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A97126" w:rsidRPr="00974A0B" w14:paraId="7B815790" w14:textId="77777777" w:rsidTr="00F841FF">
        <w:trPr>
          <w:trHeight w:val="810"/>
        </w:trPr>
        <w:tc>
          <w:tcPr>
            <w:tcW w:w="993" w:type="dxa"/>
            <w:tcBorders>
              <w:top w:val="nil"/>
              <w:bottom w:val="single" w:sz="12" w:space="0" w:color="000000"/>
              <w:right w:val="nil"/>
            </w:tcBorders>
          </w:tcPr>
          <w:p w14:paraId="1690E8DB" w14:textId="77777777" w:rsidR="00A97126" w:rsidRPr="00974A0B" w:rsidRDefault="00A97126" w:rsidP="00F841FF">
            <w:pPr>
              <w:snapToGrid w:val="0"/>
              <w:spacing w:after="0" w:line="240" w:lineRule="auto"/>
              <w:rPr>
                <w:rFonts w:eastAsia="SimHei"/>
                <w:b/>
                <w:bCs/>
                <w:snapToGrid w:val="0"/>
                <w:kern w:val="22"/>
                <w:lang w:eastAsia="en-US"/>
              </w:rPr>
            </w:pPr>
            <w:bookmarkStart w:id="0" w:name="_Hlk34341079"/>
            <w:bookmarkStart w:id="1" w:name="_Hlk34341122"/>
            <w:bookmarkStart w:id="2" w:name="Meeting"/>
            <w:r w:rsidRPr="00974A0B">
              <w:rPr>
                <w:rFonts w:eastAsia="MS Mincho"/>
                <w:b/>
                <w:bCs/>
                <w:noProof/>
                <w:kern w:val="22"/>
              </w:rPr>
              <w:drawing>
                <wp:anchor distT="0" distB="0" distL="114300" distR="114300" simplePos="0" relativeHeight="251665408" behindDoc="0" locked="0" layoutInCell="1" allowOverlap="1" wp14:anchorId="679BB275" wp14:editId="63F0C1F4">
                  <wp:simplePos x="0" y="0"/>
                  <wp:positionH relativeFrom="column">
                    <wp:posOffset>49530</wp:posOffset>
                  </wp:positionH>
                  <wp:positionV relativeFrom="page">
                    <wp:posOffset>23132</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14" w:type="dxa"/>
            <w:tcBorders>
              <w:top w:val="nil"/>
              <w:left w:val="nil"/>
              <w:bottom w:val="single" w:sz="12" w:space="0" w:color="000000"/>
              <w:right w:val="nil"/>
            </w:tcBorders>
          </w:tcPr>
          <w:p w14:paraId="3A2D7870" w14:textId="314F1EE4" w:rsidR="00A97126" w:rsidRPr="00FF208E" w:rsidRDefault="00A97126" w:rsidP="00F841FF">
            <w:pPr>
              <w:snapToGrid w:val="0"/>
              <w:spacing w:before="60" w:after="0" w:line="240" w:lineRule="auto"/>
              <w:rPr>
                <w:rFonts w:eastAsia="SimHei"/>
                <w:bCs/>
                <w:sz w:val="20"/>
                <w:szCs w:val="20"/>
              </w:rPr>
            </w:pPr>
            <w:r w:rsidRPr="00974A0B">
              <w:rPr>
                <w:b/>
                <w:bCs/>
                <w:noProof/>
                <w:sz w:val="20"/>
                <w:szCs w:val="20"/>
              </w:rPr>
              <w:drawing>
                <wp:anchor distT="0" distB="0" distL="114300" distR="114300" simplePos="0" relativeHeight="251666432" behindDoc="0" locked="0" layoutInCell="1" allowOverlap="1" wp14:anchorId="164C049C" wp14:editId="0E3DD245">
                  <wp:simplePos x="0" y="0"/>
                  <wp:positionH relativeFrom="column">
                    <wp:posOffset>407279</wp:posOffset>
                  </wp:positionH>
                  <wp:positionV relativeFrom="paragraph">
                    <wp:posOffset>22588</wp:posOffset>
                  </wp:positionV>
                  <wp:extent cx="181069" cy="191492"/>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FF208E">
              <w:rPr>
                <w:rFonts w:eastAsia="SimHei"/>
                <w:bCs/>
                <w:sz w:val="20"/>
                <w:szCs w:val="20"/>
              </w:rPr>
              <w:t>联合国</w:t>
            </w:r>
          </w:p>
          <w:p w14:paraId="20DA8EA0" w14:textId="599DE260" w:rsidR="00A97126" w:rsidRPr="00974A0B" w:rsidRDefault="00A97126" w:rsidP="00F841FF">
            <w:pPr>
              <w:snapToGrid w:val="0"/>
              <w:spacing w:after="0" w:line="240" w:lineRule="auto"/>
              <w:rPr>
                <w:rFonts w:eastAsia="SimHei"/>
                <w:b/>
                <w:bCs/>
                <w:sz w:val="20"/>
                <w:szCs w:val="20"/>
              </w:rPr>
            </w:pPr>
            <w:r w:rsidRPr="00FF208E">
              <w:rPr>
                <w:rFonts w:eastAsia="SimHei"/>
                <w:bCs/>
                <w:sz w:val="20"/>
                <w:szCs w:val="20"/>
              </w:rPr>
              <w:t>环境规划署</w:t>
            </w:r>
          </w:p>
        </w:tc>
        <w:tc>
          <w:tcPr>
            <w:tcW w:w="6741" w:type="dxa"/>
            <w:gridSpan w:val="3"/>
            <w:tcBorders>
              <w:top w:val="nil"/>
              <w:left w:val="nil"/>
              <w:bottom w:val="single" w:sz="12" w:space="0" w:color="000000"/>
            </w:tcBorders>
          </w:tcPr>
          <w:p w14:paraId="02BF2F2C" w14:textId="408985A2" w:rsidR="00A97126" w:rsidRPr="001D528C" w:rsidRDefault="00A97126" w:rsidP="00F841FF">
            <w:pPr>
              <w:tabs>
                <w:tab w:val="right" w:pos="7611"/>
              </w:tabs>
              <w:snapToGrid w:val="0"/>
              <w:spacing w:after="0" w:line="240" w:lineRule="auto"/>
              <w:ind w:left="360" w:right="461"/>
              <w:jc w:val="right"/>
              <w:rPr>
                <w:rFonts w:ascii="Arial" w:eastAsia="SimHei" w:hAnsi="Arial" w:cs="Arial"/>
                <w:b/>
                <w:bCs/>
                <w:snapToGrid w:val="0"/>
                <w:kern w:val="22"/>
                <w:sz w:val="32"/>
              </w:rPr>
            </w:pPr>
            <w:r w:rsidRPr="00FF208E">
              <w:rPr>
                <w:rFonts w:eastAsia="SimHei"/>
                <w:snapToGrid w:val="0"/>
                <w:kern w:val="22"/>
                <w:sz w:val="32"/>
              </w:rPr>
              <w:t xml:space="preserve">   </w:t>
            </w:r>
            <w:r w:rsidRPr="001D528C">
              <w:rPr>
                <w:rFonts w:ascii="Arial" w:eastAsia="SimHei" w:hAnsi="Arial" w:cs="Arial"/>
                <w:b/>
                <w:bCs/>
                <w:snapToGrid w:val="0"/>
                <w:kern w:val="22"/>
                <w:sz w:val="32"/>
              </w:rPr>
              <w:t>CBD</w:t>
            </w:r>
          </w:p>
        </w:tc>
      </w:tr>
      <w:bookmarkEnd w:id="0"/>
      <w:tr w:rsidR="00A97126" w:rsidRPr="00974A0B" w14:paraId="3EAF56A4" w14:textId="77777777" w:rsidTr="00C85867">
        <w:trPr>
          <w:trHeight w:val="1693"/>
        </w:trPr>
        <w:tc>
          <w:tcPr>
            <w:tcW w:w="6227" w:type="dxa"/>
            <w:gridSpan w:val="3"/>
            <w:tcBorders>
              <w:top w:val="nil"/>
              <w:bottom w:val="single" w:sz="36" w:space="0" w:color="000000"/>
            </w:tcBorders>
          </w:tcPr>
          <w:p w14:paraId="2C093271" w14:textId="77777777" w:rsidR="00A97126" w:rsidRPr="00974A0B" w:rsidRDefault="00A97126" w:rsidP="0073020E">
            <w:pPr>
              <w:spacing w:after="0" w:line="240" w:lineRule="auto"/>
              <w:rPr>
                <w:snapToGrid w:val="0"/>
                <w:kern w:val="22"/>
              </w:rPr>
            </w:pPr>
          </w:p>
          <w:p w14:paraId="77E0DEA8" w14:textId="77777777" w:rsidR="00A97126" w:rsidRPr="00974A0B" w:rsidRDefault="00A97126" w:rsidP="0073020E">
            <w:pPr>
              <w:spacing w:after="0" w:line="240" w:lineRule="auto"/>
              <w:rPr>
                <w:snapToGrid w:val="0"/>
                <w:kern w:val="22"/>
                <w:sz w:val="32"/>
              </w:rPr>
            </w:pPr>
            <w:r w:rsidRPr="00FF208E">
              <w:rPr>
                <w:rFonts w:eastAsia="SimHei"/>
                <w:noProof/>
              </w:rPr>
              <w:drawing>
                <wp:inline distT="0" distB="0" distL="0" distR="0" wp14:anchorId="725262BC" wp14:editId="5DA2CC58">
                  <wp:extent cx="3000375" cy="1077595"/>
                  <wp:effectExtent l="0" t="0" r="0" b="0"/>
                  <wp:docPr id="7"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0375" cy="1077595"/>
                          </a:xfrm>
                          <a:prstGeom prst="rect">
                            <a:avLst/>
                          </a:prstGeom>
                          <a:noFill/>
                          <a:ln>
                            <a:noFill/>
                          </a:ln>
                        </pic:spPr>
                      </pic:pic>
                    </a:graphicData>
                  </a:graphic>
                </wp:inline>
              </w:drawing>
            </w:r>
          </w:p>
          <w:p w14:paraId="08CAC96C" w14:textId="77777777" w:rsidR="00A97126" w:rsidRPr="00974A0B" w:rsidRDefault="00A97126" w:rsidP="0073020E">
            <w:pPr>
              <w:spacing w:after="0" w:line="240" w:lineRule="auto"/>
              <w:ind w:firstLine="720"/>
              <w:rPr>
                <w:sz w:val="32"/>
              </w:rPr>
            </w:pPr>
            <w:r w:rsidRPr="00974A0B">
              <w:rPr>
                <w:sz w:val="32"/>
              </w:rPr>
              <w:t xml:space="preserve">   </w:t>
            </w:r>
          </w:p>
        </w:tc>
        <w:tc>
          <w:tcPr>
            <w:tcW w:w="1144" w:type="dxa"/>
            <w:tcBorders>
              <w:top w:val="nil"/>
              <w:bottom w:val="single" w:sz="36" w:space="0" w:color="000000"/>
            </w:tcBorders>
          </w:tcPr>
          <w:p w14:paraId="669DE769" w14:textId="77777777" w:rsidR="00A97126" w:rsidRPr="00974A0B" w:rsidRDefault="00A97126" w:rsidP="0073020E">
            <w:pPr>
              <w:widowControl w:val="0"/>
              <w:overflowPunct w:val="0"/>
              <w:autoSpaceDE w:val="0"/>
              <w:autoSpaceDN w:val="0"/>
              <w:adjustRightInd w:val="0"/>
              <w:spacing w:after="0" w:line="240" w:lineRule="atLeast"/>
              <w:jc w:val="left"/>
              <w:textAlignment w:val="baseline"/>
              <w:rPr>
                <w:bCs/>
                <w:snapToGrid w:val="0"/>
                <w:kern w:val="22"/>
                <w:sz w:val="32"/>
                <w:szCs w:val="32"/>
              </w:rPr>
            </w:pPr>
          </w:p>
        </w:tc>
        <w:tc>
          <w:tcPr>
            <w:tcW w:w="2977" w:type="dxa"/>
            <w:tcBorders>
              <w:top w:val="nil"/>
              <w:bottom w:val="single" w:sz="36" w:space="0" w:color="000000"/>
            </w:tcBorders>
          </w:tcPr>
          <w:p w14:paraId="52C3834E" w14:textId="77777777" w:rsidR="00A97126" w:rsidRPr="00FC599C" w:rsidRDefault="00A97126" w:rsidP="005D7587">
            <w:pPr>
              <w:spacing w:after="0" w:line="240" w:lineRule="auto"/>
              <w:ind w:left="58"/>
              <w:rPr>
                <w:snapToGrid w:val="0"/>
                <w:kern w:val="22"/>
                <w:szCs w:val="22"/>
                <w:lang w:val="en-US"/>
              </w:rPr>
            </w:pPr>
            <w:r w:rsidRPr="00FC599C">
              <w:rPr>
                <w:snapToGrid w:val="0"/>
                <w:kern w:val="22"/>
                <w:szCs w:val="22"/>
                <w:lang w:val="en-US"/>
              </w:rPr>
              <w:t>Distr.</w:t>
            </w:r>
          </w:p>
          <w:p w14:paraId="31913136" w14:textId="77777777" w:rsidR="00A97126" w:rsidRPr="00FC599C" w:rsidRDefault="00A97126" w:rsidP="005D7587">
            <w:pPr>
              <w:spacing w:after="0" w:line="240" w:lineRule="auto"/>
              <w:ind w:left="58"/>
              <w:rPr>
                <w:snapToGrid w:val="0"/>
                <w:kern w:val="22"/>
                <w:szCs w:val="22"/>
                <w:lang w:val="en-US"/>
              </w:rPr>
            </w:pPr>
            <w:r w:rsidRPr="00FC599C">
              <w:rPr>
                <w:snapToGrid w:val="0"/>
                <w:kern w:val="22"/>
                <w:szCs w:val="22"/>
                <w:lang w:val="en-US"/>
              </w:rPr>
              <w:t>GENERAL</w:t>
            </w:r>
          </w:p>
          <w:p w14:paraId="2A19B158" w14:textId="77777777" w:rsidR="00A97126" w:rsidRPr="00FC599C" w:rsidRDefault="00A97126" w:rsidP="005D7587">
            <w:pPr>
              <w:spacing w:after="0" w:line="240" w:lineRule="auto"/>
              <w:ind w:left="58"/>
              <w:rPr>
                <w:snapToGrid w:val="0"/>
                <w:kern w:val="22"/>
                <w:szCs w:val="22"/>
                <w:lang w:val="en-US"/>
              </w:rPr>
            </w:pPr>
          </w:p>
          <w:p w14:paraId="36B556CF" w14:textId="5E0A8BDF" w:rsidR="00A97126" w:rsidRPr="00FC599C" w:rsidRDefault="00A97126" w:rsidP="005D7587">
            <w:pPr>
              <w:spacing w:after="0" w:line="240" w:lineRule="auto"/>
              <w:ind w:left="58"/>
              <w:rPr>
                <w:snapToGrid w:val="0"/>
                <w:kern w:val="22"/>
                <w:szCs w:val="22"/>
                <w:lang w:val="en-US"/>
              </w:rPr>
            </w:pPr>
            <w:r w:rsidRPr="00FC599C">
              <w:rPr>
                <w:snapToGrid w:val="0"/>
                <w:kern w:val="22"/>
                <w:szCs w:val="22"/>
                <w:lang w:val="en-US"/>
              </w:rPr>
              <w:t>CBD/SBSTTA</w:t>
            </w:r>
            <w:r w:rsidR="00B8433C">
              <w:rPr>
                <w:snapToGrid w:val="0"/>
                <w:kern w:val="22"/>
                <w:szCs w:val="22"/>
                <w:lang w:val="en-US"/>
              </w:rPr>
              <w:t>-SBI</w:t>
            </w:r>
            <w:r w:rsidR="00746AE7">
              <w:rPr>
                <w:rFonts w:hint="eastAsia"/>
                <w:snapToGrid w:val="0"/>
                <w:kern w:val="22"/>
                <w:szCs w:val="22"/>
                <w:lang w:val="en-US" w:eastAsia="zh-CN"/>
              </w:rPr>
              <w:t>-SS</w:t>
            </w:r>
            <w:r w:rsidRPr="00FC599C">
              <w:rPr>
                <w:snapToGrid w:val="0"/>
                <w:kern w:val="22"/>
                <w:szCs w:val="22"/>
                <w:lang w:val="en-US"/>
              </w:rPr>
              <w:t>/2/</w:t>
            </w:r>
            <w:r w:rsidR="00B8433C">
              <w:rPr>
                <w:snapToGrid w:val="0"/>
                <w:kern w:val="22"/>
                <w:szCs w:val="22"/>
                <w:lang w:val="en-US"/>
              </w:rPr>
              <w:t>3</w:t>
            </w:r>
          </w:p>
          <w:p w14:paraId="65D014DE" w14:textId="196F272E" w:rsidR="00A97126" w:rsidRPr="00974A0B" w:rsidRDefault="00B8433C" w:rsidP="005D7587">
            <w:pPr>
              <w:spacing w:after="0" w:line="240" w:lineRule="auto"/>
              <w:ind w:left="58"/>
              <w:rPr>
                <w:snapToGrid w:val="0"/>
                <w:kern w:val="22"/>
              </w:rPr>
            </w:pPr>
            <w:r>
              <w:rPr>
                <w:kern w:val="22"/>
              </w:rPr>
              <w:t>21</w:t>
            </w:r>
            <w:r w:rsidR="00FC599C">
              <w:rPr>
                <w:kern w:val="22"/>
              </w:rPr>
              <w:t xml:space="preserve"> Decem</w:t>
            </w:r>
            <w:r w:rsidR="005B13AD" w:rsidRPr="00974A0B">
              <w:rPr>
                <w:kern w:val="22"/>
              </w:rPr>
              <w:t>ber 2020</w:t>
            </w:r>
          </w:p>
          <w:p w14:paraId="7ABD8866" w14:textId="77777777" w:rsidR="00A97126" w:rsidRPr="00974A0B" w:rsidRDefault="00A97126" w:rsidP="005D7587">
            <w:pPr>
              <w:spacing w:after="0" w:line="240" w:lineRule="auto"/>
              <w:ind w:left="58"/>
              <w:rPr>
                <w:snapToGrid w:val="0"/>
                <w:kern w:val="22"/>
                <w:szCs w:val="22"/>
              </w:rPr>
            </w:pPr>
          </w:p>
          <w:p w14:paraId="5426A5A4" w14:textId="77777777" w:rsidR="00A97126" w:rsidRPr="00974A0B" w:rsidRDefault="00A97126" w:rsidP="005D7587">
            <w:pPr>
              <w:spacing w:after="0" w:line="240" w:lineRule="auto"/>
              <w:ind w:left="58"/>
              <w:rPr>
                <w:snapToGrid w:val="0"/>
                <w:kern w:val="22"/>
                <w:szCs w:val="22"/>
              </w:rPr>
            </w:pPr>
            <w:r w:rsidRPr="00974A0B">
              <w:rPr>
                <w:snapToGrid w:val="0"/>
                <w:kern w:val="22"/>
                <w:szCs w:val="22"/>
              </w:rPr>
              <w:t>CHINESE</w:t>
            </w:r>
          </w:p>
          <w:p w14:paraId="69AD76B1" w14:textId="77777777" w:rsidR="00A97126" w:rsidRPr="00974A0B" w:rsidRDefault="00A97126" w:rsidP="005D7587">
            <w:pPr>
              <w:spacing w:after="0" w:line="240" w:lineRule="auto"/>
              <w:ind w:left="58"/>
              <w:rPr>
                <w:snapToGrid w:val="0"/>
                <w:kern w:val="22"/>
                <w:szCs w:val="22"/>
                <w:u w:val="single"/>
              </w:rPr>
            </w:pPr>
            <w:r w:rsidRPr="00974A0B">
              <w:rPr>
                <w:snapToGrid w:val="0"/>
                <w:kern w:val="22"/>
                <w:szCs w:val="22"/>
              </w:rPr>
              <w:t>ORIGINAL:  ENGLISH</w:t>
            </w:r>
          </w:p>
        </w:tc>
      </w:tr>
    </w:tbl>
    <w:bookmarkEnd w:id="1"/>
    <w:p w14:paraId="560ADB0A" w14:textId="583ECAFA" w:rsidR="00CA6B87" w:rsidRDefault="00D51069" w:rsidP="0073020E">
      <w:pPr>
        <w:pStyle w:val="meetingname"/>
        <w:spacing w:after="0" w:line="240" w:lineRule="auto"/>
        <w:ind w:right="4542"/>
        <w:rPr>
          <w:rFonts w:eastAsia="SimSun"/>
          <w:lang w:val="zh-CN" w:eastAsia="zh-CN"/>
        </w:rPr>
      </w:pPr>
      <w:r w:rsidRPr="00974A0B">
        <w:rPr>
          <w:rFonts w:eastAsia="SimSun"/>
          <w:lang w:val="zh-CN" w:eastAsia="zh-CN"/>
        </w:rPr>
        <w:t>科学、技术和工艺咨询附属机构</w:t>
      </w:r>
      <w:bookmarkEnd w:id="2"/>
    </w:p>
    <w:p w14:paraId="7BFDCCA8" w14:textId="7EA21CDA" w:rsidR="00B8433C" w:rsidRPr="00974A0B" w:rsidRDefault="00B8433C" w:rsidP="0073020E">
      <w:pPr>
        <w:pStyle w:val="meetingname"/>
        <w:spacing w:after="0" w:line="240" w:lineRule="auto"/>
        <w:ind w:right="4542"/>
        <w:rPr>
          <w:rFonts w:eastAsia="SimSun"/>
          <w:kern w:val="22"/>
          <w:lang w:eastAsia="zh-CN"/>
        </w:rPr>
      </w:pPr>
      <w:r>
        <w:rPr>
          <w:rFonts w:eastAsia="SimSun" w:hint="eastAsia"/>
          <w:lang w:val="zh-CN" w:eastAsia="zh-CN"/>
        </w:rPr>
        <w:t>执行问题附属机构</w:t>
      </w:r>
    </w:p>
    <w:p w14:paraId="7981F608" w14:textId="1A691FA4" w:rsidR="00D51069" w:rsidRPr="00974A0B" w:rsidRDefault="00B8433C" w:rsidP="00FB3032">
      <w:pPr>
        <w:spacing w:after="0" w:line="240" w:lineRule="auto"/>
        <w:ind w:right="3168"/>
        <w:rPr>
          <w:snapToGrid w:val="0"/>
          <w:kern w:val="22"/>
          <w:lang w:eastAsia="zh-CN"/>
        </w:rPr>
      </w:pPr>
      <w:r>
        <w:rPr>
          <w:rFonts w:hint="eastAsia"/>
          <w:lang w:val="zh-CN" w:eastAsia="zh-CN"/>
        </w:rPr>
        <w:t>生物多样性、一体健康和</w:t>
      </w:r>
      <w:r>
        <w:rPr>
          <w:rFonts w:hint="eastAsia"/>
          <w:lang w:val="zh-CN" w:eastAsia="zh-CN"/>
        </w:rPr>
        <w:t>C</w:t>
      </w:r>
      <w:r>
        <w:rPr>
          <w:lang w:val="zh-CN" w:eastAsia="zh-CN"/>
        </w:rPr>
        <w:t>OVID-19</w:t>
      </w:r>
      <w:r>
        <w:rPr>
          <w:rFonts w:hint="eastAsia"/>
          <w:lang w:val="zh-CN" w:eastAsia="zh-CN"/>
        </w:rPr>
        <w:t>问题特别虚拟</w:t>
      </w:r>
      <w:r w:rsidR="00BC5BDC" w:rsidRPr="00974A0B">
        <w:rPr>
          <w:lang w:val="zh-CN" w:eastAsia="zh-CN"/>
        </w:rPr>
        <w:t>会议</w:t>
      </w:r>
    </w:p>
    <w:p w14:paraId="58D81E51" w14:textId="51F65EE1" w:rsidR="000C37B2" w:rsidRPr="00B802EA" w:rsidRDefault="00B8433C" w:rsidP="0073020E">
      <w:pPr>
        <w:spacing w:line="240" w:lineRule="auto"/>
        <w:ind w:right="4540"/>
        <w:rPr>
          <w:snapToGrid w:val="0"/>
          <w:kern w:val="22"/>
          <w:lang w:val="en-US" w:eastAsia="zh-CN"/>
        </w:rPr>
      </w:pPr>
      <w:r>
        <w:rPr>
          <w:rFonts w:hint="eastAsia"/>
          <w:lang w:val="zh-CN" w:eastAsia="zh-CN"/>
        </w:rPr>
        <w:t>2</w:t>
      </w:r>
      <w:r>
        <w:rPr>
          <w:lang w:val="zh-CN" w:eastAsia="zh-CN"/>
        </w:rPr>
        <w:t>020</w:t>
      </w:r>
      <w:r>
        <w:rPr>
          <w:rFonts w:hint="eastAsia"/>
          <w:lang w:val="zh-CN" w:eastAsia="zh-CN"/>
        </w:rPr>
        <w:t>年</w:t>
      </w:r>
      <w:r w:rsidR="00FB3032">
        <w:rPr>
          <w:rFonts w:hint="eastAsia"/>
          <w:lang w:val="zh-CN" w:eastAsia="zh-CN"/>
        </w:rPr>
        <w:t>1</w:t>
      </w:r>
      <w:r w:rsidR="00FB3032">
        <w:rPr>
          <w:lang w:val="zh-CN" w:eastAsia="zh-CN"/>
        </w:rPr>
        <w:t>2</w:t>
      </w:r>
      <w:r w:rsidR="00FB3032">
        <w:rPr>
          <w:rFonts w:hint="eastAsia"/>
          <w:lang w:val="zh-CN" w:eastAsia="zh-CN"/>
        </w:rPr>
        <w:t>月</w:t>
      </w:r>
      <w:r>
        <w:rPr>
          <w:rFonts w:hint="eastAsia"/>
          <w:lang w:val="zh-CN" w:eastAsia="zh-CN"/>
        </w:rPr>
        <w:t>1</w:t>
      </w:r>
      <w:r>
        <w:rPr>
          <w:lang w:val="zh-CN" w:eastAsia="zh-CN"/>
        </w:rPr>
        <w:t>5</w:t>
      </w:r>
      <w:r>
        <w:rPr>
          <w:rFonts w:hint="eastAsia"/>
          <w:lang w:val="zh-CN" w:eastAsia="zh-CN"/>
        </w:rPr>
        <w:t>日至</w:t>
      </w:r>
      <w:r>
        <w:rPr>
          <w:rFonts w:hint="eastAsia"/>
          <w:lang w:val="zh-CN" w:eastAsia="zh-CN"/>
        </w:rPr>
        <w:t>1</w:t>
      </w:r>
      <w:r>
        <w:rPr>
          <w:lang w:val="zh-CN" w:eastAsia="zh-CN"/>
        </w:rPr>
        <w:t>6</w:t>
      </w:r>
      <w:r>
        <w:rPr>
          <w:rFonts w:hint="eastAsia"/>
          <w:lang w:val="zh-CN" w:eastAsia="zh-CN"/>
        </w:rPr>
        <w:t>日，在线</w:t>
      </w:r>
    </w:p>
    <w:p w14:paraId="53A9DC78" w14:textId="4BC25681" w:rsidR="004A12C3" w:rsidRPr="00FB3032" w:rsidRDefault="00FB3032" w:rsidP="005D7587">
      <w:pPr>
        <w:keepNext/>
        <w:spacing w:before="240" w:line="240" w:lineRule="atLeast"/>
        <w:ind w:left="864" w:right="864"/>
        <w:jc w:val="center"/>
        <w:rPr>
          <w:rFonts w:eastAsia="SimHei"/>
          <w:caps/>
          <w:snapToGrid w:val="0"/>
          <w:kern w:val="22"/>
          <w:sz w:val="28"/>
          <w:szCs w:val="28"/>
          <w:lang w:eastAsia="zh-CN"/>
        </w:rPr>
      </w:pPr>
      <w:r w:rsidRPr="00FB3032">
        <w:rPr>
          <w:rFonts w:eastAsia="SimHei"/>
          <w:caps/>
          <w:snapToGrid w:val="0"/>
          <w:kern w:val="22"/>
          <w:sz w:val="28"/>
          <w:szCs w:val="28"/>
          <w:lang w:eastAsia="zh-CN"/>
        </w:rPr>
        <w:t>科学、技术和工艺咨询附属机构和执行问题附属机构特别虚拟会议的报告：生物多样性、一体健康</w:t>
      </w:r>
      <w:r w:rsidR="00844B96">
        <w:rPr>
          <w:rFonts w:eastAsia="SimHei" w:hint="eastAsia"/>
          <w:caps/>
          <w:snapToGrid w:val="0"/>
          <w:kern w:val="22"/>
          <w:sz w:val="28"/>
          <w:szCs w:val="28"/>
          <w:lang w:eastAsia="zh-CN"/>
        </w:rPr>
        <w:t>和</w:t>
      </w:r>
      <w:r w:rsidRPr="00FB3032">
        <w:rPr>
          <w:rFonts w:eastAsia="SimHei"/>
          <w:b/>
          <w:bCs/>
          <w:sz w:val="28"/>
          <w:szCs w:val="28"/>
          <w:lang w:val="zh-CN" w:eastAsia="zh-CN"/>
        </w:rPr>
        <w:t>COVID-19</w:t>
      </w:r>
    </w:p>
    <w:sdt>
      <w:sdtPr>
        <w:rPr>
          <w:rFonts w:ascii="Times New Roman" w:eastAsia="SimSun" w:hAnsi="Times New Roman" w:cs="Times New Roman"/>
          <w:color w:val="auto"/>
          <w:sz w:val="24"/>
          <w:szCs w:val="24"/>
          <w:lang w:val="en-GB" w:eastAsia="en-GB"/>
        </w:rPr>
        <w:id w:val="-1581594635"/>
        <w:docPartObj>
          <w:docPartGallery w:val="Table of Contents"/>
          <w:docPartUnique/>
        </w:docPartObj>
      </w:sdtPr>
      <w:sdtEndPr>
        <w:rPr>
          <w:b/>
          <w:bCs/>
          <w:noProof/>
        </w:rPr>
      </w:sdtEndPr>
      <w:sdtContent>
        <w:p w14:paraId="7EFFACFC" w14:textId="521F6C33" w:rsidR="004E0ABD" w:rsidRPr="009975A5" w:rsidRDefault="009975A5" w:rsidP="009975A5">
          <w:pPr>
            <w:pStyle w:val="TOCHeading"/>
            <w:jc w:val="center"/>
            <w:rPr>
              <w:rFonts w:eastAsia="KaiTi"/>
              <w:color w:val="auto"/>
              <w:sz w:val="24"/>
              <w:szCs w:val="24"/>
              <w:lang w:eastAsia="zh-CN"/>
            </w:rPr>
          </w:pPr>
          <w:r w:rsidRPr="009975A5">
            <w:rPr>
              <w:rFonts w:eastAsia="KaiTi" w:hint="eastAsia"/>
              <w:color w:val="auto"/>
              <w:sz w:val="24"/>
              <w:szCs w:val="24"/>
              <w:lang w:eastAsia="zh-CN"/>
            </w:rPr>
            <w:t>目录</w:t>
          </w:r>
        </w:p>
        <w:p w14:paraId="1A86AED4" w14:textId="77777777" w:rsidR="009975A5" w:rsidRPr="009975A5" w:rsidRDefault="009975A5" w:rsidP="009975A5">
          <w:pPr>
            <w:rPr>
              <w:lang w:val="en-US" w:eastAsia="zh-CN"/>
            </w:rPr>
          </w:pPr>
        </w:p>
        <w:p w14:paraId="67A97D16" w14:textId="6603DD5A" w:rsidR="009975A5" w:rsidRDefault="004E0ABD">
          <w:pPr>
            <w:pStyle w:val="TOC1"/>
            <w:tabs>
              <w:tab w:val="right" w:leader="dot" w:pos="9350"/>
            </w:tabs>
            <w:rPr>
              <w:rFonts w:asciiTheme="minorHAnsi" w:hAnsiTheme="minorHAnsi" w:cstheme="minorBidi"/>
              <w:caps w:val="0"/>
              <w:noProof/>
              <w:sz w:val="22"/>
              <w:szCs w:val="22"/>
              <w:lang w:val="en-US" w:eastAsia="zh-CN"/>
            </w:rPr>
          </w:pPr>
          <w:r>
            <w:fldChar w:fldCharType="begin"/>
          </w:r>
          <w:r>
            <w:instrText xml:space="preserve"> TOC \o "1-3" \h \z \u </w:instrText>
          </w:r>
          <w:r>
            <w:fldChar w:fldCharType="separate"/>
          </w:r>
          <w:hyperlink w:anchor="_Toc67596698" w:history="1">
            <w:r w:rsidR="009975A5" w:rsidRPr="00503F77">
              <w:rPr>
                <w:rStyle w:val="Hyperlink"/>
                <w:rFonts w:hint="eastAsia"/>
                <w:bCs/>
                <w:noProof/>
                <w:kern w:val="22"/>
                <w:lang w:eastAsia="zh-CN"/>
              </w:rPr>
              <w:t>一</w:t>
            </w:r>
            <w:r w:rsidR="009975A5" w:rsidRPr="00503F77">
              <w:rPr>
                <w:rStyle w:val="Hyperlink"/>
                <w:bCs/>
                <w:noProof/>
                <w:kern w:val="22"/>
                <w:lang w:eastAsia="zh-CN"/>
              </w:rPr>
              <w:t xml:space="preserve">. </w:t>
            </w:r>
            <w:r w:rsidR="009975A5">
              <w:rPr>
                <w:rStyle w:val="Hyperlink"/>
                <w:bCs/>
                <w:noProof/>
                <w:kern w:val="22"/>
                <w:lang w:eastAsia="zh-CN"/>
              </w:rPr>
              <w:t xml:space="preserve">     </w:t>
            </w:r>
            <w:r w:rsidR="009975A5" w:rsidRPr="00503F77">
              <w:rPr>
                <w:rStyle w:val="Hyperlink"/>
                <w:rFonts w:hint="eastAsia"/>
                <w:bCs/>
                <w:noProof/>
                <w:kern w:val="22"/>
                <w:lang w:eastAsia="zh-CN"/>
              </w:rPr>
              <w:t>导言</w:t>
            </w:r>
            <w:r w:rsidR="009975A5">
              <w:rPr>
                <w:noProof/>
                <w:webHidden/>
              </w:rPr>
              <w:tab/>
            </w:r>
            <w:r w:rsidR="009975A5">
              <w:rPr>
                <w:noProof/>
                <w:webHidden/>
              </w:rPr>
              <w:fldChar w:fldCharType="begin"/>
            </w:r>
            <w:r w:rsidR="009975A5">
              <w:rPr>
                <w:noProof/>
                <w:webHidden/>
              </w:rPr>
              <w:instrText xml:space="preserve"> PAGEREF _Toc67596698 \h </w:instrText>
            </w:r>
            <w:r w:rsidR="009975A5">
              <w:rPr>
                <w:noProof/>
                <w:webHidden/>
              </w:rPr>
            </w:r>
            <w:r w:rsidR="009975A5">
              <w:rPr>
                <w:noProof/>
                <w:webHidden/>
              </w:rPr>
              <w:fldChar w:fldCharType="separate"/>
            </w:r>
            <w:r w:rsidR="00CA1AD3">
              <w:rPr>
                <w:noProof/>
                <w:webHidden/>
              </w:rPr>
              <w:t>2</w:t>
            </w:r>
            <w:r w:rsidR="009975A5">
              <w:rPr>
                <w:noProof/>
                <w:webHidden/>
              </w:rPr>
              <w:fldChar w:fldCharType="end"/>
            </w:r>
          </w:hyperlink>
        </w:p>
        <w:p w14:paraId="6C309486" w14:textId="3583E783" w:rsidR="009975A5" w:rsidRDefault="00BF39EA">
          <w:pPr>
            <w:pStyle w:val="TOC1"/>
            <w:tabs>
              <w:tab w:val="right" w:leader="dot" w:pos="9350"/>
            </w:tabs>
            <w:rPr>
              <w:rFonts w:asciiTheme="minorHAnsi" w:hAnsiTheme="minorHAnsi" w:cstheme="minorBidi"/>
              <w:caps w:val="0"/>
              <w:noProof/>
              <w:sz w:val="22"/>
              <w:szCs w:val="22"/>
              <w:lang w:val="en-US" w:eastAsia="zh-CN"/>
            </w:rPr>
          </w:pPr>
          <w:hyperlink w:anchor="_Toc67596699" w:history="1">
            <w:r w:rsidR="009975A5" w:rsidRPr="00503F77">
              <w:rPr>
                <w:rStyle w:val="Hyperlink"/>
                <w:rFonts w:hint="eastAsia"/>
                <w:noProof/>
                <w:lang w:eastAsia="zh-CN"/>
              </w:rPr>
              <w:t>二</w:t>
            </w:r>
            <w:r w:rsidR="009975A5" w:rsidRPr="00503F77">
              <w:rPr>
                <w:rStyle w:val="Hyperlink"/>
                <w:noProof/>
                <w:lang w:eastAsia="zh-CN"/>
              </w:rPr>
              <w:t xml:space="preserve">. </w:t>
            </w:r>
            <w:r w:rsidR="009975A5">
              <w:rPr>
                <w:rStyle w:val="Hyperlink"/>
                <w:noProof/>
                <w:lang w:eastAsia="zh-CN"/>
              </w:rPr>
              <w:t xml:space="preserve">     </w:t>
            </w:r>
            <w:r w:rsidR="009975A5" w:rsidRPr="00503F77">
              <w:rPr>
                <w:rStyle w:val="Hyperlink"/>
                <w:rFonts w:hint="eastAsia"/>
                <w:noProof/>
                <w:lang w:eastAsia="zh-CN"/>
              </w:rPr>
              <w:t>第二次特别虚拟联席会议开幕</w:t>
            </w:r>
            <w:r w:rsidR="009975A5">
              <w:rPr>
                <w:noProof/>
                <w:webHidden/>
              </w:rPr>
              <w:tab/>
            </w:r>
            <w:r w:rsidR="009975A5">
              <w:rPr>
                <w:noProof/>
                <w:webHidden/>
              </w:rPr>
              <w:fldChar w:fldCharType="begin"/>
            </w:r>
            <w:r w:rsidR="009975A5">
              <w:rPr>
                <w:noProof/>
                <w:webHidden/>
              </w:rPr>
              <w:instrText xml:space="preserve"> PAGEREF _Toc67596699 \h </w:instrText>
            </w:r>
            <w:r w:rsidR="009975A5">
              <w:rPr>
                <w:noProof/>
                <w:webHidden/>
              </w:rPr>
            </w:r>
            <w:r w:rsidR="009975A5">
              <w:rPr>
                <w:noProof/>
                <w:webHidden/>
              </w:rPr>
              <w:fldChar w:fldCharType="separate"/>
            </w:r>
            <w:r w:rsidR="00CA1AD3">
              <w:rPr>
                <w:noProof/>
                <w:webHidden/>
              </w:rPr>
              <w:t>2</w:t>
            </w:r>
            <w:r w:rsidR="009975A5">
              <w:rPr>
                <w:noProof/>
                <w:webHidden/>
              </w:rPr>
              <w:fldChar w:fldCharType="end"/>
            </w:r>
          </w:hyperlink>
        </w:p>
        <w:p w14:paraId="1EBEC939" w14:textId="089A8C60" w:rsidR="009975A5" w:rsidRDefault="00BF39EA" w:rsidP="00C37E7C">
          <w:pPr>
            <w:pStyle w:val="TOC2"/>
            <w:rPr>
              <w:rFonts w:asciiTheme="minorHAnsi" w:hAnsiTheme="minorHAnsi" w:cstheme="minorBidi"/>
              <w:sz w:val="22"/>
              <w:lang w:val="en-US" w:eastAsia="zh-CN"/>
            </w:rPr>
          </w:pPr>
          <w:hyperlink w:anchor="_Toc67596700" w:history="1">
            <w:r w:rsidR="00C37E7C">
              <w:rPr>
                <w:rStyle w:val="Hyperlink"/>
                <w:rFonts w:hint="eastAsia"/>
                <w:lang w:eastAsia="zh-CN"/>
              </w:rPr>
              <w:t>A.</w:t>
            </w:r>
            <w:r w:rsidR="00C37E7C">
              <w:rPr>
                <w:rStyle w:val="Hyperlink"/>
                <w:lang w:eastAsia="zh-CN"/>
              </w:rPr>
              <w:t xml:space="preserve">   </w:t>
            </w:r>
            <w:r w:rsidR="009975A5" w:rsidRPr="00503F77">
              <w:rPr>
                <w:rStyle w:val="Hyperlink"/>
                <w:rFonts w:hint="eastAsia"/>
                <w:lang w:eastAsia="zh-CN"/>
              </w:rPr>
              <w:t>生物多样性公约执行秘书的</w:t>
            </w:r>
            <w:r w:rsidR="00961951">
              <w:rPr>
                <w:rStyle w:val="Hyperlink"/>
                <w:rFonts w:hint="eastAsia"/>
                <w:lang w:eastAsia="zh-CN"/>
              </w:rPr>
              <w:t>致词</w:t>
            </w:r>
            <w:r w:rsidR="009975A5">
              <w:rPr>
                <w:webHidden/>
              </w:rPr>
              <w:tab/>
            </w:r>
            <w:r w:rsidR="009975A5">
              <w:rPr>
                <w:webHidden/>
              </w:rPr>
              <w:fldChar w:fldCharType="begin"/>
            </w:r>
            <w:r w:rsidR="009975A5">
              <w:rPr>
                <w:webHidden/>
              </w:rPr>
              <w:instrText xml:space="preserve"> PAGEREF _Toc67596700 \h </w:instrText>
            </w:r>
            <w:r w:rsidR="009975A5">
              <w:rPr>
                <w:webHidden/>
              </w:rPr>
            </w:r>
            <w:r w:rsidR="009975A5">
              <w:rPr>
                <w:webHidden/>
              </w:rPr>
              <w:fldChar w:fldCharType="separate"/>
            </w:r>
            <w:r w:rsidR="00CA1AD3">
              <w:rPr>
                <w:webHidden/>
              </w:rPr>
              <w:t>2</w:t>
            </w:r>
            <w:r w:rsidR="009975A5">
              <w:rPr>
                <w:webHidden/>
              </w:rPr>
              <w:fldChar w:fldCharType="end"/>
            </w:r>
          </w:hyperlink>
        </w:p>
        <w:p w14:paraId="183A62F5" w14:textId="49B523AD" w:rsidR="009975A5" w:rsidRDefault="00BF39EA">
          <w:pPr>
            <w:pStyle w:val="TOC2"/>
            <w:rPr>
              <w:rFonts w:asciiTheme="minorHAnsi" w:hAnsiTheme="minorHAnsi" w:cstheme="minorBidi"/>
              <w:sz w:val="22"/>
              <w:lang w:val="en-US" w:eastAsia="zh-CN"/>
            </w:rPr>
          </w:pPr>
          <w:hyperlink w:anchor="_Toc67596701" w:history="1">
            <w:r w:rsidR="009975A5" w:rsidRPr="00503F77">
              <w:rPr>
                <w:rStyle w:val="Hyperlink"/>
                <w:lang w:eastAsia="zh-CN"/>
              </w:rPr>
              <w:t xml:space="preserve">B. </w:t>
            </w:r>
            <w:r w:rsidR="009975A5">
              <w:rPr>
                <w:rStyle w:val="Hyperlink"/>
                <w:lang w:eastAsia="zh-CN"/>
              </w:rPr>
              <w:t xml:space="preserve">  </w:t>
            </w:r>
            <w:r w:rsidR="009975A5" w:rsidRPr="00503F77">
              <w:rPr>
                <w:rStyle w:val="Hyperlink"/>
                <w:rFonts w:hint="eastAsia"/>
                <w:lang w:eastAsia="zh-CN"/>
              </w:rPr>
              <w:t>科学、技术和工艺咨询附属机构主席和执行问题附属机构主席的</w:t>
            </w:r>
            <w:r w:rsidR="00961951">
              <w:rPr>
                <w:rStyle w:val="Hyperlink"/>
                <w:rFonts w:hint="eastAsia"/>
                <w:lang w:eastAsia="zh-CN"/>
              </w:rPr>
              <w:t>致词</w:t>
            </w:r>
            <w:r w:rsidR="009975A5">
              <w:rPr>
                <w:webHidden/>
              </w:rPr>
              <w:tab/>
            </w:r>
            <w:r w:rsidR="009975A5">
              <w:rPr>
                <w:webHidden/>
              </w:rPr>
              <w:fldChar w:fldCharType="begin"/>
            </w:r>
            <w:r w:rsidR="009975A5">
              <w:rPr>
                <w:webHidden/>
              </w:rPr>
              <w:instrText xml:space="preserve"> PAGEREF _Toc67596701 \h </w:instrText>
            </w:r>
            <w:r w:rsidR="009975A5">
              <w:rPr>
                <w:webHidden/>
              </w:rPr>
            </w:r>
            <w:r w:rsidR="009975A5">
              <w:rPr>
                <w:webHidden/>
              </w:rPr>
              <w:fldChar w:fldCharType="separate"/>
            </w:r>
            <w:r w:rsidR="00CA1AD3">
              <w:rPr>
                <w:webHidden/>
              </w:rPr>
              <w:t>3</w:t>
            </w:r>
            <w:r w:rsidR="009975A5">
              <w:rPr>
                <w:webHidden/>
              </w:rPr>
              <w:fldChar w:fldCharType="end"/>
            </w:r>
          </w:hyperlink>
        </w:p>
        <w:p w14:paraId="12F2FCEA" w14:textId="6F8B67CC" w:rsidR="009975A5" w:rsidRDefault="00BF39EA">
          <w:pPr>
            <w:pStyle w:val="TOC1"/>
            <w:tabs>
              <w:tab w:val="right" w:leader="dot" w:pos="9350"/>
            </w:tabs>
            <w:rPr>
              <w:rFonts w:asciiTheme="minorHAnsi" w:hAnsiTheme="minorHAnsi" w:cstheme="minorBidi"/>
              <w:caps w:val="0"/>
              <w:noProof/>
              <w:sz w:val="22"/>
              <w:szCs w:val="22"/>
              <w:lang w:val="en-US" w:eastAsia="zh-CN"/>
            </w:rPr>
          </w:pPr>
          <w:hyperlink w:anchor="_Toc67596702" w:history="1">
            <w:r w:rsidR="009975A5" w:rsidRPr="00503F77">
              <w:rPr>
                <w:rStyle w:val="Hyperlink"/>
                <w:rFonts w:hint="eastAsia"/>
                <w:noProof/>
                <w:lang w:eastAsia="zh-CN"/>
              </w:rPr>
              <w:t>三</w:t>
            </w:r>
            <w:r w:rsidR="009975A5" w:rsidRPr="00503F77">
              <w:rPr>
                <w:rStyle w:val="Hyperlink"/>
                <w:noProof/>
                <w:lang w:eastAsia="zh-CN"/>
              </w:rPr>
              <w:t xml:space="preserve">. </w:t>
            </w:r>
            <w:r w:rsidR="009975A5">
              <w:rPr>
                <w:rStyle w:val="Hyperlink"/>
                <w:noProof/>
                <w:lang w:eastAsia="zh-CN"/>
              </w:rPr>
              <w:t xml:space="preserve">     </w:t>
            </w:r>
            <w:r w:rsidR="009975A5" w:rsidRPr="00503F77">
              <w:rPr>
                <w:rStyle w:val="Hyperlink"/>
                <w:rFonts w:hint="eastAsia"/>
                <w:noProof/>
                <w:lang w:eastAsia="zh-CN"/>
              </w:rPr>
              <w:t>合作伙伴的介绍</w:t>
            </w:r>
            <w:r w:rsidR="009975A5">
              <w:rPr>
                <w:noProof/>
                <w:webHidden/>
              </w:rPr>
              <w:tab/>
            </w:r>
            <w:r w:rsidR="009975A5">
              <w:rPr>
                <w:noProof/>
                <w:webHidden/>
              </w:rPr>
              <w:fldChar w:fldCharType="begin"/>
            </w:r>
            <w:r w:rsidR="009975A5">
              <w:rPr>
                <w:noProof/>
                <w:webHidden/>
              </w:rPr>
              <w:instrText xml:space="preserve"> PAGEREF _Toc67596702 \h </w:instrText>
            </w:r>
            <w:r w:rsidR="009975A5">
              <w:rPr>
                <w:noProof/>
                <w:webHidden/>
              </w:rPr>
            </w:r>
            <w:r w:rsidR="009975A5">
              <w:rPr>
                <w:noProof/>
                <w:webHidden/>
              </w:rPr>
              <w:fldChar w:fldCharType="separate"/>
            </w:r>
            <w:r w:rsidR="00CA1AD3">
              <w:rPr>
                <w:noProof/>
                <w:webHidden/>
              </w:rPr>
              <w:t>4</w:t>
            </w:r>
            <w:r w:rsidR="009975A5">
              <w:rPr>
                <w:noProof/>
                <w:webHidden/>
              </w:rPr>
              <w:fldChar w:fldCharType="end"/>
            </w:r>
          </w:hyperlink>
        </w:p>
        <w:p w14:paraId="0EDD616C" w14:textId="49C73B6E" w:rsidR="009975A5" w:rsidRDefault="00BF39EA">
          <w:pPr>
            <w:pStyle w:val="TOC2"/>
            <w:rPr>
              <w:rFonts w:asciiTheme="minorHAnsi" w:hAnsiTheme="minorHAnsi" w:cstheme="minorBidi"/>
              <w:sz w:val="22"/>
              <w:lang w:val="en-US" w:eastAsia="zh-CN"/>
            </w:rPr>
          </w:pPr>
          <w:hyperlink w:anchor="_Toc67596703" w:history="1">
            <w:r w:rsidR="009975A5" w:rsidRPr="00503F77">
              <w:rPr>
                <w:rStyle w:val="Hyperlink"/>
                <w:lang w:eastAsia="zh-CN"/>
              </w:rPr>
              <w:t xml:space="preserve">A. </w:t>
            </w:r>
            <w:r w:rsidR="009975A5">
              <w:rPr>
                <w:rStyle w:val="Hyperlink"/>
                <w:lang w:eastAsia="zh-CN"/>
              </w:rPr>
              <w:t xml:space="preserve">  </w:t>
            </w:r>
            <w:r w:rsidR="009975A5" w:rsidRPr="00503F77">
              <w:rPr>
                <w:rStyle w:val="Hyperlink"/>
                <w:lang w:eastAsia="zh-CN"/>
              </w:rPr>
              <w:t>Daszak</w:t>
            </w:r>
            <w:r w:rsidR="009975A5" w:rsidRPr="00503F77">
              <w:rPr>
                <w:rStyle w:val="Hyperlink"/>
                <w:rFonts w:hint="eastAsia"/>
                <w:lang w:eastAsia="zh-CN"/>
              </w:rPr>
              <w:t>先生的介绍</w:t>
            </w:r>
            <w:r w:rsidR="009975A5">
              <w:rPr>
                <w:webHidden/>
              </w:rPr>
              <w:tab/>
            </w:r>
            <w:r w:rsidR="009975A5">
              <w:rPr>
                <w:webHidden/>
              </w:rPr>
              <w:fldChar w:fldCharType="begin"/>
            </w:r>
            <w:r w:rsidR="009975A5">
              <w:rPr>
                <w:webHidden/>
              </w:rPr>
              <w:instrText xml:space="preserve"> PAGEREF _Toc67596703 \h </w:instrText>
            </w:r>
            <w:r w:rsidR="009975A5">
              <w:rPr>
                <w:webHidden/>
              </w:rPr>
            </w:r>
            <w:r w:rsidR="009975A5">
              <w:rPr>
                <w:webHidden/>
              </w:rPr>
              <w:fldChar w:fldCharType="separate"/>
            </w:r>
            <w:r w:rsidR="00CA1AD3">
              <w:rPr>
                <w:webHidden/>
              </w:rPr>
              <w:t>4</w:t>
            </w:r>
            <w:r w:rsidR="009975A5">
              <w:rPr>
                <w:webHidden/>
              </w:rPr>
              <w:fldChar w:fldCharType="end"/>
            </w:r>
          </w:hyperlink>
        </w:p>
        <w:p w14:paraId="5DEF197D" w14:textId="59735260" w:rsidR="009975A5" w:rsidRDefault="00BF39EA">
          <w:pPr>
            <w:pStyle w:val="TOC2"/>
            <w:rPr>
              <w:rFonts w:asciiTheme="minorHAnsi" w:hAnsiTheme="minorHAnsi" w:cstheme="minorBidi"/>
              <w:sz w:val="22"/>
              <w:lang w:val="en-US" w:eastAsia="zh-CN"/>
            </w:rPr>
          </w:pPr>
          <w:hyperlink w:anchor="_Toc67596704" w:history="1">
            <w:r w:rsidR="009975A5" w:rsidRPr="00503F77">
              <w:rPr>
                <w:rStyle w:val="Hyperlink"/>
                <w:lang w:eastAsia="zh-CN"/>
              </w:rPr>
              <w:t xml:space="preserve">B. </w:t>
            </w:r>
            <w:r w:rsidR="009975A5">
              <w:rPr>
                <w:rStyle w:val="Hyperlink"/>
                <w:lang w:eastAsia="zh-CN"/>
              </w:rPr>
              <w:t xml:space="preserve">  </w:t>
            </w:r>
            <w:r w:rsidR="009975A5" w:rsidRPr="00503F77">
              <w:rPr>
                <w:rStyle w:val="Hyperlink"/>
                <w:lang w:eastAsia="zh-CN"/>
              </w:rPr>
              <w:t>Romanelli</w:t>
            </w:r>
            <w:r w:rsidR="009975A5" w:rsidRPr="00503F77">
              <w:rPr>
                <w:rStyle w:val="Hyperlink"/>
                <w:rFonts w:hint="eastAsia"/>
                <w:lang w:eastAsia="zh-CN"/>
              </w:rPr>
              <w:t>女士的介绍</w:t>
            </w:r>
            <w:r w:rsidR="009975A5">
              <w:rPr>
                <w:webHidden/>
              </w:rPr>
              <w:tab/>
            </w:r>
            <w:r w:rsidR="009975A5">
              <w:rPr>
                <w:webHidden/>
              </w:rPr>
              <w:fldChar w:fldCharType="begin"/>
            </w:r>
            <w:r w:rsidR="009975A5">
              <w:rPr>
                <w:webHidden/>
              </w:rPr>
              <w:instrText xml:space="preserve"> PAGEREF _Toc67596704 \h </w:instrText>
            </w:r>
            <w:r w:rsidR="009975A5">
              <w:rPr>
                <w:webHidden/>
              </w:rPr>
            </w:r>
            <w:r w:rsidR="009975A5">
              <w:rPr>
                <w:webHidden/>
              </w:rPr>
              <w:fldChar w:fldCharType="separate"/>
            </w:r>
            <w:r w:rsidR="00CA1AD3">
              <w:rPr>
                <w:webHidden/>
              </w:rPr>
              <w:t>5</w:t>
            </w:r>
            <w:r w:rsidR="009975A5">
              <w:rPr>
                <w:webHidden/>
              </w:rPr>
              <w:fldChar w:fldCharType="end"/>
            </w:r>
          </w:hyperlink>
        </w:p>
        <w:p w14:paraId="38B1C586" w14:textId="0D469DEE" w:rsidR="009975A5" w:rsidRDefault="00BF39EA">
          <w:pPr>
            <w:pStyle w:val="TOC2"/>
            <w:rPr>
              <w:rFonts w:asciiTheme="minorHAnsi" w:hAnsiTheme="minorHAnsi" w:cstheme="minorBidi"/>
              <w:sz w:val="22"/>
              <w:lang w:val="en-US" w:eastAsia="zh-CN"/>
            </w:rPr>
          </w:pPr>
          <w:hyperlink w:anchor="_Toc67596705" w:history="1">
            <w:r w:rsidR="009975A5" w:rsidRPr="00503F77">
              <w:rPr>
                <w:rStyle w:val="Hyperlink"/>
                <w:lang w:eastAsia="zh-CN"/>
              </w:rPr>
              <w:t xml:space="preserve">C. </w:t>
            </w:r>
            <w:r w:rsidR="009975A5">
              <w:rPr>
                <w:rStyle w:val="Hyperlink"/>
                <w:lang w:eastAsia="zh-CN"/>
              </w:rPr>
              <w:t xml:space="preserve">  </w:t>
            </w:r>
            <w:r w:rsidR="009975A5" w:rsidRPr="00503F77">
              <w:rPr>
                <w:rStyle w:val="Hyperlink"/>
                <w:lang w:eastAsia="zh-CN"/>
              </w:rPr>
              <w:t>McElwee</w:t>
            </w:r>
            <w:r w:rsidR="009975A5" w:rsidRPr="00503F77">
              <w:rPr>
                <w:rStyle w:val="Hyperlink"/>
                <w:rFonts w:hint="eastAsia"/>
                <w:lang w:eastAsia="zh-CN"/>
              </w:rPr>
              <w:t>女士的介绍</w:t>
            </w:r>
            <w:r w:rsidR="009975A5">
              <w:rPr>
                <w:webHidden/>
              </w:rPr>
              <w:tab/>
            </w:r>
            <w:r w:rsidR="009975A5">
              <w:rPr>
                <w:webHidden/>
              </w:rPr>
              <w:fldChar w:fldCharType="begin"/>
            </w:r>
            <w:r w:rsidR="009975A5">
              <w:rPr>
                <w:webHidden/>
              </w:rPr>
              <w:instrText xml:space="preserve"> PAGEREF _Toc67596705 \h </w:instrText>
            </w:r>
            <w:r w:rsidR="009975A5">
              <w:rPr>
                <w:webHidden/>
              </w:rPr>
            </w:r>
            <w:r w:rsidR="009975A5">
              <w:rPr>
                <w:webHidden/>
              </w:rPr>
              <w:fldChar w:fldCharType="separate"/>
            </w:r>
            <w:r w:rsidR="00CA1AD3">
              <w:rPr>
                <w:webHidden/>
              </w:rPr>
              <w:t>6</w:t>
            </w:r>
            <w:r w:rsidR="009975A5">
              <w:rPr>
                <w:webHidden/>
              </w:rPr>
              <w:fldChar w:fldCharType="end"/>
            </w:r>
          </w:hyperlink>
        </w:p>
        <w:p w14:paraId="16F37BDA" w14:textId="5BE7CB7A" w:rsidR="009975A5" w:rsidRDefault="00BF39EA">
          <w:pPr>
            <w:pStyle w:val="TOC2"/>
            <w:rPr>
              <w:rFonts w:asciiTheme="minorHAnsi" w:hAnsiTheme="minorHAnsi" w:cstheme="minorBidi"/>
              <w:sz w:val="22"/>
              <w:lang w:val="en-US" w:eastAsia="zh-CN"/>
            </w:rPr>
          </w:pPr>
          <w:hyperlink w:anchor="_Toc67596706" w:history="1">
            <w:r w:rsidR="009975A5" w:rsidRPr="00503F77">
              <w:rPr>
                <w:rStyle w:val="Hyperlink"/>
                <w:lang w:eastAsia="zh-CN"/>
              </w:rPr>
              <w:t xml:space="preserve">D. </w:t>
            </w:r>
            <w:r w:rsidR="009975A5">
              <w:rPr>
                <w:rStyle w:val="Hyperlink"/>
                <w:lang w:eastAsia="zh-CN"/>
              </w:rPr>
              <w:t xml:space="preserve">  </w:t>
            </w:r>
            <w:r w:rsidR="009975A5" w:rsidRPr="00503F77">
              <w:rPr>
                <w:rStyle w:val="Hyperlink"/>
              </w:rPr>
              <w:t>Zimsky</w:t>
            </w:r>
            <w:r w:rsidR="009975A5" w:rsidRPr="00503F77">
              <w:rPr>
                <w:rStyle w:val="Hyperlink"/>
                <w:rFonts w:hint="eastAsia"/>
                <w:lang w:eastAsia="zh-CN"/>
              </w:rPr>
              <w:t>先生的介绍</w:t>
            </w:r>
            <w:r w:rsidR="009975A5">
              <w:rPr>
                <w:webHidden/>
              </w:rPr>
              <w:tab/>
            </w:r>
            <w:r w:rsidR="009975A5">
              <w:rPr>
                <w:webHidden/>
              </w:rPr>
              <w:fldChar w:fldCharType="begin"/>
            </w:r>
            <w:r w:rsidR="009975A5">
              <w:rPr>
                <w:webHidden/>
              </w:rPr>
              <w:instrText xml:space="preserve"> PAGEREF _Toc67596706 \h </w:instrText>
            </w:r>
            <w:r w:rsidR="009975A5">
              <w:rPr>
                <w:webHidden/>
              </w:rPr>
            </w:r>
            <w:r w:rsidR="009975A5">
              <w:rPr>
                <w:webHidden/>
              </w:rPr>
              <w:fldChar w:fldCharType="separate"/>
            </w:r>
            <w:r w:rsidR="00CA1AD3">
              <w:rPr>
                <w:webHidden/>
              </w:rPr>
              <w:t>7</w:t>
            </w:r>
            <w:r w:rsidR="009975A5">
              <w:rPr>
                <w:webHidden/>
              </w:rPr>
              <w:fldChar w:fldCharType="end"/>
            </w:r>
          </w:hyperlink>
        </w:p>
        <w:p w14:paraId="15E30954" w14:textId="565F5021" w:rsidR="009975A5" w:rsidRDefault="00BF39EA">
          <w:pPr>
            <w:pStyle w:val="TOC1"/>
            <w:tabs>
              <w:tab w:val="right" w:leader="dot" w:pos="9350"/>
            </w:tabs>
            <w:rPr>
              <w:rFonts w:asciiTheme="minorHAnsi" w:hAnsiTheme="minorHAnsi" w:cstheme="minorBidi"/>
              <w:caps w:val="0"/>
              <w:noProof/>
              <w:sz w:val="22"/>
              <w:szCs w:val="22"/>
              <w:lang w:val="en-US" w:eastAsia="zh-CN"/>
            </w:rPr>
          </w:pPr>
          <w:hyperlink w:anchor="_Toc67596707" w:history="1">
            <w:r w:rsidR="009975A5" w:rsidRPr="00503F77">
              <w:rPr>
                <w:rStyle w:val="Hyperlink"/>
                <w:rFonts w:hint="eastAsia"/>
                <w:noProof/>
                <w:lang w:eastAsia="zh-CN"/>
              </w:rPr>
              <w:t>四</w:t>
            </w:r>
            <w:r w:rsidR="009975A5" w:rsidRPr="00503F77">
              <w:rPr>
                <w:rStyle w:val="Hyperlink"/>
                <w:noProof/>
                <w:lang w:eastAsia="zh-CN"/>
              </w:rPr>
              <w:t xml:space="preserve">. </w:t>
            </w:r>
            <w:r w:rsidR="009975A5">
              <w:rPr>
                <w:rStyle w:val="Hyperlink"/>
                <w:noProof/>
                <w:lang w:eastAsia="zh-CN"/>
              </w:rPr>
              <w:t xml:space="preserve">     </w:t>
            </w:r>
            <w:r w:rsidR="009975A5" w:rsidRPr="00503F77">
              <w:rPr>
                <w:rStyle w:val="Hyperlink"/>
                <w:rFonts w:hint="eastAsia"/>
                <w:noProof/>
                <w:lang w:eastAsia="zh-CN"/>
              </w:rPr>
              <w:t>发言</w:t>
            </w:r>
            <w:r w:rsidR="009975A5">
              <w:rPr>
                <w:noProof/>
                <w:webHidden/>
              </w:rPr>
              <w:tab/>
            </w:r>
            <w:r w:rsidR="009975A5">
              <w:rPr>
                <w:noProof/>
                <w:webHidden/>
              </w:rPr>
              <w:fldChar w:fldCharType="begin"/>
            </w:r>
            <w:r w:rsidR="009975A5">
              <w:rPr>
                <w:noProof/>
                <w:webHidden/>
              </w:rPr>
              <w:instrText xml:space="preserve"> PAGEREF _Toc67596707 \h </w:instrText>
            </w:r>
            <w:r w:rsidR="009975A5">
              <w:rPr>
                <w:noProof/>
                <w:webHidden/>
              </w:rPr>
            </w:r>
            <w:r w:rsidR="009975A5">
              <w:rPr>
                <w:noProof/>
                <w:webHidden/>
              </w:rPr>
              <w:fldChar w:fldCharType="separate"/>
            </w:r>
            <w:r w:rsidR="00CA1AD3">
              <w:rPr>
                <w:noProof/>
                <w:webHidden/>
              </w:rPr>
              <w:t>7</w:t>
            </w:r>
            <w:r w:rsidR="009975A5">
              <w:rPr>
                <w:noProof/>
                <w:webHidden/>
              </w:rPr>
              <w:fldChar w:fldCharType="end"/>
            </w:r>
          </w:hyperlink>
        </w:p>
        <w:p w14:paraId="41E998A8" w14:textId="76DB80F5" w:rsidR="009975A5" w:rsidRDefault="00BF39EA">
          <w:pPr>
            <w:pStyle w:val="TOC2"/>
            <w:rPr>
              <w:rFonts w:asciiTheme="minorHAnsi" w:hAnsiTheme="minorHAnsi" w:cstheme="minorBidi"/>
              <w:sz w:val="22"/>
              <w:lang w:val="en-US" w:eastAsia="zh-CN"/>
            </w:rPr>
          </w:pPr>
          <w:hyperlink w:anchor="_Toc67596708" w:history="1">
            <w:r w:rsidR="009975A5" w:rsidRPr="00503F77">
              <w:rPr>
                <w:rStyle w:val="Hyperlink"/>
                <w:lang w:eastAsia="zh-CN"/>
              </w:rPr>
              <w:t xml:space="preserve">A. </w:t>
            </w:r>
            <w:r w:rsidR="009975A5">
              <w:rPr>
                <w:rStyle w:val="Hyperlink"/>
                <w:lang w:eastAsia="zh-CN"/>
              </w:rPr>
              <w:t xml:space="preserve">  </w:t>
            </w:r>
            <w:r w:rsidR="009975A5" w:rsidRPr="00503F77">
              <w:rPr>
                <w:rStyle w:val="Hyperlink"/>
                <w:rFonts w:hint="eastAsia"/>
                <w:lang w:eastAsia="zh-CN"/>
              </w:rPr>
              <w:t>区域集团和缔约方的发言</w:t>
            </w:r>
            <w:r w:rsidR="009975A5">
              <w:rPr>
                <w:webHidden/>
              </w:rPr>
              <w:tab/>
            </w:r>
            <w:r w:rsidR="009975A5">
              <w:rPr>
                <w:webHidden/>
              </w:rPr>
              <w:fldChar w:fldCharType="begin"/>
            </w:r>
            <w:r w:rsidR="009975A5">
              <w:rPr>
                <w:webHidden/>
              </w:rPr>
              <w:instrText xml:space="preserve"> PAGEREF _Toc67596708 \h </w:instrText>
            </w:r>
            <w:r w:rsidR="009975A5">
              <w:rPr>
                <w:webHidden/>
              </w:rPr>
            </w:r>
            <w:r w:rsidR="009975A5">
              <w:rPr>
                <w:webHidden/>
              </w:rPr>
              <w:fldChar w:fldCharType="separate"/>
            </w:r>
            <w:r w:rsidR="00CA1AD3">
              <w:rPr>
                <w:webHidden/>
              </w:rPr>
              <w:t>8</w:t>
            </w:r>
            <w:r w:rsidR="009975A5">
              <w:rPr>
                <w:webHidden/>
              </w:rPr>
              <w:fldChar w:fldCharType="end"/>
            </w:r>
          </w:hyperlink>
        </w:p>
        <w:p w14:paraId="39924743" w14:textId="3A292067" w:rsidR="009975A5" w:rsidRDefault="00BF39EA">
          <w:pPr>
            <w:pStyle w:val="TOC2"/>
            <w:rPr>
              <w:rFonts w:asciiTheme="minorHAnsi" w:hAnsiTheme="minorHAnsi" w:cstheme="minorBidi"/>
              <w:sz w:val="22"/>
              <w:lang w:val="en-US" w:eastAsia="zh-CN"/>
            </w:rPr>
          </w:pPr>
          <w:hyperlink w:anchor="_Toc67596709" w:history="1">
            <w:r w:rsidR="009975A5" w:rsidRPr="00503F77">
              <w:rPr>
                <w:rStyle w:val="Hyperlink"/>
                <w:lang w:eastAsia="zh-CN"/>
              </w:rPr>
              <w:t xml:space="preserve">B. </w:t>
            </w:r>
            <w:r w:rsidR="009975A5">
              <w:rPr>
                <w:rStyle w:val="Hyperlink"/>
                <w:lang w:eastAsia="zh-CN"/>
              </w:rPr>
              <w:t xml:space="preserve">  </w:t>
            </w:r>
            <w:r w:rsidR="009975A5" w:rsidRPr="00503F77">
              <w:rPr>
                <w:rStyle w:val="Hyperlink"/>
                <w:rFonts w:hint="eastAsia"/>
                <w:lang w:eastAsia="zh-CN"/>
              </w:rPr>
              <w:t>缔约方的发言</w:t>
            </w:r>
            <w:r w:rsidR="009975A5">
              <w:rPr>
                <w:webHidden/>
              </w:rPr>
              <w:tab/>
            </w:r>
            <w:r w:rsidR="009975A5">
              <w:rPr>
                <w:webHidden/>
              </w:rPr>
              <w:fldChar w:fldCharType="begin"/>
            </w:r>
            <w:r w:rsidR="009975A5">
              <w:rPr>
                <w:webHidden/>
              </w:rPr>
              <w:instrText xml:space="preserve"> PAGEREF _Toc67596709 \h </w:instrText>
            </w:r>
            <w:r w:rsidR="009975A5">
              <w:rPr>
                <w:webHidden/>
              </w:rPr>
            </w:r>
            <w:r w:rsidR="009975A5">
              <w:rPr>
                <w:webHidden/>
              </w:rPr>
              <w:fldChar w:fldCharType="separate"/>
            </w:r>
            <w:r w:rsidR="00CA1AD3">
              <w:rPr>
                <w:webHidden/>
              </w:rPr>
              <w:t>10</w:t>
            </w:r>
            <w:r w:rsidR="009975A5">
              <w:rPr>
                <w:webHidden/>
              </w:rPr>
              <w:fldChar w:fldCharType="end"/>
            </w:r>
          </w:hyperlink>
        </w:p>
        <w:p w14:paraId="3BC4B433" w14:textId="0CA4CB98" w:rsidR="009975A5" w:rsidRDefault="00BF39EA">
          <w:pPr>
            <w:pStyle w:val="TOC2"/>
            <w:rPr>
              <w:rFonts w:asciiTheme="minorHAnsi" w:hAnsiTheme="minorHAnsi" w:cstheme="minorBidi"/>
              <w:sz w:val="22"/>
              <w:lang w:val="en-US" w:eastAsia="zh-CN"/>
            </w:rPr>
          </w:pPr>
          <w:hyperlink w:anchor="_Toc67596710" w:history="1">
            <w:r w:rsidR="009975A5" w:rsidRPr="00503F77">
              <w:rPr>
                <w:rStyle w:val="Hyperlink"/>
                <w:lang w:eastAsia="zh-CN"/>
              </w:rPr>
              <w:t xml:space="preserve">C. </w:t>
            </w:r>
            <w:r w:rsidR="009975A5">
              <w:rPr>
                <w:rStyle w:val="Hyperlink"/>
                <w:lang w:eastAsia="zh-CN"/>
              </w:rPr>
              <w:t xml:space="preserve">  </w:t>
            </w:r>
            <w:r w:rsidR="009975A5" w:rsidRPr="00503F77">
              <w:rPr>
                <w:rStyle w:val="Hyperlink"/>
                <w:rFonts w:hint="eastAsia"/>
                <w:lang w:eastAsia="zh-CN"/>
              </w:rPr>
              <w:t>国际组织和民间社会组织的发言</w:t>
            </w:r>
            <w:r w:rsidR="009975A5">
              <w:rPr>
                <w:webHidden/>
              </w:rPr>
              <w:tab/>
            </w:r>
            <w:r w:rsidR="009975A5">
              <w:rPr>
                <w:webHidden/>
              </w:rPr>
              <w:fldChar w:fldCharType="begin"/>
            </w:r>
            <w:r w:rsidR="009975A5">
              <w:rPr>
                <w:webHidden/>
              </w:rPr>
              <w:instrText xml:space="preserve"> PAGEREF _Toc67596710 \h </w:instrText>
            </w:r>
            <w:r w:rsidR="009975A5">
              <w:rPr>
                <w:webHidden/>
              </w:rPr>
            </w:r>
            <w:r w:rsidR="009975A5">
              <w:rPr>
                <w:webHidden/>
              </w:rPr>
              <w:fldChar w:fldCharType="separate"/>
            </w:r>
            <w:r w:rsidR="00CA1AD3">
              <w:rPr>
                <w:webHidden/>
              </w:rPr>
              <w:t>11</w:t>
            </w:r>
            <w:r w:rsidR="009975A5">
              <w:rPr>
                <w:webHidden/>
              </w:rPr>
              <w:fldChar w:fldCharType="end"/>
            </w:r>
          </w:hyperlink>
        </w:p>
        <w:p w14:paraId="0441E0B9" w14:textId="47C24F54" w:rsidR="009975A5" w:rsidRDefault="00BF39EA">
          <w:pPr>
            <w:pStyle w:val="TOC1"/>
            <w:tabs>
              <w:tab w:val="right" w:leader="dot" w:pos="9350"/>
            </w:tabs>
            <w:rPr>
              <w:rFonts w:asciiTheme="minorHAnsi" w:hAnsiTheme="minorHAnsi" w:cstheme="minorBidi"/>
              <w:caps w:val="0"/>
              <w:noProof/>
              <w:sz w:val="22"/>
              <w:szCs w:val="22"/>
              <w:lang w:val="en-US" w:eastAsia="zh-CN"/>
            </w:rPr>
          </w:pPr>
          <w:hyperlink w:anchor="_Toc67596711" w:history="1">
            <w:r w:rsidR="009975A5" w:rsidRPr="00503F77">
              <w:rPr>
                <w:rStyle w:val="Hyperlink"/>
                <w:rFonts w:hint="eastAsia"/>
                <w:noProof/>
                <w:lang w:eastAsia="zh-CN"/>
              </w:rPr>
              <w:t>五</w:t>
            </w:r>
            <w:r w:rsidR="009975A5" w:rsidRPr="00503F77">
              <w:rPr>
                <w:rStyle w:val="Hyperlink"/>
                <w:noProof/>
                <w:lang w:eastAsia="zh-CN"/>
              </w:rPr>
              <w:t xml:space="preserve">. </w:t>
            </w:r>
            <w:r w:rsidR="009975A5">
              <w:rPr>
                <w:rStyle w:val="Hyperlink"/>
                <w:noProof/>
                <w:lang w:eastAsia="zh-CN"/>
              </w:rPr>
              <w:t xml:space="preserve">     </w:t>
            </w:r>
            <w:r w:rsidR="009975A5" w:rsidRPr="00503F77">
              <w:rPr>
                <w:rStyle w:val="Hyperlink"/>
                <w:rFonts w:hint="eastAsia"/>
                <w:noProof/>
                <w:lang w:eastAsia="zh-CN"/>
              </w:rPr>
              <w:t>会议闭幕</w:t>
            </w:r>
            <w:r w:rsidR="009975A5">
              <w:rPr>
                <w:noProof/>
                <w:webHidden/>
              </w:rPr>
              <w:tab/>
            </w:r>
            <w:r w:rsidR="009975A5">
              <w:rPr>
                <w:noProof/>
                <w:webHidden/>
              </w:rPr>
              <w:fldChar w:fldCharType="begin"/>
            </w:r>
            <w:r w:rsidR="009975A5">
              <w:rPr>
                <w:noProof/>
                <w:webHidden/>
              </w:rPr>
              <w:instrText xml:space="preserve"> PAGEREF _Toc67596711 \h </w:instrText>
            </w:r>
            <w:r w:rsidR="009975A5">
              <w:rPr>
                <w:noProof/>
                <w:webHidden/>
              </w:rPr>
            </w:r>
            <w:r w:rsidR="009975A5">
              <w:rPr>
                <w:noProof/>
                <w:webHidden/>
              </w:rPr>
              <w:fldChar w:fldCharType="separate"/>
            </w:r>
            <w:r w:rsidR="00CA1AD3">
              <w:rPr>
                <w:noProof/>
                <w:webHidden/>
              </w:rPr>
              <w:t>15</w:t>
            </w:r>
            <w:r w:rsidR="009975A5">
              <w:rPr>
                <w:noProof/>
                <w:webHidden/>
              </w:rPr>
              <w:fldChar w:fldCharType="end"/>
            </w:r>
          </w:hyperlink>
        </w:p>
        <w:p w14:paraId="6E56C4AA" w14:textId="74E4225C" w:rsidR="009975A5" w:rsidRDefault="00BF39EA">
          <w:pPr>
            <w:pStyle w:val="TOC2"/>
            <w:rPr>
              <w:rFonts w:asciiTheme="minorHAnsi" w:hAnsiTheme="minorHAnsi" w:cstheme="minorBidi"/>
              <w:sz w:val="22"/>
              <w:lang w:val="en-US" w:eastAsia="zh-CN"/>
            </w:rPr>
          </w:pPr>
          <w:hyperlink w:anchor="_Toc67596712" w:history="1">
            <w:r w:rsidR="009975A5" w:rsidRPr="00503F77">
              <w:rPr>
                <w:rStyle w:val="Hyperlink"/>
                <w:lang w:eastAsia="zh-CN"/>
              </w:rPr>
              <w:t xml:space="preserve">A. </w:t>
            </w:r>
            <w:r w:rsidR="009975A5">
              <w:rPr>
                <w:rStyle w:val="Hyperlink"/>
                <w:lang w:eastAsia="zh-CN"/>
              </w:rPr>
              <w:t xml:space="preserve">  </w:t>
            </w:r>
            <w:r w:rsidR="009975A5" w:rsidRPr="00503F77">
              <w:rPr>
                <w:rStyle w:val="Hyperlink"/>
                <w:rFonts w:hint="eastAsia"/>
                <w:lang w:eastAsia="zh-CN"/>
              </w:rPr>
              <w:t>缔约方大会第十五届会议东道国的致词</w:t>
            </w:r>
            <w:r w:rsidR="009975A5">
              <w:rPr>
                <w:webHidden/>
              </w:rPr>
              <w:tab/>
            </w:r>
            <w:r w:rsidR="009975A5">
              <w:rPr>
                <w:webHidden/>
              </w:rPr>
              <w:fldChar w:fldCharType="begin"/>
            </w:r>
            <w:r w:rsidR="009975A5">
              <w:rPr>
                <w:webHidden/>
              </w:rPr>
              <w:instrText xml:space="preserve"> PAGEREF _Toc67596712 \h </w:instrText>
            </w:r>
            <w:r w:rsidR="009975A5">
              <w:rPr>
                <w:webHidden/>
              </w:rPr>
            </w:r>
            <w:r w:rsidR="009975A5">
              <w:rPr>
                <w:webHidden/>
              </w:rPr>
              <w:fldChar w:fldCharType="separate"/>
            </w:r>
            <w:r w:rsidR="00CA1AD3">
              <w:rPr>
                <w:webHidden/>
              </w:rPr>
              <w:t>15</w:t>
            </w:r>
            <w:r w:rsidR="009975A5">
              <w:rPr>
                <w:webHidden/>
              </w:rPr>
              <w:fldChar w:fldCharType="end"/>
            </w:r>
          </w:hyperlink>
        </w:p>
        <w:p w14:paraId="11C39516" w14:textId="7EB5310A" w:rsidR="009975A5" w:rsidRDefault="00BF39EA">
          <w:pPr>
            <w:pStyle w:val="TOC2"/>
            <w:rPr>
              <w:rFonts w:asciiTheme="minorHAnsi" w:hAnsiTheme="minorHAnsi" w:cstheme="minorBidi"/>
              <w:sz w:val="22"/>
              <w:lang w:val="en-US" w:eastAsia="zh-CN"/>
            </w:rPr>
          </w:pPr>
          <w:hyperlink w:anchor="_Toc67596713" w:history="1">
            <w:r w:rsidR="009975A5" w:rsidRPr="00503F77">
              <w:rPr>
                <w:rStyle w:val="Hyperlink"/>
                <w:lang w:eastAsia="zh-CN"/>
              </w:rPr>
              <w:t xml:space="preserve">B. </w:t>
            </w:r>
            <w:r w:rsidR="009975A5">
              <w:rPr>
                <w:rStyle w:val="Hyperlink"/>
                <w:lang w:eastAsia="zh-CN"/>
              </w:rPr>
              <w:t xml:space="preserve">  </w:t>
            </w:r>
            <w:r w:rsidR="009975A5" w:rsidRPr="00503F77">
              <w:rPr>
                <w:rStyle w:val="Hyperlink"/>
                <w:rFonts w:hint="eastAsia"/>
                <w:lang w:eastAsia="zh-CN"/>
              </w:rPr>
              <w:t>科学、技术和工艺咨询附属机构主席的闭幕词</w:t>
            </w:r>
            <w:r w:rsidR="009975A5">
              <w:rPr>
                <w:webHidden/>
              </w:rPr>
              <w:tab/>
            </w:r>
            <w:r w:rsidR="009975A5">
              <w:rPr>
                <w:webHidden/>
              </w:rPr>
              <w:fldChar w:fldCharType="begin"/>
            </w:r>
            <w:r w:rsidR="009975A5">
              <w:rPr>
                <w:webHidden/>
              </w:rPr>
              <w:instrText xml:space="preserve"> PAGEREF _Toc67596713 \h </w:instrText>
            </w:r>
            <w:r w:rsidR="009975A5">
              <w:rPr>
                <w:webHidden/>
              </w:rPr>
            </w:r>
            <w:r w:rsidR="009975A5">
              <w:rPr>
                <w:webHidden/>
              </w:rPr>
              <w:fldChar w:fldCharType="separate"/>
            </w:r>
            <w:r w:rsidR="00CA1AD3">
              <w:rPr>
                <w:webHidden/>
              </w:rPr>
              <w:t>15</w:t>
            </w:r>
            <w:r w:rsidR="009975A5">
              <w:rPr>
                <w:webHidden/>
              </w:rPr>
              <w:fldChar w:fldCharType="end"/>
            </w:r>
          </w:hyperlink>
        </w:p>
        <w:p w14:paraId="173B330E" w14:textId="67177B59" w:rsidR="009975A5" w:rsidRDefault="00BF39EA">
          <w:pPr>
            <w:pStyle w:val="TOC2"/>
            <w:rPr>
              <w:rFonts w:asciiTheme="minorHAnsi" w:hAnsiTheme="minorHAnsi" w:cstheme="minorBidi"/>
              <w:sz w:val="22"/>
              <w:lang w:val="en-US" w:eastAsia="zh-CN"/>
            </w:rPr>
          </w:pPr>
          <w:hyperlink w:anchor="_Toc67596714" w:history="1">
            <w:r w:rsidR="009975A5" w:rsidRPr="00503F77">
              <w:rPr>
                <w:rStyle w:val="Hyperlink"/>
                <w:lang w:eastAsia="zh-CN"/>
              </w:rPr>
              <w:t xml:space="preserve">C. </w:t>
            </w:r>
            <w:r w:rsidR="009975A5">
              <w:rPr>
                <w:rStyle w:val="Hyperlink"/>
                <w:lang w:eastAsia="zh-CN"/>
              </w:rPr>
              <w:t xml:space="preserve">  </w:t>
            </w:r>
            <w:r w:rsidR="009975A5" w:rsidRPr="00503F77">
              <w:rPr>
                <w:rStyle w:val="Hyperlink"/>
                <w:rFonts w:hint="eastAsia"/>
                <w:lang w:eastAsia="zh-CN"/>
              </w:rPr>
              <w:t>执行问题附属机构主席的闭幕词</w:t>
            </w:r>
            <w:r w:rsidR="009975A5">
              <w:rPr>
                <w:webHidden/>
              </w:rPr>
              <w:tab/>
            </w:r>
            <w:r w:rsidR="009975A5">
              <w:rPr>
                <w:webHidden/>
              </w:rPr>
              <w:fldChar w:fldCharType="begin"/>
            </w:r>
            <w:r w:rsidR="009975A5">
              <w:rPr>
                <w:webHidden/>
              </w:rPr>
              <w:instrText xml:space="preserve"> PAGEREF _Toc67596714 \h </w:instrText>
            </w:r>
            <w:r w:rsidR="009975A5">
              <w:rPr>
                <w:webHidden/>
              </w:rPr>
            </w:r>
            <w:r w:rsidR="009975A5">
              <w:rPr>
                <w:webHidden/>
              </w:rPr>
              <w:fldChar w:fldCharType="separate"/>
            </w:r>
            <w:r w:rsidR="00CA1AD3">
              <w:rPr>
                <w:webHidden/>
              </w:rPr>
              <w:t>15</w:t>
            </w:r>
            <w:r w:rsidR="009975A5">
              <w:rPr>
                <w:webHidden/>
              </w:rPr>
              <w:fldChar w:fldCharType="end"/>
            </w:r>
          </w:hyperlink>
        </w:p>
        <w:p w14:paraId="55224D31" w14:textId="672B5C28" w:rsidR="009975A5" w:rsidRDefault="00BF39EA">
          <w:pPr>
            <w:pStyle w:val="TOC2"/>
            <w:rPr>
              <w:rFonts w:asciiTheme="minorHAnsi" w:hAnsiTheme="minorHAnsi" w:cstheme="minorBidi"/>
              <w:sz w:val="22"/>
              <w:lang w:val="en-US" w:eastAsia="zh-CN"/>
            </w:rPr>
          </w:pPr>
          <w:hyperlink w:anchor="_Toc67596715" w:history="1">
            <w:r w:rsidR="009975A5" w:rsidRPr="00503F77">
              <w:rPr>
                <w:rStyle w:val="Hyperlink"/>
                <w:lang w:eastAsia="zh-CN"/>
              </w:rPr>
              <w:t xml:space="preserve">D. </w:t>
            </w:r>
            <w:r w:rsidR="009975A5">
              <w:rPr>
                <w:rStyle w:val="Hyperlink"/>
                <w:lang w:eastAsia="zh-CN"/>
              </w:rPr>
              <w:t xml:space="preserve">  </w:t>
            </w:r>
            <w:r w:rsidR="009975A5" w:rsidRPr="00503F77">
              <w:rPr>
                <w:rStyle w:val="Hyperlink"/>
                <w:rFonts w:hint="eastAsia"/>
                <w:lang w:eastAsia="zh-CN"/>
              </w:rPr>
              <w:t>会议闭幕</w:t>
            </w:r>
            <w:r w:rsidR="009975A5">
              <w:rPr>
                <w:webHidden/>
              </w:rPr>
              <w:tab/>
            </w:r>
            <w:r w:rsidR="009975A5">
              <w:rPr>
                <w:webHidden/>
              </w:rPr>
              <w:fldChar w:fldCharType="begin"/>
            </w:r>
            <w:r w:rsidR="009975A5">
              <w:rPr>
                <w:webHidden/>
              </w:rPr>
              <w:instrText xml:space="preserve"> PAGEREF _Toc67596715 \h </w:instrText>
            </w:r>
            <w:r w:rsidR="009975A5">
              <w:rPr>
                <w:webHidden/>
              </w:rPr>
            </w:r>
            <w:r w:rsidR="009975A5">
              <w:rPr>
                <w:webHidden/>
              </w:rPr>
              <w:fldChar w:fldCharType="separate"/>
            </w:r>
            <w:r w:rsidR="00CA1AD3">
              <w:rPr>
                <w:webHidden/>
              </w:rPr>
              <w:t>16</w:t>
            </w:r>
            <w:r w:rsidR="009975A5">
              <w:rPr>
                <w:webHidden/>
              </w:rPr>
              <w:fldChar w:fldCharType="end"/>
            </w:r>
          </w:hyperlink>
        </w:p>
        <w:p w14:paraId="319C376F" w14:textId="1FF837FB" w:rsidR="004E0ABD" w:rsidRDefault="004E0ABD">
          <w:r>
            <w:rPr>
              <w:b/>
              <w:bCs/>
              <w:noProof/>
            </w:rPr>
            <w:fldChar w:fldCharType="end"/>
          </w:r>
        </w:p>
      </w:sdtContent>
    </w:sdt>
    <w:p w14:paraId="3D27A7D9" w14:textId="279648E7" w:rsidR="00493494" w:rsidRPr="009975A5" w:rsidRDefault="009975A5" w:rsidP="009975A5">
      <w:pPr>
        <w:pStyle w:val="Heading1"/>
        <w:suppressLineNumbers/>
        <w:tabs>
          <w:tab w:val="clear" w:pos="720"/>
        </w:tabs>
        <w:suppressAutoHyphens/>
        <w:spacing w:before="120" w:line="240" w:lineRule="atLeast"/>
        <w:rPr>
          <w:bCs/>
          <w:kern w:val="22"/>
          <w:lang w:eastAsia="zh-CN"/>
        </w:rPr>
      </w:pPr>
      <w:bookmarkStart w:id="3" w:name="_Toc67596698"/>
      <w:r w:rsidRPr="009975A5">
        <w:rPr>
          <w:rFonts w:hint="eastAsia"/>
          <w:bCs/>
          <w:kern w:val="22"/>
          <w:lang w:eastAsia="zh-CN"/>
        </w:rPr>
        <w:lastRenderedPageBreak/>
        <w:t>一</w:t>
      </w:r>
      <w:r w:rsidRPr="009975A5">
        <w:rPr>
          <w:rFonts w:hint="eastAsia"/>
          <w:bCs/>
          <w:kern w:val="22"/>
          <w:lang w:eastAsia="zh-CN"/>
        </w:rPr>
        <w:t>.</w:t>
      </w:r>
      <w:r w:rsidRPr="009975A5">
        <w:rPr>
          <w:bCs/>
          <w:kern w:val="22"/>
          <w:lang w:eastAsia="zh-CN"/>
        </w:rPr>
        <w:t xml:space="preserve"> </w:t>
      </w:r>
      <w:r w:rsidR="001F0245">
        <w:rPr>
          <w:bCs/>
          <w:kern w:val="22"/>
          <w:lang w:eastAsia="zh-CN"/>
        </w:rPr>
        <w:t xml:space="preserve"> </w:t>
      </w:r>
      <w:r w:rsidRPr="009975A5">
        <w:rPr>
          <w:rFonts w:hint="eastAsia"/>
          <w:bCs/>
          <w:kern w:val="22"/>
          <w:lang w:eastAsia="zh-CN"/>
        </w:rPr>
        <w:t>导言</w:t>
      </w:r>
      <w:bookmarkEnd w:id="3"/>
    </w:p>
    <w:p w14:paraId="73F16259" w14:textId="576583EC" w:rsidR="00512D10" w:rsidRPr="00746AE7" w:rsidRDefault="00512D10" w:rsidP="00746AE7">
      <w:pPr>
        <w:pStyle w:val="ListParagraph"/>
        <w:numPr>
          <w:ilvl w:val="0"/>
          <w:numId w:val="37"/>
        </w:numPr>
        <w:adjustRightInd w:val="0"/>
        <w:snapToGrid w:val="0"/>
        <w:spacing w:before="120" w:line="240" w:lineRule="atLeast"/>
        <w:ind w:left="0" w:firstLine="0"/>
        <w:contextualSpacing w:val="0"/>
        <w:rPr>
          <w:lang w:eastAsia="zh-CN"/>
        </w:rPr>
      </w:pPr>
      <w:r w:rsidRPr="00746AE7">
        <w:rPr>
          <w:lang w:eastAsia="zh-CN"/>
        </w:rPr>
        <w:t>由于</w:t>
      </w:r>
      <w:r w:rsidR="00F841FF" w:rsidRPr="00FB687D">
        <w:rPr>
          <w:noProof/>
          <w:kern w:val="22"/>
          <w:szCs w:val="22"/>
          <w:lang w:eastAsia="zh-CN"/>
        </w:rPr>
        <w:t>COVID-19</w:t>
      </w:r>
      <w:r w:rsidRPr="00746AE7">
        <w:rPr>
          <w:lang w:eastAsia="zh-CN"/>
        </w:rPr>
        <w:t>大流行，科学、技术和工艺咨询</w:t>
      </w:r>
      <w:r w:rsidR="00F841FF">
        <w:rPr>
          <w:rFonts w:hint="eastAsia"/>
          <w:lang w:eastAsia="zh-CN"/>
        </w:rPr>
        <w:t>附属</w:t>
      </w:r>
      <w:r w:rsidRPr="00746AE7">
        <w:rPr>
          <w:lang w:eastAsia="zh-CN"/>
        </w:rPr>
        <w:t>机构</w:t>
      </w:r>
      <w:r w:rsidR="00F6530C">
        <w:rPr>
          <w:rFonts w:hint="eastAsia"/>
          <w:lang w:eastAsia="zh-CN"/>
        </w:rPr>
        <w:t>（科咨机构）</w:t>
      </w:r>
      <w:r w:rsidRPr="00746AE7">
        <w:rPr>
          <w:lang w:eastAsia="zh-CN"/>
        </w:rPr>
        <w:t>第二十四次会议和</w:t>
      </w:r>
      <w:r w:rsidR="00F841FF">
        <w:rPr>
          <w:rFonts w:hint="eastAsia"/>
          <w:lang w:eastAsia="zh-CN"/>
        </w:rPr>
        <w:t>执行问题附属</w:t>
      </w:r>
      <w:r w:rsidRPr="00746AE7">
        <w:rPr>
          <w:lang w:eastAsia="zh-CN"/>
        </w:rPr>
        <w:t>机构第三次会议</w:t>
      </w:r>
      <w:r w:rsidR="00F841FF">
        <w:rPr>
          <w:rFonts w:hint="eastAsia"/>
          <w:lang w:eastAsia="zh-CN"/>
        </w:rPr>
        <w:t>从</w:t>
      </w:r>
      <w:r w:rsidRPr="00746AE7">
        <w:rPr>
          <w:lang w:eastAsia="zh-CN"/>
        </w:rPr>
        <w:t>2020</w:t>
      </w:r>
      <w:r w:rsidRPr="00746AE7">
        <w:rPr>
          <w:lang w:eastAsia="zh-CN"/>
        </w:rPr>
        <w:t>年</w:t>
      </w:r>
      <w:r w:rsidRPr="00746AE7">
        <w:rPr>
          <w:lang w:eastAsia="zh-CN"/>
        </w:rPr>
        <w:t>5</w:t>
      </w:r>
      <w:r w:rsidRPr="00746AE7">
        <w:rPr>
          <w:lang w:eastAsia="zh-CN"/>
        </w:rPr>
        <w:t>月</w:t>
      </w:r>
      <w:r w:rsidR="00F841FF">
        <w:rPr>
          <w:rFonts w:hint="eastAsia"/>
          <w:lang w:eastAsia="zh-CN"/>
        </w:rPr>
        <w:t>改</w:t>
      </w:r>
      <w:r w:rsidRPr="00746AE7">
        <w:rPr>
          <w:lang w:eastAsia="zh-CN"/>
        </w:rPr>
        <w:t>至</w:t>
      </w:r>
      <w:r w:rsidRPr="00746AE7">
        <w:rPr>
          <w:lang w:eastAsia="zh-CN"/>
        </w:rPr>
        <w:t>2020</w:t>
      </w:r>
      <w:r w:rsidRPr="00746AE7">
        <w:rPr>
          <w:lang w:eastAsia="zh-CN"/>
        </w:rPr>
        <w:t>年</w:t>
      </w:r>
      <w:r w:rsidRPr="00746AE7">
        <w:rPr>
          <w:lang w:eastAsia="zh-CN"/>
        </w:rPr>
        <w:t>8</w:t>
      </w:r>
      <w:r w:rsidRPr="00746AE7">
        <w:rPr>
          <w:lang w:eastAsia="zh-CN"/>
        </w:rPr>
        <w:t>月</w:t>
      </w:r>
      <w:r w:rsidR="00F841FF">
        <w:rPr>
          <w:rFonts w:hint="eastAsia"/>
          <w:lang w:eastAsia="zh-CN"/>
        </w:rPr>
        <w:t>，后来又改至</w:t>
      </w:r>
      <w:r w:rsidRPr="00746AE7">
        <w:rPr>
          <w:lang w:eastAsia="zh-CN"/>
        </w:rPr>
        <w:t>2020</w:t>
      </w:r>
      <w:r w:rsidRPr="00746AE7">
        <w:rPr>
          <w:lang w:eastAsia="zh-CN"/>
        </w:rPr>
        <w:t>年</w:t>
      </w:r>
      <w:r w:rsidRPr="00746AE7">
        <w:rPr>
          <w:lang w:eastAsia="zh-CN"/>
        </w:rPr>
        <w:t>11</w:t>
      </w:r>
      <w:r w:rsidRPr="00746AE7">
        <w:rPr>
          <w:lang w:eastAsia="zh-CN"/>
        </w:rPr>
        <w:t>月，最终无限期推迟到</w:t>
      </w:r>
      <w:r w:rsidRPr="00746AE7">
        <w:rPr>
          <w:lang w:eastAsia="zh-CN"/>
        </w:rPr>
        <w:t>2021</w:t>
      </w:r>
      <w:r w:rsidRPr="00746AE7">
        <w:rPr>
          <w:lang w:eastAsia="zh-CN"/>
        </w:rPr>
        <w:t>年。</w:t>
      </w:r>
    </w:p>
    <w:p w14:paraId="0E56F748" w14:textId="57221860" w:rsidR="00512D10" w:rsidRPr="00746AE7" w:rsidRDefault="00512D10" w:rsidP="00746AE7">
      <w:pPr>
        <w:pStyle w:val="ListParagraph"/>
        <w:numPr>
          <w:ilvl w:val="0"/>
          <w:numId w:val="37"/>
        </w:numPr>
        <w:adjustRightInd w:val="0"/>
        <w:snapToGrid w:val="0"/>
        <w:spacing w:before="120" w:line="240" w:lineRule="atLeast"/>
        <w:ind w:left="0" w:firstLine="0"/>
        <w:contextualSpacing w:val="0"/>
        <w:rPr>
          <w:lang w:eastAsia="zh-CN"/>
        </w:rPr>
      </w:pPr>
      <w:r w:rsidRPr="00746AE7">
        <w:rPr>
          <w:lang w:eastAsia="zh-CN"/>
        </w:rPr>
        <w:t>在这</w:t>
      </w:r>
      <w:r w:rsidR="00F841FF">
        <w:rPr>
          <w:rFonts w:hint="eastAsia"/>
          <w:lang w:eastAsia="zh-CN"/>
        </w:rPr>
        <w:t>种情况下</w:t>
      </w:r>
      <w:r w:rsidRPr="00746AE7">
        <w:rPr>
          <w:lang w:eastAsia="zh-CN"/>
        </w:rPr>
        <w:t>，为了保持</w:t>
      </w:r>
      <w:r w:rsidR="002D7026">
        <w:rPr>
          <w:rFonts w:hint="eastAsia"/>
          <w:lang w:eastAsia="zh-CN"/>
        </w:rPr>
        <w:t>召开</w:t>
      </w:r>
      <w:r w:rsidRPr="00746AE7">
        <w:rPr>
          <w:lang w:eastAsia="zh-CN"/>
        </w:rPr>
        <w:t>缔约方</w:t>
      </w:r>
      <w:r w:rsidR="002D7026">
        <w:rPr>
          <w:rFonts w:hint="eastAsia"/>
          <w:lang w:eastAsia="zh-CN"/>
        </w:rPr>
        <w:t>大会</w:t>
      </w:r>
      <w:r w:rsidRPr="00746AE7">
        <w:rPr>
          <w:lang w:eastAsia="zh-CN"/>
        </w:rPr>
        <w:t>第十五</w:t>
      </w:r>
      <w:r w:rsidR="002D7026">
        <w:rPr>
          <w:rFonts w:hint="eastAsia"/>
          <w:lang w:eastAsia="zh-CN"/>
        </w:rPr>
        <w:t>届</w:t>
      </w:r>
      <w:r w:rsidRPr="00746AE7">
        <w:rPr>
          <w:lang w:eastAsia="zh-CN"/>
        </w:rPr>
        <w:t>会议的势头，促进</w:t>
      </w:r>
      <w:r w:rsidR="006C1995">
        <w:rPr>
          <w:rFonts w:hint="eastAsia"/>
          <w:lang w:eastAsia="zh-CN"/>
        </w:rPr>
        <w:t>两</w:t>
      </w:r>
      <w:r w:rsidR="002D7026">
        <w:rPr>
          <w:rFonts w:hint="eastAsia"/>
          <w:lang w:eastAsia="zh-CN"/>
        </w:rPr>
        <w:t>附属机构</w:t>
      </w:r>
      <w:r w:rsidRPr="00746AE7">
        <w:rPr>
          <w:lang w:eastAsia="zh-CN"/>
        </w:rPr>
        <w:t>2021</w:t>
      </w:r>
      <w:r w:rsidRPr="00746AE7">
        <w:rPr>
          <w:lang w:eastAsia="zh-CN"/>
        </w:rPr>
        <w:t>年会议的筹备工作，</w:t>
      </w:r>
      <w:r w:rsidR="002D7026" w:rsidRPr="00746AE7">
        <w:rPr>
          <w:lang w:eastAsia="zh-CN"/>
        </w:rPr>
        <w:t>定于</w:t>
      </w:r>
      <w:r w:rsidR="002D7026" w:rsidRPr="00746AE7">
        <w:rPr>
          <w:lang w:eastAsia="zh-CN"/>
        </w:rPr>
        <w:t>2020</w:t>
      </w:r>
      <w:r w:rsidR="002D7026" w:rsidRPr="00746AE7">
        <w:rPr>
          <w:lang w:eastAsia="zh-CN"/>
        </w:rPr>
        <w:t>年</w:t>
      </w:r>
      <w:r w:rsidR="002D7026" w:rsidRPr="00746AE7">
        <w:rPr>
          <w:lang w:eastAsia="zh-CN"/>
        </w:rPr>
        <w:t>12</w:t>
      </w:r>
      <w:r w:rsidR="002D7026" w:rsidRPr="00746AE7">
        <w:rPr>
          <w:lang w:eastAsia="zh-CN"/>
        </w:rPr>
        <w:t>月</w:t>
      </w:r>
      <w:r w:rsidR="002D7026" w:rsidRPr="00746AE7">
        <w:rPr>
          <w:lang w:eastAsia="zh-CN"/>
        </w:rPr>
        <w:t>15</w:t>
      </w:r>
      <w:r w:rsidR="002D7026" w:rsidRPr="00746AE7">
        <w:rPr>
          <w:lang w:eastAsia="zh-CN"/>
        </w:rPr>
        <w:t>日和</w:t>
      </w:r>
      <w:r w:rsidR="002D7026" w:rsidRPr="00746AE7">
        <w:rPr>
          <w:lang w:eastAsia="zh-CN"/>
        </w:rPr>
        <w:t>16</w:t>
      </w:r>
      <w:r w:rsidR="002D7026" w:rsidRPr="00746AE7">
        <w:rPr>
          <w:lang w:eastAsia="zh-CN"/>
        </w:rPr>
        <w:t>日举行</w:t>
      </w:r>
      <w:r w:rsidR="006C1995">
        <w:rPr>
          <w:rFonts w:hint="eastAsia"/>
          <w:lang w:eastAsia="zh-CN"/>
        </w:rPr>
        <w:t>科咨</w:t>
      </w:r>
      <w:r w:rsidRPr="00746AE7">
        <w:rPr>
          <w:lang w:eastAsia="zh-CN"/>
        </w:rPr>
        <w:t>机构和</w:t>
      </w:r>
      <w:r w:rsidR="002D7026">
        <w:rPr>
          <w:rFonts w:hint="eastAsia"/>
          <w:lang w:eastAsia="zh-CN"/>
        </w:rPr>
        <w:t>执行问题附属</w:t>
      </w:r>
      <w:r w:rsidRPr="00746AE7">
        <w:rPr>
          <w:lang w:eastAsia="zh-CN"/>
        </w:rPr>
        <w:t>机构特别虚拟</w:t>
      </w:r>
      <w:r w:rsidR="00A53935">
        <w:rPr>
          <w:rFonts w:hint="eastAsia"/>
          <w:lang w:eastAsia="zh-CN"/>
        </w:rPr>
        <w:t>联席</w:t>
      </w:r>
      <w:r w:rsidRPr="00746AE7">
        <w:rPr>
          <w:lang w:eastAsia="zh-CN"/>
        </w:rPr>
        <w:t>会议。</w:t>
      </w:r>
    </w:p>
    <w:p w14:paraId="39593DE1" w14:textId="7CFD3FED" w:rsidR="00512D10" w:rsidRPr="00746AE7" w:rsidRDefault="002D7026" w:rsidP="00746AE7">
      <w:pPr>
        <w:pStyle w:val="ListParagraph"/>
        <w:numPr>
          <w:ilvl w:val="0"/>
          <w:numId w:val="37"/>
        </w:numPr>
        <w:adjustRightInd w:val="0"/>
        <w:snapToGrid w:val="0"/>
        <w:spacing w:before="120" w:line="240" w:lineRule="atLeast"/>
        <w:ind w:left="0" w:firstLine="0"/>
        <w:contextualSpacing w:val="0"/>
        <w:rPr>
          <w:lang w:eastAsia="zh-CN"/>
        </w:rPr>
      </w:pPr>
      <w:r>
        <w:rPr>
          <w:rFonts w:hint="eastAsia"/>
          <w:lang w:eastAsia="zh-CN"/>
        </w:rPr>
        <w:t>按</w:t>
      </w:r>
      <w:r w:rsidR="00512D10" w:rsidRPr="00746AE7">
        <w:rPr>
          <w:lang w:eastAsia="zh-CN"/>
        </w:rPr>
        <w:t>缔约方</w:t>
      </w:r>
      <w:r>
        <w:rPr>
          <w:rFonts w:hint="eastAsia"/>
          <w:lang w:eastAsia="zh-CN"/>
        </w:rPr>
        <w:t>大会</w:t>
      </w:r>
      <w:r w:rsidR="00512D10" w:rsidRPr="00746AE7">
        <w:rPr>
          <w:lang w:eastAsia="zh-CN"/>
        </w:rPr>
        <w:t>主席团和</w:t>
      </w:r>
      <w:r w:rsidR="00E041ED">
        <w:rPr>
          <w:lang w:eastAsia="zh-CN"/>
        </w:rPr>
        <w:t>科咨机构</w:t>
      </w:r>
      <w:r>
        <w:rPr>
          <w:rFonts w:hint="eastAsia"/>
          <w:lang w:eastAsia="zh-CN"/>
        </w:rPr>
        <w:t>主席团所</w:t>
      </w:r>
      <w:r w:rsidR="00512D10" w:rsidRPr="00746AE7">
        <w:rPr>
          <w:lang w:eastAsia="zh-CN"/>
        </w:rPr>
        <w:t>商定，特别会议讨论了生物多样性、</w:t>
      </w:r>
      <w:r>
        <w:rPr>
          <w:lang w:eastAsia="zh-CN"/>
        </w:rPr>
        <w:t>一体健康</w:t>
      </w:r>
      <w:r w:rsidR="00512D10" w:rsidRPr="00746AE7">
        <w:rPr>
          <w:lang w:eastAsia="zh-CN"/>
        </w:rPr>
        <w:t>和应对</w:t>
      </w:r>
      <w:r>
        <w:rPr>
          <w:lang w:eastAsia="zh-CN"/>
        </w:rPr>
        <w:t>COVID-19</w:t>
      </w:r>
      <w:r w:rsidR="00A53935">
        <w:rPr>
          <w:rFonts w:hint="eastAsia"/>
          <w:lang w:eastAsia="zh-CN"/>
        </w:rPr>
        <w:t>问题</w:t>
      </w:r>
      <w:r w:rsidR="00512D10" w:rsidRPr="00746AE7">
        <w:rPr>
          <w:lang w:eastAsia="zh-CN"/>
        </w:rPr>
        <w:t>。</w:t>
      </w:r>
      <w:r w:rsidR="00A53935">
        <w:rPr>
          <w:rFonts w:hint="eastAsia"/>
          <w:lang w:eastAsia="zh-CN"/>
        </w:rPr>
        <w:t>特别会议</w:t>
      </w:r>
      <w:r w:rsidR="00512D10" w:rsidRPr="00746AE7">
        <w:rPr>
          <w:lang w:eastAsia="zh-CN"/>
        </w:rPr>
        <w:t>为缔约方和观察员以联合国所有正式语文介绍信息和发言提供了机会，但没有作任何决定或提出任何正式建议。</w:t>
      </w:r>
    </w:p>
    <w:p w14:paraId="2FA7A779" w14:textId="4B7782D6" w:rsidR="00512D10" w:rsidRPr="009975A5" w:rsidRDefault="00A53935" w:rsidP="004E0ABD">
      <w:pPr>
        <w:pStyle w:val="Heading1"/>
        <w:rPr>
          <w:lang w:eastAsia="zh-CN"/>
        </w:rPr>
      </w:pPr>
      <w:bookmarkStart w:id="4" w:name="_Toc67596699"/>
      <w:r w:rsidRPr="009975A5">
        <w:rPr>
          <w:lang w:eastAsia="zh-CN"/>
        </w:rPr>
        <w:t>二</w:t>
      </w:r>
      <w:r w:rsidRPr="009975A5">
        <w:rPr>
          <w:lang w:eastAsia="zh-CN"/>
        </w:rPr>
        <w:t xml:space="preserve">. </w:t>
      </w:r>
      <w:r w:rsidR="001F0245">
        <w:rPr>
          <w:lang w:eastAsia="zh-CN"/>
        </w:rPr>
        <w:t xml:space="preserve"> </w:t>
      </w:r>
      <w:r w:rsidR="00512D10" w:rsidRPr="009975A5">
        <w:rPr>
          <w:lang w:eastAsia="zh-CN"/>
        </w:rPr>
        <w:t>第二</w:t>
      </w:r>
      <w:r w:rsidRPr="009975A5">
        <w:rPr>
          <w:rFonts w:hint="eastAsia"/>
          <w:lang w:eastAsia="zh-CN"/>
        </w:rPr>
        <w:t>次</w:t>
      </w:r>
      <w:r w:rsidR="00512D10" w:rsidRPr="009975A5">
        <w:rPr>
          <w:lang w:eastAsia="zh-CN"/>
        </w:rPr>
        <w:t>特别虚拟</w:t>
      </w:r>
      <w:r w:rsidRPr="009975A5">
        <w:rPr>
          <w:rFonts w:hint="eastAsia"/>
          <w:lang w:eastAsia="zh-CN"/>
        </w:rPr>
        <w:t>联席</w:t>
      </w:r>
      <w:r w:rsidR="00512D10" w:rsidRPr="009975A5">
        <w:rPr>
          <w:lang w:eastAsia="zh-CN"/>
        </w:rPr>
        <w:t>会议开幕</w:t>
      </w:r>
      <w:bookmarkEnd w:id="4"/>
    </w:p>
    <w:p w14:paraId="16943182" w14:textId="6BC1F3F7" w:rsidR="00FB3032" w:rsidRPr="00746AE7" w:rsidRDefault="00512D10" w:rsidP="00746AE7">
      <w:pPr>
        <w:pStyle w:val="ListParagraph"/>
        <w:numPr>
          <w:ilvl w:val="0"/>
          <w:numId w:val="37"/>
        </w:numPr>
        <w:adjustRightInd w:val="0"/>
        <w:snapToGrid w:val="0"/>
        <w:spacing w:before="120" w:line="240" w:lineRule="atLeast"/>
        <w:ind w:left="0" w:firstLine="0"/>
        <w:contextualSpacing w:val="0"/>
        <w:rPr>
          <w:lang w:eastAsia="zh-CN"/>
        </w:rPr>
      </w:pPr>
      <w:r w:rsidRPr="00746AE7">
        <w:rPr>
          <w:lang w:eastAsia="zh-CN"/>
        </w:rPr>
        <w:t>2020</w:t>
      </w:r>
      <w:r w:rsidRPr="00746AE7">
        <w:rPr>
          <w:lang w:eastAsia="zh-CN"/>
        </w:rPr>
        <w:t>年</w:t>
      </w:r>
      <w:r w:rsidRPr="00746AE7">
        <w:rPr>
          <w:lang w:eastAsia="zh-CN"/>
        </w:rPr>
        <w:t>12</w:t>
      </w:r>
      <w:r w:rsidRPr="00746AE7">
        <w:rPr>
          <w:lang w:eastAsia="zh-CN"/>
        </w:rPr>
        <w:t>月</w:t>
      </w:r>
      <w:r w:rsidRPr="00746AE7">
        <w:rPr>
          <w:lang w:eastAsia="zh-CN"/>
        </w:rPr>
        <w:t>15</w:t>
      </w:r>
      <w:r w:rsidRPr="00746AE7">
        <w:rPr>
          <w:lang w:eastAsia="zh-CN"/>
        </w:rPr>
        <w:t>日星期二东部夏令时上午</w:t>
      </w:r>
      <w:r w:rsidRPr="00746AE7">
        <w:rPr>
          <w:lang w:eastAsia="zh-CN"/>
        </w:rPr>
        <w:t>8</w:t>
      </w:r>
      <w:r w:rsidRPr="00746AE7">
        <w:rPr>
          <w:lang w:eastAsia="zh-CN"/>
        </w:rPr>
        <w:t>时</w:t>
      </w:r>
      <w:r w:rsidR="00856220" w:rsidRPr="00FB687D">
        <w:rPr>
          <w:noProof/>
          <w:szCs w:val="22"/>
          <w:lang w:eastAsia="zh-CN"/>
        </w:rPr>
        <w:t>Hamdallah Zedan</w:t>
      </w:r>
      <w:r w:rsidRPr="00746AE7">
        <w:rPr>
          <w:lang w:eastAsia="zh-CN"/>
        </w:rPr>
        <w:t>先生代表缔约方</w:t>
      </w:r>
      <w:r w:rsidR="00856220">
        <w:rPr>
          <w:rFonts w:hint="eastAsia"/>
          <w:lang w:eastAsia="zh-CN"/>
        </w:rPr>
        <w:t>大会</w:t>
      </w:r>
      <w:r w:rsidRPr="00746AE7">
        <w:rPr>
          <w:lang w:eastAsia="zh-CN"/>
        </w:rPr>
        <w:t>主席宣布</w:t>
      </w:r>
      <w:r w:rsidR="00856220" w:rsidRPr="00746AE7">
        <w:rPr>
          <w:lang w:eastAsia="zh-CN"/>
        </w:rPr>
        <w:t>第二次特别虚拟</w:t>
      </w:r>
      <w:r w:rsidR="00856220">
        <w:rPr>
          <w:rFonts w:hint="eastAsia"/>
          <w:lang w:eastAsia="zh-CN"/>
        </w:rPr>
        <w:t>联席</w:t>
      </w:r>
      <w:r w:rsidR="00856220" w:rsidRPr="00746AE7">
        <w:rPr>
          <w:lang w:eastAsia="zh-CN"/>
        </w:rPr>
        <w:t>会议</w:t>
      </w:r>
      <w:r w:rsidRPr="00746AE7">
        <w:rPr>
          <w:lang w:eastAsia="zh-CN"/>
        </w:rPr>
        <w:t>开幕。他说</w:t>
      </w:r>
      <w:r w:rsidR="00844B96">
        <w:rPr>
          <w:rFonts w:hint="eastAsia"/>
          <w:lang w:eastAsia="zh-CN"/>
        </w:rPr>
        <w:t>当前</w:t>
      </w:r>
      <w:r w:rsidRPr="00746AE7">
        <w:rPr>
          <w:lang w:eastAsia="zh-CN"/>
        </w:rPr>
        <w:t>的</w:t>
      </w:r>
      <w:r w:rsidR="002D7026">
        <w:rPr>
          <w:lang w:eastAsia="zh-CN"/>
        </w:rPr>
        <w:t>COVID-19</w:t>
      </w:r>
      <w:r w:rsidRPr="00746AE7">
        <w:rPr>
          <w:lang w:eastAsia="zh-CN"/>
        </w:rPr>
        <w:t>大流行</w:t>
      </w:r>
      <w:r w:rsidR="006C1995">
        <w:rPr>
          <w:rFonts w:hint="eastAsia"/>
          <w:lang w:eastAsia="zh-CN"/>
        </w:rPr>
        <w:t>病</w:t>
      </w:r>
      <w:r w:rsidR="00856220">
        <w:rPr>
          <w:rFonts w:hint="eastAsia"/>
          <w:lang w:eastAsia="zh-CN"/>
        </w:rPr>
        <w:t>波及</w:t>
      </w:r>
      <w:r w:rsidRPr="00746AE7">
        <w:rPr>
          <w:lang w:eastAsia="zh-CN"/>
        </w:rPr>
        <w:t>许多人，他表示</w:t>
      </w:r>
      <w:r w:rsidR="00856220">
        <w:rPr>
          <w:rFonts w:hint="eastAsia"/>
          <w:lang w:eastAsia="zh-CN"/>
        </w:rPr>
        <w:t>与</w:t>
      </w:r>
      <w:r w:rsidRPr="00746AE7">
        <w:rPr>
          <w:lang w:eastAsia="zh-CN"/>
        </w:rPr>
        <w:t>所有缔约方和观察员，特别是那些因</w:t>
      </w:r>
      <w:r w:rsidR="00856220">
        <w:rPr>
          <w:rFonts w:hint="eastAsia"/>
          <w:lang w:eastAsia="zh-CN"/>
        </w:rPr>
        <w:t>疫情</w:t>
      </w:r>
      <w:r w:rsidRPr="00746AE7">
        <w:rPr>
          <w:lang w:eastAsia="zh-CN"/>
        </w:rPr>
        <w:t>而失去亲人或</w:t>
      </w:r>
      <w:r w:rsidR="00512120">
        <w:rPr>
          <w:rFonts w:hint="eastAsia"/>
          <w:lang w:eastAsia="zh-CN"/>
        </w:rPr>
        <w:t>遭遇困难</w:t>
      </w:r>
      <w:r w:rsidRPr="00746AE7">
        <w:rPr>
          <w:lang w:eastAsia="zh-CN"/>
        </w:rPr>
        <w:t>的人</w:t>
      </w:r>
      <w:r w:rsidR="00856220">
        <w:rPr>
          <w:rFonts w:hint="eastAsia"/>
          <w:lang w:eastAsia="zh-CN"/>
        </w:rPr>
        <w:t>们站在一起</w:t>
      </w:r>
      <w:r w:rsidRPr="00746AE7">
        <w:rPr>
          <w:lang w:eastAsia="zh-CN"/>
        </w:rPr>
        <w:t>。他感谢</w:t>
      </w:r>
      <w:r w:rsidR="005B213F">
        <w:rPr>
          <w:rFonts w:hint="eastAsia"/>
          <w:lang w:eastAsia="zh-CN"/>
        </w:rPr>
        <w:t>他们</w:t>
      </w:r>
      <w:r w:rsidRPr="00746AE7">
        <w:rPr>
          <w:lang w:eastAsia="zh-CN"/>
        </w:rPr>
        <w:t>参加会议，感谢他们的耐心，</w:t>
      </w:r>
      <w:r w:rsidR="00512120">
        <w:rPr>
          <w:rFonts w:hint="eastAsia"/>
          <w:lang w:eastAsia="zh-CN"/>
        </w:rPr>
        <w:t>为了</w:t>
      </w:r>
      <w:r w:rsidR="006C1995">
        <w:rPr>
          <w:rFonts w:hint="eastAsia"/>
          <w:lang w:eastAsia="zh-CN"/>
        </w:rPr>
        <w:t>使</w:t>
      </w:r>
      <w:r w:rsidRPr="00746AE7">
        <w:rPr>
          <w:lang w:eastAsia="zh-CN"/>
        </w:rPr>
        <w:t>每个人都</w:t>
      </w:r>
      <w:r w:rsidR="00512120">
        <w:rPr>
          <w:rFonts w:hint="eastAsia"/>
          <w:lang w:eastAsia="zh-CN"/>
        </w:rPr>
        <w:t>适当连接上</w:t>
      </w:r>
      <w:r w:rsidRPr="00746AE7">
        <w:rPr>
          <w:lang w:eastAsia="zh-CN"/>
        </w:rPr>
        <w:t>虚拟</w:t>
      </w:r>
      <w:r w:rsidR="00512120">
        <w:rPr>
          <w:rFonts w:hint="eastAsia"/>
          <w:lang w:eastAsia="zh-CN"/>
        </w:rPr>
        <w:t>会议</w:t>
      </w:r>
      <w:r w:rsidRPr="00746AE7">
        <w:rPr>
          <w:lang w:eastAsia="zh-CN"/>
        </w:rPr>
        <w:t>，</w:t>
      </w:r>
      <w:r w:rsidR="00512120" w:rsidRPr="00746AE7">
        <w:rPr>
          <w:lang w:eastAsia="zh-CN"/>
        </w:rPr>
        <w:t>会议</w:t>
      </w:r>
      <w:r w:rsidR="00512120">
        <w:rPr>
          <w:rFonts w:hint="eastAsia"/>
          <w:lang w:eastAsia="zh-CN"/>
        </w:rPr>
        <w:t>推迟了开幕时间。</w:t>
      </w:r>
      <w:r w:rsidRPr="00746AE7">
        <w:rPr>
          <w:lang w:eastAsia="zh-CN"/>
        </w:rPr>
        <w:t>他希望</w:t>
      </w:r>
      <w:r w:rsidR="00512120">
        <w:rPr>
          <w:rFonts w:hint="eastAsia"/>
          <w:lang w:eastAsia="zh-CN"/>
        </w:rPr>
        <w:t>本次</w:t>
      </w:r>
      <w:r w:rsidRPr="00746AE7">
        <w:rPr>
          <w:lang w:eastAsia="zh-CN"/>
        </w:rPr>
        <w:t>会议将使缔约方和观察员进一步熟悉在线平台和举行虚拟会议的程序。他感谢执行秘书及其工作人员为本</w:t>
      </w:r>
      <w:r w:rsidR="00512120">
        <w:rPr>
          <w:rFonts w:hint="eastAsia"/>
          <w:lang w:eastAsia="zh-CN"/>
        </w:rPr>
        <w:t>次</w:t>
      </w:r>
      <w:r w:rsidRPr="00746AE7">
        <w:rPr>
          <w:lang w:eastAsia="zh-CN"/>
        </w:rPr>
        <w:t>会议所</w:t>
      </w:r>
      <w:r w:rsidR="006C1995">
        <w:rPr>
          <w:rFonts w:hint="eastAsia"/>
          <w:lang w:eastAsia="zh-CN"/>
        </w:rPr>
        <w:t>作</w:t>
      </w:r>
      <w:r w:rsidRPr="00746AE7">
        <w:rPr>
          <w:lang w:eastAsia="zh-CN"/>
        </w:rPr>
        <w:t>的</w:t>
      </w:r>
      <w:r w:rsidR="00512120">
        <w:rPr>
          <w:rFonts w:hint="eastAsia"/>
          <w:lang w:eastAsia="zh-CN"/>
        </w:rPr>
        <w:t>筹备</w:t>
      </w:r>
      <w:r w:rsidRPr="00746AE7">
        <w:rPr>
          <w:lang w:eastAsia="zh-CN"/>
        </w:rPr>
        <w:t>工作，感谢缔约方</w:t>
      </w:r>
      <w:r w:rsidR="00512120">
        <w:rPr>
          <w:rFonts w:hint="eastAsia"/>
          <w:lang w:eastAsia="zh-CN"/>
        </w:rPr>
        <w:t>大会</w:t>
      </w:r>
      <w:r w:rsidRPr="00746AE7">
        <w:rPr>
          <w:lang w:eastAsia="zh-CN"/>
        </w:rPr>
        <w:t>主席团成员对会议组织工作的支持。</w:t>
      </w:r>
      <w:r w:rsidR="00856220">
        <w:rPr>
          <w:rFonts w:hint="eastAsia"/>
          <w:lang w:eastAsia="zh-CN"/>
        </w:rPr>
        <w:t xml:space="preserve"> </w:t>
      </w:r>
    </w:p>
    <w:p w14:paraId="109C3551" w14:textId="0F3780D4" w:rsidR="00512D10" w:rsidRPr="00746AE7" w:rsidRDefault="00512D10" w:rsidP="00746AE7">
      <w:pPr>
        <w:pStyle w:val="ListParagraph"/>
        <w:numPr>
          <w:ilvl w:val="0"/>
          <w:numId w:val="37"/>
        </w:numPr>
        <w:adjustRightInd w:val="0"/>
        <w:snapToGrid w:val="0"/>
        <w:spacing w:before="120" w:line="240" w:lineRule="atLeast"/>
        <w:ind w:left="0" w:firstLine="0"/>
        <w:contextualSpacing w:val="0"/>
        <w:rPr>
          <w:lang w:eastAsia="zh-CN"/>
        </w:rPr>
      </w:pPr>
      <w:r w:rsidRPr="00746AE7">
        <w:rPr>
          <w:lang w:eastAsia="zh-CN"/>
        </w:rPr>
        <w:t>这</w:t>
      </w:r>
      <w:r w:rsidR="00512120">
        <w:rPr>
          <w:rFonts w:hint="eastAsia"/>
          <w:lang w:eastAsia="zh-CN"/>
        </w:rPr>
        <w:t>场大</w:t>
      </w:r>
      <w:r w:rsidRPr="00746AE7">
        <w:rPr>
          <w:lang w:eastAsia="zh-CN"/>
        </w:rPr>
        <w:t>流行病</w:t>
      </w:r>
      <w:r w:rsidR="00512120">
        <w:rPr>
          <w:rFonts w:hint="eastAsia"/>
          <w:lang w:eastAsia="zh-CN"/>
        </w:rPr>
        <w:t>凸显</w:t>
      </w:r>
      <w:r w:rsidRPr="00746AE7">
        <w:rPr>
          <w:lang w:eastAsia="zh-CN"/>
        </w:rPr>
        <w:t>了人与自然之间关系的重要性，</w:t>
      </w:r>
      <w:r w:rsidR="00E64367">
        <w:rPr>
          <w:rFonts w:hint="eastAsia"/>
          <w:lang w:eastAsia="zh-CN"/>
        </w:rPr>
        <w:t>9</w:t>
      </w:r>
      <w:r w:rsidR="00E64367">
        <w:rPr>
          <w:rFonts w:hint="eastAsia"/>
          <w:lang w:eastAsia="zh-CN"/>
        </w:rPr>
        <w:t>月份</w:t>
      </w:r>
      <w:r w:rsidR="00512120">
        <w:rPr>
          <w:lang w:eastAsia="zh-CN"/>
        </w:rPr>
        <w:t>缔约方大会主席</w:t>
      </w:r>
      <w:r w:rsidR="00512120" w:rsidRPr="00FB687D">
        <w:rPr>
          <w:bCs/>
          <w:noProof/>
          <w:szCs w:val="22"/>
          <w:lang w:eastAsia="zh-CN"/>
        </w:rPr>
        <w:t>Yasmine Fouad</w:t>
      </w:r>
      <w:r w:rsidRPr="00746AE7">
        <w:rPr>
          <w:lang w:eastAsia="zh-CN"/>
        </w:rPr>
        <w:t>女士阁下主办了一次关于这一主题的国际网络研讨会。在</w:t>
      </w:r>
      <w:r w:rsidRPr="00746AE7">
        <w:rPr>
          <w:lang w:eastAsia="zh-CN"/>
        </w:rPr>
        <w:t>2020</w:t>
      </w:r>
      <w:r w:rsidRPr="00746AE7">
        <w:rPr>
          <w:lang w:eastAsia="zh-CN"/>
        </w:rPr>
        <w:t>年</w:t>
      </w:r>
      <w:r w:rsidRPr="00746AE7">
        <w:rPr>
          <w:lang w:eastAsia="zh-CN"/>
        </w:rPr>
        <w:t>9</w:t>
      </w:r>
      <w:r w:rsidRPr="00746AE7">
        <w:rPr>
          <w:lang w:eastAsia="zh-CN"/>
        </w:rPr>
        <w:t>月</w:t>
      </w:r>
      <w:r w:rsidRPr="00746AE7">
        <w:rPr>
          <w:lang w:eastAsia="zh-CN"/>
        </w:rPr>
        <w:t>30</w:t>
      </w:r>
      <w:r w:rsidRPr="00746AE7">
        <w:rPr>
          <w:lang w:eastAsia="zh-CN"/>
        </w:rPr>
        <w:t>日举行的联合国生物多样性</w:t>
      </w:r>
      <w:r w:rsidR="005C729B">
        <w:rPr>
          <w:rFonts w:hint="eastAsia"/>
          <w:lang w:eastAsia="zh-CN"/>
        </w:rPr>
        <w:t>峰会</w:t>
      </w:r>
      <w:r w:rsidRPr="00746AE7">
        <w:rPr>
          <w:lang w:eastAsia="zh-CN"/>
        </w:rPr>
        <w:t>上，各国国家元首和政府首脑也强调了这种</w:t>
      </w:r>
      <w:r w:rsidR="00E64367">
        <w:rPr>
          <w:rFonts w:hint="eastAsia"/>
          <w:lang w:eastAsia="zh-CN"/>
        </w:rPr>
        <w:t>关系</w:t>
      </w:r>
      <w:r w:rsidRPr="00746AE7">
        <w:rPr>
          <w:lang w:eastAsia="zh-CN"/>
        </w:rPr>
        <w:t>，许多人呼吁加大</w:t>
      </w:r>
      <w:r w:rsidR="00E64367">
        <w:rPr>
          <w:rFonts w:hint="eastAsia"/>
          <w:lang w:eastAsia="zh-CN"/>
        </w:rPr>
        <w:t>力度</w:t>
      </w:r>
      <w:r w:rsidRPr="00746AE7">
        <w:rPr>
          <w:lang w:eastAsia="zh-CN"/>
        </w:rPr>
        <w:t>保护生物多样性，减少未来大流行病的风险。目前，许多国家正在制定和实施经济刺激和</w:t>
      </w:r>
      <w:r w:rsidR="00E64367">
        <w:rPr>
          <w:rFonts w:hint="eastAsia"/>
          <w:lang w:eastAsia="zh-CN"/>
        </w:rPr>
        <w:t>经济</w:t>
      </w:r>
      <w:r w:rsidRPr="00746AE7">
        <w:rPr>
          <w:lang w:eastAsia="zh-CN"/>
        </w:rPr>
        <w:t>复苏一揽子计划，</w:t>
      </w:r>
      <w:r w:rsidR="00E64367">
        <w:rPr>
          <w:rFonts w:hint="eastAsia"/>
          <w:lang w:eastAsia="zh-CN"/>
        </w:rPr>
        <w:t>旨在使本国</w:t>
      </w:r>
      <w:r w:rsidRPr="00746AE7">
        <w:rPr>
          <w:lang w:eastAsia="zh-CN"/>
        </w:rPr>
        <w:t>从</w:t>
      </w:r>
      <w:r w:rsidR="002D7026">
        <w:rPr>
          <w:lang w:eastAsia="zh-CN"/>
        </w:rPr>
        <w:t>COVID-19</w:t>
      </w:r>
      <w:r w:rsidRPr="00746AE7">
        <w:rPr>
          <w:lang w:eastAsia="zh-CN"/>
        </w:rPr>
        <w:t>大流行病的影响中恢复过来。本</w:t>
      </w:r>
      <w:r w:rsidR="00E64367">
        <w:rPr>
          <w:rFonts w:hint="eastAsia"/>
          <w:lang w:eastAsia="zh-CN"/>
        </w:rPr>
        <w:t>次</w:t>
      </w:r>
      <w:r w:rsidRPr="00746AE7">
        <w:rPr>
          <w:lang w:eastAsia="zh-CN"/>
        </w:rPr>
        <w:t>会议</w:t>
      </w:r>
      <w:r w:rsidR="00E64367">
        <w:rPr>
          <w:rFonts w:hint="eastAsia"/>
          <w:lang w:eastAsia="zh-CN"/>
        </w:rPr>
        <w:t>为</w:t>
      </w:r>
      <w:r w:rsidRPr="00746AE7">
        <w:rPr>
          <w:lang w:eastAsia="zh-CN"/>
        </w:rPr>
        <w:t>进一步</w:t>
      </w:r>
      <w:r w:rsidR="00E64367">
        <w:rPr>
          <w:rFonts w:hint="eastAsia"/>
          <w:lang w:eastAsia="zh-CN"/>
        </w:rPr>
        <w:t>审视</w:t>
      </w:r>
      <w:r w:rsidRPr="00746AE7">
        <w:rPr>
          <w:lang w:eastAsia="zh-CN"/>
        </w:rPr>
        <w:t>生物多样性与健康之间的</w:t>
      </w:r>
      <w:r w:rsidR="00E64367">
        <w:rPr>
          <w:rFonts w:hint="eastAsia"/>
          <w:lang w:eastAsia="zh-CN"/>
        </w:rPr>
        <w:t>联系</w:t>
      </w:r>
      <w:r w:rsidRPr="00746AE7">
        <w:rPr>
          <w:lang w:eastAsia="zh-CN"/>
        </w:rPr>
        <w:t>，包括生物多样性丧失与人畜共患疾病之间的联系，</w:t>
      </w:r>
      <w:r w:rsidR="006C1995">
        <w:rPr>
          <w:rFonts w:hint="eastAsia"/>
          <w:lang w:eastAsia="zh-CN"/>
        </w:rPr>
        <w:t>思考</w:t>
      </w:r>
      <w:r w:rsidRPr="00746AE7">
        <w:rPr>
          <w:lang w:eastAsia="zh-CN"/>
        </w:rPr>
        <w:t>如何在努力</w:t>
      </w:r>
      <w:r w:rsidR="006C1995">
        <w:rPr>
          <w:rFonts w:hint="eastAsia"/>
          <w:lang w:eastAsia="zh-CN"/>
        </w:rPr>
        <w:t>“</w:t>
      </w:r>
      <w:r w:rsidRPr="00746AE7">
        <w:rPr>
          <w:lang w:eastAsia="zh-CN"/>
        </w:rPr>
        <w:t>重建得更好</w:t>
      </w:r>
      <w:r w:rsidR="006C1995">
        <w:rPr>
          <w:rFonts w:hint="eastAsia"/>
          <w:lang w:eastAsia="zh-CN"/>
        </w:rPr>
        <w:t>”</w:t>
      </w:r>
      <w:r w:rsidRPr="00746AE7">
        <w:rPr>
          <w:lang w:eastAsia="zh-CN"/>
        </w:rPr>
        <w:t>时考虑到这些联系</w:t>
      </w:r>
      <w:r w:rsidR="00E64367" w:rsidRPr="00746AE7">
        <w:rPr>
          <w:lang w:eastAsia="zh-CN"/>
        </w:rPr>
        <w:t>提供了一个机会</w:t>
      </w:r>
      <w:r w:rsidRPr="00746AE7">
        <w:rPr>
          <w:lang w:eastAsia="zh-CN"/>
        </w:rPr>
        <w:t>。</w:t>
      </w:r>
      <w:r w:rsidR="005B213F">
        <w:rPr>
          <w:rFonts w:hint="eastAsia"/>
          <w:lang w:eastAsia="zh-CN"/>
        </w:rPr>
        <w:t>本次会议的</w:t>
      </w:r>
      <w:r w:rsidRPr="00746AE7">
        <w:rPr>
          <w:lang w:eastAsia="zh-CN"/>
        </w:rPr>
        <w:t>讨论将为</w:t>
      </w:r>
      <w:r w:rsidR="00E041ED">
        <w:rPr>
          <w:lang w:eastAsia="zh-CN"/>
        </w:rPr>
        <w:t>科咨机构</w:t>
      </w:r>
      <w:r w:rsidRPr="00746AE7">
        <w:rPr>
          <w:lang w:eastAsia="zh-CN"/>
        </w:rPr>
        <w:t>第二十四次会议和</w:t>
      </w:r>
      <w:r w:rsidR="00E64367">
        <w:rPr>
          <w:lang w:eastAsia="zh-CN"/>
        </w:rPr>
        <w:t>执行问题附属机构</w:t>
      </w:r>
      <w:r w:rsidRPr="00746AE7">
        <w:rPr>
          <w:lang w:eastAsia="zh-CN"/>
        </w:rPr>
        <w:t>第三次会议进一步审议这些问题奠定基础，这</w:t>
      </w:r>
      <w:r w:rsidR="005B213F">
        <w:rPr>
          <w:rFonts w:hint="eastAsia"/>
          <w:lang w:eastAsia="zh-CN"/>
        </w:rPr>
        <w:t>两个会议</w:t>
      </w:r>
      <w:r w:rsidRPr="00746AE7">
        <w:rPr>
          <w:lang w:eastAsia="zh-CN"/>
        </w:rPr>
        <w:t>将进一步发展</w:t>
      </w:r>
      <w:r w:rsidRPr="00746AE7">
        <w:rPr>
          <w:lang w:eastAsia="zh-CN"/>
        </w:rPr>
        <w:t>2020</w:t>
      </w:r>
      <w:r w:rsidRPr="00746AE7">
        <w:rPr>
          <w:lang w:eastAsia="zh-CN"/>
        </w:rPr>
        <w:t>年后全球生物多样性框架，保持</w:t>
      </w:r>
      <w:r w:rsidR="005B213F">
        <w:rPr>
          <w:rFonts w:hint="eastAsia"/>
          <w:lang w:eastAsia="zh-CN"/>
        </w:rPr>
        <w:t>召开</w:t>
      </w:r>
      <w:r w:rsidRPr="00746AE7">
        <w:rPr>
          <w:lang w:eastAsia="zh-CN"/>
        </w:rPr>
        <w:t>缔约方大会第十五</w:t>
      </w:r>
      <w:r w:rsidR="005B213F">
        <w:rPr>
          <w:rFonts w:hint="eastAsia"/>
          <w:lang w:eastAsia="zh-CN"/>
        </w:rPr>
        <w:t>届</w:t>
      </w:r>
      <w:r w:rsidRPr="00746AE7">
        <w:rPr>
          <w:lang w:eastAsia="zh-CN"/>
        </w:rPr>
        <w:t>会议的势头。</w:t>
      </w:r>
      <w:r w:rsidR="00E64367">
        <w:rPr>
          <w:rFonts w:hint="eastAsia"/>
          <w:lang w:eastAsia="zh-CN"/>
        </w:rPr>
        <w:t xml:space="preserve"> </w:t>
      </w:r>
    </w:p>
    <w:p w14:paraId="53B615CD" w14:textId="5EDDB073" w:rsidR="00512D10" w:rsidRPr="005B213F" w:rsidRDefault="00512D10" w:rsidP="001F0245">
      <w:pPr>
        <w:pStyle w:val="Heading2"/>
        <w:numPr>
          <w:ilvl w:val="1"/>
          <w:numId w:val="37"/>
        </w:numPr>
        <w:rPr>
          <w:lang w:eastAsia="zh-CN"/>
        </w:rPr>
      </w:pPr>
      <w:bookmarkStart w:id="5" w:name="_Toc67596700"/>
      <w:r w:rsidRPr="005B213F">
        <w:rPr>
          <w:lang w:eastAsia="zh-CN"/>
        </w:rPr>
        <w:t>生物多样性公约执行秘书</w:t>
      </w:r>
      <w:r w:rsidR="00FF2DF8">
        <w:rPr>
          <w:rFonts w:hint="eastAsia"/>
          <w:lang w:eastAsia="zh-CN"/>
        </w:rPr>
        <w:t>的</w:t>
      </w:r>
      <w:bookmarkEnd w:id="5"/>
      <w:r w:rsidR="00961951">
        <w:rPr>
          <w:rFonts w:hint="eastAsia"/>
          <w:lang w:eastAsia="zh-CN"/>
        </w:rPr>
        <w:t>致词</w:t>
      </w:r>
    </w:p>
    <w:p w14:paraId="0B6F4E37" w14:textId="04A6B210" w:rsidR="00512D10" w:rsidRPr="00746AE7" w:rsidRDefault="00512D10" w:rsidP="00746AE7">
      <w:pPr>
        <w:pStyle w:val="ListParagraph"/>
        <w:numPr>
          <w:ilvl w:val="0"/>
          <w:numId w:val="37"/>
        </w:numPr>
        <w:adjustRightInd w:val="0"/>
        <w:snapToGrid w:val="0"/>
        <w:spacing w:before="120" w:line="240" w:lineRule="atLeast"/>
        <w:ind w:left="0" w:firstLine="0"/>
        <w:contextualSpacing w:val="0"/>
        <w:rPr>
          <w:lang w:eastAsia="zh-CN"/>
        </w:rPr>
      </w:pPr>
      <w:r w:rsidRPr="00746AE7">
        <w:rPr>
          <w:lang w:eastAsia="zh-CN"/>
        </w:rPr>
        <w:t>生物多样性公约执行秘书伊丽莎白</w:t>
      </w:r>
      <w:r w:rsidRPr="00746AE7">
        <w:rPr>
          <w:lang w:eastAsia="zh-CN"/>
        </w:rPr>
        <w:t>·</w:t>
      </w:r>
      <w:r w:rsidRPr="00746AE7">
        <w:rPr>
          <w:lang w:eastAsia="zh-CN"/>
        </w:rPr>
        <w:t>马鲁</w:t>
      </w:r>
      <w:r w:rsidR="005B213F">
        <w:rPr>
          <w:rFonts w:hint="eastAsia"/>
          <w:lang w:eastAsia="zh-CN"/>
        </w:rPr>
        <w:t>玛</w:t>
      </w:r>
      <w:r w:rsidRPr="00746AE7">
        <w:rPr>
          <w:lang w:eastAsia="zh-CN"/>
        </w:rPr>
        <w:t>·</w:t>
      </w:r>
      <w:r w:rsidR="005B213F">
        <w:rPr>
          <w:rFonts w:hint="eastAsia"/>
          <w:lang w:eastAsia="zh-CN"/>
        </w:rPr>
        <w:t>穆</w:t>
      </w:r>
      <w:r w:rsidRPr="00746AE7">
        <w:rPr>
          <w:lang w:eastAsia="zh-CN"/>
        </w:rPr>
        <w:t>雷</w:t>
      </w:r>
      <w:r w:rsidR="005B213F">
        <w:rPr>
          <w:rFonts w:hint="eastAsia"/>
          <w:lang w:eastAsia="zh-CN"/>
        </w:rPr>
        <w:t>玛</w:t>
      </w:r>
      <w:r w:rsidRPr="00746AE7">
        <w:rPr>
          <w:lang w:eastAsia="zh-CN"/>
        </w:rPr>
        <w:t>女士也对与会者表示欢迎，对在大流行病期间失去亲人或</w:t>
      </w:r>
      <w:r w:rsidR="005B213F">
        <w:rPr>
          <w:rFonts w:hint="eastAsia"/>
          <w:lang w:eastAsia="zh-CN"/>
        </w:rPr>
        <w:t>遭遇困难</w:t>
      </w:r>
      <w:r w:rsidRPr="00746AE7">
        <w:rPr>
          <w:lang w:eastAsia="zh-CN"/>
        </w:rPr>
        <w:t>的人表示同情和声援。她说，他们参加这次会议</w:t>
      </w:r>
      <w:r w:rsidR="005B213F">
        <w:rPr>
          <w:rFonts w:hint="eastAsia"/>
          <w:lang w:eastAsia="zh-CN"/>
        </w:rPr>
        <w:t>，</w:t>
      </w:r>
      <w:r w:rsidRPr="00746AE7">
        <w:rPr>
          <w:lang w:eastAsia="zh-CN"/>
        </w:rPr>
        <w:t>表明他们支持保持雄心勃勃的中国昆明之旅的势头。</w:t>
      </w:r>
    </w:p>
    <w:p w14:paraId="70E4D4CB" w14:textId="21348961" w:rsidR="00512D10" w:rsidRPr="00746AE7" w:rsidRDefault="00512D10" w:rsidP="00746AE7">
      <w:pPr>
        <w:pStyle w:val="ListParagraph"/>
        <w:numPr>
          <w:ilvl w:val="0"/>
          <w:numId w:val="37"/>
        </w:numPr>
        <w:adjustRightInd w:val="0"/>
        <w:snapToGrid w:val="0"/>
        <w:spacing w:before="120" w:line="240" w:lineRule="atLeast"/>
        <w:ind w:left="0" w:firstLine="0"/>
        <w:contextualSpacing w:val="0"/>
        <w:rPr>
          <w:lang w:eastAsia="zh-CN"/>
        </w:rPr>
      </w:pPr>
      <w:r w:rsidRPr="00746AE7">
        <w:rPr>
          <w:lang w:eastAsia="zh-CN"/>
        </w:rPr>
        <w:t>与会者生活在</w:t>
      </w:r>
      <w:r w:rsidR="00F83B7F">
        <w:rPr>
          <w:rFonts w:hint="eastAsia"/>
          <w:lang w:eastAsia="zh-CN"/>
        </w:rPr>
        <w:t>一个不平</w:t>
      </w:r>
      <w:r w:rsidRPr="00746AE7">
        <w:rPr>
          <w:lang w:eastAsia="zh-CN"/>
        </w:rPr>
        <w:t>常</w:t>
      </w:r>
      <w:r w:rsidR="00F83B7F">
        <w:rPr>
          <w:rFonts w:hint="eastAsia"/>
          <w:lang w:eastAsia="zh-CN"/>
        </w:rPr>
        <w:t>的时代</w:t>
      </w:r>
      <w:r w:rsidRPr="00746AE7">
        <w:rPr>
          <w:lang w:eastAsia="zh-CN"/>
        </w:rPr>
        <w:t>，经历</w:t>
      </w:r>
      <w:r w:rsidR="005C729B">
        <w:rPr>
          <w:rFonts w:hint="eastAsia"/>
          <w:lang w:eastAsia="zh-CN"/>
        </w:rPr>
        <w:t>着</w:t>
      </w:r>
      <w:r w:rsidRPr="00746AE7">
        <w:rPr>
          <w:lang w:eastAsia="zh-CN"/>
        </w:rPr>
        <w:t>生物多样性丧失、环境退化和气候变化的连锁危机，</w:t>
      </w:r>
      <w:r w:rsidR="005C729B">
        <w:rPr>
          <w:rFonts w:hint="eastAsia"/>
          <w:lang w:eastAsia="zh-CN"/>
        </w:rPr>
        <w:t>又遇上一场重创</w:t>
      </w:r>
      <w:r w:rsidRPr="00746AE7">
        <w:rPr>
          <w:lang w:eastAsia="zh-CN"/>
        </w:rPr>
        <w:t>世界的健康危机。</w:t>
      </w:r>
      <w:r w:rsidR="005C729B">
        <w:rPr>
          <w:rFonts w:hint="eastAsia"/>
          <w:lang w:eastAsia="zh-CN"/>
        </w:rPr>
        <w:t>但是从</w:t>
      </w:r>
      <w:r w:rsidRPr="00746AE7">
        <w:rPr>
          <w:lang w:eastAsia="zh-CN"/>
        </w:rPr>
        <w:t>这一前所未有的挑战</w:t>
      </w:r>
      <w:r w:rsidR="005C729B">
        <w:rPr>
          <w:rFonts w:hint="eastAsia"/>
          <w:lang w:eastAsia="zh-CN"/>
        </w:rPr>
        <w:t>中</w:t>
      </w:r>
      <w:r w:rsidRPr="00746AE7">
        <w:rPr>
          <w:lang w:eastAsia="zh-CN"/>
        </w:rPr>
        <w:t>，</w:t>
      </w:r>
      <w:r w:rsidR="005C729B">
        <w:rPr>
          <w:rFonts w:hint="eastAsia"/>
          <w:lang w:eastAsia="zh-CN"/>
        </w:rPr>
        <w:t>我们</w:t>
      </w:r>
      <w:r w:rsidRPr="00746AE7">
        <w:rPr>
          <w:lang w:eastAsia="zh-CN"/>
        </w:rPr>
        <w:t>有机会重建与自然的关系，确保将保护和可持续利用生物多样性纳入指导大流行病后经济和发展</w:t>
      </w:r>
      <w:r w:rsidR="00F83B7F">
        <w:rPr>
          <w:rFonts w:hint="eastAsia"/>
          <w:lang w:eastAsia="zh-CN"/>
        </w:rPr>
        <w:t>复苏</w:t>
      </w:r>
      <w:r w:rsidRPr="00746AE7">
        <w:rPr>
          <w:lang w:eastAsia="zh-CN"/>
        </w:rPr>
        <w:t>的政策。</w:t>
      </w:r>
      <w:r w:rsidR="005C729B">
        <w:rPr>
          <w:rFonts w:hint="eastAsia"/>
          <w:lang w:eastAsia="zh-CN"/>
        </w:rPr>
        <w:t>大</w:t>
      </w:r>
      <w:r w:rsidRPr="00746AE7">
        <w:rPr>
          <w:lang w:eastAsia="zh-CN"/>
        </w:rPr>
        <w:t>流行病的根本原因</w:t>
      </w:r>
      <w:r w:rsidR="00916540">
        <w:rPr>
          <w:rFonts w:hint="eastAsia"/>
          <w:lang w:eastAsia="zh-CN"/>
        </w:rPr>
        <w:t>与</w:t>
      </w:r>
      <w:r w:rsidRPr="00746AE7">
        <w:rPr>
          <w:lang w:eastAsia="zh-CN"/>
        </w:rPr>
        <w:t>导致生物多样性丧失和气候变化的</w:t>
      </w:r>
      <w:r w:rsidR="00916540">
        <w:rPr>
          <w:rFonts w:hint="eastAsia"/>
          <w:lang w:eastAsia="zh-CN"/>
        </w:rPr>
        <w:t>原因相同，即</w:t>
      </w:r>
      <w:r w:rsidRPr="00746AE7">
        <w:rPr>
          <w:lang w:eastAsia="zh-CN"/>
        </w:rPr>
        <w:t>全球环境变化。大流行</w:t>
      </w:r>
      <w:r w:rsidR="00916540">
        <w:rPr>
          <w:rFonts w:hint="eastAsia"/>
          <w:lang w:eastAsia="zh-CN"/>
        </w:rPr>
        <w:t>病</w:t>
      </w:r>
      <w:r w:rsidRPr="00746AE7">
        <w:rPr>
          <w:lang w:eastAsia="zh-CN"/>
        </w:rPr>
        <w:t>风险和生物多样性丧失之间的联系进一步</w:t>
      </w:r>
      <w:r w:rsidR="00916540">
        <w:rPr>
          <w:rFonts w:hint="eastAsia"/>
          <w:lang w:eastAsia="zh-CN"/>
        </w:rPr>
        <w:t>凸显</w:t>
      </w:r>
      <w:r w:rsidRPr="00746AE7">
        <w:rPr>
          <w:lang w:eastAsia="zh-CN"/>
        </w:rPr>
        <w:t>了解决生物多样性丧失的驱动因素</w:t>
      </w:r>
      <w:r w:rsidR="00916540">
        <w:rPr>
          <w:rFonts w:hint="eastAsia"/>
          <w:lang w:eastAsia="zh-CN"/>
        </w:rPr>
        <w:t>和</w:t>
      </w:r>
      <w:r w:rsidRPr="00746AE7">
        <w:rPr>
          <w:lang w:eastAsia="zh-CN"/>
        </w:rPr>
        <w:t>预防或减少未来大流行</w:t>
      </w:r>
      <w:r w:rsidR="00916540">
        <w:rPr>
          <w:rFonts w:hint="eastAsia"/>
          <w:lang w:eastAsia="zh-CN"/>
        </w:rPr>
        <w:t>病</w:t>
      </w:r>
      <w:r w:rsidRPr="00746AE7">
        <w:rPr>
          <w:lang w:eastAsia="zh-CN"/>
        </w:rPr>
        <w:t>风险的必要性。尽管令人望而生畏，但应对和尽量</w:t>
      </w:r>
      <w:r w:rsidRPr="00746AE7">
        <w:rPr>
          <w:lang w:eastAsia="zh-CN"/>
        </w:rPr>
        <w:lastRenderedPageBreak/>
        <w:t>减少这些风险的</w:t>
      </w:r>
      <w:r w:rsidR="00916540">
        <w:rPr>
          <w:rFonts w:hint="eastAsia"/>
          <w:lang w:eastAsia="zh-CN"/>
        </w:rPr>
        <w:t>选项</w:t>
      </w:r>
      <w:r w:rsidRPr="00746AE7">
        <w:rPr>
          <w:lang w:eastAsia="zh-CN"/>
        </w:rPr>
        <w:t>不仅存在，而且是切实可行的，应</w:t>
      </w:r>
      <w:r w:rsidR="00916540">
        <w:rPr>
          <w:rFonts w:hint="eastAsia"/>
          <w:lang w:eastAsia="zh-CN"/>
        </w:rPr>
        <w:t>将其</w:t>
      </w:r>
      <w:r w:rsidRPr="00746AE7">
        <w:rPr>
          <w:lang w:eastAsia="zh-CN"/>
        </w:rPr>
        <w:t>纳入</w:t>
      </w:r>
      <w:r w:rsidR="00916540">
        <w:rPr>
          <w:rFonts w:hint="eastAsia"/>
          <w:lang w:eastAsia="zh-CN"/>
        </w:rPr>
        <w:t>拟定中的</w:t>
      </w:r>
      <w:r w:rsidRPr="00746AE7">
        <w:rPr>
          <w:lang w:eastAsia="zh-CN"/>
        </w:rPr>
        <w:t>2020</w:t>
      </w:r>
      <w:r w:rsidRPr="00746AE7">
        <w:rPr>
          <w:lang w:eastAsia="zh-CN"/>
        </w:rPr>
        <w:t>年后全球生物多样性框架，</w:t>
      </w:r>
      <w:r w:rsidR="00916540">
        <w:rPr>
          <w:rFonts w:hint="eastAsia"/>
          <w:lang w:eastAsia="zh-CN"/>
        </w:rPr>
        <w:t>这一</w:t>
      </w:r>
      <w:r w:rsidRPr="00746AE7">
        <w:rPr>
          <w:lang w:eastAsia="zh-CN"/>
        </w:rPr>
        <w:t>框架</w:t>
      </w:r>
      <w:r w:rsidR="00916540">
        <w:rPr>
          <w:rFonts w:hint="eastAsia"/>
          <w:lang w:eastAsia="zh-CN"/>
        </w:rPr>
        <w:t>将在</w:t>
      </w:r>
      <w:r w:rsidRPr="00746AE7">
        <w:rPr>
          <w:lang w:eastAsia="zh-CN"/>
        </w:rPr>
        <w:t>缔约方大会第十五</w:t>
      </w:r>
      <w:r w:rsidR="00916540">
        <w:rPr>
          <w:rFonts w:hint="eastAsia"/>
          <w:lang w:eastAsia="zh-CN"/>
        </w:rPr>
        <w:t>届</w:t>
      </w:r>
      <w:r w:rsidRPr="00746AE7">
        <w:rPr>
          <w:lang w:eastAsia="zh-CN"/>
        </w:rPr>
        <w:t>会议</w:t>
      </w:r>
      <w:r w:rsidR="00916540">
        <w:rPr>
          <w:rFonts w:hint="eastAsia"/>
          <w:lang w:eastAsia="zh-CN"/>
        </w:rPr>
        <w:t>上</w:t>
      </w:r>
      <w:r w:rsidRPr="00746AE7">
        <w:rPr>
          <w:lang w:eastAsia="zh-CN"/>
        </w:rPr>
        <w:t>通过，在</w:t>
      </w:r>
      <w:r w:rsidR="00916540">
        <w:rPr>
          <w:rFonts w:hint="eastAsia"/>
          <w:lang w:eastAsia="zh-CN"/>
        </w:rPr>
        <w:t>今后若干年中执行</w:t>
      </w:r>
      <w:r w:rsidRPr="00746AE7">
        <w:rPr>
          <w:lang w:eastAsia="zh-CN"/>
        </w:rPr>
        <w:t>。</w:t>
      </w:r>
    </w:p>
    <w:p w14:paraId="3C7DF6D0" w14:textId="467288D1" w:rsidR="00512D10" w:rsidRPr="00F86033" w:rsidRDefault="00512D10" w:rsidP="00746AE7">
      <w:pPr>
        <w:pStyle w:val="ListParagraph"/>
        <w:numPr>
          <w:ilvl w:val="0"/>
          <w:numId w:val="37"/>
        </w:numPr>
        <w:adjustRightInd w:val="0"/>
        <w:snapToGrid w:val="0"/>
        <w:spacing w:before="120" w:line="240" w:lineRule="atLeast"/>
        <w:ind w:left="0" w:firstLine="0"/>
        <w:contextualSpacing w:val="0"/>
        <w:rPr>
          <w:color w:val="000000" w:themeColor="text1"/>
          <w:lang w:eastAsia="zh-CN"/>
        </w:rPr>
      </w:pPr>
      <w:r w:rsidRPr="00F86033">
        <w:rPr>
          <w:color w:val="000000" w:themeColor="text1"/>
          <w:lang w:eastAsia="zh-CN"/>
        </w:rPr>
        <w:t>必须考虑若干问题</w:t>
      </w:r>
      <w:r w:rsidR="00F86033" w:rsidRPr="00F86033">
        <w:rPr>
          <w:rFonts w:hint="eastAsia"/>
          <w:color w:val="000000" w:themeColor="text1"/>
          <w:lang w:eastAsia="zh-CN"/>
        </w:rPr>
        <w:t>：</w:t>
      </w:r>
      <w:r w:rsidRPr="00F86033">
        <w:rPr>
          <w:color w:val="000000" w:themeColor="text1"/>
          <w:lang w:eastAsia="zh-CN"/>
        </w:rPr>
        <w:t>将人类健康</w:t>
      </w:r>
      <w:r w:rsidR="00F83B7F">
        <w:rPr>
          <w:rFonts w:hint="eastAsia"/>
          <w:color w:val="000000" w:themeColor="text1"/>
          <w:lang w:eastAsia="zh-CN"/>
        </w:rPr>
        <w:t>因素</w:t>
      </w:r>
      <w:r w:rsidRPr="00F86033">
        <w:rPr>
          <w:color w:val="000000" w:themeColor="text1"/>
          <w:lang w:eastAsia="zh-CN"/>
        </w:rPr>
        <w:t>纳入土地</w:t>
      </w:r>
      <w:r w:rsidR="00F83B7F">
        <w:rPr>
          <w:rFonts w:hint="eastAsia"/>
          <w:color w:val="000000" w:themeColor="text1"/>
          <w:lang w:eastAsia="zh-CN"/>
        </w:rPr>
        <w:t>使用</w:t>
      </w:r>
      <w:r w:rsidRPr="00F86033">
        <w:rPr>
          <w:color w:val="000000" w:themeColor="text1"/>
          <w:lang w:eastAsia="zh-CN"/>
        </w:rPr>
        <w:t>规划；</w:t>
      </w:r>
      <w:r w:rsidR="00F86033" w:rsidRPr="00F86033">
        <w:rPr>
          <w:rFonts w:hint="eastAsia"/>
          <w:color w:val="000000" w:themeColor="text1"/>
          <w:lang w:eastAsia="zh-CN"/>
        </w:rPr>
        <w:t>改进</w:t>
      </w:r>
      <w:r w:rsidRPr="00F86033">
        <w:rPr>
          <w:color w:val="000000" w:themeColor="text1"/>
          <w:lang w:eastAsia="zh-CN"/>
        </w:rPr>
        <w:t>对野生</w:t>
      </w:r>
      <w:r w:rsidR="00F86033" w:rsidRPr="00F86033">
        <w:rPr>
          <w:rFonts w:hint="eastAsia"/>
          <w:color w:val="000000" w:themeColor="text1"/>
          <w:lang w:eastAsia="zh-CN"/>
        </w:rPr>
        <w:t>物种</w:t>
      </w:r>
      <w:r w:rsidRPr="00F86033">
        <w:rPr>
          <w:color w:val="000000" w:themeColor="text1"/>
          <w:lang w:eastAsia="zh-CN"/>
        </w:rPr>
        <w:t>的安全</w:t>
      </w:r>
      <w:r w:rsidR="00F86033" w:rsidRPr="00F86033">
        <w:rPr>
          <w:rFonts w:hint="eastAsia"/>
          <w:color w:val="000000" w:themeColor="text1"/>
          <w:lang w:eastAsia="zh-CN"/>
        </w:rPr>
        <w:t>收获</w:t>
      </w:r>
      <w:r w:rsidRPr="00F86033">
        <w:rPr>
          <w:color w:val="000000" w:themeColor="text1"/>
          <w:lang w:eastAsia="zh-CN"/>
        </w:rPr>
        <w:t>、运输和使用的</w:t>
      </w:r>
      <w:r w:rsidR="00F86033" w:rsidRPr="00F86033">
        <w:rPr>
          <w:rFonts w:hint="eastAsia"/>
          <w:color w:val="000000" w:themeColor="text1"/>
          <w:lang w:eastAsia="zh-CN"/>
        </w:rPr>
        <w:t>规范</w:t>
      </w:r>
      <w:r w:rsidRPr="00F86033">
        <w:rPr>
          <w:color w:val="000000" w:themeColor="text1"/>
          <w:lang w:eastAsia="zh-CN"/>
        </w:rPr>
        <w:t>和管理，并使其合法和可持续；改革和改造粮食和农业</w:t>
      </w:r>
      <w:r w:rsidR="00F83B7F">
        <w:rPr>
          <w:rFonts w:hint="eastAsia"/>
          <w:color w:val="000000" w:themeColor="text1"/>
          <w:lang w:eastAsia="zh-CN"/>
        </w:rPr>
        <w:t>体系</w:t>
      </w:r>
      <w:r w:rsidRPr="00F86033">
        <w:rPr>
          <w:color w:val="000000" w:themeColor="text1"/>
          <w:lang w:eastAsia="zh-CN"/>
        </w:rPr>
        <w:t>，特别是牲畜管理；促进负责任的消费。认识和</w:t>
      </w:r>
      <w:r w:rsidR="00F83B7F">
        <w:rPr>
          <w:rFonts w:hint="eastAsia"/>
          <w:color w:val="000000" w:themeColor="text1"/>
          <w:lang w:eastAsia="zh-CN"/>
        </w:rPr>
        <w:t>处理</w:t>
      </w:r>
      <w:r w:rsidRPr="00F86033">
        <w:rPr>
          <w:color w:val="000000" w:themeColor="text1"/>
          <w:lang w:eastAsia="zh-CN"/>
        </w:rPr>
        <w:t>生物多样性管理和大流行病风险之间的联系应该是更广泛的</w:t>
      </w:r>
      <w:r w:rsidR="002D7026" w:rsidRPr="00F86033">
        <w:rPr>
          <w:color w:val="000000" w:themeColor="text1"/>
          <w:lang w:eastAsia="zh-CN"/>
        </w:rPr>
        <w:t>一体健康</w:t>
      </w:r>
      <w:r w:rsidR="00F86033" w:rsidRPr="00F86033">
        <w:rPr>
          <w:rFonts w:hint="eastAsia"/>
          <w:color w:val="000000" w:themeColor="text1"/>
          <w:lang w:eastAsia="zh-CN"/>
        </w:rPr>
        <w:t>办法</w:t>
      </w:r>
      <w:r w:rsidRPr="00F86033">
        <w:rPr>
          <w:color w:val="000000" w:themeColor="text1"/>
          <w:lang w:eastAsia="zh-CN"/>
        </w:rPr>
        <w:t>的一部分，正如</w:t>
      </w:r>
      <w:r w:rsidR="00F86033" w:rsidRPr="00F86033">
        <w:rPr>
          <w:rFonts w:hint="eastAsia"/>
          <w:color w:val="000000" w:themeColor="text1"/>
          <w:lang w:eastAsia="zh-CN"/>
        </w:rPr>
        <w:t>第五版</w:t>
      </w:r>
      <w:r w:rsidRPr="00F86033">
        <w:rPr>
          <w:color w:val="000000" w:themeColor="text1"/>
          <w:lang w:eastAsia="zh-CN"/>
        </w:rPr>
        <w:t>《全球生物多样性展望》所述，</w:t>
      </w:r>
      <w:r w:rsidR="00F86033" w:rsidRPr="00F86033">
        <w:rPr>
          <w:rFonts w:hint="eastAsia"/>
          <w:color w:val="000000" w:themeColor="text1"/>
          <w:lang w:eastAsia="zh-CN"/>
        </w:rPr>
        <w:t>一体健康</w:t>
      </w:r>
      <w:r w:rsidRPr="00F86033">
        <w:rPr>
          <w:color w:val="000000" w:themeColor="text1"/>
          <w:lang w:eastAsia="zh-CN"/>
        </w:rPr>
        <w:t>是一种包容性、跨学科和跨部门的</w:t>
      </w:r>
      <w:r w:rsidR="00F86033" w:rsidRPr="00F86033">
        <w:rPr>
          <w:rFonts w:hint="eastAsia"/>
          <w:color w:val="000000" w:themeColor="text1"/>
          <w:lang w:eastAsia="zh-CN"/>
        </w:rPr>
        <w:t>办法</w:t>
      </w:r>
      <w:r w:rsidRPr="00F86033">
        <w:rPr>
          <w:color w:val="000000" w:themeColor="text1"/>
          <w:lang w:eastAsia="zh-CN"/>
        </w:rPr>
        <w:t>，</w:t>
      </w:r>
      <w:r w:rsidR="00F86033" w:rsidRPr="00F86033">
        <w:rPr>
          <w:rFonts w:hint="eastAsia"/>
          <w:color w:val="000000" w:themeColor="text1"/>
          <w:lang w:eastAsia="zh-CN"/>
        </w:rPr>
        <w:t>这一办法</w:t>
      </w:r>
      <w:r w:rsidRPr="00F86033">
        <w:rPr>
          <w:color w:val="000000" w:themeColor="text1"/>
          <w:lang w:eastAsia="zh-CN"/>
        </w:rPr>
        <w:t>承认人类健康、动物健康</w:t>
      </w:r>
      <w:r w:rsidR="00F86033" w:rsidRPr="00F86033">
        <w:rPr>
          <w:rFonts w:hint="eastAsia"/>
          <w:color w:val="000000" w:themeColor="text1"/>
          <w:lang w:eastAsia="zh-CN"/>
        </w:rPr>
        <w:t>、</w:t>
      </w:r>
      <w:r w:rsidR="00F86033" w:rsidRPr="00F86033">
        <w:rPr>
          <w:color w:val="000000" w:themeColor="text1"/>
          <w:lang w:eastAsia="zh-CN"/>
        </w:rPr>
        <w:t>自然</w:t>
      </w:r>
      <w:r w:rsidRPr="00F86033">
        <w:rPr>
          <w:color w:val="000000" w:themeColor="text1"/>
          <w:lang w:eastAsia="zh-CN"/>
        </w:rPr>
        <w:t>健康和复原力之间的内在联系。</w:t>
      </w:r>
    </w:p>
    <w:p w14:paraId="477263A0" w14:textId="07AD6C9D" w:rsidR="00512D10" w:rsidRPr="00746AE7" w:rsidRDefault="00512D10" w:rsidP="00746AE7">
      <w:pPr>
        <w:pStyle w:val="ListParagraph"/>
        <w:numPr>
          <w:ilvl w:val="0"/>
          <w:numId w:val="37"/>
        </w:numPr>
        <w:adjustRightInd w:val="0"/>
        <w:snapToGrid w:val="0"/>
        <w:spacing w:before="120" w:line="240" w:lineRule="atLeast"/>
        <w:ind w:left="0" w:firstLine="0"/>
        <w:contextualSpacing w:val="0"/>
        <w:rPr>
          <w:lang w:eastAsia="zh-CN"/>
        </w:rPr>
      </w:pPr>
      <w:r w:rsidRPr="00746AE7">
        <w:rPr>
          <w:lang w:eastAsia="zh-CN"/>
        </w:rPr>
        <w:t>通过保护和可持续利用生物多样性来降低疾病风险具有很高的成本效益。</w:t>
      </w:r>
      <w:r w:rsidR="00DD5334">
        <w:rPr>
          <w:rFonts w:hint="eastAsia"/>
          <w:lang w:eastAsia="zh-CN"/>
        </w:rPr>
        <w:t>大</w:t>
      </w:r>
      <w:r w:rsidRPr="00746AE7">
        <w:rPr>
          <w:lang w:eastAsia="zh-CN"/>
        </w:rPr>
        <w:t>流行病和</w:t>
      </w:r>
      <w:r w:rsidR="00B833CB">
        <w:rPr>
          <w:lang w:eastAsia="zh-CN"/>
        </w:rPr>
        <w:t>新发</w:t>
      </w:r>
      <w:r w:rsidRPr="00746AE7">
        <w:rPr>
          <w:lang w:eastAsia="zh-CN"/>
        </w:rPr>
        <w:t>人畜共患</w:t>
      </w:r>
      <w:r w:rsidR="00DD5334">
        <w:rPr>
          <w:rFonts w:hint="eastAsia"/>
          <w:lang w:eastAsia="zh-CN"/>
        </w:rPr>
        <w:t>疾病</w:t>
      </w:r>
      <w:r w:rsidRPr="00746AE7">
        <w:rPr>
          <w:lang w:eastAsia="zh-CN"/>
        </w:rPr>
        <w:t>造成广泛的人类痛苦和数万亿美元的经济损失，</w:t>
      </w:r>
      <w:r w:rsidR="00B833CB">
        <w:rPr>
          <w:rFonts w:hint="eastAsia"/>
          <w:lang w:eastAsia="zh-CN"/>
        </w:rPr>
        <w:t>而</w:t>
      </w:r>
      <w:r w:rsidRPr="00746AE7">
        <w:rPr>
          <w:lang w:eastAsia="zh-CN"/>
        </w:rPr>
        <w:t>通过减少生物多样性</w:t>
      </w:r>
      <w:r w:rsidR="00DD5334">
        <w:rPr>
          <w:rFonts w:hint="eastAsia"/>
          <w:lang w:eastAsia="zh-CN"/>
        </w:rPr>
        <w:t>丧失</w:t>
      </w:r>
      <w:r w:rsidRPr="00746AE7">
        <w:rPr>
          <w:lang w:eastAsia="zh-CN"/>
        </w:rPr>
        <w:t>和生态系统退化以及限制野生动物贸易</w:t>
      </w:r>
      <w:r w:rsidR="00DD5334">
        <w:rPr>
          <w:rFonts w:hint="eastAsia"/>
          <w:lang w:eastAsia="zh-CN"/>
        </w:rPr>
        <w:t>等办法</w:t>
      </w:r>
      <w:r w:rsidRPr="00746AE7">
        <w:rPr>
          <w:lang w:eastAsia="zh-CN"/>
        </w:rPr>
        <w:t>来</w:t>
      </w:r>
      <w:r w:rsidR="00DD5334">
        <w:rPr>
          <w:rFonts w:hint="eastAsia"/>
          <w:lang w:eastAsia="zh-CN"/>
        </w:rPr>
        <w:t>预防这些疾病</w:t>
      </w:r>
      <w:r w:rsidRPr="00746AE7">
        <w:rPr>
          <w:lang w:eastAsia="zh-CN"/>
        </w:rPr>
        <w:t>成本会低得多。这为</w:t>
      </w:r>
      <w:r w:rsidR="00DD5334">
        <w:rPr>
          <w:rFonts w:hint="eastAsia"/>
          <w:lang w:eastAsia="zh-CN"/>
        </w:rPr>
        <w:t>减少大流行病风险而进行转型性变革</w:t>
      </w:r>
      <w:r w:rsidRPr="00746AE7">
        <w:rPr>
          <w:lang w:eastAsia="zh-CN"/>
        </w:rPr>
        <w:t>提供了强有力的经济激励。世界</w:t>
      </w:r>
      <w:r w:rsidR="00DD5334">
        <w:rPr>
          <w:rFonts w:hint="eastAsia"/>
          <w:lang w:eastAsia="zh-CN"/>
        </w:rPr>
        <w:t>处于一个</w:t>
      </w:r>
      <w:r w:rsidRPr="00746AE7">
        <w:rPr>
          <w:lang w:eastAsia="zh-CN"/>
        </w:rPr>
        <w:t>十字路口。从大流行病中</w:t>
      </w:r>
      <w:r w:rsidR="00DD5334">
        <w:rPr>
          <w:rFonts w:hint="eastAsia"/>
          <w:lang w:eastAsia="zh-CN"/>
        </w:rPr>
        <w:t>复苏</w:t>
      </w:r>
      <w:r w:rsidR="00955EBF">
        <w:rPr>
          <w:rFonts w:hint="eastAsia"/>
          <w:lang w:eastAsia="zh-CN"/>
        </w:rPr>
        <w:t>，</w:t>
      </w:r>
      <w:r w:rsidRPr="00746AE7">
        <w:rPr>
          <w:lang w:eastAsia="zh-CN"/>
        </w:rPr>
        <w:t>要么</w:t>
      </w:r>
      <w:r w:rsidR="00955EBF">
        <w:rPr>
          <w:rFonts w:hint="eastAsia"/>
          <w:lang w:eastAsia="zh-CN"/>
        </w:rPr>
        <w:t>锁</w:t>
      </w:r>
      <w:r w:rsidR="00B6584F">
        <w:rPr>
          <w:rFonts w:hint="eastAsia"/>
          <w:lang w:eastAsia="zh-CN"/>
        </w:rPr>
        <w:t>进</w:t>
      </w:r>
      <w:r w:rsidR="00955EBF">
        <w:rPr>
          <w:rFonts w:hint="eastAsia"/>
          <w:lang w:eastAsia="zh-CN"/>
        </w:rPr>
        <w:t>一条</w:t>
      </w:r>
      <w:r w:rsidRPr="00746AE7">
        <w:rPr>
          <w:lang w:eastAsia="zh-CN"/>
        </w:rPr>
        <w:t>不可持续的发展道路，要么使社会能够重建</w:t>
      </w:r>
      <w:r w:rsidR="00B6584F">
        <w:rPr>
          <w:rFonts w:hint="eastAsia"/>
          <w:lang w:eastAsia="zh-CN"/>
        </w:rPr>
        <w:t>，打开</w:t>
      </w:r>
      <w:r w:rsidRPr="00746AE7">
        <w:rPr>
          <w:lang w:eastAsia="zh-CN"/>
        </w:rPr>
        <w:t>与自然关系</w:t>
      </w:r>
      <w:r w:rsidR="00B6584F">
        <w:rPr>
          <w:rFonts w:hint="eastAsia"/>
          <w:lang w:eastAsia="zh-CN"/>
        </w:rPr>
        <w:t>之锁</w:t>
      </w:r>
      <w:r w:rsidRPr="00746AE7">
        <w:rPr>
          <w:lang w:eastAsia="zh-CN"/>
        </w:rPr>
        <w:t>，</w:t>
      </w:r>
      <w:r w:rsidR="00B6584F">
        <w:rPr>
          <w:rFonts w:hint="eastAsia"/>
          <w:lang w:eastAsia="zh-CN"/>
        </w:rPr>
        <w:t>实现</w:t>
      </w:r>
      <w:r w:rsidRPr="00746AE7">
        <w:rPr>
          <w:lang w:eastAsia="zh-CN"/>
        </w:rPr>
        <w:t>一个</w:t>
      </w:r>
      <w:r w:rsidR="00955EBF">
        <w:rPr>
          <w:rFonts w:hint="eastAsia"/>
          <w:lang w:eastAsia="zh-CN"/>
        </w:rPr>
        <w:t>人</w:t>
      </w:r>
      <w:r w:rsidRPr="00746AE7">
        <w:rPr>
          <w:lang w:eastAsia="zh-CN"/>
        </w:rPr>
        <w:t>人</w:t>
      </w:r>
      <w:r w:rsidR="00955EBF">
        <w:rPr>
          <w:rFonts w:hint="eastAsia"/>
          <w:lang w:eastAsia="zh-CN"/>
        </w:rPr>
        <w:t>享有</w:t>
      </w:r>
      <w:r w:rsidRPr="00746AE7">
        <w:rPr>
          <w:lang w:eastAsia="zh-CN"/>
        </w:rPr>
        <w:t>尊严和繁荣</w:t>
      </w:r>
      <w:r w:rsidR="00955EBF">
        <w:rPr>
          <w:rFonts w:hint="eastAsia"/>
          <w:lang w:eastAsia="zh-CN"/>
        </w:rPr>
        <w:t>、</w:t>
      </w:r>
      <w:r w:rsidRPr="00746AE7">
        <w:rPr>
          <w:lang w:eastAsia="zh-CN"/>
        </w:rPr>
        <w:t>能够与自然和谐相处的世界。</w:t>
      </w:r>
    </w:p>
    <w:p w14:paraId="0A64D7B5" w14:textId="673FE141" w:rsidR="00512D10" w:rsidRPr="00955EBF" w:rsidRDefault="00512D10" w:rsidP="004E0ABD">
      <w:pPr>
        <w:pStyle w:val="Heading2"/>
        <w:rPr>
          <w:lang w:eastAsia="zh-CN"/>
        </w:rPr>
      </w:pPr>
      <w:bookmarkStart w:id="6" w:name="_Toc67596701"/>
      <w:r w:rsidRPr="00955EBF">
        <w:rPr>
          <w:lang w:eastAsia="zh-CN"/>
        </w:rPr>
        <w:t>B.</w:t>
      </w:r>
      <w:r w:rsidR="00955EBF" w:rsidRPr="00955EBF">
        <w:rPr>
          <w:lang w:eastAsia="zh-CN"/>
        </w:rPr>
        <w:t xml:space="preserve"> </w:t>
      </w:r>
      <w:r w:rsidR="001F0245">
        <w:rPr>
          <w:lang w:eastAsia="zh-CN"/>
        </w:rPr>
        <w:t xml:space="preserve"> </w:t>
      </w:r>
      <w:r w:rsidRPr="00955EBF">
        <w:rPr>
          <w:lang w:eastAsia="zh-CN"/>
        </w:rPr>
        <w:t>科学、技术和工艺咨询附属机构主席和</w:t>
      </w:r>
      <w:r w:rsidR="00E64367" w:rsidRPr="00955EBF">
        <w:rPr>
          <w:lang w:eastAsia="zh-CN"/>
        </w:rPr>
        <w:t>执行问题附属机构</w:t>
      </w:r>
      <w:r w:rsidRPr="00955EBF">
        <w:rPr>
          <w:lang w:eastAsia="zh-CN"/>
        </w:rPr>
        <w:t>主席</w:t>
      </w:r>
      <w:r w:rsidR="00FF2DF8">
        <w:rPr>
          <w:rFonts w:hint="eastAsia"/>
          <w:lang w:eastAsia="zh-CN"/>
        </w:rPr>
        <w:t>的</w:t>
      </w:r>
      <w:bookmarkEnd w:id="6"/>
      <w:r w:rsidR="00961951">
        <w:rPr>
          <w:rFonts w:hint="eastAsia"/>
          <w:lang w:eastAsia="zh-CN"/>
        </w:rPr>
        <w:t>致词</w:t>
      </w:r>
    </w:p>
    <w:p w14:paraId="714D565E" w14:textId="4CB74EFE" w:rsidR="00FB3032" w:rsidRPr="00746AE7" w:rsidRDefault="00E041ED" w:rsidP="00746AE7">
      <w:pPr>
        <w:pStyle w:val="ListParagraph"/>
        <w:numPr>
          <w:ilvl w:val="0"/>
          <w:numId w:val="37"/>
        </w:numPr>
        <w:adjustRightInd w:val="0"/>
        <w:snapToGrid w:val="0"/>
        <w:spacing w:before="120" w:line="240" w:lineRule="atLeast"/>
        <w:ind w:left="0" w:firstLine="0"/>
        <w:contextualSpacing w:val="0"/>
        <w:rPr>
          <w:lang w:eastAsia="zh-CN"/>
        </w:rPr>
      </w:pPr>
      <w:r>
        <w:rPr>
          <w:lang w:eastAsia="zh-CN"/>
        </w:rPr>
        <w:t>科咨机构</w:t>
      </w:r>
      <w:r w:rsidR="00512D10" w:rsidRPr="00746AE7">
        <w:rPr>
          <w:lang w:eastAsia="zh-CN"/>
        </w:rPr>
        <w:t>主席</w:t>
      </w:r>
      <w:r w:rsidR="00955EBF" w:rsidRPr="00FB687D">
        <w:rPr>
          <w:noProof/>
          <w:kern w:val="22"/>
          <w:lang w:eastAsia="zh-CN"/>
        </w:rPr>
        <w:t>Hesiquio Benitez Díaz</w:t>
      </w:r>
      <w:r w:rsidR="00512D10" w:rsidRPr="00746AE7">
        <w:rPr>
          <w:lang w:eastAsia="zh-CN"/>
        </w:rPr>
        <w:t>先生</w:t>
      </w:r>
      <w:r w:rsidR="00955EBF">
        <w:rPr>
          <w:lang w:eastAsia="zh-CN"/>
        </w:rPr>
        <w:t>（</w:t>
      </w:r>
      <w:r w:rsidR="00512D10" w:rsidRPr="00746AE7">
        <w:rPr>
          <w:lang w:eastAsia="zh-CN"/>
        </w:rPr>
        <w:t>墨西哥</w:t>
      </w:r>
      <w:r w:rsidR="00955EBF">
        <w:rPr>
          <w:lang w:eastAsia="zh-CN"/>
        </w:rPr>
        <w:t>）</w:t>
      </w:r>
      <w:r w:rsidR="00512D10" w:rsidRPr="00746AE7">
        <w:rPr>
          <w:lang w:eastAsia="zh-CN"/>
        </w:rPr>
        <w:t>感谢</w:t>
      </w:r>
      <w:r w:rsidR="00955EBF" w:rsidRPr="00FB687D">
        <w:rPr>
          <w:noProof/>
          <w:szCs w:val="22"/>
          <w:lang w:eastAsia="zh-CN"/>
        </w:rPr>
        <w:t>Zedan</w:t>
      </w:r>
      <w:r w:rsidR="00512D10" w:rsidRPr="00746AE7">
        <w:rPr>
          <w:lang w:eastAsia="zh-CN"/>
        </w:rPr>
        <w:t>先生宣布会议开幕，并感谢执行秘书的发言。他还感谢</w:t>
      </w:r>
      <w:r w:rsidR="00512120">
        <w:rPr>
          <w:lang w:eastAsia="zh-CN"/>
        </w:rPr>
        <w:t>缔约方大会主席</w:t>
      </w:r>
      <w:r w:rsidR="00512D10" w:rsidRPr="00746AE7">
        <w:rPr>
          <w:lang w:eastAsia="zh-CN"/>
        </w:rPr>
        <w:t>和主席团在筹备</w:t>
      </w:r>
      <w:r>
        <w:rPr>
          <w:lang w:eastAsia="zh-CN"/>
        </w:rPr>
        <w:t>科咨机构</w:t>
      </w:r>
      <w:r w:rsidR="00512D10" w:rsidRPr="00746AE7">
        <w:rPr>
          <w:lang w:eastAsia="zh-CN"/>
        </w:rPr>
        <w:t>和</w:t>
      </w:r>
      <w:r w:rsidR="00955EBF">
        <w:rPr>
          <w:lang w:eastAsia="zh-CN"/>
        </w:rPr>
        <w:t>执行问题附属机构</w:t>
      </w:r>
      <w:r w:rsidR="00512D10" w:rsidRPr="00746AE7">
        <w:rPr>
          <w:lang w:eastAsia="zh-CN"/>
        </w:rPr>
        <w:t>未来</w:t>
      </w:r>
      <w:r w:rsidR="00DC7B7E">
        <w:rPr>
          <w:rFonts w:hint="eastAsia"/>
          <w:lang w:eastAsia="zh-CN"/>
        </w:rPr>
        <w:t>会议</w:t>
      </w:r>
      <w:r w:rsidR="00512D10" w:rsidRPr="00746AE7">
        <w:rPr>
          <w:lang w:eastAsia="zh-CN"/>
        </w:rPr>
        <w:t>方面</w:t>
      </w:r>
      <w:r w:rsidR="00B833CB">
        <w:rPr>
          <w:rFonts w:hint="eastAsia"/>
          <w:lang w:eastAsia="zh-CN"/>
        </w:rPr>
        <w:t>给予</w:t>
      </w:r>
      <w:r w:rsidR="00DC7B7E">
        <w:rPr>
          <w:rFonts w:hint="eastAsia"/>
          <w:lang w:eastAsia="zh-CN"/>
        </w:rPr>
        <w:t>的</w:t>
      </w:r>
      <w:r w:rsidR="00512D10" w:rsidRPr="00746AE7">
        <w:rPr>
          <w:lang w:eastAsia="zh-CN"/>
        </w:rPr>
        <w:t>持续支持和指导。本</w:t>
      </w:r>
      <w:r w:rsidR="00DC7B7E">
        <w:rPr>
          <w:rFonts w:hint="eastAsia"/>
          <w:lang w:eastAsia="zh-CN"/>
        </w:rPr>
        <w:t>次</w:t>
      </w:r>
      <w:r w:rsidR="00512D10" w:rsidRPr="00746AE7">
        <w:rPr>
          <w:lang w:eastAsia="zh-CN"/>
        </w:rPr>
        <w:t>会议将为缔约方和观察员提供介绍</w:t>
      </w:r>
      <w:r w:rsidR="00DC7B7E">
        <w:rPr>
          <w:rFonts w:hint="eastAsia"/>
          <w:lang w:eastAsia="zh-CN"/>
        </w:rPr>
        <w:t>更多</w:t>
      </w:r>
      <w:r w:rsidR="00512D10" w:rsidRPr="00746AE7">
        <w:rPr>
          <w:lang w:eastAsia="zh-CN"/>
        </w:rPr>
        <w:t>信息和发言的机会，但他提醒</w:t>
      </w:r>
      <w:r w:rsidR="00DC7B7E">
        <w:rPr>
          <w:rFonts w:hint="eastAsia"/>
          <w:lang w:eastAsia="zh-CN"/>
        </w:rPr>
        <w:t>大家</w:t>
      </w:r>
      <w:r w:rsidR="00512D10" w:rsidRPr="00746AE7">
        <w:rPr>
          <w:lang w:eastAsia="zh-CN"/>
        </w:rPr>
        <w:t>，</w:t>
      </w:r>
      <w:r w:rsidR="00DC7B7E">
        <w:rPr>
          <w:rFonts w:hint="eastAsia"/>
          <w:lang w:eastAsia="zh-CN"/>
        </w:rPr>
        <w:t>本次</w:t>
      </w:r>
      <w:r w:rsidR="00512D10" w:rsidRPr="00746AE7">
        <w:rPr>
          <w:lang w:eastAsia="zh-CN"/>
        </w:rPr>
        <w:t>会议</w:t>
      </w:r>
      <w:r w:rsidR="00DC7B7E">
        <w:rPr>
          <w:rFonts w:hint="eastAsia"/>
          <w:lang w:eastAsia="zh-CN"/>
        </w:rPr>
        <w:t>将不作任何</w:t>
      </w:r>
      <w:r w:rsidR="00512D10" w:rsidRPr="00746AE7">
        <w:rPr>
          <w:lang w:eastAsia="zh-CN"/>
        </w:rPr>
        <w:t>决定或提出任何正式建议，</w:t>
      </w:r>
      <w:r w:rsidR="00DC7B7E">
        <w:rPr>
          <w:rFonts w:hint="eastAsia"/>
          <w:lang w:eastAsia="zh-CN"/>
        </w:rPr>
        <w:t>并说将为</w:t>
      </w:r>
      <w:r w:rsidR="00B833CB">
        <w:rPr>
          <w:rFonts w:hint="eastAsia"/>
          <w:lang w:eastAsia="zh-CN"/>
        </w:rPr>
        <w:t>与会者</w:t>
      </w:r>
      <w:r w:rsidR="00512D10" w:rsidRPr="00746AE7">
        <w:rPr>
          <w:lang w:eastAsia="zh-CN"/>
        </w:rPr>
        <w:t>提供联合国所有正式语文的口译服务。</w:t>
      </w:r>
    </w:p>
    <w:p w14:paraId="634D8DFC" w14:textId="20D3E3CA" w:rsidR="00512D10" w:rsidRPr="00746AE7" w:rsidRDefault="00955EBF" w:rsidP="00746AE7">
      <w:pPr>
        <w:pStyle w:val="ListParagraph"/>
        <w:numPr>
          <w:ilvl w:val="0"/>
          <w:numId w:val="37"/>
        </w:numPr>
        <w:adjustRightInd w:val="0"/>
        <w:snapToGrid w:val="0"/>
        <w:spacing w:before="120" w:line="240" w:lineRule="atLeast"/>
        <w:ind w:left="0" w:firstLine="0"/>
        <w:contextualSpacing w:val="0"/>
        <w:rPr>
          <w:lang w:eastAsia="zh-CN"/>
        </w:rPr>
      </w:pPr>
      <w:r>
        <w:rPr>
          <w:lang w:eastAsia="zh-CN"/>
        </w:rPr>
        <w:t>执行问题附属机构</w:t>
      </w:r>
      <w:r w:rsidR="00512D10" w:rsidRPr="00746AE7">
        <w:rPr>
          <w:lang w:eastAsia="zh-CN"/>
        </w:rPr>
        <w:t>主席</w:t>
      </w:r>
      <w:r w:rsidR="00B01FDE" w:rsidRPr="00B01FDE">
        <w:rPr>
          <w:noProof/>
          <w:szCs w:val="22"/>
          <w:lang w:eastAsia="zh-CN"/>
        </w:rPr>
        <w:t>Charlotta Sörqvist</w:t>
      </w:r>
      <w:r w:rsidR="00B01FDE">
        <w:rPr>
          <w:rFonts w:hint="eastAsia"/>
          <w:noProof/>
          <w:szCs w:val="22"/>
          <w:lang w:eastAsia="zh-CN"/>
        </w:rPr>
        <w:t>女士（瑞典）</w:t>
      </w:r>
      <w:r w:rsidR="00512D10" w:rsidRPr="00746AE7">
        <w:rPr>
          <w:lang w:eastAsia="zh-CN"/>
        </w:rPr>
        <w:t>说，本</w:t>
      </w:r>
      <w:r w:rsidR="00DC7B7E">
        <w:rPr>
          <w:rFonts w:hint="eastAsia"/>
          <w:lang w:eastAsia="zh-CN"/>
        </w:rPr>
        <w:t>次</w:t>
      </w:r>
      <w:r w:rsidR="00512D10" w:rsidRPr="00746AE7">
        <w:rPr>
          <w:lang w:eastAsia="zh-CN"/>
        </w:rPr>
        <w:t>会议的目的是保持政府间进程的势头，</w:t>
      </w:r>
      <w:r w:rsidR="00DC7B7E">
        <w:rPr>
          <w:rFonts w:hint="eastAsia"/>
          <w:lang w:eastAsia="zh-CN"/>
        </w:rPr>
        <w:t>并</w:t>
      </w:r>
      <w:r w:rsidR="00512D10" w:rsidRPr="00746AE7">
        <w:rPr>
          <w:lang w:eastAsia="zh-CN"/>
        </w:rPr>
        <w:t>为所有</w:t>
      </w:r>
      <w:r w:rsidR="00DC7B7E">
        <w:rPr>
          <w:rFonts w:hint="eastAsia"/>
          <w:lang w:eastAsia="zh-CN"/>
        </w:rPr>
        <w:t>利益攸关</w:t>
      </w:r>
      <w:r w:rsidR="00512D10" w:rsidRPr="00746AE7">
        <w:rPr>
          <w:lang w:eastAsia="zh-CN"/>
        </w:rPr>
        <w:t>方提供机会，就与快速变化的世界高度相关的几个重要主题交流意见。</w:t>
      </w:r>
      <w:r w:rsidR="00DC7B7E">
        <w:rPr>
          <w:rFonts w:hint="eastAsia"/>
          <w:lang w:eastAsia="zh-CN"/>
        </w:rPr>
        <w:t>这次会议很及时，将</w:t>
      </w:r>
      <w:r w:rsidR="00512D10" w:rsidRPr="00746AE7">
        <w:rPr>
          <w:lang w:eastAsia="zh-CN"/>
        </w:rPr>
        <w:t>讨论生物多样性与健康之间的重要联系、</w:t>
      </w:r>
      <w:r w:rsidR="002D7026">
        <w:rPr>
          <w:lang w:eastAsia="zh-CN"/>
        </w:rPr>
        <w:t>一体健康</w:t>
      </w:r>
      <w:r w:rsidR="00DC7B7E">
        <w:rPr>
          <w:rFonts w:hint="eastAsia"/>
          <w:lang w:eastAsia="zh-CN"/>
        </w:rPr>
        <w:t>办法</w:t>
      </w:r>
      <w:r w:rsidR="00512D10" w:rsidRPr="00746AE7">
        <w:rPr>
          <w:lang w:eastAsia="zh-CN"/>
        </w:rPr>
        <w:t>以及</w:t>
      </w:r>
      <w:r w:rsidR="00DC7B7E">
        <w:rPr>
          <w:rFonts w:hint="eastAsia"/>
          <w:lang w:eastAsia="zh-CN"/>
        </w:rPr>
        <w:t>共同应对</w:t>
      </w:r>
      <w:r w:rsidR="002D7026">
        <w:rPr>
          <w:lang w:eastAsia="zh-CN"/>
        </w:rPr>
        <w:t>COVID-19</w:t>
      </w:r>
      <w:r w:rsidR="00512D10" w:rsidRPr="00746AE7">
        <w:rPr>
          <w:lang w:eastAsia="zh-CN"/>
        </w:rPr>
        <w:t>大流行病。她还</w:t>
      </w:r>
      <w:r w:rsidR="00CB2AFF">
        <w:rPr>
          <w:rFonts w:hint="eastAsia"/>
          <w:lang w:eastAsia="zh-CN"/>
        </w:rPr>
        <w:t>提到这是一次虚拟会议</w:t>
      </w:r>
      <w:r w:rsidR="00512D10" w:rsidRPr="00746AE7">
        <w:rPr>
          <w:lang w:eastAsia="zh-CN"/>
        </w:rPr>
        <w:t>，将使缔约方和观察员有机会进一步熟悉举行虚拟会议的程序。</w:t>
      </w:r>
      <w:r w:rsidR="00CB2AFF">
        <w:rPr>
          <w:rFonts w:hint="eastAsia"/>
          <w:lang w:eastAsia="zh-CN"/>
        </w:rPr>
        <w:t>大家</w:t>
      </w:r>
      <w:r w:rsidR="00512D10" w:rsidRPr="00746AE7">
        <w:rPr>
          <w:lang w:eastAsia="zh-CN"/>
        </w:rPr>
        <w:t>将一起继续开发自己的最佳</w:t>
      </w:r>
      <w:r w:rsidR="00CB2AFF">
        <w:rPr>
          <w:rFonts w:hint="eastAsia"/>
          <w:lang w:eastAsia="zh-CN"/>
        </w:rPr>
        <w:t>做法</w:t>
      </w:r>
      <w:r w:rsidR="00512D10" w:rsidRPr="00746AE7">
        <w:rPr>
          <w:lang w:eastAsia="zh-CN"/>
        </w:rPr>
        <w:t>，最大限度地利用在线平台。她说在过去的一年里，</w:t>
      </w:r>
      <w:r w:rsidR="00CB2AFF">
        <w:rPr>
          <w:rFonts w:hint="eastAsia"/>
          <w:lang w:eastAsia="zh-CN"/>
        </w:rPr>
        <w:t>大家</w:t>
      </w:r>
      <w:r w:rsidR="00512D10" w:rsidRPr="00746AE7">
        <w:rPr>
          <w:lang w:eastAsia="zh-CN"/>
        </w:rPr>
        <w:t>在调整和适应新的虚拟</w:t>
      </w:r>
      <w:r w:rsidR="00CB2AFF">
        <w:rPr>
          <w:rFonts w:hint="eastAsia"/>
          <w:lang w:eastAsia="zh-CN"/>
        </w:rPr>
        <w:t>环境</w:t>
      </w:r>
      <w:r w:rsidR="00512D10" w:rsidRPr="00746AE7">
        <w:rPr>
          <w:lang w:eastAsia="zh-CN"/>
        </w:rPr>
        <w:t>方面取得了很大进展，她真诚地希望这一积极趋势能够继续下去。</w:t>
      </w:r>
    </w:p>
    <w:p w14:paraId="314CE1A0" w14:textId="499D27B8" w:rsidR="00512D10" w:rsidRPr="00C00375" w:rsidRDefault="00E041ED" w:rsidP="00746AE7">
      <w:pPr>
        <w:pStyle w:val="ListParagraph"/>
        <w:numPr>
          <w:ilvl w:val="0"/>
          <w:numId w:val="37"/>
        </w:numPr>
        <w:adjustRightInd w:val="0"/>
        <w:snapToGrid w:val="0"/>
        <w:spacing w:before="120" w:line="240" w:lineRule="atLeast"/>
        <w:ind w:left="0" w:firstLine="0"/>
        <w:contextualSpacing w:val="0"/>
        <w:rPr>
          <w:lang w:eastAsia="zh-CN"/>
        </w:rPr>
      </w:pPr>
      <w:r>
        <w:rPr>
          <w:lang w:eastAsia="zh-CN"/>
        </w:rPr>
        <w:t>科咨机构</w:t>
      </w:r>
      <w:r w:rsidR="00512D10" w:rsidRPr="00C00375">
        <w:rPr>
          <w:lang w:eastAsia="zh-CN"/>
        </w:rPr>
        <w:t>主席说，</w:t>
      </w:r>
      <w:r w:rsidR="00C00375" w:rsidRPr="00C00375">
        <w:rPr>
          <w:lang w:eastAsia="zh-CN"/>
        </w:rPr>
        <w:t>通过</w:t>
      </w:r>
      <w:r w:rsidR="00F83B7F">
        <w:rPr>
          <w:rFonts w:hint="eastAsia"/>
          <w:lang w:eastAsia="zh-CN"/>
        </w:rPr>
        <w:t>一体健康</w:t>
      </w:r>
      <w:r w:rsidR="00C00375">
        <w:rPr>
          <w:rFonts w:hint="eastAsia"/>
          <w:lang w:eastAsia="zh-CN"/>
        </w:rPr>
        <w:t>等</w:t>
      </w:r>
      <w:r w:rsidR="00C00375" w:rsidRPr="00C00375">
        <w:rPr>
          <w:lang w:eastAsia="zh-CN"/>
        </w:rPr>
        <w:t>办法</w:t>
      </w:r>
      <w:r w:rsidR="00C00375">
        <w:rPr>
          <w:rFonts w:hint="eastAsia"/>
          <w:lang w:eastAsia="zh-CN"/>
        </w:rPr>
        <w:t>处理</w:t>
      </w:r>
      <w:r w:rsidR="00512D10" w:rsidRPr="00C00375">
        <w:rPr>
          <w:lang w:eastAsia="zh-CN"/>
        </w:rPr>
        <w:t>生物多样性、健康</w:t>
      </w:r>
      <w:r w:rsidR="00C00375">
        <w:rPr>
          <w:rFonts w:hint="eastAsia"/>
          <w:lang w:eastAsia="zh-CN"/>
        </w:rPr>
        <w:t>和</w:t>
      </w:r>
      <w:r w:rsidR="00512D10" w:rsidRPr="00C00375">
        <w:rPr>
          <w:lang w:eastAsia="zh-CN"/>
        </w:rPr>
        <w:t>全球应对</w:t>
      </w:r>
      <w:r w:rsidR="002D7026" w:rsidRPr="00C00375">
        <w:rPr>
          <w:lang w:eastAsia="zh-CN"/>
        </w:rPr>
        <w:t>COVID-19</w:t>
      </w:r>
      <w:r w:rsidR="00512D10" w:rsidRPr="00C00375">
        <w:rPr>
          <w:lang w:eastAsia="zh-CN"/>
        </w:rPr>
        <w:t>大流行病</w:t>
      </w:r>
      <w:r w:rsidR="00C00375">
        <w:rPr>
          <w:rFonts w:hint="eastAsia"/>
          <w:lang w:eastAsia="zh-CN"/>
        </w:rPr>
        <w:t>问题</w:t>
      </w:r>
      <w:r w:rsidR="00512D10" w:rsidRPr="00C00375">
        <w:rPr>
          <w:lang w:eastAsia="zh-CN"/>
        </w:rPr>
        <w:t>，</w:t>
      </w:r>
      <w:r w:rsidR="00BD2D92" w:rsidRPr="00C00375">
        <w:rPr>
          <w:rFonts w:hint="eastAsia"/>
          <w:lang w:eastAsia="zh-CN"/>
        </w:rPr>
        <w:t>是</w:t>
      </w:r>
      <w:r w:rsidR="00512D10" w:rsidRPr="00C00375">
        <w:rPr>
          <w:lang w:eastAsia="zh-CN"/>
        </w:rPr>
        <w:t>目前全球科学、政策和管理辩论的焦点。与会者面前有秘书处编写的有趣和有用的文件，</w:t>
      </w:r>
      <w:r w:rsidR="00BD2D92" w:rsidRPr="00C00375">
        <w:rPr>
          <w:rFonts w:hint="eastAsia"/>
          <w:lang w:eastAsia="zh-CN"/>
        </w:rPr>
        <w:t>这些文件</w:t>
      </w:r>
      <w:r w:rsidR="00C00375">
        <w:rPr>
          <w:rFonts w:hint="eastAsia"/>
          <w:lang w:eastAsia="zh-CN"/>
        </w:rPr>
        <w:t>载有</w:t>
      </w:r>
      <w:r w:rsidR="00512D10" w:rsidRPr="00C00375">
        <w:rPr>
          <w:lang w:eastAsia="zh-CN"/>
        </w:rPr>
        <w:t>关于这些专题的最新知识和想法，为</w:t>
      </w:r>
      <w:r w:rsidR="00C00375" w:rsidRPr="00C00375">
        <w:rPr>
          <w:rFonts w:hint="eastAsia"/>
          <w:lang w:eastAsia="zh-CN"/>
        </w:rPr>
        <w:t>寻找</w:t>
      </w:r>
      <w:r w:rsidR="00512D10" w:rsidRPr="00C00375">
        <w:rPr>
          <w:lang w:eastAsia="zh-CN"/>
        </w:rPr>
        <w:t>大流行病后</w:t>
      </w:r>
      <w:r w:rsidR="00512D10" w:rsidRPr="00C00375">
        <w:rPr>
          <w:lang w:eastAsia="zh-CN"/>
        </w:rPr>
        <w:t>“</w:t>
      </w:r>
      <w:r w:rsidR="00512D10" w:rsidRPr="00C00375">
        <w:rPr>
          <w:lang w:eastAsia="zh-CN"/>
        </w:rPr>
        <w:t>重建得更好</w:t>
      </w:r>
      <w:r w:rsidR="00512D10" w:rsidRPr="00C00375">
        <w:rPr>
          <w:lang w:eastAsia="zh-CN"/>
        </w:rPr>
        <w:t>”</w:t>
      </w:r>
      <w:r w:rsidR="00512D10" w:rsidRPr="00C00375">
        <w:rPr>
          <w:lang w:eastAsia="zh-CN"/>
        </w:rPr>
        <w:t>的最佳方法提供了基础。更具体和</w:t>
      </w:r>
      <w:r w:rsidR="00C00375" w:rsidRPr="00C00375">
        <w:rPr>
          <w:rFonts w:hint="eastAsia"/>
          <w:lang w:eastAsia="zh-CN"/>
        </w:rPr>
        <w:t>更</w:t>
      </w:r>
      <w:r w:rsidR="00512D10" w:rsidRPr="00C00375">
        <w:rPr>
          <w:lang w:eastAsia="zh-CN"/>
        </w:rPr>
        <w:t>详细的信息可在</w:t>
      </w:r>
      <w:r w:rsidR="00C00375" w:rsidRPr="00C00375">
        <w:rPr>
          <w:rFonts w:hint="eastAsia"/>
          <w:lang w:eastAsia="zh-CN"/>
        </w:rPr>
        <w:t>几个</w:t>
      </w:r>
      <w:r w:rsidR="00512D10" w:rsidRPr="00C00375">
        <w:rPr>
          <w:lang w:eastAsia="zh-CN"/>
        </w:rPr>
        <w:t>报告和文件中找到，包括世界卫生组织</w:t>
      </w:r>
      <w:r w:rsidR="00955EBF" w:rsidRPr="00C00375">
        <w:rPr>
          <w:lang w:eastAsia="zh-CN"/>
        </w:rPr>
        <w:t>（</w:t>
      </w:r>
      <w:r w:rsidR="00512D10" w:rsidRPr="00C00375">
        <w:rPr>
          <w:lang w:eastAsia="zh-CN"/>
        </w:rPr>
        <w:t>世卫组织</w:t>
      </w:r>
      <w:r w:rsidR="00955EBF" w:rsidRPr="00C00375">
        <w:rPr>
          <w:lang w:eastAsia="zh-CN"/>
        </w:rPr>
        <w:t>）</w:t>
      </w:r>
      <w:r w:rsidR="00512D10" w:rsidRPr="00C00375">
        <w:rPr>
          <w:lang w:eastAsia="zh-CN"/>
        </w:rPr>
        <w:t>、生物多样性和生态系统服务政府间科学</w:t>
      </w:r>
      <w:r w:rsidR="00C00375" w:rsidRPr="00C00375">
        <w:rPr>
          <w:rFonts w:hint="eastAsia"/>
          <w:lang w:eastAsia="zh-CN"/>
        </w:rPr>
        <w:t>-</w:t>
      </w:r>
      <w:r w:rsidR="00512D10" w:rsidRPr="00C00375">
        <w:rPr>
          <w:lang w:eastAsia="zh-CN"/>
        </w:rPr>
        <w:t>政策平台</w:t>
      </w:r>
      <w:r w:rsidR="00955EBF" w:rsidRPr="00C00375">
        <w:rPr>
          <w:lang w:eastAsia="zh-CN"/>
        </w:rPr>
        <w:t>（</w:t>
      </w:r>
      <w:r w:rsidR="00C00375" w:rsidRPr="00C00375">
        <w:rPr>
          <w:rFonts w:hint="eastAsia"/>
          <w:lang w:eastAsia="zh-CN"/>
        </w:rPr>
        <w:t>生物多样性</w:t>
      </w:r>
      <w:r w:rsidR="00512D10" w:rsidRPr="00C00375">
        <w:rPr>
          <w:lang w:eastAsia="zh-CN"/>
        </w:rPr>
        <w:t>平台</w:t>
      </w:r>
      <w:r w:rsidR="00955EBF" w:rsidRPr="00C00375">
        <w:rPr>
          <w:lang w:eastAsia="zh-CN"/>
        </w:rPr>
        <w:t>）</w:t>
      </w:r>
      <w:r w:rsidR="00512D10" w:rsidRPr="00C00375">
        <w:rPr>
          <w:lang w:eastAsia="zh-CN"/>
        </w:rPr>
        <w:t>、联合国环境规划署</w:t>
      </w:r>
      <w:r w:rsidR="00955EBF" w:rsidRPr="00C00375">
        <w:rPr>
          <w:lang w:eastAsia="zh-CN"/>
        </w:rPr>
        <w:t>（</w:t>
      </w:r>
      <w:r w:rsidR="00512D10" w:rsidRPr="00C00375">
        <w:rPr>
          <w:lang w:eastAsia="zh-CN"/>
        </w:rPr>
        <w:t>环境署</w:t>
      </w:r>
      <w:r w:rsidR="00955EBF" w:rsidRPr="00C00375">
        <w:rPr>
          <w:lang w:eastAsia="zh-CN"/>
        </w:rPr>
        <w:t>）</w:t>
      </w:r>
      <w:r w:rsidR="00512D10" w:rsidRPr="00C00375">
        <w:rPr>
          <w:lang w:eastAsia="zh-CN"/>
        </w:rPr>
        <w:t>和许多其他组织的报告和文件</w:t>
      </w:r>
      <w:r w:rsidR="00064FE7">
        <w:rPr>
          <w:rFonts w:hint="eastAsia"/>
          <w:lang w:eastAsia="zh-CN"/>
        </w:rPr>
        <w:t>。</w:t>
      </w:r>
      <w:r w:rsidR="00512D10" w:rsidRPr="00C00375">
        <w:rPr>
          <w:lang w:eastAsia="zh-CN"/>
        </w:rPr>
        <w:t>会前文件和</w:t>
      </w:r>
      <w:r w:rsidR="00C00375">
        <w:rPr>
          <w:rFonts w:hint="eastAsia"/>
          <w:lang w:eastAsia="zh-CN"/>
        </w:rPr>
        <w:t>资料</w:t>
      </w:r>
      <w:r w:rsidR="00512D10" w:rsidRPr="00C00375">
        <w:rPr>
          <w:lang w:eastAsia="zh-CN"/>
        </w:rPr>
        <w:t>文件</w:t>
      </w:r>
      <w:r w:rsidR="00C00375">
        <w:rPr>
          <w:rFonts w:hint="eastAsia"/>
          <w:lang w:eastAsia="zh-CN"/>
        </w:rPr>
        <w:t>均</w:t>
      </w:r>
      <w:r w:rsidR="00512D10" w:rsidRPr="00C00375">
        <w:rPr>
          <w:lang w:eastAsia="zh-CN"/>
        </w:rPr>
        <w:t>提及</w:t>
      </w:r>
      <w:r w:rsidR="00C00375">
        <w:rPr>
          <w:rFonts w:hint="eastAsia"/>
          <w:lang w:eastAsia="zh-CN"/>
        </w:rPr>
        <w:t>这些报告和文件</w:t>
      </w:r>
      <w:r w:rsidR="00512D10" w:rsidRPr="00C00375">
        <w:rPr>
          <w:lang w:eastAsia="zh-CN"/>
        </w:rPr>
        <w:t>。</w:t>
      </w:r>
    </w:p>
    <w:p w14:paraId="6D78923C" w14:textId="4C0C8E7C" w:rsidR="00512D10" w:rsidRPr="00746AE7" w:rsidRDefault="00512D10" w:rsidP="00746AE7">
      <w:pPr>
        <w:pStyle w:val="ListParagraph"/>
        <w:numPr>
          <w:ilvl w:val="0"/>
          <w:numId w:val="37"/>
        </w:numPr>
        <w:adjustRightInd w:val="0"/>
        <w:snapToGrid w:val="0"/>
        <w:spacing w:before="120" w:line="240" w:lineRule="atLeast"/>
        <w:ind w:left="0" w:firstLine="0"/>
        <w:contextualSpacing w:val="0"/>
        <w:rPr>
          <w:lang w:eastAsia="zh-CN"/>
        </w:rPr>
      </w:pPr>
      <w:r w:rsidRPr="00746AE7">
        <w:rPr>
          <w:lang w:eastAsia="zh-CN"/>
        </w:rPr>
        <w:t>本</w:t>
      </w:r>
      <w:r w:rsidR="00064FE7">
        <w:rPr>
          <w:rFonts w:hint="eastAsia"/>
          <w:lang w:eastAsia="zh-CN"/>
        </w:rPr>
        <w:t>次</w:t>
      </w:r>
      <w:r w:rsidRPr="00746AE7">
        <w:rPr>
          <w:lang w:eastAsia="zh-CN"/>
        </w:rPr>
        <w:t>会议的</w:t>
      </w:r>
      <w:r w:rsidR="00064FE7">
        <w:rPr>
          <w:rFonts w:hint="eastAsia"/>
          <w:lang w:eastAsia="zh-CN"/>
        </w:rPr>
        <w:t>主题</w:t>
      </w:r>
      <w:r w:rsidRPr="00746AE7">
        <w:rPr>
          <w:lang w:eastAsia="zh-CN"/>
        </w:rPr>
        <w:t>由</w:t>
      </w:r>
      <w:r w:rsidR="00E041ED">
        <w:rPr>
          <w:lang w:eastAsia="zh-CN"/>
        </w:rPr>
        <w:t>科咨机构</w:t>
      </w:r>
      <w:r w:rsidRPr="00746AE7">
        <w:rPr>
          <w:lang w:eastAsia="zh-CN"/>
        </w:rPr>
        <w:t>主席团提出，得到</w:t>
      </w:r>
      <w:r w:rsidR="00955EBF">
        <w:rPr>
          <w:lang w:eastAsia="zh-CN"/>
        </w:rPr>
        <w:t>执行问题附属机构</w:t>
      </w:r>
      <w:r w:rsidRPr="00746AE7">
        <w:rPr>
          <w:lang w:eastAsia="zh-CN"/>
        </w:rPr>
        <w:t>主席和</w:t>
      </w:r>
      <w:r w:rsidR="00512120">
        <w:rPr>
          <w:lang w:eastAsia="zh-CN"/>
        </w:rPr>
        <w:t>缔约方大会主席</w:t>
      </w:r>
      <w:r w:rsidRPr="00746AE7">
        <w:rPr>
          <w:lang w:eastAsia="zh-CN"/>
        </w:rPr>
        <w:t>团的支持，因为</w:t>
      </w:r>
      <w:r w:rsidR="00064FE7">
        <w:rPr>
          <w:rFonts w:hint="eastAsia"/>
          <w:lang w:eastAsia="zh-CN"/>
        </w:rPr>
        <w:t>这个主题</w:t>
      </w:r>
      <w:r w:rsidRPr="00746AE7">
        <w:rPr>
          <w:lang w:eastAsia="zh-CN"/>
        </w:rPr>
        <w:t>与《公约》</w:t>
      </w:r>
      <w:r w:rsidR="00B833CB">
        <w:rPr>
          <w:rFonts w:hint="eastAsia"/>
          <w:lang w:eastAsia="zh-CN"/>
        </w:rPr>
        <w:t>两</w:t>
      </w:r>
      <w:r w:rsidRPr="00746AE7">
        <w:rPr>
          <w:lang w:eastAsia="zh-CN"/>
        </w:rPr>
        <w:t>附属机构的工作和</w:t>
      </w:r>
      <w:r w:rsidR="00064FE7">
        <w:rPr>
          <w:rFonts w:hint="eastAsia"/>
          <w:lang w:eastAsia="zh-CN"/>
        </w:rPr>
        <w:t>其</w:t>
      </w:r>
      <w:r w:rsidRPr="00746AE7">
        <w:rPr>
          <w:lang w:eastAsia="zh-CN"/>
        </w:rPr>
        <w:t>即将举行的会议议程上的许多项目高度相关</w:t>
      </w:r>
      <w:r w:rsidR="00064FE7">
        <w:rPr>
          <w:rFonts w:hint="eastAsia"/>
          <w:lang w:eastAsia="zh-CN"/>
        </w:rPr>
        <w:t>，</w:t>
      </w:r>
      <w:r w:rsidRPr="00746AE7">
        <w:rPr>
          <w:lang w:eastAsia="zh-CN"/>
        </w:rPr>
        <w:t>也与</w:t>
      </w:r>
      <w:r w:rsidRPr="00746AE7">
        <w:rPr>
          <w:lang w:eastAsia="zh-CN"/>
        </w:rPr>
        <w:t>2020</w:t>
      </w:r>
      <w:r w:rsidRPr="00746AE7">
        <w:rPr>
          <w:lang w:eastAsia="zh-CN"/>
        </w:rPr>
        <w:t>年后</w:t>
      </w:r>
      <w:r w:rsidR="00064FE7">
        <w:rPr>
          <w:rFonts w:hint="eastAsia"/>
          <w:lang w:eastAsia="zh-CN"/>
        </w:rPr>
        <w:t>框架</w:t>
      </w:r>
      <w:r w:rsidRPr="00746AE7">
        <w:rPr>
          <w:lang w:eastAsia="zh-CN"/>
        </w:rPr>
        <w:t>的讨论高度相关。他说，虽然本</w:t>
      </w:r>
      <w:r w:rsidR="00064FE7">
        <w:rPr>
          <w:rFonts w:hint="eastAsia"/>
          <w:lang w:eastAsia="zh-CN"/>
        </w:rPr>
        <w:t>次</w:t>
      </w:r>
      <w:r w:rsidRPr="00746AE7">
        <w:rPr>
          <w:lang w:eastAsia="zh-CN"/>
        </w:rPr>
        <w:t>会议</w:t>
      </w:r>
      <w:r w:rsidR="00064FE7">
        <w:rPr>
          <w:rFonts w:hint="eastAsia"/>
          <w:lang w:eastAsia="zh-CN"/>
        </w:rPr>
        <w:t>将不产生</w:t>
      </w:r>
      <w:r w:rsidRPr="00746AE7">
        <w:rPr>
          <w:lang w:eastAsia="zh-CN"/>
        </w:rPr>
        <w:t>正式成果，但审议</w:t>
      </w:r>
      <w:r w:rsidR="00064FE7">
        <w:rPr>
          <w:rFonts w:hint="eastAsia"/>
          <w:lang w:eastAsia="zh-CN"/>
        </w:rPr>
        <w:t>活动</w:t>
      </w:r>
      <w:r w:rsidRPr="00746AE7">
        <w:rPr>
          <w:lang w:eastAsia="zh-CN"/>
        </w:rPr>
        <w:t>可能会提供有用的补充信息，作为来年进一步讨论的基础。</w:t>
      </w:r>
    </w:p>
    <w:p w14:paraId="2DA03E28" w14:textId="20542A68" w:rsidR="00FB3032" w:rsidRPr="00746AE7" w:rsidRDefault="00512D10" w:rsidP="00746AE7">
      <w:pPr>
        <w:pStyle w:val="ListParagraph"/>
        <w:numPr>
          <w:ilvl w:val="0"/>
          <w:numId w:val="37"/>
        </w:numPr>
        <w:adjustRightInd w:val="0"/>
        <w:snapToGrid w:val="0"/>
        <w:spacing w:before="120" w:line="240" w:lineRule="atLeast"/>
        <w:ind w:left="0" w:firstLine="0"/>
        <w:contextualSpacing w:val="0"/>
        <w:rPr>
          <w:lang w:eastAsia="zh-CN"/>
        </w:rPr>
      </w:pPr>
      <w:r w:rsidRPr="00746AE7">
        <w:rPr>
          <w:lang w:eastAsia="zh-CN"/>
        </w:rPr>
        <w:lastRenderedPageBreak/>
        <w:t>他还重申，</w:t>
      </w:r>
      <w:r w:rsidR="00064FE7">
        <w:rPr>
          <w:lang w:eastAsia="zh-CN"/>
        </w:rPr>
        <w:t>本次会议</w:t>
      </w:r>
      <w:r w:rsidRPr="00746AE7">
        <w:rPr>
          <w:lang w:eastAsia="zh-CN"/>
        </w:rPr>
        <w:t>的目标之一是</w:t>
      </w:r>
      <w:r w:rsidR="00B833CB">
        <w:rPr>
          <w:rFonts w:hint="eastAsia"/>
          <w:lang w:eastAsia="zh-CN"/>
        </w:rPr>
        <w:t>全面</w:t>
      </w:r>
      <w:r w:rsidRPr="00746AE7">
        <w:rPr>
          <w:lang w:eastAsia="zh-CN"/>
        </w:rPr>
        <w:t>测试</w:t>
      </w:r>
      <w:r w:rsidR="00B833CB">
        <w:rPr>
          <w:rFonts w:hint="eastAsia"/>
          <w:lang w:eastAsia="zh-CN"/>
        </w:rPr>
        <w:t>两</w:t>
      </w:r>
      <w:r w:rsidRPr="00746AE7">
        <w:rPr>
          <w:lang w:eastAsia="zh-CN"/>
        </w:rPr>
        <w:t>附属机构</w:t>
      </w:r>
      <w:r w:rsidR="00064FE7">
        <w:rPr>
          <w:rFonts w:hint="eastAsia"/>
          <w:lang w:eastAsia="zh-CN"/>
        </w:rPr>
        <w:t>今后开会可能采用的</w:t>
      </w:r>
      <w:r w:rsidRPr="00746AE7">
        <w:rPr>
          <w:lang w:eastAsia="zh-CN"/>
        </w:rPr>
        <w:t>在线会议形式。这种共同经历可建立对新平台的信任，促进对新平台的了解，使</w:t>
      </w:r>
      <w:r w:rsidR="00CB0DF6">
        <w:rPr>
          <w:rFonts w:hint="eastAsia"/>
          <w:lang w:eastAsia="zh-CN"/>
        </w:rPr>
        <w:t>量</w:t>
      </w:r>
      <w:r w:rsidRPr="00746AE7">
        <w:rPr>
          <w:lang w:eastAsia="zh-CN"/>
        </w:rPr>
        <w:t>附属机构今后能够顺利和富有成效</w:t>
      </w:r>
      <w:r w:rsidR="001704F8">
        <w:rPr>
          <w:rFonts w:hint="eastAsia"/>
          <w:lang w:eastAsia="zh-CN"/>
        </w:rPr>
        <w:t>地举行会议</w:t>
      </w:r>
      <w:r w:rsidRPr="00746AE7">
        <w:rPr>
          <w:lang w:eastAsia="zh-CN"/>
        </w:rPr>
        <w:t>。他将与</w:t>
      </w:r>
      <w:r w:rsidR="00955EBF">
        <w:rPr>
          <w:lang w:eastAsia="zh-CN"/>
        </w:rPr>
        <w:t>执行问题附属机构</w:t>
      </w:r>
      <w:r w:rsidRPr="00746AE7">
        <w:rPr>
          <w:lang w:eastAsia="zh-CN"/>
        </w:rPr>
        <w:t>主席和秘书处一起收集和分析</w:t>
      </w:r>
      <w:r w:rsidR="00064FE7">
        <w:rPr>
          <w:lang w:eastAsia="zh-CN"/>
        </w:rPr>
        <w:t>本次会议</w:t>
      </w:r>
      <w:r w:rsidRPr="00746AE7">
        <w:rPr>
          <w:lang w:eastAsia="zh-CN"/>
        </w:rPr>
        <w:t>的经验教训，并与两个主席团分享结果。</w:t>
      </w:r>
    </w:p>
    <w:p w14:paraId="47E18850" w14:textId="69000DA5" w:rsidR="00512D10" w:rsidRPr="001704F8" w:rsidRDefault="001704F8" w:rsidP="004E0ABD">
      <w:pPr>
        <w:pStyle w:val="Heading1"/>
        <w:rPr>
          <w:lang w:eastAsia="zh-CN"/>
        </w:rPr>
      </w:pPr>
      <w:bookmarkStart w:id="7" w:name="_Toc67596702"/>
      <w:r w:rsidRPr="001704F8">
        <w:rPr>
          <w:rFonts w:hint="eastAsia"/>
          <w:lang w:eastAsia="zh-CN"/>
        </w:rPr>
        <w:t>三</w:t>
      </w:r>
      <w:r w:rsidRPr="001704F8">
        <w:rPr>
          <w:rFonts w:hint="eastAsia"/>
          <w:lang w:eastAsia="zh-CN"/>
        </w:rPr>
        <w:t>.</w:t>
      </w:r>
      <w:r w:rsidRPr="001704F8">
        <w:rPr>
          <w:lang w:eastAsia="zh-CN"/>
        </w:rPr>
        <w:t xml:space="preserve"> </w:t>
      </w:r>
      <w:r w:rsidR="001F0245">
        <w:rPr>
          <w:lang w:eastAsia="zh-CN"/>
        </w:rPr>
        <w:t xml:space="preserve"> </w:t>
      </w:r>
      <w:r w:rsidR="00512D10" w:rsidRPr="001704F8">
        <w:rPr>
          <w:lang w:eastAsia="zh-CN"/>
        </w:rPr>
        <w:t>合作伙伴的</w:t>
      </w:r>
      <w:r w:rsidR="00336E56">
        <w:rPr>
          <w:rFonts w:hint="eastAsia"/>
          <w:lang w:eastAsia="zh-CN"/>
        </w:rPr>
        <w:t>介绍</w:t>
      </w:r>
      <w:bookmarkEnd w:id="7"/>
    </w:p>
    <w:p w14:paraId="32373310" w14:textId="507762C4" w:rsidR="00512D10" w:rsidRPr="00746AE7" w:rsidRDefault="00512D10" w:rsidP="00746AE7">
      <w:pPr>
        <w:pStyle w:val="ListParagraph"/>
        <w:numPr>
          <w:ilvl w:val="0"/>
          <w:numId w:val="37"/>
        </w:numPr>
        <w:adjustRightInd w:val="0"/>
        <w:snapToGrid w:val="0"/>
        <w:spacing w:before="120" w:line="240" w:lineRule="atLeast"/>
        <w:ind w:left="0" w:firstLine="0"/>
        <w:contextualSpacing w:val="0"/>
        <w:rPr>
          <w:lang w:eastAsia="zh-CN"/>
        </w:rPr>
      </w:pPr>
      <w:r w:rsidRPr="00746AE7">
        <w:rPr>
          <w:lang w:eastAsia="zh-CN"/>
        </w:rPr>
        <w:t>与会者听取了下列人士的发言</w:t>
      </w:r>
      <w:r w:rsidR="001704F8">
        <w:rPr>
          <w:rFonts w:hint="eastAsia"/>
          <w:lang w:eastAsia="zh-CN"/>
        </w:rPr>
        <w:t>：生物多样性平台</w:t>
      </w:r>
      <w:r w:rsidRPr="00746AE7">
        <w:rPr>
          <w:lang w:eastAsia="zh-CN"/>
        </w:rPr>
        <w:t>生物多样性和</w:t>
      </w:r>
      <w:r w:rsidR="001704F8">
        <w:rPr>
          <w:rFonts w:hint="eastAsia"/>
          <w:lang w:eastAsia="zh-CN"/>
        </w:rPr>
        <w:t>大</w:t>
      </w:r>
      <w:r w:rsidRPr="00746AE7">
        <w:rPr>
          <w:lang w:eastAsia="zh-CN"/>
        </w:rPr>
        <w:t>流行病研讨会主席兼生态健康联盟主席</w:t>
      </w:r>
      <w:r w:rsidR="001704F8" w:rsidRPr="00FB687D">
        <w:rPr>
          <w:noProof/>
          <w:szCs w:val="22"/>
          <w:lang w:eastAsia="zh-CN"/>
        </w:rPr>
        <w:t>Peter Daszak</w:t>
      </w:r>
      <w:r w:rsidRPr="00746AE7">
        <w:rPr>
          <w:lang w:eastAsia="zh-CN"/>
        </w:rPr>
        <w:t>先生</w:t>
      </w:r>
      <w:r w:rsidR="001704F8">
        <w:rPr>
          <w:rFonts w:hint="eastAsia"/>
          <w:lang w:eastAsia="zh-CN"/>
        </w:rPr>
        <w:t>、</w:t>
      </w:r>
      <w:r w:rsidR="001704F8" w:rsidRPr="00FB687D">
        <w:rPr>
          <w:noProof/>
          <w:szCs w:val="22"/>
          <w:lang w:eastAsia="zh-CN"/>
        </w:rPr>
        <w:t>Cristina Romanelli</w:t>
      </w:r>
      <w:r w:rsidRPr="00746AE7">
        <w:rPr>
          <w:lang w:eastAsia="zh-CN"/>
        </w:rPr>
        <w:t>女士</w:t>
      </w:r>
      <w:r w:rsidR="001704F8">
        <w:rPr>
          <w:rFonts w:hint="eastAsia"/>
          <w:lang w:eastAsia="zh-CN"/>
        </w:rPr>
        <w:t>（</w:t>
      </w:r>
      <w:r w:rsidRPr="00746AE7">
        <w:rPr>
          <w:lang w:eastAsia="zh-CN"/>
        </w:rPr>
        <w:t>代表卫生组织的</w:t>
      </w:r>
      <w:r w:rsidR="001704F8" w:rsidRPr="00FB687D">
        <w:rPr>
          <w:noProof/>
          <w:szCs w:val="22"/>
        </w:rPr>
        <w:t>Maria Neira</w:t>
      </w:r>
      <w:r w:rsidRPr="00746AE7">
        <w:rPr>
          <w:lang w:eastAsia="zh-CN"/>
        </w:rPr>
        <w:t>女士</w:t>
      </w:r>
      <w:r w:rsidR="001704F8">
        <w:rPr>
          <w:rFonts w:hint="eastAsia"/>
          <w:lang w:eastAsia="zh-CN"/>
        </w:rPr>
        <w:t>）、生物多样性平台</w:t>
      </w:r>
      <w:r w:rsidRPr="00746AE7">
        <w:rPr>
          <w:lang w:eastAsia="zh-CN"/>
        </w:rPr>
        <w:t>《生物多样性和生态系统服务全球评估</w:t>
      </w:r>
      <w:r w:rsidR="001704F8">
        <w:rPr>
          <w:rFonts w:hint="eastAsia"/>
          <w:lang w:eastAsia="zh-CN"/>
        </w:rPr>
        <w:t>报告</w:t>
      </w:r>
      <w:r w:rsidRPr="00746AE7">
        <w:rPr>
          <w:lang w:eastAsia="zh-CN"/>
        </w:rPr>
        <w:t>》</w:t>
      </w:r>
      <w:r w:rsidR="0082331B">
        <w:rPr>
          <w:rStyle w:val="FootnoteReference"/>
          <w:lang w:eastAsia="zh-CN"/>
        </w:rPr>
        <w:footnoteReference w:id="2"/>
      </w:r>
      <w:r w:rsidR="0082331B">
        <w:rPr>
          <w:rFonts w:hint="eastAsia"/>
          <w:lang w:eastAsia="zh-CN"/>
        </w:rPr>
        <w:t xml:space="preserve"> </w:t>
      </w:r>
      <w:r w:rsidR="0082331B">
        <w:rPr>
          <w:rFonts w:hint="eastAsia"/>
          <w:lang w:eastAsia="zh-CN"/>
        </w:rPr>
        <w:t>的</w:t>
      </w:r>
      <w:r w:rsidRPr="00746AE7">
        <w:rPr>
          <w:lang w:eastAsia="zh-CN"/>
        </w:rPr>
        <w:t>主要作者</w:t>
      </w:r>
      <w:r w:rsidR="001704F8" w:rsidRPr="00FB687D">
        <w:rPr>
          <w:noProof/>
          <w:szCs w:val="22"/>
        </w:rPr>
        <w:t>Pamela McElwee</w:t>
      </w:r>
      <w:r w:rsidRPr="00746AE7">
        <w:rPr>
          <w:lang w:eastAsia="zh-CN"/>
        </w:rPr>
        <w:t>女士</w:t>
      </w:r>
      <w:r w:rsidR="001704F8">
        <w:rPr>
          <w:rFonts w:hint="eastAsia"/>
          <w:lang w:eastAsia="zh-CN"/>
        </w:rPr>
        <w:t>、</w:t>
      </w:r>
      <w:r w:rsidRPr="00746AE7">
        <w:rPr>
          <w:lang w:eastAsia="zh-CN"/>
        </w:rPr>
        <w:t>全球环境基金</w:t>
      </w:r>
      <w:r w:rsidR="00CB0DF6">
        <w:rPr>
          <w:rFonts w:hint="eastAsia"/>
          <w:lang w:eastAsia="zh-CN"/>
        </w:rPr>
        <w:t>（全环基金）</w:t>
      </w:r>
      <w:r w:rsidRPr="00746AE7">
        <w:rPr>
          <w:lang w:eastAsia="zh-CN"/>
        </w:rPr>
        <w:t>的</w:t>
      </w:r>
      <w:r w:rsidR="001704F8" w:rsidRPr="00FB687D">
        <w:rPr>
          <w:noProof/>
          <w:szCs w:val="22"/>
        </w:rPr>
        <w:t>Mark Zimsky</w:t>
      </w:r>
      <w:r w:rsidRPr="00746AE7">
        <w:rPr>
          <w:lang w:eastAsia="zh-CN"/>
        </w:rPr>
        <w:t>先生。</w:t>
      </w:r>
    </w:p>
    <w:p w14:paraId="0AAECA07" w14:textId="421871B8" w:rsidR="00512D10" w:rsidRPr="001704F8" w:rsidRDefault="001704F8" w:rsidP="004E0ABD">
      <w:pPr>
        <w:pStyle w:val="Heading2"/>
        <w:rPr>
          <w:lang w:eastAsia="zh-CN"/>
        </w:rPr>
      </w:pPr>
      <w:bookmarkStart w:id="8" w:name="_Toc67596703"/>
      <w:r w:rsidRPr="001704F8">
        <w:rPr>
          <w:rFonts w:hint="eastAsia"/>
          <w:noProof/>
          <w:lang w:eastAsia="zh-CN"/>
        </w:rPr>
        <w:t>A</w:t>
      </w:r>
      <w:r w:rsidRPr="001704F8">
        <w:rPr>
          <w:noProof/>
          <w:lang w:eastAsia="zh-CN"/>
        </w:rPr>
        <w:t xml:space="preserve">. </w:t>
      </w:r>
      <w:r w:rsidR="001F0245">
        <w:rPr>
          <w:noProof/>
          <w:lang w:eastAsia="zh-CN"/>
        </w:rPr>
        <w:t xml:space="preserve"> </w:t>
      </w:r>
      <w:r w:rsidRPr="001704F8">
        <w:rPr>
          <w:noProof/>
          <w:lang w:eastAsia="zh-CN"/>
        </w:rPr>
        <w:t>Daszak</w:t>
      </w:r>
      <w:r w:rsidR="00512D10" w:rsidRPr="001704F8">
        <w:rPr>
          <w:lang w:eastAsia="zh-CN"/>
        </w:rPr>
        <w:t>先生</w:t>
      </w:r>
      <w:r w:rsidR="00336E56">
        <w:rPr>
          <w:rFonts w:hint="eastAsia"/>
          <w:lang w:eastAsia="zh-CN"/>
        </w:rPr>
        <w:t>的</w:t>
      </w:r>
      <w:r w:rsidR="0095024A">
        <w:rPr>
          <w:rFonts w:hint="eastAsia"/>
          <w:lang w:eastAsia="zh-CN"/>
        </w:rPr>
        <w:t>介绍</w:t>
      </w:r>
      <w:bookmarkEnd w:id="8"/>
    </w:p>
    <w:p w14:paraId="6E892085" w14:textId="17EE43CD" w:rsidR="00512D10" w:rsidRPr="002A17A7" w:rsidRDefault="00FF2DF8" w:rsidP="00746AE7">
      <w:pPr>
        <w:pStyle w:val="ListParagraph"/>
        <w:numPr>
          <w:ilvl w:val="0"/>
          <w:numId w:val="37"/>
        </w:numPr>
        <w:adjustRightInd w:val="0"/>
        <w:snapToGrid w:val="0"/>
        <w:spacing w:before="120" w:line="240" w:lineRule="atLeast"/>
        <w:ind w:left="0" w:firstLine="0"/>
        <w:contextualSpacing w:val="0"/>
        <w:rPr>
          <w:lang w:eastAsia="zh-CN"/>
        </w:rPr>
      </w:pPr>
      <w:r w:rsidRPr="002A17A7">
        <w:rPr>
          <w:noProof/>
          <w:szCs w:val="22"/>
          <w:lang w:eastAsia="zh-CN"/>
        </w:rPr>
        <w:t>Daszak</w:t>
      </w:r>
      <w:r w:rsidR="00512D10" w:rsidRPr="002A17A7">
        <w:rPr>
          <w:lang w:eastAsia="zh-CN"/>
        </w:rPr>
        <w:t>先生说，</w:t>
      </w:r>
      <w:r w:rsidRPr="002A17A7">
        <w:rPr>
          <w:lang w:eastAsia="zh-CN"/>
        </w:rPr>
        <w:t>生物多样性平台</w:t>
      </w:r>
      <w:r w:rsidRPr="002A17A7">
        <w:rPr>
          <w:rFonts w:hint="eastAsia"/>
          <w:lang w:eastAsia="zh-CN"/>
        </w:rPr>
        <w:t>设立</w:t>
      </w:r>
      <w:r w:rsidR="00CB0DF6">
        <w:rPr>
          <w:rFonts w:hint="eastAsia"/>
          <w:lang w:eastAsia="zh-CN"/>
        </w:rPr>
        <w:t>了</w:t>
      </w:r>
      <w:r w:rsidR="00512D10" w:rsidRPr="002A17A7">
        <w:rPr>
          <w:lang w:eastAsia="zh-CN"/>
        </w:rPr>
        <w:t>一个专家组，在</w:t>
      </w:r>
      <w:r w:rsidR="002D7026" w:rsidRPr="002A17A7">
        <w:rPr>
          <w:lang w:eastAsia="zh-CN"/>
        </w:rPr>
        <w:t>COVID-19</w:t>
      </w:r>
      <w:r w:rsidR="00512D10" w:rsidRPr="002A17A7">
        <w:rPr>
          <w:lang w:eastAsia="zh-CN"/>
        </w:rPr>
        <w:t>大流行的背景下，调查生物多样性、环境变化和大流行病之间的关系。他们发现，科学证据</w:t>
      </w:r>
      <w:r w:rsidR="00143CEE">
        <w:rPr>
          <w:rFonts w:hint="eastAsia"/>
          <w:lang w:eastAsia="zh-CN"/>
        </w:rPr>
        <w:t>清楚</w:t>
      </w:r>
      <w:r w:rsidR="00512D10" w:rsidRPr="002A17A7">
        <w:rPr>
          <w:lang w:eastAsia="zh-CN"/>
        </w:rPr>
        <w:t>表明，</w:t>
      </w:r>
      <w:r w:rsidRPr="002A17A7">
        <w:rPr>
          <w:rFonts w:hint="eastAsia"/>
          <w:lang w:eastAsia="zh-CN"/>
        </w:rPr>
        <w:t>大</w:t>
      </w:r>
      <w:r w:rsidR="00512D10" w:rsidRPr="002A17A7">
        <w:rPr>
          <w:lang w:eastAsia="zh-CN"/>
        </w:rPr>
        <w:t>流行病的风险正在增加，其代价将是巨大的。</w:t>
      </w:r>
      <w:r w:rsidRPr="002A17A7">
        <w:rPr>
          <w:rFonts w:hint="eastAsia"/>
          <w:lang w:eastAsia="zh-CN"/>
        </w:rPr>
        <w:t>专家组</w:t>
      </w:r>
      <w:r w:rsidR="00512D10" w:rsidRPr="002A17A7">
        <w:rPr>
          <w:lang w:eastAsia="zh-CN"/>
        </w:rPr>
        <w:t>估计，仅经济损失一项，</w:t>
      </w:r>
      <w:r w:rsidR="00B833CB">
        <w:rPr>
          <w:lang w:eastAsia="zh-CN"/>
        </w:rPr>
        <w:t>新发</w:t>
      </w:r>
      <w:r w:rsidR="00512D10" w:rsidRPr="002A17A7">
        <w:rPr>
          <w:lang w:eastAsia="zh-CN"/>
        </w:rPr>
        <w:t>疾病的成本每年在</w:t>
      </w:r>
      <w:r w:rsidR="00512D10" w:rsidRPr="002A17A7">
        <w:rPr>
          <w:lang w:eastAsia="zh-CN"/>
        </w:rPr>
        <w:t>5</w:t>
      </w:r>
      <w:r w:rsidRPr="002A17A7">
        <w:rPr>
          <w:rFonts w:hint="eastAsia"/>
          <w:lang w:eastAsia="zh-CN"/>
        </w:rPr>
        <w:t>千</w:t>
      </w:r>
      <w:r w:rsidR="00512D10" w:rsidRPr="002A17A7">
        <w:rPr>
          <w:lang w:eastAsia="zh-CN"/>
        </w:rPr>
        <w:t>亿到</w:t>
      </w:r>
      <w:r w:rsidR="00512D10" w:rsidRPr="002A17A7">
        <w:rPr>
          <w:lang w:eastAsia="zh-CN"/>
        </w:rPr>
        <w:t>1</w:t>
      </w:r>
      <w:r w:rsidR="00512D10" w:rsidRPr="002A17A7">
        <w:rPr>
          <w:lang w:eastAsia="zh-CN"/>
        </w:rPr>
        <w:t>万亿美元之间；</w:t>
      </w:r>
      <w:r w:rsidR="002D7026" w:rsidRPr="002A17A7">
        <w:rPr>
          <w:lang w:eastAsia="zh-CN"/>
        </w:rPr>
        <w:t>COVID-19</w:t>
      </w:r>
      <w:r w:rsidR="00512D10" w:rsidRPr="002A17A7">
        <w:rPr>
          <w:lang w:eastAsia="zh-CN"/>
        </w:rPr>
        <w:t>大流行</w:t>
      </w:r>
      <w:r w:rsidRPr="002A17A7">
        <w:rPr>
          <w:rFonts w:hint="eastAsia"/>
          <w:lang w:eastAsia="zh-CN"/>
        </w:rPr>
        <w:t>病</w:t>
      </w:r>
      <w:r w:rsidR="00512D10" w:rsidRPr="002A17A7">
        <w:rPr>
          <w:lang w:eastAsia="zh-CN"/>
        </w:rPr>
        <w:t>的影响约为</w:t>
      </w:r>
      <w:r w:rsidR="00512D10" w:rsidRPr="002A17A7">
        <w:rPr>
          <w:lang w:eastAsia="zh-CN"/>
        </w:rPr>
        <w:t>16</w:t>
      </w:r>
      <w:r w:rsidR="00512D10" w:rsidRPr="002A17A7">
        <w:rPr>
          <w:lang w:eastAsia="zh-CN"/>
        </w:rPr>
        <w:t>万亿美元。迫切需要应对</w:t>
      </w:r>
      <w:r w:rsidRPr="002A17A7">
        <w:rPr>
          <w:rFonts w:hint="eastAsia"/>
          <w:lang w:eastAsia="zh-CN"/>
        </w:rPr>
        <w:t>大</w:t>
      </w:r>
      <w:r w:rsidR="00512D10" w:rsidRPr="002A17A7">
        <w:rPr>
          <w:lang w:eastAsia="zh-CN"/>
        </w:rPr>
        <w:t>流行病，因为</w:t>
      </w:r>
      <w:r w:rsidRPr="002A17A7">
        <w:rPr>
          <w:rFonts w:hint="eastAsia"/>
          <w:lang w:eastAsia="zh-CN"/>
        </w:rPr>
        <w:t>大</w:t>
      </w:r>
      <w:r w:rsidR="00512D10" w:rsidRPr="002A17A7">
        <w:rPr>
          <w:lang w:eastAsia="zh-CN"/>
        </w:rPr>
        <w:t>流行病的风险及其驱动因素</w:t>
      </w:r>
      <w:r w:rsidRPr="002A17A7">
        <w:rPr>
          <w:rFonts w:hint="eastAsia"/>
          <w:lang w:eastAsia="zh-CN"/>
        </w:rPr>
        <w:t>会</w:t>
      </w:r>
      <w:r w:rsidR="00512D10" w:rsidRPr="002A17A7">
        <w:rPr>
          <w:lang w:eastAsia="zh-CN"/>
        </w:rPr>
        <w:t>随时间而增加</w:t>
      </w:r>
      <w:r w:rsidRPr="002A17A7">
        <w:rPr>
          <w:rFonts w:hint="eastAsia"/>
          <w:lang w:eastAsia="zh-CN"/>
        </w:rPr>
        <w:t>。预期</w:t>
      </w:r>
      <w:r w:rsidR="002D7026" w:rsidRPr="002A17A7">
        <w:rPr>
          <w:lang w:eastAsia="zh-CN"/>
        </w:rPr>
        <w:t>COVID-19</w:t>
      </w:r>
      <w:r w:rsidR="00512D10" w:rsidRPr="002A17A7">
        <w:rPr>
          <w:lang w:eastAsia="zh-CN"/>
        </w:rPr>
        <w:t>式事件</w:t>
      </w:r>
      <w:r w:rsidR="002A17A7" w:rsidRPr="002A17A7">
        <w:rPr>
          <w:rFonts w:hint="eastAsia"/>
          <w:lang w:eastAsia="zh-CN"/>
        </w:rPr>
        <w:t>的频率为十年一次</w:t>
      </w:r>
      <w:r w:rsidR="00512D10" w:rsidRPr="002A17A7">
        <w:rPr>
          <w:lang w:eastAsia="zh-CN"/>
        </w:rPr>
        <w:t>，</w:t>
      </w:r>
      <w:r w:rsidR="002A17A7" w:rsidRPr="002A17A7">
        <w:rPr>
          <w:rFonts w:hint="eastAsia"/>
          <w:lang w:eastAsia="zh-CN"/>
        </w:rPr>
        <w:t>每十年应对一次大流行病，</w:t>
      </w:r>
      <w:r w:rsidR="00512D10" w:rsidRPr="002A17A7">
        <w:rPr>
          <w:lang w:eastAsia="zh-CN"/>
        </w:rPr>
        <w:t>是不可持续的。</w:t>
      </w:r>
    </w:p>
    <w:p w14:paraId="1DB16E14" w14:textId="0B750250" w:rsidR="00512D10" w:rsidRPr="00746AE7" w:rsidRDefault="00512D10" w:rsidP="00746AE7">
      <w:pPr>
        <w:pStyle w:val="ListParagraph"/>
        <w:numPr>
          <w:ilvl w:val="0"/>
          <w:numId w:val="37"/>
        </w:numPr>
        <w:adjustRightInd w:val="0"/>
        <w:snapToGrid w:val="0"/>
        <w:spacing w:before="120" w:line="240" w:lineRule="atLeast"/>
        <w:ind w:left="0" w:firstLine="0"/>
        <w:contextualSpacing w:val="0"/>
        <w:rPr>
          <w:lang w:eastAsia="zh-CN"/>
        </w:rPr>
      </w:pPr>
      <w:r w:rsidRPr="00746AE7">
        <w:rPr>
          <w:lang w:eastAsia="zh-CN"/>
        </w:rPr>
        <w:t>生物多样性</w:t>
      </w:r>
      <w:r w:rsidR="00FF2DF8">
        <w:rPr>
          <w:lang w:eastAsia="zh-CN"/>
        </w:rPr>
        <w:t>平台</w:t>
      </w:r>
      <w:r w:rsidRPr="00746AE7">
        <w:rPr>
          <w:lang w:eastAsia="zh-CN"/>
        </w:rPr>
        <w:t>研讨会呼吁进行</w:t>
      </w:r>
      <w:r w:rsidR="007113E7">
        <w:rPr>
          <w:rFonts w:hint="eastAsia"/>
          <w:lang w:eastAsia="zh-CN"/>
        </w:rPr>
        <w:t>转型性</w:t>
      </w:r>
      <w:r w:rsidRPr="00746AE7">
        <w:rPr>
          <w:lang w:eastAsia="zh-CN"/>
        </w:rPr>
        <w:t>变革，不仅仅是应对和预防流行病。过去一百年</w:t>
      </w:r>
      <w:r w:rsidR="007113E7">
        <w:rPr>
          <w:rFonts w:hint="eastAsia"/>
          <w:lang w:eastAsia="zh-CN"/>
        </w:rPr>
        <w:t>中</w:t>
      </w:r>
      <w:r w:rsidRPr="00746AE7">
        <w:rPr>
          <w:lang w:eastAsia="zh-CN"/>
        </w:rPr>
        <w:t>，每一次</w:t>
      </w:r>
      <w:r w:rsidR="007113E7">
        <w:rPr>
          <w:rFonts w:hint="eastAsia"/>
          <w:lang w:eastAsia="zh-CN"/>
        </w:rPr>
        <w:t>大</w:t>
      </w:r>
      <w:r w:rsidRPr="00746AE7">
        <w:rPr>
          <w:lang w:eastAsia="zh-CN"/>
        </w:rPr>
        <w:t>流行病都</w:t>
      </w:r>
      <w:r w:rsidR="007113E7">
        <w:rPr>
          <w:rFonts w:hint="eastAsia"/>
          <w:lang w:eastAsia="zh-CN"/>
        </w:rPr>
        <w:t>由起源于动物的人畜共患疾病</w:t>
      </w:r>
      <w:r w:rsidRPr="00746AE7">
        <w:rPr>
          <w:lang w:eastAsia="zh-CN"/>
        </w:rPr>
        <w:t>引起</w:t>
      </w:r>
      <w:r w:rsidR="007113E7">
        <w:rPr>
          <w:rFonts w:hint="eastAsia"/>
          <w:lang w:eastAsia="zh-CN"/>
        </w:rPr>
        <w:t>。</w:t>
      </w:r>
      <w:r w:rsidRPr="00746AE7">
        <w:rPr>
          <w:lang w:eastAsia="zh-CN"/>
        </w:rPr>
        <w:t>他列举了最近的</w:t>
      </w:r>
      <w:r w:rsidR="007113E7">
        <w:rPr>
          <w:rFonts w:hint="eastAsia"/>
          <w:lang w:eastAsia="zh-CN"/>
        </w:rPr>
        <w:t>一些</w:t>
      </w:r>
      <w:r w:rsidRPr="00746AE7">
        <w:rPr>
          <w:lang w:eastAsia="zh-CN"/>
        </w:rPr>
        <w:t>例子。然而大流行</w:t>
      </w:r>
      <w:r w:rsidR="007113E7">
        <w:rPr>
          <w:rFonts w:hint="eastAsia"/>
          <w:lang w:eastAsia="zh-CN"/>
        </w:rPr>
        <w:t>病的根源</w:t>
      </w:r>
      <w:r w:rsidRPr="00746AE7">
        <w:rPr>
          <w:lang w:eastAsia="zh-CN"/>
        </w:rPr>
        <w:t>不是</w:t>
      </w:r>
      <w:r w:rsidR="007113E7">
        <w:rPr>
          <w:rFonts w:hint="eastAsia"/>
          <w:lang w:eastAsia="zh-CN"/>
        </w:rPr>
        <w:t>相关</w:t>
      </w:r>
      <w:r w:rsidRPr="00746AE7">
        <w:rPr>
          <w:lang w:eastAsia="zh-CN"/>
        </w:rPr>
        <w:t>动物，而是与这些动物的相互作用，特别是与野生动物的相互作用。</w:t>
      </w:r>
      <w:r w:rsidR="00B833CB">
        <w:rPr>
          <w:lang w:eastAsia="zh-CN"/>
        </w:rPr>
        <w:t>新发</w:t>
      </w:r>
      <w:r w:rsidRPr="00746AE7">
        <w:rPr>
          <w:lang w:eastAsia="zh-CN"/>
        </w:rPr>
        <w:t>疾病的根本驱动因素是土地使用变化、</w:t>
      </w:r>
      <w:r w:rsidR="007113E7">
        <w:rPr>
          <w:rFonts w:hint="eastAsia"/>
          <w:lang w:eastAsia="zh-CN"/>
        </w:rPr>
        <w:t>去森林化</w:t>
      </w:r>
      <w:r w:rsidRPr="00746AE7">
        <w:rPr>
          <w:lang w:eastAsia="zh-CN"/>
        </w:rPr>
        <w:t>和城市化、农业扩张和集约化、野生动物贸易以及野生动物及其</w:t>
      </w:r>
      <w:r w:rsidR="003F26B8">
        <w:rPr>
          <w:rFonts w:hint="eastAsia"/>
          <w:lang w:eastAsia="zh-CN"/>
        </w:rPr>
        <w:t>制品</w:t>
      </w:r>
      <w:r w:rsidRPr="00746AE7">
        <w:rPr>
          <w:lang w:eastAsia="zh-CN"/>
        </w:rPr>
        <w:t>的消费。这些都与之前的一系列</w:t>
      </w:r>
      <w:r w:rsidR="007113E7">
        <w:rPr>
          <w:rFonts w:hint="eastAsia"/>
          <w:lang w:eastAsia="zh-CN"/>
        </w:rPr>
        <w:t>大</w:t>
      </w:r>
      <w:r w:rsidRPr="00746AE7">
        <w:rPr>
          <w:lang w:eastAsia="zh-CN"/>
        </w:rPr>
        <w:t>流行病爆发以及</w:t>
      </w:r>
      <w:r w:rsidR="002D7026">
        <w:rPr>
          <w:lang w:eastAsia="zh-CN"/>
        </w:rPr>
        <w:t>COVID-19</w:t>
      </w:r>
      <w:r w:rsidRPr="00746AE7">
        <w:rPr>
          <w:lang w:eastAsia="zh-CN"/>
        </w:rPr>
        <w:t>疫情有关。除此之外，还有气候变化，在未来会更加重要。虽然这些驱动因素很难</w:t>
      </w:r>
      <w:r w:rsidR="00A36858">
        <w:rPr>
          <w:rFonts w:hint="eastAsia"/>
          <w:lang w:eastAsia="zh-CN"/>
        </w:rPr>
        <w:t>计</w:t>
      </w:r>
      <w:r w:rsidRPr="00746AE7">
        <w:rPr>
          <w:lang w:eastAsia="zh-CN"/>
        </w:rPr>
        <w:t>量，但有明确的科学证据表明，它们与</w:t>
      </w:r>
      <w:r w:rsidR="007113E7">
        <w:rPr>
          <w:rFonts w:hint="eastAsia"/>
          <w:lang w:eastAsia="zh-CN"/>
        </w:rPr>
        <w:t>大</w:t>
      </w:r>
      <w:r w:rsidRPr="00746AE7">
        <w:rPr>
          <w:lang w:eastAsia="zh-CN"/>
        </w:rPr>
        <w:t>流行病的风险有关。新疾病出现的原因之一是，每个物种都携带自己的病毒和微生物，这些病毒和微生物有很大的多样性，其程度未知。据估计，仅在哺乳动物和鸟类中就有</w:t>
      </w:r>
      <w:r w:rsidRPr="00746AE7">
        <w:rPr>
          <w:lang w:eastAsia="zh-CN"/>
        </w:rPr>
        <w:t>170</w:t>
      </w:r>
      <w:r w:rsidRPr="00746AE7">
        <w:rPr>
          <w:lang w:eastAsia="zh-CN"/>
        </w:rPr>
        <w:t>万种病毒在传播，其中任何一种都有可能在人类中流行。他说，识别这些微生物</w:t>
      </w:r>
      <w:r w:rsidR="00CB0DF6">
        <w:rPr>
          <w:rFonts w:hint="eastAsia"/>
          <w:lang w:eastAsia="zh-CN"/>
        </w:rPr>
        <w:t>有助于研制</w:t>
      </w:r>
      <w:r w:rsidRPr="00746AE7">
        <w:rPr>
          <w:lang w:eastAsia="zh-CN"/>
        </w:rPr>
        <w:t>疫苗、其他药物和其他疗法，如新的抗生素。</w:t>
      </w:r>
    </w:p>
    <w:p w14:paraId="1C9AB6B7" w14:textId="45D38204" w:rsidR="00FB3032" w:rsidRPr="00746AE7" w:rsidRDefault="00FF2DF8" w:rsidP="00746AE7">
      <w:pPr>
        <w:pStyle w:val="ListParagraph"/>
        <w:numPr>
          <w:ilvl w:val="0"/>
          <w:numId w:val="37"/>
        </w:numPr>
        <w:adjustRightInd w:val="0"/>
        <w:snapToGrid w:val="0"/>
        <w:spacing w:before="120" w:line="240" w:lineRule="atLeast"/>
        <w:ind w:left="0" w:firstLine="0"/>
        <w:contextualSpacing w:val="0"/>
        <w:rPr>
          <w:lang w:eastAsia="zh-CN"/>
        </w:rPr>
      </w:pPr>
      <w:r>
        <w:rPr>
          <w:lang w:eastAsia="zh-CN"/>
        </w:rPr>
        <w:t>生物多样性平台</w:t>
      </w:r>
      <w:r w:rsidR="00512D10" w:rsidRPr="00746AE7">
        <w:rPr>
          <w:lang w:eastAsia="zh-CN"/>
        </w:rPr>
        <w:t>生物多样性和大流行病研讨会</w:t>
      </w:r>
      <w:r w:rsidR="00CB0DF6">
        <w:rPr>
          <w:rFonts w:hint="eastAsia"/>
          <w:lang w:eastAsia="zh-CN"/>
        </w:rPr>
        <w:t>的</w:t>
      </w:r>
      <w:r w:rsidR="00512D10" w:rsidRPr="00746AE7">
        <w:rPr>
          <w:lang w:eastAsia="zh-CN"/>
        </w:rPr>
        <w:t>报告</w:t>
      </w:r>
      <w:r w:rsidR="00A36858">
        <w:rPr>
          <w:rStyle w:val="FootnoteReference"/>
          <w:lang w:eastAsia="zh-CN"/>
        </w:rPr>
        <w:footnoteReference w:id="3"/>
      </w:r>
      <w:r w:rsidR="00A36858">
        <w:rPr>
          <w:rFonts w:hint="eastAsia"/>
          <w:lang w:eastAsia="zh-CN"/>
        </w:rPr>
        <w:t xml:space="preserve"> </w:t>
      </w:r>
      <w:r w:rsidR="00A36858">
        <w:rPr>
          <w:rFonts w:hint="eastAsia"/>
          <w:lang w:eastAsia="zh-CN"/>
        </w:rPr>
        <w:t>列出的</w:t>
      </w:r>
      <w:r w:rsidR="00512D10" w:rsidRPr="00746AE7">
        <w:rPr>
          <w:lang w:eastAsia="zh-CN"/>
        </w:rPr>
        <w:t>政策选择和框架既</w:t>
      </w:r>
      <w:r w:rsidR="00A36858">
        <w:rPr>
          <w:rFonts w:hint="eastAsia"/>
          <w:lang w:eastAsia="zh-CN"/>
        </w:rPr>
        <w:t>新颖</w:t>
      </w:r>
      <w:r w:rsidR="00512D10" w:rsidRPr="00746AE7">
        <w:rPr>
          <w:lang w:eastAsia="zh-CN"/>
        </w:rPr>
        <w:t>又重要，也许有可能采取一种</w:t>
      </w:r>
      <w:r w:rsidR="00CB0DF6">
        <w:rPr>
          <w:rFonts w:hint="eastAsia"/>
          <w:lang w:eastAsia="zh-CN"/>
        </w:rPr>
        <w:t>处理</w:t>
      </w:r>
      <w:r w:rsidR="00512D10" w:rsidRPr="00746AE7">
        <w:rPr>
          <w:lang w:eastAsia="zh-CN"/>
        </w:rPr>
        <w:t>环境、人</w:t>
      </w:r>
      <w:r w:rsidR="00CB0DF6">
        <w:rPr>
          <w:rFonts w:hint="eastAsia"/>
          <w:lang w:eastAsia="zh-CN"/>
        </w:rPr>
        <w:t>类</w:t>
      </w:r>
      <w:r w:rsidR="00512D10" w:rsidRPr="00746AE7">
        <w:rPr>
          <w:lang w:eastAsia="zh-CN"/>
        </w:rPr>
        <w:t>和动物之间关系的</w:t>
      </w:r>
      <w:r w:rsidR="00F83B7F">
        <w:rPr>
          <w:rFonts w:hint="eastAsia"/>
          <w:lang w:eastAsia="zh-CN"/>
        </w:rPr>
        <w:t>一体健康</w:t>
      </w:r>
      <w:r w:rsidR="00A36858">
        <w:rPr>
          <w:rFonts w:hint="eastAsia"/>
          <w:lang w:eastAsia="zh-CN"/>
        </w:rPr>
        <w:t>办法</w:t>
      </w:r>
      <w:r w:rsidR="00A36858" w:rsidRPr="00746AE7">
        <w:rPr>
          <w:lang w:eastAsia="zh-CN"/>
        </w:rPr>
        <w:t>应对大流行病</w:t>
      </w:r>
      <w:r w:rsidR="00512D10" w:rsidRPr="00746AE7">
        <w:rPr>
          <w:lang w:eastAsia="zh-CN"/>
        </w:rPr>
        <w:t>。他呼吁建立一个政府间</w:t>
      </w:r>
      <w:r w:rsidR="00A36858">
        <w:rPr>
          <w:rFonts w:hint="eastAsia"/>
          <w:lang w:eastAsia="zh-CN"/>
        </w:rPr>
        <w:t>大</w:t>
      </w:r>
      <w:r w:rsidR="00512D10" w:rsidRPr="00746AE7">
        <w:rPr>
          <w:lang w:eastAsia="zh-CN"/>
        </w:rPr>
        <w:t>流行病预防委员会，</w:t>
      </w:r>
      <w:r w:rsidR="00A36858">
        <w:rPr>
          <w:rFonts w:hint="eastAsia"/>
          <w:lang w:eastAsia="zh-CN"/>
        </w:rPr>
        <w:t>不仅负责</w:t>
      </w:r>
      <w:r w:rsidR="00512D10" w:rsidRPr="00746AE7">
        <w:rPr>
          <w:lang w:eastAsia="zh-CN"/>
        </w:rPr>
        <w:t>关注疫情爆发时的应对措施，还</w:t>
      </w:r>
      <w:r w:rsidR="00A36858">
        <w:rPr>
          <w:rFonts w:hint="eastAsia"/>
          <w:lang w:eastAsia="zh-CN"/>
        </w:rPr>
        <w:t>负责</w:t>
      </w:r>
      <w:r w:rsidR="00512D10" w:rsidRPr="00746AE7">
        <w:rPr>
          <w:lang w:eastAsia="zh-CN"/>
        </w:rPr>
        <w:t>预防疫情爆发。科学数据表明，需要协调</w:t>
      </w:r>
      <w:r w:rsidR="00E76D53">
        <w:rPr>
          <w:rFonts w:hint="eastAsia"/>
          <w:lang w:eastAsia="zh-CN"/>
        </w:rPr>
        <w:t>各个</w:t>
      </w:r>
      <w:r w:rsidR="00512D10" w:rsidRPr="00746AE7">
        <w:rPr>
          <w:lang w:eastAsia="zh-CN"/>
        </w:rPr>
        <w:t>框架，监测</w:t>
      </w:r>
      <w:r w:rsidR="00E76D53">
        <w:rPr>
          <w:rFonts w:hint="eastAsia"/>
          <w:lang w:eastAsia="zh-CN"/>
        </w:rPr>
        <w:t>并阻止</w:t>
      </w:r>
      <w:r w:rsidR="00512D10" w:rsidRPr="00746AE7">
        <w:rPr>
          <w:lang w:eastAsia="zh-CN"/>
        </w:rPr>
        <w:t>新</w:t>
      </w:r>
      <w:r w:rsidR="00CB0DF6">
        <w:rPr>
          <w:rFonts w:hint="eastAsia"/>
          <w:lang w:eastAsia="zh-CN"/>
        </w:rPr>
        <w:t>发</w:t>
      </w:r>
      <w:r w:rsidR="00512D10" w:rsidRPr="00746AE7">
        <w:rPr>
          <w:lang w:eastAsia="zh-CN"/>
        </w:rPr>
        <w:t>疾病风险</w:t>
      </w:r>
      <w:r w:rsidR="00E76D53">
        <w:rPr>
          <w:rFonts w:hint="eastAsia"/>
          <w:lang w:eastAsia="zh-CN"/>
        </w:rPr>
        <w:t>。</w:t>
      </w:r>
      <w:r w:rsidR="00512D10" w:rsidRPr="00746AE7">
        <w:rPr>
          <w:lang w:eastAsia="zh-CN"/>
        </w:rPr>
        <w:t>这可以通过建立一个对贸易和</w:t>
      </w:r>
      <w:r w:rsidR="00E76D53">
        <w:rPr>
          <w:rFonts w:hint="eastAsia"/>
          <w:lang w:eastAsia="zh-CN"/>
        </w:rPr>
        <w:t>附带</w:t>
      </w:r>
      <w:r w:rsidR="00512D10" w:rsidRPr="00746AE7">
        <w:rPr>
          <w:lang w:eastAsia="zh-CN"/>
        </w:rPr>
        <w:t>疾病传播风险</w:t>
      </w:r>
      <w:r w:rsidR="00E76D53">
        <w:rPr>
          <w:rFonts w:hint="eastAsia"/>
          <w:lang w:eastAsia="zh-CN"/>
        </w:rPr>
        <w:t>有广泛了解的框架来实现</w:t>
      </w:r>
      <w:r w:rsidR="00512D10" w:rsidRPr="00746AE7">
        <w:rPr>
          <w:lang w:eastAsia="zh-CN"/>
        </w:rPr>
        <w:t>。</w:t>
      </w:r>
      <w:r w:rsidR="00E76D53">
        <w:rPr>
          <w:rFonts w:hint="eastAsia"/>
          <w:lang w:eastAsia="zh-CN"/>
        </w:rPr>
        <w:t>必须把大</w:t>
      </w:r>
      <w:r w:rsidR="00512D10" w:rsidRPr="00746AE7">
        <w:rPr>
          <w:lang w:eastAsia="zh-CN"/>
        </w:rPr>
        <w:t>流行病的经济影响纳入风险规划过程。涉及</w:t>
      </w:r>
      <w:r w:rsidR="00143CEE">
        <w:rPr>
          <w:rFonts w:hint="eastAsia"/>
          <w:lang w:eastAsia="zh-CN"/>
        </w:rPr>
        <w:t>去森林化</w:t>
      </w:r>
      <w:r w:rsidR="00512D10" w:rsidRPr="00746AE7">
        <w:rPr>
          <w:lang w:eastAsia="zh-CN"/>
        </w:rPr>
        <w:t>、道路建设、基础设施发展和农业集约化或扩张的大规模项目都有引发疾病的内在风险。</w:t>
      </w:r>
      <w:r w:rsidR="00B52CDA">
        <w:rPr>
          <w:rFonts w:hint="eastAsia"/>
          <w:lang w:eastAsia="zh-CN"/>
        </w:rPr>
        <w:t>启动</w:t>
      </w:r>
      <w:r w:rsidR="00512D10" w:rsidRPr="00746AE7">
        <w:rPr>
          <w:lang w:eastAsia="zh-CN"/>
        </w:rPr>
        <w:t>这些项目之前</w:t>
      </w:r>
      <w:r w:rsidR="00B52CDA">
        <w:rPr>
          <w:rFonts w:hint="eastAsia"/>
          <w:lang w:eastAsia="zh-CN"/>
        </w:rPr>
        <w:t>需对此</w:t>
      </w:r>
      <w:r w:rsidR="00512D10" w:rsidRPr="00746AE7">
        <w:rPr>
          <w:lang w:eastAsia="zh-CN"/>
        </w:rPr>
        <w:t>进行评估，</w:t>
      </w:r>
      <w:r w:rsidR="00B52CDA">
        <w:rPr>
          <w:rFonts w:hint="eastAsia"/>
          <w:lang w:eastAsia="zh-CN"/>
        </w:rPr>
        <w:t>这</w:t>
      </w:r>
      <w:r w:rsidR="00512D10" w:rsidRPr="00746AE7">
        <w:rPr>
          <w:lang w:eastAsia="zh-CN"/>
        </w:rPr>
        <w:t>特别</w:t>
      </w:r>
      <w:r w:rsidR="00512D10" w:rsidRPr="00746AE7">
        <w:rPr>
          <w:lang w:eastAsia="zh-CN"/>
        </w:rPr>
        <w:lastRenderedPageBreak/>
        <w:t>是因为这些项目的成本可能大于它们产生的效益。越来越明显的是，一切照旧的发展方式没有使世界成为一个更适合人类或野生动物生存的地方。</w:t>
      </w:r>
    </w:p>
    <w:p w14:paraId="1EB590A6" w14:textId="1F9C9FE3" w:rsidR="00512D10" w:rsidRPr="00746AE7" w:rsidRDefault="00512D10" w:rsidP="00746AE7">
      <w:pPr>
        <w:pStyle w:val="ListParagraph"/>
        <w:numPr>
          <w:ilvl w:val="0"/>
          <w:numId w:val="37"/>
        </w:numPr>
        <w:adjustRightInd w:val="0"/>
        <w:snapToGrid w:val="0"/>
        <w:spacing w:before="120" w:line="240" w:lineRule="atLeast"/>
        <w:ind w:left="0" w:firstLine="0"/>
        <w:contextualSpacing w:val="0"/>
        <w:rPr>
          <w:lang w:eastAsia="zh-CN"/>
        </w:rPr>
      </w:pPr>
      <w:r w:rsidRPr="00746AE7">
        <w:rPr>
          <w:lang w:eastAsia="zh-CN"/>
        </w:rPr>
        <w:t>他说，</w:t>
      </w:r>
      <w:r w:rsidR="00B833CB">
        <w:rPr>
          <w:lang w:eastAsia="zh-CN"/>
        </w:rPr>
        <w:t>新发</w:t>
      </w:r>
      <w:r w:rsidRPr="00746AE7">
        <w:rPr>
          <w:lang w:eastAsia="zh-CN"/>
        </w:rPr>
        <w:t>疾病</w:t>
      </w:r>
      <w:r w:rsidR="00B52CDA">
        <w:rPr>
          <w:rFonts w:hint="eastAsia"/>
          <w:lang w:eastAsia="zh-CN"/>
        </w:rPr>
        <w:t>的</w:t>
      </w:r>
      <w:r w:rsidR="00B52CDA" w:rsidRPr="00746AE7">
        <w:rPr>
          <w:lang w:eastAsia="zh-CN"/>
        </w:rPr>
        <w:t>风险</w:t>
      </w:r>
      <w:r w:rsidR="00B52CDA">
        <w:rPr>
          <w:rFonts w:hint="eastAsia"/>
          <w:lang w:eastAsia="zh-CN"/>
        </w:rPr>
        <w:t>在</w:t>
      </w:r>
      <w:r w:rsidR="00B52CDA" w:rsidRPr="00746AE7">
        <w:rPr>
          <w:lang w:eastAsia="zh-CN"/>
        </w:rPr>
        <w:t>增加</w:t>
      </w:r>
      <w:r w:rsidR="00B52CDA">
        <w:rPr>
          <w:rFonts w:hint="eastAsia"/>
          <w:lang w:eastAsia="zh-CN"/>
        </w:rPr>
        <w:t>，所</w:t>
      </w:r>
      <w:r w:rsidRPr="00746AE7">
        <w:rPr>
          <w:lang w:eastAsia="zh-CN"/>
        </w:rPr>
        <w:t>造成的经济冲击</w:t>
      </w:r>
      <w:r w:rsidR="00B52CDA">
        <w:rPr>
          <w:rFonts w:hint="eastAsia"/>
          <w:lang w:eastAsia="zh-CN"/>
        </w:rPr>
        <w:t>也在增加：</w:t>
      </w:r>
      <w:r w:rsidRPr="00746AE7">
        <w:rPr>
          <w:lang w:eastAsia="zh-CN"/>
        </w:rPr>
        <w:t>与过去相比，将会</w:t>
      </w:r>
      <w:r w:rsidR="00B52CDA">
        <w:rPr>
          <w:rFonts w:hint="eastAsia"/>
          <w:lang w:eastAsia="zh-CN"/>
        </w:rPr>
        <w:t>发生</w:t>
      </w:r>
      <w:r w:rsidRPr="00746AE7">
        <w:rPr>
          <w:lang w:eastAsia="zh-CN"/>
        </w:rPr>
        <w:t>更多</w:t>
      </w:r>
      <w:r w:rsidR="00B52CDA">
        <w:rPr>
          <w:rFonts w:hint="eastAsia"/>
          <w:lang w:eastAsia="zh-CN"/>
        </w:rPr>
        <w:t>大</w:t>
      </w:r>
      <w:r w:rsidRPr="00746AE7">
        <w:rPr>
          <w:lang w:eastAsia="zh-CN"/>
        </w:rPr>
        <w:t>流行病</w:t>
      </w:r>
      <w:r w:rsidR="00B52CDA">
        <w:rPr>
          <w:rFonts w:hint="eastAsia"/>
          <w:lang w:eastAsia="zh-CN"/>
        </w:rPr>
        <w:t>，而且爆发更快，</w:t>
      </w:r>
      <w:r w:rsidRPr="00746AE7">
        <w:rPr>
          <w:lang w:eastAsia="zh-CN"/>
        </w:rPr>
        <w:t>传播</w:t>
      </w:r>
      <w:r w:rsidR="00B52CDA">
        <w:rPr>
          <w:rFonts w:hint="eastAsia"/>
          <w:lang w:eastAsia="zh-CN"/>
        </w:rPr>
        <w:t>更广，死人</w:t>
      </w:r>
      <w:r w:rsidRPr="00746AE7">
        <w:rPr>
          <w:lang w:eastAsia="zh-CN"/>
        </w:rPr>
        <w:t>更多</w:t>
      </w:r>
      <w:r w:rsidR="00B52CDA">
        <w:rPr>
          <w:rFonts w:hint="eastAsia"/>
          <w:lang w:eastAsia="zh-CN"/>
        </w:rPr>
        <w:t>，</w:t>
      </w:r>
      <w:r w:rsidR="00D949DE">
        <w:rPr>
          <w:rFonts w:hint="eastAsia"/>
          <w:lang w:eastAsia="zh-CN"/>
        </w:rPr>
        <w:t>对全球经济破坏</w:t>
      </w:r>
      <w:r w:rsidRPr="00746AE7">
        <w:rPr>
          <w:lang w:eastAsia="zh-CN"/>
        </w:rPr>
        <w:t>更频繁。当世界等待</w:t>
      </w:r>
      <w:r w:rsidR="002D7026">
        <w:rPr>
          <w:lang w:eastAsia="zh-CN"/>
        </w:rPr>
        <w:t>COVID-19</w:t>
      </w:r>
      <w:r w:rsidRPr="00746AE7">
        <w:rPr>
          <w:lang w:eastAsia="zh-CN"/>
        </w:rPr>
        <w:t>疫苗的时候，</w:t>
      </w:r>
      <w:r w:rsidR="00143CEE">
        <w:rPr>
          <w:rFonts w:hint="eastAsia"/>
          <w:lang w:eastAsia="zh-CN"/>
        </w:rPr>
        <w:t>全球</w:t>
      </w:r>
      <w:r w:rsidRPr="00746AE7">
        <w:rPr>
          <w:lang w:eastAsia="zh-CN"/>
        </w:rPr>
        <w:t>已有</w:t>
      </w:r>
      <w:r w:rsidRPr="00746AE7">
        <w:rPr>
          <w:lang w:eastAsia="zh-CN"/>
        </w:rPr>
        <w:t>7</w:t>
      </w:r>
      <w:r w:rsidR="00D949DE">
        <w:rPr>
          <w:lang w:eastAsia="zh-CN"/>
        </w:rPr>
        <w:t>,</w:t>
      </w:r>
      <w:r w:rsidRPr="00746AE7">
        <w:rPr>
          <w:lang w:eastAsia="zh-CN"/>
        </w:rPr>
        <w:t>900</w:t>
      </w:r>
      <w:r w:rsidRPr="00746AE7">
        <w:rPr>
          <w:lang w:eastAsia="zh-CN"/>
        </w:rPr>
        <w:t>万例</w:t>
      </w:r>
      <w:r w:rsidR="00D949DE">
        <w:rPr>
          <w:rFonts w:hint="eastAsia"/>
          <w:lang w:eastAsia="zh-CN"/>
        </w:rPr>
        <w:t>新冠患者</w:t>
      </w:r>
      <w:r w:rsidRPr="00746AE7">
        <w:rPr>
          <w:lang w:eastAsia="zh-CN"/>
        </w:rPr>
        <w:t>。如果这</w:t>
      </w:r>
      <w:r w:rsidR="00D949DE">
        <w:rPr>
          <w:rFonts w:hint="eastAsia"/>
          <w:lang w:eastAsia="zh-CN"/>
        </w:rPr>
        <w:t>一大</w:t>
      </w:r>
      <w:r w:rsidRPr="00746AE7">
        <w:rPr>
          <w:lang w:eastAsia="zh-CN"/>
        </w:rPr>
        <w:t>流行病造成了</w:t>
      </w:r>
      <w:r w:rsidRPr="00746AE7">
        <w:rPr>
          <w:lang w:eastAsia="zh-CN"/>
        </w:rPr>
        <w:t>1</w:t>
      </w:r>
      <w:r w:rsidRPr="00746AE7">
        <w:rPr>
          <w:lang w:eastAsia="zh-CN"/>
        </w:rPr>
        <w:t>万亿美元的经济损失，这</w:t>
      </w:r>
      <w:r w:rsidR="00143CEE">
        <w:rPr>
          <w:rFonts w:hint="eastAsia"/>
          <w:lang w:eastAsia="zh-CN"/>
        </w:rPr>
        <w:t>个成本</w:t>
      </w:r>
      <w:r w:rsidRPr="00746AE7">
        <w:rPr>
          <w:lang w:eastAsia="zh-CN"/>
        </w:rPr>
        <w:t>比</w:t>
      </w:r>
      <w:r w:rsidR="00D949DE">
        <w:rPr>
          <w:rFonts w:hint="eastAsia"/>
          <w:lang w:eastAsia="zh-CN"/>
        </w:rPr>
        <w:t>从一开始就</w:t>
      </w:r>
      <w:r w:rsidRPr="00746AE7">
        <w:rPr>
          <w:lang w:eastAsia="zh-CN"/>
        </w:rPr>
        <w:t>设计降低</w:t>
      </w:r>
      <w:r w:rsidR="00D949DE">
        <w:rPr>
          <w:rFonts w:hint="eastAsia"/>
          <w:lang w:eastAsia="zh-CN"/>
        </w:rPr>
        <w:t>大</w:t>
      </w:r>
      <w:r w:rsidRPr="00746AE7">
        <w:rPr>
          <w:lang w:eastAsia="zh-CN"/>
        </w:rPr>
        <w:t>流行病风险的方案高出两个数量级。</w:t>
      </w:r>
    </w:p>
    <w:p w14:paraId="367AE7C1" w14:textId="3ECF8692" w:rsidR="00512D10" w:rsidRPr="00D949DE" w:rsidRDefault="00D949DE" w:rsidP="004E0ABD">
      <w:pPr>
        <w:pStyle w:val="Heading2"/>
        <w:rPr>
          <w:lang w:eastAsia="zh-CN"/>
        </w:rPr>
      </w:pPr>
      <w:bookmarkStart w:id="9" w:name="_Toc67596704"/>
      <w:r w:rsidRPr="00D949DE">
        <w:rPr>
          <w:rFonts w:hint="eastAsia"/>
          <w:lang w:eastAsia="zh-CN"/>
        </w:rPr>
        <w:t>B</w:t>
      </w:r>
      <w:r w:rsidRPr="00D949DE">
        <w:rPr>
          <w:lang w:eastAsia="zh-CN"/>
        </w:rPr>
        <w:t xml:space="preserve">. </w:t>
      </w:r>
      <w:r w:rsidR="001F0245">
        <w:rPr>
          <w:lang w:eastAsia="zh-CN"/>
        </w:rPr>
        <w:t xml:space="preserve"> </w:t>
      </w:r>
      <w:r w:rsidR="00512D10" w:rsidRPr="00D949DE">
        <w:rPr>
          <w:lang w:eastAsia="zh-CN"/>
        </w:rPr>
        <w:t>Romanelli</w:t>
      </w:r>
      <w:r w:rsidR="00512D10" w:rsidRPr="00D949DE">
        <w:rPr>
          <w:lang w:eastAsia="zh-CN"/>
        </w:rPr>
        <w:t>女士的</w:t>
      </w:r>
      <w:r w:rsidR="00336E56">
        <w:rPr>
          <w:rFonts w:hint="eastAsia"/>
          <w:lang w:eastAsia="zh-CN"/>
        </w:rPr>
        <w:t>介绍</w:t>
      </w:r>
      <w:bookmarkEnd w:id="9"/>
    </w:p>
    <w:p w14:paraId="24199A7A" w14:textId="2614E934" w:rsidR="00512D10" w:rsidRPr="00746AE7" w:rsidRDefault="00512D10" w:rsidP="00746AE7">
      <w:pPr>
        <w:pStyle w:val="ListParagraph"/>
        <w:numPr>
          <w:ilvl w:val="0"/>
          <w:numId w:val="37"/>
        </w:numPr>
        <w:adjustRightInd w:val="0"/>
        <w:snapToGrid w:val="0"/>
        <w:spacing w:before="120" w:line="240" w:lineRule="atLeast"/>
        <w:ind w:left="0" w:firstLine="0"/>
        <w:contextualSpacing w:val="0"/>
        <w:rPr>
          <w:lang w:eastAsia="zh-CN"/>
        </w:rPr>
      </w:pPr>
      <w:r w:rsidRPr="00746AE7">
        <w:rPr>
          <w:lang w:eastAsia="zh-CN"/>
        </w:rPr>
        <w:t>Romanelli</w:t>
      </w:r>
      <w:r w:rsidRPr="00746AE7">
        <w:rPr>
          <w:lang w:eastAsia="zh-CN"/>
        </w:rPr>
        <w:t>女士说，世界正</w:t>
      </w:r>
      <w:r w:rsidR="009F66DD">
        <w:rPr>
          <w:rFonts w:hint="eastAsia"/>
          <w:lang w:eastAsia="zh-CN"/>
        </w:rPr>
        <w:t>处于</w:t>
      </w:r>
      <w:r w:rsidRPr="00746AE7">
        <w:rPr>
          <w:lang w:eastAsia="zh-CN"/>
        </w:rPr>
        <w:t>一个前所未有的时刻，这场</w:t>
      </w:r>
      <w:r w:rsidR="009F66DD">
        <w:rPr>
          <w:rFonts w:hint="eastAsia"/>
          <w:lang w:eastAsia="zh-CN"/>
        </w:rPr>
        <w:t>大</w:t>
      </w:r>
      <w:r w:rsidRPr="00746AE7">
        <w:rPr>
          <w:lang w:eastAsia="zh-CN"/>
        </w:rPr>
        <w:t>流行病表明，所有社区</w:t>
      </w:r>
      <w:r w:rsidRPr="009F66DD">
        <w:rPr>
          <w:lang w:eastAsia="zh-CN"/>
        </w:rPr>
        <w:t>都与自然世界密切相关。现代史上没有任何一个事件能更好地</w:t>
      </w:r>
      <w:r w:rsidR="009F66DD" w:rsidRPr="009F66DD">
        <w:rPr>
          <w:rFonts w:hint="eastAsia"/>
          <w:lang w:eastAsia="zh-CN"/>
        </w:rPr>
        <w:t>显示</w:t>
      </w:r>
      <w:r w:rsidRPr="009F66DD">
        <w:rPr>
          <w:lang w:eastAsia="zh-CN"/>
        </w:rPr>
        <w:t>人类、其他生物和滋养地球生命的生态系统之间的密切联系。世卫组织早就意识到人与地球之间的密切相互关系，并在过去十年中通过一项关于生物多样性和健康的联合工作方案加强与</w:t>
      </w:r>
      <w:r w:rsidR="009F66DD" w:rsidRPr="009F66DD">
        <w:rPr>
          <w:lang w:eastAsia="zh-CN"/>
        </w:rPr>
        <w:t>《生物多样性公约》</w:t>
      </w:r>
      <w:r w:rsidR="009F66DD" w:rsidRPr="009F66DD">
        <w:rPr>
          <w:rFonts w:hint="eastAsia"/>
          <w:lang w:eastAsia="zh-CN"/>
        </w:rPr>
        <w:t>、</w:t>
      </w:r>
      <w:r w:rsidR="009F66DD" w:rsidRPr="009F66DD">
        <w:rPr>
          <w:lang w:eastAsia="zh-CN"/>
        </w:rPr>
        <w:t>环境署</w:t>
      </w:r>
      <w:r w:rsidR="009F66DD" w:rsidRPr="009F66DD">
        <w:rPr>
          <w:rFonts w:hint="eastAsia"/>
          <w:lang w:eastAsia="zh-CN"/>
        </w:rPr>
        <w:t>等</w:t>
      </w:r>
      <w:r w:rsidRPr="009F66DD">
        <w:rPr>
          <w:lang w:eastAsia="zh-CN"/>
        </w:rPr>
        <w:t>伙伴</w:t>
      </w:r>
      <w:r w:rsidR="009F66DD" w:rsidRPr="009F66DD">
        <w:rPr>
          <w:rFonts w:hint="eastAsia"/>
          <w:lang w:eastAsia="zh-CN"/>
        </w:rPr>
        <w:t>的</w:t>
      </w:r>
      <w:r w:rsidRPr="009F66DD">
        <w:rPr>
          <w:lang w:eastAsia="zh-CN"/>
        </w:rPr>
        <w:t>合作承诺。</w:t>
      </w:r>
      <w:r w:rsidR="009F66DD" w:rsidRPr="009F66DD">
        <w:rPr>
          <w:rFonts w:hint="eastAsia"/>
          <w:lang w:eastAsia="zh-CN"/>
        </w:rPr>
        <w:t>世卫组织</w:t>
      </w:r>
      <w:r w:rsidRPr="009F66DD">
        <w:rPr>
          <w:lang w:eastAsia="zh-CN"/>
        </w:rPr>
        <w:t>致力于跨部门合作，加强整体</w:t>
      </w:r>
      <w:r w:rsidR="00846254">
        <w:rPr>
          <w:rFonts w:hint="eastAsia"/>
          <w:lang w:eastAsia="zh-CN"/>
        </w:rPr>
        <w:t>做法</w:t>
      </w:r>
      <w:r w:rsidRPr="009F66DD">
        <w:rPr>
          <w:lang w:eastAsia="zh-CN"/>
        </w:rPr>
        <w:t>，如</w:t>
      </w:r>
      <w:r w:rsidR="00F83B7F">
        <w:rPr>
          <w:rFonts w:hint="eastAsia"/>
          <w:lang w:eastAsia="zh-CN"/>
        </w:rPr>
        <w:t>一体健康</w:t>
      </w:r>
      <w:r w:rsidRPr="009F66DD">
        <w:rPr>
          <w:lang w:eastAsia="zh-CN"/>
        </w:rPr>
        <w:t>，将人类、动物和生态系统健康作为全球健康安全的基本支柱。十多年来，世卫组织</w:t>
      </w:r>
      <w:r w:rsidR="009F66DD" w:rsidRPr="009F66DD">
        <w:rPr>
          <w:lang w:eastAsia="zh-CN"/>
        </w:rPr>
        <w:t>致力于一体健康，</w:t>
      </w:r>
      <w:r w:rsidRPr="009F66DD">
        <w:rPr>
          <w:lang w:eastAsia="zh-CN"/>
        </w:rPr>
        <w:t>与联合国粮食及农业组织</w:t>
      </w:r>
      <w:r w:rsidR="00955EBF" w:rsidRPr="009F66DD">
        <w:rPr>
          <w:lang w:eastAsia="zh-CN"/>
        </w:rPr>
        <w:t>（</w:t>
      </w:r>
      <w:r w:rsidRPr="009F66DD">
        <w:rPr>
          <w:lang w:eastAsia="zh-CN"/>
        </w:rPr>
        <w:t>粮农组织</w:t>
      </w:r>
      <w:r w:rsidR="00955EBF" w:rsidRPr="009F66DD">
        <w:rPr>
          <w:lang w:eastAsia="zh-CN"/>
        </w:rPr>
        <w:t>）</w:t>
      </w:r>
      <w:r w:rsidRPr="009F66DD">
        <w:rPr>
          <w:lang w:eastAsia="zh-CN"/>
        </w:rPr>
        <w:t>和世界动物卫生组织</w:t>
      </w:r>
      <w:r w:rsidR="009F66DD" w:rsidRPr="009F66DD">
        <w:rPr>
          <w:rFonts w:hint="eastAsia"/>
          <w:lang w:eastAsia="zh-CN"/>
        </w:rPr>
        <w:t>（动卫组织）</w:t>
      </w:r>
      <w:r w:rsidRPr="009F66DD">
        <w:rPr>
          <w:lang w:eastAsia="zh-CN"/>
        </w:rPr>
        <w:t>密切合作，通过促进跨部门合作，</w:t>
      </w:r>
      <w:r w:rsidR="009F66DD" w:rsidRPr="009F66DD">
        <w:rPr>
          <w:rFonts w:hint="eastAsia"/>
          <w:lang w:eastAsia="zh-CN"/>
        </w:rPr>
        <w:t>处理</w:t>
      </w:r>
      <w:r w:rsidRPr="009F66DD">
        <w:rPr>
          <w:lang w:eastAsia="zh-CN"/>
        </w:rPr>
        <w:t>人类、动物和生态系统</w:t>
      </w:r>
      <w:r w:rsidR="009F66DD" w:rsidRPr="009F66DD">
        <w:rPr>
          <w:rFonts w:hint="eastAsia"/>
          <w:lang w:eastAsia="zh-CN"/>
        </w:rPr>
        <w:t>三者界面处</w:t>
      </w:r>
      <w:r w:rsidRPr="009F66DD">
        <w:rPr>
          <w:lang w:eastAsia="zh-CN"/>
        </w:rPr>
        <w:t>的威胁。在全球一级，世卫组织正</w:t>
      </w:r>
      <w:r w:rsidR="009F66DD" w:rsidRPr="009F66DD">
        <w:rPr>
          <w:rFonts w:hint="eastAsia"/>
          <w:lang w:eastAsia="zh-CN"/>
        </w:rPr>
        <w:t>在</w:t>
      </w:r>
      <w:r w:rsidRPr="009F66DD">
        <w:rPr>
          <w:lang w:eastAsia="zh-CN"/>
        </w:rPr>
        <w:t>努力与粮农组织和</w:t>
      </w:r>
      <w:r w:rsidR="009F66DD" w:rsidRPr="009F66DD">
        <w:rPr>
          <w:rFonts w:hint="eastAsia"/>
          <w:lang w:eastAsia="zh-CN"/>
        </w:rPr>
        <w:t>动卫组织</w:t>
      </w:r>
      <w:r w:rsidRPr="009F66DD">
        <w:rPr>
          <w:lang w:eastAsia="zh-CN"/>
        </w:rPr>
        <w:t>合作，与环境署结成联盟，更好地将健康的环境决定因素纳入</w:t>
      </w:r>
      <w:r w:rsidR="00F83B7F">
        <w:rPr>
          <w:rFonts w:hint="eastAsia"/>
          <w:lang w:eastAsia="zh-CN"/>
        </w:rPr>
        <w:t>一体健康</w:t>
      </w:r>
      <w:r w:rsidR="009F66DD" w:rsidRPr="009F66DD">
        <w:rPr>
          <w:rFonts w:hint="eastAsia"/>
          <w:lang w:eastAsia="zh-CN"/>
        </w:rPr>
        <w:t>办法</w:t>
      </w:r>
      <w:r w:rsidRPr="009F66DD">
        <w:rPr>
          <w:lang w:eastAsia="zh-CN"/>
        </w:rPr>
        <w:t>。</w:t>
      </w:r>
    </w:p>
    <w:p w14:paraId="0547F91D" w14:textId="0F2EDC1E" w:rsidR="00512D10" w:rsidRPr="00746AE7" w:rsidRDefault="00512D10" w:rsidP="00746AE7">
      <w:pPr>
        <w:pStyle w:val="ListParagraph"/>
        <w:numPr>
          <w:ilvl w:val="0"/>
          <w:numId w:val="37"/>
        </w:numPr>
        <w:adjustRightInd w:val="0"/>
        <w:snapToGrid w:val="0"/>
        <w:spacing w:before="120" w:line="240" w:lineRule="atLeast"/>
        <w:ind w:left="0" w:firstLine="0"/>
        <w:contextualSpacing w:val="0"/>
        <w:rPr>
          <w:lang w:eastAsia="zh-CN"/>
        </w:rPr>
      </w:pPr>
      <w:r w:rsidRPr="00746AE7">
        <w:rPr>
          <w:lang w:eastAsia="zh-CN"/>
        </w:rPr>
        <w:t>她说，生物多样性是人类健康的基础，</w:t>
      </w:r>
      <w:r w:rsidR="009F66DD">
        <w:rPr>
          <w:rFonts w:hint="eastAsia"/>
          <w:lang w:eastAsia="zh-CN"/>
        </w:rPr>
        <w:t>导致发生</w:t>
      </w:r>
      <w:r w:rsidRPr="00746AE7">
        <w:rPr>
          <w:lang w:eastAsia="zh-CN"/>
        </w:rPr>
        <w:t>疾病的许多潜在驱动因素</w:t>
      </w:r>
      <w:r w:rsidR="009F66DD">
        <w:rPr>
          <w:rFonts w:hint="eastAsia"/>
          <w:lang w:eastAsia="zh-CN"/>
        </w:rPr>
        <w:t>贯穿于</w:t>
      </w:r>
      <w:r w:rsidR="004D781E">
        <w:rPr>
          <w:rFonts w:hint="eastAsia"/>
          <w:lang w:eastAsia="zh-CN"/>
        </w:rPr>
        <w:t>一系列人类活动，这些人类活动破坏自然，危害</w:t>
      </w:r>
      <w:r w:rsidRPr="00746AE7">
        <w:rPr>
          <w:lang w:eastAsia="zh-CN"/>
        </w:rPr>
        <w:t>野生动物，加大疾病风险。其中包括大规模</w:t>
      </w:r>
      <w:r w:rsidR="004D781E">
        <w:rPr>
          <w:rFonts w:hint="eastAsia"/>
          <w:lang w:eastAsia="zh-CN"/>
        </w:rPr>
        <w:t>去森林化</w:t>
      </w:r>
      <w:r w:rsidRPr="00746AE7">
        <w:rPr>
          <w:lang w:eastAsia="zh-CN"/>
        </w:rPr>
        <w:t>、畜牧业和农业发展、资源开采、</w:t>
      </w:r>
      <w:r w:rsidR="004D781E">
        <w:rPr>
          <w:rFonts w:hint="eastAsia"/>
          <w:lang w:eastAsia="zh-CN"/>
        </w:rPr>
        <w:t>无</w:t>
      </w:r>
      <w:r w:rsidRPr="00746AE7">
        <w:rPr>
          <w:lang w:eastAsia="zh-CN"/>
        </w:rPr>
        <w:t>控制的基础设施发展、城市化</w:t>
      </w:r>
      <w:r w:rsidR="004D781E">
        <w:rPr>
          <w:rFonts w:hint="eastAsia"/>
          <w:lang w:eastAsia="zh-CN"/>
        </w:rPr>
        <w:t>、</w:t>
      </w:r>
      <w:r w:rsidRPr="00746AE7">
        <w:rPr>
          <w:lang w:eastAsia="zh-CN"/>
        </w:rPr>
        <w:t>用作食品和药品的野生和家养物种的生产、贸易和</w:t>
      </w:r>
      <w:r w:rsidR="000B43EC">
        <w:rPr>
          <w:rFonts w:hint="eastAsia"/>
          <w:lang w:eastAsia="zh-CN"/>
        </w:rPr>
        <w:t>规范</w:t>
      </w:r>
      <w:r w:rsidRPr="00746AE7">
        <w:rPr>
          <w:lang w:eastAsia="zh-CN"/>
        </w:rPr>
        <w:t>。这些</w:t>
      </w:r>
      <w:r w:rsidR="004D781E">
        <w:rPr>
          <w:rFonts w:hint="eastAsia"/>
          <w:lang w:eastAsia="zh-CN"/>
        </w:rPr>
        <w:t>活动</w:t>
      </w:r>
      <w:r w:rsidRPr="00746AE7">
        <w:rPr>
          <w:lang w:eastAsia="zh-CN"/>
        </w:rPr>
        <w:t>，加上</w:t>
      </w:r>
      <w:r w:rsidR="004D781E">
        <w:rPr>
          <w:rFonts w:hint="eastAsia"/>
          <w:lang w:eastAsia="zh-CN"/>
        </w:rPr>
        <w:t>影响</w:t>
      </w:r>
      <w:r w:rsidRPr="00746AE7">
        <w:rPr>
          <w:lang w:eastAsia="zh-CN"/>
        </w:rPr>
        <w:t>健康的其他环境、社会和经济决定因素</w:t>
      </w:r>
      <w:r w:rsidR="004D781E">
        <w:rPr>
          <w:rFonts w:hint="eastAsia"/>
          <w:lang w:eastAsia="zh-CN"/>
        </w:rPr>
        <w:t>和</w:t>
      </w:r>
      <w:r w:rsidRPr="00746AE7">
        <w:rPr>
          <w:lang w:eastAsia="zh-CN"/>
        </w:rPr>
        <w:t>人类行为，</w:t>
      </w:r>
      <w:r w:rsidR="004D781E">
        <w:rPr>
          <w:rFonts w:hint="eastAsia"/>
          <w:lang w:eastAsia="zh-CN"/>
        </w:rPr>
        <w:t>驱动</w:t>
      </w:r>
      <w:r w:rsidRPr="00746AE7">
        <w:rPr>
          <w:lang w:eastAsia="zh-CN"/>
        </w:rPr>
        <w:t>了疾病</w:t>
      </w:r>
      <w:r w:rsidR="004D781E">
        <w:rPr>
          <w:rFonts w:hint="eastAsia"/>
          <w:lang w:eastAsia="zh-CN"/>
        </w:rPr>
        <w:t>的</w:t>
      </w:r>
      <w:r w:rsidR="00846254">
        <w:rPr>
          <w:rFonts w:hint="eastAsia"/>
          <w:lang w:eastAsia="zh-CN"/>
        </w:rPr>
        <w:t>发生</w:t>
      </w:r>
      <w:r w:rsidRPr="00746AE7">
        <w:rPr>
          <w:lang w:eastAsia="zh-CN"/>
        </w:rPr>
        <w:t>和传播。</w:t>
      </w:r>
    </w:p>
    <w:p w14:paraId="6B9C7D7E" w14:textId="6013FFAB" w:rsidR="00512D10" w:rsidRPr="00715C30" w:rsidRDefault="002D7026" w:rsidP="00746AE7">
      <w:pPr>
        <w:pStyle w:val="ListParagraph"/>
        <w:numPr>
          <w:ilvl w:val="0"/>
          <w:numId w:val="37"/>
        </w:numPr>
        <w:adjustRightInd w:val="0"/>
        <w:snapToGrid w:val="0"/>
        <w:spacing w:before="120" w:line="240" w:lineRule="atLeast"/>
        <w:ind w:left="0" w:firstLine="0"/>
        <w:contextualSpacing w:val="0"/>
        <w:rPr>
          <w:color w:val="000000" w:themeColor="text1"/>
          <w:lang w:eastAsia="zh-CN"/>
        </w:rPr>
      </w:pPr>
      <w:r w:rsidRPr="00715C30">
        <w:rPr>
          <w:color w:val="000000" w:themeColor="text1"/>
          <w:lang w:eastAsia="zh-CN"/>
        </w:rPr>
        <w:t>COVID-19</w:t>
      </w:r>
      <w:r w:rsidR="00512D10" w:rsidRPr="00715C30">
        <w:rPr>
          <w:color w:val="000000" w:themeColor="text1"/>
          <w:lang w:eastAsia="zh-CN"/>
        </w:rPr>
        <w:t>大流行</w:t>
      </w:r>
      <w:r w:rsidR="000B43EC">
        <w:rPr>
          <w:rFonts w:hint="eastAsia"/>
          <w:color w:val="000000" w:themeColor="text1"/>
          <w:lang w:eastAsia="zh-CN"/>
        </w:rPr>
        <w:t>病</w:t>
      </w:r>
      <w:r w:rsidR="00512D10" w:rsidRPr="00715C30">
        <w:rPr>
          <w:color w:val="000000" w:themeColor="text1"/>
          <w:lang w:eastAsia="zh-CN"/>
        </w:rPr>
        <w:t>提高了公众对人类健康与自然</w:t>
      </w:r>
      <w:r w:rsidR="007C0C1A" w:rsidRPr="00715C30">
        <w:rPr>
          <w:rFonts w:hint="eastAsia"/>
          <w:color w:val="000000" w:themeColor="text1"/>
          <w:lang w:eastAsia="zh-CN"/>
        </w:rPr>
        <w:t>的</w:t>
      </w:r>
      <w:r w:rsidR="00512D10" w:rsidRPr="00715C30">
        <w:rPr>
          <w:color w:val="000000" w:themeColor="text1"/>
          <w:lang w:eastAsia="zh-CN"/>
        </w:rPr>
        <w:t>密切</w:t>
      </w:r>
      <w:r w:rsidR="007C0C1A" w:rsidRPr="00715C30">
        <w:rPr>
          <w:color w:val="000000" w:themeColor="text1"/>
          <w:lang w:eastAsia="zh-CN"/>
        </w:rPr>
        <w:t>关系</w:t>
      </w:r>
      <w:r w:rsidR="00512D10" w:rsidRPr="00715C30">
        <w:rPr>
          <w:color w:val="000000" w:themeColor="text1"/>
          <w:lang w:eastAsia="zh-CN"/>
        </w:rPr>
        <w:t>的认识。虽然</w:t>
      </w:r>
      <w:r w:rsidRPr="00715C30">
        <w:rPr>
          <w:color w:val="000000" w:themeColor="text1"/>
          <w:lang w:eastAsia="zh-CN"/>
        </w:rPr>
        <w:t>COVID-19</w:t>
      </w:r>
      <w:r w:rsidR="00512D10" w:rsidRPr="00715C30">
        <w:rPr>
          <w:color w:val="000000" w:themeColor="text1"/>
          <w:lang w:eastAsia="zh-CN"/>
        </w:rPr>
        <w:t>的确切起源仍然未知，但</w:t>
      </w:r>
      <w:r w:rsidR="000B43EC">
        <w:rPr>
          <w:rFonts w:hint="eastAsia"/>
          <w:color w:val="000000" w:themeColor="text1"/>
          <w:lang w:eastAsia="zh-CN"/>
        </w:rPr>
        <w:t>归根结底</w:t>
      </w:r>
      <w:r w:rsidR="00512D10" w:rsidRPr="00715C30">
        <w:rPr>
          <w:color w:val="000000" w:themeColor="text1"/>
          <w:lang w:eastAsia="zh-CN"/>
        </w:rPr>
        <w:t>与人类</w:t>
      </w:r>
      <w:r w:rsidR="007C0C1A" w:rsidRPr="00715C30">
        <w:rPr>
          <w:rFonts w:hint="eastAsia"/>
          <w:color w:val="000000" w:themeColor="text1"/>
          <w:lang w:eastAsia="zh-CN"/>
        </w:rPr>
        <w:t>同</w:t>
      </w:r>
      <w:r w:rsidR="00512D10" w:rsidRPr="00715C30">
        <w:rPr>
          <w:color w:val="000000" w:themeColor="text1"/>
          <w:lang w:eastAsia="zh-CN"/>
        </w:rPr>
        <w:t>自然世界关系</w:t>
      </w:r>
      <w:r w:rsidR="000B43EC">
        <w:rPr>
          <w:rFonts w:hint="eastAsia"/>
          <w:color w:val="000000" w:themeColor="text1"/>
          <w:lang w:eastAsia="zh-CN"/>
        </w:rPr>
        <w:t>的</w:t>
      </w:r>
      <w:r w:rsidR="00512D10" w:rsidRPr="00715C30">
        <w:rPr>
          <w:color w:val="000000" w:themeColor="text1"/>
          <w:lang w:eastAsia="zh-CN"/>
        </w:rPr>
        <w:t>破裂有关。过去</w:t>
      </w:r>
      <w:r w:rsidR="00512D10" w:rsidRPr="00715C30">
        <w:rPr>
          <w:color w:val="000000" w:themeColor="text1"/>
          <w:lang w:eastAsia="zh-CN"/>
        </w:rPr>
        <w:t>50</w:t>
      </w:r>
      <w:r w:rsidR="00512D10" w:rsidRPr="00715C30">
        <w:rPr>
          <w:color w:val="000000" w:themeColor="text1"/>
          <w:lang w:eastAsia="zh-CN"/>
        </w:rPr>
        <w:t>年里，大多数影响人类的新人畜共患</w:t>
      </w:r>
      <w:r w:rsidR="007C0C1A" w:rsidRPr="00715C30">
        <w:rPr>
          <w:rFonts w:hint="eastAsia"/>
          <w:color w:val="000000" w:themeColor="text1"/>
          <w:lang w:eastAsia="zh-CN"/>
        </w:rPr>
        <w:t>疾病</w:t>
      </w:r>
      <w:r w:rsidR="00512D10" w:rsidRPr="00715C30">
        <w:rPr>
          <w:color w:val="000000" w:themeColor="text1"/>
          <w:lang w:eastAsia="zh-CN"/>
        </w:rPr>
        <w:t>病原体主要是人类生态破坏活动的结果。</w:t>
      </w:r>
      <w:r w:rsidR="007C0C1A" w:rsidRPr="00715C30">
        <w:rPr>
          <w:rFonts w:hint="eastAsia"/>
          <w:color w:val="000000" w:themeColor="text1"/>
          <w:lang w:eastAsia="zh-CN"/>
        </w:rPr>
        <w:t>甚至</w:t>
      </w:r>
      <w:r w:rsidR="00512D10" w:rsidRPr="00715C30">
        <w:rPr>
          <w:color w:val="000000" w:themeColor="text1"/>
          <w:lang w:eastAsia="zh-CN"/>
        </w:rPr>
        <w:t>在当前的大流行</w:t>
      </w:r>
      <w:r w:rsidR="007C0C1A" w:rsidRPr="00715C30">
        <w:rPr>
          <w:rFonts w:hint="eastAsia"/>
          <w:color w:val="000000" w:themeColor="text1"/>
          <w:lang w:eastAsia="zh-CN"/>
        </w:rPr>
        <w:t>病</w:t>
      </w:r>
      <w:r w:rsidR="00512D10" w:rsidRPr="00715C30">
        <w:rPr>
          <w:color w:val="000000" w:themeColor="text1"/>
          <w:lang w:eastAsia="zh-CN"/>
        </w:rPr>
        <w:t>之前，科学证据已经表明，土地使用变化如何与人畜共患和病媒传播的传染病爆发的增加相关联。这些变化包括</w:t>
      </w:r>
      <w:r w:rsidR="007C0C1A" w:rsidRPr="00715C30">
        <w:rPr>
          <w:rFonts w:hint="eastAsia"/>
          <w:color w:val="000000" w:themeColor="text1"/>
          <w:lang w:eastAsia="zh-CN"/>
        </w:rPr>
        <w:t>去森林化</w:t>
      </w:r>
      <w:r w:rsidR="00B262B2">
        <w:rPr>
          <w:rFonts w:hint="eastAsia"/>
          <w:color w:val="000000" w:themeColor="text1"/>
          <w:lang w:eastAsia="zh-CN"/>
        </w:rPr>
        <w:t>，为</w:t>
      </w:r>
      <w:r w:rsidR="00512D10" w:rsidRPr="00715C30">
        <w:rPr>
          <w:color w:val="000000" w:themeColor="text1"/>
          <w:lang w:eastAsia="zh-CN"/>
        </w:rPr>
        <w:t>强化农业生产</w:t>
      </w:r>
      <w:r w:rsidR="00B262B2" w:rsidRPr="00715C30">
        <w:rPr>
          <w:color w:val="000000" w:themeColor="text1"/>
          <w:lang w:eastAsia="zh-CN"/>
        </w:rPr>
        <w:t>使用和滥用杀虫剂</w:t>
      </w:r>
      <w:r w:rsidR="00B262B2">
        <w:rPr>
          <w:rFonts w:hint="eastAsia"/>
          <w:color w:val="000000" w:themeColor="text1"/>
          <w:lang w:eastAsia="zh-CN"/>
        </w:rPr>
        <w:t>和</w:t>
      </w:r>
      <w:r w:rsidR="00B262B2" w:rsidRPr="00715C30">
        <w:rPr>
          <w:color w:val="000000" w:themeColor="text1"/>
          <w:lang w:eastAsia="zh-CN"/>
        </w:rPr>
        <w:t>化肥</w:t>
      </w:r>
      <w:r w:rsidR="00512D10" w:rsidRPr="00715C30">
        <w:rPr>
          <w:color w:val="000000" w:themeColor="text1"/>
          <w:lang w:eastAsia="zh-CN"/>
        </w:rPr>
        <w:t>，</w:t>
      </w:r>
      <w:r w:rsidR="00B262B2">
        <w:rPr>
          <w:rFonts w:hint="eastAsia"/>
          <w:color w:val="000000" w:themeColor="text1"/>
          <w:lang w:eastAsia="zh-CN"/>
        </w:rPr>
        <w:t>生产家畜饲料时添加抗生素，</w:t>
      </w:r>
      <w:r w:rsidR="00512D10" w:rsidRPr="00715C30">
        <w:rPr>
          <w:color w:val="000000" w:themeColor="text1"/>
          <w:lang w:eastAsia="zh-CN"/>
        </w:rPr>
        <w:t>所有这些不仅与</w:t>
      </w:r>
      <w:r w:rsidR="00B833CB">
        <w:rPr>
          <w:color w:val="000000" w:themeColor="text1"/>
          <w:lang w:eastAsia="zh-CN"/>
        </w:rPr>
        <w:t>新发</w:t>
      </w:r>
      <w:r w:rsidR="00512D10" w:rsidRPr="00715C30">
        <w:rPr>
          <w:color w:val="000000" w:themeColor="text1"/>
          <w:lang w:eastAsia="zh-CN"/>
        </w:rPr>
        <w:t>传染病有关，而且与地方性疾病的爆发有关。这些驱动因素不仅导致生物多样性的丧失和疾病的</w:t>
      </w:r>
      <w:r w:rsidR="00B262B2">
        <w:rPr>
          <w:rFonts w:hint="eastAsia"/>
          <w:color w:val="000000" w:themeColor="text1"/>
          <w:lang w:eastAsia="zh-CN"/>
        </w:rPr>
        <w:t>发生</w:t>
      </w:r>
      <w:r w:rsidR="00512D10" w:rsidRPr="00715C30">
        <w:rPr>
          <w:color w:val="000000" w:themeColor="text1"/>
          <w:lang w:eastAsia="zh-CN"/>
        </w:rPr>
        <w:t>，还导致气候变化，对人类健康产生负面影响。</w:t>
      </w:r>
      <w:r w:rsidR="007C0C1A" w:rsidRPr="00715C30">
        <w:rPr>
          <w:rFonts w:hint="eastAsia"/>
          <w:color w:val="000000" w:themeColor="text1"/>
          <w:lang w:eastAsia="zh-CN"/>
        </w:rPr>
        <w:t>当</w:t>
      </w:r>
      <w:r w:rsidR="00512D10" w:rsidRPr="00715C30">
        <w:rPr>
          <w:color w:val="000000" w:themeColor="text1"/>
          <w:lang w:eastAsia="zh-CN"/>
        </w:rPr>
        <w:t>世界关注</w:t>
      </w:r>
      <w:r w:rsidRPr="00715C30">
        <w:rPr>
          <w:color w:val="000000" w:themeColor="text1"/>
          <w:lang w:eastAsia="zh-CN"/>
        </w:rPr>
        <w:t>COVID-19</w:t>
      </w:r>
      <w:r w:rsidR="00512D10" w:rsidRPr="00715C30">
        <w:rPr>
          <w:color w:val="000000" w:themeColor="text1"/>
          <w:lang w:eastAsia="zh-CN"/>
        </w:rPr>
        <w:t>以及人畜共患疾病和流行病时，不应忘记生物多样性丧失是许多传染病的</w:t>
      </w:r>
      <w:r w:rsidR="00715C30" w:rsidRPr="00715C30">
        <w:rPr>
          <w:rFonts w:hint="eastAsia"/>
          <w:color w:val="000000" w:themeColor="text1"/>
          <w:lang w:eastAsia="zh-CN"/>
        </w:rPr>
        <w:t>根源</w:t>
      </w:r>
      <w:r w:rsidR="00512D10" w:rsidRPr="00715C30">
        <w:rPr>
          <w:color w:val="000000" w:themeColor="text1"/>
          <w:lang w:eastAsia="zh-CN"/>
        </w:rPr>
        <w:t>，而这些传染病是全球发病率和死亡率的主要原因。不健康的饮食每年导致</w:t>
      </w:r>
      <w:r w:rsidR="00512D10" w:rsidRPr="00715C30">
        <w:rPr>
          <w:color w:val="000000" w:themeColor="text1"/>
          <w:lang w:eastAsia="zh-CN"/>
        </w:rPr>
        <w:t>1</w:t>
      </w:r>
      <w:r w:rsidR="00715C30" w:rsidRPr="00715C30">
        <w:rPr>
          <w:color w:val="000000" w:themeColor="text1"/>
          <w:lang w:eastAsia="zh-CN"/>
        </w:rPr>
        <w:t>,</w:t>
      </w:r>
      <w:r w:rsidR="00512D10" w:rsidRPr="00715C30">
        <w:rPr>
          <w:color w:val="000000" w:themeColor="text1"/>
          <w:lang w:eastAsia="zh-CN"/>
        </w:rPr>
        <w:t>100</w:t>
      </w:r>
      <w:r w:rsidR="00512D10" w:rsidRPr="00715C30">
        <w:rPr>
          <w:color w:val="000000" w:themeColor="text1"/>
          <w:lang w:eastAsia="zh-CN"/>
        </w:rPr>
        <w:t>万成人死亡；然而，</w:t>
      </w:r>
      <w:r w:rsidR="00F83B7F">
        <w:rPr>
          <w:color w:val="000000" w:themeColor="text1"/>
          <w:lang w:eastAsia="zh-CN"/>
        </w:rPr>
        <w:t>一体健康</w:t>
      </w:r>
      <w:r w:rsidR="00715C30" w:rsidRPr="00715C30">
        <w:rPr>
          <w:rFonts w:hint="eastAsia"/>
          <w:color w:val="000000" w:themeColor="text1"/>
          <w:lang w:eastAsia="zh-CN"/>
        </w:rPr>
        <w:t>办法</w:t>
      </w:r>
      <w:r w:rsidR="00512D10" w:rsidRPr="00715C30">
        <w:rPr>
          <w:color w:val="000000" w:themeColor="text1"/>
          <w:lang w:eastAsia="zh-CN"/>
        </w:rPr>
        <w:t>很少考虑营养安全。本次会议是讨论扩大这一愿景的</w:t>
      </w:r>
      <w:r w:rsidR="00715C30" w:rsidRPr="00715C30">
        <w:rPr>
          <w:rFonts w:hint="eastAsia"/>
          <w:color w:val="000000" w:themeColor="text1"/>
          <w:lang w:eastAsia="zh-CN"/>
        </w:rPr>
        <w:t>一个</w:t>
      </w:r>
      <w:r w:rsidR="00512D10" w:rsidRPr="00715C30">
        <w:rPr>
          <w:color w:val="000000" w:themeColor="text1"/>
          <w:lang w:eastAsia="zh-CN"/>
        </w:rPr>
        <w:t>机会，世卫组织</w:t>
      </w:r>
      <w:r w:rsidR="00715C30" w:rsidRPr="00715C30">
        <w:rPr>
          <w:rFonts w:hint="eastAsia"/>
          <w:color w:val="000000" w:themeColor="text1"/>
          <w:lang w:eastAsia="zh-CN"/>
        </w:rPr>
        <w:t>坚定致力于这一愿景</w:t>
      </w:r>
      <w:r w:rsidR="00512D10" w:rsidRPr="00715C30">
        <w:rPr>
          <w:color w:val="000000" w:themeColor="text1"/>
          <w:lang w:eastAsia="zh-CN"/>
        </w:rPr>
        <w:t>。</w:t>
      </w:r>
    </w:p>
    <w:p w14:paraId="6F92369A" w14:textId="3C4289DD" w:rsidR="00512D10" w:rsidRPr="00746AE7" w:rsidRDefault="00715C30" w:rsidP="00746AE7">
      <w:pPr>
        <w:pStyle w:val="ListParagraph"/>
        <w:numPr>
          <w:ilvl w:val="0"/>
          <w:numId w:val="37"/>
        </w:numPr>
        <w:adjustRightInd w:val="0"/>
        <w:snapToGrid w:val="0"/>
        <w:spacing w:before="120" w:line="240" w:lineRule="atLeast"/>
        <w:ind w:left="0" w:firstLine="0"/>
        <w:contextualSpacing w:val="0"/>
        <w:rPr>
          <w:lang w:eastAsia="zh-CN"/>
        </w:rPr>
      </w:pPr>
      <w:r w:rsidRPr="00746AE7">
        <w:rPr>
          <w:lang w:eastAsia="zh-CN"/>
        </w:rPr>
        <w:t>生物多样性公约缔约方大会</w:t>
      </w:r>
      <w:r w:rsidR="00B01F44" w:rsidRPr="00746AE7">
        <w:rPr>
          <w:lang w:eastAsia="zh-CN"/>
        </w:rPr>
        <w:t>审议</w:t>
      </w:r>
      <w:r w:rsidR="00B01F44">
        <w:rPr>
          <w:rStyle w:val="FootnoteReference"/>
          <w:lang w:eastAsia="zh-CN"/>
        </w:rPr>
        <w:footnoteReference w:id="4"/>
      </w:r>
      <w:r w:rsidR="00B01F44">
        <w:rPr>
          <w:rFonts w:hint="eastAsia"/>
          <w:lang w:eastAsia="zh-CN"/>
        </w:rPr>
        <w:t xml:space="preserve"> </w:t>
      </w:r>
      <w:r w:rsidRPr="00746AE7">
        <w:rPr>
          <w:lang w:eastAsia="zh-CN"/>
        </w:rPr>
        <w:t>综合出版物</w:t>
      </w:r>
      <w:r w:rsidR="00512D10" w:rsidRPr="00746AE7">
        <w:rPr>
          <w:lang w:eastAsia="zh-CN"/>
        </w:rPr>
        <w:t>《</w:t>
      </w:r>
      <w:r w:rsidRPr="00715C30">
        <w:rPr>
          <w:rFonts w:hint="eastAsia"/>
          <w:lang w:eastAsia="zh-CN"/>
        </w:rPr>
        <w:t>知识状况审查：连接全球优先事项：生物多样性与人类健康</w:t>
      </w:r>
      <w:r w:rsidR="00512D10" w:rsidRPr="00746AE7">
        <w:rPr>
          <w:lang w:eastAsia="zh-CN"/>
        </w:rPr>
        <w:t>》</w:t>
      </w:r>
      <w:r w:rsidR="00B01F44">
        <w:rPr>
          <w:rStyle w:val="FootnoteReference"/>
          <w:lang w:eastAsia="zh-CN"/>
        </w:rPr>
        <w:footnoteReference w:id="5"/>
      </w:r>
      <w:r w:rsidR="0095024A">
        <w:rPr>
          <w:rFonts w:hint="eastAsia"/>
          <w:lang w:eastAsia="zh-CN"/>
        </w:rPr>
        <w:t xml:space="preserve"> </w:t>
      </w:r>
      <w:r w:rsidR="003F7409">
        <w:rPr>
          <w:rFonts w:hint="eastAsia"/>
          <w:lang w:eastAsia="zh-CN"/>
        </w:rPr>
        <w:t>至今</w:t>
      </w:r>
      <w:r w:rsidR="0095024A">
        <w:rPr>
          <w:rFonts w:hint="eastAsia"/>
          <w:lang w:eastAsia="zh-CN"/>
        </w:rPr>
        <w:t>已有四年，</w:t>
      </w:r>
      <w:r w:rsidR="00512D10" w:rsidRPr="00746AE7">
        <w:rPr>
          <w:lang w:eastAsia="zh-CN"/>
        </w:rPr>
        <w:t>但</w:t>
      </w:r>
      <w:r w:rsidR="00B01F44">
        <w:rPr>
          <w:rFonts w:hint="eastAsia"/>
          <w:lang w:eastAsia="zh-CN"/>
        </w:rPr>
        <w:t>该出版物的</w:t>
      </w:r>
      <w:r w:rsidR="003F7409">
        <w:rPr>
          <w:rFonts w:hint="eastAsia"/>
          <w:lang w:eastAsia="zh-CN"/>
        </w:rPr>
        <w:t>主要</w:t>
      </w:r>
      <w:r w:rsidR="00512D10" w:rsidRPr="00746AE7">
        <w:rPr>
          <w:lang w:eastAsia="zh-CN"/>
        </w:rPr>
        <w:t>信息</w:t>
      </w:r>
      <w:r w:rsidR="00B01F44">
        <w:rPr>
          <w:rFonts w:hint="eastAsia"/>
          <w:lang w:eastAsia="zh-CN"/>
        </w:rPr>
        <w:t>更</w:t>
      </w:r>
      <w:r w:rsidR="003F7409">
        <w:rPr>
          <w:rFonts w:hint="eastAsia"/>
          <w:lang w:eastAsia="zh-CN"/>
        </w:rPr>
        <w:t>加</w:t>
      </w:r>
      <w:r w:rsidR="00B01F44">
        <w:rPr>
          <w:rFonts w:hint="eastAsia"/>
          <w:lang w:eastAsia="zh-CN"/>
        </w:rPr>
        <w:t>具</w:t>
      </w:r>
      <w:r w:rsidR="003F7409">
        <w:rPr>
          <w:rFonts w:hint="eastAsia"/>
          <w:lang w:eastAsia="zh-CN"/>
        </w:rPr>
        <w:t>有</w:t>
      </w:r>
      <w:r w:rsidR="00B01F44">
        <w:rPr>
          <w:rFonts w:hint="eastAsia"/>
          <w:lang w:eastAsia="zh-CN"/>
        </w:rPr>
        <w:t>现实意义</w:t>
      </w:r>
      <w:r w:rsidR="00512D10" w:rsidRPr="00746AE7">
        <w:rPr>
          <w:lang w:eastAsia="zh-CN"/>
        </w:rPr>
        <w:t>。生物多样性不仅与疾病有关，还与持续健康有关，包括通过营养和粮食安全、清洁空气和淡水，以及通过提供</w:t>
      </w:r>
      <w:r w:rsidR="00B01F44">
        <w:rPr>
          <w:rFonts w:hint="eastAsia"/>
          <w:lang w:eastAsia="zh-CN"/>
        </w:rPr>
        <w:t>维护</w:t>
      </w:r>
      <w:r w:rsidR="00512D10" w:rsidRPr="00746AE7">
        <w:rPr>
          <w:lang w:eastAsia="zh-CN"/>
        </w:rPr>
        <w:t>身心健康的机会。生物多样性的保护和可持续利用建立了社会和生</w:t>
      </w:r>
      <w:r w:rsidR="00512D10" w:rsidRPr="00746AE7">
        <w:rPr>
          <w:lang w:eastAsia="zh-CN"/>
        </w:rPr>
        <w:lastRenderedPageBreak/>
        <w:t>态复原力，保护人们免受气候变化和其他灾害的毁灭性影响。科学证据表明，全球疾病负担的四分之一归因于可避免的环境因素。她鼓励与会者考虑</w:t>
      </w:r>
      <w:r w:rsidR="00F83B7F">
        <w:rPr>
          <w:rFonts w:hint="eastAsia"/>
          <w:lang w:eastAsia="zh-CN"/>
        </w:rPr>
        <w:t>一体健康</w:t>
      </w:r>
      <w:r w:rsidR="00512D10" w:rsidRPr="00746AE7">
        <w:rPr>
          <w:lang w:eastAsia="zh-CN"/>
        </w:rPr>
        <w:t>的更广阔愿景以及如何从</w:t>
      </w:r>
      <w:r w:rsidR="002D7026">
        <w:rPr>
          <w:lang w:eastAsia="zh-CN"/>
        </w:rPr>
        <w:t>COVID-19</w:t>
      </w:r>
      <w:r w:rsidR="00512D10" w:rsidRPr="00746AE7">
        <w:rPr>
          <w:lang w:eastAsia="zh-CN"/>
        </w:rPr>
        <w:t>大流行病中</w:t>
      </w:r>
      <w:r w:rsidR="00D84334">
        <w:rPr>
          <w:rFonts w:hint="eastAsia"/>
          <w:lang w:eastAsia="zh-CN"/>
        </w:rPr>
        <w:t>复苏</w:t>
      </w:r>
      <w:r w:rsidR="00512D10" w:rsidRPr="00746AE7">
        <w:rPr>
          <w:lang w:eastAsia="zh-CN"/>
        </w:rPr>
        <w:t>。关于如何在后</w:t>
      </w:r>
      <w:r w:rsidR="003F7409">
        <w:rPr>
          <w:lang w:eastAsia="zh-CN"/>
        </w:rPr>
        <w:t>COVID-19</w:t>
      </w:r>
      <w:r w:rsidR="00512D10" w:rsidRPr="00746AE7">
        <w:rPr>
          <w:lang w:eastAsia="zh-CN"/>
        </w:rPr>
        <w:t>时代重建</w:t>
      </w:r>
      <w:r w:rsidR="003F7409">
        <w:rPr>
          <w:rFonts w:hint="eastAsia"/>
          <w:lang w:eastAsia="zh-CN"/>
        </w:rPr>
        <w:t>得更好</w:t>
      </w:r>
      <w:r w:rsidR="00512D10" w:rsidRPr="00746AE7">
        <w:rPr>
          <w:lang w:eastAsia="zh-CN"/>
        </w:rPr>
        <w:t>的决定，</w:t>
      </w:r>
      <w:r w:rsidR="00D84334">
        <w:rPr>
          <w:rFonts w:hint="eastAsia"/>
          <w:lang w:eastAsia="zh-CN"/>
        </w:rPr>
        <w:t>或者</w:t>
      </w:r>
      <w:r w:rsidR="003F7409">
        <w:rPr>
          <w:rFonts w:hint="eastAsia"/>
          <w:lang w:eastAsia="zh-CN"/>
        </w:rPr>
        <w:t>将</w:t>
      </w:r>
      <w:r w:rsidR="00512D10" w:rsidRPr="00746AE7">
        <w:rPr>
          <w:lang w:eastAsia="zh-CN"/>
        </w:rPr>
        <w:t>改善</w:t>
      </w:r>
      <w:r w:rsidR="00D84334">
        <w:rPr>
          <w:rFonts w:hint="eastAsia"/>
          <w:lang w:eastAsia="zh-CN"/>
        </w:rPr>
        <w:t>具有</w:t>
      </w:r>
      <w:r w:rsidR="00512D10" w:rsidRPr="00746AE7">
        <w:rPr>
          <w:lang w:eastAsia="zh-CN"/>
        </w:rPr>
        <w:t>破坏性的经济模式，</w:t>
      </w:r>
      <w:r w:rsidR="00D84334">
        <w:rPr>
          <w:rFonts w:hint="eastAsia"/>
          <w:lang w:eastAsia="zh-CN"/>
        </w:rPr>
        <w:t>或者将</w:t>
      </w:r>
      <w:r w:rsidR="00512D10" w:rsidRPr="00746AE7">
        <w:rPr>
          <w:lang w:eastAsia="zh-CN"/>
        </w:rPr>
        <w:t>促进一个更健康、更公平、更绿色的世界。世卫组织发布了一</w:t>
      </w:r>
      <w:r w:rsidR="003F7409">
        <w:rPr>
          <w:rFonts w:hint="eastAsia"/>
          <w:lang w:eastAsia="zh-CN"/>
        </w:rPr>
        <w:t>个</w:t>
      </w:r>
      <w:r w:rsidR="00512D10" w:rsidRPr="00746AE7">
        <w:rPr>
          <w:lang w:eastAsia="zh-CN"/>
        </w:rPr>
        <w:t>宣言，承认人类、动物和生态系统健康存在内在联系</w:t>
      </w:r>
      <w:r w:rsidR="00D84334">
        <w:rPr>
          <w:rFonts w:hint="eastAsia"/>
          <w:lang w:eastAsia="zh-CN"/>
        </w:rPr>
        <w:t>，</w:t>
      </w:r>
      <w:r w:rsidR="00512D10" w:rsidRPr="00746AE7">
        <w:rPr>
          <w:lang w:eastAsia="zh-CN"/>
        </w:rPr>
        <w:t>通过扩大</w:t>
      </w:r>
      <w:r w:rsidR="00F83B7F">
        <w:rPr>
          <w:rFonts w:hint="eastAsia"/>
          <w:lang w:eastAsia="zh-CN"/>
        </w:rPr>
        <w:t>一体健康</w:t>
      </w:r>
      <w:r w:rsidR="00512D10" w:rsidRPr="00746AE7">
        <w:rPr>
          <w:lang w:eastAsia="zh-CN"/>
        </w:rPr>
        <w:t>的范围，确保预防工作整合跨领域机制，考虑到不同的变量，如不可持续的消费和生产</w:t>
      </w:r>
      <w:r w:rsidR="00D84334">
        <w:rPr>
          <w:rFonts w:hint="eastAsia"/>
          <w:lang w:eastAsia="zh-CN"/>
        </w:rPr>
        <w:t>，为</w:t>
      </w:r>
      <w:r w:rsidR="00D84334" w:rsidRPr="00746AE7">
        <w:rPr>
          <w:lang w:eastAsia="zh-CN"/>
        </w:rPr>
        <w:t>监测、预防和应对未来健康威胁</w:t>
      </w:r>
      <w:r w:rsidR="00D84334">
        <w:rPr>
          <w:rFonts w:hint="eastAsia"/>
          <w:lang w:eastAsia="zh-CN"/>
        </w:rPr>
        <w:t>提供</w:t>
      </w:r>
      <w:r w:rsidR="00D84334" w:rsidRPr="00746AE7">
        <w:rPr>
          <w:lang w:eastAsia="zh-CN"/>
        </w:rPr>
        <w:t>手段</w:t>
      </w:r>
      <w:r w:rsidR="00512D10" w:rsidRPr="00746AE7">
        <w:rPr>
          <w:lang w:eastAsia="zh-CN"/>
        </w:rPr>
        <w:t>。</w:t>
      </w:r>
      <w:r w:rsidR="00D84334">
        <w:rPr>
          <w:rFonts w:hint="eastAsia"/>
          <w:lang w:eastAsia="zh-CN"/>
        </w:rPr>
        <w:t>宣言</w:t>
      </w:r>
      <w:r w:rsidR="00512D10" w:rsidRPr="00746AE7">
        <w:rPr>
          <w:lang w:eastAsia="zh-CN"/>
        </w:rPr>
        <w:t>还考虑</w:t>
      </w:r>
      <w:r w:rsidR="00094B6B">
        <w:rPr>
          <w:rFonts w:hint="eastAsia"/>
          <w:lang w:eastAsia="zh-CN"/>
        </w:rPr>
        <w:t>到</w:t>
      </w:r>
      <w:r w:rsidR="00512D10" w:rsidRPr="00746AE7">
        <w:rPr>
          <w:lang w:eastAsia="zh-CN"/>
        </w:rPr>
        <w:t>其他公共健康威胁，如抗微生物耐药性</w:t>
      </w:r>
      <w:r w:rsidR="00094B6B">
        <w:rPr>
          <w:rFonts w:hint="eastAsia"/>
          <w:lang w:eastAsia="zh-CN"/>
        </w:rPr>
        <w:t>和</w:t>
      </w:r>
      <w:r w:rsidR="00512D10" w:rsidRPr="00746AE7">
        <w:rPr>
          <w:lang w:eastAsia="zh-CN"/>
        </w:rPr>
        <w:t>风险</w:t>
      </w:r>
      <w:r w:rsidR="00094B6B">
        <w:rPr>
          <w:rFonts w:hint="eastAsia"/>
          <w:lang w:eastAsia="zh-CN"/>
        </w:rPr>
        <w:t>放大</w:t>
      </w:r>
      <w:r w:rsidR="00512D10" w:rsidRPr="00746AE7">
        <w:rPr>
          <w:lang w:eastAsia="zh-CN"/>
        </w:rPr>
        <w:t>因素，如气候变化。她鼓励与会者考虑世卫组织健康、绿色和公正</w:t>
      </w:r>
      <w:r w:rsidR="00094B6B">
        <w:rPr>
          <w:rFonts w:hint="eastAsia"/>
          <w:lang w:eastAsia="zh-CN"/>
        </w:rPr>
        <w:t>复苏</w:t>
      </w:r>
      <w:r w:rsidR="00512D10" w:rsidRPr="00746AE7">
        <w:rPr>
          <w:lang w:eastAsia="zh-CN"/>
        </w:rPr>
        <w:t>宣言的六个支柱，指出第一个支柱基于保护自然。</w:t>
      </w:r>
      <w:r w:rsidR="003F7409">
        <w:rPr>
          <w:rFonts w:hint="eastAsia"/>
          <w:lang w:eastAsia="zh-CN"/>
        </w:rPr>
        <w:t xml:space="preserve"> </w:t>
      </w:r>
    </w:p>
    <w:p w14:paraId="57459B25" w14:textId="3A6A6A01" w:rsidR="00512D10" w:rsidRPr="00094B6B" w:rsidRDefault="00094B6B" w:rsidP="004E0ABD">
      <w:pPr>
        <w:pStyle w:val="Heading2"/>
        <w:rPr>
          <w:lang w:eastAsia="zh-CN"/>
        </w:rPr>
      </w:pPr>
      <w:bookmarkStart w:id="10" w:name="_Toc67596705"/>
      <w:r w:rsidRPr="00094B6B">
        <w:rPr>
          <w:rFonts w:hint="eastAsia"/>
          <w:lang w:eastAsia="zh-CN"/>
        </w:rPr>
        <w:t>C</w:t>
      </w:r>
      <w:r w:rsidRPr="00094B6B">
        <w:rPr>
          <w:lang w:eastAsia="zh-CN"/>
        </w:rPr>
        <w:t xml:space="preserve">. </w:t>
      </w:r>
      <w:r w:rsidR="001F0245">
        <w:rPr>
          <w:lang w:eastAsia="zh-CN"/>
        </w:rPr>
        <w:t xml:space="preserve"> </w:t>
      </w:r>
      <w:r w:rsidR="00512D10" w:rsidRPr="00094B6B">
        <w:rPr>
          <w:lang w:eastAsia="zh-CN"/>
        </w:rPr>
        <w:t>McElwee</w:t>
      </w:r>
      <w:r w:rsidR="00512D10" w:rsidRPr="00094B6B">
        <w:rPr>
          <w:lang w:eastAsia="zh-CN"/>
        </w:rPr>
        <w:t>女士的</w:t>
      </w:r>
      <w:r w:rsidR="00336E56">
        <w:rPr>
          <w:rFonts w:hint="eastAsia"/>
          <w:lang w:eastAsia="zh-CN"/>
        </w:rPr>
        <w:t>介绍</w:t>
      </w:r>
      <w:bookmarkEnd w:id="10"/>
    </w:p>
    <w:p w14:paraId="23838F34" w14:textId="3EA4CF12" w:rsidR="00512D10" w:rsidRPr="00746AE7" w:rsidRDefault="00512D10" w:rsidP="00746AE7">
      <w:pPr>
        <w:pStyle w:val="ListParagraph"/>
        <w:numPr>
          <w:ilvl w:val="0"/>
          <w:numId w:val="37"/>
        </w:numPr>
        <w:adjustRightInd w:val="0"/>
        <w:snapToGrid w:val="0"/>
        <w:spacing w:before="120" w:line="240" w:lineRule="atLeast"/>
        <w:ind w:left="0" w:firstLine="0"/>
        <w:contextualSpacing w:val="0"/>
        <w:rPr>
          <w:lang w:eastAsia="zh-CN"/>
        </w:rPr>
      </w:pPr>
      <w:r w:rsidRPr="00746AE7">
        <w:rPr>
          <w:lang w:eastAsia="zh-CN"/>
        </w:rPr>
        <w:t>McElwee</w:t>
      </w:r>
      <w:r w:rsidRPr="00746AE7">
        <w:rPr>
          <w:lang w:eastAsia="zh-CN"/>
        </w:rPr>
        <w:t>女士谈到最近</w:t>
      </w:r>
      <w:r w:rsidR="00747BAB">
        <w:rPr>
          <w:rFonts w:hint="eastAsia"/>
          <w:lang w:eastAsia="zh-CN"/>
        </w:rPr>
        <w:t>一份</w:t>
      </w:r>
      <w:r w:rsidR="00B278FC">
        <w:rPr>
          <w:rFonts w:hint="eastAsia"/>
          <w:lang w:eastAsia="zh-CN"/>
        </w:rPr>
        <w:t>关于如何</w:t>
      </w:r>
      <w:r w:rsidR="00B278FC" w:rsidRPr="00746AE7">
        <w:rPr>
          <w:lang w:eastAsia="zh-CN"/>
        </w:rPr>
        <w:t>确保后</w:t>
      </w:r>
      <w:r w:rsidR="00F033D3" w:rsidRPr="00FB687D">
        <w:rPr>
          <w:noProof/>
          <w:szCs w:val="22"/>
          <w:lang w:eastAsia="zh-CN"/>
        </w:rPr>
        <w:t>COVID</w:t>
      </w:r>
      <w:r w:rsidR="00EA5BED">
        <w:rPr>
          <w:rFonts w:hint="eastAsia"/>
          <w:lang w:eastAsia="zh-CN"/>
        </w:rPr>
        <w:t>时期</w:t>
      </w:r>
      <w:r w:rsidR="00B278FC" w:rsidRPr="00746AE7">
        <w:rPr>
          <w:lang w:eastAsia="zh-CN"/>
        </w:rPr>
        <w:t>经济复苏解决全球生物多样性丧失问题</w:t>
      </w:r>
      <w:r w:rsidR="00B278FC">
        <w:rPr>
          <w:rFonts w:hint="eastAsia"/>
          <w:lang w:eastAsia="zh-CN"/>
        </w:rPr>
        <w:t>的研究论文</w:t>
      </w:r>
      <w:r w:rsidR="00747BAB">
        <w:rPr>
          <w:rStyle w:val="FootnoteReference"/>
          <w:lang w:eastAsia="zh-CN"/>
        </w:rPr>
        <w:footnoteReference w:id="6"/>
      </w:r>
      <w:r w:rsidRPr="00746AE7">
        <w:rPr>
          <w:lang w:eastAsia="zh-CN"/>
        </w:rPr>
        <w:t>，分享了</w:t>
      </w:r>
      <w:r w:rsidR="00B278FC">
        <w:rPr>
          <w:rFonts w:hint="eastAsia"/>
          <w:lang w:eastAsia="zh-CN"/>
        </w:rPr>
        <w:t>论文</w:t>
      </w:r>
      <w:r w:rsidRPr="00746AE7">
        <w:rPr>
          <w:lang w:eastAsia="zh-CN"/>
        </w:rPr>
        <w:t>的一些</w:t>
      </w:r>
      <w:r w:rsidR="00203D96">
        <w:rPr>
          <w:rFonts w:hint="eastAsia"/>
          <w:lang w:eastAsia="zh-CN"/>
        </w:rPr>
        <w:t>结论</w:t>
      </w:r>
      <w:r w:rsidRPr="00746AE7">
        <w:rPr>
          <w:lang w:eastAsia="zh-CN"/>
        </w:rPr>
        <w:t>。</w:t>
      </w:r>
      <w:r w:rsidR="00B278FC">
        <w:rPr>
          <w:rFonts w:hint="eastAsia"/>
          <w:lang w:eastAsia="zh-CN"/>
        </w:rPr>
        <w:t>论文</w:t>
      </w:r>
      <w:r w:rsidRPr="00746AE7">
        <w:rPr>
          <w:lang w:eastAsia="zh-CN"/>
        </w:rPr>
        <w:t>旨在了解后</w:t>
      </w:r>
      <w:r w:rsidR="00F033D3" w:rsidRPr="00FB687D">
        <w:rPr>
          <w:noProof/>
          <w:szCs w:val="22"/>
          <w:lang w:eastAsia="zh-CN"/>
        </w:rPr>
        <w:t>COVID</w:t>
      </w:r>
      <w:r w:rsidR="00EA5BED">
        <w:rPr>
          <w:rFonts w:hint="eastAsia"/>
          <w:lang w:eastAsia="zh-CN"/>
        </w:rPr>
        <w:t>时期</w:t>
      </w:r>
      <w:r w:rsidRPr="00746AE7">
        <w:rPr>
          <w:lang w:eastAsia="zh-CN"/>
        </w:rPr>
        <w:t>经济议程如何实现刺激经济和减少失业，同时解决生物多样性丧失的主要驱动因素，特别是</w:t>
      </w:r>
      <w:r w:rsidRPr="00746AE7">
        <w:rPr>
          <w:lang w:eastAsia="zh-CN"/>
        </w:rPr>
        <w:t>2019</w:t>
      </w:r>
      <w:r w:rsidRPr="00746AE7">
        <w:rPr>
          <w:lang w:eastAsia="zh-CN"/>
        </w:rPr>
        <w:t>年</w:t>
      </w:r>
      <w:r w:rsidR="00FF2DF8">
        <w:rPr>
          <w:lang w:eastAsia="zh-CN"/>
        </w:rPr>
        <w:t>生物多样性平台</w:t>
      </w:r>
      <w:r w:rsidRPr="00746AE7">
        <w:rPr>
          <w:lang w:eastAsia="zh-CN"/>
        </w:rPr>
        <w:t>全球评估</w:t>
      </w:r>
      <w:r w:rsidR="00747BAB">
        <w:rPr>
          <w:rFonts w:hint="eastAsia"/>
          <w:lang w:eastAsia="zh-CN"/>
        </w:rPr>
        <w:t>报告</w:t>
      </w:r>
      <w:r w:rsidRPr="00746AE7">
        <w:rPr>
          <w:lang w:eastAsia="zh-CN"/>
        </w:rPr>
        <w:t>中确定的因素。她说，土地使用变化和直接开采、气候变化、污染和入侵物种等直接驱动因素是由经济增长等一系列间接驱动因素支撑的。</w:t>
      </w:r>
      <w:r w:rsidR="00B278FC">
        <w:rPr>
          <w:rFonts w:hint="eastAsia"/>
          <w:lang w:eastAsia="zh-CN"/>
        </w:rPr>
        <w:t>论文</w:t>
      </w:r>
      <w:r w:rsidRPr="00746AE7">
        <w:rPr>
          <w:lang w:eastAsia="zh-CN"/>
        </w:rPr>
        <w:t>审视了</w:t>
      </w:r>
      <w:r w:rsidR="00FF2DF8">
        <w:rPr>
          <w:lang w:eastAsia="zh-CN"/>
        </w:rPr>
        <w:t>生物多样性平台</w:t>
      </w:r>
      <w:r w:rsidRPr="00746AE7">
        <w:rPr>
          <w:lang w:eastAsia="zh-CN"/>
        </w:rPr>
        <w:t>全球评估</w:t>
      </w:r>
      <w:r w:rsidR="00747BAB">
        <w:rPr>
          <w:rFonts w:hint="eastAsia"/>
          <w:lang w:eastAsia="zh-CN"/>
        </w:rPr>
        <w:t>报告</w:t>
      </w:r>
      <w:r w:rsidRPr="00746AE7">
        <w:rPr>
          <w:lang w:eastAsia="zh-CN"/>
        </w:rPr>
        <w:t>，</w:t>
      </w:r>
      <w:r w:rsidR="00B278FC">
        <w:rPr>
          <w:rFonts w:hint="eastAsia"/>
          <w:lang w:eastAsia="zh-CN"/>
        </w:rPr>
        <w:t>寻找</w:t>
      </w:r>
      <w:r w:rsidR="00B278FC" w:rsidRPr="00746AE7">
        <w:rPr>
          <w:lang w:eastAsia="zh-CN"/>
        </w:rPr>
        <w:t>可纳入后</w:t>
      </w:r>
      <w:r w:rsidR="00F033D3" w:rsidRPr="00FB687D">
        <w:rPr>
          <w:noProof/>
          <w:szCs w:val="22"/>
          <w:lang w:eastAsia="zh-CN"/>
        </w:rPr>
        <w:t>COVID</w:t>
      </w:r>
      <w:r w:rsidR="00F033D3">
        <w:rPr>
          <w:rFonts w:hint="eastAsia"/>
          <w:lang w:eastAsia="zh-CN"/>
        </w:rPr>
        <w:t>时期</w:t>
      </w:r>
      <w:r w:rsidR="00B278FC">
        <w:rPr>
          <w:rFonts w:hint="eastAsia"/>
          <w:lang w:eastAsia="zh-CN"/>
        </w:rPr>
        <w:t>复苏</w:t>
      </w:r>
      <w:r w:rsidR="00B278FC" w:rsidRPr="00746AE7">
        <w:rPr>
          <w:lang w:eastAsia="zh-CN"/>
        </w:rPr>
        <w:t>计划</w:t>
      </w:r>
      <w:r w:rsidR="00B278FC">
        <w:rPr>
          <w:rFonts w:hint="eastAsia"/>
          <w:lang w:eastAsia="zh-CN"/>
        </w:rPr>
        <w:t>的</w:t>
      </w:r>
      <w:r w:rsidRPr="00746AE7">
        <w:rPr>
          <w:lang w:eastAsia="zh-CN"/>
        </w:rPr>
        <w:t>针对</w:t>
      </w:r>
      <w:r w:rsidR="00B278FC">
        <w:rPr>
          <w:rFonts w:hint="eastAsia"/>
          <w:lang w:eastAsia="zh-CN"/>
        </w:rPr>
        <w:t>间接</w:t>
      </w:r>
      <w:r w:rsidRPr="00746AE7">
        <w:rPr>
          <w:lang w:eastAsia="zh-CN"/>
        </w:rPr>
        <w:t>经济驱动因素的具体行动。</w:t>
      </w:r>
      <w:r w:rsidR="00B278FC">
        <w:rPr>
          <w:rFonts w:hint="eastAsia"/>
          <w:lang w:eastAsia="zh-CN"/>
        </w:rPr>
        <w:t>论文</w:t>
      </w:r>
      <w:r w:rsidRPr="00746AE7">
        <w:rPr>
          <w:lang w:eastAsia="zh-CN"/>
        </w:rPr>
        <w:t>评估了</w:t>
      </w:r>
      <w:r w:rsidR="00137A31">
        <w:rPr>
          <w:rFonts w:hint="eastAsia"/>
          <w:lang w:eastAsia="zh-CN"/>
        </w:rPr>
        <w:t>一些</w:t>
      </w:r>
      <w:r w:rsidRPr="00746AE7">
        <w:rPr>
          <w:lang w:eastAsia="zh-CN"/>
        </w:rPr>
        <w:t>可能由经济</w:t>
      </w:r>
      <w:r w:rsidR="00137A31">
        <w:rPr>
          <w:rFonts w:hint="eastAsia"/>
          <w:lang w:eastAsia="zh-CN"/>
        </w:rPr>
        <w:t>部</w:t>
      </w:r>
      <w:r w:rsidRPr="00746AE7">
        <w:rPr>
          <w:lang w:eastAsia="zh-CN"/>
        </w:rPr>
        <w:t>或财政部而不是环境部实施的</w:t>
      </w:r>
      <w:r w:rsidR="00137A31">
        <w:rPr>
          <w:rFonts w:hint="eastAsia"/>
          <w:lang w:eastAsia="zh-CN"/>
        </w:rPr>
        <w:t>经济恢复选项</w:t>
      </w:r>
      <w:r w:rsidRPr="00746AE7">
        <w:rPr>
          <w:lang w:eastAsia="zh-CN"/>
        </w:rPr>
        <w:t>。她说，虽然增加对保护区的供资</w:t>
      </w:r>
      <w:r w:rsidR="00137A31" w:rsidRPr="00746AE7">
        <w:rPr>
          <w:lang w:eastAsia="zh-CN"/>
        </w:rPr>
        <w:t>也</w:t>
      </w:r>
      <w:r w:rsidRPr="00746AE7">
        <w:rPr>
          <w:lang w:eastAsia="zh-CN"/>
        </w:rPr>
        <w:t>可能带来经济效益，但这主要是生物多样性目标，其次才是经济目标。因此，</w:t>
      </w:r>
      <w:r w:rsidR="00137A31">
        <w:rPr>
          <w:rFonts w:hint="eastAsia"/>
          <w:lang w:eastAsia="zh-CN"/>
        </w:rPr>
        <w:t>论文着重研究</w:t>
      </w:r>
      <w:r w:rsidRPr="00746AE7">
        <w:rPr>
          <w:lang w:eastAsia="zh-CN"/>
        </w:rPr>
        <w:t>也可能对生物多样性产生积极影响的经济行动，或者至少构建经济选择使其不对自然造成损害。她说，现有</w:t>
      </w:r>
      <w:r w:rsidR="00203D96">
        <w:rPr>
          <w:rFonts w:hint="eastAsia"/>
          <w:lang w:eastAsia="zh-CN"/>
        </w:rPr>
        <w:t>的</w:t>
      </w:r>
      <w:r w:rsidRPr="00746AE7">
        <w:rPr>
          <w:lang w:eastAsia="zh-CN"/>
        </w:rPr>
        <w:t>和拟议</w:t>
      </w:r>
      <w:r w:rsidR="00203D96">
        <w:rPr>
          <w:rFonts w:hint="eastAsia"/>
          <w:lang w:eastAsia="zh-CN"/>
        </w:rPr>
        <w:t>中的</w:t>
      </w:r>
      <w:r w:rsidR="00137A31">
        <w:rPr>
          <w:rFonts w:hint="eastAsia"/>
          <w:lang w:eastAsia="zh-CN"/>
        </w:rPr>
        <w:t>复苏</w:t>
      </w:r>
      <w:r w:rsidRPr="00746AE7">
        <w:rPr>
          <w:lang w:eastAsia="zh-CN"/>
        </w:rPr>
        <w:t>计划很少为此采取最佳的潜在措施。</w:t>
      </w:r>
    </w:p>
    <w:p w14:paraId="2CDBF375" w14:textId="356B4DDB" w:rsidR="00512D10" w:rsidRPr="00746AE7" w:rsidRDefault="00512D10" w:rsidP="00746AE7">
      <w:pPr>
        <w:pStyle w:val="ListParagraph"/>
        <w:numPr>
          <w:ilvl w:val="0"/>
          <w:numId w:val="37"/>
        </w:numPr>
        <w:adjustRightInd w:val="0"/>
        <w:snapToGrid w:val="0"/>
        <w:spacing w:before="120" w:line="240" w:lineRule="atLeast"/>
        <w:ind w:left="0" w:firstLine="0"/>
        <w:contextualSpacing w:val="0"/>
        <w:rPr>
          <w:lang w:eastAsia="zh-CN"/>
        </w:rPr>
      </w:pPr>
      <w:r w:rsidRPr="00746AE7">
        <w:rPr>
          <w:lang w:eastAsia="zh-CN"/>
        </w:rPr>
        <w:t>现有一揽子复苏计划使用了一些方法和经济工具。中央银行在资产购买方面发挥了重要作用，尽管对流动性资金接受者施加的条件很少，有</w:t>
      </w:r>
      <w:r w:rsidR="00057B17">
        <w:rPr>
          <w:rFonts w:hint="eastAsia"/>
          <w:lang w:eastAsia="zh-CN"/>
        </w:rPr>
        <w:t>人</w:t>
      </w:r>
      <w:r w:rsidRPr="00746AE7">
        <w:rPr>
          <w:lang w:eastAsia="zh-CN"/>
        </w:rPr>
        <w:t>批评</w:t>
      </w:r>
      <w:r w:rsidR="00203D96">
        <w:rPr>
          <w:rFonts w:hint="eastAsia"/>
          <w:lang w:eastAsia="zh-CN"/>
        </w:rPr>
        <w:t>说</w:t>
      </w:r>
      <w:r w:rsidRPr="00746AE7">
        <w:rPr>
          <w:lang w:eastAsia="zh-CN"/>
        </w:rPr>
        <w:t>大部分资金流向了化石燃料公司或可能</w:t>
      </w:r>
      <w:r w:rsidR="00057B17">
        <w:rPr>
          <w:rFonts w:hint="eastAsia"/>
          <w:lang w:eastAsia="zh-CN"/>
        </w:rPr>
        <w:t>有害</w:t>
      </w:r>
      <w:r w:rsidRPr="00746AE7">
        <w:rPr>
          <w:lang w:eastAsia="zh-CN"/>
        </w:rPr>
        <w:t>生物多样性的部门。她表示，为各国央行制定</w:t>
      </w:r>
      <w:r w:rsidR="00057B17">
        <w:rPr>
          <w:rFonts w:hint="eastAsia"/>
          <w:lang w:eastAsia="zh-CN"/>
        </w:rPr>
        <w:t>“</w:t>
      </w:r>
      <w:r w:rsidRPr="00746AE7">
        <w:rPr>
          <w:lang w:eastAsia="zh-CN"/>
        </w:rPr>
        <w:t>无害</w:t>
      </w:r>
      <w:r w:rsidR="00057B17">
        <w:rPr>
          <w:rFonts w:hint="eastAsia"/>
          <w:lang w:eastAsia="zh-CN"/>
        </w:rPr>
        <w:t>”</w:t>
      </w:r>
      <w:r w:rsidRPr="00746AE7">
        <w:rPr>
          <w:lang w:eastAsia="zh-CN"/>
        </w:rPr>
        <w:t>气候和生物多样性</w:t>
      </w:r>
      <w:r w:rsidR="00057B17">
        <w:rPr>
          <w:rFonts w:hint="eastAsia"/>
          <w:lang w:eastAsia="zh-CN"/>
        </w:rPr>
        <w:t>的保障</w:t>
      </w:r>
      <w:r w:rsidRPr="00746AE7">
        <w:rPr>
          <w:lang w:eastAsia="zh-CN"/>
        </w:rPr>
        <w:t>措施，将有助于引导资金流向更环保的选择。还有其他国家措施</w:t>
      </w:r>
      <w:r w:rsidR="00057B17">
        <w:rPr>
          <w:rFonts w:hint="eastAsia"/>
          <w:lang w:eastAsia="zh-CN"/>
        </w:rPr>
        <w:t>可以</w:t>
      </w:r>
      <w:r w:rsidRPr="00746AE7">
        <w:rPr>
          <w:lang w:eastAsia="zh-CN"/>
        </w:rPr>
        <w:t>考虑，包括针对企业和个人的措施，从加强安全网和紧急救助到改变税收结构和税率。</w:t>
      </w:r>
      <w:r w:rsidR="0082331B">
        <w:rPr>
          <w:rFonts w:hint="eastAsia"/>
          <w:lang w:eastAsia="zh-CN"/>
        </w:rPr>
        <w:t>可使</w:t>
      </w:r>
      <w:r w:rsidRPr="00746AE7">
        <w:rPr>
          <w:lang w:eastAsia="zh-CN"/>
        </w:rPr>
        <w:t>其中许多</w:t>
      </w:r>
      <w:r w:rsidR="0082331B">
        <w:rPr>
          <w:rFonts w:hint="eastAsia"/>
          <w:lang w:eastAsia="zh-CN"/>
        </w:rPr>
        <w:t>措施</w:t>
      </w:r>
      <w:r w:rsidRPr="00746AE7">
        <w:rPr>
          <w:lang w:eastAsia="zh-CN"/>
        </w:rPr>
        <w:t>更有利于生物多样性，或者至少不损害生物多样性。这一点很重要，因为有些措施可能产生意想不到的负面影响，特别是因为人们急于支付这些资金。</w:t>
      </w:r>
      <w:r w:rsidR="0082331B">
        <w:rPr>
          <w:rFonts w:hint="eastAsia"/>
          <w:lang w:eastAsia="zh-CN"/>
        </w:rPr>
        <w:t>减少</w:t>
      </w:r>
      <w:r w:rsidRPr="00746AE7">
        <w:rPr>
          <w:lang w:eastAsia="zh-CN"/>
        </w:rPr>
        <w:t>增值税</w:t>
      </w:r>
      <w:r w:rsidR="0082331B">
        <w:rPr>
          <w:rFonts w:hint="eastAsia"/>
          <w:lang w:eastAsia="zh-CN"/>
        </w:rPr>
        <w:t>就是一个例子</w:t>
      </w:r>
      <w:r w:rsidRPr="00746AE7">
        <w:rPr>
          <w:lang w:eastAsia="zh-CN"/>
        </w:rPr>
        <w:t>，</w:t>
      </w:r>
      <w:r w:rsidR="0082331B">
        <w:rPr>
          <w:rFonts w:hint="eastAsia"/>
          <w:lang w:eastAsia="zh-CN"/>
        </w:rPr>
        <w:t>减少增值税</w:t>
      </w:r>
      <w:r w:rsidRPr="00746AE7">
        <w:rPr>
          <w:lang w:eastAsia="zh-CN"/>
        </w:rPr>
        <w:t>也可能增加不可持续的消费。更有针对性地降低某些绿色商品的增值税，如电动汽车或</w:t>
      </w:r>
      <w:r w:rsidR="0082331B">
        <w:rPr>
          <w:rFonts w:hint="eastAsia"/>
          <w:lang w:eastAsia="zh-CN"/>
        </w:rPr>
        <w:t>以</w:t>
      </w:r>
      <w:r w:rsidRPr="00746AE7">
        <w:rPr>
          <w:lang w:eastAsia="zh-CN"/>
        </w:rPr>
        <w:t>可持续</w:t>
      </w:r>
      <w:r w:rsidR="0082331B">
        <w:rPr>
          <w:rFonts w:hint="eastAsia"/>
          <w:lang w:eastAsia="zh-CN"/>
        </w:rPr>
        <w:t>方式生产的粮食</w:t>
      </w:r>
      <w:r w:rsidRPr="00746AE7">
        <w:rPr>
          <w:lang w:eastAsia="zh-CN"/>
        </w:rPr>
        <w:t>，会更</w:t>
      </w:r>
      <w:r w:rsidR="00203D96">
        <w:rPr>
          <w:rFonts w:hint="eastAsia"/>
          <w:lang w:eastAsia="zh-CN"/>
        </w:rPr>
        <w:t>适当</w:t>
      </w:r>
      <w:r w:rsidRPr="00746AE7">
        <w:rPr>
          <w:lang w:eastAsia="zh-CN"/>
        </w:rPr>
        <w:t>。</w:t>
      </w:r>
    </w:p>
    <w:p w14:paraId="26853818" w14:textId="304D93EE" w:rsidR="00512D10" w:rsidRPr="00746AE7" w:rsidRDefault="00512D10" w:rsidP="00746AE7">
      <w:pPr>
        <w:pStyle w:val="ListParagraph"/>
        <w:numPr>
          <w:ilvl w:val="0"/>
          <w:numId w:val="37"/>
        </w:numPr>
        <w:adjustRightInd w:val="0"/>
        <w:snapToGrid w:val="0"/>
        <w:spacing w:before="120" w:line="240" w:lineRule="atLeast"/>
        <w:ind w:left="0" w:firstLine="0"/>
        <w:contextualSpacing w:val="0"/>
        <w:rPr>
          <w:lang w:eastAsia="zh-CN"/>
        </w:rPr>
      </w:pPr>
      <w:r w:rsidRPr="00C6645E">
        <w:rPr>
          <w:color w:val="000000" w:themeColor="text1"/>
          <w:lang w:eastAsia="zh-CN"/>
        </w:rPr>
        <w:t>现有和拟议国家级战略中</w:t>
      </w:r>
      <w:r w:rsidR="00C6645E" w:rsidRPr="00C6645E">
        <w:rPr>
          <w:rFonts w:hint="eastAsia"/>
          <w:color w:val="000000" w:themeColor="text1"/>
          <w:lang w:eastAsia="zh-CN"/>
        </w:rPr>
        <w:t>列</w:t>
      </w:r>
      <w:r w:rsidRPr="00C6645E">
        <w:rPr>
          <w:color w:val="000000" w:themeColor="text1"/>
          <w:lang w:eastAsia="zh-CN"/>
        </w:rPr>
        <w:t>有一系列潜在的积极行动，但总体而言，对气候变化的关注多于对自然的关注。只有欧洲联盟有一个综合</w:t>
      </w:r>
      <w:r w:rsidR="00C6645E" w:rsidRPr="00C6645E">
        <w:rPr>
          <w:rFonts w:hint="eastAsia"/>
          <w:color w:val="000000" w:themeColor="text1"/>
          <w:lang w:eastAsia="zh-CN"/>
        </w:rPr>
        <w:t>办法</w:t>
      </w:r>
      <w:r w:rsidRPr="00C6645E">
        <w:rPr>
          <w:color w:val="000000" w:themeColor="text1"/>
          <w:lang w:eastAsia="zh-CN"/>
        </w:rPr>
        <w:t>，但即使这样，</w:t>
      </w:r>
      <w:r w:rsidR="00C6645E" w:rsidRPr="00C6645E">
        <w:rPr>
          <w:rFonts w:hint="eastAsia"/>
          <w:color w:val="000000" w:themeColor="text1"/>
          <w:lang w:eastAsia="zh-CN"/>
        </w:rPr>
        <w:t>对</w:t>
      </w:r>
      <w:r w:rsidRPr="00C6645E">
        <w:rPr>
          <w:color w:val="000000" w:themeColor="text1"/>
          <w:lang w:eastAsia="zh-CN"/>
        </w:rPr>
        <w:t>生物多样性</w:t>
      </w:r>
      <w:r w:rsidR="00C6645E" w:rsidRPr="00C6645E">
        <w:rPr>
          <w:rFonts w:hint="eastAsia"/>
          <w:color w:val="000000" w:themeColor="text1"/>
          <w:lang w:eastAsia="zh-CN"/>
        </w:rPr>
        <w:t>的支持力度也低于对气候的支持</w:t>
      </w:r>
      <w:r w:rsidRPr="00C6645E">
        <w:rPr>
          <w:color w:val="000000" w:themeColor="text1"/>
          <w:lang w:eastAsia="zh-CN"/>
        </w:rPr>
        <w:t>。一些国家</w:t>
      </w:r>
      <w:r w:rsidR="00C6645E" w:rsidRPr="00C6645E">
        <w:rPr>
          <w:rFonts w:hint="eastAsia"/>
          <w:color w:val="000000" w:themeColor="text1"/>
          <w:lang w:eastAsia="zh-CN"/>
        </w:rPr>
        <w:t>针对</w:t>
      </w:r>
      <w:r w:rsidRPr="00C6645E">
        <w:rPr>
          <w:color w:val="000000" w:themeColor="text1"/>
          <w:lang w:eastAsia="zh-CN"/>
        </w:rPr>
        <w:t>生物多样性</w:t>
      </w:r>
      <w:r w:rsidR="00C6645E" w:rsidRPr="00C6645E">
        <w:rPr>
          <w:rFonts w:hint="eastAsia"/>
          <w:color w:val="000000" w:themeColor="text1"/>
          <w:lang w:eastAsia="zh-CN"/>
        </w:rPr>
        <w:t>采取的行动</w:t>
      </w:r>
      <w:r w:rsidRPr="00C6645E">
        <w:rPr>
          <w:color w:val="000000" w:themeColor="text1"/>
          <w:lang w:eastAsia="zh-CN"/>
        </w:rPr>
        <w:t>通常</w:t>
      </w:r>
      <w:r w:rsidR="00C6645E" w:rsidRPr="00C6645E">
        <w:rPr>
          <w:rFonts w:hint="eastAsia"/>
          <w:color w:val="000000" w:themeColor="text1"/>
          <w:lang w:eastAsia="zh-CN"/>
        </w:rPr>
        <w:t>包括</w:t>
      </w:r>
      <w:r w:rsidR="009331BA">
        <w:rPr>
          <w:rFonts w:hint="eastAsia"/>
          <w:color w:val="000000" w:themeColor="text1"/>
          <w:lang w:eastAsia="zh-CN"/>
        </w:rPr>
        <w:t>生态</w:t>
      </w:r>
      <w:r w:rsidRPr="00C6645E">
        <w:rPr>
          <w:color w:val="000000" w:themeColor="text1"/>
          <w:lang w:eastAsia="zh-CN"/>
        </w:rPr>
        <w:t>恢复或植树造林资金和绿色工作。她说，对于</w:t>
      </w:r>
      <w:r w:rsidR="00203D96">
        <w:rPr>
          <w:rFonts w:hint="eastAsia"/>
          <w:color w:val="000000" w:themeColor="text1"/>
          <w:lang w:eastAsia="zh-CN"/>
        </w:rPr>
        <w:t>在</w:t>
      </w:r>
      <w:r w:rsidR="00203D96" w:rsidRPr="00C6645E">
        <w:rPr>
          <w:color w:val="000000" w:themeColor="text1"/>
          <w:lang w:eastAsia="zh-CN"/>
        </w:rPr>
        <w:t>短期和长期</w:t>
      </w:r>
      <w:r w:rsidR="00203D96">
        <w:rPr>
          <w:rFonts w:hint="eastAsia"/>
          <w:color w:val="000000" w:themeColor="text1"/>
          <w:lang w:eastAsia="zh-CN"/>
        </w:rPr>
        <w:t>内</w:t>
      </w:r>
      <w:r w:rsidR="00F32C53">
        <w:rPr>
          <w:rFonts w:hint="eastAsia"/>
          <w:color w:val="000000" w:themeColor="text1"/>
          <w:lang w:eastAsia="zh-CN"/>
        </w:rPr>
        <w:t>有利于</w:t>
      </w:r>
      <w:r w:rsidRPr="00C6645E">
        <w:rPr>
          <w:color w:val="000000" w:themeColor="text1"/>
          <w:lang w:eastAsia="zh-CN"/>
        </w:rPr>
        <w:t>生物多样性</w:t>
      </w:r>
      <w:r w:rsidR="00F32C53">
        <w:rPr>
          <w:rFonts w:hint="eastAsia"/>
          <w:color w:val="000000" w:themeColor="text1"/>
          <w:lang w:eastAsia="zh-CN"/>
        </w:rPr>
        <w:t>的</w:t>
      </w:r>
      <w:r w:rsidRPr="00C6645E">
        <w:rPr>
          <w:color w:val="000000" w:themeColor="text1"/>
          <w:lang w:eastAsia="zh-CN"/>
        </w:rPr>
        <w:t>经济措施，重要的问题是可用工具的数量。可能的举措包括生物多样性绿色债券、普遍基本收入</w:t>
      </w:r>
      <w:r w:rsidR="00C6645E" w:rsidRPr="00C6645E">
        <w:rPr>
          <w:rFonts w:hint="eastAsia"/>
          <w:color w:val="000000" w:themeColor="text1"/>
          <w:lang w:eastAsia="zh-CN"/>
        </w:rPr>
        <w:t>、</w:t>
      </w:r>
      <w:r w:rsidRPr="00C6645E">
        <w:rPr>
          <w:color w:val="000000" w:themeColor="text1"/>
          <w:lang w:eastAsia="zh-CN"/>
        </w:rPr>
        <w:t>通过提高资源使用上限推动更可持续</w:t>
      </w:r>
      <w:r w:rsidR="00C6645E" w:rsidRPr="00C6645E">
        <w:rPr>
          <w:rFonts w:hint="eastAsia"/>
          <w:color w:val="000000" w:themeColor="text1"/>
          <w:lang w:eastAsia="zh-CN"/>
        </w:rPr>
        <w:t>的</w:t>
      </w:r>
      <w:r w:rsidRPr="00C6645E">
        <w:rPr>
          <w:color w:val="000000" w:themeColor="text1"/>
          <w:lang w:eastAsia="zh-CN"/>
        </w:rPr>
        <w:t>消费</w:t>
      </w:r>
      <w:r w:rsidR="00C6645E" w:rsidRPr="00C6645E">
        <w:rPr>
          <w:rFonts w:hint="eastAsia"/>
          <w:color w:val="000000" w:themeColor="text1"/>
          <w:lang w:eastAsia="zh-CN"/>
        </w:rPr>
        <w:t>等</w:t>
      </w:r>
      <w:r w:rsidRPr="00C6645E">
        <w:rPr>
          <w:color w:val="000000" w:themeColor="text1"/>
          <w:lang w:eastAsia="zh-CN"/>
        </w:rPr>
        <w:t>措施。绿色就业是一个对生物多样性和经济复苏都有多重好处的特定领域。政府支持的</w:t>
      </w:r>
      <w:r w:rsidR="00C6645E" w:rsidRPr="00C6645E">
        <w:rPr>
          <w:rFonts w:hint="eastAsia"/>
          <w:color w:val="000000" w:themeColor="text1"/>
          <w:lang w:eastAsia="zh-CN"/>
        </w:rPr>
        <w:t>就业计划</w:t>
      </w:r>
      <w:r w:rsidRPr="00C6645E">
        <w:rPr>
          <w:color w:val="000000" w:themeColor="text1"/>
          <w:lang w:eastAsia="zh-CN"/>
        </w:rPr>
        <w:t>既可减少</w:t>
      </w:r>
      <w:r w:rsidR="00C6645E" w:rsidRPr="00C6645E">
        <w:rPr>
          <w:rFonts w:hint="eastAsia"/>
          <w:color w:val="000000" w:themeColor="text1"/>
          <w:lang w:eastAsia="zh-CN"/>
        </w:rPr>
        <w:t>广泛</w:t>
      </w:r>
      <w:r w:rsidRPr="00C6645E">
        <w:rPr>
          <w:color w:val="000000" w:themeColor="text1"/>
          <w:lang w:eastAsia="zh-CN"/>
        </w:rPr>
        <w:t>失业，</w:t>
      </w:r>
      <w:r w:rsidRPr="00746AE7">
        <w:rPr>
          <w:lang w:eastAsia="zh-CN"/>
        </w:rPr>
        <w:t>又可通过生态恢复工作带来生物多样性和气候惠益。这些环保</w:t>
      </w:r>
      <w:r w:rsidR="00C6645E">
        <w:rPr>
          <w:rFonts w:hint="eastAsia"/>
          <w:lang w:eastAsia="zh-CN"/>
        </w:rPr>
        <w:t>就业机会</w:t>
      </w:r>
      <w:r w:rsidRPr="00746AE7">
        <w:rPr>
          <w:lang w:eastAsia="zh-CN"/>
        </w:rPr>
        <w:t>可以迅速扩大规模，因为它们不依赖引进新技术或扩大生产。最近</w:t>
      </w:r>
      <w:r w:rsidR="00C6645E">
        <w:rPr>
          <w:rFonts w:hint="eastAsia"/>
          <w:lang w:eastAsia="zh-CN"/>
        </w:rPr>
        <w:t>对</w:t>
      </w:r>
      <w:r w:rsidRPr="00746AE7">
        <w:rPr>
          <w:lang w:eastAsia="zh-CN"/>
        </w:rPr>
        <w:t>经济学家进行的一项调查</w:t>
      </w:r>
      <w:r w:rsidR="00C6645E">
        <w:rPr>
          <w:rFonts w:hint="eastAsia"/>
          <w:lang w:eastAsia="zh-CN"/>
        </w:rPr>
        <w:t>显示</w:t>
      </w:r>
      <w:r w:rsidRPr="00746AE7">
        <w:rPr>
          <w:lang w:eastAsia="zh-CN"/>
        </w:rPr>
        <w:t>，以绿色部门为重点的刺激措施</w:t>
      </w:r>
      <w:r w:rsidRPr="00746AE7">
        <w:rPr>
          <w:lang w:eastAsia="zh-CN"/>
        </w:rPr>
        <w:lastRenderedPageBreak/>
        <w:t>被评为经济上最有效的措施；其他措施，如对航空公司的救助，被</w:t>
      </w:r>
      <w:r w:rsidR="00C6645E">
        <w:rPr>
          <w:rFonts w:hint="eastAsia"/>
          <w:lang w:eastAsia="zh-CN"/>
        </w:rPr>
        <w:t>评</w:t>
      </w:r>
      <w:r w:rsidRPr="00746AE7">
        <w:rPr>
          <w:lang w:eastAsia="zh-CN"/>
        </w:rPr>
        <w:t>为创造就业和经济增长的最</w:t>
      </w:r>
      <w:r w:rsidR="009331BA">
        <w:rPr>
          <w:rFonts w:hint="eastAsia"/>
          <w:lang w:eastAsia="zh-CN"/>
        </w:rPr>
        <w:t>无效</w:t>
      </w:r>
      <w:r w:rsidRPr="00746AE7">
        <w:rPr>
          <w:lang w:eastAsia="zh-CN"/>
        </w:rPr>
        <w:t>的选择。她说，虽然就业人数和成本取决于具体情况，但澳大利亚最近的一份报告估计，</w:t>
      </w:r>
      <w:r w:rsidRPr="00746AE7">
        <w:rPr>
          <w:lang w:eastAsia="zh-CN"/>
        </w:rPr>
        <w:t>40</w:t>
      </w:r>
      <w:r w:rsidRPr="00746AE7">
        <w:rPr>
          <w:lang w:eastAsia="zh-CN"/>
        </w:rPr>
        <w:t>亿澳元的投资将创造</w:t>
      </w:r>
      <w:r w:rsidRPr="00746AE7">
        <w:rPr>
          <w:lang w:eastAsia="zh-CN"/>
        </w:rPr>
        <w:t>50</w:t>
      </w:r>
      <w:r w:rsidR="00CA4E9C">
        <w:rPr>
          <w:lang w:eastAsia="zh-CN"/>
        </w:rPr>
        <w:t>,</w:t>
      </w:r>
      <w:r w:rsidRPr="00746AE7">
        <w:rPr>
          <w:lang w:eastAsia="zh-CN"/>
        </w:rPr>
        <w:t>000</w:t>
      </w:r>
      <w:r w:rsidRPr="00746AE7">
        <w:rPr>
          <w:lang w:eastAsia="zh-CN"/>
        </w:rPr>
        <w:t>多个</w:t>
      </w:r>
      <w:r w:rsidR="00CA4E9C">
        <w:rPr>
          <w:rFonts w:hint="eastAsia"/>
          <w:lang w:eastAsia="zh-CN"/>
        </w:rPr>
        <w:t>自然领域</w:t>
      </w:r>
      <w:r w:rsidRPr="00746AE7">
        <w:rPr>
          <w:lang w:eastAsia="zh-CN"/>
        </w:rPr>
        <w:t>就业机会。在美利坚合众国，根据</w:t>
      </w:r>
      <w:r w:rsidR="00CA4E9C">
        <w:rPr>
          <w:rFonts w:hint="eastAsia"/>
          <w:lang w:eastAsia="zh-CN"/>
        </w:rPr>
        <w:t>《</w:t>
      </w:r>
      <w:r w:rsidRPr="00746AE7">
        <w:rPr>
          <w:lang w:eastAsia="zh-CN"/>
        </w:rPr>
        <w:t>2009</w:t>
      </w:r>
      <w:r w:rsidRPr="00746AE7">
        <w:rPr>
          <w:lang w:eastAsia="zh-CN"/>
        </w:rPr>
        <w:t>年</w:t>
      </w:r>
      <w:r w:rsidR="00CA4E9C">
        <w:rPr>
          <w:rFonts w:hint="eastAsia"/>
          <w:lang w:eastAsia="zh-CN"/>
        </w:rPr>
        <w:t>美国复苏</w:t>
      </w:r>
      <w:r w:rsidRPr="00746AE7">
        <w:rPr>
          <w:lang w:eastAsia="zh-CN"/>
        </w:rPr>
        <w:t>和再投资法》，</w:t>
      </w:r>
      <w:r w:rsidR="00CA4E9C">
        <w:rPr>
          <w:rFonts w:hint="eastAsia"/>
          <w:lang w:eastAsia="zh-CN"/>
        </w:rPr>
        <w:t>向</w:t>
      </w:r>
      <w:r w:rsidRPr="00746AE7">
        <w:rPr>
          <w:lang w:eastAsia="zh-CN"/>
        </w:rPr>
        <w:t>海洋恢复部门</w:t>
      </w:r>
      <w:r w:rsidR="00CA4E9C">
        <w:rPr>
          <w:rFonts w:hint="eastAsia"/>
          <w:lang w:eastAsia="zh-CN"/>
        </w:rPr>
        <w:t>所作</w:t>
      </w:r>
      <w:r w:rsidRPr="00746AE7">
        <w:rPr>
          <w:lang w:eastAsia="zh-CN"/>
        </w:rPr>
        <w:t>投资比</w:t>
      </w:r>
      <w:r w:rsidR="00CA4E9C">
        <w:rPr>
          <w:rFonts w:hint="eastAsia"/>
          <w:lang w:eastAsia="zh-CN"/>
        </w:rPr>
        <w:t>向</w:t>
      </w:r>
      <w:r w:rsidRPr="00746AE7">
        <w:rPr>
          <w:lang w:eastAsia="zh-CN"/>
        </w:rPr>
        <w:t>许多其他部门的投资每百万美元创造</w:t>
      </w:r>
      <w:r w:rsidR="00CA4E9C">
        <w:rPr>
          <w:rFonts w:hint="eastAsia"/>
          <w:lang w:eastAsia="zh-CN"/>
        </w:rPr>
        <w:t>的</w:t>
      </w:r>
      <w:r w:rsidR="00CA4E9C" w:rsidRPr="00746AE7">
        <w:rPr>
          <w:lang w:eastAsia="zh-CN"/>
        </w:rPr>
        <w:t>就业机会</w:t>
      </w:r>
      <w:r w:rsidRPr="00746AE7">
        <w:rPr>
          <w:lang w:eastAsia="zh-CN"/>
        </w:rPr>
        <w:t>更多。然而只有少数几个国家，如印度、新西兰、巴基斯坦</w:t>
      </w:r>
      <w:r w:rsidR="00CA4E9C">
        <w:rPr>
          <w:rFonts w:hint="eastAsia"/>
          <w:lang w:eastAsia="zh-CN"/>
        </w:rPr>
        <w:t>、</w:t>
      </w:r>
      <w:r w:rsidRPr="00746AE7">
        <w:rPr>
          <w:lang w:eastAsia="zh-CN"/>
        </w:rPr>
        <w:t>乌干达</w:t>
      </w:r>
      <w:r w:rsidR="00CA4E9C">
        <w:rPr>
          <w:rFonts w:hint="eastAsia"/>
          <w:lang w:eastAsia="zh-CN"/>
        </w:rPr>
        <w:t>等</w:t>
      </w:r>
      <w:r w:rsidRPr="00746AE7">
        <w:rPr>
          <w:lang w:eastAsia="zh-CN"/>
        </w:rPr>
        <w:t>，目前</w:t>
      </w:r>
      <w:r w:rsidR="00CA4E9C">
        <w:rPr>
          <w:rFonts w:hint="eastAsia"/>
          <w:lang w:eastAsia="zh-CN"/>
        </w:rPr>
        <w:t>在</w:t>
      </w:r>
      <w:r w:rsidRPr="00746AE7">
        <w:rPr>
          <w:lang w:eastAsia="zh-CN"/>
        </w:rPr>
        <w:t>后</w:t>
      </w:r>
      <w:r w:rsidR="00F033D3" w:rsidRPr="00FB687D">
        <w:rPr>
          <w:noProof/>
          <w:szCs w:val="22"/>
          <w:lang w:eastAsia="zh-CN"/>
        </w:rPr>
        <w:t>COVID</w:t>
      </w:r>
      <w:r w:rsidR="00EA5BED">
        <w:rPr>
          <w:rFonts w:hint="eastAsia"/>
          <w:lang w:eastAsia="zh-CN"/>
        </w:rPr>
        <w:t>时期</w:t>
      </w:r>
      <w:r w:rsidRPr="00746AE7">
        <w:rPr>
          <w:lang w:eastAsia="zh-CN"/>
        </w:rPr>
        <w:t>一揽子计划中</w:t>
      </w:r>
      <w:r w:rsidR="00CA4E9C">
        <w:rPr>
          <w:rFonts w:hint="eastAsia"/>
          <w:lang w:eastAsia="zh-CN"/>
        </w:rPr>
        <w:t>列</w:t>
      </w:r>
      <w:r w:rsidRPr="00746AE7">
        <w:rPr>
          <w:lang w:eastAsia="zh-CN"/>
        </w:rPr>
        <w:t>有绿色就业，它们已经在其现有的国家生物多样性战略和行动计划或绿色增长战略中优先考虑绿色就业。</w:t>
      </w:r>
    </w:p>
    <w:p w14:paraId="0DC98029" w14:textId="0DB4C974" w:rsidR="00512D10" w:rsidRPr="00746AE7" w:rsidRDefault="00512D10" w:rsidP="00746AE7">
      <w:pPr>
        <w:pStyle w:val="ListParagraph"/>
        <w:numPr>
          <w:ilvl w:val="0"/>
          <w:numId w:val="37"/>
        </w:numPr>
        <w:adjustRightInd w:val="0"/>
        <w:snapToGrid w:val="0"/>
        <w:spacing w:before="120" w:line="240" w:lineRule="atLeast"/>
        <w:ind w:left="0" w:firstLine="0"/>
        <w:contextualSpacing w:val="0"/>
        <w:rPr>
          <w:lang w:eastAsia="zh-CN"/>
        </w:rPr>
      </w:pPr>
      <w:r w:rsidRPr="00746AE7">
        <w:rPr>
          <w:lang w:eastAsia="zh-CN"/>
        </w:rPr>
        <w:t>必须</w:t>
      </w:r>
      <w:r w:rsidR="009331BA">
        <w:rPr>
          <w:rFonts w:hint="eastAsia"/>
          <w:lang w:eastAsia="zh-CN"/>
        </w:rPr>
        <w:t>把</w:t>
      </w:r>
      <w:r w:rsidR="009331BA" w:rsidRPr="00746AE7">
        <w:rPr>
          <w:lang w:eastAsia="zh-CN"/>
        </w:rPr>
        <w:t>生物多样性</w:t>
      </w:r>
      <w:r w:rsidRPr="00746AE7">
        <w:rPr>
          <w:lang w:eastAsia="zh-CN"/>
        </w:rPr>
        <w:t>纳入</w:t>
      </w:r>
      <w:r w:rsidR="002D7026">
        <w:rPr>
          <w:lang w:eastAsia="zh-CN"/>
        </w:rPr>
        <w:t>COVID-19</w:t>
      </w:r>
      <w:r w:rsidRPr="00746AE7">
        <w:rPr>
          <w:lang w:eastAsia="zh-CN"/>
        </w:rPr>
        <w:t>经济复苏一揽子计划，此类投资将促成</w:t>
      </w:r>
      <w:r w:rsidRPr="00746AE7">
        <w:rPr>
          <w:lang w:eastAsia="zh-CN"/>
        </w:rPr>
        <w:t>2050</w:t>
      </w:r>
      <w:r w:rsidRPr="00746AE7">
        <w:rPr>
          <w:lang w:eastAsia="zh-CN"/>
        </w:rPr>
        <w:t>年与自然和谐相处愿景所需的</w:t>
      </w:r>
      <w:r w:rsidR="00EA5BED">
        <w:rPr>
          <w:rFonts w:hint="eastAsia"/>
          <w:lang w:eastAsia="zh-CN"/>
        </w:rPr>
        <w:t>转型</w:t>
      </w:r>
      <w:r w:rsidRPr="00746AE7">
        <w:rPr>
          <w:lang w:eastAsia="zh-CN"/>
        </w:rPr>
        <w:t>。这种以生物多样性为重点的措施</w:t>
      </w:r>
      <w:r w:rsidR="00A62839">
        <w:rPr>
          <w:rFonts w:hint="eastAsia"/>
          <w:lang w:eastAsia="zh-CN"/>
        </w:rPr>
        <w:t>从</w:t>
      </w:r>
      <w:r w:rsidRPr="00746AE7">
        <w:rPr>
          <w:lang w:eastAsia="zh-CN"/>
        </w:rPr>
        <w:t>经济效率、</w:t>
      </w:r>
      <w:r w:rsidR="00A62839">
        <w:rPr>
          <w:rFonts w:hint="eastAsia"/>
          <w:lang w:eastAsia="zh-CN"/>
        </w:rPr>
        <w:t>增加</w:t>
      </w:r>
      <w:r w:rsidRPr="00746AE7">
        <w:rPr>
          <w:lang w:eastAsia="zh-CN"/>
        </w:rPr>
        <w:t>就业</w:t>
      </w:r>
      <w:r w:rsidR="00A62839">
        <w:rPr>
          <w:rFonts w:hint="eastAsia"/>
          <w:lang w:eastAsia="zh-CN"/>
        </w:rPr>
        <w:t>、</w:t>
      </w:r>
      <w:r w:rsidRPr="00746AE7">
        <w:rPr>
          <w:lang w:eastAsia="zh-CN"/>
        </w:rPr>
        <w:t>公平收益</w:t>
      </w:r>
      <w:r w:rsidR="00A62839">
        <w:rPr>
          <w:rFonts w:hint="eastAsia"/>
          <w:lang w:eastAsia="zh-CN"/>
        </w:rPr>
        <w:t>诸方面</w:t>
      </w:r>
      <w:r w:rsidRPr="00746AE7">
        <w:rPr>
          <w:lang w:eastAsia="zh-CN"/>
        </w:rPr>
        <w:t>都有</w:t>
      </w:r>
      <w:r w:rsidR="00A62839">
        <w:rPr>
          <w:rFonts w:hint="eastAsia"/>
          <w:lang w:eastAsia="zh-CN"/>
        </w:rPr>
        <w:t>充分</w:t>
      </w:r>
      <w:r w:rsidRPr="00746AE7">
        <w:rPr>
          <w:lang w:eastAsia="zh-CN"/>
        </w:rPr>
        <w:t>的论据。目前的一些一揽子</w:t>
      </w:r>
      <w:r w:rsidR="00A62839">
        <w:rPr>
          <w:rFonts w:hint="eastAsia"/>
          <w:lang w:eastAsia="zh-CN"/>
        </w:rPr>
        <w:t>复苏</w:t>
      </w:r>
      <w:r w:rsidRPr="00746AE7">
        <w:rPr>
          <w:lang w:eastAsia="zh-CN"/>
        </w:rPr>
        <w:t>计划和方法也</w:t>
      </w:r>
      <w:r w:rsidR="00A62839">
        <w:rPr>
          <w:rFonts w:hint="eastAsia"/>
          <w:lang w:eastAsia="zh-CN"/>
        </w:rPr>
        <w:t>存在</w:t>
      </w:r>
      <w:r w:rsidRPr="00746AE7">
        <w:rPr>
          <w:lang w:eastAsia="zh-CN"/>
        </w:rPr>
        <w:t>损害生物多样性的风险，包括降低监管标准</w:t>
      </w:r>
      <w:r w:rsidR="00A62839">
        <w:rPr>
          <w:rFonts w:hint="eastAsia"/>
          <w:lang w:eastAsia="zh-CN"/>
        </w:rPr>
        <w:t>，</w:t>
      </w:r>
      <w:r w:rsidRPr="00746AE7">
        <w:rPr>
          <w:lang w:eastAsia="zh-CN"/>
        </w:rPr>
        <w:t>降低资源税</w:t>
      </w:r>
      <w:r w:rsidR="00A62839">
        <w:rPr>
          <w:rFonts w:hint="eastAsia"/>
          <w:lang w:eastAsia="zh-CN"/>
        </w:rPr>
        <w:t>，补贴</w:t>
      </w:r>
      <w:r w:rsidRPr="00746AE7">
        <w:rPr>
          <w:lang w:eastAsia="zh-CN"/>
        </w:rPr>
        <w:t>化石燃料，所有这些都将使《巴黎协定》的目标难以实现。</w:t>
      </w:r>
      <w:r w:rsidR="00A62839">
        <w:rPr>
          <w:rStyle w:val="FootnoteReference"/>
          <w:lang w:eastAsia="zh-CN"/>
        </w:rPr>
        <w:footnoteReference w:id="7"/>
      </w:r>
      <w:r w:rsidR="00A62839">
        <w:rPr>
          <w:rFonts w:hint="eastAsia"/>
          <w:lang w:eastAsia="zh-CN"/>
        </w:rPr>
        <w:t xml:space="preserve"> </w:t>
      </w:r>
      <w:r w:rsidRPr="00746AE7">
        <w:rPr>
          <w:lang w:eastAsia="zh-CN"/>
        </w:rPr>
        <w:t>需要立即关注的关键领域包括</w:t>
      </w:r>
      <w:r w:rsidR="00A62839">
        <w:rPr>
          <w:rFonts w:hint="eastAsia"/>
          <w:lang w:eastAsia="zh-CN"/>
        </w:rPr>
        <w:t>：</w:t>
      </w:r>
      <w:r w:rsidRPr="00746AE7">
        <w:rPr>
          <w:lang w:eastAsia="zh-CN"/>
        </w:rPr>
        <w:t>可持续农业、绿色生产和供应链、改善环境、社会和治理投资标准和规则、</w:t>
      </w:r>
      <w:r w:rsidR="009331BA">
        <w:rPr>
          <w:rFonts w:hint="eastAsia"/>
          <w:lang w:eastAsia="zh-CN"/>
        </w:rPr>
        <w:t>生态</w:t>
      </w:r>
      <w:r w:rsidRPr="00746AE7">
        <w:rPr>
          <w:lang w:eastAsia="zh-CN"/>
        </w:rPr>
        <w:t>恢复和其他</w:t>
      </w:r>
      <w:r w:rsidR="00A62839">
        <w:rPr>
          <w:rFonts w:hint="eastAsia"/>
          <w:lang w:eastAsia="zh-CN"/>
        </w:rPr>
        <w:t>就业机会</w:t>
      </w:r>
      <w:r w:rsidRPr="00746AE7">
        <w:rPr>
          <w:lang w:eastAsia="zh-CN"/>
        </w:rPr>
        <w:t>以及一系列</w:t>
      </w:r>
      <w:r w:rsidR="00A62839">
        <w:rPr>
          <w:rFonts w:hint="eastAsia"/>
          <w:lang w:eastAsia="zh-CN"/>
        </w:rPr>
        <w:t>将</w:t>
      </w:r>
      <w:r w:rsidRPr="00746AE7">
        <w:rPr>
          <w:lang w:eastAsia="zh-CN"/>
        </w:rPr>
        <w:t>气候和生物多样性</w:t>
      </w:r>
      <w:r w:rsidR="00A62839">
        <w:rPr>
          <w:rFonts w:hint="eastAsia"/>
          <w:lang w:eastAsia="zh-CN"/>
        </w:rPr>
        <w:t>相</w:t>
      </w:r>
      <w:r w:rsidRPr="00746AE7">
        <w:rPr>
          <w:lang w:eastAsia="zh-CN"/>
        </w:rPr>
        <w:t>联系</w:t>
      </w:r>
      <w:r w:rsidR="00A62839">
        <w:rPr>
          <w:rFonts w:hint="eastAsia"/>
          <w:lang w:eastAsia="zh-CN"/>
        </w:rPr>
        <w:t>的</w:t>
      </w:r>
      <w:r w:rsidRPr="00746AE7">
        <w:rPr>
          <w:lang w:eastAsia="zh-CN"/>
        </w:rPr>
        <w:t>方法，如基于自然的解决方案。她鼓励环境部与财政部合作，设计包含短期刺激和长期恢复选项的适当一揽子</w:t>
      </w:r>
      <w:r w:rsidR="00A62839">
        <w:rPr>
          <w:rFonts w:hint="eastAsia"/>
          <w:lang w:eastAsia="zh-CN"/>
        </w:rPr>
        <w:t>计划</w:t>
      </w:r>
      <w:r w:rsidRPr="00746AE7">
        <w:rPr>
          <w:lang w:eastAsia="zh-CN"/>
        </w:rPr>
        <w:t>，并建议生物多样性公约</w:t>
      </w:r>
      <w:r w:rsidR="00A62839" w:rsidRPr="00746AE7">
        <w:rPr>
          <w:lang w:eastAsia="zh-CN"/>
        </w:rPr>
        <w:t>缔约方大会</w:t>
      </w:r>
      <w:r w:rsidRPr="00746AE7">
        <w:rPr>
          <w:lang w:eastAsia="zh-CN"/>
        </w:rPr>
        <w:t>和气候变化公约缔约方大会在即将举行的会议上</w:t>
      </w:r>
      <w:r w:rsidR="009331BA">
        <w:rPr>
          <w:rFonts w:hint="eastAsia"/>
          <w:lang w:eastAsia="zh-CN"/>
        </w:rPr>
        <w:t>增列</w:t>
      </w:r>
      <w:r w:rsidRPr="00746AE7">
        <w:rPr>
          <w:lang w:eastAsia="zh-CN"/>
        </w:rPr>
        <w:t>关于</w:t>
      </w:r>
      <w:r w:rsidR="00EA5BED">
        <w:rPr>
          <w:lang w:eastAsia="zh-CN"/>
        </w:rPr>
        <w:t>后</w:t>
      </w:r>
      <w:r w:rsidR="00F033D3" w:rsidRPr="00FB687D">
        <w:rPr>
          <w:noProof/>
          <w:szCs w:val="22"/>
          <w:lang w:eastAsia="zh-CN"/>
        </w:rPr>
        <w:t>COVID</w:t>
      </w:r>
      <w:r w:rsidR="00EA5BED">
        <w:rPr>
          <w:lang w:eastAsia="zh-CN"/>
        </w:rPr>
        <w:t>时期</w:t>
      </w:r>
      <w:r w:rsidRPr="00746AE7">
        <w:rPr>
          <w:lang w:eastAsia="zh-CN"/>
        </w:rPr>
        <w:t>投资的报告，以更好地了解哪些</w:t>
      </w:r>
      <w:r w:rsidR="008F1B37">
        <w:rPr>
          <w:rFonts w:hint="eastAsia"/>
          <w:lang w:eastAsia="zh-CN"/>
        </w:rPr>
        <w:t>被列为了</w:t>
      </w:r>
      <w:r w:rsidRPr="00746AE7">
        <w:rPr>
          <w:lang w:eastAsia="zh-CN"/>
        </w:rPr>
        <w:t>优先事项，哪些是</w:t>
      </w:r>
      <w:r w:rsidR="008F1B37">
        <w:rPr>
          <w:rFonts w:hint="eastAsia"/>
          <w:lang w:eastAsia="zh-CN"/>
        </w:rPr>
        <w:t>成功</w:t>
      </w:r>
      <w:r w:rsidRPr="00746AE7">
        <w:rPr>
          <w:lang w:eastAsia="zh-CN"/>
        </w:rPr>
        <w:t>的，哪些是失败的。</w:t>
      </w:r>
      <w:r w:rsidR="009331BA">
        <w:rPr>
          <w:rFonts w:hint="eastAsia"/>
          <w:lang w:eastAsia="zh-CN"/>
        </w:rPr>
        <w:t xml:space="preserve"> </w:t>
      </w:r>
    </w:p>
    <w:p w14:paraId="0646523B" w14:textId="1F716F79" w:rsidR="00512D10" w:rsidRPr="008F1B37" w:rsidRDefault="008F1B37" w:rsidP="004E0ABD">
      <w:pPr>
        <w:pStyle w:val="Heading2"/>
        <w:rPr>
          <w:lang w:eastAsia="zh-CN"/>
        </w:rPr>
      </w:pPr>
      <w:bookmarkStart w:id="11" w:name="_Toc67596706"/>
      <w:r w:rsidRPr="008F1B37">
        <w:rPr>
          <w:rFonts w:hint="eastAsia"/>
          <w:lang w:eastAsia="zh-CN"/>
        </w:rPr>
        <w:t>D</w:t>
      </w:r>
      <w:r w:rsidRPr="008F1B37">
        <w:rPr>
          <w:lang w:eastAsia="zh-CN"/>
        </w:rPr>
        <w:t xml:space="preserve">. </w:t>
      </w:r>
      <w:r w:rsidR="001F0245">
        <w:rPr>
          <w:lang w:eastAsia="zh-CN"/>
        </w:rPr>
        <w:t xml:space="preserve"> </w:t>
      </w:r>
      <w:r w:rsidRPr="00FB687D">
        <w:rPr>
          <w:noProof/>
          <w:szCs w:val="22"/>
        </w:rPr>
        <w:t>Zimsky</w:t>
      </w:r>
      <w:r w:rsidR="00512D10" w:rsidRPr="008F1B37">
        <w:rPr>
          <w:lang w:eastAsia="zh-CN"/>
        </w:rPr>
        <w:t>先生的</w:t>
      </w:r>
      <w:r w:rsidR="00336E56">
        <w:rPr>
          <w:rFonts w:hint="eastAsia"/>
          <w:lang w:eastAsia="zh-CN"/>
        </w:rPr>
        <w:t>介绍</w:t>
      </w:r>
      <w:bookmarkEnd w:id="11"/>
    </w:p>
    <w:p w14:paraId="52CD50CA" w14:textId="2C83E39B" w:rsidR="00512D10" w:rsidRPr="007024CF" w:rsidRDefault="008F1B37" w:rsidP="00746AE7">
      <w:pPr>
        <w:pStyle w:val="ListParagraph"/>
        <w:numPr>
          <w:ilvl w:val="0"/>
          <w:numId w:val="37"/>
        </w:numPr>
        <w:adjustRightInd w:val="0"/>
        <w:snapToGrid w:val="0"/>
        <w:spacing w:before="120" w:line="240" w:lineRule="atLeast"/>
        <w:ind w:left="0" w:firstLine="0"/>
        <w:contextualSpacing w:val="0"/>
        <w:rPr>
          <w:color w:val="000000" w:themeColor="text1"/>
          <w:lang w:eastAsia="zh-CN"/>
        </w:rPr>
      </w:pPr>
      <w:r w:rsidRPr="007024CF">
        <w:rPr>
          <w:noProof/>
          <w:color w:val="000000" w:themeColor="text1"/>
          <w:szCs w:val="22"/>
          <w:lang w:eastAsia="zh-CN"/>
        </w:rPr>
        <w:t>Zimsky</w:t>
      </w:r>
      <w:r w:rsidR="00512D10" w:rsidRPr="007024CF">
        <w:rPr>
          <w:color w:val="000000" w:themeColor="text1"/>
          <w:lang w:eastAsia="zh-CN"/>
        </w:rPr>
        <w:t>先生报告了全环基金</w:t>
      </w:r>
      <w:r w:rsidR="002D7026" w:rsidRPr="007024CF">
        <w:rPr>
          <w:color w:val="000000" w:themeColor="text1"/>
          <w:lang w:eastAsia="zh-CN"/>
        </w:rPr>
        <w:t>COVID-19</w:t>
      </w:r>
      <w:r w:rsidR="00512D10" w:rsidRPr="007024CF">
        <w:rPr>
          <w:color w:val="000000" w:themeColor="text1"/>
          <w:lang w:eastAsia="zh-CN"/>
        </w:rPr>
        <w:t>应对工作队的活动，</w:t>
      </w:r>
      <w:r w:rsidR="007024CF" w:rsidRPr="007024CF">
        <w:rPr>
          <w:rFonts w:hint="eastAsia"/>
          <w:color w:val="000000" w:themeColor="text1"/>
          <w:lang w:eastAsia="zh-CN"/>
        </w:rPr>
        <w:t>这一</w:t>
      </w:r>
      <w:r w:rsidR="00512D10" w:rsidRPr="007024CF">
        <w:rPr>
          <w:color w:val="000000" w:themeColor="text1"/>
          <w:lang w:eastAsia="zh-CN"/>
        </w:rPr>
        <w:t>工作队是为查明</w:t>
      </w:r>
      <w:r w:rsidR="002D7026" w:rsidRPr="007024CF">
        <w:rPr>
          <w:color w:val="000000" w:themeColor="text1"/>
          <w:lang w:eastAsia="zh-CN"/>
        </w:rPr>
        <w:t>COVID-19</w:t>
      </w:r>
      <w:r w:rsidR="00512D10" w:rsidRPr="007024CF">
        <w:rPr>
          <w:color w:val="000000" w:themeColor="text1"/>
          <w:lang w:eastAsia="zh-CN"/>
        </w:rPr>
        <w:t>大流行</w:t>
      </w:r>
      <w:r w:rsidR="009702BA">
        <w:rPr>
          <w:rFonts w:hint="eastAsia"/>
          <w:color w:val="000000" w:themeColor="text1"/>
          <w:lang w:eastAsia="zh-CN"/>
        </w:rPr>
        <w:t>病</w:t>
      </w:r>
      <w:r w:rsidR="00512D10" w:rsidRPr="007024CF">
        <w:rPr>
          <w:color w:val="000000" w:themeColor="text1"/>
          <w:lang w:eastAsia="zh-CN"/>
        </w:rPr>
        <w:t>带来的风险和机遇</w:t>
      </w:r>
      <w:r w:rsidR="007024CF" w:rsidRPr="007024CF">
        <w:rPr>
          <w:rFonts w:hint="eastAsia"/>
          <w:color w:val="000000" w:themeColor="text1"/>
          <w:lang w:eastAsia="zh-CN"/>
        </w:rPr>
        <w:t>而设</w:t>
      </w:r>
      <w:r w:rsidR="00512D10" w:rsidRPr="007024CF">
        <w:rPr>
          <w:color w:val="000000" w:themeColor="text1"/>
          <w:lang w:eastAsia="zh-CN"/>
        </w:rPr>
        <w:t>。工作队由志同道合的组织组成，包括全环基金</w:t>
      </w:r>
      <w:r w:rsidR="009702BA">
        <w:rPr>
          <w:rFonts w:hint="eastAsia"/>
          <w:color w:val="000000" w:themeColor="text1"/>
          <w:lang w:eastAsia="zh-CN"/>
        </w:rPr>
        <w:t>各</w:t>
      </w:r>
      <w:r w:rsidR="00512D10" w:rsidRPr="007024CF">
        <w:rPr>
          <w:color w:val="000000" w:themeColor="text1"/>
          <w:lang w:eastAsia="zh-CN"/>
        </w:rPr>
        <w:t>机构、</w:t>
      </w:r>
      <w:r w:rsidR="00911232">
        <w:rPr>
          <w:rFonts w:hint="eastAsia"/>
          <w:color w:val="000000" w:themeColor="text1"/>
          <w:lang w:eastAsia="zh-CN"/>
        </w:rPr>
        <w:t>养护领域的</w:t>
      </w:r>
      <w:r w:rsidR="00512D10" w:rsidRPr="007024CF">
        <w:rPr>
          <w:color w:val="000000" w:themeColor="text1"/>
          <w:lang w:eastAsia="zh-CN"/>
        </w:rPr>
        <w:t>非政府组织</w:t>
      </w:r>
      <w:r w:rsidR="007024CF" w:rsidRPr="007024CF">
        <w:rPr>
          <w:rFonts w:hint="eastAsia"/>
          <w:color w:val="000000" w:themeColor="text1"/>
          <w:lang w:eastAsia="zh-CN"/>
        </w:rPr>
        <w:t>、</w:t>
      </w:r>
      <w:r w:rsidR="009702BA">
        <w:rPr>
          <w:rFonts w:hint="eastAsia"/>
          <w:color w:val="000000" w:themeColor="text1"/>
          <w:lang w:eastAsia="zh-CN"/>
        </w:rPr>
        <w:t>健康</w:t>
      </w:r>
      <w:r w:rsidR="00512D10" w:rsidRPr="007024CF">
        <w:rPr>
          <w:color w:val="000000" w:themeColor="text1"/>
          <w:lang w:eastAsia="zh-CN"/>
        </w:rPr>
        <w:t>和慈善基金会</w:t>
      </w:r>
      <w:r w:rsidR="007024CF">
        <w:rPr>
          <w:rFonts w:hint="eastAsia"/>
          <w:color w:val="000000" w:themeColor="text1"/>
          <w:lang w:eastAsia="zh-CN"/>
        </w:rPr>
        <w:t>。</w:t>
      </w:r>
      <w:r w:rsidR="00512D10" w:rsidRPr="007024CF">
        <w:rPr>
          <w:color w:val="000000" w:themeColor="text1"/>
          <w:lang w:eastAsia="zh-CN"/>
        </w:rPr>
        <w:t>这些组织都慷慨地投入时间和专门知识，帮助考虑如何最好地应对</w:t>
      </w:r>
      <w:r w:rsidR="002D7026" w:rsidRPr="007024CF">
        <w:rPr>
          <w:color w:val="000000" w:themeColor="text1"/>
          <w:lang w:eastAsia="zh-CN"/>
        </w:rPr>
        <w:t>COVID-19</w:t>
      </w:r>
      <w:r w:rsidR="00512D10" w:rsidRPr="007024CF">
        <w:rPr>
          <w:color w:val="000000" w:themeColor="text1"/>
          <w:lang w:eastAsia="zh-CN"/>
        </w:rPr>
        <w:t>大流行病</w:t>
      </w:r>
      <w:r w:rsidR="007024CF" w:rsidRPr="007024CF">
        <w:rPr>
          <w:rFonts w:hint="eastAsia"/>
          <w:color w:val="000000" w:themeColor="text1"/>
          <w:lang w:eastAsia="zh-CN"/>
        </w:rPr>
        <w:t>的</w:t>
      </w:r>
      <w:r w:rsidR="00512D10" w:rsidRPr="007024CF">
        <w:rPr>
          <w:color w:val="000000" w:themeColor="text1"/>
          <w:lang w:eastAsia="zh-CN"/>
        </w:rPr>
        <w:t>挑战。</w:t>
      </w:r>
      <w:r w:rsidR="007024CF">
        <w:rPr>
          <w:rFonts w:hint="eastAsia"/>
          <w:color w:val="000000" w:themeColor="text1"/>
          <w:lang w:eastAsia="zh-CN"/>
        </w:rPr>
        <w:t>审议</w:t>
      </w:r>
      <w:r w:rsidR="00512D10" w:rsidRPr="007024CF">
        <w:rPr>
          <w:color w:val="000000" w:themeColor="text1"/>
          <w:lang w:eastAsia="zh-CN"/>
        </w:rPr>
        <w:t>的主要专题</w:t>
      </w:r>
      <w:r w:rsidR="007024CF">
        <w:rPr>
          <w:rFonts w:hint="eastAsia"/>
          <w:color w:val="000000" w:themeColor="text1"/>
          <w:lang w:eastAsia="zh-CN"/>
        </w:rPr>
        <w:t>包括</w:t>
      </w:r>
      <w:r w:rsidR="00512D10" w:rsidRPr="007024CF">
        <w:rPr>
          <w:color w:val="000000" w:themeColor="text1"/>
          <w:lang w:eastAsia="zh-CN"/>
        </w:rPr>
        <w:t>野生动物</w:t>
      </w:r>
      <w:r w:rsidR="007024CF" w:rsidRPr="007024CF">
        <w:rPr>
          <w:rFonts w:hint="eastAsia"/>
          <w:color w:val="000000" w:themeColor="text1"/>
          <w:lang w:eastAsia="zh-CN"/>
        </w:rPr>
        <w:t>的</w:t>
      </w:r>
      <w:r w:rsidR="00512D10" w:rsidRPr="007024CF">
        <w:rPr>
          <w:color w:val="000000" w:themeColor="text1"/>
          <w:lang w:eastAsia="zh-CN"/>
        </w:rPr>
        <w:t>贸易和消费</w:t>
      </w:r>
      <w:r w:rsidR="007024CF">
        <w:rPr>
          <w:rFonts w:hint="eastAsia"/>
          <w:color w:val="000000" w:themeColor="text1"/>
          <w:lang w:eastAsia="zh-CN"/>
        </w:rPr>
        <w:t>、</w:t>
      </w:r>
      <w:r w:rsidR="00512D10" w:rsidRPr="007024CF">
        <w:rPr>
          <w:color w:val="000000" w:themeColor="text1"/>
          <w:lang w:eastAsia="zh-CN"/>
        </w:rPr>
        <w:t>亚马逊地区的可持续森林管理</w:t>
      </w:r>
      <w:r w:rsidR="007024CF">
        <w:rPr>
          <w:rFonts w:hint="eastAsia"/>
          <w:color w:val="000000" w:themeColor="text1"/>
          <w:lang w:eastAsia="zh-CN"/>
        </w:rPr>
        <w:t>、</w:t>
      </w:r>
      <w:r w:rsidR="00512D10" w:rsidRPr="007024CF">
        <w:rPr>
          <w:color w:val="000000" w:themeColor="text1"/>
          <w:lang w:eastAsia="zh-CN"/>
        </w:rPr>
        <w:t>粮食</w:t>
      </w:r>
      <w:r w:rsidR="009702BA">
        <w:rPr>
          <w:rFonts w:hint="eastAsia"/>
          <w:color w:val="000000" w:themeColor="text1"/>
          <w:lang w:eastAsia="zh-CN"/>
        </w:rPr>
        <w:t>体系</w:t>
      </w:r>
      <w:r w:rsidR="007024CF">
        <w:rPr>
          <w:rFonts w:hint="eastAsia"/>
          <w:color w:val="000000" w:themeColor="text1"/>
          <w:lang w:eastAsia="zh-CN"/>
        </w:rPr>
        <w:t>、</w:t>
      </w:r>
      <w:r w:rsidR="00512D10" w:rsidRPr="007024CF">
        <w:rPr>
          <w:color w:val="000000" w:themeColor="text1"/>
          <w:lang w:eastAsia="zh-CN"/>
        </w:rPr>
        <w:t>土地使用和恢复</w:t>
      </w:r>
      <w:r w:rsidR="007024CF">
        <w:rPr>
          <w:rFonts w:hint="eastAsia"/>
          <w:color w:val="000000" w:themeColor="text1"/>
          <w:lang w:eastAsia="zh-CN"/>
        </w:rPr>
        <w:t>、</w:t>
      </w:r>
      <w:r w:rsidR="00512D10" w:rsidRPr="007024CF">
        <w:rPr>
          <w:color w:val="000000" w:themeColor="text1"/>
          <w:lang w:eastAsia="zh-CN"/>
        </w:rPr>
        <w:t>自然旅游</w:t>
      </w:r>
      <w:r w:rsidR="007024CF">
        <w:rPr>
          <w:rFonts w:hint="eastAsia"/>
          <w:color w:val="000000" w:themeColor="text1"/>
          <w:lang w:eastAsia="zh-CN"/>
        </w:rPr>
        <w:t>、</w:t>
      </w:r>
      <w:r w:rsidR="00512D10" w:rsidRPr="007024CF">
        <w:rPr>
          <w:color w:val="000000" w:themeColor="text1"/>
          <w:lang w:eastAsia="zh-CN"/>
        </w:rPr>
        <w:t>土著人民以及行为和制度的改变。</w:t>
      </w:r>
    </w:p>
    <w:p w14:paraId="4C0C1CC9" w14:textId="747A25B2" w:rsidR="00512D10" w:rsidRPr="00746AE7" w:rsidRDefault="00512D10" w:rsidP="00746AE7">
      <w:pPr>
        <w:pStyle w:val="ListParagraph"/>
        <w:numPr>
          <w:ilvl w:val="0"/>
          <w:numId w:val="37"/>
        </w:numPr>
        <w:adjustRightInd w:val="0"/>
        <w:snapToGrid w:val="0"/>
        <w:spacing w:before="120" w:line="240" w:lineRule="atLeast"/>
        <w:ind w:left="0" w:firstLine="0"/>
        <w:contextualSpacing w:val="0"/>
        <w:rPr>
          <w:lang w:eastAsia="zh-CN"/>
        </w:rPr>
      </w:pPr>
      <w:r w:rsidRPr="00746AE7">
        <w:rPr>
          <w:lang w:eastAsia="zh-CN"/>
        </w:rPr>
        <w:t>事实证明，</w:t>
      </w:r>
      <w:r w:rsidR="002D7026">
        <w:rPr>
          <w:lang w:eastAsia="zh-CN"/>
        </w:rPr>
        <w:t>COVID-19</w:t>
      </w:r>
      <w:r w:rsidRPr="00746AE7">
        <w:rPr>
          <w:lang w:eastAsia="zh-CN"/>
        </w:rPr>
        <w:t>大流行</w:t>
      </w:r>
      <w:r w:rsidR="009702BA">
        <w:rPr>
          <w:rFonts w:hint="eastAsia"/>
          <w:lang w:eastAsia="zh-CN"/>
        </w:rPr>
        <w:t>病</w:t>
      </w:r>
      <w:r w:rsidRPr="00746AE7">
        <w:rPr>
          <w:lang w:eastAsia="zh-CN"/>
        </w:rPr>
        <w:t>造成的破坏</w:t>
      </w:r>
      <w:r w:rsidR="00911232">
        <w:rPr>
          <w:rFonts w:hint="eastAsia"/>
          <w:lang w:eastAsia="zh-CN"/>
        </w:rPr>
        <w:t>无声无息而又无处不在</w:t>
      </w:r>
      <w:r w:rsidRPr="00746AE7">
        <w:rPr>
          <w:lang w:eastAsia="zh-CN"/>
        </w:rPr>
        <w:t>，因此，早就决定开始研究如何减轻大流行病的影响，采取措施减少新</w:t>
      </w:r>
      <w:r w:rsidR="009702BA">
        <w:rPr>
          <w:rFonts w:hint="eastAsia"/>
          <w:lang w:eastAsia="zh-CN"/>
        </w:rPr>
        <w:t>的</w:t>
      </w:r>
      <w:r w:rsidRPr="00746AE7">
        <w:rPr>
          <w:lang w:eastAsia="zh-CN"/>
        </w:rPr>
        <w:t>人畜共患疾病的</w:t>
      </w:r>
      <w:r w:rsidR="003F26B8">
        <w:rPr>
          <w:rFonts w:hint="eastAsia"/>
          <w:lang w:eastAsia="zh-CN"/>
        </w:rPr>
        <w:t>发生</w:t>
      </w:r>
      <w:r w:rsidRPr="00746AE7">
        <w:rPr>
          <w:lang w:eastAsia="zh-CN"/>
        </w:rPr>
        <w:t>。他说，这项工作</w:t>
      </w:r>
      <w:r w:rsidR="009702BA">
        <w:rPr>
          <w:rFonts w:hint="eastAsia"/>
          <w:lang w:eastAsia="zh-CN"/>
        </w:rPr>
        <w:t>有</w:t>
      </w:r>
      <w:r w:rsidRPr="00746AE7">
        <w:rPr>
          <w:lang w:eastAsia="zh-CN"/>
        </w:rPr>
        <w:t>三个领域，即保护区和</w:t>
      </w:r>
      <w:r w:rsidR="00311034">
        <w:rPr>
          <w:rFonts w:hint="eastAsia"/>
          <w:lang w:eastAsia="zh-CN"/>
        </w:rPr>
        <w:t>陆地</w:t>
      </w:r>
      <w:r w:rsidRPr="00746AE7">
        <w:rPr>
          <w:lang w:eastAsia="zh-CN"/>
        </w:rPr>
        <w:t>景观管理、粮食</w:t>
      </w:r>
      <w:r w:rsidR="003F26B8">
        <w:rPr>
          <w:rFonts w:hint="eastAsia"/>
          <w:lang w:eastAsia="zh-CN"/>
        </w:rPr>
        <w:t>体系</w:t>
      </w:r>
      <w:r w:rsidRPr="00746AE7">
        <w:rPr>
          <w:lang w:eastAsia="zh-CN"/>
        </w:rPr>
        <w:t>和土地</w:t>
      </w:r>
      <w:r w:rsidR="003F26B8">
        <w:rPr>
          <w:rFonts w:hint="eastAsia"/>
          <w:lang w:eastAsia="zh-CN"/>
        </w:rPr>
        <w:t>使用</w:t>
      </w:r>
      <w:r w:rsidR="009702BA">
        <w:rPr>
          <w:rFonts w:hint="eastAsia"/>
          <w:lang w:eastAsia="zh-CN"/>
        </w:rPr>
        <w:t>、</w:t>
      </w:r>
      <w:r w:rsidRPr="00746AE7">
        <w:rPr>
          <w:lang w:eastAsia="zh-CN"/>
        </w:rPr>
        <w:t>全球野生动物贸易，都可在应对</w:t>
      </w:r>
      <w:r w:rsidR="002D7026">
        <w:rPr>
          <w:lang w:eastAsia="zh-CN"/>
        </w:rPr>
        <w:t>COVID-19</w:t>
      </w:r>
      <w:r w:rsidRPr="00746AE7">
        <w:rPr>
          <w:lang w:eastAsia="zh-CN"/>
        </w:rPr>
        <w:t>大流行中发挥核心作用。工作队的工作分为短期、中期和长期目标。设想通过全环基金</w:t>
      </w:r>
      <w:r w:rsidR="00311034">
        <w:rPr>
          <w:rFonts w:hint="eastAsia"/>
          <w:lang w:eastAsia="zh-CN"/>
        </w:rPr>
        <w:t>的</w:t>
      </w:r>
      <w:r w:rsidRPr="00746AE7">
        <w:rPr>
          <w:lang w:eastAsia="zh-CN"/>
        </w:rPr>
        <w:t>全球野生动</w:t>
      </w:r>
      <w:r w:rsidR="003F26B8">
        <w:rPr>
          <w:rFonts w:hint="eastAsia"/>
          <w:lang w:eastAsia="zh-CN"/>
        </w:rPr>
        <w:t>植</w:t>
      </w:r>
      <w:r w:rsidRPr="00746AE7">
        <w:rPr>
          <w:lang w:eastAsia="zh-CN"/>
        </w:rPr>
        <w:t>物方案</w:t>
      </w:r>
      <w:r w:rsidR="00311034">
        <w:rPr>
          <w:rFonts w:hint="eastAsia"/>
          <w:lang w:eastAsia="zh-CN"/>
        </w:rPr>
        <w:t>加强</w:t>
      </w:r>
      <w:r w:rsidRPr="00746AE7">
        <w:rPr>
          <w:lang w:eastAsia="zh-CN"/>
        </w:rPr>
        <w:t>重视野生动物贸易和消费</w:t>
      </w:r>
      <w:r w:rsidR="00311034">
        <w:rPr>
          <w:rFonts w:hint="eastAsia"/>
          <w:lang w:eastAsia="zh-CN"/>
        </w:rPr>
        <w:t>问题</w:t>
      </w:r>
      <w:r w:rsidRPr="00746AE7">
        <w:rPr>
          <w:lang w:eastAsia="zh-CN"/>
        </w:rPr>
        <w:t>，加快分析</w:t>
      </w:r>
      <w:r w:rsidR="009702BA" w:rsidRPr="00746AE7">
        <w:rPr>
          <w:lang w:eastAsia="zh-CN"/>
        </w:rPr>
        <w:t>未来</w:t>
      </w:r>
      <w:r w:rsidR="00B833CB">
        <w:rPr>
          <w:lang w:eastAsia="zh-CN"/>
        </w:rPr>
        <w:t>新发</w:t>
      </w:r>
      <w:r w:rsidRPr="00746AE7">
        <w:rPr>
          <w:lang w:eastAsia="zh-CN"/>
        </w:rPr>
        <w:t>人畜共患传染病的风险。还为全环基金的所有项目制定了准则，说明如何在项目设计中</w:t>
      </w:r>
      <w:r w:rsidR="00311034">
        <w:rPr>
          <w:rFonts w:hint="eastAsia"/>
          <w:lang w:eastAsia="zh-CN"/>
        </w:rPr>
        <w:t>处理大</w:t>
      </w:r>
      <w:r w:rsidRPr="00746AE7">
        <w:rPr>
          <w:lang w:eastAsia="zh-CN"/>
        </w:rPr>
        <w:t>流行病，全环基金的投资</w:t>
      </w:r>
      <w:r w:rsidR="00311034" w:rsidRPr="00746AE7">
        <w:rPr>
          <w:lang w:eastAsia="zh-CN"/>
        </w:rPr>
        <w:t>如何</w:t>
      </w:r>
      <w:r w:rsidRPr="00746AE7">
        <w:rPr>
          <w:lang w:eastAsia="zh-CN"/>
        </w:rPr>
        <w:t>开始为绿色</w:t>
      </w:r>
      <w:r w:rsidR="009702BA">
        <w:rPr>
          <w:rFonts w:hint="eastAsia"/>
          <w:lang w:eastAsia="zh-CN"/>
        </w:rPr>
        <w:t>复苏</w:t>
      </w:r>
      <w:r w:rsidRPr="00746AE7">
        <w:rPr>
          <w:lang w:eastAsia="zh-CN"/>
        </w:rPr>
        <w:t>努力</w:t>
      </w:r>
      <w:r w:rsidR="00311034">
        <w:rPr>
          <w:rFonts w:hint="eastAsia"/>
          <w:lang w:eastAsia="zh-CN"/>
        </w:rPr>
        <w:t>作</w:t>
      </w:r>
      <w:r w:rsidRPr="00746AE7">
        <w:rPr>
          <w:lang w:eastAsia="zh-CN"/>
        </w:rPr>
        <w:t>贡献。工作队还将为</w:t>
      </w:r>
      <w:r w:rsidR="00311034">
        <w:rPr>
          <w:rFonts w:hint="eastAsia"/>
          <w:lang w:eastAsia="zh-CN"/>
        </w:rPr>
        <w:t>定</w:t>
      </w:r>
      <w:r w:rsidR="00311034" w:rsidRPr="00746AE7">
        <w:rPr>
          <w:lang w:eastAsia="zh-CN"/>
        </w:rPr>
        <w:t>于</w:t>
      </w:r>
      <w:r w:rsidR="00311034" w:rsidRPr="00746AE7">
        <w:rPr>
          <w:lang w:eastAsia="zh-CN"/>
        </w:rPr>
        <w:t>2021</w:t>
      </w:r>
      <w:r w:rsidR="00311034" w:rsidRPr="00746AE7">
        <w:rPr>
          <w:lang w:eastAsia="zh-CN"/>
        </w:rPr>
        <w:t>年初开始谈判</w:t>
      </w:r>
      <w:r w:rsidR="00311034">
        <w:rPr>
          <w:rFonts w:hint="eastAsia"/>
          <w:lang w:eastAsia="zh-CN"/>
        </w:rPr>
        <w:t>的</w:t>
      </w:r>
      <w:r w:rsidRPr="00746AE7">
        <w:rPr>
          <w:lang w:eastAsia="zh-CN"/>
        </w:rPr>
        <w:t>全环基金第八</w:t>
      </w:r>
      <w:r w:rsidR="00311034">
        <w:rPr>
          <w:rFonts w:hint="eastAsia"/>
          <w:lang w:eastAsia="zh-CN"/>
        </w:rPr>
        <w:t>增资</w:t>
      </w:r>
      <w:r w:rsidRPr="00746AE7">
        <w:rPr>
          <w:lang w:eastAsia="zh-CN"/>
        </w:rPr>
        <w:t>期提供指导。工作队的另一项主要产出是</w:t>
      </w:r>
      <w:r w:rsidR="00194E13">
        <w:rPr>
          <w:rFonts w:hint="eastAsia"/>
          <w:lang w:eastAsia="zh-CN"/>
        </w:rPr>
        <w:t>《</w:t>
      </w:r>
      <w:r w:rsidRPr="00746AE7">
        <w:rPr>
          <w:lang w:eastAsia="zh-CN"/>
        </w:rPr>
        <w:t>全环基金</w:t>
      </w:r>
      <w:r w:rsidR="002D7026">
        <w:rPr>
          <w:lang w:eastAsia="zh-CN"/>
        </w:rPr>
        <w:t>COVID-19</w:t>
      </w:r>
      <w:r w:rsidRPr="00746AE7">
        <w:rPr>
          <w:lang w:eastAsia="zh-CN"/>
        </w:rPr>
        <w:t>应对战略白皮书》，</w:t>
      </w:r>
      <w:r w:rsidR="00194E13">
        <w:rPr>
          <w:rFonts w:hint="eastAsia"/>
          <w:lang w:eastAsia="zh-CN"/>
        </w:rPr>
        <w:t>用于</w:t>
      </w:r>
      <w:r w:rsidRPr="00746AE7">
        <w:rPr>
          <w:lang w:eastAsia="zh-CN"/>
        </w:rPr>
        <w:t>确定与</w:t>
      </w:r>
      <w:r w:rsidR="00B833CB">
        <w:rPr>
          <w:lang w:eastAsia="zh-CN"/>
        </w:rPr>
        <w:t>新发</w:t>
      </w:r>
      <w:r w:rsidRPr="00746AE7">
        <w:rPr>
          <w:lang w:eastAsia="zh-CN"/>
        </w:rPr>
        <w:t>传染病相关的未来风险，</w:t>
      </w:r>
      <w:r w:rsidR="00194E13">
        <w:rPr>
          <w:rFonts w:hint="eastAsia"/>
          <w:lang w:eastAsia="zh-CN"/>
        </w:rPr>
        <w:t>所涵盖的专题</w:t>
      </w:r>
      <w:r w:rsidRPr="00746AE7">
        <w:rPr>
          <w:lang w:eastAsia="zh-CN"/>
        </w:rPr>
        <w:t>不限于全环基金</w:t>
      </w:r>
      <w:r w:rsidR="00194E13">
        <w:rPr>
          <w:rFonts w:hint="eastAsia"/>
          <w:lang w:eastAsia="zh-CN"/>
        </w:rPr>
        <w:t>的现行</w:t>
      </w:r>
      <w:r w:rsidRPr="00746AE7">
        <w:rPr>
          <w:lang w:eastAsia="zh-CN"/>
        </w:rPr>
        <w:t>职权范围。</w:t>
      </w:r>
      <w:r w:rsidR="009702BA">
        <w:rPr>
          <w:rFonts w:hint="eastAsia"/>
          <w:lang w:eastAsia="zh-CN"/>
        </w:rPr>
        <w:t xml:space="preserve"> </w:t>
      </w:r>
    </w:p>
    <w:p w14:paraId="08D04C76" w14:textId="5DCE36E4" w:rsidR="00512D10" w:rsidRPr="00194E13" w:rsidRDefault="00194E13" w:rsidP="004E0ABD">
      <w:pPr>
        <w:pStyle w:val="Heading1"/>
        <w:rPr>
          <w:lang w:eastAsia="zh-CN"/>
        </w:rPr>
      </w:pPr>
      <w:bookmarkStart w:id="12" w:name="_Toc67596707"/>
      <w:r w:rsidRPr="00194E13">
        <w:rPr>
          <w:rFonts w:hint="eastAsia"/>
          <w:lang w:eastAsia="zh-CN"/>
        </w:rPr>
        <w:t>四</w:t>
      </w:r>
      <w:r w:rsidRPr="00194E13">
        <w:rPr>
          <w:rFonts w:hint="eastAsia"/>
          <w:lang w:eastAsia="zh-CN"/>
        </w:rPr>
        <w:t>.</w:t>
      </w:r>
      <w:r w:rsidRPr="00194E13">
        <w:rPr>
          <w:lang w:eastAsia="zh-CN"/>
        </w:rPr>
        <w:t xml:space="preserve"> </w:t>
      </w:r>
      <w:r w:rsidR="001F0245">
        <w:rPr>
          <w:lang w:eastAsia="zh-CN"/>
        </w:rPr>
        <w:t xml:space="preserve"> </w:t>
      </w:r>
      <w:r w:rsidRPr="00194E13">
        <w:rPr>
          <w:rFonts w:hint="eastAsia"/>
          <w:lang w:eastAsia="zh-CN"/>
        </w:rPr>
        <w:t>发言</w:t>
      </w:r>
      <w:bookmarkEnd w:id="12"/>
    </w:p>
    <w:p w14:paraId="3A11F73A" w14:textId="157AA04D" w:rsidR="00512D10" w:rsidRPr="00746AE7" w:rsidRDefault="006E2203" w:rsidP="00746AE7">
      <w:pPr>
        <w:pStyle w:val="ListParagraph"/>
        <w:numPr>
          <w:ilvl w:val="0"/>
          <w:numId w:val="37"/>
        </w:numPr>
        <w:adjustRightInd w:val="0"/>
        <w:snapToGrid w:val="0"/>
        <w:spacing w:before="120" w:line="240" w:lineRule="atLeast"/>
        <w:ind w:left="0" w:firstLine="0"/>
        <w:contextualSpacing w:val="0"/>
        <w:rPr>
          <w:lang w:eastAsia="zh-CN"/>
        </w:rPr>
      </w:pPr>
      <w:r>
        <w:rPr>
          <w:rFonts w:hint="eastAsia"/>
          <w:lang w:eastAsia="zh-CN"/>
        </w:rPr>
        <w:t>随后</w:t>
      </w:r>
      <w:r w:rsidR="00955EBF">
        <w:rPr>
          <w:lang w:eastAsia="zh-CN"/>
        </w:rPr>
        <w:t>执行问题附属机构</w:t>
      </w:r>
      <w:r w:rsidR="00512D10" w:rsidRPr="00746AE7">
        <w:rPr>
          <w:lang w:eastAsia="zh-CN"/>
        </w:rPr>
        <w:t>主席</w:t>
      </w:r>
      <w:r>
        <w:rPr>
          <w:rFonts w:hint="eastAsia"/>
          <w:lang w:eastAsia="zh-CN"/>
        </w:rPr>
        <w:t>请</w:t>
      </w:r>
      <w:r w:rsidR="00512D10" w:rsidRPr="00746AE7">
        <w:rPr>
          <w:lang w:eastAsia="zh-CN"/>
        </w:rPr>
        <w:t>秘书处介绍为便利审议而编写的文件。她提醒与会者，虽然</w:t>
      </w:r>
      <w:r w:rsidR="00064FE7">
        <w:rPr>
          <w:lang w:eastAsia="zh-CN"/>
        </w:rPr>
        <w:t>本次会议</w:t>
      </w:r>
      <w:r w:rsidR="00512D10" w:rsidRPr="00746AE7">
        <w:rPr>
          <w:lang w:eastAsia="zh-CN"/>
        </w:rPr>
        <w:t>将为介绍信息</w:t>
      </w:r>
      <w:r>
        <w:rPr>
          <w:rFonts w:hint="eastAsia"/>
          <w:lang w:eastAsia="zh-CN"/>
        </w:rPr>
        <w:t>和</w:t>
      </w:r>
      <w:r w:rsidR="00512D10" w:rsidRPr="00746AE7">
        <w:rPr>
          <w:lang w:eastAsia="zh-CN"/>
        </w:rPr>
        <w:t>缔约方和观察员的发言提供机会，但不会作任何决定或提出</w:t>
      </w:r>
      <w:r w:rsidR="00512D10" w:rsidRPr="00746AE7">
        <w:rPr>
          <w:lang w:eastAsia="zh-CN"/>
        </w:rPr>
        <w:lastRenderedPageBreak/>
        <w:t>正式建议，而且所作的发言将不影响今后在</w:t>
      </w:r>
      <w:r w:rsidR="009702BA">
        <w:rPr>
          <w:rFonts w:hint="eastAsia"/>
          <w:lang w:eastAsia="zh-CN"/>
        </w:rPr>
        <w:t>两</w:t>
      </w:r>
      <w:r w:rsidR="00512D10" w:rsidRPr="00746AE7">
        <w:rPr>
          <w:lang w:eastAsia="zh-CN"/>
        </w:rPr>
        <w:t>附属机构常会上的发言。各区域集团、缔约方、国际组织和民间社会组织主要团体的发言</w:t>
      </w:r>
      <w:r w:rsidR="00B64D67">
        <w:rPr>
          <w:rFonts w:hint="eastAsia"/>
          <w:lang w:eastAsia="zh-CN"/>
        </w:rPr>
        <w:t>将贴到</w:t>
      </w:r>
      <w:r w:rsidR="00512D10" w:rsidRPr="00746AE7">
        <w:rPr>
          <w:lang w:eastAsia="zh-CN"/>
        </w:rPr>
        <w:t>生物多样性公约秘书处网站。</w:t>
      </w:r>
      <w:r w:rsidR="00B64D67">
        <w:rPr>
          <w:rStyle w:val="FootnoteReference"/>
          <w:lang w:eastAsia="zh-CN"/>
        </w:rPr>
        <w:footnoteReference w:id="8"/>
      </w:r>
    </w:p>
    <w:p w14:paraId="5E4633ED" w14:textId="279A549D" w:rsidR="00512D10" w:rsidRPr="00746AE7" w:rsidRDefault="00B64D67" w:rsidP="00746AE7">
      <w:pPr>
        <w:pStyle w:val="ListParagraph"/>
        <w:numPr>
          <w:ilvl w:val="0"/>
          <w:numId w:val="37"/>
        </w:numPr>
        <w:adjustRightInd w:val="0"/>
        <w:snapToGrid w:val="0"/>
        <w:spacing w:before="120" w:line="240" w:lineRule="atLeast"/>
        <w:ind w:left="0" w:firstLine="0"/>
        <w:contextualSpacing w:val="0"/>
        <w:rPr>
          <w:lang w:eastAsia="zh-CN"/>
        </w:rPr>
      </w:pPr>
      <w:r>
        <w:rPr>
          <w:rFonts w:hint="eastAsia"/>
          <w:lang w:eastAsia="zh-CN"/>
        </w:rPr>
        <w:t>特别</w:t>
      </w:r>
      <w:r w:rsidR="00512D10" w:rsidRPr="00746AE7">
        <w:rPr>
          <w:lang w:eastAsia="zh-CN"/>
        </w:rPr>
        <w:t>会议收到了会议的</w:t>
      </w:r>
      <w:r>
        <w:rPr>
          <w:rFonts w:hint="eastAsia"/>
          <w:lang w:eastAsia="zh-CN"/>
        </w:rPr>
        <w:t>日程</w:t>
      </w:r>
      <w:r w:rsidR="00955EBF">
        <w:rPr>
          <w:lang w:eastAsia="zh-CN"/>
        </w:rPr>
        <w:t>（</w:t>
      </w:r>
      <w:hyperlink r:id="rId12" w:history="1">
        <w:r w:rsidR="00512D10" w:rsidRPr="00B64D67">
          <w:rPr>
            <w:rStyle w:val="Hyperlink"/>
            <w:lang w:eastAsia="zh-CN"/>
          </w:rPr>
          <w:t>CBD/SBSTTA-SBI-SS/2/1</w:t>
        </w:r>
      </w:hyperlink>
      <w:r w:rsidR="00955EBF">
        <w:rPr>
          <w:lang w:eastAsia="zh-CN"/>
        </w:rPr>
        <w:t>）</w:t>
      </w:r>
      <w:r w:rsidR="00512D10" w:rsidRPr="00746AE7">
        <w:rPr>
          <w:lang w:eastAsia="zh-CN"/>
        </w:rPr>
        <w:t>和</w:t>
      </w:r>
      <w:r w:rsidRPr="00746AE7">
        <w:rPr>
          <w:lang w:eastAsia="zh-CN"/>
        </w:rPr>
        <w:t>执行秘书</w:t>
      </w:r>
      <w:r>
        <w:rPr>
          <w:rFonts w:hint="eastAsia"/>
          <w:lang w:eastAsia="zh-CN"/>
        </w:rPr>
        <w:t>关于</w:t>
      </w:r>
      <w:r w:rsidR="00512D10" w:rsidRPr="00746AE7">
        <w:rPr>
          <w:lang w:eastAsia="zh-CN"/>
        </w:rPr>
        <w:t>特别虚拟会议的讨论说明</w:t>
      </w:r>
      <w:r w:rsidR="00955EBF">
        <w:rPr>
          <w:lang w:eastAsia="zh-CN"/>
        </w:rPr>
        <w:t>（</w:t>
      </w:r>
      <w:hyperlink r:id="rId13" w:history="1">
        <w:r w:rsidR="00512D10" w:rsidRPr="00B64D67">
          <w:rPr>
            <w:rStyle w:val="Hyperlink"/>
            <w:lang w:eastAsia="zh-CN"/>
          </w:rPr>
          <w:t>CBD/SBSTTA-SBI-SS/2/2</w:t>
        </w:r>
      </w:hyperlink>
      <w:r w:rsidR="00955EBF">
        <w:rPr>
          <w:lang w:eastAsia="zh-CN"/>
        </w:rPr>
        <w:t>）</w:t>
      </w:r>
      <w:r w:rsidR="00512D10" w:rsidRPr="00746AE7">
        <w:rPr>
          <w:lang w:eastAsia="zh-CN"/>
        </w:rPr>
        <w:t>。</w:t>
      </w:r>
      <w:r>
        <w:rPr>
          <w:rFonts w:hint="eastAsia"/>
          <w:lang w:eastAsia="zh-CN"/>
        </w:rPr>
        <w:t>会议</w:t>
      </w:r>
      <w:r w:rsidR="00512D10" w:rsidRPr="00746AE7">
        <w:rPr>
          <w:lang w:eastAsia="zh-CN"/>
        </w:rPr>
        <w:t>还收到</w:t>
      </w:r>
      <w:r w:rsidRPr="00746AE7">
        <w:rPr>
          <w:lang w:eastAsia="zh-CN"/>
        </w:rPr>
        <w:t>一份资料文件</w:t>
      </w:r>
      <w:r>
        <w:rPr>
          <w:rFonts w:hint="eastAsia"/>
          <w:lang w:eastAsia="zh-CN"/>
        </w:rPr>
        <w:t>，内载</w:t>
      </w:r>
      <w:r w:rsidR="00512D10" w:rsidRPr="00746AE7">
        <w:rPr>
          <w:lang w:eastAsia="zh-CN"/>
        </w:rPr>
        <w:t>执行秘书关于生物多样性和</w:t>
      </w:r>
      <w:r>
        <w:rPr>
          <w:rFonts w:hint="eastAsia"/>
          <w:lang w:eastAsia="zh-CN"/>
        </w:rPr>
        <w:t>大</w:t>
      </w:r>
      <w:r w:rsidR="00512D10" w:rsidRPr="00746AE7">
        <w:rPr>
          <w:lang w:eastAsia="zh-CN"/>
        </w:rPr>
        <w:t>流行病技术信息的说明</w:t>
      </w:r>
      <w:r w:rsidR="00955EBF">
        <w:rPr>
          <w:lang w:eastAsia="zh-CN"/>
        </w:rPr>
        <w:t>（</w:t>
      </w:r>
      <w:r w:rsidR="00512D10" w:rsidRPr="00746AE7">
        <w:rPr>
          <w:lang w:eastAsia="zh-CN"/>
        </w:rPr>
        <w:t>CBD/SBSTTA-SBI-SS/2/INF/1</w:t>
      </w:r>
      <w:r w:rsidR="00955EBF">
        <w:rPr>
          <w:lang w:eastAsia="zh-CN"/>
        </w:rPr>
        <w:t>）</w:t>
      </w:r>
      <w:r w:rsidR="00512D10" w:rsidRPr="00746AE7">
        <w:rPr>
          <w:lang w:eastAsia="zh-CN"/>
        </w:rPr>
        <w:t>。</w:t>
      </w:r>
    </w:p>
    <w:p w14:paraId="4642EC5B" w14:textId="4B1CC309" w:rsidR="00512D10" w:rsidRPr="00B64D67" w:rsidRDefault="00B64D67" w:rsidP="004E0ABD">
      <w:pPr>
        <w:pStyle w:val="Heading2"/>
        <w:rPr>
          <w:lang w:eastAsia="zh-CN"/>
        </w:rPr>
      </w:pPr>
      <w:bookmarkStart w:id="13" w:name="_Toc67596708"/>
      <w:r w:rsidRPr="00B64D67">
        <w:rPr>
          <w:rFonts w:hint="eastAsia"/>
          <w:lang w:eastAsia="zh-CN"/>
        </w:rPr>
        <w:t>A</w:t>
      </w:r>
      <w:r w:rsidRPr="00B64D67">
        <w:rPr>
          <w:lang w:eastAsia="zh-CN"/>
        </w:rPr>
        <w:t xml:space="preserve">. </w:t>
      </w:r>
      <w:r w:rsidR="001F0245">
        <w:rPr>
          <w:lang w:eastAsia="zh-CN"/>
        </w:rPr>
        <w:t xml:space="preserve"> </w:t>
      </w:r>
      <w:r w:rsidR="00512D10" w:rsidRPr="00B64D67">
        <w:rPr>
          <w:lang w:eastAsia="zh-CN"/>
        </w:rPr>
        <w:t>区域集团和缔约方的发言</w:t>
      </w:r>
      <w:bookmarkEnd w:id="13"/>
    </w:p>
    <w:p w14:paraId="1072300F" w14:textId="22B6D9A7" w:rsidR="00512D10" w:rsidRPr="00B64D67" w:rsidRDefault="00B64D67" w:rsidP="00B64D67">
      <w:pPr>
        <w:pStyle w:val="ListParagraph"/>
        <w:adjustRightInd w:val="0"/>
        <w:snapToGrid w:val="0"/>
        <w:spacing w:before="120" w:line="240" w:lineRule="atLeast"/>
        <w:ind w:left="0"/>
        <w:contextualSpacing w:val="0"/>
        <w:jc w:val="center"/>
        <w:rPr>
          <w:rFonts w:eastAsia="KaiTi"/>
          <w:lang w:eastAsia="zh-CN"/>
        </w:rPr>
      </w:pPr>
      <w:r w:rsidRPr="00B64D67">
        <w:rPr>
          <w:rFonts w:eastAsia="KaiTi" w:hint="eastAsia"/>
          <w:lang w:eastAsia="zh-CN"/>
        </w:rPr>
        <w:t>1</w:t>
      </w:r>
      <w:r w:rsidRPr="00B64D67">
        <w:rPr>
          <w:rFonts w:eastAsia="KaiTi"/>
          <w:lang w:eastAsia="zh-CN"/>
        </w:rPr>
        <w:t xml:space="preserve">. </w:t>
      </w:r>
      <w:r w:rsidR="00512D10" w:rsidRPr="00B64D67">
        <w:rPr>
          <w:rFonts w:eastAsia="KaiTi"/>
          <w:lang w:eastAsia="zh-CN"/>
        </w:rPr>
        <w:t>非洲集团的</w:t>
      </w:r>
      <w:r>
        <w:rPr>
          <w:rFonts w:eastAsia="KaiTi" w:hint="eastAsia"/>
          <w:lang w:eastAsia="zh-CN"/>
        </w:rPr>
        <w:t>发言</w:t>
      </w:r>
    </w:p>
    <w:p w14:paraId="112BB100" w14:textId="01BC5D2C" w:rsidR="00512D10" w:rsidRPr="00746AE7" w:rsidRDefault="00512D10" w:rsidP="00746AE7">
      <w:pPr>
        <w:pStyle w:val="ListParagraph"/>
        <w:numPr>
          <w:ilvl w:val="0"/>
          <w:numId w:val="37"/>
        </w:numPr>
        <w:adjustRightInd w:val="0"/>
        <w:snapToGrid w:val="0"/>
        <w:spacing w:before="120" w:line="240" w:lineRule="atLeast"/>
        <w:ind w:left="0" w:firstLine="0"/>
        <w:contextualSpacing w:val="0"/>
        <w:rPr>
          <w:lang w:eastAsia="zh-CN"/>
        </w:rPr>
      </w:pPr>
      <w:r w:rsidRPr="00746AE7">
        <w:rPr>
          <w:lang w:eastAsia="zh-CN"/>
        </w:rPr>
        <w:t>南非代表</w:t>
      </w:r>
      <w:r w:rsidR="007E353D">
        <w:rPr>
          <w:rFonts w:hint="eastAsia"/>
          <w:lang w:eastAsia="zh-CN"/>
        </w:rPr>
        <w:t>代表</w:t>
      </w:r>
      <w:r w:rsidRPr="00746AE7">
        <w:rPr>
          <w:lang w:eastAsia="zh-CN"/>
        </w:rPr>
        <w:t>非洲集团发言，</w:t>
      </w:r>
      <w:r w:rsidR="007E353D">
        <w:rPr>
          <w:rFonts w:hint="eastAsia"/>
          <w:lang w:eastAsia="zh-CN"/>
        </w:rPr>
        <w:t>他赞扬</w:t>
      </w:r>
      <w:r w:rsidRPr="00746AE7">
        <w:rPr>
          <w:lang w:eastAsia="zh-CN"/>
        </w:rPr>
        <w:t>《公约》在健康和生物多样性方面开展的工作，包括秘书处</w:t>
      </w:r>
      <w:r w:rsidR="007E353D" w:rsidRPr="00746AE7">
        <w:rPr>
          <w:lang w:eastAsia="zh-CN"/>
        </w:rPr>
        <w:t>最近</w:t>
      </w:r>
      <w:r w:rsidRPr="00746AE7">
        <w:rPr>
          <w:lang w:eastAsia="zh-CN"/>
        </w:rPr>
        <w:t>在</w:t>
      </w:r>
      <w:r w:rsidR="002D7026">
        <w:rPr>
          <w:lang w:eastAsia="zh-CN"/>
        </w:rPr>
        <w:t>COVID-19</w:t>
      </w:r>
      <w:r w:rsidRPr="00746AE7">
        <w:rPr>
          <w:lang w:eastAsia="zh-CN"/>
        </w:rPr>
        <w:t>大流行病背景下开展的活动。非洲集团赞赏地注意到</w:t>
      </w:r>
      <w:r w:rsidR="00FF2DF8">
        <w:rPr>
          <w:lang w:eastAsia="zh-CN"/>
        </w:rPr>
        <w:t>生物多样性平台</w:t>
      </w:r>
      <w:r w:rsidRPr="00746AE7">
        <w:rPr>
          <w:lang w:eastAsia="zh-CN"/>
        </w:rPr>
        <w:t>研讨会的报告，以及经济合作与发展组织</w:t>
      </w:r>
      <w:r w:rsidR="00955EBF">
        <w:rPr>
          <w:lang w:eastAsia="zh-CN"/>
        </w:rPr>
        <w:t>（</w:t>
      </w:r>
      <w:r w:rsidRPr="00746AE7">
        <w:rPr>
          <w:lang w:eastAsia="zh-CN"/>
        </w:rPr>
        <w:t>经合组织</w:t>
      </w:r>
      <w:r w:rsidR="00955EBF">
        <w:rPr>
          <w:lang w:eastAsia="zh-CN"/>
        </w:rPr>
        <w:t>）</w:t>
      </w:r>
      <w:r w:rsidRPr="00746AE7">
        <w:rPr>
          <w:lang w:eastAsia="zh-CN"/>
        </w:rPr>
        <w:t>和环境署开展的研究。</w:t>
      </w:r>
      <w:r w:rsidR="007E353D" w:rsidRPr="00746AE7">
        <w:rPr>
          <w:lang w:eastAsia="zh-CN"/>
        </w:rPr>
        <w:t>第五版</w:t>
      </w:r>
      <w:r w:rsidRPr="00746AE7">
        <w:rPr>
          <w:lang w:eastAsia="zh-CN"/>
        </w:rPr>
        <w:t>《全球生物多样性展望》也认识到生物多样性与人类健康之间的全面联系，探讨了生物多样性丧失、疾病风险和健康不良的共同驱动因素。他说，</w:t>
      </w:r>
      <w:r w:rsidR="002D7026">
        <w:rPr>
          <w:lang w:eastAsia="zh-CN"/>
        </w:rPr>
        <w:t>COVID-19</w:t>
      </w:r>
      <w:r w:rsidRPr="00746AE7">
        <w:rPr>
          <w:lang w:eastAsia="zh-CN"/>
        </w:rPr>
        <w:t>的</w:t>
      </w:r>
      <w:r w:rsidR="000D5A4F">
        <w:rPr>
          <w:rFonts w:hint="eastAsia"/>
          <w:lang w:eastAsia="zh-CN"/>
        </w:rPr>
        <w:t>发生</w:t>
      </w:r>
      <w:r w:rsidRPr="00746AE7">
        <w:rPr>
          <w:lang w:eastAsia="zh-CN"/>
        </w:rPr>
        <w:t>重新界定了关于</w:t>
      </w:r>
      <w:r w:rsidRPr="00746AE7">
        <w:rPr>
          <w:lang w:eastAsia="zh-CN"/>
        </w:rPr>
        <w:t>2020</w:t>
      </w:r>
      <w:r w:rsidRPr="00746AE7">
        <w:rPr>
          <w:lang w:eastAsia="zh-CN"/>
        </w:rPr>
        <w:t>年后全球生物多样性框架的讨论，表明各国政府必须采取全面和多部门的办法来预防或至少降低未来</w:t>
      </w:r>
      <w:r w:rsidR="007E353D">
        <w:rPr>
          <w:rFonts w:hint="eastAsia"/>
          <w:lang w:eastAsia="zh-CN"/>
        </w:rPr>
        <w:t>大</w:t>
      </w:r>
      <w:r w:rsidRPr="00746AE7">
        <w:rPr>
          <w:lang w:eastAsia="zh-CN"/>
        </w:rPr>
        <w:t>流行病的严重性。</w:t>
      </w:r>
      <w:r w:rsidR="00F83B7F">
        <w:rPr>
          <w:rFonts w:hint="eastAsia"/>
          <w:lang w:eastAsia="zh-CN"/>
        </w:rPr>
        <w:t>一体健康</w:t>
      </w:r>
      <w:r w:rsidRPr="00746AE7">
        <w:rPr>
          <w:lang w:eastAsia="zh-CN"/>
        </w:rPr>
        <w:t>概念因</w:t>
      </w:r>
      <w:r w:rsidR="002D7026">
        <w:rPr>
          <w:lang w:eastAsia="zh-CN"/>
        </w:rPr>
        <w:t>COVID-19</w:t>
      </w:r>
      <w:r w:rsidRPr="00746AE7">
        <w:rPr>
          <w:lang w:eastAsia="zh-CN"/>
        </w:rPr>
        <w:t>而受到关注，它提供了一个</w:t>
      </w:r>
      <w:r w:rsidR="007E353D" w:rsidRPr="00746AE7">
        <w:rPr>
          <w:lang w:eastAsia="zh-CN"/>
        </w:rPr>
        <w:t>框架</w:t>
      </w:r>
      <w:r w:rsidR="007E353D">
        <w:rPr>
          <w:rFonts w:hint="eastAsia"/>
          <w:lang w:eastAsia="zh-CN"/>
        </w:rPr>
        <w:t>来</w:t>
      </w:r>
      <w:r w:rsidRPr="00746AE7">
        <w:rPr>
          <w:lang w:eastAsia="zh-CN"/>
        </w:rPr>
        <w:t>解决健康</w:t>
      </w:r>
      <w:r w:rsidR="000D5A4F">
        <w:rPr>
          <w:rFonts w:hint="eastAsia"/>
          <w:lang w:eastAsia="zh-CN"/>
        </w:rPr>
        <w:t>和健康之外</w:t>
      </w:r>
      <w:r w:rsidR="007E353D">
        <w:rPr>
          <w:rFonts w:hint="eastAsia"/>
          <w:lang w:eastAsia="zh-CN"/>
        </w:rPr>
        <w:t>的</w:t>
      </w:r>
      <w:r w:rsidRPr="00746AE7">
        <w:rPr>
          <w:lang w:eastAsia="zh-CN"/>
        </w:rPr>
        <w:t>问题，包括生计和粮食安全问题。这为确保</w:t>
      </w:r>
      <w:r w:rsidR="000D5A4F" w:rsidRPr="00746AE7">
        <w:rPr>
          <w:lang w:eastAsia="zh-CN"/>
        </w:rPr>
        <w:t>可持续利用</w:t>
      </w:r>
      <w:r w:rsidRPr="00746AE7">
        <w:rPr>
          <w:lang w:eastAsia="zh-CN"/>
        </w:rPr>
        <w:t>生物多样性和公平分享其惠益提供了一个重要框架，</w:t>
      </w:r>
      <w:r w:rsidR="007E353D">
        <w:rPr>
          <w:rFonts w:hint="eastAsia"/>
          <w:lang w:eastAsia="zh-CN"/>
        </w:rPr>
        <w:t>有助于实现养护</w:t>
      </w:r>
      <w:r w:rsidR="007E353D" w:rsidRPr="00746AE7">
        <w:rPr>
          <w:lang w:eastAsia="zh-CN"/>
        </w:rPr>
        <w:t>成果</w:t>
      </w:r>
      <w:r w:rsidR="007E353D">
        <w:rPr>
          <w:rFonts w:hint="eastAsia"/>
          <w:lang w:eastAsia="zh-CN"/>
        </w:rPr>
        <w:t>，造福</w:t>
      </w:r>
      <w:r w:rsidRPr="00746AE7">
        <w:rPr>
          <w:lang w:eastAsia="zh-CN"/>
        </w:rPr>
        <w:t>人类和地球。为了避免未来的地球和人类健康灾难，必须</w:t>
      </w:r>
      <w:r w:rsidR="00457A33">
        <w:rPr>
          <w:rFonts w:hint="eastAsia"/>
          <w:lang w:eastAsia="zh-CN"/>
        </w:rPr>
        <w:t>在政策中</w:t>
      </w:r>
      <w:r w:rsidRPr="00746AE7">
        <w:rPr>
          <w:lang w:eastAsia="zh-CN"/>
        </w:rPr>
        <w:t>考虑到低收入和边缘化社区、野生和家养动物以及环境。他仍然关切这</w:t>
      </w:r>
      <w:r w:rsidR="00457A33">
        <w:rPr>
          <w:rFonts w:hint="eastAsia"/>
          <w:lang w:eastAsia="zh-CN"/>
        </w:rPr>
        <w:t>场大</w:t>
      </w:r>
      <w:r w:rsidRPr="00746AE7">
        <w:rPr>
          <w:lang w:eastAsia="zh-CN"/>
        </w:rPr>
        <w:t>流行病对非洲的影响，</w:t>
      </w:r>
      <w:r w:rsidR="00457A33">
        <w:rPr>
          <w:rFonts w:hint="eastAsia"/>
          <w:lang w:eastAsia="zh-CN"/>
        </w:rPr>
        <w:t>它</w:t>
      </w:r>
      <w:r w:rsidRPr="00746AE7">
        <w:rPr>
          <w:lang w:eastAsia="zh-CN"/>
        </w:rPr>
        <w:t>已造成数千人死亡。</w:t>
      </w:r>
      <w:r w:rsidR="007E353D">
        <w:rPr>
          <w:rFonts w:hint="eastAsia"/>
          <w:lang w:eastAsia="zh-CN"/>
        </w:rPr>
        <w:t xml:space="preserve"> </w:t>
      </w:r>
      <w:r w:rsidR="007E353D">
        <w:rPr>
          <w:lang w:eastAsia="zh-CN"/>
        </w:rPr>
        <w:t xml:space="preserve"> </w:t>
      </w:r>
    </w:p>
    <w:p w14:paraId="5A2C9F60" w14:textId="57111642" w:rsidR="00512D10" w:rsidRPr="00746AE7" w:rsidRDefault="00512D10" w:rsidP="00746AE7">
      <w:pPr>
        <w:pStyle w:val="ListParagraph"/>
        <w:numPr>
          <w:ilvl w:val="0"/>
          <w:numId w:val="37"/>
        </w:numPr>
        <w:adjustRightInd w:val="0"/>
        <w:snapToGrid w:val="0"/>
        <w:spacing w:before="120" w:line="240" w:lineRule="atLeast"/>
        <w:ind w:left="0" w:firstLine="0"/>
        <w:contextualSpacing w:val="0"/>
        <w:rPr>
          <w:lang w:eastAsia="zh-CN"/>
        </w:rPr>
      </w:pPr>
      <w:r w:rsidRPr="00746AE7">
        <w:rPr>
          <w:lang w:eastAsia="zh-CN"/>
        </w:rPr>
        <w:t>当前的</w:t>
      </w:r>
      <w:r w:rsidR="002D7026">
        <w:rPr>
          <w:lang w:eastAsia="zh-CN"/>
        </w:rPr>
        <w:t>COVID-19</w:t>
      </w:r>
      <w:r w:rsidRPr="00746AE7">
        <w:rPr>
          <w:lang w:eastAsia="zh-CN"/>
        </w:rPr>
        <w:t>大流行发生在许多非洲国家</w:t>
      </w:r>
      <w:r w:rsidR="00457A33">
        <w:rPr>
          <w:rFonts w:hint="eastAsia"/>
          <w:lang w:eastAsia="zh-CN"/>
        </w:rPr>
        <w:t>对</w:t>
      </w:r>
      <w:r w:rsidRPr="00746AE7">
        <w:rPr>
          <w:lang w:eastAsia="zh-CN"/>
        </w:rPr>
        <w:t>前景充满希望的时候。它清楚地表明，生物多样性丰富的国家严重依赖旅游业收入来支持其保护努力。它还暴露了</w:t>
      </w:r>
      <w:r w:rsidR="00457A33">
        <w:rPr>
          <w:rFonts w:hint="eastAsia"/>
          <w:lang w:eastAsia="zh-CN"/>
        </w:rPr>
        <w:t>在</w:t>
      </w:r>
      <w:r w:rsidRPr="00746AE7">
        <w:rPr>
          <w:lang w:eastAsia="zh-CN"/>
        </w:rPr>
        <w:t>这些社会中</w:t>
      </w:r>
      <w:r w:rsidR="00457A33">
        <w:rPr>
          <w:rFonts w:hint="eastAsia"/>
          <w:lang w:eastAsia="zh-CN"/>
        </w:rPr>
        <w:t>存在的</w:t>
      </w:r>
      <w:r w:rsidRPr="00746AE7">
        <w:rPr>
          <w:lang w:eastAsia="zh-CN"/>
        </w:rPr>
        <w:t>根深蒂固的不平等。这</w:t>
      </w:r>
      <w:r w:rsidR="00457A33">
        <w:rPr>
          <w:rFonts w:hint="eastAsia"/>
          <w:lang w:eastAsia="zh-CN"/>
        </w:rPr>
        <w:t>场大</w:t>
      </w:r>
      <w:r w:rsidRPr="00746AE7">
        <w:rPr>
          <w:lang w:eastAsia="zh-CN"/>
        </w:rPr>
        <w:t>流行病不应</w:t>
      </w:r>
      <w:r w:rsidR="00457A33">
        <w:rPr>
          <w:rFonts w:hint="eastAsia"/>
          <w:lang w:eastAsia="zh-CN"/>
        </w:rPr>
        <w:t>推迟</w:t>
      </w:r>
      <w:r w:rsidRPr="00746AE7">
        <w:rPr>
          <w:lang w:eastAsia="zh-CN"/>
        </w:rPr>
        <w:t>妇女获得、促进和有意义地参与决策和政策制定的权利，以确保</w:t>
      </w:r>
      <w:r w:rsidR="00EF5733">
        <w:rPr>
          <w:rFonts w:hint="eastAsia"/>
          <w:lang w:eastAsia="zh-CN"/>
        </w:rPr>
        <w:t>采取</w:t>
      </w:r>
      <w:r w:rsidR="00EF5733" w:rsidRPr="00746AE7">
        <w:rPr>
          <w:lang w:eastAsia="zh-CN"/>
        </w:rPr>
        <w:t>性别平等的</w:t>
      </w:r>
      <w:r w:rsidR="00EF5733">
        <w:rPr>
          <w:rFonts w:hint="eastAsia"/>
          <w:lang w:eastAsia="zh-CN"/>
        </w:rPr>
        <w:t>办法，为</w:t>
      </w:r>
      <w:r w:rsidRPr="00746AE7">
        <w:rPr>
          <w:lang w:eastAsia="zh-CN"/>
        </w:rPr>
        <w:t>妇女和女</w:t>
      </w:r>
      <w:r w:rsidR="00EF5733">
        <w:rPr>
          <w:rFonts w:hint="eastAsia"/>
          <w:lang w:eastAsia="zh-CN"/>
        </w:rPr>
        <w:t>童</w:t>
      </w:r>
      <w:r w:rsidRPr="00746AE7">
        <w:rPr>
          <w:lang w:eastAsia="zh-CN"/>
        </w:rPr>
        <w:t>发展</w:t>
      </w:r>
      <w:r w:rsidR="00EF5733">
        <w:rPr>
          <w:rFonts w:hint="eastAsia"/>
          <w:lang w:eastAsia="zh-CN"/>
        </w:rPr>
        <w:t>计划提供</w:t>
      </w:r>
      <w:r w:rsidRPr="00746AE7">
        <w:rPr>
          <w:lang w:eastAsia="zh-CN"/>
        </w:rPr>
        <w:t>适当预算；必须确保</w:t>
      </w:r>
      <w:r w:rsidR="000D5A4F">
        <w:rPr>
          <w:rFonts w:hint="eastAsia"/>
          <w:lang w:eastAsia="zh-CN"/>
        </w:rPr>
        <w:t>不让任何人</w:t>
      </w:r>
      <w:r w:rsidR="00457A33">
        <w:rPr>
          <w:rFonts w:hint="eastAsia"/>
          <w:lang w:eastAsia="zh-CN"/>
        </w:rPr>
        <w:t>掉队</w:t>
      </w:r>
      <w:r w:rsidRPr="00746AE7">
        <w:rPr>
          <w:lang w:eastAsia="zh-CN"/>
        </w:rPr>
        <w:t>。</w:t>
      </w:r>
    </w:p>
    <w:p w14:paraId="7CEB0388" w14:textId="6A9A232E" w:rsidR="000D5A4F" w:rsidRDefault="00512D10" w:rsidP="00746AE7">
      <w:pPr>
        <w:pStyle w:val="ListParagraph"/>
        <w:numPr>
          <w:ilvl w:val="0"/>
          <w:numId w:val="37"/>
        </w:numPr>
        <w:adjustRightInd w:val="0"/>
        <w:snapToGrid w:val="0"/>
        <w:spacing w:before="120" w:line="240" w:lineRule="atLeast"/>
        <w:ind w:left="0" w:firstLine="0"/>
        <w:contextualSpacing w:val="0"/>
        <w:rPr>
          <w:lang w:eastAsia="zh-CN"/>
        </w:rPr>
      </w:pPr>
      <w:r w:rsidRPr="00746AE7">
        <w:rPr>
          <w:lang w:eastAsia="zh-CN"/>
        </w:rPr>
        <w:t>非洲集团认为，鉴于目前人畜共患疾病对</w:t>
      </w:r>
      <w:r w:rsidR="00EF5733">
        <w:rPr>
          <w:rFonts w:hint="eastAsia"/>
          <w:lang w:eastAsia="zh-CN"/>
        </w:rPr>
        <w:t>非洲</w:t>
      </w:r>
      <w:r w:rsidRPr="00746AE7">
        <w:rPr>
          <w:lang w:eastAsia="zh-CN"/>
        </w:rPr>
        <w:t>经济的影响，将生物多样性纳入不同部门的主流至关重要。《公约》下的生物多样性和人类健康工作方案需要加强，目前的全球生物多样性框架草案需要反映这方面的具体目标。</w:t>
      </w:r>
      <w:r w:rsidR="00EF5733">
        <w:rPr>
          <w:rFonts w:hint="eastAsia"/>
          <w:lang w:eastAsia="zh-CN"/>
        </w:rPr>
        <w:t>复苏</w:t>
      </w:r>
      <w:r w:rsidRPr="00746AE7">
        <w:rPr>
          <w:lang w:eastAsia="zh-CN"/>
        </w:rPr>
        <w:t>计划需要将生物多样性纳入监测计划，从而确保生物多样性的可持续利用，非洲许多社区的生计仍然依赖生物多样性。此类</w:t>
      </w:r>
      <w:r w:rsidR="001676F8">
        <w:rPr>
          <w:rFonts w:hint="eastAsia"/>
          <w:lang w:eastAsia="zh-CN"/>
        </w:rPr>
        <w:t>复苏</w:t>
      </w:r>
      <w:r w:rsidRPr="00746AE7">
        <w:rPr>
          <w:lang w:eastAsia="zh-CN"/>
        </w:rPr>
        <w:t>计划应包括以下指标</w:t>
      </w:r>
      <w:r w:rsidR="001676F8">
        <w:rPr>
          <w:rFonts w:hint="eastAsia"/>
          <w:lang w:eastAsia="zh-CN"/>
        </w:rPr>
        <w:t>：</w:t>
      </w:r>
      <w:r w:rsidRPr="00746AE7">
        <w:rPr>
          <w:lang w:eastAsia="zh-CN"/>
        </w:rPr>
        <w:t>评估人民的健康和福祉，解决生计问题，评估政治意愿和有利的政策条件，确保资源调动以便</w:t>
      </w:r>
      <w:r w:rsidR="001676F8">
        <w:rPr>
          <w:rFonts w:hint="eastAsia"/>
          <w:lang w:eastAsia="zh-CN"/>
        </w:rPr>
        <w:t>复苏</w:t>
      </w:r>
      <w:r w:rsidRPr="00746AE7">
        <w:rPr>
          <w:lang w:eastAsia="zh-CN"/>
        </w:rPr>
        <w:t>计划和活动获得充足的资源</w:t>
      </w:r>
      <w:r w:rsidR="000D5A4F">
        <w:rPr>
          <w:rFonts w:hint="eastAsia"/>
          <w:lang w:eastAsia="zh-CN"/>
        </w:rPr>
        <w:t>，</w:t>
      </w:r>
      <w:r w:rsidRPr="00746AE7">
        <w:rPr>
          <w:lang w:eastAsia="zh-CN"/>
        </w:rPr>
        <w:t>确保为生物多样性提供资源是</w:t>
      </w:r>
      <w:r w:rsidR="000D5A4F">
        <w:rPr>
          <w:rFonts w:hint="eastAsia"/>
          <w:lang w:eastAsia="zh-CN"/>
        </w:rPr>
        <w:t>列</w:t>
      </w:r>
      <w:r w:rsidRPr="00746AE7">
        <w:rPr>
          <w:lang w:eastAsia="zh-CN"/>
        </w:rPr>
        <w:t>入</w:t>
      </w:r>
      <w:r w:rsidRPr="00746AE7">
        <w:rPr>
          <w:lang w:eastAsia="zh-CN"/>
        </w:rPr>
        <w:t>2020</w:t>
      </w:r>
      <w:r w:rsidRPr="00746AE7">
        <w:rPr>
          <w:lang w:eastAsia="zh-CN"/>
        </w:rPr>
        <w:t>年后全球生物多样性框架的</w:t>
      </w:r>
      <w:r w:rsidR="001676F8" w:rsidRPr="00746AE7">
        <w:rPr>
          <w:lang w:eastAsia="zh-CN"/>
        </w:rPr>
        <w:t>核心</w:t>
      </w:r>
      <w:r w:rsidRPr="00746AE7">
        <w:rPr>
          <w:lang w:eastAsia="zh-CN"/>
        </w:rPr>
        <w:t>要素</w:t>
      </w:r>
      <w:r w:rsidR="000D5A4F">
        <w:rPr>
          <w:rFonts w:hint="eastAsia"/>
          <w:lang w:eastAsia="zh-CN"/>
        </w:rPr>
        <w:t>，</w:t>
      </w:r>
      <w:r w:rsidRPr="00746AE7">
        <w:rPr>
          <w:lang w:eastAsia="zh-CN"/>
        </w:rPr>
        <w:t>评估</w:t>
      </w:r>
      <w:r w:rsidR="00812089">
        <w:rPr>
          <w:rFonts w:hint="eastAsia"/>
          <w:lang w:eastAsia="zh-CN"/>
        </w:rPr>
        <w:t>随</w:t>
      </w:r>
      <w:r w:rsidR="001676F8">
        <w:rPr>
          <w:rFonts w:hint="eastAsia"/>
          <w:lang w:eastAsia="zh-CN"/>
        </w:rPr>
        <w:t>时间</w:t>
      </w:r>
      <w:r w:rsidR="00812089">
        <w:rPr>
          <w:rFonts w:hint="eastAsia"/>
          <w:lang w:eastAsia="zh-CN"/>
        </w:rPr>
        <w:t>推移而</w:t>
      </w:r>
      <w:r w:rsidR="001676F8">
        <w:rPr>
          <w:rFonts w:hint="eastAsia"/>
          <w:lang w:eastAsia="zh-CN"/>
        </w:rPr>
        <w:t>发生的</w:t>
      </w:r>
      <w:r w:rsidRPr="00746AE7">
        <w:rPr>
          <w:lang w:eastAsia="zh-CN"/>
        </w:rPr>
        <w:t>土地使用和土地覆</w:t>
      </w:r>
      <w:r w:rsidR="001676F8">
        <w:rPr>
          <w:rFonts w:hint="eastAsia"/>
          <w:lang w:eastAsia="zh-CN"/>
        </w:rPr>
        <w:t>被</w:t>
      </w:r>
      <w:r w:rsidRPr="00746AE7">
        <w:rPr>
          <w:lang w:eastAsia="zh-CN"/>
        </w:rPr>
        <w:t>物理变化。</w:t>
      </w:r>
      <w:r w:rsidR="00F83B7F">
        <w:rPr>
          <w:rFonts w:hint="eastAsia"/>
          <w:lang w:eastAsia="zh-CN"/>
        </w:rPr>
        <w:t>一体健康</w:t>
      </w:r>
      <w:r w:rsidR="00812089">
        <w:rPr>
          <w:rFonts w:hint="eastAsia"/>
          <w:lang w:eastAsia="zh-CN"/>
        </w:rPr>
        <w:t>办法</w:t>
      </w:r>
      <w:r w:rsidRPr="00746AE7">
        <w:rPr>
          <w:lang w:eastAsia="zh-CN"/>
        </w:rPr>
        <w:t>是</w:t>
      </w:r>
      <w:r w:rsidR="00812089">
        <w:rPr>
          <w:rFonts w:hint="eastAsia"/>
          <w:lang w:eastAsia="zh-CN"/>
        </w:rPr>
        <w:t>解决危及</w:t>
      </w:r>
      <w:r w:rsidRPr="00746AE7">
        <w:rPr>
          <w:lang w:eastAsia="zh-CN"/>
        </w:rPr>
        <w:t>自然的生物多样性</w:t>
      </w:r>
      <w:r w:rsidR="00812089">
        <w:rPr>
          <w:rFonts w:hint="eastAsia"/>
          <w:lang w:eastAsia="zh-CN"/>
        </w:rPr>
        <w:t>问题</w:t>
      </w:r>
      <w:r w:rsidRPr="00746AE7">
        <w:rPr>
          <w:lang w:eastAsia="zh-CN"/>
        </w:rPr>
        <w:t>的</w:t>
      </w:r>
      <w:r w:rsidR="00812089">
        <w:rPr>
          <w:rFonts w:hint="eastAsia"/>
          <w:lang w:eastAsia="zh-CN"/>
        </w:rPr>
        <w:t>一个</w:t>
      </w:r>
      <w:r w:rsidRPr="00746AE7">
        <w:rPr>
          <w:lang w:eastAsia="zh-CN"/>
        </w:rPr>
        <w:t>关键解决方案，需要围绕全球经济的</w:t>
      </w:r>
      <w:r w:rsidR="000D5A4F">
        <w:rPr>
          <w:rFonts w:hint="eastAsia"/>
          <w:lang w:eastAsia="zh-CN"/>
        </w:rPr>
        <w:t>快速</w:t>
      </w:r>
      <w:r w:rsidR="00812089">
        <w:rPr>
          <w:rFonts w:hint="eastAsia"/>
          <w:lang w:eastAsia="zh-CN"/>
        </w:rPr>
        <w:t>反应</w:t>
      </w:r>
      <w:r w:rsidRPr="00746AE7">
        <w:rPr>
          <w:lang w:eastAsia="zh-CN"/>
        </w:rPr>
        <w:t>、</w:t>
      </w:r>
      <w:r w:rsidR="00812089">
        <w:rPr>
          <w:rFonts w:hint="eastAsia"/>
          <w:lang w:eastAsia="zh-CN"/>
        </w:rPr>
        <w:t>复苏</w:t>
      </w:r>
      <w:r w:rsidRPr="00746AE7">
        <w:rPr>
          <w:lang w:eastAsia="zh-CN"/>
        </w:rPr>
        <w:t>和重新</w:t>
      </w:r>
      <w:r w:rsidR="00812089">
        <w:rPr>
          <w:rFonts w:hint="eastAsia"/>
          <w:lang w:eastAsia="zh-CN"/>
        </w:rPr>
        <w:t>定向</w:t>
      </w:r>
      <w:r w:rsidRPr="00746AE7">
        <w:rPr>
          <w:lang w:eastAsia="zh-CN"/>
        </w:rPr>
        <w:t>来制定</w:t>
      </w:r>
      <w:r w:rsidR="00812089">
        <w:rPr>
          <w:rFonts w:hint="eastAsia"/>
          <w:lang w:eastAsia="zh-CN"/>
        </w:rPr>
        <w:t>措施</w:t>
      </w:r>
      <w:r w:rsidRPr="00746AE7">
        <w:rPr>
          <w:lang w:eastAsia="zh-CN"/>
        </w:rPr>
        <w:t>，确保基于权利的方法</w:t>
      </w:r>
      <w:r w:rsidR="00812089">
        <w:rPr>
          <w:rFonts w:hint="eastAsia"/>
          <w:lang w:eastAsia="zh-CN"/>
        </w:rPr>
        <w:t>，</w:t>
      </w:r>
      <w:r w:rsidR="000D5A4F">
        <w:rPr>
          <w:rFonts w:hint="eastAsia"/>
          <w:lang w:eastAsia="zh-CN"/>
        </w:rPr>
        <w:t>减轻</w:t>
      </w:r>
      <w:r w:rsidRPr="00746AE7">
        <w:rPr>
          <w:lang w:eastAsia="zh-CN"/>
        </w:rPr>
        <w:t>发展中国家的负担，确保</w:t>
      </w:r>
      <w:r w:rsidR="00812089">
        <w:rPr>
          <w:rFonts w:hint="eastAsia"/>
          <w:lang w:eastAsia="zh-CN"/>
        </w:rPr>
        <w:t>它们</w:t>
      </w:r>
      <w:r w:rsidRPr="00746AE7">
        <w:rPr>
          <w:lang w:eastAsia="zh-CN"/>
        </w:rPr>
        <w:t>能够满足其发展需要</w:t>
      </w:r>
      <w:r w:rsidR="00812089">
        <w:rPr>
          <w:rFonts w:hint="eastAsia"/>
          <w:lang w:eastAsia="zh-CN"/>
        </w:rPr>
        <w:t>，</w:t>
      </w:r>
      <w:r w:rsidRPr="00746AE7">
        <w:rPr>
          <w:lang w:eastAsia="zh-CN"/>
        </w:rPr>
        <w:t>实现可持续发展目标。</w:t>
      </w:r>
      <w:bookmarkStart w:id="14" w:name="_Ref67507119"/>
      <w:r w:rsidR="00812089">
        <w:rPr>
          <w:rStyle w:val="FootnoteReference"/>
          <w:lang w:eastAsia="zh-CN"/>
        </w:rPr>
        <w:footnoteReference w:id="9"/>
      </w:r>
      <w:bookmarkEnd w:id="14"/>
    </w:p>
    <w:p w14:paraId="36447D7E" w14:textId="77777777" w:rsidR="000D5A4F" w:rsidRDefault="000D5A4F">
      <w:pPr>
        <w:spacing w:after="0" w:line="240" w:lineRule="auto"/>
        <w:jc w:val="left"/>
        <w:rPr>
          <w:lang w:eastAsia="zh-CN"/>
        </w:rPr>
      </w:pPr>
      <w:r>
        <w:rPr>
          <w:lang w:eastAsia="zh-CN"/>
        </w:rPr>
        <w:br w:type="page"/>
      </w:r>
    </w:p>
    <w:p w14:paraId="5EF37A8E" w14:textId="5133335B" w:rsidR="00512D10" w:rsidRPr="00462BF7" w:rsidRDefault="00462BF7" w:rsidP="00462BF7">
      <w:pPr>
        <w:pStyle w:val="ListParagraph"/>
        <w:adjustRightInd w:val="0"/>
        <w:snapToGrid w:val="0"/>
        <w:spacing w:before="120" w:line="240" w:lineRule="atLeast"/>
        <w:ind w:left="0"/>
        <w:contextualSpacing w:val="0"/>
        <w:jc w:val="center"/>
        <w:rPr>
          <w:rFonts w:eastAsia="KaiTi"/>
          <w:lang w:eastAsia="zh-CN"/>
        </w:rPr>
      </w:pPr>
      <w:r w:rsidRPr="00462BF7">
        <w:rPr>
          <w:rFonts w:eastAsia="KaiTi" w:hint="eastAsia"/>
          <w:lang w:eastAsia="zh-CN"/>
        </w:rPr>
        <w:lastRenderedPageBreak/>
        <w:t>2</w:t>
      </w:r>
      <w:r w:rsidRPr="00462BF7">
        <w:rPr>
          <w:rFonts w:eastAsia="KaiTi"/>
          <w:lang w:eastAsia="zh-CN"/>
        </w:rPr>
        <w:t xml:space="preserve">. </w:t>
      </w:r>
      <w:r w:rsidR="00512D10" w:rsidRPr="00462BF7">
        <w:rPr>
          <w:rFonts w:eastAsia="KaiTi"/>
          <w:lang w:eastAsia="zh-CN"/>
        </w:rPr>
        <w:t>中东欧区域的</w:t>
      </w:r>
      <w:r>
        <w:rPr>
          <w:rFonts w:eastAsia="KaiTi" w:hint="eastAsia"/>
          <w:lang w:eastAsia="zh-CN"/>
        </w:rPr>
        <w:t>发言</w:t>
      </w:r>
    </w:p>
    <w:p w14:paraId="3DB1870E" w14:textId="65B2BC4B" w:rsidR="00512D10" w:rsidRPr="00746AE7" w:rsidRDefault="00512D10" w:rsidP="00746AE7">
      <w:pPr>
        <w:pStyle w:val="ListParagraph"/>
        <w:numPr>
          <w:ilvl w:val="0"/>
          <w:numId w:val="37"/>
        </w:numPr>
        <w:adjustRightInd w:val="0"/>
        <w:snapToGrid w:val="0"/>
        <w:spacing w:before="120" w:line="240" w:lineRule="atLeast"/>
        <w:ind w:left="0" w:firstLine="0"/>
        <w:contextualSpacing w:val="0"/>
        <w:rPr>
          <w:lang w:eastAsia="zh-CN"/>
        </w:rPr>
      </w:pPr>
      <w:r w:rsidRPr="00746AE7">
        <w:rPr>
          <w:lang w:eastAsia="zh-CN"/>
        </w:rPr>
        <w:t>波斯尼亚和黑塞哥维那代表</w:t>
      </w:r>
      <w:r w:rsidR="00813A3D">
        <w:rPr>
          <w:rFonts w:hint="eastAsia"/>
          <w:lang w:eastAsia="zh-CN"/>
        </w:rPr>
        <w:t>代表</w:t>
      </w:r>
      <w:r w:rsidRPr="00746AE7">
        <w:rPr>
          <w:lang w:eastAsia="zh-CN"/>
        </w:rPr>
        <w:t>中东欧区域国家发言说，该区域与《公约》其他缔约方一道，认识到生物多样性与人类健康之间多重联系的重要性。她所在</w:t>
      </w:r>
      <w:r w:rsidR="00813A3D">
        <w:rPr>
          <w:rFonts w:hint="eastAsia"/>
          <w:lang w:eastAsia="zh-CN"/>
        </w:rPr>
        <w:t>区域</w:t>
      </w:r>
      <w:r w:rsidRPr="00746AE7">
        <w:rPr>
          <w:lang w:eastAsia="zh-CN"/>
        </w:rPr>
        <w:t>的人民</w:t>
      </w:r>
      <w:r w:rsidR="00813A3D">
        <w:rPr>
          <w:rFonts w:hint="eastAsia"/>
          <w:lang w:eastAsia="zh-CN"/>
        </w:rPr>
        <w:t>不仅深切</w:t>
      </w:r>
      <w:r w:rsidRPr="00746AE7">
        <w:rPr>
          <w:lang w:eastAsia="zh-CN"/>
        </w:rPr>
        <w:t>理解这种联系，而且</w:t>
      </w:r>
      <w:r w:rsidR="00813A3D">
        <w:rPr>
          <w:rFonts w:hint="eastAsia"/>
          <w:lang w:eastAsia="zh-CN"/>
        </w:rPr>
        <w:t>深切理解</w:t>
      </w:r>
      <w:r w:rsidRPr="00746AE7">
        <w:rPr>
          <w:lang w:eastAsia="zh-CN"/>
        </w:rPr>
        <w:t>人类健康对环境中</w:t>
      </w:r>
      <w:r w:rsidR="00813A3D">
        <w:rPr>
          <w:rFonts w:hint="eastAsia"/>
          <w:lang w:eastAsia="zh-CN"/>
        </w:rPr>
        <w:t>的</w:t>
      </w:r>
      <w:r w:rsidRPr="00746AE7">
        <w:rPr>
          <w:lang w:eastAsia="zh-CN"/>
        </w:rPr>
        <w:t>健康生态系统的直接依赖。世界其他地方也是如此，</w:t>
      </w:r>
      <w:r w:rsidR="00813A3D" w:rsidRPr="00746AE7">
        <w:rPr>
          <w:lang w:eastAsia="zh-CN"/>
        </w:rPr>
        <w:t>不同的文明从一开始就</w:t>
      </w:r>
      <w:r w:rsidR="00813A3D">
        <w:rPr>
          <w:rFonts w:hint="eastAsia"/>
          <w:lang w:eastAsia="zh-CN"/>
        </w:rPr>
        <w:t>有了各种</w:t>
      </w:r>
      <w:r w:rsidR="00813A3D" w:rsidRPr="00746AE7">
        <w:rPr>
          <w:lang w:eastAsia="zh-CN"/>
        </w:rPr>
        <w:t>形式</w:t>
      </w:r>
      <w:r w:rsidR="00813A3D">
        <w:rPr>
          <w:rFonts w:hint="eastAsia"/>
          <w:lang w:eastAsia="zh-CN"/>
        </w:rPr>
        <w:t>的理解，</w:t>
      </w:r>
      <w:r w:rsidRPr="00746AE7">
        <w:rPr>
          <w:lang w:eastAsia="zh-CN"/>
        </w:rPr>
        <w:t>从传统医学到需要</w:t>
      </w:r>
      <w:r w:rsidR="002D7026">
        <w:rPr>
          <w:lang w:eastAsia="zh-CN"/>
        </w:rPr>
        <w:t>一</w:t>
      </w:r>
      <w:r w:rsidR="00813A3D">
        <w:rPr>
          <w:rFonts w:hint="eastAsia"/>
          <w:lang w:eastAsia="zh-CN"/>
        </w:rPr>
        <w:t>个</w:t>
      </w:r>
      <w:r w:rsidR="002D7026">
        <w:rPr>
          <w:lang w:eastAsia="zh-CN"/>
        </w:rPr>
        <w:t>健康</w:t>
      </w:r>
      <w:r w:rsidRPr="00746AE7">
        <w:rPr>
          <w:lang w:eastAsia="zh-CN"/>
        </w:rPr>
        <w:t>的环境来支持心理健康。</w:t>
      </w:r>
      <w:r w:rsidR="00E521EA">
        <w:rPr>
          <w:rFonts w:hint="eastAsia"/>
          <w:lang w:eastAsia="zh-CN"/>
        </w:rPr>
        <w:t>快速</w:t>
      </w:r>
      <w:r w:rsidRPr="00746AE7">
        <w:rPr>
          <w:lang w:eastAsia="zh-CN"/>
        </w:rPr>
        <w:t>城市发展和远离自然的生活使人们有必要重新认识生物多样性的重要性。</w:t>
      </w:r>
    </w:p>
    <w:p w14:paraId="0C694F91" w14:textId="78192F1C" w:rsidR="00512D10" w:rsidRPr="00746AE7" w:rsidRDefault="00512D10" w:rsidP="00746AE7">
      <w:pPr>
        <w:pStyle w:val="ListParagraph"/>
        <w:numPr>
          <w:ilvl w:val="0"/>
          <w:numId w:val="37"/>
        </w:numPr>
        <w:adjustRightInd w:val="0"/>
        <w:snapToGrid w:val="0"/>
        <w:spacing w:before="120" w:line="240" w:lineRule="atLeast"/>
        <w:ind w:left="0" w:firstLine="0"/>
        <w:contextualSpacing w:val="0"/>
        <w:rPr>
          <w:lang w:eastAsia="zh-CN"/>
        </w:rPr>
      </w:pPr>
      <w:r w:rsidRPr="00746AE7">
        <w:rPr>
          <w:lang w:eastAsia="zh-CN"/>
        </w:rPr>
        <w:t>在这方面，</w:t>
      </w:r>
      <w:r w:rsidR="00813A3D">
        <w:rPr>
          <w:rFonts w:hint="eastAsia"/>
          <w:lang w:eastAsia="zh-CN"/>
        </w:rPr>
        <w:t>深受</w:t>
      </w:r>
      <w:r w:rsidRPr="00746AE7">
        <w:rPr>
          <w:lang w:eastAsia="zh-CN"/>
        </w:rPr>
        <w:t>这</w:t>
      </w:r>
      <w:r w:rsidR="00813A3D">
        <w:rPr>
          <w:rFonts w:hint="eastAsia"/>
          <w:lang w:eastAsia="zh-CN"/>
        </w:rPr>
        <w:t>场大</w:t>
      </w:r>
      <w:r w:rsidRPr="00746AE7">
        <w:rPr>
          <w:lang w:eastAsia="zh-CN"/>
        </w:rPr>
        <w:t>流行病影响的</w:t>
      </w:r>
      <w:r w:rsidR="00813A3D">
        <w:rPr>
          <w:rFonts w:hint="eastAsia"/>
          <w:lang w:eastAsia="zh-CN"/>
        </w:rPr>
        <w:t>该</w:t>
      </w:r>
      <w:r w:rsidRPr="00746AE7">
        <w:rPr>
          <w:lang w:eastAsia="zh-CN"/>
        </w:rPr>
        <w:t>区域各国欢迎恢复和加强</w:t>
      </w:r>
      <w:r w:rsidR="00F83B7F">
        <w:rPr>
          <w:rFonts w:hint="eastAsia"/>
          <w:lang w:eastAsia="zh-CN"/>
        </w:rPr>
        <w:t>一体健康</w:t>
      </w:r>
      <w:r w:rsidRPr="00746AE7">
        <w:rPr>
          <w:lang w:eastAsia="zh-CN"/>
        </w:rPr>
        <w:t>倡议以及</w:t>
      </w:r>
      <w:r w:rsidR="00FF2DF8">
        <w:rPr>
          <w:lang w:eastAsia="zh-CN"/>
        </w:rPr>
        <w:t>生物多样性平台</w:t>
      </w:r>
      <w:r w:rsidR="00813A3D" w:rsidRPr="00746AE7">
        <w:rPr>
          <w:lang w:eastAsia="zh-CN"/>
        </w:rPr>
        <w:t>生物多样性和</w:t>
      </w:r>
      <w:r w:rsidR="00813A3D">
        <w:rPr>
          <w:rFonts w:hint="eastAsia"/>
          <w:lang w:eastAsia="zh-CN"/>
        </w:rPr>
        <w:t>大</w:t>
      </w:r>
      <w:r w:rsidR="00813A3D" w:rsidRPr="00746AE7">
        <w:rPr>
          <w:lang w:eastAsia="zh-CN"/>
        </w:rPr>
        <w:t>流行病</w:t>
      </w:r>
      <w:r w:rsidR="00813A3D">
        <w:rPr>
          <w:rFonts w:hint="eastAsia"/>
          <w:lang w:eastAsia="zh-CN"/>
        </w:rPr>
        <w:t>研讨会</w:t>
      </w:r>
      <w:r w:rsidRPr="00746AE7">
        <w:rPr>
          <w:lang w:eastAsia="zh-CN"/>
        </w:rPr>
        <w:t>的结论。</w:t>
      </w:r>
      <w:r w:rsidR="00813A3D">
        <w:rPr>
          <w:rFonts w:hint="eastAsia"/>
          <w:lang w:eastAsia="zh-CN"/>
        </w:rPr>
        <w:t>它们</w:t>
      </w:r>
      <w:r w:rsidRPr="00746AE7">
        <w:rPr>
          <w:lang w:eastAsia="zh-CN"/>
        </w:rPr>
        <w:t>意识到，如果不减少生物多样性丧失的驱动因素，</w:t>
      </w:r>
      <w:r w:rsidR="00F83B7F">
        <w:rPr>
          <w:rFonts w:hint="eastAsia"/>
          <w:lang w:eastAsia="zh-CN"/>
        </w:rPr>
        <w:t>一体健康</w:t>
      </w:r>
      <w:r w:rsidRPr="00746AE7">
        <w:rPr>
          <w:lang w:eastAsia="zh-CN"/>
        </w:rPr>
        <w:t>倡议本身并不能带来令人满意的结果。</w:t>
      </w:r>
      <w:r w:rsidR="00AD68B6">
        <w:rPr>
          <w:rFonts w:hint="eastAsia"/>
          <w:lang w:eastAsia="zh-CN"/>
        </w:rPr>
        <w:t>而</w:t>
      </w:r>
      <w:r w:rsidRPr="00746AE7">
        <w:rPr>
          <w:lang w:eastAsia="zh-CN"/>
        </w:rPr>
        <w:t>如果</w:t>
      </w:r>
      <w:r w:rsidR="00AD68B6">
        <w:rPr>
          <w:rFonts w:hint="eastAsia"/>
          <w:lang w:eastAsia="zh-CN"/>
        </w:rPr>
        <w:t>不进行全面努力</w:t>
      </w:r>
      <w:r w:rsidRPr="00746AE7">
        <w:rPr>
          <w:lang w:eastAsia="zh-CN"/>
        </w:rPr>
        <w:t>减少间接驱动因素，就不可能减少和有效监管生物多样性丧失的直接驱动因素，间接驱动因素包括</w:t>
      </w:r>
      <w:r w:rsidR="00AD68B6">
        <w:rPr>
          <w:rFonts w:hint="eastAsia"/>
          <w:lang w:eastAsia="zh-CN"/>
        </w:rPr>
        <w:t>：</w:t>
      </w:r>
      <w:r w:rsidRPr="00746AE7">
        <w:rPr>
          <w:lang w:eastAsia="zh-CN"/>
        </w:rPr>
        <w:t>贫困</w:t>
      </w:r>
      <w:r w:rsidR="00AD68B6">
        <w:rPr>
          <w:rFonts w:hint="eastAsia"/>
          <w:lang w:eastAsia="zh-CN"/>
        </w:rPr>
        <w:t>，</w:t>
      </w:r>
      <w:r w:rsidRPr="00746AE7">
        <w:rPr>
          <w:lang w:eastAsia="zh-CN"/>
        </w:rPr>
        <w:t>社会不安全</w:t>
      </w:r>
      <w:r w:rsidR="00AD68B6">
        <w:rPr>
          <w:rFonts w:hint="eastAsia"/>
          <w:lang w:eastAsia="zh-CN"/>
        </w:rPr>
        <w:t>，</w:t>
      </w:r>
      <w:r w:rsidRPr="00746AE7">
        <w:rPr>
          <w:lang w:eastAsia="zh-CN"/>
        </w:rPr>
        <w:t>可持续管理</w:t>
      </w:r>
      <w:r w:rsidR="00AD68B6" w:rsidRPr="00746AE7">
        <w:rPr>
          <w:lang w:eastAsia="zh-CN"/>
        </w:rPr>
        <w:t>自然</w:t>
      </w:r>
      <w:r w:rsidRPr="00746AE7">
        <w:rPr>
          <w:lang w:eastAsia="zh-CN"/>
        </w:rPr>
        <w:t>的人力、技术、行政和其他能力</w:t>
      </w:r>
      <w:r w:rsidR="00AD68B6">
        <w:rPr>
          <w:rFonts w:hint="eastAsia"/>
          <w:lang w:eastAsia="zh-CN"/>
        </w:rPr>
        <w:t>不足，</w:t>
      </w:r>
      <w:r w:rsidRPr="00746AE7">
        <w:rPr>
          <w:lang w:eastAsia="zh-CN"/>
        </w:rPr>
        <w:t>区域</w:t>
      </w:r>
      <w:r w:rsidR="00AD68B6">
        <w:rPr>
          <w:rFonts w:hint="eastAsia"/>
          <w:lang w:eastAsia="zh-CN"/>
        </w:rPr>
        <w:t>内</w:t>
      </w:r>
      <w:r w:rsidRPr="00746AE7">
        <w:rPr>
          <w:lang w:eastAsia="zh-CN"/>
        </w:rPr>
        <w:t>大部分地区</w:t>
      </w:r>
      <w:r w:rsidR="00AD68B6">
        <w:rPr>
          <w:rFonts w:hint="eastAsia"/>
          <w:lang w:eastAsia="zh-CN"/>
        </w:rPr>
        <w:t>缺少相互</w:t>
      </w:r>
      <w:r w:rsidRPr="00746AE7">
        <w:rPr>
          <w:lang w:eastAsia="zh-CN"/>
        </w:rPr>
        <w:t>联系。</w:t>
      </w:r>
    </w:p>
    <w:p w14:paraId="674B7B3A" w14:textId="14EE72E6" w:rsidR="00512D10" w:rsidRPr="00746AE7" w:rsidRDefault="00512D10" w:rsidP="00746AE7">
      <w:pPr>
        <w:pStyle w:val="ListParagraph"/>
        <w:numPr>
          <w:ilvl w:val="0"/>
          <w:numId w:val="37"/>
        </w:numPr>
        <w:adjustRightInd w:val="0"/>
        <w:snapToGrid w:val="0"/>
        <w:spacing w:before="120" w:line="240" w:lineRule="atLeast"/>
        <w:ind w:left="0" w:firstLine="0"/>
        <w:contextualSpacing w:val="0"/>
        <w:rPr>
          <w:lang w:eastAsia="zh-CN"/>
        </w:rPr>
      </w:pPr>
      <w:r w:rsidRPr="00746AE7">
        <w:rPr>
          <w:lang w:eastAsia="zh-CN"/>
        </w:rPr>
        <w:t>《公约》可通过加强区域和次区域合作平台为可持续应对</w:t>
      </w:r>
      <w:r w:rsidR="002D7026">
        <w:rPr>
          <w:lang w:eastAsia="zh-CN"/>
        </w:rPr>
        <w:t>COVID-19</w:t>
      </w:r>
      <w:r w:rsidRPr="00746AE7">
        <w:rPr>
          <w:lang w:eastAsia="zh-CN"/>
        </w:rPr>
        <w:t>和其他可能的</w:t>
      </w:r>
      <w:r w:rsidR="00AD68B6">
        <w:rPr>
          <w:rFonts w:hint="eastAsia"/>
          <w:lang w:eastAsia="zh-CN"/>
        </w:rPr>
        <w:t>大</w:t>
      </w:r>
      <w:r w:rsidRPr="00746AE7">
        <w:rPr>
          <w:lang w:eastAsia="zh-CN"/>
        </w:rPr>
        <w:t>流行病做出重大贡献。</w:t>
      </w:r>
      <w:r w:rsidR="00E521EA">
        <w:rPr>
          <w:lang w:eastAsia="zh-CN"/>
        </w:rPr>
        <w:t>中东欧</w:t>
      </w:r>
      <w:r w:rsidRPr="00746AE7">
        <w:rPr>
          <w:lang w:eastAsia="zh-CN"/>
        </w:rPr>
        <w:t>区域的绿色复苏应</w:t>
      </w:r>
      <w:r w:rsidR="00AD68B6">
        <w:rPr>
          <w:rFonts w:hint="eastAsia"/>
          <w:lang w:eastAsia="zh-CN"/>
        </w:rPr>
        <w:t>支持</w:t>
      </w:r>
      <w:r w:rsidRPr="00746AE7">
        <w:rPr>
          <w:lang w:eastAsia="zh-CN"/>
        </w:rPr>
        <w:t>应对现有自然威胁和挑战</w:t>
      </w:r>
      <w:r w:rsidR="00AD68B6">
        <w:rPr>
          <w:rFonts w:hint="eastAsia"/>
          <w:lang w:eastAsia="zh-CN"/>
        </w:rPr>
        <w:t>的努力</w:t>
      </w:r>
      <w:r w:rsidRPr="00746AE7">
        <w:rPr>
          <w:lang w:eastAsia="zh-CN"/>
        </w:rPr>
        <w:t>，而不仅仅是促进眼前的经济增长，从而确保长期</w:t>
      </w:r>
      <w:r w:rsidR="00ED0D34">
        <w:rPr>
          <w:rFonts w:hint="eastAsia"/>
          <w:lang w:eastAsia="zh-CN"/>
        </w:rPr>
        <w:t>的</w:t>
      </w:r>
      <w:r w:rsidRPr="00746AE7">
        <w:rPr>
          <w:lang w:eastAsia="zh-CN"/>
        </w:rPr>
        <w:t>健康环境和生计。从</w:t>
      </w:r>
      <w:r w:rsidR="002D7026">
        <w:rPr>
          <w:lang w:eastAsia="zh-CN"/>
        </w:rPr>
        <w:t>COVID-19</w:t>
      </w:r>
      <w:r w:rsidRPr="00746AE7">
        <w:rPr>
          <w:lang w:eastAsia="zh-CN"/>
        </w:rPr>
        <w:t>大流行</w:t>
      </w:r>
      <w:r w:rsidR="00E521EA">
        <w:rPr>
          <w:rFonts w:hint="eastAsia"/>
          <w:lang w:eastAsia="zh-CN"/>
        </w:rPr>
        <w:t>病</w:t>
      </w:r>
      <w:r w:rsidRPr="00746AE7">
        <w:rPr>
          <w:lang w:eastAsia="zh-CN"/>
        </w:rPr>
        <w:t>中</w:t>
      </w:r>
      <w:r w:rsidR="00ED0D34">
        <w:rPr>
          <w:rFonts w:hint="eastAsia"/>
          <w:lang w:eastAsia="zh-CN"/>
        </w:rPr>
        <w:t>复苏</w:t>
      </w:r>
      <w:r w:rsidRPr="00746AE7">
        <w:rPr>
          <w:lang w:eastAsia="zh-CN"/>
        </w:rPr>
        <w:t>是一个促进政策变革的机会，这些变革可以重组</w:t>
      </w:r>
      <w:r w:rsidR="00E521EA">
        <w:rPr>
          <w:lang w:eastAsia="zh-CN"/>
        </w:rPr>
        <w:t>中东欧</w:t>
      </w:r>
      <w:r w:rsidR="00ED0D34">
        <w:rPr>
          <w:rFonts w:hint="eastAsia"/>
          <w:lang w:eastAsia="zh-CN"/>
        </w:rPr>
        <w:t>区域和</w:t>
      </w:r>
      <w:r w:rsidRPr="00746AE7">
        <w:rPr>
          <w:lang w:eastAsia="zh-CN"/>
        </w:rPr>
        <w:t>全球社会。</w:t>
      </w:r>
    </w:p>
    <w:p w14:paraId="55C3423A" w14:textId="536F5E20" w:rsidR="00512D10" w:rsidRPr="00746AE7" w:rsidRDefault="00512D10" w:rsidP="00746AE7">
      <w:pPr>
        <w:pStyle w:val="ListParagraph"/>
        <w:numPr>
          <w:ilvl w:val="0"/>
          <w:numId w:val="37"/>
        </w:numPr>
        <w:adjustRightInd w:val="0"/>
        <w:snapToGrid w:val="0"/>
        <w:spacing w:before="120" w:line="240" w:lineRule="atLeast"/>
        <w:ind w:left="0" w:firstLine="0"/>
        <w:contextualSpacing w:val="0"/>
        <w:rPr>
          <w:lang w:eastAsia="zh-CN"/>
        </w:rPr>
      </w:pPr>
      <w:r w:rsidRPr="00746AE7">
        <w:rPr>
          <w:lang w:eastAsia="zh-CN"/>
        </w:rPr>
        <w:t>最近通过的《索非亚宣言》</w:t>
      </w:r>
      <w:r w:rsidR="00ED0D34">
        <w:rPr>
          <w:rStyle w:val="FootnoteReference"/>
          <w:lang w:eastAsia="zh-CN"/>
        </w:rPr>
        <w:footnoteReference w:id="10"/>
      </w:r>
      <w:r w:rsidR="00ED0D34">
        <w:rPr>
          <w:rFonts w:hint="eastAsia"/>
          <w:lang w:eastAsia="zh-CN"/>
        </w:rPr>
        <w:t xml:space="preserve"> </w:t>
      </w:r>
      <w:r w:rsidRPr="00746AE7">
        <w:rPr>
          <w:lang w:eastAsia="zh-CN"/>
        </w:rPr>
        <w:t>旨在促进和实施一项新的增长战略，在西巴尔干绿色议程框架</w:t>
      </w:r>
      <w:r w:rsidR="00ED0D34">
        <w:rPr>
          <w:rStyle w:val="FootnoteReference"/>
          <w:lang w:eastAsia="zh-CN"/>
        </w:rPr>
        <w:footnoteReference w:id="11"/>
      </w:r>
      <w:r w:rsidR="00ED0D34">
        <w:rPr>
          <w:rFonts w:hint="eastAsia"/>
          <w:lang w:eastAsia="zh-CN"/>
        </w:rPr>
        <w:t xml:space="preserve"> </w:t>
      </w:r>
      <w:r w:rsidRPr="00746AE7">
        <w:rPr>
          <w:lang w:eastAsia="zh-CN"/>
        </w:rPr>
        <w:t>下实现现代、气候中立、资源高效和有竞争力的经济。东南欧生物多样性工作队</w:t>
      </w:r>
      <w:r w:rsidR="00D5338E">
        <w:rPr>
          <w:rStyle w:val="FootnoteReference"/>
          <w:lang w:eastAsia="zh-CN"/>
        </w:rPr>
        <w:footnoteReference w:id="12"/>
      </w:r>
      <w:r w:rsidR="003D22D1">
        <w:rPr>
          <w:rFonts w:hint="eastAsia"/>
          <w:lang w:eastAsia="zh-CN"/>
        </w:rPr>
        <w:t xml:space="preserve"> </w:t>
      </w:r>
      <w:r w:rsidRPr="00746AE7">
        <w:rPr>
          <w:lang w:eastAsia="zh-CN"/>
        </w:rPr>
        <w:t>就是这样一个机制，旨在加强生物多样性保护方面的区域合作和战略规划，履行《公约》</w:t>
      </w:r>
      <w:r w:rsidR="00D5338E">
        <w:rPr>
          <w:rFonts w:hint="eastAsia"/>
          <w:lang w:eastAsia="zh-CN"/>
        </w:rPr>
        <w:t>下</w:t>
      </w:r>
      <w:r w:rsidRPr="00746AE7">
        <w:rPr>
          <w:lang w:eastAsia="zh-CN"/>
        </w:rPr>
        <w:t>的承诺。</w:t>
      </w:r>
      <w:r w:rsidR="00313D95">
        <w:rPr>
          <w:rFonts w:hint="eastAsia"/>
          <w:lang w:eastAsia="zh-CN"/>
        </w:rPr>
        <w:t>大</w:t>
      </w:r>
      <w:r w:rsidR="00313D95" w:rsidRPr="00746AE7">
        <w:rPr>
          <w:lang w:eastAsia="zh-CN"/>
        </w:rPr>
        <w:t>流行病</w:t>
      </w:r>
      <w:r w:rsidRPr="00746AE7">
        <w:rPr>
          <w:lang w:eastAsia="zh-CN"/>
        </w:rPr>
        <w:t>是不可持续发展的结果，</w:t>
      </w:r>
      <w:r w:rsidR="00313D95">
        <w:rPr>
          <w:rFonts w:hint="eastAsia"/>
          <w:lang w:eastAsia="zh-CN"/>
        </w:rPr>
        <w:t>当世界因一场大流行病而联结</w:t>
      </w:r>
      <w:r w:rsidR="00E521EA">
        <w:rPr>
          <w:rFonts w:hint="eastAsia"/>
          <w:lang w:eastAsia="zh-CN"/>
        </w:rPr>
        <w:t>到一起</w:t>
      </w:r>
      <w:r w:rsidR="00313D95">
        <w:rPr>
          <w:rFonts w:hint="eastAsia"/>
          <w:lang w:eastAsia="zh-CN"/>
        </w:rPr>
        <w:t>之时，</w:t>
      </w:r>
      <w:r w:rsidR="00E521EA">
        <w:rPr>
          <w:lang w:eastAsia="zh-CN"/>
        </w:rPr>
        <w:t>中东欧</w:t>
      </w:r>
      <w:r w:rsidRPr="00746AE7">
        <w:rPr>
          <w:lang w:eastAsia="zh-CN"/>
        </w:rPr>
        <w:t>区域认为，建立新的全球生物多样性框架是人类</w:t>
      </w:r>
      <w:r w:rsidR="00313D95">
        <w:rPr>
          <w:rFonts w:hint="eastAsia"/>
          <w:lang w:eastAsia="zh-CN"/>
        </w:rPr>
        <w:t>长期转变其对自然的</w:t>
      </w:r>
      <w:r w:rsidRPr="00746AE7">
        <w:rPr>
          <w:lang w:eastAsia="zh-CN"/>
        </w:rPr>
        <w:t>行为的一个机会。</w:t>
      </w:r>
      <w:r w:rsidR="00313D95">
        <w:rPr>
          <w:rFonts w:hint="eastAsia"/>
          <w:lang w:eastAsia="zh-CN"/>
        </w:rPr>
        <w:t>该区域</w:t>
      </w:r>
      <w:r w:rsidRPr="00746AE7">
        <w:rPr>
          <w:lang w:eastAsia="zh-CN"/>
        </w:rPr>
        <w:t>呼吁</w:t>
      </w:r>
      <w:r w:rsidR="000F4D36">
        <w:rPr>
          <w:rFonts w:hint="eastAsia"/>
          <w:lang w:eastAsia="zh-CN"/>
        </w:rPr>
        <w:t>《</w:t>
      </w:r>
      <w:r w:rsidRPr="00746AE7">
        <w:rPr>
          <w:lang w:eastAsia="zh-CN"/>
        </w:rPr>
        <w:t>公约</w:t>
      </w:r>
      <w:r w:rsidR="00E521EA">
        <w:rPr>
          <w:rFonts w:hint="eastAsia"/>
          <w:lang w:eastAsia="zh-CN"/>
        </w:rPr>
        <w:t>》</w:t>
      </w:r>
      <w:r w:rsidRPr="00746AE7">
        <w:rPr>
          <w:lang w:eastAsia="zh-CN"/>
        </w:rPr>
        <w:t>缔约方制定一个高效和持久的框架，</w:t>
      </w:r>
      <w:r w:rsidR="00313D95">
        <w:rPr>
          <w:rFonts w:hint="eastAsia"/>
          <w:lang w:eastAsia="zh-CN"/>
        </w:rPr>
        <w:t>既不</w:t>
      </w:r>
      <w:r w:rsidRPr="00746AE7">
        <w:rPr>
          <w:lang w:eastAsia="zh-CN"/>
        </w:rPr>
        <w:t>忽视迄今所</w:t>
      </w:r>
      <w:r w:rsidR="00313D95">
        <w:rPr>
          <w:rFonts w:hint="eastAsia"/>
          <w:lang w:eastAsia="zh-CN"/>
        </w:rPr>
        <w:t>作</w:t>
      </w:r>
      <w:r w:rsidRPr="00746AE7">
        <w:rPr>
          <w:lang w:eastAsia="zh-CN"/>
        </w:rPr>
        <w:t>的努力，</w:t>
      </w:r>
      <w:r w:rsidR="00313D95">
        <w:rPr>
          <w:rFonts w:hint="eastAsia"/>
          <w:lang w:eastAsia="zh-CN"/>
        </w:rPr>
        <w:t>又</w:t>
      </w:r>
      <w:r w:rsidRPr="00746AE7">
        <w:rPr>
          <w:lang w:eastAsia="zh-CN"/>
        </w:rPr>
        <w:t>对所有</w:t>
      </w:r>
      <w:r w:rsidR="00313D95">
        <w:rPr>
          <w:rFonts w:hint="eastAsia"/>
          <w:lang w:eastAsia="zh-CN"/>
        </w:rPr>
        <w:t>国家都切实</w:t>
      </w:r>
      <w:r w:rsidRPr="00746AE7">
        <w:rPr>
          <w:lang w:eastAsia="zh-CN"/>
        </w:rPr>
        <w:t>可行。</w:t>
      </w:r>
    </w:p>
    <w:p w14:paraId="3ED082F6" w14:textId="3D2B0C29" w:rsidR="00512D10" w:rsidRPr="00746AE7" w:rsidRDefault="00512D10" w:rsidP="00746AE7">
      <w:pPr>
        <w:pStyle w:val="ListParagraph"/>
        <w:numPr>
          <w:ilvl w:val="0"/>
          <w:numId w:val="37"/>
        </w:numPr>
        <w:adjustRightInd w:val="0"/>
        <w:snapToGrid w:val="0"/>
        <w:spacing w:before="120" w:line="240" w:lineRule="atLeast"/>
        <w:ind w:left="0" w:firstLine="0"/>
        <w:contextualSpacing w:val="0"/>
        <w:rPr>
          <w:lang w:eastAsia="zh-CN"/>
        </w:rPr>
      </w:pPr>
      <w:r w:rsidRPr="00746AE7">
        <w:rPr>
          <w:lang w:eastAsia="zh-CN"/>
        </w:rPr>
        <w:t>然而，如</w:t>
      </w:r>
      <w:r w:rsidR="006A1712">
        <w:rPr>
          <w:rFonts w:hint="eastAsia"/>
          <w:lang w:eastAsia="zh-CN"/>
        </w:rPr>
        <w:t>不系统性地改变</w:t>
      </w:r>
      <w:r w:rsidRPr="00746AE7">
        <w:rPr>
          <w:lang w:eastAsia="zh-CN"/>
        </w:rPr>
        <w:t>生物多样性教育和国家</w:t>
      </w:r>
      <w:r w:rsidR="006A1712">
        <w:rPr>
          <w:rFonts w:hint="eastAsia"/>
          <w:lang w:eastAsia="zh-CN"/>
        </w:rPr>
        <w:t>养护</w:t>
      </w:r>
      <w:r w:rsidRPr="00746AE7">
        <w:rPr>
          <w:lang w:eastAsia="zh-CN"/>
        </w:rPr>
        <w:t>计划，人类行为的这种转变就不可能</w:t>
      </w:r>
      <w:r w:rsidR="003E289D">
        <w:rPr>
          <w:rFonts w:hint="eastAsia"/>
          <w:lang w:eastAsia="zh-CN"/>
        </w:rPr>
        <w:t>高</w:t>
      </w:r>
      <w:r w:rsidRPr="00746AE7">
        <w:rPr>
          <w:lang w:eastAsia="zh-CN"/>
        </w:rPr>
        <w:t>质量永久</w:t>
      </w:r>
      <w:r w:rsidR="003E289D">
        <w:rPr>
          <w:rFonts w:hint="eastAsia"/>
          <w:lang w:eastAsia="zh-CN"/>
        </w:rPr>
        <w:t>性地</w:t>
      </w:r>
      <w:r w:rsidRPr="00746AE7">
        <w:rPr>
          <w:lang w:eastAsia="zh-CN"/>
        </w:rPr>
        <w:t>实现。这方面的发展应该有更多的空间，更好的质量，尤其是针对青年的发展。在目前情况下，</w:t>
      </w:r>
      <w:r w:rsidR="003E289D" w:rsidRPr="00746AE7">
        <w:rPr>
          <w:lang w:eastAsia="zh-CN"/>
        </w:rPr>
        <w:t>经典</w:t>
      </w:r>
      <w:r w:rsidRPr="00746AE7">
        <w:rPr>
          <w:lang w:eastAsia="zh-CN"/>
        </w:rPr>
        <w:t>生物学和其他自然科学教育不起作用，</w:t>
      </w:r>
      <w:r w:rsidR="003E289D">
        <w:rPr>
          <w:rFonts w:hint="eastAsia"/>
          <w:lang w:eastAsia="zh-CN"/>
        </w:rPr>
        <w:t>不能</w:t>
      </w:r>
      <w:r w:rsidR="00E521EA">
        <w:rPr>
          <w:rFonts w:hint="eastAsia"/>
          <w:lang w:eastAsia="zh-CN"/>
        </w:rPr>
        <w:t>启迪</w:t>
      </w:r>
      <w:r w:rsidR="003E289D">
        <w:rPr>
          <w:rFonts w:hint="eastAsia"/>
          <w:lang w:eastAsia="zh-CN"/>
        </w:rPr>
        <w:t>人们正确理解</w:t>
      </w:r>
      <w:r w:rsidRPr="00746AE7">
        <w:rPr>
          <w:lang w:eastAsia="zh-CN"/>
        </w:rPr>
        <w:t>自然对人类生活的重要性。《公约》应通过全球生物多样性框架，将伙伴组织和机构</w:t>
      </w:r>
      <w:r w:rsidR="00E521EA">
        <w:rPr>
          <w:rFonts w:hint="eastAsia"/>
          <w:lang w:eastAsia="zh-CN"/>
        </w:rPr>
        <w:t>联合</w:t>
      </w:r>
      <w:r w:rsidRPr="00746AE7">
        <w:rPr>
          <w:lang w:eastAsia="zh-CN"/>
        </w:rPr>
        <w:t>在一起，推动生物多样性教育的变革。这方面的联合行动应在全球、区域和国家范围内</w:t>
      </w:r>
      <w:r w:rsidR="003E289D">
        <w:rPr>
          <w:rFonts w:hint="eastAsia"/>
          <w:lang w:eastAsia="zh-CN"/>
        </w:rPr>
        <w:t>开展</w:t>
      </w:r>
      <w:r w:rsidRPr="00746AE7">
        <w:rPr>
          <w:lang w:eastAsia="zh-CN"/>
        </w:rPr>
        <w:t>。这</w:t>
      </w:r>
      <w:r w:rsidR="003E289D">
        <w:rPr>
          <w:rFonts w:hint="eastAsia"/>
          <w:lang w:eastAsia="zh-CN"/>
        </w:rPr>
        <w:t>场大</w:t>
      </w:r>
      <w:r w:rsidRPr="00746AE7">
        <w:rPr>
          <w:lang w:eastAsia="zh-CN"/>
        </w:rPr>
        <w:t>流行病是一个重大的全球健康和经济挑战，但在</w:t>
      </w:r>
      <w:r w:rsidR="003E289D">
        <w:rPr>
          <w:rFonts w:hint="eastAsia"/>
          <w:lang w:eastAsia="zh-CN"/>
        </w:rPr>
        <w:t>历史上</w:t>
      </w:r>
      <w:r w:rsidR="00E521EA" w:rsidRPr="00746AE7">
        <w:rPr>
          <w:lang w:eastAsia="zh-CN"/>
        </w:rPr>
        <w:t>挑战</w:t>
      </w:r>
      <w:r w:rsidRPr="00746AE7">
        <w:rPr>
          <w:lang w:eastAsia="zh-CN"/>
        </w:rPr>
        <w:t>曾</w:t>
      </w:r>
      <w:r w:rsidR="003E289D">
        <w:rPr>
          <w:rFonts w:hint="eastAsia"/>
          <w:lang w:eastAsia="zh-CN"/>
        </w:rPr>
        <w:t>成为</w:t>
      </w:r>
      <w:r w:rsidR="003E289D" w:rsidRPr="00746AE7">
        <w:rPr>
          <w:lang w:eastAsia="zh-CN"/>
        </w:rPr>
        <w:t>文明</w:t>
      </w:r>
      <w:r w:rsidR="003E289D">
        <w:rPr>
          <w:rFonts w:hint="eastAsia"/>
          <w:lang w:eastAsia="zh-CN"/>
        </w:rPr>
        <w:t>社会</w:t>
      </w:r>
      <w:r w:rsidRPr="00746AE7">
        <w:rPr>
          <w:lang w:eastAsia="zh-CN"/>
        </w:rPr>
        <w:t>学习和取得进一步进展的</w:t>
      </w:r>
      <w:r w:rsidR="003E289D">
        <w:rPr>
          <w:rFonts w:hint="eastAsia"/>
          <w:lang w:eastAsia="zh-CN"/>
        </w:rPr>
        <w:t>契机</w:t>
      </w:r>
      <w:r w:rsidRPr="00746AE7">
        <w:rPr>
          <w:lang w:eastAsia="zh-CN"/>
        </w:rPr>
        <w:t>，她希望这次</w:t>
      </w:r>
      <w:r w:rsidR="003E289D">
        <w:rPr>
          <w:rFonts w:hint="eastAsia"/>
          <w:lang w:eastAsia="zh-CN"/>
        </w:rPr>
        <w:t>也是这样</w:t>
      </w:r>
      <w:r w:rsidRPr="00746AE7">
        <w:rPr>
          <w:lang w:eastAsia="zh-CN"/>
        </w:rPr>
        <w:t>。</w:t>
      </w:r>
      <w:r w:rsidR="003E289D">
        <w:rPr>
          <w:rFonts w:hint="eastAsia"/>
          <w:lang w:eastAsia="zh-CN"/>
        </w:rPr>
        <w:t xml:space="preserve"> </w:t>
      </w:r>
    </w:p>
    <w:p w14:paraId="603CF3AD" w14:textId="4A173A22" w:rsidR="00512D10" w:rsidRPr="003E289D" w:rsidRDefault="003E289D" w:rsidP="003E289D">
      <w:pPr>
        <w:pStyle w:val="ListParagraph"/>
        <w:adjustRightInd w:val="0"/>
        <w:snapToGrid w:val="0"/>
        <w:spacing w:before="120" w:line="240" w:lineRule="atLeast"/>
        <w:ind w:left="0"/>
        <w:contextualSpacing w:val="0"/>
        <w:jc w:val="center"/>
        <w:rPr>
          <w:rFonts w:eastAsia="KaiTi"/>
          <w:lang w:eastAsia="zh-CN"/>
        </w:rPr>
      </w:pPr>
      <w:r w:rsidRPr="003E289D">
        <w:rPr>
          <w:rFonts w:eastAsia="KaiTi" w:hint="eastAsia"/>
          <w:lang w:eastAsia="zh-CN"/>
        </w:rPr>
        <w:t>3</w:t>
      </w:r>
      <w:r w:rsidRPr="003E289D">
        <w:rPr>
          <w:rFonts w:eastAsia="KaiTi"/>
          <w:lang w:eastAsia="zh-CN"/>
        </w:rPr>
        <w:t xml:space="preserve">. </w:t>
      </w:r>
      <w:r w:rsidR="00512D10" w:rsidRPr="003E289D">
        <w:rPr>
          <w:rFonts w:eastAsia="KaiTi"/>
          <w:lang w:eastAsia="zh-CN"/>
        </w:rPr>
        <w:t>欧洲联盟的</w:t>
      </w:r>
      <w:r w:rsidRPr="003E289D">
        <w:rPr>
          <w:rFonts w:eastAsia="KaiTi" w:hint="eastAsia"/>
          <w:lang w:eastAsia="zh-CN"/>
        </w:rPr>
        <w:t>发言</w:t>
      </w:r>
    </w:p>
    <w:p w14:paraId="110C7586" w14:textId="65ACF7CF" w:rsidR="00512D10" w:rsidRPr="00746AE7" w:rsidRDefault="00512D10" w:rsidP="00746AE7">
      <w:pPr>
        <w:pStyle w:val="ListParagraph"/>
        <w:numPr>
          <w:ilvl w:val="0"/>
          <w:numId w:val="37"/>
        </w:numPr>
        <w:adjustRightInd w:val="0"/>
        <w:snapToGrid w:val="0"/>
        <w:spacing w:before="120" w:line="240" w:lineRule="atLeast"/>
        <w:ind w:left="0" w:firstLine="0"/>
        <w:contextualSpacing w:val="0"/>
        <w:rPr>
          <w:lang w:eastAsia="zh-CN"/>
        </w:rPr>
      </w:pPr>
      <w:r w:rsidRPr="00746AE7">
        <w:rPr>
          <w:lang w:eastAsia="zh-CN"/>
        </w:rPr>
        <w:t>德国代表代表欧洲联盟</w:t>
      </w:r>
      <w:r w:rsidR="00B01FDE">
        <w:rPr>
          <w:rFonts w:hint="eastAsia"/>
          <w:lang w:eastAsia="zh-CN"/>
        </w:rPr>
        <w:t>及其成员国</w:t>
      </w:r>
      <w:r w:rsidRPr="00746AE7">
        <w:rPr>
          <w:lang w:eastAsia="zh-CN"/>
        </w:rPr>
        <w:t>发言说，欧洲联盟及其成员国对</w:t>
      </w:r>
      <w:r w:rsidRPr="00746AE7">
        <w:rPr>
          <w:lang w:eastAsia="zh-CN"/>
        </w:rPr>
        <w:t>COVID 19</w:t>
      </w:r>
      <w:r w:rsidRPr="00746AE7">
        <w:rPr>
          <w:lang w:eastAsia="zh-CN"/>
        </w:rPr>
        <w:t>大流行病及其造成的经济和社会后果</w:t>
      </w:r>
      <w:r w:rsidR="00DE49D2">
        <w:rPr>
          <w:rFonts w:hint="eastAsia"/>
          <w:lang w:eastAsia="zh-CN"/>
        </w:rPr>
        <w:t>的受害者</w:t>
      </w:r>
      <w:r w:rsidRPr="00746AE7">
        <w:rPr>
          <w:lang w:eastAsia="zh-CN"/>
        </w:rPr>
        <w:t>表示最深切的同情。这是一个具有挑战性的时期，弱势群体</w:t>
      </w:r>
      <w:r w:rsidR="00DE49D2">
        <w:rPr>
          <w:rFonts w:hint="eastAsia"/>
          <w:lang w:eastAsia="zh-CN"/>
        </w:rPr>
        <w:t>首当其冲</w:t>
      </w:r>
      <w:r w:rsidRPr="00746AE7">
        <w:rPr>
          <w:lang w:eastAsia="zh-CN"/>
        </w:rPr>
        <w:t>。她感谢</w:t>
      </w:r>
      <w:r w:rsidR="00DE49D2">
        <w:rPr>
          <w:rFonts w:hint="eastAsia"/>
          <w:lang w:eastAsia="zh-CN"/>
        </w:rPr>
        <w:t>两</w:t>
      </w:r>
      <w:r w:rsidRPr="00746AE7">
        <w:rPr>
          <w:lang w:eastAsia="zh-CN"/>
        </w:rPr>
        <w:t>附属机构主席和秘书处组织这次会议。欧洲联盟及其成员国</w:t>
      </w:r>
      <w:r w:rsidRPr="00746AE7">
        <w:rPr>
          <w:lang w:eastAsia="zh-CN"/>
        </w:rPr>
        <w:lastRenderedPageBreak/>
        <w:t>赞赏为</w:t>
      </w:r>
      <w:r w:rsidR="00DE49D2">
        <w:rPr>
          <w:rFonts w:hint="eastAsia"/>
          <w:lang w:eastAsia="zh-CN"/>
        </w:rPr>
        <w:t>制定</w:t>
      </w:r>
      <w:r w:rsidRPr="00746AE7">
        <w:rPr>
          <w:lang w:eastAsia="zh-CN"/>
        </w:rPr>
        <w:t>2020</w:t>
      </w:r>
      <w:r w:rsidRPr="00746AE7">
        <w:rPr>
          <w:lang w:eastAsia="zh-CN"/>
        </w:rPr>
        <w:t>年后全球生物多样性框架所</w:t>
      </w:r>
      <w:r w:rsidR="0061575D">
        <w:rPr>
          <w:rFonts w:hint="eastAsia"/>
          <w:lang w:eastAsia="zh-CN"/>
        </w:rPr>
        <w:t>作</w:t>
      </w:r>
      <w:r w:rsidRPr="00746AE7">
        <w:rPr>
          <w:lang w:eastAsia="zh-CN"/>
        </w:rPr>
        <w:t>的努力；迫切需要继续这一进程。</w:t>
      </w:r>
      <w:r w:rsidR="00CF1B9C">
        <w:rPr>
          <w:rFonts w:hint="eastAsia"/>
          <w:lang w:eastAsia="zh-CN"/>
        </w:rPr>
        <w:t>大</w:t>
      </w:r>
      <w:r w:rsidRPr="00746AE7">
        <w:rPr>
          <w:lang w:eastAsia="zh-CN"/>
        </w:rPr>
        <w:t>流行病的风险在世界各地迅速增加，科学表明，</w:t>
      </w:r>
      <w:r w:rsidR="00CF1B9C">
        <w:rPr>
          <w:rFonts w:hint="eastAsia"/>
          <w:lang w:eastAsia="zh-CN"/>
        </w:rPr>
        <w:t>大</w:t>
      </w:r>
      <w:r w:rsidRPr="00746AE7">
        <w:rPr>
          <w:lang w:eastAsia="zh-CN"/>
        </w:rPr>
        <w:t>流行病的</w:t>
      </w:r>
      <w:r w:rsidR="0061575D">
        <w:rPr>
          <w:rFonts w:hint="eastAsia"/>
          <w:lang w:eastAsia="zh-CN"/>
        </w:rPr>
        <w:t>一个</w:t>
      </w:r>
      <w:r w:rsidRPr="00746AE7">
        <w:rPr>
          <w:lang w:eastAsia="zh-CN"/>
        </w:rPr>
        <w:t>根本原因</w:t>
      </w:r>
      <w:r w:rsidR="00CF1B9C">
        <w:rPr>
          <w:rFonts w:hint="eastAsia"/>
          <w:lang w:eastAsia="zh-CN"/>
        </w:rPr>
        <w:t>与驱动</w:t>
      </w:r>
      <w:r w:rsidRPr="00746AE7">
        <w:rPr>
          <w:lang w:eastAsia="zh-CN"/>
        </w:rPr>
        <w:t>生物多样性丧失和气候变化的</w:t>
      </w:r>
      <w:r w:rsidR="0061575D">
        <w:rPr>
          <w:rFonts w:hint="eastAsia"/>
          <w:lang w:eastAsia="zh-CN"/>
        </w:rPr>
        <w:t>原因相同，它就是</w:t>
      </w:r>
      <w:r w:rsidR="00CF1B9C">
        <w:rPr>
          <w:rFonts w:hint="eastAsia"/>
          <w:lang w:eastAsia="zh-CN"/>
        </w:rPr>
        <w:t>全球环境变化：</w:t>
      </w:r>
      <w:r w:rsidRPr="00746AE7">
        <w:rPr>
          <w:lang w:eastAsia="zh-CN"/>
        </w:rPr>
        <w:t>人类对生态系统的破坏。偷猎以及非法、监管不</w:t>
      </w:r>
      <w:r w:rsidR="0061575D">
        <w:rPr>
          <w:rFonts w:hint="eastAsia"/>
          <w:lang w:eastAsia="zh-CN"/>
        </w:rPr>
        <w:t>良</w:t>
      </w:r>
      <w:r w:rsidRPr="00746AE7">
        <w:rPr>
          <w:lang w:eastAsia="zh-CN"/>
        </w:rPr>
        <w:t>和控制</w:t>
      </w:r>
      <w:r w:rsidR="0061575D">
        <w:rPr>
          <w:rFonts w:hint="eastAsia"/>
          <w:lang w:eastAsia="zh-CN"/>
        </w:rPr>
        <w:t>不力</w:t>
      </w:r>
      <w:r w:rsidRPr="00746AE7">
        <w:rPr>
          <w:lang w:eastAsia="zh-CN"/>
        </w:rPr>
        <w:t>的野生动物和</w:t>
      </w:r>
      <w:r w:rsidR="003F26B8">
        <w:rPr>
          <w:rFonts w:hint="eastAsia"/>
          <w:lang w:eastAsia="zh-CN"/>
        </w:rPr>
        <w:t>制品</w:t>
      </w:r>
      <w:r w:rsidRPr="00746AE7">
        <w:rPr>
          <w:lang w:eastAsia="zh-CN"/>
        </w:rPr>
        <w:t>贸易增加了人畜共患疾病蔓延的机会，从而增加了流行病的风险。</w:t>
      </w:r>
      <w:r w:rsidR="002D7026">
        <w:rPr>
          <w:lang w:eastAsia="zh-CN"/>
        </w:rPr>
        <w:t>COVID-19</w:t>
      </w:r>
      <w:r w:rsidRPr="00746AE7">
        <w:rPr>
          <w:lang w:eastAsia="zh-CN"/>
        </w:rPr>
        <w:t>大流行</w:t>
      </w:r>
      <w:r w:rsidR="0061575D">
        <w:rPr>
          <w:rFonts w:hint="eastAsia"/>
          <w:lang w:eastAsia="zh-CN"/>
        </w:rPr>
        <w:t>病</w:t>
      </w:r>
      <w:r w:rsidRPr="00746AE7">
        <w:rPr>
          <w:lang w:eastAsia="zh-CN"/>
        </w:rPr>
        <w:t>提醒人们，人类健康、生物多样性丧失和气候变化是相互</w:t>
      </w:r>
      <w:r w:rsidR="0061575D">
        <w:rPr>
          <w:rFonts w:hint="eastAsia"/>
          <w:lang w:eastAsia="zh-CN"/>
        </w:rPr>
        <w:t>关联</w:t>
      </w:r>
      <w:r w:rsidRPr="00746AE7">
        <w:rPr>
          <w:lang w:eastAsia="zh-CN"/>
        </w:rPr>
        <w:t>的，生物多样性和气候对于人类福祉和实现可持续发展目标至关重要。</w:t>
      </w:r>
      <w:r w:rsidR="00CF1B9C">
        <w:rPr>
          <w:rFonts w:hint="eastAsia"/>
          <w:lang w:eastAsia="zh-CN"/>
        </w:rPr>
        <w:t>最为</w:t>
      </w:r>
      <w:r w:rsidRPr="00746AE7">
        <w:rPr>
          <w:lang w:eastAsia="zh-CN"/>
        </w:rPr>
        <w:t>重要的是，</w:t>
      </w:r>
      <w:r w:rsidR="005437F4">
        <w:rPr>
          <w:rFonts w:hint="eastAsia"/>
          <w:lang w:eastAsia="zh-CN"/>
        </w:rPr>
        <w:t>要</w:t>
      </w:r>
      <w:r w:rsidRPr="00746AE7">
        <w:rPr>
          <w:lang w:eastAsia="zh-CN"/>
        </w:rPr>
        <w:t>以</w:t>
      </w:r>
      <w:r w:rsidR="005437F4">
        <w:rPr>
          <w:rFonts w:hint="eastAsia"/>
          <w:lang w:eastAsia="zh-CN"/>
        </w:rPr>
        <w:t>统筹</w:t>
      </w:r>
      <w:r w:rsidRPr="00746AE7">
        <w:rPr>
          <w:lang w:eastAsia="zh-CN"/>
        </w:rPr>
        <w:t>方式应对全球紧急情况，进行必要的</w:t>
      </w:r>
      <w:r w:rsidR="005437F4">
        <w:rPr>
          <w:rFonts w:hint="eastAsia"/>
          <w:lang w:eastAsia="zh-CN"/>
        </w:rPr>
        <w:t>转型性</w:t>
      </w:r>
      <w:r w:rsidRPr="00746AE7">
        <w:rPr>
          <w:lang w:eastAsia="zh-CN"/>
        </w:rPr>
        <w:t>变革，确保</w:t>
      </w:r>
      <w:r w:rsidR="0061575D">
        <w:rPr>
          <w:rFonts w:hint="eastAsia"/>
          <w:lang w:eastAsia="zh-CN"/>
        </w:rPr>
        <w:t>不让任何</w:t>
      </w:r>
      <w:r w:rsidRPr="00746AE7">
        <w:rPr>
          <w:lang w:eastAsia="zh-CN"/>
        </w:rPr>
        <w:t>人</w:t>
      </w:r>
      <w:r w:rsidR="005437F4">
        <w:rPr>
          <w:rFonts w:hint="eastAsia"/>
          <w:lang w:eastAsia="zh-CN"/>
        </w:rPr>
        <w:t>掉队</w:t>
      </w:r>
      <w:r w:rsidRPr="00746AE7">
        <w:rPr>
          <w:lang w:eastAsia="zh-CN"/>
        </w:rPr>
        <w:t>。</w:t>
      </w:r>
    </w:p>
    <w:p w14:paraId="0D29F862" w14:textId="30FFD9F6" w:rsidR="00746AE7" w:rsidRPr="0070151E" w:rsidRDefault="00746AE7" w:rsidP="00746AE7">
      <w:pPr>
        <w:pStyle w:val="ListParagraph"/>
        <w:numPr>
          <w:ilvl w:val="0"/>
          <w:numId w:val="37"/>
        </w:numPr>
        <w:adjustRightInd w:val="0"/>
        <w:snapToGrid w:val="0"/>
        <w:spacing w:before="120" w:line="240" w:lineRule="atLeast"/>
        <w:ind w:left="0" w:firstLine="0"/>
        <w:contextualSpacing w:val="0"/>
        <w:rPr>
          <w:lang w:eastAsia="zh-CN"/>
        </w:rPr>
      </w:pPr>
      <w:r w:rsidRPr="0070151E">
        <w:rPr>
          <w:lang w:eastAsia="zh-CN"/>
        </w:rPr>
        <w:t>吸取</w:t>
      </w:r>
      <w:r w:rsidR="002D7026" w:rsidRPr="0070151E">
        <w:rPr>
          <w:lang w:eastAsia="zh-CN"/>
        </w:rPr>
        <w:t>COVID-19</w:t>
      </w:r>
      <w:r w:rsidRPr="0070151E">
        <w:rPr>
          <w:lang w:eastAsia="zh-CN"/>
        </w:rPr>
        <w:t>大流行的教训并采取相应行动，可以降低人畜共患传染病和流行病的风险。</w:t>
      </w:r>
      <w:r w:rsidR="0070151E" w:rsidRPr="0070151E">
        <w:rPr>
          <w:rFonts w:hint="eastAsia"/>
          <w:lang w:eastAsia="zh-CN"/>
        </w:rPr>
        <w:t>第一</w:t>
      </w:r>
      <w:r w:rsidRPr="0070151E">
        <w:rPr>
          <w:lang w:eastAsia="zh-CN"/>
        </w:rPr>
        <w:t>，</w:t>
      </w:r>
      <w:r w:rsidR="0070151E" w:rsidRPr="0070151E">
        <w:rPr>
          <w:rFonts w:hint="eastAsia"/>
          <w:lang w:eastAsia="zh-CN"/>
        </w:rPr>
        <w:t>应把</w:t>
      </w:r>
      <w:r w:rsidRPr="0070151E">
        <w:rPr>
          <w:lang w:eastAsia="zh-CN"/>
        </w:rPr>
        <w:t>这些经验教训转化为</w:t>
      </w:r>
      <w:r w:rsidRPr="0070151E">
        <w:rPr>
          <w:lang w:eastAsia="zh-CN"/>
        </w:rPr>
        <w:t>2020</w:t>
      </w:r>
      <w:r w:rsidRPr="0070151E">
        <w:rPr>
          <w:lang w:eastAsia="zh-CN"/>
        </w:rPr>
        <w:t>年后全球生物多样性框架的总体</w:t>
      </w:r>
      <w:r w:rsidR="0070151E" w:rsidRPr="0070151E">
        <w:rPr>
          <w:rFonts w:hint="eastAsia"/>
          <w:lang w:eastAsia="zh-CN"/>
        </w:rPr>
        <w:t>雄心</w:t>
      </w:r>
      <w:r w:rsidRPr="0070151E">
        <w:rPr>
          <w:lang w:eastAsia="zh-CN"/>
        </w:rPr>
        <w:t>，以便采取必要行动</w:t>
      </w:r>
      <w:r w:rsidR="0070151E" w:rsidRPr="0070151E">
        <w:rPr>
          <w:rFonts w:hint="eastAsia"/>
          <w:lang w:eastAsia="zh-CN"/>
        </w:rPr>
        <w:t>，</w:t>
      </w:r>
      <w:r w:rsidRPr="0070151E">
        <w:rPr>
          <w:lang w:eastAsia="zh-CN"/>
        </w:rPr>
        <w:t>保护、恢复和可持续利用生物多样性。例如，需要增加和有效管理保护区。需要有效解决生物多样性丧失的驱动因素，</w:t>
      </w:r>
      <w:r w:rsidR="0070151E" w:rsidRPr="0070151E">
        <w:rPr>
          <w:rFonts w:hint="eastAsia"/>
          <w:lang w:eastAsia="zh-CN"/>
        </w:rPr>
        <w:t>长期</w:t>
      </w:r>
      <w:r w:rsidRPr="0070151E">
        <w:rPr>
          <w:lang w:eastAsia="zh-CN"/>
        </w:rPr>
        <w:t>目标和</w:t>
      </w:r>
      <w:r w:rsidR="0070151E" w:rsidRPr="0070151E">
        <w:rPr>
          <w:rFonts w:hint="eastAsia"/>
          <w:lang w:eastAsia="zh-CN"/>
        </w:rPr>
        <w:t>行动</w:t>
      </w:r>
      <w:r w:rsidRPr="0070151E">
        <w:rPr>
          <w:lang w:eastAsia="zh-CN"/>
        </w:rPr>
        <w:t>目标需要</w:t>
      </w:r>
      <w:r w:rsidR="0061575D">
        <w:rPr>
          <w:rFonts w:hint="eastAsia"/>
          <w:lang w:eastAsia="zh-CN"/>
        </w:rPr>
        <w:t>体现</w:t>
      </w:r>
      <w:r w:rsidR="0070151E" w:rsidRPr="0070151E">
        <w:rPr>
          <w:rFonts w:hint="eastAsia"/>
          <w:lang w:eastAsia="zh-CN"/>
        </w:rPr>
        <w:t>采取</w:t>
      </w:r>
      <w:r w:rsidRPr="0070151E">
        <w:rPr>
          <w:lang w:eastAsia="zh-CN"/>
        </w:rPr>
        <w:t>这些行动的必要雄心。</w:t>
      </w:r>
      <w:r w:rsidR="0070151E" w:rsidRPr="0070151E">
        <w:rPr>
          <w:rFonts w:hint="eastAsia"/>
          <w:lang w:eastAsia="zh-CN"/>
        </w:rPr>
        <w:t>第二</w:t>
      </w:r>
      <w:r w:rsidRPr="0070151E">
        <w:rPr>
          <w:lang w:eastAsia="zh-CN"/>
        </w:rPr>
        <w:t>，必须采用</w:t>
      </w:r>
      <w:r w:rsidR="00F83B7F">
        <w:rPr>
          <w:rFonts w:hint="eastAsia"/>
          <w:lang w:eastAsia="zh-CN"/>
        </w:rPr>
        <w:t>一体健康</w:t>
      </w:r>
      <w:r w:rsidR="0070151E" w:rsidRPr="0070151E">
        <w:rPr>
          <w:rFonts w:hint="eastAsia"/>
          <w:lang w:eastAsia="zh-CN"/>
        </w:rPr>
        <w:t>办法处理</w:t>
      </w:r>
      <w:r w:rsidRPr="0070151E">
        <w:rPr>
          <w:lang w:eastAsia="zh-CN"/>
        </w:rPr>
        <w:t>人类、动物和环境健康之间的相互联系，这应</w:t>
      </w:r>
      <w:r w:rsidR="0070151E" w:rsidRPr="0070151E">
        <w:rPr>
          <w:rFonts w:hint="eastAsia"/>
          <w:lang w:eastAsia="zh-CN"/>
        </w:rPr>
        <w:t>清楚</w:t>
      </w:r>
      <w:r w:rsidR="0070151E" w:rsidRPr="0070151E">
        <w:rPr>
          <w:lang w:eastAsia="zh-CN"/>
        </w:rPr>
        <w:t>和明确</w:t>
      </w:r>
      <w:r w:rsidR="0070151E" w:rsidRPr="0070151E">
        <w:rPr>
          <w:rFonts w:hint="eastAsia"/>
          <w:lang w:eastAsia="zh-CN"/>
        </w:rPr>
        <w:t>地体现</w:t>
      </w:r>
      <w:r w:rsidRPr="0070151E">
        <w:rPr>
          <w:lang w:eastAsia="zh-CN"/>
        </w:rPr>
        <w:t>在</w:t>
      </w:r>
      <w:r w:rsidRPr="0070151E">
        <w:rPr>
          <w:lang w:eastAsia="zh-CN"/>
        </w:rPr>
        <w:t>2020</w:t>
      </w:r>
      <w:r w:rsidRPr="0070151E">
        <w:rPr>
          <w:lang w:eastAsia="zh-CN"/>
        </w:rPr>
        <w:t>年后全球生物多样性框架中并</w:t>
      </w:r>
      <w:r w:rsidR="0061575D">
        <w:rPr>
          <w:rFonts w:hint="eastAsia"/>
          <w:lang w:eastAsia="zh-CN"/>
        </w:rPr>
        <w:t>列</w:t>
      </w:r>
      <w:r w:rsidRPr="0070151E">
        <w:rPr>
          <w:lang w:eastAsia="zh-CN"/>
        </w:rPr>
        <w:t>入跨领域和</w:t>
      </w:r>
      <w:r w:rsidR="0070151E" w:rsidRPr="0070151E">
        <w:rPr>
          <w:rFonts w:hint="eastAsia"/>
          <w:lang w:eastAsia="zh-CN"/>
        </w:rPr>
        <w:t>跨</w:t>
      </w:r>
      <w:r w:rsidRPr="0070151E">
        <w:rPr>
          <w:lang w:eastAsia="zh-CN"/>
        </w:rPr>
        <w:t>部门战略和行动计划。第三，应对当前卫生和经济危机的对策必须</w:t>
      </w:r>
      <w:r w:rsidR="0070151E" w:rsidRPr="0070151E">
        <w:rPr>
          <w:rFonts w:hint="eastAsia"/>
          <w:lang w:eastAsia="zh-CN"/>
        </w:rPr>
        <w:t>是</w:t>
      </w:r>
      <w:r w:rsidRPr="0070151E">
        <w:rPr>
          <w:lang w:eastAsia="zh-CN"/>
        </w:rPr>
        <w:t>绿色</w:t>
      </w:r>
      <w:r w:rsidR="0070151E" w:rsidRPr="0070151E">
        <w:rPr>
          <w:rFonts w:hint="eastAsia"/>
          <w:lang w:eastAsia="zh-CN"/>
        </w:rPr>
        <w:t>而</w:t>
      </w:r>
      <w:r w:rsidRPr="0070151E">
        <w:rPr>
          <w:lang w:eastAsia="zh-CN"/>
        </w:rPr>
        <w:t>又公正</w:t>
      </w:r>
      <w:r w:rsidR="0070151E" w:rsidRPr="0070151E">
        <w:rPr>
          <w:rFonts w:hint="eastAsia"/>
          <w:lang w:eastAsia="zh-CN"/>
        </w:rPr>
        <w:t>的</w:t>
      </w:r>
      <w:r w:rsidRPr="0070151E">
        <w:rPr>
          <w:lang w:eastAsia="zh-CN"/>
        </w:rPr>
        <w:t>，</w:t>
      </w:r>
      <w:r w:rsidR="0070151E" w:rsidRPr="0070151E">
        <w:rPr>
          <w:rFonts w:hint="eastAsia"/>
          <w:lang w:eastAsia="zh-CN"/>
        </w:rPr>
        <w:t>以期</w:t>
      </w:r>
      <w:r w:rsidRPr="0070151E">
        <w:rPr>
          <w:lang w:eastAsia="zh-CN"/>
        </w:rPr>
        <w:t>更好</w:t>
      </w:r>
      <w:r w:rsidR="0070151E" w:rsidRPr="0070151E">
        <w:rPr>
          <w:rFonts w:hint="eastAsia"/>
          <w:lang w:eastAsia="zh-CN"/>
        </w:rPr>
        <w:t>实现</w:t>
      </w:r>
      <w:r w:rsidRPr="0070151E">
        <w:rPr>
          <w:lang w:eastAsia="zh-CN"/>
        </w:rPr>
        <w:t>复苏，</w:t>
      </w:r>
      <w:r w:rsidR="0070151E" w:rsidRPr="0070151E">
        <w:rPr>
          <w:rFonts w:hint="eastAsia"/>
          <w:lang w:eastAsia="zh-CN"/>
        </w:rPr>
        <w:t>建设</w:t>
      </w:r>
      <w:r w:rsidRPr="0070151E">
        <w:rPr>
          <w:lang w:eastAsia="zh-CN"/>
        </w:rPr>
        <w:t>可持续和有复原力的社会。需要将生物多样性、气候和整个环境置于</w:t>
      </w:r>
      <w:r w:rsidR="002D7026" w:rsidRPr="0070151E">
        <w:rPr>
          <w:lang w:eastAsia="zh-CN"/>
        </w:rPr>
        <w:t>COVID-19</w:t>
      </w:r>
      <w:r w:rsidR="0070151E" w:rsidRPr="0070151E">
        <w:rPr>
          <w:rFonts w:hint="eastAsia"/>
          <w:lang w:eastAsia="zh-CN"/>
        </w:rPr>
        <w:t>复原</w:t>
      </w:r>
      <w:r w:rsidRPr="0070151E">
        <w:rPr>
          <w:lang w:eastAsia="zh-CN"/>
        </w:rPr>
        <w:t>战略的核心；</w:t>
      </w:r>
      <w:r w:rsidR="0070151E" w:rsidRPr="0070151E">
        <w:rPr>
          <w:lang w:eastAsia="zh-CN"/>
        </w:rPr>
        <w:t>应对危机</w:t>
      </w:r>
      <w:r w:rsidR="0070151E" w:rsidRPr="0070151E">
        <w:rPr>
          <w:rFonts w:hint="eastAsia"/>
          <w:lang w:eastAsia="zh-CN"/>
        </w:rPr>
        <w:t>时</w:t>
      </w:r>
      <w:r w:rsidRPr="0070151E">
        <w:rPr>
          <w:lang w:eastAsia="zh-CN"/>
        </w:rPr>
        <w:t>如何刺激经济和分配资源，将</w:t>
      </w:r>
      <w:r w:rsidR="0070151E" w:rsidRPr="0070151E">
        <w:rPr>
          <w:rFonts w:hint="eastAsia"/>
          <w:lang w:eastAsia="zh-CN"/>
        </w:rPr>
        <w:t>关系到</w:t>
      </w:r>
      <w:r w:rsidRPr="0070151E">
        <w:rPr>
          <w:lang w:eastAsia="zh-CN"/>
        </w:rPr>
        <w:t>增加或减少对生物多样性和气候的压力。</w:t>
      </w:r>
      <w:r w:rsidR="0070151E" w:rsidRPr="0070151E">
        <w:rPr>
          <w:rFonts w:hint="eastAsia"/>
          <w:lang w:eastAsia="zh-CN"/>
        </w:rPr>
        <w:t>生物多样性平台</w:t>
      </w:r>
      <w:r w:rsidRPr="0070151E">
        <w:rPr>
          <w:lang w:eastAsia="zh-CN"/>
        </w:rPr>
        <w:t>生物多样性和大流行病研讨会的报告明确显示，</w:t>
      </w:r>
      <w:r w:rsidR="0070151E" w:rsidRPr="0070151E">
        <w:rPr>
          <w:lang w:eastAsia="zh-CN"/>
        </w:rPr>
        <w:t>预防</w:t>
      </w:r>
      <w:r w:rsidRPr="0070151E">
        <w:rPr>
          <w:lang w:eastAsia="zh-CN"/>
        </w:rPr>
        <w:t>大流行病的成本仅占大流行病及其经济和社会影响成本的一小部分。</w:t>
      </w:r>
    </w:p>
    <w:p w14:paraId="1E2A8ABD" w14:textId="3E25AAB2" w:rsidR="00746AE7" w:rsidRPr="00746AE7" w:rsidRDefault="00746AE7" w:rsidP="00746AE7">
      <w:pPr>
        <w:pStyle w:val="ListParagraph"/>
        <w:numPr>
          <w:ilvl w:val="0"/>
          <w:numId w:val="37"/>
        </w:numPr>
        <w:adjustRightInd w:val="0"/>
        <w:snapToGrid w:val="0"/>
        <w:spacing w:before="120" w:line="240" w:lineRule="atLeast"/>
        <w:ind w:left="0" w:firstLine="0"/>
        <w:contextualSpacing w:val="0"/>
        <w:rPr>
          <w:lang w:eastAsia="zh-CN"/>
        </w:rPr>
      </w:pPr>
      <w:r w:rsidRPr="00746AE7">
        <w:rPr>
          <w:lang w:eastAsia="zh-CN"/>
        </w:rPr>
        <w:t>最后，她敦促采取预防行动，并向与会者保证，欧洲联盟及其成员国已做好准备，致力于与</w:t>
      </w:r>
      <w:r w:rsidR="0070151E">
        <w:rPr>
          <w:rFonts w:hint="eastAsia"/>
          <w:lang w:eastAsia="zh-CN"/>
        </w:rPr>
        <w:t>各国</w:t>
      </w:r>
      <w:r w:rsidRPr="00746AE7">
        <w:rPr>
          <w:lang w:eastAsia="zh-CN"/>
        </w:rPr>
        <w:t>共同努力，制定和</w:t>
      </w:r>
      <w:r w:rsidR="00F32C53">
        <w:rPr>
          <w:rFonts w:hint="eastAsia"/>
          <w:lang w:eastAsia="zh-CN"/>
        </w:rPr>
        <w:t>执行</w:t>
      </w:r>
      <w:r w:rsidRPr="00746AE7">
        <w:rPr>
          <w:lang w:eastAsia="zh-CN"/>
        </w:rPr>
        <w:t>一个雄心勃勃的</w:t>
      </w:r>
      <w:r w:rsidR="0061575D">
        <w:rPr>
          <w:rFonts w:hint="eastAsia"/>
          <w:lang w:eastAsia="zh-CN"/>
        </w:rPr>
        <w:t>、</w:t>
      </w:r>
      <w:r w:rsidR="0061575D" w:rsidRPr="00746AE7">
        <w:rPr>
          <w:lang w:eastAsia="zh-CN"/>
        </w:rPr>
        <w:t>有助于</w:t>
      </w:r>
      <w:r w:rsidR="0061575D">
        <w:rPr>
          <w:rFonts w:hint="eastAsia"/>
          <w:lang w:eastAsia="zh-CN"/>
        </w:rPr>
        <w:t>减少</w:t>
      </w:r>
      <w:r w:rsidR="0061575D" w:rsidRPr="00746AE7">
        <w:rPr>
          <w:lang w:eastAsia="zh-CN"/>
        </w:rPr>
        <w:t>大流行病风险</w:t>
      </w:r>
      <w:r w:rsidR="0061575D">
        <w:rPr>
          <w:rFonts w:hint="eastAsia"/>
          <w:lang w:eastAsia="zh-CN"/>
        </w:rPr>
        <w:t>、</w:t>
      </w:r>
      <w:r w:rsidR="0061575D" w:rsidRPr="00746AE7">
        <w:rPr>
          <w:lang w:eastAsia="zh-CN"/>
        </w:rPr>
        <w:t>支持</w:t>
      </w:r>
      <w:r w:rsidR="0061575D">
        <w:rPr>
          <w:rFonts w:hint="eastAsia"/>
          <w:lang w:eastAsia="zh-CN"/>
        </w:rPr>
        <w:t>有利于自然</w:t>
      </w:r>
      <w:r w:rsidR="00C3394E">
        <w:rPr>
          <w:rFonts w:hint="eastAsia"/>
          <w:lang w:eastAsia="zh-CN"/>
        </w:rPr>
        <w:t>和</w:t>
      </w:r>
      <w:r w:rsidR="0061575D" w:rsidRPr="00746AE7">
        <w:rPr>
          <w:lang w:eastAsia="zh-CN"/>
        </w:rPr>
        <w:t>有复原力的经济社会复苏</w:t>
      </w:r>
      <w:r w:rsidR="00C3394E">
        <w:rPr>
          <w:rFonts w:hint="eastAsia"/>
          <w:lang w:eastAsia="zh-CN"/>
        </w:rPr>
        <w:t>的</w:t>
      </w:r>
      <w:r w:rsidRPr="00746AE7">
        <w:rPr>
          <w:lang w:eastAsia="zh-CN"/>
        </w:rPr>
        <w:t>2020</w:t>
      </w:r>
      <w:r w:rsidRPr="00746AE7">
        <w:rPr>
          <w:lang w:eastAsia="zh-CN"/>
        </w:rPr>
        <w:t>年后全球生物多样性框架。</w:t>
      </w:r>
    </w:p>
    <w:p w14:paraId="611944E8" w14:textId="70BB8B04" w:rsidR="00746AE7" w:rsidRPr="00F32C53" w:rsidRDefault="00F32C53" w:rsidP="00F32C53">
      <w:pPr>
        <w:pStyle w:val="ListParagraph"/>
        <w:adjustRightInd w:val="0"/>
        <w:snapToGrid w:val="0"/>
        <w:spacing w:before="120" w:line="240" w:lineRule="atLeast"/>
        <w:ind w:left="0"/>
        <w:contextualSpacing w:val="0"/>
        <w:jc w:val="center"/>
        <w:rPr>
          <w:rFonts w:eastAsia="KaiTi"/>
          <w:lang w:eastAsia="zh-CN"/>
        </w:rPr>
      </w:pPr>
      <w:r w:rsidRPr="00F32C53">
        <w:rPr>
          <w:rFonts w:eastAsia="KaiTi" w:hint="eastAsia"/>
          <w:lang w:eastAsia="zh-CN"/>
        </w:rPr>
        <w:t>4</w:t>
      </w:r>
      <w:r w:rsidRPr="00F32C53">
        <w:rPr>
          <w:rFonts w:eastAsia="KaiTi"/>
          <w:lang w:eastAsia="zh-CN"/>
        </w:rPr>
        <w:t xml:space="preserve">. </w:t>
      </w:r>
      <w:r w:rsidR="00746AE7" w:rsidRPr="00F32C53">
        <w:rPr>
          <w:rFonts w:eastAsia="KaiTi"/>
          <w:lang w:eastAsia="zh-CN"/>
        </w:rPr>
        <w:t>日美加澳新集团的</w:t>
      </w:r>
      <w:r>
        <w:rPr>
          <w:rFonts w:eastAsia="KaiTi" w:hint="eastAsia"/>
          <w:lang w:eastAsia="zh-CN"/>
        </w:rPr>
        <w:t>发言</w:t>
      </w:r>
    </w:p>
    <w:p w14:paraId="43C31330" w14:textId="2AD76090" w:rsidR="00746AE7" w:rsidRPr="00746AE7" w:rsidRDefault="00746AE7" w:rsidP="00746AE7">
      <w:pPr>
        <w:pStyle w:val="ListParagraph"/>
        <w:numPr>
          <w:ilvl w:val="0"/>
          <w:numId w:val="37"/>
        </w:numPr>
        <w:adjustRightInd w:val="0"/>
        <w:snapToGrid w:val="0"/>
        <w:spacing w:before="120" w:line="240" w:lineRule="atLeast"/>
        <w:ind w:left="0" w:firstLine="0"/>
        <w:contextualSpacing w:val="0"/>
        <w:rPr>
          <w:lang w:eastAsia="zh-CN"/>
        </w:rPr>
      </w:pPr>
      <w:r w:rsidRPr="00746AE7">
        <w:rPr>
          <w:lang w:eastAsia="zh-CN"/>
        </w:rPr>
        <w:t>澳大利亚代表</w:t>
      </w:r>
      <w:r w:rsidR="00BB2CB1">
        <w:rPr>
          <w:rFonts w:hint="eastAsia"/>
          <w:lang w:eastAsia="zh-CN"/>
        </w:rPr>
        <w:t>代表</w:t>
      </w:r>
      <w:r w:rsidRPr="00746AE7">
        <w:rPr>
          <w:lang w:eastAsia="zh-CN"/>
        </w:rPr>
        <w:t>澳大利亚、加拿大、冰岛、以色列、摩纳哥、新西兰、挪威和瑞士发言，</w:t>
      </w:r>
      <w:r w:rsidR="00BB2CB1">
        <w:rPr>
          <w:rFonts w:hint="eastAsia"/>
          <w:lang w:eastAsia="zh-CN"/>
        </w:rPr>
        <w:t>她</w:t>
      </w:r>
      <w:r w:rsidRPr="00746AE7">
        <w:rPr>
          <w:lang w:eastAsia="zh-CN"/>
        </w:rPr>
        <w:t>赞扬所有参与召开</w:t>
      </w:r>
      <w:r w:rsidR="00064FE7">
        <w:rPr>
          <w:lang w:eastAsia="zh-CN"/>
        </w:rPr>
        <w:t>本次会议</w:t>
      </w:r>
      <w:r w:rsidRPr="00746AE7">
        <w:rPr>
          <w:lang w:eastAsia="zh-CN"/>
        </w:rPr>
        <w:t>的各方所</w:t>
      </w:r>
      <w:r w:rsidR="00D4098C">
        <w:rPr>
          <w:rFonts w:hint="eastAsia"/>
          <w:lang w:eastAsia="zh-CN"/>
        </w:rPr>
        <w:t>作</w:t>
      </w:r>
      <w:r w:rsidRPr="00746AE7">
        <w:rPr>
          <w:lang w:eastAsia="zh-CN"/>
        </w:rPr>
        <w:t>的努力，赞赏为</w:t>
      </w:r>
      <w:r w:rsidR="00D4098C">
        <w:rPr>
          <w:rFonts w:hint="eastAsia"/>
          <w:lang w:eastAsia="zh-CN"/>
        </w:rPr>
        <w:t>处理</w:t>
      </w:r>
      <w:r w:rsidRPr="00746AE7">
        <w:rPr>
          <w:lang w:eastAsia="zh-CN"/>
        </w:rPr>
        <w:t>执行秘书编写的讨论说明中强调的生物多样性和人类健康之间的重要联系所</w:t>
      </w:r>
      <w:r w:rsidR="00D4098C">
        <w:rPr>
          <w:rFonts w:hint="eastAsia"/>
          <w:lang w:eastAsia="zh-CN"/>
        </w:rPr>
        <w:t>作</w:t>
      </w:r>
      <w:r w:rsidRPr="00746AE7">
        <w:rPr>
          <w:lang w:eastAsia="zh-CN"/>
        </w:rPr>
        <w:t>的所有工作。她对</w:t>
      </w:r>
      <w:r w:rsidR="00064FE7">
        <w:rPr>
          <w:lang w:eastAsia="zh-CN"/>
        </w:rPr>
        <w:t>本次会议</w:t>
      </w:r>
      <w:r w:rsidRPr="00746AE7">
        <w:rPr>
          <w:lang w:eastAsia="zh-CN"/>
        </w:rPr>
        <w:t>的主题表示欢迎，</w:t>
      </w:r>
      <w:r w:rsidR="00D4098C">
        <w:rPr>
          <w:rFonts w:hint="eastAsia"/>
          <w:lang w:eastAsia="zh-CN"/>
        </w:rPr>
        <w:t>指出</w:t>
      </w:r>
      <w:r w:rsidRPr="00746AE7">
        <w:rPr>
          <w:lang w:eastAsia="zh-CN"/>
        </w:rPr>
        <w:t>鉴于最近的大流行病，真正认识到环境健康的重要性及其与人类健康的内在联系</w:t>
      </w:r>
      <w:r w:rsidR="00D4098C">
        <w:rPr>
          <w:rFonts w:hint="eastAsia"/>
          <w:lang w:eastAsia="zh-CN"/>
        </w:rPr>
        <w:t>，</w:t>
      </w:r>
      <w:r w:rsidRPr="00746AE7">
        <w:rPr>
          <w:lang w:eastAsia="zh-CN"/>
        </w:rPr>
        <w:t>比以往任何时候都更加重要。生物多样性的迅速下降很</w:t>
      </w:r>
      <w:r w:rsidRPr="00C002B9">
        <w:rPr>
          <w:color w:val="000000" w:themeColor="text1"/>
          <w:lang w:eastAsia="zh-CN"/>
        </w:rPr>
        <w:t>难被夸大</w:t>
      </w:r>
      <w:r w:rsidRPr="00746AE7">
        <w:rPr>
          <w:lang w:eastAsia="zh-CN"/>
        </w:rPr>
        <w:t>；对自然环境的侵蚀是</w:t>
      </w:r>
      <w:r w:rsidR="00D4098C">
        <w:rPr>
          <w:rFonts w:hint="eastAsia"/>
          <w:lang w:eastAsia="zh-CN"/>
        </w:rPr>
        <w:t>发生</w:t>
      </w:r>
      <w:r w:rsidRPr="00746AE7">
        <w:rPr>
          <w:lang w:eastAsia="zh-CN"/>
        </w:rPr>
        <w:t>诸如</w:t>
      </w:r>
      <w:r w:rsidR="002D7026">
        <w:rPr>
          <w:lang w:eastAsia="zh-CN"/>
        </w:rPr>
        <w:t>COVID-19</w:t>
      </w:r>
      <w:r w:rsidRPr="00746AE7">
        <w:rPr>
          <w:lang w:eastAsia="zh-CN"/>
        </w:rPr>
        <w:t>等</w:t>
      </w:r>
      <w:r w:rsidR="00D4098C">
        <w:rPr>
          <w:rFonts w:hint="eastAsia"/>
          <w:lang w:eastAsia="zh-CN"/>
        </w:rPr>
        <w:t>大</w:t>
      </w:r>
      <w:r w:rsidRPr="00746AE7">
        <w:rPr>
          <w:lang w:eastAsia="zh-CN"/>
        </w:rPr>
        <w:t>流行病威胁的主要驱动力。新框架必须确保保护生物多样性是</w:t>
      </w:r>
      <w:r w:rsidR="00D4098C">
        <w:rPr>
          <w:rFonts w:hint="eastAsia"/>
          <w:lang w:eastAsia="zh-CN"/>
        </w:rPr>
        <w:t>“</w:t>
      </w:r>
      <w:r w:rsidRPr="00746AE7">
        <w:rPr>
          <w:lang w:eastAsia="zh-CN"/>
        </w:rPr>
        <w:t>重建得更好</w:t>
      </w:r>
      <w:r w:rsidR="00D4098C">
        <w:rPr>
          <w:rFonts w:hint="eastAsia"/>
          <w:lang w:eastAsia="zh-CN"/>
        </w:rPr>
        <w:t>”</w:t>
      </w:r>
      <w:r w:rsidRPr="00746AE7">
        <w:rPr>
          <w:lang w:eastAsia="zh-CN"/>
        </w:rPr>
        <w:t>进程的重要组成部分，从而</w:t>
      </w:r>
      <w:r w:rsidR="00C3394E">
        <w:rPr>
          <w:rFonts w:hint="eastAsia"/>
          <w:lang w:eastAsia="zh-CN"/>
        </w:rPr>
        <w:t>减少</w:t>
      </w:r>
      <w:r w:rsidRPr="00746AE7">
        <w:rPr>
          <w:lang w:eastAsia="zh-CN"/>
        </w:rPr>
        <w:t>新</w:t>
      </w:r>
      <w:r w:rsidR="00D4098C">
        <w:rPr>
          <w:rFonts w:hint="eastAsia"/>
          <w:lang w:eastAsia="zh-CN"/>
        </w:rPr>
        <w:t>的大</w:t>
      </w:r>
      <w:r w:rsidRPr="00746AE7">
        <w:rPr>
          <w:lang w:eastAsia="zh-CN"/>
        </w:rPr>
        <w:t>流行病风险。必须打破以前</w:t>
      </w:r>
      <w:r w:rsidR="00D4098C">
        <w:rPr>
          <w:rFonts w:hint="eastAsia"/>
          <w:lang w:eastAsia="zh-CN"/>
        </w:rPr>
        <w:t>各自为政的做法</w:t>
      </w:r>
      <w:r w:rsidRPr="00746AE7">
        <w:rPr>
          <w:lang w:eastAsia="zh-CN"/>
        </w:rPr>
        <w:t>，尊重生物多样性在包括人类健康在内的所有生活领域的重要性。为了生态系统，国际组织和缔约方</w:t>
      </w:r>
      <w:r w:rsidR="00D4098C">
        <w:rPr>
          <w:rFonts w:hint="eastAsia"/>
          <w:lang w:eastAsia="zh-CN"/>
        </w:rPr>
        <w:t>应</w:t>
      </w:r>
      <w:r w:rsidRPr="00746AE7">
        <w:rPr>
          <w:lang w:eastAsia="zh-CN"/>
        </w:rPr>
        <w:t>共同努力，尽可能</w:t>
      </w:r>
      <w:r w:rsidR="00C3394E">
        <w:rPr>
          <w:rFonts w:hint="eastAsia"/>
          <w:lang w:eastAsia="zh-CN"/>
        </w:rPr>
        <w:t>了解</w:t>
      </w:r>
      <w:r w:rsidR="00F83B7F">
        <w:rPr>
          <w:rFonts w:hint="eastAsia"/>
          <w:lang w:eastAsia="zh-CN"/>
        </w:rPr>
        <w:t>一体健康</w:t>
      </w:r>
      <w:r w:rsidR="007A0258">
        <w:rPr>
          <w:rFonts w:hint="eastAsia"/>
          <w:lang w:eastAsia="zh-CN"/>
        </w:rPr>
        <w:t>办法</w:t>
      </w:r>
      <w:r w:rsidRPr="00746AE7">
        <w:rPr>
          <w:lang w:eastAsia="zh-CN"/>
        </w:rPr>
        <w:t>所</w:t>
      </w:r>
      <w:r w:rsidR="007A0258">
        <w:rPr>
          <w:rFonts w:hint="eastAsia"/>
          <w:lang w:eastAsia="zh-CN"/>
        </w:rPr>
        <w:t>涵盖</w:t>
      </w:r>
      <w:r w:rsidRPr="00746AE7">
        <w:rPr>
          <w:lang w:eastAsia="zh-CN"/>
        </w:rPr>
        <w:t>的人类、动物和环境健康以及人畜共患</w:t>
      </w:r>
      <w:r w:rsidR="007A0258">
        <w:rPr>
          <w:rFonts w:hint="eastAsia"/>
          <w:lang w:eastAsia="zh-CN"/>
        </w:rPr>
        <w:t>疾</w:t>
      </w:r>
      <w:r w:rsidRPr="00746AE7">
        <w:rPr>
          <w:lang w:eastAsia="zh-CN"/>
        </w:rPr>
        <w:t>病之间的相互关系。所有人都必须有节奏、有目的地</w:t>
      </w:r>
      <w:r w:rsidR="00C3394E">
        <w:rPr>
          <w:rFonts w:hint="eastAsia"/>
          <w:lang w:eastAsia="zh-CN"/>
        </w:rPr>
        <w:t>努力</w:t>
      </w:r>
      <w:r w:rsidRPr="00746AE7">
        <w:rPr>
          <w:lang w:eastAsia="zh-CN"/>
        </w:rPr>
        <w:t>，促进所有人的参与，以帮助每个人保护其他人。所有人都必须充分参与这项具有挑战性的任务，扭转生物多样性丧失的</w:t>
      </w:r>
      <w:r w:rsidR="007A0258">
        <w:rPr>
          <w:rFonts w:hint="eastAsia"/>
          <w:lang w:eastAsia="zh-CN"/>
        </w:rPr>
        <w:t>曲线</w:t>
      </w:r>
      <w:r w:rsidRPr="00746AE7">
        <w:rPr>
          <w:lang w:eastAsia="zh-CN"/>
        </w:rPr>
        <w:t>，</w:t>
      </w:r>
      <w:r w:rsidR="007A0258">
        <w:rPr>
          <w:rFonts w:hint="eastAsia"/>
          <w:lang w:eastAsia="zh-CN"/>
        </w:rPr>
        <w:t>以期</w:t>
      </w:r>
      <w:r w:rsidRPr="00746AE7">
        <w:rPr>
          <w:lang w:eastAsia="zh-CN"/>
        </w:rPr>
        <w:t>为每个人创造一个更安全、更健康的世界。她说，日美加澳新</w:t>
      </w:r>
      <w:r w:rsidR="007A0258">
        <w:rPr>
          <w:rFonts w:hint="eastAsia"/>
          <w:lang w:eastAsia="zh-CN"/>
        </w:rPr>
        <w:t>集团</w:t>
      </w:r>
      <w:r w:rsidRPr="00746AE7">
        <w:rPr>
          <w:lang w:eastAsia="zh-CN"/>
        </w:rPr>
        <w:t>期待在</w:t>
      </w:r>
      <w:r w:rsidR="00064FE7">
        <w:rPr>
          <w:lang w:eastAsia="zh-CN"/>
        </w:rPr>
        <w:t>本次会议</w:t>
      </w:r>
      <w:r w:rsidRPr="00746AE7">
        <w:rPr>
          <w:lang w:eastAsia="zh-CN"/>
        </w:rPr>
        <w:t>上就这一主题进行富有成效和成功的讨论。</w:t>
      </w:r>
    </w:p>
    <w:p w14:paraId="4A228183" w14:textId="297313ED" w:rsidR="00746AE7" w:rsidRPr="007A0258" w:rsidRDefault="007A0258" w:rsidP="004E0ABD">
      <w:pPr>
        <w:pStyle w:val="Heading2"/>
        <w:rPr>
          <w:lang w:eastAsia="zh-CN"/>
        </w:rPr>
      </w:pPr>
      <w:bookmarkStart w:id="15" w:name="_Toc67596709"/>
      <w:r w:rsidRPr="007A0258">
        <w:rPr>
          <w:rFonts w:hint="eastAsia"/>
          <w:lang w:eastAsia="zh-CN"/>
        </w:rPr>
        <w:t>B</w:t>
      </w:r>
      <w:r w:rsidRPr="007A0258">
        <w:rPr>
          <w:lang w:eastAsia="zh-CN"/>
        </w:rPr>
        <w:t xml:space="preserve">. </w:t>
      </w:r>
      <w:r w:rsidR="001F0245">
        <w:rPr>
          <w:lang w:eastAsia="zh-CN"/>
        </w:rPr>
        <w:t xml:space="preserve"> </w:t>
      </w:r>
      <w:r w:rsidR="00746AE7" w:rsidRPr="007A0258">
        <w:rPr>
          <w:lang w:eastAsia="zh-CN"/>
        </w:rPr>
        <w:t>缔约方</w:t>
      </w:r>
      <w:r w:rsidRPr="007A0258">
        <w:rPr>
          <w:rFonts w:hint="eastAsia"/>
          <w:lang w:eastAsia="zh-CN"/>
        </w:rPr>
        <w:t>的</w:t>
      </w:r>
      <w:r w:rsidR="00746AE7" w:rsidRPr="007A0258">
        <w:rPr>
          <w:lang w:eastAsia="zh-CN"/>
        </w:rPr>
        <w:t>发言</w:t>
      </w:r>
      <w:bookmarkEnd w:id="15"/>
    </w:p>
    <w:p w14:paraId="28CF6AF0" w14:textId="211ABC59" w:rsidR="00746AE7" w:rsidRPr="00746AE7" w:rsidRDefault="00746AE7" w:rsidP="00746AE7">
      <w:pPr>
        <w:pStyle w:val="ListParagraph"/>
        <w:numPr>
          <w:ilvl w:val="0"/>
          <w:numId w:val="37"/>
        </w:numPr>
        <w:adjustRightInd w:val="0"/>
        <w:snapToGrid w:val="0"/>
        <w:spacing w:before="120" w:line="240" w:lineRule="atLeast"/>
        <w:ind w:left="0" w:firstLine="0"/>
        <w:contextualSpacing w:val="0"/>
        <w:rPr>
          <w:lang w:eastAsia="zh-CN"/>
        </w:rPr>
      </w:pPr>
      <w:r w:rsidRPr="00746AE7">
        <w:rPr>
          <w:lang w:eastAsia="zh-CN"/>
        </w:rPr>
        <w:t>巴西、马来西亚、墨西哥</w:t>
      </w:r>
      <w:r w:rsidR="00BA1012">
        <w:rPr>
          <w:rFonts w:hint="eastAsia"/>
          <w:lang w:eastAsia="zh-CN"/>
        </w:rPr>
        <w:t>、</w:t>
      </w:r>
      <w:r w:rsidRPr="00746AE7">
        <w:rPr>
          <w:lang w:eastAsia="zh-CN"/>
        </w:rPr>
        <w:t>瑞士</w:t>
      </w:r>
      <w:r w:rsidR="00BA1012">
        <w:rPr>
          <w:rFonts w:hint="eastAsia"/>
          <w:lang w:eastAsia="zh-CN"/>
        </w:rPr>
        <w:t>的</w:t>
      </w:r>
      <w:r w:rsidRPr="00746AE7">
        <w:rPr>
          <w:lang w:eastAsia="zh-CN"/>
        </w:rPr>
        <w:t>代表发了言。</w:t>
      </w:r>
    </w:p>
    <w:p w14:paraId="384645B1" w14:textId="7664B2A7" w:rsidR="00746AE7" w:rsidRPr="00746AE7" w:rsidRDefault="00746AE7" w:rsidP="00746AE7">
      <w:pPr>
        <w:pStyle w:val="ListParagraph"/>
        <w:numPr>
          <w:ilvl w:val="0"/>
          <w:numId w:val="37"/>
        </w:numPr>
        <w:adjustRightInd w:val="0"/>
        <w:snapToGrid w:val="0"/>
        <w:spacing w:before="120" w:line="240" w:lineRule="atLeast"/>
        <w:ind w:left="0" w:firstLine="0"/>
        <w:contextualSpacing w:val="0"/>
        <w:rPr>
          <w:lang w:eastAsia="zh-CN"/>
        </w:rPr>
      </w:pPr>
      <w:r w:rsidRPr="00746AE7">
        <w:rPr>
          <w:lang w:eastAsia="zh-CN"/>
        </w:rPr>
        <w:t>2020</w:t>
      </w:r>
      <w:r w:rsidRPr="00746AE7">
        <w:rPr>
          <w:lang w:eastAsia="zh-CN"/>
        </w:rPr>
        <w:t>年</w:t>
      </w:r>
      <w:r w:rsidRPr="00746AE7">
        <w:rPr>
          <w:lang w:eastAsia="zh-CN"/>
        </w:rPr>
        <w:t>12</w:t>
      </w:r>
      <w:r w:rsidRPr="00746AE7">
        <w:rPr>
          <w:lang w:eastAsia="zh-CN"/>
        </w:rPr>
        <w:t>月</w:t>
      </w:r>
      <w:r w:rsidRPr="00746AE7">
        <w:rPr>
          <w:lang w:eastAsia="zh-CN"/>
        </w:rPr>
        <w:t>16</w:t>
      </w:r>
      <w:r w:rsidRPr="00746AE7">
        <w:rPr>
          <w:lang w:eastAsia="zh-CN"/>
        </w:rPr>
        <w:t>日星期三继续</w:t>
      </w:r>
      <w:r w:rsidR="007A0258">
        <w:rPr>
          <w:rFonts w:hint="eastAsia"/>
          <w:lang w:eastAsia="zh-CN"/>
        </w:rPr>
        <w:t>进行</w:t>
      </w:r>
      <w:r w:rsidR="007A0258" w:rsidRPr="00746AE7">
        <w:rPr>
          <w:lang w:eastAsia="zh-CN"/>
        </w:rPr>
        <w:t>审议</w:t>
      </w:r>
      <w:r w:rsidRPr="00746AE7">
        <w:rPr>
          <w:lang w:eastAsia="zh-CN"/>
        </w:rPr>
        <w:t>。</w:t>
      </w:r>
    </w:p>
    <w:p w14:paraId="7AEC5C3B" w14:textId="2636BF82" w:rsidR="00746AE7" w:rsidRPr="00746AE7" w:rsidRDefault="00746AE7" w:rsidP="00746AE7">
      <w:pPr>
        <w:pStyle w:val="ListParagraph"/>
        <w:numPr>
          <w:ilvl w:val="0"/>
          <w:numId w:val="37"/>
        </w:numPr>
        <w:adjustRightInd w:val="0"/>
        <w:snapToGrid w:val="0"/>
        <w:spacing w:before="120" w:line="240" w:lineRule="atLeast"/>
        <w:ind w:left="0" w:firstLine="0"/>
        <w:contextualSpacing w:val="0"/>
        <w:rPr>
          <w:lang w:eastAsia="zh-CN"/>
        </w:rPr>
      </w:pPr>
      <w:r w:rsidRPr="00746AE7">
        <w:rPr>
          <w:lang w:eastAsia="zh-CN"/>
        </w:rPr>
        <w:lastRenderedPageBreak/>
        <w:t>阿根廷、澳大利亚、奥地利、比利时、喀麦隆、智利、中国、哥伦比亚、哥斯达黎加、厄瓜多尔、芬兰、法国、伊朗伊斯兰共和国、日本、新西兰、挪威、秘鲁、西班牙、斯里兰卡、瑞典、土耳其、乌干达</w:t>
      </w:r>
      <w:r w:rsidR="00BA1012">
        <w:rPr>
          <w:rFonts w:hint="eastAsia"/>
          <w:lang w:eastAsia="zh-CN"/>
        </w:rPr>
        <w:t>、</w:t>
      </w:r>
      <w:r w:rsidRPr="00746AE7">
        <w:rPr>
          <w:lang w:eastAsia="zh-CN"/>
        </w:rPr>
        <w:t>大不列颠及北爱尔兰联合王国的代表</w:t>
      </w:r>
      <w:r w:rsidR="00EB268D">
        <w:rPr>
          <w:rFonts w:hint="eastAsia"/>
          <w:lang w:eastAsia="zh-CN"/>
        </w:rPr>
        <w:t>也发了言</w:t>
      </w:r>
      <w:r w:rsidRPr="00746AE7">
        <w:rPr>
          <w:lang w:eastAsia="zh-CN"/>
        </w:rPr>
        <w:t>。</w:t>
      </w:r>
    </w:p>
    <w:p w14:paraId="589B47D5" w14:textId="177F8963" w:rsidR="00746AE7" w:rsidRPr="00746AE7" w:rsidRDefault="00746AE7" w:rsidP="00746AE7">
      <w:pPr>
        <w:pStyle w:val="ListParagraph"/>
        <w:numPr>
          <w:ilvl w:val="0"/>
          <w:numId w:val="37"/>
        </w:numPr>
        <w:adjustRightInd w:val="0"/>
        <w:snapToGrid w:val="0"/>
        <w:spacing w:before="120" w:line="240" w:lineRule="atLeast"/>
        <w:ind w:left="0" w:firstLine="0"/>
        <w:contextualSpacing w:val="0"/>
        <w:rPr>
          <w:lang w:eastAsia="zh-CN"/>
        </w:rPr>
      </w:pPr>
      <w:r w:rsidRPr="00746AE7">
        <w:rPr>
          <w:lang w:eastAsia="zh-CN"/>
        </w:rPr>
        <w:t>奥地利代表告知与会者，奥地利政府决定</w:t>
      </w:r>
      <w:r w:rsidR="00BA1012" w:rsidRPr="00746AE7">
        <w:rPr>
          <w:lang w:eastAsia="zh-CN"/>
        </w:rPr>
        <w:t>自愿捐款</w:t>
      </w:r>
      <w:r w:rsidRPr="00746AE7">
        <w:rPr>
          <w:lang w:eastAsia="zh-CN"/>
        </w:rPr>
        <w:t>12</w:t>
      </w:r>
      <w:r w:rsidR="00BA1012">
        <w:rPr>
          <w:rFonts w:hint="eastAsia"/>
          <w:lang w:eastAsia="zh-CN"/>
        </w:rPr>
        <w:t>,</w:t>
      </w:r>
      <w:r w:rsidRPr="00746AE7">
        <w:rPr>
          <w:lang w:eastAsia="zh-CN"/>
        </w:rPr>
        <w:t>000</w:t>
      </w:r>
      <w:r w:rsidRPr="00746AE7">
        <w:rPr>
          <w:lang w:eastAsia="zh-CN"/>
        </w:rPr>
        <w:t>欧元</w:t>
      </w:r>
      <w:r w:rsidR="00BA1012">
        <w:rPr>
          <w:rFonts w:hint="eastAsia"/>
          <w:lang w:eastAsia="zh-CN"/>
        </w:rPr>
        <w:t>，</w:t>
      </w:r>
      <w:r w:rsidRPr="00746AE7">
        <w:rPr>
          <w:lang w:eastAsia="zh-CN"/>
        </w:rPr>
        <w:t>支持《公约》</w:t>
      </w:r>
      <w:r w:rsidR="00BA1012">
        <w:rPr>
          <w:rFonts w:hint="eastAsia"/>
          <w:lang w:eastAsia="zh-CN"/>
        </w:rPr>
        <w:t>在“</w:t>
      </w:r>
      <w:r w:rsidRPr="00746AE7">
        <w:rPr>
          <w:lang w:eastAsia="zh-CN"/>
        </w:rPr>
        <w:t>生物多样性和健康</w:t>
      </w:r>
      <w:r w:rsidR="00BA1012">
        <w:rPr>
          <w:rFonts w:hint="eastAsia"/>
          <w:lang w:eastAsia="zh-CN"/>
        </w:rPr>
        <w:t>”方面</w:t>
      </w:r>
      <w:r w:rsidRPr="00746AE7">
        <w:rPr>
          <w:lang w:eastAsia="zh-CN"/>
        </w:rPr>
        <w:t>的工作。</w:t>
      </w:r>
    </w:p>
    <w:p w14:paraId="581F8EB8" w14:textId="3ED034E7" w:rsidR="00746AE7" w:rsidRPr="00BA1012" w:rsidRDefault="00746AE7" w:rsidP="009975A5">
      <w:pPr>
        <w:pStyle w:val="Heading2"/>
        <w:rPr>
          <w:lang w:eastAsia="zh-CN"/>
        </w:rPr>
      </w:pPr>
      <w:bookmarkStart w:id="16" w:name="_Toc67596710"/>
      <w:r w:rsidRPr="00BA1012">
        <w:rPr>
          <w:lang w:eastAsia="zh-CN"/>
        </w:rPr>
        <w:t>C.</w:t>
      </w:r>
      <w:r w:rsidR="00BA1012" w:rsidRPr="00BA1012">
        <w:rPr>
          <w:lang w:eastAsia="zh-CN"/>
        </w:rPr>
        <w:t xml:space="preserve"> </w:t>
      </w:r>
      <w:r w:rsidR="001F0245">
        <w:rPr>
          <w:lang w:eastAsia="zh-CN"/>
        </w:rPr>
        <w:t xml:space="preserve"> </w:t>
      </w:r>
      <w:r w:rsidRPr="00BA1012">
        <w:rPr>
          <w:lang w:eastAsia="zh-CN"/>
        </w:rPr>
        <w:t>国际组织和民间社会组织的发言</w:t>
      </w:r>
      <w:bookmarkEnd w:id="16"/>
    </w:p>
    <w:p w14:paraId="4DB3089A" w14:textId="09C39A41" w:rsidR="00746AE7" w:rsidRPr="007F32FD" w:rsidRDefault="00746AE7" w:rsidP="00746AE7">
      <w:pPr>
        <w:pStyle w:val="ListParagraph"/>
        <w:numPr>
          <w:ilvl w:val="0"/>
          <w:numId w:val="37"/>
        </w:numPr>
        <w:adjustRightInd w:val="0"/>
        <w:snapToGrid w:val="0"/>
        <w:spacing w:before="120" w:line="240" w:lineRule="atLeast"/>
        <w:ind w:left="0" w:firstLine="0"/>
        <w:contextualSpacing w:val="0"/>
        <w:rPr>
          <w:color w:val="000000" w:themeColor="text1"/>
          <w:lang w:eastAsia="zh-CN"/>
        </w:rPr>
      </w:pPr>
      <w:r w:rsidRPr="00844B96">
        <w:rPr>
          <w:lang w:eastAsia="zh-CN"/>
        </w:rPr>
        <w:t>《濒危野生动植物种国际贸易公约》</w:t>
      </w:r>
      <w:r w:rsidR="00205D8C" w:rsidRPr="00844B96">
        <w:rPr>
          <w:rFonts w:hint="eastAsia"/>
          <w:lang w:eastAsia="zh-CN"/>
        </w:rPr>
        <w:t>（</w:t>
      </w:r>
      <w:r w:rsidR="004F0AB6" w:rsidRPr="00844B96">
        <w:rPr>
          <w:rFonts w:hint="eastAsia"/>
          <w:lang w:eastAsia="zh-CN"/>
        </w:rPr>
        <w:t>《</w:t>
      </w:r>
      <w:r w:rsidR="00205D8C" w:rsidRPr="00844B96">
        <w:rPr>
          <w:rFonts w:hint="eastAsia"/>
          <w:lang w:eastAsia="zh-CN"/>
        </w:rPr>
        <w:t>濒危物种公约</w:t>
      </w:r>
      <w:r w:rsidR="004F0AB6" w:rsidRPr="00844B96">
        <w:rPr>
          <w:rFonts w:hint="eastAsia"/>
          <w:lang w:eastAsia="zh-CN"/>
        </w:rPr>
        <w:t>》</w:t>
      </w:r>
      <w:r w:rsidR="00205D8C" w:rsidRPr="00844B96">
        <w:rPr>
          <w:rFonts w:hint="eastAsia"/>
          <w:lang w:eastAsia="zh-CN"/>
        </w:rPr>
        <w:t>）</w:t>
      </w:r>
      <w:r w:rsidR="007F32FD" w:rsidRPr="00844B96">
        <w:rPr>
          <w:rFonts w:hint="eastAsia"/>
          <w:lang w:eastAsia="zh-CN"/>
        </w:rPr>
        <w:t>、</w:t>
      </w:r>
      <w:r w:rsidR="00205D8C">
        <w:rPr>
          <w:rFonts w:hint="eastAsia"/>
          <w:color w:val="000000" w:themeColor="text1"/>
          <w:lang w:eastAsia="zh-CN"/>
        </w:rPr>
        <w:t>粮农组织</w:t>
      </w:r>
      <w:r w:rsidRPr="007F32FD">
        <w:rPr>
          <w:color w:val="000000" w:themeColor="text1"/>
          <w:lang w:eastAsia="zh-CN"/>
        </w:rPr>
        <w:t>的代表发了言。</w:t>
      </w:r>
    </w:p>
    <w:p w14:paraId="685DDB07" w14:textId="41190BFE" w:rsidR="00746AE7" w:rsidRPr="007F32FD" w:rsidRDefault="00746AE7" w:rsidP="00746AE7">
      <w:pPr>
        <w:pStyle w:val="ListParagraph"/>
        <w:numPr>
          <w:ilvl w:val="0"/>
          <w:numId w:val="37"/>
        </w:numPr>
        <w:adjustRightInd w:val="0"/>
        <w:snapToGrid w:val="0"/>
        <w:spacing w:before="120" w:line="240" w:lineRule="atLeast"/>
        <w:ind w:left="0" w:firstLine="0"/>
        <w:contextualSpacing w:val="0"/>
        <w:rPr>
          <w:color w:val="000000" w:themeColor="text1"/>
          <w:lang w:eastAsia="zh-CN"/>
        </w:rPr>
      </w:pPr>
      <w:r w:rsidRPr="007F32FD">
        <w:rPr>
          <w:color w:val="000000" w:themeColor="text1"/>
          <w:lang w:eastAsia="zh-CN"/>
        </w:rPr>
        <w:t>生物多样性公约联盟</w:t>
      </w:r>
      <w:r w:rsidR="008A4C8B">
        <w:rPr>
          <w:rFonts w:hint="eastAsia"/>
          <w:color w:val="000000" w:themeColor="text1"/>
          <w:lang w:eastAsia="zh-CN"/>
        </w:rPr>
        <w:t>（</w:t>
      </w:r>
      <w:r w:rsidR="008A4C8B">
        <w:rPr>
          <w:rFonts w:hint="eastAsia"/>
          <w:color w:val="000000" w:themeColor="text1"/>
          <w:lang w:eastAsia="zh-CN"/>
        </w:rPr>
        <w:t>CBD</w:t>
      </w:r>
      <w:r w:rsidR="008A4C8B">
        <w:rPr>
          <w:rFonts w:hint="eastAsia"/>
          <w:color w:val="000000" w:themeColor="text1"/>
          <w:lang w:eastAsia="zh-CN"/>
        </w:rPr>
        <w:t>联盟）</w:t>
      </w:r>
      <w:r w:rsidRPr="007F32FD">
        <w:rPr>
          <w:color w:val="000000" w:themeColor="text1"/>
          <w:lang w:eastAsia="zh-CN"/>
        </w:rPr>
        <w:t>、生物多样性公约妇女核心小组</w:t>
      </w:r>
      <w:r w:rsidR="008A4C8B">
        <w:rPr>
          <w:rFonts w:hint="eastAsia"/>
          <w:color w:val="000000" w:themeColor="text1"/>
          <w:lang w:eastAsia="zh-CN"/>
        </w:rPr>
        <w:t>（妇女核心小组）</w:t>
      </w:r>
      <w:r w:rsidRPr="007F32FD">
        <w:rPr>
          <w:color w:val="000000" w:themeColor="text1"/>
          <w:lang w:eastAsia="zh-CN"/>
        </w:rPr>
        <w:t>、全球青年生物多样性网络</w:t>
      </w:r>
      <w:r w:rsidR="00205D8C">
        <w:rPr>
          <w:rFonts w:hint="eastAsia"/>
          <w:color w:val="000000" w:themeColor="text1"/>
          <w:lang w:eastAsia="zh-CN"/>
        </w:rPr>
        <w:t>（青年网络）</w:t>
      </w:r>
      <w:r w:rsidRPr="007F32FD">
        <w:rPr>
          <w:color w:val="000000" w:themeColor="text1"/>
          <w:lang w:eastAsia="zh-CN"/>
        </w:rPr>
        <w:t>、国际生物多样性</w:t>
      </w:r>
      <w:r w:rsidR="007F32FD" w:rsidRPr="007F32FD">
        <w:rPr>
          <w:rFonts w:hint="eastAsia"/>
          <w:color w:val="000000" w:themeColor="text1"/>
          <w:lang w:eastAsia="zh-CN"/>
        </w:rPr>
        <w:t>问题</w:t>
      </w:r>
      <w:r w:rsidR="007F32FD" w:rsidRPr="007F32FD">
        <w:rPr>
          <w:color w:val="000000" w:themeColor="text1"/>
          <w:lang w:eastAsia="zh-CN"/>
        </w:rPr>
        <w:t>土著</w:t>
      </w:r>
      <w:r w:rsidRPr="007F32FD">
        <w:rPr>
          <w:color w:val="000000" w:themeColor="text1"/>
          <w:lang w:eastAsia="zh-CN"/>
        </w:rPr>
        <w:t>论坛</w:t>
      </w:r>
      <w:r w:rsidR="00205D8C">
        <w:rPr>
          <w:rFonts w:hint="eastAsia"/>
          <w:color w:val="000000" w:themeColor="text1"/>
          <w:lang w:eastAsia="zh-CN"/>
        </w:rPr>
        <w:t>（土著论坛）</w:t>
      </w:r>
      <w:r w:rsidRPr="007F32FD">
        <w:rPr>
          <w:color w:val="000000" w:themeColor="text1"/>
          <w:lang w:eastAsia="zh-CN"/>
        </w:rPr>
        <w:t>以及</w:t>
      </w:r>
      <w:r w:rsidR="007F32FD" w:rsidRPr="007F32FD">
        <w:rPr>
          <w:rFonts w:hint="eastAsia"/>
          <w:color w:val="000000" w:themeColor="text1"/>
          <w:lang w:eastAsia="zh-CN"/>
        </w:rPr>
        <w:t>次国家</w:t>
      </w:r>
      <w:r w:rsidRPr="007F32FD">
        <w:rPr>
          <w:color w:val="000000" w:themeColor="text1"/>
          <w:lang w:eastAsia="zh-CN"/>
        </w:rPr>
        <w:t>和地方政府的代表也发了言。</w:t>
      </w:r>
    </w:p>
    <w:p w14:paraId="73A888A3" w14:textId="488A3D79" w:rsidR="00746AE7" w:rsidRPr="00BA1012" w:rsidRDefault="00BA1012" w:rsidP="00BA1012">
      <w:pPr>
        <w:pStyle w:val="ListParagraph"/>
        <w:adjustRightInd w:val="0"/>
        <w:snapToGrid w:val="0"/>
        <w:spacing w:before="120" w:line="240" w:lineRule="atLeast"/>
        <w:ind w:left="0"/>
        <w:contextualSpacing w:val="0"/>
        <w:jc w:val="center"/>
        <w:rPr>
          <w:rFonts w:eastAsia="KaiTi"/>
          <w:lang w:eastAsia="zh-CN"/>
        </w:rPr>
      </w:pPr>
      <w:r w:rsidRPr="00BA1012">
        <w:rPr>
          <w:rFonts w:eastAsia="KaiTi"/>
          <w:lang w:eastAsia="zh-CN"/>
        </w:rPr>
        <w:t xml:space="preserve">1. </w:t>
      </w:r>
      <w:r w:rsidR="00205D8C" w:rsidRPr="00BA1012">
        <w:rPr>
          <w:rFonts w:eastAsia="KaiTi"/>
          <w:lang w:eastAsia="zh-CN"/>
        </w:rPr>
        <w:t>国际</w:t>
      </w:r>
      <w:r w:rsidR="00746AE7" w:rsidRPr="00BA1012">
        <w:rPr>
          <w:rFonts w:eastAsia="KaiTi"/>
          <w:lang w:eastAsia="zh-CN"/>
        </w:rPr>
        <w:t>生物多样性</w:t>
      </w:r>
      <w:r w:rsidR="00205D8C">
        <w:rPr>
          <w:rFonts w:eastAsia="KaiTi" w:hint="eastAsia"/>
          <w:lang w:eastAsia="zh-CN"/>
        </w:rPr>
        <w:t>问题</w:t>
      </w:r>
      <w:r w:rsidR="00746AE7" w:rsidRPr="00BA1012">
        <w:rPr>
          <w:rFonts w:eastAsia="KaiTi"/>
          <w:lang w:eastAsia="zh-CN"/>
        </w:rPr>
        <w:t>土著论坛</w:t>
      </w:r>
    </w:p>
    <w:p w14:paraId="238EC10A" w14:textId="54A8EA94" w:rsidR="00746AE7" w:rsidRPr="00746AE7" w:rsidRDefault="00205D8C" w:rsidP="00746AE7">
      <w:pPr>
        <w:pStyle w:val="ListParagraph"/>
        <w:numPr>
          <w:ilvl w:val="0"/>
          <w:numId w:val="37"/>
        </w:numPr>
        <w:adjustRightInd w:val="0"/>
        <w:snapToGrid w:val="0"/>
        <w:spacing w:before="120" w:line="240" w:lineRule="atLeast"/>
        <w:ind w:left="0" w:firstLine="0"/>
        <w:contextualSpacing w:val="0"/>
        <w:rPr>
          <w:lang w:eastAsia="zh-CN"/>
        </w:rPr>
      </w:pPr>
      <w:r w:rsidRPr="00746AE7">
        <w:rPr>
          <w:lang w:eastAsia="zh-CN"/>
        </w:rPr>
        <w:t>土著</w:t>
      </w:r>
      <w:r w:rsidR="00746AE7" w:rsidRPr="00746AE7">
        <w:rPr>
          <w:lang w:eastAsia="zh-CN"/>
        </w:rPr>
        <w:t>论坛的代表谈到</w:t>
      </w:r>
      <w:r w:rsidR="00746AE7" w:rsidRPr="00746AE7">
        <w:rPr>
          <w:lang w:eastAsia="zh-CN"/>
        </w:rPr>
        <w:t>2020</w:t>
      </w:r>
      <w:r w:rsidR="00746AE7" w:rsidRPr="00746AE7">
        <w:rPr>
          <w:lang w:eastAsia="zh-CN"/>
        </w:rPr>
        <w:t>年</w:t>
      </w:r>
      <w:r w:rsidR="00746AE7" w:rsidRPr="00746AE7">
        <w:rPr>
          <w:lang w:eastAsia="zh-CN"/>
        </w:rPr>
        <w:t>12</w:t>
      </w:r>
      <w:r w:rsidR="00746AE7" w:rsidRPr="00746AE7">
        <w:rPr>
          <w:lang w:eastAsia="zh-CN"/>
        </w:rPr>
        <w:t>月</w:t>
      </w:r>
      <w:r w:rsidR="00746AE7" w:rsidRPr="00746AE7">
        <w:rPr>
          <w:lang w:eastAsia="zh-CN"/>
        </w:rPr>
        <w:t>1</w:t>
      </w:r>
      <w:r w:rsidR="00746AE7" w:rsidRPr="00746AE7">
        <w:rPr>
          <w:lang w:eastAsia="zh-CN"/>
        </w:rPr>
        <w:t>日至</w:t>
      </w:r>
      <w:r w:rsidR="00746AE7" w:rsidRPr="00746AE7">
        <w:rPr>
          <w:lang w:eastAsia="zh-CN"/>
        </w:rPr>
        <w:t>3</w:t>
      </w:r>
      <w:r w:rsidR="00746AE7" w:rsidRPr="00746AE7">
        <w:rPr>
          <w:lang w:eastAsia="zh-CN"/>
        </w:rPr>
        <w:t>日举行的第二次土著人民和地方社区关于</w:t>
      </w:r>
      <w:r w:rsidR="00746AE7" w:rsidRPr="00746AE7">
        <w:rPr>
          <w:lang w:eastAsia="zh-CN"/>
        </w:rPr>
        <w:t>2020</w:t>
      </w:r>
      <w:r w:rsidR="00746AE7" w:rsidRPr="00746AE7">
        <w:rPr>
          <w:lang w:eastAsia="zh-CN"/>
        </w:rPr>
        <w:t>年后全球生物多样性框架的全球专题对话，</w:t>
      </w:r>
      <w:r>
        <w:rPr>
          <w:rFonts w:hint="eastAsia"/>
          <w:lang w:eastAsia="zh-CN"/>
        </w:rPr>
        <w:t>指出</w:t>
      </w:r>
      <w:r w:rsidR="00746AE7" w:rsidRPr="00746AE7">
        <w:rPr>
          <w:lang w:eastAsia="zh-CN"/>
        </w:rPr>
        <w:t>为筹备该对话，</w:t>
      </w:r>
      <w:r w:rsidRPr="00746AE7">
        <w:rPr>
          <w:lang w:eastAsia="zh-CN"/>
        </w:rPr>
        <w:t>土著</w:t>
      </w:r>
      <w:r w:rsidR="00746AE7" w:rsidRPr="00746AE7">
        <w:rPr>
          <w:lang w:eastAsia="zh-CN"/>
        </w:rPr>
        <w:t>论坛组织了</w:t>
      </w:r>
      <w:r w:rsidR="00746AE7" w:rsidRPr="00746AE7">
        <w:rPr>
          <w:lang w:eastAsia="zh-CN"/>
        </w:rPr>
        <w:t>20</w:t>
      </w:r>
      <w:r w:rsidR="00746AE7" w:rsidRPr="00746AE7">
        <w:rPr>
          <w:lang w:eastAsia="zh-CN"/>
        </w:rPr>
        <w:t>多次区域网络研讨会，讨论</w:t>
      </w:r>
      <w:r w:rsidR="00746AE7" w:rsidRPr="00746AE7">
        <w:rPr>
          <w:lang w:eastAsia="zh-CN"/>
        </w:rPr>
        <w:t>2020</w:t>
      </w:r>
      <w:r w:rsidR="00746AE7" w:rsidRPr="00746AE7">
        <w:rPr>
          <w:lang w:eastAsia="zh-CN"/>
        </w:rPr>
        <w:t>年后全球生物多样性框架的</w:t>
      </w:r>
      <w:r>
        <w:rPr>
          <w:rFonts w:hint="eastAsia"/>
          <w:lang w:eastAsia="zh-CN"/>
        </w:rPr>
        <w:t>预稿</w:t>
      </w:r>
      <w:r w:rsidR="00746AE7" w:rsidRPr="00746AE7">
        <w:rPr>
          <w:lang w:eastAsia="zh-CN"/>
        </w:rPr>
        <w:t>。</w:t>
      </w:r>
      <w:r>
        <w:rPr>
          <w:rStyle w:val="FootnoteReference"/>
          <w:lang w:eastAsia="zh-CN"/>
        </w:rPr>
        <w:footnoteReference w:id="13"/>
      </w:r>
      <w:r>
        <w:rPr>
          <w:rFonts w:hint="eastAsia"/>
          <w:lang w:eastAsia="zh-CN"/>
        </w:rPr>
        <w:t xml:space="preserve"> </w:t>
      </w:r>
      <w:r w:rsidR="00746AE7" w:rsidRPr="00746AE7">
        <w:rPr>
          <w:lang w:eastAsia="zh-CN"/>
        </w:rPr>
        <w:t>根据这次对话的结果，</w:t>
      </w:r>
      <w:r>
        <w:rPr>
          <w:rStyle w:val="FootnoteReference"/>
          <w:lang w:eastAsia="zh-CN"/>
        </w:rPr>
        <w:footnoteReference w:id="14"/>
      </w:r>
      <w:r>
        <w:rPr>
          <w:rFonts w:hint="eastAsia"/>
          <w:lang w:eastAsia="zh-CN"/>
        </w:rPr>
        <w:t xml:space="preserve"> </w:t>
      </w:r>
      <w:r>
        <w:rPr>
          <w:rFonts w:hint="eastAsia"/>
          <w:lang w:eastAsia="zh-CN"/>
        </w:rPr>
        <w:t>土著论坛</w:t>
      </w:r>
      <w:r w:rsidR="00746AE7" w:rsidRPr="00746AE7">
        <w:rPr>
          <w:lang w:eastAsia="zh-CN"/>
        </w:rPr>
        <w:t>提出了一些建议。</w:t>
      </w:r>
    </w:p>
    <w:p w14:paraId="36905ECC" w14:textId="55F888D7" w:rsidR="00746AE7" w:rsidRPr="00746AE7" w:rsidRDefault="00746AE7" w:rsidP="00746AE7">
      <w:pPr>
        <w:pStyle w:val="ListParagraph"/>
        <w:numPr>
          <w:ilvl w:val="0"/>
          <w:numId w:val="37"/>
        </w:numPr>
        <w:adjustRightInd w:val="0"/>
        <w:snapToGrid w:val="0"/>
        <w:spacing w:before="120" w:line="240" w:lineRule="atLeast"/>
        <w:ind w:left="0" w:firstLine="0"/>
        <w:contextualSpacing w:val="0"/>
        <w:rPr>
          <w:lang w:eastAsia="zh-CN"/>
        </w:rPr>
      </w:pPr>
      <w:r w:rsidRPr="00746AE7">
        <w:rPr>
          <w:lang w:eastAsia="zh-CN"/>
        </w:rPr>
        <w:t>她说，土著人民保护生物多样性，因为他们理解生物多样性与健康的联系，</w:t>
      </w:r>
      <w:r w:rsidR="00777FD8">
        <w:rPr>
          <w:rFonts w:hint="eastAsia"/>
          <w:lang w:eastAsia="zh-CN"/>
        </w:rPr>
        <w:t>知道破坏</w:t>
      </w:r>
      <w:r w:rsidRPr="00746AE7">
        <w:rPr>
          <w:lang w:eastAsia="zh-CN"/>
        </w:rPr>
        <w:t>生物多样性对森林、动物、河流</w:t>
      </w:r>
      <w:r w:rsidR="00777FD8">
        <w:rPr>
          <w:rFonts w:hint="eastAsia"/>
          <w:lang w:eastAsia="zh-CN"/>
        </w:rPr>
        <w:t>、</w:t>
      </w:r>
      <w:r w:rsidRPr="00746AE7">
        <w:rPr>
          <w:lang w:eastAsia="zh-CN"/>
        </w:rPr>
        <w:t>植物</w:t>
      </w:r>
      <w:r w:rsidR="00955EBF">
        <w:rPr>
          <w:lang w:eastAsia="zh-CN"/>
        </w:rPr>
        <w:t>（</w:t>
      </w:r>
      <w:r w:rsidRPr="00746AE7">
        <w:rPr>
          <w:lang w:eastAsia="zh-CN"/>
        </w:rPr>
        <w:t>包括传统医学</w:t>
      </w:r>
      <w:r w:rsidR="00955EBF">
        <w:rPr>
          <w:lang w:eastAsia="zh-CN"/>
        </w:rPr>
        <w:t>）</w:t>
      </w:r>
      <w:r w:rsidR="00777FD8">
        <w:rPr>
          <w:rFonts w:hint="eastAsia"/>
          <w:lang w:eastAsia="zh-CN"/>
        </w:rPr>
        <w:t>以及</w:t>
      </w:r>
      <w:r w:rsidRPr="00746AE7">
        <w:rPr>
          <w:lang w:eastAsia="zh-CN"/>
        </w:rPr>
        <w:t>对其日常生活、</w:t>
      </w:r>
      <w:r w:rsidR="00777FD8">
        <w:rPr>
          <w:rFonts w:hint="eastAsia"/>
          <w:lang w:eastAsia="zh-CN"/>
        </w:rPr>
        <w:t>粮食</w:t>
      </w:r>
      <w:r w:rsidRPr="00746AE7">
        <w:rPr>
          <w:lang w:eastAsia="zh-CN"/>
        </w:rPr>
        <w:t>、精神和福祉的影响。如果各国确保其生物多样性得到保护，那么人类就可以更好地应对</w:t>
      </w:r>
      <w:r w:rsidR="00777FD8">
        <w:rPr>
          <w:rFonts w:hint="eastAsia"/>
          <w:lang w:eastAsia="zh-CN"/>
        </w:rPr>
        <w:t>大</w:t>
      </w:r>
      <w:r w:rsidRPr="00746AE7">
        <w:rPr>
          <w:lang w:eastAsia="zh-CN"/>
        </w:rPr>
        <w:t>流行病，包括</w:t>
      </w:r>
      <w:r w:rsidR="00777FD8">
        <w:rPr>
          <w:lang w:eastAsia="zh-CN"/>
        </w:rPr>
        <w:t>COVID-19</w:t>
      </w:r>
      <w:r w:rsidR="00777FD8">
        <w:rPr>
          <w:rFonts w:hint="eastAsia"/>
          <w:lang w:eastAsia="zh-CN"/>
        </w:rPr>
        <w:t>，这些大流行病让</w:t>
      </w:r>
      <w:r w:rsidRPr="00746AE7">
        <w:rPr>
          <w:lang w:eastAsia="zh-CN"/>
        </w:rPr>
        <w:t>许多土著人民和</w:t>
      </w:r>
      <w:r w:rsidR="00777FD8">
        <w:rPr>
          <w:rFonts w:hint="eastAsia"/>
          <w:lang w:eastAsia="zh-CN"/>
        </w:rPr>
        <w:t>地方</w:t>
      </w:r>
      <w:r w:rsidRPr="00746AE7">
        <w:rPr>
          <w:lang w:eastAsia="zh-CN"/>
        </w:rPr>
        <w:t>社区</w:t>
      </w:r>
      <w:r w:rsidR="00777FD8">
        <w:rPr>
          <w:rFonts w:hint="eastAsia"/>
          <w:lang w:eastAsia="zh-CN"/>
        </w:rPr>
        <w:t>深受其害</w:t>
      </w:r>
      <w:r w:rsidRPr="00746AE7">
        <w:rPr>
          <w:lang w:eastAsia="zh-CN"/>
        </w:rPr>
        <w:t>，</w:t>
      </w:r>
      <w:r w:rsidR="00777FD8">
        <w:rPr>
          <w:rFonts w:hint="eastAsia"/>
          <w:lang w:eastAsia="zh-CN"/>
        </w:rPr>
        <w:t>因为</w:t>
      </w:r>
      <w:r w:rsidRPr="00746AE7">
        <w:rPr>
          <w:lang w:eastAsia="zh-CN"/>
        </w:rPr>
        <w:t>他们生活</w:t>
      </w:r>
      <w:r w:rsidR="00777FD8">
        <w:rPr>
          <w:rFonts w:hint="eastAsia"/>
          <w:lang w:eastAsia="zh-CN"/>
        </w:rPr>
        <w:t>的</w:t>
      </w:r>
      <w:r w:rsidR="001F35A9">
        <w:rPr>
          <w:rFonts w:hint="eastAsia"/>
          <w:lang w:eastAsia="zh-CN"/>
        </w:rPr>
        <w:t>地方</w:t>
      </w:r>
      <w:r w:rsidRPr="00746AE7">
        <w:rPr>
          <w:lang w:eastAsia="zh-CN"/>
        </w:rPr>
        <w:t>通常</w:t>
      </w:r>
      <w:r w:rsidR="001F35A9">
        <w:rPr>
          <w:rFonts w:hint="eastAsia"/>
          <w:lang w:eastAsia="zh-CN"/>
        </w:rPr>
        <w:t>远离</w:t>
      </w:r>
      <w:r w:rsidRPr="00746AE7">
        <w:rPr>
          <w:lang w:eastAsia="zh-CN"/>
        </w:rPr>
        <w:t>保健中心或医院</w:t>
      </w:r>
      <w:r w:rsidR="001F35A9">
        <w:rPr>
          <w:rFonts w:hint="eastAsia"/>
          <w:lang w:eastAsia="zh-CN"/>
        </w:rPr>
        <w:t>，缺医少药</w:t>
      </w:r>
      <w:r w:rsidRPr="00746AE7">
        <w:rPr>
          <w:lang w:eastAsia="zh-CN"/>
        </w:rPr>
        <w:t>。她说，全球生物多样性框架承认土著人民和</w:t>
      </w:r>
      <w:r w:rsidR="001F35A9">
        <w:rPr>
          <w:rFonts w:hint="eastAsia"/>
          <w:lang w:eastAsia="zh-CN"/>
        </w:rPr>
        <w:t>地方</w:t>
      </w:r>
      <w:r w:rsidRPr="00746AE7">
        <w:rPr>
          <w:lang w:eastAsia="zh-CN"/>
        </w:rPr>
        <w:t>社区的传统医学及其对生物多样性、野生动物和植物的可持续</w:t>
      </w:r>
      <w:r w:rsidR="001F35A9" w:rsidRPr="00746AE7">
        <w:rPr>
          <w:lang w:eastAsia="zh-CN"/>
        </w:rPr>
        <w:t>习惯</w:t>
      </w:r>
      <w:r w:rsidRPr="00746AE7">
        <w:rPr>
          <w:lang w:eastAsia="zh-CN"/>
        </w:rPr>
        <w:t>利用和管理</w:t>
      </w:r>
      <w:r w:rsidR="001F35A9">
        <w:rPr>
          <w:rFonts w:hint="eastAsia"/>
          <w:lang w:eastAsia="zh-CN"/>
        </w:rPr>
        <w:t>，这个框架也应体现</w:t>
      </w:r>
      <w:r w:rsidR="001F35A9" w:rsidRPr="00746AE7">
        <w:rPr>
          <w:lang w:eastAsia="zh-CN"/>
        </w:rPr>
        <w:t>生物多样性、健康和</w:t>
      </w:r>
      <w:r w:rsidR="001F35A9">
        <w:rPr>
          <w:rFonts w:hint="eastAsia"/>
          <w:lang w:eastAsia="zh-CN"/>
        </w:rPr>
        <w:t>大</w:t>
      </w:r>
      <w:r w:rsidR="001F35A9" w:rsidRPr="00746AE7">
        <w:rPr>
          <w:lang w:eastAsia="zh-CN"/>
        </w:rPr>
        <w:t>流行病风险之间的相互联系</w:t>
      </w:r>
      <w:r w:rsidR="001F35A9">
        <w:rPr>
          <w:rFonts w:hint="eastAsia"/>
          <w:lang w:eastAsia="zh-CN"/>
        </w:rPr>
        <w:t>。</w:t>
      </w:r>
    </w:p>
    <w:p w14:paraId="5B917A7F" w14:textId="727AC77D" w:rsidR="00746AE7" w:rsidRPr="00746AE7" w:rsidRDefault="001F35A9" w:rsidP="00746AE7">
      <w:pPr>
        <w:pStyle w:val="ListParagraph"/>
        <w:numPr>
          <w:ilvl w:val="0"/>
          <w:numId w:val="37"/>
        </w:numPr>
        <w:adjustRightInd w:val="0"/>
        <w:snapToGrid w:val="0"/>
        <w:spacing w:before="120" w:line="240" w:lineRule="atLeast"/>
        <w:ind w:left="0" w:firstLine="0"/>
        <w:contextualSpacing w:val="0"/>
        <w:rPr>
          <w:lang w:eastAsia="zh-CN"/>
        </w:rPr>
      </w:pPr>
      <w:r>
        <w:rPr>
          <w:rFonts w:hint="eastAsia"/>
          <w:lang w:eastAsia="zh-CN"/>
        </w:rPr>
        <w:t>需要对</w:t>
      </w:r>
      <w:r w:rsidR="00746AE7" w:rsidRPr="00746AE7">
        <w:rPr>
          <w:lang w:eastAsia="zh-CN"/>
        </w:rPr>
        <w:t>2020</w:t>
      </w:r>
      <w:r w:rsidR="00746AE7" w:rsidRPr="00746AE7">
        <w:rPr>
          <w:lang w:eastAsia="zh-CN"/>
        </w:rPr>
        <w:t>年后全球生物多样性框架监测框架草案</w:t>
      </w:r>
      <w:r w:rsidR="00224BBD">
        <w:rPr>
          <w:rStyle w:val="FootnoteReference"/>
          <w:lang w:eastAsia="zh-CN"/>
        </w:rPr>
        <w:footnoteReference w:id="15"/>
      </w:r>
      <w:r w:rsidR="003D22D1">
        <w:rPr>
          <w:rFonts w:hint="eastAsia"/>
          <w:lang w:eastAsia="zh-CN"/>
        </w:rPr>
        <w:t xml:space="preserve"> </w:t>
      </w:r>
      <w:r w:rsidR="00746AE7" w:rsidRPr="00746AE7">
        <w:rPr>
          <w:lang w:eastAsia="zh-CN"/>
        </w:rPr>
        <w:t>中关于信息和传统知识的目标</w:t>
      </w:r>
      <w:r w:rsidR="00746AE7" w:rsidRPr="00746AE7">
        <w:rPr>
          <w:lang w:eastAsia="zh-CN"/>
        </w:rPr>
        <w:t>19</w:t>
      </w:r>
      <w:r>
        <w:rPr>
          <w:rFonts w:hint="eastAsia"/>
          <w:lang w:eastAsia="zh-CN"/>
        </w:rPr>
        <w:t>的</w:t>
      </w:r>
      <w:r w:rsidR="00746AE7" w:rsidRPr="00746AE7">
        <w:rPr>
          <w:lang w:eastAsia="zh-CN"/>
        </w:rPr>
        <w:t>当前版本</w:t>
      </w:r>
      <w:r>
        <w:rPr>
          <w:rFonts w:hint="eastAsia"/>
          <w:lang w:eastAsia="zh-CN"/>
        </w:rPr>
        <w:t>进行</w:t>
      </w:r>
      <w:r w:rsidR="00746AE7" w:rsidRPr="00746AE7">
        <w:rPr>
          <w:lang w:eastAsia="zh-CN"/>
        </w:rPr>
        <w:t>修订，因为它没有达到爱知目标</w:t>
      </w:r>
      <w:r w:rsidR="00746AE7" w:rsidRPr="00746AE7">
        <w:rPr>
          <w:lang w:eastAsia="zh-CN"/>
        </w:rPr>
        <w:t>18</w:t>
      </w:r>
      <w:r w:rsidR="00746AE7" w:rsidRPr="00746AE7">
        <w:rPr>
          <w:lang w:eastAsia="zh-CN"/>
        </w:rPr>
        <w:t>设定的标准。应根据《生物多样性公约》迄今取得的所有进展</w:t>
      </w:r>
      <w:r w:rsidR="004113B4">
        <w:rPr>
          <w:rFonts w:hint="eastAsia"/>
          <w:lang w:eastAsia="zh-CN"/>
        </w:rPr>
        <w:t>，对</w:t>
      </w:r>
      <w:r w:rsidR="004113B4" w:rsidRPr="00746AE7">
        <w:rPr>
          <w:lang w:eastAsia="zh-CN"/>
        </w:rPr>
        <w:t>传统知识、创新和做法及其在</w:t>
      </w:r>
      <w:r w:rsidR="00746AE7" w:rsidRPr="00746AE7">
        <w:rPr>
          <w:lang w:eastAsia="zh-CN"/>
        </w:rPr>
        <w:t>保护和可持续利用生物多样性方面的作用</w:t>
      </w:r>
      <w:r w:rsidR="004113B4">
        <w:rPr>
          <w:rFonts w:hint="eastAsia"/>
          <w:lang w:eastAsia="zh-CN"/>
        </w:rPr>
        <w:t>给予</w:t>
      </w:r>
      <w:r w:rsidR="00746AE7" w:rsidRPr="00746AE7">
        <w:rPr>
          <w:lang w:eastAsia="zh-CN"/>
        </w:rPr>
        <w:t>强烈认可和支持。此外，监测框架中目标</w:t>
      </w:r>
      <w:r w:rsidR="00746AE7" w:rsidRPr="00746AE7">
        <w:rPr>
          <w:lang w:eastAsia="zh-CN"/>
        </w:rPr>
        <w:t>4</w:t>
      </w:r>
      <w:r w:rsidR="00746AE7" w:rsidRPr="00746AE7">
        <w:rPr>
          <w:lang w:eastAsia="zh-CN"/>
        </w:rPr>
        <w:t>、</w:t>
      </w:r>
      <w:r w:rsidR="00746AE7" w:rsidRPr="00746AE7">
        <w:rPr>
          <w:lang w:eastAsia="zh-CN"/>
        </w:rPr>
        <w:t>8</w:t>
      </w:r>
      <w:r w:rsidR="00746AE7" w:rsidRPr="00746AE7">
        <w:rPr>
          <w:lang w:eastAsia="zh-CN"/>
        </w:rPr>
        <w:t>和</w:t>
      </w:r>
      <w:r w:rsidR="00746AE7" w:rsidRPr="00746AE7">
        <w:rPr>
          <w:lang w:eastAsia="zh-CN"/>
        </w:rPr>
        <w:t>9</w:t>
      </w:r>
      <w:r w:rsidR="00746AE7" w:rsidRPr="00746AE7">
        <w:rPr>
          <w:lang w:eastAsia="zh-CN"/>
        </w:rPr>
        <w:t>的当前版本</w:t>
      </w:r>
      <w:r w:rsidR="00692368">
        <w:rPr>
          <w:rFonts w:hint="eastAsia"/>
          <w:lang w:eastAsia="zh-CN"/>
        </w:rPr>
        <w:t>没有确认</w:t>
      </w:r>
      <w:r w:rsidR="00746AE7" w:rsidRPr="00746AE7">
        <w:rPr>
          <w:lang w:eastAsia="zh-CN"/>
        </w:rPr>
        <w:t>可持续</w:t>
      </w:r>
      <w:r w:rsidR="004113B4" w:rsidRPr="00746AE7">
        <w:rPr>
          <w:lang w:eastAsia="zh-CN"/>
        </w:rPr>
        <w:t>习惯</w:t>
      </w:r>
      <w:r w:rsidR="00746AE7" w:rsidRPr="00746AE7">
        <w:rPr>
          <w:lang w:eastAsia="zh-CN"/>
        </w:rPr>
        <w:t>使用，其中包括土著人民和地方社区包括妇女和青年的住房、传统医药和粮食主权。</w:t>
      </w:r>
    </w:p>
    <w:p w14:paraId="656EDCAF" w14:textId="7949C07D" w:rsidR="00746AE7" w:rsidRPr="00746AE7" w:rsidRDefault="00746AE7" w:rsidP="00746AE7">
      <w:pPr>
        <w:pStyle w:val="ListParagraph"/>
        <w:numPr>
          <w:ilvl w:val="0"/>
          <w:numId w:val="37"/>
        </w:numPr>
        <w:adjustRightInd w:val="0"/>
        <w:snapToGrid w:val="0"/>
        <w:spacing w:before="120" w:line="240" w:lineRule="atLeast"/>
        <w:ind w:left="0" w:firstLine="0"/>
        <w:contextualSpacing w:val="0"/>
        <w:rPr>
          <w:lang w:eastAsia="zh-CN"/>
        </w:rPr>
      </w:pPr>
      <w:r w:rsidRPr="00746AE7">
        <w:rPr>
          <w:lang w:eastAsia="zh-CN"/>
        </w:rPr>
        <w:t>全球生物多样性框架需要采取基于人权的方法，并应</w:t>
      </w:r>
      <w:r w:rsidR="00692368">
        <w:rPr>
          <w:rFonts w:hint="eastAsia"/>
          <w:lang w:eastAsia="zh-CN"/>
        </w:rPr>
        <w:t>开列</w:t>
      </w:r>
      <w:r w:rsidRPr="00746AE7">
        <w:rPr>
          <w:lang w:eastAsia="zh-CN"/>
        </w:rPr>
        <w:t>一个目标，即根据土著人民和</w:t>
      </w:r>
      <w:r w:rsidR="00692368">
        <w:rPr>
          <w:rFonts w:hint="eastAsia"/>
          <w:lang w:eastAsia="zh-CN"/>
        </w:rPr>
        <w:t>地方</w:t>
      </w:r>
      <w:r w:rsidRPr="00746AE7">
        <w:rPr>
          <w:lang w:eastAsia="zh-CN"/>
        </w:rPr>
        <w:t>社区的习惯法、治理制度和管理做法承认他们的土地、领</w:t>
      </w:r>
      <w:r w:rsidR="003E6292">
        <w:rPr>
          <w:rFonts w:hint="eastAsia"/>
          <w:lang w:eastAsia="zh-CN"/>
        </w:rPr>
        <w:t>地</w:t>
      </w:r>
      <w:r w:rsidRPr="00746AE7">
        <w:rPr>
          <w:lang w:eastAsia="zh-CN"/>
        </w:rPr>
        <w:t>和水域，并应重视文化和生物多样性之间的相互关系。全球生物多样性框架必须包含缔约方保护和恢复自然以及承认土著人民权利的</w:t>
      </w:r>
      <w:r w:rsidR="003A23DE">
        <w:rPr>
          <w:rFonts w:hint="eastAsia"/>
          <w:lang w:eastAsia="zh-CN"/>
        </w:rPr>
        <w:t>重要</w:t>
      </w:r>
      <w:r w:rsidRPr="00746AE7">
        <w:rPr>
          <w:lang w:eastAsia="zh-CN"/>
        </w:rPr>
        <w:t>义务。最后，</w:t>
      </w:r>
      <w:r w:rsidR="003E6292">
        <w:rPr>
          <w:rFonts w:hint="eastAsia"/>
          <w:lang w:eastAsia="zh-CN"/>
        </w:rPr>
        <w:t>土著论坛</w:t>
      </w:r>
      <w:r w:rsidRPr="00746AE7">
        <w:rPr>
          <w:lang w:eastAsia="zh-CN"/>
        </w:rPr>
        <w:t>建议，大流行病后的任何</w:t>
      </w:r>
      <w:r w:rsidR="003E6292">
        <w:rPr>
          <w:rFonts w:hint="eastAsia"/>
          <w:lang w:eastAsia="zh-CN"/>
        </w:rPr>
        <w:t>复苏</w:t>
      </w:r>
      <w:r w:rsidRPr="00746AE7">
        <w:rPr>
          <w:lang w:eastAsia="zh-CN"/>
        </w:rPr>
        <w:t>计划都应具有包容性，尊重自然母亲</w:t>
      </w:r>
      <w:r w:rsidR="003E6292">
        <w:rPr>
          <w:rFonts w:hint="eastAsia"/>
          <w:lang w:eastAsia="zh-CN"/>
        </w:rPr>
        <w:t>，尊重</w:t>
      </w:r>
      <w:r w:rsidRPr="00746AE7">
        <w:rPr>
          <w:lang w:eastAsia="zh-CN"/>
        </w:rPr>
        <w:t>土著人民和</w:t>
      </w:r>
      <w:r w:rsidR="003E6292">
        <w:rPr>
          <w:rFonts w:hint="eastAsia"/>
          <w:lang w:eastAsia="zh-CN"/>
        </w:rPr>
        <w:t>地方</w:t>
      </w:r>
      <w:r w:rsidRPr="00746AE7">
        <w:rPr>
          <w:lang w:eastAsia="zh-CN"/>
        </w:rPr>
        <w:t>社区的知识、创新和做法以及土著人民</w:t>
      </w:r>
      <w:r w:rsidRPr="00746AE7">
        <w:rPr>
          <w:lang w:eastAsia="zh-CN"/>
        </w:rPr>
        <w:lastRenderedPageBreak/>
        <w:t>的权利。这种基于人权的方法将有助于地球和人类健康，在</w:t>
      </w:r>
      <w:r w:rsidRPr="00746AE7">
        <w:rPr>
          <w:lang w:eastAsia="zh-CN"/>
        </w:rPr>
        <w:t>2020</w:t>
      </w:r>
      <w:r w:rsidRPr="00746AE7">
        <w:rPr>
          <w:lang w:eastAsia="zh-CN"/>
        </w:rPr>
        <w:t>年后全球生物多样性框架中有力承认土著人民和</w:t>
      </w:r>
      <w:r w:rsidR="003E6292">
        <w:rPr>
          <w:rFonts w:hint="eastAsia"/>
          <w:lang w:eastAsia="zh-CN"/>
        </w:rPr>
        <w:t>地方</w:t>
      </w:r>
      <w:r w:rsidRPr="00746AE7">
        <w:rPr>
          <w:lang w:eastAsia="zh-CN"/>
        </w:rPr>
        <w:t>社区的传统知识。</w:t>
      </w:r>
    </w:p>
    <w:p w14:paraId="5A675D29" w14:textId="3841846F" w:rsidR="00746AE7" w:rsidRPr="003E6292" w:rsidRDefault="003E6292" w:rsidP="003E6292">
      <w:pPr>
        <w:pStyle w:val="ListParagraph"/>
        <w:adjustRightInd w:val="0"/>
        <w:snapToGrid w:val="0"/>
        <w:spacing w:before="120" w:line="240" w:lineRule="atLeast"/>
        <w:ind w:left="0"/>
        <w:contextualSpacing w:val="0"/>
        <w:jc w:val="center"/>
        <w:rPr>
          <w:rFonts w:eastAsia="KaiTi"/>
          <w:lang w:eastAsia="zh-CN"/>
        </w:rPr>
      </w:pPr>
      <w:r w:rsidRPr="003E6292">
        <w:rPr>
          <w:rFonts w:eastAsia="KaiTi" w:hint="eastAsia"/>
          <w:lang w:eastAsia="zh-CN"/>
        </w:rPr>
        <w:t>3</w:t>
      </w:r>
      <w:r w:rsidRPr="003E6292">
        <w:rPr>
          <w:rFonts w:eastAsia="KaiTi"/>
          <w:lang w:eastAsia="zh-CN"/>
        </w:rPr>
        <w:t xml:space="preserve">. </w:t>
      </w:r>
      <w:r w:rsidR="00746AE7" w:rsidRPr="003E6292">
        <w:rPr>
          <w:rFonts w:eastAsia="KaiTi"/>
          <w:lang w:eastAsia="zh-CN"/>
        </w:rPr>
        <w:t>全球青年生物多样性网络</w:t>
      </w:r>
    </w:p>
    <w:p w14:paraId="4A6DC6D6" w14:textId="18D790A9" w:rsidR="00746AE7" w:rsidRPr="00746AE7" w:rsidRDefault="00746AE7" w:rsidP="00746AE7">
      <w:pPr>
        <w:pStyle w:val="ListParagraph"/>
        <w:numPr>
          <w:ilvl w:val="0"/>
          <w:numId w:val="37"/>
        </w:numPr>
        <w:adjustRightInd w:val="0"/>
        <w:snapToGrid w:val="0"/>
        <w:spacing w:before="120" w:line="240" w:lineRule="atLeast"/>
        <w:ind w:left="0" w:firstLine="0"/>
        <w:contextualSpacing w:val="0"/>
        <w:rPr>
          <w:lang w:eastAsia="zh-CN"/>
        </w:rPr>
      </w:pPr>
      <w:r w:rsidRPr="00746AE7">
        <w:rPr>
          <w:lang w:eastAsia="zh-CN"/>
        </w:rPr>
        <w:t>青年网络的代表说，</w:t>
      </w:r>
      <w:r w:rsidR="002D7026">
        <w:rPr>
          <w:lang w:eastAsia="zh-CN"/>
        </w:rPr>
        <w:t>COVID-19</w:t>
      </w:r>
      <w:r w:rsidRPr="00746AE7">
        <w:rPr>
          <w:lang w:eastAsia="zh-CN"/>
        </w:rPr>
        <w:t>大流行病</w:t>
      </w:r>
      <w:r w:rsidR="009E3BAE" w:rsidRPr="00746AE7">
        <w:rPr>
          <w:lang w:eastAsia="zh-CN"/>
        </w:rPr>
        <w:t>给许多人带来灾难</w:t>
      </w:r>
      <w:r w:rsidR="009E3BAE">
        <w:rPr>
          <w:rFonts w:hint="eastAsia"/>
          <w:lang w:eastAsia="zh-CN"/>
        </w:rPr>
        <w:t>，代表了</w:t>
      </w:r>
      <w:r w:rsidRPr="00746AE7">
        <w:rPr>
          <w:lang w:eastAsia="zh-CN"/>
        </w:rPr>
        <w:t>目前不可持续、压迫性和功能失调的系统的失败。</w:t>
      </w:r>
      <w:r w:rsidR="009E3BAE">
        <w:rPr>
          <w:rFonts w:hint="eastAsia"/>
          <w:lang w:eastAsia="zh-CN"/>
        </w:rPr>
        <w:t>与往常一样</w:t>
      </w:r>
      <w:r w:rsidRPr="00746AE7">
        <w:rPr>
          <w:lang w:eastAsia="zh-CN"/>
        </w:rPr>
        <w:t>，受打击最大的是那些因无法平等获得医疗保健、营养、基本服务、教育和其他人权而首当其冲遭受结构性不平等的人。现在需要的是一种真诚的意愿，为了所有社会、子孙后代和地球的利益，</w:t>
      </w:r>
      <w:r w:rsidR="009E3BAE">
        <w:rPr>
          <w:rFonts w:hint="eastAsia"/>
          <w:lang w:eastAsia="zh-CN"/>
        </w:rPr>
        <w:t>开展重建所需的</w:t>
      </w:r>
      <w:r w:rsidRPr="00746AE7">
        <w:rPr>
          <w:lang w:eastAsia="zh-CN"/>
        </w:rPr>
        <w:t>大规模、协调一致和</w:t>
      </w:r>
      <w:r w:rsidR="009E3BAE">
        <w:rPr>
          <w:rFonts w:hint="eastAsia"/>
          <w:lang w:eastAsia="zh-CN"/>
        </w:rPr>
        <w:t>转型性变革</w:t>
      </w:r>
      <w:r w:rsidRPr="00746AE7">
        <w:rPr>
          <w:lang w:eastAsia="zh-CN"/>
        </w:rPr>
        <w:t>。今年</w:t>
      </w:r>
      <w:r w:rsidR="009E3BAE">
        <w:rPr>
          <w:rFonts w:hint="eastAsia"/>
          <w:lang w:eastAsia="zh-CN"/>
        </w:rPr>
        <w:t>的事态</w:t>
      </w:r>
      <w:r w:rsidRPr="00746AE7">
        <w:rPr>
          <w:lang w:eastAsia="zh-CN"/>
        </w:rPr>
        <w:t>清楚表明，</w:t>
      </w:r>
      <w:r w:rsidR="009E3BAE">
        <w:rPr>
          <w:rFonts w:hint="eastAsia"/>
          <w:lang w:eastAsia="zh-CN"/>
        </w:rPr>
        <w:t>一个</w:t>
      </w:r>
      <w:r w:rsidRPr="00746AE7">
        <w:rPr>
          <w:lang w:eastAsia="zh-CN"/>
        </w:rPr>
        <w:t>健康的地球是健康社会的基础。这</w:t>
      </w:r>
      <w:r w:rsidR="009E3BAE">
        <w:rPr>
          <w:rFonts w:hint="eastAsia"/>
          <w:lang w:eastAsia="zh-CN"/>
        </w:rPr>
        <w:t>场大</w:t>
      </w:r>
      <w:r w:rsidRPr="00746AE7">
        <w:rPr>
          <w:lang w:eastAsia="zh-CN"/>
        </w:rPr>
        <w:t>流行病使许多人重新思考他们的生活方式，改善他们的健康和社区的健康，同时更加重视确保获得健康和营养的食物</w:t>
      </w:r>
      <w:r w:rsidR="00B5594E">
        <w:rPr>
          <w:rFonts w:hint="eastAsia"/>
          <w:lang w:eastAsia="zh-CN"/>
        </w:rPr>
        <w:t>、</w:t>
      </w:r>
      <w:r w:rsidRPr="00746AE7">
        <w:rPr>
          <w:lang w:eastAsia="zh-CN"/>
        </w:rPr>
        <w:t>绿色空间、传统医学和自然治愈身心的潜力。</w:t>
      </w:r>
    </w:p>
    <w:p w14:paraId="7071CA85" w14:textId="766C3B41" w:rsidR="00746AE7" w:rsidRPr="00746AE7" w:rsidRDefault="00746AE7" w:rsidP="00746AE7">
      <w:pPr>
        <w:pStyle w:val="ListParagraph"/>
        <w:numPr>
          <w:ilvl w:val="0"/>
          <w:numId w:val="37"/>
        </w:numPr>
        <w:adjustRightInd w:val="0"/>
        <w:snapToGrid w:val="0"/>
        <w:spacing w:before="120" w:line="240" w:lineRule="atLeast"/>
        <w:ind w:left="0" w:firstLine="0"/>
        <w:contextualSpacing w:val="0"/>
        <w:rPr>
          <w:lang w:eastAsia="zh-CN"/>
        </w:rPr>
      </w:pPr>
      <w:r w:rsidRPr="00746AE7">
        <w:rPr>
          <w:lang w:eastAsia="zh-CN"/>
        </w:rPr>
        <w:t>青年、妇女、土著人民和</w:t>
      </w:r>
      <w:r w:rsidR="00B5594E">
        <w:rPr>
          <w:lang w:eastAsia="zh-CN"/>
        </w:rPr>
        <w:t>地方社区</w:t>
      </w:r>
      <w:r w:rsidRPr="00746AE7">
        <w:rPr>
          <w:lang w:eastAsia="zh-CN"/>
        </w:rPr>
        <w:t>可为</w:t>
      </w:r>
      <w:r w:rsidR="00F83B7F">
        <w:rPr>
          <w:rFonts w:hint="eastAsia"/>
          <w:lang w:eastAsia="zh-CN"/>
        </w:rPr>
        <w:t>一体健康</w:t>
      </w:r>
      <w:r w:rsidRPr="00746AE7">
        <w:rPr>
          <w:lang w:eastAsia="zh-CN"/>
        </w:rPr>
        <w:t>的包容性</w:t>
      </w:r>
      <w:r w:rsidR="00B5594E">
        <w:rPr>
          <w:rFonts w:hint="eastAsia"/>
          <w:lang w:eastAsia="zh-CN"/>
        </w:rPr>
        <w:t>办法作</w:t>
      </w:r>
      <w:r w:rsidRPr="00746AE7">
        <w:rPr>
          <w:lang w:eastAsia="zh-CN"/>
        </w:rPr>
        <w:t>出很大贡献。从这</w:t>
      </w:r>
      <w:r w:rsidR="00B5594E">
        <w:rPr>
          <w:rFonts w:hint="eastAsia"/>
          <w:lang w:eastAsia="zh-CN"/>
        </w:rPr>
        <w:t>场大</w:t>
      </w:r>
      <w:r w:rsidRPr="00746AE7">
        <w:rPr>
          <w:lang w:eastAsia="zh-CN"/>
        </w:rPr>
        <w:t>流行病中吸取教训意味着，</w:t>
      </w:r>
      <w:r w:rsidRPr="00746AE7">
        <w:rPr>
          <w:lang w:eastAsia="zh-CN"/>
        </w:rPr>
        <w:t>2020</w:t>
      </w:r>
      <w:r w:rsidRPr="00746AE7">
        <w:rPr>
          <w:lang w:eastAsia="zh-CN"/>
        </w:rPr>
        <w:t>年后全球生物多样性框架必须承认安全、清洁、健康和可持续环境的人权。必须停止各自为政的思维，</w:t>
      </w:r>
      <w:r w:rsidR="00B5594E">
        <w:rPr>
          <w:rFonts w:hint="eastAsia"/>
          <w:lang w:eastAsia="zh-CN"/>
        </w:rPr>
        <w:t>从根本上</w:t>
      </w:r>
      <w:r w:rsidRPr="00746AE7">
        <w:rPr>
          <w:lang w:eastAsia="zh-CN"/>
        </w:rPr>
        <w:t>解决问题</w:t>
      </w:r>
      <w:r w:rsidR="003A23DE">
        <w:rPr>
          <w:rFonts w:hint="eastAsia"/>
          <w:lang w:eastAsia="zh-CN"/>
        </w:rPr>
        <w:t>，处理</w:t>
      </w:r>
      <w:r w:rsidRPr="00746AE7">
        <w:rPr>
          <w:lang w:eastAsia="zh-CN"/>
        </w:rPr>
        <w:t>生物多样性、健康、气候和文化危机之间的相互联系。需要认识到，自然和文化是不可分割地联系在一起的，必须重建</w:t>
      </w:r>
      <w:r w:rsidR="00B5594E" w:rsidRPr="00746AE7">
        <w:rPr>
          <w:lang w:eastAsia="zh-CN"/>
        </w:rPr>
        <w:t>它们之间的联系</w:t>
      </w:r>
      <w:r w:rsidRPr="00746AE7">
        <w:rPr>
          <w:lang w:eastAsia="zh-CN"/>
        </w:rPr>
        <w:t>，并反映在</w:t>
      </w:r>
      <w:r w:rsidR="00B5594E">
        <w:rPr>
          <w:rFonts w:hint="eastAsia"/>
          <w:lang w:eastAsia="zh-CN"/>
        </w:rPr>
        <w:t>长期</w:t>
      </w:r>
      <w:r w:rsidRPr="00746AE7">
        <w:rPr>
          <w:lang w:eastAsia="zh-CN"/>
        </w:rPr>
        <w:t>目标和</w:t>
      </w:r>
      <w:r w:rsidR="00B5594E">
        <w:rPr>
          <w:rFonts w:hint="eastAsia"/>
          <w:lang w:eastAsia="zh-CN"/>
        </w:rPr>
        <w:t>行动</w:t>
      </w:r>
      <w:r w:rsidRPr="00746AE7">
        <w:rPr>
          <w:lang w:eastAsia="zh-CN"/>
        </w:rPr>
        <w:t>目标的制定中。</w:t>
      </w:r>
    </w:p>
    <w:p w14:paraId="587334CB" w14:textId="382977EE" w:rsidR="00746AE7" w:rsidRPr="00746AE7" w:rsidRDefault="00746AE7" w:rsidP="00746AE7">
      <w:pPr>
        <w:pStyle w:val="ListParagraph"/>
        <w:numPr>
          <w:ilvl w:val="0"/>
          <w:numId w:val="37"/>
        </w:numPr>
        <w:adjustRightInd w:val="0"/>
        <w:snapToGrid w:val="0"/>
        <w:spacing w:before="120" w:line="240" w:lineRule="atLeast"/>
        <w:ind w:left="0" w:firstLine="0"/>
        <w:contextualSpacing w:val="0"/>
        <w:rPr>
          <w:lang w:eastAsia="zh-CN"/>
        </w:rPr>
      </w:pPr>
      <w:r w:rsidRPr="00746AE7">
        <w:rPr>
          <w:lang w:eastAsia="zh-CN"/>
        </w:rPr>
        <w:t>还必须</w:t>
      </w:r>
      <w:r w:rsidR="000A0590">
        <w:rPr>
          <w:rFonts w:hint="eastAsia"/>
          <w:lang w:eastAsia="zh-CN"/>
        </w:rPr>
        <w:t>作出</w:t>
      </w:r>
      <w:r w:rsidRPr="00746AE7">
        <w:rPr>
          <w:lang w:eastAsia="zh-CN"/>
        </w:rPr>
        <w:t>努力</w:t>
      </w:r>
      <w:r w:rsidR="000A0590">
        <w:rPr>
          <w:rFonts w:hint="eastAsia"/>
          <w:lang w:eastAsia="zh-CN"/>
        </w:rPr>
        <w:t>，</w:t>
      </w:r>
      <w:r w:rsidRPr="00746AE7">
        <w:rPr>
          <w:lang w:eastAsia="zh-CN"/>
        </w:rPr>
        <w:t>防止</w:t>
      </w:r>
      <w:r w:rsidR="000A0590">
        <w:rPr>
          <w:rFonts w:hint="eastAsia"/>
          <w:lang w:eastAsia="zh-CN"/>
        </w:rPr>
        <w:t>大</w:t>
      </w:r>
      <w:r w:rsidRPr="00746AE7">
        <w:rPr>
          <w:lang w:eastAsia="zh-CN"/>
        </w:rPr>
        <w:t>流行病蔓延到土著人民和</w:t>
      </w:r>
      <w:r w:rsidR="00B5594E">
        <w:rPr>
          <w:lang w:eastAsia="zh-CN"/>
        </w:rPr>
        <w:t>地方社区</w:t>
      </w:r>
      <w:r w:rsidRPr="00746AE7">
        <w:rPr>
          <w:lang w:eastAsia="zh-CN"/>
        </w:rPr>
        <w:t>，因为</w:t>
      </w:r>
      <w:r w:rsidR="003A23DE">
        <w:rPr>
          <w:rFonts w:hint="eastAsia"/>
          <w:lang w:eastAsia="zh-CN"/>
        </w:rPr>
        <w:t>这</w:t>
      </w:r>
      <w:r w:rsidR="000A0590">
        <w:rPr>
          <w:rFonts w:hint="eastAsia"/>
          <w:lang w:eastAsia="zh-CN"/>
        </w:rPr>
        <w:t>会</w:t>
      </w:r>
      <w:r w:rsidRPr="00746AE7">
        <w:rPr>
          <w:lang w:eastAsia="zh-CN"/>
        </w:rPr>
        <w:t>对他们的持续生存构成严重威胁。必须努力学习他们的知识和价值观，因为他们几千年来深刻理解人与自然的相互联系。还必须承认妇女在社区健康、复原力、保护和可持续利用生物多样性方面的</w:t>
      </w:r>
      <w:r w:rsidR="007413AE">
        <w:rPr>
          <w:rFonts w:hint="eastAsia"/>
          <w:lang w:eastAsia="zh-CN"/>
        </w:rPr>
        <w:t>重要</w:t>
      </w:r>
      <w:r w:rsidRPr="00746AE7">
        <w:rPr>
          <w:lang w:eastAsia="zh-CN"/>
        </w:rPr>
        <w:t>作用、知识和贡献。快速和无计划的土地使用变化、农业集约化、不可持续的野生动物贸易和其他活动，所有这些也给人类健康带来风险，也必须</w:t>
      </w:r>
      <w:r w:rsidR="003A23DE">
        <w:rPr>
          <w:rFonts w:hint="eastAsia"/>
          <w:lang w:eastAsia="zh-CN"/>
        </w:rPr>
        <w:t>予以</w:t>
      </w:r>
      <w:r w:rsidRPr="00746AE7">
        <w:rPr>
          <w:lang w:eastAsia="zh-CN"/>
        </w:rPr>
        <w:t>解决。需要在保护和可持续利用生物多样性方面投入更多的资源。从</w:t>
      </w:r>
      <w:r w:rsidR="007413AE">
        <w:rPr>
          <w:rFonts w:hint="eastAsia"/>
          <w:lang w:eastAsia="zh-CN"/>
        </w:rPr>
        <w:t>大</w:t>
      </w:r>
      <w:r w:rsidRPr="00746AE7">
        <w:rPr>
          <w:lang w:eastAsia="zh-CN"/>
        </w:rPr>
        <w:t>流行病中重建时，需要确保代际公平。这将为防止后代经历更糟糕的状况奠定基础。最后，必须采取超越</w:t>
      </w:r>
      <w:r w:rsidR="007413AE">
        <w:rPr>
          <w:rFonts w:hint="eastAsia"/>
          <w:lang w:eastAsia="zh-CN"/>
        </w:rPr>
        <w:t>“</w:t>
      </w:r>
      <w:r w:rsidRPr="00746AE7">
        <w:rPr>
          <w:lang w:eastAsia="zh-CN"/>
        </w:rPr>
        <w:t>重建得更好</w:t>
      </w:r>
      <w:r w:rsidR="007413AE">
        <w:rPr>
          <w:rFonts w:hint="eastAsia"/>
          <w:lang w:eastAsia="zh-CN"/>
        </w:rPr>
        <w:t>”</w:t>
      </w:r>
      <w:r w:rsidRPr="00746AE7">
        <w:rPr>
          <w:lang w:eastAsia="zh-CN"/>
        </w:rPr>
        <w:t>的紧急和变革性行动。在重建之前</w:t>
      </w:r>
      <w:r w:rsidR="007413AE">
        <w:rPr>
          <w:rFonts w:hint="eastAsia"/>
          <w:lang w:eastAsia="zh-CN"/>
        </w:rPr>
        <w:t>需要</w:t>
      </w:r>
      <w:r w:rsidR="003A23DE">
        <w:rPr>
          <w:rFonts w:hint="eastAsia"/>
          <w:lang w:eastAsia="zh-CN"/>
        </w:rPr>
        <w:t>反思</w:t>
      </w:r>
      <w:r w:rsidRPr="00746AE7">
        <w:rPr>
          <w:lang w:eastAsia="zh-CN"/>
        </w:rPr>
        <w:t>，以便走向一个</w:t>
      </w:r>
      <w:r w:rsidR="007413AE">
        <w:rPr>
          <w:rFonts w:hint="eastAsia"/>
          <w:lang w:eastAsia="zh-CN"/>
        </w:rPr>
        <w:t>社会</w:t>
      </w:r>
      <w:r w:rsidRPr="00746AE7">
        <w:rPr>
          <w:lang w:eastAsia="zh-CN"/>
        </w:rPr>
        <w:t>更</w:t>
      </w:r>
      <w:r w:rsidR="007413AE">
        <w:rPr>
          <w:rFonts w:hint="eastAsia"/>
          <w:lang w:eastAsia="zh-CN"/>
        </w:rPr>
        <w:t>具复原</w:t>
      </w:r>
      <w:r w:rsidRPr="00746AE7">
        <w:rPr>
          <w:lang w:eastAsia="zh-CN"/>
        </w:rPr>
        <w:t>性、公平</w:t>
      </w:r>
      <w:r w:rsidR="00300760">
        <w:rPr>
          <w:rFonts w:hint="eastAsia"/>
          <w:lang w:eastAsia="zh-CN"/>
        </w:rPr>
        <w:t>性</w:t>
      </w:r>
      <w:r w:rsidRPr="00746AE7">
        <w:rPr>
          <w:lang w:eastAsia="zh-CN"/>
        </w:rPr>
        <w:t>和更可持续</w:t>
      </w:r>
      <w:r w:rsidR="00300760">
        <w:rPr>
          <w:rFonts w:hint="eastAsia"/>
          <w:lang w:eastAsia="zh-CN"/>
        </w:rPr>
        <w:t>性，</w:t>
      </w:r>
      <w:r w:rsidRPr="00746AE7">
        <w:rPr>
          <w:lang w:eastAsia="zh-CN"/>
        </w:rPr>
        <w:t>自然和人类和谐相处的未来。</w:t>
      </w:r>
    </w:p>
    <w:p w14:paraId="56BD3FEA" w14:textId="523946DA" w:rsidR="00746AE7" w:rsidRPr="00300760" w:rsidRDefault="00746AE7" w:rsidP="00300760">
      <w:pPr>
        <w:pStyle w:val="ListParagraph"/>
        <w:adjustRightInd w:val="0"/>
        <w:snapToGrid w:val="0"/>
        <w:spacing w:before="120" w:line="240" w:lineRule="atLeast"/>
        <w:ind w:left="0"/>
        <w:contextualSpacing w:val="0"/>
        <w:jc w:val="center"/>
        <w:rPr>
          <w:rFonts w:eastAsia="KaiTi"/>
          <w:lang w:eastAsia="zh-CN"/>
        </w:rPr>
      </w:pPr>
      <w:r w:rsidRPr="00300760">
        <w:rPr>
          <w:rFonts w:eastAsia="KaiTi"/>
          <w:lang w:eastAsia="zh-CN"/>
        </w:rPr>
        <w:t>4.</w:t>
      </w:r>
      <w:r w:rsidR="00300760" w:rsidRPr="00300760">
        <w:rPr>
          <w:rFonts w:eastAsia="KaiTi" w:hint="eastAsia"/>
          <w:lang w:eastAsia="zh-CN"/>
        </w:rPr>
        <w:t xml:space="preserve"> </w:t>
      </w:r>
      <w:r w:rsidRPr="00300760">
        <w:rPr>
          <w:rFonts w:eastAsia="KaiTi"/>
          <w:lang w:eastAsia="zh-CN"/>
        </w:rPr>
        <w:t>生物多样性公约妇女核心小组</w:t>
      </w:r>
    </w:p>
    <w:p w14:paraId="7F1EF5D6" w14:textId="02D6A1A3" w:rsidR="00746AE7" w:rsidRPr="00746AE7" w:rsidRDefault="00746AE7" w:rsidP="00746AE7">
      <w:pPr>
        <w:pStyle w:val="ListParagraph"/>
        <w:numPr>
          <w:ilvl w:val="0"/>
          <w:numId w:val="37"/>
        </w:numPr>
        <w:adjustRightInd w:val="0"/>
        <w:snapToGrid w:val="0"/>
        <w:spacing w:before="120" w:line="240" w:lineRule="atLeast"/>
        <w:ind w:left="0" w:firstLine="0"/>
        <w:contextualSpacing w:val="0"/>
        <w:rPr>
          <w:lang w:eastAsia="zh-CN"/>
        </w:rPr>
      </w:pPr>
      <w:r w:rsidRPr="00746AE7">
        <w:rPr>
          <w:lang w:eastAsia="zh-CN"/>
        </w:rPr>
        <w:t>妇女核心小组的代表说，确保社会正义和性别平等是</w:t>
      </w:r>
      <w:r w:rsidR="00405B18">
        <w:rPr>
          <w:rFonts w:hint="eastAsia"/>
          <w:lang w:eastAsia="zh-CN"/>
        </w:rPr>
        <w:t>涵盖生物多样性的</w:t>
      </w:r>
      <w:r w:rsidR="00F83B7F">
        <w:rPr>
          <w:rFonts w:hint="eastAsia"/>
          <w:lang w:eastAsia="zh-CN"/>
        </w:rPr>
        <w:t>一体健康</w:t>
      </w:r>
      <w:r w:rsidR="00405B18">
        <w:rPr>
          <w:rFonts w:hint="eastAsia"/>
          <w:lang w:eastAsia="zh-CN"/>
        </w:rPr>
        <w:t>办法</w:t>
      </w:r>
      <w:r w:rsidRPr="00746AE7">
        <w:rPr>
          <w:lang w:eastAsia="zh-CN"/>
        </w:rPr>
        <w:t>的一项基本原则。无论是从生理、社会还是经济方面考虑，性别差异都给男性和女性的生命周期带来独特的健康风险。女性和男性扮演的不同角色造成了</w:t>
      </w:r>
      <w:r w:rsidR="006A267E">
        <w:rPr>
          <w:rFonts w:hint="eastAsia"/>
          <w:lang w:eastAsia="zh-CN"/>
        </w:rPr>
        <w:t>与</w:t>
      </w:r>
      <w:r w:rsidRPr="00746AE7">
        <w:rPr>
          <w:lang w:eastAsia="zh-CN"/>
        </w:rPr>
        <w:t>家畜、野生动物和环境的不同</w:t>
      </w:r>
      <w:r w:rsidR="00405B18">
        <w:rPr>
          <w:rFonts w:hint="eastAsia"/>
          <w:lang w:eastAsia="zh-CN"/>
        </w:rPr>
        <w:t>程度的</w:t>
      </w:r>
      <w:r w:rsidRPr="00746AE7">
        <w:rPr>
          <w:lang w:eastAsia="zh-CN"/>
        </w:rPr>
        <w:t>接触。性别不平等与</w:t>
      </w:r>
      <w:r w:rsidR="00405B18">
        <w:rPr>
          <w:rFonts w:hint="eastAsia"/>
          <w:lang w:eastAsia="zh-CN"/>
        </w:rPr>
        <w:t>基于</w:t>
      </w:r>
      <w:r w:rsidRPr="00746AE7">
        <w:rPr>
          <w:lang w:eastAsia="zh-CN"/>
        </w:rPr>
        <w:t>种族、社会经济阶层和年龄的</w:t>
      </w:r>
      <w:r w:rsidR="00405B18">
        <w:rPr>
          <w:rFonts w:hint="eastAsia"/>
          <w:lang w:eastAsia="zh-CN"/>
        </w:rPr>
        <w:t>其他</w:t>
      </w:r>
      <w:r w:rsidRPr="00746AE7">
        <w:rPr>
          <w:lang w:eastAsia="zh-CN"/>
        </w:rPr>
        <w:t>不平等相互作用。需要</w:t>
      </w:r>
      <w:r w:rsidR="00405B18">
        <w:rPr>
          <w:rFonts w:hint="eastAsia"/>
          <w:lang w:eastAsia="zh-CN"/>
        </w:rPr>
        <w:t>处理</w:t>
      </w:r>
      <w:r w:rsidRPr="00746AE7">
        <w:rPr>
          <w:lang w:eastAsia="zh-CN"/>
        </w:rPr>
        <w:t>性别差异，以更好地理解风险，制定有效控制和应对战略，取得更好的结果。</w:t>
      </w:r>
    </w:p>
    <w:p w14:paraId="431A68A5" w14:textId="64CF6547" w:rsidR="00746AE7" w:rsidRPr="00746AE7" w:rsidRDefault="00746AE7" w:rsidP="00746AE7">
      <w:pPr>
        <w:pStyle w:val="ListParagraph"/>
        <w:numPr>
          <w:ilvl w:val="0"/>
          <w:numId w:val="37"/>
        </w:numPr>
        <w:adjustRightInd w:val="0"/>
        <w:snapToGrid w:val="0"/>
        <w:spacing w:before="120" w:line="240" w:lineRule="atLeast"/>
        <w:ind w:left="0" w:firstLine="0"/>
        <w:contextualSpacing w:val="0"/>
        <w:rPr>
          <w:lang w:eastAsia="zh-CN"/>
        </w:rPr>
      </w:pPr>
      <w:r w:rsidRPr="00224BBD">
        <w:rPr>
          <w:lang w:eastAsia="zh-CN"/>
        </w:rPr>
        <w:t>性别</w:t>
      </w:r>
      <w:r w:rsidR="00224BBD" w:rsidRPr="00224BBD">
        <w:rPr>
          <w:rFonts w:hint="eastAsia"/>
          <w:lang w:eastAsia="zh-CN"/>
        </w:rPr>
        <w:t>也极大地影响了对</w:t>
      </w:r>
      <w:r w:rsidRPr="00746AE7">
        <w:rPr>
          <w:lang w:eastAsia="zh-CN"/>
        </w:rPr>
        <w:t>传染病</w:t>
      </w:r>
      <w:r w:rsidR="00224BBD">
        <w:rPr>
          <w:rFonts w:hint="eastAsia"/>
          <w:lang w:eastAsia="zh-CN"/>
        </w:rPr>
        <w:t>作出的反应</w:t>
      </w:r>
      <w:r w:rsidRPr="00746AE7">
        <w:rPr>
          <w:lang w:eastAsia="zh-CN"/>
        </w:rPr>
        <w:t>。在</w:t>
      </w:r>
      <w:r w:rsidR="008159E4">
        <w:rPr>
          <w:rFonts w:hint="eastAsia"/>
          <w:lang w:eastAsia="zh-CN"/>
        </w:rPr>
        <w:t>当前</w:t>
      </w:r>
      <w:r w:rsidRPr="00746AE7">
        <w:rPr>
          <w:lang w:eastAsia="zh-CN"/>
        </w:rPr>
        <w:t>的</w:t>
      </w:r>
      <w:r w:rsidR="002D7026">
        <w:rPr>
          <w:lang w:eastAsia="zh-CN"/>
        </w:rPr>
        <w:t>COVID-19</w:t>
      </w:r>
      <w:r w:rsidR="008159E4">
        <w:rPr>
          <w:rFonts w:hint="eastAsia"/>
          <w:lang w:eastAsia="zh-CN"/>
        </w:rPr>
        <w:t>大</w:t>
      </w:r>
      <w:r w:rsidRPr="00746AE7">
        <w:rPr>
          <w:lang w:eastAsia="zh-CN"/>
        </w:rPr>
        <w:t>流行病中，</w:t>
      </w:r>
      <w:r w:rsidR="008159E4">
        <w:rPr>
          <w:rFonts w:hint="eastAsia"/>
          <w:lang w:eastAsia="zh-CN"/>
        </w:rPr>
        <w:t>明显存在刺眼的</w:t>
      </w:r>
      <w:r w:rsidRPr="00746AE7">
        <w:rPr>
          <w:lang w:eastAsia="zh-CN"/>
        </w:rPr>
        <w:t>性别差异。妇女承受了</w:t>
      </w:r>
      <w:r w:rsidR="008159E4">
        <w:rPr>
          <w:rFonts w:hint="eastAsia"/>
          <w:lang w:eastAsia="zh-CN"/>
        </w:rPr>
        <w:t>更多</w:t>
      </w:r>
      <w:r w:rsidRPr="00746AE7">
        <w:rPr>
          <w:lang w:eastAsia="zh-CN"/>
        </w:rPr>
        <w:t>的负担，影响到她们生活的各个领域，包括社会、文化和经济。这</w:t>
      </w:r>
      <w:r w:rsidR="008159E4">
        <w:rPr>
          <w:rFonts w:hint="eastAsia"/>
          <w:lang w:eastAsia="zh-CN"/>
        </w:rPr>
        <w:t>场大</w:t>
      </w:r>
      <w:r w:rsidRPr="00746AE7">
        <w:rPr>
          <w:lang w:eastAsia="zh-CN"/>
        </w:rPr>
        <w:t>流行病导致紧张</w:t>
      </w:r>
      <w:r w:rsidR="008159E4">
        <w:rPr>
          <w:rFonts w:hint="eastAsia"/>
          <w:lang w:eastAsia="zh-CN"/>
        </w:rPr>
        <w:t>关系</w:t>
      </w:r>
      <w:r w:rsidRPr="00746AE7">
        <w:rPr>
          <w:lang w:eastAsia="zh-CN"/>
        </w:rPr>
        <w:t>加剧，</w:t>
      </w:r>
      <w:r w:rsidR="008159E4">
        <w:rPr>
          <w:rFonts w:hint="eastAsia"/>
          <w:lang w:eastAsia="zh-CN"/>
        </w:rPr>
        <w:t>引发</w:t>
      </w:r>
      <w:r w:rsidRPr="00746AE7">
        <w:rPr>
          <w:lang w:eastAsia="zh-CN"/>
        </w:rPr>
        <w:t>新的基于性别的暴力案件，包括许多与环境有关的案件。健康和福祉对于享有教育、言论自由、行动自由和工作等其他人权至关重要。妇女处于</w:t>
      </w:r>
      <w:r w:rsidR="008159E4">
        <w:rPr>
          <w:rFonts w:hint="eastAsia"/>
          <w:lang w:eastAsia="zh-CN"/>
        </w:rPr>
        <w:t>前沿，为</w:t>
      </w:r>
      <w:r w:rsidRPr="00746AE7">
        <w:rPr>
          <w:lang w:eastAsia="zh-CN"/>
        </w:rPr>
        <w:t>保护生物多样性</w:t>
      </w:r>
      <w:r w:rsidR="008159E4">
        <w:rPr>
          <w:rFonts w:hint="eastAsia"/>
          <w:lang w:eastAsia="zh-CN"/>
        </w:rPr>
        <w:t>贡献</w:t>
      </w:r>
      <w:r w:rsidRPr="00746AE7">
        <w:rPr>
          <w:lang w:eastAsia="zh-CN"/>
        </w:rPr>
        <w:t>解决</w:t>
      </w:r>
      <w:r w:rsidR="008159E4">
        <w:rPr>
          <w:rFonts w:hint="eastAsia"/>
          <w:lang w:eastAsia="zh-CN"/>
        </w:rPr>
        <w:t>方法</w:t>
      </w:r>
      <w:r w:rsidRPr="00746AE7">
        <w:rPr>
          <w:lang w:eastAsia="zh-CN"/>
        </w:rPr>
        <w:t>，这在</w:t>
      </w:r>
      <w:r w:rsidR="00F83B7F">
        <w:rPr>
          <w:rFonts w:hint="eastAsia"/>
          <w:lang w:eastAsia="zh-CN"/>
        </w:rPr>
        <w:t>一体健康</w:t>
      </w:r>
      <w:r w:rsidR="008159E4">
        <w:rPr>
          <w:rFonts w:hint="eastAsia"/>
          <w:lang w:eastAsia="zh-CN"/>
        </w:rPr>
        <w:t>办法</w:t>
      </w:r>
      <w:r w:rsidRPr="00746AE7">
        <w:rPr>
          <w:lang w:eastAsia="zh-CN"/>
        </w:rPr>
        <w:t>中得到了证明。妇女积极捍卫自己的土地和</w:t>
      </w:r>
      <w:r w:rsidR="008159E4">
        <w:rPr>
          <w:rFonts w:hint="eastAsia"/>
          <w:lang w:eastAsia="zh-CN"/>
        </w:rPr>
        <w:t>领地</w:t>
      </w:r>
      <w:r w:rsidRPr="00746AE7">
        <w:rPr>
          <w:lang w:eastAsia="zh-CN"/>
        </w:rPr>
        <w:t>；</w:t>
      </w:r>
      <w:r w:rsidR="008159E4">
        <w:rPr>
          <w:rFonts w:hint="eastAsia"/>
          <w:lang w:eastAsia="zh-CN"/>
        </w:rPr>
        <w:t>她们</w:t>
      </w:r>
      <w:r w:rsidRPr="00746AE7">
        <w:rPr>
          <w:lang w:eastAsia="zh-CN"/>
        </w:rPr>
        <w:t>保存着传统知识，包括天然药</w:t>
      </w:r>
      <w:r w:rsidR="006A267E">
        <w:rPr>
          <w:rFonts w:hint="eastAsia"/>
          <w:lang w:eastAsia="zh-CN"/>
        </w:rPr>
        <w:t>品</w:t>
      </w:r>
      <w:r w:rsidRPr="00746AE7">
        <w:rPr>
          <w:lang w:eastAsia="zh-CN"/>
        </w:rPr>
        <w:t>和利用生物多样性保护社区免受疾病侵害</w:t>
      </w:r>
      <w:r w:rsidR="005C47CC">
        <w:rPr>
          <w:rFonts w:hint="eastAsia"/>
          <w:lang w:eastAsia="zh-CN"/>
        </w:rPr>
        <w:t>方面</w:t>
      </w:r>
      <w:r w:rsidRPr="00746AE7">
        <w:rPr>
          <w:lang w:eastAsia="zh-CN"/>
        </w:rPr>
        <w:t>的知识。</w:t>
      </w:r>
      <w:r w:rsidR="005C47CC">
        <w:rPr>
          <w:rFonts w:hint="eastAsia"/>
          <w:lang w:eastAsia="zh-CN"/>
        </w:rPr>
        <w:t>她们</w:t>
      </w:r>
      <w:r w:rsidRPr="00746AE7">
        <w:rPr>
          <w:lang w:eastAsia="zh-CN"/>
        </w:rPr>
        <w:t>养育和保护</w:t>
      </w:r>
      <w:r w:rsidR="006A267E">
        <w:rPr>
          <w:rFonts w:hint="eastAsia"/>
          <w:lang w:eastAsia="zh-CN"/>
        </w:rPr>
        <w:t>后代</w:t>
      </w:r>
      <w:r w:rsidRPr="00746AE7">
        <w:rPr>
          <w:lang w:eastAsia="zh-CN"/>
        </w:rPr>
        <w:t>，是</w:t>
      </w:r>
      <w:r w:rsidR="005C47CC">
        <w:rPr>
          <w:rFonts w:hint="eastAsia"/>
          <w:lang w:eastAsia="zh-CN"/>
        </w:rPr>
        <w:t>与大流行病斗争的</w:t>
      </w:r>
      <w:r w:rsidRPr="00746AE7">
        <w:rPr>
          <w:lang w:eastAsia="zh-CN"/>
        </w:rPr>
        <w:t>战士，是</w:t>
      </w:r>
      <w:r w:rsidR="005C47CC">
        <w:rPr>
          <w:rFonts w:hint="eastAsia"/>
          <w:lang w:eastAsia="zh-CN"/>
        </w:rPr>
        <w:t>病患</w:t>
      </w:r>
      <w:r w:rsidRPr="00746AE7">
        <w:rPr>
          <w:lang w:eastAsia="zh-CN"/>
        </w:rPr>
        <w:t>的主要照顾者。</w:t>
      </w:r>
      <w:r w:rsidR="005C47CC">
        <w:rPr>
          <w:rFonts w:hint="eastAsia"/>
          <w:lang w:eastAsia="zh-CN"/>
        </w:rPr>
        <w:t>虽然</w:t>
      </w:r>
      <w:r w:rsidRPr="00746AE7">
        <w:rPr>
          <w:lang w:eastAsia="zh-CN"/>
        </w:rPr>
        <w:t>做出了这些贡献，但</w:t>
      </w:r>
      <w:r w:rsidR="005C47CC">
        <w:rPr>
          <w:rFonts w:hint="eastAsia"/>
          <w:lang w:eastAsia="zh-CN"/>
        </w:rPr>
        <w:t>她们</w:t>
      </w:r>
      <w:r w:rsidRPr="00746AE7">
        <w:rPr>
          <w:lang w:eastAsia="zh-CN"/>
        </w:rPr>
        <w:t>既没有被充分承认为权利持有人，也</w:t>
      </w:r>
      <w:r w:rsidR="006A267E">
        <w:rPr>
          <w:rFonts w:hint="eastAsia"/>
          <w:lang w:eastAsia="zh-CN"/>
        </w:rPr>
        <w:t>不能</w:t>
      </w:r>
      <w:r w:rsidRPr="00746AE7">
        <w:rPr>
          <w:lang w:eastAsia="zh-CN"/>
        </w:rPr>
        <w:t>充分参与决策。</w:t>
      </w:r>
    </w:p>
    <w:p w14:paraId="672D65D2" w14:textId="52F1C3F5" w:rsidR="00746AE7" w:rsidRPr="00746AE7" w:rsidRDefault="005C47CC" w:rsidP="00746AE7">
      <w:pPr>
        <w:pStyle w:val="ListParagraph"/>
        <w:numPr>
          <w:ilvl w:val="0"/>
          <w:numId w:val="37"/>
        </w:numPr>
        <w:adjustRightInd w:val="0"/>
        <w:snapToGrid w:val="0"/>
        <w:spacing w:before="120" w:line="240" w:lineRule="atLeast"/>
        <w:ind w:left="0" w:firstLine="0"/>
        <w:contextualSpacing w:val="0"/>
        <w:rPr>
          <w:lang w:eastAsia="zh-CN"/>
        </w:rPr>
      </w:pPr>
      <w:r>
        <w:rPr>
          <w:rFonts w:hint="eastAsia"/>
          <w:lang w:eastAsia="zh-CN"/>
        </w:rPr>
        <w:lastRenderedPageBreak/>
        <w:t>妇女核心小组</w:t>
      </w:r>
      <w:r w:rsidR="00746AE7" w:rsidRPr="00746AE7">
        <w:rPr>
          <w:lang w:eastAsia="zh-CN"/>
        </w:rPr>
        <w:t>鼓励缔约方思考这些问题。</w:t>
      </w:r>
      <w:r>
        <w:rPr>
          <w:rFonts w:hint="eastAsia"/>
          <w:lang w:eastAsia="zh-CN"/>
        </w:rPr>
        <w:t>缔约方</w:t>
      </w:r>
      <w:r w:rsidR="00746AE7" w:rsidRPr="00746AE7">
        <w:rPr>
          <w:lang w:eastAsia="zh-CN"/>
        </w:rPr>
        <w:t>应承认，行动应相互支持，尊重人权，包括土著人民</w:t>
      </w:r>
      <w:r>
        <w:rPr>
          <w:rFonts w:hint="eastAsia"/>
          <w:lang w:eastAsia="zh-CN"/>
        </w:rPr>
        <w:t>和</w:t>
      </w:r>
      <w:r w:rsidR="00B5594E">
        <w:rPr>
          <w:lang w:eastAsia="zh-CN"/>
        </w:rPr>
        <w:t>地方社区</w:t>
      </w:r>
      <w:r>
        <w:rPr>
          <w:rFonts w:hint="eastAsia"/>
          <w:lang w:eastAsia="zh-CN"/>
        </w:rPr>
        <w:t>以及</w:t>
      </w:r>
      <w:r w:rsidR="00746AE7" w:rsidRPr="00746AE7">
        <w:rPr>
          <w:lang w:eastAsia="zh-CN"/>
        </w:rPr>
        <w:t>小农的人权，其中妇女和</w:t>
      </w:r>
      <w:r>
        <w:rPr>
          <w:rFonts w:hint="eastAsia"/>
          <w:lang w:eastAsia="zh-CN"/>
        </w:rPr>
        <w:t>女童</w:t>
      </w:r>
      <w:r w:rsidR="00746AE7" w:rsidRPr="00746AE7">
        <w:rPr>
          <w:lang w:eastAsia="zh-CN"/>
        </w:rPr>
        <w:t>是</w:t>
      </w:r>
      <w:r>
        <w:rPr>
          <w:rFonts w:hint="eastAsia"/>
          <w:lang w:eastAsia="zh-CN"/>
        </w:rPr>
        <w:t>主体</w:t>
      </w:r>
      <w:r w:rsidR="00746AE7" w:rsidRPr="00746AE7">
        <w:rPr>
          <w:lang w:eastAsia="zh-CN"/>
        </w:rPr>
        <w:t>，应成为</w:t>
      </w:r>
      <w:r w:rsidR="00746AE7" w:rsidRPr="00746AE7">
        <w:rPr>
          <w:lang w:eastAsia="zh-CN"/>
        </w:rPr>
        <w:t>2030</w:t>
      </w:r>
      <w:r w:rsidR="00746AE7" w:rsidRPr="00746AE7">
        <w:rPr>
          <w:lang w:eastAsia="zh-CN"/>
        </w:rPr>
        <w:t>年可持续发展议程</w:t>
      </w:r>
      <w:r w:rsidR="00FF71A5" w:rsidRPr="00FF71A5">
        <w:rPr>
          <w:vertAlign w:val="superscript"/>
          <w:lang w:eastAsia="zh-CN"/>
        </w:rPr>
        <w:fldChar w:fldCharType="begin"/>
      </w:r>
      <w:r w:rsidR="00FF71A5" w:rsidRPr="00FF71A5">
        <w:rPr>
          <w:vertAlign w:val="superscript"/>
          <w:lang w:eastAsia="zh-CN"/>
        </w:rPr>
        <w:instrText xml:space="preserve"> NOTEREF _Ref67507119 \h </w:instrText>
      </w:r>
      <w:r w:rsidR="00FF71A5">
        <w:rPr>
          <w:vertAlign w:val="superscript"/>
          <w:lang w:eastAsia="zh-CN"/>
        </w:rPr>
        <w:instrText xml:space="preserve"> \* MERGEFORMAT </w:instrText>
      </w:r>
      <w:r w:rsidR="00FF71A5" w:rsidRPr="00FF71A5">
        <w:rPr>
          <w:vertAlign w:val="superscript"/>
          <w:lang w:eastAsia="zh-CN"/>
        </w:rPr>
      </w:r>
      <w:r w:rsidR="00FF71A5" w:rsidRPr="00FF71A5">
        <w:rPr>
          <w:vertAlign w:val="superscript"/>
          <w:lang w:eastAsia="zh-CN"/>
        </w:rPr>
        <w:fldChar w:fldCharType="separate"/>
      </w:r>
      <w:r w:rsidR="00CA1AD3">
        <w:rPr>
          <w:vertAlign w:val="superscript"/>
          <w:lang w:eastAsia="zh-CN"/>
        </w:rPr>
        <w:t>8</w:t>
      </w:r>
      <w:r w:rsidR="00FF71A5" w:rsidRPr="00FF71A5">
        <w:rPr>
          <w:vertAlign w:val="superscript"/>
          <w:lang w:eastAsia="zh-CN"/>
        </w:rPr>
        <w:fldChar w:fldCharType="end"/>
      </w:r>
      <w:r w:rsidR="00746AE7" w:rsidRPr="00746AE7">
        <w:rPr>
          <w:lang w:eastAsia="zh-CN"/>
        </w:rPr>
        <w:t>目标的基础，包括</w:t>
      </w:r>
      <w:r w:rsidR="002D7026">
        <w:rPr>
          <w:lang w:eastAsia="zh-CN"/>
        </w:rPr>
        <w:t>一体健康</w:t>
      </w:r>
      <w:r w:rsidR="00746AE7" w:rsidRPr="00746AE7">
        <w:rPr>
          <w:lang w:eastAsia="zh-CN"/>
        </w:rPr>
        <w:t>的目标。她回顾了亚马逊</w:t>
      </w:r>
      <w:r>
        <w:rPr>
          <w:rFonts w:hint="eastAsia"/>
          <w:lang w:eastAsia="zh-CN"/>
        </w:rPr>
        <w:t>最近</w:t>
      </w:r>
      <w:r w:rsidR="00746AE7" w:rsidRPr="00746AE7">
        <w:rPr>
          <w:lang w:eastAsia="zh-CN"/>
        </w:rPr>
        <w:t>发生的野火，这场野火摧毁了超过</w:t>
      </w:r>
      <w:r w:rsidR="00746AE7" w:rsidRPr="00746AE7">
        <w:rPr>
          <w:lang w:eastAsia="zh-CN"/>
        </w:rPr>
        <w:t>10</w:t>
      </w:r>
      <w:r w:rsidR="00746AE7" w:rsidRPr="00746AE7">
        <w:rPr>
          <w:lang w:eastAsia="zh-CN"/>
        </w:rPr>
        <w:t>万平方公里的森林，</w:t>
      </w:r>
      <w:r w:rsidR="006A267E">
        <w:rPr>
          <w:rFonts w:hint="eastAsia"/>
          <w:lang w:eastAsia="zh-CN"/>
        </w:rPr>
        <w:t>烧</w:t>
      </w:r>
      <w:r w:rsidR="00746AE7" w:rsidRPr="00746AE7">
        <w:rPr>
          <w:lang w:eastAsia="zh-CN"/>
        </w:rPr>
        <w:t>死了数百万野生动物，破坏了整</w:t>
      </w:r>
      <w:r w:rsidR="00FF71A5">
        <w:rPr>
          <w:rFonts w:hint="eastAsia"/>
          <w:lang w:eastAsia="zh-CN"/>
        </w:rPr>
        <w:t>片的</w:t>
      </w:r>
      <w:r w:rsidR="00746AE7" w:rsidRPr="00746AE7">
        <w:rPr>
          <w:lang w:eastAsia="zh-CN"/>
        </w:rPr>
        <w:t>生态系统。这是对地球生物多样性的最大威胁之一，也是不可忘记的生态灭绝。不平等和不公正的曲线</w:t>
      </w:r>
      <w:r w:rsidR="00FF71A5">
        <w:rPr>
          <w:rFonts w:hint="eastAsia"/>
          <w:lang w:eastAsia="zh-CN"/>
        </w:rPr>
        <w:t>得不到扭转</w:t>
      </w:r>
      <w:r w:rsidR="00746AE7" w:rsidRPr="00746AE7">
        <w:rPr>
          <w:lang w:eastAsia="zh-CN"/>
        </w:rPr>
        <w:t>，</w:t>
      </w:r>
      <w:r w:rsidR="00FF71A5">
        <w:rPr>
          <w:rFonts w:hint="eastAsia"/>
          <w:lang w:eastAsia="zh-CN"/>
        </w:rPr>
        <w:t>与自然</w:t>
      </w:r>
      <w:r w:rsidR="00746AE7" w:rsidRPr="00746AE7">
        <w:rPr>
          <w:lang w:eastAsia="zh-CN"/>
        </w:rPr>
        <w:t>包括生物多样性的关系得</w:t>
      </w:r>
      <w:r w:rsidR="00FF71A5">
        <w:rPr>
          <w:rFonts w:hint="eastAsia"/>
          <w:lang w:eastAsia="zh-CN"/>
        </w:rPr>
        <w:t>不</w:t>
      </w:r>
      <w:r w:rsidR="00746AE7" w:rsidRPr="00746AE7">
        <w:rPr>
          <w:lang w:eastAsia="zh-CN"/>
        </w:rPr>
        <w:t>到充分解决，就不可能</w:t>
      </w:r>
      <w:r w:rsidR="00FF71A5">
        <w:rPr>
          <w:rFonts w:hint="eastAsia"/>
          <w:lang w:eastAsia="zh-CN"/>
        </w:rPr>
        <w:t>“</w:t>
      </w:r>
      <w:r w:rsidR="00746AE7" w:rsidRPr="00746AE7">
        <w:rPr>
          <w:lang w:eastAsia="zh-CN"/>
        </w:rPr>
        <w:t>恢复和重建得更好</w:t>
      </w:r>
      <w:r w:rsidR="00FF71A5">
        <w:rPr>
          <w:rFonts w:hint="eastAsia"/>
          <w:lang w:eastAsia="zh-CN"/>
        </w:rPr>
        <w:t>”</w:t>
      </w:r>
      <w:r w:rsidR="00746AE7" w:rsidRPr="00746AE7">
        <w:rPr>
          <w:lang w:eastAsia="zh-CN"/>
        </w:rPr>
        <w:t>。</w:t>
      </w:r>
    </w:p>
    <w:p w14:paraId="53A807FF" w14:textId="72EFD2CF" w:rsidR="00746AE7" w:rsidRPr="004A550D" w:rsidRDefault="004A550D" w:rsidP="004A550D">
      <w:pPr>
        <w:pStyle w:val="ListParagraph"/>
        <w:adjustRightInd w:val="0"/>
        <w:snapToGrid w:val="0"/>
        <w:spacing w:before="120" w:line="240" w:lineRule="atLeast"/>
        <w:ind w:left="0"/>
        <w:contextualSpacing w:val="0"/>
        <w:jc w:val="center"/>
        <w:rPr>
          <w:rFonts w:eastAsia="KaiTi"/>
          <w:lang w:eastAsia="zh-CN"/>
        </w:rPr>
      </w:pPr>
      <w:r w:rsidRPr="004A550D">
        <w:rPr>
          <w:rFonts w:eastAsia="KaiTi" w:hint="eastAsia"/>
          <w:lang w:eastAsia="zh-CN"/>
        </w:rPr>
        <w:t>4</w:t>
      </w:r>
      <w:r w:rsidRPr="004A550D">
        <w:rPr>
          <w:rFonts w:eastAsia="KaiTi"/>
          <w:lang w:eastAsia="zh-CN"/>
        </w:rPr>
        <w:t xml:space="preserve">. </w:t>
      </w:r>
      <w:r w:rsidRPr="004A550D">
        <w:rPr>
          <w:rFonts w:eastAsia="KaiTi" w:hint="eastAsia"/>
          <w:lang w:eastAsia="zh-CN"/>
        </w:rPr>
        <w:t>次</w:t>
      </w:r>
      <w:r w:rsidR="00746AE7" w:rsidRPr="004A550D">
        <w:rPr>
          <w:rFonts w:eastAsia="KaiTi"/>
          <w:lang w:eastAsia="zh-CN"/>
        </w:rPr>
        <w:t>国家和地方政府</w:t>
      </w:r>
    </w:p>
    <w:p w14:paraId="21EFFA75" w14:textId="62246F89" w:rsidR="00746AE7" w:rsidRPr="00746AE7" w:rsidRDefault="004A550D" w:rsidP="00746AE7">
      <w:pPr>
        <w:pStyle w:val="ListParagraph"/>
        <w:numPr>
          <w:ilvl w:val="0"/>
          <w:numId w:val="37"/>
        </w:numPr>
        <w:adjustRightInd w:val="0"/>
        <w:snapToGrid w:val="0"/>
        <w:spacing w:before="120" w:line="240" w:lineRule="atLeast"/>
        <w:ind w:left="0" w:firstLine="0"/>
        <w:contextualSpacing w:val="0"/>
        <w:rPr>
          <w:lang w:eastAsia="zh-CN"/>
        </w:rPr>
      </w:pPr>
      <w:r>
        <w:rPr>
          <w:rFonts w:hint="eastAsia"/>
          <w:lang w:eastAsia="zh-CN"/>
        </w:rPr>
        <w:t>次</w:t>
      </w:r>
      <w:r w:rsidR="00746AE7" w:rsidRPr="00746AE7">
        <w:rPr>
          <w:lang w:eastAsia="zh-CN"/>
        </w:rPr>
        <w:t>国家和地方政府的代表说，</w:t>
      </w:r>
      <w:r w:rsidR="002D7026">
        <w:rPr>
          <w:lang w:eastAsia="zh-CN"/>
        </w:rPr>
        <w:t>COVID-19</w:t>
      </w:r>
      <w:r w:rsidR="00746AE7" w:rsidRPr="00746AE7">
        <w:rPr>
          <w:lang w:eastAsia="zh-CN"/>
        </w:rPr>
        <w:t>大流行</w:t>
      </w:r>
      <w:r w:rsidR="006A267E">
        <w:rPr>
          <w:rFonts w:hint="eastAsia"/>
          <w:lang w:eastAsia="zh-CN"/>
        </w:rPr>
        <w:t>病</w:t>
      </w:r>
      <w:r w:rsidR="00746AE7" w:rsidRPr="00746AE7">
        <w:rPr>
          <w:lang w:eastAsia="zh-CN"/>
        </w:rPr>
        <w:t>提醒人们，由于人类和自然系统之间不可持续的相互作用，人畜共患疾病的风险</w:t>
      </w:r>
      <w:r>
        <w:rPr>
          <w:rFonts w:hint="eastAsia"/>
          <w:lang w:eastAsia="zh-CN"/>
        </w:rPr>
        <w:t>在</w:t>
      </w:r>
      <w:r w:rsidR="00746AE7" w:rsidRPr="00746AE7">
        <w:rPr>
          <w:lang w:eastAsia="zh-CN"/>
        </w:rPr>
        <w:t>增加。展望未来，有必要重新设计城市和地区，</w:t>
      </w:r>
      <w:r>
        <w:rPr>
          <w:rFonts w:hint="eastAsia"/>
          <w:lang w:eastAsia="zh-CN"/>
        </w:rPr>
        <w:t>以便</w:t>
      </w:r>
      <w:r w:rsidR="00746AE7" w:rsidRPr="00746AE7">
        <w:rPr>
          <w:lang w:eastAsia="zh-CN"/>
        </w:rPr>
        <w:t>恢复健康的生物多样性和生态系统服务。这对于人类健康和福祉至关重要，并基于与自然和谐相处的社会经济体系。他说，地方和</w:t>
      </w:r>
      <w:r>
        <w:rPr>
          <w:rFonts w:hint="eastAsia"/>
          <w:lang w:eastAsia="zh-CN"/>
        </w:rPr>
        <w:t>次</w:t>
      </w:r>
      <w:r w:rsidR="00746AE7" w:rsidRPr="00746AE7">
        <w:rPr>
          <w:lang w:eastAsia="zh-CN"/>
        </w:rPr>
        <w:t>国家政府目前站在这一流行病的前线，正在所有部门采取紧急和具体行动来应对这</w:t>
      </w:r>
      <w:r>
        <w:rPr>
          <w:rFonts w:hint="eastAsia"/>
          <w:lang w:eastAsia="zh-CN"/>
        </w:rPr>
        <w:t>场大</w:t>
      </w:r>
      <w:r w:rsidR="00746AE7" w:rsidRPr="00746AE7">
        <w:rPr>
          <w:lang w:eastAsia="zh-CN"/>
        </w:rPr>
        <w:t>流行病。他们非常认真地对待自然、健康和气候议程以及</w:t>
      </w:r>
      <w:r w:rsidR="00F83B7F">
        <w:rPr>
          <w:rFonts w:hint="eastAsia"/>
          <w:lang w:eastAsia="zh-CN"/>
        </w:rPr>
        <w:t>一体健康</w:t>
      </w:r>
      <w:r>
        <w:rPr>
          <w:rFonts w:hint="eastAsia"/>
          <w:lang w:eastAsia="zh-CN"/>
        </w:rPr>
        <w:t>办法</w:t>
      </w:r>
      <w:r w:rsidR="00746AE7" w:rsidRPr="00746AE7">
        <w:rPr>
          <w:lang w:eastAsia="zh-CN"/>
        </w:rPr>
        <w:t>。</w:t>
      </w:r>
    </w:p>
    <w:p w14:paraId="3DABFBA6" w14:textId="170E44F8" w:rsidR="00746AE7" w:rsidRPr="00746AE7" w:rsidRDefault="00746AE7" w:rsidP="00746AE7">
      <w:pPr>
        <w:pStyle w:val="ListParagraph"/>
        <w:numPr>
          <w:ilvl w:val="0"/>
          <w:numId w:val="37"/>
        </w:numPr>
        <w:adjustRightInd w:val="0"/>
        <w:snapToGrid w:val="0"/>
        <w:spacing w:before="120" w:line="240" w:lineRule="atLeast"/>
        <w:ind w:left="0" w:firstLine="0"/>
        <w:contextualSpacing w:val="0"/>
        <w:rPr>
          <w:lang w:eastAsia="zh-CN"/>
        </w:rPr>
      </w:pPr>
      <w:r w:rsidRPr="00746AE7">
        <w:rPr>
          <w:lang w:eastAsia="zh-CN"/>
        </w:rPr>
        <w:t>《公约》可以通过支持缔约方正式承认地方和</w:t>
      </w:r>
      <w:r w:rsidR="007A08AF">
        <w:rPr>
          <w:rFonts w:hint="eastAsia"/>
          <w:lang w:eastAsia="zh-CN"/>
        </w:rPr>
        <w:t>次</w:t>
      </w:r>
      <w:r w:rsidRPr="00746AE7">
        <w:rPr>
          <w:lang w:eastAsia="zh-CN"/>
        </w:rPr>
        <w:t>国家政府的行动，进一步推动</w:t>
      </w:r>
      <w:r w:rsidR="00F83B7F">
        <w:rPr>
          <w:rFonts w:hint="eastAsia"/>
          <w:lang w:eastAsia="zh-CN"/>
        </w:rPr>
        <w:t>一体健康</w:t>
      </w:r>
      <w:r w:rsidR="007A08AF">
        <w:rPr>
          <w:rFonts w:hint="eastAsia"/>
          <w:lang w:eastAsia="zh-CN"/>
        </w:rPr>
        <w:t>办法</w:t>
      </w:r>
      <w:r w:rsidRPr="00746AE7">
        <w:rPr>
          <w:lang w:eastAsia="zh-CN"/>
        </w:rPr>
        <w:t>。让地方和</w:t>
      </w:r>
      <w:r w:rsidR="007A08AF">
        <w:rPr>
          <w:rFonts w:hint="eastAsia"/>
          <w:lang w:eastAsia="zh-CN"/>
        </w:rPr>
        <w:t>次</w:t>
      </w:r>
      <w:r w:rsidRPr="00746AE7">
        <w:rPr>
          <w:lang w:eastAsia="zh-CN"/>
        </w:rPr>
        <w:t>国家政府参与制定和</w:t>
      </w:r>
      <w:r w:rsidR="007A08AF">
        <w:rPr>
          <w:rFonts w:hint="eastAsia"/>
          <w:lang w:eastAsia="zh-CN"/>
        </w:rPr>
        <w:t>执行复苏</w:t>
      </w:r>
      <w:r w:rsidRPr="00746AE7">
        <w:rPr>
          <w:lang w:eastAsia="zh-CN"/>
        </w:rPr>
        <w:t>措施，</w:t>
      </w:r>
      <w:r w:rsidR="006A267E">
        <w:rPr>
          <w:rFonts w:hint="eastAsia"/>
          <w:lang w:eastAsia="zh-CN"/>
        </w:rPr>
        <w:t>可</w:t>
      </w:r>
      <w:r w:rsidRPr="00746AE7">
        <w:rPr>
          <w:lang w:eastAsia="zh-CN"/>
        </w:rPr>
        <w:t>确保应对</w:t>
      </w:r>
      <w:r w:rsidR="002D7026">
        <w:rPr>
          <w:lang w:eastAsia="zh-CN"/>
        </w:rPr>
        <w:t>COVID-19</w:t>
      </w:r>
      <w:r w:rsidRPr="00746AE7">
        <w:rPr>
          <w:lang w:eastAsia="zh-CN"/>
        </w:rPr>
        <w:t>大流行</w:t>
      </w:r>
      <w:r w:rsidR="006A267E">
        <w:rPr>
          <w:rFonts w:hint="eastAsia"/>
          <w:lang w:eastAsia="zh-CN"/>
        </w:rPr>
        <w:t>病</w:t>
      </w:r>
      <w:r w:rsidRPr="00746AE7">
        <w:rPr>
          <w:lang w:eastAsia="zh-CN"/>
        </w:rPr>
        <w:t>的措施有助于保护和可持续利用生物多样性，有助于</w:t>
      </w:r>
      <w:r w:rsidR="007A08AF">
        <w:rPr>
          <w:rFonts w:hint="eastAsia"/>
          <w:lang w:eastAsia="zh-CN"/>
        </w:rPr>
        <w:t>“</w:t>
      </w:r>
      <w:r w:rsidRPr="00746AE7">
        <w:rPr>
          <w:lang w:eastAsia="zh-CN"/>
        </w:rPr>
        <w:t>重建得更好</w:t>
      </w:r>
      <w:r w:rsidR="007A08AF">
        <w:rPr>
          <w:rFonts w:hint="eastAsia"/>
          <w:lang w:eastAsia="zh-CN"/>
        </w:rPr>
        <w:t>”</w:t>
      </w:r>
      <w:r w:rsidRPr="00746AE7">
        <w:rPr>
          <w:lang w:eastAsia="zh-CN"/>
        </w:rPr>
        <w:t>。如《爱丁堡宣言》</w:t>
      </w:r>
      <w:r w:rsidR="00224BBD">
        <w:rPr>
          <w:rStyle w:val="FootnoteReference"/>
          <w:lang w:eastAsia="zh-CN"/>
        </w:rPr>
        <w:footnoteReference w:id="16"/>
      </w:r>
      <w:r w:rsidR="00224BBD">
        <w:rPr>
          <w:rFonts w:hint="eastAsia"/>
          <w:lang w:eastAsia="zh-CN"/>
        </w:rPr>
        <w:t xml:space="preserve"> </w:t>
      </w:r>
      <w:r w:rsidRPr="00746AE7">
        <w:rPr>
          <w:lang w:eastAsia="zh-CN"/>
        </w:rPr>
        <w:t>所建议的那样，生物多样性、健康和大流行病风险之间的相互联系应反映在</w:t>
      </w:r>
      <w:r w:rsidRPr="00746AE7">
        <w:rPr>
          <w:lang w:eastAsia="zh-CN"/>
        </w:rPr>
        <w:t>2020</w:t>
      </w:r>
      <w:r w:rsidRPr="00746AE7">
        <w:rPr>
          <w:lang w:eastAsia="zh-CN"/>
        </w:rPr>
        <w:t>年后全球生物多样性框架的</w:t>
      </w:r>
      <w:r w:rsidR="007A08AF">
        <w:rPr>
          <w:rFonts w:hint="eastAsia"/>
          <w:lang w:eastAsia="zh-CN"/>
        </w:rPr>
        <w:t>执行</w:t>
      </w:r>
      <w:r w:rsidRPr="00746AE7">
        <w:rPr>
          <w:lang w:eastAsia="zh-CN"/>
        </w:rPr>
        <w:t>中。这可通过加强能力建设和</w:t>
      </w:r>
      <w:r w:rsidR="00224BBD">
        <w:rPr>
          <w:rFonts w:hint="eastAsia"/>
          <w:lang w:eastAsia="zh-CN"/>
        </w:rPr>
        <w:t>扩大</w:t>
      </w:r>
      <w:r w:rsidRPr="00746AE7">
        <w:rPr>
          <w:lang w:eastAsia="zh-CN"/>
        </w:rPr>
        <w:t>资源调动来实现，以便实施基于自然的解决方案以及绿色和蓝色基础设施，特别是</w:t>
      </w:r>
      <w:r w:rsidR="006A267E">
        <w:rPr>
          <w:rFonts w:hint="eastAsia"/>
          <w:lang w:eastAsia="zh-CN"/>
        </w:rPr>
        <w:t>在</w:t>
      </w:r>
      <w:r w:rsidRPr="00746AE7">
        <w:rPr>
          <w:lang w:eastAsia="zh-CN"/>
        </w:rPr>
        <w:t>地方和</w:t>
      </w:r>
      <w:r w:rsidR="00224BBD">
        <w:rPr>
          <w:rFonts w:hint="eastAsia"/>
          <w:lang w:eastAsia="zh-CN"/>
        </w:rPr>
        <w:t>次</w:t>
      </w:r>
      <w:r w:rsidRPr="00746AE7">
        <w:rPr>
          <w:lang w:eastAsia="zh-CN"/>
        </w:rPr>
        <w:t>国家各级</w:t>
      </w:r>
      <w:r w:rsidR="006A267E">
        <w:rPr>
          <w:rFonts w:hint="eastAsia"/>
          <w:lang w:eastAsia="zh-CN"/>
        </w:rPr>
        <w:t>实施</w:t>
      </w:r>
      <w:r w:rsidRPr="00746AE7">
        <w:rPr>
          <w:lang w:eastAsia="zh-CN"/>
        </w:rPr>
        <w:t>基于生态系统的办法。</w:t>
      </w:r>
    </w:p>
    <w:p w14:paraId="09E1F18A" w14:textId="3B47B6CF" w:rsidR="00746AE7" w:rsidRPr="00746AE7" w:rsidRDefault="00224BBD" w:rsidP="00746AE7">
      <w:pPr>
        <w:pStyle w:val="ListParagraph"/>
        <w:numPr>
          <w:ilvl w:val="0"/>
          <w:numId w:val="37"/>
        </w:numPr>
        <w:adjustRightInd w:val="0"/>
        <w:snapToGrid w:val="0"/>
        <w:spacing w:before="120" w:line="240" w:lineRule="atLeast"/>
        <w:ind w:left="0" w:firstLine="0"/>
        <w:contextualSpacing w:val="0"/>
        <w:rPr>
          <w:lang w:eastAsia="zh-CN"/>
        </w:rPr>
      </w:pPr>
      <w:r>
        <w:rPr>
          <w:rFonts w:hint="eastAsia"/>
          <w:lang w:eastAsia="zh-CN"/>
        </w:rPr>
        <w:t>他</w:t>
      </w:r>
      <w:r w:rsidR="00746AE7" w:rsidRPr="00746AE7">
        <w:rPr>
          <w:lang w:eastAsia="zh-CN"/>
        </w:rPr>
        <w:t>最后说，地方和</w:t>
      </w:r>
      <w:r>
        <w:rPr>
          <w:rFonts w:hint="eastAsia"/>
          <w:lang w:eastAsia="zh-CN"/>
        </w:rPr>
        <w:t>次</w:t>
      </w:r>
      <w:r w:rsidR="00746AE7" w:rsidRPr="00746AE7">
        <w:rPr>
          <w:lang w:eastAsia="zh-CN"/>
        </w:rPr>
        <w:t>国家政府与《生物多样性公约》缔约方一起，</w:t>
      </w:r>
      <w:r w:rsidR="008A4C8B">
        <w:rPr>
          <w:rFonts w:hint="eastAsia"/>
          <w:lang w:eastAsia="zh-CN"/>
        </w:rPr>
        <w:t>已作好准备</w:t>
      </w:r>
      <w:r w:rsidR="00746AE7" w:rsidRPr="00746AE7">
        <w:rPr>
          <w:lang w:eastAsia="zh-CN"/>
        </w:rPr>
        <w:t>并希望成为解决方案的一部分，通过</w:t>
      </w:r>
      <w:r>
        <w:rPr>
          <w:rFonts w:hint="eastAsia"/>
          <w:lang w:eastAsia="zh-CN"/>
        </w:rPr>
        <w:t>整个</w:t>
      </w:r>
      <w:r w:rsidR="00746AE7" w:rsidRPr="00746AE7">
        <w:rPr>
          <w:lang w:eastAsia="zh-CN"/>
        </w:rPr>
        <w:t>政府和</w:t>
      </w:r>
      <w:r>
        <w:rPr>
          <w:rFonts w:hint="eastAsia"/>
          <w:lang w:eastAsia="zh-CN"/>
        </w:rPr>
        <w:t>整个</w:t>
      </w:r>
      <w:r w:rsidR="00746AE7" w:rsidRPr="00746AE7">
        <w:rPr>
          <w:lang w:eastAsia="zh-CN"/>
        </w:rPr>
        <w:t>社会的</w:t>
      </w:r>
      <w:r w:rsidR="00993ADC">
        <w:rPr>
          <w:rFonts w:hint="eastAsia"/>
          <w:lang w:eastAsia="zh-CN"/>
        </w:rPr>
        <w:t>办</w:t>
      </w:r>
      <w:r w:rsidR="00746AE7" w:rsidRPr="00746AE7">
        <w:rPr>
          <w:lang w:eastAsia="zh-CN"/>
        </w:rPr>
        <w:t>法，在全球范围内</w:t>
      </w:r>
      <w:r w:rsidR="008A4C8B">
        <w:rPr>
          <w:rFonts w:hint="eastAsia"/>
          <w:lang w:eastAsia="zh-CN"/>
        </w:rPr>
        <w:t>“</w:t>
      </w:r>
      <w:r w:rsidR="00746AE7" w:rsidRPr="00746AE7">
        <w:rPr>
          <w:lang w:eastAsia="zh-CN"/>
        </w:rPr>
        <w:t>重建</w:t>
      </w:r>
      <w:r w:rsidR="008A4C8B">
        <w:rPr>
          <w:rFonts w:hint="eastAsia"/>
          <w:lang w:eastAsia="zh-CN"/>
        </w:rPr>
        <w:t>得更好”，</w:t>
      </w:r>
      <w:r w:rsidR="00746AE7" w:rsidRPr="00746AE7">
        <w:rPr>
          <w:lang w:eastAsia="zh-CN"/>
        </w:rPr>
        <w:t>重新设计一个与自然和谐相处的共同未来。</w:t>
      </w:r>
    </w:p>
    <w:p w14:paraId="3BFBF3A1" w14:textId="40B69AE9" w:rsidR="00746AE7" w:rsidRPr="008A4C8B" w:rsidRDefault="008A4C8B" w:rsidP="008A4C8B">
      <w:pPr>
        <w:pStyle w:val="ListParagraph"/>
        <w:adjustRightInd w:val="0"/>
        <w:snapToGrid w:val="0"/>
        <w:spacing w:before="120" w:line="240" w:lineRule="atLeast"/>
        <w:ind w:left="0"/>
        <w:contextualSpacing w:val="0"/>
        <w:jc w:val="center"/>
        <w:rPr>
          <w:rFonts w:eastAsia="KaiTi"/>
          <w:lang w:eastAsia="zh-CN"/>
        </w:rPr>
      </w:pPr>
      <w:r w:rsidRPr="008A4C8B">
        <w:rPr>
          <w:rFonts w:eastAsia="KaiTi" w:hint="eastAsia"/>
          <w:lang w:eastAsia="zh-CN"/>
        </w:rPr>
        <w:t>5</w:t>
      </w:r>
      <w:r w:rsidRPr="008A4C8B">
        <w:rPr>
          <w:rFonts w:eastAsia="KaiTi"/>
          <w:lang w:eastAsia="zh-CN"/>
        </w:rPr>
        <w:t xml:space="preserve">. </w:t>
      </w:r>
      <w:r w:rsidR="0009508A">
        <w:rPr>
          <w:rFonts w:eastAsia="KaiTi" w:hint="eastAsia"/>
          <w:lang w:eastAsia="zh-CN"/>
        </w:rPr>
        <w:t>生物多样性公约</w:t>
      </w:r>
      <w:r w:rsidR="00746AE7" w:rsidRPr="008A4C8B">
        <w:rPr>
          <w:rFonts w:eastAsia="KaiTi"/>
          <w:lang w:eastAsia="zh-CN"/>
        </w:rPr>
        <w:t>联盟</w:t>
      </w:r>
    </w:p>
    <w:p w14:paraId="7A9CEBA9" w14:textId="3C4C34DF" w:rsidR="00746AE7" w:rsidRPr="00746AE7" w:rsidRDefault="008A4C8B" w:rsidP="00746AE7">
      <w:pPr>
        <w:pStyle w:val="ListParagraph"/>
        <w:numPr>
          <w:ilvl w:val="0"/>
          <w:numId w:val="37"/>
        </w:numPr>
        <w:adjustRightInd w:val="0"/>
        <w:snapToGrid w:val="0"/>
        <w:spacing w:before="120" w:line="240" w:lineRule="atLeast"/>
        <w:ind w:left="0" w:firstLine="0"/>
        <w:contextualSpacing w:val="0"/>
        <w:rPr>
          <w:lang w:eastAsia="zh-CN"/>
        </w:rPr>
      </w:pPr>
      <w:r>
        <w:rPr>
          <w:rFonts w:hint="eastAsia"/>
          <w:lang w:eastAsia="zh-CN"/>
        </w:rPr>
        <w:t>CBD</w:t>
      </w:r>
      <w:r w:rsidR="00746AE7" w:rsidRPr="00746AE7">
        <w:rPr>
          <w:lang w:eastAsia="zh-CN"/>
        </w:rPr>
        <w:t>联盟的代表表示</w:t>
      </w:r>
      <w:r>
        <w:rPr>
          <w:rFonts w:hint="eastAsia"/>
          <w:lang w:eastAsia="zh-CN"/>
        </w:rPr>
        <w:t>与</w:t>
      </w:r>
      <w:r w:rsidR="00746AE7" w:rsidRPr="00746AE7">
        <w:rPr>
          <w:lang w:eastAsia="zh-CN"/>
        </w:rPr>
        <w:t>所有遭受</w:t>
      </w:r>
      <w:r w:rsidR="002D7026">
        <w:rPr>
          <w:lang w:eastAsia="zh-CN"/>
        </w:rPr>
        <w:t>COVID-19</w:t>
      </w:r>
      <w:r w:rsidR="00746AE7" w:rsidRPr="00746AE7">
        <w:rPr>
          <w:lang w:eastAsia="zh-CN"/>
        </w:rPr>
        <w:t>大流行病之苦的人</w:t>
      </w:r>
      <w:r>
        <w:rPr>
          <w:rFonts w:hint="eastAsia"/>
          <w:lang w:eastAsia="zh-CN"/>
        </w:rPr>
        <w:t>站在一起</w:t>
      </w:r>
      <w:r w:rsidR="00746AE7" w:rsidRPr="00746AE7">
        <w:rPr>
          <w:lang w:eastAsia="zh-CN"/>
        </w:rPr>
        <w:t>。</w:t>
      </w:r>
      <w:r>
        <w:rPr>
          <w:rFonts w:hint="eastAsia"/>
          <w:lang w:eastAsia="zh-CN"/>
        </w:rPr>
        <w:t>要</w:t>
      </w:r>
      <w:r w:rsidR="00746AE7" w:rsidRPr="00746AE7">
        <w:rPr>
          <w:lang w:eastAsia="zh-CN"/>
        </w:rPr>
        <w:t>实现</w:t>
      </w:r>
      <w:r>
        <w:rPr>
          <w:rFonts w:hint="eastAsia"/>
          <w:lang w:eastAsia="zh-CN"/>
        </w:rPr>
        <w:t>人类和地球的</w:t>
      </w:r>
      <w:r w:rsidR="00F83B7F">
        <w:rPr>
          <w:rFonts w:hint="eastAsia"/>
          <w:lang w:eastAsia="zh-CN"/>
        </w:rPr>
        <w:t>一体健康</w:t>
      </w:r>
      <w:r>
        <w:rPr>
          <w:rFonts w:hint="eastAsia"/>
          <w:lang w:eastAsia="zh-CN"/>
        </w:rPr>
        <w:t>，</w:t>
      </w:r>
      <w:r w:rsidR="00746AE7" w:rsidRPr="00746AE7">
        <w:rPr>
          <w:lang w:eastAsia="zh-CN"/>
        </w:rPr>
        <w:t>人类</w:t>
      </w:r>
      <w:r>
        <w:rPr>
          <w:rFonts w:hint="eastAsia"/>
          <w:lang w:eastAsia="zh-CN"/>
        </w:rPr>
        <w:t>必须</w:t>
      </w:r>
      <w:r w:rsidR="00993ADC">
        <w:rPr>
          <w:rFonts w:hint="eastAsia"/>
          <w:lang w:eastAsia="zh-CN"/>
        </w:rPr>
        <w:t>彻底</w:t>
      </w:r>
      <w:r>
        <w:rPr>
          <w:rFonts w:hint="eastAsia"/>
          <w:lang w:eastAsia="zh-CN"/>
        </w:rPr>
        <w:t>改变自己的行为</w:t>
      </w:r>
      <w:r w:rsidR="00746AE7" w:rsidRPr="00746AE7">
        <w:rPr>
          <w:lang w:eastAsia="zh-CN"/>
        </w:rPr>
        <w:t>，</w:t>
      </w:r>
      <w:r w:rsidR="00A34BFB">
        <w:rPr>
          <w:rFonts w:hint="eastAsia"/>
          <w:lang w:eastAsia="zh-CN"/>
        </w:rPr>
        <w:t>履行</w:t>
      </w:r>
      <w:r w:rsidR="00746AE7" w:rsidRPr="00746AE7">
        <w:rPr>
          <w:lang w:eastAsia="zh-CN"/>
        </w:rPr>
        <w:t>共同但有区别的责任</w:t>
      </w:r>
      <w:r w:rsidR="00A34BFB">
        <w:rPr>
          <w:rFonts w:hint="eastAsia"/>
          <w:lang w:eastAsia="zh-CN"/>
        </w:rPr>
        <w:t>，</w:t>
      </w:r>
      <w:r w:rsidR="00746AE7" w:rsidRPr="00746AE7">
        <w:rPr>
          <w:lang w:eastAsia="zh-CN"/>
        </w:rPr>
        <w:t>回归和积极执行《生物多样性公约》的原则。由于</w:t>
      </w:r>
      <w:r w:rsidR="002D7026">
        <w:rPr>
          <w:lang w:eastAsia="zh-CN"/>
        </w:rPr>
        <w:t>COVID-19</w:t>
      </w:r>
      <w:r w:rsidR="00746AE7" w:rsidRPr="00746AE7">
        <w:rPr>
          <w:lang w:eastAsia="zh-CN"/>
        </w:rPr>
        <w:t>大流行</w:t>
      </w:r>
      <w:r w:rsidR="00A34BFB">
        <w:rPr>
          <w:rFonts w:hint="eastAsia"/>
          <w:lang w:eastAsia="zh-CN"/>
        </w:rPr>
        <w:t>病</w:t>
      </w:r>
      <w:r w:rsidR="00746AE7" w:rsidRPr="00746AE7">
        <w:rPr>
          <w:lang w:eastAsia="zh-CN"/>
        </w:rPr>
        <w:t>，</w:t>
      </w:r>
      <w:r w:rsidR="00A34BFB">
        <w:rPr>
          <w:rFonts w:hint="eastAsia"/>
          <w:lang w:eastAsia="zh-CN"/>
        </w:rPr>
        <w:t>近期</w:t>
      </w:r>
      <w:r w:rsidR="00746AE7" w:rsidRPr="00746AE7">
        <w:rPr>
          <w:lang w:eastAsia="zh-CN"/>
        </w:rPr>
        <w:t>全球生物多样性框架草案</w:t>
      </w:r>
      <w:r w:rsidR="00A34BFB">
        <w:rPr>
          <w:rFonts w:hint="eastAsia"/>
          <w:lang w:eastAsia="zh-CN"/>
        </w:rPr>
        <w:t>没有新版本出来</w:t>
      </w:r>
      <w:r w:rsidR="00746AE7" w:rsidRPr="00746AE7">
        <w:rPr>
          <w:lang w:eastAsia="zh-CN"/>
        </w:rPr>
        <w:t>。</w:t>
      </w:r>
      <w:r w:rsidR="00A34BFB" w:rsidRPr="00746AE7">
        <w:rPr>
          <w:lang w:eastAsia="zh-CN"/>
        </w:rPr>
        <w:t>草案必须全面修订</w:t>
      </w:r>
      <w:r w:rsidR="00746AE7" w:rsidRPr="00746AE7">
        <w:rPr>
          <w:lang w:eastAsia="zh-CN"/>
        </w:rPr>
        <w:t>，以适当</w:t>
      </w:r>
      <w:r w:rsidR="00A34BFB">
        <w:rPr>
          <w:rFonts w:hint="eastAsia"/>
          <w:lang w:eastAsia="zh-CN"/>
        </w:rPr>
        <w:t>体现</w:t>
      </w:r>
      <w:r w:rsidR="00746AE7" w:rsidRPr="00746AE7">
        <w:rPr>
          <w:lang w:eastAsia="zh-CN"/>
        </w:rPr>
        <w:t>《公约》的三大支柱。草案必须反映那些生活与生物多样性健康密切相关的人的权利</w:t>
      </w:r>
      <w:r w:rsidR="00A34BFB">
        <w:rPr>
          <w:rFonts w:hint="eastAsia"/>
          <w:lang w:eastAsia="zh-CN"/>
        </w:rPr>
        <w:t>：</w:t>
      </w:r>
      <w:r w:rsidR="00746AE7" w:rsidRPr="00746AE7">
        <w:rPr>
          <w:lang w:eastAsia="zh-CN"/>
        </w:rPr>
        <w:t>土著人民和</w:t>
      </w:r>
      <w:r w:rsidR="00B5594E">
        <w:rPr>
          <w:lang w:eastAsia="zh-CN"/>
        </w:rPr>
        <w:t>地方社区</w:t>
      </w:r>
      <w:r w:rsidR="00746AE7" w:rsidRPr="00746AE7">
        <w:rPr>
          <w:lang w:eastAsia="zh-CN"/>
        </w:rPr>
        <w:t>、妇女、青年和小农。</w:t>
      </w:r>
      <w:r w:rsidR="002D7026">
        <w:rPr>
          <w:lang w:eastAsia="zh-CN"/>
        </w:rPr>
        <w:t>COVID-19</w:t>
      </w:r>
      <w:r w:rsidR="00746AE7" w:rsidRPr="00746AE7">
        <w:rPr>
          <w:lang w:eastAsia="zh-CN"/>
        </w:rPr>
        <w:t>大流行</w:t>
      </w:r>
      <w:r w:rsidR="00993ADC">
        <w:rPr>
          <w:rFonts w:hint="eastAsia"/>
          <w:lang w:eastAsia="zh-CN"/>
        </w:rPr>
        <w:t>病</w:t>
      </w:r>
      <w:r w:rsidR="00746AE7" w:rsidRPr="00746AE7">
        <w:rPr>
          <w:lang w:eastAsia="zh-CN"/>
        </w:rPr>
        <w:t>对生物多样性有潜在危害，但用于经济复苏的支出远远超过了有</w:t>
      </w:r>
      <w:r w:rsidR="00993ADC">
        <w:rPr>
          <w:rFonts w:hint="eastAsia"/>
          <w:lang w:eastAsia="zh-CN"/>
        </w:rPr>
        <w:t>利于</w:t>
      </w:r>
      <w:r w:rsidR="00746AE7" w:rsidRPr="00746AE7">
        <w:rPr>
          <w:lang w:eastAsia="zh-CN"/>
        </w:rPr>
        <w:t>生物多样性的支出。全球生物多样性框架需要通过具有法律约束力的承诺而不是自愿承诺来改变这种状况。必须</w:t>
      </w:r>
      <w:r w:rsidR="00857288">
        <w:rPr>
          <w:rFonts w:hint="eastAsia"/>
          <w:lang w:eastAsia="zh-CN"/>
        </w:rPr>
        <w:t>建立</w:t>
      </w:r>
      <w:r w:rsidR="00746AE7" w:rsidRPr="00746AE7">
        <w:rPr>
          <w:lang w:eastAsia="zh-CN"/>
        </w:rPr>
        <w:t>强有力的问责和</w:t>
      </w:r>
      <w:r w:rsidR="00A34BFB">
        <w:rPr>
          <w:rFonts w:hint="eastAsia"/>
          <w:lang w:eastAsia="zh-CN"/>
        </w:rPr>
        <w:t>履约</w:t>
      </w:r>
      <w:r w:rsidR="00746AE7" w:rsidRPr="00746AE7">
        <w:rPr>
          <w:lang w:eastAsia="zh-CN"/>
        </w:rPr>
        <w:t>机制，</w:t>
      </w:r>
      <w:r w:rsidR="00857288">
        <w:rPr>
          <w:rFonts w:hint="eastAsia"/>
          <w:lang w:eastAsia="zh-CN"/>
        </w:rPr>
        <w:t>采取</w:t>
      </w:r>
      <w:r w:rsidR="00746AE7" w:rsidRPr="00746AE7">
        <w:rPr>
          <w:lang w:eastAsia="zh-CN"/>
        </w:rPr>
        <w:t>支持</w:t>
      </w:r>
      <w:r w:rsidR="00F83B7F">
        <w:rPr>
          <w:rFonts w:hint="eastAsia"/>
          <w:lang w:eastAsia="zh-CN"/>
        </w:rPr>
        <w:t>一体健康</w:t>
      </w:r>
      <w:r w:rsidR="00857288">
        <w:rPr>
          <w:rFonts w:hint="eastAsia"/>
          <w:lang w:eastAsia="zh-CN"/>
        </w:rPr>
        <w:t>和一体</w:t>
      </w:r>
      <w:r w:rsidR="00746AE7" w:rsidRPr="00746AE7">
        <w:rPr>
          <w:lang w:eastAsia="zh-CN"/>
        </w:rPr>
        <w:t>福利的强有力的基于权利的</w:t>
      </w:r>
      <w:r w:rsidR="00993ADC">
        <w:rPr>
          <w:rFonts w:hint="eastAsia"/>
          <w:lang w:eastAsia="zh-CN"/>
        </w:rPr>
        <w:t>办</w:t>
      </w:r>
      <w:r w:rsidR="00746AE7" w:rsidRPr="00746AE7">
        <w:rPr>
          <w:lang w:eastAsia="zh-CN"/>
        </w:rPr>
        <w:t>法。这</w:t>
      </w:r>
      <w:r w:rsidR="00857288">
        <w:rPr>
          <w:rFonts w:hint="eastAsia"/>
          <w:lang w:eastAsia="zh-CN"/>
        </w:rPr>
        <w:t>场大</w:t>
      </w:r>
      <w:r w:rsidR="00746AE7" w:rsidRPr="00746AE7">
        <w:rPr>
          <w:lang w:eastAsia="zh-CN"/>
        </w:rPr>
        <w:t>流行病是人类与生物多样性关系的结果，但更具体地说，是粮食生产方式的结果</w:t>
      </w:r>
      <w:r w:rsidR="00857288">
        <w:rPr>
          <w:rFonts w:hint="eastAsia"/>
          <w:lang w:eastAsia="zh-CN"/>
        </w:rPr>
        <w:t>：</w:t>
      </w:r>
      <w:r w:rsidR="00746AE7" w:rsidRPr="00746AE7">
        <w:rPr>
          <w:lang w:eastAsia="zh-CN"/>
        </w:rPr>
        <w:t>集约化畜牧业不仅是生物多样性丧失的主要驱动力，也是人畜共患</w:t>
      </w:r>
      <w:r w:rsidR="00857288">
        <w:rPr>
          <w:rFonts w:hint="eastAsia"/>
          <w:lang w:eastAsia="zh-CN"/>
        </w:rPr>
        <w:t>疾</w:t>
      </w:r>
      <w:r w:rsidR="00746AE7" w:rsidRPr="00746AE7">
        <w:rPr>
          <w:lang w:eastAsia="zh-CN"/>
        </w:rPr>
        <w:t>病的重要滋生地。它也是气候变化的一个关键原因，并与一系列社会、环境、健康和动物福利问题相关联。现在不是投资数亿美元</w:t>
      </w:r>
      <w:r w:rsidR="00993ADC">
        <w:rPr>
          <w:rFonts w:hint="eastAsia"/>
          <w:lang w:eastAsia="zh-CN"/>
        </w:rPr>
        <w:t>修</w:t>
      </w:r>
      <w:r w:rsidR="0009508A">
        <w:rPr>
          <w:rFonts w:hint="eastAsia"/>
          <w:lang w:eastAsia="zh-CN"/>
        </w:rPr>
        <w:t>建</w:t>
      </w:r>
      <w:r w:rsidR="0009508A" w:rsidRPr="00746AE7">
        <w:rPr>
          <w:lang w:eastAsia="zh-CN"/>
        </w:rPr>
        <w:t>多层猪</w:t>
      </w:r>
      <w:r w:rsidR="0009508A">
        <w:rPr>
          <w:rFonts w:hint="eastAsia"/>
          <w:lang w:eastAsia="zh-CN"/>
        </w:rPr>
        <w:t>舍</w:t>
      </w:r>
      <w:r w:rsidR="00746AE7" w:rsidRPr="00746AE7">
        <w:rPr>
          <w:lang w:eastAsia="zh-CN"/>
        </w:rPr>
        <w:t>的时候，就像一些开发</w:t>
      </w:r>
      <w:r w:rsidR="00746AE7" w:rsidRPr="00746AE7">
        <w:rPr>
          <w:lang w:eastAsia="zh-CN"/>
        </w:rPr>
        <w:lastRenderedPageBreak/>
        <w:t>银行在大流行</w:t>
      </w:r>
      <w:r w:rsidR="00857288">
        <w:rPr>
          <w:rFonts w:hint="eastAsia"/>
          <w:lang w:eastAsia="zh-CN"/>
        </w:rPr>
        <w:t>病</w:t>
      </w:r>
      <w:r w:rsidR="00746AE7" w:rsidRPr="00746AE7">
        <w:rPr>
          <w:lang w:eastAsia="zh-CN"/>
        </w:rPr>
        <w:t>后</w:t>
      </w:r>
      <w:r w:rsidR="00857288">
        <w:rPr>
          <w:rFonts w:hint="eastAsia"/>
          <w:lang w:eastAsia="zh-CN"/>
        </w:rPr>
        <w:t>一揽子</w:t>
      </w:r>
      <w:r w:rsidR="00746AE7" w:rsidRPr="00746AE7">
        <w:rPr>
          <w:lang w:eastAsia="zh-CN"/>
        </w:rPr>
        <w:t>刺激计划中所做的那样。这些一揽子措施以及税收和补贴必须有助于生物多样性，促进性别平等</w:t>
      </w:r>
      <w:r w:rsidR="00857288">
        <w:rPr>
          <w:rFonts w:hint="eastAsia"/>
          <w:lang w:eastAsia="zh-CN"/>
        </w:rPr>
        <w:t>的</w:t>
      </w:r>
      <w:r w:rsidR="00746AE7" w:rsidRPr="00746AE7">
        <w:rPr>
          <w:lang w:eastAsia="zh-CN"/>
        </w:rPr>
        <w:t>、</w:t>
      </w:r>
      <w:r w:rsidR="00857288">
        <w:rPr>
          <w:rFonts w:hint="eastAsia"/>
          <w:lang w:eastAsia="zh-CN"/>
        </w:rPr>
        <w:t>在</w:t>
      </w:r>
      <w:r w:rsidR="00746AE7" w:rsidRPr="00746AE7">
        <w:rPr>
          <w:lang w:eastAsia="zh-CN"/>
        </w:rPr>
        <w:t>社会和环境</w:t>
      </w:r>
      <w:r w:rsidR="00857288">
        <w:rPr>
          <w:rFonts w:hint="eastAsia"/>
          <w:lang w:eastAsia="zh-CN"/>
        </w:rPr>
        <w:t>上</w:t>
      </w:r>
      <w:r w:rsidR="00746AE7" w:rsidRPr="00746AE7">
        <w:rPr>
          <w:lang w:eastAsia="zh-CN"/>
        </w:rPr>
        <w:t>可持续的农业做法。</w:t>
      </w:r>
    </w:p>
    <w:p w14:paraId="147CD3DF" w14:textId="2D52650F" w:rsidR="00746AE7" w:rsidRPr="00746AE7" w:rsidRDefault="00746AE7" w:rsidP="00746AE7">
      <w:pPr>
        <w:pStyle w:val="ListParagraph"/>
        <w:numPr>
          <w:ilvl w:val="0"/>
          <w:numId w:val="37"/>
        </w:numPr>
        <w:adjustRightInd w:val="0"/>
        <w:snapToGrid w:val="0"/>
        <w:spacing w:before="120" w:line="240" w:lineRule="atLeast"/>
        <w:ind w:left="0" w:firstLine="0"/>
        <w:contextualSpacing w:val="0"/>
        <w:rPr>
          <w:lang w:eastAsia="zh-CN"/>
        </w:rPr>
      </w:pPr>
      <w:r w:rsidRPr="00746AE7">
        <w:rPr>
          <w:lang w:eastAsia="zh-CN"/>
        </w:rPr>
        <w:t>在危机时期，如目前的</w:t>
      </w:r>
      <w:r w:rsidR="0002506C">
        <w:rPr>
          <w:rFonts w:hint="eastAsia"/>
          <w:lang w:eastAsia="zh-CN"/>
        </w:rPr>
        <w:t>大</w:t>
      </w:r>
      <w:r w:rsidRPr="00746AE7">
        <w:rPr>
          <w:lang w:eastAsia="zh-CN"/>
        </w:rPr>
        <w:t>流行病，技术解决方案，如精细生物数字监测和新生物技术或地球工程的应用，</w:t>
      </w:r>
      <w:r w:rsidR="0002506C">
        <w:rPr>
          <w:rFonts w:hint="eastAsia"/>
          <w:lang w:eastAsia="zh-CN"/>
        </w:rPr>
        <w:t>在</w:t>
      </w:r>
      <w:r w:rsidRPr="00746AE7">
        <w:rPr>
          <w:lang w:eastAsia="zh-CN"/>
        </w:rPr>
        <w:t>新投资</w:t>
      </w:r>
      <w:r w:rsidR="0002506C">
        <w:rPr>
          <w:rFonts w:hint="eastAsia"/>
          <w:lang w:eastAsia="zh-CN"/>
        </w:rPr>
        <w:t>刺激下</w:t>
      </w:r>
      <w:r w:rsidR="0002506C" w:rsidRPr="00746AE7">
        <w:rPr>
          <w:lang w:eastAsia="zh-CN"/>
        </w:rPr>
        <w:t>加速</w:t>
      </w:r>
      <w:r w:rsidR="00747723">
        <w:rPr>
          <w:rFonts w:hint="eastAsia"/>
          <w:lang w:eastAsia="zh-CN"/>
        </w:rPr>
        <w:t>推出</w:t>
      </w:r>
      <w:r w:rsidR="0002506C">
        <w:rPr>
          <w:rFonts w:hint="eastAsia"/>
          <w:lang w:eastAsia="zh-CN"/>
        </w:rPr>
        <w:t>而很少受到</w:t>
      </w:r>
      <w:r w:rsidRPr="00746AE7">
        <w:rPr>
          <w:lang w:eastAsia="zh-CN"/>
        </w:rPr>
        <w:t>批评和监督。《公约》必须继续</w:t>
      </w:r>
      <w:r w:rsidR="00747723">
        <w:rPr>
          <w:rFonts w:hint="eastAsia"/>
          <w:lang w:eastAsia="zh-CN"/>
        </w:rPr>
        <w:t>发挥主导作用</w:t>
      </w:r>
      <w:r w:rsidRPr="00746AE7">
        <w:rPr>
          <w:lang w:eastAsia="zh-CN"/>
        </w:rPr>
        <w:t>监管这些新兴技术。《公约》及其《名古屋议定书》的第三个目标是确保包括病原体在内的生物多样性样本在</w:t>
      </w:r>
      <w:r w:rsidR="00747723">
        <w:rPr>
          <w:rFonts w:hint="eastAsia"/>
          <w:lang w:eastAsia="zh-CN"/>
        </w:rPr>
        <w:t>国家</w:t>
      </w:r>
      <w:r w:rsidRPr="00746AE7">
        <w:rPr>
          <w:lang w:eastAsia="zh-CN"/>
        </w:rPr>
        <w:t>间</w:t>
      </w:r>
      <w:r w:rsidR="00747723">
        <w:rPr>
          <w:rFonts w:hint="eastAsia"/>
          <w:lang w:eastAsia="zh-CN"/>
        </w:rPr>
        <w:t>分</w:t>
      </w:r>
      <w:r w:rsidRPr="00746AE7">
        <w:rPr>
          <w:lang w:eastAsia="zh-CN"/>
        </w:rPr>
        <w:t>享并用于产生利润时，提供样本的国家将获得由此产生的一些惠益。许多发展中国家</w:t>
      </w:r>
      <w:r w:rsidR="00747723">
        <w:rPr>
          <w:rFonts w:hint="eastAsia"/>
          <w:lang w:eastAsia="zh-CN"/>
        </w:rPr>
        <w:t>免费</w:t>
      </w:r>
      <w:r w:rsidRPr="00746AE7">
        <w:rPr>
          <w:lang w:eastAsia="zh-CN"/>
        </w:rPr>
        <w:t>分享了有用的病原体样本和基因序列信息，这些样本和信息被用于开发疫苗、诊断工具和其他治疗方法。然而，一些发达国家</w:t>
      </w:r>
      <w:r w:rsidR="0009508A">
        <w:rPr>
          <w:rFonts w:hint="eastAsia"/>
          <w:lang w:eastAsia="zh-CN"/>
        </w:rPr>
        <w:t>封锁</w:t>
      </w:r>
      <w:r w:rsidRPr="00746AE7">
        <w:rPr>
          <w:lang w:eastAsia="zh-CN"/>
        </w:rPr>
        <w:t>疫苗</w:t>
      </w:r>
      <w:r w:rsidR="0009508A">
        <w:rPr>
          <w:rFonts w:hint="eastAsia"/>
          <w:lang w:eastAsia="zh-CN"/>
        </w:rPr>
        <w:t>生产</w:t>
      </w:r>
      <w:r w:rsidRPr="00746AE7">
        <w:rPr>
          <w:lang w:eastAsia="zh-CN"/>
        </w:rPr>
        <w:t>，</w:t>
      </w:r>
      <w:r w:rsidR="0009508A">
        <w:rPr>
          <w:rFonts w:hint="eastAsia"/>
          <w:lang w:eastAsia="zh-CN"/>
        </w:rPr>
        <w:t>拿到的</w:t>
      </w:r>
      <w:r w:rsidR="0009508A">
        <w:rPr>
          <w:lang w:eastAsia="zh-CN"/>
        </w:rPr>
        <w:t>COVID-19</w:t>
      </w:r>
      <w:r w:rsidR="0009508A">
        <w:rPr>
          <w:rFonts w:hint="eastAsia"/>
          <w:lang w:eastAsia="zh-CN"/>
        </w:rPr>
        <w:t>疫苗剂量比</w:t>
      </w:r>
      <w:r w:rsidRPr="00746AE7">
        <w:rPr>
          <w:lang w:eastAsia="zh-CN"/>
        </w:rPr>
        <w:t>本国公民</w:t>
      </w:r>
      <w:r w:rsidR="0009508A">
        <w:rPr>
          <w:rFonts w:hint="eastAsia"/>
          <w:lang w:eastAsia="zh-CN"/>
        </w:rPr>
        <w:t>人数还多</w:t>
      </w:r>
      <w:r w:rsidRPr="00746AE7">
        <w:rPr>
          <w:lang w:eastAsia="zh-CN"/>
        </w:rPr>
        <w:t>，而</w:t>
      </w:r>
      <w:r w:rsidR="002D6031">
        <w:rPr>
          <w:rFonts w:hint="eastAsia"/>
          <w:lang w:eastAsia="zh-CN"/>
        </w:rPr>
        <w:t>其</w:t>
      </w:r>
      <w:r w:rsidRPr="00746AE7">
        <w:rPr>
          <w:lang w:eastAsia="zh-CN"/>
        </w:rPr>
        <w:t>生物制药公司</w:t>
      </w:r>
      <w:r w:rsidR="002D6031">
        <w:rPr>
          <w:rFonts w:hint="eastAsia"/>
          <w:lang w:eastAsia="zh-CN"/>
        </w:rPr>
        <w:t>则</w:t>
      </w:r>
      <w:r w:rsidRPr="00746AE7">
        <w:rPr>
          <w:lang w:eastAsia="zh-CN"/>
        </w:rPr>
        <w:t>获得巨额利润。</w:t>
      </w:r>
      <w:r w:rsidR="00747723">
        <w:rPr>
          <w:rFonts w:hint="eastAsia"/>
          <w:lang w:eastAsia="zh-CN"/>
        </w:rPr>
        <w:t>结果</w:t>
      </w:r>
      <w:r w:rsidRPr="00746AE7">
        <w:rPr>
          <w:lang w:eastAsia="zh-CN"/>
        </w:rPr>
        <w:t>，许多发展中国家</w:t>
      </w:r>
      <w:r w:rsidR="00747723">
        <w:rPr>
          <w:rFonts w:hint="eastAsia"/>
          <w:lang w:eastAsia="zh-CN"/>
        </w:rPr>
        <w:t>不能</w:t>
      </w:r>
      <w:r w:rsidRPr="00746AE7">
        <w:rPr>
          <w:lang w:eastAsia="zh-CN"/>
        </w:rPr>
        <w:t>为其公民获得足够的诊断工具、疫苗和</w:t>
      </w:r>
      <w:r w:rsidRPr="002D6031">
        <w:rPr>
          <w:color w:val="000000" w:themeColor="text1"/>
          <w:lang w:eastAsia="zh-CN"/>
        </w:rPr>
        <w:t>治疗</w:t>
      </w:r>
      <w:r w:rsidRPr="00746AE7">
        <w:rPr>
          <w:lang w:eastAsia="zh-CN"/>
        </w:rPr>
        <w:t>。最后，希望不要再</w:t>
      </w:r>
      <w:r w:rsidR="008773C1">
        <w:rPr>
          <w:rFonts w:hint="eastAsia"/>
          <w:lang w:eastAsia="zh-CN"/>
        </w:rPr>
        <w:t>有人</w:t>
      </w:r>
      <w:r w:rsidR="005C42CD">
        <w:rPr>
          <w:rFonts w:hint="eastAsia"/>
          <w:lang w:eastAsia="zh-CN"/>
        </w:rPr>
        <w:t>夸夸其谈，大讲对</w:t>
      </w:r>
      <w:r w:rsidR="00011AFC">
        <w:rPr>
          <w:rFonts w:hint="eastAsia"/>
          <w:lang w:eastAsia="zh-CN"/>
        </w:rPr>
        <w:t>生物多样性</w:t>
      </w:r>
      <w:r w:rsidR="005C42CD">
        <w:rPr>
          <w:rFonts w:hint="eastAsia"/>
          <w:lang w:eastAsia="zh-CN"/>
        </w:rPr>
        <w:t>有利</w:t>
      </w:r>
      <w:r w:rsidR="008773C1">
        <w:rPr>
          <w:rFonts w:hint="eastAsia"/>
          <w:lang w:eastAsia="zh-CN"/>
        </w:rPr>
        <w:t>的行动，</w:t>
      </w:r>
      <w:r w:rsidR="005C42CD">
        <w:rPr>
          <w:rFonts w:hint="eastAsia"/>
          <w:lang w:eastAsia="zh-CN"/>
        </w:rPr>
        <w:t>与对</w:t>
      </w:r>
      <w:r w:rsidRPr="00746AE7">
        <w:rPr>
          <w:lang w:eastAsia="zh-CN"/>
        </w:rPr>
        <w:t>生物多样性</w:t>
      </w:r>
      <w:r w:rsidR="005C42CD">
        <w:rPr>
          <w:rFonts w:hint="eastAsia"/>
          <w:lang w:eastAsia="zh-CN"/>
        </w:rPr>
        <w:t>有害</w:t>
      </w:r>
      <w:r w:rsidRPr="00746AE7">
        <w:rPr>
          <w:lang w:eastAsia="zh-CN"/>
        </w:rPr>
        <w:t>的活动</w:t>
      </w:r>
      <w:r w:rsidR="005C42CD">
        <w:rPr>
          <w:rFonts w:hint="eastAsia"/>
          <w:lang w:eastAsia="zh-CN"/>
        </w:rPr>
        <w:t>相比</w:t>
      </w:r>
      <w:r w:rsidR="0034108A">
        <w:rPr>
          <w:rFonts w:hint="eastAsia"/>
          <w:lang w:eastAsia="zh-CN"/>
        </w:rPr>
        <w:t>，</w:t>
      </w:r>
      <w:r w:rsidR="005C42CD">
        <w:rPr>
          <w:rFonts w:hint="eastAsia"/>
          <w:lang w:eastAsia="zh-CN"/>
        </w:rPr>
        <w:t>他们所说的有利行动微不足道</w:t>
      </w:r>
      <w:r w:rsidRPr="00746AE7">
        <w:rPr>
          <w:lang w:eastAsia="zh-CN"/>
        </w:rPr>
        <w:t>。有效的</w:t>
      </w:r>
      <w:r w:rsidR="008773C1">
        <w:rPr>
          <w:rFonts w:hint="eastAsia"/>
          <w:lang w:eastAsia="zh-CN"/>
        </w:rPr>
        <w:t>选项</w:t>
      </w:r>
      <w:r w:rsidR="00C739E7">
        <w:rPr>
          <w:rFonts w:hint="eastAsia"/>
          <w:lang w:eastAsia="zh-CN"/>
        </w:rPr>
        <w:t>已经有了</w:t>
      </w:r>
      <w:r w:rsidRPr="00746AE7">
        <w:rPr>
          <w:lang w:eastAsia="zh-CN"/>
        </w:rPr>
        <w:t>，现在需要</w:t>
      </w:r>
      <w:r w:rsidR="008773C1">
        <w:rPr>
          <w:rFonts w:hint="eastAsia"/>
          <w:lang w:eastAsia="zh-CN"/>
        </w:rPr>
        <w:t>的是</w:t>
      </w:r>
      <w:r w:rsidRPr="00746AE7">
        <w:rPr>
          <w:lang w:eastAsia="zh-CN"/>
        </w:rPr>
        <w:t>实施。</w:t>
      </w:r>
    </w:p>
    <w:p w14:paraId="13D8D394" w14:textId="0736B399" w:rsidR="00746AE7" w:rsidRPr="00294A40" w:rsidRDefault="00294A40" w:rsidP="00294A40">
      <w:pPr>
        <w:pStyle w:val="ListParagraph"/>
        <w:adjustRightInd w:val="0"/>
        <w:snapToGrid w:val="0"/>
        <w:spacing w:before="120" w:line="240" w:lineRule="atLeast"/>
        <w:ind w:left="0"/>
        <w:contextualSpacing w:val="0"/>
        <w:jc w:val="center"/>
        <w:rPr>
          <w:rFonts w:eastAsia="KaiTi"/>
          <w:lang w:eastAsia="zh-CN"/>
        </w:rPr>
      </w:pPr>
      <w:r w:rsidRPr="00294A40">
        <w:rPr>
          <w:rFonts w:eastAsia="KaiTi" w:hint="eastAsia"/>
          <w:lang w:eastAsia="zh-CN"/>
        </w:rPr>
        <w:t>6</w:t>
      </w:r>
      <w:r w:rsidRPr="00294A40">
        <w:rPr>
          <w:rFonts w:eastAsia="KaiTi"/>
          <w:lang w:eastAsia="zh-CN"/>
        </w:rPr>
        <w:t xml:space="preserve">. </w:t>
      </w:r>
      <w:r w:rsidR="00746AE7" w:rsidRPr="00294A40">
        <w:rPr>
          <w:rFonts w:eastAsia="KaiTi"/>
          <w:lang w:eastAsia="zh-CN"/>
        </w:rPr>
        <w:t>濒危野生动植物种国际贸易公约</w:t>
      </w:r>
    </w:p>
    <w:p w14:paraId="2C0FC23C" w14:textId="5616454F" w:rsidR="00746AE7" w:rsidRPr="008671FD" w:rsidRDefault="000F4D36" w:rsidP="00746AE7">
      <w:pPr>
        <w:pStyle w:val="ListParagraph"/>
        <w:numPr>
          <w:ilvl w:val="0"/>
          <w:numId w:val="37"/>
        </w:numPr>
        <w:adjustRightInd w:val="0"/>
        <w:snapToGrid w:val="0"/>
        <w:spacing w:before="120" w:line="240" w:lineRule="atLeast"/>
        <w:ind w:left="0" w:firstLine="0"/>
        <w:contextualSpacing w:val="0"/>
        <w:rPr>
          <w:lang w:eastAsia="zh-CN"/>
        </w:rPr>
      </w:pPr>
      <w:r>
        <w:rPr>
          <w:rFonts w:hint="eastAsia"/>
          <w:lang w:eastAsia="zh-CN"/>
        </w:rPr>
        <w:t>《</w:t>
      </w:r>
      <w:r w:rsidR="00746AE7" w:rsidRPr="008671FD">
        <w:rPr>
          <w:lang w:eastAsia="zh-CN"/>
        </w:rPr>
        <w:t>濒危物种公约</w:t>
      </w:r>
      <w:r>
        <w:rPr>
          <w:rFonts w:hint="eastAsia"/>
          <w:lang w:eastAsia="zh-CN"/>
        </w:rPr>
        <w:t>》</w:t>
      </w:r>
      <w:r w:rsidR="00746AE7" w:rsidRPr="008671FD">
        <w:rPr>
          <w:lang w:eastAsia="zh-CN"/>
        </w:rPr>
        <w:t>的代表说，</w:t>
      </w:r>
      <w:r w:rsidR="002D7026" w:rsidRPr="008671FD">
        <w:rPr>
          <w:lang w:eastAsia="zh-CN"/>
        </w:rPr>
        <w:t>COVID-19</w:t>
      </w:r>
      <w:r w:rsidR="00746AE7" w:rsidRPr="008671FD">
        <w:rPr>
          <w:lang w:eastAsia="zh-CN"/>
        </w:rPr>
        <w:t>大流行给人类带来了巨大的痛苦和经济困难。它还表明人类和动物健康以及地球健康之间不可分割的联系被忽视了。</w:t>
      </w:r>
      <w:r>
        <w:rPr>
          <w:lang w:eastAsia="zh-CN"/>
        </w:rPr>
        <w:t>《濒危物种公约》</w:t>
      </w:r>
      <w:r w:rsidR="00746AE7" w:rsidRPr="008671FD">
        <w:rPr>
          <w:lang w:eastAsia="zh-CN"/>
        </w:rPr>
        <w:t>在国际野生动植物贸易方面拥有近</w:t>
      </w:r>
      <w:r w:rsidR="00746AE7" w:rsidRPr="008671FD">
        <w:rPr>
          <w:lang w:eastAsia="zh-CN"/>
        </w:rPr>
        <w:t>50</w:t>
      </w:r>
      <w:r w:rsidR="00746AE7" w:rsidRPr="008671FD">
        <w:rPr>
          <w:lang w:eastAsia="zh-CN"/>
        </w:rPr>
        <w:t>年的经验和知识，有助于建设一个更可持续的</w:t>
      </w:r>
      <w:r w:rsidR="008671FD" w:rsidRPr="008671FD">
        <w:rPr>
          <w:rFonts w:hint="eastAsia"/>
          <w:lang w:eastAsia="zh-CN"/>
        </w:rPr>
        <w:t>后疫情</w:t>
      </w:r>
      <w:r w:rsidR="00746AE7" w:rsidRPr="008671FD">
        <w:rPr>
          <w:lang w:eastAsia="zh-CN"/>
        </w:rPr>
        <w:t>未来。</w:t>
      </w:r>
      <w:r>
        <w:rPr>
          <w:lang w:eastAsia="zh-CN"/>
        </w:rPr>
        <w:t>《濒危物种公约》</w:t>
      </w:r>
      <w:r w:rsidR="00746AE7" w:rsidRPr="008671FD">
        <w:rPr>
          <w:lang w:eastAsia="zh-CN"/>
        </w:rPr>
        <w:t>所列物种标本的国际贸易是动物和动物</w:t>
      </w:r>
      <w:r w:rsidR="003F26B8">
        <w:rPr>
          <w:rFonts w:hint="eastAsia"/>
          <w:lang w:eastAsia="zh-CN"/>
        </w:rPr>
        <w:t>制品</w:t>
      </w:r>
      <w:r w:rsidR="00746AE7" w:rsidRPr="008671FD">
        <w:rPr>
          <w:lang w:eastAsia="zh-CN"/>
        </w:rPr>
        <w:t>及其病原体被引入新环境的人</w:t>
      </w:r>
      <w:r w:rsidR="008671FD" w:rsidRPr="008671FD">
        <w:rPr>
          <w:rFonts w:hint="eastAsia"/>
          <w:lang w:eastAsia="zh-CN"/>
        </w:rPr>
        <w:t>类</w:t>
      </w:r>
      <w:r w:rsidR="00746AE7" w:rsidRPr="008671FD">
        <w:rPr>
          <w:lang w:eastAsia="zh-CN"/>
        </w:rPr>
        <w:t>-</w:t>
      </w:r>
      <w:r w:rsidR="00746AE7" w:rsidRPr="008671FD">
        <w:rPr>
          <w:lang w:eastAsia="zh-CN"/>
        </w:rPr>
        <w:t>动物界面之一。国际贸易也是</w:t>
      </w:r>
      <w:r>
        <w:rPr>
          <w:lang w:eastAsia="zh-CN"/>
        </w:rPr>
        <w:t>《濒危物种公约》</w:t>
      </w:r>
      <w:r w:rsidR="00746AE7" w:rsidRPr="008671FD">
        <w:rPr>
          <w:lang w:eastAsia="zh-CN"/>
        </w:rPr>
        <w:t>缔约方采取措施帮助减少未来</w:t>
      </w:r>
      <w:r w:rsidR="008671FD" w:rsidRPr="008671FD">
        <w:rPr>
          <w:rFonts w:hint="eastAsia"/>
          <w:lang w:eastAsia="zh-CN"/>
        </w:rPr>
        <w:t>大</w:t>
      </w:r>
      <w:r w:rsidR="00746AE7" w:rsidRPr="008671FD">
        <w:rPr>
          <w:lang w:eastAsia="zh-CN"/>
        </w:rPr>
        <w:t>流行病风险的</w:t>
      </w:r>
      <w:r w:rsidR="008671FD" w:rsidRPr="008671FD">
        <w:rPr>
          <w:rFonts w:hint="eastAsia"/>
          <w:lang w:eastAsia="zh-CN"/>
        </w:rPr>
        <w:t>界面</w:t>
      </w:r>
      <w:r w:rsidR="00746AE7" w:rsidRPr="008671FD">
        <w:rPr>
          <w:lang w:eastAsia="zh-CN"/>
        </w:rPr>
        <w:t>之一。</w:t>
      </w:r>
    </w:p>
    <w:p w14:paraId="4EE3CD92" w14:textId="5C43DC0F" w:rsidR="00746AE7" w:rsidRPr="00746AE7" w:rsidRDefault="000F4D36" w:rsidP="00746AE7">
      <w:pPr>
        <w:pStyle w:val="ListParagraph"/>
        <w:numPr>
          <w:ilvl w:val="0"/>
          <w:numId w:val="37"/>
        </w:numPr>
        <w:adjustRightInd w:val="0"/>
        <w:snapToGrid w:val="0"/>
        <w:spacing w:before="120" w:line="240" w:lineRule="atLeast"/>
        <w:ind w:left="0" w:firstLine="0"/>
        <w:contextualSpacing w:val="0"/>
        <w:rPr>
          <w:lang w:eastAsia="zh-CN"/>
        </w:rPr>
      </w:pPr>
      <w:r>
        <w:rPr>
          <w:lang w:eastAsia="zh-CN"/>
        </w:rPr>
        <w:t>《濒危物种公约》</w:t>
      </w:r>
      <w:r w:rsidR="00DC19C1" w:rsidRPr="00DC19C1">
        <w:rPr>
          <w:rFonts w:hint="eastAsia"/>
          <w:color w:val="000000" w:themeColor="text1"/>
          <w:lang w:eastAsia="zh-CN"/>
        </w:rPr>
        <w:t>规范</w:t>
      </w:r>
      <w:r w:rsidR="00746AE7" w:rsidRPr="00746AE7">
        <w:rPr>
          <w:lang w:eastAsia="zh-CN"/>
        </w:rPr>
        <w:t>38</w:t>
      </w:r>
      <w:r w:rsidR="008671FD">
        <w:rPr>
          <w:rFonts w:hint="eastAsia"/>
          <w:lang w:eastAsia="zh-CN"/>
        </w:rPr>
        <w:t>,</w:t>
      </w:r>
      <w:r w:rsidR="00746AE7" w:rsidRPr="00746AE7">
        <w:rPr>
          <w:lang w:eastAsia="zh-CN"/>
        </w:rPr>
        <w:t>000</w:t>
      </w:r>
      <w:r w:rsidR="00746AE7" w:rsidRPr="00746AE7">
        <w:rPr>
          <w:lang w:eastAsia="zh-CN"/>
        </w:rPr>
        <w:t>多种野生动植物</w:t>
      </w:r>
      <w:r w:rsidR="008671FD">
        <w:rPr>
          <w:rFonts w:hint="eastAsia"/>
          <w:lang w:eastAsia="zh-CN"/>
        </w:rPr>
        <w:t>种</w:t>
      </w:r>
      <w:r w:rsidR="00746AE7" w:rsidRPr="00746AE7">
        <w:rPr>
          <w:lang w:eastAsia="zh-CN"/>
        </w:rPr>
        <w:t>及其</w:t>
      </w:r>
      <w:r w:rsidR="00DC19C1">
        <w:rPr>
          <w:rFonts w:hint="eastAsia"/>
          <w:lang w:eastAsia="zh-CN"/>
        </w:rPr>
        <w:t>制品</w:t>
      </w:r>
      <w:r w:rsidR="00746AE7" w:rsidRPr="00746AE7">
        <w:rPr>
          <w:lang w:eastAsia="zh-CN"/>
        </w:rPr>
        <w:t>和衍生</w:t>
      </w:r>
      <w:r w:rsidR="00DC19C1">
        <w:rPr>
          <w:rFonts w:hint="eastAsia"/>
          <w:lang w:eastAsia="zh-CN"/>
        </w:rPr>
        <w:t>制品</w:t>
      </w:r>
      <w:r w:rsidR="00746AE7" w:rsidRPr="00746AE7">
        <w:rPr>
          <w:lang w:eastAsia="zh-CN"/>
        </w:rPr>
        <w:t>的国际贸易，这些物种来自所有来源</w:t>
      </w:r>
      <w:r w:rsidR="008671FD">
        <w:rPr>
          <w:rFonts w:hint="eastAsia"/>
          <w:lang w:eastAsia="zh-CN"/>
        </w:rPr>
        <w:t>：</w:t>
      </w:r>
      <w:r w:rsidR="00746AE7" w:rsidRPr="00746AE7">
        <w:rPr>
          <w:lang w:eastAsia="zh-CN"/>
        </w:rPr>
        <w:t>野生、牧场、圈养或繁殖。</w:t>
      </w:r>
      <w:r w:rsidR="00DC19C1">
        <w:rPr>
          <w:rFonts w:hint="eastAsia"/>
          <w:lang w:eastAsia="zh-CN"/>
        </w:rPr>
        <w:t>在</w:t>
      </w:r>
      <w:r w:rsidR="0093555B">
        <w:rPr>
          <w:rFonts w:hint="eastAsia"/>
          <w:lang w:eastAsia="zh-CN"/>
        </w:rPr>
        <w:t>《</w:t>
      </w:r>
      <w:r w:rsidR="00746AE7" w:rsidRPr="00746AE7">
        <w:rPr>
          <w:lang w:eastAsia="zh-CN"/>
        </w:rPr>
        <w:t>公约</w:t>
      </w:r>
      <w:r w:rsidR="0093555B">
        <w:rPr>
          <w:rFonts w:hint="eastAsia"/>
          <w:lang w:eastAsia="zh-CN"/>
        </w:rPr>
        <w:t>》</w:t>
      </w:r>
      <w:r w:rsidR="005121AD">
        <w:rPr>
          <w:rFonts w:hint="eastAsia"/>
          <w:lang w:eastAsia="zh-CN"/>
        </w:rPr>
        <w:t>规范</w:t>
      </w:r>
      <w:r w:rsidR="00746AE7" w:rsidRPr="00746AE7">
        <w:rPr>
          <w:lang w:eastAsia="zh-CN"/>
        </w:rPr>
        <w:t>跨境交易</w:t>
      </w:r>
      <w:r w:rsidR="00DC19C1">
        <w:rPr>
          <w:rFonts w:hint="eastAsia"/>
          <w:lang w:eastAsia="zh-CN"/>
        </w:rPr>
        <w:t>的同时</w:t>
      </w:r>
      <w:r w:rsidR="00746AE7" w:rsidRPr="00746AE7">
        <w:rPr>
          <w:lang w:eastAsia="zh-CN"/>
        </w:rPr>
        <w:t>，国内对收获、市场和贸易的</w:t>
      </w:r>
      <w:r w:rsidR="005121AD">
        <w:rPr>
          <w:rFonts w:hint="eastAsia"/>
          <w:lang w:eastAsia="zh-CN"/>
        </w:rPr>
        <w:t>规范</w:t>
      </w:r>
      <w:r w:rsidR="00746AE7" w:rsidRPr="00746AE7">
        <w:rPr>
          <w:lang w:eastAsia="zh-CN"/>
        </w:rPr>
        <w:t>也很重要，除了</w:t>
      </w:r>
      <w:r>
        <w:rPr>
          <w:lang w:eastAsia="zh-CN"/>
        </w:rPr>
        <w:t>《濒危物种公约》</w:t>
      </w:r>
      <w:r w:rsidR="00746AE7" w:rsidRPr="00746AE7">
        <w:rPr>
          <w:lang w:eastAsia="zh-CN"/>
        </w:rPr>
        <w:t>要求的措施之外，</w:t>
      </w:r>
      <w:r w:rsidR="00DC19C1">
        <w:rPr>
          <w:rFonts w:hint="eastAsia"/>
          <w:lang w:eastAsia="zh-CN"/>
        </w:rPr>
        <w:t>缔约方可在</w:t>
      </w:r>
      <w:r w:rsidR="00746AE7" w:rsidRPr="00746AE7">
        <w:rPr>
          <w:lang w:eastAsia="zh-CN"/>
        </w:rPr>
        <w:t>公共卫生和兽医检疫</w:t>
      </w:r>
      <w:r w:rsidR="00DC19C1">
        <w:rPr>
          <w:rFonts w:hint="eastAsia"/>
          <w:lang w:eastAsia="zh-CN"/>
        </w:rPr>
        <w:t>领域采取</w:t>
      </w:r>
      <w:r w:rsidR="00746AE7" w:rsidRPr="00746AE7">
        <w:rPr>
          <w:lang w:eastAsia="zh-CN"/>
        </w:rPr>
        <w:t>更严格的国家措施。</w:t>
      </w:r>
      <w:r>
        <w:rPr>
          <w:lang w:eastAsia="zh-CN"/>
        </w:rPr>
        <w:t>《濒危物种公约》</w:t>
      </w:r>
      <w:r w:rsidR="005121AD">
        <w:rPr>
          <w:rFonts w:hint="eastAsia"/>
          <w:lang w:eastAsia="zh-CN"/>
        </w:rPr>
        <w:t>通过</w:t>
      </w:r>
      <w:r w:rsidR="00746AE7" w:rsidRPr="00746AE7">
        <w:rPr>
          <w:lang w:eastAsia="zh-CN"/>
        </w:rPr>
        <w:t>现有规定和机制，特别是其严格的许可证制度，</w:t>
      </w:r>
      <w:r w:rsidR="005121AD" w:rsidRPr="00DC19C1">
        <w:rPr>
          <w:rFonts w:hint="eastAsia"/>
          <w:color w:val="000000" w:themeColor="text1"/>
          <w:lang w:eastAsia="zh-CN"/>
        </w:rPr>
        <w:t>规范</w:t>
      </w:r>
      <w:r w:rsidR="00746AE7" w:rsidRPr="00746AE7">
        <w:rPr>
          <w:lang w:eastAsia="zh-CN"/>
        </w:rPr>
        <w:t>国际野生动植物贸易，确保其合法</w:t>
      </w:r>
      <w:r w:rsidR="005121AD">
        <w:rPr>
          <w:rFonts w:hint="eastAsia"/>
          <w:lang w:eastAsia="zh-CN"/>
        </w:rPr>
        <w:t>性</w:t>
      </w:r>
      <w:r w:rsidR="00746AE7" w:rsidRPr="00746AE7">
        <w:rPr>
          <w:lang w:eastAsia="zh-CN"/>
        </w:rPr>
        <w:t>、可持续</w:t>
      </w:r>
      <w:r w:rsidR="005121AD">
        <w:rPr>
          <w:rFonts w:hint="eastAsia"/>
          <w:lang w:eastAsia="zh-CN"/>
        </w:rPr>
        <w:t>性</w:t>
      </w:r>
      <w:r w:rsidR="00746AE7" w:rsidRPr="00746AE7">
        <w:rPr>
          <w:lang w:eastAsia="zh-CN"/>
        </w:rPr>
        <w:t>和可追溯</w:t>
      </w:r>
      <w:r w:rsidR="005121AD">
        <w:rPr>
          <w:rFonts w:hint="eastAsia"/>
          <w:lang w:eastAsia="zh-CN"/>
        </w:rPr>
        <w:t>性</w:t>
      </w:r>
      <w:r w:rsidR="00746AE7" w:rsidRPr="00746AE7">
        <w:rPr>
          <w:lang w:eastAsia="zh-CN"/>
        </w:rPr>
        <w:t>。缔约方</w:t>
      </w:r>
      <w:r w:rsidR="00DC19C1">
        <w:rPr>
          <w:rFonts w:hint="eastAsia"/>
          <w:lang w:eastAsia="zh-CN"/>
        </w:rPr>
        <w:t>可以此为坚实基础，</w:t>
      </w:r>
      <w:r w:rsidR="00746AE7" w:rsidRPr="00746AE7">
        <w:rPr>
          <w:lang w:eastAsia="zh-CN"/>
        </w:rPr>
        <w:t>考虑</w:t>
      </w:r>
      <w:r w:rsidR="00DC19C1">
        <w:rPr>
          <w:rFonts w:hint="eastAsia"/>
          <w:lang w:eastAsia="zh-CN"/>
        </w:rPr>
        <w:t>拟定</w:t>
      </w:r>
      <w:r w:rsidR="00746AE7" w:rsidRPr="00746AE7">
        <w:rPr>
          <w:lang w:eastAsia="zh-CN"/>
        </w:rPr>
        <w:t>更多的</w:t>
      </w:r>
      <w:r>
        <w:rPr>
          <w:lang w:eastAsia="zh-CN"/>
        </w:rPr>
        <w:t>《濒危物种公约》</w:t>
      </w:r>
      <w:r w:rsidR="00746AE7" w:rsidRPr="00746AE7">
        <w:rPr>
          <w:lang w:eastAsia="zh-CN"/>
        </w:rPr>
        <w:t>措施，</w:t>
      </w:r>
      <w:r w:rsidR="00DC19C1">
        <w:rPr>
          <w:rFonts w:hint="eastAsia"/>
          <w:lang w:eastAsia="zh-CN"/>
        </w:rPr>
        <w:t>帮助</w:t>
      </w:r>
      <w:r w:rsidR="00746AE7" w:rsidRPr="00746AE7">
        <w:rPr>
          <w:lang w:eastAsia="zh-CN"/>
        </w:rPr>
        <w:t>减轻疾病传播的风险，使</w:t>
      </w:r>
      <w:r>
        <w:rPr>
          <w:lang w:eastAsia="zh-CN"/>
        </w:rPr>
        <w:t>《濒危物种公约》</w:t>
      </w:r>
      <w:r w:rsidR="00746AE7" w:rsidRPr="00746AE7">
        <w:rPr>
          <w:lang w:eastAsia="zh-CN"/>
        </w:rPr>
        <w:t>所列物种的国际贸易更加安全。</w:t>
      </w:r>
    </w:p>
    <w:p w14:paraId="145244AA" w14:textId="7689698F" w:rsidR="00746AE7" w:rsidRPr="00746AE7" w:rsidRDefault="00746AE7" w:rsidP="00746AE7">
      <w:pPr>
        <w:pStyle w:val="ListParagraph"/>
        <w:numPr>
          <w:ilvl w:val="0"/>
          <w:numId w:val="37"/>
        </w:numPr>
        <w:adjustRightInd w:val="0"/>
        <w:snapToGrid w:val="0"/>
        <w:spacing w:before="120" w:line="240" w:lineRule="atLeast"/>
        <w:ind w:left="0" w:firstLine="0"/>
        <w:contextualSpacing w:val="0"/>
        <w:rPr>
          <w:lang w:eastAsia="zh-CN"/>
        </w:rPr>
      </w:pPr>
      <w:r w:rsidRPr="00746AE7">
        <w:rPr>
          <w:lang w:eastAsia="zh-CN"/>
        </w:rPr>
        <w:t>她还强调了伙伴关系的重要性，</w:t>
      </w:r>
      <w:r w:rsidR="005121AD">
        <w:rPr>
          <w:rFonts w:hint="eastAsia"/>
          <w:lang w:eastAsia="zh-CN"/>
        </w:rPr>
        <w:t>有</w:t>
      </w:r>
      <w:r w:rsidRPr="00746AE7">
        <w:rPr>
          <w:lang w:eastAsia="zh-CN"/>
        </w:rPr>
        <w:t>一些</w:t>
      </w:r>
      <w:r w:rsidR="005121AD">
        <w:rPr>
          <w:rFonts w:hint="eastAsia"/>
          <w:lang w:eastAsia="zh-CN"/>
        </w:rPr>
        <w:t>伙伴关系</w:t>
      </w:r>
      <w:r w:rsidRPr="00746AE7">
        <w:rPr>
          <w:lang w:eastAsia="zh-CN"/>
        </w:rPr>
        <w:t>已在</w:t>
      </w:r>
      <w:r w:rsidR="000F4D36">
        <w:rPr>
          <w:lang w:eastAsia="zh-CN"/>
        </w:rPr>
        <w:t>《濒危物种公约》</w:t>
      </w:r>
      <w:r w:rsidRPr="00746AE7">
        <w:rPr>
          <w:lang w:eastAsia="zh-CN"/>
        </w:rPr>
        <w:t>的决议中</w:t>
      </w:r>
      <w:r w:rsidR="005121AD">
        <w:rPr>
          <w:rFonts w:hint="eastAsia"/>
          <w:lang w:eastAsia="zh-CN"/>
        </w:rPr>
        <w:t>获得</w:t>
      </w:r>
      <w:r w:rsidRPr="00746AE7">
        <w:rPr>
          <w:lang w:eastAsia="zh-CN"/>
        </w:rPr>
        <w:t>正式确定。其他伙伴关系</w:t>
      </w:r>
      <w:r w:rsidR="005121AD">
        <w:rPr>
          <w:rFonts w:hint="eastAsia"/>
          <w:lang w:eastAsia="zh-CN"/>
        </w:rPr>
        <w:t>以</w:t>
      </w:r>
      <w:r w:rsidRPr="00746AE7">
        <w:rPr>
          <w:lang w:eastAsia="zh-CN"/>
        </w:rPr>
        <w:t>地方业务协议</w:t>
      </w:r>
      <w:r w:rsidR="005121AD">
        <w:rPr>
          <w:rFonts w:hint="eastAsia"/>
          <w:lang w:eastAsia="zh-CN"/>
        </w:rPr>
        <w:t>形式</w:t>
      </w:r>
      <w:r w:rsidRPr="00746AE7">
        <w:rPr>
          <w:lang w:eastAsia="zh-CN"/>
        </w:rPr>
        <w:t>存在，她说，在</w:t>
      </w:r>
      <w:r w:rsidR="00F83B7F">
        <w:rPr>
          <w:rFonts w:hint="eastAsia"/>
          <w:lang w:eastAsia="zh-CN"/>
        </w:rPr>
        <w:t>一体健康</w:t>
      </w:r>
      <w:r w:rsidRPr="00746AE7">
        <w:rPr>
          <w:lang w:eastAsia="zh-CN"/>
        </w:rPr>
        <w:t>背景下，所有这些伙伴关系都有加强的余地。</w:t>
      </w:r>
      <w:r w:rsidR="000F4D36">
        <w:rPr>
          <w:lang w:eastAsia="zh-CN"/>
        </w:rPr>
        <w:t>《濒危物种公约》</w:t>
      </w:r>
      <w:r w:rsidRPr="00746AE7">
        <w:rPr>
          <w:lang w:eastAsia="zh-CN"/>
        </w:rPr>
        <w:t>与</w:t>
      </w:r>
      <w:r w:rsidR="005121AD">
        <w:rPr>
          <w:rFonts w:hint="eastAsia"/>
          <w:lang w:eastAsia="zh-CN"/>
        </w:rPr>
        <w:t>动卫组织</w:t>
      </w:r>
      <w:r w:rsidRPr="00746AE7">
        <w:rPr>
          <w:lang w:eastAsia="zh-CN"/>
        </w:rPr>
        <w:t>和国际航空运输协会等机构合作，帮助监督国际野生动物贸易中与公共和动物健康相关的方面。</w:t>
      </w:r>
      <w:r w:rsidR="000F4D36">
        <w:rPr>
          <w:lang w:eastAsia="zh-CN"/>
        </w:rPr>
        <w:t>《濒危物种公约》</w:t>
      </w:r>
      <w:r w:rsidRPr="00746AE7">
        <w:rPr>
          <w:lang w:eastAsia="zh-CN"/>
        </w:rPr>
        <w:t>与联合国贸易和发展会议及其他机构合作，支持</w:t>
      </w:r>
      <w:r w:rsidR="000F4D36">
        <w:rPr>
          <w:rFonts w:hint="eastAsia"/>
          <w:lang w:eastAsia="zh-CN"/>
        </w:rPr>
        <w:t>《</w:t>
      </w:r>
      <w:r w:rsidRPr="00746AE7">
        <w:rPr>
          <w:lang w:eastAsia="zh-CN"/>
        </w:rPr>
        <w:t>公约</w:t>
      </w:r>
      <w:r w:rsidR="000F4D36">
        <w:rPr>
          <w:rFonts w:hint="eastAsia"/>
          <w:lang w:eastAsia="zh-CN"/>
        </w:rPr>
        <w:t>》</w:t>
      </w:r>
      <w:r w:rsidRPr="00746AE7">
        <w:rPr>
          <w:lang w:eastAsia="zh-CN"/>
        </w:rPr>
        <w:t>许可证管理的电子解决方案。濒危物种公约秘书处继续与</w:t>
      </w:r>
      <w:r w:rsidRPr="000F4D36">
        <w:rPr>
          <w:lang w:eastAsia="zh-CN"/>
        </w:rPr>
        <w:t>《生物多样性公约》</w:t>
      </w:r>
      <w:r w:rsidRPr="00746AE7">
        <w:rPr>
          <w:lang w:eastAsia="zh-CN"/>
        </w:rPr>
        <w:t>等其他多边环境协定</w:t>
      </w:r>
      <w:r w:rsidR="00AC0B41">
        <w:rPr>
          <w:rFonts w:hint="eastAsia"/>
          <w:lang w:eastAsia="zh-CN"/>
        </w:rPr>
        <w:t>和</w:t>
      </w:r>
      <w:r w:rsidRPr="00746AE7">
        <w:rPr>
          <w:lang w:eastAsia="zh-CN"/>
        </w:rPr>
        <w:t>国际组织一起，参与森林和可持续野生动植物管理</w:t>
      </w:r>
      <w:r w:rsidR="00AC0B41">
        <w:rPr>
          <w:rFonts w:hint="eastAsia"/>
          <w:lang w:eastAsia="zh-CN"/>
        </w:rPr>
        <w:t>领域的</w:t>
      </w:r>
      <w:r w:rsidRPr="00746AE7">
        <w:rPr>
          <w:lang w:eastAsia="zh-CN"/>
        </w:rPr>
        <w:t>伙伴关系。这些伙伴关系有助于支持</w:t>
      </w:r>
      <w:r w:rsidR="000F4D36">
        <w:rPr>
          <w:lang w:eastAsia="zh-CN"/>
        </w:rPr>
        <w:t>《濒危物种公约》</w:t>
      </w:r>
      <w:r w:rsidRPr="00746AE7">
        <w:rPr>
          <w:lang w:eastAsia="zh-CN"/>
        </w:rPr>
        <w:t>缔约方设计和实施多部门政策、立法和研究</w:t>
      </w:r>
      <w:r w:rsidR="00AC0B41">
        <w:rPr>
          <w:rFonts w:hint="eastAsia"/>
          <w:lang w:eastAsia="zh-CN"/>
        </w:rPr>
        <w:t>以</w:t>
      </w:r>
      <w:r w:rsidRPr="00746AE7">
        <w:rPr>
          <w:lang w:eastAsia="zh-CN"/>
        </w:rPr>
        <w:t>取得更好的公共卫生成果，指</w:t>
      </w:r>
      <w:r w:rsidR="00AC0B41">
        <w:rPr>
          <w:rFonts w:hint="eastAsia"/>
          <w:lang w:eastAsia="zh-CN"/>
        </w:rPr>
        <w:t>明</w:t>
      </w:r>
      <w:r w:rsidRPr="00746AE7">
        <w:rPr>
          <w:lang w:eastAsia="zh-CN"/>
        </w:rPr>
        <w:t>如何以及在哪里考虑更好地</w:t>
      </w:r>
      <w:r w:rsidR="00AC0B41">
        <w:rPr>
          <w:rFonts w:hint="eastAsia"/>
          <w:lang w:eastAsia="zh-CN"/>
        </w:rPr>
        <w:t>规范</w:t>
      </w:r>
      <w:r w:rsidRPr="00746AE7">
        <w:rPr>
          <w:lang w:eastAsia="zh-CN"/>
        </w:rPr>
        <w:t>野生动</w:t>
      </w:r>
      <w:r w:rsidR="003F26B8">
        <w:rPr>
          <w:rFonts w:hint="eastAsia"/>
          <w:lang w:eastAsia="zh-CN"/>
        </w:rPr>
        <w:t>植</w:t>
      </w:r>
      <w:r w:rsidRPr="00746AE7">
        <w:rPr>
          <w:lang w:eastAsia="zh-CN"/>
        </w:rPr>
        <w:t>物贸易，因此在</w:t>
      </w:r>
      <w:r w:rsidR="00F83B7F">
        <w:rPr>
          <w:rFonts w:hint="eastAsia"/>
          <w:lang w:eastAsia="zh-CN"/>
        </w:rPr>
        <w:t>一体健康</w:t>
      </w:r>
      <w:r w:rsidR="00AC0B41">
        <w:rPr>
          <w:rFonts w:hint="eastAsia"/>
          <w:lang w:eastAsia="zh-CN"/>
        </w:rPr>
        <w:t>办法</w:t>
      </w:r>
      <w:r w:rsidRPr="00746AE7">
        <w:rPr>
          <w:lang w:eastAsia="zh-CN"/>
        </w:rPr>
        <w:t>中发挥了作用。</w:t>
      </w:r>
    </w:p>
    <w:p w14:paraId="3320F371" w14:textId="614DEC3C" w:rsidR="00746AE7" w:rsidRPr="00AC0B41" w:rsidRDefault="00AC0B41" w:rsidP="00AC0B41">
      <w:pPr>
        <w:pStyle w:val="ListParagraph"/>
        <w:adjustRightInd w:val="0"/>
        <w:snapToGrid w:val="0"/>
        <w:spacing w:before="120" w:line="240" w:lineRule="atLeast"/>
        <w:ind w:left="0"/>
        <w:contextualSpacing w:val="0"/>
        <w:jc w:val="center"/>
        <w:rPr>
          <w:rFonts w:eastAsia="KaiTi"/>
          <w:lang w:eastAsia="zh-CN"/>
        </w:rPr>
      </w:pPr>
      <w:r w:rsidRPr="00AC0B41">
        <w:rPr>
          <w:rFonts w:eastAsia="KaiTi" w:hint="eastAsia"/>
          <w:lang w:eastAsia="zh-CN"/>
        </w:rPr>
        <w:t>7</w:t>
      </w:r>
      <w:r w:rsidRPr="00AC0B41">
        <w:rPr>
          <w:rFonts w:eastAsia="KaiTi"/>
          <w:lang w:eastAsia="zh-CN"/>
        </w:rPr>
        <w:t xml:space="preserve">. </w:t>
      </w:r>
      <w:r w:rsidR="00746AE7" w:rsidRPr="00AC0B41">
        <w:rPr>
          <w:rFonts w:eastAsia="KaiTi"/>
          <w:lang w:eastAsia="zh-CN"/>
        </w:rPr>
        <w:t>联合国粮食及农业组织</w:t>
      </w:r>
    </w:p>
    <w:p w14:paraId="784FB8E0" w14:textId="13D66167" w:rsidR="00746AE7" w:rsidRPr="00746AE7" w:rsidRDefault="00746AE7" w:rsidP="00746AE7">
      <w:pPr>
        <w:pStyle w:val="ListParagraph"/>
        <w:numPr>
          <w:ilvl w:val="0"/>
          <w:numId w:val="37"/>
        </w:numPr>
        <w:adjustRightInd w:val="0"/>
        <w:snapToGrid w:val="0"/>
        <w:spacing w:before="120" w:line="240" w:lineRule="atLeast"/>
        <w:ind w:left="0" w:firstLine="0"/>
        <w:contextualSpacing w:val="0"/>
        <w:rPr>
          <w:lang w:eastAsia="zh-CN"/>
        </w:rPr>
      </w:pPr>
      <w:r w:rsidRPr="00746AE7">
        <w:rPr>
          <w:lang w:eastAsia="zh-CN"/>
        </w:rPr>
        <w:t>粮农组织的代表说，</w:t>
      </w:r>
      <w:r w:rsidR="00CA14AA">
        <w:rPr>
          <w:rFonts w:hint="eastAsia"/>
          <w:lang w:eastAsia="zh-CN"/>
        </w:rPr>
        <w:t>现在有一个前所未有的机会加强跨部门合作，</w:t>
      </w:r>
      <w:r w:rsidR="009B0B54" w:rsidRPr="00746AE7">
        <w:rPr>
          <w:lang w:eastAsia="zh-CN"/>
        </w:rPr>
        <w:t>包括在</w:t>
      </w:r>
      <w:r w:rsidR="009B0B54" w:rsidRPr="00746AE7">
        <w:rPr>
          <w:lang w:eastAsia="zh-CN"/>
        </w:rPr>
        <w:t>2020</w:t>
      </w:r>
      <w:r w:rsidR="009B0B54" w:rsidRPr="00746AE7">
        <w:rPr>
          <w:lang w:eastAsia="zh-CN"/>
        </w:rPr>
        <w:t>年后全球生物多样性框架中</w:t>
      </w:r>
      <w:r w:rsidR="009B0B54">
        <w:rPr>
          <w:rFonts w:hint="eastAsia"/>
          <w:lang w:eastAsia="zh-CN"/>
        </w:rPr>
        <w:t>，</w:t>
      </w:r>
      <w:r w:rsidR="00CA14AA">
        <w:rPr>
          <w:rFonts w:hint="eastAsia"/>
          <w:lang w:eastAsia="zh-CN"/>
        </w:rPr>
        <w:t>采用</w:t>
      </w:r>
      <w:r w:rsidR="00CA14AA" w:rsidRPr="00746AE7">
        <w:rPr>
          <w:lang w:eastAsia="zh-CN"/>
        </w:rPr>
        <w:t>更具包容性的</w:t>
      </w:r>
      <w:r w:rsidR="00F83B7F">
        <w:rPr>
          <w:rFonts w:hint="eastAsia"/>
          <w:lang w:eastAsia="zh-CN"/>
        </w:rPr>
        <w:t>一体健康</w:t>
      </w:r>
      <w:r w:rsidR="00CA14AA">
        <w:rPr>
          <w:rFonts w:hint="eastAsia"/>
          <w:lang w:eastAsia="zh-CN"/>
        </w:rPr>
        <w:t>办</w:t>
      </w:r>
      <w:r w:rsidR="00CA14AA" w:rsidRPr="00746AE7">
        <w:rPr>
          <w:lang w:eastAsia="zh-CN"/>
        </w:rPr>
        <w:t>法</w:t>
      </w:r>
      <w:r w:rsidR="00CA14AA">
        <w:rPr>
          <w:rFonts w:hint="eastAsia"/>
          <w:lang w:eastAsia="zh-CN"/>
        </w:rPr>
        <w:t>，处理</w:t>
      </w:r>
      <w:r w:rsidRPr="00746AE7">
        <w:rPr>
          <w:lang w:eastAsia="zh-CN"/>
        </w:rPr>
        <w:t>生态系统健康</w:t>
      </w:r>
      <w:r w:rsidR="00CA14AA">
        <w:rPr>
          <w:rFonts w:hint="eastAsia"/>
          <w:lang w:eastAsia="zh-CN"/>
        </w:rPr>
        <w:t>的</w:t>
      </w:r>
      <w:r w:rsidRPr="00746AE7">
        <w:rPr>
          <w:lang w:eastAsia="zh-CN"/>
        </w:rPr>
        <w:t>上游驱动因素。粮农组织随时准备与</w:t>
      </w:r>
      <w:r w:rsidRPr="000F4D36">
        <w:rPr>
          <w:lang w:eastAsia="zh-CN"/>
        </w:rPr>
        <w:t>《公约》</w:t>
      </w:r>
      <w:r w:rsidR="009B0B54" w:rsidRPr="009B0B54">
        <w:rPr>
          <w:rFonts w:hint="eastAsia"/>
          <w:lang w:eastAsia="zh-CN"/>
        </w:rPr>
        <w:t>合作</w:t>
      </w:r>
      <w:r w:rsidR="0093555B">
        <w:rPr>
          <w:rFonts w:hint="eastAsia"/>
          <w:lang w:eastAsia="zh-CN"/>
        </w:rPr>
        <w:t>，</w:t>
      </w:r>
      <w:r w:rsidRPr="00746AE7">
        <w:rPr>
          <w:lang w:eastAsia="zh-CN"/>
        </w:rPr>
        <w:t>就粮食和农业所有部门的一系列生物多样性</w:t>
      </w:r>
      <w:r w:rsidR="009B0B54">
        <w:rPr>
          <w:rFonts w:hint="eastAsia"/>
          <w:lang w:eastAsia="zh-CN"/>
        </w:rPr>
        <w:t>和</w:t>
      </w:r>
      <w:r w:rsidRPr="00746AE7">
        <w:rPr>
          <w:lang w:eastAsia="zh-CN"/>
        </w:rPr>
        <w:t>健康</w:t>
      </w:r>
      <w:r w:rsidR="009B0B54">
        <w:rPr>
          <w:rFonts w:hint="eastAsia"/>
          <w:lang w:eastAsia="zh-CN"/>
        </w:rPr>
        <w:t>的</w:t>
      </w:r>
      <w:r w:rsidRPr="00746AE7">
        <w:rPr>
          <w:lang w:eastAsia="zh-CN"/>
        </w:rPr>
        <w:t>相互联系开展</w:t>
      </w:r>
      <w:r w:rsidR="009B0B54">
        <w:rPr>
          <w:rFonts w:hint="eastAsia"/>
          <w:lang w:eastAsia="zh-CN"/>
        </w:rPr>
        <w:t>工作</w:t>
      </w:r>
      <w:r w:rsidRPr="00746AE7">
        <w:rPr>
          <w:lang w:eastAsia="zh-CN"/>
        </w:rPr>
        <w:t>。在其新的战略框架中，粮农组织将努力支持</w:t>
      </w:r>
      <w:r w:rsidR="009B0B54">
        <w:rPr>
          <w:rFonts w:hint="eastAsia"/>
          <w:lang w:eastAsia="zh-CN"/>
        </w:rPr>
        <w:t>落实</w:t>
      </w:r>
      <w:r w:rsidRPr="00746AE7">
        <w:rPr>
          <w:lang w:eastAsia="zh-CN"/>
        </w:rPr>
        <w:t>2030</w:t>
      </w:r>
      <w:r w:rsidRPr="00746AE7">
        <w:rPr>
          <w:lang w:eastAsia="zh-CN"/>
        </w:rPr>
        <w:t>年可持</w:t>
      </w:r>
      <w:r w:rsidRPr="00746AE7">
        <w:rPr>
          <w:lang w:eastAsia="zh-CN"/>
        </w:rPr>
        <w:lastRenderedPageBreak/>
        <w:t>续发展议程，促进实现其</w:t>
      </w:r>
      <w:r w:rsidR="006B6C3E">
        <w:rPr>
          <w:rFonts w:hint="eastAsia"/>
          <w:lang w:eastAsia="zh-CN"/>
        </w:rPr>
        <w:t>所</w:t>
      </w:r>
      <w:r w:rsidR="009B0B54">
        <w:rPr>
          <w:rFonts w:hint="eastAsia"/>
          <w:lang w:eastAsia="zh-CN"/>
        </w:rPr>
        <w:t>期望</w:t>
      </w:r>
      <w:r w:rsidRPr="00746AE7">
        <w:rPr>
          <w:lang w:eastAsia="zh-CN"/>
        </w:rPr>
        <w:t>的粮食</w:t>
      </w:r>
      <w:r w:rsidR="009B0B54">
        <w:rPr>
          <w:rFonts w:hint="eastAsia"/>
          <w:lang w:eastAsia="zh-CN"/>
        </w:rPr>
        <w:t>体系</w:t>
      </w:r>
      <w:r w:rsidRPr="00746AE7">
        <w:rPr>
          <w:lang w:eastAsia="zh-CN"/>
        </w:rPr>
        <w:t>，</w:t>
      </w:r>
      <w:r w:rsidR="0093555B">
        <w:rPr>
          <w:rFonts w:hint="eastAsia"/>
          <w:lang w:eastAsia="zh-CN"/>
        </w:rPr>
        <w:t>即</w:t>
      </w:r>
      <w:r w:rsidR="006B6C3E">
        <w:rPr>
          <w:rFonts w:hint="eastAsia"/>
          <w:lang w:eastAsia="zh-CN"/>
        </w:rPr>
        <w:t>发展</w:t>
      </w:r>
      <w:r w:rsidRPr="00746AE7">
        <w:rPr>
          <w:lang w:eastAsia="zh-CN"/>
        </w:rPr>
        <w:t>可持续、包容和有</w:t>
      </w:r>
      <w:r w:rsidR="009B0B54">
        <w:rPr>
          <w:rFonts w:hint="eastAsia"/>
          <w:lang w:eastAsia="zh-CN"/>
        </w:rPr>
        <w:t>韧性</w:t>
      </w:r>
      <w:r w:rsidRPr="00746AE7">
        <w:rPr>
          <w:lang w:eastAsia="zh-CN"/>
        </w:rPr>
        <w:t>的粮食</w:t>
      </w:r>
      <w:r w:rsidR="009B0B54">
        <w:rPr>
          <w:rFonts w:hint="eastAsia"/>
          <w:lang w:eastAsia="zh-CN"/>
        </w:rPr>
        <w:t>体系</w:t>
      </w:r>
      <w:r w:rsidRPr="00746AE7">
        <w:rPr>
          <w:lang w:eastAsia="zh-CN"/>
        </w:rPr>
        <w:t>，</w:t>
      </w:r>
      <w:r w:rsidR="009B0B54">
        <w:rPr>
          <w:rFonts w:hint="eastAsia"/>
          <w:lang w:eastAsia="zh-CN"/>
        </w:rPr>
        <w:t>实现</w:t>
      </w:r>
      <w:r w:rsidR="009B0B54" w:rsidRPr="009B0B54">
        <w:rPr>
          <w:rFonts w:hint="eastAsia"/>
          <w:lang w:eastAsia="zh-CN"/>
        </w:rPr>
        <w:t>更好的生产、更好的营养、更好的环境和更好的生活</w:t>
      </w:r>
      <w:r w:rsidR="0093555B">
        <w:rPr>
          <w:rFonts w:hint="eastAsia"/>
          <w:lang w:eastAsia="zh-CN"/>
        </w:rPr>
        <w:t>，不让</w:t>
      </w:r>
      <w:r w:rsidR="0093555B" w:rsidRPr="00746AE7">
        <w:rPr>
          <w:lang w:eastAsia="zh-CN"/>
        </w:rPr>
        <w:t>任何人</w:t>
      </w:r>
      <w:r w:rsidR="0093555B">
        <w:rPr>
          <w:rFonts w:hint="eastAsia"/>
          <w:lang w:eastAsia="zh-CN"/>
        </w:rPr>
        <w:t>掉队</w:t>
      </w:r>
      <w:r w:rsidRPr="00746AE7">
        <w:rPr>
          <w:lang w:eastAsia="zh-CN"/>
        </w:rPr>
        <w:t>。</w:t>
      </w:r>
    </w:p>
    <w:p w14:paraId="7B07A65B" w14:textId="58F28AE8" w:rsidR="00746AE7" w:rsidRPr="00C86578" w:rsidRDefault="00746AE7" w:rsidP="00746AE7">
      <w:pPr>
        <w:pStyle w:val="ListParagraph"/>
        <w:numPr>
          <w:ilvl w:val="0"/>
          <w:numId w:val="37"/>
        </w:numPr>
        <w:adjustRightInd w:val="0"/>
        <w:snapToGrid w:val="0"/>
        <w:spacing w:before="120" w:line="240" w:lineRule="atLeast"/>
        <w:ind w:left="0" w:firstLine="0"/>
        <w:contextualSpacing w:val="0"/>
        <w:rPr>
          <w:color w:val="000000" w:themeColor="text1"/>
          <w:lang w:eastAsia="zh-CN"/>
        </w:rPr>
      </w:pPr>
      <w:r w:rsidRPr="00C86578">
        <w:rPr>
          <w:color w:val="000000" w:themeColor="text1"/>
          <w:lang w:eastAsia="zh-CN"/>
        </w:rPr>
        <w:t>生物多样性丧失</w:t>
      </w:r>
      <w:r w:rsidR="008C2C26" w:rsidRPr="00C86578">
        <w:rPr>
          <w:rFonts w:hint="eastAsia"/>
          <w:color w:val="000000" w:themeColor="text1"/>
          <w:lang w:eastAsia="zh-CN"/>
        </w:rPr>
        <w:t>，去森林化，</w:t>
      </w:r>
      <w:r w:rsidRPr="00C86578">
        <w:rPr>
          <w:color w:val="000000" w:themeColor="text1"/>
          <w:lang w:eastAsia="zh-CN"/>
        </w:rPr>
        <w:t>人畜共患疾病</w:t>
      </w:r>
      <w:r w:rsidR="008C2C26" w:rsidRPr="00C86578">
        <w:rPr>
          <w:rFonts w:hint="eastAsia"/>
          <w:color w:val="000000" w:themeColor="text1"/>
          <w:lang w:eastAsia="zh-CN"/>
        </w:rPr>
        <w:t>的发生和传播，它们之间的关系复杂，盘根错节</w:t>
      </w:r>
      <w:r w:rsidRPr="00C86578">
        <w:rPr>
          <w:color w:val="000000" w:themeColor="text1"/>
          <w:lang w:eastAsia="zh-CN"/>
        </w:rPr>
        <w:t>，</w:t>
      </w:r>
      <w:r w:rsidR="008C2C26" w:rsidRPr="00C86578">
        <w:rPr>
          <w:rFonts w:hint="eastAsia"/>
          <w:color w:val="000000" w:themeColor="text1"/>
          <w:lang w:eastAsia="zh-CN"/>
        </w:rPr>
        <w:t>为了对付这些问题，</w:t>
      </w:r>
      <w:r w:rsidRPr="00C86578">
        <w:rPr>
          <w:color w:val="000000" w:themeColor="text1"/>
          <w:lang w:eastAsia="zh-CN"/>
        </w:rPr>
        <w:t>粮农组织加强了</w:t>
      </w:r>
      <w:r w:rsidR="00F83B7F">
        <w:rPr>
          <w:rFonts w:hint="eastAsia"/>
          <w:color w:val="000000" w:themeColor="text1"/>
          <w:lang w:eastAsia="zh-CN"/>
        </w:rPr>
        <w:t>一体健康</w:t>
      </w:r>
      <w:r w:rsidRPr="00C86578">
        <w:rPr>
          <w:color w:val="000000" w:themeColor="text1"/>
          <w:lang w:eastAsia="zh-CN"/>
        </w:rPr>
        <w:t>方面的工作，</w:t>
      </w:r>
      <w:r w:rsidR="008C2C26" w:rsidRPr="00C86578">
        <w:rPr>
          <w:rFonts w:hint="eastAsia"/>
          <w:color w:val="000000" w:themeColor="text1"/>
          <w:lang w:eastAsia="zh-CN"/>
        </w:rPr>
        <w:t>建立</w:t>
      </w:r>
      <w:r w:rsidRPr="00C86578">
        <w:rPr>
          <w:color w:val="000000" w:themeColor="text1"/>
          <w:lang w:eastAsia="zh-CN"/>
        </w:rPr>
        <w:t>了一个粮农组织</w:t>
      </w:r>
      <w:r w:rsidRPr="00C86578">
        <w:rPr>
          <w:color w:val="000000" w:themeColor="text1"/>
          <w:lang w:eastAsia="zh-CN"/>
        </w:rPr>
        <w:t>/</w:t>
      </w:r>
      <w:r w:rsidRPr="00C86578">
        <w:rPr>
          <w:color w:val="000000" w:themeColor="text1"/>
          <w:lang w:eastAsia="zh-CN"/>
        </w:rPr>
        <w:t>世卫组织联合中心，</w:t>
      </w:r>
      <w:r w:rsidR="008C2C26" w:rsidRPr="00C86578">
        <w:rPr>
          <w:rFonts w:hint="eastAsia"/>
          <w:color w:val="000000" w:themeColor="text1"/>
          <w:lang w:eastAsia="zh-CN"/>
        </w:rPr>
        <w:t>动卫组织也</w:t>
      </w:r>
      <w:r w:rsidRPr="00C86578">
        <w:rPr>
          <w:color w:val="000000" w:themeColor="text1"/>
          <w:lang w:eastAsia="zh-CN"/>
        </w:rPr>
        <w:t>将参与其中，</w:t>
      </w:r>
      <w:r w:rsidR="0093555B">
        <w:rPr>
          <w:rFonts w:hint="eastAsia"/>
          <w:color w:val="000000" w:themeColor="text1"/>
          <w:lang w:eastAsia="zh-CN"/>
        </w:rPr>
        <w:t>处理</w:t>
      </w:r>
      <w:r w:rsidRPr="00C86578">
        <w:rPr>
          <w:color w:val="000000" w:themeColor="text1"/>
          <w:lang w:eastAsia="zh-CN"/>
        </w:rPr>
        <w:t>人畜共患疾病、抗微生物耐药性和</w:t>
      </w:r>
      <w:r w:rsidR="008C2C26" w:rsidRPr="00C86578">
        <w:rPr>
          <w:rFonts w:hint="eastAsia"/>
          <w:color w:val="000000" w:themeColor="text1"/>
          <w:lang w:eastAsia="zh-CN"/>
        </w:rPr>
        <w:t>《</w:t>
      </w:r>
      <w:r w:rsidRPr="00C86578">
        <w:rPr>
          <w:color w:val="000000" w:themeColor="text1"/>
          <w:lang w:eastAsia="zh-CN"/>
        </w:rPr>
        <w:t>食品法典</w:t>
      </w:r>
      <w:r w:rsidR="008C2C26" w:rsidRPr="00C86578">
        <w:rPr>
          <w:rFonts w:hint="eastAsia"/>
          <w:color w:val="000000" w:themeColor="text1"/>
          <w:lang w:eastAsia="zh-CN"/>
        </w:rPr>
        <w:t>》</w:t>
      </w:r>
      <w:r w:rsidRPr="00C86578">
        <w:rPr>
          <w:color w:val="000000" w:themeColor="text1"/>
          <w:lang w:eastAsia="zh-CN"/>
        </w:rPr>
        <w:t>的食品标准问题。粮农组织的农业</w:t>
      </w:r>
      <w:r w:rsidR="008C2C26" w:rsidRPr="00C86578">
        <w:rPr>
          <w:rFonts w:hint="eastAsia"/>
          <w:color w:val="000000" w:themeColor="text1"/>
          <w:lang w:eastAsia="zh-CN"/>
        </w:rPr>
        <w:t>委员会</w:t>
      </w:r>
      <w:r w:rsidRPr="00C86578">
        <w:rPr>
          <w:color w:val="000000" w:themeColor="text1"/>
          <w:lang w:eastAsia="zh-CN"/>
        </w:rPr>
        <w:t>和林业委员会都要求粮农组织在实施其生物多样性主流化战略时，全面</w:t>
      </w:r>
      <w:r w:rsidR="00330FAC" w:rsidRPr="00C86578">
        <w:rPr>
          <w:rFonts w:hint="eastAsia"/>
          <w:color w:val="000000" w:themeColor="text1"/>
          <w:lang w:eastAsia="zh-CN"/>
        </w:rPr>
        <w:t>处理</w:t>
      </w:r>
      <w:r w:rsidRPr="00C86578">
        <w:rPr>
          <w:color w:val="000000" w:themeColor="text1"/>
          <w:lang w:eastAsia="zh-CN"/>
        </w:rPr>
        <w:t>动物</w:t>
      </w:r>
      <w:r w:rsidRPr="00C86578">
        <w:rPr>
          <w:color w:val="000000" w:themeColor="text1"/>
          <w:lang w:eastAsia="zh-CN"/>
        </w:rPr>
        <w:t>-</w:t>
      </w:r>
      <w:r w:rsidRPr="00C86578">
        <w:rPr>
          <w:color w:val="000000" w:themeColor="text1"/>
          <w:lang w:eastAsia="zh-CN"/>
        </w:rPr>
        <w:t>人类</w:t>
      </w:r>
      <w:r w:rsidRPr="00C86578">
        <w:rPr>
          <w:color w:val="000000" w:themeColor="text1"/>
          <w:lang w:eastAsia="zh-CN"/>
        </w:rPr>
        <w:t>-</w:t>
      </w:r>
      <w:r w:rsidRPr="00C86578">
        <w:rPr>
          <w:color w:val="000000" w:themeColor="text1"/>
          <w:lang w:eastAsia="zh-CN"/>
        </w:rPr>
        <w:t>环境界面的疾病威胁，并在整个野生</w:t>
      </w:r>
      <w:r w:rsidR="00C86578" w:rsidRPr="00C86578">
        <w:rPr>
          <w:rFonts w:hint="eastAsia"/>
          <w:color w:val="000000" w:themeColor="text1"/>
          <w:lang w:eastAsia="zh-CN"/>
        </w:rPr>
        <w:t>动物肉</w:t>
      </w:r>
      <w:r w:rsidRPr="00C86578">
        <w:rPr>
          <w:color w:val="000000" w:themeColor="text1"/>
          <w:lang w:eastAsia="zh-CN"/>
        </w:rPr>
        <w:t>价值链中加强促进野生动物的可持续管理。</w:t>
      </w:r>
      <w:r w:rsidR="0093555B">
        <w:rPr>
          <w:rFonts w:hint="eastAsia"/>
          <w:color w:val="000000" w:themeColor="text1"/>
          <w:lang w:eastAsia="zh-CN"/>
        </w:rPr>
        <w:t xml:space="preserve"> </w:t>
      </w:r>
    </w:p>
    <w:p w14:paraId="6F85EFD6" w14:textId="4187997A" w:rsidR="00746AE7" w:rsidRPr="00746AE7" w:rsidRDefault="00746AE7" w:rsidP="00746AE7">
      <w:pPr>
        <w:pStyle w:val="ListParagraph"/>
        <w:numPr>
          <w:ilvl w:val="0"/>
          <w:numId w:val="37"/>
        </w:numPr>
        <w:adjustRightInd w:val="0"/>
        <w:snapToGrid w:val="0"/>
        <w:spacing w:before="120" w:line="240" w:lineRule="atLeast"/>
        <w:ind w:left="0" w:firstLine="0"/>
        <w:contextualSpacing w:val="0"/>
        <w:rPr>
          <w:lang w:eastAsia="zh-CN"/>
        </w:rPr>
      </w:pPr>
      <w:r w:rsidRPr="00746AE7">
        <w:rPr>
          <w:lang w:eastAsia="zh-CN"/>
        </w:rPr>
        <w:t>粮农组织</w:t>
      </w:r>
      <w:r w:rsidR="00C86578">
        <w:rPr>
          <w:rFonts w:hint="eastAsia"/>
          <w:lang w:eastAsia="zh-CN"/>
        </w:rPr>
        <w:t>为</w:t>
      </w:r>
      <w:r w:rsidRPr="00746AE7">
        <w:rPr>
          <w:lang w:eastAsia="zh-CN"/>
        </w:rPr>
        <w:t>支持其成员</w:t>
      </w:r>
      <w:r w:rsidR="00C86578">
        <w:rPr>
          <w:rFonts w:hint="eastAsia"/>
          <w:lang w:eastAsia="zh-CN"/>
        </w:rPr>
        <w:t>国而制定了</w:t>
      </w:r>
      <w:r w:rsidR="002D7026">
        <w:rPr>
          <w:lang w:eastAsia="zh-CN"/>
        </w:rPr>
        <w:t>COVID-19</w:t>
      </w:r>
      <w:r w:rsidRPr="00746AE7">
        <w:rPr>
          <w:lang w:eastAsia="zh-CN"/>
        </w:rPr>
        <w:t>应对和</w:t>
      </w:r>
      <w:r w:rsidR="00C86578">
        <w:rPr>
          <w:rFonts w:hint="eastAsia"/>
          <w:lang w:eastAsia="zh-CN"/>
        </w:rPr>
        <w:t>复苏</w:t>
      </w:r>
      <w:r w:rsidRPr="00746AE7">
        <w:rPr>
          <w:lang w:eastAsia="zh-CN"/>
        </w:rPr>
        <w:t>方案</w:t>
      </w:r>
      <w:r w:rsidR="00C86578">
        <w:rPr>
          <w:rFonts w:hint="eastAsia"/>
          <w:lang w:eastAsia="zh-CN"/>
        </w:rPr>
        <w:t>，方案</w:t>
      </w:r>
      <w:r w:rsidRPr="00746AE7">
        <w:rPr>
          <w:lang w:eastAsia="zh-CN"/>
        </w:rPr>
        <w:t>包含七个整体优先事项，</w:t>
      </w:r>
      <w:r w:rsidR="00C86578">
        <w:rPr>
          <w:rFonts w:hint="eastAsia"/>
          <w:lang w:eastAsia="zh-CN"/>
        </w:rPr>
        <w:t>其中包括</w:t>
      </w:r>
      <w:r w:rsidR="00F83B7F">
        <w:rPr>
          <w:rFonts w:hint="eastAsia"/>
          <w:lang w:eastAsia="zh-CN"/>
        </w:rPr>
        <w:t>一体健康</w:t>
      </w:r>
      <w:r w:rsidRPr="00746AE7">
        <w:rPr>
          <w:lang w:eastAsia="zh-CN"/>
        </w:rPr>
        <w:t>和预防下一次</w:t>
      </w:r>
      <w:r w:rsidR="00C86578">
        <w:rPr>
          <w:rFonts w:hint="eastAsia"/>
          <w:lang w:eastAsia="zh-CN"/>
        </w:rPr>
        <w:t>人畜共患</w:t>
      </w:r>
      <w:r w:rsidRPr="00746AE7">
        <w:rPr>
          <w:lang w:eastAsia="zh-CN"/>
        </w:rPr>
        <w:t>大流行</w:t>
      </w:r>
      <w:r w:rsidR="00C86578">
        <w:rPr>
          <w:rFonts w:hint="eastAsia"/>
          <w:lang w:eastAsia="zh-CN"/>
        </w:rPr>
        <w:t>病</w:t>
      </w:r>
      <w:r w:rsidRPr="00746AE7">
        <w:rPr>
          <w:lang w:eastAsia="zh-CN"/>
        </w:rPr>
        <w:t>、粮食</w:t>
      </w:r>
      <w:r w:rsidR="00C86578">
        <w:rPr>
          <w:rFonts w:hint="eastAsia"/>
          <w:lang w:eastAsia="zh-CN"/>
        </w:rPr>
        <w:t>体系</w:t>
      </w:r>
      <w:r w:rsidRPr="00746AE7">
        <w:rPr>
          <w:lang w:eastAsia="zh-CN"/>
        </w:rPr>
        <w:t>、</w:t>
      </w:r>
      <w:r w:rsidR="00C86578">
        <w:rPr>
          <w:rFonts w:hint="eastAsia"/>
          <w:lang w:eastAsia="zh-CN"/>
        </w:rPr>
        <w:t>变革</w:t>
      </w:r>
      <w:r w:rsidRPr="00746AE7">
        <w:rPr>
          <w:lang w:eastAsia="zh-CN"/>
        </w:rPr>
        <w:t>和经济包容、绿色</w:t>
      </w:r>
      <w:r w:rsidR="00C86578">
        <w:rPr>
          <w:rFonts w:hint="eastAsia"/>
          <w:lang w:eastAsia="zh-CN"/>
        </w:rPr>
        <w:t>复苏</w:t>
      </w:r>
      <w:r w:rsidRPr="00746AE7">
        <w:rPr>
          <w:lang w:eastAsia="zh-CN"/>
        </w:rPr>
        <w:t>期间的就业和社会保护。更具体地说，可持续野生动物管理合作伙伴关系和可持续野生动物管理方案为</w:t>
      </w:r>
      <w:r w:rsidR="00C86578">
        <w:rPr>
          <w:rFonts w:hint="eastAsia"/>
          <w:lang w:eastAsia="zh-CN"/>
        </w:rPr>
        <w:t>在</w:t>
      </w:r>
      <w:r w:rsidR="00C86578" w:rsidRPr="00746AE7">
        <w:rPr>
          <w:lang w:eastAsia="zh-CN"/>
        </w:rPr>
        <w:t>促进可持续利用野生动物</w:t>
      </w:r>
      <w:r w:rsidR="00C86578">
        <w:rPr>
          <w:rFonts w:hint="eastAsia"/>
          <w:lang w:eastAsia="zh-CN"/>
        </w:rPr>
        <w:t>的同时</w:t>
      </w:r>
      <w:r w:rsidRPr="00746AE7">
        <w:rPr>
          <w:lang w:eastAsia="zh-CN"/>
        </w:rPr>
        <w:t>减少今后野生动物</w:t>
      </w:r>
      <w:r w:rsidR="00F87F50">
        <w:rPr>
          <w:rFonts w:hint="eastAsia"/>
          <w:lang w:eastAsia="zh-CN"/>
        </w:rPr>
        <w:t>疾病</w:t>
      </w:r>
      <w:r w:rsidRPr="00746AE7">
        <w:rPr>
          <w:lang w:eastAsia="zh-CN"/>
        </w:rPr>
        <w:t>蔓延</w:t>
      </w:r>
      <w:r w:rsidR="00F87F50">
        <w:rPr>
          <w:rFonts w:hint="eastAsia"/>
          <w:lang w:eastAsia="zh-CN"/>
        </w:rPr>
        <w:t>到人类</w:t>
      </w:r>
      <w:r w:rsidR="00C86578" w:rsidRPr="00746AE7">
        <w:rPr>
          <w:lang w:eastAsia="zh-CN"/>
        </w:rPr>
        <w:t>提供了具体指导</w:t>
      </w:r>
      <w:r w:rsidRPr="00844B96">
        <w:rPr>
          <w:lang w:eastAsia="zh-CN"/>
        </w:rPr>
        <w:t>。《</w:t>
      </w:r>
      <w:r w:rsidR="00F87F50" w:rsidRPr="00844B96">
        <w:rPr>
          <w:rFonts w:hint="eastAsia"/>
          <w:lang w:eastAsia="zh-CN"/>
        </w:rPr>
        <w:t>粮食和农业植物遗传资源国际条约</w:t>
      </w:r>
      <w:r w:rsidRPr="00844B96">
        <w:rPr>
          <w:lang w:eastAsia="zh-CN"/>
        </w:rPr>
        <w:t>》</w:t>
      </w:r>
      <w:r w:rsidRPr="00746AE7">
        <w:rPr>
          <w:lang w:eastAsia="zh-CN"/>
        </w:rPr>
        <w:t>也在评估</w:t>
      </w:r>
      <w:r w:rsidR="002D7026">
        <w:rPr>
          <w:lang w:eastAsia="zh-CN"/>
        </w:rPr>
        <w:t>COVID-19</w:t>
      </w:r>
      <w:r w:rsidRPr="00746AE7">
        <w:rPr>
          <w:lang w:eastAsia="zh-CN"/>
        </w:rPr>
        <w:t>大流行</w:t>
      </w:r>
      <w:r w:rsidR="0093555B">
        <w:rPr>
          <w:rFonts w:hint="eastAsia"/>
          <w:lang w:eastAsia="zh-CN"/>
        </w:rPr>
        <w:t>病</w:t>
      </w:r>
      <w:r w:rsidRPr="00746AE7">
        <w:rPr>
          <w:lang w:eastAsia="zh-CN"/>
        </w:rPr>
        <w:t>对植物遗传资源管理的</w:t>
      </w:r>
      <w:r w:rsidR="0093555B">
        <w:rPr>
          <w:rFonts w:hint="eastAsia"/>
          <w:lang w:eastAsia="zh-CN"/>
        </w:rPr>
        <w:t>现有</w:t>
      </w:r>
      <w:r w:rsidRPr="00746AE7">
        <w:rPr>
          <w:lang w:eastAsia="zh-CN"/>
        </w:rPr>
        <w:t>和潜在影响。</w:t>
      </w:r>
    </w:p>
    <w:p w14:paraId="004ECB79" w14:textId="192C8027" w:rsidR="00746AE7" w:rsidRPr="00746AE7" w:rsidRDefault="00F87F50" w:rsidP="00746AE7">
      <w:pPr>
        <w:pStyle w:val="ListParagraph"/>
        <w:numPr>
          <w:ilvl w:val="0"/>
          <w:numId w:val="37"/>
        </w:numPr>
        <w:adjustRightInd w:val="0"/>
        <w:snapToGrid w:val="0"/>
        <w:spacing w:before="120" w:line="240" w:lineRule="atLeast"/>
        <w:ind w:left="0" w:firstLine="0"/>
        <w:contextualSpacing w:val="0"/>
        <w:rPr>
          <w:lang w:eastAsia="zh-CN"/>
        </w:rPr>
      </w:pPr>
      <w:r>
        <w:rPr>
          <w:rFonts w:hint="eastAsia"/>
          <w:lang w:eastAsia="zh-CN"/>
        </w:rPr>
        <w:t>她</w:t>
      </w:r>
      <w:r w:rsidR="00746AE7" w:rsidRPr="00746AE7">
        <w:rPr>
          <w:lang w:eastAsia="zh-CN"/>
        </w:rPr>
        <w:t>最后说，</w:t>
      </w:r>
      <w:r w:rsidRPr="00746AE7">
        <w:rPr>
          <w:lang w:eastAsia="zh-CN"/>
        </w:rPr>
        <w:t>应考虑</w:t>
      </w:r>
      <w:r>
        <w:rPr>
          <w:rFonts w:hint="eastAsia"/>
          <w:lang w:eastAsia="zh-CN"/>
        </w:rPr>
        <w:t>在</w:t>
      </w:r>
      <w:r w:rsidR="00746AE7" w:rsidRPr="00746AE7">
        <w:rPr>
          <w:lang w:eastAsia="zh-CN"/>
        </w:rPr>
        <w:t>2020</w:t>
      </w:r>
      <w:r w:rsidR="00746AE7" w:rsidRPr="00746AE7">
        <w:rPr>
          <w:lang w:eastAsia="zh-CN"/>
        </w:rPr>
        <w:t>年后全球生物多样性框架</w:t>
      </w:r>
      <w:r>
        <w:rPr>
          <w:rFonts w:hint="eastAsia"/>
          <w:lang w:eastAsia="zh-CN"/>
        </w:rPr>
        <w:t>中设立</w:t>
      </w:r>
      <w:r w:rsidR="00746AE7" w:rsidRPr="00746AE7">
        <w:rPr>
          <w:lang w:eastAsia="zh-CN"/>
        </w:rPr>
        <w:t>一个关于</w:t>
      </w:r>
      <w:r w:rsidR="00F83B7F">
        <w:rPr>
          <w:rFonts w:hint="eastAsia"/>
          <w:lang w:eastAsia="zh-CN"/>
        </w:rPr>
        <w:t>一体健康</w:t>
      </w:r>
      <w:r w:rsidR="00746AE7" w:rsidRPr="00746AE7">
        <w:rPr>
          <w:lang w:eastAsia="zh-CN"/>
        </w:rPr>
        <w:t>的具体</w:t>
      </w:r>
      <w:r>
        <w:rPr>
          <w:rFonts w:hint="eastAsia"/>
          <w:lang w:eastAsia="zh-CN"/>
        </w:rPr>
        <w:t>行动</w:t>
      </w:r>
      <w:r w:rsidR="00746AE7" w:rsidRPr="00746AE7">
        <w:rPr>
          <w:lang w:eastAsia="zh-CN"/>
        </w:rPr>
        <w:t>目标，并在目前拟议的</w:t>
      </w:r>
      <w:r>
        <w:rPr>
          <w:rFonts w:hint="eastAsia"/>
          <w:lang w:eastAsia="zh-CN"/>
        </w:rPr>
        <w:t>行动</w:t>
      </w:r>
      <w:r w:rsidR="00746AE7" w:rsidRPr="00746AE7">
        <w:rPr>
          <w:lang w:eastAsia="zh-CN"/>
        </w:rPr>
        <w:t>目标下制定</w:t>
      </w:r>
      <w:r>
        <w:rPr>
          <w:rFonts w:hint="eastAsia"/>
          <w:lang w:eastAsia="zh-CN"/>
        </w:rPr>
        <w:t>关于</w:t>
      </w:r>
      <w:r w:rsidR="00746AE7" w:rsidRPr="00746AE7">
        <w:rPr>
          <w:lang w:eastAsia="zh-CN"/>
        </w:rPr>
        <w:t>生物多样性和健康之间相互联系的具体指标。</w:t>
      </w:r>
    </w:p>
    <w:p w14:paraId="69E095A1" w14:textId="548A5889" w:rsidR="00746AE7" w:rsidRPr="00F87F50" w:rsidRDefault="00F87F50" w:rsidP="009975A5">
      <w:pPr>
        <w:pStyle w:val="Heading1"/>
        <w:rPr>
          <w:lang w:eastAsia="zh-CN"/>
        </w:rPr>
      </w:pPr>
      <w:bookmarkStart w:id="17" w:name="_Toc67596711"/>
      <w:r w:rsidRPr="00F87F50">
        <w:rPr>
          <w:rFonts w:hint="eastAsia"/>
          <w:lang w:eastAsia="zh-CN"/>
        </w:rPr>
        <w:t>五</w:t>
      </w:r>
      <w:r w:rsidRPr="00F87F50">
        <w:rPr>
          <w:rFonts w:hint="eastAsia"/>
          <w:lang w:eastAsia="zh-CN"/>
        </w:rPr>
        <w:t>.</w:t>
      </w:r>
      <w:r w:rsidRPr="00F87F50">
        <w:rPr>
          <w:lang w:eastAsia="zh-CN"/>
        </w:rPr>
        <w:t xml:space="preserve"> </w:t>
      </w:r>
      <w:r w:rsidR="001F0245">
        <w:rPr>
          <w:lang w:eastAsia="zh-CN"/>
        </w:rPr>
        <w:t xml:space="preserve"> </w:t>
      </w:r>
      <w:r w:rsidR="00746AE7" w:rsidRPr="00F87F50">
        <w:rPr>
          <w:lang w:eastAsia="zh-CN"/>
        </w:rPr>
        <w:t>会议闭幕</w:t>
      </w:r>
      <w:bookmarkEnd w:id="17"/>
    </w:p>
    <w:p w14:paraId="67D935ED" w14:textId="5A7358B5" w:rsidR="00746AE7" w:rsidRPr="00F87F50" w:rsidRDefault="00F87F50" w:rsidP="009975A5">
      <w:pPr>
        <w:pStyle w:val="Heading2"/>
        <w:rPr>
          <w:lang w:eastAsia="zh-CN"/>
        </w:rPr>
      </w:pPr>
      <w:bookmarkStart w:id="18" w:name="_Toc67596712"/>
      <w:r w:rsidRPr="00F87F50">
        <w:rPr>
          <w:rFonts w:hint="eastAsia"/>
          <w:lang w:eastAsia="zh-CN"/>
        </w:rPr>
        <w:t>A</w:t>
      </w:r>
      <w:r w:rsidRPr="00F87F50">
        <w:rPr>
          <w:lang w:eastAsia="zh-CN"/>
        </w:rPr>
        <w:t xml:space="preserve">. </w:t>
      </w:r>
      <w:r w:rsidR="001F0245">
        <w:rPr>
          <w:lang w:eastAsia="zh-CN"/>
        </w:rPr>
        <w:t xml:space="preserve"> </w:t>
      </w:r>
      <w:r w:rsidR="00746AE7" w:rsidRPr="00F87F50">
        <w:rPr>
          <w:lang w:eastAsia="zh-CN"/>
        </w:rPr>
        <w:t>缔约方大会第十五</w:t>
      </w:r>
      <w:r>
        <w:rPr>
          <w:rFonts w:hint="eastAsia"/>
          <w:lang w:eastAsia="zh-CN"/>
        </w:rPr>
        <w:t>届</w:t>
      </w:r>
      <w:r w:rsidR="00746AE7" w:rsidRPr="00F87F50">
        <w:rPr>
          <w:lang w:eastAsia="zh-CN"/>
        </w:rPr>
        <w:t>会议东道国的</w:t>
      </w:r>
      <w:r w:rsidR="00B6436C">
        <w:rPr>
          <w:rFonts w:hint="eastAsia"/>
          <w:lang w:eastAsia="zh-CN"/>
        </w:rPr>
        <w:t>致词</w:t>
      </w:r>
      <w:bookmarkEnd w:id="18"/>
    </w:p>
    <w:p w14:paraId="33193940" w14:textId="7507264A" w:rsidR="00746AE7" w:rsidRPr="00746AE7" w:rsidRDefault="00746AE7" w:rsidP="00746AE7">
      <w:pPr>
        <w:pStyle w:val="ListParagraph"/>
        <w:numPr>
          <w:ilvl w:val="0"/>
          <w:numId w:val="37"/>
        </w:numPr>
        <w:adjustRightInd w:val="0"/>
        <w:snapToGrid w:val="0"/>
        <w:spacing w:before="120" w:line="240" w:lineRule="atLeast"/>
        <w:ind w:left="0" w:firstLine="0"/>
        <w:contextualSpacing w:val="0"/>
        <w:rPr>
          <w:lang w:eastAsia="zh-CN"/>
        </w:rPr>
      </w:pPr>
      <w:r w:rsidRPr="00746AE7">
        <w:rPr>
          <w:lang w:eastAsia="zh-CN"/>
        </w:rPr>
        <w:t>缔约方</w:t>
      </w:r>
      <w:r w:rsidR="00CC69A9">
        <w:rPr>
          <w:rFonts w:hint="eastAsia"/>
          <w:lang w:eastAsia="zh-CN"/>
        </w:rPr>
        <w:t>大会</w:t>
      </w:r>
      <w:r w:rsidRPr="00746AE7">
        <w:rPr>
          <w:lang w:eastAsia="zh-CN"/>
        </w:rPr>
        <w:t>第十五</w:t>
      </w:r>
      <w:r w:rsidR="00CC69A9">
        <w:rPr>
          <w:rFonts w:hint="eastAsia"/>
          <w:lang w:eastAsia="zh-CN"/>
        </w:rPr>
        <w:t>届</w:t>
      </w:r>
      <w:r w:rsidRPr="00746AE7">
        <w:rPr>
          <w:lang w:eastAsia="zh-CN"/>
        </w:rPr>
        <w:t>会议东道国的代表感谢执行秘书</w:t>
      </w:r>
      <w:r w:rsidR="00CC69A9">
        <w:rPr>
          <w:rFonts w:hint="eastAsia"/>
          <w:lang w:eastAsia="zh-CN"/>
        </w:rPr>
        <w:t>、科咨机构主席、</w:t>
      </w:r>
      <w:r w:rsidR="00955EBF">
        <w:rPr>
          <w:lang w:eastAsia="zh-CN"/>
        </w:rPr>
        <w:t>执行问题附属机构</w:t>
      </w:r>
      <w:r w:rsidRPr="00746AE7">
        <w:rPr>
          <w:lang w:eastAsia="zh-CN"/>
        </w:rPr>
        <w:t>主席组织</w:t>
      </w:r>
      <w:r w:rsidR="00064FE7">
        <w:rPr>
          <w:lang w:eastAsia="zh-CN"/>
        </w:rPr>
        <w:t>本次会议</w:t>
      </w:r>
      <w:r w:rsidRPr="00746AE7">
        <w:rPr>
          <w:lang w:eastAsia="zh-CN"/>
        </w:rPr>
        <w:t>。他说，他听取了审议</w:t>
      </w:r>
      <w:r w:rsidR="00CC69A9">
        <w:rPr>
          <w:rFonts w:hint="eastAsia"/>
          <w:lang w:eastAsia="zh-CN"/>
        </w:rPr>
        <w:t>过程中</w:t>
      </w:r>
      <w:r w:rsidRPr="00746AE7">
        <w:rPr>
          <w:lang w:eastAsia="zh-CN"/>
        </w:rPr>
        <w:t>分享的经验和意见，注意到关于如何将这些经验教训纳入大流行病后经济复苏计划的讨论。他指出，所有缔约方都开展了卓有成效的工作，采取了积极有效的措施来扭转全球生物多样性丧失的趋势，扭转未来大流行病的风险。他希望</w:t>
      </w:r>
      <w:r w:rsidR="00CC69A9">
        <w:rPr>
          <w:rFonts w:hint="eastAsia"/>
          <w:lang w:eastAsia="zh-CN"/>
        </w:rPr>
        <w:t>各方</w:t>
      </w:r>
      <w:r w:rsidRPr="00746AE7">
        <w:rPr>
          <w:lang w:eastAsia="zh-CN"/>
        </w:rPr>
        <w:t>保持这一势头，在缔约方更多参与</w:t>
      </w:r>
      <w:r w:rsidR="00961951">
        <w:rPr>
          <w:rFonts w:hint="eastAsia"/>
          <w:lang w:eastAsia="zh-CN"/>
        </w:rPr>
        <w:t>之</w:t>
      </w:r>
      <w:r w:rsidRPr="00746AE7">
        <w:rPr>
          <w:lang w:eastAsia="zh-CN"/>
        </w:rPr>
        <w:t>下，就其他议题进行正式或非正式的广泛交流。每个人，无论种族、性别、年龄、背景或身份，都可以为保护生物多样性</w:t>
      </w:r>
      <w:r w:rsidR="00CC69A9">
        <w:rPr>
          <w:rFonts w:hint="eastAsia"/>
          <w:lang w:eastAsia="zh-CN"/>
        </w:rPr>
        <w:t>作</w:t>
      </w:r>
      <w:r w:rsidRPr="00746AE7">
        <w:rPr>
          <w:lang w:eastAsia="zh-CN"/>
        </w:rPr>
        <w:t>贡献，分享</w:t>
      </w:r>
      <w:r w:rsidR="00CC69A9">
        <w:rPr>
          <w:rFonts w:hint="eastAsia"/>
          <w:lang w:eastAsia="zh-CN"/>
        </w:rPr>
        <w:t>惠益</w:t>
      </w:r>
      <w:r w:rsidRPr="00746AE7">
        <w:rPr>
          <w:lang w:eastAsia="zh-CN"/>
        </w:rPr>
        <w:t>，共同促进实现人类和自然和谐共处的愿景。最后，他感谢国际社会继续支持中国</w:t>
      </w:r>
      <w:r w:rsidR="00CC69A9">
        <w:rPr>
          <w:rFonts w:hint="eastAsia"/>
          <w:lang w:eastAsia="zh-CN"/>
        </w:rPr>
        <w:t>主办</w:t>
      </w:r>
      <w:r w:rsidRPr="00746AE7">
        <w:rPr>
          <w:lang w:eastAsia="zh-CN"/>
        </w:rPr>
        <w:t>缔约方大会第十五</w:t>
      </w:r>
      <w:r w:rsidR="00CC69A9">
        <w:rPr>
          <w:rFonts w:hint="eastAsia"/>
          <w:lang w:eastAsia="zh-CN"/>
        </w:rPr>
        <w:t>届</w:t>
      </w:r>
      <w:r w:rsidRPr="00746AE7">
        <w:rPr>
          <w:lang w:eastAsia="zh-CN"/>
        </w:rPr>
        <w:t>会议，</w:t>
      </w:r>
      <w:r w:rsidR="00CC69A9" w:rsidRPr="00746AE7">
        <w:rPr>
          <w:lang w:eastAsia="zh-CN"/>
        </w:rPr>
        <w:t>中国</w:t>
      </w:r>
      <w:r w:rsidRPr="00746AE7">
        <w:rPr>
          <w:lang w:eastAsia="zh-CN"/>
        </w:rPr>
        <w:t>作为东道国，将尽最大努力提供一个安全、健康和良好的会议环境。他祝愿所有与会者在</w:t>
      </w:r>
      <w:r w:rsidR="002D7026">
        <w:rPr>
          <w:lang w:eastAsia="zh-CN"/>
        </w:rPr>
        <w:t>COVID-19</w:t>
      </w:r>
      <w:r w:rsidRPr="00746AE7">
        <w:rPr>
          <w:lang w:eastAsia="zh-CN"/>
        </w:rPr>
        <w:t>大流行期间健康和安全，并</w:t>
      </w:r>
      <w:r w:rsidR="008E0469">
        <w:rPr>
          <w:rFonts w:hint="eastAsia"/>
          <w:lang w:eastAsia="zh-CN"/>
        </w:rPr>
        <w:t>表示</w:t>
      </w:r>
      <w:r w:rsidRPr="00746AE7">
        <w:rPr>
          <w:lang w:eastAsia="zh-CN"/>
        </w:rPr>
        <w:t>希望</w:t>
      </w:r>
      <w:r w:rsidRPr="00746AE7">
        <w:rPr>
          <w:lang w:eastAsia="zh-CN"/>
        </w:rPr>
        <w:t>2021</w:t>
      </w:r>
      <w:r w:rsidRPr="00746AE7">
        <w:rPr>
          <w:lang w:eastAsia="zh-CN"/>
        </w:rPr>
        <w:t>年在中国昆明见到</w:t>
      </w:r>
      <w:r w:rsidR="008E0469">
        <w:rPr>
          <w:rFonts w:hint="eastAsia"/>
          <w:lang w:eastAsia="zh-CN"/>
        </w:rPr>
        <w:t>他们</w:t>
      </w:r>
      <w:r w:rsidRPr="00746AE7">
        <w:rPr>
          <w:lang w:eastAsia="zh-CN"/>
        </w:rPr>
        <w:t>。</w:t>
      </w:r>
    </w:p>
    <w:p w14:paraId="3AE4D8DD" w14:textId="161F08E6" w:rsidR="00746AE7" w:rsidRPr="00F87F50" w:rsidRDefault="00F87F50" w:rsidP="009975A5">
      <w:pPr>
        <w:pStyle w:val="Heading2"/>
        <w:rPr>
          <w:lang w:eastAsia="zh-CN"/>
        </w:rPr>
      </w:pPr>
      <w:bookmarkStart w:id="19" w:name="_Toc67596713"/>
      <w:r w:rsidRPr="00F87F50">
        <w:rPr>
          <w:rFonts w:hint="eastAsia"/>
          <w:lang w:eastAsia="zh-CN"/>
        </w:rPr>
        <w:t>B</w:t>
      </w:r>
      <w:r w:rsidRPr="00F87F50">
        <w:rPr>
          <w:lang w:eastAsia="zh-CN"/>
        </w:rPr>
        <w:t xml:space="preserve">. </w:t>
      </w:r>
      <w:r w:rsidR="001F0245">
        <w:rPr>
          <w:lang w:eastAsia="zh-CN"/>
        </w:rPr>
        <w:t xml:space="preserve"> </w:t>
      </w:r>
      <w:r w:rsidR="00746AE7" w:rsidRPr="00F87F50">
        <w:rPr>
          <w:lang w:eastAsia="zh-CN"/>
        </w:rPr>
        <w:t>科学、技术和工艺咨询附属机构主席的闭幕词</w:t>
      </w:r>
      <w:bookmarkEnd w:id="19"/>
    </w:p>
    <w:p w14:paraId="786071C5" w14:textId="115B5980" w:rsidR="00746AE7" w:rsidRPr="00746AE7" w:rsidRDefault="008E0469" w:rsidP="00746AE7">
      <w:pPr>
        <w:pStyle w:val="ListParagraph"/>
        <w:numPr>
          <w:ilvl w:val="0"/>
          <w:numId w:val="37"/>
        </w:numPr>
        <w:adjustRightInd w:val="0"/>
        <w:snapToGrid w:val="0"/>
        <w:spacing w:before="120" w:line="240" w:lineRule="atLeast"/>
        <w:ind w:left="0" w:firstLine="0"/>
        <w:contextualSpacing w:val="0"/>
        <w:rPr>
          <w:lang w:eastAsia="zh-CN"/>
        </w:rPr>
      </w:pPr>
      <w:r>
        <w:rPr>
          <w:rFonts w:hint="eastAsia"/>
          <w:lang w:eastAsia="zh-CN"/>
        </w:rPr>
        <w:t>科咨机构</w:t>
      </w:r>
      <w:r w:rsidR="00746AE7" w:rsidRPr="00746AE7">
        <w:rPr>
          <w:lang w:eastAsia="zh-CN"/>
        </w:rPr>
        <w:t>主席感谢与会者的许多建设性和有益的发言，</w:t>
      </w:r>
      <w:r>
        <w:rPr>
          <w:rFonts w:hint="eastAsia"/>
          <w:lang w:eastAsia="zh-CN"/>
        </w:rPr>
        <w:t>他们的发言</w:t>
      </w:r>
      <w:r w:rsidR="00746AE7" w:rsidRPr="00746AE7">
        <w:rPr>
          <w:lang w:eastAsia="zh-CN"/>
        </w:rPr>
        <w:t>强调</w:t>
      </w:r>
      <w:r>
        <w:rPr>
          <w:rFonts w:hint="eastAsia"/>
          <w:lang w:eastAsia="zh-CN"/>
        </w:rPr>
        <w:t>，</w:t>
      </w:r>
      <w:r w:rsidR="00746AE7" w:rsidRPr="00746AE7">
        <w:rPr>
          <w:lang w:eastAsia="zh-CN"/>
        </w:rPr>
        <w:t>不仅要解决</w:t>
      </w:r>
      <w:r w:rsidR="002D7026">
        <w:rPr>
          <w:lang w:eastAsia="zh-CN"/>
        </w:rPr>
        <w:t>COVID-19</w:t>
      </w:r>
      <w:r w:rsidR="00746AE7" w:rsidRPr="00746AE7">
        <w:rPr>
          <w:lang w:eastAsia="zh-CN"/>
        </w:rPr>
        <w:t>大流行</w:t>
      </w:r>
      <w:r w:rsidR="00961951">
        <w:rPr>
          <w:rFonts w:hint="eastAsia"/>
          <w:lang w:eastAsia="zh-CN"/>
        </w:rPr>
        <w:t>病</w:t>
      </w:r>
      <w:r w:rsidR="00746AE7" w:rsidRPr="00746AE7">
        <w:rPr>
          <w:lang w:eastAsia="zh-CN"/>
        </w:rPr>
        <w:t>，而且要防止今后发生类似的大流行病。他们</w:t>
      </w:r>
      <w:r>
        <w:rPr>
          <w:rFonts w:hint="eastAsia"/>
          <w:lang w:eastAsia="zh-CN"/>
        </w:rPr>
        <w:t>的发言</w:t>
      </w:r>
      <w:r w:rsidR="00746AE7" w:rsidRPr="00746AE7">
        <w:rPr>
          <w:lang w:eastAsia="zh-CN"/>
        </w:rPr>
        <w:t>还强调，必须确保保护生物多样性，制定正确的政策，与其他机构</w:t>
      </w:r>
      <w:r w:rsidR="00961951">
        <w:rPr>
          <w:rFonts w:hint="eastAsia"/>
          <w:lang w:eastAsia="zh-CN"/>
        </w:rPr>
        <w:t>进行</w:t>
      </w:r>
      <w:r w:rsidR="00746AE7" w:rsidRPr="00746AE7">
        <w:rPr>
          <w:lang w:eastAsia="zh-CN"/>
        </w:rPr>
        <w:t>跨领域合作和</w:t>
      </w:r>
      <w:r w:rsidR="00961951">
        <w:rPr>
          <w:rFonts w:hint="eastAsia"/>
          <w:lang w:eastAsia="zh-CN"/>
        </w:rPr>
        <w:t>结盟</w:t>
      </w:r>
      <w:r w:rsidR="00746AE7" w:rsidRPr="00746AE7">
        <w:rPr>
          <w:lang w:eastAsia="zh-CN"/>
        </w:rPr>
        <w:t>，</w:t>
      </w:r>
      <w:r>
        <w:rPr>
          <w:rFonts w:hint="eastAsia"/>
          <w:lang w:eastAsia="zh-CN"/>
        </w:rPr>
        <w:t>以期</w:t>
      </w:r>
      <w:r w:rsidR="00746AE7" w:rsidRPr="00746AE7">
        <w:rPr>
          <w:lang w:eastAsia="zh-CN"/>
        </w:rPr>
        <w:t>在未来保护和可持续利用生物多样性。他感谢</w:t>
      </w:r>
      <w:r>
        <w:rPr>
          <w:rFonts w:hint="eastAsia"/>
          <w:lang w:eastAsia="zh-CN"/>
        </w:rPr>
        <w:t>所有</w:t>
      </w:r>
      <w:r w:rsidR="00746AE7" w:rsidRPr="00746AE7">
        <w:rPr>
          <w:lang w:eastAsia="zh-CN"/>
        </w:rPr>
        <w:t>参加虚拟会议的人，</w:t>
      </w:r>
      <w:r>
        <w:rPr>
          <w:rFonts w:hint="eastAsia"/>
          <w:lang w:eastAsia="zh-CN"/>
        </w:rPr>
        <w:t>并</w:t>
      </w:r>
      <w:r w:rsidR="00746AE7" w:rsidRPr="00746AE7">
        <w:rPr>
          <w:lang w:eastAsia="zh-CN"/>
        </w:rPr>
        <w:t>表示希望将来能在面对面的会议上见到他们。</w:t>
      </w:r>
    </w:p>
    <w:p w14:paraId="26F98A74" w14:textId="3FA51DAC" w:rsidR="00746AE7" w:rsidRPr="00F87F50" w:rsidRDefault="00746AE7" w:rsidP="009975A5">
      <w:pPr>
        <w:pStyle w:val="Heading2"/>
        <w:rPr>
          <w:lang w:eastAsia="zh-CN"/>
        </w:rPr>
      </w:pPr>
      <w:bookmarkStart w:id="20" w:name="_Toc67596714"/>
      <w:r w:rsidRPr="00F87F50">
        <w:rPr>
          <w:lang w:eastAsia="zh-CN"/>
        </w:rPr>
        <w:t>C.</w:t>
      </w:r>
      <w:r w:rsidR="00F87F50" w:rsidRPr="00F87F50">
        <w:rPr>
          <w:lang w:eastAsia="zh-CN"/>
        </w:rPr>
        <w:t xml:space="preserve"> </w:t>
      </w:r>
      <w:r w:rsidR="001F0245">
        <w:rPr>
          <w:lang w:eastAsia="zh-CN"/>
        </w:rPr>
        <w:t xml:space="preserve"> </w:t>
      </w:r>
      <w:r w:rsidR="00955EBF" w:rsidRPr="00F87F50">
        <w:rPr>
          <w:lang w:eastAsia="zh-CN"/>
        </w:rPr>
        <w:t>执行问题附属机构</w:t>
      </w:r>
      <w:r w:rsidRPr="00F87F50">
        <w:rPr>
          <w:lang w:eastAsia="zh-CN"/>
        </w:rPr>
        <w:t>主席的闭幕</w:t>
      </w:r>
      <w:r w:rsidR="00F87F50" w:rsidRPr="00F87F50">
        <w:rPr>
          <w:rFonts w:hint="eastAsia"/>
          <w:lang w:eastAsia="zh-CN"/>
        </w:rPr>
        <w:t>词</w:t>
      </w:r>
      <w:bookmarkEnd w:id="20"/>
    </w:p>
    <w:p w14:paraId="4E414F98" w14:textId="3CB476CD" w:rsidR="00746AE7" w:rsidRPr="00746AE7" w:rsidRDefault="008E0469" w:rsidP="00746AE7">
      <w:pPr>
        <w:pStyle w:val="ListParagraph"/>
        <w:numPr>
          <w:ilvl w:val="0"/>
          <w:numId w:val="37"/>
        </w:numPr>
        <w:adjustRightInd w:val="0"/>
        <w:snapToGrid w:val="0"/>
        <w:spacing w:before="120" w:line="240" w:lineRule="atLeast"/>
        <w:ind w:left="0" w:firstLine="0"/>
        <w:contextualSpacing w:val="0"/>
        <w:rPr>
          <w:lang w:eastAsia="zh-CN"/>
        </w:rPr>
      </w:pPr>
      <w:r>
        <w:rPr>
          <w:rFonts w:hint="eastAsia"/>
          <w:lang w:eastAsia="zh-CN"/>
        </w:rPr>
        <w:t>执行问题</w:t>
      </w:r>
      <w:r w:rsidR="00746AE7" w:rsidRPr="00746AE7">
        <w:rPr>
          <w:lang w:eastAsia="zh-CN"/>
        </w:rPr>
        <w:t>附属机构主席真诚感谢所有与会者在特别虚拟会议上所作的深思熟虑和富有启发性的贡献。组织</w:t>
      </w:r>
      <w:r w:rsidR="00064FE7">
        <w:rPr>
          <w:lang w:eastAsia="zh-CN"/>
        </w:rPr>
        <w:t>本次会议</w:t>
      </w:r>
      <w:r w:rsidR="00746AE7" w:rsidRPr="00746AE7">
        <w:rPr>
          <w:lang w:eastAsia="zh-CN"/>
        </w:rPr>
        <w:t>是为了保持政府间进程的势头，她相信</w:t>
      </w:r>
      <w:r w:rsidR="00064FE7">
        <w:rPr>
          <w:lang w:eastAsia="zh-CN"/>
        </w:rPr>
        <w:t>本次会议</w:t>
      </w:r>
      <w:r w:rsidR="00746AE7" w:rsidRPr="00746AE7">
        <w:rPr>
          <w:lang w:eastAsia="zh-CN"/>
        </w:rPr>
        <w:t>成功实现</w:t>
      </w:r>
      <w:r w:rsidR="00746AE7" w:rsidRPr="00746AE7">
        <w:rPr>
          <w:lang w:eastAsia="zh-CN"/>
        </w:rPr>
        <w:lastRenderedPageBreak/>
        <w:t>了这一重要目标。</w:t>
      </w:r>
      <w:r w:rsidR="00424A85">
        <w:rPr>
          <w:rFonts w:hint="eastAsia"/>
          <w:lang w:eastAsia="zh-CN"/>
        </w:rPr>
        <w:t>大家</w:t>
      </w:r>
      <w:r w:rsidR="00B01FDE">
        <w:rPr>
          <w:rFonts w:hint="eastAsia"/>
          <w:lang w:eastAsia="zh-CN"/>
        </w:rPr>
        <w:t>发表</w:t>
      </w:r>
      <w:r w:rsidR="00424A85">
        <w:rPr>
          <w:rFonts w:hint="eastAsia"/>
          <w:lang w:eastAsia="zh-CN"/>
        </w:rPr>
        <w:t>了</w:t>
      </w:r>
      <w:r w:rsidR="00746AE7" w:rsidRPr="00746AE7">
        <w:rPr>
          <w:lang w:eastAsia="zh-CN"/>
        </w:rPr>
        <w:t>各种不同的观点和</w:t>
      </w:r>
      <w:r w:rsidR="00424A85">
        <w:rPr>
          <w:rFonts w:hint="eastAsia"/>
          <w:lang w:eastAsia="zh-CN"/>
        </w:rPr>
        <w:t>看法，展示</w:t>
      </w:r>
      <w:r w:rsidR="00746AE7" w:rsidRPr="00746AE7">
        <w:rPr>
          <w:lang w:eastAsia="zh-CN"/>
        </w:rPr>
        <w:t>生物多样性和健康之间的</w:t>
      </w:r>
      <w:r w:rsidR="00424A85" w:rsidRPr="00746AE7">
        <w:rPr>
          <w:lang w:eastAsia="zh-CN"/>
        </w:rPr>
        <w:t>从全球到个人</w:t>
      </w:r>
      <w:r w:rsidR="00424A85">
        <w:rPr>
          <w:rFonts w:hint="eastAsia"/>
          <w:lang w:eastAsia="zh-CN"/>
        </w:rPr>
        <w:t>的广泛</w:t>
      </w:r>
      <w:r w:rsidR="00746AE7" w:rsidRPr="00746AE7">
        <w:rPr>
          <w:lang w:eastAsia="zh-CN"/>
        </w:rPr>
        <w:t>利害关系。她感到高兴的是，如此多的发言者强调</w:t>
      </w:r>
      <w:r w:rsidR="00961951">
        <w:rPr>
          <w:rFonts w:hint="eastAsia"/>
          <w:lang w:eastAsia="zh-CN"/>
        </w:rPr>
        <w:t>要</w:t>
      </w:r>
      <w:r w:rsidR="00746AE7" w:rsidRPr="00746AE7">
        <w:rPr>
          <w:lang w:eastAsia="zh-CN"/>
        </w:rPr>
        <w:t>为</w:t>
      </w:r>
      <w:r w:rsidR="00B01FDE">
        <w:rPr>
          <w:rFonts w:hint="eastAsia"/>
          <w:lang w:eastAsia="zh-CN"/>
        </w:rPr>
        <w:t>“</w:t>
      </w:r>
      <w:r w:rsidR="00746AE7" w:rsidRPr="00746AE7">
        <w:rPr>
          <w:lang w:eastAsia="zh-CN"/>
        </w:rPr>
        <w:t>重建得更好</w:t>
      </w:r>
      <w:r w:rsidR="00B01FDE">
        <w:rPr>
          <w:rFonts w:hint="eastAsia"/>
          <w:lang w:eastAsia="zh-CN"/>
        </w:rPr>
        <w:t>”</w:t>
      </w:r>
      <w:r w:rsidR="00746AE7" w:rsidRPr="00746AE7">
        <w:rPr>
          <w:lang w:eastAsia="zh-CN"/>
        </w:rPr>
        <w:t>和将生物多样性考虑纳入经济复苏计划和政策</w:t>
      </w:r>
      <w:r w:rsidR="00B01FDE">
        <w:rPr>
          <w:rFonts w:hint="eastAsia"/>
          <w:lang w:eastAsia="zh-CN"/>
        </w:rPr>
        <w:t>进行</w:t>
      </w:r>
      <w:r w:rsidR="00746AE7" w:rsidRPr="00746AE7">
        <w:rPr>
          <w:lang w:eastAsia="zh-CN"/>
        </w:rPr>
        <w:t>努力。讨论不仅有趣、生动，而且富有启发性和知识性。她说</w:t>
      </w:r>
      <w:r w:rsidR="00961951">
        <w:rPr>
          <w:rFonts w:hint="eastAsia"/>
          <w:lang w:eastAsia="zh-CN"/>
        </w:rPr>
        <w:t>会议时间虽短，但学到的东西</w:t>
      </w:r>
      <w:r w:rsidR="00746AE7" w:rsidRPr="00746AE7">
        <w:rPr>
          <w:lang w:eastAsia="zh-CN"/>
        </w:rPr>
        <w:t>很多，并表示希望所有与会者</w:t>
      </w:r>
      <w:r w:rsidR="00961951" w:rsidRPr="00746AE7">
        <w:rPr>
          <w:lang w:eastAsia="zh-CN"/>
        </w:rPr>
        <w:t>同样</w:t>
      </w:r>
      <w:r w:rsidR="00746AE7" w:rsidRPr="00746AE7">
        <w:rPr>
          <w:lang w:eastAsia="zh-CN"/>
        </w:rPr>
        <w:t>认为这次会议具有启发性。</w:t>
      </w:r>
    </w:p>
    <w:p w14:paraId="3A9750B0" w14:textId="3C701937" w:rsidR="00746AE7" w:rsidRPr="00F87F50" w:rsidRDefault="00F87F50" w:rsidP="009975A5">
      <w:pPr>
        <w:pStyle w:val="Heading2"/>
        <w:rPr>
          <w:lang w:eastAsia="zh-CN"/>
        </w:rPr>
      </w:pPr>
      <w:bookmarkStart w:id="21" w:name="_Toc67596715"/>
      <w:r w:rsidRPr="00F87F50">
        <w:rPr>
          <w:rFonts w:hint="eastAsia"/>
          <w:lang w:eastAsia="zh-CN"/>
        </w:rPr>
        <w:t>D.</w:t>
      </w:r>
      <w:r w:rsidRPr="00F87F50">
        <w:rPr>
          <w:lang w:eastAsia="zh-CN"/>
        </w:rPr>
        <w:t xml:space="preserve"> </w:t>
      </w:r>
      <w:r w:rsidR="001F0245">
        <w:rPr>
          <w:lang w:eastAsia="zh-CN"/>
        </w:rPr>
        <w:t xml:space="preserve"> </w:t>
      </w:r>
      <w:r w:rsidRPr="00F87F50">
        <w:rPr>
          <w:rFonts w:hint="eastAsia"/>
          <w:lang w:eastAsia="zh-CN"/>
        </w:rPr>
        <w:t>会议</w:t>
      </w:r>
      <w:r w:rsidR="00746AE7" w:rsidRPr="00F87F50">
        <w:rPr>
          <w:rFonts w:hint="eastAsia"/>
          <w:lang w:eastAsia="zh-CN"/>
        </w:rPr>
        <w:t>闭幕</w:t>
      </w:r>
      <w:bookmarkEnd w:id="21"/>
    </w:p>
    <w:p w14:paraId="38A3073B" w14:textId="34F636B8" w:rsidR="00746AE7" w:rsidRPr="00746AE7" w:rsidRDefault="00746AE7" w:rsidP="00746AE7">
      <w:pPr>
        <w:pStyle w:val="ListParagraph"/>
        <w:numPr>
          <w:ilvl w:val="0"/>
          <w:numId w:val="37"/>
        </w:numPr>
        <w:adjustRightInd w:val="0"/>
        <w:snapToGrid w:val="0"/>
        <w:spacing w:before="120" w:line="240" w:lineRule="atLeast"/>
        <w:ind w:left="0" w:firstLine="0"/>
        <w:contextualSpacing w:val="0"/>
        <w:rPr>
          <w:lang w:eastAsia="zh-CN"/>
        </w:rPr>
      </w:pPr>
      <w:r w:rsidRPr="00746AE7">
        <w:rPr>
          <w:lang w:eastAsia="zh-CN"/>
        </w:rPr>
        <w:t>在按惯例相互致意</w:t>
      </w:r>
      <w:r w:rsidR="00B01FDE">
        <w:rPr>
          <w:rFonts w:hint="eastAsia"/>
          <w:lang w:eastAsia="zh-CN"/>
        </w:rPr>
        <w:t>之</w:t>
      </w:r>
      <w:r w:rsidRPr="00746AE7">
        <w:rPr>
          <w:lang w:eastAsia="zh-CN"/>
        </w:rPr>
        <w:t>后，</w:t>
      </w:r>
      <w:r w:rsidR="00955EBF">
        <w:rPr>
          <w:lang w:eastAsia="zh-CN"/>
        </w:rPr>
        <w:t>执行问题附属机构</w:t>
      </w:r>
      <w:r w:rsidRPr="00746AE7">
        <w:rPr>
          <w:lang w:eastAsia="zh-CN"/>
        </w:rPr>
        <w:t>主席于</w:t>
      </w:r>
      <w:r w:rsidRPr="00746AE7">
        <w:rPr>
          <w:lang w:eastAsia="zh-CN"/>
        </w:rPr>
        <w:t>2020</w:t>
      </w:r>
      <w:r w:rsidRPr="00746AE7">
        <w:rPr>
          <w:lang w:eastAsia="zh-CN"/>
        </w:rPr>
        <w:t>年</w:t>
      </w:r>
      <w:r w:rsidRPr="00746AE7">
        <w:rPr>
          <w:lang w:eastAsia="zh-CN"/>
        </w:rPr>
        <w:t>12</w:t>
      </w:r>
      <w:r w:rsidRPr="00746AE7">
        <w:rPr>
          <w:lang w:eastAsia="zh-CN"/>
        </w:rPr>
        <w:t>月</w:t>
      </w:r>
      <w:r w:rsidRPr="00746AE7">
        <w:rPr>
          <w:lang w:eastAsia="zh-CN"/>
        </w:rPr>
        <w:t>16</w:t>
      </w:r>
      <w:r w:rsidRPr="00746AE7">
        <w:rPr>
          <w:lang w:eastAsia="zh-CN"/>
        </w:rPr>
        <w:t>日</w:t>
      </w:r>
      <w:r w:rsidR="008F2A12">
        <w:rPr>
          <w:rFonts w:hint="eastAsia"/>
          <w:lang w:eastAsia="zh-CN"/>
        </w:rPr>
        <w:t>星期三</w:t>
      </w:r>
      <w:r w:rsidRPr="00746AE7">
        <w:rPr>
          <w:lang w:eastAsia="zh-CN"/>
        </w:rPr>
        <w:t>东部夏令时上午</w:t>
      </w:r>
      <w:r w:rsidRPr="00746AE7">
        <w:rPr>
          <w:lang w:eastAsia="zh-CN"/>
        </w:rPr>
        <w:t>9</w:t>
      </w:r>
      <w:r w:rsidRPr="00746AE7">
        <w:rPr>
          <w:lang w:eastAsia="zh-CN"/>
        </w:rPr>
        <w:t>时</w:t>
      </w:r>
      <w:r w:rsidR="008F2A12" w:rsidRPr="00746AE7">
        <w:rPr>
          <w:lang w:eastAsia="zh-CN"/>
        </w:rPr>
        <w:t>宣布特别虚拟会议</w:t>
      </w:r>
      <w:r w:rsidRPr="00746AE7">
        <w:rPr>
          <w:lang w:eastAsia="zh-CN"/>
        </w:rPr>
        <w:t>闭幕。</w:t>
      </w:r>
    </w:p>
    <w:p w14:paraId="0EFAA9DF" w14:textId="472DAC29" w:rsidR="00E814DA" w:rsidRPr="00974A0B" w:rsidRDefault="00E814DA" w:rsidP="00746AE7">
      <w:pPr>
        <w:spacing w:before="120"/>
        <w:jc w:val="center"/>
        <w:rPr>
          <w:kern w:val="22"/>
          <w:lang w:eastAsia="zh-CN"/>
        </w:rPr>
      </w:pPr>
      <w:r w:rsidRPr="00974A0B">
        <w:rPr>
          <w:snapToGrid w:val="0"/>
          <w:kern w:val="22"/>
          <w:lang w:eastAsia="zh-CN"/>
        </w:rPr>
        <w:t>__________</w:t>
      </w:r>
    </w:p>
    <w:sectPr w:rsidR="00E814DA" w:rsidRPr="00974A0B" w:rsidSect="001D528C">
      <w:headerReference w:type="even" r:id="rId14"/>
      <w:headerReference w:type="default" r:id="rId15"/>
      <w:pgSz w:w="12240" w:h="15840" w:code="1"/>
      <w:pgMar w:top="567" w:right="1440" w:bottom="1140" w:left="1440" w:header="567"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F08FE" w14:textId="77777777" w:rsidR="00BF39EA" w:rsidRDefault="00BF39EA">
      <w:r>
        <w:separator/>
      </w:r>
    </w:p>
  </w:endnote>
  <w:endnote w:type="continuationSeparator" w:id="0">
    <w:p w14:paraId="751A4FE1" w14:textId="77777777" w:rsidR="00BF39EA" w:rsidRDefault="00BF39EA">
      <w:r>
        <w:continuationSeparator/>
      </w:r>
    </w:p>
  </w:endnote>
  <w:endnote w:type="continuationNotice" w:id="1">
    <w:p w14:paraId="392BF2DA" w14:textId="77777777" w:rsidR="00BF39EA" w:rsidRDefault="00BF39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PMingLiU">
    <w:altName w:val="新細明體"/>
    <w:panose1 w:val="02010601000101010101"/>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C71C8" w14:textId="77777777" w:rsidR="00BF39EA" w:rsidRDefault="00BF39EA" w:rsidP="009A1362">
      <w:pPr>
        <w:spacing w:after="0" w:line="240" w:lineRule="auto"/>
      </w:pPr>
      <w:r>
        <w:separator/>
      </w:r>
    </w:p>
  </w:footnote>
  <w:footnote w:type="continuationSeparator" w:id="0">
    <w:p w14:paraId="5281B341" w14:textId="77777777" w:rsidR="00BF39EA" w:rsidRDefault="00BF39EA">
      <w:r>
        <w:continuationSeparator/>
      </w:r>
    </w:p>
  </w:footnote>
  <w:footnote w:type="continuationNotice" w:id="1">
    <w:p w14:paraId="65AAB7ED" w14:textId="77777777" w:rsidR="00BF39EA" w:rsidRDefault="00BF39EA"/>
  </w:footnote>
  <w:footnote w:id="2">
    <w:p w14:paraId="7C625EF1" w14:textId="03DEC590" w:rsidR="006A267E" w:rsidRPr="00B6584F" w:rsidRDefault="006A267E" w:rsidP="0095024A">
      <w:pPr>
        <w:keepLines/>
        <w:suppressLineNumbers/>
        <w:suppressAutoHyphens/>
        <w:kinsoku w:val="0"/>
        <w:overflowPunct w:val="0"/>
        <w:autoSpaceDE w:val="0"/>
        <w:autoSpaceDN w:val="0"/>
        <w:adjustRightInd w:val="0"/>
        <w:snapToGrid w:val="0"/>
        <w:spacing w:before="60" w:after="0" w:line="240" w:lineRule="auto"/>
        <w:jc w:val="left"/>
        <w:rPr>
          <w:kern w:val="18"/>
          <w:sz w:val="20"/>
          <w:szCs w:val="20"/>
        </w:rPr>
      </w:pPr>
      <w:r w:rsidRPr="00B6584F">
        <w:rPr>
          <w:rStyle w:val="FootnoteReference"/>
          <w:rFonts w:ascii="Times New Roman" w:hAnsi="Times New Roman"/>
          <w:sz w:val="20"/>
          <w:szCs w:val="20"/>
        </w:rPr>
        <w:footnoteRef/>
      </w:r>
      <w:r w:rsidRPr="00B6584F">
        <w:rPr>
          <w:sz w:val="20"/>
          <w:szCs w:val="20"/>
        </w:rPr>
        <w:t xml:space="preserve"> </w:t>
      </w:r>
      <w:r w:rsidRPr="0095024A">
        <w:rPr>
          <w:kern w:val="18"/>
          <w:sz w:val="20"/>
          <w:szCs w:val="20"/>
          <w:lang w:eastAsia="zh-CN"/>
        </w:rPr>
        <w:t>生物多样性平台</w:t>
      </w:r>
      <w:r w:rsidRPr="0095024A">
        <w:rPr>
          <w:kern w:val="18"/>
          <w:sz w:val="20"/>
          <w:szCs w:val="20"/>
        </w:rPr>
        <w:t xml:space="preserve"> (2019): </w:t>
      </w:r>
      <w:r w:rsidRPr="0095024A">
        <w:rPr>
          <w:kern w:val="18"/>
          <w:sz w:val="20"/>
          <w:szCs w:val="20"/>
          <w:lang w:eastAsia="zh-CN"/>
        </w:rPr>
        <w:t>《</w:t>
      </w:r>
      <w:r w:rsidRPr="0095024A">
        <w:rPr>
          <w:sz w:val="20"/>
          <w:szCs w:val="20"/>
          <w:lang w:eastAsia="zh-CN"/>
        </w:rPr>
        <w:t>生物多样性和生态系统服务全球评估报告》</w:t>
      </w:r>
      <w:r w:rsidRPr="0095024A">
        <w:rPr>
          <w:sz w:val="20"/>
          <w:szCs w:val="20"/>
          <w:lang w:eastAsia="zh-CN"/>
        </w:rPr>
        <w:t>,</w:t>
      </w:r>
      <w:r w:rsidRPr="0095024A">
        <w:rPr>
          <w:kern w:val="18"/>
          <w:sz w:val="20"/>
          <w:szCs w:val="20"/>
        </w:rPr>
        <w:t xml:space="preserve"> E. S. Brondizio, J. Settele, S. Díaz, and H. T. Ngo (editors), IPBES secretariat, Bonn, Germany</w:t>
      </w:r>
      <w:r w:rsidRPr="0095024A">
        <w:rPr>
          <w:kern w:val="18"/>
          <w:sz w:val="20"/>
          <w:szCs w:val="20"/>
          <w:lang w:eastAsia="zh-CN"/>
        </w:rPr>
        <w:t>。</w:t>
      </w:r>
    </w:p>
  </w:footnote>
  <w:footnote w:id="3">
    <w:p w14:paraId="3949A878" w14:textId="18225A66" w:rsidR="006A267E" w:rsidRDefault="006A267E" w:rsidP="0095024A">
      <w:pPr>
        <w:pStyle w:val="FootnoteText"/>
        <w:adjustRightInd w:val="0"/>
        <w:snapToGrid w:val="0"/>
        <w:spacing w:before="60" w:line="240" w:lineRule="auto"/>
        <w:rPr>
          <w:lang w:eastAsia="zh-CN"/>
        </w:rPr>
      </w:pPr>
      <w:r>
        <w:rPr>
          <w:rStyle w:val="FootnoteReference"/>
        </w:rPr>
        <w:footnoteRef/>
      </w:r>
      <w:r>
        <w:rPr>
          <w:lang w:eastAsia="zh-CN"/>
        </w:rPr>
        <w:t xml:space="preserve"> </w:t>
      </w:r>
      <w:r w:rsidRPr="00B6584F">
        <w:rPr>
          <w:lang w:eastAsia="zh-CN"/>
        </w:rPr>
        <w:t>生物多样性平台生物多样性和大流行病研讨会的报告，</w:t>
      </w:r>
      <w:r w:rsidRPr="00B6584F">
        <w:rPr>
          <w:lang w:eastAsia="zh-CN"/>
        </w:rPr>
        <w:t>27-31 July 2020</w:t>
      </w:r>
      <w:r w:rsidRPr="00B6584F">
        <w:rPr>
          <w:lang w:eastAsia="zh-CN"/>
        </w:rPr>
        <w:t>。</w:t>
      </w:r>
    </w:p>
  </w:footnote>
  <w:footnote w:id="4">
    <w:p w14:paraId="5BD85A20" w14:textId="7244EAE9" w:rsidR="006A267E" w:rsidRPr="00B01F44" w:rsidRDefault="006A267E" w:rsidP="00D5338E">
      <w:pPr>
        <w:pStyle w:val="FootnoteText"/>
        <w:rPr>
          <w:lang w:eastAsia="zh-CN"/>
        </w:rPr>
      </w:pPr>
      <w:r w:rsidRPr="00B01F44">
        <w:rPr>
          <w:rStyle w:val="FootnoteReference"/>
          <w:rFonts w:ascii="Times New Roman" w:hAnsi="Times New Roman"/>
          <w:sz w:val="20"/>
        </w:rPr>
        <w:footnoteRef/>
      </w:r>
      <w:r w:rsidRPr="00B01F44">
        <w:rPr>
          <w:lang w:eastAsia="zh-CN"/>
        </w:rPr>
        <w:t xml:space="preserve"> </w:t>
      </w:r>
      <w:r w:rsidRPr="00B01F44">
        <w:rPr>
          <w:lang w:eastAsia="zh-CN"/>
        </w:rPr>
        <w:t>见缔约方大会第</w:t>
      </w:r>
      <w:hyperlink r:id="rId1" w:history="1">
        <w:r w:rsidRPr="00B01F44">
          <w:rPr>
            <w:rStyle w:val="Hyperlink"/>
            <w:lang w:eastAsia="zh-CN"/>
          </w:rPr>
          <w:t>XIII/6</w:t>
        </w:r>
      </w:hyperlink>
      <w:r w:rsidRPr="00B01F44">
        <w:rPr>
          <w:lang w:eastAsia="zh-CN"/>
        </w:rPr>
        <w:t>号决定。</w:t>
      </w:r>
    </w:p>
  </w:footnote>
  <w:footnote w:id="5">
    <w:p w14:paraId="2A39ED00" w14:textId="0A9AEAC8" w:rsidR="006A267E" w:rsidRDefault="006A267E" w:rsidP="00D5338E">
      <w:pPr>
        <w:pStyle w:val="FootnoteText"/>
        <w:rPr>
          <w:lang w:eastAsia="zh-CN"/>
        </w:rPr>
      </w:pPr>
      <w:r w:rsidRPr="00B01F44">
        <w:rPr>
          <w:rStyle w:val="FootnoteReference"/>
          <w:rFonts w:ascii="Times New Roman" w:hAnsi="Times New Roman"/>
          <w:sz w:val="20"/>
        </w:rPr>
        <w:footnoteRef/>
      </w:r>
      <w:r w:rsidRPr="00B01F44">
        <w:rPr>
          <w:lang w:eastAsia="zh-CN"/>
        </w:rPr>
        <w:t xml:space="preserve"> </w:t>
      </w:r>
      <w:hyperlink r:id="rId2" w:history="1">
        <w:r w:rsidRPr="00B01F44">
          <w:rPr>
            <w:rStyle w:val="Hyperlink"/>
            <w:lang w:eastAsia="zh-CN"/>
          </w:rPr>
          <w:t>世卫组织和公约秘书处，</w:t>
        </w:r>
        <w:r w:rsidRPr="00B01F44">
          <w:rPr>
            <w:rStyle w:val="Hyperlink"/>
            <w:lang w:eastAsia="zh-CN"/>
          </w:rPr>
          <w:t>2015</w:t>
        </w:r>
      </w:hyperlink>
      <w:r w:rsidRPr="00B01F44">
        <w:rPr>
          <w:lang w:eastAsia="zh-CN"/>
        </w:rPr>
        <w:t>。</w:t>
      </w:r>
    </w:p>
  </w:footnote>
  <w:footnote w:id="6">
    <w:p w14:paraId="02764482" w14:textId="72337341" w:rsidR="006A267E" w:rsidRDefault="006A267E" w:rsidP="00D5338E">
      <w:pPr>
        <w:pStyle w:val="FootnoteText"/>
        <w:rPr>
          <w:lang w:eastAsia="zh-CN"/>
        </w:rPr>
      </w:pPr>
      <w:r>
        <w:rPr>
          <w:rStyle w:val="FootnoteReference"/>
        </w:rPr>
        <w:footnoteRef/>
      </w:r>
      <w:r>
        <w:t xml:space="preserve"> </w:t>
      </w:r>
      <w:r w:rsidRPr="00747BAB">
        <w:t>McElwee et al (2020), “</w:t>
      </w:r>
      <w:r w:rsidRPr="00747BAB">
        <w:rPr>
          <w:lang w:eastAsia="zh-CN"/>
        </w:rPr>
        <w:t>确保后</w:t>
      </w:r>
      <w:r w:rsidRPr="00FB687D">
        <w:rPr>
          <w:szCs w:val="22"/>
        </w:rPr>
        <w:t>COVID</w:t>
      </w:r>
      <w:r>
        <w:rPr>
          <w:rFonts w:hint="eastAsia"/>
          <w:lang w:eastAsia="zh-CN"/>
        </w:rPr>
        <w:t>时期</w:t>
      </w:r>
      <w:r w:rsidRPr="00747BAB">
        <w:rPr>
          <w:lang w:eastAsia="zh-CN"/>
        </w:rPr>
        <w:t>经济复苏解决全球生物多样性丧失</w:t>
      </w:r>
      <w:r w:rsidRPr="00747BAB">
        <w:t xml:space="preserve">”, </w:t>
      </w:r>
      <w:r w:rsidRPr="00747BAB">
        <w:rPr>
          <w:i/>
          <w:iCs/>
        </w:rPr>
        <w:t>One Earth</w:t>
      </w:r>
      <w:r w:rsidRPr="00747BAB">
        <w:t>, vol. 3, issue 4, 2020 (</w:t>
      </w:r>
      <w:hyperlink r:id="rId3" w:history="1">
        <w:r w:rsidRPr="00747BAB">
          <w:rPr>
            <w:rStyle w:val="Hyperlink"/>
            <w:kern w:val="18"/>
          </w:rPr>
          <w:t>https://doi.org/10.1016/j.oneear.2020.09.011</w:t>
        </w:r>
      </w:hyperlink>
      <w:r w:rsidRPr="00747BAB">
        <w:rPr>
          <w:rStyle w:val="Hyperlink"/>
          <w:kern w:val="18"/>
        </w:rPr>
        <w:t>)</w:t>
      </w:r>
      <w:r w:rsidRPr="00747BAB">
        <w:rPr>
          <w:lang w:eastAsia="zh-CN"/>
        </w:rPr>
        <w:t xml:space="preserve"> </w:t>
      </w:r>
      <w:r w:rsidRPr="00747BAB">
        <w:rPr>
          <w:lang w:eastAsia="zh-CN"/>
        </w:rPr>
        <w:t>。</w:t>
      </w:r>
    </w:p>
  </w:footnote>
  <w:footnote w:id="7">
    <w:p w14:paraId="34967DF4" w14:textId="047EE4EC" w:rsidR="006A267E" w:rsidRDefault="006A267E" w:rsidP="00D5338E">
      <w:pPr>
        <w:pStyle w:val="FootnoteText"/>
        <w:rPr>
          <w:lang w:eastAsia="zh-CN"/>
        </w:rPr>
      </w:pPr>
      <w:r>
        <w:rPr>
          <w:rStyle w:val="FootnoteReference"/>
        </w:rPr>
        <w:footnoteRef/>
      </w:r>
      <w:r>
        <w:rPr>
          <w:lang w:eastAsia="zh-CN"/>
        </w:rPr>
        <w:t xml:space="preserve"> </w:t>
      </w:r>
      <w:r w:rsidRPr="0076078C">
        <w:rPr>
          <w:lang w:eastAsia="zh-CN"/>
        </w:rPr>
        <w:t>联合国，《条约汇编》，第</w:t>
      </w:r>
      <w:r w:rsidRPr="0076078C">
        <w:rPr>
          <w:lang w:eastAsia="zh-CN"/>
        </w:rPr>
        <w:t>54113</w:t>
      </w:r>
      <w:r w:rsidRPr="0076078C">
        <w:rPr>
          <w:lang w:eastAsia="zh-CN"/>
        </w:rPr>
        <w:t>号。</w:t>
      </w:r>
    </w:p>
  </w:footnote>
  <w:footnote w:id="8">
    <w:p w14:paraId="59F892DF" w14:textId="2CD96B02" w:rsidR="006A267E" w:rsidRPr="0076078C" w:rsidRDefault="006A267E" w:rsidP="0076078C">
      <w:pPr>
        <w:pStyle w:val="FootnoteText"/>
        <w:snapToGrid w:val="0"/>
        <w:spacing w:before="60" w:line="240" w:lineRule="auto"/>
        <w:rPr>
          <w:lang w:eastAsia="zh-CN"/>
        </w:rPr>
      </w:pPr>
      <w:r w:rsidRPr="0076078C">
        <w:rPr>
          <w:rStyle w:val="FootnoteReference"/>
          <w:rFonts w:ascii="Times New Roman" w:hAnsi="Times New Roman"/>
          <w:sz w:val="20"/>
        </w:rPr>
        <w:footnoteRef/>
      </w:r>
      <w:r w:rsidRPr="0076078C">
        <w:t xml:space="preserve"> </w:t>
      </w:r>
      <w:hyperlink r:id="rId4" w:history="1">
        <w:r w:rsidRPr="0076078C">
          <w:rPr>
            <w:rStyle w:val="Hyperlink"/>
            <w:kern w:val="18"/>
          </w:rPr>
          <w:t>https://www.cbd.int/meetings/SBSTTA-SBI-SS-02</w:t>
        </w:r>
      </w:hyperlink>
      <w:r w:rsidRPr="0076078C">
        <w:rPr>
          <w:lang w:eastAsia="zh-CN"/>
        </w:rPr>
        <w:t>。</w:t>
      </w:r>
    </w:p>
  </w:footnote>
  <w:footnote w:id="9">
    <w:p w14:paraId="6645D22E" w14:textId="4FF6220D" w:rsidR="006A267E" w:rsidRPr="00D5338E" w:rsidRDefault="006A267E" w:rsidP="0076078C">
      <w:pPr>
        <w:pStyle w:val="FootnoteText"/>
        <w:snapToGrid w:val="0"/>
        <w:spacing w:before="60" w:line="240" w:lineRule="auto"/>
        <w:rPr>
          <w:lang w:eastAsia="zh-CN"/>
        </w:rPr>
      </w:pPr>
      <w:r w:rsidRPr="0076078C">
        <w:rPr>
          <w:rStyle w:val="FootnoteReference"/>
          <w:rFonts w:ascii="Times New Roman" w:hAnsi="Times New Roman"/>
          <w:sz w:val="20"/>
        </w:rPr>
        <w:footnoteRef/>
      </w:r>
      <w:r w:rsidRPr="0076078C">
        <w:rPr>
          <w:lang w:eastAsia="zh-CN"/>
        </w:rPr>
        <w:t xml:space="preserve"> </w:t>
      </w:r>
      <w:r w:rsidRPr="0076078C">
        <w:rPr>
          <w:lang w:eastAsia="zh-CN"/>
        </w:rPr>
        <w:t>见</w:t>
      </w:r>
      <w:r w:rsidRPr="0076078C">
        <w:rPr>
          <w:lang w:eastAsia="zh-CN"/>
        </w:rPr>
        <w:t>2015</w:t>
      </w:r>
      <w:r w:rsidRPr="0076078C">
        <w:rPr>
          <w:lang w:eastAsia="zh-CN"/>
        </w:rPr>
        <w:t>年</w:t>
      </w:r>
      <w:r w:rsidRPr="0076078C">
        <w:rPr>
          <w:lang w:eastAsia="zh-CN"/>
        </w:rPr>
        <w:t>9</w:t>
      </w:r>
      <w:r w:rsidRPr="0076078C">
        <w:rPr>
          <w:lang w:eastAsia="zh-CN"/>
        </w:rPr>
        <w:t>月</w:t>
      </w:r>
      <w:r w:rsidRPr="0076078C">
        <w:rPr>
          <w:lang w:eastAsia="zh-CN"/>
        </w:rPr>
        <w:t>25</w:t>
      </w:r>
      <w:r w:rsidRPr="0076078C">
        <w:rPr>
          <w:lang w:eastAsia="zh-CN"/>
        </w:rPr>
        <w:t>日联合国大会第</w:t>
      </w:r>
      <w:hyperlink r:id="rId5" w:history="1">
        <w:r w:rsidRPr="0076078C">
          <w:rPr>
            <w:rStyle w:val="Hyperlink"/>
            <w:kern w:val="18"/>
            <w:lang w:eastAsia="zh-CN"/>
          </w:rPr>
          <w:t>70/1</w:t>
        </w:r>
      </w:hyperlink>
      <w:r w:rsidRPr="0076078C">
        <w:rPr>
          <w:kern w:val="18"/>
          <w:lang w:eastAsia="zh-CN"/>
        </w:rPr>
        <w:t>号决议，题为</w:t>
      </w:r>
      <w:r w:rsidRPr="0076078C">
        <w:rPr>
          <w:kern w:val="18"/>
          <w:lang w:eastAsia="zh-CN"/>
        </w:rPr>
        <w:t xml:space="preserve"> “</w:t>
      </w:r>
      <w:r w:rsidRPr="0076078C">
        <w:rPr>
          <w:kern w:val="18"/>
          <w:lang w:eastAsia="zh-CN"/>
        </w:rPr>
        <w:t>变革我们的世界：</w:t>
      </w:r>
      <w:r w:rsidRPr="0076078C">
        <w:rPr>
          <w:kern w:val="18"/>
          <w:lang w:eastAsia="zh-CN"/>
        </w:rPr>
        <w:t>2030</w:t>
      </w:r>
      <w:r w:rsidRPr="0076078C">
        <w:rPr>
          <w:kern w:val="18"/>
          <w:lang w:eastAsia="zh-CN"/>
        </w:rPr>
        <w:t>年可持续发展议程</w:t>
      </w:r>
      <w:r w:rsidRPr="0076078C">
        <w:rPr>
          <w:kern w:val="18"/>
          <w:lang w:eastAsia="zh-CN"/>
        </w:rPr>
        <w:t>”</w:t>
      </w:r>
      <w:r w:rsidRPr="0076078C">
        <w:rPr>
          <w:kern w:val="18"/>
          <w:lang w:eastAsia="zh-CN"/>
        </w:rPr>
        <w:t>。</w:t>
      </w:r>
    </w:p>
  </w:footnote>
  <w:footnote w:id="10">
    <w:p w14:paraId="097FA565" w14:textId="286B472F" w:rsidR="006A267E" w:rsidRPr="00D5338E" w:rsidRDefault="006A267E" w:rsidP="00D5338E">
      <w:pPr>
        <w:pStyle w:val="FootnoteText"/>
        <w:snapToGrid w:val="0"/>
        <w:spacing w:before="60" w:line="240" w:lineRule="auto"/>
        <w:rPr>
          <w:lang w:eastAsia="zh-CN"/>
        </w:rPr>
      </w:pPr>
      <w:r w:rsidRPr="00D5338E">
        <w:rPr>
          <w:rStyle w:val="FootnoteReference"/>
          <w:rFonts w:ascii="Times New Roman" w:hAnsi="Times New Roman"/>
          <w:sz w:val="20"/>
        </w:rPr>
        <w:footnoteRef/>
      </w:r>
      <w:r w:rsidRPr="00D5338E">
        <w:rPr>
          <w:lang w:eastAsia="zh-CN"/>
        </w:rPr>
        <w:t xml:space="preserve">  </w:t>
      </w:r>
      <w:r w:rsidRPr="00D5338E">
        <w:rPr>
          <w:lang w:eastAsia="zh-CN"/>
        </w:rPr>
        <w:t>欧洲理事会，《欧盟</w:t>
      </w:r>
      <w:r w:rsidRPr="00D5338E">
        <w:rPr>
          <w:lang w:eastAsia="zh-CN"/>
        </w:rPr>
        <w:t>-</w:t>
      </w:r>
      <w:r w:rsidRPr="00D5338E">
        <w:rPr>
          <w:lang w:eastAsia="zh-CN"/>
        </w:rPr>
        <w:t>西巴尔干峰会索菲亚宣言》，</w:t>
      </w:r>
      <w:r w:rsidRPr="00D5338E">
        <w:rPr>
          <w:lang w:eastAsia="zh-CN"/>
        </w:rPr>
        <w:t>2018</w:t>
      </w:r>
      <w:r w:rsidRPr="00D5338E">
        <w:rPr>
          <w:lang w:eastAsia="zh-CN"/>
        </w:rPr>
        <w:t>年</w:t>
      </w:r>
      <w:r w:rsidRPr="00D5338E">
        <w:rPr>
          <w:lang w:eastAsia="zh-CN"/>
        </w:rPr>
        <w:t>5</w:t>
      </w:r>
      <w:r w:rsidRPr="00D5338E">
        <w:rPr>
          <w:lang w:eastAsia="zh-CN"/>
        </w:rPr>
        <w:t>月</w:t>
      </w:r>
      <w:r w:rsidRPr="00D5338E">
        <w:rPr>
          <w:lang w:eastAsia="zh-CN"/>
        </w:rPr>
        <w:t>17</w:t>
      </w:r>
      <w:r w:rsidRPr="00D5338E">
        <w:rPr>
          <w:lang w:eastAsia="zh-CN"/>
        </w:rPr>
        <w:t>日。</w:t>
      </w:r>
    </w:p>
  </w:footnote>
  <w:footnote w:id="11">
    <w:p w14:paraId="4383BDF5" w14:textId="6202E65C" w:rsidR="006A267E" w:rsidRDefault="006A267E" w:rsidP="00D5338E">
      <w:pPr>
        <w:pStyle w:val="FootnoteText"/>
        <w:snapToGrid w:val="0"/>
        <w:spacing w:before="60" w:line="240" w:lineRule="auto"/>
        <w:rPr>
          <w:lang w:eastAsia="zh-CN"/>
        </w:rPr>
      </w:pPr>
      <w:r w:rsidRPr="00D5338E">
        <w:rPr>
          <w:rStyle w:val="FootnoteReference"/>
          <w:rFonts w:ascii="Times New Roman" w:hAnsi="Times New Roman"/>
          <w:sz w:val="20"/>
        </w:rPr>
        <w:footnoteRef/>
      </w:r>
      <w:r w:rsidRPr="00D5338E">
        <w:rPr>
          <w:lang w:eastAsia="zh-CN"/>
        </w:rPr>
        <w:t xml:space="preserve"> </w:t>
      </w:r>
      <w:r w:rsidRPr="00D5338E">
        <w:rPr>
          <w:lang w:eastAsia="zh-CN"/>
        </w:rPr>
        <w:t>区域合作理事会，</w:t>
      </w:r>
      <w:r w:rsidRPr="00D5338E">
        <w:rPr>
          <w:lang w:eastAsia="zh-CN"/>
        </w:rPr>
        <w:t>2020</w:t>
      </w:r>
      <w:r w:rsidRPr="00D5338E">
        <w:rPr>
          <w:lang w:eastAsia="zh-CN"/>
        </w:rPr>
        <w:t>年</w:t>
      </w:r>
      <w:r w:rsidRPr="00D5338E">
        <w:rPr>
          <w:lang w:eastAsia="zh-CN"/>
        </w:rPr>
        <w:t>11</w:t>
      </w:r>
      <w:r w:rsidRPr="00D5338E">
        <w:rPr>
          <w:lang w:eastAsia="zh-CN"/>
        </w:rPr>
        <w:t>月。</w:t>
      </w:r>
    </w:p>
  </w:footnote>
  <w:footnote w:id="12">
    <w:p w14:paraId="78A46F3B" w14:textId="29D80940" w:rsidR="006A267E" w:rsidRPr="00D5338E" w:rsidRDefault="006A267E" w:rsidP="00D5338E">
      <w:pPr>
        <w:pStyle w:val="FootnoteText"/>
        <w:snapToGrid w:val="0"/>
        <w:spacing w:before="60" w:line="240" w:lineRule="auto"/>
        <w:rPr>
          <w:lang w:eastAsia="zh-CN"/>
        </w:rPr>
      </w:pPr>
      <w:r w:rsidRPr="00D5338E">
        <w:rPr>
          <w:rStyle w:val="FootnoteReference"/>
          <w:rFonts w:ascii="Times New Roman" w:hAnsi="Times New Roman"/>
          <w:sz w:val="20"/>
        </w:rPr>
        <w:footnoteRef/>
      </w:r>
      <w:r w:rsidRPr="00D5338E">
        <w:t xml:space="preserve"> </w:t>
      </w:r>
      <w:r w:rsidRPr="00D5338E">
        <w:rPr>
          <w:lang w:eastAsia="zh-CN"/>
        </w:rPr>
        <w:t>见</w:t>
      </w:r>
      <w:hyperlink r:id="rId6" w:history="1">
        <w:r w:rsidRPr="00D5338E">
          <w:rPr>
            <w:rStyle w:val="Hyperlink"/>
            <w:kern w:val="18"/>
          </w:rPr>
          <w:t>https://www.iucn.org/regions/eastern-europe-and-central-asia/projects/see-biodiversity-task-force</w:t>
        </w:r>
      </w:hyperlink>
      <w:r w:rsidRPr="00D5338E">
        <w:rPr>
          <w:lang w:eastAsia="zh-CN"/>
        </w:rPr>
        <w:t>。</w:t>
      </w:r>
    </w:p>
  </w:footnote>
  <w:footnote w:id="13">
    <w:p w14:paraId="3E6AE385" w14:textId="5E8AEC38" w:rsidR="006A267E" w:rsidRPr="00C56F41" w:rsidRDefault="006A267E" w:rsidP="00C56F41">
      <w:pPr>
        <w:pStyle w:val="FootnoteText"/>
        <w:snapToGrid w:val="0"/>
        <w:spacing w:before="60" w:line="240" w:lineRule="auto"/>
        <w:rPr>
          <w:lang w:eastAsia="zh-CN"/>
        </w:rPr>
      </w:pPr>
      <w:r w:rsidRPr="00C56F41">
        <w:rPr>
          <w:rStyle w:val="FootnoteReference"/>
          <w:rFonts w:ascii="Times New Roman" w:hAnsi="Times New Roman"/>
          <w:sz w:val="20"/>
        </w:rPr>
        <w:footnoteRef/>
      </w:r>
      <w:r w:rsidRPr="00C56F41">
        <w:t xml:space="preserve"> </w:t>
      </w:r>
      <w:hyperlink r:id="rId7" w:history="1">
        <w:r w:rsidRPr="00C56F41">
          <w:rPr>
            <w:rStyle w:val="Hyperlink"/>
            <w:kern w:val="18"/>
          </w:rPr>
          <w:t>CBD/POST2020/PREP/2/1</w:t>
        </w:r>
      </w:hyperlink>
      <w:r w:rsidRPr="00C56F41">
        <w:rPr>
          <w:lang w:eastAsia="zh-CN"/>
        </w:rPr>
        <w:t>。</w:t>
      </w:r>
    </w:p>
  </w:footnote>
  <w:footnote w:id="14">
    <w:p w14:paraId="1C5099BA" w14:textId="3B340D40" w:rsidR="006A267E" w:rsidRPr="00C56F41" w:rsidRDefault="006A267E" w:rsidP="00C56F41">
      <w:pPr>
        <w:pStyle w:val="FootnoteText"/>
        <w:snapToGrid w:val="0"/>
        <w:spacing w:before="60" w:line="240" w:lineRule="auto"/>
        <w:rPr>
          <w:lang w:eastAsia="zh-CN"/>
        </w:rPr>
      </w:pPr>
      <w:r w:rsidRPr="00C56F41">
        <w:rPr>
          <w:rStyle w:val="FootnoteReference"/>
          <w:rFonts w:ascii="Times New Roman" w:hAnsi="Times New Roman"/>
          <w:sz w:val="20"/>
        </w:rPr>
        <w:footnoteRef/>
      </w:r>
      <w:r w:rsidRPr="00C56F41">
        <w:t xml:space="preserve"> </w:t>
      </w:r>
      <w:r w:rsidRPr="00C56F41">
        <w:rPr>
          <w:kern w:val="18"/>
          <w:lang w:eastAsia="zh-CN"/>
        </w:rPr>
        <w:t>见</w:t>
      </w:r>
      <w:r w:rsidRPr="00C56F41">
        <w:rPr>
          <w:kern w:val="18"/>
        </w:rPr>
        <w:t>CBD/POST2020/WS/2020/5/2</w:t>
      </w:r>
      <w:r w:rsidRPr="00C56F41">
        <w:rPr>
          <w:lang w:eastAsia="zh-CN"/>
        </w:rPr>
        <w:t>。</w:t>
      </w:r>
    </w:p>
  </w:footnote>
  <w:footnote w:id="15">
    <w:p w14:paraId="0ED41F30" w14:textId="18832616" w:rsidR="006A267E" w:rsidRDefault="006A267E" w:rsidP="00C56F41">
      <w:pPr>
        <w:pStyle w:val="FootnoteText"/>
        <w:snapToGrid w:val="0"/>
        <w:spacing w:before="60" w:line="240" w:lineRule="auto"/>
        <w:rPr>
          <w:lang w:eastAsia="zh-CN"/>
        </w:rPr>
      </w:pPr>
      <w:r w:rsidRPr="00C56F41">
        <w:rPr>
          <w:rStyle w:val="FootnoteReference"/>
          <w:rFonts w:ascii="Times New Roman" w:hAnsi="Times New Roman"/>
          <w:sz w:val="20"/>
        </w:rPr>
        <w:footnoteRef/>
      </w:r>
      <w:r w:rsidRPr="00C56F41">
        <w:t xml:space="preserve"> </w:t>
      </w:r>
      <w:hyperlink r:id="rId8" w:history="1">
        <w:r w:rsidRPr="00C56F41">
          <w:rPr>
            <w:rStyle w:val="Hyperlink"/>
            <w:kern w:val="18"/>
          </w:rPr>
          <w:t>CBD/WG2020/2/3/Add.1</w:t>
        </w:r>
      </w:hyperlink>
      <w:r w:rsidRPr="00C56F41">
        <w:rPr>
          <w:lang w:eastAsia="zh-CN"/>
        </w:rPr>
        <w:t>。</w:t>
      </w:r>
    </w:p>
  </w:footnote>
  <w:footnote w:id="16">
    <w:p w14:paraId="741256F4" w14:textId="4E7FF183" w:rsidR="006A267E" w:rsidRDefault="006A267E">
      <w:pPr>
        <w:pStyle w:val="FootnoteText"/>
        <w:rPr>
          <w:lang w:eastAsia="zh-CN"/>
        </w:rPr>
      </w:pPr>
      <w:r>
        <w:rPr>
          <w:rStyle w:val="FootnoteReference"/>
        </w:rPr>
        <w:footnoteRef/>
      </w:r>
      <w:r>
        <w:t xml:space="preserve"> </w:t>
      </w:r>
      <w:r w:rsidRPr="0095024A">
        <w:rPr>
          <w:kern w:val="18"/>
          <w:szCs w:val="18"/>
        </w:rPr>
        <w:t>CBD/SBI/3/INF/25</w:t>
      </w:r>
      <w:r w:rsidRPr="0095024A">
        <w:rPr>
          <w:kern w:val="18"/>
          <w:szCs w:val="18"/>
          <w:lang w:eastAsia="zh-CN"/>
        </w:rPr>
        <w:t>。又见</w:t>
      </w:r>
      <w:hyperlink r:id="rId9" w:history="1">
        <w:r w:rsidRPr="0095024A">
          <w:rPr>
            <w:rStyle w:val="Hyperlink"/>
            <w:kern w:val="18"/>
            <w:szCs w:val="18"/>
          </w:rPr>
          <w:t>CBD/SBI/3/19</w:t>
        </w:r>
      </w:hyperlink>
      <w:r>
        <w:rPr>
          <w:rFonts w:hint="eastAsia"/>
          <w:kern w:val="18"/>
          <w:szCs w:val="18"/>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C5910" w14:textId="77777777" w:rsidR="006A267E" w:rsidRPr="00FC599C" w:rsidRDefault="006A267E" w:rsidP="00746AE7">
    <w:pPr>
      <w:spacing w:after="0" w:line="240" w:lineRule="auto"/>
      <w:rPr>
        <w:snapToGrid w:val="0"/>
        <w:kern w:val="22"/>
        <w:szCs w:val="22"/>
        <w:lang w:val="en-US"/>
      </w:rPr>
    </w:pPr>
    <w:r w:rsidRPr="00FC599C">
      <w:rPr>
        <w:snapToGrid w:val="0"/>
        <w:kern w:val="22"/>
        <w:szCs w:val="22"/>
        <w:lang w:val="en-US"/>
      </w:rPr>
      <w:t>CBD/SBSTTA</w:t>
    </w:r>
    <w:r>
      <w:rPr>
        <w:snapToGrid w:val="0"/>
        <w:kern w:val="22"/>
        <w:szCs w:val="22"/>
        <w:lang w:val="en-US"/>
      </w:rPr>
      <w:t>-SBI</w:t>
    </w:r>
    <w:r>
      <w:rPr>
        <w:rFonts w:hint="eastAsia"/>
        <w:snapToGrid w:val="0"/>
        <w:kern w:val="22"/>
        <w:szCs w:val="22"/>
        <w:lang w:val="en-US" w:eastAsia="zh-CN"/>
      </w:rPr>
      <w:t>-SS</w:t>
    </w:r>
    <w:r w:rsidRPr="00FC599C">
      <w:rPr>
        <w:snapToGrid w:val="0"/>
        <w:kern w:val="22"/>
        <w:szCs w:val="22"/>
        <w:lang w:val="en-US"/>
      </w:rPr>
      <w:t>/2/</w:t>
    </w:r>
    <w:r>
      <w:rPr>
        <w:snapToGrid w:val="0"/>
        <w:kern w:val="22"/>
        <w:szCs w:val="22"/>
        <w:lang w:val="en-US"/>
      </w:rPr>
      <w:t>3</w:t>
    </w:r>
  </w:p>
  <w:p w14:paraId="2E036C26" w14:textId="444340AB" w:rsidR="006A267E" w:rsidRPr="00356FD8" w:rsidRDefault="006A267E" w:rsidP="00EB5724">
    <w:pPr>
      <w:pStyle w:val="Header"/>
      <w:tabs>
        <w:tab w:val="clear" w:pos="4320"/>
        <w:tab w:val="clear" w:pos="8640"/>
      </w:tabs>
      <w:spacing w:after="0" w:line="240" w:lineRule="auto"/>
      <w:jc w:val="left"/>
      <w:rPr>
        <w:kern w:val="22"/>
        <w:sz w:val="24"/>
        <w:szCs w:val="22"/>
      </w:rPr>
    </w:pPr>
    <w:r w:rsidRPr="00356FD8">
      <w:rPr>
        <w:kern w:val="22"/>
        <w:sz w:val="24"/>
        <w:szCs w:val="22"/>
      </w:rPr>
      <w:t xml:space="preserve">Page </w:t>
    </w:r>
    <w:r w:rsidRPr="00356FD8">
      <w:rPr>
        <w:kern w:val="22"/>
        <w:sz w:val="24"/>
        <w:szCs w:val="22"/>
      </w:rPr>
      <w:fldChar w:fldCharType="begin"/>
    </w:r>
    <w:r w:rsidRPr="00356FD8">
      <w:rPr>
        <w:kern w:val="22"/>
        <w:sz w:val="24"/>
        <w:szCs w:val="22"/>
      </w:rPr>
      <w:instrText xml:space="preserve"> PAGE   \* MERGEFORMAT </w:instrText>
    </w:r>
    <w:r w:rsidRPr="00356FD8">
      <w:rPr>
        <w:kern w:val="22"/>
        <w:sz w:val="24"/>
        <w:szCs w:val="22"/>
      </w:rPr>
      <w:fldChar w:fldCharType="separate"/>
    </w:r>
    <w:r>
      <w:rPr>
        <w:kern w:val="22"/>
        <w:sz w:val="24"/>
        <w:szCs w:val="22"/>
      </w:rPr>
      <w:t>20</w:t>
    </w:r>
    <w:r w:rsidRPr="00356FD8">
      <w:rPr>
        <w:kern w:val="22"/>
        <w:sz w:val="24"/>
        <w:szCs w:val="22"/>
      </w:rPr>
      <w:fldChar w:fldCharType="end"/>
    </w:r>
  </w:p>
  <w:p w14:paraId="5458C984" w14:textId="77777777" w:rsidR="006A267E" w:rsidRPr="00EB5724" w:rsidRDefault="006A267E" w:rsidP="00EB5724">
    <w:pPr>
      <w:pStyle w:val="Header"/>
      <w:tabs>
        <w:tab w:val="clear" w:pos="4320"/>
        <w:tab w:val="clear" w:pos="8640"/>
      </w:tabs>
      <w:spacing w:after="0" w:line="240" w:lineRule="auto"/>
      <w:jc w:val="left"/>
      <w:rPr>
        <w:kern w:val="22"/>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CB7FB" w14:textId="77777777" w:rsidR="006A267E" w:rsidRPr="00FC599C" w:rsidRDefault="006A267E" w:rsidP="00746AE7">
    <w:pPr>
      <w:spacing w:after="0" w:line="240" w:lineRule="auto"/>
      <w:ind w:left="58"/>
      <w:jc w:val="right"/>
      <w:rPr>
        <w:snapToGrid w:val="0"/>
        <w:kern w:val="22"/>
        <w:szCs w:val="22"/>
        <w:lang w:val="en-US"/>
      </w:rPr>
    </w:pPr>
    <w:r w:rsidRPr="00FC599C">
      <w:rPr>
        <w:snapToGrid w:val="0"/>
        <w:kern w:val="22"/>
        <w:szCs w:val="22"/>
        <w:lang w:val="en-US"/>
      </w:rPr>
      <w:t>CBD/SBSTTA</w:t>
    </w:r>
    <w:r>
      <w:rPr>
        <w:snapToGrid w:val="0"/>
        <w:kern w:val="22"/>
        <w:szCs w:val="22"/>
        <w:lang w:val="en-US"/>
      </w:rPr>
      <w:t>-SBI</w:t>
    </w:r>
    <w:r>
      <w:rPr>
        <w:rFonts w:hint="eastAsia"/>
        <w:snapToGrid w:val="0"/>
        <w:kern w:val="22"/>
        <w:szCs w:val="22"/>
        <w:lang w:val="en-US" w:eastAsia="zh-CN"/>
      </w:rPr>
      <w:t>-SS</w:t>
    </w:r>
    <w:r w:rsidRPr="00FC599C">
      <w:rPr>
        <w:snapToGrid w:val="0"/>
        <w:kern w:val="22"/>
        <w:szCs w:val="22"/>
        <w:lang w:val="en-US"/>
      </w:rPr>
      <w:t>/2/</w:t>
    </w:r>
    <w:r>
      <w:rPr>
        <w:snapToGrid w:val="0"/>
        <w:kern w:val="22"/>
        <w:szCs w:val="22"/>
        <w:lang w:val="en-US"/>
      </w:rPr>
      <w:t>3</w:t>
    </w:r>
  </w:p>
  <w:p w14:paraId="7354DF0A" w14:textId="70270353" w:rsidR="006A267E" w:rsidRPr="00356FD8" w:rsidRDefault="006A267E" w:rsidP="00EB5724">
    <w:pPr>
      <w:pStyle w:val="Header"/>
      <w:tabs>
        <w:tab w:val="clear" w:pos="4320"/>
        <w:tab w:val="clear" w:pos="8640"/>
      </w:tabs>
      <w:spacing w:after="0" w:line="240" w:lineRule="auto"/>
      <w:jc w:val="right"/>
      <w:rPr>
        <w:kern w:val="22"/>
        <w:sz w:val="24"/>
        <w:szCs w:val="22"/>
      </w:rPr>
    </w:pPr>
    <w:r w:rsidRPr="00356FD8">
      <w:rPr>
        <w:kern w:val="22"/>
        <w:sz w:val="24"/>
        <w:szCs w:val="22"/>
      </w:rPr>
      <w:t xml:space="preserve">Page </w:t>
    </w:r>
    <w:r w:rsidRPr="00356FD8">
      <w:rPr>
        <w:kern w:val="22"/>
        <w:sz w:val="24"/>
        <w:szCs w:val="22"/>
      </w:rPr>
      <w:fldChar w:fldCharType="begin"/>
    </w:r>
    <w:r w:rsidRPr="00356FD8">
      <w:rPr>
        <w:kern w:val="22"/>
        <w:sz w:val="24"/>
        <w:szCs w:val="22"/>
      </w:rPr>
      <w:instrText xml:space="preserve"> PAGE   \* MERGEFORMAT </w:instrText>
    </w:r>
    <w:r w:rsidRPr="00356FD8">
      <w:rPr>
        <w:kern w:val="22"/>
        <w:sz w:val="24"/>
        <w:szCs w:val="22"/>
      </w:rPr>
      <w:fldChar w:fldCharType="separate"/>
    </w:r>
    <w:r>
      <w:rPr>
        <w:kern w:val="22"/>
        <w:sz w:val="24"/>
        <w:szCs w:val="22"/>
      </w:rPr>
      <w:t>21</w:t>
    </w:r>
    <w:r w:rsidRPr="00356FD8">
      <w:rPr>
        <w:kern w:val="22"/>
        <w:sz w:val="24"/>
        <w:szCs w:val="22"/>
      </w:rPr>
      <w:fldChar w:fldCharType="end"/>
    </w:r>
  </w:p>
  <w:p w14:paraId="19FD7760" w14:textId="77777777" w:rsidR="006A267E" w:rsidRPr="00EB5724" w:rsidRDefault="006A267E" w:rsidP="00EB5724">
    <w:pPr>
      <w:pStyle w:val="Header"/>
      <w:tabs>
        <w:tab w:val="clear" w:pos="4320"/>
        <w:tab w:val="clear" w:pos="8640"/>
      </w:tabs>
      <w:spacing w:after="0" w:line="240" w:lineRule="auto"/>
      <w:jc w:val="right"/>
      <w:rPr>
        <w:kern w:val="22"/>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24358"/>
    <w:multiLevelType w:val="multilevel"/>
    <w:tmpl w:val="FFB803D6"/>
    <w:lvl w:ilvl="0">
      <w:start w:val="1"/>
      <w:numFmt w:val="lowerLetter"/>
      <w:lvlText w:val="(%1)"/>
      <w:lvlJc w:val="left"/>
      <w:pPr>
        <w:tabs>
          <w:tab w:val="num" w:pos="360"/>
        </w:tabs>
        <w:ind w:left="0" w:firstLine="0"/>
      </w:pPr>
      <w:rPr>
        <w:rFonts w:hint="eastAsia"/>
        <w:b w:val="0"/>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47B6109"/>
    <w:multiLevelType w:val="hybridMultilevel"/>
    <w:tmpl w:val="BBAC5906"/>
    <w:lvl w:ilvl="0" w:tplc="8D940D62">
      <w:start w:val="1"/>
      <w:numFmt w:val="upperLetter"/>
      <w:lvlText w:val="%1."/>
      <w:lvlJc w:val="left"/>
      <w:pPr>
        <w:ind w:left="1080" w:hanging="360"/>
      </w:pPr>
      <w:rPr>
        <w:rFonts w:ascii="Times New Roman" w:hAnsi="Times New Roman" w:cs="Times New Roman" w:hint="default"/>
        <w:color w:val="0000FF"/>
        <w:sz w:val="24"/>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86202F"/>
    <w:multiLevelType w:val="multilevel"/>
    <w:tmpl w:val="FFB803D6"/>
    <w:lvl w:ilvl="0">
      <w:start w:val="1"/>
      <w:numFmt w:val="lowerLetter"/>
      <w:lvlText w:val="(%1)"/>
      <w:lvlJc w:val="left"/>
      <w:pPr>
        <w:tabs>
          <w:tab w:val="num" w:pos="360"/>
        </w:tabs>
        <w:ind w:left="0" w:firstLine="0"/>
      </w:pPr>
      <w:rPr>
        <w:rFonts w:hint="eastAsia"/>
        <w:b w:val="0"/>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E1428A7"/>
    <w:multiLevelType w:val="hybridMultilevel"/>
    <w:tmpl w:val="375C2498"/>
    <w:lvl w:ilvl="0" w:tplc="743234DA">
      <w:start w:val="1"/>
      <w:numFmt w:val="japaneseCounting"/>
      <w:lvlText w:val="%1."/>
      <w:lvlJc w:val="left"/>
      <w:pPr>
        <w:ind w:left="720" w:hanging="360"/>
      </w:pPr>
      <w:rPr>
        <w:rFonts w:hint="default"/>
      </w:rPr>
    </w:lvl>
    <w:lvl w:ilvl="1" w:tplc="5EE031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63E19"/>
    <w:multiLevelType w:val="multilevel"/>
    <w:tmpl w:val="FFB803D6"/>
    <w:lvl w:ilvl="0">
      <w:start w:val="1"/>
      <w:numFmt w:val="lowerLetter"/>
      <w:lvlText w:val="(%1)"/>
      <w:lvlJc w:val="left"/>
      <w:pPr>
        <w:tabs>
          <w:tab w:val="num" w:pos="360"/>
        </w:tabs>
        <w:ind w:left="0" w:firstLine="0"/>
      </w:pPr>
      <w:rPr>
        <w:rFonts w:hint="eastAsia"/>
        <w:b w:val="0"/>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2DB2621"/>
    <w:multiLevelType w:val="hybridMultilevel"/>
    <w:tmpl w:val="895E42A8"/>
    <w:lvl w:ilvl="0" w:tplc="174AE974">
      <w:start w:val="1"/>
      <w:numFmt w:val="decimal"/>
      <w:lvlText w:val="%1."/>
      <w:lvlJc w:val="left"/>
      <w:pPr>
        <w:ind w:left="720" w:hanging="360"/>
      </w:pPr>
      <w:rPr>
        <w:rFonts w:hint="default"/>
      </w:rPr>
    </w:lvl>
    <w:lvl w:ilvl="1" w:tplc="9652717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DF3854"/>
    <w:multiLevelType w:val="multilevel"/>
    <w:tmpl w:val="FFB803D6"/>
    <w:lvl w:ilvl="0">
      <w:start w:val="1"/>
      <w:numFmt w:val="lowerLetter"/>
      <w:lvlText w:val="(%1)"/>
      <w:lvlJc w:val="left"/>
      <w:pPr>
        <w:tabs>
          <w:tab w:val="num" w:pos="360"/>
        </w:tabs>
        <w:ind w:left="0" w:firstLine="0"/>
      </w:pPr>
      <w:rPr>
        <w:rFonts w:hint="eastAsia"/>
        <w:b w:val="0"/>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4EB3FAC"/>
    <w:multiLevelType w:val="hybridMultilevel"/>
    <w:tmpl w:val="4A109A46"/>
    <w:lvl w:ilvl="0" w:tplc="174AE974">
      <w:start w:val="1"/>
      <w:numFmt w:val="decimal"/>
      <w:lvlText w:val="%1."/>
      <w:lvlJc w:val="left"/>
      <w:pPr>
        <w:ind w:left="720" w:hanging="360"/>
      </w:pPr>
      <w:rPr>
        <w:rFonts w:hint="default"/>
      </w:rPr>
    </w:lvl>
    <w:lvl w:ilvl="1" w:tplc="088677A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E801EE"/>
    <w:multiLevelType w:val="multilevel"/>
    <w:tmpl w:val="FFB803D6"/>
    <w:lvl w:ilvl="0">
      <w:start w:val="1"/>
      <w:numFmt w:val="lowerLetter"/>
      <w:lvlText w:val="(%1)"/>
      <w:lvlJc w:val="left"/>
      <w:pPr>
        <w:tabs>
          <w:tab w:val="num" w:pos="360"/>
        </w:tabs>
        <w:ind w:left="0" w:firstLine="0"/>
      </w:pPr>
      <w:rPr>
        <w:rFonts w:hint="eastAsia"/>
        <w:b w:val="0"/>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9743B44"/>
    <w:multiLevelType w:val="hybridMultilevel"/>
    <w:tmpl w:val="FE04AD92"/>
    <w:lvl w:ilvl="0" w:tplc="24FC42B2">
      <w:start w:val="1"/>
      <w:numFmt w:val="upperLetter"/>
      <w:lvlText w:val="%1."/>
      <w:lvlJc w:val="left"/>
      <w:pPr>
        <w:ind w:left="1080" w:hanging="360"/>
      </w:pPr>
      <w:rPr>
        <w:rFonts w:ascii="Times New Roman" w:hAnsi="Times New Roman" w:cs="Times New Roman" w:hint="default"/>
        <w:color w:val="0000FF"/>
        <w:sz w:val="24"/>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C657BE7"/>
    <w:multiLevelType w:val="hybridMultilevel"/>
    <w:tmpl w:val="E3D032E4"/>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0442B4"/>
    <w:multiLevelType w:val="multilevel"/>
    <w:tmpl w:val="F6B0774A"/>
    <w:lvl w:ilvl="0">
      <w:start w:val="1"/>
      <w:numFmt w:val="decimal"/>
      <w:pStyle w:val="Para1"/>
      <w:lvlText w:val="%1."/>
      <w:lvlJc w:val="left"/>
      <w:pPr>
        <w:tabs>
          <w:tab w:val="num" w:pos="360"/>
        </w:tabs>
        <w:ind w:left="0" w:firstLine="0"/>
      </w:pPr>
      <w:rPr>
        <w:rFonts w:hint="default"/>
        <w:b w:val="0"/>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DDC04BA"/>
    <w:multiLevelType w:val="hybridMultilevel"/>
    <w:tmpl w:val="74902B98"/>
    <w:lvl w:ilvl="0" w:tplc="DC041A7C">
      <w:start w:val="1"/>
      <w:numFmt w:val="upperLetter"/>
      <w:lvlText w:val="%1."/>
      <w:lvlJc w:val="left"/>
      <w:pPr>
        <w:ind w:left="1080" w:hanging="360"/>
      </w:pPr>
      <w:rPr>
        <w:rFonts w:ascii="Times New Roman" w:hAnsi="Times New Roman" w:cs="Times New Roman" w:hint="default"/>
        <w:color w:val="0000FF"/>
        <w:sz w:val="24"/>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0A7921"/>
    <w:multiLevelType w:val="multilevel"/>
    <w:tmpl w:val="FFB803D6"/>
    <w:lvl w:ilvl="0">
      <w:start w:val="1"/>
      <w:numFmt w:val="lowerLetter"/>
      <w:lvlText w:val="(%1)"/>
      <w:lvlJc w:val="left"/>
      <w:pPr>
        <w:tabs>
          <w:tab w:val="num" w:pos="360"/>
        </w:tabs>
        <w:ind w:left="0" w:firstLine="0"/>
      </w:pPr>
      <w:rPr>
        <w:rFonts w:hint="eastAsia"/>
        <w:b w:val="0"/>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8"/>
  </w:num>
  <w:num w:numId="3">
    <w:abstractNumId w:val="11"/>
  </w:num>
  <w:num w:numId="4">
    <w:abstractNumId w:val="14"/>
  </w:num>
  <w:num w:numId="5">
    <w:abstractNumId w:val="16"/>
  </w:num>
  <w:num w:numId="6">
    <w:abstractNumId w:val="4"/>
  </w:num>
  <w:num w:numId="7">
    <w:abstractNumId w:val="0"/>
  </w:num>
  <w:num w:numId="8">
    <w:abstractNumId w:val="10"/>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7"/>
  </w:num>
  <w:num w:numId="16">
    <w:abstractNumId w:val="14"/>
  </w:num>
  <w:num w:numId="17">
    <w:abstractNumId w:val="14"/>
  </w:num>
  <w:num w:numId="18">
    <w:abstractNumId w:val="14"/>
  </w:num>
  <w:num w:numId="19">
    <w:abstractNumId w:val="17"/>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4"/>
  </w:num>
  <w:num w:numId="29">
    <w:abstractNumId w:val="14"/>
  </w:num>
  <w:num w:numId="30">
    <w:abstractNumId w:val="2"/>
  </w:num>
  <w:num w:numId="31">
    <w:abstractNumId w:val="14"/>
  </w:num>
  <w:num w:numId="32">
    <w:abstractNumId w:val="14"/>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9"/>
  </w:num>
  <w:num w:numId="38">
    <w:abstractNumId w:val="6"/>
  </w:num>
  <w:num w:numId="39">
    <w:abstractNumId w:val="13"/>
  </w:num>
  <w:num w:numId="40">
    <w:abstractNumId w:val="12"/>
  </w:num>
  <w:num w:numId="41">
    <w:abstractNumId w:val="1"/>
  </w:num>
  <w:num w:numId="42">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49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13EE"/>
    <w:rsid w:val="00001E9B"/>
    <w:rsid w:val="00002720"/>
    <w:rsid w:val="00002EBB"/>
    <w:rsid w:val="00005867"/>
    <w:rsid w:val="00005F5E"/>
    <w:rsid w:val="0000643C"/>
    <w:rsid w:val="00010705"/>
    <w:rsid w:val="00010EB5"/>
    <w:rsid w:val="00011AFC"/>
    <w:rsid w:val="00011DAB"/>
    <w:rsid w:val="00013557"/>
    <w:rsid w:val="00013678"/>
    <w:rsid w:val="00017152"/>
    <w:rsid w:val="00020935"/>
    <w:rsid w:val="00020D62"/>
    <w:rsid w:val="000219AC"/>
    <w:rsid w:val="0002506C"/>
    <w:rsid w:val="000255B0"/>
    <w:rsid w:val="00026865"/>
    <w:rsid w:val="00031982"/>
    <w:rsid w:val="00031D24"/>
    <w:rsid w:val="000370ED"/>
    <w:rsid w:val="00037873"/>
    <w:rsid w:val="00041911"/>
    <w:rsid w:val="0004373B"/>
    <w:rsid w:val="00043EDC"/>
    <w:rsid w:val="00044FB0"/>
    <w:rsid w:val="0004575E"/>
    <w:rsid w:val="00045D2F"/>
    <w:rsid w:val="00045DE7"/>
    <w:rsid w:val="000475D7"/>
    <w:rsid w:val="00051B7B"/>
    <w:rsid w:val="00054381"/>
    <w:rsid w:val="0005661D"/>
    <w:rsid w:val="000572CF"/>
    <w:rsid w:val="0005771C"/>
    <w:rsid w:val="00057868"/>
    <w:rsid w:val="00057B17"/>
    <w:rsid w:val="000610D0"/>
    <w:rsid w:val="00062CA7"/>
    <w:rsid w:val="000637EE"/>
    <w:rsid w:val="00063F69"/>
    <w:rsid w:val="00064FE7"/>
    <w:rsid w:val="00065960"/>
    <w:rsid w:val="000664CC"/>
    <w:rsid w:val="000711E1"/>
    <w:rsid w:val="00071DD2"/>
    <w:rsid w:val="00073460"/>
    <w:rsid w:val="00073708"/>
    <w:rsid w:val="000742D2"/>
    <w:rsid w:val="00076516"/>
    <w:rsid w:val="0008364D"/>
    <w:rsid w:val="000875A9"/>
    <w:rsid w:val="00091E31"/>
    <w:rsid w:val="000923EB"/>
    <w:rsid w:val="00093B8D"/>
    <w:rsid w:val="00094B6B"/>
    <w:rsid w:val="0009508A"/>
    <w:rsid w:val="000A0590"/>
    <w:rsid w:val="000A0A84"/>
    <w:rsid w:val="000A317B"/>
    <w:rsid w:val="000B0595"/>
    <w:rsid w:val="000B0A66"/>
    <w:rsid w:val="000B21D0"/>
    <w:rsid w:val="000B2618"/>
    <w:rsid w:val="000B43EC"/>
    <w:rsid w:val="000B4DAB"/>
    <w:rsid w:val="000B603F"/>
    <w:rsid w:val="000B6C3F"/>
    <w:rsid w:val="000C0469"/>
    <w:rsid w:val="000C11C9"/>
    <w:rsid w:val="000C27A2"/>
    <w:rsid w:val="000C2DEC"/>
    <w:rsid w:val="000C2F4E"/>
    <w:rsid w:val="000C32D7"/>
    <w:rsid w:val="000C33F6"/>
    <w:rsid w:val="000C37B2"/>
    <w:rsid w:val="000C38F6"/>
    <w:rsid w:val="000C39EC"/>
    <w:rsid w:val="000C5EBE"/>
    <w:rsid w:val="000D146A"/>
    <w:rsid w:val="000D4559"/>
    <w:rsid w:val="000D5A4F"/>
    <w:rsid w:val="000E12D5"/>
    <w:rsid w:val="000E1D2D"/>
    <w:rsid w:val="000E235D"/>
    <w:rsid w:val="000E2A90"/>
    <w:rsid w:val="000E3F19"/>
    <w:rsid w:val="000E4188"/>
    <w:rsid w:val="000E637D"/>
    <w:rsid w:val="000E7C13"/>
    <w:rsid w:val="000E7E6A"/>
    <w:rsid w:val="000F0404"/>
    <w:rsid w:val="000F21A8"/>
    <w:rsid w:val="000F344A"/>
    <w:rsid w:val="000F367E"/>
    <w:rsid w:val="000F3AD4"/>
    <w:rsid w:val="000F4D36"/>
    <w:rsid w:val="000F4EB8"/>
    <w:rsid w:val="000F4EFE"/>
    <w:rsid w:val="000F63AB"/>
    <w:rsid w:val="000F75F9"/>
    <w:rsid w:val="00103B8D"/>
    <w:rsid w:val="0010458C"/>
    <w:rsid w:val="00104F98"/>
    <w:rsid w:val="0010557A"/>
    <w:rsid w:val="00107B25"/>
    <w:rsid w:val="00115171"/>
    <w:rsid w:val="00116E34"/>
    <w:rsid w:val="001212DD"/>
    <w:rsid w:val="0012214B"/>
    <w:rsid w:val="00123D43"/>
    <w:rsid w:val="00124011"/>
    <w:rsid w:val="00130A14"/>
    <w:rsid w:val="0013181E"/>
    <w:rsid w:val="00132089"/>
    <w:rsid w:val="00132818"/>
    <w:rsid w:val="00132E09"/>
    <w:rsid w:val="001351AB"/>
    <w:rsid w:val="0013612B"/>
    <w:rsid w:val="00137A31"/>
    <w:rsid w:val="00137A56"/>
    <w:rsid w:val="00141318"/>
    <w:rsid w:val="00143B01"/>
    <w:rsid w:val="00143CEE"/>
    <w:rsid w:val="00144B62"/>
    <w:rsid w:val="00144B80"/>
    <w:rsid w:val="00144EAF"/>
    <w:rsid w:val="00145190"/>
    <w:rsid w:val="001452ED"/>
    <w:rsid w:val="001560BA"/>
    <w:rsid w:val="00156AC5"/>
    <w:rsid w:val="00157A67"/>
    <w:rsid w:val="0016143E"/>
    <w:rsid w:val="00165018"/>
    <w:rsid w:val="00166367"/>
    <w:rsid w:val="00166B3B"/>
    <w:rsid w:val="001676F8"/>
    <w:rsid w:val="001704F8"/>
    <w:rsid w:val="00170595"/>
    <w:rsid w:val="00170B17"/>
    <w:rsid w:val="0017211E"/>
    <w:rsid w:val="0017301A"/>
    <w:rsid w:val="00183FC9"/>
    <w:rsid w:val="001843FE"/>
    <w:rsid w:val="0018490C"/>
    <w:rsid w:val="00187A77"/>
    <w:rsid w:val="00190430"/>
    <w:rsid w:val="001904CF"/>
    <w:rsid w:val="0019055F"/>
    <w:rsid w:val="001920A1"/>
    <w:rsid w:val="00192A92"/>
    <w:rsid w:val="00192E06"/>
    <w:rsid w:val="00193326"/>
    <w:rsid w:val="001940F2"/>
    <w:rsid w:val="001943F4"/>
    <w:rsid w:val="0019465C"/>
    <w:rsid w:val="00194E13"/>
    <w:rsid w:val="00195A61"/>
    <w:rsid w:val="00196F64"/>
    <w:rsid w:val="001A01B3"/>
    <w:rsid w:val="001A0321"/>
    <w:rsid w:val="001A1966"/>
    <w:rsid w:val="001A25C3"/>
    <w:rsid w:val="001A5072"/>
    <w:rsid w:val="001B0AC8"/>
    <w:rsid w:val="001B0D84"/>
    <w:rsid w:val="001B121D"/>
    <w:rsid w:val="001B3B34"/>
    <w:rsid w:val="001B4575"/>
    <w:rsid w:val="001B6AF8"/>
    <w:rsid w:val="001C1690"/>
    <w:rsid w:val="001C2B68"/>
    <w:rsid w:val="001C4286"/>
    <w:rsid w:val="001C429F"/>
    <w:rsid w:val="001C4520"/>
    <w:rsid w:val="001C461F"/>
    <w:rsid w:val="001C6AC5"/>
    <w:rsid w:val="001C6EAC"/>
    <w:rsid w:val="001D0B88"/>
    <w:rsid w:val="001D1241"/>
    <w:rsid w:val="001D2356"/>
    <w:rsid w:val="001D25CE"/>
    <w:rsid w:val="001D42AE"/>
    <w:rsid w:val="001D528C"/>
    <w:rsid w:val="001E0516"/>
    <w:rsid w:val="001E1A32"/>
    <w:rsid w:val="001E2919"/>
    <w:rsid w:val="001E2952"/>
    <w:rsid w:val="001E2CBD"/>
    <w:rsid w:val="001E5725"/>
    <w:rsid w:val="001E58ED"/>
    <w:rsid w:val="001E5986"/>
    <w:rsid w:val="001E75B3"/>
    <w:rsid w:val="001F0245"/>
    <w:rsid w:val="001F08AB"/>
    <w:rsid w:val="001F35A9"/>
    <w:rsid w:val="001F42B1"/>
    <w:rsid w:val="001F6379"/>
    <w:rsid w:val="00200073"/>
    <w:rsid w:val="002002C9"/>
    <w:rsid w:val="00200991"/>
    <w:rsid w:val="0020160D"/>
    <w:rsid w:val="002028C2"/>
    <w:rsid w:val="00203D96"/>
    <w:rsid w:val="00204415"/>
    <w:rsid w:val="00204C75"/>
    <w:rsid w:val="00205D8C"/>
    <w:rsid w:val="00206672"/>
    <w:rsid w:val="00210CFC"/>
    <w:rsid w:val="00211D86"/>
    <w:rsid w:val="00216611"/>
    <w:rsid w:val="00216B17"/>
    <w:rsid w:val="00217375"/>
    <w:rsid w:val="0022093C"/>
    <w:rsid w:val="002209FA"/>
    <w:rsid w:val="00224221"/>
    <w:rsid w:val="00224535"/>
    <w:rsid w:val="002245B7"/>
    <w:rsid w:val="00224AE7"/>
    <w:rsid w:val="00224B92"/>
    <w:rsid w:val="00224BBD"/>
    <w:rsid w:val="002253AB"/>
    <w:rsid w:val="00227E68"/>
    <w:rsid w:val="0023063F"/>
    <w:rsid w:val="00230B10"/>
    <w:rsid w:val="00232F0A"/>
    <w:rsid w:val="00233DFA"/>
    <w:rsid w:val="002357E1"/>
    <w:rsid w:val="002376DE"/>
    <w:rsid w:val="00241AB0"/>
    <w:rsid w:val="00243B3D"/>
    <w:rsid w:val="00246201"/>
    <w:rsid w:val="00246297"/>
    <w:rsid w:val="00247C90"/>
    <w:rsid w:val="00252897"/>
    <w:rsid w:val="00254603"/>
    <w:rsid w:val="00255836"/>
    <w:rsid w:val="00257555"/>
    <w:rsid w:val="002606BE"/>
    <w:rsid w:val="002609D0"/>
    <w:rsid w:val="002630FC"/>
    <w:rsid w:val="00263B26"/>
    <w:rsid w:val="002649B3"/>
    <w:rsid w:val="00267D39"/>
    <w:rsid w:val="00270C4B"/>
    <w:rsid w:val="002717A1"/>
    <w:rsid w:val="00271E07"/>
    <w:rsid w:val="00274AAE"/>
    <w:rsid w:val="00275FB2"/>
    <w:rsid w:val="00277B37"/>
    <w:rsid w:val="0028075B"/>
    <w:rsid w:val="0028094F"/>
    <w:rsid w:val="00282143"/>
    <w:rsid w:val="00283FE4"/>
    <w:rsid w:val="0028591A"/>
    <w:rsid w:val="00286FF8"/>
    <w:rsid w:val="00292D45"/>
    <w:rsid w:val="00294A40"/>
    <w:rsid w:val="002957DF"/>
    <w:rsid w:val="00297EC7"/>
    <w:rsid w:val="002A0738"/>
    <w:rsid w:val="002A09E2"/>
    <w:rsid w:val="002A17A7"/>
    <w:rsid w:val="002A2773"/>
    <w:rsid w:val="002A29AA"/>
    <w:rsid w:val="002A46DC"/>
    <w:rsid w:val="002A520B"/>
    <w:rsid w:val="002A7DA1"/>
    <w:rsid w:val="002B0942"/>
    <w:rsid w:val="002B484E"/>
    <w:rsid w:val="002C48C8"/>
    <w:rsid w:val="002C4DA3"/>
    <w:rsid w:val="002C6375"/>
    <w:rsid w:val="002C7510"/>
    <w:rsid w:val="002D6031"/>
    <w:rsid w:val="002D7026"/>
    <w:rsid w:val="002D7FCB"/>
    <w:rsid w:val="002E0017"/>
    <w:rsid w:val="002E0A6D"/>
    <w:rsid w:val="002E2463"/>
    <w:rsid w:val="002E6DF5"/>
    <w:rsid w:val="002E723A"/>
    <w:rsid w:val="002F56F9"/>
    <w:rsid w:val="002F6791"/>
    <w:rsid w:val="00300760"/>
    <w:rsid w:val="003043FA"/>
    <w:rsid w:val="00304BA0"/>
    <w:rsid w:val="003070D6"/>
    <w:rsid w:val="00310F24"/>
    <w:rsid w:val="00311034"/>
    <w:rsid w:val="00311F28"/>
    <w:rsid w:val="00313D95"/>
    <w:rsid w:val="0031643A"/>
    <w:rsid w:val="003168D7"/>
    <w:rsid w:val="00320374"/>
    <w:rsid w:val="003210FF"/>
    <w:rsid w:val="00322971"/>
    <w:rsid w:val="003244F8"/>
    <w:rsid w:val="00325DE3"/>
    <w:rsid w:val="00330FAC"/>
    <w:rsid w:val="003316B1"/>
    <w:rsid w:val="003316C5"/>
    <w:rsid w:val="00331C52"/>
    <w:rsid w:val="00332106"/>
    <w:rsid w:val="00334FF2"/>
    <w:rsid w:val="00335F0D"/>
    <w:rsid w:val="00336766"/>
    <w:rsid w:val="00336E56"/>
    <w:rsid w:val="00337817"/>
    <w:rsid w:val="00340B27"/>
    <w:rsid w:val="0034108A"/>
    <w:rsid w:val="00341304"/>
    <w:rsid w:val="003422F0"/>
    <w:rsid w:val="00343C42"/>
    <w:rsid w:val="00344622"/>
    <w:rsid w:val="003464F8"/>
    <w:rsid w:val="00347EDF"/>
    <w:rsid w:val="00350CD0"/>
    <w:rsid w:val="00351A78"/>
    <w:rsid w:val="00351BC1"/>
    <w:rsid w:val="003526C4"/>
    <w:rsid w:val="003527CE"/>
    <w:rsid w:val="0035516F"/>
    <w:rsid w:val="003569A3"/>
    <w:rsid w:val="00356FD8"/>
    <w:rsid w:val="00361998"/>
    <w:rsid w:val="0036711F"/>
    <w:rsid w:val="00373684"/>
    <w:rsid w:val="00373CD5"/>
    <w:rsid w:val="00374DC6"/>
    <w:rsid w:val="00381D56"/>
    <w:rsid w:val="0038340C"/>
    <w:rsid w:val="00383BC0"/>
    <w:rsid w:val="003843F6"/>
    <w:rsid w:val="0039037F"/>
    <w:rsid w:val="00390DB9"/>
    <w:rsid w:val="00391523"/>
    <w:rsid w:val="00391E04"/>
    <w:rsid w:val="00392FA8"/>
    <w:rsid w:val="003960BD"/>
    <w:rsid w:val="00397D91"/>
    <w:rsid w:val="003A0475"/>
    <w:rsid w:val="003A1AF9"/>
    <w:rsid w:val="003A23DE"/>
    <w:rsid w:val="003A2A75"/>
    <w:rsid w:val="003A6B6D"/>
    <w:rsid w:val="003A7680"/>
    <w:rsid w:val="003A79C4"/>
    <w:rsid w:val="003B0CDF"/>
    <w:rsid w:val="003B10B9"/>
    <w:rsid w:val="003B1A17"/>
    <w:rsid w:val="003B1D9C"/>
    <w:rsid w:val="003B1F31"/>
    <w:rsid w:val="003B27E3"/>
    <w:rsid w:val="003B3DE7"/>
    <w:rsid w:val="003B433F"/>
    <w:rsid w:val="003C02B0"/>
    <w:rsid w:val="003C113F"/>
    <w:rsid w:val="003C1635"/>
    <w:rsid w:val="003C249A"/>
    <w:rsid w:val="003C3BD9"/>
    <w:rsid w:val="003C417E"/>
    <w:rsid w:val="003C43E7"/>
    <w:rsid w:val="003C4859"/>
    <w:rsid w:val="003C4AF1"/>
    <w:rsid w:val="003C5D2F"/>
    <w:rsid w:val="003D1382"/>
    <w:rsid w:val="003D22D1"/>
    <w:rsid w:val="003D4408"/>
    <w:rsid w:val="003E289D"/>
    <w:rsid w:val="003E2C7D"/>
    <w:rsid w:val="003E2DAE"/>
    <w:rsid w:val="003E483C"/>
    <w:rsid w:val="003E5934"/>
    <w:rsid w:val="003E6231"/>
    <w:rsid w:val="003E6292"/>
    <w:rsid w:val="003F26B8"/>
    <w:rsid w:val="003F28AB"/>
    <w:rsid w:val="003F2D3B"/>
    <w:rsid w:val="003F2D9C"/>
    <w:rsid w:val="003F37FD"/>
    <w:rsid w:val="003F671F"/>
    <w:rsid w:val="003F6E44"/>
    <w:rsid w:val="003F7409"/>
    <w:rsid w:val="003F7445"/>
    <w:rsid w:val="00401836"/>
    <w:rsid w:val="004018D8"/>
    <w:rsid w:val="004040F0"/>
    <w:rsid w:val="004054C0"/>
    <w:rsid w:val="004054D4"/>
    <w:rsid w:val="00405B18"/>
    <w:rsid w:val="00406BC6"/>
    <w:rsid w:val="00406DF9"/>
    <w:rsid w:val="00407174"/>
    <w:rsid w:val="004078FA"/>
    <w:rsid w:val="004103D0"/>
    <w:rsid w:val="00410798"/>
    <w:rsid w:val="0041108D"/>
    <w:rsid w:val="004113B4"/>
    <w:rsid w:val="004113CF"/>
    <w:rsid w:val="004155FF"/>
    <w:rsid w:val="004157B3"/>
    <w:rsid w:val="00415CA0"/>
    <w:rsid w:val="00416C32"/>
    <w:rsid w:val="00420503"/>
    <w:rsid w:val="00424A85"/>
    <w:rsid w:val="00426A20"/>
    <w:rsid w:val="00434476"/>
    <w:rsid w:val="00434B3B"/>
    <w:rsid w:val="00434E9A"/>
    <w:rsid w:val="00435AC4"/>
    <w:rsid w:val="00435B76"/>
    <w:rsid w:val="00436397"/>
    <w:rsid w:val="0043749A"/>
    <w:rsid w:val="00440982"/>
    <w:rsid w:val="004420C1"/>
    <w:rsid w:val="0044396B"/>
    <w:rsid w:val="00444161"/>
    <w:rsid w:val="0044424E"/>
    <w:rsid w:val="004458A6"/>
    <w:rsid w:val="00445FCF"/>
    <w:rsid w:val="00446236"/>
    <w:rsid w:val="004466D4"/>
    <w:rsid w:val="00447127"/>
    <w:rsid w:val="00451271"/>
    <w:rsid w:val="00454194"/>
    <w:rsid w:val="004543E6"/>
    <w:rsid w:val="0045772C"/>
    <w:rsid w:val="00457A33"/>
    <w:rsid w:val="004608B2"/>
    <w:rsid w:val="00462BF7"/>
    <w:rsid w:val="00466784"/>
    <w:rsid w:val="00471224"/>
    <w:rsid w:val="00471EB0"/>
    <w:rsid w:val="00472421"/>
    <w:rsid w:val="00473E34"/>
    <w:rsid w:val="00474D48"/>
    <w:rsid w:val="00476892"/>
    <w:rsid w:val="00477CCB"/>
    <w:rsid w:val="00481D54"/>
    <w:rsid w:val="0048315A"/>
    <w:rsid w:val="0048339E"/>
    <w:rsid w:val="00486312"/>
    <w:rsid w:val="0049024C"/>
    <w:rsid w:val="00492C38"/>
    <w:rsid w:val="00493494"/>
    <w:rsid w:val="00495453"/>
    <w:rsid w:val="00495800"/>
    <w:rsid w:val="00497427"/>
    <w:rsid w:val="004A04EA"/>
    <w:rsid w:val="004A12C3"/>
    <w:rsid w:val="004A1649"/>
    <w:rsid w:val="004A21AA"/>
    <w:rsid w:val="004A22C3"/>
    <w:rsid w:val="004A3AB7"/>
    <w:rsid w:val="004A4F6C"/>
    <w:rsid w:val="004A4FA3"/>
    <w:rsid w:val="004A550D"/>
    <w:rsid w:val="004A6ACC"/>
    <w:rsid w:val="004B0E3D"/>
    <w:rsid w:val="004B14A0"/>
    <w:rsid w:val="004B597A"/>
    <w:rsid w:val="004B7439"/>
    <w:rsid w:val="004B7E17"/>
    <w:rsid w:val="004C16E7"/>
    <w:rsid w:val="004C2E54"/>
    <w:rsid w:val="004C31E6"/>
    <w:rsid w:val="004C379D"/>
    <w:rsid w:val="004C4DB6"/>
    <w:rsid w:val="004C61CD"/>
    <w:rsid w:val="004C7088"/>
    <w:rsid w:val="004D19C1"/>
    <w:rsid w:val="004D3B6F"/>
    <w:rsid w:val="004D574F"/>
    <w:rsid w:val="004D5CBE"/>
    <w:rsid w:val="004D781E"/>
    <w:rsid w:val="004E0ABD"/>
    <w:rsid w:val="004E27F2"/>
    <w:rsid w:val="004E3F33"/>
    <w:rsid w:val="004E586D"/>
    <w:rsid w:val="004E683E"/>
    <w:rsid w:val="004F03A9"/>
    <w:rsid w:val="004F0AB6"/>
    <w:rsid w:val="004F22A5"/>
    <w:rsid w:val="004F318E"/>
    <w:rsid w:val="004F5E7A"/>
    <w:rsid w:val="004F70A6"/>
    <w:rsid w:val="00500530"/>
    <w:rsid w:val="00502205"/>
    <w:rsid w:val="0050277B"/>
    <w:rsid w:val="005032C9"/>
    <w:rsid w:val="0050453C"/>
    <w:rsid w:val="00504604"/>
    <w:rsid w:val="00512120"/>
    <w:rsid w:val="005121AD"/>
    <w:rsid w:val="00512D10"/>
    <w:rsid w:val="00514A4B"/>
    <w:rsid w:val="00515EDC"/>
    <w:rsid w:val="005166F5"/>
    <w:rsid w:val="00516848"/>
    <w:rsid w:val="00516C26"/>
    <w:rsid w:val="0051703A"/>
    <w:rsid w:val="00523764"/>
    <w:rsid w:val="005245F3"/>
    <w:rsid w:val="0052519F"/>
    <w:rsid w:val="005268FE"/>
    <w:rsid w:val="00530692"/>
    <w:rsid w:val="0053138A"/>
    <w:rsid w:val="005317B5"/>
    <w:rsid w:val="00533B9F"/>
    <w:rsid w:val="005421E3"/>
    <w:rsid w:val="00542A21"/>
    <w:rsid w:val="00543543"/>
    <w:rsid w:val="005437F4"/>
    <w:rsid w:val="00543AA8"/>
    <w:rsid w:val="00543B1E"/>
    <w:rsid w:val="005440A6"/>
    <w:rsid w:val="00545EE6"/>
    <w:rsid w:val="00550572"/>
    <w:rsid w:val="00552E55"/>
    <w:rsid w:val="00553685"/>
    <w:rsid w:val="005539FF"/>
    <w:rsid w:val="00554A5F"/>
    <w:rsid w:val="00557993"/>
    <w:rsid w:val="00562D4E"/>
    <w:rsid w:val="00563086"/>
    <w:rsid w:val="00565E31"/>
    <w:rsid w:val="00566560"/>
    <w:rsid w:val="00566CD9"/>
    <w:rsid w:val="00567A6C"/>
    <w:rsid w:val="005703B4"/>
    <w:rsid w:val="00572E27"/>
    <w:rsid w:val="00573244"/>
    <w:rsid w:val="00573EF3"/>
    <w:rsid w:val="00575717"/>
    <w:rsid w:val="005765DF"/>
    <w:rsid w:val="00580C5C"/>
    <w:rsid w:val="005859F5"/>
    <w:rsid w:val="005871CE"/>
    <w:rsid w:val="005878C2"/>
    <w:rsid w:val="00593B23"/>
    <w:rsid w:val="00594B91"/>
    <w:rsid w:val="005955D2"/>
    <w:rsid w:val="00595BF6"/>
    <w:rsid w:val="00595E02"/>
    <w:rsid w:val="005A0167"/>
    <w:rsid w:val="005A260D"/>
    <w:rsid w:val="005A4284"/>
    <w:rsid w:val="005A42E5"/>
    <w:rsid w:val="005A5F96"/>
    <w:rsid w:val="005A6D19"/>
    <w:rsid w:val="005B0659"/>
    <w:rsid w:val="005B13AD"/>
    <w:rsid w:val="005B213F"/>
    <w:rsid w:val="005B25DD"/>
    <w:rsid w:val="005B2C17"/>
    <w:rsid w:val="005B2CEA"/>
    <w:rsid w:val="005B4329"/>
    <w:rsid w:val="005B4A5E"/>
    <w:rsid w:val="005B4B67"/>
    <w:rsid w:val="005B57A2"/>
    <w:rsid w:val="005C3165"/>
    <w:rsid w:val="005C391E"/>
    <w:rsid w:val="005C3A0B"/>
    <w:rsid w:val="005C3E49"/>
    <w:rsid w:val="005C42CD"/>
    <w:rsid w:val="005C47CC"/>
    <w:rsid w:val="005C52C5"/>
    <w:rsid w:val="005C7010"/>
    <w:rsid w:val="005C729B"/>
    <w:rsid w:val="005D02BB"/>
    <w:rsid w:val="005D139C"/>
    <w:rsid w:val="005D2EDF"/>
    <w:rsid w:val="005D4442"/>
    <w:rsid w:val="005D4BFE"/>
    <w:rsid w:val="005D4D0F"/>
    <w:rsid w:val="005D7587"/>
    <w:rsid w:val="005E0489"/>
    <w:rsid w:val="005F4C74"/>
    <w:rsid w:val="005F4F31"/>
    <w:rsid w:val="005F7864"/>
    <w:rsid w:val="00600EC4"/>
    <w:rsid w:val="00602362"/>
    <w:rsid w:val="00602824"/>
    <w:rsid w:val="00604D1B"/>
    <w:rsid w:val="0060521B"/>
    <w:rsid w:val="006100CF"/>
    <w:rsid w:val="00614353"/>
    <w:rsid w:val="0061575D"/>
    <w:rsid w:val="006175EB"/>
    <w:rsid w:val="00617F96"/>
    <w:rsid w:val="006232D9"/>
    <w:rsid w:val="006260D5"/>
    <w:rsid w:val="00626C70"/>
    <w:rsid w:val="00627D89"/>
    <w:rsid w:val="00633308"/>
    <w:rsid w:val="00633F6A"/>
    <w:rsid w:val="006340A9"/>
    <w:rsid w:val="006357E1"/>
    <w:rsid w:val="006375F6"/>
    <w:rsid w:val="00644192"/>
    <w:rsid w:val="00646C8D"/>
    <w:rsid w:val="006507F2"/>
    <w:rsid w:val="00655B89"/>
    <w:rsid w:val="00663E25"/>
    <w:rsid w:val="00665CA9"/>
    <w:rsid w:val="0066684C"/>
    <w:rsid w:val="006675B3"/>
    <w:rsid w:val="00670695"/>
    <w:rsid w:val="00670933"/>
    <w:rsid w:val="00677812"/>
    <w:rsid w:val="00677DD4"/>
    <w:rsid w:val="006815F8"/>
    <w:rsid w:val="00681725"/>
    <w:rsid w:val="006819C8"/>
    <w:rsid w:val="0068210A"/>
    <w:rsid w:val="00683109"/>
    <w:rsid w:val="00683347"/>
    <w:rsid w:val="00683593"/>
    <w:rsid w:val="0068403D"/>
    <w:rsid w:val="00687567"/>
    <w:rsid w:val="00690847"/>
    <w:rsid w:val="00692368"/>
    <w:rsid w:val="00693E7C"/>
    <w:rsid w:val="0069413A"/>
    <w:rsid w:val="00696FA8"/>
    <w:rsid w:val="00697192"/>
    <w:rsid w:val="006A140B"/>
    <w:rsid w:val="006A1712"/>
    <w:rsid w:val="006A267E"/>
    <w:rsid w:val="006A5C3F"/>
    <w:rsid w:val="006A7F7E"/>
    <w:rsid w:val="006B074E"/>
    <w:rsid w:val="006B286A"/>
    <w:rsid w:val="006B2BD5"/>
    <w:rsid w:val="006B2F37"/>
    <w:rsid w:val="006B43C5"/>
    <w:rsid w:val="006B6C3E"/>
    <w:rsid w:val="006C1995"/>
    <w:rsid w:val="006C4390"/>
    <w:rsid w:val="006C50C5"/>
    <w:rsid w:val="006C5D55"/>
    <w:rsid w:val="006C77C3"/>
    <w:rsid w:val="006D0CFD"/>
    <w:rsid w:val="006D0D04"/>
    <w:rsid w:val="006D0E3D"/>
    <w:rsid w:val="006D1596"/>
    <w:rsid w:val="006D7BF1"/>
    <w:rsid w:val="006E114E"/>
    <w:rsid w:val="006E1D79"/>
    <w:rsid w:val="006E2203"/>
    <w:rsid w:val="006E2AF2"/>
    <w:rsid w:val="006E47DB"/>
    <w:rsid w:val="006F0398"/>
    <w:rsid w:val="006F0F2D"/>
    <w:rsid w:val="006F202C"/>
    <w:rsid w:val="006F284C"/>
    <w:rsid w:val="006F36E5"/>
    <w:rsid w:val="006F581C"/>
    <w:rsid w:val="006F61E8"/>
    <w:rsid w:val="006F6769"/>
    <w:rsid w:val="006F7227"/>
    <w:rsid w:val="006F7552"/>
    <w:rsid w:val="006F7969"/>
    <w:rsid w:val="006F7AD9"/>
    <w:rsid w:val="007007CD"/>
    <w:rsid w:val="0070151E"/>
    <w:rsid w:val="00702366"/>
    <w:rsid w:val="007024CF"/>
    <w:rsid w:val="00702FD4"/>
    <w:rsid w:val="00703BC0"/>
    <w:rsid w:val="00706ABD"/>
    <w:rsid w:val="007076B0"/>
    <w:rsid w:val="00707844"/>
    <w:rsid w:val="007113E7"/>
    <w:rsid w:val="00711A04"/>
    <w:rsid w:val="007136B3"/>
    <w:rsid w:val="007140C7"/>
    <w:rsid w:val="00714777"/>
    <w:rsid w:val="00714ABF"/>
    <w:rsid w:val="00715C30"/>
    <w:rsid w:val="00716326"/>
    <w:rsid w:val="007163BC"/>
    <w:rsid w:val="00716B38"/>
    <w:rsid w:val="00722009"/>
    <w:rsid w:val="00723398"/>
    <w:rsid w:val="0072552F"/>
    <w:rsid w:val="0073020E"/>
    <w:rsid w:val="00730AE3"/>
    <w:rsid w:val="00734AB0"/>
    <w:rsid w:val="00736BC2"/>
    <w:rsid w:val="007413AE"/>
    <w:rsid w:val="00744856"/>
    <w:rsid w:val="00746AE7"/>
    <w:rsid w:val="007472D0"/>
    <w:rsid w:val="00747723"/>
    <w:rsid w:val="00747BAB"/>
    <w:rsid w:val="00750FA9"/>
    <w:rsid w:val="00752987"/>
    <w:rsid w:val="007533F6"/>
    <w:rsid w:val="007542BD"/>
    <w:rsid w:val="007579CE"/>
    <w:rsid w:val="0076078C"/>
    <w:rsid w:val="00760C27"/>
    <w:rsid w:val="007636B0"/>
    <w:rsid w:val="00764AE0"/>
    <w:rsid w:val="0076519B"/>
    <w:rsid w:val="007655CF"/>
    <w:rsid w:val="00766F3C"/>
    <w:rsid w:val="00767B7C"/>
    <w:rsid w:val="00767DCB"/>
    <w:rsid w:val="0077017C"/>
    <w:rsid w:val="00771F17"/>
    <w:rsid w:val="007720A8"/>
    <w:rsid w:val="007739DB"/>
    <w:rsid w:val="00775FE8"/>
    <w:rsid w:val="00777FD8"/>
    <w:rsid w:val="00782208"/>
    <w:rsid w:val="00783339"/>
    <w:rsid w:val="007903CA"/>
    <w:rsid w:val="0079325E"/>
    <w:rsid w:val="0079490C"/>
    <w:rsid w:val="00796443"/>
    <w:rsid w:val="00797CF0"/>
    <w:rsid w:val="007A0258"/>
    <w:rsid w:val="007A08AF"/>
    <w:rsid w:val="007A1C17"/>
    <w:rsid w:val="007A550E"/>
    <w:rsid w:val="007A5546"/>
    <w:rsid w:val="007A5B09"/>
    <w:rsid w:val="007A72A5"/>
    <w:rsid w:val="007B1587"/>
    <w:rsid w:val="007B7D93"/>
    <w:rsid w:val="007C0C1A"/>
    <w:rsid w:val="007C179E"/>
    <w:rsid w:val="007C1BD6"/>
    <w:rsid w:val="007C34FD"/>
    <w:rsid w:val="007C47A2"/>
    <w:rsid w:val="007C5285"/>
    <w:rsid w:val="007C633B"/>
    <w:rsid w:val="007D12B7"/>
    <w:rsid w:val="007D1797"/>
    <w:rsid w:val="007D1B3E"/>
    <w:rsid w:val="007D3182"/>
    <w:rsid w:val="007D34AD"/>
    <w:rsid w:val="007D379D"/>
    <w:rsid w:val="007D487D"/>
    <w:rsid w:val="007D52EA"/>
    <w:rsid w:val="007D6697"/>
    <w:rsid w:val="007D6CF2"/>
    <w:rsid w:val="007D7138"/>
    <w:rsid w:val="007D73FC"/>
    <w:rsid w:val="007E048A"/>
    <w:rsid w:val="007E0C53"/>
    <w:rsid w:val="007E2ADE"/>
    <w:rsid w:val="007E353D"/>
    <w:rsid w:val="007E53A2"/>
    <w:rsid w:val="007E6238"/>
    <w:rsid w:val="007E656E"/>
    <w:rsid w:val="007F022A"/>
    <w:rsid w:val="007F0E04"/>
    <w:rsid w:val="007F2018"/>
    <w:rsid w:val="007F32FD"/>
    <w:rsid w:val="007F77CD"/>
    <w:rsid w:val="008003E3"/>
    <w:rsid w:val="00803872"/>
    <w:rsid w:val="00806ACF"/>
    <w:rsid w:val="008075FB"/>
    <w:rsid w:val="00807BBA"/>
    <w:rsid w:val="00812089"/>
    <w:rsid w:val="00813A3D"/>
    <w:rsid w:val="00814290"/>
    <w:rsid w:val="008159E4"/>
    <w:rsid w:val="00816E3A"/>
    <w:rsid w:val="0082331B"/>
    <w:rsid w:val="008246DC"/>
    <w:rsid w:val="00825524"/>
    <w:rsid w:val="00825A04"/>
    <w:rsid w:val="008274ED"/>
    <w:rsid w:val="00830293"/>
    <w:rsid w:val="0083211E"/>
    <w:rsid w:val="00832272"/>
    <w:rsid w:val="008338EB"/>
    <w:rsid w:val="00834BEC"/>
    <w:rsid w:val="008415DF"/>
    <w:rsid w:val="00843B6A"/>
    <w:rsid w:val="00843DB6"/>
    <w:rsid w:val="00844831"/>
    <w:rsid w:val="00844B96"/>
    <w:rsid w:val="00846254"/>
    <w:rsid w:val="008505E9"/>
    <w:rsid w:val="00851F75"/>
    <w:rsid w:val="00856220"/>
    <w:rsid w:val="00857288"/>
    <w:rsid w:val="008634B6"/>
    <w:rsid w:val="00863ED9"/>
    <w:rsid w:val="0086619D"/>
    <w:rsid w:val="008671FD"/>
    <w:rsid w:val="00867E87"/>
    <w:rsid w:val="00870D40"/>
    <w:rsid w:val="008716C9"/>
    <w:rsid w:val="00874876"/>
    <w:rsid w:val="008773C1"/>
    <w:rsid w:val="008804F5"/>
    <w:rsid w:val="00881ED4"/>
    <w:rsid w:val="0088245A"/>
    <w:rsid w:val="008862A8"/>
    <w:rsid w:val="008875F8"/>
    <w:rsid w:val="0089066C"/>
    <w:rsid w:val="0089439E"/>
    <w:rsid w:val="008944D3"/>
    <w:rsid w:val="00895B29"/>
    <w:rsid w:val="008A0D41"/>
    <w:rsid w:val="008A1F21"/>
    <w:rsid w:val="008A25E2"/>
    <w:rsid w:val="008A3882"/>
    <w:rsid w:val="008A4044"/>
    <w:rsid w:val="008A4C8B"/>
    <w:rsid w:val="008A4D26"/>
    <w:rsid w:val="008A693A"/>
    <w:rsid w:val="008B1B1A"/>
    <w:rsid w:val="008B2A12"/>
    <w:rsid w:val="008B3E81"/>
    <w:rsid w:val="008B5CF0"/>
    <w:rsid w:val="008C013C"/>
    <w:rsid w:val="008C1E35"/>
    <w:rsid w:val="008C1EF5"/>
    <w:rsid w:val="008C2C26"/>
    <w:rsid w:val="008C5E8E"/>
    <w:rsid w:val="008C615D"/>
    <w:rsid w:val="008C6F8C"/>
    <w:rsid w:val="008D1057"/>
    <w:rsid w:val="008D1D4B"/>
    <w:rsid w:val="008D368A"/>
    <w:rsid w:val="008D51D2"/>
    <w:rsid w:val="008D564F"/>
    <w:rsid w:val="008D5AA2"/>
    <w:rsid w:val="008D5C03"/>
    <w:rsid w:val="008E0469"/>
    <w:rsid w:val="008E1CFC"/>
    <w:rsid w:val="008E33A9"/>
    <w:rsid w:val="008E3C06"/>
    <w:rsid w:val="008E3F3D"/>
    <w:rsid w:val="008E55BF"/>
    <w:rsid w:val="008E56D5"/>
    <w:rsid w:val="008E5F84"/>
    <w:rsid w:val="008E7500"/>
    <w:rsid w:val="008F0286"/>
    <w:rsid w:val="008F077B"/>
    <w:rsid w:val="008F1B37"/>
    <w:rsid w:val="008F2A12"/>
    <w:rsid w:val="008F335F"/>
    <w:rsid w:val="008F3D91"/>
    <w:rsid w:val="008F6CC7"/>
    <w:rsid w:val="008F71BE"/>
    <w:rsid w:val="00900C97"/>
    <w:rsid w:val="0090179E"/>
    <w:rsid w:val="009043B7"/>
    <w:rsid w:val="00904AC8"/>
    <w:rsid w:val="009067F8"/>
    <w:rsid w:val="00910330"/>
    <w:rsid w:val="00910836"/>
    <w:rsid w:val="00911232"/>
    <w:rsid w:val="00911AA6"/>
    <w:rsid w:val="00913B33"/>
    <w:rsid w:val="00915BFA"/>
    <w:rsid w:val="00916540"/>
    <w:rsid w:val="0091767E"/>
    <w:rsid w:val="0092128A"/>
    <w:rsid w:val="00922EAD"/>
    <w:rsid w:val="00923203"/>
    <w:rsid w:val="00926BA4"/>
    <w:rsid w:val="0092794B"/>
    <w:rsid w:val="0093092D"/>
    <w:rsid w:val="00931B36"/>
    <w:rsid w:val="00932DF7"/>
    <w:rsid w:val="009331BA"/>
    <w:rsid w:val="0093555B"/>
    <w:rsid w:val="00942FA3"/>
    <w:rsid w:val="00944CBD"/>
    <w:rsid w:val="0095024A"/>
    <w:rsid w:val="009507C0"/>
    <w:rsid w:val="00953856"/>
    <w:rsid w:val="009554D5"/>
    <w:rsid w:val="00955B3F"/>
    <w:rsid w:val="00955EBF"/>
    <w:rsid w:val="00961951"/>
    <w:rsid w:val="00962552"/>
    <w:rsid w:val="00970004"/>
    <w:rsid w:val="009702BA"/>
    <w:rsid w:val="0097109F"/>
    <w:rsid w:val="00973608"/>
    <w:rsid w:val="00974A0B"/>
    <w:rsid w:val="0097536F"/>
    <w:rsid w:val="0097761E"/>
    <w:rsid w:val="00987EDC"/>
    <w:rsid w:val="00991CCB"/>
    <w:rsid w:val="009933D3"/>
    <w:rsid w:val="00993ADC"/>
    <w:rsid w:val="009948C3"/>
    <w:rsid w:val="00994E63"/>
    <w:rsid w:val="009975A5"/>
    <w:rsid w:val="009979C9"/>
    <w:rsid w:val="009A1362"/>
    <w:rsid w:val="009A1FDE"/>
    <w:rsid w:val="009A24F5"/>
    <w:rsid w:val="009A4ED6"/>
    <w:rsid w:val="009A6574"/>
    <w:rsid w:val="009B02CB"/>
    <w:rsid w:val="009B0B54"/>
    <w:rsid w:val="009B0BFD"/>
    <w:rsid w:val="009B0E43"/>
    <w:rsid w:val="009B23C9"/>
    <w:rsid w:val="009B4447"/>
    <w:rsid w:val="009B5E1D"/>
    <w:rsid w:val="009B6F09"/>
    <w:rsid w:val="009B76F7"/>
    <w:rsid w:val="009C1510"/>
    <w:rsid w:val="009D0732"/>
    <w:rsid w:val="009D0EF6"/>
    <w:rsid w:val="009D10F1"/>
    <w:rsid w:val="009D2853"/>
    <w:rsid w:val="009D2F92"/>
    <w:rsid w:val="009D3FEF"/>
    <w:rsid w:val="009D59AB"/>
    <w:rsid w:val="009D7755"/>
    <w:rsid w:val="009E000A"/>
    <w:rsid w:val="009E03C9"/>
    <w:rsid w:val="009E1159"/>
    <w:rsid w:val="009E2B79"/>
    <w:rsid w:val="009E2FB1"/>
    <w:rsid w:val="009E3BAE"/>
    <w:rsid w:val="009E4226"/>
    <w:rsid w:val="009E4284"/>
    <w:rsid w:val="009E5C7E"/>
    <w:rsid w:val="009F02AC"/>
    <w:rsid w:val="009F16AD"/>
    <w:rsid w:val="009F1AC1"/>
    <w:rsid w:val="009F396B"/>
    <w:rsid w:val="009F66DD"/>
    <w:rsid w:val="00A01E70"/>
    <w:rsid w:val="00A037C2"/>
    <w:rsid w:val="00A07623"/>
    <w:rsid w:val="00A10051"/>
    <w:rsid w:val="00A1125D"/>
    <w:rsid w:val="00A124D0"/>
    <w:rsid w:val="00A127A0"/>
    <w:rsid w:val="00A14C2D"/>
    <w:rsid w:val="00A16267"/>
    <w:rsid w:val="00A20F36"/>
    <w:rsid w:val="00A21200"/>
    <w:rsid w:val="00A221E7"/>
    <w:rsid w:val="00A22CF9"/>
    <w:rsid w:val="00A23BEE"/>
    <w:rsid w:val="00A25290"/>
    <w:rsid w:val="00A306E7"/>
    <w:rsid w:val="00A30DAD"/>
    <w:rsid w:val="00A34BEB"/>
    <w:rsid w:val="00A34BFB"/>
    <w:rsid w:val="00A35C45"/>
    <w:rsid w:val="00A35D77"/>
    <w:rsid w:val="00A36858"/>
    <w:rsid w:val="00A40BBC"/>
    <w:rsid w:val="00A40F2F"/>
    <w:rsid w:val="00A427A6"/>
    <w:rsid w:val="00A42EFD"/>
    <w:rsid w:val="00A44094"/>
    <w:rsid w:val="00A450E6"/>
    <w:rsid w:val="00A45C7A"/>
    <w:rsid w:val="00A47018"/>
    <w:rsid w:val="00A50BA1"/>
    <w:rsid w:val="00A511ED"/>
    <w:rsid w:val="00A52A47"/>
    <w:rsid w:val="00A53935"/>
    <w:rsid w:val="00A561CE"/>
    <w:rsid w:val="00A62839"/>
    <w:rsid w:val="00A63CAC"/>
    <w:rsid w:val="00A64784"/>
    <w:rsid w:val="00A66466"/>
    <w:rsid w:val="00A675E3"/>
    <w:rsid w:val="00A73784"/>
    <w:rsid w:val="00A75B7F"/>
    <w:rsid w:val="00A7642E"/>
    <w:rsid w:val="00A856B3"/>
    <w:rsid w:val="00A86726"/>
    <w:rsid w:val="00A90F3A"/>
    <w:rsid w:val="00A914C1"/>
    <w:rsid w:val="00A91BDF"/>
    <w:rsid w:val="00A942AB"/>
    <w:rsid w:val="00A97126"/>
    <w:rsid w:val="00AA014E"/>
    <w:rsid w:val="00AA03E5"/>
    <w:rsid w:val="00AA08CC"/>
    <w:rsid w:val="00AA1D4D"/>
    <w:rsid w:val="00AA3397"/>
    <w:rsid w:val="00AA4C1F"/>
    <w:rsid w:val="00AB309E"/>
    <w:rsid w:val="00AB3646"/>
    <w:rsid w:val="00AB45CF"/>
    <w:rsid w:val="00AB65A5"/>
    <w:rsid w:val="00AB7075"/>
    <w:rsid w:val="00AC0B41"/>
    <w:rsid w:val="00AC1E69"/>
    <w:rsid w:val="00AC2249"/>
    <w:rsid w:val="00AC4C75"/>
    <w:rsid w:val="00AC756F"/>
    <w:rsid w:val="00AC7C7E"/>
    <w:rsid w:val="00AD1432"/>
    <w:rsid w:val="00AD1935"/>
    <w:rsid w:val="00AD3D90"/>
    <w:rsid w:val="00AD68B6"/>
    <w:rsid w:val="00AE04A4"/>
    <w:rsid w:val="00AE392C"/>
    <w:rsid w:val="00AE581C"/>
    <w:rsid w:val="00AE5C45"/>
    <w:rsid w:val="00AE6B9E"/>
    <w:rsid w:val="00AE75F3"/>
    <w:rsid w:val="00AF0234"/>
    <w:rsid w:val="00AF5873"/>
    <w:rsid w:val="00AF75FD"/>
    <w:rsid w:val="00B01725"/>
    <w:rsid w:val="00B01F44"/>
    <w:rsid w:val="00B01FDE"/>
    <w:rsid w:val="00B023B6"/>
    <w:rsid w:val="00B03192"/>
    <w:rsid w:val="00B04E6C"/>
    <w:rsid w:val="00B05542"/>
    <w:rsid w:val="00B06399"/>
    <w:rsid w:val="00B06A66"/>
    <w:rsid w:val="00B12E58"/>
    <w:rsid w:val="00B12ED9"/>
    <w:rsid w:val="00B16EE9"/>
    <w:rsid w:val="00B17122"/>
    <w:rsid w:val="00B212C3"/>
    <w:rsid w:val="00B21B70"/>
    <w:rsid w:val="00B21F68"/>
    <w:rsid w:val="00B24F57"/>
    <w:rsid w:val="00B262B2"/>
    <w:rsid w:val="00B271A0"/>
    <w:rsid w:val="00B276ED"/>
    <w:rsid w:val="00B278FC"/>
    <w:rsid w:val="00B27BF9"/>
    <w:rsid w:val="00B31342"/>
    <w:rsid w:val="00B3235B"/>
    <w:rsid w:val="00B3299A"/>
    <w:rsid w:val="00B34140"/>
    <w:rsid w:val="00B34A8D"/>
    <w:rsid w:val="00B353EF"/>
    <w:rsid w:val="00B466D8"/>
    <w:rsid w:val="00B5281D"/>
    <w:rsid w:val="00B52CDA"/>
    <w:rsid w:val="00B5594E"/>
    <w:rsid w:val="00B56B11"/>
    <w:rsid w:val="00B56E2C"/>
    <w:rsid w:val="00B57BA9"/>
    <w:rsid w:val="00B57C6F"/>
    <w:rsid w:val="00B60156"/>
    <w:rsid w:val="00B61E6D"/>
    <w:rsid w:val="00B62F23"/>
    <w:rsid w:val="00B6436C"/>
    <w:rsid w:val="00B645BE"/>
    <w:rsid w:val="00B64D67"/>
    <w:rsid w:val="00B6584F"/>
    <w:rsid w:val="00B674EB"/>
    <w:rsid w:val="00B7140B"/>
    <w:rsid w:val="00B72A0C"/>
    <w:rsid w:val="00B738E5"/>
    <w:rsid w:val="00B745DA"/>
    <w:rsid w:val="00B75591"/>
    <w:rsid w:val="00B77027"/>
    <w:rsid w:val="00B77697"/>
    <w:rsid w:val="00B802EA"/>
    <w:rsid w:val="00B833CB"/>
    <w:rsid w:val="00B83484"/>
    <w:rsid w:val="00B83DEE"/>
    <w:rsid w:val="00B8433C"/>
    <w:rsid w:val="00B85F9B"/>
    <w:rsid w:val="00B860E0"/>
    <w:rsid w:val="00B9165D"/>
    <w:rsid w:val="00B92F12"/>
    <w:rsid w:val="00B93159"/>
    <w:rsid w:val="00B938CE"/>
    <w:rsid w:val="00B9604D"/>
    <w:rsid w:val="00B97B20"/>
    <w:rsid w:val="00BA1012"/>
    <w:rsid w:val="00BA1498"/>
    <w:rsid w:val="00BA3233"/>
    <w:rsid w:val="00BA326C"/>
    <w:rsid w:val="00BA4A85"/>
    <w:rsid w:val="00BA5384"/>
    <w:rsid w:val="00BA59D9"/>
    <w:rsid w:val="00BB1477"/>
    <w:rsid w:val="00BB1F75"/>
    <w:rsid w:val="00BB2CB1"/>
    <w:rsid w:val="00BB6713"/>
    <w:rsid w:val="00BC2BE4"/>
    <w:rsid w:val="00BC501A"/>
    <w:rsid w:val="00BC515E"/>
    <w:rsid w:val="00BC572A"/>
    <w:rsid w:val="00BC5861"/>
    <w:rsid w:val="00BC5BDC"/>
    <w:rsid w:val="00BC7905"/>
    <w:rsid w:val="00BD0BCB"/>
    <w:rsid w:val="00BD16EA"/>
    <w:rsid w:val="00BD20F4"/>
    <w:rsid w:val="00BD2D92"/>
    <w:rsid w:val="00BD34AD"/>
    <w:rsid w:val="00BD4807"/>
    <w:rsid w:val="00BE09FB"/>
    <w:rsid w:val="00BE0DCB"/>
    <w:rsid w:val="00BE37A4"/>
    <w:rsid w:val="00BE45DE"/>
    <w:rsid w:val="00BE5B34"/>
    <w:rsid w:val="00BE639D"/>
    <w:rsid w:val="00BF39EA"/>
    <w:rsid w:val="00BF5279"/>
    <w:rsid w:val="00BF5C53"/>
    <w:rsid w:val="00BF604D"/>
    <w:rsid w:val="00C002B9"/>
    <w:rsid w:val="00C00375"/>
    <w:rsid w:val="00C01D8A"/>
    <w:rsid w:val="00C028B3"/>
    <w:rsid w:val="00C029BC"/>
    <w:rsid w:val="00C03C58"/>
    <w:rsid w:val="00C05456"/>
    <w:rsid w:val="00C06FD1"/>
    <w:rsid w:val="00C076A9"/>
    <w:rsid w:val="00C12211"/>
    <w:rsid w:val="00C12D21"/>
    <w:rsid w:val="00C1372B"/>
    <w:rsid w:val="00C1436B"/>
    <w:rsid w:val="00C15BBB"/>
    <w:rsid w:val="00C16064"/>
    <w:rsid w:val="00C201F2"/>
    <w:rsid w:val="00C20201"/>
    <w:rsid w:val="00C21F4E"/>
    <w:rsid w:val="00C221C8"/>
    <w:rsid w:val="00C2590F"/>
    <w:rsid w:val="00C27811"/>
    <w:rsid w:val="00C31687"/>
    <w:rsid w:val="00C31BB4"/>
    <w:rsid w:val="00C31FC0"/>
    <w:rsid w:val="00C330A6"/>
    <w:rsid w:val="00C3394E"/>
    <w:rsid w:val="00C34836"/>
    <w:rsid w:val="00C35048"/>
    <w:rsid w:val="00C35899"/>
    <w:rsid w:val="00C37E7C"/>
    <w:rsid w:val="00C37FF1"/>
    <w:rsid w:val="00C4771B"/>
    <w:rsid w:val="00C507CD"/>
    <w:rsid w:val="00C539C8"/>
    <w:rsid w:val="00C54866"/>
    <w:rsid w:val="00C56052"/>
    <w:rsid w:val="00C56F41"/>
    <w:rsid w:val="00C60940"/>
    <w:rsid w:val="00C65342"/>
    <w:rsid w:val="00C659EC"/>
    <w:rsid w:val="00C6645E"/>
    <w:rsid w:val="00C727E0"/>
    <w:rsid w:val="00C739E7"/>
    <w:rsid w:val="00C73C34"/>
    <w:rsid w:val="00C73FBD"/>
    <w:rsid w:val="00C7483F"/>
    <w:rsid w:val="00C762A3"/>
    <w:rsid w:val="00C800CD"/>
    <w:rsid w:val="00C8213D"/>
    <w:rsid w:val="00C84723"/>
    <w:rsid w:val="00C8580B"/>
    <w:rsid w:val="00C85867"/>
    <w:rsid w:val="00C86578"/>
    <w:rsid w:val="00C868B6"/>
    <w:rsid w:val="00C878DC"/>
    <w:rsid w:val="00C9036D"/>
    <w:rsid w:val="00C912FE"/>
    <w:rsid w:val="00C928AB"/>
    <w:rsid w:val="00C937CC"/>
    <w:rsid w:val="00C954F5"/>
    <w:rsid w:val="00C95819"/>
    <w:rsid w:val="00C9616D"/>
    <w:rsid w:val="00C962E2"/>
    <w:rsid w:val="00C96D7A"/>
    <w:rsid w:val="00C9730D"/>
    <w:rsid w:val="00C97E6C"/>
    <w:rsid w:val="00CA14AA"/>
    <w:rsid w:val="00CA1635"/>
    <w:rsid w:val="00CA1AD3"/>
    <w:rsid w:val="00CA31EB"/>
    <w:rsid w:val="00CA3B00"/>
    <w:rsid w:val="00CA4E9C"/>
    <w:rsid w:val="00CA5C1F"/>
    <w:rsid w:val="00CA6B87"/>
    <w:rsid w:val="00CA7F40"/>
    <w:rsid w:val="00CB0DF6"/>
    <w:rsid w:val="00CB2AFF"/>
    <w:rsid w:val="00CB2C31"/>
    <w:rsid w:val="00CB6137"/>
    <w:rsid w:val="00CB63EF"/>
    <w:rsid w:val="00CB7A8D"/>
    <w:rsid w:val="00CC1B9E"/>
    <w:rsid w:val="00CC1D80"/>
    <w:rsid w:val="00CC2031"/>
    <w:rsid w:val="00CC4568"/>
    <w:rsid w:val="00CC69A9"/>
    <w:rsid w:val="00CD0B2A"/>
    <w:rsid w:val="00CD1171"/>
    <w:rsid w:val="00CD1852"/>
    <w:rsid w:val="00CD4612"/>
    <w:rsid w:val="00CD5F6F"/>
    <w:rsid w:val="00CE041E"/>
    <w:rsid w:val="00CE0A4C"/>
    <w:rsid w:val="00CE0A59"/>
    <w:rsid w:val="00CE11FF"/>
    <w:rsid w:val="00CE1C7F"/>
    <w:rsid w:val="00CE3D5B"/>
    <w:rsid w:val="00CE51C3"/>
    <w:rsid w:val="00CE7A9E"/>
    <w:rsid w:val="00CF0064"/>
    <w:rsid w:val="00CF1B9C"/>
    <w:rsid w:val="00CF3B46"/>
    <w:rsid w:val="00CF4F69"/>
    <w:rsid w:val="00D00045"/>
    <w:rsid w:val="00D005F7"/>
    <w:rsid w:val="00D00E4A"/>
    <w:rsid w:val="00D01231"/>
    <w:rsid w:val="00D01A8F"/>
    <w:rsid w:val="00D0722D"/>
    <w:rsid w:val="00D076D7"/>
    <w:rsid w:val="00D07E5F"/>
    <w:rsid w:val="00D10677"/>
    <w:rsid w:val="00D147E9"/>
    <w:rsid w:val="00D154DB"/>
    <w:rsid w:val="00D16BE9"/>
    <w:rsid w:val="00D207D6"/>
    <w:rsid w:val="00D20A9C"/>
    <w:rsid w:val="00D228D0"/>
    <w:rsid w:val="00D22AE8"/>
    <w:rsid w:val="00D24A7A"/>
    <w:rsid w:val="00D256F3"/>
    <w:rsid w:val="00D257C8"/>
    <w:rsid w:val="00D25E5F"/>
    <w:rsid w:val="00D25F7F"/>
    <w:rsid w:val="00D27BE8"/>
    <w:rsid w:val="00D3298A"/>
    <w:rsid w:val="00D36334"/>
    <w:rsid w:val="00D367B9"/>
    <w:rsid w:val="00D4098C"/>
    <w:rsid w:val="00D40D00"/>
    <w:rsid w:val="00D432AD"/>
    <w:rsid w:val="00D44818"/>
    <w:rsid w:val="00D4634E"/>
    <w:rsid w:val="00D47036"/>
    <w:rsid w:val="00D5077D"/>
    <w:rsid w:val="00D51069"/>
    <w:rsid w:val="00D523D3"/>
    <w:rsid w:val="00D53181"/>
    <w:rsid w:val="00D531ED"/>
    <w:rsid w:val="00D5336D"/>
    <w:rsid w:val="00D5338E"/>
    <w:rsid w:val="00D547BF"/>
    <w:rsid w:val="00D60FF2"/>
    <w:rsid w:val="00D6656A"/>
    <w:rsid w:val="00D66614"/>
    <w:rsid w:val="00D6696B"/>
    <w:rsid w:val="00D6696E"/>
    <w:rsid w:val="00D75DE7"/>
    <w:rsid w:val="00D76C2E"/>
    <w:rsid w:val="00D77EC5"/>
    <w:rsid w:val="00D80989"/>
    <w:rsid w:val="00D827F2"/>
    <w:rsid w:val="00D83E59"/>
    <w:rsid w:val="00D84110"/>
    <w:rsid w:val="00D84334"/>
    <w:rsid w:val="00D843E3"/>
    <w:rsid w:val="00D84C99"/>
    <w:rsid w:val="00D86513"/>
    <w:rsid w:val="00D86E76"/>
    <w:rsid w:val="00D90D62"/>
    <w:rsid w:val="00D93E85"/>
    <w:rsid w:val="00D94350"/>
    <w:rsid w:val="00D94549"/>
    <w:rsid w:val="00D949DE"/>
    <w:rsid w:val="00D9537D"/>
    <w:rsid w:val="00DA3029"/>
    <w:rsid w:val="00DA355E"/>
    <w:rsid w:val="00DA44B8"/>
    <w:rsid w:val="00DA5525"/>
    <w:rsid w:val="00DA57AA"/>
    <w:rsid w:val="00DA78A8"/>
    <w:rsid w:val="00DB0D42"/>
    <w:rsid w:val="00DB6A2C"/>
    <w:rsid w:val="00DC19C1"/>
    <w:rsid w:val="00DC320A"/>
    <w:rsid w:val="00DC5315"/>
    <w:rsid w:val="00DC7B7E"/>
    <w:rsid w:val="00DD130B"/>
    <w:rsid w:val="00DD26CB"/>
    <w:rsid w:val="00DD3428"/>
    <w:rsid w:val="00DD348A"/>
    <w:rsid w:val="00DD3830"/>
    <w:rsid w:val="00DD52CC"/>
    <w:rsid w:val="00DD5334"/>
    <w:rsid w:val="00DD6010"/>
    <w:rsid w:val="00DE0C78"/>
    <w:rsid w:val="00DE133B"/>
    <w:rsid w:val="00DE308B"/>
    <w:rsid w:val="00DE49D2"/>
    <w:rsid w:val="00DF0982"/>
    <w:rsid w:val="00DF430A"/>
    <w:rsid w:val="00DF43EC"/>
    <w:rsid w:val="00DF4887"/>
    <w:rsid w:val="00DF5E37"/>
    <w:rsid w:val="00DF69FE"/>
    <w:rsid w:val="00DF7489"/>
    <w:rsid w:val="00E00772"/>
    <w:rsid w:val="00E00B35"/>
    <w:rsid w:val="00E02C3B"/>
    <w:rsid w:val="00E02E61"/>
    <w:rsid w:val="00E041ED"/>
    <w:rsid w:val="00E11394"/>
    <w:rsid w:val="00E11723"/>
    <w:rsid w:val="00E13592"/>
    <w:rsid w:val="00E13F7F"/>
    <w:rsid w:val="00E14E45"/>
    <w:rsid w:val="00E159AC"/>
    <w:rsid w:val="00E15CB5"/>
    <w:rsid w:val="00E22360"/>
    <w:rsid w:val="00E23068"/>
    <w:rsid w:val="00E24176"/>
    <w:rsid w:val="00E24E51"/>
    <w:rsid w:val="00E3120A"/>
    <w:rsid w:val="00E35C97"/>
    <w:rsid w:val="00E362C9"/>
    <w:rsid w:val="00E36E0B"/>
    <w:rsid w:val="00E37A7A"/>
    <w:rsid w:val="00E37D36"/>
    <w:rsid w:val="00E44571"/>
    <w:rsid w:val="00E464F5"/>
    <w:rsid w:val="00E47630"/>
    <w:rsid w:val="00E521EA"/>
    <w:rsid w:val="00E53090"/>
    <w:rsid w:val="00E55B3B"/>
    <w:rsid w:val="00E55C7D"/>
    <w:rsid w:val="00E55E6A"/>
    <w:rsid w:val="00E55E91"/>
    <w:rsid w:val="00E577F9"/>
    <w:rsid w:val="00E57DE3"/>
    <w:rsid w:val="00E57E51"/>
    <w:rsid w:val="00E64367"/>
    <w:rsid w:val="00E65724"/>
    <w:rsid w:val="00E65C79"/>
    <w:rsid w:val="00E65D0F"/>
    <w:rsid w:val="00E7044B"/>
    <w:rsid w:val="00E719DE"/>
    <w:rsid w:val="00E739E3"/>
    <w:rsid w:val="00E751E6"/>
    <w:rsid w:val="00E75EE9"/>
    <w:rsid w:val="00E76C71"/>
    <w:rsid w:val="00E76D53"/>
    <w:rsid w:val="00E77BA2"/>
    <w:rsid w:val="00E80F12"/>
    <w:rsid w:val="00E814DA"/>
    <w:rsid w:val="00E8360B"/>
    <w:rsid w:val="00E83EB5"/>
    <w:rsid w:val="00E84607"/>
    <w:rsid w:val="00E84847"/>
    <w:rsid w:val="00E85F83"/>
    <w:rsid w:val="00E861BC"/>
    <w:rsid w:val="00E86EDC"/>
    <w:rsid w:val="00E87BB2"/>
    <w:rsid w:val="00E90E1A"/>
    <w:rsid w:val="00E95BBB"/>
    <w:rsid w:val="00E96810"/>
    <w:rsid w:val="00EA23D0"/>
    <w:rsid w:val="00EA2557"/>
    <w:rsid w:val="00EA4BA5"/>
    <w:rsid w:val="00EA5BED"/>
    <w:rsid w:val="00EA69F8"/>
    <w:rsid w:val="00EA7098"/>
    <w:rsid w:val="00EA7525"/>
    <w:rsid w:val="00EB097A"/>
    <w:rsid w:val="00EB1D44"/>
    <w:rsid w:val="00EB2353"/>
    <w:rsid w:val="00EB2646"/>
    <w:rsid w:val="00EB268D"/>
    <w:rsid w:val="00EB2FF8"/>
    <w:rsid w:val="00EB366E"/>
    <w:rsid w:val="00EB4AC0"/>
    <w:rsid w:val="00EB5724"/>
    <w:rsid w:val="00EB6B34"/>
    <w:rsid w:val="00EB6EBA"/>
    <w:rsid w:val="00EC0891"/>
    <w:rsid w:val="00EC1BC4"/>
    <w:rsid w:val="00EC232D"/>
    <w:rsid w:val="00EC2720"/>
    <w:rsid w:val="00EC2ECD"/>
    <w:rsid w:val="00EC3B91"/>
    <w:rsid w:val="00EC5FD1"/>
    <w:rsid w:val="00EC60C2"/>
    <w:rsid w:val="00ED0D34"/>
    <w:rsid w:val="00ED2325"/>
    <w:rsid w:val="00ED5DE7"/>
    <w:rsid w:val="00ED743E"/>
    <w:rsid w:val="00EE1BDB"/>
    <w:rsid w:val="00EE330D"/>
    <w:rsid w:val="00EE51DB"/>
    <w:rsid w:val="00EE552A"/>
    <w:rsid w:val="00EE7871"/>
    <w:rsid w:val="00EF0ED1"/>
    <w:rsid w:val="00EF5733"/>
    <w:rsid w:val="00EF59EF"/>
    <w:rsid w:val="00EF65A5"/>
    <w:rsid w:val="00EF6AAF"/>
    <w:rsid w:val="00EF6F4B"/>
    <w:rsid w:val="00EF76B7"/>
    <w:rsid w:val="00F00518"/>
    <w:rsid w:val="00F00905"/>
    <w:rsid w:val="00F02169"/>
    <w:rsid w:val="00F033D3"/>
    <w:rsid w:val="00F03E95"/>
    <w:rsid w:val="00F043C2"/>
    <w:rsid w:val="00F05D98"/>
    <w:rsid w:val="00F06129"/>
    <w:rsid w:val="00F13863"/>
    <w:rsid w:val="00F13DC0"/>
    <w:rsid w:val="00F14485"/>
    <w:rsid w:val="00F15C53"/>
    <w:rsid w:val="00F1690C"/>
    <w:rsid w:val="00F16F02"/>
    <w:rsid w:val="00F17105"/>
    <w:rsid w:val="00F17852"/>
    <w:rsid w:val="00F22BB2"/>
    <w:rsid w:val="00F23A2C"/>
    <w:rsid w:val="00F2577C"/>
    <w:rsid w:val="00F26504"/>
    <w:rsid w:val="00F26A60"/>
    <w:rsid w:val="00F2772B"/>
    <w:rsid w:val="00F31355"/>
    <w:rsid w:val="00F32C53"/>
    <w:rsid w:val="00F342F9"/>
    <w:rsid w:val="00F35C7B"/>
    <w:rsid w:val="00F35D4B"/>
    <w:rsid w:val="00F35EA7"/>
    <w:rsid w:val="00F362FE"/>
    <w:rsid w:val="00F40BCE"/>
    <w:rsid w:val="00F465B6"/>
    <w:rsid w:val="00F46634"/>
    <w:rsid w:val="00F47301"/>
    <w:rsid w:val="00F5040B"/>
    <w:rsid w:val="00F507D4"/>
    <w:rsid w:val="00F52D99"/>
    <w:rsid w:val="00F53787"/>
    <w:rsid w:val="00F55355"/>
    <w:rsid w:val="00F562FE"/>
    <w:rsid w:val="00F574FC"/>
    <w:rsid w:val="00F57A42"/>
    <w:rsid w:val="00F61957"/>
    <w:rsid w:val="00F639FA"/>
    <w:rsid w:val="00F6406C"/>
    <w:rsid w:val="00F64CB9"/>
    <w:rsid w:val="00F6530C"/>
    <w:rsid w:val="00F67181"/>
    <w:rsid w:val="00F70600"/>
    <w:rsid w:val="00F72E8D"/>
    <w:rsid w:val="00F746E2"/>
    <w:rsid w:val="00F74851"/>
    <w:rsid w:val="00F759F8"/>
    <w:rsid w:val="00F760F1"/>
    <w:rsid w:val="00F77628"/>
    <w:rsid w:val="00F838DD"/>
    <w:rsid w:val="00F83B7F"/>
    <w:rsid w:val="00F841FF"/>
    <w:rsid w:val="00F86033"/>
    <w:rsid w:val="00F862BB"/>
    <w:rsid w:val="00F87F50"/>
    <w:rsid w:val="00F90242"/>
    <w:rsid w:val="00F91F34"/>
    <w:rsid w:val="00F946F4"/>
    <w:rsid w:val="00F953FA"/>
    <w:rsid w:val="00F9656A"/>
    <w:rsid w:val="00FA0306"/>
    <w:rsid w:val="00FA1118"/>
    <w:rsid w:val="00FA170D"/>
    <w:rsid w:val="00FA34BE"/>
    <w:rsid w:val="00FA4156"/>
    <w:rsid w:val="00FA4766"/>
    <w:rsid w:val="00FA5DC0"/>
    <w:rsid w:val="00FA6B08"/>
    <w:rsid w:val="00FB05BC"/>
    <w:rsid w:val="00FB3032"/>
    <w:rsid w:val="00FB6AD8"/>
    <w:rsid w:val="00FB7042"/>
    <w:rsid w:val="00FC3090"/>
    <w:rsid w:val="00FC35E3"/>
    <w:rsid w:val="00FC3FA4"/>
    <w:rsid w:val="00FC599C"/>
    <w:rsid w:val="00FC6159"/>
    <w:rsid w:val="00FD061C"/>
    <w:rsid w:val="00FD0B96"/>
    <w:rsid w:val="00FD1D23"/>
    <w:rsid w:val="00FD410E"/>
    <w:rsid w:val="00FD417E"/>
    <w:rsid w:val="00FD6273"/>
    <w:rsid w:val="00FD6EE8"/>
    <w:rsid w:val="00FE2515"/>
    <w:rsid w:val="00FF165D"/>
    <w:rsid w:val="00FF1BF6"/>
    <w:rsid w:val="00FF208E"/>
    <w:rsid w:val="00FF218B"/>
    <w:rsid w:val="00FF2DF8"/>
    <w:rsid w:val="00FF5003"/>
    <w:rsid w:val="00FF5BB3"/>
    <w:rsid w:val="00FF71A5"/>
    <w:rsid w:val="00FF7CB1"/>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28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C79"/>
    <w:pPr>
      <w:spacing w:after="120" w:line="280" w:lineRule="exact"/>
      <w:jc w:val="both"/>
    </w:pPr>
  </w:style>
  <w:style w:type="paragraph" w:styleId="Heading1">
    <w:name w:val="heading 1"/>
    <w:basedOn w:val="Normal"/>
    <w:next w:val="Heading2"/>
    <w:link w:val="Heading1Char"/>
    <w:qFormat/>
    <w:pPr>
      <w:keepNext/>
      <w:tabs>
        <w:tab w:val="left" w:pos="720"/>
      </w:tabs>
      <w:spacing w:before="240"/>
      <w:jc w:val="center"/>
      <w:outlineLvl w:val="0"/>
    </w:pPr>
    <w:rPr>
      <w:b/>
      <w:caps/>
    </w:rPr>
  </w:style>
  <w:style w:type="paragraph" w:styleId="Heading2">
    <w:name w:val="heading 2"/>
    <w:basedOn w:val="Normal"/>
    <w:next w:val="Normal"/>
    <w:link w:val="Heading2Char"/>
    <w:uiPriority w:val="9"/>
    <w:qFormat/>
    <w:rsid w:val="00E55B3B"/>
    <w:pPr>
      <w:keepNext/>
      <w:tabs>
        <w:tab w:val="left" w:pos="720"/>
      </w:tabs>
      <w:spacing w:before="120"/>
      <w:jc w:val="center"/>
      <w:outlineLvl w:val="1"/>
    </w:pPr>
    <w:rPr>
      <w:b/>
      <w:bCs/>
      <w:iCs/>
    </w:rPr>
  </w:style>
  <w:style w:type="paragraph" w:styleId="Heading3">
    <w:name w:val="heading 3"/>
    <w:basedOn w:val="Normal"/>
    <w:next w:val="Normal"/>
    <w:link w:val="Heading3Char"/>
    <w:qFormat/>
    <w:pPr>
      <w:keepNext/>
      <w:tabs>
        <w:tab w:val="left" w:pos="567"/>
      </w:tabs>
      <w:spacing w:before="120"/>
      <w:jc w:val="center"/>
      <w:outlineLvl w:val="2"/>
    </w:pPr>
    <w:rPr>
      <w:i/>
      <w:iCs/>
    </w:rPr>
  </w:style>
  <w:style w:type="paragraph" w:styleId="Heading4">
    <w:name w:val="heading 4"/>
    <w:basedOn w:val="Normal"/>
    <w:link w:val="Heading4Char"/>
    <w:uiPriority w:val="9"/>
    <w:qFormat/>
    <w:pPr>
      <w:keepNext/>
      <w:spacing w:before="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pPr>
      <w:keepNext/>
      <w:numPr>
        <w:ilvl w:val="4"/>
        <w:numId w:val="1"/>
      </w:numPr>
      <w:spacing w:before="120"/>
      <w:jc w:val="left"/>
      <w:outlineLvl w:val="4"/>
    </w:pPr>
    <w:rPr>
      <w:bCs/>
      <w:i/>
      <w:szCs w:val="26"/>
      <w:lang w:val="en-CA"/>
    </w:rPr>
  </w:style>
  <w:style w:type="paragraph" w:styleId="Heading6">
    <w:name w:val="heading 6"/>
    <w:basedOn w:val="Normal"/>
    <w:next w:val="Normal"/>
    <w:link w:val="Heading6Char"/>
    <w:qFormat/>
    <w:pPr>
      <w:keepNext/>
      <w:spacing w:after="240" w:line="240" w:lineRule="exact"/>
      <w:ind w:left="720"/>
      <w:outlineLvl w:val="5"/>
    </w:pPr>
    <w:rPr>
      <w:u w:val="single"/>
    </w:rPr>
  </w:style>
  <w:style w:type="paragraph" w:styleId="Heading7">
    <w:name w:val="heading 7"/>
    <w:basedOn w:val="Normal"/>
    <w:next w:val="Normal"/>
    <w:link w:val="Heading7Char"/>
    <w:qFormat/>
    <w:pPr>
      <w:keepNext/>
      <w:jc w:val="right"/>
      <w:outlineLvl w:val="6"/>
    </w:pPr>
    <w:rPr>
      <w:rFonts w:ascii="Univers" w:hAnsi="Univers"/>
      <w:b/>
      <w:sz w:val="28"/>
    </w:rPr>
  </w:style>
  <w:style w:type="paragraph" w:styleId="Heading8">
    <w:name w:val="heading 8"/>
    <w:basedOn w:val="Normal"/>
    <w:next w:val="Normal"/>
    <w:link w:val="Heading8Char"/>
    <w:qFormat/>
    <w:pPr>
      <w:keepNext/>
      <w:jc w:val="right"/>
      <w:outlineLvl w:val="7"/>
    </w:pPr>
    <w:rPr>
      <w:rFonts w:ascii="Univers" w:hAnsi="Univers"/>
      <w:b/>
      <w:sz w:val="32"/>
    </w:rPr>
  </w:style>
  <w:style w:type="paragraph" w:styleId="Heading9">
    <w:name w:val="heading 9"/>
    <w:basedOn w:val="Normal"/>
    <w:next w:val="Normal"/>
    <w:link w:val="Heading9Char"/>
    <w:qFormat/>
    <w:pPr>
      <w:keepNext/>
      <w:spacing w:before="100" w:beforeAutospacing="1"/>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eastAsia="PMingLiU"/>
      <w:noProof/>
      <w:sz w:val="18"/>
    </w:rPr>
  </w:style>
  <w:style w:type="paragraph" w:styleId="Footer">
    <w:name w:val="footer"/>
    <w:basedOn w:val="Normal"/>
    <w:link w:val="FooterChar"/>
    <w:pPr>
      <w:tabs>
        <w:tab w:val="center" w:pos="4320"/>
        <w:tab w:val="right" w:pos="8640"/>
      </w:tabs>
      <w:ind w:firstLine="720"/>
      <w:jc w:val="right"/>
    </w:pPr>
    <w:rPr>
      <w:rFonts w:eastAsia="PMingLiU"/>
      <w:b/>
      <w:noProof/>
      <w:sz w:val="17"/>
    </w:rPr>
  </w:style>
  <w:style w:type="paragraph" w:customStyle="1" w:styleId="Para1">
    <w:name w:val="Para1"/>
    <w:basedOn w:val="Normal"/>
    <w:link w:val="Para1Char"/>
    <w:rsid w:val="00F13DC0"/>
    <w:pPr>
      <w:numPr>
        <w:numId w:val="4"/>
      </w:numPr>
      <w:spacing w:before="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link w:val="FootnoteTextChar"/>
    <w:autoRedefine/>
    <w:uiPriority w:val="99"/>
    <w:qFormat/>
    <w:rsid w:val="00D5338E"/>
    <w:pPr>
      <w:keepLines/>
      <w:spacing w:line="210" w:lineRule="exact"/>
    </w:pPr>
    <w:rPr>
      <w:noProof/>
      <w:spacing w:val="5"/>
      <w:w w:val="104"/>
      <w:kern w:val="14"/>
      <w:sz w:val="20"/>
      <w:szCs w:val="20"/>
    </w:rPr>
  </w:style>
  <w:style w:type="paragraph" w:styleId="BodyText">
    <w:name w:val="Body Text"/>
    <w:basedOn w:val="Normal"/>
    <w:link w:val="BodyTextChar"/>
    <w:pPr>
      <w:spacing w:before="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Pr>
      <w:rFonts w:ascii="Times New Roman" w:eastAsia="SimSun" w:hAnsi="Times New Roman"/>
      <w:sz w:val="6"/>
    </w:rPr>
  </w:style>
  <w:style w:type="paragraph" w:styleId="CommentText">
    <w:name w:val="annotation text"/>
    <w:basedOn w:val="Normal"/>
    <w:link w:val="CommentTextChar"/>
    <w:uiPriority w:val="99"/>
    <w:semiHidden/>
    <w:pPr>
      <w:spacing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E65C79"/>
    <w:rPr>
      <w:rFonts w:ascii="SimSun" w:eastAsia="SimSun" w:hAnsi="SimSun"/>
      <w:caps w:val="0"/>
      <w:smallCaps w:val="0"/>
      <w:strike w:val="0"/>
      <w:dstrike w:val="0"/>
      <w:vanish w:val="0"/>
      <w:color w:val="000000"/>
      <w:spacing w:val="-5"/>
      <w:w w:val="130"/>
      <w:position w:val="-4"/>
      <w:sz w:val="24"/>
      <w:u w:val="none"/>
      <w:vertAlign w:val="superscript"/>
    </w:rPr>
  </w:style>
  <w:style w:type="paragraph" w:styleId="BodyTextIndent">
    <w:name w:val="Body Text Indent"/>
    <w:basedOn w:val="Normal"/>
    <w:link w:val="BodyTextIndentChar"/>
    <w:pPr>
      <w:spacing w:before="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jc w:val="center"/>
    </w:pPr>
    <w:rPr>
      <w:b/>
      <w:bCs/>
      <w:caps/>
    </w:rPr>
  </w:style>
  <w:style w:type="paragraph" w:customStyle="1" w:styleId="para4">
    <w:name w:val="para4"/>
    <w:basedOn w:val="Normal"/>
    <w:pPr>
      <w:numPr>
        <w:ilvl w:val="3"/>
        <w:numId w:val="3"/>
      </w:numPr>
      <w:overflowPunct w:val="0"/>
      <w:autoSpaceDE w:val="0"/>
      <w:autoSpaceDN w:val="0"/>
      <w:adjustRightInd w:val="0"/>
      <w:spacing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rPr>
  </w:style>
  <w:style w:type="paragraph" w:styleId="TOC9">
    <w:name w:val="toc 9"/>
    <w:basedOn w:val="Normal"/>
    <w:next w:val="Normal"/>
    <w:autoRedefine/>
    <w:semiHidden/>
    <w:pPr>
      <w:spacing w:before="120"/>
      <w:ind w:left="1760"/>
      <w:jc w:val="left"/>
    </w:pPr>
  </w:style>
  <w:style w:type="paragraph" w:styleId="TOC1">
    <w:name w:val="toc 1"/>
    <w:basedOn w:val="Normal"/>
    <w:next w:val="Normal"/>
    <w:autoRedefine/>
    <w:uiPriority w:val="39"/>
    <w:pPr>
      <w:ind w:left="720" w:hanging="720"/>
    </w:pPr>
    <w:rPr>
      <w:caps/>
    </w:rPr>
  </w:style>
  <w:style w:type="paragraph" w:styleId="TOC2">
    <w:name w:val="toc 2"/>
    <w:basedOn w:val="Normal"/>
    <w:next w:val="Normal"/>
    <w:autoRedefine/>
    <w:uiPriority w:val="39"/>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ind w:left="660"/>
      <w:jc w:val="left"/>
    </w:pPr>
  </w:style>
  <w:style w:type="paragraph" w:styleId="TOC5">
    <w:name w:val="toc 5"/>
    <w:basedOn w:val="Normal"/>
    <w:next w:val="Normal"/>
    <w:autoRedefine/>
    <w:semiHidden/>
    <w:pPr>
      <w:spacing w:before="120"/>
      <w:ind w:left="880"/>
      <w:jc w:val="left"/>
    </w:pPr>
  </w:style>
  <w:style w:type="paragraph" w:styleId="TOC6">
    <w:name w:val="toc 6"/>
    <w:basedOn w:val="Normal"/>
    <w:next w:val="Normal"/>
    <w:autoRedefine/>
    <w:semiHidden/>
    <w:pPr>
      <w:spacing w:before="120"/>
      <w:ind w:left="1100"/>
      <w:jc w:val="left"/>
    </w:pPr>
  </w:style>
  <w:style w:type="paragraph" w:styleId="TOC7">
    <w:name w:val="toc 7"/>
    <w:basedOn w:val="Normal"/>
    <w:next w:val="Normal"/>
    <w:autoRedefine/>
    <w:semiHidden/>
    <w:pPr>
      <w:spacing w:before="120"/>
      <w:ind w:left="1320"/>
      <w:jc w:val="left"/>
    </w:pPr>
  </w:style>
  <w:style w:type="paragraph" w:styleId="TOC8">
    <w:name w:val="toc 8"/>
    <w:basedOn w:val="Normal"/>
    <w:next w:val="Normal"/>
    <w:autoRedefine/>
    <w:semiHidden/>
    <w:pPr>
      <w:spacing w:before="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2"/>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rFonts w:ascii="Times New Roman" w:eastAsia="SimSun" w:hAnsi="Times New Roman"/>
      <w:color w:val="000000"/>
      <w:spacing w:val="-7"/>
      <w:w w:val="130"/>
      <w:position w:val="-4"/>
      <w:vertAlign w:val="superscript"/>
    </w:rPr>
  </w:style>
  <w:style w:type="paragraph" w:styleId="EndnoteText">
    <w:name w:val="endnote text"/>
    <w:link w:val="EndnoteTextChar"/>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D5338E"/>
    <w:rPr>
      <w:noProof/>
      <w:spacing w:val="5"/>
      <w:w w:val="104"/>
      <w:kern w:val="14"/>
      <w:sz w:val="20"/>
      <w:szCs w:val="20"/>
    </w:rPr>
  </w:style>
  <w:style w:type="paragraph" w:customStyle="1" w:styleId="decision">
    <w:name w:val="decision"/>
    <w:basedOn w:val="Normal"/>
    <w:qFormat/>
    <w:rsid w:val="00406BC6"/>
    <w:pPr>
      <w:keepNext/>
      <w:spacing w:before="24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lang w:eastAsia="en-US"/>
    </w:rPr>
  </w:style>
  <w:style w:type="character" w:styleId="PlaceholderText">
    <w:name w:val="Placeholder Text"/>
    <w:uiPriority w:val="99"/>
    <w:rsid w:val="00073708"/>
    <w:rPr>
      <w:color w:val="808080"/>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paragraph" w:styleId="PlainText">
    <w:name w:val="Plain Text"/>
    <w:basedOn w:val="Normal"/>
    <w:link w:val="PlainTextChar"/>
    <w:uiPriority w:val="99"/>
    <w:unhideWhenUsed/>
    <w:rsid w:val="00AD3D90"/>
    <w:pPr>
      <w:jc w:val="left"/>
    </w:pPr>
    <w:rPr>
      <w:rFonts w:ascii="Calibri" w:eastAsia="Calibri" w:hAnsi="Calibri"/>
      <w:szCs w:val="21"/>
    </w:rPr>
  </w:style>
  <w:style w:type="character" w:customStyle="1" w:styleId="PlainTextChar">
    <w:name w:val="Plain Text Char"/>
    <w:link w:val="PlainText"/>
    <w:uiPriority w:val="99"/>
    <w:rsid w:val="00AD3D90"/>
    <w:rPr>
      <w:rFonts w:ascii="Calibri" w:eastAsia="Calibri" w:hAnsi="Calibri"/>
      <w:sz w:val="22"/>
      <w:szCs w:val="21"/>
      <w:lang w:val="en-US"/>
    </w:rPr>
  </w:style>
  <w:style w:type="paragraph" w:styleId="BodyText2">
    <w:name w:val="Body Text 2"/>
    <w:basedOn w:val="Normal"/>
    <w:link w:val="BodyText2Char"/>
    <w:uiPriority w:val="99"/>
    <w:semiHidden/>
    <w:unhideWhenUsed/>
    <w:rsid w:val="00A561CE"/>
    <w:pPr>
      <w:spacing w:line="480" w:lineRule="auto"/>
    </w:pPr>
  </w:style>
  <w:style w:type="character" w:customStyle="1" w:styleId="BodyText2Char">
    <w:name w:val="Body Text 2 Char"/>
    <w:link w:val="BodyText2"/>
    <w:uiPriority w:val="99"/>
    <w:semiHidden/>
    <w:rsid w:val="00A561CE"/>
    <w:rPr>
      <w:sz w:val="22"/>
      <w:szCs w:val="24"/>
      <w:lang w:val="en-GB"/>
    </w:rPr>
  </w:style>
  <w:style w:type="table" w:styleId="TableGrid">
    <w:name w:val="Table Grid"/>
    <w:basedOn w:val="TableNormal"/>
    <w:uiPriority w:val="39"/>
    <w:rsid w:val="00595E02"/>
    <w:rPr>
      <w:rFonts w:ascii="Cambria" w:eastAsia="MS Mincho" w:hAnsi="Cambria" w:cs="Arial"/>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9036D"/>
    <w:rPr>
      <w:rFonts w:ascii="Cambria" w:eastAsia="MS Mincho" w:hAnsi="Cambria" w:cs="Arial"/>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E65C79"/>
    <w:pPr>
      <w:spacing w:after="160" w:line="240" w:lineRule="exact"/>
      <w:jc w:val="left"/>
    </w:pPr>
    <w:rPr>
      <w:rFonts w:ascii="SimSun" w:hAnsi="SimSun"/>
      <w:color w:val="000000"/>
      <w:spacing w:val="-5"/>
      <w:w w:val="130"/>
      <w:position w:val="-4"/>
      <w:szCs w:val="20"/>
      <w:vertAlign w:val="superscript"/>
    </w:rPr>
  </w:style>
  <w:style w:type="character" w:customStyle="1" w:styleId="Para1Char">
    <w:name w:val="Para1 Char"/>
    <w:link w:val="Para1"/>
    <w:locked/>
    <w:rsid w:val="000C37B2"/>
    <w:rPr>
      <w:snapToGrid w:val="0"/>
      <w:szCs w:val="18"/>
    </w:rPr>
  </w:style>
  <w:style w:type="character" w:styleId="Emphasis">
    <w:name w:val="Emphasis"/>
    <w:uiPriority w:val="20"/>
    <w:qFormat/>
    <w:rsid w:val="000C37B2"/>
    <w:rPr>
      <w:i/>
      <w:iCs/>
    </w:rPr>
  </w:style>
  <w:style w:type="paragraph" w:customStyle="1" w:styleId="Default">
    <w:name w:val="Default"/>
    <w:rsid w:val="000C37B2"/>
    <w:pPr>
      <w:widowControl w:val="0"/>
      <w:autoSpaceDE w:val="0"/>
      <w:autoSpaceDN w:val="0"/>
      <w:adjustRightInd w:val="0"/>
    </w:pPr>
    <w:rPr>
      <w:rFonts w:eastAsia="Malgun Gothic"/>
      <w:color w:val="000000"/>
      <w:lang w:val="en-US" w:eastAsia="en-US"/>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rsid w:val="00716326"/>
    <w:rPr>
      <w:sz w:val="22"/>
      <w:szCs w:val="24"/>
      <w:lang w:val="en-GB" w:eastAsia="en-US"/>
    </w:rPr>
  </w:style>
  <w:style w:type="character" w:customStyle="1" w:styleId="StyleFootnoteReferencenumberFootnoteReferenceSuperscript-EF">
    <w:name w:val="Style Footnote ReferencenumberFootnote Reference Superscript-E F..."/>
    <w:rsid w:val="00716326"/>
    <w:rPr>
      <w:rFonts w:ascii="Times New Roman" w:hAnsi="Times New Roman"/>
      <w:sz w:val="22"/>
      <w:u w:val="none"/>
      <w:vertAlign w:val="superscript"/>
    </w:rPr>
  </w:style>
  <w:style w:type="character" w:styleId="Strong">
    <w:name w:val="Strong"/>
    <w:uiPriority w:val="22"/>
    <w:qFormat/>
    <w:rsid w:val="00716326"/>
    <w:rPr>
      <w:b/>
      <w:bCs/>
    </w:rPr>
  </w:style>
  <w:style w:type="character" w:customStyle="1" w:styleId="Heading2Char">
    <w:name w:val="Heading 2 Char"/>
    <w:link w:val="Heading2"/>
    <w:uiPriority w:val="9"/>
    <w:rsid w:val="00A942AB"/>
    <w:rPr>
      <w:b/>
      <w:bCs/>
      <w:iCs/>
      <w:sz w:val="22"/>
      <w:szCs w:val="24"/>
      <w:lang w:val="en-GB" w:eastAsia="en-US"/>
    </w:rPr>
  </w:style>
  <w:style w:type="character" w:customStyle="1" w:styleId="UnresolvedMention1">
    <w:name w:val="Unresolved Mention1"/>
    <w:basedOn w:val="DefaultParagraphFont"/>
    <w:uiPriority w:val="99"/>
    <w:semiHidden/>
    <w:unhideWhenUsed/>
    <w:rsid w:val="00DC320A"/>
    <w:rPr>
      <w:color w:val="605E5C"/>
      <w:shd w:val="clear" w:color="auto" w:fill="E1DFDD"/>
    </w:rPr>
  </w:style>
  <w:style w:type="table" w:customStyle="1" w:styleId="TableGrid2">
    <w:name w:val="Table Grid2"/>
    <w:basedOn w:val="TableNormal"/>
    <w:next w:val="TableGrid"/>
    <w:uiPriority w:val="59"/>
    <w:rsid w:val="00091E31"/>
    <w:rPr>
      <w:rFonts w:ascii="Cambria" w:eastAsia="MS Mincho" w:hAnsi="Cambria"/>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A12C3"/>
    <w:rPr>
      <w:b/>
      <w:caps/>
      <w:sz w:val="22"/>
      <w:szCs w:val="24"/>
      <w:lang w:val="en-GB" w:eastAsia="en-US"/>
    </w:rPr>
  </w:style>
  <w:style w:type="character" w:customStyle="1" w:styleId="UnresolvedMention2">
    <w:name w:val="Unresolved Mention2"/>
    <w:basedOn w:val="DefaultParagraphFont"/>
    <w:uiPriority w:val="99"/>
    <w:semiHidden/>
    <w:unhideWhenUsed/>
    <w:rsid w:val="00D53181"/>
    <w:rPr>
      <w:color w:val="605E5C"/>
      <w:shd w:val="clear" w:color="auto" w:fill="E1DFDD"/>
    </w:rPr>
  </w:style>
  <w:style w:type="character" w:customStyle="1" w:styleId="1">
    <w:name w:val="未处理的提及1"/>
    <w:basedOn w:val="DefaultParagraphFont"/>
    <w:uiPriority w:val="99"/>
    <w:semiHidden/>
    <w:unhideWhenUsed/>
    <w:rsid w:val="00206672"/>
    <w:rPr>
      <w:color w:val="605E5C"/>
      <w:shd w:val="clear" w:color="auto" w:fill="E1DFDD"/>
    </w:rPr>
  </w:style>
  <w:style w:type="character" w:customStyle="1" w:styleId="2">
    <w:name w:val="未处理的提及2"/>
    <w:basedOn w:val="DefaultParagraphFont"/>
    <w:uiPriority w:val="99"/>
    <w:rsid w:val="00E00772"/>
    <w:rPr>
      <w:color w:val="605E5C"/>
      <w:shd w:val="clear" w:color="auto" w:fill="E1DFDD"/>
    </w:rPr>
  </w:style>
  <w:style w:type="character" w:customStyle="1" w:styleId="qowt-font6-simsun">
    <w:name w:val="qowt-font6-simsun"/>
    <w:basedOn w:val="DefaultParagraphFont"/>
    <w:rsid w:val="00DE0C78"/>
  </w:style>
  <w:style w:type="character" w:customStyle="1" w:styleId="qowt-font7-simsun">
    <w:name w:val="qowt-font7-simsun"/>
    <w:basedOn w:val="DefaultParagraphFont"/>
    <w:rsid w:val="00257555"/>
  </w:style>
  <w:style w:type="character" w:customStyle="1" w:styleId="qowt-font8-kaiti">
    <w:name w:val="qowt-font8-kaiti"/>
    <w:basedOn w:val="DefaultParagraphFont"/>
    <w:rsid w:val="00275FB2"/>
  </w:style>
  <w:style w:type="character" w:customStyle="1" w:styleId="HeaderChar">
    <w:name w:val="Header Char"/>
    <w:basedOn w:val="DefaultParagraphFont"/>
    <w:link w:val="Header"/>
    <w:uiPriority w:val="99"/>
    <w:rsid w:val="00493494"/>
    <w:rPr>
      <w:rFonts w:eastAsia="PMingLiU"/>
      <w:noProof/>
      <w:sz w:val="18"/>
      <w:szCs w:val="10"/>
      <w:lang w:val="en-US" w:eastAsia="zh-CN"/>
    </w:rPr>
  </w:style>
  <w:style w:type="character" w:customStyle="1" w:styleId="FooterChar">
    <w:name w:val="Footer Char"/>
    <w:basedOn w:val="DefaultParagraphFont"/>
    <w:link w:val="Footer"/>
    <w:rsid w:val="00493494"/>
    <w:rPr>
      <w:rFonts w:eastAsia="PMingLiU"/>
      <w:b/>
      <w:noProof/>
      <w:sz w:val="17"/>
      <w:szCs w:val="10"/>
      <w:lang w:val="en-US" w:eastAsia="zh-CN"/>
    </w:rPr>
  </w:style>
  <w:style w:type="paragraph" w:styleId="Title">
    <w:name w:val="Title"/>
    <w:basedOn w:val="Normal"/>
    <w:next w:val="Normal"/>
    <w:link w:val="TitleChar"/>
    <w:uiPriority w:val="10"/>
    <w:qFormat/>
    <w:rsid w:val="0049349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rsid w:val="00493494"/>
    <w:rPr>
      <w:rFonts w:asciiTheme="majorHAnsi" w:eastAsiaTheme="majorEastAsia" w:hAnsiTheme="majorHAnsi" w:cstheme="majorBidi"/>
      <w:color w:val="323E4F" w:themeColor="text2" w:themeShade="BF"/>
      <w:spacing w:val="5"/>
      <w:kern w:val="28"/>
      <w:sz w:val="52"/>
      <w:szCs w:val="52"/>
      <w:lang w:eastAsia="en-US"/>
    </w:rPr>
  </w:style>
  <w:style w:type="paragraph" w:styleId="Subtitle">
    <w:name w:val="Subtitle"/>
    <w:basedOn w:val="Normal"/>
    <w:next w:val="Normal"/>
    <w:link w:val="SubtitleChar"/>
    <w:uiPriority w:val="11"/>
    <w:qFormat/>
    <w:rsid w:val="00493494"/>
    <w:pPr>
      <w:numPr>
        <w:ilvl w:val="1"/>
      </w:numPr>
      <w:spacing w:after="0" w:line="240" w:lineRule="auto"/>
    </w:pPr>
    <w:rPr>
      <w:rFonts w:asciiTheme="majorHAnsi" w:eastAsiaTheme="majorEastAsia" w:hAnsiTheme="majorHAnsi" w:cstheme="majorBidi"/>
      <w:i/>
      <w:iCs/>
      <w:color w:val="4472C4" w:themeColor="accent1"/>
      <w:spacing w:val="15"/>
      <w:lang w:eastAsia="en-US"/>
    </w:rPr>
  </w:style>
  <w:style w:type="character" w:customStyle="1" w:styleId="SubtitleChar">
    <w:name w:val="Subtitle Char"/>
    <w:basedOn w:val="DefaultParagraphFont"/>
    <w:link w:val="Subtitle"/>
    <w:uiPriority w:val="11"/>
    <w:rsid w:val="00493494"/>
    <w:rPr>
      <w:rFonts w:asciiTheme="majorHAnsi" w:eastAsiaTheme="majorEastAsia" w:hAnsiTheme="majorHAnsi" w:cstheme="majorBidi"/>
      <w:i/>
      <w:iCs/>
      <w:color w:val="4472C4" w:themeColor="accent1"/>
      <w:spacing w:val="15"/>
      <w:sz w:val="24"/>
      <w:szCs w:val="24"/>
      <w:lang w:eastAsia="en-US"/>
    </w:rPr>
  </w:style>
  <w:style w:type="character" w:customStyle="1" w:styleId="BodyTextChar">
    <w:name w:val="Body Text Char"/>
    <w:basedOn w:val="DefaultParagraphFont"/>
    <w:link w:val="BodyText"/>
    <w:rsid w:val="00493494"/>
    <w:rPr>
      <w:iCs/>
      <w:sz w:val="21"/>
      <w:szCs w:val="10"/>
      <w:lang w:val="en-US" w:eastAsia="zh-CN"/>
    </w:rPr>
  </w:style>
  <w:style w:type="character" w:customStyle="1" w:styleId="BodyTextIndentChar">
    <w:name w:val="Body Text Indent Char"/>
    <w:basedOn w:val="DefaultParagraphFont"/>
    <w:link w:val="BodyTextIndent"/>
    <w:rsid w:val="00493494"/>
    <w:rPr>
      <w:sz w:val="21"/>
      <w:szCs w:val="10"/>
      <w:lang w:val="en-US" w:eastAsia="zh-CN"/>
    </w:rPr>
  </w:style>
  <w:style w:type="character" w:customStyle="1" w:styleId="EndnoteTextChar">
    <w:name w:val="Endnote Text Char"/>
    <w:basedOn w:val="DefaultParagraphFont"/>
    <w:link w:val="EndnoteText"/>
    <w:semiHidden/>
    <w:rsid w:val="00493494"/>
    <w:rPr>
      <w:rFonts w:ascii="Courier New" w:hAnsi="Courier New"/>
    </w:rPr>
  </w:style>
  <w:style w:type="character" w:customStyle="1" w:styleId="Heading3Char">
    <w:name w:val="Heading 3 Char"/>
    <w:basedOn w:val="DefaultParagraphFont"/>
    <w:link w:val="Heading3"/>
    <w:rsid w:val="00493494"/>
    <w:rPr>
      <w:i/>
      <w:iCs/>
      <w:sz w:val="21"/>
      <w:szCs w:val="10"/>
      <w:lang w:val="en-US" w:eastAsia="zh-CN"/>
    </w:rPr>
  </w:style>
  <w:style w:type="character" w:customStyle="1" w:styleId="Heading4Char">
    <w:name w:val="Heading 4 Char"/>
    <w:basedOn w:val="DefaultParagraphFont"/>
    <w:link w:val="Heading4"/>
    <w:uiPriority w:val="9"/>
    <w:rsid w:val="00493494"/>
    <w:rPr>
      <w:rFonts w:ascii="Times New Roman Bold" w:eastAsia="Arial Unicode MS" w:hAnsi="Times New Roman Bold" w:cs="Arial"/>
      <w:b/>
      <w:bCs/>
      <w:i/>
      <w:sz w:val="21"/>
      <w:szCs w:val="10"/>
      <w:lang w:val="en-US" w:eastAsia="zh-CN"/>
    </w:rPr>
  </w:style>
  <w:style w:type="character" w:customStyle="1" w:styleId="Heading5Char">
    <w:name w:val="Heading 5 Char"/>
    <w:basedOn w:val="DefaultParagraphFont"/>
    <w:link w:val="Heading5"/>
    <w:rsid w:val="00493494"/>
    <w:rPr>
      <w:bCs/>
      <w:i/>
      <w:szCs w:val="26"/>
      <w:lang w:val="en-CA"/>
    </w:rPr>
  </w:style>
  <w:style w:type="character" w:customStyle="1" w:styleId="Heading6Char">
    <w:name w:val="Heading 6 Char"/>
    <w:basedOn w:val="DefaultParagraphFont"/>
    <w:link w:val="Heading6"/>
    <w:rsid w:val="00493494"/>
    <w:rPr>
      <w:sz w:val="21"/>
      <w:szCs w:val="10"/>
      <w:u w:val="single"/>
      <w:lang w:val="en-US" w:eastAsia="zh-CN"/>
    </w:rPr>
  </w:style>
  <w:style w:type="character" w:customStyle="1" w:styleId="Heading7Char">
    <w:name w:val="Heading 7 Char"/>
    <w:basedOn w:val="DefaultParagraphFont"/>
    <w:link w:val="Heading7"/>
    <w:rsid w:val="00493494"/>
    <w:rPr>
      <w:rFonts w:ascii="Univers" w:hAnsi="Univers"/>
      <w:b/>
      <w:sz w:val="28"/>
      <w:szCs w:val="10"/>
      <w:lang w:val="en-US" w:eastAsia="zh-CN"/>
    </w:rPr>
  </w:style>
  <w:style w:type="character" w:customStyle="1" w:styleId="Heading8Char">
    <w:name w:val="Heading 8 Char"/>
    <w:basedOn w:val="DefaultParagraphFont"/>
    <w:link w:val="Heading8"/>
    <w:rsid w:val="00493494"/>
    <w:rPr>
      <w:rFonts w:ascii="Univers" w:hAnsi="Univers"/>
      <w:b/>
      <w:sz w:val="32"/>
      <w:szCs w:val="10"/>
      <w:lang w:val="en-US" w:eastAsia="zh-CN"/>
    </w:rPr>
  </w:style>
  <w:style w:type="character" w:customStyle="1" w:styleId="Heading9Char">
    <w:name w:val="Heading 9 Char"/>
    <w:basedOn w:val="DefaultParagraphFont"/>
    <w:link w:val="Heading9"/>
    <w:rsid w:val="00493494"/>
    <w:rPr>
      <w:i/>
      <w:iCs/>
      <w:sz w:val="21"/>
      <w:szCs w:val="10"/>
      <w:lang w:val="en-US" w:eastAsia="zh-CN"/>
    </w:rPr>
  </w:style>
  <w:style w:type="paragraph" w:customStyle="1" w:styleId="CBD-Doc-Type">
    <w:name w:val="CBD-Doc-Type"/>
    <w:basedOn w:val="Normal"/>
    <w:rsid w:val="00493494"/>
    <w:pPr>
      <w:keepLines/>
      <w:spacing w:before="240" w:line="240" w:lineRule="auto"/>
    </w:pPr>
    <w:rPr>
      <w:rFonts w:eastAsia="Times New Roman" w:cs="Angsana New"/>
      <w:b/>
      <w:i/>
      <w:lang w:eastAsia="en-US"/>
    </w:rPr>
  </w:style>
  <w:style w:type="paragraph" w:customStyle="1" w:styleId="CBD-Doc">
    <w:name w:val="CBD-Doc"/>
    <w:basedOn w:val="Normal"/>
    <w:rsid w:val="00493494"/>
    <w:pPr>
      <w:keepLines/>
      <w:numPr>
        <w:numId w:val="5"/>
      </w:numPr>
      <w:spacing w:line="240" w:lineRule="auto"/>
    </w:pPr>
    <w:rPr>
      <w:rFonts w:eastAsia="Times New Roman" w:cs="Angsana New"/>
      <w:sz w:val="22"/>
      <w:lang w:eastAsia="en-US"/>
    </w:rPr>
  </w:style>
  <w:style w:type="paragraph" w:styleId="Caption">
    <w:name w:val="caption"/>
    <w:basedOn w:val="Normal"/>
    <w:next w:val="Normal"/>
    <w:uiPriority w:val="35"/>
    <w:unhideWhenUsed/>
    <w:qFormat/>
    <w:rsid w:val="00493494"/>
    <w:pPr>
      <w:keepNext/>
      <w:keepLines/>
      <w:spacing w:after="200" w:line="240" w:lineRule="auto"/>
    </w:pPr>
    <w:rPr>
      <w:rFonts w:eastAsia="Times New Roman"/>
      <w:b/>
      <w:iCs/>
      <w:sz w:val="22"/>
      <w:szCs w:val="18"/>
      <w:lang w:eastAsia="en-US"/>
    </w:rPr>
  </w:style>
  <w:style w:type="character" w:customStyle="1" w:styleId="normaltextrun">
    <w:name w:val="normaltextrun"/>
    <w:basedOn w:val="DefaultParagraphFont"/>
    <w:rsid w:val="00493494"/>
  </w:style>
  <w:style w:type="character" w:customStyle="1" w:styleId="eop">
    <w:name w:val="eop"/>
    <w:basedOn w:val="DefaultParagraphFont"/>
    <w:rsid w:val="00493494"/>
  </w:style>
  <w:style w:type="character" w:customStyle="1" w:styleId="ng-binding">
    <w:name w:val="ng-binding"/>
    <w:basedOn w:val="DefaultParagraphFont"/>
    <w:rsid w:val="00493494"/>
  </w:style>
  <w:style w:type="character" w:styleId="UnresolvedMention">
    <w:name w:val="Unresolved Mention"/>
    <w:basedOn w:val="DefaultParagraphFont"/>
    <w:uiPriority w:val="99"/>
    <w:semiHidden/>
    <w:unhideWhenUsed/>
    <w:rsid w:val="006D0D04"/>
    <w:rPr>
      <w:color w:val="605E5C"/>
      <w:shd w:val="clear" w:color="auto" w:fill="E1DFDD"/>
    </w:rPr>
  </w:style>
  <w:style w:type="table" w:customStyle="1" w:styleId="TableGrid3">
    <w:name w:val="Table Grid3"/>
    <w:basedOn w:val="TableNormal"/>
    <w:next w:val="TableGrid"/>
    <w:uiPriority w:val="39"/>
    <w:rsid w:val="00B77027"/>
    <w:rPr>
      <w:rFonts w:ascii="Cambria" w:eastAsia="MS Mincho" w:hAnsi="Cambria" w:cs="Arial"/>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E0ABD"/>
    <w:pPr>
      <w:keepLines/>
      <w:tabs>
        <w:tab w:val="clear" w:pos="720"/>
      </w:tabs>
      <w:spacing w:after="0" w:line="259" w:lineRule="auto"/>
      <w:jc w:val="left"/>
      <w:outlineLvl w:val="9"/>
    </w:pPr>
    <w:rPr>
      <w:rFonts w:asciiTheme="majorHAnsi" w:eastAsiaTheme="majorEastAsia" w:hAnsiTheme="majorHAnsi" w:cstheme="majorBidi"/>
      <w:b w:val="0"/>
      <w:caps w:val="0"/>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38223">
      <w:bodyDiv w:val="1"/>
      <w:marLeft w:val="0"/>
      <w:marRight w:val="0"/>
      <w:marTop w:val="0"/>
      <w:marBottom w:val="0"/>
      <w:divBdr>
        <w:top w:val="none" w:sz="0" w:space="0" w:color="auto"/>
        <w:left w:val="none" w:sz="0" w:space="0" w:color="auto"/>
        <w:bottom w:val="none" w:sz="0" w:space="0" w:color="auto"/>
        <w:right w:val="none" w:sz="0" w:space="0" w:color="auto"/>
      </w:divBdr>
    </w:div>
    <w:div w:id="135805531">
      <w:bodyDiv w:val="1"/>
      <w:marLeft w:val="0"/>
      <w:marRight w:val="0"/>
      <w:marTop w:val="0"/>
      <w:marBottom w:val="0"/>
      <w:divBdr>
        <w:top w:val="none" w:sz="0" w:space="0" w:color="auto"/>
        <w:left w:val="none" w:sz="0" w:space="0" w:color="auto"/>
        <w:bottom w:val="none" w:sz="0" w:space="0" w:color="auto"/>
        <w:right w:val="none" w:sz="0" w:space="0" w:color="auto"/>
      </w:divBdr>
    </w:div>
    <w:div w:id="153835685">
      <w:bodyDiv w:val="1"/>
      <w:marLeft w:val="0"/>
      <w:marRight w:val="0"/>
      <w:marTop w:val="0"/>
      <w:marBottom w:val="0"/>
      <w:divBdr>
        <w:top w:val="none" w:sz="0" w:space="0" w:color="auto"/>
        <w:left w:val="none" w:sz="0" w:space="0" w:color="auto"/>
        <w:bottom w:val="none" w:sz="0" w:space="0" w:color="auto"/>
        <w:right w:val="none" w:sz="0" w:space="0" w:color="auto"/>
      </w:divBdr>
    </w:div>
    <w:div w:id="178933207">
      <w:bodyDiv w:val="1"/>
      <w:marLeft w:val="0"/>
      <w:marRight w:val="0"/>
      <w:marTop w:val="0"/>
      <w:marBottom w:val="0"/>
      <w:divBdr>
        <w:top w:val="none" w:sz="0" w:space="0" w:color="auto"/>
        <w:left w:val="none" w:sz="0" w:space="0" w:color="auto"/>
        <w:bottom w:val="none" w:sz="0" w:space="0" w:color="auto"/>
        <w:right w:val="none" w:sz="0" w:space="0" w:color="auto"/>
      </w:divBdr>
    </w:div>
    <w:div w:id="191496624">
      <w:bodyDiv w:val="1"/>
      <w:marLeft w:val="0"/>
      <w:marRight w:val="0"/>
      <w:marTop w:val="0"/>
      <w:marBottom w:val="0"/>
      <w:divBdr>
        <w:top w:val="none" w:sz="0" w:space="0" w:color="auto"/>
        <w:left w:val="none" w:sz="0" w:space="0" w:color="auto"/>
        <w:bottom w:val="none" w:sz="0" w:space="0" w:color="auto"/>
        <w:right w:val="none" w:sz="0" w:space="0" w:color="auto"/>
      </w:divBdr>
    </w:div>
    <w:div w:id="299848022">
      <w:bodyDiv w:val="1"/>
      <w:marLeft w:val="0"/>
      <w:marRight w:val="0"/>
      <w:marTop w:val="0"/>
      <w:marBottom w:val="0"/>
      <w:divBdr>
        <w:top w:val="none" w:sz="0" w:space="0" w:color="auto"/>
        <w:left w:val="none" w:sz="0" w:space="0" w:color="auto"/>
        <w:bottom w:val="none" w:sz="0" w:space="0" w:color="auto"/>
        <w:right w:val="none" w:sz="0" w:space="0" w:color="auto"/>
      </w:divBdr>
    </w:div>
    <w:div w:id="399518567">
      <w:bodyDiv w:val="1"/>
      <w:marLeft w:val="0"/>
      <w:marRight w:val="0"/>
      <w:marTop w:val="0"/>
      <w:marBottom w:val="0"/>
      <w:divBdr>
        <w:top w:val="none" w:sz="0" w:space="0" w:color="auto"/>
        <w:left w:val="none" w:sz="0" w:space="0" w:color="auto"/>
        <w:bottom w:val="none" w:sz="0" w:space="0" w:color="auto"/>
        <w:right w:val="none" w:sz="0" w:space="0" w:color="auto"/>
      </w:divBdr>
    </w:div>
    <w:div w:id="848176962">
      <w:bodyDiv w:val="1"/>
      <w:marLeft w:val="0"/>
      <w:marRight w:val="0"/>
      <w:marTop w:val="0"/>
      <w:marBottom w:val="0"/>
      <w:divBdr>
        <w:top w:val="none" w:sz="0" w:space="0" w:color="auto"/>
        <w:left w:val="none" w:sz="0" w:space="0" w:color="auto"/>
        <w:bottom w:val="none" w:sz="0" w:space="0" w:color="auto"/>
        <w:right w:val="none" w:sz="0" w:space="0" w:color="auto"/>
      </w:divBdr>
    </w:div>
    <w:div w:id="852718996">
      <w:bodyDiv w:val="1"/>
      <w:marLeft w:val="0"/>
      <w:marRight w:val="0"/>
      <w:marTop w:val="0"/>
      <w:marBottom w:val="0"/>
      <w:divBdr>
        <w:top w:val="none" w:sz="0" w:space="0" w:color="auto"/>
        <w:left w:val="none" w:sz="0" w:space="0" w:color="auto"/>
        <w:bottom w:val="none" w:sz="0" w:space="0" w:color="auto"/>
        <w:right w:val="none" w:sz="0" w:space="0" w:color="auto"/>
      </w:divBdr>
    </w:div>
    <w:div w:id="916668427">
      <w:bodyDiv w:val="1"/>
      <w:marLeft w:val="0"/>
      <w:marRight w:val="0"/>
      <w:marTop w:val="0"/>
      <w:marBottom w:val="0"/>
      <w:divBdr>
        <w:top w:val="none" w:sz="0" w:space="0" w:color="auto"/>
        <w:left w:val="none" w:sz="0" w:space="0" w:color="auto"/>
        <w:bottom w:val="none" w:sz="0" w:space="0" w:color="auto"/>
        <w:right w:val="none" w:sz="0" w:space="0" w:color="auto"/>
      </w:divBdr>
    </w:div>
    <w:div w:id="1139110366">
      <w:bodyDiv w:val="1"/>
      <w:marLeft w:val="0"/>
      <w:marRight w:val="0"/>
      <w:marTop w:val="0"/>
      <w:marBottom w:val="0"/>
      <w:divBdr>
        <w:top w:val="none" w:sz="0" w:space="0" w:color="auto"/>
        <w:left w:val="none" w:sz="0" w:space="0" w:color="auto"/>
        <w:bottom w:val="none" w:sz="0" w:space="0" w:color="auto"/>
        <w:right w:val="none" w:sz="0" w:space="0" w:color="auto"/>
      </w:divBdr>
    </w:div>
    <w:div w:id="1296253608">
      <w:bodyDiv w:val="1"/>
      <w:marLeft w:val="0"/>
      <w:marRight w:val="0"/>
      <w:marTop w:val="0"/>
      <w:marBottom w:val="0"/>
      <w:divBdr>
        <w:top w:val="none" w:sz="0" w:space="0" w:color="auto"/>
        <w:left w:val="none" w:sz="0" w:space="0" w:color="auto"/>
        <w:bottom w:val="none" w:sz="0" w:space="0" w:color="auto"/>
        <w:right w:val="none" w:sz="0" w:space="0" w:color="auto"/>
      </w:divBdr>
    </w:div>
    <w:div w:id="1301958158">
      <w:bodyDiv w:val="1"/>
      <w:marLeft w:val="0"/>
      <w:marRight w:val="0"/>
      <w:marTop w:val="0"/>
      <w:marBottom w:val="0"/>
      <w:divBdr>
        <w:top w:val="none" w:sz="0" w:space="0" w:color="auto"/>
        <w:left w:val="none" w:sz="0" w:space="0" w:color="auto"/>
        <w:bottom w:val="none" w:sz="0" w:space="0" w:color="auto"/>
        <w:right w:val="none" w:sz="0" w:space="0" w:color="auto"/>
      </w:divBdr>
    </w:div>
    <w:div w:id="1638097924">
      <w:bodyDiv w:val="1"/>
      <w:marLeft w:val="0"/>
      <w:marRight w:val="0"/>
      <w:marTop w:val="0"/>
      <w:marBottom w:val="0"/>
      <w:divBdr>
        <w:top w:val="none" w:sz="0" w:space="0" w:color="auto"/>
        <w:left w:val="none" w:sz="0" w:space="0" w:color="auto"/>
        <w:bottom w:val="none" w:sz="0" w:space="0" w:color="auto"/>
        <w:right w:val="none" w:sz="0" w:space="0" w:color="auto"/>
      </w:divBdr>
    </w:div>
    <w:div w:id="1739282090">
      <w:bodyDiv w:val="1"/>
      <w:marLeft w:val="0"/>
      <w:marRight w:val="0"/>
      <w:marTop w:val="0"/>
      <w:marBottom w:val="0"/>
      <w:divBdr>
        <w:top w:val="none" w:sz="0" w:space="0" w:color="auto"/>
        <w:left w:val="none" w:sz="0" w:space="0" w:color="auto"/>
        <w:bottom w:val="none" w:sz="0" w:space="0" w:color="auto"/>
        <w:right w:val="none" w:sz="0" w:space="0" w:color="auto"/>
      </w:divBdr>
    </w:div>
    <w:div w:id="1747342678">
      <w:bodyDiv w:val="1"/>
      <w:marLeft w:val="0"/>
      <w:marRight w:val="0"/>
      <w:marTop w:val="0"/>
      <w:marBottom w:val="0"/>
      <w:divBdr>
        <w:top w:val="none" w:sz="0" w:space="0" w:color="auto"/>
        <w:left w:val="none" w:sz="0" w:space="0" w:color="auto"/>
        <w:bottom w:val="none" w:sz="0" w:space="0" w:color="auto"/>
        <w:right w:val="none" w:sz="0" w:space="0" w:color="auto"/>
      </w:divBdr>
    </w:div>
    <w:div w:id="1800224461">
      <w:bodyDiv w:val="1"/>
      <w:marLeft w:val="0"/>
      <w:marRight w:val="0"/>
      <w:marTop w:val="0"/>
      <w:marBottom w:val="0"/>
      <w:divBdr>
        <w:top w:val="none" w:sz="0" w:space="0" w:color="auto"/>
        <w:left w:val="none" w:sz="0" w:space="0" w:color="auto"/>
        <w:bottom w:val="none" w:sz="0" w:space="0" w:color="auto"/>
        <w:right w:val="none" w:sz="0" w:space="0" w:color="auto"/>
      </w:divBdr>
    </w:div>
    <w:div w:id="1869639335">
      <w:bodyDiv w:val="1"/>
      <w:marLeft w:val="0"/>
      <w:marRight w:val="0"/>
      <w:marTop w:val="0"/>
      <w:marBottom w:val="0"/>
      <w:divBdr>
        <w:top w:val="none" w:sz="0" w:space="0" w:color="auto"/>
        <w:left w:val="none" w:sz="0" w:space="0" w:color="auto"/>
        <w:bottom w:val="none" w:sz="0" w:space="0" w:color="auto"/>
        <w:right w:val="none" w:sz="0" w:space="0" w:color="auto"/>
      </w:divBdr>
    </w:div>
    <w:div w:id="1875844295">
      <w:bodyDiv w:val="1"/>
      <w:marLeft w:val="0"/>
      <w:marRight w:val="0"/>
      <w:marTop w:val="0"/>
      <w:marBottom w:val="0"/>
      <w:divBdr>
        <w:top w:val="none" w:sz="0" w:space="0" w:color="auto"/>
        <w:left w:val="none" w:sz="0" w:space="0" w:color="auto"/>
        <w:bottom w:val="none" w:sz="0" w:space="0" w:color="auto"/>
        <w:right w:val="none" w:sz="0" w:space="0" w:color="auto"/>
      </w:divBdr>
    </w:div>
    <w:div w:id="1968199645">
      <w:bodyDiv w:val="1"/>
      <w:marLeft w:val="0"/>
      <w:marRight w:val="0"/>
      <w:marTop w:val="0"/>
      <w:marBottom w:val="0"/>
      <w:divBdr>
        <w:top w:val="none" w:sz="0" w:space="0" w:color="auto"/>
        <w:left w:val="none" w:sz="0" w:space="0" w:color="auto"/>
        <w:bottom w:val="none" w:sz="0" w:space="0" w:color="auto"/>
        <w:right w:val="none" w:sz="0" w:space="0" w:color="auto"/>
      </w:divBdr>
    </w:div>
    <w:div w:id="2003508935">
      <w:bodyDiv w:val="1"/>
      <w:marLeft w:val="0"/>
      <w:marRight w:val="0"/>
      <w:marTop w:val="0"/>
      <w:marBottom w:val="0"/>
      <w:divBdr>
        <w:top w:val="none" w:sz="0" w:space="0" w:color="auto"/>
        <w:left w:val="none" w:sz="0" w:space="0" w:color="auto"/>
        <w:bottom w:val="none" w:sz="0" w:space="0" w:color="auto"/>
        <w:right w:val="none" w:sz="0" w:space="0" w:color="auto"/>
      </w:divBdr>
    </w:div>
    <w:div w:id="2095857161">
      <w:bodyDiv w:val="1"/>
      <w:marLeft w:val="0"/>
      <w:marRight w:val="0"/>
      <w:marTop w:val="0"/>
      <w:marBottom w:val="0"/>
      <w:divBdr>
        <w:top w:val="none" w:sz="0" w:space="0" w:color="auto"/>
        <w:left w:val="none" w:sz="0" w:space="0" w:color="auto"/>
        <w:bottom w:val="none" w:sz="0" w:space="0" w:color="auto"/>
        <w:right w:val="none" w:sz="0" w:space="0" w:color="auto"/>
      </w:divBdr>
    </w:div>
    <w:div w:id="2127775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c/9506/7205/802012d0095401f9f72be764/sbstta-sbi-ss-02-02-zh.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oc/c/4a16/6042/6459f66c2c911b0e51dc4071/sbstta-sbi-ss-02-01-zh.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c/f42e/3b83/ac3c43016f92484a736e9bd3/wg2020-02-03-add1-zh.pdf" TargetMode="External"/><Relationship Id="rId3" Type="http://schemas.openxmlformats.org/officeDocument/2006/relationships/hyperlink" Target="https://doi.org/10.1016/j.oneear.2020.09.011" TargetMode="External"/><Relationship Id="rId7" Type="http://schemas.openxmlformats.org/officeDocument/2006/relationships/hyperlink" Target="https://www.cbd.int/doc/c/4581/b8f0/e9df8fce1a2ff03d77a55101/post2020-prep-02-01-zh.pdf" TargetMode="External"/><Relationship Id="rId2" Type="http://schemas.openxmlformats.org/officeDocument/2006/relationships/hyperlink" Target="https://apps.who.int/iris/bitstream/handle/10665/174012/9789241508537_eng.pdf;jsessionid=B297C87A78C205E19B4A4F2B29DC420A?sequence=1" TargetMode="External"/><Relationship Id="rId1" Type="http://schemas.openxmlformats.org/officeDocument/2006/relationships/hyperlink" Target="https://www.cbd.int/doc/decisions/cop-13/cop-13-dec-06-zh.pdf" TargetMode="External"/><Relationship Id="rId6" Type="http://schemas.openxmlformats.org/officeDocument/2006/relationships/hyperlink" Target="https://www.iucn.org/regions/eastern-europe-and-central-asia/projects/see-biodiversity-task-force" TargetMode="External"/><Relationship Id="rId5" Type="http://schemas.openxmlformats.org/officeDocument/2006/relationships/hyperlink" Target="https://undocs.org/zh/a/res/70/1" TargetMode="External"/><Relationship Id="rId4" Type="http://schemas.openxmlformats.org/officeDocument/2006/relationships/hyperlink" Target="https://www.cbd.int/meetings/SBSTTA-SBI-SS-02" TargetMode="External"/><Relationship Id="rId9" Type="http://schemas.openxmlformats.org/officeDocument/2006/relationships/hyperlink" Target="https://www.cbd.int/doc/c/d06e/4abb/fa96d227837e9f052c68642b/sbi-03-19-z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C11261-E0FC-4D50-9840-D242D7D5A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3104</Words>
  <Characters>17695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20758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CBD/SBSTTA/24/6</dc:subject>
  <dc:creator/>
  <cp:keywords/>
  <cp:lastModifiedBy/>
  <cp:revision>1</cp:revision>
  <dcterms:created xsi:type="dcterms:W3CDTF">2021-03-21T00:03:00Z</dcterms:created>
  <dcterms:modified xsi:type="dcterms:W3CDTF">2021-03-27T16:04:00Z</dcterms:modified>
  <cp:contentStatus/>
</cp:coreProperties>
</file>