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94684" w:rsidRPr="00094684" w14:paraId="0A11D8A6" w14:textId="77777777" w:rsidTr="006C6E65">
        <w:trPr>
          <w:trHeight w:val="851"/>
        </w:trPr>
        <w:tc>
          <w:tcPr>
            <w:tcW w:w="454" w:type="pct"/>
            <w:tcBorders>
              <w:bottom w:val="single" w:sz="8" w:space="0" w:color="auto"/>
            </w:tcBorders>
            <w:vAlign w:val="bottom"/>
          </w:tcPr>
          <w:p w14:paraId="2657BD53" w14:textId="77777777" w:rsidR="00094684" w:rsidRPr="00094684" w:rsidRDefault="00094684" w:rsidP="0009468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98E01C7" wp14:editId="67E6FA85">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F06D4B9" w14:textId="77777777" w:rsidR="00094684" w:rsidRPr="00094684" w:rsidRDefault="00094684" w:rsidP="00094684">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325A83E" wp14:editId="76B429E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141B8032" w14:textId="77777777" w:rsidR="00094684" w:rsidRPr="00094684" w:rsidRDefault="00094684" w:rsidP="0009468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7E11C079" w14:textId="426C0F75" w:rsidR="00094684" w:rsidRPr="007657DE" w:rsidRDefault="00094684" w:rsidP="00094684">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7657DE">
              <w:rPr>
                <w:rFonts w:eastAsiaTheme="minorEastAsia" w:hint="eastAsia"/>
                <w:sz w:val="24"/>
                <w:szCs w:val="22"/>
                <w:lang w:eastAsia="zh-CN"/>
              </w:rPr>
              <w:t>1/Add.1</w:t>
            </w:r>
          </w:p>
        </w:tc>
      </w:tr>
      <w:tr w:rsidR="00094684" w:rsidRPr="00094684" w14:paraId="1AEE7869" w14:textId="77777777" w:rsidTr="006C6E65">
        <w:tc>
          <w:tcPr>
            <w:tcW w:w="2308" w:type="pct"/>
            <w:gridSpan w:val="2"/>
            <w:tcBorders>
              <w:top w:val="single" w:sz="8" w:space="0" w:color="auto"/>
              <w:bottom w:val="single" w:sz="12" w:space="0" w:color="auto"/>
            </w:tcBorders>
          </w:tcPr>
          <w:p w14:paraId="69B100FD" w14:textId="77777777" w:rsidR="00094684" w:rsidRPr="00094684" w:rsidRDefault="00094684" w:rsidP="0009468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78B7E1B9" wp14:editId="415B6494">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67FDBF3" w14:textId="77777777" w:rsidR="00094684" w:rsidRPr="00094684" w:rsidRDefault="00094684" w:rsidP="0009468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3225E4A7" w14:textId="047C0128" w:rsidR="00094684" w:rsidRPr="00094684" w:rsidRDefault="007657DE" w:rsidP="00094684">
            <w:pPr>
              <w:tabs>
                <w:tab w:val="clear" w:pos="567"/>
                <w:tab w:val="clear" w:pos="1134"/>
                <w:tab w:val="clear" w:pos="1701"/>
                <w:tab w:val="clear" w:pos="2268"/>
              </w:tabs>
              <w:ind w:left="2021"/>
              <w:rPr>
                <w:rFonts w:eastAsia="Times New Roman"/>
                <w:sz w:val="24"/>
                <w:lang w:val="en-GB"/>
              </w:rPr>
            </w:pPr>
            <w:r>
              <w:rPr>
                <w:rFonts w:eastAsiaTheme="minorEastAsia" w:hint="eastAsia"/>
                <w:sz w:val="24"/>
                <w:lang w:eastAsia="zh-CN"/>
              </w:rPr>
              <w:t>30 August</w:t>
            </w:r>
            <w:r w:rsidR="00094684" w:rsidRPr="00094684">
              <w:rPr>
                <w:rFonts w:eastAsia="Times New Roman"/>
                <w:sz w:val="24"/>
              </w:rPr>
              <w:t xml:space="preserve"> 2024</w:t>
            </w:r>
          </w:p>
          <w:p w14:paraId="72C1994E" w14:textId="77777777" w:rsidR="00094684" w:rsidRPr="00094684" w:rsidRDefault="00094684" w:rsidP="0009468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08233FD9" w14:textId="77777777" w:rsidR="00094684" w:rsidRPr="00094684" w:rsidRDefault="00094684" w:rsidP="0009468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4B551AB5" w14:textId="77777777" w:rsidR="00094684" w:rsidRPr="00094684" w:rsidRDefault="00094684" w:rsidP="00094684">
            <w:pPr>
              <w:tabs>
                <w:tab w:val="clear" w:pos="567"/>
                <w:tab w:val="clear" w:pos="1134"/>
                <w:tab w:val="clear" w:pos="1701"/>
                <w:tab w:val="clear" w:pos="2268"/>
              </w:tabs>
              <w:rPr>
                <w:rFonts w:eastAsia="Times New Roman"/>
                <w:sz w:val="24"/>
                <w:szCs w:val="24"/>
                <w:lang w:val="en-GB"/>
              </w:rPr>
            </w:pPr>
          </w:p>
        </w:tc>
      </w:tr>
    </w:tbl>
    <w:p w14:paraId="55BB1060" w14:textId="5C59F953" w:rsidR="00094684" w:rsidRPr="006544C3" w:rsidRDefault="00094684" w:rsidP="00094684">
      <w:pPr>
        <w:pStyle w:val="Cornernotation"/>
        <w:spacing w:before="120"/>
        <w:ind w:left="0" w:right="0" w:firstLine="0"/>
        <w:rPr>
          <w:bCs/>
          <w:szCs w:val="24"/>
          <w:lang w:val="en-GB" w:eastAsia="zh-CN"/>
        </w:rPr>
      </w:pPr>
      <w:bookmarkStart w:id="3" w:name="_Hlk137651738"/>
      <w:bookmarkEnd w:id="1"/>
      <w:bookmarkEnd w:id="2"/>
      <w:r w:rsidRPr="006544C3">
        <w:rPr>
          <w:rFonts w:hint="eastAsia"/>
          <w:bCs/>
          <w:szCs w:val="24"/>
          <w:lang w:val="en-GB" w:eastAsia="zh-CN"/>
        </w:rPr>
        <w:t>生物多样性公约缔约方大会</w:t>
      </w:r>
    </w:p>
    <w:p w14:paraId="0470266B" w14:textId="532E06B6" w:rsidR="00094684" w:rsidRPr="006544C3" w:rsidRDefault="00094684" w:rsidP="00094684">
      <w:pPr>
        <w:pStyle w:val="Cornernotation"/>
        <w:ind w:left="0" w:right="0" w:firstLine="0"/>
        <w:rPr>
          <w:bCs/>
          <w:szCs w:val="24"/>
          <w:lang w:eastAsia="zh-CN"/>
        </w:rPr>
      </w:pPr>
      <w:r w:rsidRPr="006544C3">
        <w:rPr>
          <w:rFonts w:hint="eastAsia"/>
          <w:bCs/>
          <w:szCs w:val="24"/>
          <w:lang w:eastAsia="zh-CN"/>
        </w:rPr>
        <w:t>第十六届会议</w:t>
      </w:r>
    </w:p>
    <w:p w14:paraId="5D7E8DCB" w14:textId="662D9000" w:rsidR="00094684" w:rsidRPr="006544C3" w:rsidRDefault="00094684" w:rsidP="00094684">
      <w:pPr>
        <w:pStyle w:val="Cornernotation"/>
        <w:ind w:left="0" w:right="0" w:firstLine="0"/>
        <w:rPr>
          <w:b w:val="0"/>
          <w:szCs w:val="24"/>
          <w:lang w:eastAsia="zh-CN"/>
        </w:rPr>
      </w:pPr>
      <w:r w:rsidRPr="006544C3">
        <w:rPr>
          <w:rFonts w:hint="eastAsia"/>
          <w:b w:val="0"/>
          <w:szCs w:val="24"/>
          <w:lang w:eastAsia="zh-CN"/>
        </w:rPr>
        <w:t>2024</w:t>
      </w:r>
      <w:r w:rsidRPr="006544C3">
        <w:rPr>
          <w:rFonts w:hint="eastAsia"/>
          <w:b w:val="0"/>
          <w:szCs w:val="24"/>
          <w:lang w:eastAsia="zh-CN"/>
        </w:rPr>
        <w:t>年</w:t>
      </w:r>
      <w:r w:rsidRPr="006544C3">
        <w:rPr>
          <w:rFonts w:hint="eastAsia"/>
          <w:b w:val="0"/>
          <w:szCs w:val="24"/>
          <w:lang w:eastAsia="zh-CN"/>
        </w:rPr>
        <w:t>10</w:t>
      </w:r>
      <w:r w:rsidRPr="006544C3">
        <w:rPr>
          <w:rFonts w:hint="eastAsia"/>
          <w:b w:val="0"/>
          <w:szCs w:val="24"/>
          <w:lang w:eastAsia="zh-CN"/>
        </w:rPr>
        <w:t>月</w:t>
      </w:r>
      <w:r w:rsidRPr="006544C3">
        <w:rPr>
          <w:rFonts w:hint="eastAsia"/>
          <w:b w:val="0"/>
          <w:szCs w:val="24"/>
          <w:lang w:eastAsia="zh-CN"/>
        </w:rPr>
        <w:t>21</w:t>
      </w:r>
      <w:r w:rsidRPr="006544C3">
        <w:rPr>
          <w:rFonts w:hint="eastAsia"/>
          <w:b w:val="0"/>
          <w:szCs w:val="24"/>
          <w:lang w:eastAsia="zh-CN"/>
        </w:rPr>
        <w:t>日至</w:t>
      </w:r>
      <w:r w:rsidRPr="006544C3">
        <w:rPr>
          <w:rFonts w:hint="eastAsia"/>
          <w:b w:val="0"/>
          <w:szCs w:val="24"/>
          <w:lang w:eastAsia="zh-CN"/>
        </w:rPr>
        <w:t>11</w:t>
      </w:r>
      <w:r w:rsidRPr="006544C3">
        <w:rPr>
          <w:rFonts w:hint="eastAsia"/>
          <w:b w:val="0"/>
          <w:szCs w:val="24"/>
          <w:lang w:eastAsia="zh-CN"/>
        </w:rPr>
        <w:t>月</w:t>
      </w:r>
      <w:r w:rsidRPr="006544C3">
        <w:rPr>
          <w:rFonts w:hint="eastAsia"/>
          <w:b w:val="0"/>
          <w:szCs w:val="24"/>
          <w:lang w:eastAsia="zh-CN"/>
        </w:rPr>
        <w:t>1</w:t>
      </w:r>
      <w:r w:rsidRPr="006544C3">
        <w:rPr>
          <w:rFonts w:hint="eastAsia"/>
          <w:b w:val="0"/>
          <w:szCs w:val="24"/>
          <w:lang w:eastAsia="zh-CN"/>
        </w:rPr>
        <w:t>日，哥伦比亚卡利</w:t>
      </w:r>
    </w:p>
    <w:p w14:paraId="5B12840E" w14:textId="5424124F" w:rsidR="00094684" w:rsidRPr="006544C3" w:rsidRDefault="007657DE" w:rsidP="00094684">
      <w:pPr>
        <w:pStyle w:val="Venuedate"/>
        <w:ind w:left="0" w:right="0" w:firstLine="0"/>
        <w:rPr>
          <w:sz w:val="24"/>
          <w:szCs w:val="24"/>
          <w:lang w:eastAsia="zh-CN"/>
        </w:rPr>
      </w:pPr>
      <w:r w:rsidRPr="006544C3">
        <w:rPr>
          <w:rFonts w:hint="eastAsia"/>
          <w:sz w:val="24"/>
          <w:szCs w:val="24"/>
          <w:lang w:eastAsia="zh-CN"/>
        </w:rPr>
        <w:t>临时议程</w:t>
      </w:r>
      <w:r w:rsidRPr="006544C3">
        <w:rPr>
          <w:rStyle w:val="FootnoteReference"/>
          <w:sz w:val="24"/>
          <w:szCs w:val="24"/>
          <w:lang w:eastAsia="zh-CN"/>
        </w:rPr>
        <w:footnoteReference w:customMarkFollows="1" w:id="1"/>
        <w:sym w:font="Symbol" w:char="F02A"/>
      </w:r>
      <w:r w:rsidRPr="006544C3">
        <w:rPr>
          <w:rFonts w:hint="eastAsia"/>
          <w:sz w:val="24"/>
          <w:szCs w:val="24"/>
          <w:lang w:eastAsia="zh-CN"/>
        </w:rPr>
        <w:t>项目</w:t>
      </w:r>
      <w:r w:rsidRPr="006544C3">
        <w:rPr>
          <w:rFonts w:hint="eastAsia"/>
          <w:sz w:val="24"/>
          <w:szCs w:val="24"/>
          <w:lang w:eastAsia="zh-CN"/>
        </w:rPr>
        <w:t>2</w:t>
      </w:r>
    </w:p>
    <w:p w14:paraId="0E6FD530" w14:textId="3C442CB2" w:rsidR="007657DE" w:rsidRPr="006544C3" w:rsidRDefault="007657DE" w:rsidP="00094684">
      <w:pPr>
        <w:pStyle w:val="Venuedate"/>
        <w:ind w:left="0" w:right="0" w:firstLine="0"/>
        <w:rPr>
          <w:b/>
          <w:bCs w:val="0"/>
          <w:sz w:val="24"/>
          <w:szCs w:val="24"/>
          <w:lang w:eastAsia="zh-CN"/>
        </w:rPr>
      </w:pPr>
      <w:r w:rsidRPr="006544C3">
        <w:rPr>
          <w:rFonts w:hint="eastAsia"/>
          <w:b/>
          <w:bCs w:val="0"/>
          <w:sz w:val="24"/>
          <w:szCs w:val="24"/>
          <w:lang w:eastAsia="zh-CN"/>
        </w:rPr>
        <w:t>组织事项</w:t>
      </w:r>
    </w:p>
    <w:bookmarkEnd w:id="3"/>
    <w:p w14:paraId="1BF5C67B" w14:textId="514A2D91" w:rsidR="00A96B21" w:rsidRPr="007657DE" w:rsidRDefault="007657DE" w:rsidP="00C62B79">
      <w:pPr>
        <w:pStyle w:val="CBDTitle"/>
        <w:ind w:left="490"/>
        <w:rPr>
          <w:rFonts w:eastAsia="SimHei"/>
          <w:b w:val="0"/>
          <w:bCs/>
          <w:lang w:eastAsia="zh-CN"/>
        </w:rPr>
      </w:pPr>
      <w:r w:rsidRPr="007657DE">
        <w:rPr>
          <w:rFonts w:eastAsia="SimHei" w:hint="eastAsia"/>
          <w:b w:val="0"/>
          <w:bCs/>
          <w:lang w:eastAsia="zh-CN"/>
        </w:rPr>
        <w:t>附加说明的临时议程</w:t>
      </w:r>
    </w:p>
    <w:p w14:paraId="41BCF706" w14:textId="095D6D3C" w:rsidR="007657DE" w:rsidRPr="00D07BBB" w:rsidRDefault="007657DE" w:rsidP="00541D8E">
      <w:pPr>
        <w:pStyle w:val="CBDSubTitle"/>
        <w:tabs>
          <w:tab w:val="clear" w:pos="567"/>
          <w:tab w:val="clear" w:pos="1134"/>
          <w:tab w:val="clear" w:pos="1701"/>
          <w:tab w:val="clear" w:pos="2268"/>
          <w:tab w:val="clear" w:pos="2835"/>
          <w:tab w:val="clear" w:pos="3402"/>
        </w:tabs>
        <w:adjustRightInd w:val="0"/>
        <w:snapToGrid w:val="0"/>
        <w:spacing w:before="120" w:after="120" w:line="240" w:lineRule="atLeast"/>
        <w:ind w:left="490"/>
        <w:rPr>
          <w:sz w:val="24"/>
          <w:szCs w:val="24"/>
          <w:lang w:eastAsia="zh-CN"/>
        </w:rPr>
      </w:pPr>
      <w:r w:rsidRPr="00D07BBB">
        <w:rPr>
          <w:sz w:val="24"/>
          <w:szCs w:val="24"/>
          <w:lang w:eastAsia="zh-CN"/>
        </w:rPr>
        <w:t>导言</w:t>
      </w:r>
    </w:p>
    <w:p w14:paraId="25B08944" w14:textId="162F9FD0" w:rsidR="007657DE" w:rsidRPr="00D07BBB" w:rsidRDefault="007657DE" w:rsidP="00D07BBB">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D07BBB">
        <w:rPr>
          <w:sz w:val="24"/>
          <w:szCs w:val="24"/>
          <w:lang w:eastAsia="zh-CN"/>
        </w:rPr>
        <w:t>应哥伦比亚政府邀请，生物多样性公约缔约方大会第十六</w:t>
      </w:r>
      <w:r w:rsidR="00EF1402">
        <w:rPr>
          <w:sz w:val="24"/>
          <w:szCs w:val="24"/>
          <w:lang w:eastAsia="zh-CN"/>
        </w:rPr>
        <w:t>届会议</w:t>
      </w:r>
      <w:r w:rsidRPr="00D07BBB">
        <w:rPr>
          <w:sz w:val="24"/>
          <w:szCs w:val="24"/>
          <w:lang w:eastAsia="zh-CN"/>
        </w:rPr>
        <w:t>将于</w:t>
      </w:r>
      <w:r w:rsidRPr="00D07BBB">
        <w:rPr>
          <w:sz w:val="24"/>
          <w:szCs w:val="24"/>
          <w:lang w:eastAsia="zh-CN"/>
        </w:rPr>
        <w:t>2024</w:t>
      </w:r>
      <w:r w:rsidRPr="00D07BBB">
        <w:rPr>
          <w:sz w:val="24"/>
          <w:szCs w:val="24"/>
          <w:lang w:eastAsia="zh-CN"/>
        </w:rPr>
        <w:t>年</w:t>
      </w:r>
      <w:r w:rsidRPr="00D07BBB">
        <w:rPr>
          <w:sz w:val="24"/>
          <w:szCs w:val="24"/>
          <w:lang w:eastAsia="zh-CN"/>
        </w:rPr>
        <w:t>10</w:t>
      </w:r>
      <w:r w:rsidRPr="00D07BBB">
        <w:rPr>
          <w:sz w:val="24"/>
          <w:szCs w:val="24"/>
          <w:lang w:eastAsia="zh-CN"/>
        </w:rPr>
        <w:t>月</w:t>
      </w:r>
      <w:r w:rsidRPr="00D07BBB">
        <w:rPr>
          <w:sz w:val="24"/>
          <w:szCs w:val="24"/>
          <w:lang w:eastAsia="zh-CN"/>
        </w:rPr>
        <w:t>21</w:t>
      </w:r>
      <w:r w:rsidRPr="00D07BBB">
        <w:rPr>
          <w:sz w:val="24"/>
          <w:szCs w:val="24"/>
          <w:lang w:eastAsia="zh-CN"/>
        </w:rPr>
        <w:t>日至</w:t>
      </w:r>
      <w:r w:rsidRPr="00D07BBB">
        <w:rPr>
          <w:sz w:val="24"/>
          <w:szCs w:val="24"/>
          <w:lang w:eastAsia="zh-CN"/>
        </w:rPr>
        <w:t>11</w:t>
      </w:r>
      <w:r w:rsidRPr="00D07BBB">
        <w:rPr>
          <w:sz w:val="24"/>
          <w:szCs w:val="24"/>
          <w:lang w:eastAsia="zh-CN"/>
        </w:rPr>
        <w:t>月</w:t>
      </w:r>
      <w:r w:rsidRPr="00D07BBB">
        <w:rPr>
          <w:sz w:val="24"/>
          <w:szCs w:val="24"/>
          <w:lang w:eastAsia="zh-CN"/>
        </w:rPr>
        <w:t>1</w:t>
      </w:r>
      <w:r w:rsidRPr="00D07BBB">
        <w:rPr>
          <w:sz w:val="24"/>
          <w:szCs w:val="24"/>
          <w:lang w:eastAsia="zh-CN"/>
        </w:rPr>
        <w:t>日在哥伦比亚卡利举行，作为卡塔赫纳生物安全议定书缔约方会议的缔约方大会第十一次会议和作为关于获取遗传资源</w:t>
      </w:r>
      <w:r w:rsidR="007D6974">
        <w:rPr>
          <w:rFonts w:hint="eastAsia"/>
          <w:sz w:val="24"/>
          <w:szCs w:val="24"/>
          <w:lang w:eastAsia="zh-CN"/>
        </w:rPr>
        <w:t>和</w:t>
      </w:r>
      <w:r w:rsidRPr="00D07BBB">
        <w:rPr>
          <w:sz w:val="24"/>
          <w:szCs w:val="24"/>
          <w:lang w:eastAsia="zh-CN"/>
        </w:rPr>
        <w:t>公正</w:t>
      </w:r>
      <w:r w:rsidR="007D6974">
        <w:rPr>
          <w:rFonts w:hint="eastAsia"/>
          <w:sz w:val="24"/>
          <w:szCs w:val="24"/>
          <w:lang w:eastAsia="zh-CN"/>
        </w:rPr>
        <w:t>和</w:t>
      </w:r>
      <w:r w:rsidRPr="00D07BBB">
        <w:rPr>
          <w:sz w:val="24"/>
          <w:szCs w:val="24"/>
          <w:lang w:eastAsia="zh-CN"/>
        </w:rPr>
        <w:t>公平分享其利用所产生惠益的名古屋议定书缔约方会议的缔约方大会第五次会议</w:t>
      </w:r>
      <w:r w:rsidR="007D6974">
        <w:rPr>
          <w:rFonts w:hint="eastAsia"/>
          <w:sz w:val="24"/>
          <w:szCs w:val="24"/>
          <w:lang w:eastAsia="zh-CN"/>
        </w:rPr>
        <w:t>将</w:t>
      </w:r>
      <w:r w:rsidRPr="00D07BBB">
        <w:rPr>
          <w:sz w:val="24"/>
          <w:szCs w:val="24"/>
          <w:lang w:eastAsia="zh-CN"/>
        </w:rPr>
        <w:t>同时举行。</w:t>
      </w:r>
      <w:r w:rsidRPr="00D07BBB">
        <w:rPr>
          <w:sz w:val="24"/>
          <w:szCs w:val="24"/>
          <w:lang w:eastAsia="zh-CN"/>
        </w:rPr>
        <w:t>10</w:t>
      </w:r>
      <w:r w:rsidRPr="00D07BBB">
        <w:rPr>
          <w:sz w:val="24"/>
          <w:szCs w:val="24"/>
          <w:lang w:eastAsia="zh-CN"/>
        </w:rPr>
        <w:t>月</w:t>
      </w:r>
      <w:r w:rsidRPr="00D07BBB">
        <w:rPr>
          <w:sz w:val="24"/>
          <w:szCs w:val="24"/>
          <w:lang w:eastAsia="zh-CN"/>
        </w:rPr>
        <w:t>20</w:t>
      </w:r>
      <w:r w:rsidRPr="00D07BBB">
        <w:rPr>
          <w:sz w:val="24"/>
          <w:szCs w:val="24"/>
          <w:lang w:eastAsia="zh-CN"/>
        </w:rPr>
        <w:t>日将举行高级别开幕式。</w:t>
      </w:r>
      <w:r w:rsidR="00C71692">
        <w:rPr>
          <w:rFonts w:hint="eastAsia"/>
          <w:sz w:val="24"/>
          <w:szCs w:val="24"/>
          <w:lang w:eastAsia="zh-CN"/>
        </w:rPr>
        <w:t xml:space="preserve"> </w:t>
      </w:r>
    </w:p>
    <w:p w14:paraId="008EAFC7" w14:textId="7495B1C8" w:rsidR="007657DE" w:rsidRPr="00D07BBB" w:rsidRDefault="007657DE" w:rsidP="00D07BBB">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D07BBB">
        <w:rPr>
          <w:sz w:val="24"/>
          <w:szCs w:val="24"/>
          <w:lang w:eastAsia="zh-CN"/>
        </w:rPr>
        <w:t>在这些会议之前，</w:t>
      </w:r>
      <w:r w:rsidR="007D6974">
        <w:rPr>
          <w:sz w:val="24"/>
          <w:szCs w:val="24"/>
          <w:lang w:eastAsia="zh-CN"/>
        </w:rPr>
        <w:t>执行问题附属机构</w:t>
      </w:r>
      <w:r w:rsidR="007D6974" w:rsidRPr="00D07BBB">
        <w:rPr>
          <w:sz w:val="24"/>
          <w:szCs w:val="24"/>
          <w:lang w:eastAsia="zh-CN"/>
        </w:rPr>
        <w:t>第五次会议</w:t>
      </w:r>
      <w:r w:rsidRPr="00D07BBB">
        <w:rPr>
          <w:sz w:val="24"/>
          <w:szCs w:val="24"/>
          <w:lang w:eastAsia="zh-CN"/>
        </w:rPr>
        <w:t>将于</w:t>
      </w:r>
      <w:r w:rsidRPr="00D07BBB">
        <w:rPr>
          <w:sz w:val="24"/>
          <w:szCs w:val="24"/>
          <w:lang w:eastAsia="zh-CN"/>
        </w:rPr>
        <w:t>10</w:t>
      </w:r>
      <w:r w:rsidRPr="00D07BBB">
        <w:rPr>
          <w:sz w:val="24"/>
          <w:szCs w:val="24"/>
          <w:lang w:eastAsia="zh-CN"/>
        </w:rPr>
        <w:t>月</w:t>
      </w:r>
      <w:r w:rsidRPr="00D07BBB">
        <w:rPr>
          <w:sz w:val="24"/>
          <w:szCs w:val="24"/>
          <w:lang w:eastAsia="zh-CN"/>
        </w:rPr>
        <w:t>16</w:t>
      </w:r>
      <w:r w:rsidRPr="00D07BBB">
        <w:rPr>
          <w:sz w:val="24"/>
          <w:szCs w:val="24"/>
          <w:lang w:eastAsia="zh-CN"/>
        </w:rPr>
        <w:t>日至</w:t>
      </w:r>
      <w:r w:rsidRPr="00D07BBB">
        <w:rPr>
          <w:sz w:val="24"/>
          <w:szCs w:val="24"/>
          <w:lang w:eastAsia="zh-CN"/>
        </w:rPr>
        <w:t>18</w:t>
      </w:r>
      <w:r w:rsidRPr="00D07BBB">
        <w:rPr>
          <w:sz w:val="24"/>
          <w:szCs w:val="24"/>
          <w:lang w:eastAsia="zh-CN"/>
        </w:rPr>
        <w:t>日举行。</w:t>
      </w:r>
    </w:p>
    <w:p w14:paraId="7CFA1000" w14:textId="6A56DE4B" w:rsidR="007657DE" w:rsidRPr="00D07BBB" w:rsidRDefault="00E86F26" w:rsidP="00D07BBB">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Pr>
          <w:rFonts w:hint="eastAsia"/>
          <w:sz w:val="24"/>
          <w:szCs w:val="24"/>
          <w:lang w:eastAsia="zh-CN"/>
        </w:rPr>
        <w:t>各</w:t>
      </w:r>
      <w:r w:rsidR="007657DE" w:rsidRPr="00D07BBB">
        <w:rPr>
          <w:sz w:val="24"/>
          <w:szCs w:val="24"/>
          <w:lang w:eastAsia="zh-CN"/>
        </w:rPr>
        <w:t>区域</w:t>
      </w:r>
      <w:r w:rsidR="007D6974">
        <w:rPr>
          <w:rFonts w:hint="eastAsia"/>
          <w:sz w:val="24"/>
          <w:szCs w:val="24"/>
          <w:lang w:eastAsia="zh-CN"/>
        </w:rPr>
        <w:t>组</w:t>
      </w:r>
      <w:r>
        <w:rPr>
          <w:rFonts w:hint="eastAsia"/>
          <w:sz w:val="24"/>
          <w:szCs w:val="24"/>
          <w:lang w:eastAsia="zh-CN"/>
        </w:rPr>
        <w:t>的</w:t>
      </w:r>
      <w:r w:rsidR="007657DE" w:rsidRPr="00D07BBB">
        <w:rPr>
          <w:sz w:val="24"/>
          <w:szCs w:val="24"/>
          <w:lang w:eastAsia="zh-CN"/>
        </w:rPr>
        <w:t>筹备会议可能在</w:t>
      </w:r>
      <w:r w:rsidR="007657DE" w:rsidRPr="00D07BBB">
        <w:rPr>
          <w:sz w:val="24"/>
          <w:szCs w:val="24"/>
          <w:lang w:eastAsia="zh-CN"/>
        </w:rPr>
        <w:t>10</w:t>
      </w:r>
      <w:r w:rsidR="007657DE" w:rsidRPr="00D07BBB">
        <w:rPr>
          <w:sz w:val="24"/>
          <w:szCs w:val="24"/>
          <w:lang w:eastAsia="zh-CN"/>
        </w:rPr>
        <w:t>月</w:t>
      </w:r>
      <w:r w:rsidR="007657DE" w:rsidRPr="00D07BBB">
        <w:rPr>
          <w:sz w:val="24"/>
          <w:szCs w:val="24"/>
          <w:lang w:eastAsia="zh-CN"/>
        </w:rPr>
        <w:t>20</w:t>
      </w:r>
      <w:r w:rsidR="007657DE" w:rsidRPr="00D07BBB">
        <w:rPr>
          <w:sz w:val="24"/>
          <w:szCs w:val="24"/>
          <w:lang w:eastAsia="zh-CN"/>
        </w:rPr>
        <w:t>日举行。</w:t>
      </w:r>
    </w:p>
    <w:p w14:paraId="51094989" w14:textId="6CD501F7" w:rsidR="004A39F3" w:rsidRDefault="007657DE" w:rsidP="004A39F3">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D07BBB">
        <w:rPr>
          <w:sz w:val="24"/>
          <w:szCs w:val="24"/>
          <w:lang w:eastAsia="zh-CN"/>
        </w:rPr>
        <w:t>秘书处将</w:t>
      </w:r>
      <w:r w:rsidR="007D6974">
        <w:rPr>
          <w:rFonts w:hint="eastAsia"/>
          <w:sz w:val="24"/>
          <w:szCs w:val="24"/>
          <w:lang w:eastAsia="zh-CN"/>
        </w:rPr>
        <w:t>拟定</w:t>
      </w:r>
      <w:r w:rsidRPr="00D07BBB">
        <w:rPr>
          <w:sz w:val="24"/>
          <w:szCs w:val="24"/>
          <w:lang w:eastAsia="zh-CN"/>
        </w:rPr>
        <w:t>一份</w:t>
      </w:r>
      <w:r w:rsidR="007D6974">
        <w:rPr>
          <w:rFonts w:hint="eastAsia"/>
          <w:sz w:val="24"/>
          <w:szCs w:val="24"/>
          <w:lang w:eastAsia="zh-CN"/>
        </w:rPr>
        <w:t>汇编，</w:t>
      </w:r>
      <w:r w:rsidR="006544C3">
        <w:rPr>
          <w:rFonts w:hint="eastAsia"/>
          <w:sz w:val="24"/>
          <w:szCs w:val="24"/>
          <w:lang w:eastAsia="zh-CN"/>
        </w:rPr>
        <w:t>载列</w:t>
      </w:r>
      <w:r w:rsidR="007D6974">
        <w:rPr>
          <w:rFonts w:hint="eastAsia"/>
          <w:sz w:val="24"/>
          <w:szCs w:val="24"/>
          <w:lang w:eastAsia="zh-CN"/>
        </w:rPr>
        <w:t>各</w:t>
      </w:r>
      <w:r w:rsidRPr="00D07BBB">
        <w:rPr>
          <w:sz w:val="24"/>
          <w:szCs w:val="24"/>
          <w:lang w:eastAsia="zh-CN"/>
        </w:rPr>
        <w:t>附属机构建议的或根据以前的决定和建议</w:t>
      </w:r>
      <w:r w:rsidR="006544C3">
        <w:rPr>
          <w:rFonts w:hint="eastAsia"/>
          <w:sz w:val="24"/>
          <w:szCs w:val="24"/>
          <w:lang w:eastAsia="zh-CN"/>
        </w:rPr>
        <w:t>拟定</w:t>
      </w:r>
      <w:r w:rsidRPr="00D07BBB">
        <w:rPr>
          <w:sz w:val="24"/>
          <w:szCs w:val="24"/>
          <w:lang w:eastAsia="zh-CN"/>
        </w:rPr>
        <w:t>的决定草案</w:t>
      </w:r>
      <w:r w:rsidR="007D6974">
        <w:rPr>
          <w:rStyle w:val="FootnoteReference"/>
          <w:sz w:val="24"/>
          <w:szCs w:val="24"/>
          <w:lang w:eastAsia="zh-CN"/>
        </w:rPr>
        <w:footnoteReference w:id="2"/>
      </w:r>
      <w:r w:rsidRPr="00D07BBB">
        <w:rPr>
          <w:sz w:val="24"/>
          <w:szCs w:val="24"/>
          <w:lang w:eastAsia="zh-CN"/>
        </w:rPr>
        <w:t>。</w:t>
      </w:r>
    </w:p>
    <w:p w14:paraId="0424BAFF" w14:textId="77777777" w:rsidR="004A39F3" w:rsidRPr="002165CC" w:rsidRDefault="007657D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165CC">
        <w:rPr>
          <w:b/>
          <w:sz w:val="24"/>
          <w:szCs w:val="24"/>
          <w:lang w:val="en-GB" w:eastAsia="zh-CN"/>
        </w:rPr>
        <w:t>项目</w:t>
      </w:r>
      <w:r w:rsidRPr="002165CC">
        <w:rPr>
          <w:b/>
          <w:sz w:val="24"/>
          <w:szCs w:val="24"/>
          <w:lang w:val="en-GB" w:eastAsia="zh-CN"/>
        </w:rPr>
        <w:t>1</w:t>
      </w:r>
    </w:p>
    <w:p w14:paraId="532BB8EB" w14:textId="5C7B6028" w:rsidR="007657DE" w:rsidRPr="00541D8E" w:rsidRDefault="007657D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eastAsia="zh-CN"/>
        </w:rPr>
      </w:pPr>
      <w:r w:rsidRPr="002165CC">
        <w:rPr>
          <w:b/>
          <w:sz w:val="24"/>
          <w:szCs w:val="24"/>
          <w:lang w:val="en-GB" w:eastAsia="zh-CN"/>
        </w:rPr>
        <w:t>会议开幕</w:t>
      </w:r>
    </w:p>
    <w:p w14:paraId="638585B3" w14:textId="2BF2C57D" w:rsidR="007657DE" w:rsidRPr="004A39F3" w:rsidRDefault="007657DE" w:rsidP="004A39F3">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4A39F3">
        <w:rPr>
          <w:sz w:val="24"/>
          <w:szCs w:val="24"/>
          <w:lang w:eastAsia="zh-CN"/>
        </w:rPr>
        <w:t>10</w:t>
      </w:r>
      <w:r w:rsidRPr="004A39F3">
        <w:rPr>
          <w:sz w:val="24"/>
          <w:szCs w:val="24"/>
          <w:lang w:eastAsia="zh-CN"/>
        </w:rPr>
        <w:t>月</w:t>
      </w:r>
      <w:r w:rsidRPr="004A39F3">
        <w:rPr>
          <w:sz w:val="24"/>
          <w:szCs w:val="24"/>
          <w:lang w:eastAsia="zh-CN"/>
        </w:rPr>
        <w:t>21</w:t>
      </w:r>
      <w:r w:rsidRPr="004A39F3">
        <w:rPr>
          <w:sz w:val="24"/>
          <w:szCs w:val="24"/>
          <w:lang w:eastAsia="zh-CN"/>
        </w:rPr>
        <w:t>日上午</w:t>
      </w:r>
      <w:r w:rsidRPr="004A39F3">
        <w:rPr>
          <w:sz w:val="24"/>
          <w:szCs w:val="24"/>
          <w:lang w:eastAsia="zh-CN"/>
        </w:rPr>
        <w:t>10</w:t>
      </w:r>
      <w:r w:rsidRPr="004A39F3">
        <w:rPr>
          <w:sz w:val="24"/>
          <w:szCs w:val="24"/>
          <w:lang w:eastAsia="zh-CN"/>
        </w:rPr>
        <w:t>时</w:t>
      </w:r>
      <w:r w:rsidR="00F831A5">
        <w:rPr>
          <w:rFonts w:hint="eastAsia"/>
          <w:sz w:val="24"/>
          <w:szCs w:val="24"/>
          <w:lang w:eastAsia="zh-CN"/>
        </w:rPr>
        <w:t>缔约方大会第十六届会议</w:t>
      </w:r>
      <w:r w:rsidRPr="004A39F3">
        <w:rPr>
          <w:sz w:val="24"/>
          <w:szCs w:val="24"/>
          <w:lang w:eastAsia="zh-CN"/>
        </w:rPr>
        <w:t>与作为卡塔赫纳议定书缔约方会议的缔约方大会第十一次会议和作为名古屋议定书缔约方会议的缔约方大会第五次会议同时</w:t>
      </w:r>
      <w:r w:rsidR="00F831A5">
        <w:rPr>
          <w:rFonts w:hint="eastAsia"/>
          <w:sz w:val="24"/>
          <w:szCs w:val="24"/>
          <w:lang w:eastAsia="zh-CN"/>
        </w:rPr>
        <w:t>开幕</w:t>
      </w:r>
      <w:r w:rsidRPr="004A39F3">
        <w:rPr>
          <w:sz w:val="24"/>
          <w:szCs w:val="24"/>
          <w:lang w:eastAsia="zh-CN"/>
        </w:rPr>
        <w:t>。</w:t>
      </w:r>
    </w:p>
    <w:p w14:paraId="14670DAE" w14:textId="136917B5" w:rsidR="007657DE" w:rsidRPr="004A39F3" w:rsidRDefault="007657DE" w:rsidP="004A39F3">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4A39F3">
        <w:rPr>
          <w:sz w:val="24"/>
          <w:szCs w:val="24"/>
          <w:lang w:eastAsia="zh-CN"/>
        </w:rPr>
        <w:t>缔约方大会第十五</w:t>
      </w:r>
      <w:r w:rsidR="00EF1402">
        <w:rPr>
          <w:sz w:val="24"/>
          <w:szCs w:val="24"/>
          <w:lang w:eastAsia="zh-CN"/>
        </w:rPr>
        <w:t>届会议</w:t>
      </w:r>
      <w:r w:rsidRPr="004A39F3">
        <w:rPr>
          <w:sz w:val="24"/>
          <w:szCs w:val="24"/>
          <w:lang w:eastAsia="zh-CN"/>
        </w:rPr>
        <w:t>主席或其代表将宣布会议开幕。主席团</w:t>
      </w:r>
      <w:r w:rsidR="00F831A5">
        <w:rPr>
          <w:rFonts w:hint="eastAsia"/>
          <w:sz w:val="24"/>
          <w:szCs w:val="24"/>
          <w:lang w:eastAsia="zh-CN"/>
        </w:rPr>
        <w:t>代表</w:t>
      </w:r>
      <w:r w:rsidRPr="004A39F3">
        <w:rPr>
          <w:sz w:val="24"/>
          <w:szCs w:val="24"/>
          <w:lang w:eastAsia="zh-CN"/>
        </w:rPr>
        <w:t>和东道国代表</w:t>
      </w:r>
      <w:r w:rsidR="00F831A5">
        <w:rPr>
          <w:rFonts w:hint="eastAsia"/>
          <w:sz w:val="24"/>
          <w:szCs w:val="24"/>
          <w:lang w:eastAsia="zh-CN"/>
        </w:rPr>
        <w:t>将向与会者致</w:t>
      </w:r>
      <w:r w:rsidRPr="004A39F3">
        <w:rPr>
          <w:sz w:val="24"/>
          <w:szCs w:val="24"/>
          <w:lang w:eastAsia="zh-CN"/>
        </w:rPr>
        <w:t>欢迎词。</w:t>
      </w:r>
    </w:p>
    <w:p w14:paraId="50848408" w14:textId="5B0A8BD1" w:rsidR="007657DE" w:rsidRPr="004A39F3" w:rsidRDefault="007657DE" w:rsidP="004A39F3">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4A39F3">
        <w:rPr>
          <w:sz w:val="24"/>
          <w:szCs w:val="24"/>
          <w:lang w:eastAsia="zh-CN"/>
        </w:rPr>
        <w:t>执行秘书将向与会者</w:t>
      </w:r>
      <w:r w:rsidR="00F831A5">
        <w:rPr>
          <w:rFonts w:hint="eastAsia"/>
          <w:sz w:val="24"/>
          <w:szCs w:val="24"/>
          <w:lang w:eastAsia="zh-CN"/>
        </w:rPr>
        <w:t>致词</w:t>
      </w:r>
      <w:r w:rsidRPr="004A39F3">
        <w:rPr>
          <w:sz w:val="24"/>
          <w:szCs w:val="24"/>
          <w:lang w:eastAsia="zh-CN"/>
        </w:rPr>
        <w:t>，</w:t>
      </w:r>
      <w:r w:rsidR="00F831A5">
        <w:rPr>
          <w:rFonts w:hint="eastAsia"/>
          <w:sz w:val="24"/>
          <w:szCs w:val="24"/>
          <w:lang w:eastAsia="zh-CN"/>
        </w:rPr>
        <w:t>指出</w:t>
      </w:r>
      <w:r w:rsidRPr="004A39F3">
        <w:rPr>
          <w:sz w:val="24"/>
          <w:szCs w:val="24"/>
          <w:lang w:eastAsia="zh-CN"/>
        </w:rPr>
        <w:t>公约缔约方</w:t>
      </w:r>
      <w:r w:rsidR="00F831A5">
        <w:rPr>
          <w:rFonts w:hint="eastAsia"/>
          <w:sz w:val="24"/>
          <w:szCs w:val="24"/>
          <w:lang w:eastAsia="zh-CN"/>
        </w:rPr>
        <w:t>大会</w:t>
      </w:r>
      <w:r w:rsidRPr="004A39F3">
        <w:rPr>
          <w:sz w:val="24"/>
          <w:szCs w:val="24"/>
          <w:lang w:eastAsia="zh-CN"/>
        </w:rPr>
        <w:t>和作为</w:t>
      </w:r>
      <w:r w:rsidR="00F831A5">
        <w:rPr>
          <w:rFonts w:hint="eastAsia"/>
          <w:sz w:val="24"/>
          <w:szCs w:val="24"/>
          <w:lang w:eastAsia="zh-CN"/>
        </w:rPr>
        <w:t>各</w:t>
      </w:r>
      <w:r w:rsidRPr="004A39F3">
        <w:rPr>
          <w:sz w:val="24"/>
          <w:szCs w:val="24"/>
          <w:lang w:eastAsia="zh-CN"/>
        </w:rPr>
        <w:t>议定书缔约方会议的缔约方</w:t>
      </w:r>
      <w:r w:rsidR="00F831A5">
        <w:rPr>
          <w:rFonts w:hint="eastAsia"/>
          <w:sz w:val="24"/>
          <w:szCs w:val="24"/>
          <w:lang w:eastAsia="zh-CN"/>
        </w:rPr>
        <w:t>大会所面对</w:t>
      </w:r>
      <w:r w:rsidRPr="004A39F3">
        <w:rPr>
          <w:sz w:val="24"/>
          <w:szCs w:val="24"/>
          <w:lang w:eastAsia="zh-CN"/>
        </w:rPr>
        <w:t>的主要问题。</w:t>
      </w:r>
    </w:p>
    <w:p w14:paraId="2D6DDBEE" w14:textId="3C8A979D" w:rsidR="007657DE" w:rsidRPr="004A39F3" w:rsidRDefault="004E4D4D" w:rsidP="004A39F3">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Pr>
          <w:rFonts w:hint="eastAsia"/>
          <w:sz w:val="24"/>
          <w:szCs w:val="24"/>
          <w:lang w:eastAsia="zh-CN"/>
        </w:rPr>
        <w:lastRenderedPageBreak/>
        <w:t>各</w:t>
      </w:r>
      <w:r w:rsidR="007657DE" w:rsidRPr="004A39F3">
        <w:rPr>
          <w:sz w:val="24"/>
          <w:szCs w:val="24"/>
          <w:lang w:eastAsia="zh-CN"/>
        </w:rPr>
        <w:t>区域</w:t>
      </w:r>
      <w:r w:rsidR="00F831A5">
        <w:rPr>
          <w:rFonts w:hint="eastAsia"/>
          <w:sz w:val="24"/>
          <w:szCs w:val="24"/>
          <w:lang w:eastAsia="zh-CN"/>
        </w:rPr>
        <w:t>组</w:t>
      </w:r>
      <w:r>
        <w:rPr>
          <w:rFonts w:hint="eastAsia"/>
          <w:sz w:val="24"/>
          <w:szCs w:val="24"/>
          <w:lang w:eastAsia="zh-CN"/>
        </w:rPr>
        <w:t>的代表</w:t>
      </w:r>
      <w:r w:rsidR="007657DE" w:rsidRPr="004A39F3">
        <w:rPr>
          <w:sz w:val="24"/>
          <w:szCs w:val="24"/>
          <w:lang w:eastAsia="zh-CN"/>
        </w:rPr>
        <w:t>、土著人民和</w:t>
      </w:r>
      <w:r>
        <w:rPr>
          <w:sz w:val="24"/>
          <w:szCs w:val="24"/>
          <w:lang w:eastAsia="zh-CN"/>
        </w:rPr>
        <w:t>地方社区</w:t>
      </w:r>
      <w:r w:rsidR="007657DE" w:rsidRPr="004A39F3">
        <w:rPr>
          <w:sz w:val="24"/>
          <w:szCs w:val="24"/>
          <w:lang w:eastAsia="zh-CN"/>
        </w:rPr>
        <w:t>的代表</w:t>
      </w:r>
      <w:r>
        <w:rPr>
          <w:rFonts w:hint="eastAsia"/>
          <w:sz w:val="24"/>
          <w:szCs w:val="24"/>
          <w:lang w:eastAsia="zh-CN"/>
        </w:rPr>
        <w:t>、部分</w:t>
      </w:r>
      <w:r w:rsidR="007657DE" w:rsidRPr="004A39F3">
        <w:rPr>
          <w:sz w:val="24"/>
          <w:szCs w:val="24"/>
          <w:lang w:eastAsia="zh-CN"/>
        </w:rPr>
        <w:t>其他</w:t>
      </w:r>
      <w:r>
        <w:rPr>
          <w:rFonts w:hint="eastAsia"/>
          <w:sz w:val="24"/>
          <w:szCs w:val="24"/>
          <w:lang w:eastAsia="zh-CN"/>
        </w:rPr>
        <w:t>团体</w:t>
      </w:r>
      <w:r w:rsidR="007657DE" w:rsidRPr="004A39F3">
        <w:rPr>
          <w:sz w:val="24"/>
          <w:szCs w:val="24"/>
          <w:lang w:eastAsia="zh-CN"/>
        </w:rPr>
        <w:t>的代表也</w:t>
      </w:r>
      <w:r>
        <w:rPr>
          <w:rFonts w:hint="eastAsia"/>
          <w:sz w:val="24"/>
          <w:szCs w:val="24"/>
          <w:lang w:eastAsia="zh-CN"/>
        </w:rPr>
        <w:t>可能</w:t>
      </w:r>
      <w:r w:rsidR="007657DE" w:rsidRPr="004A39F3">
        <w:rPr>
          <w:sz w:val="24"/>
          <w:szCs w:val="24"/>
          <w:lang w:eastAsia="zh-CN"/>
        </w:rPr>
        <w:t>发言。</w:t>
      </w:r>
    </w:p>
    <w:p w14:paraId="4AAB0B1B" w14:textId="77777777" w:rsidR="00E54209" w:rsidRPr="002165CC"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165CC">
        <w:rPr>
          <w:b/>
          <w:sz w:val="24"/>
          <w:szCs w:val="24"/>
          <w:lang w:val="en-GB" w:eastAsia="zh-CN"/>
        </w:rPr>
        <w:t>项目</w:t>
      </w:r>
      <w:r w:rsidRPr="002165CC">
        <w:rPr>
          <w:b/>
          <w:sz w:val="24"/>
          <w:szCs w:val="24"/>
          <w:lang w:val="en-GB" w:eastAsia="zh-CN"/>
        </w:rPr>
        <w:t>2</w:t>
      </w:r>
    </w:p>
    <w:p w14:paraId="1ED5E46D" w14:textId="77777777" w:rsidR="00E54209"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eastAsia="zh-CN"/>
        </w:rPr>
      </w:pPr>
      <w:r w:rsidRPr="002165CC">
        <w:rPr>
          <w:b/>
          <w:sz w:val="24"/>
          <w:szCs w:val="24"/>
          <w:lang w:val="en-GB" w:eastAsia="zh-CN"/>
        </w:rPr>
        <w:t>组织事项</w:t>
      </w:r>
    </w:p>
    <w:p w14:paraId="0EA8E65E" w14:textId="77777777" w:rsidR="00E54209" w:rsidRPr="004A39F3" w:rsidRDefault="00E54209" w:rsidP="00541D8E">
      <w:pPr>
        <w:pStyle w:val="CBDSubTitle"/>
        <w:tabs>
          <w:tab w:val="clear" w:pos="567"/>
          <w:tab w:val="clear" w:pos="1134"/>
          <w:tab w:val="clear" w:pos="1701"/>
          <w:tab w:val="clear" w:pos="2268"/>
          <w:tab w:val="clear" w:pos="2835"/>
          <w:tab w:val="clear" w:pos="3402"/>
        </w:tabs>
        <w:adjustRightInd w:val="0"/>
        <w:snapToGrid w:val="0"/>
        <w:spacing w:before="120" w:after="120" w:line="240" w:lineRule="atLeast"/>
        <w:ind w:left="490"/>
        <w:rPr>
          <w:rFonts w:eastAsia="KaiTi"/>
          <w:b w:val="0"/>
          <w:bCs/>
          <w:sz w:val="24"/>
          <w:szCs w:val="24"/>
          <w:lang w:eastAsia="zh-CN"/>
        </w:rPr>
      </w:pPr>
      <w:r w:rsidRPr="004A39F3">
        <w:rPr>
          <w:rFonts w:eastAsia="KaiTi"/>
          <w:b w:val="0"/>
          <w:bCs/>
          <w:sz w:val="24"/>
          <w:szCs w:val="24"/>
          <w:lang w:eastAsia="zh-CN"/>
        </w:rPr>
        <w:t>选举主席</w:t>
      </w:r>
    </w:p>
    <w:p w14:paraId="009A638B" w14:textId="0B886E2B" w:rsidR="00E54209" w:rsidRPr="00541D8E" w:rsidRDefault="00E54209" w:rsidP="004A39F3">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eastAsia="zh-CN"/>
        </w:rPr>
      </w:pPr>
      <w:r w:rsidRPr="00541D8E">
        <w:rPr>
          <w:bCs/>
          <w:sz w:val="24"/>
          <w:szCs w:val="24"/>
          <w:lang w:eastAsia="zh-CN"/>
        </w:rPr>
        <w:t>在开幕式上，缔约方</w:t>
      </w:r>
      <w:r w:rsidR="004E4D4D">
        <w:rPr>
          <w:rFonts w:hint="eastAsia"/>
          <w:bCs/>
          <w:sz w:val="24"/>
          <w:szCs w:val="24"/>
          <w:lang w:eastAsia="zh-CN"/>
        </w:rPr>
        <w:t>大会</w:t>
      </w:r>
      <w:r w:rsidRPr="00541D8E">
        <w:rPr>
          <w:bCs/>
          <w:sz w:val="24"/>
          <w:szCs w:val="24"/>
          <w:lang w:eastAsia="zh-CN"/>
        </w:rPr>
        <w:t>第十五</w:t>
      </w:r>
      <w:r w:rsidR="00EF1402">
        <w:rPr>
          <w:bCs/>
          <w:sz w:val="24"/>
          <w:szCs w:val="24"/>
          <w:lang w:eastAsia="zh-CN"/>
        </w:rPr>
        <w:t>届会议</w:t>
      </w:r>
      <w:r w:rsidRPr="00541D8E">
        <w:rPr>
          <w:bCs/>
          <w:sz w:val="24"/>
          <w:szCs w:val="24"/>
          <w:lang w:eastAsia="zh-CN"/>
        </w:rPr>
        <w:t>主席、</w:t>
      </w:r>
      <w:r w:rsidRPr="004A39F3">
        <w:rPr>
          <w:sz w:val="24"/>
          <w:szCs w:val="24"/>
          <w:lang w:eastAsia="zh-CN"/>
        </w:rPr>
        <w:t>中国生态环境</w:t>
      </w:r>
      <w:r w:rsidR="004E4D4D">
        <w:rPr>
          <w:rFonts w:hint="eastAsia"/>
          <w:sz w:val="24"/>
          <w:szCs w:val="24"/>
          <w:lang w:eastAsia="zh-CN"/>
        </w:rPr>
        <w:t>部</w:t>
      </w:r>
      <w:r w:rsidRPr="004A39F3">
        <w:rPr>
          <w:sz w:val="24"/>
          <w:szCs w:val="24"/>
          <w:lang w:eastAsia="zh-CN"/>
        </w:rPr>
        <w:t>部长黄润秋或其代表将提请选举东道国的一名代表担任第十六</w:t>
      </w:r>
      <w:r w:rsidR="00EF1402">
        <w:rPr>
          <w:sz w:val="24"/>
          <w:szCs w:val="24"/>
          <w:lang w:eastAsia="zh-CN"/>
        </w:rPr>
        <w:t>届会议</w:t>
      </w:r>
      <w:r w:rsidRPr="004A39F3">
        <w:rPr>
          <w:sz w:val="24"/>
          <w:szCs w:val="24"/>
          <w:lang w:eastAsia="zh-CN"/>
        </w:rPr>
        <w:t>主席</w:t>
      </w:r>
      <w:r w:rsidRPr="00541D8E">
        <w:rPr>
          <w:bCs/>
          <w:sz w:val="24"/>
          <w:szCs w:val="24"/>
          <w:lang w:eastAsia="zh-CN"/>
        </w:rPr>
        <w:t>。第十六</w:t>
      </w:r>
      <w:r w:rsidR="00EF1402">
        <w:rPr>
          <w:bCs/>
          <w:sz w:val="24"/>
          <w:szCs w:val="24"/>
          <w:lang w:eastAsia="zh-CN"/>
        </w:rPr>
        <w:t>届会议</w:t>
      </w:r>
      <w:r w:rsidRPr="00541D8E">
        <w:rPr>
          <w:bCs/>
          <w:sz w:val="24"/>
          <w:szCs w:val="24"/>
          <w:lang w:eastAsia="zh-CN"/>
        </w:rPr>
        <w:t>主席的任期将在选举结束后立即开始，</w:t>
      </w:r>
      <w:r w:rsidR="004E4D4D">
        <w:rPr>
          <w:rFonts w:hint="eastAsia"/>
          <w:bCs/>
          <w:sz w:val="24"/>
          <w:szCs w:val="24"/>
          <w:lang w:eastAsia="zh-CN"/>
        </w:rPr>
        <w:t>至</w:t>
      </w:r>
      <w:r w:rsidRPr="00541D8E">
        <w:rPr>
          <w:bCs/>
          <w:sz w:val="24"/>
          <w:szCs w:val="24"/>
          <w:lang w:eastAsia="zh-CN"/>
        </w:rPr>
        <w:t>第十七</w:t>
      </w:r>
      <w:r w:rsidR="00EF1402">
        <w:rPr>
          <w:bCs/>
          <w:sz w:val="24"/>
          <w:szCs w:val="24"/>
          <w:lang w:eastAsia="zh-CN"/>
        </w:rPr>
        <w:t>届会议</w:t>
      </w:r>
      <w:r w:rsidRPr="00541D8E">
        <w:rPr>
          <w:bCs/>
          <w:sz w:val="24"/>
          <w:szCs w:val="24"/>
          <w:lang w:eastAsia="zh-CN"/>
        </w:rPr>
        <w:t>选</w:t>
      </w:r>
      <w:r w:rsidR="004E4D4D">
        <w:rPr>
          <w:rFonts w:hint="eastAsia"/>
          <w:bCs/>
          <w:sz w:val="24"/>
          <w:szCs w:val="24"/>
          <w:lang w:eastAsia="zh-CN"/>
        </w:rPr>
        <w:t>出</w:t>
      </w:r>
      <w:r w:rsidRPr="00541D8E">
        <w:rPr>
          <w:bCs/>
          <w:sz w:val="24"/>
          <w:szCs w:val="24"/>
          <w:lang w:eastAsia="zh-CN"/>
        </w:rPr>
        <w:t>继任者时结束。</w:t>
      </w:r>
    </w:p>
    <w:p w14:paraId="3DE9723C" w14:textId="1285C6DD" w:rsidR="00E54209" w:rsidRPr="004A39F3" w:rsidRDefault="004A39F3" w:rsidP="00541D8E">
      <w:pPr>
        <w:pStyle w:val="CBDSubTitle"/>
        <w:tabs>
          <w:tab w:val="clear" w:pos="567"/>
          <w:tab w:val="clear" w:pos="1134"/>
          <w:tab w:val="clear" w:pos="1701"/>
          <w:tab w:val="clear" w:pos="2268"/>
          <w:tab w:val="clear" w:pos="2835"/>
          <w:tab w:val="clear" w:pos="3402"/>
        </w:tabs>
        <w:adjustRightInd w:val="0"/>
        <w:snapToGrid w:val="0"/>
        <w:spacing w:before="120" w:after="120" w:line="240" w:lineRule="atLeast"/>
        <w:ind w:left="490"/>
        <w:rPr>
          <w:rFonts w:eastAsia="KaiTi"/>
          <w:b w:val="0"/>
          <w:bCs/>
          <w:sz w:val="24"/>
          <w:szCs w:val="24"/>
          <w:lang w:eastAsia="zh-CN"/>
        </w:rPr>
      </w:pPr>
      <w:r w:rsidRPr="004A39F3">
        <w:rPr>
          <w:rFonts w:eastAsia="KaiTi" w:hint="eastAsia"/>
          <w:b w:val="0"/>
          <w:bCs/>
          <w:sz w:val="24"/>
          <w:szCs w:val="24"/>
          <w:lang w:eastAsia="zh-CN"/>
        </w:rPr>
        <w:t>主席以外的其他主席团成员</w:t>
      </w:r>
    </w:p>
    <w:p w14:paraId="3FD03E1E" w14:textId="0BF71841" w:rsidR="00E54209" w:rsidRPr="004A39F3" w:rsidRDefault="00E54209" w:rsidP="004A39F3">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4A39F3">
        <w:rPr>
          <w:sz w:val="24"/>
          <w:szCs w:val="24"/>
          <w:lang w:eastAsia="zh-CN"/>
        </w:rPr>
        <w:t>根据议事规则第</w:t>
      </w:r>
      <w:r w:rsidRPr="004A39F3">
        <w:rPr>
          <w:sz w:val="24"/>
          <w:szCs w:val="24"/>
          <w:lang w:eastAsia="zh-CN"/>
        </w:rPr>
        <w:t>21</w:t>
      </w:r>
      <w:r w:rsidRPr="004A39F3">
        <w:rPr>
          <w:sz w:val="24"/>
          <w:szCs w:val="24"/>
          <w:lang w:eastAsia="zh-CN"/>
        </w:rPr>
        <w:t>条，除主席外，还将从出席会议的缔约方代表中选出</w:t>
      </w:r>
      <w:r w:rsidRPr="004A39F3">
        <w:rPr>
          <w:sz w:val="24"/>
          <w:szCs w:val="24"/>
          <w:lang w:eastAsia="zh-CN"/>
        </w:rPr>
        <w:t>10</w:t>
      </w:r>
      <w:r w:rsidRPr="004A39F3">
        <w:rPr>
          <w:sz w:val="24"/>
          <w:szCs w:val="24"/>
          <w:lang w:eastAsia="zh-CN"/>
        </w:rPr>
        <w:t>名副主席，其中</w:t>
      </w:r>
      <w:proofErr w:type="gramStart"/>
      <w:r w:rsidRPr="004A39F3">
        <w:rPr>
          <w:sz w:val="24"/>
          <w:szCs w:val="24"/>
          <w:lang w:eastAsia="zh-CN"/>
        </w:rPr>
        <w:t>一</w:t>
      </w:r>
      <w:proofErr w:type="gramEnd"/>
      <w:r w:rsidRPr="004A39F3">
        <w:rPr>
          <w:sz w:val="24"/>
          <w:szCs w:val="24"/>
          <w:lang w:eastAsia="zh-CN"/>
        </w:rPr>
        <w:t>名</w:t>
      </w:r>
      <w:r w:rsidR="006544C3">
        <w:rPr>
          <w:rFonts w:hint="eastAsia"/>
          <w:sz w:val="24"/>
          <w:szCs w:val="24"/>
          <w:lang w:eastAsia="zh-CN"/>
        </w:rPr>
        <w:t>将</w:t>
      </w:r>
      <w:r w:rsidRPr="004A39F3">
        <w:rPr>
          <w:sz w:val="24"/>
          <w:szCs w:val="24"/>
          <w:lang w:eastAsia="zh-CN"/>
        </w:rPr>
        <w:t>担任报告员。</w:t>
      </w:r>
    </w:p>
    <w:p w14:paraId="165649B5" w14:textId="4D042027" w:rsidR="00E54209" w:rsidRPr="00541D8E" w:rsidRDefault="00E54209" w:rsidP="004A39F3">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eastAsia="zh-CN"/>
        </w:rPr>
      </w:pPr>
      <w:r w:rsidRPr="004A39F3">
        <w:rPr>
          <w:sz w:val="24"/>
          <w:szCs w:val="24"/>
          <w:lang w:eastAsia="zh-CN"/>
        </w:rPr>
        <w:t>缔约方大会第十五</w:t>
      </w:r>
      <w:r w:rsidR="004A39F3">
        <w:rPr>
          <w:rFonts w:hint="eastAsia"/>
          <w:sz w:val="24"/>
          <w:szCs w:val="24"/>
          <w:lang w:eastAsia="zh-CN"/>
        </w:rPr>
        <w:t>届</w:t>
      </w:r>
      <w:r w:rsidRPr="004A39F3">
        <w:rPr>
          <w:sz w:val="24"/>
          <w:szCs w:val="24"/>
          <w:lang w:eastAsia="zh-CN"/>
        </w:rPr>
        <w:t>会议选出了</w:t>
      </w:r>
      <w:r w:rsidRPr="004A39F3">
        <w:rPr>
          <w:sz w:val="24"/>
          <w:szCs w:val="24"/>
          <w:lang w:eastAsia="zh-CN"/>
        </w:rPr>
        <w:t>10</w:t>
      </w:r>
      <w:r w:rsidRPr="004A39F3">
        <w:rPr>
          <w:sz w:val="24"/>
          <w:szCs w:val="24"/>
          <w:lang w:eastAsia="zh-CN"/>
        </w:rPr>
        <w:t>名主席团成员，任期自第十五</w:t>
      </w:r>
      <w:r w:rsidR="00EF1402">
        <w:rPr>
          <w:sz w:val="24"/>
          <w:szCs w:val="24"/>
          <w:lang w:eastAsia="zh-CN"/>
        </w:rPr>
        <w:t>届会议</w:t>
      </w:r>
      <w:r w:rsidRPr="004A39F3">
        <w:rPr>
          <w:sz w:val="24"/>
          <w:szCs w:val="24"/>
          <w:lang w:eastAsia="zh-CN"/>
        </w:rPr>
        <w:t>闭幕时开始，至第十六</w:t>
      </w:r>
      <w:r w:rsidR="004A39F3">
        <w:rPr>
          <w:sz w:val="24"/>
          <w:szCs w:val="24"/>
          <w:lang w:eastAsia="zh-CN"/>
        </w:rPr>
        <w:t>届会议</w:t>
      </w:r>
      <w:r w:rsidRPr="004A39F3">
        <w:rPr>
          <w:sz w:val="24"/>
          <w:szCs w:val="24"/>
          <w:lang w:eastAsia="zh-CN"/>
        </w:rPr>
        <w:t>闭幕时结束。除主席外，缔约方大会第十六</w:t>
      </w:r>
      <w:r w:rsidR="004A39F3">
        <w:rPr>
          <w:rFonts w:hint="eastAsia"/>
          <w:sz w:val="24"/>
          <w:szCs w:val="24"/>
          <w:lang w:eastAsia="zh-CN"/>
        </w:rPr>
        <w:t>届</w:t>
      </w:r>
      <w:r w:rsidRPr="004A39F3">
        <w:rPr>
          <w:sz w:val="24"/>
          <w:szCs w:val="24"/>
          <w:lang w:eastAsia="zh-CN"/>
        </w:rPr>
        <w:t>会议主席团由以</w:t>
      </w:r>
      <w:r w:rsidRPr="00541D8E">
        <w:rPr>
          <w:bCs/>
          <w:sz w:val="24"/>
          <w:szCs w:val="24"/>
          <w:lang w:eastAsia="zh-CN"/>
        </w:rPr>
        <w:t>下成员组成</w:t>
      </w:r>
      <w:r w:rsidR="008E558D">
        <w:rPr>
          <w:rFonts w:hint="eastAsia"/>
          <w:bCs/>
          <w:sz w:val="24"/>
          <w:szCs w:val="24"/>
          <w:lang w:eastAsia="zh-CN"/>
        </w:rPr>
        <w:t>：</w:t>
      </w:r>
    </w:p>
    <w:tbl>
      <w:tblPr>
        <w:tblStyle w:val="TableGrid"/>
        <w:tblW w:w="486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tblGrid>
      <w:tr w:rsidR="00E54209" w:rsidRPr="00541D8E" w14:paraId="301A0DD7" w14:textId="77777777" w:rsidTr="00D41941">
        <w:trPr>
          <w:trHeight w:hRule="exact" w:val="432"/>
        </w:trPr>
        <w:tc>
          <w:tcPr>
            <w:tcW w:w="4860" w:type="dxa"/>
          </w:tcPr>
          <w:p w14:paraId="00574C62" w14:textId="0DC073B9"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proofErr w:type="spellStart"/>
            <w:r w:rsidRPr="00541D8E">
              <w:rPr>
                <w:bCs/>
                <w:sz w:val="24"/>
                <w:szCs w:val="24"/>
              </w:rPr>
              <w:t>Khangeziwe</w:t>
            </w:r>
            <w:proofErr w:type="spellEnd"/>
            <w:r w:rsidRPr="00541D8E">
              <w:rPr>
                <w:bCs/>
                <w:sz w:val="24"/>
                <w:szCs w:val="24"/>
              </w:rPr>
              <w:t xml:space="preserve"> Mabuza </w:t>
            </w:r>
            <w:r w:rsidR="006544C3">
              <w:rPr>
                <w:bCs/>
                <w:sz w:val="24"/>
                <w:szCs w:val="24"/>
              </w:rPr>
              <w:t>（</w:t>
            </w:r>
            <w:r w:rsidR="00D15C7B">
              <w:rPr>
                <w:rFonts w:hint="eastAsia"/>
                <w:bCs/>
                <w:sz w:val="24"/>
                <w:szCs w:val="24"/>
                <w:lang w:eastAsia="zh-CN"/>
              </w:rPr>
              <w:t>斯威士兰</w:t>
            </w:r>
            <w:r w:rsidR="006544C3">
              <w:rPr>
                <w:bCs/>
                <w:sz w:val="24"/>
                <w:szCs w:val="24"/>
              </w:rPr>
              <w:t>）</w:t>
            </w:r>
            <w:r w:rsidRPr="00541D8E">
              <w:rPr>
                <w:rStyle w:val="FootnoteReference"/>
                <w:bCs/>
                <w:sz w:val="24"/>
                <w:szCs w:val="24"/>
              </w:rPr>
              <w:footnoteReference w:id="3"/>
            </w:r>
          </w:p>
        </w:tc>
      </w:tr>
      <w:tr w:rsidR="00E54209" w:rsidRPr="00541D8E" w14:paraId="5BAB226C" w14:textId="77777777" w:rsidTr="00D41941">
        <w:trPr>
          <w:trHeight w:hRule="exact" w:val="432"/>
        </w:trPr>
        <w:tc>
          <w:tcPr>
            <w:tcW w:w="4860" w:type="dxa"/>
          </w:tcPr>
          <w:p w14:paraId="7291BA75" w14:textId="27190FA9"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lang w:val="pt-PT"/>
              </w:rPr>
            </w:pPr>
            <w:r w:rsidRPr="00541D8E">
              <w:rPr>
                <w:bCs/>
                <w:sz w:val="24"/>
                <w:szCs w:val="24"/>
                <w:lang w:val="pt-PT"/>
              </w:rPr>
              <w:t>Abderahmane Zino Izourar</w:t>
            </w:r>
            <w:r w:rsidRPr="00541D8E" w:rsidDel="00735146">
              <w:rPr>
                <w:bCs/>
                <w:sz w:val="24"/>
                <w:szCs w:val="24"/>
                <w:lang w:val="pt-PT"/>
              </w:rPr>
              <w:t xml:space="preserve"> </w:t>
            </w:r>
            <w:r w:rsidR="006544C3">
              <w:rPr>
                <w:bCs/>
                <w:sz w:val="24"/>
                <w:szCs w:val="24"/>
                <w:lang w:val="pt-PT"/>
              </w:rPr>
              <w:t>（</w:t>
            </w:r>
            <w:r w:rsidR="00D15C7B">
              <w:rPr>
                <w:rFonts w:hint="eastAsia"/>
                <w:bCs/>
                <w:sz w:val="24"/>
                <w:szCs w:val="24"/>
                <w:lang w:val="pt-PT" w:eastAsia="zh-CN"/>
              </w:rPr>
              <w:t>阿尔及利亚</w:t>
            </w:r>
            <w:r w:rsidR="006544C3">
              <w:rPr>
                <w:bCs/>
                <w:sz w:val="24"/>
                <w:szCs w:val="24"/>
                <w:lang w:val="pt-PT"/>
              </w:rPr>
              <w:t>）</w:t>
            </w:r>
          </w:p>
        </w:tc>
      </w:tr>
      <w:tr w:rsidR="00E54209" w:rsidRPr="00541D8E" w14:paraId="76498077" w14:textId="77777777" w:rsidTr="00D41941">
        <w:trPr>
          <w:trHeight w:hRule="exact" w:val="432"/>
        </w:trPr>
        <w:tc>
          <w:tcPr>
            <w:tcW w:w="4860" w:type="dxa"/>
          </w:tcPr>
          <w:p w14:paraId="4F547641" w14:textId="05763A14"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Krishneel Nand</w:t>
            </w:r>
            <w:r w:rsidRPr="00541D8E" w:rsidDel="00864371">
              <w:rPr>
                <w:bCs/>
                <w:sz w:val="24"/>
                <w:szCs w:val="24"/>
              </w:rPr>
              <w:t xml:space="preserve"> </w:t>
            </w:r>
            <w:r w:rsidR="006544C3">
              <w:rPr>
                <w:bCs/>
                <w:sz w:val="24"/>
                <w:szCs w:val="24"/>
              </w:rPr>
              <w:t>（</w:t>
            </w:r>
            <w:r w:rsidR="00D15C7B">
              <w:rPr>
                <w:rFonts w:hint="eastAsia"/>
                <w:bCs/>
                <w:sz w:val="24"/>
                <w:szCs w:val="24"/>
                <w:lang w:eastAsia="zh-CN"/>
              </w:rPr>
              <w:t>斐济</w:t>
            </w:r>
            <w:r w:rsidR="006544C3">
              <w:rPr>
                <w:bCs/>
                <w:sz w:val="24"/>
                <w:szCs w:val="24"/>
              </w:rPr>
              <w:t>）</w:t>
            </w:r>
          </w:p>
        </w:tc>
      </w:tr>
      <w:tr w:rsidR="00E54209" w:rsidRPr="00541D8E" w14:paraId="293336F5" w14:textId="77777777" w:rsidTr="00D41941">
        <w:trPr>
          <w:trHeight w:hRule="exact" w:val="432"/>
        </w:trPr>
        <w:tc>
          <w:tcPr>
            <w:tcW w:w="4860" w:type="dxa"/>
          </w:tcPr>
          <w:p w14:paraId="7CD241CC" w14:textId="1BC38C26" w:rsidR="00E54209" w:rsidRPr="00030188"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030188">
              <w:rPr>
                <w:bCs/>
                <w:sz w:val="24"/>
                <w:szCs w:val="24"/>
              </w:rPr>
              <w:t>Somaly Chan</w:t>
            </w:r>
            <w:r w:rsidRPr="00030188" w:rsidDel="00173259">
              <w:rPr>
                <w:bCs/>
                <w:sz w:val="24"/>
                <w:szCs w:val="24"/>
              </w:rPr>
              <w:t xml:space="preserve"> </w:t>
            </w:r>
            <w:r w:rsidR="006544C3" w:rsidRPr="00030188">
              <w:rPr>
                <w:bCs/>
                <w:sz w:val="24"/>
                <w:szCs w:val="24"/>
              </w:rPr>
              <w:t>（</w:t>
            </w:r>
            <w:r w:rsidR="00D15C7B">
              <w:rPr>
                <w:rFonts w:hint="eastAsia"/>
                <w:bCs/>
                <w:sz w:val="24"/>
                <w:szCs w:val="24"/>
                <w:lang w:val="es-419" w:eastAsia="zh-CN"/>
              </w:rPr>
              <w:t>柬埔寨</w:t>
            </w:r>
            <w:r w:rsidR="006544C3" w:rsidRPr="00030188">
              <w:rPr>
                <w:bCs/>
                <w:sz w:val="24"/>
                <w:szCs w:val="24"/>
              </w:rPr>
              <w:t>）</w:t>
            </w:r>
          </w:p>
        </w:tc>
      </w:tr>
      <w:tr w:rsidR="00E54209" w:rsidRPr="00541D8E" w14:paraId="45B3D368" w14:textId="77777777" w:rsidTr="00D41941">
        <w:trPr>
          <w:trHeight w:hRule="exact" w:val="432"/>
        </w:trPr>
        <w:tc>
          <w:tcPr>
            <w:tcW w:w="4860" w:type="dxa"/>
          </w:tcPr>
          <w:p w14:paraId="2CD0149F" w14:textId="4B94EE39"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 xml:space="preserve">Teona </w:t>
            </w:r>
            <w:proofErr w:type="spellStart"/>
            <w:r w:rsidRPr="00541D8E">
              <w:rPr>
                <w:bCs/>
                <w:sz w:val="24"/>
                <w:szCs w:val="24"/>
              </w:rPr>
              <w:t>Karchava</w:t>
            </w:r>
            <w:proofErr w:type="spellEnd"/>
            <w:r w:rsidRPr="00541D8E">
              <w:rPr>
                <w:bCs/>
                <w:sz w:val="24"/>
                <w:szCs w:val="24"/>
              </w:rPr>
              <w:t xml:space="preserve"> </w:t>
            </w:r>
            <w:r w:rsidR="006544C3">
              <w:rPr>
                <w:bCs/>
                <w:sz w:val="24"/>
                <w:szCs w:val="24"/>
              </w:rPr>
              <w:t>（</w:t>
            </w:r>
            <w:r w:rsidR="00D15C7B">
              <w:rPr>
                <w:rFonts w:hint="eastAsia"/>
                <w:bCs/>
                <w:sz w:val="24"/>
                <w:szCs w:val="24"/>
                <w:lang w:eastAsia="zh-CN"/>
              </w:rPr>
              <w:t>格鲁吉亚</w:t>
            </w:r>
            <w:r w:rsidR="006544C3">
              <w:rPr>
                <w:bCs/>
                <w:sz w:val="24"/>
                <w:szCs w:val="24"/>
              </w:rPr>
              <w:t>）</w:t>
            </w:r>
          </w:p>
        </w:tc>
      </w:tr>
      <w:tr w:rsidR="00E54209" w:rsidRPr="00541D8E" w14:paraId="14893EDB" w14:textId="77777777" w:rsidTr="00D41941">
        <w:trPr>
          <w:trHeight w:hRule="exact" w:val="432"/>
        </w:trPr>
        <w:tc>
          <w:tcPr>
            <w:tcW w:w="4860" w:type="dxa"/>
          </w:tcPr>
          <w:p w14:paraId="1EC206BD" w14:textId="7D6C72A1"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Angela Lozan</w:t>
            </w:r>
            <w:r w:rsidRPr="00541D8E" w:rsidDel="00AF453F">
              <w:rPr>
                <w:bCs/>
                <w:sz w:val="24"/>
                <w:szCs w:val="24"/>
              </w:rPr>
              <w:t xml:space="preserve"> </w:t>
            </w:r>
            <w:r w:rsidR="006544C3">
              <w:rPr>
                <w:bCs/>
                <w:sz w:val="24"/>
                <w:szCs w:val="24"/>
              </w:rPr>
              <w:t>（</w:t>
            </w:r>
            <w:r w:rsidR="00D15C7B">
              <w:rPr>
                <w:rFonts w:hint="eastAsia"/>
                <w:bCs/>
                <w:sz w:val="24"/>
                <w:szCs w:val="24"/>
                <w:lang w:eastAsia="zh-CN"/>
              </w:rPr>
              <w:t>摩尔多瓦共和国</w:t>
            </w:r>
            <w:r w:rsidR="006544C3">
              <w:rPr>
                <w:bCs/>
                <w:sz w:val="24"/>
                <w:szCs w:val="24"/>
              </w:rPr>
              <w:t>）</w:t>
            </w:r>
          </w:p>
        </w:tc>
      </w:tr>
      <w:tr w:rsidR="00E54209" w:rsidRPr="00541D8E" w14:paraId="6F7E79B7" w14:textId="77777777" w:rsidTr="00D41941">
        <w:trPr>
          <w:trHeight w:hRule="exact" w:val="432"/>
        </w:trPr>
        <w:tc>
          <w:tcPr>
            <w:tcW w:w="4860" w:type="dxa"/>
          </w:tcPr>
          <w:p w14:paraId="703D01E4" w14:textId="134EB311"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lang w:val="es-ES"/>
              </w:rPr>
            </w:pPr>
            <w:proofErr w:type="spellStart"/>
            <w:r w:rsidRPr="00541D8E">
              <w:rPr>
                <w:bCs/>
                <w:sz w:val="24"/>
                <w:szCs w:val="24"/>
                <w:lang w:val="es-419"/>
              </w:rPr>
              <w:t>Gillian</w:t>
            </w:r>
            <w:proofErr w:type="spellEnd"/>
            <w:r w:rsidRPr="00541D8E">
              <w:rPr>
                <w:bCs/>
                <w:sz w:val="24"/>
                <w:szCs w:val="24"/>
                <w:lang w:val="es-419"/>
              </w:rPr>
              <w:t xml:space="preserve"> Guthrie</w:t>
            </w:r>
            <w:r w:rsidRPr="00541D8E" w:rsidDel="00AF453F">
              <w:rPr>
                <w:bCs/>
                <w:sz w:val="24"/>
                <w:szCs w:val="24"/>
                <w:lang w:val="es-419"/>
              </w:rPr>
              <w:t xml:space="preserve"> </w:t>
            </w:r>
            <w:r w:rsidR="006544C3">
              <w:rPr>
                <w:bCs/>
                <w:sz w:val="24"/>
                <w:szCs w:val="24"/>
                <w:lang w:val="es-ES"/>
              </w:rPr>
              <w:t>（</w:t>
            </w:r>
            <w:r w:rsidR="00D15C7B">
              <w:rPr>
                <w:rFonts w:hint="eastAsia"/>
                <w:bCs/>
                <w:sz w:val="24"/>
                <w:szCs w:val="24"/>
                <w:lang w:val="es-ES" w:eastAsia="zh-CN"/>
              </w:rPr>
              <w:t>牙买加</w:t>
            </w:r>
            <w:r w:rsidR="006544C3">
              <w:rPr>
                <w:bCs/>
                <w:sz w:val="24"/>
                <w:szCs w:val="24"/>
                <w:lang w:val="es-ES"/>
              </w:rPr>
              <w:t>）</w:t>
            </w:r>
          </w:p>
        </w:tc>
      </w:tr>
      <w:tr w:rsidR="00E54209" w:rsidRPr="00541D8E" w14:paraId="2A0A421D" w14:textId="77777777" w:rsidTr="00D41941">
        <w:trPr>
          <w:trHeight w:hRule="exact" w:val="432"/>
        </w:trPr>
        <w:tc>
          <w:tcPr>
            <w:tcW w:w="4860" w:type="dxa"/>
          </w:tcPr>
          <w:p w14:paraId="62106547" w14:textId="051A8DE7"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lang w:val="es-ES"/>
              </w:rPr>
            </w:pPr>
            <w:r w:rsidRPr="00541D8E">
              <w:rPr>
                <w:bCs/>
                <w:sz w:val="24"/>
                <w:szCs w:val="24"/>
                <w:lang w:val="es-ES"/>
              </w:rPr>
              <w:t>Maria Teresa Becerra Ramírez</w:t>
            </w:r>
            <w:r w:rsidRPr="00541D8E" w:rsidDel="00AF453F">
              <w:rPr>
                <w:bCs/>
                <w:sz w:val="24"/>
                <w:szCs w:val="24"/>
                <w:lang w:val="es-ES"/>
              </w:rPr>
              <w:t xml:space="preserve"> </w:t>
            </w:r>
            <w:r w:rsidR="006544C3">
              <w:rPr>
                <w:bCs/>
                <w:sz w:val="24"/>
                <w:szCs w:val="24"/>
                <w:lang w:val="es-ES"/>
              </w:rPr>
              <w:t>（</w:t>
            </w:r>
            <w:r w:rsidR="00D15C7B">
              <w:rPr>
                <w:rFonts w:hint="eastAsia"/>
                <w:bCs/>
                <w:sz w:val="24"/>
                <w:szCs w:val="24"/>
                <w:lang w:val="es-ES" w:eastAsia="zh-CN"/>
              </w:rPr>
              <w:t>哥伦比亚</w:t>
            </w:r>
            <w:r w:rsidR="006544C3">
              <w:rPr>
                <w:bCs/>
                <w:sz w:val="24"/>
                <w:szCs w:val="24"/>
                <w:lang w:val="es-ES"/>
              </w:rPr>
              <w:t>）</w:t>
            </w:r>
          </w:p>
        </w:tc>
      </w:tr>
      <w:tr w:rsidR="00E54209" w:rsidRPr="00541D8E" w14:paraId="50A24FA4" w14:textId="77777777" w:rsidTr="00D41941">
        <w:trPr>
          <w:trHeight w:hRule="exact" w:val="432"/>
        </w:trPr>
        <w:tc>
          <w:tcPr>
            <w:tcW w:w="4860" w:type="dxa"/>
          </w:tcPr>
          <w:p w14:paraId="66972CE6" w14:textId="4E754B2F" w:rsidR="00E54209" w:rsidRPr="00541D8E"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rPr>
            </w:pPr>
            <w:r w:rsidRPr="00541D8E">
              <w:rPr>
                <w:bCs/>
                <w:sz w:val="24"/>
                <w:szCs w:val="24"/>
              </w:rPr>
              <w:t xml:space="preserve">Eric </w:t>
            </w:r>
            <w:proofErr w:type="spellStart"/>
            <w:r w:rsidRPr="00541D8E">
              <w:rPr>
                <w:bCs/>
                <w:sz w:val="24"/>
                <w:szCs w:val="24"/>
              </w:rPr>
              <w:t>Schauls</w:t>
            </w:r>
            <w:proofErr w:type="spellEnd"/>
            <w:r w:rsidRPr="00541D8E" w:rsidDel="00B165C1">
              <w:rPr>
                <w:bCs/>
                <w:sz w:val="24"/>
                <w:szCs w:val="24"/>
              </w:rPr>
              <w:t xml:space="preserve"> </w:t>
            </w:r>
            <w:r w:rsidR="006544C3">
              <w:rPr>
                <w:bCs/>
                <w:sz w:val="24"/>
                <w:szCs w:val="24"/>
              </w:rPr>
              <w:t>（</w:t>
            </w:r>
            <w:r w:rsidR="00D15C7B">
              <w:rPr>
                <w:rFonts w:hint="eastAsia"/>
                <w:bCs/>
                <w:sz w:val="24"/>
                <w:szCs w:val="24"/>
                <w:lang w:eastAsia="zh-CN"/>
              </w:rPr>
              <w:t>卢森堡</w:t>
            </w:r>
            <w:r w:rsidR="006544C3">
              <w:rPr>
                <w:bCs/>
                <w:sz w:val="24"/>
                <w:szCs w:val="24"/>
              </w:rPr>
              <w:t>）</w:t>
            </w:r>
          </w:p>
        </w:tc>
      </w:tr>
      <w:tr w:rsidR="00E54209" w:rsidRPr="00F04B87" w14:paraId="1C024AE6" w14:textId="77777777" w:rsidTr="00D41941">
        <w:trPr>
          <w:trHeight w:hRule="exact" w:val="432"/>
        </w:trPr>
        <w:tc>
          <w:tcPr>
            <w:tcW w:w="4860" w:type="dxa"/>
          </w:tcPr>
          <w:p w14:paraId="7DD6297B" w14:textId="0E5966EE" w:rsidR="00E54209" w:rsidRPr="00030188" w:rsidRDefault="00E54209" w:rsidP="00D41941">
            <w:pPr>
              <w:tabs>
                <w:tab w:val="clear" w:pos="567"/>
                <w:tab w:val="clear" w:pos="1134"/>
                <w:tab w:val="clear" w:pos="1701"/>
                <w:tab w:val="clear" w:pos="2268"/>
              </w:tabs>
              <w:adjustRightInd w:val="0"/>
              <w:snapToGrid w:val="0"/>
              <w:spacing w:before="120" w:after="120"/>
              <w:ind w:left="144"/>
              <w:jc w:val="left"/>
              <w:rPr>
                <w:bCs/>
                <w:sz w:val="24"/>
                <w:szCs w:val="24"/>
                <w:lang w:val="fr-CA"/>
              </w:rPr>
            </w:pPr>
            <w:r w:rsidRPr="00030188">
              <w:rPr>
                <w:bCs/>
                <w:sz w:val="24"/>
                <w:szCs w:val="24"/>
                <w:lang w:val="fr-CA"/>
              </w:rPr>
              <w:t xml:space="preserve">Norbert </w:t>
            </w:r>
            <w:proofErr w:type="spellStart"/>
            <w:r w:rsidRPr="00030188">
              <w:rPr>
                <w:bCs/>
                <w:sz w:val="24"/>
                <w:szCs w:val="24"/>
                <w:lang w:val="fr-CA"/>
              </w:rPr>
              <w:t>Bärlocher</w:t>
            </w:r>
            <w:proofErr w:type="spellEnd"/>
            <w:r w:rsidRPr="00030188" w:rsidDel="00063F25">
              <w:rPr>
                <w:bCs/>
                <w:sz w:val="24"/>
                <w:szCs w:val="24"/>
                <w:lang w:val="fr-CA"/>
              </w:rPr>
              <w:t xml:space="preserve"> </w:t>
            </w:r>
            <w:r w:rsidR="006544C3" w:rsidRPr="00030188">
              <w:rPr>
                <w:bCs/>
                <w:sz w:val="24"/>
                <w:szCs w:val="24"/>
                <w:lang w:val="fr-CA"/>
              </w:rPr>
              <w:t>（</w:t>
            </w:r>
            <w:r w:rsidR="00D15C7B">
              <w:rPr>
                <w:rFonts w:hint="eastAsia"/>
                <w:bCs/>
                <w:sz w:val="24"/>
                <w:szCs w:val="24"/>
                <w:lang w:eastAsia="zh-CN"/>
              </w:rPr>
              <w:t>瑞士</w:t>
            </w:r>
            <w:r w:rsidR="006544C3" w:rsidRPr="00030188">
              <w:rPr>
                <w:bCs/>
                <w:sz w:val="24"/>
                <w:szCs w:val="24"/>
                <w:lang w:val="fr-CA"/>
              </w:rPr>
              <w:t>）</w:t>
            </w:r>
          </w:p>
        </w:tc>
      </w:tr>
    </w:tbl>
    <w:p w14:paraId="2994F59A" w14:textId="12FBB2E4" w:rsidR="00E54209" w:rsidRPr="00541D8E" w:rsidRDefault="00E54209" w:rsidP="00D41941">
      <w:pPr>
        <w:pStyle w:val="ListParagraph"/>
        <w:tabs>
          <w:tab w:val="clear" w:pos="567"/>
          <w:tab w:val="clear" w:pos="1134"/>
          <w:tab w:val="clear" w:pos="1701"/>
          <w:tab w:val="clear" w:pos="2268"/>
        </w:tabs>
        <w:adjustRightInd w:val="0"/>
        <w:snapToGrid w:val="0"/>
        <w:spacing w:before="240" w:after="120" w:line="240" w:lineRule="atLeast"/>
        <w:ind w:left="490" w:firstLine="0"/>
        <w:contextualSpacing w:val="0"/>
        <w:rPr>
          <w:bCs/>
          <w:sz w:val="24"/>
          <w:szCs w:val="24"/>
          <w:lang w:val="en-GB" w:eastAsia="zh-CN"/>
        </w:rPr>
      </w:pPr>
      <w:r w:rsidRPr="004A39F3">
        <w:rPr>
          <w:sz w:val="24"/>
          <w:szCs w:val="24"/>
          <w:lang w:eastAsia="zh-CN"/>
        </w:rPr>
        <w:t>根据议事规则第</w:t>
      </w:r>
      <w:r w:rsidRPr="00541D8E">
        <w:rPr>
          <w:bCs/>
          <w:sz w:val="24"/>
          <w:szCs w:val="24"/>
          <w:lang w:val="en-GB" w:eastAsia="zh-CN"/>
        </w:rPr>
        <w:t>21</w:t>
      </w:r>
      <w:r w:rsidRPr="00541D8E">
        <w:rPr>
          <w:bCs/>
          <w:sz w:val="24"/>
          <w:szCs w:val="24"/>
          <w:lang w:val="en-GB" w:eastAsia="zh-CN"/>
        </w:rPr>
        <w:t>条，公约缔约方大会第十六</w:t>
      </w:r>
      <w:r w:rsidR="004A39F3">
        <w:rPr>
          <w:bCs/>
          <w:sz w:val="24"/>
          <w:szCs w:val="24"/>
          <w:lang w:val="en-GB" w:eastAsia="zh-CN"/>
        </w:rPr>
        <w:t>届会议</w:t>
      </w:r>
      <w:r w:rsidR="00D15C7B">
        <w:rPr>
          <w:rFonts w:hint="eastAsia"/>
          <w:bCs/>
          <w:sz w:val="24"/>
          <w:szCs w:val="24"/>
          <w:lang w:val="en-GB" w:eastAsia="zh-CN"/>
        </w:rPr>
        <w:t>将</w:t>
      </w:r>
      <w:r w:rsidRPr="00541D8E">
        <w:rPr>
          <w:bCs/>
          <w:sz w:val="24"/>
          <w:szCs w:val="24"/>
          <w:lang w:val="en-GB" w:eastAsia="zh-CN"/>
        </w:rPr>
        <w:t>选举主席团成员，任期将</w:t>
      </w:r>
      <w:proofErr w:type="gramStart"/>
      <w:r w:rsidR="00D15C7B">
        <w:rPr>
          <w:rFonts w:hint="eastAsia"/>
          <w:bCs/>
          <w:sz w:val="24"/>
          <w:szCs w:val="24"/>
          <w:lang w:val="en-GB" w:eastAsia="zh-CN"/>
        </w:rPr>
        <w:t>自</w:t>
      </w:r>
      <w:r w:rsidRPr="00541D8E">
        <w:rPr>
          <w:bCs/>
          <w:sz w:val="24"/>
          <w:szCs w:val="24"/>
          <w:lang w:val="en-GB" w:eastAsia="zh-CN"/>
        </w:rPr>
        <w:t>会议</w:t>
      </w:r>
      <w:proofErr w:type="gramEnd"/>
      <w:r w:rsidRPr="00541D8E">
        <w:rPr>
          <w:bCs/>
          <w:sz w:val="24"/>
          <w:szCs w:val="24"/>
          <w:lang w:val="en-GB" w:eastAsia="zh-CN"/>
        </w:rPr>
        <w:t>闭幕时开始。</w:t>
      </w:r>
    </w:p>
    <w:p w14:paraId="529EEEA2" w14:textId="627A8EA4" w:rsidR="00E54209" w:rsidRPr="00541D8E" w:rsidRDefault="00E54209" w:rsidP="004A39F3">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敦促各区域</w:t>
      </w:r>
      <w:r w:rsidR="00E86F26">
        <w:rPr>
          <w:rFonts w:hint="eastAsia"/>
          <w:bCs/>
          <w:sz w:val="24"/>
          <w:szCs w:val="24"/>
          <w:lang w:val="en-GB" w:eastAsia="zh-CN"/>
        </w:rPr>
        <w:t>组</w:t>
      </w:r>
      <w:r w:rsidRPr="00541D8E">
        <w:rPr>
          <w:bCs/>
          <w:sz w:val="24"/>
          <w:szCs w:val="24"/>
          <w:lang w:val="en-GB" w:eastAsia="zh-CN"/>
        </w:rPr>
        <w:t>在会议开幕时提交提名，以便能够在会议</w:t>
      </w:r>
      <w:r w:rsidR="00C43A95">
        <w:rPr>
          <w:rFonts w:hint="eastAsia"/>
          <w:bCs/>
          <w:sz w:val="24"/>
          <w:szCs w:val="24"/>
          <w:lang w:val="en-GB" w:eastAsia="zh-CN"/>
        </w:rPr>
        <w:t>初期</w:t>
      </w:r>
      <w:r w:rsidRPr="00541D8E">
        <w:rPr>
          <w:bCs/>
          <w:sz w:val="24"/>
          <w:szCs w:val="24"/>
          <w:lang w:val="en-GB" w:eastAsia="zh-CN"/>
        </w:rPr>
        <w:t>进行选举，</w:t>
      </w:r>
      <w:r w:rsidRPr="004A39F3">
        <w:rPr>
          <w:sz w:val="24"/>
          <w:szCs w:val="24"/>
          <w:lang w:eastAsia="zh-CN"/>
        </w:rPr>
        <w:t>使新当选的主席团成员能够作为观察员出席缔约方大会第十六</w:t>
      </w:r>
      <w:r w:rsidR="004A39F3">
        <w:rPr>
          <w:sz w:val="24"/>
          <w:szCs w:val="24"/>
          <w:lang w:eastAsia="zh-CN"/>
        </w:rPr>
        <w:t>届会议</w:t>
      </w:r>
      <w:r w:rsidRPr="004A39F3">
        <w:rPr>
          <w:sz w:val="24"/>
          <w:szCs w:val="24"/>
          <w:lang w:eastAsia="zh-CN"/>
        </w:rPr>
        <w:t>期间举行的主席团会议</w:t>
      </w:r>
      <w:r w:rsidRPr="00541D8E">
        <w:rPr>
          <w:bCs/>
          <w:sz w:val="24"/>
          <w:szCs w:val="24"/>
          <w:lang w:val="en-GB" w:eastAsia="zh-CN"/>
        </w:rPr>
        <w:t>，确保离任和继任主席团成员之间的</w:t>
      </w:r>
      <w:r w:rsidR="00B41491">
        <w:rPr>
          <w:rFonts w:hint="eastAsia"/>
          <w:bCs/>
          <w:sz w:val="24"/>
          <w:szCs w:val="24"/>
          <w:lang w:val="en-GB" w:eastAsia="zh-CN"/>
        </w:rPr>
        <w:t>顺利</w:t>
      </w:r>
      <w:r w:rsidRPr="00541D8E">
        <w:rPr>
          <w:bCs/>
          <w:sz w:val="24"/>
          <w:szCs w:val="24"/>
          <w:lang w:val="en-GB" w:eastAsia="zh-CN"/>
        </w:rPr>
        <w:t>过渡</w:t>
      </w:r>
      <w:r w:rsidR="00B41491">
        <w:rPr>
          <w:rStyle w:val="FootnoteReference"/>
          <w:bCs/>
          <w:sz w:val="24"/>
          <w:szCs w:val="24"/>
          <w:lang w:val="en-GB" w:eastAsia="zh-CN"/>
        </w:rPr>
        <w:footnoteReference w:id="4"/>
      </w:r>
      <w:r w:rsidRPr="00541D8E">
        <w:rPr>
          <w:bCs/>
          <w:sz w:val="24"/>
          <w:szCs w:val="24"/>
          <w:lang w:val="en-GB" w:eastAsia="zh-CN"/>
        </w:rPr>
        <w:t>。</w:t>
      </w:r>
    </w:p>
    <w:p w14:paraId="3635A6F3" w14:textId="477F0460" w:rsidR="00E54209" w:rsidRPr="00E86F26" w:rsidRDefault="00E54209" w:rsidP="008E558D">
      <w:pPr>
        <w:pStyle w:val="Para1"/>
        <w:keepNext/>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E86F26">
        <w:rPr>
          <w:rFonts w:eastAsia="KaiTi"/>
          <w:bCs/>
          <w:sz w:val="24"/>
          <w:szCs w:val="24"/>
          <w:lang w:val="en-GB" w:eastAsia="zh-CN"/>
        </w:rPr>
        <w:lastRenderedPageBreak/>
        <w:t>选举</w:t>
      </w:r>
      <w:r w:rsidR="00B41491">
        <w:rPr>
          <w:rFonts w:eastAsia="KaiTi" w:hint="eastAsia"/>
          <w:bCs/>
          <w:sz w:val="24"/>
          <w:szCs w:val="24"/>
          <w:lang w:val="en-GB" w:eastAsia="zh-CN"/>
        </w:rPr>
        <w:t>各</w:t>
      </w:r>
      <w:r w:rsidRPr="00E86F26">
        <w:rPr>
          <w:rFonts w:eastAsia="KaiTi"/>
          <w:bCs/>
          <w:sz w:val="24"/>
          <w:szCs w:val="24"/>
          <w:lang w:val="en-GB" w:eastAsia="zh-CN"/>
        </w:rPr>
        <w:t>附属机构和其他会议</w:t>
      </w:r>
      <w:r w:rsidR="00B41491">
        <w:rPr>
          <w:rFonts w:eastAsia="KaiTi" w:hint="eastAsia"/>
          <w:bCs/>
          <w:sz w:val="24"/>
          <w:szCs w:val="24"/>
          <w:lang w:val="en-GB" w:eastAsia="zh-CN"/>
        </w:rPr>
        <w:t>的</w:t>
      </w:r>
      <w:r w:rsidR="00B41491" w:rsidRPr="00E86F26">
        <w:rPr>
          <w:rFonts w:eastAsia="KaiTi"/>
          <w:bCs/>
          <w:sz w:val="24"/>
          <w:szCs w:val="24"/>
          <w:lang w:val="en-GB" w:eastAsia="zh-CN"/>
        </w:rPr>
        <w:t>主席团成员</w:t>
      </w:r>
    </w:p>
    <w:p w14:paraId="435299E9" w14:textId="12BF1BD9" w:rsidR="00E54209" w:rsidRPr="00541D8E" w:rsidRDefault="00E54209" w:rsidP="00B4149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12762B">
        <w:rPr>
          <w:bCs/>
          <w:sz w:val="24"/>
          <w:szCs w:val="24"/>
          <w:lang w:val="en-GB" w:eastAsia="zh-CN"/>
        </w:rPr>
        <w:t>议事规则第</w:t>
      </w:r>
      <w:r w:rsidRPr="0012762B">
        <w:rPr>
          <w:bCs/>
          <w:sz w:val="24"/>
          <w:szCs w:val="24"/>
          <w:lang w:val="en-GB" w:eastAsia="zh-CN"/>
        </w:rPr>
        <w:t>26</w:t>
      </w:r>
      <w:r w:rsidRPr="0012762B">
        <w:rPr>
          <w:bCs/>
          <w:sz w:val="24"/>
          <w:szCs w:val="24"/>
          <w:lang w:val="en-GB" w:eastAsia="zh-CN"/>
        </w:rPr>
        <w:t>条规定，附属机构的主席</w:t>
      </w:r>
      <w:r w:rsidR="0012762B" w:rsidRPr="0012762B">
        <w:rPr>
          <w:rFonts w:hint="eastAsia"/>
          <w:bCs/>
          <w:sz w:val="24"/>
          <w:szCs w:val="24"/>
          <w:lang w:val="en-GB" w:eastAsia="zh-CN"/>
        </w:rPr>
        <w:t>均</w:t>
      </w:r>
      <w:r w:rsidRPr="0012762B">
        <w:rPr>
          <w:bCs/>
          <w:sz w:val="24"/>
          <w:szCs w:val="24"/>
          <w:lang w:val="en-GB" w:eastAsia="zh-CN"/>
        </w:rPr>
        <w:t>应由缔约方</w:t>
      </w:r>
      <w:r w:rsidR="0012762B" w:rsidRPr="0012762B">
        <w:rPr>
          <w:rFonts w:hint="eastAsia"/>
          <w:bCs/>
          <w:sz w:val="24"/>
          <w:szCs w:val="24"/>
          <w:lang w:val="en-GB" w:eastAsia="zh-CN"/>
        </w:rPr>
        <w:t>大会</w:t>
      </w:r>
      <w:r w:rsidRPr="0012762B">
        <w:rPr>
          <w:bCs/>
          <w:sz w:val="24"/>
          <w:szCs w:val="24"/>
          <w:lang w:val="en-GB" w:eastAsia="zh-CN"/>
        </w:rPr>
        <w:t>选举产生。因此，在本</w:t>
      </w:r>
      <w:r w:rsidR="004A39F3" w:rsidRPr="0012762B">
        <w:rPr>
          <w:bCs/>
          <w:sz w:val="24"/>
          <w:szCs w:val="24"/>
          <w:lang w:val="en-GB" w:eastAsia="zh-CN"/>
        </w:rPr>
        <w:t>届会议</w:t>
      </w:r>
      <w:r w:rsidRPr="0012762B">
        <w:rPr>
          <w:bCs/>
          <w:sz w:val="24"/>
          <w:szCs w:val="24"/>
          <w:lang w:val="en-GB" w:eastAsia="zh-CN"/>
        </w:rPr>
        <w:t>上，缔约方大会需要选举科学、技术和工艺咨询附属机构</w:t>
      </w:r>
      <w:r w:rsidR="006544C3">
        <w:rPr>
          <w:rFonts w:hint="eastAsia"/>
          <w:bCs/>
          <w:sz w:val="24"/>
          <w:szCs w:val="24"/>
          <w:lang w:val="en-GB" w:eastAsia="zh-CN"/>
        </w:rPr>
        <w:t>（</w:t>
      </w:r>
      <w:r w:rsidR="0012762B" w:rsidRPr="0012762B">
        <w:rPr>
          <w:rFonts w:hint="eastAsia"/>
          <w:bCs/>
          <w:sz w:val="24"/>
          <w:szCs w:val="24"/>
          <w:lang w:val="en-GB" w:eastAsia="zh-CN"/>
        </w:rPr>
        <w:t>科</w:t>
      </w:r>
      <w:proofErr w:type="gramStart"/>
      <w:r w:rsidR="0012762B" w:rsidRPr="0012762B">
        <w:rPr>
          <w:rFonts w:hint="eastAsia"/>
          <w:bCs/>
          <w:sz w:val="24"/>
          <w:szCs w:val="24"/>
          <w:lang w:val="en-GB" w:eastAsia="zh-CN"/>
        </w:rPr>
        <w:t>咨</w:t>
      </w:r>
      <w:proofErr w:type="gramEnd"/>
      <w:r w:rsidR="0012762B" w:rsidRPr="0012762B">
        <w:rPr>
          <w:rFonts w:hint="eastAsia"/>
          <w:bCs/>
          <w:sz w:val="24"/>
          <w:szCs w:val="24"/>
          <w:lang w:val="en-GB" w:eastAsia="zh-CN"/>
        </w:rPr>
        <w:t>机构</w:t>
      </w:r>
      <w:r w:rsidR="006544C3">
        <w:rPr>
          <w:rFonts w:hint="eastAsia"/>
          <w:bCs/>
          <w:sz w:val="24"/>
          <w:szCs w:val="24"/>
          <w:lang w:val="en-GB" w:eastAsia="zh-CN"/>
        </w:rPr>
        <w:t>）</w:t>
      </w:r>
      <w:r w:rsidR="0012762B" w:rsidRPr="0012762B">
        <w:rPr>
          <w:rFonts w:hint="eastAsia"/>
          <w:bCs/>
          <w:sz w:val="24"/>
          <w:szCs w:val="24"/>
          <w:lang w:val="en-GB" w:eastAsia="zh-CN"/>
        </w:rPr>
        <w:t>的</w:t>
      </w:r>
      <w:r w:rsidRPr="0012762B">
        <w:rPr>
          <w:bCs/>
          <w:sz w:val="24"/>
          <w:szCs w:val="24"/>
          <w:lang w:val="en-GB" w:eastAsia="zh-CN"/>
        </w:rPr>
        <w:t>主席和</w:t>
      </w:r>
      <w:r w:rsidR="0012762B" w:rsidRPr="0012762B">
        <w:rPr>
          <w:rFonts w:hint="eastAsia"/>
          <w:bCs/>
          <w:sz w:val="24"/>
          <w:szCs w:val="24"/>
          <w:lang w:val="en-GB" w:eastAsia="zh-CN"/>
        </w:rPr>
        <w:t>执行问题</w:t>
      </w:r>
      <w:r w:rsidRPr="0012762B">
        <w:rPr>
          <w:bCs/>
          <w:sz w:val="24"/>
          <w:szCs w:val="24"/>
          <w:lang w:val="en-GB" w:eastAsia="zh-CN"/>
        </w:rPr>
        <w:t>附属机构</w:t>
      </w:r>
      <w:r w:rsidR="0012762B" w:rsidRPr="0012762B">
        <w:rPr>
          <w:rFonts w:hint="eastAsia"/>
          <w:bCs/>
          <w:sz w:val="24"/>
          <w:szCs w:val="24"/>
          <w:lang w:val="en-GB" w:eastAsia="zh-CN"/>
        </w:rPr>
        <w:t>的</w:t>
      </w:r>
      <w:r w:rsidRPr="0012762B">
        <w:rPr>
          <w:bCs/>
          <w:sz w:val="24"/>
          <w:szCs w:val="24"/>
          <w:lang w:val="en-GB" w:eastAsia="zh-CN"/>
        </w:rPr>
        <w:t>主席</w:t>
      </w:r>
      <w:r w:rsidR="0012762B" w:rsidRPr="0012762B">
        <w:rPr>
          <w:rFonts w:hint="eastAsia"/>
          <w:bCs/>
          <w:sz w:val="24"/>
          <w:szCs w:val="24"/>
          <w:lang w:val="en-GB" w:eastAsia="zh-CN"/>
        </w:rPr>
        <w:t>来主持各自机构的会议</w:t>
      </w:r>
      <w:r w:rsidRPr="0012762B">
        <w:rPr>
          <w:bCs/>
          <w:sz w:val="24"/>
          <w:szCs w:val="24"/>
          <w:lang w:val="en-GB" w:eastAsia="zh-CN"/>
        </w:rPr>
        <w:t>，任期</w:t>
      </w:r>
      <w:r w:rsidR="0012762B" w:rsidRPr="0012762B">
        <w:rPr>
          <w:rFonts w:hint="eastAsia"/>
          <w:bCs/>
          <w:sz w:val="24"/>
          <w:szCs w:val="24"/>
          <w:lang w:val="en-GB" w:eastAsia="zh-CN"/>
        </w:rPr>
        <w:t>自</w:t>
      </w:r>
      <w:r w:rsidRPr="0012762B">
        <w:rPr>
          <w:bCs/>
          <w:sz w:val="24"/>
          <w:szCs w:val="24"/>
          <w:lang w:val="en-GB" w:eastAsia="zh-CN"/>
        </w:rPr>
        <w:t>缔约方大会第十六</w:t>
      </w:r>
      <w:r w:rsidR="004A39F3" w:rsidRPr="0012762B">
        <w:rPr>
          <w:bCs/>
          <w:sz w:val="24"/>
          <w:szCs w:val="24"/>
          <w:lang w:val="en-GB" w:eastAsia="zh-CN"/>
        </w:rPr>
        <w:t>届会议</w:t>
      </w:r>
      <w:r w:rsidRPr="0012762B">
        <w:rPr>
          <w:bCs/>
          <w:sz w:val="24"/>
          <w:szCs w:val="24"/>
          <w:lang w:val="en-GB" w:eastAsia="zh-CN"/>
        </w:rPr>
        <w:t>闭幕时开始，</w:t>
      </w:r>
      <w:r w:rsidR="0012762B" w:rsidRPr="0012762B">
        <w:rPr>
          <w:rFonts w:hint="eastAsia"/>
          <w:bCs/>
          <w:sz w:val="24"/>
          <w:szCs w:val="24"/>
          <w:lang w:val="en-GB" w:eastAsia="zh-CN"/>
        </w:rPr>
        <w:t>至</w:t>
      </w:r>
      <w:r w:rsidRPr="0012762B">
        <w:rPr>
          <w:bCs/>
          <w:sz w:val="24"/>
          <w:szCs w:val="24"/>
          <w:lang w:val="en-GB" w:eastAsia="zh-CN"/>
        </w:rPr>
        <w:t>第十七</w:t>
      </w:r>
      <w:r w:rsidR="004A39F3" w:rsidRPr="0012762B">
        <w:rPr>
          <w:bCs/>
          <w:sz w:val="24"/>
          <w:szCs w:val="24"/>
          <w:lang w:val="en-GB" w:eastAsia="zh-CN"/>
        </w:rPr>
        <w:t>届会议</w:t>
      </w:r>
      <w:r w:rsidRPr="0012762B">
        <w:rPr>
          <w:bCs/>
          <w:sz w:val="24"/>
          <w:szCs w:val="24"/>
          <w:lang w:val="en-GB" w:eastAsia="zh-CN"/>
        </w:rPr>
        <w:t>闭幕时结束。根据区域轮换</w:t>
      </w:r>
      <w:r w:rsidR="0012762B" w:rsidRPr="0012762B">
        <w:rPr>
          <w:rFonts w:hint="eastAsia"/>
          <w:bCs/>
          <w:sz w:val="24"/>
          <w:szCs w:val="24"/>
          <w:lang w:val="en-GB" w:eastAsia="zh-CN"/>
        </w:rPr>
        <w:t>惯例</w:t>
      </w:r>
      <w:r w:rsidRPr="0012762B">
        <w:rPr>
          <w:bCs/>
          <w:sz w:val="24"/>
          <w:szCs w:val="24"/>
          <w:lang w:val="en-GB" w:eastAsia="zh-CN"/>
        </w:rPr>
        <w:t>，</w:t>
      </w:r>
      <w:r w:rsidR="0012762B" w:rsidRPr="0012762B">
        <w:rPr>
          <w:rFonts w:hint="eastAsia"/>
          <w:bCs/>
          <w:sz w:val="24"/>
          <w:szCs w:val="24"/>
          <w:lang w:val="en-GB" w:eastAsia="zh-CN"/>
        </w:rPr>
        <w:t>预期科</w:t>
      </w:r>
      <w:proofErr w:type="gramStart"/>
      <w:r w:rsidR="0012762B" w:rsidRPr="0012762B">
        <w:rPr>
          <w:rFonts w:hint="eastAsia"/>
          <w:bCs/>
          <w:sz w:val="24"/>
          <w:szCs w:val="24"/>
          <w:lang w:val="en-GB" w:eastAsia="zh-CN"/>
        </w:rPr>
        <w:t>咨</w:t>
      </w:r>
      <w:proofErr w:type="gramEnd"/>
      <w:r w:rsidRPr="0012762B">
        <w:rPr>
          <w:bCs/>
          <w:sz w:val="24"/>
          <w:szCs w:val="24"/>
          <w:lang w:val="en-GB" w:eastAsia="zh-CN"/>
        </w:rPr>
        <w:t>机构</w:t>
      </w:r>
      <w:r w:rsidR="0012762B" w:rsidRPr="0012762B">
        <w:rPr>
          <w:rFonts w:hint="eastAsia"/>
          <w:bCs/>
          <w:sz w:val="24"/>
          <w:szCs w:val="24"/>
          <w:lang w:val="en-GB" w:eastAsia="zh-CN"/>
        </w:rPr>
        <w:t>的</w:t>
      </w:r>
      <w:r w:rsidRPr="0012762B">
        <w:rPr>
          <w:bCs/>
          <w:sz w:val="24"/>
          <w:szCs w:val="24"/>
          <w:lang w:val="en-GB" w:eastAsia="zh-CN"/>
        </w:rPr>
        <w:t>主席将从非洲国家中选出，</w:t>
      </w:r>
      <w:r w:rsidR="007D6974" w:rsidRPr="0012762B">
        <w:rPr>
          <w:bCs/>
          <w:sz w:val="24"/>
          <w:szCs w:val="24"/>
          <w:lang w:val="en-GB" w:eastAsia="zh-CN"/>
        </w:rPr>
        <w:t>执行问题附属机构</w:t>
      </w:r>
      <w:r w:rsidR="0012762B" w:rsidRPr="0012762B">
        <w:rPr>
          <w:rFonts w:hint="eastAsia"/>
          <w:bCs/>
          <w:sz w:val="24"/>
          <w:szCs w:val="24"/>
          <w:lang w:val="en-GB" w:eastAsia="zh-CN"/>
        </w:rPr>
        <w:t>的</w:t>
      </w:r>
      <w:r w:rsidRPr="0012762B">
        <w:rPr>
          <w:bCs/>
          <w:sz w:val="24"/>
          <w:szCs w:val="24"/>
          <w:lang w:val="en-GB" w:eastAsia="zh-CN"/>
        </w:rPr>
        <w:t>主席将从拉丁美洲和加勒比国家中选出。</w:t>
      </w:r>
    </w:p>
    <w:p w14:paraId="0403D477" w14:textId="069CDC81" w:rsidR="00E54209" w:rsidRPr="00541D8E" w:rsidRDefault="00E54209" w:rsidP="00B4149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主席团成员选举程序的</w:t>
      </w:r>
      <w:r w:rsidR="0012762B">
        <w:rPr>
          <w:rFonts w:hint="eastAsia"/>
          <w:bCs/>
          <w:sz w:val="24"/>
          <w:szCs w:val="24"/>
          <w:lang w:val="en-GB" w:eastAsia="zh-CN"/>
        </w:rPr>
        <w:t>更多</w:t>
      </w:r>
      <w:r w:rsidRPr="00541D8E">
        <w:rPr>
          <w:bCs/>
          <w:sz w:val="24"/>
          <w:szCs w:val="24"/>
          <w:lang w:val="en-GB" w:eastAsia="zh-CN"/>
        </w:rPr>
        <w:t>信息将</w:t>
      </w:r>
      <w:r w:rsidR="0012762B">
        <w:rPr>
          <w:rFonts w:hint="eastAsia"/>
          <w:bCs/>
          <w:sz w:val="24"/>
          <w:szCs w:val="24"/>
          <w:lang w:val="en-GB" w:eastAsia="zh-CN"/>
        </w:rPr>
        <w:t>载于</w:t>
      </w:r>
      <w:r w:rsidRPr="00541D8E">
        <w:rPr>
          <w:bCs/>
          <w:sz w:val="24"/>
          <w:szCs w:val="24"/>
          <w:lang w:val="en-GB" w:eastAsia="zh-CN"/>
        </w:rPr>
        <w:t>CBD/COP/16/INF/2</w:t>
      </w:r>
      <w:r w:rsidRPr="00541D8E">
        <w:rPr>
          <w:bCs/>
          <w:sz w:val="24"/>
          <w:szCs w:val="24"/>
          <w:lang w:val="en-GB" w:eastAsia="zh-CN"/>
        </w:rPr>
        <w:t>号文件。</w:t>
      </w:r>
    </w:p>
    <w:p w14:paraId="707CC488" w14:textId="77777777" w:rsidR="00E54209" w:rsidRPr="00B41491" w:rsidRDefault="00E54209" w:rsidP="00B41491">
      <w:pPr>
        <w:pStyle w:val="Para1"/>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B41491">
        <w:rPr>
          <w:rFonts w:eastAsia="KaiTi"/>
          <w:bCs/>
          <w:sz w:val="24"/>
          <w:szCs w:val="24"/>
          <w:lang w:val="en-GB" w:eastAsia="zh-CN"/>
        </w:rPr>
        <w:t>通过议程</w:t>
      </w:r>
    </w:p>
    <w:p w14:paraId="7D8C8199" w14:textId="4BAFA83E" w:rsidR="00E54209" w:rsidRPr="00541D8E" w:rsidRDefault="00E54209" w:rsidP="0012762B">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临时议程是秘书处</w:t>
      </w:r>
      <w:r w:rsidR="0012762B" w:rsidRPr="00541D8E">
        <w:rPr>
          <w:bCs/>
          <w:sz w:val="24"/>
          <w:szCs w:val="24"/>
          <w:lang w:val="en-GB" w:eastAsia="zh-CN"/>
        </w:rPr>
        <w:t>在主席团的指导下</w:t>
      </w:r>
      <w:r w:rsidR="0012762B">
        <w:rPr>
          <w:rFonts w:hint="eastAsia"/>
          <w:bCs/>
          <w:sz w:val="24"/>
          <w:szCs w:val="24"/>
          <w:lang w:val="en-GB" w:eastAsia="zh-CN"/>
        </w:rPr>
        <w:t>，按照</w:t>
      </w:r>
      <w:r w:rsidRPr="00541D8E">
        <w:rPr>
          <w:bCs/>
          <w:sz w:val="24"/>
          <w:szCs w:val="24"/>
          <w:lang w:val="en-GB" w:eastAsia="zh-CN"/>
        </w:rPr>
        <w:t>议事</w:t>
      </w:r>
      <w:proofErr w:type="gramStart"/>
      <w:r w:rsidRPr="00541D8E">
        <w:rPr>
          <w:bCs/>
          <w:sz w:val="24"/>
          <w:szCs w:val="24"/>
          <w:lang w:val="en-GB" w:eastAsia="zh-CN"/>
        </w:rPr>
        <w:t>规则第</w:t>
      </w:r>
      <w:r w:rsidRPr="00541D8E">
        <w:rPr>
          <w:bCs/>
          <w:sz w:val="24"/>
          <w:szCs w:val="24"/>
          <w:lang w:val="en-GB" w:eastAsia="zh-CN"/>
        </w:rPr>
        <w:t>8</w:t>
      </w:r>
      <w:proofErr w:type="gramEnd"/>
      <w:r w:rsidRPr="00541D8E">
        <w:rPr>
          <w:bCs/>
          <w:sz w:val="24"/>
          <w:szCs w:val="24"/>
          <w:lang w:val="en-GB" w:eastAsia="zh-CN"/>
        </w:rPr>
        <w:t>和第</w:t>
      </w:r>
      <w:r w:rsidRPr="00541D8E">
        <w:rPr>
          <w:bCs/>
          <w:sz w:val="24"/>
          <w:szCs w:val="24"/>
          <w:lang w:val="en-GB" w:eastAsia="zh-CN"/>
        </w:rPr>
        <w:t>9</w:t>
      </w:r>
      <w:r w:rsidRPr="00541D8E">
        <w:rPr>
          <w:bCs/>
          <w:sz w:val="24"/>
          <w:szCs w:val="24"/>
          <w:lang w:val="en-GB" w:eastAsia="zh-CN"/>
        </w:rPr>
        <w:t>条，并考虑到缔约方大会的相关决定而编制的。</w:t>
      </w:r>
    </w:p>
    <w:p w14:paraId="1254D5E0" w14:textId="221E722A" w:rsidR="00E54209" w:rsidRPr="00541D8E" w:rsidRDefault="00E54209" w:rsidP="0012762B">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将请缔约方大会根据议事规则，</w:t>
      </w:r>
      <w:r w:rsidR="00993FE9">
        <w:rPr>
          <w:rFonts w:hint="eastAsia"/>
          <w:bCs/>
          <w:sz w:val="24"/>
          <w:szCs w:val="24"/>
          <w:lang w:val="en-GB" w:eastAsia="zh-CN"/>
        </w:rPr>
        <w:t>以</w:t>
      </w:r>
      <w:r w:rsidRPr="00541D8E">
        <w:rPr>
          <w:bCs/>
          <w:sz w:val="24"/>
          <w:szCs w:val="24"/>
          <w:lang w:val="en-GB" w:eastAsia="zh-CN"/>
        </w:rPr>
        <w:t>临时议程</w:t>
      </w:r>
      <w:r w:rsidR="00993FE9">
        <w:rPr>
          <w:rFonts w:hint="eastAsia"/>
          <w:bCs/>
          <w:sz w:val="24"/>
          <w:szCs w:val="24"/>
          <w:lang w:val="en-GB" w:eastAsia="zh-CN"/>
        </w:rPr>
        <w:t>为</w:t>
      </w:r>
      <w:r w:rsidRPr="00541D8E">
        <w:rPr>
          <w:bCs/>
          <w:sz w:val="24"/>
          <w:szCs w:val="24"/>
          <w:lang w:val="en-GB" w:eastAsia="zh-CN"/>
        </w:rPr>
        <w:t>基础通过本</w:t>
      </w:r>
      <w:r w:rsidR="004A39F3">
        <w:rPr>
          <w:bCs/>
          <w:sz w:val="24"/>
          <w:szCs w:val="24"/>
          <w:lang w:val="en-GB" w:eastAsia="zh-CN"/>
        </w:rPr>
        <w:t>届会议</w:t>
      </w:r>
      <w:r w:rsidRPr="00541D8E">
        <w:rPr>
          <w:bCs/>
          <w:sz w:val="24"/>
          <w:szCs w:val="24"/>
          <w:lang w:val="en-GB" w:eastAsia="zh-CN"/>
        </w:rPr>
        <w:t>的议程。</w:t>
      </w:r>
    </w:p>
    <w:p w14:paraId="5B9DBFA0" w14:textId="77777777" w:rsidR="00E54209" w:rsidRPr="00993FE9" w:rsidRDefault="00E54209" w:rsidP="00993FE9">
      <w:pPr>
        <w:pStyle w:val="Para1"/>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993FE9">
        <w:rPr>
          <w:rFonts w:eastAsia="KaiTi"/>
          <w:bCs/>
          <w:sz w:val="24"/>
          <w:szCs w:val="24"/>
          <w:lang w:val="en-GB" w:eastAsia="zh-CN"/>
        </w:rPr>
        <w:t>工作安排</w:t>
      </w:r>
    </w:p>
    <w:p w14:paraId="4DCD4161" w14:textId="42D72D47" w:rsidR="00E54209" w:rsidRPr="00541D8E" w:rsidRDefault="00E54209" w:rsidP="00993FE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根据惯例，缔约方大会不妨设立两个工作组</w:t>
      </w:r>
      <w:r w:rsidR="00993FE9">
        <w:rPr>
          <w:rFonts w:hint="eastAsia"/>
          <w:bCs/>
          <w:sz w:val="24"/>
          <w:szCs w:val="24"/>
          <w:lang w:val="en-GB" w:eastAsia="zh-CN"/>
        </w:rPr>
        <w:t>来协助</w:t>
      </w:r>
      <w:r w:rsidRPr="00541D8E">
        <w:rPr>
          <w:bCs/>
          <w:sz w:val="24"/>
          <w:szCs w:val="24"/>
          <w:lang w:val="en-GB" w:eastAsia="zh-CN"/>
        </w:rPr>
        <w:t>全体会议的工作。</w:t>
      </w:r>
    </w:p>
    <w:p w14:paraId="5652016D" w14:textId="5FC67C29" w:rsidR="00E54209" w:rsidRPr="00541D8E" w:rsidRDefault="00E54209" w:rsidP="00993FE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根据缔约方</w:t>
      </w:r>
      <w:proofErr w:type="gramStart"/>
      <w:r w:rsidRPr="00541D8E">
        <w:rPr>
          <w:bCs/>
          <w:sz w:val="24"/>
          <w:szCs w:val="24"/>
          <w:lang w:val="en-GB" w:eastAsia="zh-CN"/>
        </w:rPr>
        <w:t>大会第</w:t>
      </w:r>
      <w:proofErr w:type="gramEnd"/>
      <w:r>
        <w:fldChar w:fldCharType="begin"/>
      </w:r>
      <w:r>
        <w:rPr>
          <w:lang w:eastAsia="zh-CN"/>
        </w:rPr>
        <w:instrText>HYPERLINK "https://www.cbd.int/doc/decisions/cop-12/cop-12-dec-27-zh.pdf"</w:instrText>
      </w:r>
      <w:r>
        <w:fldChar w:fldCharType="separate"/>
      </w:r>
      <w:r w:rsidRPr="00B53125">
        <w:rPr>
          <w:rStyle w:val="Hyperlink"/>
          <w:bCs/>
          <w:sz w:val="24"/>
          <w:szCs w:val="24"/>
          <w:lang w:val="en-GB" w:eastAsia="zh-CN"/>
        </w:rPr>
        <w:t>XII/27</w:t>
      </w:r>
      <w:r>
        <w:rPr>
          <w:rStyle w:val="Hyperlink"/>
          <w:bCs/>
          <w:sz w:val="24"/>
          <w:szCs w:val="24"/>
          <w:lang w:val="en-GB" w:eastAsia="zh-CN"/>
        </w:rPr>
        <w:fldChar w:fldCharType="end"/>
      </w:r>
      <w:proofErr w:type="gramStart"/>
      <w:r w:rsidRPr="00541D8E">
        <w:rPr>
          <w:bCs/>
          <w:sz w:val="24"/>
          <w:szCs w:val="24"/>
          <w:lang w:val="en-GB" w:eastAsia="zh-CN"/>
        </w:rPr>
        <w:t>号决定</w:t>
      </w:r>
      <w:proofErr w:type="gramEnd"/>
      <w:r w:rsidRPr="00541D8E">
        <w:rPr>
          <w:bCs/>
          <w:sz w:val="24"/>
          <w:szCs w:val="24"/>
          <w:lang w:val="en-GB" w:eastAsia="zh-CN"/>
        </w:rPr>
        <w:t>第</w:t>
      </w:r>
      <w:r w:rsidRPr="00541D8E">
        <w:rPr>
          <w:bCs/>
          <w:sz w:val="24"/>
          <w:szCs w:val="24"/>
          <w:lang w:val="en-GB" w:eastAsia="zh-CN"/>
        </w:rPr>
        <w:t>3</w:t>
      </w:r>
      <w:r w:rsidRPr="00541D8E">
        <w:rPr>
          <w:bCs/>
          <w:sz w:val="24"/>
          <w:szCs w:val="24"/>
          <w:lang w:val="en-GB" w:eastAsia="zh-CN"/>
        </w:rPr>
        <w:t>段、作为卡塔赫纳议定书缔约方会议的缔约方</w:t>
      </w:r>
      <w:proofErr w:type="gramStart"/>
      <w:r w:rsidRPr="00541D8E">
        <w:rPr>
          <w:bCs/>
          <w:sz w:val="24"/>
          <w:szCs w:val="24"/>
          <w:lang w:val="en-GB" w:eastAsia="zh-CN"/>
        </w:rPr>
        <w:t>大会第</w:t>
      </w:r>
      <w:proofErr w:type="gramEnd"/>
      <w:r>
        <w:fldChar w:fldCharType="begin"/>
      </w:r>
      <w:r>
        <w:rPr>
          <w:lang w:eastAsia="zh-CN"/>
        </w:rPr>
        <w:instrText>HYPERLINK "https://www.cbd.int/doc/decisions/mop-07/mop-07-dec-09-zh.pdf"</w:instrText>
      </w:r>
      <w:r>
        <w:fldChar w:fldCharType="separate"/>
      </w:r>
      <w:r w:rsidRPr="00B53125">
        <w:rPr>
          <w:rStyle w:val="Hyperlink"/>
          <w:bCs/>
          <w:sz w:val="24"/>
          <w:szCs w:val="24"/>
          <w:lang w:val="en-GB" w:eastAsia="zh-CN"/>
        </w:rPr>
        <w:t>BS-VII/9</w:t>
      </w:r>
      <w:r>
        <w:rPr>
          <w:rStyle w:val="Hyperlink"/>
          <w:bCs/>
          <w:sz w:val="24"/>
          <w:szCs w:val="24"/>
          <w:lang w:val="en-GB" w:eastAsia="zh-CN"/>
        </w:rPr>
        <w:fldChar w:fldCharType="end"/>
      </w:r>
      <w:proofErr w:type="gramStart"/>
      <w:r w:rsidRPr="00541D8E">
        <w:rPr>
          <w:bCs/>
          <w:sz w:val="24"/>
          <w:szCs w:val="24"/>
          <w:lang w:val="en-GB" w:eastAsia="zh-CN"/>
        </w:rPr>
        <w:t>号决定</w:t>
      </w:r>
      <w:proofErr w:type="gramEnd"/>
      <w:r w:rsidRPr="00541D8E">
        <w:rPr>
          <w:bCs/>
          <w:sz w:val="24"/>
          <w:szCs w:val="24"/>
          <w:lang w:val="en-GB" w:eastAsia="zh-CN"/>
        </w:rPr>
        <w:t>第</w:t>
      </w:r>
      <w:r w:rsidRPr="00541D8E">
        <w:rPr>
          <w:bCs/>
          <w:sz w:val="24"/>
          <w:szCs w:val="24"/>
          <w:lang w:val="en-GB" w:eastAsia="zh-CN"/>
        </w:rPr>
        <w:t>1</w:t>
      </w:r>
      <w:r w:rsidRPr="00541D8E">
        <w:rPr>
          <w:bCs/>
          <w:sz w:val="24"/>
          <w:szCs w:val="24"/>
          <w:lang w:val="en-GB" w:eastAsia="zh-CN"/>
        </w:rPr>
        <w:t>段</w:t>
      </w:r>
      <w:r w:rsidR="00993FE9">
        <w:rPr>
          <w:rFonts w:hint="eastAsia"/>
          <w:bCs/>
          <w:sz w:val="24"/>
          <w:szCs w:val="24"/>
          <w:lang w:val="en-GB" w:eastAsia="zh-CN"/>
        </w:rPr>
        <w:t>、</w:t>
      </w:r>
      <w:r w:rsidRPr="00541D8E">
        <w:rPr>
          <w:bCs/>
          <w:sz w:val="24"/>
          <w:szCs w:val="24"/>
          <w:lang w:val="en-GB" w:eastAsia="zh-CN"/>
        </w:rPr>
        <w:t>作为名古屋议定书缔约方会议的缔约方</w:t>
      </w:r>
      <w:proofErr w:type="gramStart"/>
      <w:r w:rsidRPr="00541D8E">
        <w:rPr>
          <w:bCs/>
          <w:sz w:val="24"/>
          <w:szCs w:val="24"/>
          <w:lang w:val="en-GB" w:eastAsia="zh-CN"/>
        </w:rPr>
        <w:t>大会第</w:t>
      </w:r>
      <w:proofErr w:type="gramEnd"/>
      <w:r>
        <w:fldChar w:fldCharType="begin"/>
      </w:r>
      <w:r>
        <w:rPr>
          <w:lang w:eastAsia="zh-CN"/>
        </w:rPr>
        <w:instrText>HYPERLINK "https://www.cbd.int/doc/decisions/np-mop-01/np-mop-01-dec-12-zh.pdf"</w:instrText>
      </w:r>
      <w:r>
        <w:fldChar w:fldCharType="separate"/>
      </w:r>
      <w:r w:rsidRPr="00B53125">
        <w:rPr>
          <w:rStyle w:val="Hyperlink"/>
          <w:bCs/>
          <w:sz w:val="24"/>
          <w:szCs w:val="24"/>
          <w:lang w:val="en-GB" w:eastAsia="zh-CN"/>
        </w:rPr>
        <w:t>NP-1/12</w:t>
      </w:r>
      <w:r>
        <w:rPr>
          <w:rStyle w:val="Hyperlink"/>
          <w:bCs/>
          <w:sz w:val="24"/>
          <w:szCs w:val="24"/>
          <w:lang w:val="en-GB" w:eastAsia="zh-CN"/>
        </w:rPr>
        <w:fldChar w:fldCharType="end"/>
      </w:r>
      <w:proofErr w:type="gramStart"/>
      <w:r w:rsidRPr="00541D8E">
        <w:rPr>
          <w:bCs/>
          <w:sz w:val="24"/>
          <w:szCs w:val="24"/>
          <w:lang w:val="en-GB" w:eastAsia="zh-CN"/>
        </w:rPr>
        <w:t>号决定</w:t>
      </w:r>
      <w:proofErr w:type="gramEnd"/>
      <w:r w:rsidRPr="00541D8E">
        <w:rPr>
          <w:bCs/>
          <w:sz w:val="24"/>
          <w:szCs w:val="24"/>
          <w:lang w:val="en-GB" w:eastAsia="zh-CN"/>
        </w:rPr>
        <w:t>第</w:t>
      </w:r>
      <w:r w:rsidRPr="00541D8E">
        <w:rPr>
          <w:bCs/>
          <w:sz w:val="24"/>
          <w:szCs w:val="24"/>
          <w:lang w:val="en-GB" w:eastAsia="zh-CN"/>
        </w:rPr>
        <w:t>1</w:t>
      </w:r>
      <w:r w:rsidRPr="00541D8E">
        <w:rPr>
          <w:bCs/>
          <w:sz w:val="24"/>
          <w:szCs w:val="24"/>
          <w:lang w:val="en-GB" w:eastAsia="zh-CN"/>
        </w:rPr>
        <w:t>段的决定，缔约方大会</w:t>
      </w:r>
      <w:r w:rsidR="00993FE9">
        <w:rPr>
          <w:rFonts w:hint="eastAsia"/>
          <w:bCs/>
          <w:sz w:val="24"/>
          <w:szCs w:val="24"/>
          <w:lang w:val="en-GB" w:eastAsia="zh-CN"/>
        </w:rPr>
        <w:t>的</w:t>
      </w:r>
      <w:r w:rsidRPr="00541D8E">
        <w:rPr>
          <w:bCs/>
          <w:sz w:val="24"/>
          <w:szCs w:val="24"/>
          <w:lang w:val="en-GB" w:eastAsia="zh-CN"/>
        </w:rPr>
        <w:t>常会</w:t>
      </w:r>
      <w:r w:rsidR="00993FE9">
        <w:rPr>
          <w:rFonts w:hint="eastAsia"/>
          <w:bCs/>
          <w:sz w:val="24"/>
          <w:szCs w:val="24"/>
          <w:lang w:val="en-GB" w:eastAsia="zh-CN"/>
        </w:rPr>
        <w:t>为期</w:t>
      </w:r>
      <w:r w:rsidRPr="00541D8E">
        <w:rPr>
          <w:bCs/>
          <w:sz w:val="24"/>
          <w:szCs w:val="24"/>
          <w:lang w:val="en-GB" w:eastAsia="zh-CN"/>
        </w:rPr>
        <w:t>两周，其</w:t>
      </w:r>
      <w:r w:rsidR="00993FE9">
        <w:rPr>
          <w:rFonts w:hint="eastAsia"/>
          <w:bCs/>
          <w:sz w:val="24"/>
          <w:szCs w:val="24"/>
          <w:lang w:val="en-GB" w:eastAsia="zh-CN"/>
        </w:rPr>
        <w:t>间</w:t>
      </w:r>
      <w:r w:rsidRPr="00541D8E">
        <w:rPr>
          <w:bCs/>
          <w:sz w:val="24"/>
          <w:szCs w:val="24"/>
          <w:lang w:val="en-GB" w:eastAsia="zh-CN"/>
        </w:rPr>
        <w:t>包括作为</w:t>
      </w:r>
      <w:r w:rsidR="00993FE9">
        <w:rPr>
          <w:rFonts w:hint="eastAsia"/>
          <w:bCs/>
          <w:sz w:val="24"/>
          <w:szCs w:val="24"/>
          <w:lang w:val="en-GB" w:eastAsia="zh-CN"/>
        </w:rPr>
        <w:t>两个</w:t>
      </w:r>
      <w:r w:rsidRPr="00541D8E">
        <w:rPr>
          <w:bCs/>
          <w:sz w:val="24"/>
          <w:szCs w:val="24"/>
          <w:lang w:val="en-GB" w:eastAsia="zh-CN"/>
        </w:rPr>
        <w:t>议定书缔约方会议的缔约方大会会议。</w:t>
      </w:r>
    </w:p>
    <w:p w14:paraId="7F485096" w14:textId="29F39A72" w:rsidR="00373A03" w:rsidRPr="00541D8E" w:rsidRDefault="00CC03D2" w:rsidP="00993FE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由此</w:t>
      </w:r>
      <w:r w:rsidR="00E54209" w:rsidRPr="00541D8E">
        <w:rPr>
          <w:bCs/>
          <w:sz w:val="24"/>
          <w:szCs w:val="24"/>
          <w:lang w:val="en-GB" w:eastAsia="zh-CN"/>
        </w:rPr>
        <w:t>，缔约方大会第十六</w:t>
      </w:r>
      <w:r w:rsidR="004A39F3">
        <w:rPr>
          <w:bCs/>
          <w:sz w:val="24"/>
          <w:szCs w:val="24"/>
          <w:lang w:val="en-GB" w:eastAsia="zh-CN"/>
        </w:rPr>
        <w:t>届会议</w:t>
      </w:r>
      <w:r w:rsidR="00E54209" w:rsidRPr="00541D8E">
        <w:rPr>
          <w:bCs/>
          <w:sz w:val="24"/>
          <w:szCs w:val="24"/>
          <w:lang w:val="en-GB" w:eastAsia="zh-CN"/>
        </w:rPr>
        <w:t>、作为卡塔赫纳议定书缔约方会议的缔约方大会第十一次会议</w:t>
      </w:r>
      <w:r w:rsidR="00B53125">
        <w:rPr>
          <w:rFonts w:hint="eastAsia"/>
          <w:bCs/>
          <w:sz w:val="24"/>
          <w:szCs w:val="24"/>
          <w:lang w:val="en-GB" w:eastAsia="zh-CN"/>
        </w:rPr>
        <w:t>、</w:t>
      </w:r>
      <w:r w:rsidR="00E54209" w:rsidRPr="00541D8E">
        <w:rPr>
          <w:bCs/>
          <w:sz w:val="24"/>
          <w:szCs w:val="24"/>
          <w:lang w:val="en-GB" w:eastAsia="zh-CN"/>
        </w:rPr>
        <w:t>作为名古屋议定书缔约方会议的缔约方大会第五次会议的拟议工作安排载于三</w:t>
      </w:r>
      <w:r w:rsidR="00B53125">
        <w:rPr>
          <w:rFonts w:hint="eastAsia"/>
          <w:bCs/>
          <w:sz w:val="24"/>
          <w:szCs w:val="24"/>
          <w:lang w:val="en-GB" w:eastAsia="zh-CN"/>
        </w:rPr>
        <w:t>个</w:t>
      </w:r>
      <w:r w:rsidR="00E54209" w:rsidRPr="00541D8E">
        <w:rPr>
          <w:bCs/>
          <w:sz w:val="24"/>
          <w:szCs w:val="24"/>
          <w:lang w:val="en-GB" w:eastAsia="zh-CN"/>
        </w:rPr>
        <w:t>会议</w:t>
      </w:r>
      <w:r w:rsidR="00B53125">
        <w:rPr>
          <w:rFonts w:hint="eastAsia"/>
          <w:bCs/>
          <w:sz w:val="24"/>
          <w:szCs w:val="24"/>
          <w:lang w:val="en-GB" w:eastAsia="zh-CN"/>
        </w:rPr>
        <w:t>的</w:t>
      </w:r>
      <w:r w:rsidR="00C43A95">
        <w:rPr>
          <w:rFonts w:hint="eastAsia"/>
          <w:bCs/>
          <w:sz w:val="24"/>
          <w:szCs w:val="24"/>
          <w:lang w:val="en-GB" w:eastAsia="zh-CN"/>
        </w:rPr>
        <w:t>共同</w:t>
      </w:r>
      <w:r w:rsidR="00E54209" w:rsidRPr="00541D8E">
        <w:rPr>
          <w:bCs/>
          <w:sz w:val="24"/>
          <w:szCs w:val="24"/>
          <w:lang w:val="en-GB" w:eastAsia="zh-CN"/>
        </w:rPr>
        <w:t>文件</w:t>
      </w:r>
      <w:r w:rsidR="00E54209" w:rsidRPr="00541D8E">
        <w:rPr>
          <w:bCs/>
          <w:sz w:val="24"/>
          <w:szCs w:val="24"/>
          <w:lang w:val="en-GB" w:eastAsia="zh-CN"/>
        </w:rPr>
        <w:t>CBD/COP/16/1/Add.2</w:t>
      </w:r>
      <w:r w:rsidR="00E54209" w:rsidRPr="00541D8E">
        <w:rPr>
          <w:bCs/>
          <w:sz w:val="24"/>
          <w:szCs w:val="24"/>
          <w:lang w:val="en-GB" w:eastAsia="zh-CN"/>
        </w:rPr>
        <w:t>。文件还</w:t>
      </w:r>
      <w:r>
        <w:rPr>
          <w:rFonts w:hint="eastAsia"/>
          <w:bCs/>
          <w:sz w:val="24"/>
          <w:szCs w:val="24"/>
          <w:lang w:val="en-GB" w:eastAsia="zh-CN"/>
        </w:rPr>
        <w:t>列有</w:t>
      </w:r>
      <w:r w:rsidR="00E54209" w:rsidRPr="00541D8E">
        <w:rPr>
          <w:bCs/>
          <w:sz w:val="24"/>
          <w:szCs w:val="24"/>
          <w:lang w:val="en-GB" w:eastAsia="zh-CN"/>
        </w:rPr>
        <w:t>全体会议和两个工作组之间的责任分工。</w:t>
      </w:r>
      <w:r w:rsidR="00B53125">
        <w:rPr>
          <w:rFonts w:hint="eastAsia"/>
          <w:bCs/>
          <w:sz w:val="24"/>
          <w:szCs w:val="24"/>
          <w:lang w:val="en-GB" w:eastAsia="zh-CN"/>
        </w:rPr>
        <w:t>拟定</w:t>
      </w:r>
      <w:r w:rsidR="00E54209" w:rsidRPr="00541D8E">
        <w:rPr>
          <w:bCs/>
          <w:sz w:val="24"/>
          <w:szCs w:val="24"/>
          <w:lang w:val="en-GB" w:eastAsia="zh-CN"/>
        </w:rPr>
        <w:t>工作安排</w:t>
      </w:r>
      <w:r w:rsidR="00B53125">
        <w:rPr>
          <w:rFonts w:hint="eastAsia"/>
          <w:bCs/>
          <w:sz w:val="24"/>
          <w:szCs w:val="24"/>
          <w:lang w:val="en-GB" w:eastAsia="zh-CN"/>
        </w:rPr>
        <w:t>时参考</w:t>
      </w:r>
      <w:r w:rsidR="00E54209" w:rsidRPr="00541D8E">
        <w:rPr>
          <w:bCs/>
          <w:sz w:val="24"/>
          <w:szCs w:val="24"/>
          <w:lang w:val="en-GB" w:eastAsia="zh-CN"/>
        </w:rPr>
        <w:t>了</w:t>
      </w:r>
      <w:r w:rsidR="00E54209" w:rsidRPr="00541D8E">
        <w:rPr>
          <w:bCs/>
          <w:sz w:val="24"/>
          <w:szCs w:val="24"/>
          <w:lang w:val="en-GB" w:eastAsia="zh-CN"/>
        </w:rPr>
        <w:t>2016</w:t>
      </w:r>
      <w:r w:rsidR="00E54209" w:rsidRPr="00541D8E">
        <w:rPr>
          <w:bCs/>
          <w:sz w:val="24"/>
          <w:szCs w:val="24"/>
          <w:lang w:val="en-GB" w:eastAsia="zh-CN"/>
        </w:rPr>
        <w:t>年以来在同时</w:t>
      </w:r>
      <w:r w:rsidR="00B53125">
        <w:rPr>
          <w:rFonts w:hint="eastAsia"/>
          <w:bCs/>
          <w:sz w:val="24"/>
          <w:szCs w:val="24"/>
          <w:lang w:val="en-GB" w:eastAsia="zh-CN"/>
        </w:rPr>
        <w:t>举行</w:t>
      </w:r>
      <w:r w:rsidR="00E54209" w:rsidRPr="00541D8E">
        <w:rPr>
          <w:bCs/>
          <w:sz w:val="24"/>
          <w:szCs w:val="24"/>
          <w:lang w:val="en-GB" w:eastAsia="zh-CN"/>
        </w:rPr>
        <w:t>公约缔约方</w:t>
      </w:r>
      <w:r w:rsidR="00B53125">
        <w:rPr>
          <w:rFonts w:hint="eastAsia"/>
          <w:bCs/>
          <w:sz w:val="24"/>
          <w:szCs w:val="24"/>
          <w:lang w:val="en-GB" w:eastAsia="zh-CN"/>
        </w:rPr>
        <w:t>大会</w:t>
      </w:r>
      <w:r w:rsidR="00E54209" w:rsidRPr="00541D8E">
        <w:rPr>
          <w:bCs/>
          <w:sz w:val="24"/>
          <w:szCs w:val="24"/>
          <w:lang w:val="en-GB" w:eastAsia="zh-CN"/>
        </w:rPr>
        <w:t>和作为</w:t>
      </w:r>
      <w:r w:rsidR="00B53125">
        <w:rPr>
          <w:rFonts w:hint="eastAsia"/>
          <w:bCs/>
          <w:sz w:val="24"/>
          <w:szCs w:val="24"/>
          <w:lang w:val="en-GB" w:eastAsia="zh-CN"/>
        </w:rPr>
        <w:t>各</w:t>
      </w:r>
      <w:r w:rsidR="00E54209" w:rsidRPr="00541D8E">
        <w:rPr>
          <w:bCs/>
          <w:sz w:val="24"/>
          <w:szCs w:val="24"/>
          <w:lang w:val="en-GB" w:eastAsia="zh-CN"/>
        </w:rPr>
        <w:t>议定书缔约方会议的缔约方</w:t>
      </w:r>
      <w:r w:rsidR="00B53125">
        <w:rPr>
          <w:rFonts w:hint="eastAsia"/>
          <w:bCs/>
          <w:sz w:val="24"/>
          <w:szCs w:val="24"/>
          <w:lang w:val="en-GB" w:eastAsia="zh-CN"/>
        </w:rPr>
        <w:t>大会</w:t>
      </w:r>
      <w:r w:rsidR="00E54209" w:rsidRPr="00541D8E">
        <w:rPr>
          <w:bCs/>
          <w:sz w:val="24"/>
          <w:szCs w:val="24"/>
          <w:lang w:val="en-GB" w:eastAsia="zh-CN"/>
        </w:rPr>
        <w:t>的经验。因此，</w:t>
      </w:r>
      <w:r w:rsidR="00B53125">
        <w:rPr>
          <w:rFonts w:hint="eastAsia"/>
          <w:bCs/>
          <w:sz w:val="24"/>
          <w:szCs w:val="24"/>
          <w:lang w:val="en-GB" w:eastAsia="zh-CN"/>
        </w:rPr>
        <w:t>预期</w:t>
      </w:r>
      <w:r w:rsidR="00E54209" w:rsidRPr="00541D8E">
        <w:rPr>
          <w:bCs/>
          <w:sz w:val="24"/>
          <w:szCs w:val="24"/>
          <w:lang w:val="en-GB" w:eastAsia="zh-CN"/>
        </w:rPr>
        <w:t>两个工作组还将处理与《卡塔赫纳议定书》和《名古屋议定书》有关的问题。</w:t>
      </w:r>
    </w:p>
    <w:p w14:paraId="556D53B0" w14:textId="0178C7B5" w:rsidR="00E54209" w:rsidRPr="00541D8E" w:rsidRDefault="00B301BD" w:rsidP="00993FE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B301BD">
        <w:rPr>
          <w:rFonts w:hint="eastAsia"/>
          <w:bCs/>
          <w:sz w:val="24"/>
          <w:szCs w:val="24"/>
          <w:lang w:val="en-GB" w:eastAsia="zh-CN"/>
        </w:rPr>
        <w:t>组织事项、闭会期间</w:t>
      </w:r>
      <w:r>
        <w:rPr>
          <w:rFonts w:hint="eastAsia"/>
          <w:bCs/>
          <w:sz w:val="24"/>
          <w:szCs w:val="24"/>
          <w:lang w:val="en-GB" w:eastAsia="zh-CN"/>
        </w:rPr>
        <w:t>会议</w:t>
      </w:r>
      <w:r w:rsidRPr="00B301BD">
        <w:rPr>
          <w:rFonts w:hint="eastAsia"/>
          <w:bCs/>
          <w:sz w:val="24"/>
          <w:szCs w:val="24"/>
          <w:lang w:val="en-GB" w:eastAsia="zh-CN"/>
        </w:rPr>
        <w:t>和</w:t>
      </w:r>
      <w:r>
        <w:rPr>
          <w:rFonts w:hint="eastAsia"/>
          <w:bCs/>
          <w:sz w:val="24"/>
          <w:szCs w:val="24"/>
          <w:lang w:val="en-GB" w:eastAsia="zh-CN"/>
        </w:rPr>
        <w:t>区域</w:t>
      </w:r>
      <w:r w:rsidRPr="00B301BD">
        <w:rPr>
          <w:rFonts w:hint="eastAsia"/>
          <w:bCs/>
          <w:sz w:val="24"/>
          <w:szCs w:val="24"/>
          <w:lang w:val="en-GB" w:eastAsia="zh-CN"/>
        </w:rPr>
        <w:t>筹备会议的报告、关于行政</w:t>
      </w:r>
      <w:r w:rsidR="006267FC">
        <w:rPr>
          <w:rFonts w:hint="eastAsia"/>
          <w:bCs/>
          <w:sz w:val="24"/>
          <w:szCs w:val="24"/>
          <w:lang w:val="en-GB" w:eastAsia="zh-CN"/>
        </w:rPr>
        <w:t>管理</w:t>
      </w:r>
      <w:r w:rsidRPr="00B301BD">
        <w:rPr>
          <w:rFonts w:hint="eastAsia"/>
          <w:bCs/>
          <w:sz w:val="24"/>
          <w:szCs w:val="24"/>
          <w:lang w:val="en-GB" w:eastAsia="zh-CN"/>
        </w:rPr>
        <w:t>和预算事项的报告</w:t>
      </w:r>
      <w:r>
        <w:rPr>
          <w:rFonts w:hint="eastAsia"/>
          <w:bCs/>
          <w:sz w:val="24"/>
          <w:szCs w:val="24"/>
          <w:lang w:val="en-GB" w:eastAsia="zh-CN"/>
        </w:rPr>
        <w:t>、</w:t>
      </w:r>
      <w:r w:rsidRPr="00B301BD">
        <w:rPr>
          <w:rFonts w:hint="eastAsia"/>
          <w:bCs/>
          <w:sz w:val="24"/>
          <w:szCs w:val="24"/>
          <w:lang w:val="en-GB" w:eastAsia="zh-CN"/>
        </w:rPr>
        <w:t>决定草案和最后事项的审议将在全体会议上进行</w:t>
      </w:r>
      <w:r w:rsidR="00E54209" w:rsidRPr="00541D8E">
        <w:rPr>
          <w:bCs/>
          <w:sz w:val="24"/>
          <w:szCs w:val="24"/>
          <w:lang w:val="en-GB" w:eastAsia="zh-CN"/>
        </w:rPr>
        <w:t>。</w:t>
      </w:r>
    </w:p>
    <w:p w14:paraId="5E305982" w14:textId="38D3BF8D" w:rsidR="00E54209" w:rsidRPr="00541D8E" w:rsidRDefault="00E54209" w:rsidP="00993FE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将请缔约方</w:t>
      </w:r>
      <w:r w:rsidR="00B301BD">
        <w:rPr>
          <w:rFonts w:hint="eastAsia"/>
          <w:bCs/>
          <w:sz w:val="24"/>
          <w:szCs w:val="24"/>
          <w:lang w:val="en-GB" w:eastAsia="zh-CN"/>
        </w:rPr>
        <w:t>大会</w:t>
      </w:r>
      <w:r w:rsidRPr="00541D8E">
        <w:rPr>
          <w:bCs/>
          <w:sz w:val="24"/>
          <w:szCs w:val="24"/>
          <w:lang w:val="en-GB" w:eastAsia="zh-CN"/>
        </w:rPr>
        <w:t>审议并通过拟议工作安排。</w:t>
      </w:r>
    </w:p>
    <w:p w14:paraId="7FE6B081" w14:textId="28FB974F" w:rsidR="00E54209" w:rsidRPr="00541D8E" w:rsidRDefault="00E54209" w:rsidP="00B301B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如设立两个工作组，缔约方大会将需要为每个工作组选举一名主席。</w:t>
      </w:r>
    </w:p>
    <w:p w14:paraId="500E54BA" w14:textId="49F14F57" w:rsidR="00E54209" w:rsidRPr="00541D8E" w:rsidRDefault="00E54209" w:rsidP="00B301B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将为全体会议和工作组会议提供口译服务。</w:t>
      </w:r>
    </w:p>
    <w:p w14:paraId="50D533D1" w14:textId="6043385B" w:rsidR="00E54209" w:rsidRPr="00541D8E" w:rsidRDefault="00E54209" w:rsidP="00B301B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会议文件清单</w:t>
      </w:r>
      <w:r w:rsidR="00CD5C5D">
        <w:rPr>
          <w:rFonts w:hint="eastAsia"/>
          <w:bCs/>
          <w:sz w:val="24"/>
          <w:szCs w:val="24"/>
          <w:lang w:val="en-GB" w:eastAsia="zh-CN"/>
        </w:rPr>
        <w:t>载于</w:t>
      </w:r>
      <w:r w:rsidRPr="00541D8E">
        <w:rPr>
          <w:bCs/>
          <w:sz w:val="24"/>
          <w:szCs w:val="24"/>
          <w:lang w:val="en-GB" w:eastAsia="zh-CN"/>
        </w:rPr>
        <w:t>附件。</w:t>
      </w:r>
    </w:p>
    <w:p w14:paraId="1E31C75F" w14:textId="77777777" w:rsidR="00E54209" w:rsidRPr="00CD5C5D" w:rsidRDefault="00E54209" w:rsidP="006267FC">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D5C5D">
        <w:rPr>
          <w:b/>
          <w:sz w:val="24"/>
          <w:szCs w:val="24"/>
          <w:lang w:val="en-GB" w:eastAsia="zh-CN"/>
        </w:rPr>
        <w:t>项目</w:t>
      </w:r>
      <w:r w:rsidRPr="00CD5C5D">
        <w:rPr>
          <w:b/>
          <w:sz w:val="24"/>
          <w:szCs w:val="24"/>
          <w:lang w:val="en-GB" w:eastAsia="zh-CN"/>
        </w:rPr>
        <w:t>3</w:t>
      </w:r>
    </w:p>
    <w:p w14:paraId="76BA574F" w14:textId="6722D469" w:rsidR="00E54209"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D5C5D">
        <w:rPr>
          <w:b/>
          <w:sz w:val="24"/>
          <w:szCs w:val="24"/>
          <w:lang w:val="en-GB" w:eastAsia="zh-CN"/>
        </w:rPr>
        <w:t>关于</w:t>
      </w:r>
      <w:r w:rsidR="00CD5C5D" w:rsidRPr="00CD5C5D">
        <w:rPr>
          <w:b/>
          <w:sz w:val="24"/>
          <w:szCs w:val="24"/>
          <w:lang w:val="en-GB" w:eastAsia="zh-CN"/>
        </w:rPr>
        <w:t>缔约方大会第十六届会议</w:t>
      </w:r>
      <w:r w:rsidRPr="00CD5C5D">
        <w:rPr>
          <w:b/>
          <w:sz w:val="24"/>
          <w:szCs w:val="24"/>
          <w:lang w:val="en-GB" w:eastAsia="zh-CN"/>
        </w:rPr>
        <w:t>代表</w:t>
      </w:r>
      <w:r w:rsidR="00CD5C5D" w:rsidRPr="00CD5C5D">
        <w:rPr>
          <w:rFonts w:hint="eastAsia"/>
          <w:b/>
          <w:sz w:val="24"/>
          <w:szCs w:val="24"/>
          <w:lang w:val="en-GB" w:eastAsia="zh-CN"/>
        </w:rPr>
        <w:t>的</w:t>
      </w:r>
      <w:r w:rsidRPr="00CD5C5D">
        <w:rPr>
          <w:b/>
          <w:sz w:val="24"/>
          <w:szCs w:val="24"/>
          <w:lang w:val="en-GB" w:eastAsia="zh-CN"/>
        </w:rPr>
        <w:t>全权证书的报告</w:t>
      </w:r>
    </w:p>
    <w:p w14:paraId="0CACF3DA" w14:textId="694C6D12" w:rsidR="00E54209" w:rsidRPr="00541D8E" w:rsidRDefault="00E54209"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议事规则第</w:t>
      </w:r>
      <w:r w:rsidRPr="00541D8E">
        <w:rPr>
          <w:bCs/>
          <w:sz w:val="24"/>
          <w:szCs w:val="24"/>
          <w:lang w:val="en-GB" w:eastAsia="zh-CN"/>
        </w:rPr>
        <w:t>18</w:t>
      </w:r>
      <w:r w:rsidRPr="00541D8E">
        <w:rPr>
          <w:bCs/>
          <w:sz w:val="24"/>
          <w:szCs w:val="24"/>
          <w:lang w:val="en-GB" w:eastAsia="zh-CN"/>
        </w:rPr>
        <w:t>条规定</w:t>
      </w:r>
      <w:r w:rsidRPr="00541D8E">
        <w:rPr>
          <w:bCs/>
          <w:sz w:val="24"/>
          <w:szCs w:val="24"/>
          <w:lang w:val="en-GB" w:eastAsia="zh-CN"/>
        </w:rPr>
        <w:t>:</w:t>
      </w:r>
    </w:p>
    <w:p w14:paraId="62139795" w14:textId="0FD424AB" w:rsidR="00E54209" w:rsidRPr="00541D8E" w:rsidRDefault="00CD5C5D" w:rsidP="00CD5C5D">
      <w:pPr>
        <w:pStyle w:val="Para1"/>
        <w:numPr>
          <w:ilvl w:val="0"/>
          <w:numId w:val="0"/>
        </w:numPr>
        <w:tabs>
          <w:tab w:val="clear" w:pos="567"/>
          <w:tab w:val="clear" w:pos="1134"/>
          <w:tab w:val="clear" w:pos="1701"/>
          <w:tab w:val="clear" w:pos="2268"/>
        </w:tabs>
        <w:adjustRightInd w:val="0"/>
        <w:snapToGrid w:val="0"/>
        <w:spacing w:line="240" w:lineRule="atLeast"/>
        <w:ind w:left="979"/>
        <w:rPr>
          <w:bCs/>
          <w:sz w:val="24"/>
          <w:szCs w:val="24"/>
          <w:lang w:val="en-GB" w:eastAsia="zh-CN"/>
        </w:rPr>
      </w:pPr>
      <w:r w:rsidRPr="00CD5C5D">
        <w:rPr>
          <w:rFonts w:hint="eastAsia"/>
          <w:bCs/>
          <w:sz w:val="24"/>
          <w:szCs w:val="24"/>
          <w:lang w:val="en-GB" w:eastAsia="zh-CN"/>
        </w:rPr>
        <w:t>代</w:t>
      </w:r>
      <w:r w:rsidRPr="00CD5C5D">
        <w:rPr>
          <w:rFonts w:ascii="SimSun" w:hAnsi="SimSun" w:cs="SimSun" w:hint="eastAsia"/>
          <w:bCs/>
          <w:sz w:val="24"/>
          <w:szCs w:val="24"/>
          <w:lang w:val="en-GB" w:eastAsia="zh-CN"/>
        </w:rPr>
        <w:t>表的全权证书及副代表和顾问的名单应在会议开幕之后二十四小时内提交缔约方大会执行秘书或执行秘书的代表。其后代表团组成的任何变更也应报送执</w:t>
      </w:r>
      <w:r w:rsidRPr="00CD5C5D">
        <w:rPr>
          <w:rFonts w:ascii="SimSun" w:hAnsi="SimSun" w:cs="SimSun" w:hint="eastAsia"/>
          <w:bCs/>
          <w:sz w:val="24"/>
          <w:szCs w:val="24"/>
          <w:lang w:val="en-GB" w:eastAsia="zh-CN"/>
        </w:rPr>
        <w:lastRenderedPageBreak/>
        <w:t>行秘书或执行秘书的代表。全权证书应由国家元首或政府首脑或外交部长签发；如果是区域经济一体化组织，则应由该组织的主管当</w:t>
      </w:r>
      <w:r w:rsidRPr="00CD5C5D">
        <w:rPr>
          <w:rFonts w:hint="eastAsia"/>
          <w:bCs/>
          <w:sz w:val="24"/>
          <w:szCs w:val="24"/>
          <w:lang w:val="en-GB" w:eastAsia="zh-CN"/>
        </w:rPr>
        <w:t>局</w:t>
      </w:r>
      <w:r w:rsidRPr="00CD5C5D">
        <w:rPr>
          <w:rFonts w:ascii="SimSun" w:hAnsi="SimSun" w:cs="SimSun" w:hint="eastAsia"/>
          <w:bCs/>
          <w:sz w:val="24"/>
          <w:szCs w:val="24"/>
          <w:lang w:val="en-GB" w:eastAsia="zh-CN"/>
        </w:rPr>
        <w:t>签发。</w:t>
      </w:r>
    </w:p>
    <w:p w14:paraId="24AB2179" w14:textId="7A2C15BD" w:rsidR="00E54209" w:rsidRPr="00541D8E" w:rsidRDefault="00E54209"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第</w:t>
      </w:r>
      <w:r w:rsidRPr="00541D8E">
        <w:rPr>
          <w:bCs/>
          <w:sz w:val="24"/>
          <w:szCs w:val="24"/>
          <w:lang w:val="en-GB" w:eastAsia="zh-CN"/>
        </w:rPr>
        <w:t>19</w:t>
      </w:r>
      <w:r w:rsidRPr="00541D8E">
        <w:rPr>
          <w:bCs/>
          <w:sz w:val="24"/>
          <w:szCs w:val="24"/>
          <w:lang w:val="en-GB" w:eastAsia="zh-CN"/>
        </w:rPr>
        <w:t>条规定，</w:t>
      </w:r>
      <w:r w:rsidR="008248D4" w:rsidRPr="008248D4">
        <w:rPr>
          <w:rFonts w:hint="eastAsia"/>
          <w:bCs/>
          <w:sz w:val="24"/>
          <w:szCs w:val="24"/>
          <w:lang w:val="en-GB" w:eastAsia="zh-CN"/>
        </w:rPr>
        <w:t>会</w:t>
      </w:r>
      <w:r w:rsidR="008248D4" w:rsidRPr="008248D4">
        <w:rPr>
          <w:rFonts w:ascii="SimSun" w:hAnsi="SimSun" w:cs="SimSun" w:hint="eastAsia"/>
          <w:bCs/>
          <w:sz w:val="24"/>
          <w:szCs w:val="24"/>
          <w:lang w:val="en-GB" w:eastAsia="zh-CN"/>
        </w:rPr>
        <w:t>议主席团应对全权证书进行检查，并就此向缔约方大会提出报告，供其</w:t>
      </w:r>
      <w:proofErr w:type="gramStart"/>
      <w:r w:rsidR="008248D4" w:rsidRPr="008248D4">
        <w:rPr>
          <w:rFonts w:ascii="SimSun" w:hAnsi="SimSun" w:cs="SimSun" w:hint="eastAsia"/>
          <w:bCs/>
          <w:sz w:val="24"/>
          <w:szCs w:val="24"/>
          <w:lang w:val="en-GB" w:eastAsia="zh-CN"/>
        </w:rPr>
        <w:t>作出</w:t>
      </w:r>
      <w:proofErr w:type="gramEnd"/>
      <w:r w:rsidR="008248D4" w:rsidRPr="008248D4">
        <w:rPr>
          <w:rFonts w:ascii="SimSun" w:hAnsi="SimSun" w:cs="SimSun" w:hint="eastAsia"/>
          <w:bCs/>
          <w:sz w:val="24"/>
          <w:szCs w:val="24"/>
          <w:lang w:val="en-GB" w:eastAsia="zh-CN"/>
        </w:rPr>
        <w:t>决定</w:t>
      </w:r>
      <w:r w:rsidRPr="00541D8E">
        <w:rPr>
          <w:bCs/>
          <w:sz w:val="24"/>
          <w:szCs w:val="24"/>
          <w:lang w:val="en-GB" w:eastAsia="zh-CN"/>
        </w:rPr>
        <w:t>。</w:t>
      </w:r>
    </w:p>
    <w:p w14:paraId="542FD97A" w14:textId="04E9AD73" w:rsidR="00E54209" w:rsidRPr="00541D8E" w:rsidRDefault="00E54209"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为了协助缔约方履行第</w:t>
      </w:r>
      <w:r w:rsidRPr="00541D8E">
        <w:rPr>
          <w:bCs/>
          <w:sz w:val="24"/>
          <w:szCs w:val="24"/>
          <w:lang w:val="en-GB" w:eastAsia="zh-CN"/>
        </w:rPr>
        <w:t>18</w:t>
      </w:r>
      <w:r w:rsidRPr="00541D8E">
        <w:rPr>
          <w:bCs/>
          <w:sz w:val="24"/>
          <w:szCs w:val="24"/>
          <w:lang w:val="en-GB" w:eastAsia="zh-CN"/>
        </w:rPr>
        <w:t>条的要求，代理执行秘书发出通知</w:t>
      </w:r>
      <w:r w:rsidR="008248D4">
        <w:rPr>
          <w:rStyle w:val="FootnoteReference"/>
          <w:bCs/>
          <w:sz w:val="24"/>
          <w:szCs w:val="24"/>
          <w:lang w:val="en-GB" w:eastAsia="zh-CN"/>
        </w:rPr>
        <w:footnoteReference w:id="5"/>
      </w:r>
      <w:r w:rsidRPr="00541D8E">
        <w:rPr>
          <w:bCs/>
          <w:sz w:val="24"/>
          <w:szCs w:val="24"/>
          <w:lang w:val="en-GB" w:eastAsia="zh-CN"/>
        </w:rPr>
        <w:t>，</w:t>
      </w:r>
      <w:r w:rsidR="00C26F84">
        <w:rPr>
          <w:rFonts w:hint="eastAsia"/>
          <w:bCs/>
          <w:sz w:val="24"/>
          <w:szCs w:val="24"/>
          <w:lang w:val="en-GB" w:eastAsia="zh-CN"/>
        </w:rPr>
        <w:t>其中</w:t>
      </w:r>
      <w:r w:rsidR="006267FC">
        <w:rPr>
          <w:rFonts w:hint="eastAsia"/>
          <w:bCs/>
          <w:sz w:val="24"/>
          <w:szCs w:val="24"/>
          <w:lang w:val="en-GB" w:eastAsia="zh-CN"/>
        </w:rPr>
        <w:t>包括</w:t>
      </w:r>
      <w:r w:rsidR="00C26F84">
        <w:rPr>
          <w:rFonts w:hint="eastAsia"/>
          <w:bCs/>
          <w:sz w:val="24"/>
          <w:szCs w:val="24"/>
          <w:lang w:val="en-GB" w:eastAsia="zh-CN"/>
        </w:rPr>
        <w:t>对</w:t>
      </w:r>
      <w:r w:rsidRPr="00541D8E">
        <w:rPr>
          <w:bCs/>
          <w:sz w:val="24"/>
          <w:szCs w:val="24"/>
          <w:lang w:val="en-GB" w:eastAsia="zh-CN"/>
        </w:rPr>
        <w:t>全权证书</w:t>
      </w:r>
      <w:r w:rsidR="00C26F84">
        <w:rPr>
          <w:rFonts w:hint="eastAsia"/>
          <w:bCs/>
          <w:sz w:val="24"/>
          <w:szCs w:val="24"/>
          <w:lang w:val="en-GB" w:eastAsia="zh-CN"/>
        </w:rPr>
        <w:t>的</w:t>
      </w:r>
      <w:r w:rsidRPr="00541D8E">
        <w:rPr>
          <w:bCs/>
          <w:sz w:val="24"/>
          <w:szCs w:val="24"/>
          <w:lang w:val="en-GB" w:eastAsia="zh-CN"/>
        </w:rPr>
        <w:t>要求</w:t>
      </w:r>
      <w:r w:rsidR="00C26F84">
        <w:rPr>
          <w:rFonts w:hint="eastAsia"/>
          <w:bCs/>
          <w:sz w:val="24"/>
          <w:szCs w:val="24"/>
          <w:lang w:val="en-GB" w:eastAsia="zh-CN"/>
        </w:rPr>
        <w:t>和</w:t>
      </w:r>
      <w:r w:rsidRPr="00541D8E">
        <w:rPr>
          <w:bCs/>
          <w:sz w:val="24"/>
          <w:szCs w:val="24"/>
          <w:lang w:val="en-GB" w:eastAsia="zh-CN"/>
        </w:rPr>
        <w:t>适当全权证书</w:t>
      </w:r>
      <w:r w:rsidR="008248D4">
        <w:rPr>
          <w:rFonts w:hint="eastAsia"/>
          <w:bCs/>
          <w:sz w:val="24"/>
          <w:szCs w:val="24"/>
          <w:lang w:val="en-GB" w:eastAsia="zh-CN"/>
        </w:rPr>
        <w:t>范本</w:t>
      </w:r>
      <w:r w:rsidRPr="00541D8E">
        <w:rPr>
          <w:bCs/>
          <w:sz w:val="24"/>
          <w:szCs w:val="24"/>
          <w:lang w:val="en-GB" w:eastAsia="zh-CN"/>
        </w:rPr>
        <w:t>格式的链接。</w:t>
      </w:r>
      <w:r w:rsidR="00C26F84">
        <w:rPr>
          <w:rFonts w:hint="eastAsia"/>
          <w:bCs/>
          <w:sz w:val="24"/>
          <w:szCs w:val="24"/>
          <w:lang w:val="en-GB" w:eastAsia="zh-CN"/>
        </w:rPr>
        <w:t>按照</w:t>
      </w:r>
      <w:r w:rsidRPr="00541D8E">
        <w:rPr>
          <w:bCs/>
          <w:sz w:val="24"/>
          <w:szCs w:val="24"/>
          <w:lang w:val="en-GB" w:eastAsia="zh-CN"/>
        </w:rPr>
        <w:t>惯例，同时也是卡塔赫纳议定书和名古屋议定书缔约方的公约缔约方</w:t>
      </w:r>
      <w:r w:rsidR="00C26F84">
        <w:rPr>
          <w:rFonts w:hint="eastAsia"/>
          <w:bCs/>
          <w:sz w:val="24"/>
          <w:szCs w:val="24"/>
          <w:lang w:val="en-GB" w:eastAsia="zh-CN"/>
        </w:rPr>
        <w:t>，其</w:t>
      </w:r>
      <w:r w:rsidRPr="00541D8E">
        <w:rPr>
          <w:bCs/>
          <w:sz w:val="24"/>
          <w:szCs w:val="24"/>
          <w:lang w:val="en-GB" w:eastAsia="zh-CN"/>
        </w:rPr>
        <w:t>代表可</w:t>
      </w:r>
      <w:r w:rsidR="00C26F84" w:rsidRPr="00541D8E">
        <w:rPr>
          <w:bCs/>
          <w:sz w:val="24"/>
          <w:szCs w:val="24"/>
          <w:lang w:val="en-GB" w:eastAsia="zh-CN"/>
        </w:rPr>
        <w:t>提交一套</w:t>
      </w:r>
      <w:r w:rsidR="00C26F84">
        <w:rPr>
          <w:rFonts w:hint="eastAsia"/>
          <w:bCs/>
          <w:sz w:val="24"/>
          <w:szCs w:val="24"/>
          <w:lang w:val="en-GB" w:eastAsia="zh-CN"/>
        </w:rPr>
        <w:t>出席</w:t>
      </w:r>
      <w:r w:rsidRPr="00541D8E">
        <w:rPr>
          <w:bCs/>
          <w:sz w:val="24"/>
          <w:szCs w:val="24"/>
          <w:lang w:val="en-GB" w:eastAsia="zh-CN"/>
        </w:rPr>
        <w:t>缔约方大会第十六</w:t>
      </w:r>
      <w:r w:rsidR="004A39F3">
        <w:rPr>
          <w:bCs/>
          <w:sz w:val="24"/>
          <w:szCs w:val="24"/>
          <w:lang w:val="en-GB" w:eastAsia="zh-CN"/>
        </w:rPr>
        <w:t>届会议</w:t>
      </w:r>
      <w:r w:rsidRPr="00541D8E">
        <w:rPr>
          <w:bCs/>
          <w:sz w:val="24"/>
          <w:szCs w:val="24"/>
          <w:lang w:val="en-GB" w:eastAsia="zh-CN"/>
        </w:rPr>
        <w:t>、作为卡塔赫纳议定书缔约方会议的缔约方大会第十一次会议</w:t>
      </w:r>
      <w:r w:rsidR="00C26F84">
        <w:rPr>
          <w:rFonts w:hint="eastAsia"/>
          <w:bCs/>
          <w:sz w:val="24"/>
          <w:szCs w:val="24"/>
          <w:lang w:val="en-GB" w:eastAsia="zh-CN"/>
        </w:rPr>
        <w:t>、</w:t>
      </w:r>
      <w:r w:rsidRPr="00541D8E">
        <w:rPr>
          <w:bCs/>
          <w:sz w:val="24"/>
          <w:szCs w:val="24"/>
          <w:lang w:val="en-GB" w:eastAsia="zh-CN"/>
        </w:rPr>
        <w:t>作为名古屋议定书缔约方会议的缔约方大会第五次会议</w:t>
      </w:r>
      <w:r w:rsidR="00C26F84">
        <w:rPr>
          <w:rFonts w:hint="eastAsia"/>
          <w:bCs/>
          <w:sz w:val="24"/>
          <w:szCs w:val="24"/>
          <w:lang w:val="en-GB" w:eastAsia="zh-CN"/>
        </w:rPr>
        <w:t>的</w:t>
      </w:r>
      <w:r w:rsidRPr="00541D8E">
        <w:rPr>
          <w:bCs/>
          <w:sz w:val="24"/>
          <w:szCs w:val="24"/>
          <w:lang w:val="en-GB" w:eastAsia="zh-CN"/>
        </w:rPr>
        <w:t>全权证书。</w:t>
      </w:r>
    </w:p>
    <w:p w14:paraId="4AB6F1D7" w14:textId="0B3F64E0" w:rsidR="00E54209" w:rsidRPr="00541D8E" w:rsidRDefault="00E54209" w:rsidP="00CD5C5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将请缔约方</w:t>
      </w:r>
      <w:r w:rsidR="00C26F84">
        <w:rPr>
          <w:rFonts w:hint="eastAsia"/>
          <w:bCs/>
          <w:sz w:val="24"/>
          <w:szCs w:val="24"/>
          <w:lang w:val="en-GB" w:eastAsia="zh-CN"/>
        </w:rPr>
        <w:t>大会</w:t>
      </w:r>
      <w:r w:rsidRPr="00541D8E">
        <w:rPr>
          <w:bCs/>
          <w:sz w:val="24"/>
          <w:szCs w:val="24"/>
          <w:lang w:val="en-GB" w:eastAsia="zh-CN"/>
        </w:rPr>
        <w:t>审议并通过主席团提交的</w:t>
      </w:r>
      <w:r w:rsidR="007F3B67">
        <w:rPr>
          <w:rFonts w:hint="eastAsia"/>
          <w:bCs/>
          <w:sz w:val="24"/>
          <w:szCs w:val="24"/>
          <w:lang w:val="en-GB" w:eastAsia="zh-CN"/>
        </w:rPr>
        <w:t>关于</w:t>
      </w:r>
      <w:r w:rsidRPr="00541D8E">
        <w:rPr>
          <w:bCs/>
          <w:sz w:val="24"/>
          <w:szCs w:val="24"/>
          <w:lang w:val="en-GB" w:eastAsia="zh-CN"/>
        </w:rPr>
        <w:t>全权证书</w:t>
      </w:r>
      <w:r w:rsidR="007F3B67">
        <w:rPr>
          <w:rFonts w:hint="eastAsia"/>
          <w:bCs/>
          <w:sz w:val="24"/>
          <w:szCs w:val="24"/>
          <w:lang w:val="en-GB" w:eastAsia="zh-CN"/>
        </w:rPr>
        <w:t>的</w:t>
      </w:r>
      <w:r w:rsidRPr="00541D8E">
        <w:rPr>
          <w:bCs/>
          <w:sz w:val="24"/>
          <w:szCs w:val="24"/>
          <w:lang w:val="en-GB" w:eastAsia="zh-CN"/>
        </w:rPr>
        <w:t>报告。</w:t>
      </w:r>
    </w:p>
    <w:p w14:paraId="7E7BD659" w14:textId="67689ABF" w:rsidR="00373A03" w:rsidRPr="00EF1402"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EF1402">
        <w:rPr>
          <w:b/>
          <w:sz w:val="24"/>
          <w:szCs w:val="24"/>
          <w:lang w:val="en-GB" w:eastAsia="zh-CN"/>
        </w:rPr>
        <w:t>项目</w:t>
      </w:r>
      <w:r w:rsidRPr="00EF1402">
        <w:rPr>
          <w:b/>
          <w:sz w:val="24"/>
          <w:szCs w:val="24"/>
          <w:lang w:val="en-GB" w:eastAsia="zh-CN"/>
        </w:rPr>
        <w:t>4</w:t>
      </w:r>
    </w:p>
    <w:p w14:paraId="12431ABB" w14:textId="77777777" w:rsidR="00E54209"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EF1402">
        <w:rPr>
          <w:b/>
          <w:sz w:val="24"/>
          <w:szCs w:val="24"/>
          <w:lang w:val="en-GB" w:eastAsia="zh-CN"/>
        </w:rPr>
        <w:t>未决问题</w:t>
      </w:r>
    </w:p>
    <w:p w14:paraId="336544A9" w14:textId="6180AD6D" w:rsidR="00E54209" w:rsidRPr="00541D8E" w:rsidRDefault="00E54209" w:rsidP="007F3B67">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缔约方大会第一届会议第</w:t>
      </w:r>
      <w:r w:rsidRPr="00541D8E">
        <w:rPr>
          <w:bCs/>
          <w:sz w:val="24"/>
          <w:szCs w:val="24"/>
          <w:lang w:val="en-GB" w:eastAsia="zh-CN"/>
        </w:rPr>
        <w:t>I/1</w:t>
      </w:r>
      <w:r w:rsidRPr="00541D8E">
        <w:rPr>
          <w:bCs/>
          <w:sz w:val="24"/>
          <w:szCs w:val="24"/>
          <w:lang w:val="en-GB" w:eastAsia="zh-CN"/>
        </w:rPr>
        <w:t>号决定通过了会议议事规则，但</w:t>
      </w:r>
      <w:r w:rsidR="004E27FA">
        <w:rPr>
          <w:rFonts w:hint="eastAsia"/>
          <w:bCs/>
          <w:sz w:val="24"/>
          <w:szCs w:val="24"/>
          <w:lang w:val="en-GB" w:eastAsia="zh-CN"/>
        </w:rPr>
        <w:t>有关</w:t>
      </w:r>
      <w:proofErr w:type="gramStart"/>
      <w:r w:rsidRPr="00541D8E">
        <w:rPr>
          <w:bCs/>
          <w:sz w:val="24"/>
          <w:szCs w:val="24"/>
          <w:lang w:val="en-GB" w:eastAsia="zh-CN"/>
        </w:rPr>
        <w:t>作出</w:t>
      </w:r>
      <w:proofErr w:type="gramEnd"/>
      <w:r w:rsidRPr="00541D8E">
        <w:rPr>
          <w:bCs/>
          <w:sz w:val="24"/>
          <w:szCs w:val="24"/>
          <w:lang w:val="en-GB" w:eastAsia="zh-CN"/>
        </w:rPr>
        <w:t>实质性决定的第</w:t>
      </w:r>
      <w:r w:rsidRPr="00541D8E">
        <w:rPr>
          <w:bCs/>
          <w:sz w:val="24"/>
          <w:szCs w:val="24"/>
          <w:lang w:val="en-GB" w:eastAsia="zh-CN"/>
        </w:rPr>
        <w:t>40</w:t>
      </w:r>
      <w:r w:rsidRPr="00541D8E">
        <w:rPr>
          <w:bCs/>
          <w:sz w:val="24"/>
          <w:szCs w:val="24"/>
          <w:lang w:val="en-GB" w:eastAsia="zh-CN"/>
        </w:rPr>
        <w:t>条第</w:t>
      </w:r>
      <w:r w:rsidRPr="00541D8E">
        <w:rPr>
          <w:bCs/>
          <w:sz w:val="24"/>
          <w:szCs w:val="24"/>
          <w:lang w:val="en-GB" w:eastAsia="zh-CN"/>
        </w:rPr>
        <w:t>1</w:t>
      </w:r>
      <w:r w:rsidRPr="00541D8E">
        <w:rPr>
          <w:bCs/>
          <w:sz w:val="24"/>
          <w:szCs w:val="24"/>
          <w:lang w:val="en-GB" w:eastAsia="zh-CN"/>
        </w:rPr>
        <w:t>款除外，该款仍放在方括号</w:t>
      </w:r>
      <w:r w:rsidR="00FE7DB7">
        <w:rPr>
          <w:rFonts w:hint="eastAsia"/>
          <w:bCs/>
          <w:sz w:val="24"/>
          <w:szCs w:val="24"/>
          <w:lang w:val="en-GB" w:eastAsia="zh-CN"/>
        </w:rPr>
        <w:t>中</w:t>
      </w:r>
      <w:r w:rsidRPr="00541D8E">
        <w:rPr>
          <w:bCs/>
          <w:sz w:val="24"/>
          <w:szCs w:val="24"/>
          <w:lang w:val="en-GB" w:eastAsia="zh-CN"/>
        </w:rPr>
        <w:t>。缔约方大会</w:t>
      </w:r>
      <w:r w:rsidR="00FE7DB7">
        <w:rPr>
          <w:rFonts w:hint="eastAsia"/>
          <w:bCs/>
          <w:sz w:val="24"/>
          <w:szCs w:val="24"/>
          <w:lang w:val="en-GB" w:eastAsia="zh-CN"/>
        </w:rPr>
        <w:t>嗣后几届</w:t>
      </w:r>
      <w:r w:rsidRPr="00541D8E">
        <w:rPr>
          <w:bCs/>
          <w:sz w:val="24"/>
          <w:szCs w:val="24"/>
          <w:lang w:val="en-GB" w:eastAsia="zh-CN"/>
        </w:rPr>
        <w:t>会议</w:t>
      </w:r>
      <w:r w:rsidR="00FE7DB7">
        <w:rPr>
          <w:rFonts w:hint="eastAsia"/>
          <w:bCs/>
          <w:sz w:val="24"/>
          <w:szCs w:val="24"/>
          <w:lang w:val="en-GB" w:eastAsia="zh-CN"/>
        </w:rPr>
        <w:t>对这一</w:t>
      </w:r>
      <w:r w:rsidRPr="00541D8E">
        <w:rPr>
          <w:bCs/>
          <w:sz w:val="24"/>
          <w:szCs w:val="24"/>
          <w:lang w:val="en-GB" w:eastAsia="zh-CN"/>
        </w:rPr>
        <w:t>未决问题</w:t>
      </w:r>
      <w:r w:rsidR="00FE7DB7">
        <w:rPr>
          <w:rFonts w:hint="eastAsia"/>
          <w:bCs/>
          <w:sz w:val="24"/>
          <w:szCs w:val="24"/>
          <w:lang w:val="en-GB" w:eastAsia="zh-CN"/>
        </w:rPr>
        <w:t>进行了审议</w:t>
      </w:r>
      <w:r w:rsidRPr="00541D8E">
        <w:rPr>
          <w:bCs/>
          <w:sz w:val="24"/>
          <w:szCs w:val="24"/>
          <w:lang w:val="en-GB" w:eastAsia="zh-CN"/>
        </w:rPr>
        <w:t>，但没有最终解决。第三</w:t>
      </w:r>
      <w:r w:rsidR="00FE7DB7">
        <w:rPr>
          <w:rFonts w:hint="eastAsia"/>
          <w:bCs/>
          <w:sz w:val="24"/>
          <w:szCs w:val="24"/>
          <w:lang w:val="en-GB" w:eastAsia="zh-CN"/>
        </w:rPr>
        <w:t>届</w:t>
      </w:r>
      <w:r w:rsidRPr="00541D8E">
        <w:rPr>
          <w:bCs/>
          <w:sz w:val="24"/>
          <w:szCs w:val="24"/>
          <w:lang w:val="en-GB" w:eastAsia="zh-CN"/>
        </w:rPr>
        <w:t>会议就</w:t>
      </w:r>
      <w:r w:rsidR="00FE7DB7">
        <w:rPr>
          <w:rFonts w:hint="eastAsia"/>
          <w:bCs/>
          <w:sz w:val="24"/>
          <w:szCs w:val="24"/>
          <w:lang w:val="en-GB" w:eastAsia="zh-CN"/>
        </w:rPr>
        <w:t>方</w:t>
      </w:r>
      <w:r w:rsidRPr="00541D8E">
        <w:rPr>
          <w:bCs/>
          <w:sz w:val="24"/>
          <w:szCs w:val="24"/>
          <w:lang w:val="en-GB" w:eastAsia="zh-CN"/>
        </w:rPr>
        <w:t>括号中的部分</w:t>
      </w:r>
      <w:r w:rsidR="00FE7DB7">
        <w:rPr>
          <w:rFonts w:hint="eastAsia"/>
          <w:bCs/>
          <w:sz w:val="24"/>
          <w:szCs w:val="24"/>
          <w:lang w:val="en-GB" w:eastAsia="zh-CN"/>
        </w:rPr>
        <w:t>案文</w:t>
      </w:r>
      <w:r w:rsidRPr="00541D8E">
        <w:rPr>
          <w:bCs/>
          <w:sz w:val="24"/>
          <w:szCs w:val="24"/>
          <w:lang w:val="en-GB" w:eastAsia="zh-CN"/>
        </w:rPr>
        <w:t>而非全部案文达成了</w:t>
      </w:r>
      <w:r w:rsidR="00FE7DB7">
        <w:rPr>
          <w:rFonts w:hint="eastAsia"/>
          <w:bCs/>
          <w:sz w:val="24"/>
          <w:szCs w:val="24"/>
          <w:lang w:val="en-GB" w:eastAsia="zh-CN"/>
        </w:rPr>
        <w:t>共识</w:t>
      </w:r>
      <w:r w:rsidRPr="00541D8E">
        <w:rPr>
          <w:bCs/>
          <w:sz w:val="24"/>
          <w:szCs w:val="24"/>
          <w:lang w:val="en-GB" w:eastAsia="zh-CN"/>
        </w:rPr>
        <w:t>。</w:t>
      </w:r>
    </w:p>
    <w:p w14:paraId="4F07E13C" w14:textId="5BC93024" w:rsidR="00E54209" w:rsidRPr="00541D8E" w:rsidRDefault="00E54209" w:rsidP="007F3B67">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缔约方</w:t>
      </w:r>
      <w:proofErr w:type="gramStart"/>
      <w:r w:rsidRPr="00541D8E">
        <w:rPr>
          <w:bCs/>
          <w:sz w:val="24"/>
          <w:szCs w:val="24"/>
          <w:lang w:val="en-GB" w:eastAsia="zh-CN"/>
        </w:rPr>
        <w:t>大会第</w:t>
      </w:r>
      <w:proofErr w:type="gramEnd"/>
      <w:r w:rsidRPr="00541D8E">
        <w:rPr>
          <w:bCs/>
          <w:sz w:val="24"/>
          <w:szCs w:val="24"/>
          <w:lang w:val="en-GB" w:eastAsia="zh-CN"/>
        </w:rPr>
        <w:t>I/6</w:t>
      </w:r>
      <w:r w:rsidRPr="00541D8E">
        <w:rPr>
          <w:bCs/>
          <w:sz w:val="24"/>
          <w:szCs w:val="24"/>
          <w:lang w:val="en-GB" w:eastAsia="zh-CN"/>
        </w:rPr>
        <w:t>号决定通过了</w:t>
      </w:r>
      <w:r w:rsidR="00FE7DB7" w:rsidRPr="00FE7DB7">
        <w:rPr>
          <w:rFonts w:ascii="SimSun" w:hAnsi="SimSun" w:cs="SimSun" w:hint="eastAsia"/>
          <w:bCs/>
          <w:sz w:val="24"/>
          <w:szCs w:val="24"/>
          <w:lang w:val="en-GB" w:eastAsia="zh-CN"/>
        </w:rPr>
        <w:t>管理《公约》信托基金的财务规则。财务规则第</w:t>
      </w:r>
      <w:r w:rsidR="00FE7DB7" w:rsidRPr="00FE7DB7">
        <w:rPr>
          <w:bCs/>
          <w:sz w:val="24"/>
          <w:szCs w:val="24"/>
          <w:lang w:val="en-GB" w:eastAsia="zh-CN"/>
        </w:rPr>
        <w:t>4</w:t>
      </w:r>
      <w:r w:rsidR="00FE7DB7" w:rsidRPr="00FE7DB7">
        <w:rPr>
          <w:rFonts w:hint="eastAsia"/>
          <w:bCs/>
          <w:sz w:val="24"/>
          <w:szCs w:val="24"/>
          <w:lang w:val="en-GB" w:eastAsia="zh-CN"/>
        </w:rPr>
        <w:t>段</w:t>
      </w:r>
      <w:r w:rsidR="00FE7DB7" w:rsidRPr="00FE7DB7">
        <w:rPr>
          <w:rFonts w:ascii="SimSun" w:hAnsi="SimSun" w:cs="SimSun" w:hint="eastAsia"/>
          <w:bCs/>
          <w:sz w:val="24"/>
          <w:szCs w:val="24"/>
          <w:lang w:val="en-GB" w:eastAsia="zh-CN"/>
        </w:rPr>
        <w:t>和第</w:t>
      </w:r>
      <w:r w:rsidR="00FE7DB7" w:rsidRPr="00FE7DB7">
        <w:rPr>
          <w:bCs/>
          <w:sz w:val="24"/>
          <w:szCs w:val="24"/>
          <w:lang w:val="en-GB" w:eastAsia="zh-CN"/>
        </w:rPr>
        <w:t>16</w:t>
      </w:r>
      <w:r w:rsidR="00FE7DB7" w:rsidRPr="00FE7DB7">
        <w:rPr>
          <w:rFonts w:hint="eastAsia"/>
          <w:bCs/>
          <w:sz w:val="24"/>
          <w:szCs w:val="24"/>
          <w:lang w:val="en-GB" w:eastAsia="zh-CN"/>
        </w:rPr>
        <w:t>段</w:t>
      </w:r>
      <w:r w:rsidR="00FE7DB7" w:rsidRPr="00FE7DB7">
        <w:rPr>
          <w:rFonts w:ascii="SimSun" w:hAnsi="SimSun" w:cs="SimSun" w:hint="eastAsia"/>
          <w:bCs/>
          <w:sz w:val="24"/>
          <w:szCs w:val="24"/>
          <w:lang w:val="en-GB" w:eastAsia="zh-CN"/>
        </w:rPr>
        <w:t>包含了一些</w:t>
      </w:r>
      <w:r w:rsidR="00555999">
        <w:rPr>
          <w:rFonts w:ascii="SimSun" w:hAnsi="SimSun" w:cs="SimSun" w:hint="eastAsia"/>
          <w:bCs/>
          <w:sz w:val="24"/>
          <w:szCs w:val="24"/>
          <w:lang w:val="en-GB" w:eastAsia="zh-CN"/>
        </w:rPr>
        <w:t>放在</w:t>
      </w:r>
      <w:r w:rsidR="00FE7DB7" w:rsidRPr="00FE7DB7">
        <w:rPr>
          <w:rFonts w:ascii="SimSun" w:hAnsi="SimSun" w:cs="SimSun" w:hint="eastAsia"/>
          <w:bCs/>
          <w:sz w:val="24"/>
          <w:szCs w:val="24"/>
          <w:lang w:val="en-GB" w:eastAsia="zh-CN"/>
        </w:rPr>
        <w:t>方括号中的案文。第</w:t>
      </w:r>
      <w:r w:rsidR="00FE7DB7" w:rsidRPr="00FE7DB7">
        <w:rPr>
          <w:bCs/>
          <w:sz w:val="24"/>
          <w:szCs w:val="24"/>
          <w:lang w:val="en-GB" w:eastAsia="zh-CN"/>
        </w:rPr>
        <w:t>4</w:t>
      </w:r>
      <w:r w:rsidR="00FE7DB7" w:rsidRPr="00FE7DB7">
        <w:rPr>
          <w:rFonts w:hint="eastAsia"/>
          <w:bCs/>
          <w:sz w:val="24"/>
          <w:szCs w:val="24"/>
          <w:lang w:val="en-GB" w:eastAsia="zh-CN"/>
        </w:rPr>
        <w:t>段</w:t>
      </w:r>
      <w:r w:rsidR="00FE7DB7" w:rsidRPr="00FE7DB7">
        <w:rPr>
          <w:rFonts w:ascii="SimSun" w:hAnsi="SimSun" w:cs="SimSun" w:hint="eastAsia"/>
          <w:bCs/>
          <w:sz w:val="24"/>
          <w:szCs w:val="24"/>
          <w:lang w:val="en-GB" w:eastAsia="zh-CN"/>
        </w:rPr>
        <w:t>涉及各缔约方向信托基金提供捐助的分摊比额表。第</w:t>
      </w:r>
      <w:r w:rsidR="00FE7DB7" w:rsidRPr="00FE7DB7">
        <w:rPr>
          <w:bCs/>
          <w:sz w:val="24"/>
          <w:szCs w:val="24"/>
          <w:lang w:val="en-GB" w:eastAsia="zh-CN"/>
        </w:rPr>
        <w:t>16</w:t>
      </w:r>
      <w:r w:rsidR="00FE7DB7" w:rsidRPr="00FE7DB7">
        <w:rPr>
          <w:rFonts w:hint="eastAsia"/>
          <w:bCs/>
          <w:sz w:val="24"/>
          <w:szCs w:val="24"/>
          <w:lang w:val="en-GB" w:eastAsia="zh-CN"/>
        </w:rPr>
        <w:t>段</w:t>
      </w:r>
      <w:r w:rsidR="00FE7DB7" w:rsidRPr="00FE7DB7">
        <w:rPr>
          <w:rFonts w:ascii="SimSun" w:hAnsi="SimSun" w:cs="SimSun" w:hint="eastAsia"/>
          <w:bCs/>
          <w:sz w:val="24"/>
          <w:szCs w:val="24"/>
          <w:lang w:val="en-GB" w:eastAsia="zh-CN"/>
        </w:rPr>
        <w:t>涉及关于信托基金的决定</w:t>
      </w:r>
      <w:r w:rsidR="0005463E">
        <w:rPr>
          <w:rFonts w:ascii="SimSun" w:hAnsi="SimSun" w:cs="SimSun" w:hint="eastAsia"/>
          <w:bCs/>
          <w:sz w:val="24"/>
          <w:szCs w:val="24"/>
          <w:lang w:val="en-GB" w:eastAsia="zh-CN"/>
        </w:rPr>
        <w:t>的</w:t>
      </w:r>
      <w:r w:rsidR="0005463E" w:rsidRPr="00FE7DB7">
        <w:rPr>
          <w:rFonts w:ascii="SimSun" w:hAnsi="SimSun" w:cs="SimSun" w:hint="eastAsia"/>
          <w:bCs/>
          <w:sz w:val="24"/>
          <w:szCs w:val="24"/>
          <w:lang w:val="en-GB" w:eastAsia="zh-CN"/>
        </w:rPr>
        <w:t>通过</w:t>
      </w:r>
      <w:r w:rsidR="00FE7DB7" w:rsidRPr="00FE7DB7">
        <w:rPr>
          <w:rFonts w:ascii="SimSun" w:hAnsi="SimSun" w:cs="SimSun" w:hint="eastAsia"/>
          <w:bCs/>
          <w:sz w:val="24"/>
          <w:szCs w:val="24"/>
          <w:lang w:val="en-GB" w:eastAsia="zh-CN"/>
        </w:rPr>
        <w:t>。缔约方大会嗣后的几届会议对这些段落进行了审议，但没有达成协议。因此所涉案文仍保留在方括号中</w:t>
      </w:r>
      <w:r w:rsidRPr="00541D8E">
        <w:rPr>
          <w:bCs/>
          <w:sz w:val="24"/>
          <w:szCs w:val="24"/>
          <w:lang w:val="en-GB" w:eastAsia="zh-CN"/>
        </w:rPr>
        <w:t>。</w:t>
      </w:r>
    </w:p>
    <w:p w14:paraId="40D552EE" w14:textId="288B3310" w:rsidR="00373A03" w:rsidRPr="00541D8E" w:rsidRDefault="00555999" w:rsidP="007F3B67">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proofErr w:type="gramStart"/>
      <w:r>
        <w:rPr>
          <w:rFonts w:hint="eastAsia"/>
          <w:bCs/>
          <w:sz w:val="24"/>
          <w:szCs w:val="24"/>
          <w:lang w:val="en-GB" w:eastAsia="zh-CN"/>
        </w:rPr>
        <w:t>鉴于本</w:t>
      </w:r>
      <w:proofErr w:type="gramEnd"/>
      <w:r w:rsidR="00E54209" w:rsidRPr="00541D8E">
        <w:rPr>
          <w:bCs/>
          <w:sz w:val="24"/>
          <w:szCs w:val="24"/>
          <w:lang w:val="en-GB" w:eastAsia="zh-CN"/>
        </w:rPr>
        <w:t>事项</w:t>
      </w:r>
      <w:r>
        <w:rPr>
          <w:rFonts w:hint="eastAsia"/>
          <w:bCs/>
          <w:sz w:val="24"/>
          <w:szCs w:val="24"/>
          <w:lang w:val="en-GB" w:eastAsia="zh-CN"/>
        </w:rPr>
        <w:t>预期不会在</w:t>
      </w:r>
      <w:r w:rsidR="00E54209" w:rsidRPr="00541D8E">
        <w:rPr>
          <w:bCs/>
          <w:sz w:val="24"/>
          <w:szCs w:val="24"/>
          <w:lang w:val="en-GB" w:eastAsia="zh-CN"/>
        </w:rPr>
        <w:t>本</w:t>
      </w:r>
      <w:r w:rsidR="004A39F3">
        <w:rPr>
          <w:bCs/>
          <w:sz w:val="24"/>
          <w:szCs w:val="24"/>
          <w:lang w:val="en-GB" w:eastAsia="zh-CN"/>
        </w:rPr>
        <w:t>届会议</w:t>
      </w:r>
      <w:r w:rsidR="00E54209" w:rsidRPr="00541D8E">
        <w:rPr>
          <w:bCs/>
          <w:sz w:val="24"/>
          <w:szCs w:val="24"/>
          <w:lang w:val="en-GB" w:eastAsia="zh-CN"/>
        </w:rPr>
        <w:t>上</w:t>
      </w:r>
      <w:r>
        <w:rPr>
          <w:rFonts w:hint="eastAsia"/>
          <w:bCs/>
          <w:sz w:val="24"/>
          <w:szCs w:val="24"/>
          <w:lang w:val="en-GB" w:eastAsia="zh-CN"/>
        </w:rPr>
        <w:t>得到</w:t>
      </w:r>
      <w:r w:rsidR="00E54209" w:rsidRPr="00541D8E">
        <w:rPr>
          <w:bCs/>
          <w:sz w:val="24"/>
          <w:szCs w:val="24"/>
          <w:lang w:val="en-GB" w:eastAsia="zh-CN"/>
        </w:rPr>
        <w:t>解决，建议将其推迟到下</w:t>
      </w:r>
      <w:r w:rsidR="004A39F3">
        <w:rPr>
          <w:bCs/>
          <w:sz w:val="24"/>
          <w:szCs w:val="24"/>
          <w:lang w:val="en-GB" w:eastAsia="zh-CN"/>
        </w:rPr>
        <w:t>届会议</w:t>
      </w:r>
      <w:r>
        <w:rPr>
          <w:rFonts w:hint="eastAsia"/>
          <w:bCs/>
          <w:sz w:val="24"/>
          <w:szCs w:val="24"/>
          <w:lang w:val="en-GB" w:eastAsia="zh-CN"/>
        </w:rPr>
        <w:t>审议</w:t>
      </w:r>
      <w:r w:rsidR="00E54209" w:rsidRPr="00541D8E">
        <w:rPr>
          <w:bCs/>
          <w:sz w:val="24"/>
          <w:szCs w:val="24"/>
          <w:lang w:val="en-GB" w:eastAsia="zh-CN"/>
        </w:rPr>
        <w:t>。</w:t>
      </w:r>
    </w:p>
    <w:p w14:paraId="1DA1F58F" w14:textId="77777777" w:rsidR="00E54209" w:rsidRPr="00EF1402"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EF1402">
        <w:rPr>
          <w:b/>
          <w:sz w:val="24"/>
          <w:szCs w:val="24"/>
          <w:lang w:val="en-GB" w:eastAsia="zh-CN"/>
        </w:rPr>
        <w:t>项目</w:t>
      </w:r>
      <w:r w:rsidRPr="00EF1402">
        <w:rPr>
          <w:b/>
          <w:sz w:val="24"/>
          <w:szCs w:val="24"/>
          <w:lang w:val="en-GB" w:eastAsia="zh-CN"/>
        </w:rPr>
        <w:t>5</w:t>
      </w:r>
    </w:p>
    <w:p w14:paraId="69564231" w14:textId="6EDEC3CA" w:rsidR="00E54209"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EF1402">
        <w:rPr>
          <w:b/>
          <w:sz w:val="24"/>
          <w:szCs w:val="24"/>
          <w:lang w:val="en-GB" w:eastAsia="zh-CN"/>
        </w:rPr>
        <w:t>缔约方大会</w:t>
      </w:r>
      <w:r w:rsidR="00555999">
        <w:rPr>
          <w:rFonts w:hint="eastAsia"/>
          <w:b/>
          <w:sz w:val="24"/>
          <w:szCs w:val="24"/>
          <w:lang w:val="en-GB" w:eastAsia="zh-CN"/>
        </w:rPr>
        <w:t>今后</w:t>
      </w:r>
      <w:r w:rsidRPr="00EF1402">
        <w:rPr>
          <w:b/>
          <w:sz w:val="24"/>
          <w:szCs w:val="24"/>
          <w:lang w:val="en-GB" w:eastAsia="zh-CN"/>
        </w:rPr>
        <w:t>会议的日期和地点</w:t>
      </w:r>
    </w:p>
    <w:p w14:paraId="2D364A70" w14:textId="312EBBC1" w:rsidR="00E54209" w:rsidRPr="00662CF9" w:rsidRDefault="00E54209" w:rsidP="0055599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662CF9">
        <w:rPr>
          <w:bCs/>
          <w:sz w:val="24"/>
          <w:szCs w:val="24"/>
          <w:lang w:val="en-GB" w:eastAsia="zh-CN"/>
        </w:rPr>
        <w:t>根据议事规则第</w:t>
      </w:r>
      <w:r w:rsidRPr="00662CF9">
        <w:rPr>
          <w:bCs/>
          <w:sz w:val="24"/>
          <w:szCs w:val="24"/>
          <w:lang w:val="en-GB" w:eastAsia="zh-CN"/>
        </w:rPr>
        <w:t>4</w:t>
      </w:r>
      <w:r w:rsidRPr="00662CF9">
        <w:rPr>
          <w:bCs/>
          <w:sz w:val="24"/>
          <w:szCs w:val="24"/>
          <w:lang w:val="en-GB" w:eastAsia="zh-CN"/>
        </w:rPr>
        <w:t>条第</w:t>
      </w:r>
      <w:r w:rsidRPr="00662CF9">
        <w:rPr>
          <w:bCs/>
          <w:sz w:val="24"/>
          <w:szCs w:val="24"/>
          <w:lang w:val="en-GB" w:eastAsia="zh-CN"/>
        </w:rPr>
        <w:t>2</w:t>
      </w:r>
      <w:r w:rsidRPr="00662CF9">
        <w:rPr>
          <w:bCs/>
          <w:sz w:val="24"/>
          <w:szCs w:val="24"/>
          <w:lang w:val="en-GB" w:eastAsia="zh-CN"/>
        </w:rPr>
        <w:t>款，缔约方大会在每</w:t>
      </w:r>
      <w:r w:rsidR="00F5610C" w:rsidRPr="00662CF9">
        <w:rPr>
          <w:rFonts w:hint="eastAsia"/>
          <w:bCs/>
          <w:sz w:val="24"/>
          <w:szCs w:val="24"/>
          <w:lang w:val="en-GB" w:eastAsia="zh-CN"/>
        </w:rPr>
        <w:t>届</w:t>
      </w:r>
      <w:r w:rsidRPr="00662CF9">
        <w:rPr>
          <w:bCs/>
          <w:sz w:val="24"/>
          <w:szCs w:val="24"/>
          <w:lang w:val="en-GB" w:eastAsia="zh-CN"/>
        </w:rPr>
        <w:t>常会上决定下</w:t>
      </w:r>
      <w:r w:rsidR="00F5610C" w:rsidRPr="00662CF9">
        <w:rPr>
          <w:rFonts w:hint="eastAsia"/>
          <w:bCs/>
          <w:sz w:val="24"/>
          <w:szCs w:val="24"/>
          <w:lang w:val="en-GB" w:eastAsia="zh-CN"/>
        </w:rPr>
        <w:t>届</w:t>
      </w:r>
      <w:r w:rsidRPr="00662CF9">
        <w:rPr>
          <w:bCs/>
          <w:sz w:val="24"/>
          <w:szCs w:val="24"/>
          <w:lang w:val="en-GB" w:eastAsia="zh-CN"/>
        </w:rPr>
        <w:t>常会的日期和</w:t>
      </w:r>
      <w:r w:rsidR="00F5610C" w:rsidRPr="00662CF9">
        <w:rPr>
          <w:rFonts w:hint="eastAsia"/>
          <w:bCs/>
          <w:sz w:val="24"/>
          <w:szCs w:val="24"/>
          <w:lang w:val="en-GB" w:eastAsia="zh-CN"/>
        </w:rPr>
        <w:t>持续时间</w:t>
      </w:r>
      <w:r w:rsidRPr="00662CF9">
        <w:rPr>
          <w:bCs/>
          <w:sz w:val="24"/>
          <w:szCs w:val="24"/>
          <w:lang w:val="en-GB" w:eastAsia="zh-CN"/>
        </w:rPr>
        <w:t>。根据第</w:t>
      </w:r>
      <w:r w:rsidRPr="00662CF9">
        <w:rPr>
          <w:bCs/>
          <w:sz w:val="24"/>
          <w:szCs w:val="24"/>
          <w:lang w:val="en-GB" w:eastAsia="zh-CN"/>
        </w:rPr>
        <w:t>4</w:t>
      </w:r>
      <w:r w:rsidRPr="00662CF9">
        <w:rPr>
          <w:bCs/>
          <w:sz w:val="24"/>
          <w:szCs w:val="24"/>
          <w:lang w:val="en-GB" w:eastAsia="zh-CN"/>
        </w:rPr>
        <w:t>条第</w:t>
      </w:r>
      <w:r w:rsidRPr="00662CF9">
        <w:rPr>
          <w:bCs/>
          <w:sz w:val="24"/>
          <w:szCs w:val="24"/>
          <w:lang w:val="en-GB" w:eastAsia="zh-CN"/>
        </w:rPr>
        <w:t>1</w:t>
      </w:r>
      <w:r w:rsidRPr="00662CF9">
        <w:rPr>
          <w:bCs/>
          <w:sz w:val="24"/>
          <w:szCs w:val="24"/>
          <w:lang w:val="en-GB" w:eastAsia="zh-CN"/>
        </w:rPr>
        <w:t>款，常会每两年举行一</w:t>
      </w:r>
      <w:r w:rsidR="00F5610C" w:rsidRPr="00662CF9">
        <w:rPr>
          <w:rFonts w:hint="eastAsia"/>
          <w:bCs/>
          <w:sz w:val="24"/>
          <w:szCs w:val="24"/>
          <w:lang w:val="en-GB" w:eastAsia="zh-CN"/>
        </w:rPr>
        <w:t>届</w:t>
      </w:r>
      <w:r w:rsidRPr="00662CF9">
        <w:rPr>
          <w:bCs/>
          <w:sz w:val="24"/>
          <w:szCs w:val="24"/>
          <w:lang w:val="en-GB" w:eastAsia="zh-CN"/>
        </w:rPr>
        <w:t>。</w:t>
      </w:r>
    </w:p>
    <w:p w14:paraId="16D26F1A" w14:textId="0843C670" w:rsidR="00E54209" w:rsidRPr="00246042" w:rsidRDefault="00246042" w:rsidP="00246042">
      <w:pPr>
        <w:pStyle w:val="ListParagraph"/>
        <w:adjustRightInd w:val="0"/>
        <w:snapToGrid w:val="0"/>
        <w:spacing w:before="120" w:after="120" w:line="240" w:lineRule="atLeast"/>
        <w:ind w:left="490" w:firstLine="0"/>
        <w:contextualSpacing w:val="0"/>
        <w:rPr>
          <w:bCs/>
          <w:sz w:val="24"/>
          <w:szCs w:val="24"/>
          <w:lang w:val="en-GB" w:eastAsia="zh-CN"/>
        </w:rPr>
      </w:pPr>
      <w:r w:rsidRPr="00662CF9">
        <w:rPr>
          <w:bCs/>
          <w:sz w:val="24"/>
          <w:szCs w:val="24"/>
          <w:lang w:val="en-GB" w:eastAsia="zh-CN"/>
        </w:rPr>
        <w:t>缔约方大会</w:t>
      </w:r>
      <w:r w:rsidRPr="00662CF9">
        <w:rPr>
          <w:rFonts w:hint="eastAsia"/>
          <w:bCs/>
          <w:sz w:val="24"/>
          <w:szCs w:val="24"/>
          <w:lang w:val="en-GB" w:eastAsia="zh-CN"/>
        </w:rPr>
        <w:t>在第</w:t>
      </w:r>
      <w:r w:rsidR="00E54209" w:rsidRPr="00662CF9">
        <w:rPr>
          <w:bCs/>
          <w:sz w:val="24"/>
          <w:szCs w:val="24"/>
          <w:lang w:val="en-GB" w:eastAsia="zh-CN"/>
        </w:rPr>
        <w:t>XIII/33</w:t>
      </w:r>
      <w:r w:rsidR="00E54209" w:rsidRPr="00662CF9">
        <w:rPr>
          <w:bCs/>
          <w:sz w:val="24"/>
          <w:szCs w:val="24"/>
          <w:lang w:val="en-GB" w:eastAsia="zh-CN"/>
        </w:rPr>
        <w:t>号决定中决定</w:t>
      </w:r>
      <w:r w:rsidRPr="00662CF9">
        <w:rPr>
          <w:bCs/>
          <w:sz w:val="24"/>
          <w:szCs w:val="24"/>
          <w:lang w:val="en-GB" w:eastAsia="zh-CN"/>
        </w:rPr>
        <w:t>第十六届会议</w:t>
      </w:r>
      <w:r w:rsidR="00F5610C" w:rsidRPr="00662CF9">
        <w:rPr>
          <w:rFonts w:hint="eastAsia"/>
          <w:bCs/>
          <w:sz w:val="24"/>
          <w:szCs w:val="24"/>
          <w:lang w:val="en-GB" w:eastAsia="zh-CN"/>
        </w:rPr>
        <w:t>在土耳其举行</w:t>
      </w:r>
      <w:r w:rsidR="00E54209" w:rsidRPr="00662CF9">
        <w:rPr>
          <w:bCs/>
          <w:sz w:val="24"/>
          <w:szCs w:val="24"/>
          <w:lang w:val="en-GB" w:eastAsia="zh-CN"/>
        </w:rPr>
        <w:t>，</w:t>
      </w:r>
      <w:r w:rsidRPr="00662CF9">
        <w:rPr>
          <w:rFonts w:hint="eastAsia"/>
          <w:bCs/>
          <w:sz w:val="24"/>
          <w:szCs w:val="24"/>
          <w:lang w:val="en-GB" w:eastAsia="zh-CN"/>
        </w:rPr>
        <w:t>同意按照关于由</w:t>
      </w:r>
      <w:r w:rsidR="0005463E" w:rsidRPr="00662CF9">
        <w:rPr>
          <w:rFonts w:hint="eastAsia"/>
          <w:bCs/>
          <w:sz w:val="24"/>
          <w:szCs w:val="24"/>
          <w:lang w:val="en-GB" w:eastAsia="zh-CN"/>
        </w:rPr>
        <w:t>五个</w:t>
      </w:r>
      <w:r w:rsidRPr="00662CF9">
        <w:rPr>
          <w:rFonts w:hint="eastAsia"/>
          <w:bCs/>
          <w:sz w:val="24"/>
          <w:szCs w:val="24"/>
          <w:lang w:val="en-GB" w:eastAsia="zh-CN"/>
        </w:rPr>
        <w:t>联合国区域轮流担任主席一职的议事</w:t>
      </w:r>
      <w:proofErr w:type="gramStart"/>
      <w:r w:rsidRPr="00662CF9">
        <w:rPr>
          <w:rFonts w:hint="eastAsia"/>
          <w:bCs/>
          <w:sz w:val="24"/>
          <w:szCs w:val="24"/>
          <w:lang w:val="en-GB" w:eastAsia="zh-CN"/>
        </w:rPr>
        <w:t>规则第</w:t>
      </w:r>
      <w:proofErr w:type="gramEnd"/>
      <w:r w:rsidRPr="00662CF9">
        <w:rPr>
          <w:rFonts w:hint="eastAsia"/>
          <w:bCs/>
          <w:sz w:val="24"/>
          <w:szCs w:val="24"/>
          <w:lang w:val="en-GB" w:eastAsia="zh-CN"/>
        </w:rPr>
        <w:t xml:space="preserve"> 21 </w:t>
      </w:r>
      <w:r w:rsidRPr="00662CF9">
        <w:rPr>
          <w:rFonts w:hint="eastAsia"/>
          <w:bCs/>
          <w:sz w:val="24"/>
          <w:szCs w:val="24"/>
          <w:lang w:val="en-GB" w:eastAsia="zh-CN"/>
        </w:rPr>
        <w:t>条第</w:t>
      </w:r>
      <w:r w:rsidRPr="00662CF9">
        <w:rPr>
          <w:rFonts w:hint="eastAsia"/>
          <w:bCs/>
          <w:sz w:val="24"/>
          <w:szCs w:val="24"/>
          <w:lang w:val="en-GB" w:eastAsia="zh-CN"/>
        </w:rPr>
        <w:t xml:space="preserve"> 1</w:t>
      </w:r>
      <w:r w:rsidRPr="00662CF9">
        <w:rPr>
          <w:rFonts w:hint="eastAsia"/>
          <w:bCs/>
          <w:sz w:val="24"/>
          <w:szCs w:val="24"/>
          <w:lang w:val="en-GB" w:eastAsia="zh-CN"/>
        </w:rPr>
        <w:t>款，从第十七届会议起，按以下顺序从五个区域轮流选出缔约方大会主席：东欧</w:t>
      </w:r>
      <w:r w:rsidR="00533C7B" w:rsidRPr="00662CF9">
        <w:rPr>
          <w:rFonts w:hint="eastAsia"/>
          <w:bCs/>
          <w:sz w:val="24"/>
          <w:szCs w:val="24"/>
          <w:lang w:val="en-GB" w:eastAsia="zh-CN"/>
        </w:rPr>
        <w:t>国家</w:t>
      </w:r>
      <w:r w:rsidRPr="00662CF9">
        <w:rPr>
          <w:rFonts w:hint="eastAsia"/>
          <w:bCs/>
          <w:sz w:val="24"/>
          <w:szCs w:val="24"/>
          <w:lang w:val="en-GB" w:eastAsia="zh-CN"/>
        </w:rPr>
        <w:t>；拉丁美洲和加勒比</w:t>
      </w:r>
      <w:r w:rsidR="00533C7B" w:rsidRPr="00662CF9">
        <w:rPr>
          <w:rFonts w:hint="eastAsia"/>
          <w:bCs/>
          <w:sz w:val="24"/>
          <w:szCs w:val="24"/>
          <w:lang w:val="en-GB" w:eastAsia="zh-CN"/>
        </w:rPr>
        <w:t>国家</w:t>
      </w:r>
      <w:r w:rsidRPr="00662CF9">
        <w:rPr>
          <w:rFonts w:hint="eastAsia"/>
          <w:bCs/>
          <w:sz w:val="24"/>
          <w:szCs w:val="24"/>
          <w:lang w:val="en-GB" w:eastAsia="zh-CN"/>
        </w:rPr>
        <w:t>；非洲</w:t>
      </w:r>
      <w:r w:rsidR="00533C7B" w:rsidRPr="00662CF9">
        <w:rPr>
          <w:rFonts w:hint="eastAsia"/>
          <w:bCs/>
          <w:sz w:val="24"/>
          <w:szCs w:val="24"/>
          <w:lang w:val="en-GB" w:eastAsia="zh-CN"/>
        </w:rPr>
        <w:t>国家</w:t>
      </w:r>
      <w:r w:rsidRPr="00662CF9">
        <w:rPr>
          <w:rFonts w:hint="eastAsia"/>
          <w:bCs/>
          <w:sz w:val="24"/>
          <w:szCs w:val="24"/>
          <w:lang w:val="en-GB" w:eastAsia="zh-CN"/>
        </w:rPr>
        <w:t>；亚洲和太平洋</w:t>
      </w:r>
      <w:r w:rsidR="00533C7B" w:rsidRPr="00662CF9">
        <w:rPr>
          <w:rFonts w:hint="eastAsia"/>
          <w:bCs/>
          <w:sz w:val="24"/>
          <w:szCs w:val="24"/>
          <w:lang w:val="en-GB" w:eastAsia="zh-CN"/>
        </w:rPr>
        <w:t>国家</w:t>
      </w:r>
      <w:r w:rsidRPr="00662CF9">
        <w:rPr>
          <w:rFonts w:hint="eastAsia"/>
          <w:bCs/>
          <w:sz w:val="24"/>
          <w:szCs w:val="24"/>
          <w:lang w:val="en-GB" w:eastAsia="zh-CN"/>
        </w:rPr>
        <w:t>；西欧和其他国家</w:t>
      </w:r>
      <w:r w:rsidR="00E54209" w:rsidRPr="00662CF9">
        <w:rPr>
          <w:bCs/>
          <w:sz w:val="24"/>
          <w:szCs w:val="24"/>
          <w:lang w:val="en-GB" w:eastAsia="zh-CN"/>
        </w:rPr>
        <w:t>。</w:t>
      </w:r>
      <w:r w:rsidR="0005463E">
        <w:rPr>
          <w:rFonts w:hint="eastAsia"/>
          <w:bCs/>
          <w:sz w:val="24"/>
          <w:szCs w:val="24"/>
          <w:lang w:val="en-GB" w:eastAsia="zh-CN"/>
        </w:rPr>
        <w:t xml:space="preserve"> </w:t>
      </w:r>
    </w:p>
    <w:p w14:paraId="21FCE5B4" w14:textId="0AEBD4C2" w:rsidR="00E54209" w:rsidRPr="00533C7B" w:rsidRDefault="0005463E" w:rsidP="00533C7B">
      <w:pPr>
        <w:pStyle w:val="ListParagraph"/>
        <w:adjustRightInd w:val="0"/>
        <w:snapToGrid w:val="0"/>
        <w:spacing w:before="120" w:after="120" w:line="240" w:lineRule="atLeast"/>
        <w:ind w:left="490" w:firstLine="0"/>
        <w:contextualSpacing w:val="0"/>
        <w:rPr>
          <w:bCs/>
          <w:sz w:val="24"/>
          <w:szCs w:val="24"/>
          <w:lang w:val="en-GB" w:eastAsia="zh-CN"/>
        </w:rPr>
      </w:pPr>
      <w:r w:rsidRPr="00533C7B">
        <w:rPr>
          <w:rFonts w:hint="eastAsia"/>
          <w:bCs/>
          <w:sz w:val="24"/>
          <w:szCs w:val="24"/>
          <w:lang w:val="en-GB" w:eastAsia="zh-CN"/>
        </w:rPr>
        <w:t>据此</w:t>
      </w:r>
      <w:r w:rsidR="00533C7B">
        <w:rPr>
          <w:rFonts w:hint="eastAsia"/>
          <w:bCs/>
          <w:sz w:val="24"/>
          <w:szCs w:val="24"/>
          <w:lang w:val="en-GB" w:eastAsia="zh-CN"/>
        </w:rPr>
        <w:t>缔约方大会</w:t>
      </w:r>
      <w:r w:rsidR="00695FC9">
        <w:rPr>
          <w:rFonts w:hint="eastAsia"/>
          <w:bCs/>
          <w:sz w:val="24"/>
          <w:szCs w:val="24"/>
          <w:lang w:val="en-GB" w:eastAsia="zh-CN"/>
        </w:rPr>
        <w:t>请</w:t>
      </w:r>
      <w:r w:rsidR="00533C7B" w:rsidRPr="00533C7B">
        <w:rPr>
          <w:rFonts w:hint="eastAsia"/>
          <w:bCs/>
          <w:sz w:val="24"/>
          <w:szCs w:val="24"/>
          <w:lang w:val="en-GB" w:eastAsia="zh-CN"/>
        </w:rPr>
        <w:t>各缔约方就缔约方大会第十六届会议以后</w:t>
      </w:r>
      <w:r w:rsidR="00533C7B">
        <w:rPr>
          <w:rFonts w:hint="eastAsia"/>
          <w:bCs/>
          <w:sz w:val="24"/>
          <w:szCs w:val="24"/>
          <w:lang w:val="en-GB" w:eastAsia="zh-CN"/>
        </w:rPr>
        <w:t>的届会</w:t>
      </w:r>
      <w:r w:rsidR="00533C7B" w:rsidRPr="00533C7B">
        <w:rPr>
          <w:rFonts w:hint="eastAsia"/>
          <w:bCs/>
          <w:sz w:val="24"/>
          <w:szCs w:val="24"/>
          <w:lang w:val="en-GB" w:eastAsia="zh-CN"/>
        </w:rPr>
        <w:t>主办一事进行协商，以期从各自</w:t>
      </w:r>
      <w:r w:rsidR="00533C7B">
        <w:rPr>
          <w:rFonts w:hint="eastAsia"/>
          <w:bCs/>
          <w:sz w:val="24"/>
          <w:szCs w:val="24"/>
          <w:lang w:val="en-GB" w:eastAsia="zh-CN"/>
        </w:rPr>
        <w:t>区域</w:t>
      </w:r>
      <w:r w:rsidR="00533C7B" w:rsidRPr="00533C7B">
        <w:rPr>
          <w:rFonts w:hint="eastAsia"/>
          <w:bCs/>
          <w:sz w:val="24"/>
          <w:szCs w:val="24"/>
          <w:lang w:val="en-GB" w:eastAsia="zh-CN"/>
        </w:rPr>
        <w:t>的缔约方中提名主席</w:t>
      </w:r>
      <w:r w:rsidR="00E54209" w:rsidRPr="00533C7B">
        <w:rPr>
          <w:bCs/>
          <w:sz w:val="24"/>
          <w:szCs w:val="24"/>
          <w:lang w:val="en-GB" w:eastAsia="zh-CN"/>
        </w:rPr>
        <w:t>。</w:t>
      </w:r>
      <w:r>
        <w:rPr>
          <w:rFonts w:hint="eastAsia"/>
          <w:bCs/>
          <w:sz w:val="24"/>
          <w:szCs w:val="24"/>
          <w:lang w:val="en-GB" w:eastAsia="zh-CN"/>
        </w:rPr>
        <w:t xml:space="preserve"> </w:t>
      </w:r>
    </w:p>
    <w:p w14:paraId="1AC62149" w14:textId="0F760EDD" w:rsidR="00533C7B" w:rsidRPr="00B27DD9" w:rsidRDefault="00E54209" w:rsidP="00533C7B">
      <w:pPr>
        <w:pStyle w:val="ListParagraph"/>
        <w:adjustRightInd w:val="0"/>
        <w:snapToGrid w:val="0"/>
        <w:spacing w:before="120" w:after="120" w:line="240" w:lineRule="atLeast"/>
        <w:ind w:left="490" w:firstLine="0"/>
        <w:contextualSpacing w:val="0"/>
        <w:rPr>
          <w:bCs/>
          <w:sz w:val="24"/>
          <w:szCs w:val="24"/>
          <w:lang w:val="en-GB" w:eastAsia="zh-CN"/>
        </w:rPr>
      </w:pPr>
      <w:r w:rsidRPr="00B27DD9">
        <w:rPr>
          <w:bCs/>
          <w:sz w:val="24"/>
          <w:szCs w:val="24"/>
          <w:lang w:val="en-GB" w:eastAsia="zh-CN"/>
        </w:rPr>
        <w:t>缔约方大会第</w:t>
      </w:r>
      <w:r w:rsidRPr="00B27DD9">
        <w:rPr>
          <w:bCs/>
          <w:sz w:val="24"/>
          <w:szCs w:val="24"/>
          <w:lang w:val="en-GB" w:eastAsia="zh-CN"/>
        </w:rPr>
        <w:t>14/38</w:t>
      </w:r>
      <w:r w:rsidRPr="00B27DD9">
        <w:rPr>
          <w:bCs/>
          <w:sz w:val="24"/>
          <w:szCs w:val="24"/>
          <w:lang w:val="en-GB" w:eastAsia="zh-CN"/>
        </w:rPr>
        <w:t>号决定</w:t>
      </w:r>
      <w:proofErr w:type="gramStart"/>
      <w:r w:rsidR="00695FC9">
        <w:rPr>
          <w:rFonts w:hint="eastAsia"/>
          <w:bCs/>
          <w:sz w:val="24"/>
          <w:szCs w:val="24"/>
          <w:lang w:val="en-GB" w:eastAsia="zh-CN"/>
        </w:rPr>
        <w:t>请</w:t>
      </w:r>
      <w:r w:rsidR="00533C7B" w:rsidRPr="00B27DD9">
        <w:rPr>
          <w:rFonts w:hint="eastAsia"/>
          <w:bCs/>
          <w:sz w:val="24"/>
          <w:szCs w:val="24"/>
          <w:lang w:val="en-GB" w:eastAsia="zh-CN"/>
        </w:rPr>
        <w:t>来自</w:t>
      </w:r>
      <w:proofErr w:type="gramEnd"/>
      <w:r w:rsidR="00533C7B" w:rsidRPr="00B27DD9">
        <w:rPr>
          <w:rFonts w:hint="eastAsia"/>
          <w:bCs/>
          <w:sz w:val="24"/>
          <w:szCs w:val="24"/>
          <w:lang w:val="en-GB" w:eastAsia="zh-CN"/>
        </w:rPr>
        <w:t>东欧区域的缔约方向执行秘书通报其关于主办缔约方大会第十七届会议</w:t>
      </w:r>
      <w:r w:rsidR="00B27DD9" w:rsidRPr="00B27DD9">
        <w:rPr>
          <w:rFonts w:hint="eastAsia"/>
          <w:bCs/>
          <w:sz w:val="24"/>
          <w:szCs w:val="24"/>
          <w:lang w:val="en-GB" w:eastAsia="zh-CN"/>
        </w:rPr>
        <w:t>、</w:t>
      </w:r>
      <w:r w:rsidR="00533C7B" w:rsidRPr="00B27DD9">
        <w:rPr>
          <w:rFonts w:hint="eastAsia"/>
          <w:bCs/>
          <w:sz w:val="24"/>
          <w:szCs w:val="24"/>
          <w:lang w:val="en-GB" w:eastAsia="zh-CN"/>
        </w:rPr>
        <w:t>作为卡塔赫纳议定书缔约方会议的缔约方大会第十二次会议和作为名古屋议定书缔约方会议的缔约方大会第六次会议的</w:t>
      </w:r>
      <w:r w:rsidR="00B27DD9">
        <w:rPr>
          <w:rFonts w:hint="eastAsia"/>
          <w:bCs/>
          <w:sz w:val="24"/>
          <w:szCs w:val="24"/>
          <w:lang w:val="en-GB" w:eastAsia="zh-CN"/>
        </w:rPr>
        <w:t>提议。</w:t>
      </w:r>
    </w:p>
    <w:p w14:paraId="1FD6B03F" w14:textId="06F04B53" w:rsidR="00E54209" w:rsidRPr="00B27DD9" w:rsidRDefault="00533C7B" w:rsidP="00555999">
      <w:pPr>
        <w:pStyle w:val="ListParagraph"/>
        <w:adjustRightInd w:val="0"/>
        <w:snapToGrid w:val="0"/>
        <w:spacing w:before="120" w:after="120" w:line="240" w:lineRule="atLeast"/>
        <w:ind w:left="490" w:firstLine="0"/>
        <w:contextualSpacing w:val="0"/>
        <w:rPr>
          <w:bCs/>
          <w:sz w:val="24"/>
          <w:szCs w:val="24"/>
          <w:lang w:val="en-GB" w:eastAsia="zh-CN"/>
        </w:rPr>
      </w:pPr>
      <w:r w:rsidRPr="00B27DD9">
        <w:rPr>
          <w:rFonts w:hint="eastAsia"/>
          <w:sz w:val="24"/>
          <w:szCs w:val="24"/>
          <w:lang w:val="en-GB" w:eastAsia="zh-CN"/>
        </w:rPr>
        <w:t>缔约方大会</w:t>
      </w:r>
      <w:r w:rsidR="00E54209" w:rsidRPr="00B27DD9">
        <w:rPr>
          <w:sz w:val="24"/>
          <w:szCs w:val="24"/>
          <w:lang w:val="en-GB" w:eastAsia="zh-CN"/>
        </w:rPr>
        <w:t>第</w:t>
      </w:r>
      <w:r w:rsidR="00E54209" w:rsidRPr="00B27DD9">
        <w:rPr>
          <w:sz w:val="24"/>
          <w:szCs w:val="24"/>
          <w:lang w:val="en-GB" w:eastAsia="zh-CN"/>
        </w:rPr>
        <w:t>15/35</w:t>
      </w:r>
      <w:r w:rsidR="00E54209" w:rsidRPr="00B27DD9">
        <w:rPr>
          <w:sz w:val="24"/>
          <w:szCs w:val="24"/>
          <w:lang w:val="en-GB" w:eastAsia="zh-CN"/>
        </w:rPr>
        <w:t>号决定</w:t>
      </w:r>
      <w:r w:rsidR="00B27DD9" w:rsidRPr="00B27DD9">
        <w:rPr>
          <w:rFonts w:hint="eastAsia"/>
          <w:sz w:val="24"/>
          <w:szCs w:val="24"/>
          <w:lang w:val="en-GB" w:eastAsia="zh-CN"/>
        </w:rPr>
        <w:t>注意到因</w:t>
      </w:r>
      <w:r w:rsidR="00B27DD9" w:rsidRPr="00B27DD9">
        <w:rPr>
          <w:rFonts w:hint="eastAsia"/>
          <w:sz w:val="24"/>
          <w:szCs w:val="24"/>
          <w:lang w:val="en-GB" w:eastAsia="zh-CN"/>
        </w:rPr>
        <w:t xml:space="preserve"> 2023 </w:t>
      </w:r>
      <w:r w:rsidR="00B27DD9" w:rsidRPr="00B27DD9">
        <w:rPr>
          <w:rFonts w:hint="eastAsia"/>
          <w:sz w:val="24"/>
          <w:szCs w:val="24"/>
          <w:lang w:val="en-GB" w:eastAsia="zh-CN"/>
        </w:rPr>
        <w:t>年</w:t>
      </w:r>
      <w:r w:rsidR="00B27DD9" w:rsidRPr="00B27DD9">
        <w:rPr>
          <w:rFonts w:hint="eastAsia"/>
          <w:sz w:val="24"/>
          <w:szCs w:val="24"/>
          <w:lang w:val="en-GB" w:eastAsia="zh-CN"/>
        </w:rPr>
        <w:t xml:space="preserve"> 2 </w:t>
      </w:r>
      <w:r w:rsidR="00B27DD9" w:rsidRPr="00B27DD9">
        <w:rPr>
          <w:rFonts w:hint="eastAsia"/>
          <w:sz w:val="24"/>
          <w:szCs w:val="24"/>
          <w:lang w:val="en-GB" w:eastAsia="zh-CN"/>
        </w:rPr>
        <w:t>月土耳其遭受惨烈地震，面临灾后恢复挑战，土耳其政府撤回主办缔约方大会第十六届会议的提议，</w:t>
      </w:r>
      <w:r w:rsidR="00B27DD9" w:rsidRPr="00B27DD9">
        <w:rPr>
          <w:rFonts w:hint="eastAsia"/>
          <w:bCs/>
          <w:sz w:val="24"/>
          <w:szCs w:val="24"/>
          <w:lang w:val="en-GB" w:eastAsia="zh-CN"/>
        </w:rPr>
        <w:t>请执行秘书加</w:t>
      </w:r>
      <w:r w:rsidR="00B27DD9" w:rsidRPr="00B27DD9">
        <w:rPr>
          <w:rFonts w:hint="eastAsia"/>
          <w:bCs/>
          <w:sz w:val="24"/>
          <w:szCs w:val="24"/>
          <w:lang w:val="en-GB" w:eastAsia="zh-CN"/>
        </w:rPr>
        <w:lastRenderedPageBreak/>
        <w:t>快与缔约方磋商，确定缔约方大会第十六届会议、作为卡塔赫纳议定书缔约方会议的缔约方大会第十一次会议、作为名古屋议定书缔约方会议的缔约方大会第五次会议的日期和地点。</w:t>
      </w:r>
      <w:r w:rsidR="00E54209" w:rsidRPr="00B27DD9">
        <w:rPr>
          <w:bCs/>
          <w:sz w:val="24"/>
          <w:szCs w:val="24"/>
          <w:lang w:val="en-GB" w:eastAsia="zh-CN"/>
        </w:rPr>
        <w:t>随后缔约方</w:t>
      </w:r>
      <w:r w:rsidR="00B27DD9" w:rsidRPr="00B27DD9">
        <w:rPr>
          <w:rFonts w:hint="eastAsia"/>
          <w:bCs/>
          <w:sz w:val="24"/>
          <w:szCs w:val="24"/>
          <w:lang w:val="en-GB" w:eastAsia="zh-CN"/>
        </w:rPr>
        <w:t>大会</w:t>
      </w:r>
      <w:r w:rsidR="00E54209" w:rsidRPr="00B27DD9">
        <w:rPr>
          <w:bCs/>
          <w:sz w:val="24"/>
          <w:szCs w:val="24"/>
          <w:lang w:val="en-GB" w:eastAsia="zh-CN"/>
        </w:rPr>
        <w:t>主席团接受了哥伦比亚政府主办这</w:t>
      </w:r>
      <w:r w:rsidR="0005463E">
        <w:rPr>
          <w:rFonts w:hint="eastAsia"/>
          <w:bCs/>
          <w:sz w:val="24"/>
          <w:szCs w:val="24"/>
          <w:lang w:val="en-GB" w:eastAsia="zh-CN"/>
        </w:rPr>
        <w:t>三个</w:t>
      </w:r>
      <w:r w:rsidR="00E54209" w:rsidRPr="00B27DD9">
        <w:rPr>
          <w:bCs/>
          <w:sz w:val="24"/>
          <w:szCs w:val="24"/>
          <w:lang w:val="en-GB" w:eastAsia="zh-CN"/>
        </w:rPr>
        <w:t>会议的提议。</w:t>
      </w:r>
    </w:p>
    <w:p w14:paraId="0A343689" w14:textId="23F0D326" w:rsidR="00E54209" w:rsidRPr="00541D8E" w:rsidRDefault="00E54209" w:rsidP="0055599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将向缔约方大会</w:t>
      </w:r>
      <w:r w:rsidR="00594BA6">
        <w:rPr>
          <w:rFonts w:hint="eastAsia"/>
          <w:bCs/>
          <w:sz w:val="24"/>
          <w:szCs w:val="24"/>
          <w:lang w:val="en-GB" w:eastAsia="zh-CN"/>
        </w:rPr>
        <w:t>提供</w:t>
      </w:r>
      <w:r w:rsidRPr="00541D8E">
        <w:rPr>
          <w:bCs/>
          <w:sz w:val="24"/>
          <w:szCs w:val="24"/>
          <w:lang w:val="en-GB" w:eastAsia="zh-CN"/>
        </w:rPr>
        <w:t>该事项的最新</w:t>
      </w:r>
      <w:r w:rsidR="0005463E">
        <w:rPr>
          <w:rFonts w:hint="eastAsia"/>
          <w:bCs/>
          <w:sz w:val="24"/>
          <w:szCs w:val="24"/>
          <w:lang w:val="en-GB" w:eastAsia="zh-CN"/>
        </w:rPr>
        <w:t>发展</w:t>
      </w:r>
      <w:r w:rsidRPr="00541D8E">
        <w:rPr>
          <w:bCs/>
          <w:sz w:val="24"/>
          <w:szCs w:val="24"/>
          <w:lang w:val="en-GB" w:eastAsia="zh-CN"/>
        </w:rPr>
        <w:t>，包括缔约方提出的任何提议，供其</w:t>
      </w:r>
      <w:r w:rsidR="0005463E">
        <w:rPr>
          <w:rFonts w:hint="eastAsia"/>
          <w:bCs/>
          <w:sz w:val="24"/>
          <w:szCs w:val="24"/>
          <w:lang w:val="en-GB" w:eastAsia="zh-CN"/>
        </w:rPr>
        <w:t xml:space="preserve">     </w:t>
      </w:r>
      <w:r w:rsidRPr="00541D8E">
        <w:rPr>
          <w:bCs/>
          <w:sz w:val="24"/>
          <w:szCs w:val="24"/>
          <w:lang w:val="en-GB" w:eastAsia="zh-CN"/>
        </w:rPr>
        <w:t>审议。</w:t>
      </w:r>
    </w:p>
    <w:p w14:paraId="7DBF81D8" w14:textId="3D8A145C" w:rsidR="00E54209" w:rsidRPr="00541D8E" w:rsidRDefault="00594BA6" w:rsidP="0055599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还</w:t>
      </w:r>
      <w:r w:rsidRPr="00541D8E">
        <w:rPr>
          <w:bCs/>
          <w:sz w:val="24"/>
          <w:szCs w:val="24"/>
          <w:lang w:val="en-GB" w:eastAsia="zh-CN"/>
        </w:rPr>
        <w:t>将</w:t>
      </w:r>
      <w:r w:rsidR="0005463E">
        <w:rPr>
          <w:rFonts w:hint="eastAsia"/>
          <w:bCs/>
          <w:sz w:val="24"/>
          <w:szCs w:val="24"/>
          <w:lang w:val="en-GB" w:eastAsia="zh-CN"/>
        </w:rPr>
        <w:t>在</w:t>
      </w:r>
      <w:r w:rsidRPr="00541D8E">
        <w:rPr>
          <w:bCs/>
          <w:sz w:val="24"/>
          <w:szCs w:val="24"/>
          <w:lang w:val="en-GB" w:eastAsia="zh-CN"/>
        </w:rPr>
        <w:t>决定草案汇编</w:t>
      </w:r>
      <w:r>
        <w:rPr>
          <w:rStyle w:val="FootnoteReference"/>
          <w:bCs/>
          <w:sz w:val="24"/>
          <w:szCs w:val="24"/>
          <w:lang w:val="en-GB" w:eastAsia="zh-CN"/>
        </w:rPr>
        <w:footnoteReference w:id="6"/>
      </w:r>
      <w:r w:rsidR="000B0C9E">
        <w:rPr>
          <w:rFonts w:hint="eastAsia"/>
          <w:bCs/>
          <w:sz w:val="24"/>
          <w:szCs w:val="24"/>
          <w:lang w:val="en-GB" w:eastAsia="zh-CN"/>
        </w:rPr>
        <w:t>中载列</w:t>
      </w:r>
      <w:r w:rsidR="00E54209" w:rsidRPr="00541D8E">
        <w:rPr>
          <w:bCs/>
          <w:sz w:val="24"/>
          <w:szCs w:val="24"/>
          <w:lang w:val="en-GB" w:eastAsia="zh-CN"/>
        </w:rPr>
        <w:t>秘书处</w:t>
      </w:r>
      <w:r>
        <w:rPr>
          <w:rFonts w:hint="eastAsia"/>
          <w:bCs/>
          <w:sz w:val="24"/>
          <w:szCs w:val="24"/>
          <w:lang w:val="en-GB" w:eastAsia="zh-CN"/>
        </w:rPr>
        <w:t>拟定</w:t>
      </w:r>
      <w:r w:rsidR="00E54209" w:rsidRPr="00541D8E">
        <w:rPr>
          <w:bCs/>
          <w:sz w:val="24"/>
          <w:szCs w:val="24"/>
          <w:lang w:val="en-GB" w:eastAsia="zh-CN"/>
        </w:rPr>
        <w:t>的</w:t>
      </w:r>
      <w:r w:rsidR="000B0C9E">
        <w:rPr>
          <w:rFonts w:hint="eastAsia"/>
          <w:bCs/>
          <w:sz w:val="24"/>
          <w:szCs w:val="24"/>
          <w:lang w:val="en-GB" w:eastAsia="zh-CN"/>
        </w:rPr>
        <w:t>一项</w:t>
      </w:r>
      <w:r w:rsidR="00E54209" w:rsidRPr="00541D8E">
        <w:rPr>
          <w:bCs/>
          <w:sz w:val="24"/>
          <w:szCs w:val="24"/>
          <w:lang w:val="en-GB" w:eastAsia="zh-CN"/>
        </w:rPr>
        <w:t>决定草案的内容。</w:t>
      </w:r>
      <w:r>
        <w:rPr>
          <w:rFonts w:hint="eastAsia"/>
          <w:bCs/>
          <w:sz w:val="24"/>
          <w:szCs w:val="24"/>
          <w:lang w:val="en-GB" w:eastAsia="zh-CN"/>
        </w:rPr>
        <w:t xml:space="preserve"> </w:t>
      </w:r>
    </w:p>
    <w:p w14:paraId="317C9F8F" w14:textId="77777777" w:rsidR="00E54209" w:rsidRPr="00555999"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555999">
        <w:rPr>
          <w:b/>
          <w:sz w:val="24"/>
          <w:szCs w:val="24"/>
          <w:lang w:val="en-GB" w:eastAsia="zh-CN"/>
        </w:rPr>
        <w:t>项目</w:t>
      </w:r>
      <w:r w:rsidRPr="00555999">
        <w:rPr>
          <w:b/>
          <w:sz w:val="24"/>
          <w:szCs w:val="24"/>
          <w:lang w:val="en-GB" w:eastAsia="zh-CN"/>
        </w:rPr>
        <w:t>6</w:t>
      </w:r>
    </w:p>
    <w:p w14:paraId="1501F12A" w14:textId="0A5B70AD" w:rsidR="00E54209"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555999">
        <w:rPr>
          <w:b/>
          <w:sz w:val="24"/>
          <w:szCs w:val="24"/>
          <w:lang w:val="en-GB" w:eastAsia="zh-CN"/>
        </w:rPr>
        <w:t>闭会期间</w:t>
      </w:r>
      <w:r w:rsidR="00662CF9">
        <w:rPr>
          <w:rFonts w:hint="eastAsia"/>
          <w:b/>
          <w:sz w:val="24"/>
          <w:szCs w:val="24"/>
          <w:lang w:val="en-GB" w:eastAsia="zh-CN"/>
        </w:rPr>
        <w:t>会议</w:t>
      </w:r>
      <w:r w:rsidRPr="00555999">
        <w:rPr>
          <w:b/>
          <w:sz w:val="24"/>
          <w:szCs w:val="24"/>
          <w:lang w:val="en-GB" w:eastAsia="zh-CN"/>
        </w:rPr>
        <w:t>和区域筹备会议的报告</w:t>
      </w:r>
    </w:p>
    <w:p w14:paraId="068DA54A" w14:textId="753BDBA5" w:rsidR="00E54209" w:rsidRPr="00541D8E" w:rsidRDefault="00E54209" w:rsidP="0055599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主席将向缔约方</w:t>
      </w:r>
      <w:r w:rsidR="00662CF9">
        <w:rPr>
          <w:rFonts w:hint="eastAsia"/>
          <w:bCs/>
          <w:sz w:val="24"/>
          <w:szCs w:val="24"/>
          <w:lang w:val="en-GB" w:eastAsia="zh-CN"/>
        </w:rPr>
        <w:t>大会</w:t>
      </w:r>
      <w:r w:rsidRPr="00541D8E">
        <w:rPr>
          <w:bCs/>
          <w:sz w:val="24"/>
          <w:szCs w:val="24"/>
          <w:lang w:val="en-GB" w:eastAsia="zh-CN"/>
        </w:rPr>
        <w:t>通报闭会期间举行的附属机构会议的结果和相应的报告，但有一项谅解，即由此产生的实质性问题将在适当议程项目下审议。</w:t>
      </w:r>
    </w:p>
    <w:p w14:paraId="030AB0DF" w14:textId="6B60ED7E" w:rsidR="00E54209" w:rsidRPr="00541D8E" w:rsidRDefault="00864DB6" w:rsidP="0055599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提交</w:t>
      </w:r>
      <w:r w:rsidR="00E54209" w:rsidRPr="00541D8E">
        <w:rPr>
          <w:bCs/>
          <w:sz w:val="24"/>
          <w:szCs w:val="24"/>
          <w:lang w:val="en-GB" w:eastAsia="zh-CN"/>
        </w:rPr>
        <w:t>第十六</w:t>
      </w:r>
      <w:r w:rsidR="004A39F3">
        <w:rPr>
          <w:bCs/>
          <w:sz w:val="24"/>
          <w:szCs w:val="24"/>
          <w:lang w:val="en-GB" w:eastAsia="zh-CN"/>
        </w:rPr>
        <w:t>届会议</w:t>
      </w:r>
      <w:r w:rsidR="00E54209" w:rsidRPr="00541D8E">
        <w:rPr>
          <w:bCs/>
          <w:sz w:val="24"/>
          <w:szCs w:val="24"/>
          <w:lang w:val="en-GB" w:eastAsia="zh-CN"/>
        </w:rPr>
        <w:t>的报告包括</w:t>
      </w:r>
      <w:r w:rsidR="00E54209" w:rsidRPr="00541D8E">
        <w:rPr>
          <w:bCs/>
          <w:sz w:val="24"/>
          <w:szCs w:val="24"/>
          <w:lang w:val="en-GB" w:eastAsia="zh-CN"/>
        </w:rPr>
        <w:t>:</w:t>
      </w:r>
    </w:p>
    <w:p w14:paraId="4C301C33" w14:textId="03A1F047" w:rsidR="00E54209" w:rsidRPr="00541D8E" w:rsidRDefault="008127E1">
      <w:pPr>
        <w:pStyle w:val="ListParagraph"/>
        <w:numPr>
          <w:ilvl w:val="0"/>
          <w:numId w:val="7"/>
        </w:numPr>
        <w:tabs>
          <w:tab w:val="clear" w:pos="567"/>
          <w:tab w:val="clear" w:pos="1134"/>
          <w:tab w:val="clear" w:pos="1701"/>
          <w:tab w:val="clear" w:pos="2268"/>
        </w:tabs>
        <w:adjustRightInd w:val="0"/>
        <w:snapToGrid w:val="0"/>
        <w:spacing w:before="120" w:after="120" w:line="240" w:lineRule="atLeast"/>
        <w:ind w:left="490" w:firstLine="360"/>
        <w:contextualSpacing w:val="0"/>
        <w:rPr>
          <w:bCs/>
          <w:sz w:val="24"/>
          <w:szCs w:val="24"/>
          <w:lang w:val="en-GB" w:eastAsia="zh-CN"/>
        </w:rPr>
      </w:pPr>
      <w:r>
        <w:rPr>
          <w:bCs/>
          <w:sz w:val="24"/>
          <w:szCs w:val="24"/>
          <w:lang w:val="en-GB" w:eastAsia="zh-CN"/>
        </w:rPr>
        <w:t>科</w:t>
      </w:r>
      <w:proofErr w:type="gramStart"/>
      <w:r>
        <w:rPr>
          <w:bCs/>
          <w:sz w:val="24"/>
          <w:szCs w:val="24"/>
          <w:lang w:val="en-GB" w:eastAsia="zh-CN"/>
        </w:rPr>
        <w:t>咨</w:t>
      </w:r>
      <w:proofErr w:type="gramEnd"/>
      <w:r>
        <w:rPr>
          <w:bCs/>
          <w:sz w:val="24"/>
          <w:szCs w:val="24"/>
          <w:lang w:val="en-GB" w:eastAsia="zh-CN"/>
        </w:rPr>
        <w:t>机构</w:t>
      </w:r>
      <w:r w:rsidR="00E54209" w:rsidRPr="00541D8E">
        <w:rPr>
          <w:bCs/>
          <w:sz w:val="24"/>
          <w:szCs w:val="24"/>
          <w:lang w:val="en-GB" w:eastAsia="zh-CN"/>
        </w:rPr>
        <w:t>第二十五次和第二十六次会议的报告；</w:t>
      </w:r>
    </w:p>
    <w:p w14:paraId="6CB6AB6A" w14:textId="3B249656" w:rsidR="00E54209" w:rsidRPr="00541D8E" w:rsidRDefault="007D6974">
      <w:pPr>
        <w:pStyle w:val="ListParagraph"/>
        <w:numPr>
          <w:ilvl w:val="0"/>
          <w:numId w:val="7"/>
        </w:numPr>
        <w:tabs>
          <w:tab w:val="clear" w:pos="567"/>
          <w:tab w:val="clear" w:pos="1134"/>
          <w:tab w:val="clear" w:pos="1701"/>
          <w:tab w:val="clear" w:pos="2268"/>
        </w:tabs>
        <w:adjustRightInd w:val="0"/>
        <w:snapToGrid w:val="0"/>
        <w:spacing w:before="120" w:after="120" w:line="240" w:lineRule="atLeast"/>
        <w:ind w:left="490" w:firstLine="360"/>
        <w:contextualSpacing w:val="0"/>
        <w:rPr>
          <w:bCs/>
          <w:sz w:val="24"/>
          <w:szCs w:val="24"/>
          <w:lang w:val="en-GB" w:eastAsia="zh-CN"/>
        </w:rPr>
      </w:pPr>
      <w:r>
        <w:rPr>
          <w:bCs/>
          <w:sz w:val="24"/>
          <w:szCs w:val="24"/>
          <w:lang w:val="en-GB" w:eastAsia="zh-CN"/>
        </w:rPr>
        <w:t>执行问题附属机构</w:t>
      </w:r>
      <w:r w:rsidR="00E54209" w:rsidRPr="00541D8E">
        <w:rPr>
          <w:bCs/>
          <w:sz w:val="24"/>
          <w:szCs w:val="24"/>
          <w:lang w:val="en-GB" w:eastAsia="zh-CN"/>
        </w:rPr>
        <w:t>第四次和第五次会议的报告；</w:t>
      </w:r>
    </w:p>
    <w:p w14:paraId="36DAFF03" w14:textId="7B3EF211" w:rsidR="00E54209" w:rsidRPr="00541D8E" w:rsidRDefault="00E54209">
      <w:pPr>
        <w:pStyle w:val="ListParagraph"/>
        <w:numPr>
          <w:ilvl w:val="0"/>
          <w:numId w:val="7"/>
        </w:numPr>
        <w:tabs>
          <w:tab w:val="clear" w:pos="567"/>
          <w:tab w:val="clear" w:pos="1134"/>
          <w:tab w:val="clear" w:pos="1701"/>
          <w:tab w:val="clear" w:pos="2268"/>
        </w:tabs>
        <w:adjustRightInd w:val="0"/>
        <w:snapToGrid w:val="0"/>
        <w:spacing w:before="120" w:after="120" w:line="240" w:lineRule="atLeast"/>
        <w:ind w:left="490" w:firstLine="360"/>
        <w:contextualSpacing w:val="0"/>
        <w:rPr>
          <w:bCs/>
          <w:sz w:val="24"/>
          <w:szCs w:val="24"/>
          <w:lang w:val="en-GB" w:eastAsia="zh-CN"/>
        </w:rPr>
      </w:pPr>
      <w:r w:rsidRPr="00541D8E">
        <w:rPr>
          <w:bCs/>
          <w:sz w:val="24"/>
          <w:szCs w:val="24"/>
          <w:lang w:val="en-GB" w:eastAsia="zh-CN"/>
        </w:rPr>
        <w:t>公约第</w:t>
      </w:r>
      <w:r w:rsidRPr="00541D8E">
        <w:rPr>
          <w:bCs/>
          <w:sz w:val="24"/>
          <w:szCs w:val="24"/>
          <w:lang w:val="en-GB" w:eastAsia="zh-CN"/>
        </w:rPr>
        <w:t>8</w:t>
      </w:r>
      <w:r w:rsidR="006544C3">
        <w:rPr>
          <w:bCs/>
          <w:sz w:val="24"/>
          <w:szCs w:val="24"/>
          <w:lang w:val="en-GB" w:eastAsia="zh-CN"/>
        </w:rPr>
        <w:t>（</w:t>
      </w:r>
      <w:r w:rsidRPr="00541D8E">
        <w:rPr>
          <w:bCs/>
          <w:sz w:val="24"/>
          <w:szCs w:val="24"/>
          <w:lang w:val="en-GB" w:eastAsia="zh-CN"/>
        </w:rPr>
        <w:t>j</w:t>
      </w:r>
      <w:r w:rsidR="006544C3">
        <w:rPr>
          <w:bCs/>
          <w:sz w:val="24"/>
          <w:szCs w:val="24"/>
          <w:lang w:val="en-GB" w:eastAsia="zh-CN"/>
        </w:rPr>
        <w:t>）</w:t>
      </w:r>
      <w:r w:rsidRPr="00541D8E">
        <w:rPr>
          <w:bCs/>
          <w:sz w:val="24"/>
          <w:szCs w:val="24"/>
          <w:lang w:val="en-GB" w:eastAsia="zh-CN"/>
        </w:rPr>
        <w:t>条</w:t>
      </w:r>
      <w:r w:rsidR="00864DB6">
        <w:rPr>
          <w:rFonts w:hint="eastAsia"/>
          <w:bCs/>
          <w:sz w:val="24"/>
          <w:szCs w:val="24"/>
          <w:lang w:val="en-GB" w:eastAsia="zh-CN"/>
        </w:rPr>
        <w:t>和</w:t>
      </w:r>
      <w:r w:rsidRPr="00541D8E">
        <w:rPr>
          <w:bCs/>
          <w:sz w:val="24"/>
          <w:szCs w:val="24"/>
          <w:lang w:val="en-GB" w:eastAsia="zh-CN"/>
        </w:rPr>
        <w:t>相关条款问题不限成员名额闭会期间</w:t>
      </w:r>
      <w:r w:rsidR="00864DB6" w:rsidRPr="00541D8E">
        <w:rPr>
          <w:bCs/>
          <w:sz w:val="24"/>
          <w:szCs w:val="24"/>
          <w:lang w:val="en-GB" w:eastAsia="zh-CN"/>
        </w:rPr>
        <w:t>特设</w:t>
      </w:r>
      <w:r w:rsidRPr="00541D8E">
        <w:rPr>
          <w:bCs/>
          <w:sz w:val="24"/>
          <w:szCs w:val="24"/>
          <w:lang w:val="en-GB" w:eastAsia="zh-CN"/>
        </w:rPr>
        <w:t>工作组第十二次会议的报告；</w:t>
      </w:r>
    </w:p>
    <w:p w14:paraId="0A75F986" w14:textId="5C047BE3" w:rsidR="00E54209" w:rsidRPr="00541D8E" w:rsidRDefault="00864DB6">
      <w:pPr>
        <w:pStyle w:val="Para1"/>
        <w:numPr>
          <w:ilvl w:val="0"/>
          <w:numId w:val="7"/>
        </w:numPr>
        <w:tabs>
          <w:tab w:val="clear" w:pos="567"/>
          <w:tab w:val="clear" w:pos="1134"/>
          <w:tab w:val="clear" w:pos="1701"/>
          <w:tab w:val="clear" w:pos="2268"/>
        </w:tabs>
        <w:adjustRightInd w:val="0"/>
        <w:snapToGrid w:val="0"/>
        <w:spacing w:line="240" w:lineRule="atLeast"/>
        <w:ind w:left="490" w:firstLine="360"/>
        <w:rPr>
          <w:bCs/>
          <w:sz w:val="24"/>
          <w:szCs w:val="24"/>
          <w:lang w:val="en-GB" w:eastAsia="zh-CN"/>
        </w:rPr>
      </w:pPr>
      <w:r>
        <w:rPr>
          <w:rFonts w:hint="eastAsia"/>
          <w:bCs/>
          <w:sz w:val="24"/>
          <w:szCs w:val="24"/>
          <w:lang w:val="en-GB" w:eastAsia="zh-CN"/>
        </w:rPr>
        <w:t>分享</w:t>
      </w:r>
      <w:r w:rsidR="00E54209" w:rsidRPr="00541D8E">
        <w:rPr>
          <w:bCs/>
          <w:sz w:val="24"/>
          <w:szCs w:val="24"/>
          <w:lang w:val="en-GB" w:eastAsia="zh-CN"/>
        </w:rPr>
        <w:t>利用遗传资源数字序列信息所产生惠</w:t>
      </w:r>
      <w:proofErr w:type="gramStart"/>
      <w:r w:rsidR="00E54209" w:rsidRPr="00541D8E">
        <w:rPr>
          <w:bCs/>
          <w:sz w:val="24"/>
          <w:szCs w:val="24"/>
          <w:lang w:val="en-GB" w:eastAsia="zh-CN"/>
        </w:rPr>
        <w:t>益问题</w:t>
      </w:r>
      <w:proofErr w:type="gramEnd"/>
      <w:r w:rsidR="00E54209" w:rsidRPr="00541D8E">
        <w:rPr>
          <w:bCs/>
          <w:sz w:val="24"/>
          <w:szCs w:val="24"/>
          <w:lang w:val="en-GB" w:eastAsia="zh-CN"/>
        </w:rPr>
        <w:t>不限成员名额特设工作组第一次和第二次会议的报告。</w:t>
      </w:r>
    </w:p>
    <w:p w14:paraId="6AF23E94" w14:textId="77777777" w:rsidR="00E54209" w:rsidRPr="00555999"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555999">
        <w:rPr>
          <w:b/>
          <w:sz w:val="24"/>
          <w:szCs w:val="24"/>
          <w:lang w:val="en-GB" w:eastAsia="zh-CN"/>
        </w:rPr>
        <w:t>项目</w:t>
      </w:r>
      <w:r w:rsidRPr="00555999">
        <w:rPr>
          <w:b/>
          <w:sz w:val="24"/>
          <w:szCs w:val="24"/>
          <w:lang w:val="en-GB" w:eastAsia="zh-CN"/>
        </w:rPr>
        <w:t>7</w:t>
      </w:r>
    </w:p>
    <w:p w14:paraId="42CAAC79" w14:textId="4693B46E" w:rsidR="00373A03"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555999">
        <w:rPr>
          <w:b/>
          <w:sz w:val="24"/>
          <w:szCs w:val="24"/>
          <w:lang w:val="en-GB" w:eastAsia="zh-CN"/>
        </w:rPr>
        <w:t>《公约》的</w:t>
      </w:r>
      <w:r w:rsidR="00864DB6">
        <w:rPr>
          <w:rFonts w:hint="eastAsia"/>
          <w:b/>
          <w:sz w:val="24"/>
          <w:szCs w:val="24"/>
          <w:lang w:val="en-GB" w:eastAsia="zh-CN"/>
        </w:rPr>
        <w:t>行政</w:t>
      </w:r>
      <w:r w:rsidRPr="00555999">
        <w:rPr>
          <w:b/>
          <w:sz w:val="24"/>
          <w:szCs w:val="24"/>
          <w:lang w:val="en-GB" w:eastAsia="zh-CN"/>
        </w:rPr>
        <w:t>管理和信托基金的预算</w:t>
      </w:r>
    </w:p>
    <w:p w14:paraId="3C2F0964" w14:textId="4F798C19" w:rsidR="00E54209" w:rsidRPr="00541D8E" w:rsidRDefault="00E54209" w:rsidP="0055599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公约缔约方大会、作为卡塔赫纳议定书缔约方会议的缔约方大会</w:t>
      </w:r>
      <w:r w:rsidR="00864DB6">
        <w:rPr>
          <w:rFonts w:hint="eastAsia"/>
          <w:bCs/>
          <w:sz w:val="24"/>
          <w:szCs w:val="24"/>
          <w:lang w:val="en-GB" w:eastAsia="zh-CN"/>
        </w:rPr>
        <w:t>、</w:t>
      </w:r>
      <w:r w:rsidRPr="00541D8E">
        <w:rPr>
          <w:bCs/>
          <w:sz w:val="24"/>
          <w:szCs w:val="24"/>
          <w:lang w:val="en-GB" w:eastAsia="zh-CN"/>
        </w:rPr>
        <w:t>作为名古屋议定书缔约方会议的缔约方大会分别在其第十五</w:t>
      </w:r>
      <w:r w:rsidR="00864DB6">
        <w:rPr>
          <w:rFonts w:hint="eastAsia"/>
          <w:bCs/>
          <w:sz w:val="24"/>
          <w:szCs w:val="24"/>
          <w:lang w:val="en-GB" w:eastAsia="zh-CN"/>
        </w:rPr>
        <w:t>届</w:t>
      </w:r>
      <w:r w:rsidRPr="00541D8E">
        <w:rPr>
          <w:bCs/>
          <w:sz w:val="24"/>
          <w:szCs w:val="24"/>
          <w:lang w:val="en-GB" w:eastAsia="zh-CN"/>
        </w:rPr>
        <w:t>、第十次和第四次会议上通过了</w:t>
      </w:r>
      <w:r w:rsidRPr="00541D8E">
        <w:rPr>
          <w:bCs/>
          <w:sz w:val="24"/>
          <w:szCs w:val="24"/>
          <w:lang w:val="en-GB" w:eastAsia="zh-CN"/>
        </w:rPr>
        <w:t>2023-2024</w:t>
      </w:r>
      <w:r w:rsidRPr="00541D8E">
        <w:rPr>
          <w:bCs/>
          <w:sz w:val="24"/>
          <w:szCs w:val="24"/>
          <w:lang w:val="en-GB" w:eastAsia="zh-CN"/>
        </w:rPr>
        <w:t>两年</w:t>
      </w:r>
      <w:proofErr w:type="gramStart"/>
      <w:r w:rsidRPr="00541D8E">
        <w:rPr>
          <w:bCs/>
          <w:sz w:val="24"/>
          <w:szCs w:val="24"/>
          <w:lang w:val="en-GB" w:eastAsia="zh-CN"/>
        </w:rPr>
        <w:t>期综合</w:t>
      </w:r>
      <w:proofErr w:type="gramEnd"/>
      <w:r w:rsidRPr="00541D8E">
        <w:rPr>
          <w:bCs/>
          <w:sz w:val="24"/>
          <w:szCs w:val="24"/>
          <w:lang w:val="en-GB" w:eastAsia="zh-CN"/>
        </w:rPr>
        <w:t>预算，并请执行秘书编制</w:t>
      </w:r>
      <w:r w:rsidRPr="00541D8E">
        <w:rPr>
          <w:bCs/>
          <w:sz w:val="24"/>
          <w:szCs w:val="24"/>
          <w:lang w:val="en-GB" w:eastAsia="zh-CN"/>
        </w:rPr>
        <w:t>2025-2026</w:t>
      </w:r>
      <w:r w:rsidRPr="00541D8E">
        <w:rPr>
          <w:bCs/>
          <w:sz w:val="24"/>
          <w:szCs w:val="24"/>
          <w:lang w:val="en-GB" w:eastAsia="zh-CN"/>
        </w:rPr>
        <w:t>两年期</w:t>
      </w:r>
      <w:r w:rsidR="00864DB6">
        <w:rPr>
          <w:rFonts w:hint="eastAsia"/>
          <w:bCs/>
          <w:sz w:val="24"/>
          <w:szCs w:val="24"/>
          <w:lang w:val="en-GB" w:eastAsia="zh-CN"/>
        </w:rPr>
        <w:t>拟议</w:t>
      </w:r>
      <w:r w:rsidRPr="00541D8E">
        <w:rPr>
          <w:bCs/>
          <w:sz w:val="24"/>
          <w:szCs w:val="24"/>
          <w:lang w:val="en-GB" w:eastAsia="zh-CN"/>
        </w:rPr>
        <w:t>综合预算。</w:t>
      </w:r>
    </w:p>
    <w:p w14:paraId="738817F1" w14:textId="26A062BB" w:rsidR="00E54209" w:rsidRPr="00541D8E" w:rsidRDefault="00E54209" w:rsidP="0055599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因此，根据第</w:t>
      </w:r>
      <w:r w:rsidRPr="00541D8E">
        <w:rPr>
          <w:bCs/>
          <w:sz w:val="24"/>
          <w:szCs w:val="24"/>
          <w:lang w:val="en-GB" w:eastAsia="zh-CN"/>
        </w:rPr>
        <w:t>15/34</w:t>
      </w:r>
      <w:r w:rsidRPr="00541D8E">
        <w:rPr>
          <w:bCs/>
          <w:sz w:val="24"/>
          <w:szCs w:val="24"/>
          <w:lang w:val="en-GB" w:eastAsia="zh-CN"/>
        </w:rPr>
        <w:t>号决定</w:t>
      </w:r>
      <w:r w:rsidR="000B0C9E">
        <w:rPr>
          <w:rFonts w:hint="eastAsia"/>
          <w:bCs/>
          <w:sz w:val="24"/>
          <w:szCs w:val="24"/>
          <w:lang w:val="en-GB" w:eastAsia="zh-CN"/>
        </w:rPr>
        <w:t>、</w:t>
      </w:r>
      <w:r w:rsidRPr="00541D8E">
        <w:rPr>
          <w:bCs/>
          <w:sz w:val="24"/>
          <w:szCs w:val="24"/>
          <w:lang w:val="en-GB" w:eastAsia="zh-CN"/>
        </w:rPr>
        <w:t>第</w:t>
      </w:r>
      <w:r w:rsidRPr="00541D8E">
        <w:rPr>
          <w:bCs/>
          <w:sz w:val="24"/>
          <w:szCs w:val="24"/>
          <w:lang w:val="en-GB" w:eastAsia="zh-CN"/>
        </w:rPr>
        <w:t>CP-10/14</w:t>
      </w:r>
      <w:r w:rsidRPr="00541D8E">
        <w:rPr>
          <w:bCs/>
          <w:sz w:val="24"/>
          <w:szCs w:val="24"/>
          <w:lang w:val="en-GB" w:eastAsia="zh-CN"/>
        </w:rPr>
        <w:t>号和第</w:t>
      </w:r>
      <w:r w:rsidRPr="00541D8E">
        <w:rPr>
          <w:bCs/>
          <w:sz w:val="24"/>
          <w:szCs w:val="24"/>
          <w:lang w:val="en-GB" w:eastAsia="zh-CN"/>
        </w:rPr>
        <w:t>NP-4/1</w:t>
      </w:r>
      <w:r w:rsidRPr="00541D8E">
        <w:rPr>
          <w:bCs/>
          <w:sz w:val="24"/>
          <w:szCs w:val="24"/>
          <w:lang w:val="en-GB" w:eastAsia="zh-CN"/>
        </w:rPr>
        <w:t>号决定，缔约方大会将收到秘书处</w:t>
      </w:r>
      <w:r w:rsidR="0004783F">
        <w:rPr>
          <w:rFonts w:hint="eastAsia"/>
          <w:bCs/>
          <w:sz w:val="24"/>
          <w:szCs w:val="24"/>
          <w:lang w:val="en-GB" w:eastAsia="zh-CN"/>
        </w:rPr>
        <w:t>的</w:t>
      </w:r>
      <w:r w:rsidRPr="00541D8E">
        <w:rPr>
          <w:bCs/>
          <w:sz w:val="24"/>
          <w:szCs w:val="24"/>
          <w:lang w:val="en-GB" w:eastAsia="zh-CN"/>
        </w:rPr>
        <w:t>下列说明</w:t>
      </w:r>
      <w:r w:rsidR="0004783F">
        <w:rPr>
          <w:rFonts w:hint="eastAsia"/>
          <w:bCs/>
          <w:sz w:val="24"/>
          <w:szCs w:val="24"/>
          <w:lang w:val="en-GB" w:eastAsia="zh-CN"/>
        </w:rPr>
        <w:t>：</w:t>
      </w:r>
      <w:r w:rsidR="006544C3">
        <w:rPr>
          <w:bCs/>
          <w:sz w:val="24"/>
          <w:szCs w:val="24"/>
          <w:lang w:val="en-GB" w:eastAsia="zh-CN"/>
        </w:rPr>
        <w:t>（</w:t>
      </w:r>
      <w:r w:rsidRPr="00541D8E">
        <w:rPr>
          <w:bCs/>
          <w:sz w:val="24"/>
          <w:szCs w:val="24"/>
          <w:lang w:val="en-GB" w:eastAsia="zh-CN"/>
        </w:rPr>
        <w:t>a</w:t>
      </w:r>
      <w:r w:rsidR="006544C3">
        <w:rPr>
          <w:bCs/>
          <w:sz w:val="24"/>
          <w:szCs w:val="24"/>
          <w:lang w:val="en-GB" w:eastAsia="zh-CN"/>
        </w:rPr>
        <w:t>）</w:t>
      </w:r>
      <w:r w:rsidRPr="00541D8E">
        <w:rPr>
          <w:bCs/>
          <w:sz w:val="24"/>
          <w:szCs w:val="24"/>
          <w:lang w:val="en-GB" w:eastAsia="zh-CN"/>
        </w:rPr>
        <w:t>《公约》及其议定书的</w:t>
      </w:r>
      <w:r w:rsidR="0004783F">
        <w:rPr>
          <w:rFonts w:hint="eastAsia"/>
          <w:bCs/>
          <w:sz w:val="24"/>
          <w:szCs w:val="24"/>
          <w:lang w:val="en-GB" w:eastAsia="zh-CN"/>
        </w:rPr>
        <w:t>行政</w:t>
      </w:r>
      <w:r w:rsidRPr="00541D8E">
        <w:rPr>
          <w:bCs/>
          <w:sz w:val="24"/>
          <w:szCs w:val="24"/>
          <w:lang w:val="en-GB" w:eastAsia="zh-CN"/>
        </w:rPr>
        <w:t>管理，包括各自的信托基金</w:t>
      </w:r>
      <w:r w:rsidR="0004783F">
        <w:rPr>
          <w:rStyle w:val="FootnoteReference"/>
          <w:bCs/>
          <w:sz w:val="24"/>
          <w:szCs w:val="24"/>
          <w:lang w:val="en-GB" w:eastAsia="zh-CN"/>
        </w:rPr>
        <w:footnoteReference w:id="7"/>
      </w:r>
      <w:r w:rsidRPr="00541D8E">
        <w:rPr>
          <w:bCs/>
          <w:sz w:val="24"/>
          <w:szCs w:val="24"/>
          <w:lang w:val="en-GB" w:eastAsia="zh-CN"/>
        </w:rPr>
        <w:t>；</w:t>
      </w:r>
      <w:r w:rsidR="006544C3">
        <w:rPr>
          <w:bCs/>
          <w:sz w:val="24"/>
          <w:szCs w:val="24"/>
          <w:lang w:val="en-GB" w:eastAsia="zh-CN"/>
        </w:rPr>
        <w:t>（</w:t>
      </w:r>
      <w:r w:rsidRPr="00541D8E">
        <w:rPr>
          <w:bCs/>
          <w:sz w:val="24"/>
          <w:szCs w:val="24"/>
          <w:lang w:val="en-GB" w:eastAsia="zh-CN"/>
        </w:rPr>
        <w:t>b</w:t>
      </w:r>
      <w:r w:rsidR="006544C3">
        <w:rPr>
          <w:bCs/>
          <w:sz w:val="24"/>
          <w:szCs w:val="24"/>
          <w:lang w:val="en-GB" w:eastAsia="zh-CN"/>
        </w:rPr>
        <w:t>）</w:t>
      </w:r>
      <w:r w:rsidRPr="00541D8E">
        <w:rPr>
          <w:bCs/>
          <w:sz w:val="24"/>
          <w:szCs w:val="24"/>
          <w:lang w:val="en-GB" w:eastAsia="zh-CN"/>
        </w:rPr>
        <w:t>《公约》及其议定书</w:t>
      </w:r>
      <w:r w:rsidRPr="00541D8E">
        <w:rPr>
          <w:bCs/>
          <w:sz w:val="24"/>
          <w:szCs w:val="24"/>
          <w:lang w:val="en-GB" w:eastAsia="zh-CN"/>
        </w:rPr>
        <w:t>2025-2026</w:t>
      </w:r>
      <w:r w:rsidRPr="00541D8E">
        <w:rPr>
          <w:bCs/>
          <w:sz w:val="24"/>
          <w:szCs w:val="24"/>
          <w:lang w:val="en-GB" w:eastAsia="zh-CN"/>
        </w:rPr>
        <w:t>两年期工作方案的拟议预算</w:t>
      </w:r>
      <w:r w:rsidR="0004783F">
        <w:rPr>
          <w:rStyle w:val="FootnoteReference"/>
          <w:bCs/>
          <w:sz w:val="24"/>
          <w:szCs w:val="24"/>
          <w:lang w:val="en-GB" w:eastAsia="zh-CN"/>
        </w:rPr>
        <w:footnoteReference w:id="8"/>
      </w:r>
      <w:r w:rsidRPr="00541D8E">
        <w:rPr>
          <w:bCs/>
          <w:sz w:val="24"/>
          <w:szCs w:val="24"/>
          <w:lang w:val="en-GB" w:eastAsia="zh-CN"/>
        </w:rPr>
        <w:t>，包括每个信托基金。</w:t>
      </w:r>
      <w:r w:rsidR="0004783F">
        <w:rPr>
          <w:rFonts w:hint="eastAsia"/>
          <w:bCs/>
          <w:sz w:val="24"/>
          <w:szCs w:val="24"/>
          <w:lang w:val="en-GB" w:eastAsia="zh-CN"/>
        </w:rPr>
        <w:t>秘书处</w:t>
      </w:r>
      <w:r w:rsidRPr="00541D8E">
        <w:rPr>
          <w:bCs/>
          <w:sz w:val="24"/>
          <w:szCs w:val="24"/>
          <w:lang w:val="en-GB" w:eastAsia="zh-CN"/>
        </w:rPr>
        <w:t>还将提供关于核定活动额外自愿捐款信托基金</w:t>
      </w:r>
      <w:r w:rsidR="0004783F">
        <w:rPr>
          <w:rFonts w:hint="eastAsia"/>
          <w:bCs/>
          <w:sz w:val="24"/>
          <w:szCs w:val="24"/>
          <w:lang w:val="en-GB" w:eastAsia="zh-CN"/>
        </w:rPr>
        <w:t>所需资源</w:t>
      </w:r>
      <w:r w:rsidRPr="00541D8E">
        <w:rPr>
          <w:bCs/>
          <w:sz w:val="24"/>
          <w:szCs w:val="24"/>
          <w:lang w:val="en-GB" w:eastAsia="zh-CN"/>
        </w:rPr>
        <w:t>的进一步信息，包括决定草案所涉</w:t>
      </w:r>
      <w:r w:rsidR="0004783F">
        <w:rPr>
          <w:rFonts w:hint="eastAsia"/>
          <w:bCs/>
          <w:sz w:val="24"/>
          <w:szCs w:val="24"/>
          <w:lang w:val="en-GB" w:eastAsia="zh-CN"/>
        </w:rPr>
        <w:t>经费</w:t>
      </w:r>
      <w:r w:rsidRPr="00541D8E">
        <w:rPr>
          <w:bCs/>
          <w:sz w:val="24"/>
          <w:szCs w:val="24"/>
          <w:lang w:val="en-GB" w:eastAsia="zh-CN"/>
        </w:rPr>
        <w:t>问题的摘要，以及秘书处职能审查的报告</w:t>
      </w:r>
      <w:r w:rsidR="0004783F">
        <w:rPr>
          <w:rStyle w:val="FootnoteReference"/>
          <w:bCs/>
          <w:sz w:val="24"/>
          <w:szCs w:val="24"/>
          <w:lang w:val="en-GB" w:eastAsia="zh-CN"/>
        </w:rPr>
        <w:footnoteReference w:id="9"/>
      </w:r>
      <w:r w:rsidRPr="00541D8E">
        <w:rPr>
          <w:bCs/>
          <w:sz w:val="24"/>
          <w:szCs w:val="24"/>
          <w:lang w:val="en-GB" w:eastAsia="zh-CN"/>
        </w:rPr>
        <w:t>。</w:t>
      </w:r>
    </w:p>
    <w:p w14:paraId="470B77DB" w14:textId="71F85B0D" w:rsidR="00E54209" w:rsidRPr="00541D8E" w:rsidRDefault="00E54209" w:rsidP="0055599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此外，</w:t>
      </w:r>
      <w:r w:rsidR="007D6974">
        <w:rPr>
          <w:bCs/>
          <w:sz w:val="24"/>
          <w:szCs w:val="24"/>
          <w:lang w:val="en-GB" w:eastAsia="zh-CN"/>
        </w:rPr>
        <w:t>执行问题附属机构</w:t>
      </w:r>
      <w:r w:rsidRPr="00541D8E">
        <w:rPr>
          <w:bCs/>
          <w:sz w:val="24"/>
          <w:szCs w:val="24"/>
          <w:lang w:val="en-GB" w:eastAsia="zh-CN"/>
        </w:rPr>
        <w:t>第四次会议通过了关于行政</w:t>
      </w:r>
      <w:r w:rsidR="007F3400">
        <w:rPr>
          <w:rFonts w:hint="eastAsia"/>
          <w:bCs/>
          <w:sz w:val="24"/>
          <w:szCs w:val="24"/>
          <w:lang w:val="en-GB" w:eastAsia="zh-CN"/>
        </w:rPr>
        <w:t>管理</w:t>
      </w:r>
      <w:r w:rsidRPr="00541D8E">
        <w:rPr>
          <w:bCs/>
          <w:sz w:val="24"/>
          <w:szCs w:val="24"/>
          <w:lang w:val="en-GB" w:eastAsia="zh-CN"/>
        </w:rPr>
        <w:t>和预算事项的第</w:t>
      </w:r>
      <w:r w:rsidRPr="00541D8E">
        <w:rPr>
          <w:bCs/>
          <w:sz w:val="24"/>
          <w:szCs w:val="24"/>
          <w:lang w:val="en-GB" w:eastAsia="zh-CN"/>
        </w:rPr>
        <w:t>4/14</w:t>
      </w:r>
      <w:r w:rsidRPr="00541D8E">
        <w:rPr>
          <w:bCs/>
          <w:sz w:val="24"/>
          <w:szCs w:val="24"/>
          <w:lang w:val="en-GB" w:eastAsia="zh-CN"/>
        </w:rPr>
        <w:t>号建议，其中包括一项供</w:t>
      </w:r>
      <w:r w:rsidR="00326378">
        <w:rPr>
          <w:bCs/>
          <w:sz w:val="24"/>
          <w:szCs w:val="24"/>
          <w:lang w:val="en-GB" w:eastAsia="zh-CN"/>
        </w:rPr>
        <w:t>缔约方大会</w:t>
      </w:r>
      <w:r w:rsidRPr="00541D8E">
        <w:rPr>
          <w:bCs/>
          <w:sz w:val="24"/>
          <w:szCs w:val="24"/>
          <w:lang w:val="en-GB" w:eastAsia="zh-CN"/>
        </w:rPr>
        <w:t>审议的决定草案，</w:t>
      </w:r>
      <w:r w:rsidR="007F3400">
        <w:rPr>
          <w:rFonts w:hint="eastAsia"/>
          <w:bCs/>
          <w:sz w:val="24"/>
          <w:szCs w:val="24"/>
          <w:lang w:val="en-GB" w:eastAsia="zh-CN"/>
        </w:rPr>
        <w:t>决定</w:t>
      </w:r>
      <w:r w:rsidRPr="00541D8E">
        <w:rPr>
          <w:bCs/>
          <w:sz w:val="24"/>
          <w:szCs w:val="24"/>
          <w:lang w:val="en-GB" w:eastAsia="zh-CN"/>
        </w:rPr>
        <w:t>草案除其他</w:t>
      </w:r>
      <w:proofErr w:type="gramStart"/>
      <w:r w:rsidRPr="00541D8E">
        <w:rPr>
          <w:bCs/>
          <w:sz w:val="24"/>
          <w:szCs w:val="24"/>
          <w:lang w:val="en-GB" w:eastAsia="zh-CN"/>
        </w:rPr>
        <w:t>外涉及</w:t>
      </w:r>
      <w:proofErr w:type="gramEnd"/>
      <w:r w:rsidRPr="00541D8E">
        <w:rPr>
          <w:bCs/>
          <w:sz w:val="24"/>
          <w:szCs w:val="24"/>
          <w:lang w:val="en-GB" w:eastAsia="zh-CN"/>
        </w:rPr>
        <w:t>执行秘书的</w:t>
      </w:r>
      <w:r w:rsidR="007F3400">
        <w:rPr>
          <w:rFonts w:hint="eastAsia"/>
          <w:bCs/>
          <w:sz w:val="24"/>
          <w:szCs w:val="24"/>
          <w:lang w:val="en-GB" w:eastAsia="zh-CN"/>
        </w:rPr>
        <w:t>任命</w:t>
      </w:r>
      <w:r w:rsidRPr="00541D8E">
        <w:rPr>
          <w:bCs/>
          <w:sz w:val="24"/>
          <w:szCs w:val="24"/>
          <w:lang w:val="en-GB" w:eastAsia="zh-CN"/>
        </w:rPr>
        <w:t>程序。</w:t>
      </w:r>
    </w:p>
    <w:p w14:paraId="17E35FAE" w14:textId="5FC9E7A0" w:rsidR="00373A03" w:rsidRPr="00541D8E" w:rsidRDefault="00E54209" w:rsidP="007F340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将请缔约方</w:t>
      </w:r>
      <w:r w:rsidR="007F3400">
        <w:rPr>
          <w:rFonts w:hint="eastAsia"/>
          <w:bCs/>
          <w:sz w:val="24"/>
          <w:szCs w:val="24"/>
          <w:lang w:val="en-GB" w:eastAsia="zh-CN"/>
        </w:rPr>
        <w:t>大会以</w:t>
      </w:r>
      <w:r w:rsidRPr="00541D8E">
        <w:rPr>
          <w:bCs/>
          <w:sz w:val="24"/>
          <w:szCs w:val="24"/>
          <w:lang w:val="en-GB" w:eastAsia="zh-CN"/>
        </w:rPr>
        <w:t>秘书处</w:t>
      </w:r>
      <w:r w:rsidR="007F3400">
        <w:rPr>
          <w:rFonts w:hint="eastAsia"/>
          <w:bCs/>
          <w:sz w:val="24"/>
          <w:szCs w:val="24"/>
          <w:lang w:val="en-GB" w:eastAsia="zh-CN"/>
        </w:rPr>
        <w:t>的拟议预算为基础</w:t>
      </w:r>
      <w:r w:rsidRPr="00541D8E">
        <w:rPr>
          <w:bCs/>
          <w:sz w:val="24"/>
          <w:szCs w:val="24"/>
          <w:lang w:val="en-GB" w:eastAsia="zh-CN"/>
        </w:rPr>
        <w:t>通过一项综合预算，包括《公约》信托基金的预算，并审议决定草案汇编</w:t>
      </w:r>
      <w:r w:rsidR="00281EAE">
        <w:rPr>
          <w:rFonts w:hint="eastAsia"/>
          <w:bCs/>
          <w:sz w:val="24"/>
          <w:szCs w:val="24"/>
          <w:lang w:val="en-GB" w:eastAsia="zh-CN"/>
        </w:rPr>
        <w:t>转载的</w:t>
      </w:r>
      <w:r w:rsidR="007D6974">
        <w:rPr>
          <w:bCs/>
          <w:sz w:val="24"/>
          <w:szCs w:val="24"/>
          <w:lang w:val="en-GB" w:eastAsia="zh-CN"/>
        </w:rPr>
        <w:t>执行问题附属机构</w:t>
      </w:r>
      <w:r w:rsidRPr="00541D8E">
        <w:rPr>
          <w:bCs/>
          <w:sz w:val="24"/>
          <w:szCs w:val="24"/>
          <w:lang w:val="en-GB" w:eastAsia="zh-CN"/>
        </w:rPr>
        <w:t>的决定草案。</w:t>
      </w:r>
    </w:p>
    <w:p w14:paraId="44C96098" w14:textId="77777777" w:rsidR="0029717E" w:rsidRDefault="0029717E" w:rsidP="0029717E">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p>
    <w:p w14:paraId="78E05388" w14:textId="62D948C4" w:rsidR="00E54209" w:rsidRPr="007F3400" w:rsidRDefault="00E54209" w:rsidP="0029717E">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7F3400">
        <w:rPr>
          <w:b/>
          <w:sz w:val="24"/>
          <w:szCs w:val="24"/>
          <w:lang w:val="en-GB" w:eastAsia="zh-CN"/>
        </w:rPr>
        <w:t>项目</w:t>
      </w:r>
      <w:r w:rsidRPr="007F3400">
        <w:rPr>
          <w:b/>
          <w:sz w:val="24"/>
          <w:szCs w:val="24"/>
          <w:lang w:val="en-GB" w:eastAsia="zh-CN"/>
        </w:rPr>
        <w:t>8</w:t>
      </w:r>
    </w:p>
    <w:p w14:paraId="709EF1AA" w14:textId="77777777" w:rsidR="000B0C9E" w:rsidRDefault="007F3400"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165CC">
        <w:rPr>
          <w:rFonts w:hint="eastAsia"/>
          <w:b/>
          <w:sz w:val="24"/>
          <w:szCs w:val="24"/>
          <w:lang w:val="en-GB" w:eastAsia="zh-CN"/>
        </w:rPr>
        <w:t>缔约方根据《昆明</w:t>
      </w:r>
      <w:r w:rsidRPr="002165CC">
        <w:rPr>
          <w:rFonts w:hint="eastAsia"/>
          <w:b/>
          <w:sz w:val="24"/>
          <w:szCs w:val="24"/>
          <w:lang w:val="en-GB" w:eastAsia="zh-CN"/>
        </w:rPr>
        <w:t>-</w:t>
      </w:r>
      <w:r w:rsidRPr="002165CC">
        <w:rPr>
          <w:rFonts w:hint="eastAsia"/>
          <w:b/>
          <w:sz w:val="24"/>
          <w:szCs w:val="24"/>
          <w:lang w:val="en-GB" w:eastAsia="zh-CN"/>
        </w:rPr>
        <w:t>蒙特利尔全球生物多样性框架》制订目标</w:t>
      </w:r>
    </w:p>
    <w:p w14:paraId="50F17E0B" w14:textId="1CAA0D42" w:rsidR="00E54209" w:rsidRPr="007F3400" w:rsidRDefault="007F3400" w:rsidP="002165CC">
      <w:pPr>
        <w:pStyle w:val="Para1"/>
        <w:numPr>
          <w:ilvl w:val="0"/>
          <w:numId w:val="0"/>
        </w:numPr>
        <w:tabs>
          <w:tab w:val="clear" w:pos="567"/>
          <w:tab w:val="clear" w:pos="1134"/>
          <w:tab w:val="clear" w:pos="1701"/>
          <w:tab w:val="clear" w:pos="2268"/>
        </w:tabs>
        <w:adjustRightInd w:val="0"/>
        <w:snapToGrid w:val="0"/>
        <w:spacing w:before="0" w:after="0"/>
        <w:rPr>
          <w:b/>
          <w:bCs/>
          <w:sz w:val="24"/>
          <w:szCs w:val="24"/>
          <w:lang w:val="en-GB" w:eastAsia="zh-CN"/>
        </w:rPr>
      </w:pPr>
      <w:r w:rsidRPr="002165CC">
        <w:rPr>
          <w:rFonts w:hint="eastAsia"/>
          <w:b/>
          <w:sz w:val="24"/>
          <w:szCs w:val="24"/>
          <w:lang w:val="en-GB" w:eastAsia="zh-CN"/>
        </w:rPr>
        <w:t>和更新国家生物多样性战略和行动计划的进展情况</w:t>
      </w:r>
    </w:p>
    <w:p w14:paraId="11B76DD7" w14:textId="0D1F40B6" w:rsidR="00E54209" w:rsidRPr="00541D8E" w:rsidRDefault="007F3400" w:rsidP="007F340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公约</w:t>
      </w:r>
      <w:r w:rsidR="00E54209" w:rsidRPr="00541D8E">
        <w:rPr>
          <w:bCs/>
          <w:sz w:val="24"/>
          <w:szCs w:val="24"/>
          <w:lang w:val="en-GB" w:eastAsia="zh-CN"/>
        </w:rPr>
        <w:t>缔约方大会第</w:t>
      </w:r>
      <w:r w:rsidR="00E54209" w:rsidRPr="00541D8E">
        <w:rPr>
          <w:bCs/>
          <w:sz w:val="24"/>
          <w:szCs w:val="24"/>
          <w:lang w:val="en-GB" w:eastAsia="zh-CN"/>
        </w:rPr>
        <w:t>15/4</w:t>
      </w:r>
      <w:r w:rsidR="00E54209" w:rsidRPr="00541D8E">
        <w:rPr>
          <w:bCs/>
          <w:sz w:val="24"/>
          <w:szCs w:val="24"/>
          <w:lang w:val="en-GB" w:eastAsia="zh-CN"/>
        </w:rPr>
        <w:t>号决定通过了</w:t>
      </w:r>
      <w:r>
        <w:rPr>
          <w:rFonts w:hint="eastAsia"/>
          <w:bCs/>
          <w:sz w:val="24"/>
          <w:szCs w:val="24"/>
          <w:lang w:val="en-GB" w:eastAsia="zh-CN"/>
        </w:rPr>
        <w:t>《</w:t>
      </w:r>
      <w:r w:rsidR="00E54209" w:rsidRPr="00541D8E">
        <w:rPr>
          <w:bCs/>
          <w:sz w:val="24"/>
          <w:szCs w:val="24"/>
          <w:lang w:val="en-GB" w:eastAsia="zh-CN"/>
        </w:rPr>
        <w:t>昆明</w:t>
      </w:r>
      <w:r w:rsidR="00E54209" w:rsidRPr="00541D8E">
        <w:rPr>
          <w:bCs/>
          <w:sz w:val="24"/>
          <w:szCs w:val="24"/>
          <w:lang w:val="en-GB" w:eastAsia="zh-CN"/>
        </w:rPr>
        <w:t>-</w:t>
      </w:r>
      <w:r w:rsidR="00E54209" w:rsidRPr="00541D8E">
        <w:rPr>
          <w:bCs/>
          <w:sz w:val="24"/>
          <w:szCs w:val="24"/>
          <w:lang w:val="en-GB" w:eastAsia="zh-CN"/>
        </w:rPr>
        <w:t>蒙特利尔全球生物多样性框架</w:t>
      </w:r>
      <w:r>
        <w:rPr>
          <w:rFonts w:hint="eastAsia"/>
          <w:bCs/>
          <w:sz w:val="24"/>
          <w:szCs w:val="24"/>
          <w:lang w:val="en-GB" w:eastAsia="zh-CN"/>
        </w:rPr>
        <w:t>》</w:t>
      </w:r>
      <w:r w:rsidR="006544C3">
        <w:rPr>
          <w:rFonts w:hint="eastAsia"/>
          <w:bCs/>
          <w:sz w:val="24"/>
          <w:szCs w:val="24"/>
          <w:lang w:val="en-GB" w:eastAsia="zh-CN"/>
        </w:rPr>
        <w:t>（</w:t>
      </w:r>
      <w:r w:rsidR="008127E1">
        <w:rPr>
          <w:rFonts w:hint="eastAsia"/>
          <w:bCs/>
          <w:sz w:val="24"/>
          <w:szCs w:val="24"/>
          <w:lang w:val="en-GB" w:eastAsia="zh-CN"/>
        </w:rPr>
        <w:t>《昆蒙框架》</w:t>
      </w:r>
      <w:r w:rsidR="006544C3">
        <w:rPr>
          <w:rFonts w:hint="eastAsia"/>
          <w:bCs/>
          <w:sz w:val="24"/>
          <w:szCs w:val="24"/>
          <w:lang w:val="en-GB" w:eastAsia="zh-CN"/>
        </w:rPr>
        <w:t>）</w:t>
      </w:r>
      <w:r w:rsidR="00E54209" w:rsidRPr="00541D8E">
        <w:rPr>
          <w:bCs/>
          <w:sz w:val="24"/>
          <w:szCs w:val="24"/>
          <w:lang w:val="en-GB" w:eastAsia="zh-CN"/>
        </w:rPr>
        <w:t>。第</w:t>
      </w:r>
      <w:r w:rsidR="00E54209" w:rsidRPr="00541D8E">
        <w:rPr>
          <w:bCs/>
          <w:sz w:val="24"/>
          <w:szCs w:val="24"/>
          <w:lang w:val="en-GB" w:eastAsia="zh-CN"/>
        </w:rPr>
        <w:t>15/6</w:t>
      </w:r>
      <w:r w:rsidR="00E54209" w:rsidRPr="00541D8E">
        <w:rPr>
          <w:bCs/>
          <w:sz w:val="24"/>
          <w:szCs w:val="24"/>
          <w:lang w:val="en-GB" w:eastAsia="zh-CN"/>
        </w:rPr>
        <w:t>号决定通过了一个强化多层面规划、监测、报告和审查</w:t>
      </w:r>
      <w:r w:rsidR="0062109E">
        <w:rPr>
          <w:rFonts w:hint="eastAsia"/>
          <w:bCs/>
          <w:sz w:val="24"/>
          <w:szCs w:val="24"/>
          <w:lang w:val="en-GB" w:eastAsia="zh-CN"/>
        </w:rPr>
        <w:t>办法</w:t>
      </w:r>
      <w:r w:rsidR="00E54209" w:rsidRPr="00541D8E">
        <w:rPr>
          <w:bCs/>
          <w:sz w:val="24"/>
          <w:szCs w:val="24"/>
          <w:lang w:val="en-GB" w:eastAsia="zh-CN"/>
        </w:rPr>
        <w:t>，包括</w:t>
      </w:r>
      <w:r w:rsidR="0062109E">
        <w:rPr>
          <w:rFonts w:hint="eastAsia"/>
          <w:bCs/>
          <w:sz w:val="24"/>
          <w:szCs w:val="24"/>
          <w:lang w:val="en-GB" w:eastAsia="zh-CN"/>
        </w:rPr>
        <w:t>比照《</w:t>
      </w:r>
      <w:r w:rsidR="005C4C90">
        <w:rPr>
          <w:rFonts w:hint="eastAsia"/>
          <w:bCs/>
          <w:sz w:val="24"/>
          <w:szCs w:val="24"/>
          <w:lang w:val="en-GB" w:eastAsia="zh-CN"/>
        </w:rPr>
        <w:t>昆蒙</w:t>
      </w:r>
      <w:r w:rsidR="00E54209" w:rsidRPr="00541D8E">
        <w:rPr>
          <w:bCs/>
          <w:sz w:val="24"/>
          <w:szCs w:val="24"/>
          <w:lang w:val="en-GB" w:eastAsia="zh-CN"/>
        </w:rPr>
        <w:t>框架</w:t>
      </w:r>
      <w:r w:rsidR="0062109E">
        <w:rPr>
          <w:rFonts w:hint="eastAsia"/>
          <w:bCs/>
          <w:sz w:val="24"/>
          <w:szCs w:val="24"/>
          <w:lang w:val="en-GB" w:eastAsia="zh-CN"/>
        </w:rPr>
        <w:t>》</w:t>
      </w:r>
      <w:r w:rsidR="00E54209" w:rsidRPr="00541D8E">
        <w:rPr>
          <w:bCs/>
          <w:sz w:val="24"/>
          <w:szCs w:val="24"/>
          <w:lang w:val="en-GB" w:eastAsia="zh-CN"/>
        </w:rPr>
        <w:t>及其</w:t>
      </w:r>
      <w:r w:rsidR="0062109E">
        <w:rPr>
          <w:rFonts w:hint="eastAsia"/>
          <w:bCs/>
          <w:sz w:val="24"/>
          <w:szCs w:val="24"/>
          <w:lang w:val="en-GB" w:eastAsia="zh-CN"/>
        </w:rPr>
        <w:t>长期</w:t>
      </w:r>
      <w:r w:rsidR="00E54209" w:rsidRPr="00541D8E">
        <w:rPr>
          <w:bCs/>
          <w:sz w:val="24"/>
          <w:szCs w:val="24"/>
          <w:lang w:val="en-GB" w:eastAsia="zh-CN"/>
        </w:rPr>
        <w:t>目标和</w:t>
      </w:r>
      <w:r w:rsidR="0062109E">
        <w:rPr>
          <w:rFonts w:hint="eastAsia"/>
          <w:bCs/>
          <w:sz w:val="24"/>
          <w:szCs w:val="24"/>
          <w:lang w:val="en-GB" w:eastAsia="zh-CN"/>
        </w:rPr>
        <w:t>行动目标</w:t>
      </w:r>
      <w:r w:rsidR="00E54209" w:rsidRPr="00541D8E">
        <w:rPr>
          <w:bCs/>
          <w:sz w:val="24"/>
          <w:szCs w:val="24"/>
          <w:lang w:val="en-GB" w:eastAsia="zh-CN"/>
        </w:rPr>
        <w:t>修订或更新的国家生物多样性战略和行动计划，作为</w:t>
      </w:r>
      <w:r w:rsidR="0062109E">
        <w:rPr>
          <w:rFonts w:hint="eastAsia"/>
          <w:bCs/>
          <w:sz w:val="24"/>
          <w:szCs w:val="24"/>
          <w:lang w:val="en-GB" w:eastAsia="zh-CN"/>
        </w:rPr>
        <w:t>执行《</w:t>
      </w:r>
      <w:r w:rsidR="005C4C90">
        <w:rPr>
          <w:rFonts w:hint="eastAsia"/>
          <w:bCs/>
          <w:sz w:val="24"/>
          <w:szCs w:val="24"/>
          <w:lang w:val="en-GB" w:eastAsia="zh-CN"/>
        </w:rPr>
        <w:t>昆蒙</w:t>
      </w:r>
      <w:r w:rsidR="00E54209" w:rsidRPr="00541D8E">
        <w:rPr>
          <w:bCs/>
          <w:sz w:val="24"/>
          <w:szCs w:val="24"/>
          <w:lang w:val="en-GB" w:eastAsia="zh-CN"/>
        </w:rPr>
        <w:t>框架</w:t>
      </w:r>
      <w:r w:rsidR="0062109E">
        <w:rPr>
          <w:rFonts w:hint="eastAsia"/>
          <w:bCs/>
          <w:sz w:val="24"/>
          <w:szCs w:val="24"/>
          <w:lang w:val="en-GB" w:eastAsia="zh-CN"/>
        </w:rPr>
        <w:t>》</w:t>
      </w:r>
      <w:r w:rsidR="00E54209" w:rsidRPr="00541D8E">
        <w:rPr>
          <w:bCs/>
          <w:sz w:val="24"/>
          <w:szCs w:val="24"/>
          <w:lang w:val="en-GB" w:eastAsia="zh-CN"/>
        </w:rPr>
        <w:t>的主要工具。</w:t>
      </w:r>
      <w:r w:rsidR="0062109E" w:rsidRPr="00541D8E">
        <w:rPr>
          <w:bCs/>
          <w:sz w:val="24"/>
          <w:szCs w:val="24"/>
          <w:lang w:val="en-GB" w:eastAsia="zh-CN"/>
        </w:rPr>
        <w:t>第</w:t>
      </w:r>
      <w:r w:rsidR="0062109E" w:rsidRPr="00541D8E">
        <w:rPr>
          <w:bCs/>
          <w:sz w:val="24"/>
          <w:szCs w:val="24"/>
          <w:lang w:val="en-GB" w:eastAsia="zh-CN"/>
        </w:rPr>
        <w:t>15/6</w:t>
      </w:r>
      <w:r w:rsidR="0062109E" w:rsidRPr="00541D8E">
        <w:rPr>
          <w:bCs/>
          <w:sz w:val="24"/>
          <w:szCs w:val="24"/>
          <w:lang w:val="en-GB" w:eastAsia="zh-CN"/>
        </w:rPr>
        <w:t>号决定</w:t>
      </w:r>
      <w:r w:rsidR="00E54209" w:rsidRPr="00541D8E">
        <w:rPr>
          <w:bCs/>
          <w:sz w:val="24"/>
          <w:szCs w:val="24"/>
          <w:lang w:val="en-GB" w:eastAsia="zh-CN"/>
        </w:rPr>
        <w:t>请各缔约方在第十六</w:t>
      </w:r>
      <w:r w:rsidR="004A39F3">
        <w:rPr>
          <w:bCs/>
          <w:sz w:val="24"/>
          <w:szCs w:val="24"/>
          <w:lang w:val="en-GB" w:eastAsia="zh-CN"/>
        </w:rPr>
        <w:t>届会议</w:t>
      </w:r>
      <w:r w:rsidR="00E54209" w:rsidRPr="00541D8E">
        <w:rPr>
          <w:bCs/>
          <w:sz w:val="24"/>
          <w:szCs w:val="24"/>
          <w:lang w:val="en-GB" w:eastAsia="zh-CN"/>
        </w:rPr>
        <w:t>之前提交</w:t>
      </w:r>
      <w:r w:rsidR="000B0C9E">
        <w:rPr>
          <w:rFonts w:hint="eastAsia"/>
          <w:bCs/>
          <w:sz w:val="24"/>
          <w:szCs w:val="24"/>
          <w:lang w:val="en-GB" w:eastAsia="zh-CN"/>
        </w:rPr>
        <w:t>经过</w:t>
      </w:r>
      <w:r w:rsidR="00E54209" w:rsidRPr="00541D8E">
        <w:rPr>
          <w:bCs/>
          <w:sz w:val="24"/>
          <w:szCs w:val="24"/>
          <w:lang w:val="en-GB" w:eastAsia="zh-CN"/>
        </w:rPr>
        <w:t>修订或更新的国家生物多样性战略和行动计划，如</w:t>
      </w:r>
      <w:r w:rsidR="0062109E">
        <w:rPr>
          <w:rFonts w:hint="eastAsia"/>
          <w:bCs/>
          <w:sz w:val="24"/>
          <w:szCs w:val="24"/>
          <w:lang w:val="en-GB" w:eastAsia="zh-CN"/>
        </w:rPr>
        <w:t>无法做到</w:t>
      </w:r>
      <w:r w:rsidR="00E54209" w:rsidRPr="00541D8E">
        <w:rPr>
          <w:bCs/>
          <w:sz w:val="24"/>
          <w:szCs w:val="24"/>
          <w:lang w:val="en-GB" w:eastAsia="zh-CN"/>
        </w:rPr>
        <w:t>，则在</w:t>
      </w:r>
      <w:r w:rsidR="0062109E" w:rsidRPr="00541D8E">
        <w:rPr>
          <w:bCs/>
          <w:sz w:val="24"/>
          <w:szCs w:val="24"/>
          <w:lang w:val="en-GB" w:eastAsia="zh-CN"/>
        </w:rPr>
        <w:t>第十六</w:t>
      </w:r>
      <w:r w:rsidR="0062109E">
        <w:rPr>
          <w:bCs/>
          <w:sz w:val="24"/>
          <w:szCs w:val="24"/>
          <w:lang w:val="en-GB" w:eastAsia="zh-CN"/>
        </w:rPr>
        <w:t>届会议</w:t>
      </w:r>
      <w:r w:rsidR="0062109E" w:rsidRPr="00541D8E">
        <w:rPr>
          <w:bCs/>
          <w:sz w:val="24"/>
          <w:szCs w:val="24"/>
          <w:lang w:val="en-GB" w:eastAsia="zh-CN"/>
        </w:rPr>
        <w:t>之前</w:t>
      </w:r>
      <w:r w:rsidR="0062109E">
        <w:rPr>
          <w:rFonts w:hint="eastAsia"/>
          <w:bCs/>
          <w:sz w:val="24"/>
          <w:szCs w:val="24"/>
          <w:lang w:val="en-GB" w:eastAsia="zh-CN"/>
        </w:rPr>
        <w:t>先</w:t>
      </w:r>
      <w:r w:rsidR="00E54209" w:rsidRPr="00541D8E">
        <w:rPr>
          <w:bCs/>
          <w:sz w:val="24"/>
          <w:szCs w:val="24"/>
          <w:lang w:val="en-GB" w:eastAsia="zh-CN"/>
        </w:rPr>
        <w:t>通报其国家目标。</w:t>
      </w:r>
      <w:r w:rsidR="0062109E">
        <w:rPr>
          <w:rFonts w:hint="eastAsia"/>
          <w:bCs/>
          <w:sz w:val="24"/>
          <w:szCs w:val="24"/>
          <w:lang w:val="en-GB" w:eastAsia="zh-CN"/>
        </w:rPr>
        <w:t xml:space="preserve"> </w:t>
      </w:r>
    </w:p>
    <w:p w14:paraId="44FD9B82" w14:textId="3A65C7E3" w:rsidR="00E54209" w:rsidRPr="00541D8E" w:rsidRDefault="007D6974" w:rsidP="007F340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bCs/>
          <w:sz w:val="24"/>
          <w:szCs w:val="24"/>
          <w:lang w:val="en-GB" w:eastAsia="zh-CN"/>
        </w:rPr>
        <w:t>执行问题附属机构</w:t>
      </w:r>
      <w:r w:rsidR="00E54209" w:rsidRPr="00541D8E">
        <w:rPr>
          <w:bCs/>
          <w:sz w:val="24"/>
          <w:szCs w:val="24"/>
          <w:lang w:val="en-GB" w:eastAsia="zh-CN"/>
        </w:rPr>
        <w:t>第四次会议审议了迄今在制定国家目标和更新国家生物多样性战略和行动计划方面取得的进展，</w:t>
      </w:r>
      <w:r w:rsidR="00325607">
        <w:rPr>
          <w:bCs/>
          <w:sz w:val="24"/>
          <w:szCs w:val="24"/>
          <w:lang w:val="en-GB" w:eastAsia="zh-CN"/>
        </w:rPr>
        <w:t>通过了</w:t>
      </w:r>
      <w:r w:rsidR="00E54209" w:rsidRPr="00541D8E">
        <w:rPr>
          <w:bCs/>
          <w:sz w:val="24"/>
          <w:szCs w:val="24"/>
          <w:lang w:val="en-GB" w:eastAsia="zh-CN"/>
        </w:rPr>
        <w:t>第</w:t>
      </w:r>
      <w:r w:rsidR="00E54209" w:rsidRPr="00541D8E">
        <w:rPr>
          <w:bCs/>
          <w:sz w:val="24"/>
          <w:szCs w:val="24"/>
          <w:lang w:val="en-GB" w:eastAsia="zh-CN"/>
        </w:rPr>
        <w:t>4/1</w:t>
      </w:r>
      <w:r w:rsidR="00E54209" w:rsidRPr="00541D8E">
        <w:rPr>
          <w:bCs/>
          <w:sz w:val="24"/>
          <w:szCs w:val="24"/>
          <w:lang w:val="en-GB" w:eastAsia="zh-CN"/>
        </w:rPr>
        <w:t>号建议。建议</w:t>
      </w:r>
      <w:r w:rsidR="000B0C9E">
        <w:rPr>
          <w:rFonts w:hint="eastAsia"/>
          <w:bCs/>
          <w:sz w:val="24"/>
          <w:szCs w:val="24"/>
          <w:lang w:val="en-GB" w:eastAsia="zh-CN"/>
        </w:rPr>
        <w:t>没有提出决定草案供</w:t>
      </w:r>
      <w:r w:rsidR="00E54209" w:rsidRPr="00541D8E">
        <w:rPr>
          <w:bCs/>
          <w:sz w:val="24"/>
          <w:szCs w:val="24"/>
          <w:lang w:val="en-GB" w:eastAsia="zh-CN"/>
        </w:rPr>
        <w:t>缔约方大会</w:t>
      </w:r>
      <w:r w:rsidR="000B0C9E">
        <w:rPr>
          <w:rFonts w:hint="eastAsia"/>
          <w:bCs/>
          <w:sz w:val="24"/>
          <w:szCs w:val="24"/>
          <w:lang w:val="en-GB" w:eastAsia="zh-CN"/>
        </w:rPr>
        <w:t>审议</w:t>
      </w:r>
      <w:r w:rsidR="00E54209" w:rsidRPr="00541D8E">
        <w:rPr>
          <w:bCs/>
          <w:sz w:val="24"/>
          <w:szCs w:val="24"/>
          <w:lang w:val="en-GB" w:eastAsia="zh-CN"/>
        </w:rPr>
        <w:t>。</w:t>
      </w:r>
    </w:p>
    <w:p w14:paraId="5043B23A" w14:textId="1B8CE11A" w:rsidR="00E54209" w:rsidRPr="00541D8E" w:rsidRDefault="007D6974" w:rsidP="007F340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bCs/>
          <w:sz w:val="24"/>
          <w:szCs w:val="24"/>
          <w:lang w:val="en-GB" w:eastAsia="zh-CN"/>
        </w:rPr>
        <w:t>执行问题附属机构</w:t>
      </w:r>
      <w:r w:rsidR="00E54209" w:rsidRPr="00541D8E">
        <w:rPr>
          <w:bCs/>
          <w:sz w:val="24"/>
          <w:szCs w:val="24"/>
          <w:lang w:val="en-GB" w:eastAsia="zh-CN"/>
        </w:rPr>
        <w:t>第五次会议将审议缔约方在制定国家目标和</w:t>
      </w:r>
      <w:r w:rsidR="004B7E33">
        <w:rPr>
          <w:rFonts w:hint="eastAsia"/>
          <w:bCs/>
          <w:sz w:val="24"/>
          <w:szCs w:val="24"/>
          <w:lang w:val="en-GB" w:eastAsia="zh-CN"/>
        </w:rPr>
        <w:t>比照《</w:t>
      </w:r>
      <w:r w:rsidR="005C4C90">
        <w:rPr>
          <w:rFonts w:hint="eastAsia"/>
          <w:bCs/>
          <w:sz w:val="24"/>
          <w:szCs w:val="24"/>
          <w:lang w:val="en-GB" w:eastAsia="zh-CN"/>
        </w:rPr>
        <w:t>昆蒙</w:t>
      </w:r>
      <w:r w:rsidR="00E54209" w:rsidRPr="00541D8E">
        <w:rPr>
          <w:bCs/>
          <w:sz w:val="24"/>
          <w:szCs w:val="24"/>
          <w:lang w:val="en-GB" w:eastAsia="zh-CN"/>
        </w:rPr>
        <w:t>框架</w:t>
      </w:r>
      <w:r w:rsidR="004B7E33">
        <w:rPr>
          <w:rFonts w:hint="eastAsia"/>
          <w:bCs/>
          <w:sz w:val="24"/>
          <w:szCs w:val="24"/>
          <w:lang w:val="en-GB" w:eastAsia="zh-CN"/>
        </w:rPr>
        <w:t>》更新</w:t>
      </w:r>
      <w:r w:rsidR="00E54209" w:rsidRPr="00541D8E">
        <w:rPr>
          <w:bCs/>
          <w:sz w:val="24"/>
          <w:szCs w:val="24"/>
          <w:lang w:val="en-GB" w:eastAsia="zh-CN"/>
        </w:rPr>
        <w:t>国家生物多样性战略和行动计划方面的进展。</w:t>
      </w:r>
      <w:r w:rsidR="004B7E33">
        <w:rPr>
          <w:rFonts w:hint="eastAsia"/>
          <w:bCs/>
          <w:sz w:val="24"/>
          <w:szCs w:val="24"/>
          <w:lang w:val="en-GB" w:eastAsia="zh-CN"/>
        </w:rPr>
        <w:t>该</w:t>
      </w:r>
      <w:r w:rsidR="004B7E33">
        <w:rPr>
          <w:bCs/>
          <w:sz w:val="24"/>
          <w:szCs w:val="24"/>
          <w:lang w:val="en-GB" w:eastAsia="zh-CN"/>
        </w:rPr>
        <w:t>附属机构</w:t>
      </w:r>
      <w:r w:rsidR="00E54209" w:rsidRPr="00541D8E">
        <w:rPr>
          <w:bCs/>
          <w:sz w:val="24"/>
          <w:szCs w:val="24"/>
          <w:lang w:val="en-GB" w:eastAsia="zh-CN"/>
        </w:rPr>
        <w:t>将收到一份进展</w:t>
      </w:r>
      <w:r w:rsidR="004B7E33">
        <w:rPr>
          <w:rFonts w:hint="eastAsia"/>
          <w:bCs/>
          <w:sz w:val="24"/>
          <w:szCs w:val="24"/>
          <w:lang w:val="en-GB" w:eastAsia="zh-CN"/>
        </w:rPr>
        <w:t>情况</w:t>
      </w:r>
      <w:r w:rsidR="00E54209" w:rsidRPr="00541D8E">
        <w:rPr>
          <w:bCs/>
          <w:sz w:val="24"/>
          <w:szCs w:val="24"/>
          <w:lang w:val="en-GB" w:eastAsia="zh-CN"/>
        </w:rPr>
        <w:t>摘要</w:t>
      </w:r>
      <w:r w:rsidR="00157439">
        <w:rPr>
          <w:rFonts w:hint="eastAsia"/>
          <w:bCs/>
          <w:sz w:val="24"/>
          <w:szCs w:val="24"/>
          <w:lang w:val="en-GB" w:eastAsia="zh-CN"/>
        </w:rPr>
        <w:t>，</w:t>
      </w:r>
      <w:r w:rsidR="00E54209" w:rsidRPr="00541D8E">
        <w:rPr>
          <w:bCs/>
          <w:sz w:val="24"/>
          <w:szCs w:val="24"/>
          <w:lang w:val="en-GB" w:eastAsia="zh-CN"/>
        </w:rPr>
        <w:t>一份</w:t>
      </w:r>
      <w:r w:rsidR="00320C66">
        <w:rPr>
          <w:rFonts w:hint="eastAsia"/>
          <w:bCs/>
          <w:sz w:val="24"/>
          <w:szCs w:val="24"/>
          <w:lang w:val="en-GB" w:eastAsia="zh-CN"/>
        </w:rPr>
        <w:t>比照《</w:t>
      </w:r>
      <w:r w:rsidR="005C4C90">
        <w:rPr>
          <w:rFonts w:hint="eastAsia"/>
          <w:bCs/>
          <w:sz w:val="24"/>
          <w:szCs w:val="24"/>
          <w:lang w:val="en-GB" w:eastAsia="zh-CN"/>
        </w:rPr>
        <w:t>昆蒙</w:t>
      </w:r>
      <w:r w:rsidR="00320C66">
        <w:rPr>
          <w:rFonts w:hint="eastAsia"/>
          <w:bCs/>
          <w:sz w:val="24"/>
          <w:szCs w:val="24"/>
          <w:lang w:val="en-GB" w:eastAsia="zh-CN"/>
        </w:rPr>
        <w:t>框架》修订和更新</w:t>
      </w:r>
      <w:r w:rsidR="00E54209" w:rsidRPr="00541D8E">
        <w:rPr>
          <w:bCs/>
          <w:sz w:val="24"/>
          <w:szCs w:val="24"/>
          <w:lang w:val="en-GB" w:eastAsia="zh-CN"/>
        </w:rPr>
        <w:t>国家生物多样性战略和行动计划</w:t>
      </w:r>
      <w:r w:rsidR="00320C66">
        <w:rPr>
          <w:rFonts w:hint="eastAsia"/>
          <w:bCs/>
          <w:sz w:val="24"/>
          <w:szCs w:val="24"/>
          <w:lang w:val="en-GB" w:eastAsia="zh-CN"/>
        </w:rPr>
        <w:t>的情况</w:t>
      </w:r>
      <w:r w:rsidR="00E54209" w:rsidRPr="00541D8E">
        <w:rPr>
          <w:bCs/>
          <w:sz w:val="24"/>
          <w:szCs w:val="24"/>
          <w:lang w:val="en-GB" w:eastAsia="zh-CN"/>
        </w:rPr>
        <w:t>分析</w:t>
      </w:r>
      <w:r w:rsidR="00320C66">
        <w:rPr>
          <w:rFonts w:hint="eastAsia"/>
          <w:bCs/>
          <w:sz w:val="24"/>
          <w:szCs w:val="24"/>
          <w:lang w:val="en-GB" w:eastAsia="zh-CN"/>
        </w:rPr>
        <w:t>，一份比照《</w:t>
      </w:r>
      <w:r w:rsidR="005C4C90">
        <w:rPr>
          <w:rFonts w:hint="eastAsia"/>
          <w:bCs/>
          <w:sz w:val="24"/>
          <w:szCs w:val="24"/>
          <w:lang w:val="en-GB" w:eastAsia="zh-CN"/>
        </w:rPr>
        <w:t>昆蒙</w:t>
      </w:r>
      <w:r w:rsidR="00320C66">
        <w:rPr>
          <w:rFonts w:hint="eastAsia"/>
          <w:bCs/>
          <w:sz w:val="24"/>
          <w:szCs w:val="24"/>
          <w:lang w:val="en-GB" w:eastAsia="zh-CN"/>
        </w:rPr>
        <w:t>框架》制定国家目标的情况分析</w:t>
      </w:r>
      <w:r w:rsidR="004B7E33">
        <w:rPr>
          <w:rStyle w:val="FootnoteReference"/>
          <w:bCs/>
          <w:sz w:val="24"/>
          <w:szCs w:val="24"/>
          <w:lang w:val="en-GB" w:eastAsia="zh-CN"/>
        </w:rPr>
        <w:footnoteReference w:id="10"/>
      </w:r>
      <w:r w:rsidR="00E54209" w:rsidRPr="00541D8E">
        <w:rPr>
          <w:bCs/>
          <w:sz w:val="24"/>
          <w:szCs w:val="24"/>
          <w:lang w:val="en-GB" w:eastAsia="zh-CN"/>
        </w:rPr>
        <w:t>。该附属机构还将</w:t>
      </w:r>
      <w:r w:rsidR="004B7E33">
        <w:rPr>
          <w:rFonts w:hint="eastAsia"/>
          <w:bCs/>
          <w:sz w:val="24"/>
          <w:szCs w:val="24"/>
          <w:lang w:val="en-GB" w:eastAsia="zh-CN"/>
        </w:rPr>
        <w:t>测试</w:t>
      </w:r>
      <w:r w:rsidR="00E54209" w:rsidRPr="00541D8E">
        <w:rPr>
          <w:bCs/>
          <w:sz w:val="24"/>
          <w:szCs w:val="24"/>
          <w:lang w:val="en-GB" w:eastAsia="zh-CN"/>
        </w:rPr>
        <w:t>一个不限成员名额自愿国家审查论坛，讨论进展</w:t>
      </w:r>
      <w:r w:rsidR="00320C66">
        <w:rPr>
          <w:rFonts w:hint="eastAsia"/>
          <w:bCs/>
          <w:sz w:val="24"/>
          <w:szCs w:val="24"/>
          <w:lang w:val="en-GB" w:eastAsia="zh-CN"/>
        </w:rPr>
        <w:t>情况</w:t>
      </w:r>
      <w:r w:rsidR="00E54209" w:rsidRPr="00541D8E">
        <w:rPr>
          <w:bCs/>
          <w:sz w:val="24"/>
          <w:szCs w:val="24"/>
          <w:lang w:val="en-GB" w:eastAsia="zh-CN"/>
        </w:rPr>
        <w:t>和经验。</w:t>
      </w:r>
      <w:r w:rsidR="004B7E33">
        <w:rPr>
          <w:rFonts w:hint="eastAsia"/>
          <w:bCs/>
          <w:sz w:val="24"/>
          <w:szCs w:val="24"/>
          <w:lang w:val="en-GB" w:eastAsia="zh-CN"/>
        </w:rPr>
        <w:t xml:space="preserve"> </w:t>
      </w:r>
    </w:p>
    <w:p w14:paraId="2595C533" w14:textId="20541733" w:rsidR="00373A03" w:rsidRPr="00541D8E" w:rsidRDefault="00E54209" w:rsidP="007F340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将请缔约方大会</w:t>
      </w:r>
      <w:r w:rsidR="00D243A2">
        <w:rPr>
          <w:rFonts w:hint="eastAsia"/>
          <w:bCs/>
          <w:sz w:val="24"/>
          <w:szCs w:val="24"/>
          <w:lang w:val="en-GB" w:eastAsia="zh-CN"/>
        </w:rPr>
        <w:t>以执行问题</w:t>
      </w:r>
      <w:r w:rsidRPr="00541D8E">
        <w:rPr>
          <w:bCs/>
          <w:sz w:val="24"/>
          <w:szCs w:val="24"/>
          <w:lang w:val="en-GB" w:eastAsia="zh-CN"/>
        </w:rPr>
        <w:t>附属机构的工作</w:t>
      </w:r>
      <w:r w:rsidR="00D243A2">
        <w:rPr>
          <w:rFonts w:hint="eastAsia"/>
          <w:bCs/>
          <w:sz w:val="24"/>
          <w:szCs w:val="24"/>
          <w:lang w:val="en-GB" w:eastAsia="zh-CN"/>
        </w:rPr>
        <w:t>为基础</w:t>
      </w:r>
      <w:r w:rsidRPr="00541D8E">
        <w:rPr>
          <w:bCs/>
          <w:sz w:val="24"/>
          <w:szCs w:val="24"/>
          <w:lang w:val="en-GB" w:eastAsia="zh-CN"/>
        </w:rPr>
        <w:t>审议议程项目</w:t>
      </w:r>
      <w:r w:rsidRPr="00541D8E">
        <w:rPr>
          <w:bCs/>
          <w:sz w:val="24"/>
          <w:szCs w:val="24"/>
          <w:lang w:val="en-GB" w:eastAsia="zh-CN"/>
        </w:rPr>
        <w:t>8</w:t>
      </w:r>
      <w:r w:rsidRPr="00541D8E">
        <w:rPr>
          <w:bCs/>
          <w:sz w:val="24"/>
          <w:szCs w:val="24"/>
          <w:lang w:val="en-GB" w:eastAsia="zh-CN"/>
        </w:rPr>
        <w:t>，并</w:t>
      </w:r>
      <w:r w:rsidR="00D243A2">
        <w:rPr>
          <w:rFonts w:hint="eastAsia"/>
          <w:bCs/>
          <w:sz w:val="24"/>
          <w:szCs w:val="24"/>
          <w:lang w:val="en-GB" w:eastAsia="zh-CN"/>
        </w:rPr>
        <w:t>以执行问题</w:t>
      </w:r>
      <w:r w:rsidRPr="00541D8E">
        <w:rPr>
          <w:bCs/>
          <w:sz w:val="24"/>
          <w:szCs w:val="24"/>
          <w:lang w:val="en-GB" w:eastAsia="zh-CN"/>
        </w:rPr>
        <w:t>附属机构第五次会议将通过的一项建议</w:t>
      </w:r>
      <w:r w:rsidR="00D243A2">
        <w:rPr>
          <w:rFonts w:hint="eastAsia"/>
          <w:bCs/>
          <w:sz w:val="24"/>
          <w:szCs w:val="24"/>
          <w:lang w:val="en-GB" w:eastAsia="zh-CN"/>
        </w:rPr>
        <w:t>为基础</w:t>
      </w:r>
      <w:r w:rsidRPr="00541D8E">
        <w:rPr>
          <w:bCs/>
          <w:sz w:val="24"/>
          <w:szCs w:val="24"/>
          <w:lang w:val="en-GB" w:eastAsia="zh-CN"/>
        </w:rPr>
        <w:t>通过一项决定。</w:t>
      </w:r>
    </w:p>
    <w:p w14:paraId="5279035A" w14:textId="77777777" w:rsidR="00E54209" w:rsidRPr="007F3400"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7F3400">
        <w:rPr>
          <w:b/>
          <w:sz w:val="24"/>
          <w:szCs w:val="24"/>
          <w:lang w:val="en-GB" w:eastAsia="zh-CN"/>
        </w:rPr>
        <w:t>项目</w:t>
      </w:r>
      <w:r w:rsidRPr="007F3400">
        <w:rPr>
          <w:b/>
          <w:sz w:val="24"/>
          <w:szCs w:val="24"/>
          <w:lang w:val="en-GB" w:eastAsia="zh-CN"/>
        </w:rPr>
        <w:t>9</w:t>
      </w:r>
    </w:p>
    <w:p w14:paraId="272E1E85" w14:textId="77777777" w:rsidR="005C4C90"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7F3400">
        <w:rPr>
          <w:b/>
          <w:sz w:val="24"/>
          <w:szCs w:val="24"/>
          <w:lang w:val="en-GB" w:eastAsia="zh-CN"/>
        </w:rPr>
        <w:t>遗传资源的数字序列信息</w:t>
      </w:r>
    </w:p>
    <w:p w14:paraId="33E17939" w14:textId="5F49528A" w:rsidR="00E54209" w:rsidRPr="005C4C90" w:rsidRDefault="00594DC8" w:rsidP="005C4C9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C4C90">
        <w:rPr>
          <w:rFonts w:hint="eastAsia"/>
          <w:bCs/>
          <w:sz w:val="24"/>
          <w:szCs w:val="24"/>
          <w:lang w:val="en-GB" w:eastAsia="zh-CN"/>
        </w:rPr>
        <w:t>缔约方</w:t>
      </w:r>
      <w:proofErr w:type="gramStart"/>
      <w:r w:rsidRPr="005C4C90">
        <w:rPr>
          <w:rFonts w:hint="eastAsia"/>
          <w:bCs/>
          <w:sz w:val="24"/>
          <w:szCs w:val="24"/>
          <w:lang w:val="en-GB" w:eastAsia="zh-CN"/>
        </w:rPr>
        <w:t>大会</w:t>
      </w:r>
      <w:r w:rsidR="00E54209" w:rsidRPr="005C4C90">
        <w:rPr>
          <w:bCs/>
          <w:sz w:val="24"/>
          <w:szCs w:val="24"/>
          <w:lang w:val="en-GB" w:eastAsia="zh-CN"/>
        </w:rPr>
        <w:t>第</w:t>
      </w:r>
      <w:proofErr w:type="gramEnd"/>
      <w:r>
        <w:fldChar w:fldCharType="begin"/>
      </w:r>
      <w:r>
        <w:rPr>
          <w:lang w:eastAsia="zh-CN"/>
        </w:rPr>
        <w:instrText>HYPERLINK "https://www.cbd.int/doc/decisions/cop-15/cop-15-dec-09-zh.pdf"</w:instrText>
      </w:r>
      <w:r>
        <w:fldChar w:fldCharType="separate"/>
      </w:r>
      <w:r w:rsidR="00E54209" w:rsidRPr="005C4C90">
        <w:rPr>
          <w:rStyle w:val="Hyperlink"/>
          <w:bCs/>
          <w:sz w:val="24"/>
          <w:szCs w:val="24"/>
          <w:lang w:val="en-GB" w:eastAsia="zh-CN"/>
        </w:rPr>
        <w:t>15/9</w:t>
      </w:r>
      <w:r>
        <w:rPr>
          <w:rStyle w:val="Hyperlink"/>
          <w:bCs/>
          <w:sz w:val="24"/>
          <w:szCs w:val="24"/>
          <w:lang w:val="en-GB" w:eastAsia="zh-CN"/>
        </w:rPr>
        <w:fldChar w:fldCharType="end"/>
      </w:r>
      <w:proofErr w:type="gramStart"/>
      <w:r w:rsidR="00E54209" w:rsidRPr="008B214E">
        <w:rPr>
          <w:bCs/>
          <w:sz w:val="24"/>
          <w:szCs w:val="24"/>
          <w:lang w:val="en-GB" w:eastAsia="zh-CN"/>
        </w:rPr>
        <w:t>号决定</w:t>
      </w:r>
      <w:proofErr w:type="gramEnd"/>
      <w:r w:rsidR="00E54209" w:rsidRPr="008B214E">
        <w:rPr>
          <w:bCs/>
          <w:sz w:val="24"/>
          <w:szCs w:val="24"/>
          <w:lang w:val="en-GB" w:eastAsia="zh-CN"/>
        </w:rPr>
        <w:t>除其他外</w:t>
      </w:r>
      <w:r w:rsidRPr="008B214E">
        <w:rPr>
          <w:rFonts w:hint="eastAsia"/>
          <w:bCs/>
          <w:sz w:val="24"/>
          <w:szCs w:val="24"/>
          <w:lang w:val="en-GB" w:eastAsia="zh-CN"/>
        </w:rPr>
        <w:t>商定应公正公平地分享</w:t>
      </w:r>
      <w:r w:rsidR="008B214E">
        <w:rPr>
          <w:rFonts w:hint="eastAsia"/>
          <w:bCs/>
          <w:sz w:val="24"/>
          <w:szCs w:val="24"/>
          <w:lang w:val="en-GB" w:eastAsia="zh-CN"/>
        </w:rPr>
        <w:t>利用</w:t>
      </w:r>
      <w:r w:rsidRPr="008B214E">
        <w:rPr>
          <w:rFonts w:hint="eastAsia"/>
          <w:bCs/>
          <w:sz w:val="24"/>
          <w:szCs w:val="24"/>
          <w:lang w:val="en-GB" w:eastAsia="zh-CN"/>
        </w:rPr>
        <w:t>遗传资源数字序列信息所带来的惠益</w:t>
      </w:r>
      <w:r w:rsidR="00E54209" w:rsidRPr="008B214E">
        <w:rPr>
          <w:bCs/>
          <w:sz w:val="24"/>
          <w:szCs w:val="24"/>
          <w:lang w:val="en-GB" w:eastAsia="zh-CN"/>
        </w:rPr>
        <w:t>，并建立了一个分享</w:t>
      </w:r>
      <w:r w:rsidR="008B214E">
        <w:rPr>
          <w:rFonts w:hint="eastAsia"/>
          <w:bCs/>
          <w:sz w:val="24"/>
          <w:szCs w:val="24"/>
          <w:lang w:val="en-GB" w:eastAsia="zh-CN"/>
        </w:rPr>
        <w:t>利用</w:t>
      </w:r>
      <w:r w:rsidR="00E54209" w:rsidRPr="008B214E">
        <w:rPr>
          <w:bCs/>
          <w:sz w:val="24"/>
          <w:szCs w:val="24"/>
          <w:lang w:val="en-GB" w:eastAsia="zh-CN"/>
        </w:rPr>
        <w:t>遗传资源数字序列信息</w:t>
      </w:r>
      <w:r w:rsidRPr="008B214E">
        <w:rPr>
          <w:rFonts w:hint="eastAsia"/>
          <w:bCs/>
          <w:sz w:val="24"/>
          <w:szCs w:val="24"/>
          <w:lang w:val="en-GB" w:eastAsia="zh-CN"/>
        </w:rPr>
        <w:t>所产生</w:t>
      </w:r>
      <w:r w:rsidR="00E54209" w:rsidRPr="008B214E">
        <w:rPr>
          <w:bCs/>
          <w:sz w:val="24"/>
          <w:szCs w:val="24"/>
          <w:lang w:val="en-GB" w:eastAsia="zh-CN"/>
        </w:rPr>
        <w:t>惠益的多边机制，包括一个全球基金。</w:t>
      </w:r>
      <w:r w:rsidR="00D01480" w:rsidRPr="008B214E">
        <w:rPr>
          <w:rFonts w:hint="eastAsia"/>
          <w:bCs/>
          <w:sz w:val="24"/>
          <w:szCs w:val="24"/>
          <w:lang w:val="en-GB" w:eastAsia="zh-CN"/>
        </w:rPr>
        <w:t>还设立了一个公平、透明、包容、参与性和有时限的进</w:t>
      </w:r>
      <w:r w:rsidR="00E54209" w:rsidRPr="008B214E">
        <w:rPr>
          <w:bCs/>
          <w:sz w:val="24"/>
          <w:szCs w:val="24"/>
          <w:lang w:val="en-GB" w:eastAsia="zh-CN"/>
        </w:rPr>
        <w:t>程，进一步发展和运作该机制，包括通过</w:t>
      </w:r>
      <w:r w:rsidR="00D01480" w:rsidRPr="008B214E">
        <w:rPr>
          <w:rFonts w:hint="eastAsia"/>
          <w:bCs/>
          <w:sz w:val="24"/>
          <w:szCs w:val="24"/>
          <w:lang w:val="en-GB" w:eastAsia="zh-CN"/>
        </w:rPr>
        <w:t>设立</w:t>
      </w:r>
      <w:r w:rsidR="00E54209" w:rsidRPr="008B214E">
        <w:rPr>
          <w:bCs/>
          <w:sz w:val="24"/>
          <w:szCs w:val="24"/>
          <w:lang w:val="en-GB" w:eastAsia="zh-CN"/>
        </w:rPr>
        <w:t>一个</w:t>
      </w:r>
      <w:r w:rsidR="00D01480" w:rsidRPr="008B214E">
        <w:rPr>
          <w:bCs/>
          <w:sz w:val="24"/>
          <w:szCs w:val="24"/>
          <w:lang w:val="en-GB" w:eastAsia="zh-CN"/>
        </w:rPr>
        <w:t>不限成员名额特设工作组</w:t>
      </w:r>
      <w:r w:rsidR="00D01480" w:rsidRPr="008B214E">
        <w:rPr>
          <w:rFonts w:hint="eastAsia"/>
          <w:bCs/>
          <w:sz w:val="24"/>
          <w:szCs w:val="24"/>
          <w:lang w:val="en-GB" w:eastAsia="zh-CN"/>
        </w:rPr>
        <w:t>，</w:t>
      </w:r>
      <w:r w:rsidR="00E54209" w:rsidRPr="008B214E">
        <w:rPr>
          <w:bCs/>
          <w:sz w:val="24"/>
          <w:szCs w:val="24"/>
          <w:lang w:val="en-GB" w:eastAsia="zh-CN"/>
        </w:rPr>
        <w:t>负责进一步发展该机制</w:t>
      </w:r>
      <w:r w:rsidR="00D01480" w:rsidRPr="008B214E">
        <w:rPr>
          <w:rFonts w:hint="eastAsia"/>
          <w:bCs/>
          <w:sz w:val="24"/>
          <w:szCs w:val="24"/>
          <w:lang w:val="en-GB" w:eastAsia="zh-CN"/>
        </w:rPr>
        <w:t>，</w:t>
      </w:r>
      <w:r w:rsidR="00E54209" w:rsidRPr="008B214E">
        <w:rPr>
          <w:bCs/>
          <w:sz w:val="24"/>
          <w:szCs w:val="24"/>
          <w:lang w:val="en-GB" w:eastAsia="zh-CN"/>
        </w:rPr>
        <w:t>向缔约方大会第十六</w:t>
      </w:r>
      <w:r w:rsidR="004A39F3" w:rsidRPr="008B214E">
        <w:rPr>
          <w:bCs/>
          <w:sz w:val="24"/>
          <w:szCs w:val="24"/>
          <w:lang w:val="en-GB" w:eastAsia="zh-CN"/>
        </w:rPr>
        <w:t>届会议</w:t>
      </w:r>
      <w:r w:rsidR="00E54209" w:rsidRPr="008B214E">
        <w:rPr>
          <w:bCs/>
          <w:sz w:val="24"/>
          <w:szCs w:val="24"/>
          <w:lang w:val="en-GB" w:eastAsia="zh-CN"/>
        </w:rPr>
        <w:t>提出建议。</w:t>
      </w:r>
    </w:p>
    <w:p w14:paraId="6BF45B1E" w14:textId="683DC8DC" w:rsidR="00E54209" w:rsidRPr="00541D8E" w:rsidRDefault="00D01480" w:rsidP="00320C6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分享利用</w:t>
      </w:r>
      <w:r w:rsidR="00E54209" w:rsidRPr="00541D8E">
        <w:rPr>
          <w:bCs/>
          <w:sz w:val="24"/>
          <w:szCs w:val="24"/>
          <w:lang w:val="en-GB" w:eastAsia="zh-CN"/>
        </w:rPr>
        <w:t>遗传资源数字序列信息</w:t>
      </w:r>
      <w:r>
        <w:rPr>
          <w:rFonts w:hint="eastAsia"/>
          <w:bCs/>
          <w:sz w:val="24"/>
          <w:szCs w:val="24"/>
          <w:lang w:val="en-GB" w:eastAsia="zh-CN"/>
        </w:rPr>
        <w:t>所产生</w:t>
      </w:r>
      <w:r w:rsidR="00E54209" w:rsidRPr="00541D8E">
        <w:rPr>
          <w:bCs/>
          <w:sz w:val="24"/>
          <w:szCs w:val="24"/>
          <w:lang w:val="en-GB" w:eastAsia="zh-CN"/>
        </w:rPr>
        <w:t>惠益问题不限成员名额特设工作组举行了两次会议</w:t>
      </w:r>
      <w:r>
        <w:rPr>
          <w:rFonts w:hint="eastAsia"/>
          <w:bCs/>
          <w:sz w:val="24"/>
          <w:szCs w:val="24"/>
          <w:lang w:val="en-GB" w:eastAsia="zh-CN"/>
        </w:rPr>
        <w:t>，</w:t>
      </w:r>
      <w:r w:rsidR="00E54209" w:rsidRPr="00541D8E">
        <w:rPr>
          <w:bCs/>
          <w:sz w:val="24"/>
          <w:szCs w:val="24"/>
          <w:lang w:val="en-GB" w:eastAsia="zh-CN"/>
        </w:rPr>
        <w:t>讨论了第</w:t>
      </w:r>
      <w:r w:rsidR="00E54209" w:rsidRPr="00541D8E">
        <w:rPr>
          <w:bCs/>
          <w:sz w:val="24"/>
          <w:szCs w:val="24"/>
          <w:lang w:val="en-GB" w:eastAsia="zh-CN"/>
        </w:rPr>
        <w:t>15/9</w:t>
      </w:r>
      <w:r w:rsidR="00E54209" w:rsidRPr="00541D8E">
        <w:rPr>
          <w:bCs/>
          <w:sz w:val="24"/>
          <w:szCs w:val="24"/>
          <w:lang w:val="en-GB" w:eastAsia="zh-CN"/>
        </w:rPr>
        <w:t>号决定附件</w:t>
      </w:r>
      <w:r>
        <w:rPr>
          <w:rFonts w:hint="eastAsia"/>
          <w:bCs/>
          <w:sz w:val="24"/>
          <w:szCs w:val="24"/>
          <w:lang w:val="en-GB" w:eastAsia="zh-CN"/>
        </w:rPr>
        <w:t>所列</w:t>
      </w:r>
      <w:r w:rsidR="00E54209" w:rsidRPr="00541D8E">
        <w:rPr>
          <w:bCs/>
          <w:sz w:val="24"/>
          <w:szCs w:val="24"/>
          <w:lang w:val="en-GB" w:eastAsia="zh-CN"/>
        </w:rPr>
        <w:t>供进一步审议的问题和多边机制</w:t>
      </w:r>
      <w:r w:rsidRPr="00541D8E">
        <w:rPr>
          <w:bCs/>
          <w:sz w:val="24"/>
          <w:szCs w:val="24"/>
          <w:lang w:val="en-GB" w:eastAsia="zh-CN"/>
        </w:rPr>
        <w:t>包括一个全球基金</w:t>
      </w:r>
      <w:r w:rsidR="00E54209" w:rsidRPr="00541D8E">
        <w:rPr>
          <w:bCs/>
          <w:sz w:val="24"/>
          <w:szCs w:val="24"/>
          <w:lang w:val="en-GB" w:eastAsia="zh-CN"/>
        </w:rPr>
        <w:t>的发展，同时考虑到关于多边机制的进一步发展和运作的意见综述、其他国际供</w:t>
      </w:r>
      <w:proofErr w:type="gramStart"/>
      <w:r w:rsidR="00E54209" w:rsidRPr="00541D8E">
        <w:rPr>
          <w:bCs/>
          <w:sz w:val="24"/>
          <w:szCs w:val="24"/>
          <w:lang w:val="en-GB" w:eastAsia="zh-CN"/>
        </w:rPr>
        <w:t>资机制</w:t>
      </w:r>
      <w:proofErr w:type="gramEnd"/>
      <w:r w:rsidR="00E54209" w:rsidRPr="00541D8E">
        <w:rPr>
          <w:bCs/>
          <w:sz w:val="24"/>
          <w:szCs w:val="24"/>
          <w:lang w:val="en-GB" w:eastAsia="zh-CN"/>
        </w:rPr>
        <w:t>的经验教训汇编、秘书处根据第</w:t>
      </w:r>
      <w:r w:rsidR="00E54209" w:rsidRPr="00541D8E">
        <w:rPr>
          <w:bCs/>
          <w:sz w:val="24"/>
          <w:szCs w:val="24"/>
          <w:lang w:val="en-GB" w:eastAsia="zh-CN"/>
        </w:rPr>
        <w:t>15/9</w:t>
      </w:r>
      <w:r w:rsidR="00E54209" w:rsidRPr="00541D8E">
        <w:rPr>
          <w:bCs/>
          <w:sz w:val="24"/>
          <w:szCs w:val="24"/>
          <w:lang w:val="en-GB" w:eastAsia="zh-CN"/>
        </w:rPr>
        <w:t>号决定的要求委托进行的研究以及在其两次会议之间开展的闭会期间</w:t>
      </w:r>
      <w:r w:rsidRPr="00541D8E">
        <w:rPr>
          <w:bCs/>
          <w:sz w:val="24"/>
          <w:szCs w:val="24"/>
          <w:lang w:val="en-GB" w:eastAsia="zh-CN"/>
        </w:rPr>
        <w:t>非正式</w:t>
      </w:r>
      <w:r w:rsidR="00E54209" w:rsidRPr="00541D8E">
        <w:rPr>
          <w:bCs/>
          <w:sz w:val="24"/>
          <w:szCs w:val="24"/>
          <w:lang w:val="en-GB" w:eastAsia="zh-CN"/>
        </w:rPr>
        <w:t>活动的信息。</w:t>
      </w:r>
    </w:p>
    <w:p w14:paraId="18587ED1" w14:textId="57697714" w:rsidR="00E54209" w:rsidRPr="00541D8E" w:rsidRDefault="00E54209" w:rsidP="001F3B74">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缔约方大会将收到秘书处编写的一份说明，其中载有关于资源</w:t>
      </w:r>
      <w:r w:rsidR="00D01480">
        <w:rPr>
          <w:rFonts w:hint="eastAsia"/>
          <w:bCs/>
          <w:sz w:val="24"/>
          <w:szCs w:val="24"/>
          <w:lang w:val="en-GB" w:eastAsia="zh-CN"/>
        </w:rPr>
        <w:t>调动</w:t>
      </w:r>
      <w:r w:rsidRPr="00541D8E">
        <w:rPr>
          <w:bCs/>
          <w:sz w:val="24"/>
          <w:szCs w:val="24"/>
          <w:lang w:val="en-GB" w:eastAsia="zh-CN"/>
        </w:rPr>
        <w:t>的补充</w:t>
      </w:r>
      <w:r w:rsidR="00D01480">
        <w:rPr>
          <w:rFonts w:hint="eastAsia"/>
          <w:bCs/>
          <w:sz w:val="24"/>
          <w:szCs w:val="24"/>
          <w:lang w:val="en-GB" w:eastAsia="zh-CN"/>
        </w:rPr>
        <w:t>信息</w:t>
      </w:r>
      <w:r w:rsidR="00D01480">
        <w:rPr>
          <w:rStyle w:val="FootnoteReference"/>
          <w:bCs/>
          <w:sz w:val="24"/>
          <w:szCs w:val="24"/>
          <w:lang w:val="en-GB" w:eastAsia="zh-CN"/>
        </w:rPr>
        <w:footnoteReference w:id="11"/>
      </w:r>
      <w:r w:rsidRPr="00541D8E">
        <w:rPr>
          <w:bCs/>
          <w:sz w:val="24"/>
          <w:szCs w:val="24"/>
          <w:lang w:val="en-GB" w:eastAsia="zh-CN"/>
        </w:rPr>
        <w:t>，将请缔约方大会</w:t>
      </w:r>
      <w:r w:rsidR="008B214E">
        <w:rPr>
          <w:rFonts w:hint="eastAsia"/>
          <w:bCs/>
          <w:sz w:val="24"/>
          <w:szCs w:val="24"/>
          <w:lang w:val="en-GB" w:eastAsia="zh-CN"/>
        </w:rPr>
        <w:t>以</w:t>
      </w:r>
      <w:r w:rsidRPr="00541D8E">
        <w:rPr>
          <w:bCs/>
          <w:sz w:val="24"/>
          <w:szCs w:val="24"/>
          <w:lang w:val="en-GB" w:eastAsia="zh-CN"/>
        </w:rPr>
        <w:t>决定草案汇编转载的工作组第</w:t>
      </w:r>
      <w:r w:rsidRPr="00541D8E">
        <w:rPr>
          <w:bCs/>
          <w:sz w:val="24"/>
          <w:szCs w:val="24"/>
          <w:lang w:val="en-GB" w:eastAsia="zh-CN"/>
        </w:rPr>
        <w:t>2/1</w:t>
      </w:r>
      <w:r w:rsidRPr="00541D8E">
        <w:rPr>
          <w:bCs/>
          <w:sz w:val="24"/>
          <w:szCs w:val="24"/>
          <w:lang w:val="en-GB" w:eastAsia="zh-CN"/>
        </w:rPr>
        <w:t>号建议</w:t>
      </w:r>
      <w:r w:rsidR="008B214E">
        <w:rPr>
          <w:rFonts w:hint="eastAsia"/>
          <w:bCs/>
          <w:sz w:val="24"/>
          <w:szCs w:val="24"/>
          <w:lang w:val="en-GB" w:eastAsia="zh-CN"/>
        </w:rPr>
        <w:t>为基础</w:t>
      </w:r>
      <w:r w:rsidRPr="00541D8E">
        <w:rPr>
          <w:bCs/>
          <w:sz w:val="24"/>
          <w:szCs w:val="24"/>
          <w:lang w:val="en-GB" w:eastAsia="zh-CN"/>
        </w:rPr>
        <w:t>，考虑到资源</w:t>
      </w:r>
      <w:r w:rsidR="00E67369">
        <w:rPr>
          <w:rFonts w:hint="eastAsia"/>
          <w:bCs/>
          <w:sz w:val="24"/>
          <w:szCs w:val="24"/>
          <w:lang w:val="en-GB" w:eastAsia="zh-CN"/>
        </w:rPr>
        <w:t>调动</w:t>
      </w:r>
      <w:r w:rsidRPr="00541D8E">
        <w:rPr>
          <w:bCs/>
          <w:sz w:val="24"/>
          <w:szCs w:val="24"/>
          <w:lang w:val="en-GB" w:eastAsia="zh-CN"/>
        </w:rPr>
        <w:t>咨询委员会第三次会议的成果</w:t>
      </w:r>
      <w:r w:rsidR="00E67369">
        <w:rPr>
          <w:rStyle w:val="FootnoteReference"/>
          <w:bCs/>
          <w:sz w:val="24"/>
          <w:szCs w:val="24"/>
          <w:lang w:val="en-GB" w:eastAsia="zh-CN"/>
        </w:rPr>
        <w:footnoteReference w:id="12"/>
      </w:r>
      <w:r w:rsidRPr="00541D8E">
        <w:rPr>
          <w:bCs/>
          <w:sz w:val="24"/>
          <w:szCs w:val="24"/>
          <w:lang w:val="en-GB" w:eastAsia="zh-CN"/>
        </w:rPr>
        <w:t>，通过一项关于启动多边机制及其全球基金的决定。议程项目</w:t>
      </w:r>
      <w:r w:rsidRPr="00541D8E">
        <w:rPr>
          <w:bCs/>
          <w:sz w:val="24"/>
          <w:szCs w:val="24"/>
          <w:lang w:val="en-GB" w:eastAsia="zh-CN"/>
        </w:rPr>
        <w:t>9</w:t>
      </w:r>
      <w:r w:rsidRPr="00541D8E">
        <w:rPr>
          <w:bCs/>
          <w:sz w:val="24"/>
          <w:szCs w:val="24"/>
          <w:lang w:val="en-GB" w:eastAsia="zh-CN"/>
        </w:rPr>
        <w:t>将</w:t>
      </w:r>
      <w:r w:rsidR="00E67369">
        <w:rPr>
          <w:rFonts w:hint="eastAsia"/>
          <w:bCs/>
          <w:sz w:val="24"/>
          <w:szCs w:val="24"/>
          <w:lang w:val="en-GB" w:eastAsia="zh-CN"/>
        </w:rPr>
        <w:t>与</w:t>
      </w:r>
      <w:r w:rsidRPr="00541D8E">
        <w:rPr>
          <w:bCs/>
          <w:sz w:val="24"/>
          <w:szCs w:val="24"/>
          <w:lang w:val="en-GB" w:eastAsia="zh-CN"/>
        </w:rPr>
        <w:t>作为名古屋议定书缔约方会议的缔约方</w:t>
      </w:r>
      <w:r w:rsidR="00E67369">
        <w:rPr>
          <w:rFonts w:hint="eastAsia"/>
          <w:bCs/>
          <w:sz w:val="24"/>
          <w:szCs w:val="24"/>
          <w:lang w:val="en-GB" w:eastAsia="zh-CN"/>
        </w:rPr>
        <w:t>大会</w:t>
      </w:r>
      <w:r w:rsidRPr="00541D8E">
        <w:rPr>
          <w:bCs/>
          <w:sz w:val="24"/>
          <w:szCs w:val="24"/>
          <w:lang w:val="en-GB" w:eastAsia="zh-CN"/>
        </w:rPr>
        <w:t>的相应议程项目</w:t>
      </w:r>
      <w:r w:rsidR="00E67369">
        <w:rPr>
          <w:rFonts w:hint="eastAsia"/>
          <w:bCs/>
          <w:sz w:val="24"/>
          <w:szCs w:val="24"/>
          <w:lang w:val="en-GB" w:eastAsia="zh-CN"/>
        </w:rPr>
        <w:t>一并</w:t>
      </w:r>
      <w:r w:rsidRPr="00541D8E">
        <w:rPr>
          <w:bCs/>
          <w:sz w:val="24"/>
          <w:szCs w:val="24"/>
          <w:lang w:val="en-GB" w:eastAsia="zh-CN"/>
        </w:rPr>
        <w:t>审议。</w:t>
      </w:r>
    </w:p>
    <w:p w14:paraId="3506EE42" w14:textId="1605E794" w:rsidR="00E54209" w:rsidRPr="00320C66"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320C66">
        <w:rPr>
          <w:b/>
          <w:sz w:val="24"/>
          <w:szCs w:val="24"/>
          <w:lang w:val="en-GB" w:eastAsia="zh-CN"/>
        </w:rPr>
        <w:lastRenderedPageBreak/>
        <w:t>项目</w:t>
      </w:r>
      <w:r w:rsidRPr="00320C66">
        <w:rPr>
          <w:b/>
          <w:sz w:val="24"/>
          <w:szCs w:val="24"/>
          <w:lang w:val="en-GB" w:eastAsia="zh-CN"/>
        </w:rPr>
        <w:t>10</w:t>
      </w:r>
    </w:p>
    <w:p w14:paraId="247E78B8" w14:textId="77777777" w:rsidR="00E54209"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320C66">
        <w:rPr>
          <w:b/>
          <w:sz w:val="24"/>
          <w:szCs w:val="24"/>
          <w:lang w:val="en-GB" w:eastAsia="zh-CN"/>
        </w:rPr>
        <w:t>规划、监测、报告和审查机制</w:t>
      </w:r>
    </w:p>
    <w:p w14:paraId="22E9F7F2" w14:textId="089C5278" w:rsidR="00E54209" w:rsidRPr="00541D8E" w:rsidRDefault="005C4C90" w:rsidP="001F3B74">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为支持执行《</w:t>
      </w:r>
      <w:r>
        <w:rPr>
          <w:bCs/>
          <w:sz w:val="24"/>
          <w:szCs w:val="24"/>
          <w:lang w:val="en-GB" w:eastAsia="zh-CN"/>
        </w:rPr>
        <w:t>昆蒙框架</w:t>
      </w:r>
      <w:r>
        <w:rPr>
          <w:rFonts w:hint="eastAsia"/>
          <w:bCs/>
          <w:sz w:val="24"/>
          <w:szCs w:val="24"/>
          <w:lang w:val="en-GB" w:eastAsia="zh-CN"/>
        </w:rPr>
        <w:t>》，</w:t>
      </w:r>
      <w:r w:rsidR="00421393">
        <w:rPr>
          <w:rFonts w:hint="eastAsia"/>
          <w:bCs/>
          <w:sz w:val="24"/>
          <w:szCs w:val="24"/>
          <w:lang w:val="en-GB" w:eastAsia="zh-CN"/>
        </w:rPr>
        <w:t>缔约方大会</w:t>
      </w:r>
      <w:r w:rsidR="00E54209" w:rsidRPr="00541D8E">
        <w:rPr>
          <w:bCs/>
          <w:sz w:val="24"/>
          <w:szCs w:val="24"/>
          <w:lang w:val="en-GB" w:eastAsia="zh-CN"/>
        </w:rPr>
        <w:t>第</w:t>
      </w:r>
      <w:r w:rsidR="00E54209" w:rsidRPr="00541D8E">
        <w:rPr>
          <w:bCs/>
          <w:sz w:val="24"/>
          <w:szCs w:val="24"/>
          <w:lang w:val="en-GB" w:eastAsia="zh-CN"/>
        </w:rPr>
        <w:t>15/5</w:t>
      </w:r>
      <w:r w:rsidR="00E54209" w:rsidRPr="00541D8E">
        <w:rPr>
          <w:bCs/>
          <w:sz w:val="24"/>
          <w:szCs w:val="24"/>
          <w:lang w:val="en-GB" w:eastAsia="zh-CN"/>
        </w:rPr>
        <w:t>号和第</w:t>
      </w:r>
      <w:r w:rsidR="00E54209" w:rsidRPr="00541D8E">
        <w:rPr>
          <w:bCs/>
          <w:sz w:val="24"/>
          <w:szCs w:val="24"/>
          <w:lang w:val="en-GB" w:eastAsia="zh-CN"/>
        </w:rPr>
        <w:t>15/6</w:t>
      </w:r>
      <w:r w:rsidR="00E54209" w:rsidRPr="00541D8E">
        <w:rPr>
          <w:bCs/>
          <w:sz w:val="24"/>
          <w:szCs w:val="24"/>
          <w:lang w:val="en-GB" w:eastAsia="zh-CN"/>
        </w:rPr>
        <w:t>号决定</w:t>
      </w:r>
      <w:r w:rsidR="00421393">
        <w:rPr>
          <w:rFonts w:hint="eastAsia"/>
          <w:bCs/>
          <w:sz w:val="24"/>
          <w:szCs w:val="24"/>
          <w:lang w:val="en-GB" w:eastAsia="zh-CN"/>
        </w:rPr>
        <w:t>分别设立了</w:t>
      </w:r>
      <w:r w:rsidR="00E54209" w:rsidRPr="00541D8E">
        <w:rPr>
          <w:bCs/>
          <w:sz w:val="24"/>
          <w:szCs w:val="24"/>
          <w:lang w:val="en-GB" w:eastAsia="zh-CN"/>
        </w:rPr>
        <w:t>监测框架和强化多层面规划、监测、报告和审查</w:t>
      </w:r>
      <w:r w:rsidR="00421393">
        <w:rPr>
          <w:rFonts w:hint="eastAsia"/>
          <w:bCs/>
          <w:sz w:val="24"/>
          <w:szCs w:val="24"/>
          <w:lang w:val="en-GB" w:eastAsia="zh-CN"/>
        </w:rPr>
        <w:t>办法</w:t>
      </w:r>
      <w:r w:rsidR="00E54209" w:rsidRPr="00541D8E">
        <w:rPr>
          <w:bCs/>
          <w:sz w:val="24"/>
          <w:szCs w:val="24"/>
          <w:lang w:val="en-GB" w:eastAsia="zh-CN"/>
        </w:rPr>
        <w:t>。</w:t>
      </w:r>
    </w:p>
    <w:p w14:paraId="04D9D53C" w14:textId="7655C5D3" w:rsidR="00E54209" w:rsidRPr="00421393" w:rsidRDefault="00421393" w:rsidP="00421393">
      <w:pPr>
        <w:tabs>
          <w:tab w:val="clear" w:pos="567"/>
          <w:tab w:val="clear" w:pos="1134"/>
          <w:tab w:val="clear" w:pos="1701"/>
          <w:tab w:val="clear" w:pos="2268"/>
        </w:tabs>
        <w:adjustRightInd w:val="0"/>
        <w:snapToGrid w:val="0"/>
        <w:spacing w:before="120" w:after="120" w:line="240" w:lineRule="atLeast"/>
        <w:ind w:left="490"/>
        <w:rPr>
          <w:rFonts w:eastAsia="KaiTi"/>
          <w:bCs/>
          <w:sz w:val="24"/>
          <w:szCs w:val="24"/>
          <w:lang w:val="en-GB" w:eastAsia="zh-CN"/>
        </w:rPr>
      </w:pPr>
      <w:r w:rsidRPr="00421393">
        <w:rPr>
          <w:rFonts w:eastAsia="KaiTi" w:hint="eastAsia"/>
          <w:bCs/>
          <w:sz w:val="24"/>
          <w:szCs w:val="24"/>
          <w:lang w:val="en-GB" w:eastAsia="zh-CN"/>
        </w:rPr>
        <w:t>《</w:t>
      </w:r>
      <w:r w:rsidR="005C4C90">
        <w:rPr>
          <w:rFonts w:eastAsia="KaiTi"/>
          <w:bCs/>
          <w:sz w:val="24"/>
          <w:szCs w:val="24"/>
          <w:lang w:val="en-GB" w:eastAsia="zh-CN"/>
        </w:rPr>
        <w:t>昆蒙框架</w:t>
      </w:r>
      <w:r w:rsidRPr="00421393">
        <w:rPr>
          <w:rFonts w:eastAsia="KaiTi" w:hint="eastAsia"/>
          <w:bCs/>
          <w:sz w:val="24"/>
          <w:szCs w:val="24"/>
          <w:lang w:val="en-GB" w:eastAsia="zh-CN"/>
        </w:rPr>
        <w:t>》</w:t>
      </w:r>
      <w:r w:rsidR="00E54209" w:rsidRPr="00421393">
        <w:rPr>
          <w:rFonts w:eastAsia="KaiTi"/>
          <w:bCs/>
          <w:sz w:val="24"/>
          <w:szCs w:val="24"/>
          <w:lang w:val="en-GB" w:eastAsia="zh-CN"/>
        </w:rPr>
        <w:t>的监测框架</w:t>
      </w:r>
    </w:p>
    <w:p w14:paraId="33D61BDD" w14:textId="6793DF3F" w:rsidR="00E54209" w:rsidRPr="00541D8E" w:rsidRDefault="00E54209" w:rsidP="001F3B74">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缔约方大会第</w:t>
      </w:r>
      <w:r w:rsidRPr="00541D8E">
        <w:rPr>
          <w:bCs/>
          <w:sz w:val="24"/>
          <w:szCs w:val="24"/>
          <w:lang w:val="en-GB" w:eastAsia="zh-CN"/>
        </w:rPr>
        <w:t>15/5</w:t>
      </w:r>
      <w:r w:rsidRPr="00541D8E">
        <w:rPr>
          <w:bCs/>
          <w:sz w:val="24"/>
          <w:szCs w:val="24"/>
          <w:lang w:val="en-GB" w:eastAsia="zh-CN"/>
        </w:rPr>
        <w:t>号决定还设立了指标问题特设技术专家组，就</w:t>
      </w:r>
      <w:r w:rsidR="008127E1">
        <w:rPr>
          <w:rFonts w:hint="eastAsia"/>
          <w:bCs/>
          <w:sz w:val="24"/>
          <w:szCs w:val="24"/>
          <w:lang w:val="en-GB" w:eastAsia="zh-CN"/>
        </w:rPr>
        <w:t>《</w:t>
      </w:r>
      <w:r w:rsidRPr="00541D8E">
        <w:rPr>
          <w:bCs/>
          <w:sz w:val="24"/>
          <w:szCs w:val="24"/>
          <w:lang w:val="en-GB" w:eastAsia="zh-CN"/>
        </w:rPr>
        <w:t>昆蒙</w:t>
      </w:r>
      <w:r w:rsidR="008127E1">
        <w:rPr>
          <w:rFonts w:hint="eastAsia"/>
          <w:bCs/>
          <w:sz w:val="24"/>
          <w:szCs w:val="24"/>
          <w:lang w:val="en-GB" w:eastAsia="zh-CN"/>
        </w:rPr>
        <w:t>框架》</w:t>
      </w:r>
      <w:r w:rsidR="008127E1">
        <w:rPr>
          <w:rFonts w:hint="eastAsia"/>
          <w:bCs/>
          <w:sz w:val="24"/>
          <w:szCs w:val="24"/>
          <w:lang w:val="en-GB" w:eastAsia="zh-CN"/>
        </w:rPr>
        <w:t xml:space="preserve"> </w:t>
      </w:r>
      <w:r w:rsidR="008127E1">
        <w:rPr>
          <w:rFonts w:hint="eastAsia"/>
          <w:bCs/>
          <w:sz w:val="24"/>
          <w:szCs w:val="24"/>
          <w:lang w:val="en-GB" w:eastAsia="zh-CN"/>
        </w:rPr>
        <w:t>的</w:t>
      </w:r>
      <w:r w:rsidRPr="00541D8E">
        <w:rPr>
          <w:bCs/>
          <w:sz w:val="24"/>
          <w:szCs w:val="24"/>
          <w:lang w:val="en-GB" w:eastAsia="zh-CN"/>
        </w:rPr>
        <w:t>监测框架的进一步运作提供咨询意见。</w:t>
      </w:r>
      <w:r w:rsidR="008127E1">
        <w:rPr>
          <w:rFonts w:hint="eastAsia"/>
          <w:bCs/>
          <w:sz w:val="24"/>
          <w:szCs w:val="24"/>
          <w:lang w:val="en-GB" w:eastAsia="zh-CN"/>
        </w:rPr>
        <w:t>科</w:t>
      </w:r>
      <w:proofErr w:type="gramStart"/>
      <w:r w:rsidR="008127E1">
        <w:rPr>
          <w:rFonts w:hint="eastAsia"/>
          <w:bCs/>
          <w:sz w:val="24"/>
          <w:szCs w:val="24"/>
          <w:lang w:val="en-GB" w:eastAsia="zh-CN"/>
        </w:rPr>
        <w:t>咨</w:t>
      </w:r>
      <w:proofErr w:type="gramEnd"/>
      <w:r w:rsidRPr="00541D8E">
        <w:rPr>
          <w:bCs/>
          <w:sz w:val="24"/>
          <w:szCs w:val="24"/>
          <w:lang w:val="en-GB" w:eastAsia="zh-CN"/>
        </w:rPr>
        <w:t>机构第二十五次会议审议了</w:t>
      </w:r>
      <w:r w:rsidR="008127E1" w:rsidRPr="00541D8E">
        <w:rPr>
          <w:bCs/>
          <w:sz w:val="24"/>
          <w:szCs w:val="24"/>
          <w:lang w:val="en-GB" w:eastAsia="zh-CN"/>
        </w:rPr>
        <w:t>载有专家组工作最新情况</w:t>
      </w:r>
      <w:r w:rsidR="008127E1">
        <w:rPr>
          <w:rFonts w:hint="eastAsia"/>
          <w:bCs/>
          <w:sz w:val="24"/>
          <w:szCs w:val="24"/>
          <w:lang w:val="en-GB" w:eastAsia="zh-CN"/>
        </w:rPr>
        <w:t>的</w:t>
      </w:r>
      <w:r w:rsidRPr="00541D8E">
        <w:rPr>
          <w:bCs/>
          <w:sz w:val="24"/>
          <w:szCs w:val="24"/>
          <w:lang w:val="en-GB" w:eastAsia="zh-CN"/>
        </w:rPr>
        <w:t>CBD/SBSTTA/25/2</w:t>
      </w:r>
      <w:r w:rsidRPr="00541D8E">
        <w:rPr>
          <w:bCs/>
          <w:sz w:val="24"/>
          <w:szCs w:val="24"/>
          <w:lang w:val="en-GB" w:eastAsia="zh-CN"/>
        </w:rPr>
        <w:t>号文件，</w:t>
      </w:r>
      <w:r w:rsidR="00325607">
        <w:rPr>
          <w:bCs/>
          <w:sz w:val="24"/>
          <w:szCs w:val="24"/>
          <w:lang w:val="en-GB" w:eastAsia="zh-CN"/>
        </w:rPr>
        <w:t>通过了</w:t>
      </w:r>
      <w:r w:rsidRPr="00541D8E">
        <w:rPr>
          <w:bCs/>
          <w:sz w:val="24"/>
          <w:szCs w:val="24"/>
          <w:lang w:val="en-GB" w:eastAsia="zh-CN"/>
        </w:rPr>
        <w:t>第</w:t>
      </w:r>
      <w:r w:rsidRPr="00541D8E">
        <w:rPr>
          <w:bCs/>
          <w:sz w:val="24"/>
          <w:szCs w:val="24"/>
          <w:lang w:val="en-GB" w:eastAsia="zh-CN"/>
        </w:rPr>
        <w:t>25/1</w:t>
      </w:r>
      <w:r w:rsidRPr="00541D8E">
        <w:rPr>
          <w:bCs/>
          <w:sz w:val="24"/>
          <w:szCs w:val="24"/>
          <w:lang w:val="en-GB" w:eastAsia="zh-CN"/>
        </w:rPr>
        <w:t>号建议。</w:t>
      </w:r>
    </w:p>
    <w:p w14:paraId="37F7C88C" w14:textId="4847849F" w:rsidR="00E54209" w:rsidRPr="00541D8E" w:rsidRDefault="008127E1" w:rsidP="001F3B74">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科</w:t>
      </w:r>
      <w:proofErr w:type="gramStart"/>
      <w:r>
        <w:rPr>
          <w:rFonts w:hint="eastAsia"/>
          <w:bCs/>
          <w:sz w:val="24"/>
          <w:szCs w:val="24"/>
          <w:lang w:val="en-GB" w:eastAsia="zh-CN"/>
        </w:rPr>
        <w:t>咨</w:t>
      </w:r>
      <w:proofErr w:type="gramEnd"/>
      <w:r>
        <w:rPr>
          <w:rFonts w:hint="eastAsia"/>
          <w:bCs/>
          <w:sz w:val="24"/>
          <w:szCs w:val="24"/>
          <w:lang w:val="en-GB" w:eastAsia="zh-CN"/>
        </w:rPr>
        <w:t>机构</w:t>
      </w:r>
      <w:r w:rsidR="00E54209" w:rsidRPr="00541D8E">
        <w:rPr>
          <w:bCs/>
          <w:sz w:val="24"/>
          <w:szCs w:val="24"/>
          <w:lang w:val="en-GB" w:eastAsia="zh-CN"/>
        </w:rPr>
        <w:t>第二十六次</w:t>
      </w:r>
      <w:r>
        <w:rPr>
          <w:rFonts w:hint="eastAsia"/>
          <w:bCs/>
          <w:sz w:val="24"/>
          <w:szCs w:val="24"/>
          <w:lang w:val="en-GB" w:eastAsia="zh-CN"/>
        </w:rPr>
        <w:t>审议了</w:t>
      </w:r>
      <w:r w:rsidR="00E54209" w:rsidRPr="00541D8E">
        <w:rPr>
          <w:bCs/>
          <w:sz w:val="24"/>
          <w:szCs w:val="24"/>
          <w:lang w:val="en-GB" w:eastAsia="zh-CN"/>
        </w:rPr>
        <w:t>CBD/SBSTTA/26/2</w:t>
      </w:r>
      <w:r w:rsidR="00E54209" w:rsidRPr="00541D8E">
        <w:rPr>
          <w:bCs/>
          <w:sz w:val="24"/>
          <w:szCs w:val="24"/>
          <w:lang w:val="en-GB" w:eastAsia="zh-CN"/>
        </w:rPr>
        <w:t>号文件，该文件</w:t>
      </w:r>
      <w:proofErr w:type="gramStart"/>
      <w:r w:rsidR="00943804">
        <w:rPr>
          <w:rFonts w:hint="eastAsia"/>
          <w:bCs/>
          <w:sz w:val="24"/>
          <w:szCs w:val="24"/>
          <w:lang w:val="en-GB" w:eastAsia="zh-CN"/>
        </w:rPr>
        <w:t>基于</w:t>
      </w:r>
      <w:r w:rsidR="00E54209" w:rsidRPr="00541D8E">
        <w:rPr>
          <w:bCs/>
          <w:sz w:val="24"/>
          <w:szCs w:val="24"/>
          <w:lang w:val="en-GB" w:eastAsia="zh-CN"/>
        </w:rPr>
        <w:t>第</w:t>
      </w:r>
      <w:r w:rsidR="00E54209" w:rsidRPr="00541D8E">
        <w:rPr>
          <w:bCs/>
          <w:sz w:val="24"/>
          <w:szCs w:val="24"/>
          <w:lang w:val="en-GB" w:eastAsia="zh-CN"/>
        </w:rPr>
        <w:t>25</w:t>
      </w:r>
      <w:proofErr w:type="gramEnd"/>
      <w:r w:rsidR="00E54209" w:rsidRPr="00541D8E">
        <w:rPr>
          <w:bCs/>
          <w:sz w:val="24"/>
          <w:szCs w:val="24"/>
          <w:lang w:val="en-GB" w:eastAsia="zh-CN"/>
        </w:rPr>
        <w:t>/1</w:t>
      </w:r>
      <w:r w:rsidR="00E54209" w:rsidRPr="00541D8E">
        <w:rPr>
          <w:bCs/>
          <w:sz w:val="24"/>
          <w:szCs w:val="24"/>
          <w:lang w:val="en-GB" w:eastAsia="zh-CN"/>
        </w:rPr>
        <w:t>号建议、指标问题专家组的最后工作成果以及向专家组提供</w:t>
      </w:r>
      <w:r w:rsidR="008B214E">
        <w:rPr>
          <w:rFonts w:hint="eastAsia"/>
          <w:bCs/>
          <w:sz w:val="24"/>
          <w:szCs w:val="24"/>
          <w:lang w:val="en-GB" w:eastAsia="zh-CN"/>
        </w:rPr>
        <w:t>信息</w:t>
      </w:r>
      <w:r w:rsidR="00E54209" w:rsidRPr="00541D8E">
        <w:rPr>
          <w:bCs/>
          <w:sz w:val="24"/>
          <w:szCs w:val="24"/>
          <w:lang w:val="en-GB" w:eastAsia="zh-CN"/>
        </w:rPr>
        <w:t>的其他小组</w:t>
      </w:r>
      <w:r w:rsidR="006544C3">
        <w:rPr>
          <w:rFonts w:hint="eastAsia"/>
          <w:bCs/>
          <w:sz w:val="24"/>
          <w:szCs w:val="24"/>
          <w:lang w:val="en-GB" w:eastAsia="zh-CN"/>
        </w:rPr>
        <w:t>（</w:t>
      </w:r>
      <w:r w:rsidR="00E54209" w:rsidRPr="00541D8E">
        <w:rPr>
          <w:bCs/>
          <w:sz w:val="24"/>
          <w:szCs w:val="24"/>
          <w:lang w:val="en-GB" w:eastAsia="zh-CN"/>
        </w:rPr>
        <w:t>即根据第</w:t>
      </w:r>
      <w:r w:rsidR="00E54209" w:rsidRPr="00541D8E">
        <w:rPr>
          <w:bCs/>
          <w:sz w:val="24"/>
          <w:szCs w:val="24"/>
          <w:lang w:val="en-GB" w:eastAsia="zh-CN"/>
        </w:rPr>
        <w:t>15/7</w:t>
      </w:r>
      <w:r w:rsidR="00E54209" w:rsidRPr="00541D8E">
        <w:rPr>
          <w:bCs/>
          <w:sz w:val="24"/>
          <w:szCs w:val="24"/>
          <w:lang w:val="en-GB" w:eastAsia="zh-CN"/>
        </w:rPr>
        <w:t>号决定</w:t>
      </w:r>
      <w:r w:rsidR="00943804">
        <w:rPr>
          <w:rFonts w:hint="eastAsia"/>
          <w:bCs/>
          <w:sz w:val="24"/>
          <w:szCs w:val="24"/>
          <w:lang w:val="en-GB" w:eastAsia="zh-CN"/>
        </w:rPr>
        <w:t>提供</w:t>
      </w:r>
      <w:r w:rsidR="008B214E">
        <w:rPr>
          <w:rFonts w:hint="eastAsia"/>
          <w:bCs/>
          <w:sz w:val="24"/>
          <w:szCs w:val="24"/>
          <w:lang w:val="en-GB" w:eastAsia="zh-CN"/>
        </w:rPr>
        <w:t>信息</w:t>
      </w:r>
      <w:r w:rsidR="00E54209" w:rsidRPr="00541D8E">
        <w:rPr>
          <w:bCs/>
          <w:sz w:val="24"/>
          <w:szCs w:val="24"/>
          <w:lang w:val="en-GB" w:eastAsia="zh-CN"/>
        </w:rPr>
        <w:t>的</w:t>
      </w:r>
      <w:r w:rsidR="00051CEB">
        <w:rPr>
          <w:rFonts w:hint="eastAsia"/>
          <w:bCs/>
          <w:sz w:val="24"/>
          <w:szCs w:val="24"/>
          <w:lang w:val="en-GB" w:eastAsia="zh-CN"/>
        </w:rPr>
        <w:t>融资</w:t>
      </w:r>
      <w:r w:rsidR="00E54209" w:rsidRPr="00541D8E">
        <w:rPr>
          <w:bCs/>
          <w:sz w:val="24"/>
          <w:szCs w:val="24"/>
          <w:lang w:val="en-GB" w:eastAsia="zh-CN"/>
        </w:rPr>
        <w:t>报告技术专家组</w:t>
      </w:r>
      <w:r w:rsidR="00943804">
        <w:rPr>
          <w:rFonts w:hint="eastAsia"/>
          <w:bCs/>
          <w:sz w:val="24"/>
          <w:szCs w:val="24"/>
          <w:lang w:val="en-GB" w:eastAsia="zh-CN"/>
        </w:rPr>
        <w:t>和</w:t>
      </w:r>
      <w:r w:rsidR="00E54209" w:rsidRPr="00541D8E">
        <w:rPr>
          <w:bCs/>
          <w:sz w:val="24"/>
          <w:szCs w:val="24"/>
          <w:lang w:val="en-GB" w:eastAsia="zh-CN"/>
        </w:rPr>
        <w:t>根据第</w:t>
      </w:r>
      <w:r w:rsidR="00E54209" w:rsidRPr="00541D8E">
        <w:rPr>
          <w:bCs/>
          <w:sz w:val="24"/>
          <w:szCs w:val="24"/>
          <w:lang w:val="en-GB" w:eastAsia="zh-CN"/>
        </w:rPr>
        <w:t>15/22</w:t>
      </w:r>
      <w:r w:rsidR="00E54209" w:rsidRPr="00541D8E">
        <w:rPr>
          <w:bCs/>
          <w:sz w:val="24"/>
          <w:szCs w:val="24"/>
          <w:lang w:val="en-GB" w:eastAsia="zh-CN"/>
        </w:rPr>
        <w:t>号决定</w:t>
      </w:r>
      <w:r w:rsidR="00943804">
        <w:rPr>
          <w:rFonts w:hint="eastAsia"/>
          <w:bCs/>
          <w:sz w:val="24"/>
          <w:szCs w:val="24"/>
          <w:lang w:val="en-GB" w:eastAsia="zh-CN"/>
        </w:rPr>
        <w:t>就制定四项传统知识指标提供</w:t>
      </w:r>
      <w:r w:rsidR="008B214E">
        <w:rPr>
          <w:rFonts w:hint="eastAsia"/>
          <w:bCs/>
          <w:sz w:val="24"/>
          <w:szCs w:val="24"/>
          <w:lang w:val="en-GB" w:eastAsia="zh-CN"/>
        </w:rPr>
        <w:t>信息</w:t>
      </w:r>
      <w:r w:rsidR="00943804">
        <w:rPr>
          <w:rFonts w:hint="eastAsia"/>
          <w:bCs/>
          <w:sz w:val="24"/>
          <w:szCs w:val="24"/>
          <w:lang w:val="en-GB" w:eastAsia="zh-CN"/>
        </w:rPr>
        <w:t>的</w:t>
      </w:r>
      <w:r w:rsidR="00E54209" w:rsidRPr="00541D8E">
        <w:rPr>
          <w:bCs/>
          <w:sz w:val="24"/>
          <w:szCs w:val="24"/>
          <w:lang w:val="en-GB" w:eastAsia="zh-CN"/>
        </w:rPr>
        <w:t>公约第</w:t>
      </w:r>
      <w:r w:rsidR="00E54209" w:rsidRPr="00541D8E">
        <w:rPr>
          <w:bCs/>
          <w:sz w:val="24"/>
          <w:szCs w:val="24"/>
          <w:lang w:val="en-GB" w:eastAsia="zh-CN"/>
        </w:rPr>
        <w:t>8</w:t>
      </w:r>
      <w:r w:rsidR="006544C3">
        <w:rPr>
          <w:bCs/>
          <w:sz w:val="24"/>
          <w:szCs w:val="24"/>
          <w:lang w:val="en-GB" w:eastAsia="zh-CN"/>
        </w:rPr>
        <w:t>（</w:t>
      </w:r>
      <w:r w:rsidR="00E54209" w:rsidRPr="00541D8E">
        <w:rPr>
          <w:bCs/>
          <w:sz w:val="24"/>
          <w:szCs w:val="24"/>
          <w:lang w:val="en-GB" w:eastAsia="zh-CN"/>
        </w:rPr>
        <w:t>j</w:t>
      </w:r>
      <w:r w:rsidR="006544C3">
        <w:rPr>
          <w:bCs/>
          <w:sz w:val="24"/>
          <w:szCs w:val="24"/>
          <w:lang w:val="en-GB" w:eastAsia="zh-CN"/>
        </w:rPr>
        <w:t>）</w:t>
      </w:r>
      <w:r w:rsidR="00E54209" w:rsidRPr="00541D8E">
        <w:rPr>
          <w:bCs/>
          <w:sz w:val="24"/>
          <w:szCs w:val="24"/>
          <w:lang w:val="en-GB" w:eastAsia="zh-CN"/>
        </w:rPr>
        <w:t>条和</w:t>
      </w:r>
      <w:r w:rsidR="005C4C90">
        <w:rPr>
          <w:rFonts w:hint="eastAsia"/>
          <w:bCs/>
          <w:sz w:val="24"/>
          <w:szCs w:val="24"/>
          <w:lang w:val="en-GB" w:eastAsia="zh-CN"/>
        </w:rPr>
        <w:t>相关条款问题</w:t>
      </w:r>
      <w:r w:rsidR="00943804">
        <w:rPr>
          <w:rFonts w:hint="eastAsia"/>
          <w:bCs/>
          <w:sz w:val="24"/>
          <w:szCs w:val="24"/>
          <w:lang w:val="en-GB" w:eastAsia="zh-CN"/>
        </w:rPr>
        <w:t>不</w:t>
      </w:r>
      <w:r w:rsidR="00E54209" w:rsidRPr="00541D8E">
        <w:rPr>
          <w:bCs/>
          <w:sz w:val="24"/>
          <w:szCs w:val="24"/>
          <w:lang w:val="en-GB" w:eastAsia="zh-CN"/>
        </w:rPr>
        <w:t>限成员名额闭会期间</w:t>
      </w:r>
      <w:r w:rsidR="00051CEB" w:rsidRPr="00541D8E">
        <w:rPr>
          <w:bCs/>
          <w:sz w:val="24"/>
          <w:szCs w:val="24"/>
          <w:lang w:val="en-GB" w:eastAsia="zh-CN"/>
        </w:rPr>
        <w:t>特设</w:t>
      </w:r>
      <w:r w:rsidR="00E54209" w:rsidRPr="00541D8E">
        <w:rPr>
          <w:bCs/>
          <w:sz w:val="24"/>
          <w:szCs w:val="24"/>
          <w:lang w:val="en-GB" w:eastAsia="zh-CN"/>
        </w:rPr>
        <w:t>工作组</w:t>
      </w:r>
      <w:r w:rsidR="006544C3">
        <w:rPr>
          <w:rFonts w:hint="eastAsia"/>
          <w:bCs/>
          <w:sz w:val="24"/>
          <w:szCs w:val="24"/>
          <w:lang w:val="en-GB" w:eastAsia="zh-CN"/>
        </w:rPr>
        <w:t>）</w:t>
      </w:r>
      <w:r w:rsidR="005C4C90" w:rsidRPr="00541D8E">
        <w:rPr>
          <w:bCs/>
          <w:sz w:val="24"/>
          <w:szCs w:val="24"/>
          <w:lang w:val="en-GB" w:eastAsia="zh-CN"/>
        </w:rPr>
        <w:t>的工作成果</w:t>
      </w:r>
      <w:r w:rsidR="00E54209" w:rsidRPr="00541D8E">
        <w:rPr>
          <w:bCs/>
          <w:sz w:val="24"/>
          <w:szCs w:val="24"/>
          <w:lang w:val="en-GB" w:eastAsia="zh-CN"/>
        </w:rPr>
        <w:t>。指标</w:t>
      </w:r>
      <w:r w:rsidR="00943804">
        <w:rPr>
          <w:rFonts w:hint="eastAsia"/>
          <w:bCs/>
          <w:sz w:val="24"/>
          <w:szCs w:val="24"/>
          <w:lang w:val="en-GB" w:eastAsia="zh-CN"/>
        </w:rPr>
        <w:t>问题</w:t>
      </w:r>
      <w:r w:rsidR="00E54209" w:rsidRPr="00541D8E">
        <w:rPr>
          <w:bCs/>
          <w:sz w:val="24"/>
          <w:szCs w:val="24"/>
          <w:lang w:val="en-GB" w:eastAsia="zh-CN"/>
        </w:rPr>
        <w:t>专家组的工作成果载于其最后报告</w:t>
      </w:r>
      <w:r w:rsidR="000670BA">
        <w:rPr>
          <w:rStyle w:val="FootnoteReference"/>
          <w:bCs/>
          <w:sz w:val="24"/>
          <w:szCs w:val="24"/>
          <w:lang w:val="en-GB" w:eastAsia="zh-CN"/>
        </w:rPr>
        <w:footnoteReference w:id="13"/>
      </w:r>
      <w:r w:rsidR="00E54209" w:rsidRPr="00541D8E">
        <w:rPr>
          <w:bCs/>
          <w:sz w:val="24"/>
          <w:szCs w:val="24"/>
          <w:lang w:val="en-GB" w:eastAsia="zh-CN"/>
        </w:rPr>
        <w:t>和两份资料文件</w:t>
      </w:r>
      <w:r w:rsidR="000670BA">
        <w:rPr>
          <w:rStyle w:val="FootnoteReference"/>
          <w:bCs/>
          <w:sz w:val="24"/>
          <w:szCs w:val="24"/>
          <w:lang w:val="en-GB" w:eastAsia="zh-CN"/>
        </w:rPr>
        <w:footnoteReference w:id="14"/>
      </w:r>
      <w:r w:rsidR="00E54209" w:rsidRPr="00541D8E">
        <w:rPr>
          <w:bCs/>
          <w:sz w:val="24"/>
          <w:szCs w:val="24"/>
          <w:lang w:val="en-GB" w:eastAsia="zh-CN"/>
        </w:rPr>
        <w:t>。</w:t>
      </w:r>
      <w:r w:rsidR="00943804">
        <w:rPr>
          <w:rFonts w:hint="eastAsia"/>
          <w:bCs/>
          <w:sz w:val="24"/>
          <w:szCs w:val="24"/>
          <w:lang w:val="en-GB" w:eastAsia="zh-CN"/>
        </w:rPr>
        <w:t>科</w:t>
      </w:r>
      <w:proofErr w:type="gramStart"/>
      <w:r w:rsidR="00943804">
        <w:rPr>
          <w:rFonts w:hint="eastAsia"/>
          <w:bCs/>
          <w:sz w:val="24"/>
          <w:szCs w:val="24"/>
          <w:lang w:val="en-GB" w:eastAsia="zh-CN"/>
        </w:rPr>
        <w:t>咨</w:t>
      </w:r>
      <w:proofErr w:type="gramEnd"/>
      <w:r w:rsidR="00E54209" w:rsidRPr="00541D8E">
        <w:rPr>
          <w:bCs/>
          <w:sz w:val="24"/>
          <w:szCs w:val="24"/>
          <w:lang w:val="en-GB" w:eastAsia="zh-CN"/>
        </w:rPr>
        <w:t>机构通过了第</w:t>
      </w:r>
      <w:r w:rsidR="00E54209" w:rsidRPr="00541D8E">
        <w:rPr>
          <w:bCs/>
          <w:sz w:val="24"/>
          <w:szCs w:val="24"/>
          <w:lang w:val="en-GB" w:eastAsia="zh-CN"/>
        </w:rPr>
        <w:t>26/1</w:t>
      </w:r>
      <w:r w:rsidR="00E54209" w:rsidRPr="00541D8E">
        <w:rPr>
          <w:bCs/>
          <w:sz w:val="24"/>
          <w:szCs w:val="24"/>
          <w:lang w:val="en-GB" w:eastAsia="zh-CN"/>
        </w:rPr>
        <w:t>号建议，其中请执行秘书延长对</w:t>
      </w:r>
      <w:r w:rsidR="00E54209" w:rsidRPr="00541D8E">
        <w:rPr>
          <w:bCs/>
          <w:sz w:val="24"/>
          <w:szCs w:val="24"/>
          <w:lang w:val="en-GB" w:eastAsia="zh-CN"/>
        </w:rPr>
        <w:t>CBD/SBSTTA/26/INF/14</w:t>
      </w:r>
      <w:r w:rsidR="000670BA">
        <w:rPr>
          <w:rFonts w:hint="eastAsia"/>
          <w:bCs/>
          <w:sz w:val="24"/>
          <w:szCs w:val="24"/>
          <w:lang w:val="en-GB" w:eastAsia="zh-CN"/>
        </w:rPr>
        <w:t>号</w:t>
      </w:r>
      <w:r w:rsidR="00E54209" w:rsidRPr="00541D8E">
        <w:rPr>
          <w:bCs/>
          <w:sz w:val="24"/>
          <w:szCs w:val="24"/>
          <w:lang w:val="en-GB" w:eastAsia="zh-CN"/>
        </w:rPr>
        <w:t>和</w:t>
      </w:r>
      <w:r w:rsidR="00E54209" w:rsidRPr="00541D8E">
        <w:rPr>
          <w:bCs/>
          <w:sz w:val="24"/>
          <w:szCs w:val="24"/>
          <w:lang w:val="en-GB" w:eastAsia="zh-CN"/>
        </w:rPr>
        <w:t>CBD/SBSTTA/26/INF/20</w:t>
      </w:r>
      <w:r w:rsidR="000670BA">
        <w:rPr>
          <w:rFonts w:hint="eastAsia"/>
          <w:bCs/>
          <w:sz w:val="24"/>
          <w:szCs w:val="24"/>
          <w:lang w:val="en-GB" w:eastAsia="zh-CN"/>
        </w:rPr>
        <w:t>号文件提交</w:t>
      </w:r>
      <w:r w:rsidR="00E54209" w:rsidRPr="00541D8E">
        <w:rPr>
          <w:bCs/>
          <w:sz w:val="24"/>
          <w:szCs w:val="24"/>
          <w:lang w:val="en-GB" w:eastAsia="zh-CN"/>
        </w:rPr>
        <w:t>意见的截止日期，并请缔约方</w:t>
      </w:r>
      <w:r w:rsidR="000670BA">
        <w:rPr>
          <w:rFonts w:hint="eastAsia"/>
          <w:bCs/>
          <w:sz w:val="24"/>
          <w:szCs w:val="24"/>
          <w:lang w:val="en-GB" w:eastAsia="zh-CN"/>
        </w:rPr>
        <w:t>对</w:t>
      </w:r>
      <w:r w:rsidR="00E54209" w:rsidRPr="00541D8E">
        <w:rPr>
          <w:bCs/>
          <w:sz w:val="24"/>
          <w:szCs w:val="24"/>
          <w:lang w:val="en-GB" w:eastAsia="zh-CN"/>
        </w:rPr>
        <w:t>CBD/SBSTTA/26/INF/19</w:t>
      </w:r>
      <w:r w:rsidR="000670BA">
        <w:rPr>
          <w:rFonts w:hint="eastAsia"/>
          <w:bCs/>
          <w:sz w:val="24"/>
          <w:szCs w:val="24"/>
          <w:lang w:val="en-GB" w:eastAsia="zh-CN"/>
        </w:rPr>
        <w:t>号文件提交</w:t>
      </w:r>
      <w:r w:rsidR="00E54209" w:rsidRPr="00541D8E">
        <w:rPr>
          <w:bCs/>
          <w:sz w:val="24"/>
          <w:szCs w:val="24"/>
          <w:lang w:val="en-GB" w:eastAsia="zh-CN"/>
        </w:rPr>
        <w:t>意见。将对</w:t>
      </w:r>
      <w:r w:rsidR="000670BA">
        <w:rPr>
          <w:rFonts w:hint="eastAsia"/>
          <w:bCs/>
          <w:sz w:val="24"/>
          <w:szCs w:val="24"/>
          <w:lang w:val="en-GB" w:eastAsia="zh-CN"/>
        </w:rPr>
        <w:t>有关</w:t>
      </w:r>
      <w:r w:rsidR="00E54209" w:rsidRPr="00541D8E">
        <w:rPr>
          <w:bCs/>
          <w:sz w:val="24"/>
          <w:szCs w:val="24"/>
          <w:lang w:val="en-GB" w:eastAsia="zh-CN"/>
        </w:rPr>
        <w:t>资料文件进行相应修订，提供</w:t>
      </w:r>
      <w:r w:rsidR="008B214E">
        <w:rPr>
          <w:rFonts w:hint="eastAsia"/>
          <w:bCs/>
          <w:sz w:val="24"/>
          <w:szCs w:val="24"/>
          <w:lang w:val="en-GB" w:eastAsia="zh-CN"/>
        </w:rPr>
        <w:t>给</w:t>
      </w:r>
      <w:r w:rsidR="00E54209" w:rsidRPr="00541D8E">
        <w:rPr>
          <w:bCs/>
          <w:sz w:val="24"/>
          <w:szCs w:val="24"/>
          <w:lang w:val="en-GB" w:eastAsia="zh-CN"/>
        </w:rPr>
        <w:t>本</w:t>
      </w:r>
      <w:r w:rsidR="004A39F3">
        <w:rPr>
          <w:bCs/>
          <w:sz w:val="24"/>
          <w:szCs w:val="24"/>
          <w:lang w:val="en-GB" w:eastAsia="zh-CN"/>
        </w:rPr>
        <w:t>届会议</w:t>
      </w:r>
      <w:r w:rsidR="00E54209" w:rsidRPr="00541D8E">
        <w:rPr>
          <w:bCs/>
          <w:sz w:val="24"/>
          <w:szCs w:val="24"/>
          <w:lang w:val="en-GB" w:eastAsia="zh-CN"/>
        </w:rPr>
        <w:t>。</w:t>
      </w:r>
    </w:p>
    <w:p w14:paraId="53D1D7DC" w14:textId="7FFC71B6" w:rsidR="00E54209" w:rsidRPr="00541D8E" w:rsidRDefault="000670BA" w:rsidP="001F3B74">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科</w:t>
      </w:r>
      <w:proofErr w:type="gramStart"/>
      <w:r>
        <w:rPr>
          <w:rFonts w:hint="eastAsia"/>
          <w:bCs/>
          <w:sz w:val="24"/>
          <w:szCs w:val="24"/>
          <w:lang w:val="en-GB" w:eastAsia="zh-CN"/>
        </w:rPr>
        <w:t>咨</w:t>
      </w:r>
      <w:proofErr w:type="gramEnd"/>
      <w:r>
        <w:rPr>
          <w:rFonts w:hint="eastAsia"/>
          <w:bCs/>
          <w:sz w:val="24"/>
          <w:szCs w:val="24"/>
          <w:lang w:val="en-GB" w:eastAsia="zh-CN"/>
        </w:rPr>
        <w:t>机构</w:t>
      </w:r>
      <w:r w:rsidR="00E54209" w:rsidRPr="00541D8E">
        <w:rPr>
          <w:bCs/>
          <w:sz w:val="24"/>
          <w:szCs w:val="24"/>
          <w:lang w:val="en-GB" w:eastAsia="zh-CN"/>
        </w:rPr>
        <w:t>第</w:t>
      </w:r>
      <w:r w:rsidR="00E54209" w:rsidRPr="00541D8E">
        <w:rPr>
          <w:bCs/>
          <w:sz w:val="24"/>
          <w:szCs w:val="24"/>
          <w:lang w:val="en-GB" w:eastAsia="zh-CN"/>
        </w:rPr>
        <w:t>26/1</w:t>
      </w:r>
      <w:r w:rsidR="00E54209" w:rsidRPr="00541D8E">
        <w:rPr>
          <w:bCs/>
          <w:sz w:val="24"/>
          <w:szCs w:val="24"/>
          <w:lang w:val="en-GB" w:eastAsia="zh-CN"/>
        </w:rPr>
        <w:t>号建议</w:t>
      </w:r>
      <w:r w:rsidR="00695FC9">
        <w:rPr>
          <w:bCs/>
          <w:sz w:val="24"/>
          <w:szCs w:val="24"/>
          <w:lang w:val="en-GB" w:eastAsia="zh-CN"/>
        </w:rPr>
        <w:t>请</w:t>
      </w:r>
      <w:r>
        <w:rPr>
          <w:rFonts w:hint="eastAsia"/>
          <w:bCs/>
          <w:sz w:val="24"/>
          <w:szCs w:val="24"/>
          <w:lang w:val="en-GB" w:eastAsia="zh-CN"/>
        </w:rPr>
        <w:t>分享</w:t>
      </w:r>
      <w:r w:rsidR="00E54209" w:rsidRPr="00541D8E">
        <w:rPr>
          <w:bCs/>
          <w:sz w:val="24"/>
          <w:szCs w:val="24"/>
          <w:lang w:val="en-GB" w:eastAsia="zh-CN"/>
        </w:rPr>
        <w:t>利用遗传资源数字序列信息所产生惠益问题不限成员名额特设工作组</w:t>
      </w:r>
      <w:r w:rsidR="00937B30">
        <w:rPr>
          <w:rFonts w:hint="eastAsia"/>
          <w:bCs/>
          <w:sz w:val="24"/>
          <w:szCs w:val="24"/>
          <w:lang w:val="en-GB" w:eastAsia="zh-CN"/>
        </w:rPr>
        <w:t>为</w:t>
      </w:r>
      <w:r>
        <w:rPr>
          <w:rFonts w:hint="eastAsia"/>
          <w:bCs/>
          <w:sz w:val="24"/>
          <w:szCs w:val="24"/>
          <w:lang w:val="en-GB" w:eastAsia="zh-CN"/>
        </w:rPr>
        <w:t>分享</w:t>
      </w:r>
      <w:r w:rsidR="00E54209" w:rsidRPr="00541D8E">
        <w:rPr>
          <w:bCs/>
          <w:sz w:val="24"/>
          <w:szCs w:val="24"/>
          <w:lang w:val="en-GB" w:eastAsia="zh-CN"/>
        </w:rPr>
        <w:t>利用数字序列信息所产生惠益</w:t>
      </w:r>
      <w:r>
        <w:rPr>
          <w:rFonts w:hint="eastAsia"/>
          <w:bCs/>
          <w:sz w:val="24"/>
          <w:szCs w:val="24"/>
          <w:lang w:val="en-GB" w:eastAsia="zh-CN"/>
        </w:rPr>
        <w:t>的</w:t>
      </w:r>
      <w:r w:rsidR="00E54209" w:rsidRPr="00541D8E">
        <w:rPr>
          <w:bCs/>
          <w:sz w:val="24"/>
          <w:szCs w:val="24"/>
          <w:lang w:val="en-GB" w:eastAsia="zh-CN"/>
        </w:rPr>
        <w:t>指标</w:t>
      </w:r>
      <w:r w:rsidR="00937B30">
        <w:rPr>
          <w:rFonts w:hint="eastAsia"/>
          <w:bCs/>
          <w:sz w:val="24"/>
          <w:szCs w:val="24"/>
          <w:lang w:val="en-GB" w:eastAsia="zh-CN"/>
        </w:rPr>
        <w:t>制定</w:t>
      </w:r>
      <w:r w:rsidR="00E54209" w:rsidRPr="00541D8E">
        <w:rPr>
          <w:bCs/>
          <w:sz w:val="24"/>
          <w:szCs w:val="24"/>
          <w:lang w:val="en-GB" w:eastAsia="zh-CN"/>
        </w:rPr>
        <w:t>备选</w:t>
      </w:r>
      <w:r w:rsidR="00937B30">
        <w:rPr>
          <w:rFonts w:hint="eastAsia"/>
          <w:bCs/>
          <w:sz w:val="24"/>
          <w:szCs w:val="24"/>
          <w:lang w:val="en-GB" w:eastAsia="zh-CN"/>
        </w:rPr>
        <w:t>方案</w:t>
      </w:r>
      <w:r w:rsidR="00E54209" w:rsidRPr="00541D8E">
        <w:rPr>
          <w:bCs/>
          <w:sz w:val="24"/>
          <w:szCs w:val="24"/>
          <w:lang w:val="en-GB" w:eastAsia="zh-CN"/>
        </w:rPr>
        <w:t>，</w:t>
      </w:r>
      <w:r>
        <w:rPr>
          <w:rFonts w:hint="eastAsia"/>
          <w:bCs/>
          <w:sz w:val="24"/>
          <w:szCs w:val="24"/>
          <w:lang w:val="en-GB" w:eastAsia="zh-CN"/>
        </w:rPr>
        <w:t>供列入</w:t>
      </w:r>
      <w:r w:rsidR="00E54209" w:rsidRPr="00541D8E">
        <w:rPr>
          <w:bCs/>
          <w:sz w:val="24"/>
          <w:szCs w:val="24"/>
          <w:lang w:val="en-GB" w:eastAsia="zh-CN"/>
        </w:rPr>
        <w:t>监测框架。</w:t>
      </w:r>
      <w:r w:rsidR="00937B30">
        <w:rPr>
          <w:rFonts w:hint="eastAsia"/>
          <w:bCs/>
          <w:sz w:val="24"/>
          <w:szCs w:val="24"/>
          <w:lang w:val="en-GB" w:eastAsia="zh-CN"/>
        </w:rPr>
        <w:t>工作组</w:t>
      </w:r>
      <w:r w:rsidR="00E54209" w:rsidRPr="00541D8E">
        <w:rPr>
          <w:bCs/>
          <w:sz w:val="24"/>
          <w:szCs w:val="24"/>
          <w:lang w:val="en-GB" w:eastAsia="zh-CN"/>
        </w:rPr>
        <w:t>第二次会议就此提出了一项建议</w:t>
      </w:r>
      <w:r w:rsidR="006544C3">
        <w:rPr>
          <w:rFonts w:hint="eastAsia"/>
          <w:bCs/>
          <w:sz w:val="24"/>
          <w:szCs w:val="24"/>
          <w:lang w:val="en-GB" w:eastAsia="zh-CN"/>
        </w:rPr>
        <w:t>（</w:t>
      </w:r>
      <w:r w:rsidR="00937B30">
        <w:rPr>
          <w:rFonts w:hint="eastAsia"/>
          <w:bCs/>
          <w:sz w:val="24"/>
          <w:szCs w:val="24"/>
          <w:lang w:val="en-GB" w:eastAsia="zh-CN"/>
        </w:rPr>
        <w:t>第</w:t>
      </w:r>
      <w:r w:rsidR="00E54209" w:rsidRPr="00541D8E">
        <w:rPr>
          <w:bCs/>
          <w:sz w:val="24"/>
          <w:szCs w:val="24"/>
          <w:lang w:val="en-GB" w:eastAsia="zh-CN"/>
        </w:rPr>
        <w:t>2/1</w:t>
      </w:r>
      <w:r w:rsidR="00937B30">
        <w:rPr>
          <w:rFonts w:hint="eastAsia"/>
          <w:bCs/>
          <w:sz w:val="24"/>
          <w:szCs w:val="24"/>
          <w:lang w:val="en-GB" w:eastAsia="zh-CN"/>
        </w:rPr>
        <w:t>号建议</w:t>
      </w:r>
      <w:r w:rsidR="00E54209" w:rsidRPr="00541D8E">
        <w:rPr>
          <w:bCs/>
          <w:sz w:val="24"/>
          <w:szCs w:val="24"/>
          <w:lang w:val="en-GB" w:eastAsia="zh-CN"/>
        </w:rPr>
        <w:t>，第</w:t>
      </w:r>
      <w:r w:rsidR="00E54209" w:rsidRPr="00541D8E">
        <w:rPr>
          <w:bCs/>
          <w:sz w:val="24"/>
          <w:szCs w:val="24"/>
          <w:lang w:val="en-GB" w:eastAsia="zh-CN"/>
        </w:rPr>
        <w:t>1</w:t>
      </w:r>
      <w:r w:rsidR="00E54209" w:rsidRPr="00541D8E">
        <w:rPr>
          <w:bCs/>
          <w:sz w:val="24"/>
          <w:szCs w:val="24"/>
          <w:lang w:val="en-GB" w:eastAsia="zh-CN"/>
        </w:rPr>
        <w:t>段</w:t>
      </w:r>
      <w:r w:rsidR="006544C3">
        <w:rPr>
          <w:bCs/>
          <w:sz w:val="24"/>
          <w:szCs w:val="24"/>
          <w:lang w:val="en-GB" w:eastAsia="zh-CN"/>
        </w:rPr>
        <w:t>）</w:t>
      </w:r>
      <w:r w:rsidR="00937B30">
        <w:rPr>
          <w:rFonts w:hint="eastAsia"/>
          <w:bCs/>
          <w:sz w:val="24"/>
          <w:szCs w:val="24"/>
          <w:lang w:val="en-GB" w:eastAsia="zh-CN"/>
        </w:rPr>
        <w:t>，案文</w:t>
      </w:r>
      <w:proofErr w:type="gramStart"/>
      <w:r w:rsidR="00937B30">
        <w:rPr>
          <w:rFonts w:hint="eastAsia"/>
          <w:bCs/>
          <w:sz w:val="24"/>
          <w:szCs w:val="24"/>
          <w:lang w:val="en-GB" w:eastAsia="zh-CN"/>
        </w:rPr>
        <w:t>见</w:t>
      </w:r>
      <w:r w:rsidR="00E54209" w:rsidRPr="00541D8E">
        <w:rPr>
          <w:bCs/>
          <w:sz w:val="24"/>
          <w:szCs w:val="24"/>
          <w:lang w:val="en-GB" w:eastAsia="zh-CN"/>
        </w:rPr>
        <w:t>决定</w:t>
      </w:r>
      <w:proofErr w:type="gramEnd"/>
      <w:r w:rsidR="00E54209" w:rsidRPr="00541D8E">
        <w:rPr>
          <w:bCs/>
          <w:sz w:val="24"/>
          <w:szCs w:val="24"/>
          <w:lang w:val="en-GB" w:eastAsia="zh-CN"/>
        </w:rPr>
        <w:t>草案汇编。</w:t>
      </w:r>
    </w:p>
    <w:p w14:paraId="281CA678" w14:textId="420F725D" w:rsidR="00E54209" w:rsidRPr="00541D8E" w:rsidRDefault="00E54209" w:rsidP="001F3B74">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将请缔约方</w:t>
      </w:r>
      <w:r w:rsidR="00937B30">
        <w:rPr>
          <w:rFonts w:hint="eastAsia"/>
          <w:bCs/>
          <w:sz w:val="24"/>
          <w:szCs w:val="24"/>
          <w:lang w:val="en-GB" w:eastAsia="zh-CN"/>
        </w:rPr>
        <w:t>大会</w:t>
      </w:r>
      <w:r w:rsidR="00081830">
        <w:rPr>
          <w:rFonts w:hint="eastAsia"/>
          <w:bCs/>
          <w:sz w:val="24"/>
          <w:szCs w:val="24"/>
          <w:lang w:val="en-GB" w:eastAsia="zh-CN"/>
        </w:rPr>
        <w:t>以</w:t>
      </w:r>
      <w:r w:rsidR="00281EAE">
        <w:rPr>
          <w:bCs/>
          <w:sz w:val="24"/>
          <w:szCs w:val="24"/>
          <w:lang w:val="en-GB" w:eastAsia="zh-CN"/>
        </w:rPr>
        <w:t>决定草案汇编</w:t>
      </w:r>
      <w:r w:rsidRPr="00541D8E">
        <w:rPr>
          <w:bCs/>
          <w:sz w:val="24"/>
          <w:szCs w:val="24"/>
          <w:lang w:val="en-GB" w:eastAsia="zh-CN"/>
        </w:rPr>
        <w:t>转载的</w:t>
      </w:r>
      <w:r w:rsidR="00937B30">
        <w:rPr>
          <w:rFonts w:hint="eastAsia"/>
          <w:bCs/>
          <w:sz w:val="24"/>
          <w:szCs w:val="24"/>
          <w:lang w:val="en-GB" w:eastAsia="zh-CN"/>
        </w:rPr>
        <w:t>科</w:t>
      </w:r>
      <w:proofErr w:type="gramStart"/>
      <w:r w:rsidR="00937B30">
        <w:rPr>
          <w:rFonts w:hint="eastAsia"/>
          <w:bCs/>
          <w:sz w:val="24"/>
          <w:szCs w:val="24"/>
          <w:lang w:val="en-GB" w:eastAsia="zh-CN"/>
        </w:rPr>
        <w:t>咨</w:t>
      </w:r>
      <w:proofErr w:type="gramEnd"/>
      <w:r w:rsidRPr="00541D8E">
        <w:rPr>
          <w:bCs/>
          <w:sz w:val="24"/>
          <w:szCs w:val="24"/>
          <w:lang w:val="en-GB" w:eastAsia="zh-CN"/>
        </w:rPr>
        <w:t>机构第</w:t>
      </w:r>
      <w:r w:rsidRPr="00541D8E">
        <w:rPr>
          <w:bCs/>
          <w:sz w:val="24"/>
          <w:szCs w:val="24"/>
          <w:lang w:val="en-GB" w:eastAsia="zh-CN"/>
        </w:rPr>
        <w:t>26/1</w:t>
      </w:r>
      <w:r w:rsidRPr="00541D8E">
        <w:rPr>
          <w:bCs/>
          <w:sz w:val="24"/>
          <w:szCs w:val="24"/>
          <w:lang w:val="en-GB" w:eastAsia="zh-CN"/>
        </w:rPr>
        <w:t>号建议和第</w:t>
      </w:r>
      <w:r w:rsidRPr="00541D8E">
        <w:rPr>
          <w:bCs/>
          <w:sz w:val="24"/>
          <w:szCs w:val="24"/>
          <w:lang w:val="en-GB" w:eastAsia="zh-CN"/>
        </w:rPr>
        <w:t>8</w:t>
      </w:r>
      <w:r w:rsidR="006544C3">
        <w:rPr>
          <w:bCs/>
          <w:sz w:val="24"/>
          <w:szCs w:val="24"/>
          <w:lang w:val="en-GB" w:eastAsia="zh-CN"/>
        </w:rPr>
        <w:t>（</w:t>
      </w:r>
      <w:r w:rsidRPr="00541D8E">
        <w:rPr>
          <w:bCs/>
          <w:sz w:val="24"/>
          <w:szCs w:val="24"/>
          <w:lang w:val="en-GB" w:eastAsia="zh-CN"/>
        </w:rPr>
        <w:t>j</w:t>
      </w:r>
      <w:r w:rsidR="006544C3">
        <w:rPr>
          <w:bCs/>
          <w:sz w:val="24"/>
          <w:szCs w:val="24"/>
          <w:lang w:val="en-GB" w:eastAsia="zh-CN"/>
        </w:rPr>
        <w:t>）</w:t>
      </w:r>
      <w:r w:rsidRPr="00541D8E">
        <w:rPr>
          <w:bCs/>
          <w:sz w:val="24"/>
          <w:szCs w:val="24"/>
          <w:lang w:val="en-GB" w:eastAsia="zh-CN"/>
        </w:rPr>
        <w:t>条</w:t>
      </w:r>
      <w:r w:rsidR="00937B30">
        <w:rPr>
          <w:rFonts w:hint="eastAsia"/>
          <w:bCs/>
          <w:sz w:val="24"/>
          <w:szCs w:val="24"/>
          <w:lang w:val="en-GB" w:eastAsia="zh-CN"/>
        </w:rPr>
        <w:t>和</w:t>
      </w:r>
      <w:r w:rsidRPr="00541D8E">
        <w:rPr>
          <w:bCs/>
          <w:sz w:val="24"/>
          <w:szCs w:val="24"/>
          <w:lang w:val="en-GB" w:eastAsia="zh-CN"/>
        </w:rPr>
        <w:t>相关条款问题不限成员名额闭会期间</w:t>
      </w:r>
      <w:r w:rsidR="00937B30" w:rsidRPr="00541D8E">
        <w:rPr>
          <w:bCs/>
          <w:sz w:val="24"/>
          <w:szCs w:val="24"/>
          <w:lang w:val="en-GB" w:eastAsia="zh-CN"/>
        </w:rPr>
        <w:t>特设</w:t>
      </w:r>
      <w:r w:rsidRPr="00541D8E">
        <w:rPr>
          <w:bCs/>
          <w:sz w:val="24"/>
          <w:szCs w:val="24"/>
          <w:lang w:val="en-GB" w:eastAsia="zh-CN"/>
        </w:rPr>
        <w:t>工作组第</w:t>
      </w:r>
      <w:r w:rsidRPr="00541D8E">
        <w:rPr>
          <w:bCs/>
          <w:sz w:val="24"/>
          <w:szCs w:val="24"/>
          <w:lang w:val="en-GB" w:eastAsia="zh-CN"/>
        </w:rPr>
        <w:t>12/4</w:t>
      </w:r>
      <w:r w:rsidRPr="00541D8E">
        <w:rPr>
          <w:bCs/>
          <w:sz w:val="24"/>
          <w:szCs w:val="24"/>
          <w:lang w:val="en-GB" w:eastAsia="zh-CN"/>
        </w:rPr>
        <w:t>号建议产生的决定草案</w:t>
      </w:r>
      <w:r w:rsidR="00081830">
        <w:rPr>
          <w:rFonts w:hint="eastAsia"/>
          <w:bCs/>
          <w:sz w:val="24"/>
          <w:szCs w:val="24"/>
          <w:lang w:val="en-GB" w:eastAsia="zh-CN"/>
        </w:rPr>
        <w:t>为基础</w:t>
      </w:r>
      <w:r w:rsidRPr="00541D8E">
        <w:rPr>
          <w:bCs/>
          <w:sz w:val="24"/>
          <w:szCs w:val="24"/>
          <w:lang w:val="en-GB" w:eastAsia="zh-CN"/>
        </w:rPr>
        <w:t>，更新和完成监测框架。</w:t>
      </w:r>
    </w:p>
    <w:p w14:paraId="6E2AFEDE" w14:textId="242D6693" w:rsidR="00E54209" w:rsidRPr="008C799D" w:rsidRDefault="00937B30" w:rsidP="00937B30">
      <w:pPr>
        <w:pStyle w:val="ListParagraph"/>
        <w:numPr>
          <w:ilvl w:val="0"/>
          <w:numId w:val="0"/>
        </w:numPr>
        <w:tabs>
          <w:tab w:val="clear" w:pos="567"/>
          <w:tab w:val="clear" w:pos="1134"/>
          <w:tab w:val="clear" w:pos="1701"/>
          <w:tab w:val="clear" w:pos="2268"/>
        </w:tabs>
        <w:adjustRightInd w:val="0"/>
        <w:snapToGrid w:val="0"/>
        <w:spacing w:before="120" w:after="120" w:line="240" w:lineRule="atLeast"/>
        <w:ind w:left="490"/>
        <w:contextualSpacing w:val="0"/>
        <w:rPr>
          <w:rFonts w:eastAsia="KaiTi"/>
          <w:bCs/>
          <w:sz w:val="24"/>
          <w:szCs w:val="24"/>
          <w:lang w:val="en-GB" w:eastAsia="zh-CN"/>
        </w:rPr>
      </w:pPr>
      <w:r w:rsidRPr="008C799D">
        <w:rPr>
          <w:rFonts w:eastAsia="KaiTi" w:hint="eastAsia"/>
          <w:bCs/>
          <w:sz w:val="24"/>
          <w:szCs w:val="24"/>
          <w:lang w:val="en-GB" w:eastAsia="zh-CN"/>
        </w:rPr>
        <w:t>强化多层面</w:t>
      </w:r>
      <w:r w:rsidR="00E54209" w:rsidRPr="008C799D">
        <w:rPr>
          <w:rFonts w:eastAsia="KaiTi"/>
          <w:bCs/>
          <w:sz w:val="24"/>
          <w:szCs w:val="24"/>
          <w:lang w:val="en-GB" w:eastAsia="zh-CN"/>
        </w:rPr>
        <w:t>规划、监测、报告和审查</w:t>
      </w:r>
      <w:r w:rsidRPr="008C799D">
        <w:rPr>
          <w:rFonts w:eastAsia="KaiTi" w:hint="eastAsia"/>
          <w:bCs/>
          <w:sz w:val="24"/>
          <w:szCs w:val="24"/>
          <w:lang w:val="en-GB" w:eastAsia="zh-CN"/>
        </w:rPr>
        <w:t>办法</w:t>
      </w:r>
    </w:p>
    <w:p w14:paraId="02806A1C" w14:textId="1B5007A0" w:rsidR="00E54209" w:rsidRPr="00541D8E" w:rsidRDefault="008C799D" w:rsidP="001F3B74">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缔约方大会</w:t>
      </w:r>
      <w:r w:rsidR="00E54209" w:rsidRPr="00541D8E">
        <w:rPr>
          <w:bCs/>
          <w:sz w:val="24"/>
          <w:szCs w:val="24"/>
          <w:lang w:val="en-GB" w:eastAsia="zh-CN"/>
        </w:rPr>
        <w:t>第</w:t>
      </w:r>
      <w:r w:rsidR="00E54209" w:rsidRPr="00541D8E">
        <w:rPr>
          <w:bCs/>
          <w:sz w:val="24"/>
          <w:szCs w:val="24"/>
          <w:lang w:val="en-GB" w:eastAsia="zh-CN"/>
        </w:rPr>
        <w:t>15/6</w:t>
      </w:r>
      <w:r w:rsidR="00E54209" w:rsidRPr="00541D8E">
        <w:rPr>
          <w:bCs/>
          <w:sz w:val="24"/>
          <w:szCs w:val="24"/>
          <w:lang w:val="en-GB" w:eastAsia="zh-CN"/>
        </w:rPr>
        <w:t>号决定</w:t>
      </w:r>
      <w:r>
        <w:rPr>
          <w:rFonts w:hint="eastAsia"/>
          <w:bCs/>
          <w:sz w:val="24"/>
          <w:szCs w:val="24"/>
          <w:lang w:val="en-GB" w:eastAsia="zh-CN"/>
        </w:rPr>
        <w:t>列出</w:t>
      </w:r>
      <w:r w:rsidR="00E54209" w:rsidRPr="00541D8E">
        <w:rPr>
          <w:bCs/>
          <w:sz w:val="24"/>
          <w:szCs w:val="24"/>
          <w:lang w:val="en-GB" w:eastAsia="zh-CN"/>
        </w:rPr>
        <w:t>了为</w:t>
      </w:r>
      <w:r>
        <w:rPr>
          <w:rFonts w:hint="eastAsia"/>
          <w:bCs/>
          <w:sz w:val="24"/>
          <w:szCs w:val="24"/>
          <w:lang w:val="en-GB" w:eastAsia="zh-CN"/>
        </w:rPr>
        <w:t>拟定</w:t>
      </w:r>
      <w:r w:rsidR="00E54209" w:rsidRPr="00541D8E">
        <w:rPr>
          <w:bCs/>
          <w:sz w:val="24"/>
          <w:szCs w:val="24"/>
          <w:lang w:val="en-GB" w:eastAsia="zh-CN"/>
        </w:rPr>
        <w:t>或最终</w:t>
      </w:r>
      <w:r>
        <w:rPr>
          <w:rFonts w:hint="eastAsia"/>
          <w:bCs/>
          <w:sz w:val="24"/>
          <w:szCs w:val="24"/>
          <w:lang w:val="en-GB" w:eastAsia="zh-CN"/>
        </w:rPr>
        <w:t>敲定</w:t>
      </w:r>
      <w:r w:rsidR="00E54209" w:rsidRPr="00541D8E">
        <w:rPr>
          <w:bCs/>
          <w:sz w:val="24"/>
          <w:szCs w:val="24"/>
          <w:lang w:val="en-GB" w:eastAsia="zh-CN"/>
        </w:rPr>
        <w:t>强化多层面规划、监测、报告和审查办法的</w:t>
      </w:r>
      <w:r>
        <w:rPr>
          <w:rFonts w:hint="eastAsia"/>
          <w:bCs/>
          <w:sz w:val="24"/>
          <w:szCs w:val="24"/>
          <w:lang w:val="en-GB" w:eastAsia="zh-CN"/>
        </w:rPr>
        <w:t>内容</w:t>
      </w:r>
      <w:r w:rsidR="00E54209" w:rsidRPr="00541D8E">
        <w:rPr>
          <w:bCs/>
          <w:sz w:val="24"/>
          <w:szCs w:val="24"/>
          <w:lang w:val="en-GB" w:eastAsia="zh-CN"/>
        </w:rPr>
        <w:t>而需要开展的进一步工作。这些内容包括对</w:t>
      </w:r>
      <w:r w:rsidR="005C4C90">
        <w:rPr>
          <w:rFonts w:hint="eastAsia"/>
          <w:bCs/>
          <w:sz w:val="24"/>
          <w:szCs w:val="24"/>
          <w:lang w:val="en-GB" w:eastAsia="zh-CN"/>
        </w:rPr>
        <w:t>《</w:t>
      </w:r>
      <w:r>
        <w:rPr>
          <w:rFonts w:hint="eastAsia"/>
          <w:bCs/>
          <w:sz w:val="24"/>
          <w:szCs w:val="24"/>
          <w:lang w:val="en-GB" w:eastAsia="zh-CN"/>
        </w:rPr>
        <w:t>昆蒙</w:t>
      </w:r>
      <w:r w:rsidR="00E54209" w:rsidRPr="00541D8E">
        <w:rPr>
          <w:bCs/>
          <w:sz w:val="24"/>
          <w:szCs w:val="24"/>
          <w:lang w:val="en-GB" w:eastAsia="zh-CN"/>
        </w:rPr>
        <w:t>框架</w:t>
      </w:r>
      <w:r w:rsidR="005C4C90">
        <w:rPr>
          <w:rFonts w:hint="eastAsia"/>
          <w:bCs/>
          <w:sz w:val="24"/>
          <w:szCs w:val="24"/>
          <w:lang w:val="en-GB" w:eastAsia="zh-CN"/>
        </w:rPr>
        <w:t>》</w:t>
      </w:r>
      <w:r w:rsidR="00E54209" w:rsidRPr="00541D8E">
        <w:rPr>
          <w:bCs/>
          <w:sz w:val="24"/>
          <w:szCs w:val="24"/>
          <w:lang w:val="en-GB" w:eastAsia="zh-CN"/>
        </w:rPr>
        <w:t>集体</w:t>
      </w:r>
      <w:r>
        <w:rPr>
          <w:rFonts w:hint="eastAsia"/>
          <w:bCs/>
          <w:sz w:val="24"/>
          <w:szCs w:val="24"/>
          <w:lang w:val="en-GB" w:eastAsia="zh-CN"/>
        </w:rPr>
        <w:t>执行进度</w:t>
      </w:r>
      <w:r w:rsidR="00E54209" w:rsidRPr="00541D8E">
        <w:rPr>
          <w:bCs/>
          <w:sz w:val="24"/>
          <w:szCs w:val="24"/>
          <w:lang w:val="en-GB" w:eastAsia="zh-CN"/>
        </w:rPr>
        <w:t>进行全球审查的具体程序</w:t>
      </w:r>
      <w:r w:rsidR="00D60E38">
        <w:rPr>
          <w:rFonts w:hint="eastAsia"/>
          <w:bCs/>
          <w:sz w:val="24"/>
          <w:szCs w:val="24"/>
          <w:lang w:val="en-GB" w:eastAsia="zh-CN"/>
        </w:rPr>
        <w:t>、</w:t>
      </w:r>
      <w:r w:rsidR="007D6974">
        <w:rPr>
          <w:bCs/>
          <w:sz w:val="24"/>
          <w:szCs w:val="24"/>
          <w:lang w:val="en-GB" w:eastAsia="zh-CN"/>
        </w:rPr>
        <w:t>执行问题附属机构</w:t>
      </w:r>
      <w:r w:rsidR="00222B06">
        <w:rPr>
          <w:rFonts w:hint="eastAsia"/>
          <w:bCs/>
          <w:sz w:val="24"/>
          <w:szCs w:val="24"/>
          <w:lang w:val="en-GB" w:eastAsia="zh-CN"/>
        </w:rPr>
        <w:t>主持</w:t>
      </w:r>
      <w:r w:rsidR="00E54209" w:rsidRPr="00541D8E">
        <w:rPr>
          <w:bCs/>
          <w:sz w:val="24"/>
          <w:szCs w:val="24"/>
          <w:lang w:val="en-GB" w:eastAsia="zh-CN"/>
        </w:rPr>
        <w:t>的不限成员名额</w:t>
      </w:r>
      <w:r w:rsidRPr="00541D8E">
        <w:rPr>
          <w:bCs/>
          <w:sz w:val="24"/>
          <w:szCs w:val="24"/>
          <w:lang w:val="en-GB" w:eastAsia="zh-CN"/>
        </w:rPr>
        <w:t>自愿国家审查</w:t>
      </w:r>
      <w:r w:rsidR="00E54209" w:rsidRPr="00541D8E">
        <w:rPr>
          <w:bCs/>
          <w:sz w:val="24"/>
          <w:szCs w:val="24"/>
          <w:lang w:val="en-GB" w:eastAsia="zh-CN"/>
        </w:rPr>
        <w:t>论坛</w:t>
      </w:r>
      <w:r w:rsidR="00D60E38">
        <w:rPr>
          <w:rFonts w:hint="eastAsia"/>
          <w:bCs/>
          <w:sz w:val="24"/>
          <w:szCs w:val="24"/>
          <w:lang w:val="en-GB" w:eastAsia="zh-CN"/>
        </w:rPr>
        <w:t>的</w:t>
      </w:r>
      <w:r w:rsidR="00E54209" w:rsidRPr="00541D8E">
        <w:rPr>
          <w:bCs/>
          <w:sz w:val="24"/>
          <w:szCs w:val="24"/>
          <w:lang w:val="en-GB" w:eastAsia="zh-CN"/>
        </w:rPr>
        <w:t>工作方式</w:t>
      </w:r>
      <w:r w:rsidR="00D60E38">
        <w:rPr>
          <w:rFonts w:hint="eastAsia"/>
          <w:bCs/>
          <w:sz w:val="24"/>
          <w:szCs w:val="24"/>
          <w:lang w:val="en-GB" w:eastAsia="zh-CN"/>
        </w:rPr>
        <w:t>、</w:t>
      </w:r>
      <w:r w:rsidR="00E54209" w:rsidRPr="00541D8E">
        <w:rPr>
          <w:bCs/>
          <w:sz w:val="24"/>
          <w:szCs w:val="24"/>
          <w:lang w:val="en-GB" w:eastAsia="zh-CN"/>
        </w:rPr>
        <w:t>非国家行为者的承诺</w:t>
      </w:r>
      <w:r w:rsidR="00D60E38">
        <w:rPr>
          <w:rFonts w:hint="eastAsia"/>
          <w:bCs/>
          <w:sz w:val="24"/>
          <w:szCs w:val="24"/>
          <w:lang w:val="en-GB" w:eastAsia="zh-CN"/>
        </w:rPr>
        <w:t>报告、</w:t>
      </w:r>
      <w:r w:rsidR="00E54209" w:rsidRPr="00541D8E">
        <w:rPr>
          <w:bCs/>
          <w:sz w:val="24"/>
          <w:szCs w:val="24"/>
          <w:lang w:val="en-GB" w:eastAsia="zh-CN"/>
        </w:rPr>
        <w:t>第七次和第八次国家报告的模板</w:t>
      </w:r>
      <w:r w:rsidR="00D60E38">
        <w:rPr>
          <w:rFonts w:hint="eastAsia"/>
          <w:bCs/>
          <w:sz w:val="24"/>
          <w:szCs w:val="24"/>
          <w:lang w:val="en-GB" w:eastAsia="zh-CN"/>
        </w:rPr>
        <w:t>定稿</w:t>
      </w:r>
      <w:r w:rsidR="00E54209" w:rsidRPr="00541D8E">
        <w:rPr>
          <w:bCs/>
          <w:sz w:val="24"/>
          <w:szCs w:val="24"/>
          <w:lang w:val="en-GB" w:eastAsia="zh-CN"/>
        </w:rPr>
        <w:t>。</w:t>
      </w:r>
      <w:r w:rsidR="00D60E38">
        <w:rPr>
          <w:rFonts w:hint="eastAsia"/>
          <w:bCs/>
          <w:sz w:val="24"/>
          <w:szCs w:val="24"/>
          <w:lang w:val="en-GB" w:eastAsia="zh-CN"/>
        </w:rPr>
        <w:t>请</w:t>
      </w:r>
      <w:r w:rsidR="007D6974">
        <w:rPr>
          <w:bCs/>
          <w:sz w:val="24"/>
          <w:szCs w:val="24"/>
          <w:lang w:val="en-GB" w:eastAsia="zh-CN"/>
        </w:rPr>
        <w:t>执行问题附属机构</w:t>
      </w:r>
      <w:r w:rsidR="00E54209" w:rsidRPr="00541D8E">
        <w:rPr>
          <w:bCs/>
          <w:sz w:val="24"/>
          <w:szCs w:val="24"/>
          <w:lang w:val="en-GB" w:eastAsia="zh-CN"/>
        </w:rPr>
        <w:t>就这些内容采取后续行动，同时</w:t>
      </w:r>
      <w:r w:rsidR="00D60E38">
        <w:rPr>
          <w:rFonts w:hint="eastAsia"/>
          <w:bCs/>
          <w:sz w:val="24"/>
          <w:szCs w:val="24"/>
          <w:lang w:val="en-GB" w:eastAsia="zh-CN"/>
        </w:rPr>
        <w:t>请科</w:t>
      </w:r>
      <w:proofErr w:type="gramStart"/>
      <w:r w:rsidR="00D60E38">
        <w:rPr>
          <w:rFonts w:hint="eastAsia"/>
          <w:bCs/>
          <w:sz w:val="24"/>
          <w:szCs w:val="24"/>
          <w:lang w:val="en-GB" w:eastAsia="zh-CN"/>
        </w:rPr>
        <w:t>咨</w:t>
      </w:r>
      <w:proofErr w:type="gramEnd"/>
      <w:r w:rsidR="00D60E38">
        <w:rPr>
          <w:rFonts w:hint="eastAsia"/>
          <w:bCs/>
          <w:sz w:val="24"/>
          <w:szCs w:val="24"/>
          <w:lang w:val="en-GB" w:eastAsia="zh-CN"/>
        </w:rPr>
        <w:t>机构</w:t>
      </w:r>
      <w:r w:rsidR="00E54209" w:rsidRPr="00541D8E">
        <w:rPr>
          <w:bCs/>
          <w:sz w:val="24"/>
          <w:szCs w:val="24"/>
          <w:lang w:val="en-GB" w:eastAsia="zh-CN"/>
        </w:rPr>
        <w:t>就全球审查的科技投入提供咨询意见。</w:t>
      </w:r>
    </w:p>
    <w:p w14:paraId="13737789" w14:textId="241F8608" w:rsidR="00E54209" w:rsidRPr="00541D8E" w:rsidRDefault="008127E1" w:rsidP="00D60E38">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bCs/>
          <w:sz w:val="24"/>
          <w:szCs w:val="24"/>
          <w:lang w:val="en-GB" w:eastAsia="zh-CN"/>
        </w:rPr>
        <w:t>科</w:t>
      </w:r>
      <w:proofErr w:type="gramStart"/>
      <w:r>
        <w:rPr>
          <w:bCs/>
          <w:sz w:val="24"/>
          <w:szCs w:val="24"/>
          <w:lang w:val="en-GB" w:eastAsia="zh-CN"/>
        </w:rPr>
        <w:t>咨</w:t>
      </w:r>
      <w:proofErr w:type="gramEnd"/>
      <w:r>
        <w:rPr>
          <w:bCs/>
          <w:sz w:val="24"/>
          <w:szCs w:val="24"/>
          <w:lang w:val="en-GB" w:eastAsia="zh-CN"/>
        </w:rPr>
        <w:t>机构</w:t>
      </w:r>
      <w:r w:rsidR="00E54209" w:rsidRPr="00541D8E">
        <w:rPr>
          <w:bCs/>
          <w:sz w:val="24"/>
          <w:szCs w:val="24"/>
          <w:lang w:val="en-GB" w:eastAsia="zh-CN"/>
        </w:rPr>
        <w:t>第二十五次会议审议了一份关于为全球审查提供</w:t>
      </w:r>
      <w:r w:rsidR="00107116">
        <w:rPr>
          <w:rFonts w:hint="eastAsia"/>
          <w:bCs/>
          <w:sz w:val="24"/>
          <w:szCs w:val="24"/>
          <w:lang w:val="en-GB" w:eastAsia="zh-CN"/>
        </w:rPr>
        <w:t>科技</w:t>
      </w:r>
      <w:r w:rsidR="00E54209" w:rsidRPr="00541D8E">
        <w:rPr>
          <w:bCs/>
          <w:sz w:val="24"/>
          <w:szCs w:val="24"/>
          <w:lang w:val="en-GB" w:eastAsia="zh-CN"/>
        </w:rPr>
        <w:t>投入的文件</w:t>
      </w:r>
      <w:r w:rsidR="00107116">
        <w:rPr>
          <w:rStyle w:val="FootnoteReference"/>
          <w:bCs/>
          <w:sz w:val="24"/>
          <w:szCs w:val="24"/>
          <w:lang w:val="en-GB" w:eastAsia="zh-CN"/>
        </w:rPr>
        <w:footnoteReference w:id="15"/>
      </w:r>
      <w:r w:rsidR="00E54209" w:rsidRPr="00541D8E">
        <w:rPr>
          <w:bCs/>
          <w:sz w:val="24"/>
          <w:szCs w:val="24"/>
          <w:lang w:val="en-GB" w:eastAsia="zh-CN"/>
        </w:rPr>
        <w:t>，</w:t>
      </w:r>
      <w:r w:rsidR="00325607">
        <w:rPr>
          <w:bCs/>
          <w:sz w:val="24"/>
          <w:szCs w:val="24"/>
          <w:lang w:val="en-GB" w:eastAsia="zh-CN"/>
        </w:rPr>
        <w:t>通过了</w:t>
      </w:r>
      <w:r w:rsidR="00E54209" w:rsidRPr="00541D8E">
        <w:rPr>
          <w:bCs/>
          <w:sz w:val="24"/>
          <w:szCs w:val="24"/>
          <w:lang w:val="en-GB" w:eastAsia="zh-CN"/>
        </w:rPr>
        <w:t>第</w:t>
      </w:r>
      <w:r w:rsidR="00E54209" w:rsidRPr="00541D8E">
        <w:rPr>
          <w:bCs/>
          <w:sz w:val="24"/>
          <w:szCs w:val="24"/>
          <w:lang w:val="en-GB" w:eastAsia="zh-CN"/>
        </w:rPr>
        <w:t>25/2</w:t>
      </w:r>
      <w:r w:rsidR="00E54209" w:rsidRPr="00541D8E">
        <w:rPr>
          <w:bCs/>
          <w:sz w:val="24"/>
          <w:szCs w:val="24"/>
          <w:lang w:val="en-GB" w:eastAsia="zh-CN"/>
        </w:rPr>
        <w:t>号建议。</w:t>
      </w:r>
    </w:p>
    <w:p w14:paraId="5F9F1313" w14:textId="2135C902" w:rsidR="00E54209" w:rsidRPr="00541D8E" w:rsidRDefault="007D6974" w:rsidP="00D60E38">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bCs/>
          <w:sz w:val="24"/>
          <w:szCs w:val="24"/>
          <w:lang w:val="en-GB" w:eastAsia="zh-CN"/>
        </w:rPr>
        <w:lastRenderedPageBreak/>
        <w:t>执行问题附属机构</w:t>
      </w:r>
      <w:r w:rsidR="00E54209" w:rsidRPr="00541D8E">
        <w:rPr>
          <w:bCs/>
          <w:sz w:val="24"/>
          <w:szCs w:val="24"/>
          <w:lang w:val="en-GB" w:eastAsia="zh-CN"/>
        </w:rPr>
        <w:t>第四次会议审议了不限成员名额自愿国家审查论坛的工作方式草案</w:t>
      </w:r>
      <w:r w:rsidR="00107116">
        <w:rPr>
          <w:rStyle w:val="FootnoteReference"/>
          <w:bCs/>
          <w:sz w:val="24"/>
          <w:szCs w:val="24"/>
          <w:lang w:val="en-GB" w:eastAsia="zh-CN"/>
        </w:rPr>
        <w:footnoteReference w:id="16"/>
      </w:r>
      <w:r w:rsidR="00E54209" w:rsidRPr="00541D8E">
        <w:rPr>
          <w:bCs/>
          <w:sz w:val="24"/>
          <w:szCs w:val="24"/>
          <w:lang w:val="en-GB" w:eastAsia="zh-CN"/>
        </w:rPr>
        <w:t>、</w:t>
      </w:r>
      <w:r w:rsidR="00107116">
        <w:rPr>
          <w:rFonts w:hint="eastAsia"/>
          <w:bCs/>
          <w:sz w:val="24"/>
          <w:szCs w:val="24"/>
          <w:lang w:val="en-GB" w:eastAsia="zh-CN"/>
        </w:rPr>
        <w:t>参考科</w:t>
      </w:r>
      <w:proofErr w:type="gramStart"/>
      <w:r w:rsidR="00107116">
        <w:rPr>
          <w:rFonts w:hint="eastAsia"/>
          <w:bCs/>
          <w:sz w:val="24"/>
          <w:szCs w:val="24"/>
          <w:lang w:val="en-GB" w:eastAsia="zh-CN"/>
        </w:rPr>
        <w:t>咨</w:t>
      </w:r>
      <w:proofErr w:type="gramEnd"/>
      <w:r w:rsidR="00E54209" w:rsidRPr="00541D8E">
        <w:rPr>
          <w:bCs/>
          <w:sz w:val="24"/>
          <w:szCs w:val="24"/>
          <w:lang w:val="en-GB" w:eastAsia="zh-CN"/>
        </w:rPr>
        <w:t>机构第二十五次会议的讨论</w:t>
      </w:r>
      <w:r w:rsidR="00107116">
        <w:rPr>
          <w:rFonts w:hint="eastAsia"/>
          <w:bCs/>
          <w:sz w:val="24"/>
          <w:szCs w:val="24"/>
          <w:lang w:val="en-GB" w:eastAsia="zh-CN"/>
        </w:rPr>
        <w:t>情况而拟议</w:t>
      </w:r>
      <w:r w:rsidR="00E54209" w:rsidRPr="00541D8E">
        <w:rPr>
          <w:bCs/>
          <w:sz w:val="24"/>
          <w:szCs w:val="24"/>
          <w:lang w:val="en-GB" w:eastAsia="zh-CN"/>
        </w:rPr>
        <w:t>的全球审查程序</w:t>
      </w:r>
      <w:r w:rsidR="00107116">
        <w:rPr>
          <w:rStyle w:val="FootnoteReference"/>
          <w:bCs/>
          <w:sz w:val="24"/>
          <w:szCs w:val="24"/>
          <w:lang w:val="en-GB" w:eastAsia="zh-CN"/>
        </w:rPr>
        <w:footnoteReference w:id="17"/>
      </w:r>
      <w:r w:rsidR="00E54209" w:rsidRPr="00541D8E">
        <w:rPr>
          <w:bCs/>
          <w:sz w:val="24"/>
          <w:szCs w:val="24"/>
          <w:lang w:val="en-GB" w:eastAsia="zh-CN"/>
        </w:rPr>
        <w:t>、第七次和第八次国家报告模板以及非国家行为</w:t>
      </w:r>
      <w:proofErr w:type="gramStart"/>
      <w:r w:rsidR="00107116">
        <w:rPr>
          <w:rFonts w:hint="eastAsia"/>
          <w:bCs/>
          <w:sz w:val="24"/>
          <w:szCs w:val="24"/>
          <w:lang w:val="en-GB" w:eastAsia="zh-CN"/>
        </w:rPr>
        <w:t>体</w:t>
      </w:r>
      <w:r w:rsidR="00E54209" w:rsidRPr="00541D8E">
        <w:rPr>
          <w:bCs/>
          <w:sz w:val="24"/>
          <w:szCs w:val="24"/>
          <w:lang w:val="en-GB" w:eastAsia="zh-CN"/>
        </w:rPr>
        <w:t>承诺</w:t>
      </w:r>
      <w:proofErr w:type="gramEnd"/>
      <w:r w:rsidR="00E54209" w:rsidRPr="00541D8E">
        <w:rPr>
          <w:bCs/>
          <w:sz w:val="24"/>
          <w:szCs w:val="24"/>
          <w:lang w:val="en-GB" w:eastAsia="zh-CN"/>
        </w:rPr>
        <w:t>报告模板，</w:t>
      </w:r>
      <w:r w:rsidR="00325607">
        <w:rPr>
          <w:bCs/>
          <w:sz w:val="24"/>
          <w:szCs w:val="24"/>
          <w:lang w:val="en-GB" w:eastAsia="zh-CN"/>
        </w:rPr>
        <w:t>通过了</w:t>
      </w:r>
      <w:r w:rsidR="00E54209" w:rsidRPr="00541D8E">
        <w:rPr>
          <w:bCs/>
          <w:sz w:val="24"/>
          <w:szCs w:val="24"/>
          <w:lang w:val="en-GB" w:eastAsia="zh-CN"/>
        </w:rPr>
        <w:t>第</w:t>
      </w:r>
      <w:r w:rsidR="00E54209" w:rsidRPr="00541D8E">
        <w:rPr>
          <w:bCs/>
          <w:sz w:val="24"/>
          <w:szCs w:val="24"/>
          <w:lang w:val="en-GB" w:eastAsia="zh-CN"/>
        </w:rPr>
        <w:t>4/2</w:t>
      </w:r>
      <w:r w:rsidR="00E54209" w:rsidRPr="00541D8E">
        <w:rPr>
          <w:bCs/>
          <w:sz w:val="24"/>
          <w:szCs w:val="24"/>
          <w:lang w:val="en-GB" w:eastAsia="zh-CN"/>
        </w:rPr>
        <w:t>号建议。</w:t>
      </w:r>
      <w:r w:rsidR="00107116">
        <w:rPr>
          <w:rFonts w:hint="eastAsia"/>
          <w:bCs/>
          <w:sz w:val="24"/>
          <w:szCs w:val="24"/>
          <w:lang w:val="en-GB" w:eastAsia="zh-CN"/>
        </w:rPr>
        <w:t>执行问题附属</w:t>
      </w:r>
      <w:r w:rsidR="00081830">
        <w:rPr>
          <w:rFonts w:hint="eastAsia"/>
          <w:bCs/>
          <w:sz w:val="24"/>
          <w:szCs w:val="24"/>
          <w:lang w:val="en-GB" w:eastAsia="zh-CN"/>
        </w:rPr>
        <w:t>机构</w:t>
      </w:r>
      <w:r w:rsidR="00E54209" w:rsidRPr="00541D8E">
        <w:rPr>
          <w:bCs/>
          <w:sz w:val="24"/>
          <w:szCs w:val="24"/>
          <w:lang w:val="en-GB" w:eastAsia="zh-CN"/>
        </w:rPr>
        <w:t>还请执行秘书邀请缔约方就</w:t>
      </w:r>
      <w:r w:rsidR="00E54209" w:rsidRPr="00541D8E">
        <w:rPr>
          <w:bCs/>
          <w:sz w:val="24"/>
          <w:szCs w:val="24"/>
          <w:lang w:val="en-GB" w:eastAsia="zh-CN"/>
        </w:rPr>
        <w:t>CBD/SBI/4/4/Add.2/Rev.1</w:t>
      </w:r>
      <w:r w:rsidR="00E54209" w:rsidRPr="00541D8E">
        <w:rPr>
          <w:bCs/>
          <w:sz w:val="24"/>
          <w:szCs w:val="24"/>
          <w:lang w:val="en-GB" w:eastAsia="zh-CN"/>
        </w:rPr>
        <w:t>号文件所载全球审查拟议程序提出意见。</w:t>
      </w:r>
    </w:p>
    <w:p w14:paraId="35415454" w14:textId="6477F0E9" w:rsidR="00E54209" w:rsidRPr="00541D8E" w:rsidRDefault="00E54209" w:rsidP="00D60E38">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将请缔约方</w:t>
      </w:r>
      <w:r w:rsidR="00107116">
        <w:rPr>
          <w:rFonts w:hint="eastAsia"/>
          <w:bCs/>
          <w:sz w:val="24"/>
          <w:szCs w:val="24"/>
          <w:lang w:val="en-GB" w:eastAsia="zh-CN"/>
        </w:rPr>
        <w:t>大会以</w:t>
      </w:r>
      <w:r w:rsidRPr="00541D8E">
        <w:rPr>
          <w:bCs/>
          <w:sz w:val="24"/>
          <w:szCs w:val="24"/>
          <w:lang w:val="en-GB" w:eastAsia="zh-CN"/>
        </w:rPr>
        <w:t>决定草案汇编转载的第</w:t>
      </w:r>
      <w:r w:rsidRPr="00541D8E">
        <w:rPr>
          <w:bCs/>
          <w:sz w:val="24"/>
          <w:szCs w:val="24"/>
          <w:lang w:val="en-GB" w:eastAsia="zh-CN"/>
        </w:rPr>
        <w:t>4/2</w:t>
      </w:r>
      <w:r w:rsidRPr="00541D8E">
        <w:rPr>
          <w:bCs/>
          <w:sz w:val="24"/>
          <w:szCs w:val="24"/>
          <w:lang w:val="en-GB" w:eastAsia="zh-CN"/>
        </w:rPr>
        <w:t>号建议</w:t>
      </w:r>
      <w:r w:rsidR="00107116">
        <w:rPr>
          <w:rFonts w:hint="eastAsia"/>
          <w:bCs/>
          <w:sz w:val="24"/>
          <w:szCs w:val="24"/>
          <w:lang w:val="en-GB" w:eastAsia="zh-CN"/>
        </w:rPr>
        <w:t>为基础</w:t>
      </w:r>
      <w:r w:rsidRPr="00541D8E">
        <w:rPr>
          <w:bCs/>
          <w:sz w:val="24"/>
          <w:szCs w:val="24"/>
          <w:lang w:val="en-GB" w:eastAsia="zh-CN"/>
        </w:rPr>
        <w:t>通过一项决定，同时考虑到</w:t>
      </w:r>
      <w:r w:rsidR="00107116">
        <w:rPr>
          <w:rFonts w:hint="eastAsia"/>
          <w:bCs/>
          <w:sz w:val="24"/>
          <w:szCs w:val="24"/>
          <w:lang w:val="en-GB" w:eastAsia="zh-CN"/>
        </w:rPr>
        <w:t>对</w:t>
      </w:r>
      <w:r w:rsidRPr="00541D8E">
        <w:rPr>
          <w:bCs/>
          <w:sz w:val="24"/>
          <w:szCs w:val="24"/>
          <w:lang w:val="en-GB" w:eastAsia="zh-CN"/>
        </w:rPr>
        <w:t>全球审查程序提交的意见、</w:t>
      </w:r>
      <w:r w:rsidR="007D6974">
        <w:rPr>
          <w:bCs/>
          <w:sz w:val="24"/>
          <w:szCs w:val="24"/>
          <w:lang w:val="en-GB" w:eastAsia="zh-CN"/>
        </w:rPr>
        <w:t>执行问题附属机构</w:t>
      </w:r>
      <w:r w:rsidRPr="00541D8E">
        <w:rPr>
          <w:bCs/>
          <w:sz w:val="24"/>
          <w:szCs w:val="24"/>
          <w:lang w:val="en-GB" w:eastAsia="zh-CN"/>
        </w:rPr>
        <w:t>第五次会议主持的不限成员名额自愿国家审查论坛的经验以及</w:t>
      </w:r>
      <w:r w:rsidR="00107116">
        <w:rPr>
          <w:rFonts w:hint="eastAsia"/>
          <w:bCs/>
          <w:sz w:val="24"/>
          <w:szCs w:val="24"/>
          <w:lang w:val="en-GB" w:eastAsia="zh-CN"/>
        </w:rPr>
        <w:t>执行问题</w:t>
      </w:r>
      <w:r w:rsidRPr="00541D8E">
        <w:rPr>
          <w:bCs/>
          <w:sz w:val="24"/>
          <w:szCs w:val="24"/>
          <w:lang w:val="en-GB" w:eastAsia="zh-CN"/>
        </w:rPr>
        <w:t>附属机构就此提出的任何建议。</w:t>
      </w:r>
    </w:p>
    <w:p w14:paraId="264CD915" w14:textId="77777777" w:rsidR="00E54209" w:rsidRPr="00E07429"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E07429">
        <w:rPr>
          <w:b/>
          <w:sz w:val="24"/>
          <w:szCs w:val="24"/>
          <w:lang w:val="en-GB" w:eastAsia="zh-CN"/>
        </w:rPr>
        <w:t>项目</w:t>
      </w:r>
      <w:r w:rsidRPr="00E07429">
        <w:rPr>
          <w:b/>
          <w:sz w:val="24"/>
          <w:szCs w:val="24"/>
          <w:lang w:val="en-GB" w:eastAsia="zh-CN"/>
        </w:rPr>
        <w:t>11</w:t>
      </w:r>
    </w:p>
    <w:p w14:paraId="6D30C7CD" w14:textId="11548611" w:rsidR="00E54209" w:rsidRPr="00E07429"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E07429">
        <w:rPr>
          <w:b/>
          <w:sz w:val="24"/>
          <w:szCs w:val="24"/>
          <w:lang w:val="en-GB" w:eastAsia="zh-CN"/>
        </w:rPr>
        <w:t>资源调</w:t>
      </w:r>
      <w:r w:rsidR="00081830">
        <w:rPr>
          <w:rFonts w:hint="eastAsia"/>
          <w:b/>
          <w:sz w:val="24"/>
          <w:szCs w:val="24"/>
          <w:lang w:val="en-GB" w:eastAsia="zh-CN"/>
        </w:rPr>
        <w:t>动</w:t>
      </w:r>
      <w:r w:rsidRPr="00E07429">
        <w:rPr>
          <w:b/>
          <w:sz w:val="24"/>
          <w:szCs w:val="24"/>
          <w:lang w:val="en-GB" w:eastAsia="zh-CN"/>
        </w:rPr>
        <w:t>和财务机制</w:t>
      </w:r>
    </w:p>
    <w:p w14:paraId="036E0720" w14:textId="77777777" w:rsidR="00E54209" w:rsidRPr="00E07429" w:rsidRDefault="00E54209" w:rsidP="00107116">
      <w:pPr>
        <w:pStyle w:val="Para1"/>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E07429">
        <w:rPr>
          <w:rFonts w:eastAsia="KaiTi"/>
          <w:bCs/>
          <w:sz w:val="24"/>
          <w:szCs w:val="24"/>
          <w:lang w:val="en-GB" w:eastAsia="zh-CN"/>
        </w:rPr>
        <w:t>资源调动</w:t>
      </w:r>
    </w:p>
    <w:p w14:paraId="2F140FA6" w14:textId="5089806A" w:rsidR="00E54209" w:rsidRPr="00222B06" w:rsidRDefault="00E54209" w:rsidP="00D60E38">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color w:val="FF0000"/>
          <w:sz w:val="24"/>
          <w:szCs w:val="24"/>
          <w:lang w:val="en-GB" w:eastAsia="zh-CN"/>
        </w:rPr>
      </w:pPr>
      <w:r w:rsidRPr="00E07429">
        <w:rPr>
          <w:bCs/>
          <w:sz w:val="24"/>
          <w:szCs w:val="24"/>
          <w:lang w:val="en-GB" w:eastAsia="zh-CN"/>
        </w:rPr>
        <w:t>缔约方大会第</w:t>
      </w:r>
      <w:r w:rsidRPr="00E07429">
        <w:rPr>
          <w:bCs/>
          <w:sz w:val="24"/>
          <w:szCs w:val="24"/>
          <w:lang w:val="en-GB" w:eastAsia="zh-CN"/>
        </w:rPr>
        <w:t>15/7</w:t>
      </w:r>
      <w:r w:rsidRPr="00E07429">
        <w:rPr>
          <w:bCs/>
          <w:sz w:val="24"/>
          <w:szCs w:val="24"/>
          <w:lang w:val="en-GB" w:eastAsia="zh-CN"/>
        </w:rPr>
        <w:t>号决定通过了载于该决定附件一的</w:t>
      </w:r>
      <w:r w:rsidR="005C4C90" w:rsidRPr="00E07429">
        <w:rPr>
          <w:bCs/>
          <w:sz w:val="24"/>
          <w:szCs w:val="24"/>
          <w:lang w:val="en-GB" w:eastAsia="zh-CN"/>
        </w:rPr>
        <w:t>《昆蒙框架》</w:t>
      </w:r>
      <w:r w:rsidRPr="00E07429">
        <w:rPr>
          <w:bCs/>
          <w:sz w:val="24"/>
          <w:szCs w:val="24"/>
          <w:lang w:val="en-GB" w:eastAsia="zh-CN"/>
        </w:rPr>
        <w:t>资源</w:t>
      </w:r>
      <w:r w:rsidR="00E07429">
        <w:rPr>
          <w:bCs/>
          <w:sz w:val="24"/>
          <w:szCs w:val="24"/>
          <w:lang w:val="en-GB" w:eastAsia="zh-CN"/>
        </w:rPr>
        <w:t>调动</w:t>
      </w:r>
      <w:r w:rsidRPr="00E07429">
        <w:rPr>
          <w:bCs/>
          <w:sz w:val="24"/>
          <w:szCs w:val="24"/>
          <w:lang w:val="en-GB" w:eastAsia="zh-CN"/>
        </w:rPr>
        <w:t>战略，并决定在第十六</w:t>
      </w:r>
      <w:r w:rsidR="004A39F3" w:rsidRPr="00E07429">
        <w:rPr>
          <w:bCs/>
          <w:sz w:val="24"/>
          <w:szCs w:val="24"/>
          <w:lang w:val="en-GB" w:eastAsia="zh-CN"/>
        </w:rPr>
        <w:t>届会议</w:t>
      </w:r>
      <w:r w:rsidRPr="00E07429">
        <w:rPr>
          <w:bCs/>
          <w:sz w:val="24"/>
          <w:szCs w:val="24"/>
          <w:lang w:val="en-GB" w:eastAsia="zh-CN"/>
        </w:rPr>
        <w:t>上审查该战略，探讨当前的生物多样性融资</w:t>
      </w:r>
      <w:r w:rsidR="00E07429">
        <w:rPr>
          <w:rFonts w:hint="eastAsia"/>
          <w:bCs/>
          <w:sz w:val="24"/>
          <w:szCs w:val="24"/>
          <w:lang w:val="en-GB" w:eastAsia="zh-CN"/>
        </w:rPr>
        <w:t>格局</w:t>
      </w:r>
      <w:r w:rsidRPr="00E07429">
        <w:rPr>
          <w:bCs/>
          <w:sz w:val="24"/>
          <w:szCs w:val="24"/>
          <w:lang w:val="en-GB" w:eastAsia="zh-CN"/>
        </w:rPr>
        <w:t>和关于</w:t>
      </w:r>
      <w:r w:rsidR="00E07429">
        <w:rPr>
          <w:rFonts w:hint="eastAsia"/>
          <w:bCs/>
          <w:sz w:val="24"/>
          <w:szCs w:val="24"/>
          <w:lang w:val="en-GB" w:eastAsia="zh-CN"/>
        </w:rPr>
        <w:t>全球</w:t>
      </w:r>
      <w:r w:rsidRPr="00E07429">
        <w:rPr>
          <w:bCs/>
          <w:sz w:val="24"/>
          <w:szCs w:val="24"/>
          <w:lang w:val="en-GB" w:eastAsia="zh-CN"/>
        </w:rPr>
        <w:t>生物多样性融资</w:t>
      </w:r>
      <w:r w:rsidR="00E07429">
        <w:rPr>
          <w:rFonts w:hint="eastAsia"/>
          <w:bCs/>
          <w:sz w:val="24"/>
          <w:szCs w:val="24"/>
          <w:lang w:val="en-GB" w:eastAsia="zh-CN"/>
        </w:rPr>
        <w:t>手段</w:t>
      </w:r>
      <w:r w:rsidRPr="00E07429">
        <w:rPr>
          <w:bCs/>
          <w:sz w:val="24"/>
          <w:szCs w:val="24"/>
          <w:lang w:val="en-GB" w:eastAsia="zh-CN"/>
        </w:rPr>
        <w:t>的</w:t>
      </w:r>
      <w:r w:rsidR="00E07429">
        <w:rPr>
          <w:rFonts w:hint="eastAsia"/>
          <w:bCs/>
          <w:sz w:val="24"/>
          <w:szCs w:val="24"/>
          <w:lang w:val="en-GB" w:eastAsia="zh-CN"/>
        </w:rPr>
        <w:t>提案</w:t>
      </w:r>
      <w:r w:rsidRPr="00E07429">
        <w:rPr>
          <w:bCs/>
          <w:sz w:val="24"/>
          <w:szCs w:val="24"/>
          <w:lang w:val="en-GB" w:eastAsia="zh-CN"/>
        </w:rPr>
        <w:t>。为支持这项工作设立了一个资源</w:t>
      </w:r>
      <w:r w:rsidR="00E07429">
        <w:rPr>
          <w:bCs/>
          <w:sz w:val="24"/>
          <w:szCs w:val="24"/>
          <w:lang w:val="en-GB" w:eastAsia="zh-CN"/>
        </w:rPr>
        <w:t>调动</w:t>
      </w:r>
      <w:r w:rsidRPr="00E07429">
        <w:rPr>
          <w:bCs/>
          <w:sz w:val="24"/>
          <w:szCs w:val="24"/>
          <w:lang w:val="en-GB" w:eastAsia="zh-CN"/>
        </w:rPr>
        <w:t>咨询委员会，委员会将根据该决定附件二</w:t>
      </w:r>
      <w:r w:rsidR="00926D20">
        <w:rPr>
          <w:rFonts w:hint="eastAsia"/>
          <w:bCs/>
          <w:sz w:val="24"/>
          <w:szCs w:val="24"/>
          <w:lang w:val="en-GB" w:eastAsia="zh-CN"/>
        </w:rPr>
        <w:t>所载</w:t>
      </w:r>
      <w:r w:rsidRPr="00E07429">
        <w:rPr>
          <w:bCs/>
          <w:sz w:val="24"/>
          <w:szCs w:val="24"/>
          <w:lang w:val="en-GB" w:eastAsia="zh-CN"/>
        </w:rPr>
        <w:t>职权范围向</w:t>
      </w:r>
      <w:r w:rsidR="007D6974" w:rsidRPr="00E07429">
        <w:rPr>
          <w:bCs/>
          <w:sz w:val="24"/>
          <w:szCs w:val="24"/>
          <w:lang w:val="en-GB" w:eastAsia="zh-CN"/>
        </w:rPr>
        <w:t>执行问题附属机构</w:t>
      </w:r>
      <w:r w:rsidRPr="00E07429">
        <w:rPr>
          <w:bCs/>
          <w:sz w:val="24"/>
          <w:szCs w:val="24"/>
          <w:lang w:val="en-GB" w:eastAsia="zh-CN"/>
        </w:rPr>
        <w:t>和缔约方大会第十六</w:t>
      </w:r>
      <w:r w:rsidR="004A39F3" w:rsidRPr="00E07429">
        <w:rPr>
          <w:bCs/>
          <w:sz w:val="24"/>
          <w:szCs w:val="24"/>
          <w:lang w:val="en-GB" w:eastAsia="zh-CN"/>
        </w:rPr>
        <w:t>届会议</w:t>
      </w:r>
      <w:r w:rsidR="00926D20">
        <w:rPr>
          <w:rFonts w:hint="eastAsia"/>
          <w:bCs/>
          <w:sz w:val="24"/>
          <w:szCs w:val="24"/>
          <w:lang w:val="en-GB" w:eastAsia="zh-CN"/>
        </w:rPr>
        <w:t>提出</w:t>
      </w:r>
      <w:r w:rsidRPr="00E07429">
        <w:rPr>
          <w:bCs/>
          <w:sz w:val="24"/>
          <w:szCs w:val="24"/>
          <w:lang w:val="en-GB" w:eastAsia="zh-CN"/>
        </w:rPr>
        <w:t>报告。在同一决定中，缔约方大会请全球环境基金</w:t>
      </w:r>
      <w:r w:rsidR="006544C3">
        <w:rPr>
          <w:rFonts w:hint="eastAsia"/>
          <w:bCs/>
          <w:sz w:val="24"/>
          <w:szCs w:val="24"/>
          <w:lang w:val="en-GB" w:eastAsia="zh-CN"/>
        </w:rPr>
        <w:t>（</w:t>
      </w:r>
      <w:r w:rsidRPr="00E07429">
        <w:rPr>
          <w:bCs/>
          <w:sz w:val="24"/>
          <w:szCs w:val="24"/>
          <w:lang w:val="en-GB" w:eastAsia="zh-CN"/>
        </w:rPr>
        <w:t>全环基金</w:t>
      </w:r>
      <w:r w:rsidR="006544C3">
        <w:rPr>
          <w:rFonts w:hint="eastAsia"/>
          <w:bCs/>
          <w:sz w:val="24"/>
          <w:szCs w:val="24"/>
          <w:lang w:val="en-GB" w:eastAsia="zh-CN"/>
        </w:rPr>
        <w:t>）</w:t>
      </w:r>
      <w:r w:rsidRPr="00E07429">
        <w:rPr>
          <w:bCs/>
          <w:sz w:val="24"/>
          <w:szCs w:val="24"/>
          <w:lang w:val="en-GB" w:eastAsia="zh-CN"/>
        </w:rPr>
        <w:t>设立一个特别信托基金，支持</w:t>
      </w:r>
      <w:r w:rsidR="00926D20">
        <w:rPr>
          <w:rFonts w:hint="eastAsia"/>
          <w:bCs/>
          <w:sz w:val="24"/>
          <w:szCs w:val="24"/>
          <w:lang w:val="en-GB" w:eastAsia="zh-CN"/>
        </w:rPr>
        <w:t>《昆蒙</w:t>
      </w:r>
      <w:r w:rsidRPr="00E07429">
        <w:rPr>
          <w:bCs/>
          <w:sz w:val="24"/>
          <w:szCs w:val="24"/>
          <w:lang w:val="en-GB" w:eastAsia="zh-CN"/>
        </w:rPr>
        <w:t>框架</w:t>
      </w:r>
      <w:r w:rsidR="00926D20">
        <w:rPr>
          <w:rFonts w:hint="eastAsia"/>
          <w:bCs/>
          <w:sz w:val="24"/>
          <w:szCs w:val="24"/>
          <w:lang w:val="en-GB" w:eastAsia="zh-CN"/>
        </w:rPr>
        <w:t>》</w:t>
      </w:r>
      <w:r w:rsidRPr="00E07429">
        <w:rPr>
          <w:bCs/>
          <w:sz w:val="24"/>
          <w:szCs w:val="24"/>
          <w:lang w:val="en-GB" w:eastAsia="zh-CN"/>
        </w:rPr>
        <w:t>的执行，并决定在今后的会议上评估全球生物多样性框架基金的进展</w:t>
      </w:r>
      <w:r w:rsidR="00926D20">
        <w:rPr>
          <w:rFonts w:hint="eastAsia"/>
          <w:bCs/>
          <w:sz w:val="24"/>
          <w:szCs w:val="24"/>
          <w:lang w:val="en-GB" w:eastAsia="zh-CN"/>
        </w:rPr>
        <w:t>情况</w:t>
      </w:r>
      <w:r w:rsidRPr="00E07429">
        <w:rPr>
          <w:bCs/>
          <w:sz w:val="24"/>
          <w:szCs w:val="24"/>
          <w:lang w:val="en-GB" w:eastAsia="zh-CN"/>
        </w:rPr>
        <w:t>。</w:t>
      </w:r>
    </w:p>
    <w:p w14:paraId="2FA90F8C" w14:textId="29195F5A" w:rsidR="00E54209" w:rsidRPr="00541D8E" w:rsidRDefault="00926D20" w:rsidP="00D60E38">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执行问题</w:t>
      </w:r>
      <w:r w:rsidR="00E54209" w:rsidRPr="00541D8E">
        <w:rPr>
          <w:bCs/>
          <w:sz w:val="24"/>
          <w:szCs w:val="24"/>
          <w:lang w:val="en-GB" w:eastAsia="zh-CN"/>
        </w:rPr>
        <w:t>附属机构第四次会议审议了秘书处的一份说明，其中载有资源调动咨询委员会</w:t>
      </w:r>
      <w:r>
        <w:rPr>
          <w:rFonts w:hint="eastAsia"/>
          <w:bCs/>
          <w:sz w:val="24"/>
          <w:szCs w:val="24"/>
          <w:lang w:val="en-GB" w:eastAsia="zh-CN"/>
        </w:rPr>
        <w:t>拟定</w:t>
      </w:r>
      <w:r w:rsidR="00E54209" w:rsidRPr="00541D8E">
        <w:rPr>
          <w:bCs/>
          <w:sz w:val="24"/>
          <w:szCs w:val="24"/>
          <w:lang w:val="en-GB" w:eastAsia="zh-CN"/>
        </w:rPr>
        <w:t>的</w:t>
      </w:r>
      <w:r>
        <w:rPr>
          <w:rFonts w:hint="eastAsia"/>
          <w:bCs/>
          <w:sz w:val="24"/>
          <w:szCs w:val="24"/>
          <w:lang w:val="en-GB" w:eastAsia="zh-CN"/>
        </w:rPr>
        <w:t>一项</w:t>
      </w:r>
      <w:r w:rsidR="00E54209" w:rsidRPr="00541D8E">
        <w:rPr>
          <w:bCs/>
          <w:sz w:val="24"/>
          <w:szCs w:val="24"/>
          <w:lang w:val="en-GB" w:eastAsia="zh-CN"/>
        </w:rPr>
        <w:t>建议草案的内容</w:t>
      </w:r>
      <w:r w:rsidR="009948F8">
        <w:rPr>
          <w:rStyle w:val="FootnoteReference"/>
          <w:bCs/>
          <w:sz w:val="24"/>
          <w:szCs w:val="24"/>
          <w:lang w:val="en-GB" w:eastAsia="zh-CN"/>
        </w:rPr>
        <w:footnoteReference w:id="18"/>
      </w:r>
      <w:r w:rsidR="00E54209" w:rsidRPr="00541D8E">
        <w:rPr>
          <w:bCs/>
          <w:sz w:val="24"/>
          <w:szCs w:val="24"/>
          <w:lang w:val="en-GB" w:eastAsia="zh-CN"/>
        </w:rPr>
        <w:t>。</w:t>
      </w:r>
      <w:r>
        <w:rPr>
          <w:rFonts w:hint="eastAsia"/>
          <w:bCs/>
          <w:sz w:val="24"/>
          <w:szCs w:val="24"/>
          <w:lang w:val="en-GB" w:eastAsia="zh-CN"/>
        </w:rPr>
        <w:t>执行问题</w:t>
      </w:r>
      <w:r w:rsidR="00E54209" w:rsidRPr="00541D8E">
        <w:rPr>
          <w:bCs/>
          <w:sz w:val="24"/>
          <w:szCs w:val="24"/>
          <w:lang w:val="en-GB" w:eastAsia="zh-CN"/>
        </w:rPr>
        <w:t>附属机构通过了关于资源调动的第</w:t>
      </w:r>
      <w:r w:rsidR="00E54209" w:rsidRPr="00541D8E">
        <w:rPr>
          <w:bCs/>
          <w:sz w:val="24"/>
          <w:szCs w:val="24"/>
          <w:lang w:val="en-GB" w:eastAsia="zh-CN"/>
        </w:rPr>
        <w:t>4/3</w:t>
      </w:r>
      <w:r w:rsidR="00E54209" w:rsidRPr="00541D8E">
        <w:rPr>
          <w:bCs/>
          <w:sz w:val="24"/>
          <w:szCs w:val="24"/>
          <w:lang w:val="en-GB" w:eastAsia="zh-CN"/>
        </w:rPr>
        <w:t>号建议，其中载有一项决定草案，供缔约方</w:t>
      </w:r>
      <w:r>
        <w:rPr>
          <w:rFonts w:hint="eastAsia"/>
          <w:bCs/>
          <w:sz w:val="24"/>
          <w:szCs w:val="24"/>
          <w:lang w:val="en-GB" w:eastAsia="zh-CN"/>
        </w:rPr>
        <w:t>大会</w:t>
      </w:r>
      <w:r w:rsidR="00E54209" w:rsidRPr="00541D8E">
        <w:rPr>
          <w:bCs/>
          <w:sz w:val="24"/>
          <w:szCs w:val="24"/>
          <w:lang w:val="en-GB" w:eastAsia="zh-CN"/>
        </w:rPr>
        <w:t>第十六</w:t>
      </w:r>
      <w:r w:rsidR="004A39F3">
        <w:rPr>
          <w:bCs/>
          <w:sz w:val="24"/>
          <w:szCs w:val="24"/>
          <w:lang w:val="en-GB" w:eastAsia="zh-CN"/>
        </w:rPr>
        <w:t>届会议</w:t>
      </w:r>
      <w:r w:rsidR="00E54209" w:rsidRPr="00541D8E">
        <w:rPr>
          <w:bCs/>
          <w:sz w:val="24"/>
          <w:szCs w:val="24"/>
          <w:lang w:val="en-GB" w:eastAsia="zh-CN"/>
        </w:rPr>
        <w:t>审议。</w:t>
      </w:r>
      <w:r>
        <w:rPr>
          <w:rFonts w:hint="eastAsia"/>
          <w:bCs/>
          <w:sz w:val="24"/>
          <w:szCs w:val="24"/>
          <w:lang w:val="en-GB" w:eastAsia="zh-CN"/>
        </w:rPr>
        <w:t xml:space="preserve"> </w:t>
      </w:r>
    </w:p>
    <w:p w14:paraId="03A30DE3" w14:textId="333DD481" w:rsidR="00E54209" w:rsidRPr="00541D8E" w:rsidRDefault="00E54209" w:rsidP="00D60E38">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为使</w:t>
      </w:r>
      <w:r w:rsidR="00326378">
        <w:rPr>
          <w:rFonts w:hint="eastAsia"/>
          <w:bCs/>
          <w:sz w:val="24"/>
          <w:szCs w:val="24"/>
          <w:lang w:val="en-GB" w:eastAsia="zh-CN"/>
        </w:rPr>
        <w:t>资源调动</w:t>
      </w:r>
      <w:r w:rsidRPr="00541D8E">
        <w:rPr>
          <w:bCs/>
          <w:sz w:val="24"/>
          <w:szCs w:val="24"/>
          <w:lang w:val="en-GB" w:eastAsia="zh-CN"/>
        </w:rPr>
        <w:t>咨询委员会能够完成任务，</w:t>
      </w:r>
      <w:r w:rsidR="00326378">
        <w:rPr>
          <w:rFonts w:hint="eastAsia"/>
          <w:bCs/>
          <w:sz w:val="24"/>
          <w:szCs w:val="24"/>
          <w:lang w:val="en-GB" w:eastAsia="zh-CN"/>
        </w:rPr>
        <w:t>执行问题</w:t>
      </w:r>
      <w:r w:rsidRPr="00541D8E">
        <w:rPr>
          <w:bCs/>
          <w:sz w:val="24"/>
          <w:szCs w:val="24"/>
          <w:lang w:val="en-GB" w:eastAsia="zh-CN"/>
        </w:rPr>
        <w:t>附属机构</w:t>
      </w:r>
      <w:r w:rsidR="00326378">
        <w:rPr>
          <w:rFonts w:hint="eastAsia"/>
          <w:bCs/>
          <w:sz w:val="24"/>
          <w:szCs w:val="24"/>
          <w:lang w:val="en-GB" w:eastAsia="zh-CN"/>
        </w:rPr>
        <w:t>在建议中</w:t>
      </w:r>
      <w:r w:rsidRPr="00541D8E">
        <w:rPr>
          <w:bCs/>
          <w:sz w:val="24"/>
          <w:szCs w:val="24"/>
          <w:lang w:val="en-GB" w:eastAsia="zh-CN"/>
        </w:rPr>
        <w:t>请委员会召开第三次会议，审议</w:t>
      </w:r>
      <w:r w:rsidR="00326378">
        <w:rPr>
          <w:rFonts w:hint="eastAsia"/>
          <w:bCs/>
          <w:sz w:val="24"/>
          <w:szCs w:val="24"/>
          <w:lang w:val="en-GB" w:eastAsia="zh-CN"/>
        </w:rPr>
        <w:t>分享</w:t>
      </w:r>
      <w:r w:rsidRPr="00541D8E">
        <w:rPr>
          <w:bCs/>
          <w:sz w:val="24"/>
          <w:szCs w:val="24"/>
          <w:lang w:val="en-GB" w:eastAsia="zh-CN"/>
        </w:rPr>
        <w:t>利用遗传资源数字序列信息所产生惠益问题不限成员名额特设工作组第二次会议的相关成果，向缔约方大会第十六</w:t>
      </w:r>
      <w:r w:rsidR="004A39F3">
        <w:rPr>
          <w:bCs/>
          <w:sz w:val="24"/>
          <w:szCs w:val="24"/>
          <w:lang w:val="en-GB" w:eastAsia="zh-CN"/>
        </w:rPr>
        <w:t>届会议</w:t>
      </w:r>
      <w:r w:rsidRPr="00541D8E">
        <w:rPr>
          <w:bCs/>
          <w:sz w:val="24"/>
          <w:szCs w:val="24"/>
          <w:lang w:val="en-GB" w:eastAsia="zh-CN"/>
        </w:rPr>
        <w:t>报告其结论。</w:t>
      </w:r>
    </w:p>
    <w:p w14:paraId="71A05BC2" w14:textId="463FC46F" w:rsidR="00E54209" w:rsidRPr="00541D8E" w:rsidRDefault="00E54209" w:rsidP="00D60E38">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w:t>
      </w:r>
      <w:r w:rsidR="00326378">
        <w:rPr>
          <w:bCs/>
          <w:sz w:val="24"/>
          <w:szCs w:val="24"/>
          <w:lang w:val="en-GB" w:eastAsia="zh-CN"/>
        </w:rPr>
        <w:t>缔约方大会</w:t>
      </w:r>
      <w:r w:rsidR="00BB0710">
        <w:rPr>
          <w:rFonts w:hint="eastAsia"/>
          <w:bCs/>
          <w:sz w:val="24"/>
          <w:szCs w:val="24"/>
          <w:lang w:val="en-GB" w:eastAsia="zh-CN"/>
        </w:rPr>
        <w:t>参考</w:t>
      </w:r>
      <w:r w:rsidRPr="00541D8E">
        <w:rPr>
          <w:bCs/>
          <w:sz w:val="24"/>
          <w:szCs w:val="24"/>
          <w:lang w:val="en-GB" w:eastAsia="zh-CN"/>
        </w:rPr>
        <w:t>CBD/COP/16/5</w:t>
      </w:r>
      <w:r w:rsidRPr="00541D8E">
        <w:rPr>
          <w:bCs/>
          <w:sz w:val="24"/>
          <w:szCs w:val="24"/>
          <w:lang w:val="en-GB" w:eastAsia="zh-CN"/>
        </w:rPr>
        <w:t>号文件，审议</w:t>
      </w:r>
      <w:r w:rsidR="00081830">
        <w:rPr>
          <w:bCs/>
          <w:sz w:val="24"/>
          <w:szCs w:val="24"/>
          <w:lang w:val="en-GB" w:eastAsia="zh-CN"/>
        </w:rPr>
        <w:t>决定草案汇编转载</w:t>
      </w:r>
      <w:r w:rsidRPr="00541D8E">
        <w:rPr>
          <w:bCs/>
          <w:sz w:val="24"/>
          <w:szCs w:val="24"/>
          <w:lang w:val="en-GB" w:eastAsia="zh-CN"/>
        </w:rPr>
        <w:t>的第</w:t>
      </w:r>
      <w:r w:rsidRPr="00541D8E">
        <w:rPr>
          <w:bCs/>
          <w:sz w:val="24"/>
          <w:szCs w:val="24"/>
          <w:lang w:val="en-GB" w:eastAsia="zh-CN"/>
        </w:rPr>
        <w:t>4/3</w:t>
      </w:r>
      <w:r w:rsidRPr="00541D8E">
        <w:rPr>
          <w:bCs/>
          <w:sz w:val="24"/>
          <w:szCs w:val="24"/>
          <w:lang w:val="en-GB" w:eastAsia="zh-CN"/>
        </w:rPr>
        <w:t>号建议</w:t>
      </w:r>
      <w:r w:rsidR="00DE01DA">
        <w:rPr>
          <w:bCs/>
          <w:sz w:val="24"/>
          <w:szCs w:val="24"/>
          <w:lang w:val="en-GB" w:eastAsia="zh-CN"/>
        </w:rPr>
        <w:t>所载决定草案</w:t>
      </w:r>
      <w:r w:rsidRPr="00541D8E">
        <w:rPr>
          <w:bCs/>
          <w:sz w:val="24"/>
          <w:szCs w:val="24"/>
          <w:lang w:val="en-GB" w:eastAsia="zh-CN"/>
        </w:rPr>
        <w:t>。</w:t>
      </w:r>
    </w:p>
    <w:p w14:paraId="2FED1372" w14:textId="660E2450" w:rsidR="00E54209" w:rsidRPr="00541D8E" w:rsidRDefault="00E54209" w:rsidP="00D60E38">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审议议程项目</w:t>
      </w:r>
      <w:r w:rsidRPr="00541D8E">
        <w:rPr>
          <w:bCs/>
          <w:sz w:val="24"/>
          <w:szCs w:val="24"/>
          <w:lang w:val="en-GB" w:eastAsia="zh-CN"/>
        </w:rPr>
        <w:t>11</w:t>
      </w:r>
      <w:r w:rsidRPr="00541D8E">
        <w:rPr>
          <w:bCs/>
          <w:sz w:val="24"/>
          <w:szCs w:val="24"/>
          <w:lang w:val="en-GB" w:eastAsia="zh-CN"/>
        </w:rPr>
        <w:t>时，缔约方大会不妨审议多民族玻利维亚国</w:t>
      </w:r>
      <w:r w:rsidR="00BB0710">
        <w:rPr>
          <w:rFonts w:hint="eastAsia"/>
          <w:bCs/>
          <w:sz w:val="24"/>
          <w:szCs w:val="24"/>
          <w:lang w:val="en-GB" w:eastAsia="zh-CN"/>
        </w:rPr>
        <w:t>的</w:t>
      </w:r>
      <w:r w:rsidRPr="00541D8E">
        <w:rPr>
          <w:bCs/>
          <w:sz w:val="24"/>
          <w:szCs w:val="24"/>
          <w:lang w:val="en-GB" w:eastAsia="zh-CN"/>
        </w:rPr>
        <w:t>一份</w:t>
      </w:r>
      <w:r w:rsidR="00BB0710">
        <w:rPr>
          <w:rFonts w:hint="eastAsia"/>
          <w:bCs/>
          <w:sz w:val="24"/>
          <w:szCs w:val="24"/>
          <w:lang w:val="en-GB" w:eastAsia="zh-CN"/>
        </w:rPr>
        <w:t>呈文</w:t>
      </w:r>
      <w:r w:rsidR="00BB0710">
        <w:rPr>
          <w:rStyle w:val="FootnoteReference"/>
          <w:bCs/>
          <w:sz w:val="24"/>
          <w:szCs w:val="24"/>
          <w:lang w:val="en-GB" w:eastAsia="zh-CN"/>
        </w:rPr>
        <w:footnoteReference w:id="19"/>
      </w:r>
      <w:r w:rsidRPr="00541D8E">
        <w:rPr>
          <w:bCs/>
          <w:sz w:val="24"/>
          <w:szCs w:val="24"/>
          <w:lang w:val="en-GB" w:eastAsia="zh-CN"/>
        </w:rPr>
        <w:t>，</w:t>
      </w:r>
      <w:r w:rsidR="00995AAA">
        <w:rPr>
          <w:rFonts w:hint="eastAsia"/>
          <w:bCs/>
          <w:sz w:val="24"/>
          <w:szCs w:val="24"/>
          <w:lang w:val="en-GB" w:eastAsia="zh-CN"/>
        </w:rPr>
        <w:t>呈文提议</w:t>
      </w:r>
      <w:r w:rsidRPr="00541D8E">
        <w:rPr>
          <w:bCs/>
          <w:sz w:val="24"/>
          <w:szCs w:val="24"/>
          <w:lang w:val="en-GB" w:eastAsia="zh-CN"/>
        </w:rPr>
        <w:t>在议程项目</w:t>
      </w:r>
      <w:r w:rsidRPr="00541D8E">
        <w:rPr>
          <w:bCs/>
          <w:sz w:val="24"/>
          <w:szCs w:val="24"/>
          <w:lang w:val="en-GB" w:eastAsia="zh-CN"/>
        </w:rPr>
        <w:t>11</w:t>
      </w:r>
      <w:r w:rsidRPr="00541D8E">
        <w:rPr>
          <w:bCs/>
          <w:sz w:val="24"/>
          <w:szCs w:val="24"/>
          <w:lang w:val="en-GB" w:eastAsia="zh-CN"/>
        </w:rPr>
        <w:t>下审议</w:t>
      </w:r>
      <w:r w:rsidR="00995AAA">
        <w:rPr>
          <w:rFonts w:hint="eastAsia"/>
          <w:bCs/>
          <w:sz w:val="24"/>
          <w:szCs w:val="24"/>
          <w:lang w:val="en-GB" w:eastAsia="zh-CN"/>
        </w:rPr>
        <w:t>一个“</w:t>
      </w:r>
      <w:r w:rsidR="005C4C90">
        <w:rPr>
          <w:bCs/>
          <w:sz w:val="24"/>
          <w:szCs w:val="24"/>
          <w:lang w:val="en-GB" w:eastAsia="zh-CN"/>
        </w:rPr>
        <w:t>《昆蒙框架》</w:t>
      </w:r>
      <w:r w:rsidR="00995AAA">
        <w:rPr>
          <w:rFonts w:hint="eastAsia"/>
          <w:bCs/>
          <w:sz w:val="24"/>
          <w:szCs w:val="24"/>
          <w:lang w:val="en-GB" w:eastAsia="zh-CN"/>
        </w:rPr>
        <w:t>行动</w:t>
      </w:r>
      <w:r w:rsidRPr="00541D8E">
        <w:rPr>
          <w:bCs/>
          <w:sz w:val="24"/>
          <w:szCs w:val="24"/>
          <w:lang w:val="en-GB" w:eastAsia="zh-CN"/>
        </w:rPr>
        <w:t>目标</w:t>
      </w:r>
      <w:r w:rsidRPr="00541D8E">
        <w:rPr>
          <w:bCs/>
          <w:sz w:val="24"/>
          <w:szCs w:val="24"/>
          <w:lang w:val="en-GB" w:eastAsia="zh-CN"/>
        </w:rPr>
        <w:t>19</w:t>
      </w:r>
      <w:r w:rsidR="006544C3">
        <w:rPr>
          <w:bCs/>
          <w:sz w:val="24"/>
          <w:szCs w:val="24"/>
          <w:lang w:val="en-GB" w:eastAsia="zh-CN"/>
        </w:rPr>
        <w:t>（</w:t>
      </w:r>
      <w:r w:rsidRPr="00541D8E">
        <w:rPr>
          <w:bCs/>
          <w:sz w:val="24"/>
          <w:szCs w:val="24"/>
          <w:lang w:val="en-GB" w:eastAsia="zh-CN"/>
        </w:rPr>
        <w:t>f</w:t>
      </w:r>
      <w:r w:rsidR="006544C3">
        <w:rPr>
          <w:bCs/>
          <w:sz w:val="24"/>
          <w:szCs w:val="24"/>
          <w:lang w:val="en-GB" w:eastAsia="zh-CN"/>
        </w:rPr>
        <w:t>）</w:t>
      </w:r>
      <w:r w:rsidRPr="00541D8E">
        <w:rPr>
          <w:bCs/>
          <w:sz w:val="24"/>
          <w:szCs w:val="24"/>
          <w:lang w:val="en-GB" w:eastAsia="zh-CN"/>
        </w:rPr>
        <w:t>的</w:t>
      </w:r>
      <w:r w:rsidR="00995AAA">
        <w:rPr>
          <w:rFonts w:hint="eastAsia"/>
          <w:bCs/>
          <w:sz w:val="24"/>
          <w:szCs w:val="24"/>
          <w:lang w:val="en-GB" w:eastAsia="zh-CN"/>
        </w:rPr>
        <w:t>财务</w:t>
      </w:r>
      <w:r w:rsidRPr="00541D8E">
        <w:rPr>
          <w:bCs/>
          <w:sz w:val="24"/>
          <w:szCs w:val="24"/>
          <w:lang w:val="en-GB" w:eastAsia="zh-CN"/>
        </w:rPr>
        <w:t>资源运作路线图</w:t>
      </w:r>
      <w:r w:rsidR="00995AAA">
        <w:rPr>
          <w:rFonts w:hint="eastAsia"/>
          <w:bCs/>
          <w:sz w:val="24"/>
          <w:szCs w:val="24"/>
          <w:lang w:val="en-GB" w:eastAsia="zh-CN"/>
        </w:rPr>
        <w:t>”</w:t>
      </w:r>
      <w:r w:rsidRPr="00541D8E">
        <w:rPr>
          <w:bCs/>
          <w:sz w:val="24"/>
          <w:szCs w:val="24"/>
          <w:lang w:val="en-GB" w:eastAsia="zh-CN"/>
        </w:rPr>
        <w:t>。</w:t>
      </w:r>
    </w:p>
    <w:p w14:paraId="350FBA88" w14:textId="7C18BA68" w:rsidR="00E54209" w:rsidRPr="00995AAA" w:rsidRDefault="00995AAA" w:rsidP="00C17614">
      <w:pPr>
        <w:pStyle w:val="Para1"/>
        <w:keepNext/>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995AAA">
        <w:rPr>
          <w:rFonts w:eastAsia="KaiTi" w:hint="eastAsia"/>
          <w:bCs/>
          <w:sz w:val="24"/>
          <w:szCs w:val="24"/>
          <w:lang w:val="en-GB" w:eastAsia="zh-CN"/>
        </w:rPr>
        <w:lastRenderedPageBreak/>
        <w:t>财务</w:t>
      </w:r>
      <w:r w:rsidR="00E54209" w:rsidRPr="00995AAA">
        <w:rPr>
          <w:rFonts w:eastAsia="KaiTi"/>
          <w:bCs/>
          <w:sz w:val="24"/>
          <w:szCs w:val="24"/>
          <w:lang w:val="en-GB" w:eastAsia="zh-CN"/>
        </w:rPr>
        <w:t>机制</w:t>
      </w:r>
    </w:p>
    <w:p w14:paraId="3773BD23" w14:textId="4F55C911" w:rsidR="00E54209" w:rsidRPr="00541D8E" w:rsidRDefault="00E54209" w:rsidP="00995AAA">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根据第</w:t>
      </w:r>
      <w:r>
        <w:fldChar w:fldCharType="begin"/>
      </w:r>
      <w:r>
        <w:rPr>
          <w:lang w:eastAsia="zh-CN"/>
        </w:rPr>
        <w:instrText>HYPERLINK "https://www.cbd.int/doc/decisions/cop-15/cop-15-dec-15-zh.pdf"</w:instrText>
      </w:r>
      <w:r>
        <w:fldChar w:fldCharType="separate"/>
      </w:r>
      <w:r w:rsidRPr="00C17614">
        <w:rPr>
          <w:rStyle w:val="Hyperlink"/>
          <w:bCs/>
          <w:sz w:val="24"/>
          <w:szCs w:val="24"/>
          <w:lang w:val="en-GB" w:eastAsia="zh-CN"/>
        </w:rPr>
        <w:t>15/15</w:t>
      </w:r>
      <w:r>
        <w:rPr>
          <w:rStyle w:val="Hyperlink"/>
          <w:bCs/>
          <w:sz w:val="24"/>
          <w:szCs w:val="24"/>
          <w:lang w:val="en-GB" w:eastAsia="zh-CN"/>
        </w:rPr>
        <w:fldChar w:fldCharType="end"/>
      </w:r>
      <w:r w:rsidRPr="00541D8E">
        <w:rPr>
          <w:bCs/>
          <w:sz w:val="24"/>
          <w:szCs w:val="24"/>
          <w:lang w:val="en-GB" w:eastAsia="zh-CN"/>
        </w:rPr>
        <w:t>号、第</w:t>
      </w:r>
      <w:r>
        <w:fldChar w:fldCharType="begin"/>
      </w:r>
      <w:r>
        <w:rPr>
          <w:lang w:eastAsia="zh-CN"/>
        </w:rPr>
        <w:instrText>HYPERLINK "https://www.cbd.int/doc/decisions/cp-mop-10/cp-mop-10-dec-06-zh.pdf"</w:instrText>
      </w:r>
      <w:r>
        <w:fldChar w:fldCharType="separate"/>
      </w:r>
      <w:r w:rsidRPr="00C17614">
        <w:rPr>
          <w:rStyle w:val="Hyperlink"/>
          <w:bCs/>
          <w:sz w:val="24"/>
          <w:szCs w:val="24"/>
          <w:lang w:val="en-GB" w:eastAsia="zh-CN"/>
        </w:rPr>
        <w:t>CP-10/6</w:t>
      </w:r>
      <w:r>
        <w:rPr>
          <w:rStyle w:val="Hyperlink"/>
          <w:bCs/>
          <w:sz w:val="24"/>
          <w:szCs w:val="24"/>
          <w:lang w:val="en-GB" w:eastAsia="zh-CN"/>
        </w:rPr>
        <w:fldChar w:fldCharType="end"/>
      </w:r>
      <w:r w:rsidRPr="00541D8E">
        <w:rPr>
          <w:bCs/>
          <w:sz w:val="24"/>
          <w:szCs w:val="24"/>
          <w:lang w:val="en-GB" w:eastAsia="zh-CN"/>
        </w:rPr>
        <w:t>号和第</w:t>
      </w:r>
      <w:r>
        <w:fldChar w:fldCharType="begin"/>
      </w:r>
      <w:r>
        <w:rPr>
          <w:lang w:eastAsia="zh-CN"/>
        </w:rPr>
        <w:instrText>HYPERLINK "https://www.cbd.int/doc/decisions/np-mop-04/np-mop-04-dec-08-zh.pdf"</w:instrText>
      </w:r>
      <w:r>
        <w:fldChar w:fldCharType="separate"/>
      </w:r>
      <w:r w:rsidRPr="00C17614">
        <w:rPr>
          <w:rStyle w:val="Hyperlink"/>
          <w:bCs/>
          <w:sz w:val="24"/>
          <w:szCs w:val="24"/>
          <w:lang w:val="en-GB" w:eastAsia="zh-CN"/>
        </w:rPr>
        <w:t>NP-4/8</w:t>
      </w:r>
      <w:r>
        <w:rPr>
          <w:rStyle w:val="Hyperlink"/>
          <w:bCs/>
          <w:sz w:val="24"/>
          <w:szCs w:val="24"/>
          <w:lang w:val="en-GB" w:eastAsia="zh-CN"/>
        </w:rPr>
        <w:fldChar w:fldCharType="end"/>
      </w:r>
      <w:r w:rsidRPr="00541D8E">
        <w:rPr>
          <w:bCs/>
          <w:sz w:val="24"/>
          <w:szCs w:val="24"/>
          <w:lang w:val="en-GB" w:eastAsia="zh-CN"/>
        </w:rPr>
        <w:t>号决定，</w:t>
      </w:r>
      <w:r w:rsidR="007D6974">
        <w:rPr>
          <w:bCs/>
          <w:sz w:val="24"/>
          <w:szCs w:val="24"/>
          <w:lang w:val="en-GB" w:eastAsia="zh-CN"/>
        </w:rPr>
        <w:t>执行问题附属机构</w:t>
      </w:r>
      <w:r w:rsidRPr="00541D8E">
        <w:rPr>
          <w:bCs/>
          <w:sz w:val="24"/>
          <w:szCs w:val="24"/>
          <w:lang w:val="en-GB" w:eastAsia="zh-CN"/>
        </w:rPr>
        <w:t>第四次会议审议了秘书处关于财务机制和对全环基金的指导</w:t>
      </w:r>
      <w:r w:rsidR="00EC1F14">
        <w:rPr>
          <w:rFonts w:hint="eastAsia"/>
          <w:bCs/>
          <w:sz w:val="24"/>
          <w:szCs w:val="24"/>
          <w:lang w:val="en-GB" w:eastAsia="zh-CN"/>
        </w:rPr>
        <w:t>意见</w:t>
      </w:r>
      <w:r w:rsidRPr="00541D8E">
        <w:rPr>
          <w:bCs/>
          <w:sz w:val="24"/>
          <w:szCs w:val="24"/>
          <w:lang w:val="en-GB" w:eastAsia="zh-CN"/>
        </w:rPr>
        <w:t>的说明</w:t>
      </w:r>
      <w:r w:rsidR="00EC1F14">
        <w:rPr>
          <w:rStyle w:val="FootnoteReference"/>
          <w:bCs/>
          <w:sz w:val="24"/>
          <w:szCs w:val="24"/>
          <w:lang w:val="en-GB" w:eastAsia="zh-CN"/>
        </w:rPr>
        <w:footnoteReference w:id="20"/>
      </w:r>
      <w:r w:rsidR="00EC1F14">
        <w:rPr>
          <w:rFonts w:hint="eastAsia"/>
          <w:bCs/>
          <w:sz w:val="24"/>
          <w:szCs w:val="24"/>
          <w:lang w:val="en-GB" w:eastAsia="zh-CN"/>
        </w:rPr>
        <w:t>以及</w:t>
      </w:r>
      <w:r w:rsidRPr="00541D8E">
        <w:rPr>
          <w:bCs/>
          <w:sz w:val="24"/>
          <w:szCs w:val="24"/>
          <w:lang w:val="en-GB" w:eastAsia="zh-CN"/>
        </w:rPr>
        <w:t>全环基金理事会的初步报告</w:t>
      </w:r>
      <w:r w:rsidR="00EC1F14">
        <w:rPr>
          <w:rStyle w:val="FootnoteReference"/>
          <w:bCs/>
          <w:sz w:val="24"/>
          <w:szCs w:val="24"/>
          <w:lang w:val="en-GB" w:eastAsia="zh-CN"/>
        </w:rPr>
        <w:footnoteReference w:id="21"/>
      </w:r>
      <w:r w:rsidRPr="00541D8E">
        <w:rPr>
          <w:bCs/>
          <w:sz w:val="24"/>
          <w:szCs w:val="24"/>
          <w:lang w:val="en-GB" w:eastAsia="zh-CN"/>
        </w:rPr>
        <w:t>。</w:t>
      </w:r>
    </w:p>
    <w:p w14:paraId="0C467AF4" w14:textId="71FAF0BC" w:rsidR="00373A03" w:rsidRPr="00541D8E" w:rsidRDefault="00EC1F14" w:rsidP="00995AAA">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执行问题</w:t>
      </w:r>
      <w:r w:rsidR="00E54209" w:rsidRPr="00541D8E">
        <w:rPr>
          <w:bCs/>
          <w:sz w:val="24"/>
          <w:szCs w:val="24"/>
          <w:lang w:val="en-GB" w:eastAsia="zh-CN"/>
        </w:rPr>
        <w:t>附属机构通过了第</w:t>
      </w:r>
      <w:r w:rsidR="00E54209" w:rsidRPr="00541D8E">
        <w:rPr>
          <w:bCs/>
          <w:sz w:val="24"/>
          <w:szCs w:val="24"/>
          <w:lang w:val="en-GB" w:eastAsia="zh-CN"/>
        </w:rPr>
        <w:t>4/4</w:t>
      </w:r>
      <w:r w:rsidR="00E54209" w:rsidRPr="00541D8E">
        <w:rPr>
          <w:bCs/>
          <w:sz w:val="24"/>
          <w:szCs w:val="24"/>
          <w:lang w:val="en-GB" w:eastAsia="zh-CN"/>
        </w:rPr>
        <w:t>号建议，其中载有一项决定草案，供</w:t>
      </w:r>
      <w:r w:rsidR="00326378">
        <w:rPr>
          <w:bCs/>
          <w:sz w:val="24"/>
          <w:szCs w:val="24"/>
          <w:lang w:val="en-GB" w:eastAsia="zh-CN"/>
        </w:rPr>
        <w:t>缔约方大会</w:t>
      </w:r>
      <w:r w:rsidR="00E54209" w:rsidRPr="00541D8E">
        <w:rPr>
          <w:bCs/>
          <w:sz w:val="24"/>
          <w:szCs w:val="24"/>
          <w:lang w:val="en-GB" w:eastAsia="zh-CN"/>
        </w:rPr>
        <w:t>第十六</w:t>
      </w:r>
      <w:r w:rsidR="004A39F3">
        <w:rPr>
          <w:bCs/>
          <w:sz w:val="24"/>
          <w:szCs w:val="24"/>
          <w:lang w:val="en-GB" w:eastAsia="zh-CN"/>
        </w:rPr>
        <w:t>届会议</w:t>
      </w:r>
      <w:r w:rsidR="00E54209" w:rsidRPr="00541D8E">
        <w:rPr>
          <w:bCs/>
          <w:sz w:val="24"/>
          <w:szCs w:val="24"/>
          <w:lang w:val="en-GB" w:eastAsia="zh-CN"/>
        </w:rPr>
        <w:t>审议。</w:t>
      </w:r>
    </w:p>
    <w:p w14:paraId="1B755781" w14:textId="56EAD6E0" w:rsidR="00E54209" w:rsidRPr="00541D8E" w:rsidRDefault="00E54209" w:rsidP="00995AAA">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缔约方大会第十六</w:t>
      </w:r>
      <w:r w:rsidR="004A39F3">
        <w:rPr>
          <w:bCs/>
          <w:sz w:val="24"/>
          <w:szCs w:val="24"/>
          <w:lang w:val="en-GB" w:eastAsia="zh-CN"/>
        </w:rPr>
        <w:t>届会议</w:t>
      </w:r>
      <w:r w:rsidRPr="00541D8E">
        <w:rPr>
          <w:bCs/>
          <w:sz w:val="24"/>
          <w:szCs w:val="24"/>
          <w:lang w:val="en-GB" w:eastAsia="zh-CN"/>
        </w:rPr>
        <w:t>将收到秘书处的一份说明，其中载有一项决定草案的补充内容</w:t>
      </w:r>
      <w:r w:rsidR="00EC1F14">
        <w:rPr>
          <w:rStyle w:val="FootnoteReference"/>
          <w:bCs/>
          <w:sz w:val="24"/>
          <w:szCs w:val="24"/>
          <w:lang w:val="en-GB" w:eastAsia="zh-CN"/>
        </w:rPr>
        <w:footnoteReference w:id="22"/>
      </w:r>
      <w:r w:rsidRPr="00541D8E">
        <w:rPr>
          <w:bCs/>
          <w:sz w:val="24"/>
          <w:szCs w:val="24"/>
          <w:lang w:val="en-GB" w:eastAsia="zh-CN"/>
        </w:rPr>
        <w:t>、</w:t>
      </w:r>
      <w:r w:rsidR="00EC1F14">
        <w:rPr>
          <w:rFonts w:hint="eastAsia"/>
          <w:bCs/>
          <w:sz w:val="24"/>
          <w:szCs w:val="24"/>
          <w:lang w:val="en-GB" w:eastAsia="zh-CN"/>
        </w:rPr>
        <w:t>第六次</w:t>
      </w:r>
      <w:r w:rsidRPr="00541D8E">
        <w:rPr>
          <w:bCs/>
          <w:sz w:val="24"/>
          <w:szCs w:val="24"/>
          <w:lang w:val="en-GB" w:eastAsia="zh-CN"/>
        </w:rPr>
        <w:t>财务机制成效审查报告</w:t>
      </w:r>
      <w:r w:rsidR="00EC1F14">
        <w:rPr>
          <w:rStyle w:val="FootnoteReference"/>
          <w:bCs/>
          <w:sz w:val="24"/>
          <w:szCs w:val="24"/>
          <w:lang w:val="en-GB" w:eastAsia="zh-CN"/>
        </w:rPr>
        <w:footnoteReference w:id="23"/>
      </w:r>
      <w:r w:rsidR="00EC1F14">
        <w:rPr>
          <w:rFonts w:hint="eastAsia"/>
          <w:bCs/>
          <w:sz w:val="24"/>
          <w:szCs w:val="24"/>
          <w:lang w:val="en-GB" w:eastAsia="zh-CN"/>
        </w:rPr>
        <w:t>和</w:t>
      </w:r>
      <w:r w:rsidRPr="00541D8E">
        <w:rPr>
          <w:bCs/>
          <w:sz w:val="24"/>
          <w:szCs w:val="24"/>
          <w:lang w:val="en-GB" w:eastAsia="zh-CN"/>
        </w:rPr>
        <w:t>全环基金提交缔约方大会的报告</w:t>
      </w:r>
      <w:r w:rsidR="00EC1F14">
        <w:rPr>
          <w:rStyle w:val="FootnoteReference"/>
          <w:bCs/>
          <w:sz w:val="24"/>
          <w:szCs w:val="24"/>
          <w:lang w:val="en-GB" w:eastAsia="zh-CN"/>
        </w:rPr>
        <w:footnoteReference w:id="24"/>
      </w:r>
      <w:r w:rsidRPr="00541D8E">
        <w:rPr>
          <w:bCs/>
          <w:sz w:val="24"/>
          <w:szCs w:val="24"/>
          <w:lang w:val="en-GB" w:eastAsia="zh-CN"/>
        </w:rPr>
        <w:t>。</w:t>
      </w:r>
    </w:p>
    <w:p w14:paraId="7FAABB50" w14:textId="7F2845B6" w:rsidR="00E54209" w:rsidRPr="00541D8E" w:rsidRDefault="00C17614" w:rsidP="00995AAA">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将把</w:t>
      </w:r>
      <w:r w:rsidR="009948F8">
        <w:rPr>
          <w:rFonts w:hint="eastAsia"/>
          <w:bCs/>
          <w:sz w:val="24"/>
          <w:szCs w:val="24"/>
          <w:lang w:val="en-GB" w:eastAsia="zh-CN"/>
        </w:rPr>
        <w:t>执行问题</w:t>
      </w:r>
      <w:r w:rsidR="00E54209" w:rsidRPr="00541D8E">
        <w:rPr>
          <w:bCs/>
          <w:sz w:val="24"/>
          <w:szCs w:val="24"/>
          <w:lang w:val="en-GB" w:eastAsia="zh-CN"/>
        </w:rPr>
        <w:t>附属机构第</w:t>
      </w:r>
      <w:r w:rsidR="00E54209" w:rsidRPr="00541D8E">
        <w:rPr>
          <w:bCs/>
          <w:sz w:val="24"/>
          <w:szCs w:val="24"/>
          <w:lang w:val="en-GB" w:eastAsia="zh-CN"/>
        </w:rPr>
        <w:t>4/4</w:t>
      </w:r>
      <w:r w:rsidR="00E54209" w:rsidRPr="00541D8E">
        <w:rPr>
          <w:bCs/>
          <w:sz w:val="24"/>
          <w:szCs w:val="24"/>
          <w:lang w:val="en-GB" w:eastAsia="zh-CN"/>
        </w:rPr>
        <w:t>号建议</w:t>
      </w:r>
      <w:r w:rsidR="00DE01DA">
        <w:rPr>
          <w:bCs/>
          <w:sz w:val="24"/>
          <w:szCs w:val="24"/>
          <w:lang w:val="en-GB" w:eastAsia="zh-CN"/>
        </w:rPr>
        <w:t>所载决定草案</w:t>
      </w:r>
      <w:r w:rsidR="00E54209" w:rsidRPr="00541D8E">
        <w:rPr>
          <w:bCs/>
          <w:sz w:val="24"/>
          <w:szCs w:val="24"/>
          <w:lang w:val="en-GB" w:eastAsia="zh-CN"/>
        </w:rPr>
        <w:t>和</w:t>
      </w:r>
      <w:r w:rsidR="00E54209" w:rsidRPr="00541D8E">
        <w:rPr>
          <w:bCs/>
          <w:sz w:val="24"/>
          <w:szCs w:val="24"/>
          <w:lang w:val="en-GB" w:eastAsia="zh-CN"/>
        </w:rPr>
        <w:t>CBD/COP/16/6</w:t>
      </w:r>
      <w:r w:rsidR="00E54209" w:rsidRPr="00541D8E">
        <w:rPr>
          <w:bCs/>
          <w:sz w:val="24"/>
          <w:szCs w:val="24"/>
          <w:lang w:val="en-GB" w:eastAsia="zh-CN"/>
        </w:rPr>
        <w:t>号文件</w:t>
      </w:r>
      <w:r w:rsidR="00DE01DA">
        <w:rPr>
          <w:bCs/>
          <w:sz w:val="24"/>
          <w:szCs w:val="24"/>
          <w:lang w:val="en-GB" w:eastAsia="zh-CN"/>
        </w:rPr>
        <w:t>所载决定草案</w:t>
      </w:r>
      <w:r w:rsidR="00E54209" w:rsidRPr="00541D8E">
        <w:rPr>
          <w:bCs/>
          <w:sz w:val="24"/>
          <w:szCs w:val="24"/>
          <w:lang w:val="en-GB" w:eastAsia="zh-CN"/>
        </w:rPr>
        <w:t>的内容</w:t>
      </w:r>
      <w:r w:rsidR="009948F8">
        <w:rPr>
          <w:rFonts w:hint="eastAsia"/>
          <w:bCs/>
          <w:sz w:val="24"/>
          <w:szCs w:val="24"/>
          <w:lang w:val="en-GB" w:eastAsia="zh-CN"/>
        </w:rPr>
        <w:t>合</w:t>
      </w:r>
      <w:r w:rsidR="00DB0523">
        <w:rPr>
          <w:rFonts w:hint="eastAsia"/>
          <w:bCs/>
          <w:sz w:val="24"/>
          <w:szCs w:val="24"/>
          <w:lang w:val="en-GB" w:eastAsia="zh-CN"/>
        </w:rPr>
        <w:t>二为一列入</w:t>
      </w:r>
      <w:r w:rsidR="00E54209" w:rsidRPr="00541D8E">
        <w:rPr>
          <w:bCs/>
          <w:sz w:val="24"/>
          <w:szCs w:val="24"/>
          <w:lang w:val="en-GB" w:eastAsia="zh-CN"/>
        </w:rPr>
        <w:t>决定草案汇编。根据对合并草案的审查以及作为卡塔赫纳议定书缔约方会议的缔约方大会第十一次会议和作为名古屋议定书缔约方会议的缔约方大会第五次会议关于财务机制的决定，将请缔约方大会通过一项决定，其中</w:t>
      </w:r>
      <w:r>
        <w:rPr>
          <w:rFonts w:hint="eastAsia"/>
          <w:bCs/>
          <w:sz w:val="24"/>
          <w:szCs w:val="24"/>
          <w:lang w:val="en-GB" w:eastAsia="zh-CN"/>
        </w:rPr>
        <w:t>包括</w:t>
      </w:r>
      <w:r w:rsidR="00E54209" w:rsidRPr="00541D8E">
        <w:rPr>
          <w:bCs/>
          <w:sz w:val="24"/>
          <w:szCs w:val="24"/>
          <w:lang w:val="en-GB" w:eastAsia="zh-CN"/>
        </w:rPr>
        <w:t>对全环基金的指导</w:t>
      </w:r>
      <w:r w:rsidR="00DB0523">
        <w:rPr>
          <w:rFonts w:hint="eastAsia"/>
          <w:bCs/>
          <w:sz w:val="24"/>
          <w:szCs w:val="24"/>
          <w:lang w:val="en-GB" w:eastAsia="zh-CN"/>
        </w:rPr>
        <w:t>意见</w:t>
      </w:r>
      <w:r w:rsidR="00E54209" w:rsidRPr="00541D8E">
        <w:rPr>
          <w:bCs/>
          <w:sz w:val="24"/>
          <w:szCs w:val="24"/>
          <w:lang w:val="en-GB" w:eastAsia="zh-CN"/>
        </w:rPr>
        <w:t>，涉及</w:t>
      </w:r>
      <w:r w:rsidR="00DB0523">
        <w:rPr>
          <w:rFonts w:hint="eastAsia"/>
          <w:bCs/>
          <w:sz w:val="24"/>
          <w:szCs w:val="24"/>
          <w:lang w:val="en-GB" w:eastAsia="zh-CN"/>
        </w:rPr>
        <w:t>：</w:t>
      </w:r>
      <w:r w:rsidR="006544C3">
        <w:rPr>
          <w:bCs/>
          <w:sz w:val="24"/>
          <w:szCs w:val="24"/>
          <w:lang w:val="en-GB" w:eastAsia="zh-CN"/>
        </w:rPr>
        <w:t>（</w:t>
      </w:r>
      <w:r w:rsidR="00E54209" w:rsidRPr="00541D8E">
        <w:rPr>
          <w:bCs/>
          <w:sz w:val="24"/>
          <w:szCs w:val="24"/>
          <w:lang w:val="en-GB" w:eastAsia="zh-CN"/>
        </w:rPr>
        <w:t>a</w:t>
      </w:r>
      <w:r w:rsidR="006544C3">
        <w:rPr>
          <w:bCs/>
          <w:sz w:val="24"/>
          <w:szCs w:val="24"/>
          <w:lang w:val="en-GB" w:eastAsia="zh-CN"/>
        </w:rPr>
        <w:t>）</w:t>
      </w:r>
      <w:r w:rsidR="00E54209" w:rsidRPr="00541D8E">
        <w:rPr>
          <w:bCs/>
          <w:sz w:val="24"/>
          <w:szCs w:val="24"/>
          <w:lang w:val="en-GB" w:eastAsia="zh-CN"/>
        </w:rPr>
        <w:t>全环基金信托基金；</w:t>
      </w:r>
      <w:r w:rsidR="006544C3">
        <w:rPr>
          <w:bCs/>
          <w:sz w:val="24"/>
          <w:szCs w:val="24"/>
          <w:lang w:val="en-GB" w:eastAsia="zh-CN"/>
        </w:rPr>
        <w:t>（</w:t>
      </w:r>
      <w:r w:rsidR="00E54209" w:rsidRPr="00541D8E">
        <w:rPr>
          <w:bCs/>
          <w:sz w:val="24"/>
          <w:szCs w:val="24"/>
          <w:lang w:val="en-GB" w:eastAsia="zh-CN"/>
        </w:rPr>
        <w:t>b</w:t>
      </w:r>
      <w:r w:rsidR="006544C3">
        <w:rPr>
          <w:bCs/>
          <w:sz w:val="24"/>
          <w:szCs w:val="24"/>
          <w:lang w:val="en-GB" w:eastAsia="zh-CN"/>
        </w:rPr>
        <w:t>）</w:t>
      </w:r>
      <w:r w:rsidR="00E54209" w:rsidRPr="00541D8E">
        <w:rPr>
          <w:bCs/>
          <w:sz w:val="24"/>
          <w:szCs w:val="24"/>
          <w:lang w:val="en-GB" w:eastAsia="zh-CN"/>
        </w:rPr>
        <w:t>全球生物多样性框架基金；</w:t>
      </w:r>
      <w:r w:rsidR="006544C3">
        <w:rPr>
          <w:bCs/>
          <w:sz w:val="24"/>
          <w:szCs w:val="24"/>
          <w:lang w:val="en-GB" w:eastAsia="zh-CN"/>
        </w:rPr>
        <w:t>（</w:t>
      </w:r>
      <w:r w:rsidR="00E54209" w:rsidRPr="00541D8E">
        <w:rPr>
          <w:bCs/>
          <w:sz w:val="24"/>
          <w:szCs w:val="24"/>
          <w:lang w:val="en-GB" w:eastAsia="zh-CN"/>
        </w:rPr>
        <w:t>c</w:t>
      </w:r>
      <w:r w:rsidR="006544C3">
        <w:rPr>
          <w:bCs/>
          <w:sz w:val="24"/>
          <w:szCs w:val="24"/>
          <w:lang w:val="en-GB" w:eastAsia="zh-CN"/>
        </w:rPr>
        <w:t>）</w:t>
      </w:r>
      <w:r w:rsidR="00DB0523">
        <w:rPr>
          <w:rFonts w:hint="eastAsia"/>
          <w:bCs/>
          <w:sz w:val="24"/>
          <w:szCs w:val="24"/>
          <w:lang w:val="en-GB" w:eastAsia="zh-CN"/>
        </w:rPr>
        <w:t>成果导向</w:t>
      </w:r>
      <w:r w:rsidR="00E54209" w:rsidRPr="00541D8E">
        <w:rPr>
          <w:bCs/>
          <w:sz w:val="24"/>
          <w:szCs w:val="24"/>
          <w:lang w:val="en-GB" w:eastAsia="zh-CN"/>
        </w:rPr>
        <w:t>四年</w:t>
      </w:r>
      <w:proofErr w:type="gramStart"/>
      <w:r w:rsidR="00E54209" w:rsidRPr="00541D8E">
        <w:rPr>
          <w:bCs/>
          <w:sz w:val="24"/>
          <w:szCs w:val="24"/>
          <w:lang w:val="en-GB" w:eastAsia="zh-CN"/>
        </w:rPr>
        <w:t>期方案</w:t>
      </w:r>
      <w:proofErr w:type="gramEnd"/>
      <w:r w:rsidR="00DB0523">
        <w:rPr>
          <w:rFonts w:hint="eastAsia"/>
          <w:bCs/>
          <w:sz w:val="24"/>
          <w:szCs w:val="24"/>
          <w:lang w:val="en-GB" w:eastAsia="zh-CN"/>
        </w:rPr>
        <w:t>重点</w:t>
      </w:r>
      <w:r w:rsidR="00E54209" w:rsidRPr="00541D8E">
        <w:rPr>
          <w:bCs/>
          <w:sz w:val="24"/>
          <w:szCs w:val="24"/>
          <w:lang w:val="en-GB" w:eastAsia="zh-CN"/>
        </w:rPr>
        <w:t>框架；</w:t>
      </w:r>
      <w:r w:rsidR="006544C3">
        <w:rPr>
          <w:bCs/>
          <w:sz w:val="24"/>
          <w:szCs w:val="24"/>
          <w:lang w:val="en-GB" w:eastAsia="zh-CN"/>
        </w:rPr>
        <w:t>（</w:t>
      </w:r>
      <w:r w:rsidR="00E54209" w:rsidRPr="00541D8E">
        <w:rPr>
          <w:bCs/>
          <w:sz w:val="24"/>
          <w:szCs w:val="24"/>
          <w:lang w:val="en-GB" w:eastAsia="zh-CN"/>
        </w:rPr>
        <w:t>d</w:t>
      </w:r>
      <w:r w:rsidR="006544C3">
        <w:rPr>
          <w:bCs/>
          <w:sz w:val="24"/>
          <w:szCs w:val="24"/>
          <w:lang w:val="en-GB" w:eastAsia="zh-CN"/>
        </w:rPr>
        <w:t>）</w:t>
      </w:r>
      <w:r w:rsidR="00E54209" w:rsidRPr="00541D8E">
        <w:rPr>
          <w:bCs/>
          <w:sz w:val="24"/>
          <w:szCs w:val="24"/>
          <w:lang w:val="en-GB" w:eastAsia="zh-CN"/>
        </w:rPr>
        <w:t>资金需求评估；</w:t>
      </w:r>
      <w:r w:rsidR="006544C3">
        <w:rPr>
          <w:bCs/>
          <w:sz w:val="24"/>
          <w:szCs w:val="24"/>
          <w:lang w:val="en-GB" w:eastAsia="zh-CN"/>
        </w:rPr>
        <w:t>（</w:t>
      </w:r>
      <w:r w:rsidR="00E54209" w:rsidRPr="00541D8E">
        <w:rPr>
          <w:bCs/>
          <w:sz w:val="24"/>
          <w:szCs w:val="24"/>
          <w:lang w:val="en-GB" w:eastAsia="zh-CN"/>
        </w:rPr>
        <w:t>e</w:t>
      </w:r>
      <w:r w:rsidR="006544C3">
        <w:rPr>
          <w:bCs/>
          <w:sz w:val="24"/>
          <w:szCs w:val="24"/>
          <w:lang w:val="en-GB" w:eastAsia="zh-CN"/>
        </w:rPr>
        <w:t>）</w:t>
      </w:r>
      <w:r w:rsidR="00E54209" w:rsidRPr="00541D8E">
        <w:rPr>
          <w:bCs/>
          <w:sz w:val="24"/>
          <w:szCs w:val="24"/>
          <w:lang w:val="en-GB" w:eastAsia="zh-CN"/>
        </w:rPr>
        <w:t>审查</w:t>
      </w:r>
      <w:r w:rsidR="00DB0523">
        <w:rPr>
          <w:rFonts w:hint="eastAsia"/>
          <w:bCs/>
          <w:sz w:val="24"/>
          <w:szCs w:val="24"/>
          <w:lang w:val="en-GB" w:eastAsia="zh-CN"/>
        </w:rPr>
        <w:t>财务</w:t>
      </w:r>
      <w:r w:rsidR="00E54209" w:rsidRPr="00541D8E">
        <w:rPr>
          <w:bCs/>
          <w:sz w:val="24"/>
          <w:szCs w:val="24"/>
          <w:lang w:val="en-GB" w:eastAsia="zh-CN"/>
        </w:rPr>
        <w:t>机制的</w:t>
      </w:r>
      <w:r w:rsidR="00DB0523">
        <w:rPr>
          <w:rFonts w:hint="eastAsia"/>
          <w:bCs/>
          <w:sz w:val="24"/>
          <w:szCs w:val="24"/>
          <w:lang w:val="en-GB" w:eastAsia="zh-CN"/>
        </w:rPr>
        <w:t>成效</w:t>
      </w:r>
      <w:r w:rsidR="00E54209" w:rsidRPr="00541D8E">
        <w:rPr>
          <w:bCs/>
          <w:sz w:val="24"/>
          <w:szCs w:val="24"/>
          <w:lang w:val="en-GB" w:eastAsia="zh-CN"/>
        </w:rPr>
        <w:t>。</w:t>
      </w:r>
    </w:p>
    <w:p w14:paraId="53E0E8E4" w14:textId="77777777" w:rsidR="00E54209" w:rsidRPr="00460CA2"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460CA2">
        <w:rPr>
          <w:b/>
          <w:sz w:val="24"/>
          <w:szCs w:val="24"/>
          <w:lang w:val="en-GB" w:eastAsia="zh-CN"/>
        </w:rPr>
        <w:t>项目</w:t>
      </w:r>
      <w:r w:rsidRPr="00460CA2">
        <w:rPr>
          <w:b/>
          <w:sz w:val="24"/>
          <w:szCs w:val="24"/>
          <w:lang w:val="en-GB" w:eastAsia="zh-CN"/>
        </w:rPr>
        <w:t>12</w:t>
      </w:r>
    </w:p>
    <w:p w14:paraId="6655B3BC" w14:textId="64C2C0CB" w:rsidR="00E54209" w:rsidRPr="00460CA2" w:rsidRDefault="00DB0523"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460CA2">
        <w:rPr>
          <w:rFonts w:hint="eastAsia"/>
          <w:b/>
          <w:sz w:val="24"/>
          <w:szCs w:val="24"/>
          <w:lang w:val="en-GB" w:eastAsia="zh-CN"/>
        </w:rPr>
        <w:t>能力建设和发展、科技合作、信息交换</w:t>
      </w:r>
      <w:proofErr w:type="gramStart"/>
      <w:r w:rsidRPr="00460CA2">
        <w:rPr>
          <w:rFonts w:hint="eastAsia"/>
          <w:b/>
          <w:sz w:val="24"/>
          <w:szCs w:val="24"/>
          <w:lang w:val="en-GB" w:eastAsia="zh-CN"/>
        </w:rPr>
        <w:t>所机制</w:t>
      </w:r>
      <w:proofErr w:type="gramEnd"/>
      <w:r w:rsidRPr="00460CA2">
        <w:rPr>
          <w:rFonts w:hint="eastAsia"/>
          <w:b/>
          <w:sz w:val="24"/>
          <w:szCs w:val="24"/>
          <w:lang w:val="en-GB" w:eastAsia="zh-CN"/>
        </w:rPr>
        <w:t>和知识管理</w:t>
      </w:r>
    </w:p>
    <w:p w14:paraId="08425325" w14:textId="763E76DF" w:rsidR="00DB0523" w:rsidRPr="00460CA2" w:rsidRDefault="00DB0523" w:rsidP="00DB0523">
      <w:pPr>
        <w:pStyle w:val="Para1"/>
        <w:numPr>
          <w:ilvl w:val="0"/>
          <w:numId w:val="0"/>
        </w:numPr>
        <w:tabs>
          <w:tab w:val="clear" w:pos="567"/>
          <w:tab w:val="clear" w:pos="1134"/>
          <w:tab w:val="clear" w:pos="1701"/>
          <w:tab w:val="clear" w:pos="2268"/>
        </w:tabs>
        <w:adjustRightInd w:val="0"/>
        <w:snapToGrid w:val="0"/>
        <w:spacing w:line="240" w:lineRule="atLeast"/>
        <w:ind w:firstLine="490"/>
        <w:rPr>
          <w:rFonts w:eastAsia="KaiTi"/>
          <w:bCs/>
          <w:sz w:val="24"/>
          <w:szCs w:val="24"/>
          <w:lang w:val="en-GB" w:eastAsia="zh-CN"/>
        </w:rPr>
      </w:pPr>
      <w:r w:rsidRPr="00460CA2">
        <w:rPr>
          <w:rFonts w:eastAsia="KaiTi" w:hint="eastAsia"/>
          <w:bCs/>
          <w:sz w:val="24"/>
          <w:szCs w:val="24"/>
          <w:lang w:val="en-GB" w:eastAsia="zh-CN"/>
        </w:rPr>
        <w:t>能力建设和发展、科技合作</w:t>
      </w:r>
    </w:p>
    <w:p w14:paraId="00DD12D6" w14:textId="12F383B1" w:rsidR="00E54209" w:rsidRPr="00541D8E" w:rsidRDefault="00E54209" w:rsidP="00995AAA">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460CA2">
        <w:rPr>
          <w:bCs/>
          <w:sz w:val="24"/>
          <w:szCs w:val="24"/>
          <w:lang w:val="en-GB" w:eastAsia="zh-CN"/>
        </w:rPr>
        <w:t>根据</w:t>
      </w:r>
      <w:r w:rsidR="00326378" w:rsidRPr="00460CA2">
        <w:rPr>
          <w:bCs/>
          <w:sz w:val="24"/>
          <w:szCs w:val="24"/>
          <w:lang w:val="en-GB" w:eastAsia="zh-CN"/>
        </w:rPr>
        <w:t>缔约方</w:t>
      </w:r>
      <w:proofErr w:type="gramStart"/>
      <w:r w:rsidR="00326378" w:rsidRPr="00460CA2">
        <w:rPr>
          <w:bCs/>
          <w:sz w:val="24"/>
          <w:szCs w:val="24"/>
          <w:lang w:val="en-GB" w:eastAsia="zh-CN"/>
        </w:rPr>
        <w:t>大会</w:t>
      </w:r>
      <w:r w:rsidRPr="00460CA2">
        <w:rPr>
          <w:bCs/>
          <w:sz w:val="24"/>
          <w:szCs w:val="24"/>
          <w:lang w:val="en-GB" w:eastAsia="zh-CN"/>
        </w:rPr>
        <w:t>第</w:t>
      </w:r>
      <w:proofErr w:type="gramEnd"/>
      <w:r>
        <w:fldChar w:fldCharType="begin"/>
      </w:r>
      <w:r>
        <w:rPr>
          <w:lang w:eastAsia="zh-CN"/>
        </w:rPr>
        <w:instrText>HYPERLINK "https://www.cbd.int/doc/decisions/cop-15/cop-15-dec-08-zh.pdf"</w:instrText>
      </w:r>
      <w:r>
        <w:fldChar w:fldCharType="separate"/>
      </w:r>
      <w:r w:rsidRPr="00460CA2">
        <w:rPr>
          <w:rStyle w:val="Hyperlink"/>
          <w:bCs/>
          <w:sz w:val="24"/>
          <w:szCs w:val="24"/>
          <w:lang w:val="en-GB" w:eastAsia="zh-CN"/>
        </w:rPr>
        <w:t>15/8</w:t>
      </w:r>
      <w:r>
        <w:rPr>
          <w:rStyle w:val="Hyperlink"/>
          <w:bCs/>
          <w:sz w:val="24"/>
          <w:szCs w:val="24"/>
          <w:lang w:val="en-GB" w:eastAsia="zh-CN"/>
        </w:rPr>
        <w:fldChar w:fldCharType="end"/>
      </w:r>
      <w:proofErr w:type="gramStart"/>
      <w:r w:rsidRPr="00460CA2">
        <w:rPr>
          <w:bCs/>
          <w:sz w:val="24"/>
          <w:szCs w:val="24"/>
          <w:lang w:val="en-GB" w:eastAsia="zh-CN"/>
        </w:rPr>
        <w:t>号决定</w:t>
      </w:r>
      <w:proofErr w:type="gramEnd"/>
      <w:r w:rsidRPr="00460CA2">
        <w:rPr>
          <w:bCs/>
          <w:sz w:val="24"/>
          <w:szCs w:val="24"/>
          <w:lang w:val="en-GB" w:eastAsia="zh-CN"/>
        </w:rPr>
        <w:t>的要求，</w:t>
      </w:r>
      <w:r w:rsidR="007D6974" w:rsidRPr="00460CA2">
        <w:rPr>
          <w:bCs/>
          <w:sz w:val="24"/>
          <w:szCs w:val="24"/>
          <w:lang w:val="en-GB" w:eastAsia="zh-CN"/>
        </w:rPr>
        <w:t>执行问题附属机构</w:t>
      </w:r>
      <w:r w:rsidRPr="00460CA2">
        <w:rPr>
          <w:bCs/>
          <w:sz w:val="24"/>
          <w:szCs w:val="24"/>
          <w:lang w:val="en-GB" w:eastAsia="zh-CN"/>
        </w:rPr>
        <w:t>第四次会议审议了秘书处的说明</w:t>
      </w:r>
      <w:r w:rsidR="005771EE" w:rsidRPr="00460CA2">
        <w:rPr>
          <w:rStyle w:val="FootnoteReference"/>
          <w:bCs/>
          <w:sz w:val="24"/>
          <w:szCs w:val="24"/>
          <w:lang w:val="en-GB" w:eastAsia="zh-CN"/>
        </w:rPr>
        <w:footnoteReference w:id="25"/>
      </w:r>
      <w:r w:rsidRPr="00460CA2">
        <w:rPr>
          <w:bCs/>
          <w:sz w:val="24"/>
          <w:szCs w:val="24"/>
          <w:lang w:val="en-GB" w:eastAsia="zh-CN"/>
        </w:rPr>
        <w:t>，其中包括关于监测能力建设和发展长期战略框架</w:t>
      </w:r>
      <w:r w:rsidR="008B6581" w:rsidRPr="00460CA2">
        <w:rPr>
          <w:rStyle w:val="FootnoteReference"/>
          <w:bCs/>
          <w:sz w:val="24"/>
          <w:szCs w:val="24"/>
          <w:lang w:val="en-GB" w:eastAsia="zh-CN"/>
        </w:rPr>
        <w:footnoteReference w:id="26"/>
      </w:r>
      <w:r w:rsidRPr="00460CA2">
        <w:rPr>
          <w:bCs/>
          <w:sz w:val="24"/>
          <w:szCs w:val="24"/>
          <w:lang w:val="en-GB" w:eastAsia="zh-CN"/>
        </w:rPr>
        <w:t>和加强科技合作机制</w:t>
      </w:r>
      <w:r w:rsidR="005771EE" w:rsidRPr="00460CA2">
        <w:rPr>
          <w:rStyle w:val="FootnoteReference"/>
          <w:bCs/>
          <w:sz w:val="24"/>
          <w:szCs w:val="24"/>
          <w:lang w:val="en-GB" w:eastAsia="zh-CN"/>
        </w:rPr>
        <w:footnoteReference w:id="27"/>
      </w:r>
      <w:r w:rsidR="008B6581" w:rsidRPr="00460CA2">
        <w:rPr>
          <w:bCs/>
          <w:sz w:val="24"/>
          <w:szCs w:val="24"/>
          <w:lang w:val="en-GB" w:eastAsia="zh-CN"/>
        </w:rPr>
        <w:t>的程序和可能指标的建议</w:t>
      </w:r>
      <w:r w:rsidR="005771EE" w:rsidRPr="00460CA2">
        <w:rPr>
          <w:rFonts w:hint="eastAsia"/>
          <w:bCs/>
          <w:sz w:val="24"/>
          <w:szCs w:val="24"/>
          <w:lang w:val="en-GB" w:eastAsia="zh-CN"/>
        </w:rPr>
        <w:t>以及</w:t>
      </w:r>
      <w:r w:rsidRPr="00460CA2">
        <w:rPr>
          <w:bCs/>
          <w:sz w:val="24"/>
          <w:szCs w:val="24"/>
          <w:lang w:val="en-GB" w:eastAsia="zh-CN"/>
        </w:rPr>
        <w:t>该机制全球协调实体</w:t>
      </w:r>
      <w:r w:rsidR="005771EE" w:rsidRPr="00460CA2">
        <w:rPr>
          <w:rFonts w:hint="eastAsia"/>
          <w:bCs/>
          <w:sz w:val="24"/>
          <w:szCs w:val="24"/>
          <w:lang w:val="en-GB" w:eastAsia="zh-CN"/>
        </w:rPr>
        <w:t>的</w:t>
      </w:r>
      <w:r w:rsidRPr="00460CA2">
        <w:rPr>
          <w:bCs/>
          <w:sz w:val="24"/>
          <w:szCs w:val="24"/>
          <w:lang w:val="en-GB" w:eastAsia="zh-CN"/>
        </w:rPr>
        <w:t>运作模式的备选方案，</w:t>
      </w:r>
      <w:r w:rsidR="005771EE" w:rsidRPr="00460CA2">
        <w:rPr>
          <w:rFonts w:hint="eastAsia"/>
          <w:bCs/>
          <w:sz w:val="24"/>
          <w:szCs w:val="24"/>
          <w:lang w:val="en-GB" w:eastAsia="zh-CN"/>
        </w:rPr>
        <w:t>备选</w:t>
      </w:r>
      <w:r w:rsidRPr="00460CA2">
        <w:rPr>
          <w:bCs/>
          <w:sz w:val="24"/>
          <w:szCs w:val="24"/>
          <w:lang w:val="en-GB" w:eastAsia="zh-CN"/>
        </w:rPr>
        <w:t>方案是根据科技合作非正式咨询小组的建议编写的。</w:t>
      </w:r>
    </w:p>
    <w:p w14:paraId="3D9F1A63" w14:textId="1F8242A5" w:rsidR="00E54209" w:rsidRPr="00541D8E" w:rsidRDefault="0019349C" w:rsidP="00995AAA">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执行问题</w:t>
      </w:r>
      <w:r w:rsidR="00E54209" w:rsidRPr="00541D8E">
        <w:rPr>
          <w:bCs/>
          <w:sz w:val="24"/>
          <w:szCs w:val="24"/>
          <w:lang w:val="en-GB" w:eastAsia="zh-CN"/>
        </w:rPr>
        <w:t>附属机构第四次会议通过了关于这些事项的第</w:t>
      </w:r>
      <w:r w:rsidR="00E54209" w:rsidRPr="00541D8E">
        <w:rPr>
          <w:bCs/>
          <w:sz w:val="24"/>
          <w:szCs w:val="24"/>
          <w:lang w:val="en-GB" w:eastAsia="zh-CN"/>
        </w:rPr>
        <w:t>4/5</w:t>
      </w:r>
      <w:r w:rsidR="00E54209" w:rsidRPr="00541D8E">
        <w:rPr>
          <w:bCs/>
          <w:sz w:val="24"/>
          <w:szCs w:val="24"/>
          <w:lang w:val="en-GB" w:eastAsia="zh-CN"/>
        </w:rPr>
        <w:t>号建议，其中包括一项供</w:t>
      </w:r>
      <w:r w:rsidR="00326378">
        <w:rPr>
          <w:bCs/>
          <w:sz w:val="24"/>
          <w:szCs w:val="24"/>
          <w:lang w:val="en-GB" w:eastAsia="zh-CN"/>
        </w:rPr>
        <w:t>缔约方大会</w:t>
      </w:r>
      <w:r w:rsidR="00E54209" w:rsidRPr="00541D8E">
        <w:rPr>
          <w:bCs/>
          <w:sz w:val="24"/>
          <w:szCs w:val="24"/>
          <w:lang w:val="en-GB" w:eastAsia="zh-CN"/>
        </w:rPr>
        <w:t>审议</w:t>
      </w:r>
      <w:r>
        <w:rPr>
          <w:rFonts w:hint="eastAsia"/>
          <w:bCs/>
          <w:sz w:val="24"/>
          <w:szCs w:val="24"/>
          <w:lang w:val="en-GB" w:eastAsia="zh-CN"/>
        </w:rPr>
        <w:t>的</w:t>
      </w:r>
      <w:r w:rsidRPr="00541D8E">
        <w:rPr>
          <w:bCs/>
          <w:sz w:val="24"/>
          <w:szCs w:val="24"/>
          <w:lang w:val="en-GB" w:eastAsia="zh-CN"/>
        </w:rPr>
        <w:t>决定草案</w:t>
      </w:r>
      <w:r w:rsidR="00E54209" w:rsidRPr="00541D8E">
        <w:rPr>
          <w:bCs/>
          <w:sz w:val="24"/>
          <w:szCs w:val="24"/>
          <w:lang w:val="en-GB" w:eastAsia="zh-CN"/>
        </w:rPr>
        <w:t>，决定草案</w:t>
      </w:r>
      <w:r>
        <w:rPr>
          <w:rFonts w:hint="eastAsia"/>
          <w:bCs/>
          <w:sz w:val="24"/>
          <w:szCs w:val="24"/>
          <w:lang w:val="en-GB" w:eastAsia="zh-CN"/>
        </w:rPr>
        <w:t>已收入</w:t>
      </w:r>
      <w:r w:rsidR="00E54209" w:rsidRPr="00541D8E">
        <w:rPr>
          <w:bCs/>
          <w:sz w:val="24"/>
          <w:szCs w:val="24"/>
          <w:lang w:val="en-GB" w:eastAsia="zh-CN"/>
        </w:rPr>
        <w:t>决定草案汇编。</w:t>
      </w:r>
      <w:r>
        <w:rPr>
          <w:rFonts w:hint="eastAsia"/>
          <w:bCs/>
          <w:sz w:val="24"/>
          <w:szCs w:val="24"/>
          <w:lang w:val="en-GB" w:eastAsia="zh-CN"/>
        </w:rPr>
        <w:t>秘书处</w:t>
      </w:r>
      <w:r w:rsidR="00E54209" w:rsidRPr="00541D8E">
        <w:rPr>
          <w:bCs/>
          <w:sz w:val="24"/>
          <w:szCs w:val="24"/>
          <w:lang w:val="en-GB" w:eastAsia="zh-CN"/>
        </w:rPr>
        <w:t>根据第</w:t>
      </w:r>
      <w:r w:rsidR="00E54209" w:rsidRPr="00541D8E">
        <w:rPr>
          <w:bCs/>
          <w:sz w:val="24"/>
          <w:szCs w:val="24"/>
          <w:lang w:val="en-GB" w:eastAsia="zh-CN"/>
        </w:rPr>
        <w:t>4/5</w:t>
      </w:r>
      <w:r w:rsidR="00E54209" w:rsidRPr="00541D8E">
        <w:rPr>
          <w:bCs/>
          <w:sz w:val="24"/>
          <w:szCs w:val="24"/>
          <w:lang w:val="en-GB" w:eastAsia="zh-CN"/>
        </w:rPr>
        <w:t>号建议编写了一份文件，指导</w:t>
      </w:r>
      <w:r>
        <w:rPr>
          <w:rFonts w:hint="eastAsia"/>
          <w:bCs/>
          <w:sz w:val="24"/>
          <w:szCs w:val="24"/>
          <w:lang w:val="en-GB" w:eastAsia="zh-CN"/>
        </w:rPr>
        <w:t>科技</w:t>
      </w:r>
      <w:r w:rsidR="00E54209" w:rsidRPr="00541D8E">
        <w:rPr>
          <w:bCs/>
          <w:sz w:val="24"/>
          <w:szCs w:val="24"/>
          <w:lang w:val="en-GB" w:eastAsia="zh-CN"/>
        </w:rPr>
        <w:t>合作机制区域和次区域支助中心制定工作计划，</w:t>
      </w:r>
      <w:r>
        <w:rPr>
          <w:rFonts w:hint="eastAsia"/>
          <w:bCs/>
          <w:sz w:val="24"/>
          <w:szCs w:val="24"/>
          <w:lang w:val="en-GB" w:eastAsia="zh-CN"/>
        </w:rPr>
        <w:t>处理</w:t>
      </w:r>
      <w:r w:rsidR="00E54209" w:rsidRPr="00541D8E">
        <w:rPr>
          <w:bCs/>
          <w:sz w:val="24"/>
          <w:szCs w:val="24"/>
          <w:lang w:val="en-GB" w:eastAsia="zh-CN"/>
        </w:rPr>
        <w:t>缔约方确定的能力建设需求，并估算了</w:t>
      </w:r>
      <w:r>
        <w:rPr>
          <w:rFonts w:hint="eastAsia"/>
          <w:bCs/>
          <w:sz w:val="24"/>
          <w:szCs w:val="24"/>
          <w:lang w:val="en-GB" w:eastAsia="zh-CN"/>
        </w:rPr>
        <w:t>科技合作</w:t>
      </w:r>
      <w:r w:rsidR="00E54209" w:rsidRPr="00541D8E">
        <w:rPr>
          <w:bCs/>
          <w:sz w:val="24"/>
          <w:szCs w:val="24"/>
          <w:lang w:val="en-GB" w:eastAsia="zh-CN"/>
        </w:rPr>
        <w:t>机制全球协调实体的</w:t>
      </w:r>
      <w:r>
        <w:rPr>
          <w:rFonts w:hint="eastAsia"/>
          <w:bCs/>
          <w:sz w:val="24"/>
          <w:szCs w:val="24"/>
          <w:lang w:val="en-GB" w:eastAsia="zh-CN"/>
        </w:rPr>
        <w:t>各</w:t>
      </w:r>
      <w:r w:rsidR="00E54209" w:rsidRPr="00541D8E">
        <w:rPr>
          <w:bCs/>
          <w:sz w:val="24"/>
          <w:szCs w:val="24"/>
          <w:lang w:val="en-GB" w:eastAsia="zh-CN"/>
        </w:rPr>
        <w:t>托管运作备选方案所需的资源</w:t>
      </w:r>
      <w:r w:rsidR="0003732F">
        <w:rPr>
          <w:rStyle w:val="FootnoteReference"/>
          <w:bCs/>
          <w:sz w:val="24"/>
          <w:szCs w:val="24"/>
          <w:lang w:val="en-GB" w:eastAsia="zh-CN"/>
        </w:rPr>
        <w:footnoteReference w:id="28"/>
      </w:r>
      <w:r w:rsidR="00E54209" w:rsidRPr="00541D8E">
        <w:rPr>
          <w:bCs/>
          <w:sz w:val="24"/>
          <w:szCs w:val="24"/>
          <w:lang w:val="en-GB" w:eastAsia="zh-CN"/>
        </w:rPr>
        <w:t>。</w:t>
      </w:r>
    </w:p>
    <w:p w14:paraId="7068D2E7" w14:textId="6D04A88C" w:rsidR="00E54209" w:rsidRPr="00541D8E" w:rsidRDefault="00E54209" w:rsidP="00995AAA">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w:t>
      </w:r>
      <w:r w:rsidR="00326378">
        <w:rPr>
          <w:bCs/>
          <w:sz w:val="24"/>
          <w:szCs w:val="24"/>
          <w:lang w:val="en-GB" w:eastAsia="zh-CN"/>
        </w:rPr>
        <w:t>缔约方大会</w:t>
      </w:r>
      <w:r w:rsidR="00F476BB">
        <w:rPr>
          <w:rFonts w:hint="eastAsia"/>
          <w:bCs/>
          <w:sz w:val="24"/>
          <w:szCs w:val="24"/>
          <w:lang w:val="en-GB" w:eastAsia="zh-CN"/>
        </w:rPr>
        <w:t>参考上述文件，以</w:t>
      </w:r>
      <w:r w:rsidRPr="00541D8E">
        <w:rPr>
          <w:bCs/>
          <w:sz w:val="24"/>
          <w:szCs w:val="24"/>
          <w:lang w:val="en-GB" w:eastAsia="zh-CN"/>
        </w:rPr>
        <w:t>第</w:t>
      </w:r>
      <w:r w:rsidRPr="00541D8E">
        <w:rPr>
          <w:bCs/>
          <w:sz w:val="24"/>
          <w:szCs w:val="24"/>
          <w:lang w:val="en-GB" w:eastAsia="zh-CN"/>
        </w:rPr>
        <w:t>4/5</w:t>
      </w:r>
      <w:r w:rsidRPr="00541D8E">
        <w:rPr>
          <w:bCs/>
          <w:sz w:val="24"/>
          <w:szCs w:val="24"/>
          <w:lang w:val="en-GB" w:eastAsia="zh-CN"/>
        </w:rPr>
        <w:t>号建议</w:t>
      </w:r>
      <w:r w:rsidR="00F476BB">
        <w:rPr>
          <w:rFonts w:hint="eastAsia"/>
          <w:bCs/>
          <w:sz w:val="24"/>
          <w:szCs w:val="24"/>
          <w:lang w:val="en-GB" w:eastAsia="zh-CN"/>
        </w:rPr>
        <w:t>为基础</w:t>
      </w:r>
      <w:r w:rsidRPr="00541D8E">
        <w:rPr>
          <w:bCs/>
          <w:sz w:val="24"/>
          <w:szCs w:val="24"/>
          <w:lang w:val="en-GB" w:eastAsia="zh-CN"/>
        </w:rPr>
        <w:t>通过一项决定。</w:t>
      </w:r>
    </w:p>
    <w:p w14:paraId="006FD817" w14:textId="295D78DA" w:rsidR="00E54209" w:rsidRPr="00F476BB" w:rsidRDefault="00E54209" w:rsidP="00C17614">
      <w:pPr>
        <w:pStyle w:val="Para1"/>
        <w:keepNext/>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F476BB">
        <w:rPr>
          <w:rFonts w:eastAsia="KaiTi"/>
          <w:bCs/>
          <w:sz w:val="24"/>
          <w:szCs w:val="24"/>
          <w:lang w:val="en-GB" w:eastAsia="zh-CN"/>
        </w:rPr>
        <w:lastRenderedPageBreak/>
        <w:t>信息交换</w:t>
      </w:r>
      <w:proofErr w:type="gramStart"/>
      <w:r w:rsidR="00F476BB">
        <w:rPr>
          <w:rFonts w:eastAsia="KaiTi" w:hint="eastAsia"/>
          <w:bCs/>
          <w:sz w:val="24"/>
          <w:szCs w:val="24"/>
          <w:lang w:val="en-GB" w:eastAsia="zh-CN"/>
        </w:rPr>
        <w:t>所</w:t>
      </w:r>
      <w:r w:rsidRPr="00F476BB">
        <w:rPr>
          <w:rFonts w:eastAsia="KaiTi"/>
          <w:bCs/>
          <w:sz w:val="24"/>
          <w:szCs w:val="24"/>
          <w:lang w:val="en-GB" w:eastAsia="zh-CN"/>
        </w:rPr>
        <w:t>机制</w:t>
      </w:r>
      <w:proofErr w:type="gramEnd"/>
      <w:r w:rsidRPr="00F476BB">
        <w:rPr>
          <w:rFonts w:eastAsia="KaiTi"/>
          <w:bCs/>
          <w:sz w:val="24"/>
          <w:szCs w:val="24"/>
          <w:lang w:val="en-GB" w:eastAsia="zh-CN"/>
        </w:rPr>
        <w:t>和知识管理</w:t>
      </w:r>
    </w:p>
    <w:p w14:paraId="5DC19AAF" w14:textId="475B937D" w:rsidR="00E54209" w:rsidRPr="00541D8E" w:rsidRDefault="00E54209" w:rsidP="00995AAA">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根据缔约方</w:t>
      </w:r>
      <w:proofErr w:type="gramStart"/>
      <w:r w:rsidRPr="00541D8E">
        <w:rPr>
          <w:bCs/>
          <w:sz w:val="24"/>
          <w:szCs w:val="24"/>
          <w:lang w:val="en-GB" w:eastAsia="zh-CN"/>
        </w:rPr>
        <w:t>大会第</w:t>
      </w:r>
      <w:proofErr w:type="gramEnd"/>
      <w:r>
        <w:fldChar w:fldCharType="begin"/>
      </w:r>
      <w:r>
        <w:rPr>
          <w:lang w:eastAsia="zh-CN"/>
        </w:rPr>
        <w:instrText>HYPERLINK "https://www.cbd.int/doc/decisions/cop-15/cop-15-dec-16-zh.pdf"</w:instrText>
      </w:r>
      <w:r>
        <w:fldChar w:fldCharType="separate"/>
      </w:r>
      <w:r w:rsidRPr="00F476BB">
        <w:rPr>
          <w:rStyle w:val="Hyperlink"/>
          <w:bCs/>
          <w:sz w:val="24"/>
          <w:szCs w:val="24"/>
          <w:lang w:val="en-GB" w:eastAsia="zh-CN"/>
        </w:rPr>
        <w:t>15/16</w:t>
      </w:r>
      <w:r>
        <w:rPr>
          <w:rStyle w:val="Hyperlink"/>
          <w:bCs/>
          <w:sz w:val="24"/>
          <w:szCs w:val="24"/>
          <w:lang w:val="en-GB" w:eastAsia="zh-CN"/>
        </w:rPr>
        <w:fldChar w:fldCharType="end"/>
      </w:r>
      <w:proofErr w:type="gramStart"/>
      <w:r w:rsidRPr="00541D8E">
        <w:rPr>
          <w:bCs/>
          <w:sz w:val="24"/>
          <w:szCs w:val="24"/>
          <w:lang w:val="en-GB" w:eastAsia="zh-CN"/>
        </w:rPr>
        <w:t>号决定</w:t>
      </w:r>
      <w:proofErr w:type="gramEnd"/>
      <w:r w:rsidRPr="00541D8E">
        <w:rPr>
          <w:bCs/>
          <w:sz w:val="24"/>
          <w:szCs w:val="24"/>
          <w:lang w:val="en-GB" w:eastAsia="zh-CN"/>
        </w:rPr>
        <w:t>的要求，秘书处与</w:t>
      </w:r>
      <w:r w:rsidR="00F476BB">
        <w:rPr>
          <w:rFonts w:hint="eastAsia"/>
          <w:bCs/>
          <w:sz w:val="24"/>
          <w:szCs w:val="24"/>
          <w:lang w:val="en-GB" w:eastAsia="zh-CN"/>
        </w:rPr>
        <w:t>科技</w:t>
      </w:r>
      <w:r w:rsidRPr="00541D8E">
        <w:rPr>
          <w:bCs/>
          <w:sz w:val="24"/>
          <w:szCs w:val="24"/>
          <w:lang w:val="en-GB" w:eastAsia="zh-CN"/>
        </w:rPr>
        <w:t>合作非正式咨询小组合作</w:t>
      </w:r>
      <w:r w:rsidR="00F476BB">
        <w:rPr>
          <w:rFonts w:hint="eastAsia"/>
          <w:bCs/>
          <w:sz w:val="24"/>
          <w:szCs w:val="24"/>
          <w:lang w:val="en-GB" w:eastAsia="zh-CN"/>
        </w:rPr>
        <w:t>拟定了</w:t>
      </w:r>
      <w:r w:rsidR="00F476BB" w:rsidRPr="00541D8E">
        <w:rPr>
          <w:bCs/>
          <w:sz w:val="24"/>
          <w:szCs w:val="24"/>
          <w:lang w:val="en-GB" w:eastAsia="zh-CN"/>
        </w:rPr>
        <w:t>2024-2030</w:t>
      </w:r>
      <w:r w:rsidR="00F476BB" w:rsidRPr="00541D8E">
        <w:rPr>
          <w:bCs/>
          <w:sz w:val="24"/>
          <w:szCs w:val="24"/>
          <w:lang w:val="en-GB" w:eastAsia="zh-CN"/>
        </w:rPr>
        <w:t>年信息交换</w:t>
      </w:r>
      <w:proofErr w:type="gramStart"/>
      <w:r w:rsidR="00F476BB">
        <w:rPr>
          <w:rFonts w:hint="eastAsia"/>
          <w:bCs/>
          <w:sz w:val="24"/>
          <w:szCs w:val="24"/>
          <w:lang w:val="en-GB" w:eastAsia="zh-CN"/>
        </w:rPr>
        <w:t>所</w:t>
      </w:r>
      <w:r w:rsidR="00F476BB" w:rsidRPr="00541D8E">
        <w:rPr>
          <w:bCs/>
          <w:sz w:val="24"/>
          <w:szCs w:val="24"/>
          <w:lang w:val="en-GB" w:eastAsia="zh-CN"/>
        </w:rPr>
        <w:t>机制</w:t>
      </w:r>
      <w:proofErr w:type="gramEnd"/>
      <w:r w:rsidR="00F476BB" w:rsidRPr="00541D8E">
        <w:rPr>
          <w:bCs/>
          <w:sz w:val="24"/>
          <w:szCs w:val="24"/>
          <w:lang w:val="en-GB" w:eastAsia="zh-CN"/>
        </w:rPr>
        <w:t>工作方案</w:t>
      </w:r>
      <w:r w:rsidR="00F476BB">
        <w:rPr>
          <w:rFonts w:hint="eastAsia"/>
          <w:bCs/>
          <w:sz w:val="24"/>
          <w:szCs w:val="24"/>
          <w:lang w:val="en-GB" w:eastAsia="zh-CN"/>
        </w:rPr>
        <w:t>，并比照</w:t>
      </w:r>
      <w:r w:rsidR="005C4C90">
        <w:rPr>
          <w:bCs/>
          <w:sz w:val="24"/>
          <w:szCs w:val="24"/>
          <w:lang w:val="en-GB" w:eastAsia="zh-CN"/>
        </w:rPr>
        <w:t>《昆蒙框架》</w:t>
      </w:r>
      <w:r w:rsidR="00460CA2">
        <w:rPr>
          <w:rFonts w:hint="eastAsia"/>
          <w:bCs/>
          <w:sz w:val="24"/>
          <w:szCs w:val="24"/>
          <w:lang w:val="en-GB" w:eastAsia="zh-CN"/>
        </w:rPr>
        <w:t>作了</w:t>
      </w:r>
      <w:r w:rsidR="00F476BB">
        <w:rPr>
          <w:rFonts w:hint="eastAsia"/>
          <w:bCs/>
          <w:sz w:val="24"/>
          <w:szCs w:val="24"/>
          <w:lang w:val="en-GB" w:eastAsia="zh-CN"/>
        </w:rPr>
        <w:t>修订，</w:t>
      </w:r>
      <w:r w:rsidRPr="00541D8E">
        <w:rPr>
          <w:bCs/>
          <w:sz w:val="24"/>
          <w:szCs w:val="24"/>
          <w:lang w:val="en-GB" w:eastAsia="zh-CN"/>
        </w:rPr>
        <w:t>提交</w:t>
      </w:r>
      <w:r w:rsidR="007D6974">
        <w:rPr>
          <w:bCs/>
          <w:sz w:val="24"/>
          <w:szCs w:val="24"/>
          <w:lang w:val="en-GB" w:eastAsia="zh-CN"/>
        </w:rPr>
        <w:t>执行问题附属机构</w:t>
      </w:r>
      <w:r w:rsidRPr="00541D8E">
        <w:rPr>
          <w:bCs/>
          <w:sz w:val="24"/>
          <w:szCs w:val="24"/>
          <w:lang w:val="en-GB" w:eastAsia="zh-CN"/>
        </w:rPr>
        <w:t>第四次会议审议</w:t>
      </w:r>
      <w:r w:rsidR="00F476BB">
        <w:rPr>
          <w:rStyle w:val="FootnoteReference"/>
          <w:bCs/>
          <w:sz w:val="24"/>
          <w:szCs w:val="24"/>
          <w:lang w:val="en-GB" w:eastAsia="zh-CN"/>
        </w:rPr>
        <w:footnoteReference w:id="29"/>
      </w:r>
      <w:r w:rsidRPr="00541D8E">
        <w:rPr>
          <w:bCs/>
          <w:sz w:val="24"/>
          <w:szCs w:val="24"/>
          <w:lang w:val="en-GB" w:eastAsia="zh-CN"/>
        </w:rPr>
        <w:t>。秘书处还提供了一份简要报告，介绍秘书处为进一步开发信息交换</w:t>
      </w:r>
      <w:proofErr w:type="gramStart"/>
      <w:r w:rsidR="008B6581">
        <w:rPr>
          <w:rFonts w:hint="eastAsia"/>
          <w:bCs/>
          <w:sz w:val="24"/>
          <w:szCs w:val="24"/>
          <w:lang w:val="en-GB" w:eastAsia="zh-CN"/>
        </w:rPr>
        <w:t>所</w:t>
      </w:r>
      <w:r w:rsidRPr="00541D8E">
        <w:rPr>
          <w:bCs/>
          <w:sz w:val="24"/>
          <w:szCs w:val="24"/>
          <w:lang w:val="en-GB" w:eastAsia="zh-CN"/>
        </w:rPr>
        <w:t>机制</w:t>
      </w:r>
      <w:proofErr w:type="gramEnd"/>
      <w:r w:rsidRPr="00541D8E">
        <w:rPr>
          <w:bCs/>
          <w:sz w:val="24"/>
          <w:szCs w:val="24"/>
          <w:lang w:val="en-GB" w:eastAsia="zh-CN"/>
        </w:rPr>
        <w:t>的中央门户和促进缔约</w:t>
      </w:r>
      <w:proofErr w:type="gramStart"/>
      <w:r w:rsidRPr="00541D8E">
        <w:rPr>
          <w:bCs/>
          <w:sz w:val="24"/>
          <w:szCs w:val="24"/>
          <w:lang w:val="en-GB" w:eastAsia="zh-CN"/>
        </w:rPr>
        <w:t>方努力</w:t>
      </w:r>
      <w:proofErr w:type="gramEnd"/>
      <w:r w:rsidRPr="00541D8E">
        <w:rPr>
          <w:bCs/>
          <w:sz w:val="24"/>
          <w:szCs w:val="24"/>
          <w:lang w:val="en-GB" w:eastAsia="zh-CN"/>
        </w:rPr>
        <w:t>建立、维持和进一步发展</w:t>
      </w:r>
      <w:r w:rsidR="008B6581">
        <w:rPr>
          <w:rFonts w:hint="eastAsia"/>
          <w:bCs/>
          <w:sz w:val="24"/>
          <w:szCs w:val="24"/>
          <w:lang w:val="en-GB" w:eastAsia="zh-CN"/>
        </w:rPr>
        <w:t>本国</w:t>
      </w:r>
      <w:r w:rsidRPr="00541D8E">
        <w:rPr>
          <w:bCs/>
          <w:sz w:val="24"/>
          <w:szCs w:val="24"/>
          <w:lang w:val="en-GB" w:eastAsia="zh-CN"/>
        </w:rPr>
        <w:t>信息交换</w:t>
      </w:r>
      <w:proofErr w:type="gramStart"/>
      <w:r w:rsidR="008B6581">
        <w:rPr>
          <w:rFonts w:hint="eastAsia"/>
          <w:bCs/>
          <w:sz w:val="24"/>
          <w:szCs w:val="24"/>
          <w:lang w:val="en-GB" w:eastAsia="zh-CN"/>
        </w:rPr>
        <w:t>所</w:t>
      </w:r>
      <w:r w:rsidRPr="00541D8E">
        <w:rPr>
          <w:bCs/>
          <w:sz w:val="24"/>
          <w:szCs w:val="24"/>
          <w:lang w:val="en-GB" w:eastAsia="zh-CN"/>
        </w:rPr>
        <w:t>机制</w:t>
      </w:r>
      <w:proofErr w:type="gramEnd"/>
      <w:r w:rsidRPr="00541D8E">
        <w:rPr>
          <w:bCs/>
          <w:sz w:val="24"/>
          <w:szCs w:val="24"/>
          <w:lang w:val="en-GB" w:eastAsia="zh-CN"/>
        </w:rPr>
        <w:t>而采取的行动。</w:t>
      </w:r>
    </w:p>
    <w:p w14:paraId="67580B7B" w14:textId="57B0F26E" w:rsidR="00E54209" w:rsidRPr="00541D8E" w:rsidRDefault="00E54209" w:rsidP="00995AAA">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根据缔约方大会第</w:t>
      </w:r>
      <w:r w:rsidRPr="00541D8E">
        <w:rPr>
          <w:bCs/>
          <w:sz w:val="24"/>
          <w:szCs w:val="24"/>
          <w:lang w:val="en-GB" w:eastAsia="zh-CN"/>
        </w:rPr>
        <w:t>15/16</w:t>
      </w:r>
      <w:r w:rsidRPr="00541D8E">
        <w:rPr>
          <w:bCs/>
          <w:sz w:val="24"/>
          <w:szCs w:val="24"/>
          <w:lang w:val="en-GB" w:eastAsia="zh-CN"/>
        </w:rPr>
        <w:t>号决定的要求，秘书处还在</w:t>
      </w:r>
      <w:r w:rsidR="008B6581">
        <w:rPr>
          <w:rFonts w:hint="eastAsia"/>
          <w:bCs/>
          <w:sz w:val="24"/>
          <w:szCs w:val="24"/>
          <w:lang w:val="en-GB" w:eastAsia="zh-CN"/>
        </w:rPr>
        <w:t>科技</w:t>
      </w:r>
      <w:r w:rsidRPr="00541D8E">
        <w:rPr>
          <w:bCs/>
          <w:sz w:val="24"/>
          <w:szCs w:val="24"/>
          <w:lang w:val="en-GB" w:eastAsia="zh-CN"/>
        </w:rPr>
        <w:t>合作非正式咨询小组的</w:t>
      </w:r>
      <w:r w:rsidR="00460CA2">
        <w:rPr>
          <w:rFonts w:hint="eastAsia"/>
          <w:bCs/>
          <w:sz w:val="24"/>
          <w:szCs w:val="24"/>
          <w:lang w:val="en-GB" w:eastAsia="zh-CN"/>
        </w:rPr>
        <w:t>协助</w:t>
      </w:r>
      <w:r w:rsidRPr="00541D8E">
        <w:rPr>
          <w:bCs/>
          <w:sz w:val="24"/>
          <w:szCs w:val="24"/>
          <w:lang w:val="en-GB" w:eastAsia="zh-CN"/>
        </w:rPr>
        <w:t>下制定了一项知识管理战略草案，支持</w:t>
      </w:r>
      <w:r w:rsidR="008B6581">
        <w:rPr>
          <w:rFonts w:hint="eastAsia"/>
          <w:bCs/>
          <w:sz w:val="24"/>
          <w:szCs w:val="24"/>
          <w:lang w:val="en-GB" w:eastAsia="zh-CN"/>
        </w:rPr>
        <w:t>《昆蒙框架》的执行</w:t>
      </w:r>
      <w:r w:rsidRPr="00541D8E">
        <w:rPr>
          <w:bCs/>
          <w:sz w:val="24"/>
          <w:szCs w:val="24"/>
          <w:lang w:val="en-GB" w:eastAsia="zh-CN"/>
        </w:rPr>
        <w:t>。缔约方</w:t>
      </w:r>
      <w:r w:rsidR="008B6581">
        <w:rPr>
          <w:rFonts w:hint="eastAsia"/>
          <w:bCs/>
          <w:sz w:val="24"/>
          <w:szCs w:val="24"/>
          <w:lang w:val="en-GB" w:eastAsia="zh-CN"/>
        </w:rPr>
        <w:t>对战略草案</w:t>
      </w:r>
      <w:r w:rsidRPr="00541D8E">
        <w:rPr>
          <w:bCs/>
          <w:sz w:val="24"/>
          <w:szCs w:val="24"/>
          <w:lang w:val="en-GB" w:eastAsia="zh-CN"/>
        </w:rPr>
        <w:t>进行了同行</w:t>
      </w:r>
      <w:r w:rsidR="008B6581">
        <w:rPr>
          <w:rFonts w:hint="eastAsia"/>
          <w:bCs/>
          <w:sz w:val="24"/>
          <w:szCs w:val="24"/>
          <w:lang w:val="en-GB" w:eastAsia="zh-CN"/>
        </w:rPr>
        <w:t>评议</w:t>
      </w:r>
      <w:r w:rsidR="00276D81">
        <w:rPr>
          <w:rStyle w:val="FootnoteReference"/>
          <w:bCs/>
          <w:sz w:val="24"/>
          <w:szCs w:val="24"/>
          <w:lang w:val="en-GB" w:eastAsia="zh-CN"/>
        </w:rPr>
        <w:footnoteReference w:id="30"/>
      </w:r>
      <w:r w:rsidRPr="00541D8E">
        <w:rPr>
          <w:bCs/>
          <w:sz w:val="24"/>
          <w:szCs w:val="24"/>
          <w:lang w:val="en-GB" w:eastAsia="zh-CN"/>
        </w:rPr>
        <w:t>，公约第</w:t>
      </w:r>
      <w:r w:rsidRPr="00541D8E">
        <w:rPr>
          <w:bCs/>
          <w:sz w:val="24"/>
          <w:szCs w:val="24"/>
          <w:lang w:val="en-GB" w:eastAsia="zh-CN"/>
        </w:rPr>
        <w:t>8</w:t>
      </w:r>
      <w:r w:rsidR="006544C3">
        <w:rPr>
          <w:bCs/>
          <w:sz w:val="24"/>
          <w:szCs w:val="24"/>
          <w:lang w:val="en-GB" w:eastAsia="zh-CN"/>
        </w:rPr>
        <w:t>（</w:t>
      </w:r>
      <w:r w:rsidRPr="00541D8E">
        <w:rPr>
          <w:bCs/>
          <w:sz w:val="24"/>
          <w:szCs w:val="24"/>
          <w:lang w:val="en-GB" w:eastAsia="zh-CN"/>
        </w:rPr>
        <w:t>j</w:t>
      </w:r>
      <w:r w:rsidR="006544C3">
        <w:rPr>
          <w:bCs/>
          <w:sz w:val="24"/>
          <w:szCs w:val="24"/>
          <w:lang w:val="en-GB" w:eastAsia="zh-CN"/>
        </w:rPr>
        <w:t>）</w:t>
      </w:r>
      <w:r w:rsidRPr="00541D8E">
        <w:rPr>
          <w:bCs/>
          <w:sz w:val="24"/>
          <w:szCs w:val="24"/>
          <w:lang w:val="en-GB" w:eastAsia="zh-CN"/>
        </w:rPr>
        <w:t>条和相关条款</w:t>
      </w:r>
      <w:r w:rsidR="008B6581">
        <w:rPr>
          <w:rFonts w:hint="eastAsia"/>
          <w:bCs/>
          <w:sz w:val="24"/>
          <w:szCs w:val="24"/>
          <w:lang w:val="en-GB" w:eastAsia="zh-CN"/>
        </w:rPr>
        <w:t>问题</w:t>
      </w:r>
      <w:r w:rsidRPr="00541D8E">
        <w:rPr>
          <w:bCs/>
          <w:sz w:val="24"/>
          <w:szCs w:val="24"/>
          <w:lang w:val="en-GB" w:eastAsia="zh-CN"/>
        </w:rPr>
        <w:t>不限成员名额闭会期间</w:t>
      </w:r>
      <w:r w:rsidR="008B6581" w:rsidRPr="00541D8E">
        <w:rPr>
          <w:bCs/>
          <w:sz w:val="24"/>
          <w:szCs w:val="24"/>
          <w:lang w:val="en-GB" w:eastAsia="zh-CN"/>
        </w:rPr>
        <w:t>特设</w:t>
      </w:r>
      <w:r w:rsidRPr="00541D8E">
        <w:rPr>
          <w:bCs/>
          <w:sz w:val="24"/>
          <w:szCs w:val="24"/>
          <w:lang w:val="en-GB" w:eastAsia="zh-CN"/>
        </w:rPr>
        <w:t>工作组第十二次会议</w:t>
      </w:r>
      <w:r w:rsidR="008B6581">
        <w:rPr>
          <w:rFonts w:hint="eastAsia"/>
          <w:bCs/>
          <w:sz w:val="24"/>
          <w:szCs w:val="24"/>
          <w:lang w:val="en-GB" w:eastAsia="zh-CN"/>
        </w:rPr>
        <w:t>作了</w:t>
      </w:r>
      <w:r w:rsidRPr="00541D8E">
        <w:rPr>
          <w:bCs/>
          <w:sz w:val="24"/>
          <w:szCs w:val="24"/>
          <w:lang w:val="en-GB" w:eastAsia="zh-CN"/>
        </w:rPr>
        <w:t>审查</w:t>
      </w:r>
      <w:r w:rsidR="00276D81">
        <w:rPr>
          <w:rStyle w:val="FootnoteReference"/>
          <w:bCs/>
          <w:sz w:val="24"/>
          <w:szCs w:val="24"/>
          <w:lang w:val="en-GB" w:eastAsia="zh-CN"/>
        </w:rPr>
        <w:footnoteReference w:id="31"/>
      </w:r>
      <w:r w:rsidRPr="00541D8E">
        <w:rPr>
          <w:bCs/>
          <w:sz w:val="24"/>
          <w:szCs w:val="24"/>
          <w:lang w:val="en-GB" w:eastAsia="zh-CN"/>
        </w:rPr>
        <w:t>，</w:t>
      </w:r>
      <w:r w:rsidR="00276D81">
        <w:rPr>
          <w:rFonts w:hint="eastAsia"/>
          <w:bCs/>
          <w:sz w:val="24"/>
          <w:szCs w:val="24"/>
          <w:lang w:val="en-GB" w:eastAsia="zh-CN"/>
        </w:rPr>
        <w:t>执行问题</w:t>
      </w:r>
      <w:r w:rsidRPr="00541D8E">
        <w:rPr>
          <w:bCs/>
          <w:sz w:val="24"/>
          <w:szCs w:val="24"/>
          <w:lang w:val="en-GB" w:eastAsia="zh-CN"/>
        </w:rPr>
        <w:t>附属机构第四次会议进行了审议</w:t>
      </w:r>
      <w:r w:rsidR="00276D81">
        <w:rPr>
          <w:rStyle w:val="FootnoteReference"/>
          <w:bCs/>
          <w:sz w:val="24"/>
          <w:szCs w:val="24"/>
          <w:lang w:val="en-GB" w:eastAsia="zh-CN"/>
        </w:rPr>
        <w:footnoteReference w:id="32"/>
      </w:r>
      <w:r w:rsidRPr="00541D8E">
        <w:rPr>
          <w:bCs/>
          <w:sz w:val="24"/>
          <w:szCs w:val="24"/>
          <w:lang w:val="en-GB" w:eastAsia="zh-CN"/>
        </w:rPr>
        <w:t>。</w:t>
      </w:r>
    </w:p>
    <w:p w14:paraId="37BD662B" w14:textId="18FCF730" w:rsidR="00E54209" w:rsidRPr="00541D8E" w:rsidRDefault="00276D81" w:rsidP="008B658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执行问题</w:t>
      </w:r>
      <w:r w:rsidR="00E54209" w:rsidRPr="00541D8E">
        <w:rPr>
          <w:bCs/>
          <w:sz w:val="24"/>
          <w:szCs w:val="24"/>
          <w:lang w:val="en-GB" w:eastAsia="zh-CN"/>
        </w:rPr>
        <w:t>附属机构第四次会议通过了关于这些事项的第</w:t>
      </w:r>
      <w:r w:rsidR="00E54209" w:rsidRPr="00541D8E">
        <w:rPr>
          <w:bCs/>
          <w:sz w:val="24"/>
          <w:szCs w:val="24"/>
          <w:lang w:val="en-GB" w:eastAsia="zh-CN"/>
        </w:rPr>
        <w:t>4/6</w:t>
      </w:r>
      <w:r w:rsidR="00E54209" w:rsidRPr="00541D8E">
        <w:rPr>
          <w:bCs/>
          <w:sz w:val="24"/>
          <w:szCs w:val="24"/>
          <w:lang w:val="en-GB" w:eastAsia="zh-CN"/>
        </w:rPr>
        <w:t>号建议，其中包括一项</w:t>
      </w:r>
      <w:r w:rsidRPr="00541D8E">
        <w:rPr>
          <w:bCs/>
          <w:sz w:val="24"/>
          <w:szCs w:val="24"/>
          <w:lang w:val="en-GB" w:eastAsia="zh-CN"/>
        </w:rPr>
        <w:t>供</w:t>
      </w:r>
      <w:r>
        <w:rPr>
          <w:bCs/>
          <w:sz w:val="24"/>
          <w:szCs w:val="24"/>
          <w:lang w:val="en-GB" w:eastAsia="zh-CN"/>
        </w:rPr>
        <w:t>缔约方大会</w:t>
      </w:r>
      <w:r w:rsidRPr="00541D8E">
        <w:rPr>
          <w:bCs/>
          <w:sz w:val="24"/>
          <w:szCs w:val="24"/>
          <w:lang w:val="en-GB" w:eastAsia="zh-CN"/>
        </w:rPr>
        <w:t>审议</w:t>
      </w:r>
      <w:r>
        <w:rPr>
          <w:rFonts w:hint="eastAsia"/>
          <w:bCs/>
          <w:sz w:val="24"/>
          <w:szCs w:val="24"/>
          <w:lang w:val="en-GB" w:eastAsia="zh-CN"/>
        </w:rPr>
        <w:t>的</w:t>
      </w:r>
      <w:r w:rsidR="00E54209" w:rsidRPr="00541D8E">
        <w:rPr>
          <w:bCs/>
          <w:sz w:val="24"/>
          <w:szCs w:val="24"/>
          <w:lang w:val="en-GB" w:eastAsia="zh-CN"/>
        </w:rPr>
        <w:t>决定草案，决定草案</w:t>
      </w:r>
      <w:r>
        <w:rPr>
          <w:rFonts w:hint="eastAsia"/>
          <w:bCs/>
          <w:sz w:val="24"/>
          <w:szCs w:val="24"/>
          <w:lang w:val="en-GB" w:eastAsia="zh-CN"/>
        </w:rPr>
        <w:t>已收入</w:t>
      </w:r>
      <w:r w:rsidR="00E54209" w:rsidRPr="00541D8E">
        <w:rPr>
          <w:bCs/>
          <w:sz w:val="24"/>
          <w:szCs w:val="24"/>
          <w:lang w:val="en-GB" w:eastAsia="zh-CN"/>
        </w:rPr>
        <w:t>决定草案汇编。将请</w:t>
      </w:r>
      <w:r w:rsidR="00326378">
        <w:rPr>
          <w:bCs/>
          <w:sz w:val="24"/>
          <w:szCs w:val="24"/>
          <w:lang w:val="en-GB" w:eastAsia="zh-CN"/>
        </w:rPr>
        <w:t>缔约方大会</w:t>
      </w:r>
      <w:r>
        <w:rPr>
          <w:rFonts w:hint="eastAsia"/>
          <w:bCs/>
          <w:sz w:val="24"/>
          <w:szCs w:val="24"/>
          <w:lang w:val="en-GB" w:eastAsia="zh-CN"/>
        </w:rPr>
        <w:t>以草案为</w:t>
      </w:r>
      <w:r w:rsidR="00E54209" w:rsidRPr="00541D8E">
        <w:rPr>
          <w:bCs/>
          <w:sz w:val="24"/>
          <w:szCs w:val="24"/>
          <w:lang w:val="en-GB" w:eastAsia="zh-CN"/>
        </w:rPr>
        <w:t>基础通过一项决定。</w:t>
      </w:r>
    </w:p>
    <w:p w14:paraId="78055C74" w14:textId="77777777" w:rsidR="00E54209" w:rsidRPr="00276D81"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76D81">
        <w:rPr>
          <w:b/>
          <w:sz w:val="24"/>
          <w:szCs w:val="24"/>
          <w:lang w:val="en-GB" w:eastAsia="zh-CN"/>
        </w:rPr>
        <w:t>项目</w:t>
      </w:r>
      <w:r w:rsidRPr="00276D81">
        <w:rPr>
          <w:b/>
          <w:sz w:val="24"/>
          <w:szCs w:val="24"/>
          <w:lang w:val="en-GB" w:eastAsia="zh-CN"/>
        </w:rPr>
        <w:t>13</w:t>
      </w:r>
    </w:p>
    <w:p w14:paraId="7F42B028" w14:textId="0AE988BB" w:rsidR="00E54209" w:rsidRPr="00541D8E" w:rsidRDefault="00276D81"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276D81">
        <w:rPr>
          <w:rFonts w:hint="eastAsia"/>
          <w:b/>
          <w:sz w:val="24"/>
          <w:szCs w:val="24"/>
          <w:lang w:val="en-GB" w:eastAsia="zh-CN"/>
        </w:rPr>
        <w:t>与国际组织和根据其他公约建立的机构的合作</w:t>
      </w:r>
    </w:p>
    <w:p w14:paraId="1248C0A7" w14:textId="0F5B08BE" w:rsidR="00E54209" w:rsidRPr="00541D8E" w:rsidRDefault="00E54209" w:rsidP="00276D8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2F0E68">
        <w:rPr>
          <w:bCs/>
          <w:sz w:val="24"/>
          <w:szCs w:val="24"/>
          <w:lang w:val="en-GB" w:eastAsia="zh-CN"/>
        </w:rPr>
        <w:t>根据</w:t>
      </w:r>
      <w:r w:rsidR="00326378" w:rsidRPr="002F0E68">
        <w:rPr>
          <w:bCs/>
          <w:sz w:val="24"/>
          <w:szCs w:val="24"/>
          <w:lang w:val="en-GB" w:eastAsia="zh-CN"/>
        </w:rPr>
        <w:t>缔约方大会</w:t>
      </w:r>
      <w:r w:rsidRPr="002F0E68">
        <w:rPr>
          <w:bCs/>
          <w:sz w:val="24"/>
          <w:szCs w:val="24"/>
          <w:lang w:val="en-GB" w:eastAsia="zh-CN"/>
        </w:rPr>
        <w:t>第</w:t>
      </w:r>
      <w:r w:rsidRPr="002F0E68">
        <w:rPr>
          <w:bCs/>
          <w:sz w:val="24"/>
          <w:szCs w:val="24"/>
          <w:lang w:val="en-GB" w:eastAsia="zh-CN"/>
        </w:rPr>
        <w:t>15/13</w:t>
      </w:r>
      <w:r w:rsidRPr="002F0E68">
        <w:rPr>
          <w:bCs/>
          <w:sz w:val="24"/>
          <w:szCs w:val="24"/>
          <w:lang w:val="en-GB" w:eastAsia="zh-CN"/>
        </w:rPr>
        <w:t>号决定的要求，秘书处编写了</w:t>
      </w:r>
      <w:r w:rsidRPr="002F0E68">
        <w:rPr>
          <w:bCs/>
          <w:sz w:val="24"/>
          <w:szCs w:val="24"/>
          <w:lang w:val="en-GB" w:eastAsia="zh-CN"/>
        </w:rPr>
        <w:t>CBD/SBI/4/10</w:t>
      </w:r>
      <w:r w:rsidRPr="002F0E68">
        <w:rPr>
          <w:bCs/>
          <w:sz w:val="24"/>
          <w:szCs w:val="24"/>
          <w:lang w:val="en-GB" w:eastAsia="zh-CN"/>
        </w:rPr>
        <w:t>号文件，</w:t>
      </w:r>
      <w:proofErr w:type="gramStart"/>
      <w:r w:rsidRPr="002F0E68">
        <w:rPr>
          <w:bCs/>
          <w:sz w:val="24"/>
          <w:szCs w:val="24"/>
          <w:lang w:val="en-GB" w:eastAsia="zh-CN"/>
        </w:rPr>
        <w:t>其中提供</w:t>
      </w:r>
      <w:proofErr w:type="gramEnd"/>
      <w:r w:rsidRPr="002F0E68">
        <w:rPr>
          <w:bCs/>
          <w:sz w:val="24"/>
          <w:szCs w:val="24"/>
          <w:lang w:val="en-GB" w:eastAsia="zh-CN"/>
        </w:rPr>
        <w:t>了关于与其他公约和国际组织合作的</w:t>
      </w:r>
      <w:r w:rsidR="002F0E68">
        <w:rPr>
          <w:rFonts w:hint="eastAsia"/>
          <w:bCs/>
          <w:sz w:val="24"/>
          <w:szCs w:val="24"/>
          <w:lang w:val="en-GB" w:eastAsia="zh-CN"/>
        </w:rPr>
        <w:t>信息</w:t>
      </w:r>
      <w:r w:rsidRPr="002F0E68">
        <w:rPr>
          <w:bCs/>
          <w:sz w:val="24"/>
          <w:szCs w:val="24"/>
          <w:lang w:val="en-GB" w:eastAsia="zh-CN"/>
        </w:rPr>
        <w:t>，包括其理事机构对</w:t>
      </w:r>
      <w:r w:rsidR="005C4C90" w:rsidRPr="002F0E68">
        <w:rPr>
          <w:bCs/>
          <w:sz w:val="24"/>
          <w:szCs w:val="24"/>
          <w:lang w:val="en-GB" w:eastAsia="zh-CN"/>
        </w:rPr>
        <w:t>《昆蒙框架》</w:t>
      </w:r>
      <w:r w:rsidRPr="002F0E68">
        <w:rPr>
          <w:bCs/>
          <w:sz w:val="24"/>
          <w:szCs w:val="24"/>
          <w:lang w:val="en-GB" w:eastAsia="zh-CN"/>
        </w:rPr>
        <w:t>的审议</w:t>
      </w:r>
      <w:r w:rsidR="002F0E68">
        <w:rPr>
          <w:rFonts w:hint="eastAsia"/>
          <w:bCs/>
          <w:sz w:val="24"/>
          <w:szCs w:val="24"/>
          <w:lang w:val="en-GB" w:eastAsia="zh-CN"/>
        </w:rPr>
        <w:t>和</w:t>
      </w:r>
      <w:r w:rsidRPr="002F0E68">
        <w:rPr>
          <w:bCs/>
          <w:sz w:val="24"/>
          <w:szCs w:val="24"/>
          <w:lang w:val="en-GB" w:eastAsia="zh-CN"/>
        </w:rPr>
        <w:t>生物多样性相关公约合作执行</w:t>
      </w:r>
      <w:r w:rsidR="002F0E68">
        <w:rPr>
          <w:rFonts w:hint="eastAsia"/>
          <w:bCs/>
          <w:sz w:val="24"/>
          <w:szCs w:val="24"/>
          <w:lang w:val="en-GB" w:eastAsia="zh-CN"/>
        </w:rPr>
        <w:t>《昆蒙框架》</w:t>
      </w:r>
      <w:r w:rsidRPr="002F0E68">
        <w:rPr>
          <w:bCs/>
          <w:sz w:val="24"/>
          <w:szCs w:val="24"/>
          <w:lang w:val="en-GB" w:eastAsia="zh-CN"/>
        </w:rPr>
        <w:t>的第三次伯尔尼会议。</w:t>
      </w:r>
      <w:r w:rsidR="007D6974" w:rsidRPr="002F0E68">
        <w:rPr>
          <w:bCs/>
          <w:sz w:val="24"/>
          <w:szCs w:val="24"/>
          <w:lang w:val="en-GB" w:eastAsia="zh-CN"/>
        </w:rPr>
        <w:t>执行问题附属机构</w:t>
      </w:r>
      <w:r w:rsidRPr="002F0E68">
        <w:rPr>
          <w:bCs/>
          <w:sz w:val="24"/>
          <w:szCs w:val="24"/>
          <w:lang w:val="en-GB" w:eastAsia="zh-CN"/>
        </w:rPr>
        <w:t>第四次会议通过了第</w:t>
      </w:r>
      <w:r w:rsidRPr="002F0E68">
        <w:rPr>
          <w:bCs/>
          <w:sz w:val="24"/>
          <w:szCs w:val="24"/>
          <w:lang w:val="en-GB" w:eastAsia="zh-CN"/>
        </w:rPr>
        <w:t>4/9</w:t>
      </w:r>
      <w:r w:rsidRPr="002F0E68">
        <w:rPr>
          <w:bCs/>
          <w:sz w:val="24"/>
          <w:szCs w:val="24"/>
          <w:lang w:val="en-GB" w:eastAsia="zh-CN"/>
        </w:rPr>
        <w:t>号建议，其中载有一项决定草案，供</w:t>
      </w:r>
      <w:r w:rsidR="00326378" w:rsidRPr="002F0E68">
        <w:rPr>
          <w:bCs/>
          <w:sz w:val="24"/>
          <w:szCs w:val="24"/>
          <w:lang w:val="en-GB" w:eastAsia="zh-CN"/>
        </w:rPr>
        <w:t>缔约方大会</w:t>
      </w:r>
      <w:r w:rsidRPr="002F0E68">
        <w:rPr>
          <w:bCs/>
          <w:sz w:val="24"/>
          <w:szCs w:val="24"/>
          <w:lang w:val="en-GB" w:eastAsia="zh-CN"/>
        </w:rPr>
        <w:t>第十六</w:t>
      </w:r>
      <w:r w:rsidR="004A39F3" w:rsidRPr="002F0E68">
        <w:rPr>
          <w:bCs/>
          <w:sz w:val="24"/>
          <w:szCs w:val="24"/>
          <w:lang w:val="en-GB" w:eastAsia="zh-CN"/>
        </w:rPr>
        <w:t>届会议</w:t>
      </w:r>
      <w:r w:rsidRPr="002F0E68">
        <w:rPr>
          <w:bCs/>
          <w:sz w:val="24"/>
          <w:szCs w:val="24"/>
          <w:lang w:val="en-GB" w:eastAsia="zh-CN"/>
        </w:rPr>
        <w:t>审议。</w:t>
      </w:r>
    </w:p>
    <w:p w14:paraId="0C137C18" w14:textId="62E50CE4" w:rsidR="00E54209" w:rsidRPr="00541D8E" w:rsidRDefault="00E54209" w:rsidP="00276D8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秘书处的一份说明</w:t>
      </w:r>
      <w:r w:rsidR="002F0E68">
        <w:rPr>
          <w:rStyle w:val="FootnoteReference"/>
          <w:bCs/>
          <w:sz w:val="24"/>
          <w:szCs w:val="24"/>
          <w:lang w:val="en-GB" w:eastAsia="zh-CN"/>
        </w:rPr>
        <w:footnoteReference w:id="33"/>
      </w:r>
      <w:r w:rsidRPr="00541D8E">
        <w:rPr>
          <w:bCs/>
          <w:sz w:val="24"/>
          <w:szCs w:val="24"/>
          <w:lang w:val="en-GB" w:eastAsia="zh-CN"/>
        </w:rPr>
        <w:t>载有其他公约和国际组织的理事机构</w:t>
      </w:r>
      <w:r w:rsidR="002F0E68">
        <w:rPr>
          <w:rFonts w:hint="eastAsia"/>
          <w:bCs/>
          <w:sz w:val="24"/>
          <w:szCs w:val="24"/>
          <w:lang w:val="en-GB" w:eastAsia="zh-CN"/>
        </w:rPr>
        <w:t>就《昆蒙框架》所作</w:t>
      </w:r>
      <w:r w:rsidRPr="00541D8E">
        <w:rPr>
          <w:bCs/>
          <w:sz w:val="24"/>
          <w:szCs w:val="24"/>
          <w:lang w:val="en-GB" w:eastAsia="zh-CN"/>
        </w:rPr>
        <w:t>决定的最新信息</w:t>
      </w:r>
      <w:r w:rsidR="002F0E68">
        <w:rPr>
          <w:rFonts w:hint="eastAsia"/>
          <w:bCs/>
          <w:sz w:val="24"/>
          <w:szCs w:val="24"/>
          <w:lang w:val="en-GB" w:eastAsia="zh-CN"/>
        </w:rPr>
        <w:t>，</w:t>
      </w:r>
      <w:r w:rsidRPr="00541D8E">
        <w:rPr>
          <w:bCs/>
          <w:sz w:val="24"/>
          <w:szCs w:val="24"/>
          <w:lang w:val="en-GB" w:eastAsia="zh-CN"/>
        </w:rPr>
        <w:t>2024</w:t>
      </w:r>
      <w:r w:rsidRPr="00541D8E">
        <w:rPr>
          <w:bCs/>
          <w:sz w:val="24"/>
          <w:szCs w:val="24"/>
          <w:lang w:val="en-GB" w:eastAsia="zh-CN"/>
        </w:rPr>
        <w:t>年</w:t>
      </w:r>
      <w:r w:rsidRPr="00541D8E">
        <w:rPr>
          <w:bCs/>
          <w:sz w:val="24"/>
          <w:szCs w:val="24"/>
          <w:lang w:val="en-GB" w:eastAsia="zh-CN"/>
        </w:rPr>
        <w:t>5</w:t>
      </w:r>
      <w:r w:rsidRPr="00541D8E">
        <w:rPr>
          <w:bCs/>
          <w:sz w:val="24"/>
          <w:szCs w:val="24"/>
          <w:lang w:val="en-GB" w:eastAsia="zh-CN"/>
        </w:rPr>
        <w:t>月以来</w:t>
      </w:r>
      <w:r w:rsidR="00B27B6D">
        <w:rPr>
          <w:rFonts w:hint="eastAsia"/>
          <w:bCs/>
          <w:sz w:val="24"/>
          <w:szCs w:val="24"/>
          <w:lang w:val="en-GB" w:eastAsia="zh-CN"/>
        </w:rPr>
        <w:t>的</w:t>
      </w:r>
      <w:r w:rsidRPr="00541D8E">
        <w:rPr>
          <w:bCs/>
          <w:sz w:val="24"/>
          <w:szCs w:val="24"/>
          <w:lang w:val="en-GB" w:eastAsia="zh-CN"/>
        </w:rPr>
        <w:t>活动信息</w:t>
      </w:r>
      <w:r w:rsidR="002F0E68">
        <w:rPr>
          <w:rFonts w:hint="eastAsia"/>
          <w:bCs/>
          <w:sz w:val="24"/>
          <w:szCs w:val="24"/>
          <w:lang w:val="en-GB" w:eastAsia="zh-CN"/>
        </w:rPr>
        <w:t>，并在</w:t>
      </w:r>
      <w:r w:rsidR="002F0E68" w:rsidRPr="00541D8E">
        <w:rPr>
          <w:bCs/>
          <w:sz w:val="24"/>
          <w:szCs w:val="24"/>
          <w:lang w:val="en-GB" w:eastAsia="zh-CN"/>
        </w:rPr>
        <w:t>随附资料文件</w:t>
      </w:r>
      <w:r w:rsidR="002F0E68">
        <w:rPr>
          <w:rFonts w:hint="eastAsia"/>
          <w:bCs/>
          <w:sz w:val="24"/>
          <w:szCs w:val="24"/>
          <w:lang w:val="en-GB" w:eastAsia="zh-CN"/>
        </w:rPr>
        <w:t>中</w:t>
      </w:r>
      <w:r w:rsidR="00B27B6D">
        <w:rPr>
          <w:rFonts w:hint="eastAsia"/>
          <w:bCs/>
          <w:sz w:val="24"/>
          <w:szCs w:val="24"/>
          <w:lang w:val="en-GB" w:eastAsia="zh-CN"/>
        </w:rPr>
        <w:t>简要</w:t>
      </w:r>
      <w:r w:rsidR="003177BF">
        <w:rPr>
          <w:rFonts w:hint="eastAsia"/>
          <w:bCs/>
          <w:sz w:val="24"/>
          <w:szCs w:val="24"/>
          <w:lang w:val="en-GB" w:eastAsia="zh-CN"/>
        </w:rPr>
        <w:t>载列</w:t>
      </w:r>
      <w:r w:rsidRPr="00541D8E">
        <w:rPr>
          <w:bCs/>
          <w:sz w:val="24"/>
          <w:szCs w:val="24"/>
          <w:lang w:val="en-GB" w:eastAsia="zh-CN"/>
        </w:rPr>
        <w:t>其他公约、国际组织和倡议的秘书处提供的信息。</w:t>
      </w:r>
    </w:p>
    <w:p w14:paraId="628C6BC0" w14:textId="4C9FD0CF" w:rsidR="00E54209" w:rsidRPr="00541D8E" w:rsidRDefault="00E54209" w:rsidP="00276D8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w:t>
      </w:r>
      <w:r w:rsidR="00326378">
        <w:rPr>
          <w:bCs/>
          <w:sz w:val="24"/>
          <w:szCs w:val="24"/>
          <w:lang w:val="en-GB" w:eastAsia="zh-CN"/>
        </w:rPr>
        <w:t>缔约方大会</w:t>
      </w:r>
      <w:r w:rsidR="003177BF">
        <w:rPr>
          <w:rFonts w:hint="eastAsia"/>
          <w:bCs/>
          <w:sz w:val="24"/>
          <w:szCs w:val="24"/>
          <w:lang w:val="en-GB" w:eastAsia="zh-CN"/>
        </w:rPr>
        <w:t>参考上述补充信息，</w:t>
      </w:r>
      <w:r w:rsidRPr="00541D8E">
        <w:rPr>
          <w:bCs/>
          <w:sz w:val="24"/>
          <w:szCs w:val="24"/>
          <w:lang w:val="en-GB" w:eastAsia="zh-CN"/>
        </w:rPr>
        <w:t>审议</w:t>
      </w:r>
      <w:r w:rsidR="00081830">
        <w:rPr>
          <w:bCs/>
          <w:sz w:val="24"/>
          <w:szCs w:val="24"/>
          <w:lang w:val="en-GB" w:eastAsia="zh-CN"/>
        </w:rPr>
        <w:t>决定草案汇编转载</w:t>
      </w:r>
      <w:r w:rsidRPr="00541D8E">
        <w:rPr>
          <w:bCs/>
          <w:sz w:val="24"/>
          <w:szCs w:val="24"/>
          <w:lang w:val="en-GB" w:eastAsia="zh-CN"/>
        </w:rPr>
        <w:t>的第</w:t>
      </w:r>
      <w:r w:rsidRPr="00541D8E">
        <w:rPr>
          <w:bCs/>
          <w:sz w:val="24"/>
          <w:szCs w:val="24"/>
          <w:lang w:val="en-GB" w:eastAsia="zh-CN"/>
        </w:rPr>
        <w:t>4/9</w:t>
      </w:r>
      <w:r w:rsidRPr="00541D8E">
        <w:rPr>
          <w:bCs/>
          <w:sz w:val="24"/>
          <w:szCs w:val="24"/>
          <w:lang w:val="en-GB" w:eastAsia="zh-CN"/>
        </w:rPr>
        <w:t>号建议所载的决定草案，就此事项通过一项决定。</w:t>
      </w:r>
    </w:p>
    <w:p w14:paraId="400E8615" w14:textId="77777777" w:rsidR="00E54209" w:rsidRPr="00276D81"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76D81">
        <w:rPr>
          <w:b/>
          <w:sz w:val="24"/>
          <w:szCs w:val="24"/>
          <w:lang w:val="en-GB" w:eastAsia="zh-CN"/>
        </w:rPr>
        <w:t>项目</w:t>
      </w:r>
      <w:r w:rsidRPr="00276D81">
        <w:rPr>
          <w:b/>
          <w:sz w:val="24"/>
          <w:szCs w:val="24"/>
          <w:lang w:val="en-GB" w:eastAsia="zh-CN"/>
        </w:rPr>
        <w:t>14</w:t>
      </w:r>
    </w:p>
    <w:p w14:paraId="083AAB99" w14:textId="2CBE4CAE" w:rsidR="00E54209" w:rsidRPr="00541D8E" w:rsidRDefault="00E542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276D81">
        <w:rPr>
          <w:b/>
          <w:sz w:val="24"/>
          <w:szCs w:val="24"/>
          <w:lang w:val="en-GB" w:eastAsia="zh-CN"/>
        </w:rPr>
        <w:t>第</w:t>
      </w:r>
      <w:r w:rsidRPr="00276D81">
        <w:rPr>
          <w:b/>
          <w:sz w:val="24"/>
          <w:szCs w:val="24"/>
          <w:lang w:val="en-GB" w:eastAsia="zh-CN"/>
        </w:rPr>
        <w:t>8</w:t>
      </w:r>
      <w:r w:rsidR="006544C3">
        <w:rPr>
          <w:b/>
          <w:sz w:val="24"/>
          <w:szCs w:val="24"/>
          <w:lang w:val="en-GB" w:eastAsia="zh-CN"/>
        </w:rPr>
        <w:t>（</w:t>
      </w:r>
      <w:r w:rsidRPr="00276D81">
        <w:rPr>
          <w:b/>
          <w:sz w:val="24"/>
          <w:szCs w:val="24"/>
          <w:lang w:val="en-GB" w:eastAsia="zh-CN"/>
        </w:rPr>
        <w:t>j</w:t>
      </w:r>
      <w:r w:rsidR="006544C3">
        <w:rPr>
          <w:b/>
          <w:sz w:val="24"/>
          <w:szCs w:val="24"/>
          <w:lang w:val="en-GB" w:eastAsia="zh-CN"/>
        </w:rPr>
        <w:t>）</w:t>
      </w:r>
      <w:r w:rsidRPr="00276D81">
        <w:rPr>
          <w:b/>
          <w:sz w:val="24"/>
          <w:szCs w:val="24"/>
          <w:lang w:val="en-GB" w:eastAsia="zh-CN"/>
        </w:rPr>
        <w:t>条和相关条款的执行</w:t>
      </w:r>
      <w:r w:rsidR="00B27B6D">
        <w:rPr>
          <w:rFonts w:hint="eastAsia"/>
          <w:b/>
          <w:sz w:val="24"/>
          <w:szCs w:val="24"/>
          <w:lang w:val="en-GB" w:eastAsia="zh-CN"/>
        </w:rPr>
        <w:t>情况</w:t>
      </w:r>
    </w:p>
    <w:p w14:paraId="4DD5C980" w14:textId="13FC1DC1" w:rsidR="00E54209" w:rsidRPr="003177BF" w:rsidRDefault="00E54209" w:rsidP="003177BF">
      <w:pPr>
        <w:pStyle w:val="Para1"/>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3177BF">
        <w:rPr>
          <w:rFonts w:eastAsia="KaiTi"/>
          <w:bCs/>
          <w:sz w:val="24"/>
          <w:szCs w:val="24"/>
          <w:lang w:val="en-GB" w:eastAsia="zh-CN"/>
        </w:rPr>
        <w:t>关于第</w:t>
      </w:r>
      <w:r w:rsidRPr="003177BF">
        <w:rPr>
          <w:rFonts w:eastAsia="KaiTi"/>
          <w:bCs/>
          <w:sz w:val="24"/>
          <w:szCs w:val="24"/>
          <w:lang w:val="en-GB" w:eastAsia="zh-CN"/>
        </w:rPr>
        <w:t>8</w:t>
      </w:r>
      <w:r w:rsidR="006544C3">
        <w:rPr>
          <w:rFonts w:eastAsia="KaiTi"/>
          <w:bCs/>
          <w:sz w:val="24"/>
          <w:szCs w:val="24"/>
          <w:lang w:val="en-GB" w:eastAsia="zh-CN"/>
        </w:rPr>
        <w:t>（</w:t>
      </w:r>
      <w:r w:rsidRPr="003177BF">
        <w:rPr>
          <w:rFonts w:eastAsia="KaiTi"/>
          <w:bCs/>
          <w:sz w:val="24"/>
          <w:szCs w:val="24"/>
          <w:lang w:val="en-GB" w:eastAsia="zh-CN"/>
        </w:rPr>
        <w:t>j</w:t>
      </w:r>
      <w:r w:rsidR="006544C3">
        <w:rPr>
          <w:rFonts w:eastAsia="KaiTi"/>
          <w:bCs/>
          <w:sz w:val="24"/>
          <w:szCs w:val="24"/>
          <w:lang w:val="en-GB" w:eastAsia="zh-CN"/>
        </w:rPr>
        <w:t>）</w:t>
      </w:r>
      <w:r w:rsidRPr="003177BF">
        <w:rPr>
          <w:rFonts w:eastAsia="KaiTi"/>
          <w:bCs/>
          <w:sz w:val="24"/>
          <w:szCs w:val="24"/>
          <w:lang w:val="en-GB" w:eastAsia="zh-CN"/>
        </w:rPr>
        <w:t>条和相关条款的深入对话</w:t>
      </w:r>
    </w:p>
    <w:p w14:paraId="1DA000D4" w14:textId="1D600D36" w:rsidR="00E54209" w:rsidRPr="00541D8E" w:rsidRDefault="00E54209" w:rsidP="003177B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根据</w:t>
      </w:r>
      <w:r w:rsidR="00326378">
        <w:rPr>
          <w:bCs/>
          <w:sz w:val="24"/>
          <w:szCs w:val="24"/>
          <w:lang w:val="en-GB" w:eastAsia="zh-CN"/>
        </w:rPr>
        <w:t>缔约方大会</w:t>
      </w:r>
      <w:r w:rsidRPr="00541D8E">
        <w:rPr>
          <w:bCs/>
          <w:sz w:val="24"/>
          <w:szCs w:val="24"/>
          <w:lang w:val="en-GB" w:eastAsia="zh-CN"/>
        </w:rPr>
        <w:t>第</w:t>
      </w:r>
      <w:r w:rsidRPr="00541D8E">
        <w:rPr>
          <w:bCs/>
          <w:sz w:val="24"/>
          <w:szCs w:val="24"/>
          <w:lang w:val="en-GB" w:eastAsia="zh-CN"/>
        </w:rPr>
        <w:t>15/20</w:t>
      </w:r>
      <w:r w:rsidRPr="00541D8E">
        <w:rPr>
          <w:bCs/>
          <w:sz w:val="24"/>
          <w:szCs w:val="24"/>
          <w:lang w:val="en-GB" w:eastAsia="zh-CN"/>
        </w:rPr>
        <w:t>号决定的要求，公约第</w:t>
      </w:r>
      <w:r w:rsidRPr="00541D8E">
        <w:rPr>
          <w:bCs/>
          <w:sz w:val="24"/>
          <w:szCs w:val="24"/>
          <w:lang w:val="en-GB" w:eastAsia="zh-CN"/>
        </w:rPr>
        <w:t>8</w:t>
      </w:r>
      <w:r w:rsidR="006544C3">
        <w:rPr>
          <w:bCs/>
          <w:sz w:val="24"/>
          <w:szCs w:val="24"/>
          <w:lang w:val="en-GB" w:eastAsia="zh-CN"/>
        </w:rPr>
        <w:t>（</w:t>
      </w:r>
      <w:r w:rsidRPr="00541D8E">
        <w:rPr>
          <w:bCs/>
          <w:sz w:val="24"/>
          <w:szCs w:val="24"/>
          <w:lang w:val="en-GB" w:eastAsia="zh-CN"/>
        </w:rPr>
        <w:t>j</w:t>
      </w:r>
      <w:r w:rsidR="006544C3">
        <w:rPr>
          <w:bCs/>
          <w:sz w:val="24"/>
          <w:szCs w:val="24"/>
          <w:lang w:val="en-GB" w:eastAsia="zh-CN"/>
        </w:rPr>
        <w:t>）</w:t>
      </w:r>
      <w:r w:rsidRPr="00541D8E">
        <w:rPr>
          <w:bCs/>
          <w:sz w:val="24"/>
          <w:szCs w:val="24"/>
          <w:lang w:val="en-GB" w:eastAsia="zh-CN"/>
        </w:rPr>
        <w:t>条和相关条款</w:t>
      </w:r>
      <w:r w:rsidR="003177BF">
        <w:rPr>
          <w:rFonts w:hint="eastAsia"/>
          <w:bCs/>
          <w:sz w:val="24"/>
          <w:szCs w:val="24"/>
          <w:lang w:val="en-GB" w:eastAsia="zh-CN"/>
        </w:rPr>
        <w:t>问题</w:t>
      </w:r>
      <w:r w:rsidRPr="00541D8E">
        <w:rPr>
          <w:bCs/>
          <w:sz w:val="24"/>
          <w:szCs w:val="24"/>
          <w:lang w:val="en-GB" w:eastAsia="zh-CN"/>
        </w:rPr>
        <w:t>不限成员名额闭会期间</w:t>
      </w:r>
      <w:r w:rsidR="003177BF" w:rsidRPr="00541D8E">
        <w:rPr>
          <w:bCs/>
          <w:sz w:val="24"/>
          <w:szCs w:val="24"/>
          <w:lang w:val="en-GB" w:eastAsia="zh-CN"/>
        </w:rPr>
        <w:t>特设</w:t>
      </w:r>
      <w:r w:rsidRPr="00541D8E">
        <w:rPr>
          <w:bCs/>
          <w:sz w:val="24"/>
          <w:szCs w:val="24"/>
          <w:lang w:val="en-GB" w:eastAsia="zh-CN"/>
        </w:rPr>
        <w:t>工作组第十二次会议就语言在传统知识、创新和做法</w:t>
      </w:r>
      <w:r w:rsidR="003177BF">
        <w:rPr>
          <w:rFonts w:hint="eastAsia"/>
          <w:bCs/>
          <w:sz w:val="24"/>
          <w:szCs w:val="24"/>
          <w:lang w:val="en-GB" w:eastAsia="zh-CN"/>
        </w:rPr>
        <w:t>代际传承中</w:t>
      </w:r>
      <w:r w:rsidRPr="00541D8E">
        <w:rPr>
          <w:bCs/>
          <w:sz w:val="24"/>
          <w:szCs w:val="24"/>
          <w:lang w:val="en-GB" w:eastAsia="zh-CN"/>
        </w:rPr>
        <w:t>的作用进行了深入对话，并通过了第</w:t>
      </w:r>
      <w:r w:rsidRPr="00541D8E">
        <w:rPr>
          <w:bCs/>
          <w:sz w:val="24"/>
          <w:szCs w:val="24"/>
          <w:lang w:val="en-GB" w:eastAsia="zh-CN"/>
        </w:rPr>
        <w:t>12/1</w:t>
      </w:r>
      <w:r w:rsidRPr="00541D8E">
        <w:rPr>
          <w:bCs/>
          <w:sz w:val="24"/>
          <w:szCs w:val="24"/>
          <w:lang w:val="en-GB" w:eastAsia="zh-CN"/>
        </w:rPr>
        <w:t>号建议，其中包括下一轮深入对话的拟议主题。</w:t>
      </w:r>
      <w:r w:rsidR="003177BF">
        <w:rPr>
          <w:rFonts w:hint="eastAsia"/>
          <w:bCs/>
          <w:sz w:val="24"/>
          <w:szCs w:val="24"/>
          <w:lang w:val="en-GB" w:eastAsia="zh-CN"/>
        </w:rPr>
        <w:t xml:space="preserve"> </w:t>
      </w:r>
    </w:p>
    <w:p w14:paraId="7E06881A" w14:textId="082C762D" w:rsidR="00373A03" w:rsidRPr="00541D8E" w:rsidRDefault="00E54209" w:rsidP="003177B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w:t>
      </w:r>
      <w:r w:rsidR="00326378">
        <w:rPr>
          <w:bCs/>
          <w:sz w:val="24"/>
          <w:szCs w:val="24"/>
          <w:lang w:val="en-GB" w:eastAsia="zh-CN"/>
        </w:rPr>
        <w:t>缔约方大会</w:t>
      </w:r>
      <w:r w:rsidRPr="00541D8E">
        <w:rPr>
          <w:bCs/>
          <w:sz w:val="24"/>
          <w:szCs w:val="24"/>
          <w:lang w:val="en-GB" w:eastAsia="zh-CN"/>
        </w:rPr>
        <w:t>审议</w:t>
      </w:r>
      <w:r w:rsidR="00081830">
        <w:rPr>
          <w:bCs/>
          <w:sz w:val="24"/>
          <w:szCs w:val="24"/>
          <w:lang w:val="en-GB" w:eastAsia="zh-CN"/>
        </w:rPr>
        <w:t>决定草案汇编转载</w:t>
      </w:r>
      <w:r w:rsidRPr="00541D8E">
        <w:rPr>
          <w:bCs/>
          <w:sz w:val="24"/>
          <w:szCs w:val="24"/>
          <w:lang w:val="en-GB" w:eastAsia="zh-CN"/>
        </w:rPr>
        <w:t>的第</w:t>
      </w:r>
      <w:r w:rsidRPr="00541D8E">
        <w:rPr>
          <w:bCs/>
          <w:sz w:val="24"/>
          <w:szCs w:val="24"/>
          <w:lang w:val="en-GB" w:eastAsia="zh-CN"/>
        </w:rPr>
        <w:t>12/1</w:t>
      </w:r>
      <w:r w:rsidRPr="00541D8E">
        <w:rPr>
          <w:bCs/>
          <w:sz w:val="24"/>
          <w:szCs w:val="24"/>
          <w:lang w:val="en-GB" w:eastAsia="zh-CN"/>
        </w:rPr>
        <w:t>号建议所载决定草案。</w:t>
      </w:r>
    </w:p>
    <w:p w14:paraId="73035354" w14:textId="08A57A35" w:rsidR="00EC1386" w:rsidRPr="003177BF" w:rsidRDefault="00EC1386" w:rsidP="003177BF">
      <w:pPr>
        <w:pStyle w:val="Para1"/>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3177BF">
        <w:rPr>
          <w:rFonts w:eastAsia="KaiTi"/>
          <w:bCs/>
          <w:sz w:val="24"/>
          <w:szCs w:val="24"/>
          <w:lang w:val="en-GB" w:eastAsia="zh-CN"/>
        </w:rPr>
        <w:lastRenderedPageBreak/>
        <w:t>制定</w:t>
      </w:r>
      <w:r w:rsidR="003177BF" w:rsidRPr="003177BF">
        <w:rPr>
          <w:rFonts w:eastAsia="KaiTi" w:hint="eastAsia"/>
          <w:bCs/>
          <w:sz w:val="24"/>
          <w:szCs w:val="24"/>
          <w:lang w:val="en-GB" w:eastAsia="zh-CN"/>
        </w:rPr>
        <w:t>关于</w:t>
      </w:r>
      <w:r w:rsidR="003177BF" w:rsidRPr="003177BF">
        <w:rPr>
          <w:rFonts w:eastAsia="KaiTi"/>
          <w:bCs/>
          <w:sz w:val="24"/>
          <w:szCs w:val="24"/>
          <w:lang w:val="en-GB" w:eastAsia="zh-CN"/>
        </w:rPr>
        <w:t>公约第</w:t>
      </w:r>
      <w:r w:rsidR="003177BF" w:rsidRPr="003177BF">
        <w:rPr>
          <w:rFonts w:eastAsia="KaiTi" w:hint="eastAsia"/>
          <w:bCs/>
          <w:sz w:val="24"/>
          <w:szCs w:val="24"/>
          <w:lang w:val="en-GB" w:eastAsia="zh-CN"/>
        </w:rPr>
        <w:t>8</w:t>
      </w:r>
      <w:r w:rsidR="006544C3">
        <w:rPr>
          <w:rFonts w:eastAsia="KaiTi"/>
          <w:bCs/>
          <w:sz w:val="24"/>
          <w:szCs w:val="24"/>
          <w:lang w:val="en-GB" w:eastAsia="zh-CN"/>
        </w:rPr>
        <w:t>（</w:t>
      </w:r>
      <w:r w:rsidR="003177BF" w:rsidRPr="003177BF">
        <w:rPr>
          <w:rFonts w:eastAsia="KaiTi"/>
          <w:bCs/>
          <w:sz w:val="24"/>
          <w:szCs w:val="24"/>
          <w:lang w:val="en-GB" w:eastAsia="zh-CN"/>
        </w:rPr>
        <w:t>j</w:t>
      </w:r>
      <w:r w:rsidR="006544C3">
        <w:rPr>
          <w:rFonts w:eastAsia="KaiTi"/>
          <w:bCs/>
          <w:sz w:val="24"/>
          <w:szCs w:val="24"/>
          <w:lang w:val="en-GB" w:eastAsia="zh-CN"/>
        </w:rPr>
        <w:t>）</w:t>
      </w:r>
      <w:r w:rsidR="00B27B6D">
        <w:rPr>
          <w:rFonts w:eastAsia="KaiTi" w:hint="eastAsia"/>
          <w:bCs/>
          <w:sz w:val="24"/>
          <w:szCs w:val="24"/>
          <w:lang w:val="en-GB" w:eastAsia="zh-CN"/>
        </w:rPr>
        <w:t>条</w:t>
      </w:r>
      <w:r w:rsidR="003177BF" w:rsidRPr="003177BF">
        <w:rPr>
          <w:rFonts w:eastAsia="KaiTi"/>
          <w:bCs/>
          <w:sz w:val="24"/>
          <w:szCs w:val="24"/>
          <w:lang w:val="en-GB" w:eastAsia="zh-CN"/>
        </w:rPr>
        <w:t>和相关条款</w:t>
      </w:r>
      <w:r w:rsidR="003177BF" w:rsidRPr="003177BF">
        <w:rPr>
          <w:rFonts w:eastAsia="KaiTi" w:hint="eastAsia"/>
          <w:bCs/>
          <w:sz w:val="24"/>
          <w:szCs w:val="24"/>
          <w:lang w:val="en-GB" w:eastAsia="zh-CN"/>
        </w:rPr>
        <w:t>的</w:t>
      </w:r>
      <w:r w:rsidRPr="003177BF">
        <w:rPr>
          <w:rFonts w:eastAsia="KaiTi"/>
          <w:bCs/>
          <w:sz w:val="24"/>
          <w:szCs w:val="24"/>
          <w:lang w:val="en-GB" w:eastAsia="zh-CN"/>
        </w:rPr>
        <w:t>新工作方案和体制安排</w:t>
      </w:r>
    </w:p>
    <w:p w14:paraId="6B4DF39C" w14:textId="2AAE6E5D" w:rsidR="00EC1386" w:rsidRPr="00541D8E" w:rsidRDefault="00FA6F74" w:rsidP="003177B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缔约方大会在</w:t>
      </w:r>
      <w:r w:rsidR="00EC1386" w:rsidRPr="00541D8E">
        <w:rPr>
          <w:bCs/>
          <w:sz w:val="24"/>
          <w:szCs w:val="24"/>
          <w:lang w:val="en-GB" w:eastAsia="zh-CN"/>
        </w:rPr>
        <w:t>第</w:t>
      </w:r>
      <w:r w:rsidR="00EC1386" w:rsidRPr="00541D8E">
        <w:rPr>
          <w:bCs/>
          <w:sz w:val="24"/>
          <w:szCs w:val="24"/>
          <w:lang w:val="en-GB" w:eastAsia="zh-CN"/>
        </w:rPr>
        <w:t>15/10</w:t>
      </w:r>
      <w:r w:rsidR="00EC1386" w:rsidRPr="00541D8E">
        <w:rPr>
          <w:bCs/>
          <w:sz w:val="24"/>
          <w:szCs w:val="24"/>
          <w:lang w:val="en-GB" w:eastAsia="zh-CN"/>
        </w:rPr>
        <w:t>号决定中决定在土著人民和地方社区的充分和有效参与下，</w:t>
      </w:r>
      <w:r>
        <w:rPr>
          <w:rFonts w:hint="eastAsia"/>
          <w:bCs/>
          <w:sz w:val="24"/>
          <w:szCs w:val="24"/>
          <w:lang w:val="en-GB" w:eastAsia="zh-CN"/>
        </w:rPr>
        <w:t>比照</w:t>
      </w:r>
      <w:r w:rsidR="005C4C90">
        <w:rPr>
          <w:bCs/>
          <w:sz w:val="24"/>
          <w:szCs w:val="24"/>
          <w:lang w:val="en-GB" w:eastAsia="zh-CN"/>
        </w:rPr>
        <w:t>《昆蒙框架》</w:t>
      </w:r>
      <w:r w:rsidR="00EC1386" w:rsidRPr="00541D8E">
        <w:rPr>
          <w:bCs/>
          <w:sz w:val="24"/>
          <w:szCs w:val="24"/>
          <w:lang w:val="en-GB" w:eastAsia="zh-CN"/>
        </w:rPr>
        <w:t>，</w:t>
      </w:r>
      <w:r>
        <w:rPr>
          <w:rFonts w:hint="eastAsia"/>
          <w:bCs/>
          <w:sz w:val="24"/>
          <w:szCs w:val="24"/>
          <w:lang w:val="en-GB" w:eastAsia="zh-CN"/>
        </w:rPr>
        <w:t>为关于</w:t>
      </w:r>
      <w:r w:rsidRPr="00541D8E">
        <w:rPr>
          <w:bCs/>
          <w:sz w:val="24"/>
          <w:szCs w:val="24"/>
          <w:lang w:val="en-GB" w:eastAsia="zh-CN"/>
        </w:rPr>
        <w:t>土著人民和地方社区</w:t>
      </w:r>
      <w:r>
        <w:rPr>
          <w:rFonts w:hint="eastAsia"/>
          <w:bCs/>
          <w:sz w:val="24"/>
          <w:szCs w:val="24"/>
          <w:lang w:val="en-GB" w:eastAsia="zh-CN"/>
        </w:rPr>
        <w:t>的</w:t>
      </w:r>
      <w:r w:rsidR="00EC1386" w:rsidRPr="00541D8E">
        <w:rPr>
          <w:bCs/>
          <w:sz w:val="24"/>
          <w:szCs w:val="24"/>
          <w:lang w:val="en-GB" w:eastAsia="zh-CN"/>
        </w:rPr>
        <w:t>公约第</w:t>
      </w:r>
      <w:r w:rsidR="00EC1386" w:rsidRPr="00541D8E">
        <w:rPr>
          <w:bCs/>
          <w:sz w:val="24"/>
          <w:szCs w:val="24"/>
          <w:lang w:val="en-GB" w:eastAsia="zh-CN"/>
        </w:rPr>
        <w:t>8</w:t>
      </w:r>
      <w:r w:rsidR="006544C3">
        <w:rPr>
          <w:bCs/>
          <w:sz w:val="24"/>
          <w:szCs w:val="24"/>
          <w:lang w:val="en-GB" w:eastAsia="zh-CN"/>
        </w:rPr>
        <w:t>（</w:t>
      </w:r>
      <w:r w:rsidR="00EC1386" w:rsidRPr="00541D8E">
        <w:rPr>
          <w:bCs/>
          <w:sz w:val="24"/>
          <w:szCs w:val="24"/>
          <w:lang w:val="en-GB" w:eastAsia="zh-CN"/>
        </w:rPr>
        <w:t>j</w:t>
      </w:r>
      <w:r w:rsidR="006544C3">
        <w:rPr>
          <w:bCs/>
          <w:sz w:val="24"/>
          <w:szCs w:val="24"/>
          <w:lang w:val="en-GB" w:eastAsia="zh-CN"/>
        </w:rPr>
        <w:t>）</w:t>
      </w:r>
      <w:r w:rsidR="00EC1386" w:rsidRPr="00541D8E">
        <w:rPr>
          <w:bCs/>
          <w:sz w:val="24"/>
          <w:szCs w:val="24"/>
          <w:lang w:val="en-GB" w:eastAsia="zh-CN"/>
        </w:rPr>
        <w:t>条和其他条款制定一项新工作方案。还决定第</w:t>
      </w:r>
      <w:r w:rsidR="00EC1386" w:rsidRPr="00541D8E">
        <w:rPr>
          <w:bCs/>
          <w:sz w:val="24"/>
          <w:szCs w:val="24"/>
          <w:lang w:val="en-GB" w:eastAsia="zh-CN"/>
        </w:rPr>
        <w:t>8</w:t>
      </w:r>
      <w:r w:rsidR="006544C3">
        <w:rPr>
          <w:bCs/>
          <w:sz w:val="24"/>
          <w:szCs w:val="24"/>
          <w:lang w:val="en-GB" w:eastAsia="zh-CN"/>
        </w:rPr>
        <w:t>（</w:t>
      </w:r>
      <w:r w:rsidR="00EC1386" w:rsidRPr="00541D8E">
        <w:rPr>
          <w:bCs/>
          <w:sz w:val="24"/>
          <w:szCs w:val="24"/>
          <w:lang w:val="en-GB" w:eastAsia="zh-CN"/>
        </w:rPr>
        <w:t>j</w:t>
      </w:r>
      <w:r w:rsidR="006544C3">
        <w:rPr>
          <w:bCs/>
          <w:sz w:val="24"/>
          <w:szCs w:val="24"/>
          <w:lang w:val="en-GB" w:eastAsia="zh-CN"/>
        </w:rPr>
        <w:t>）</w:t>
      </w:r>
      <w:r w:rsidR="00EC1386" w:rsidRPr="00541D8E">
        <w:rPr>
          <w:bCs/>
          <w:sz w:val="24"/>
          <w:szCs w:val="24"/>
          <w:lang w:val="en-GB" w:eastAsia="zh-CN"/>
        </w:rPr>
        <w:t>条和相关条款问题不限成员名额闭会期间</w:t>
      </w:r>
      <w:r w:rsidRPr="00541D8E">
        <w:rPr>
          <w:bCs/>
          <w:sz w:val="24"/>
          <w:szCs w:val="24"/>
          <w:lang w:val="en-GB" w:eastAsia="zh-CN"/>
        </w:rPr>
        <w:t>特设</w:t>
      </w:r>
      <w:r w:rsidR="00EC1386" w:rsidRPr="00541D8E">
        <w:rPr>
          <w:bCs/>
          <w:sz w:val="24"/>
          <w:szCs w:val="24"/>
          <w:lang w:val="en-GB" w:eastAsia="zh-CN"/>
        </w:rPr>
        <w:t>工作组继续工作，</w:t>
      </w:r>
      <w:proofErr w:type="gramStart"/>
      <w:r w:rsidR="00B27B6D">
        <w:rPr>
          <w:rFonts w:hint="eastAsia"/>
          <w:bCs/>
          <w:sz w:val="24"/>
          <w:szCs w:val="24"/>
          <w:lang w:val="en-GB" w:eastAsia="zh-CN"/>
        </w:rPr>
        <w:t>待</w:t>
      </w:r>
      <w:r w:rsidR="00EC1386" w:rsidRPr="00541D8E">
        <w:rPr>
          <w:bCs/>
          <w:sz w:val="24"/>
          <w:szCs w:val="24"/>
          <w:lang w:val="en-GB" w:eastAsia="zh-CN"/>
        </w:rPr>
        <w:t>本</w:t>
      </w:r>
      <w:r w:rsidR="004A39F3">
        <w:rPr>
          <w:bCs/>
          <w:sz w:val="24"/>
          <w:szCs w:val="24"/>
          <w:lang w:val="en-GB" w:eastAsia="zh-CN"/>
        </w:rPr>
        <w:t>届</w:t>
      </w:r>
      <w:proofErr w:type="gramEnd"/>
      <w:r w:rsidR="004A39F3">
        <w:rPr>
          <w:bCs/>
          <w:sz w:val="24"/>
          <w:szCs w:val="24"/>
          <w:lang w:val="en-GB" w:eastAsia="zh-CN"/>
        </w:rPr>
        <w:t>会议</w:t>
      </w:r>
      <w:r w:rsidR="00EC1386" w:rsidRPr="00541D8E">
        <w:rPr>
          <w:bCs/>
          <w:sz w:val="24"/>
          <w:szCs w:val="24"/>
          <w:lang w:val="en-GB" w:eastAsia="zh-CN"/>
        </w:rPr>
        <w:t>就公约第</w:t>
      </w:r>
      <w:r w:rsidR="00EC1386" w:rsidRPr="00541D8E">
        <w:rPr>
          <w:bCs/>
          <w:sz w:val="24"/>
          <w:szCs w:val="24"/>
          <w:lang w:val="en-GB" w:eastAsia="zh-CN"/>
        </w:rPr>
        <w:t>8</w:t>
      </w:r>
      <w:r w:rsidR="006544C3">
        <w:rPr>
          <w:bCs/>
          <w:sz w:val="24"/>
          <w:szCs w:val="24"/>
          <w:lang w:val="en-GB" w:eastAsia="zh-CN"/>
        </w:rPr>
        <w:t>（</w:t>
      </w:r>
      <w:r w:rsidR="00EC1386" w:rsidRPr="00541D8E">
        <w:rPr>
          <w:bCs/>
          <w:sz w:val="24"/>
          <w:szCs w:val="24"/>
          <w:lang w:val="en-GB" w:eastAsia="zh-CN"/>
        </w:rPr>
        <w:t>j</w:t>
      </w:r>
      <w:r w:rsidR="006544C3">
        <w:rPr>
          <w:bCs/>
          <w:sz w:val="24"/>
          <w:szCs w:val="24"/>
          <w:lang w:val="en-GB" w:eastAsia="zh-CN"/>
        </w:rPr>
        <w:t>）</w:t>
      </w:r>
      <w:r w:rsidR="00EC1386" w:rsidRPr="00541D8E">
        <w:rPr>
          <w:bCs/>
          <w:sz w:val="24"/>
          <w:szCs w:val="24"/>
          <w:lang w:val="en-GB" w:eastAsia="zh-CN"/>
        </w:rPr>
        <w:t>条和其他条款的体制安排和未来工作方式</w:t>
      </w:r>
      <w:proofErr w:type="gramStart"/>
      <w:r w:rsidR="00EC1386" w:rsidRPr="00541D8E">
        <w:rPr>
          <w:bCs/>
          <w:sz w:val="24"/>
          <w:szCs w:val="24"/>
          <w:lang w:val="en-GB" w:eastAsia="zh-CN"/>
        </w:rPr>
        <w:t>作出</w:t>
      </w:r>
      <w:proofErr w:type="gramEnd"/>
      <w:r w:rsidR="00EC1386" w:rsidRPr="00541D8E">
        <w:rPr>
          <w:bCs/>
          <w:sz w:val="24"/>
          <w:szCs w:val="24"/>
          <w:lang w:val="en-GB" w:eastAsia="zh-CN"/>
        </w:rPr>
        <w:t>决定。</w:t>
      </w:r>
    </w:p>
    <w:p w14:paraId="28879E5C" w14:textId="4FD0EAA1" w:rsidR="00EC1386" w:rsidRPr="00541D8E" w:rsidRDefault="00EC1386" w:rsidP="003177B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根据第</w:t>
      </w:r>
      <w:r w:rsidRPr="00541D8E">
        <w:rPr>
          <w:bCs/>
          <w:sz w:val="24"/>
          <w:szCs w:val="24"/>
          <w:lang w:val="en-GB" w:eastAsia="zh-CN"/>
        </w:rPr>
        <w:t>15/10</w:t>
      </w:r>
      <w:r w:rsidRPr="00541D8E">
        <w:rPr>
          <w:bCs/>
          <w:sz w:val="24"/>
          <w:szCs w:val="24"/>
          <w:lang w:val="en-GB" w:eastAsia="zh-CN"/>
        </w:rPr>
        <w:t>号决定第</w:t>
      </w:r>
      <w:r w:rsidRPr="00541D8E">
        <w:rPr>
          <w:bCs/>
          <w:sz w:val="24"/>
          <w:szCs w:val="24"/>
          <w:lang w:val="en-GB" w:eastAsia="zh-CN"/>
        </w:rPr>
        <w:t>7</w:t>
      </w:r>
      <w:r w:rsidRPr="00541D8E">
        <w:rPr>
          <w:bCs/>
          <w:sz w:val="24"/>
          <w:szCs w:val="24"/>
          <w:lang w:val="en-GB" w:eastAsia="zh-CN"/>
        </w:rPr>
        <w:t>段和第</w:t>
      </w:r>
      <w:r w:rsidRPr="00541D8E">
        <w:rPr>
          <w:bCs/>
          <w:sz w:val="24"/>
          <w:szCs w:val="24"/>
          <w:lang w:val="en-GB" w:eastAsia="zh-CN"/>
        </w:rPr>
        <w:t>10</w:t>
      </w:r>
      <w:r w:rsidRPr="00541D8E">
        <w:rPr>
          <w:bCs/>
          <w:sz w:val="24"/>
          <w:szCs w:val="24"/>
          <w:lang w:val="en-GB" w:eastAsia="zh-CN"/>
        </w:rPr>
        <w:t>段的要求，秘书处于</w:t>
      </w:r>
      <w:r w:rsidRPr="00541D8E">
        <w:rPr>
          <w:bCs/>
          <w:sz w:val="24"/>
          <w:szCs w:val="24"/>
          <w:lang w:val="en-GB" w:eastAsia="zh-CN"/>
        </w:rPr>
        <w:t>2023</w:t>
      </w:r>
      <w:r w:rsidRPr="00541D8E">
        <w:rPr>
          <w:bCs/>
          <w:sz w:val="24"/>
          <w:szCs w:val="24"/>
          <w:lang w:val="en-GB" w:eastAsia="zh-CN"/>
        </w:rPr>
        <w:t>年</w:t>
      </w:r>
      <w:r w:rsidRPr="00541D8E">
        <w:rPr>
          <w:bCs/>
          <w:sz w:val="24"/>
          <w:szCs w:val="24"/>
          <w:lang w:val="en-GB" w:eastAsia="zh-CN"/>
        </w:rPr>
        <w:t>7</w:t>
      </w:r>
      <w:r w:rsidRPr="00541D8E">
        <w:rPr>
          <w:bCs/>
          <w:sz w:val="24"/>
          <w:szCs w:val="24"/>
          <w:lang w:val="en-GB" w:eastAsia="zh-CN"/>
        </w:rPr>
        <w:t>月</w:t>
      </w:r>
      <w:r w:rsidRPr="00541D8E">
        <w:rPr>
          <w:bCs/>
          <w:sz w:val="24"/>
          <w:szCs w:val="24"/>
          <w:lang w:val="en-GB" w:eastAsia="zh-CN"/>
        </w:rPr>
        <w:t>11</w:t>
      </w:r>
      <w:r w:rsidRPr="00541D8E">
        <w:rPr>
          <w:bCs/>
          <w:sz w:val="24"/>
          <w:szCs w:val="24"/>
          <w:lang w:val="en-GB" w:eastAsia="zh-CN"/>
        </w:rPr>
        <w:t>日至</w:t>
      </w:r>
      <w:r w:rsidRPr="00541D8E">
        <w:rPr>
          <w:bCs/>
          <w:sz w:val="24"/>
          <w:szCs w:val="24"/>
          <w:lang w:val="en-GB" w:eastAsia="zh-CN"/>
        </w:rPr>
        <w:t>13</w:t>
      </w:r>
      <w:r w:rsidRPr="00541D8E">
        <w:rPr>
          <w:bCs/>
          <w:sz w:val="24"/>
          <w:szCs w:val="24"/>
          <w:lang w:val="en-GB" w:eastAsia="zh-CN"/>
        </w:rPr>
        <w:t>日在巴西马</w:t>
      </w:r>
      <w:proofErr w:type="gramStart"/>
      <w:r w:rsidRPr="00541D8E">
        <w:rPr>
          <w:bCs/>
          <w:sz w:val="24"/>
          <w:szCs w:val="24"/>
          <w:lang w:val="en-GB" w:eastAsia="zh-CN"/>
        </w:rPr>
        <w:t>瑙斯召开</w:t>
      </w:r>
      <w:proofErr w:type="gramEnd"/>
      <w:r w:rsidRPr="00541D8E">
        <w:rPr>
          <w:bCs/>
          <w:sz w:val="24"/>
          <w:szCs w:val="24"/>
          <w:lang w:val="en-GB" w:eastAsia="zh-CN"/>
        </w:rPr>
        <w:t>了一次特设技术专家组会议，讨论</w:t>
      </w:r>
      <w:r w:rsidR="00B27B6D" w:rsidRPr="00541D8E">
        <w:rPr>
          <w:bCs/>
          <w:sz w:val="24"/>
          <w:szCs w:val="24"/>
          <w:lang w:val="en-GB" w:eastAsia="zh-CN"/>
        </w:rPr>
        <w:t>公约</w:t>
      </w:r>
      <w:r w:rsidRPr="00541D8E">
        <w:rPr>
          <w:bCs/>
          <w:sz w:val="24"/>
          <w:szCs w:val="24"/>
          <w:lang w:val="en-GB" w:eastAsia="zh-CN"/>
        </w:rPr>
        <w:t>关于</w:t>
      </w:r>
      <w:r w:rsidR="00FA6F74" w:rsidRPr="00541D8E">
        <w:rPr>
          <w:bCs/>
          <w:sz w:val="24"/>
          <w:szCs w:val="24"/>
          <w:lang w:val="en-GB" w:eastAsia="zh-CN"/>
        </w:rPr>
        <w:t>土著人民和地方社区</w:t>
      </w:r>
      <w:r w:rsidR="00FA6F74">
        <w:rPr>
          <w:rFonts w:hint="eastAsia"/>
          <w:bCs/>
          <w:sz w:val="24"/>
          <w:szCs w:val="24"/>
          <w:lang w:val="en-GB" w:eastAsia="zh-CN"/>
        </w:rPr>
        <w:t>的</w:t>
      </w:r>
      <w:r w:rsidRPr="00541D8E">
        <w:rPr>
          <w:bCs/>
          <w:sz w:val="24"/>
          <w:szCs w:val="24"/>
          <w:lang w:val="en-GB" w:eastAsia="zh-CN"/>
        </w:rPr>
        <w:t>第</w:t>
      </w:r>
      <w:r w:rsidRPr="00541D8E">
        <w:rPr>
          <w:bCs/>
          <w:sz w:val="24"/>
          <w:szCs w:val="24"/>
          <w:lang w:val="en-GB" w:eastAsia="zh-CN"/>
        </w:rPr>
        <w:t>8</w:t>
      </w:r>
      <w:r w:rsidR="006544C3">
        <w:rPr>
          <w:bCs/>
          <w:sz w:val="24"/>
          <w:szCs w:val="24"/>
          <w:lang w:val="en-GB" w:eastAsia="zh-CN"/>
        </w:rPr>
        <w:t>（</w:t>
      </w:r>
      <w:r w:rsidRPr="00541D8E">
        <w:rPr>
          <w:bCs/>
          <w:sz w:val="24"/>
          <w:szCs w:val="24"/>
          <w:lang w:val="en-GB" w:eastAsia="zh-CN"/>
        </w:rPr>
        <w:t>j</w:t>
      </w:r>
      <w:r w:rsidR="006544C3">
        <w:rPr>
          <w:bCs/>
          <w:sz w:val="24"/>
          <w:szCs w:val="24"/>
          <w:lang w:val="en-GB" w:eastAsia="zh-CN"/>
        </w:rPr>
        <w:t>）</w:t>
      </w:r>
      <w:r w:rsidRPr="00541D8E">
        <w:rPr>
          <w:bCs/>
          <w:sz w:val="24"/>
          <w:szCs w:val="24"/>
          <w:lang w:val="en-GB" w:eastAsia="zh-CN"/>
        </w:rPr>
        <w:t>条和其他条款的新工作方案和体制安排。第</w:t>
      </w:r>
      <w:r w:rsidRPr="00541D8E">
        <w:rPr>
          <w:bCs/>
          <w:sz w:val="24"/>
          <w:szCs w:val="24"/>
          <w:lang w:val="en-GB" w:eastAsia="zh-CN"/>
        </w:rPr>
        <w:t>8</w:t>
      </w:r>
      <w:r w:rsidR="006544C3">
        <w:rPr>
          <w:bCs/>
          <w:sz w:val="24"/>
          <w:szCs w:val="24"/>
          <w:lang w:val="en-GB" w:eastAsia="zh-CN"/>
        </w:rPr>
        <w:t>（</w:t>
      </w:r>
      <w:r w:rsidRPr="00541D8E">
        <w:rPr>
          <w:bCs/>
          <w:sz w:val="24"/>
          <w:szCs w:val="24"/>
          <w:lang w:val="en-GB" w:eastAsia="zh-CN"/>
        </w:rPr>
        <w:t>j</w:t>
      </w:r>
      <w:r w:rsidR="006544C3">
        <w:rPr>
          <w:bCs/>
          <w:sz w:val="24"/>
          <w:szCs w:val="24"/>
          <w:lang w:val="en-GB" w:eastAsia="zh-CN"/>
        </w:rPr>
        <w:t>）</w:t>
      </w:r>
      <w:r w:rsidRPr="00541D8E">
        <w:rPr>
          <w:bCs/>
          <w:sz w:val="24"/>
          <w:szCs w:val="24"/>
          <w:lang w:val="en-GB" w:eastAsia="zh-CN"/>
        </w:rPr>
        <w:t>条</w:t>
      </w:r>
      <w:r w:rsidR="00FA6F74">
        <w:rPr>
          <w:rFonts w:hint="eastAsia"/>
          <w:bCs/>
          <w:sz w:val="24"/>
          <w:szCs w:val="24"/>
          <w:lang w:val="en-GB" w:eastAsia="zh-CN"/>
        </w:rPr>
        <w:t>和</w:t>
      </w:r>
      <w:r w:rsidRPr="00541D8E">
        <w:rPr>
          <w:bCs/>
          <w:sz w:val="24"/>
          <w:szCs w:val="24"/>
          <w:lang w:val="en-GB" w:eastAsia="zh-CN"/>
        </w:rPr>
        <w:t>相关条款问题不限成员名额闭会期间</w:t>
      </w:r>
      <w:r w:rsidR="00FA6F74" w:rsidRPr="00541D8E">
        <w:rPr>
          <w:bCs/>
          <w:sz w:val="24"/>
          <w:szCs w:val="24"/>
          <w:lang w:val="en-GB" w:eastAsia="zh-CN"/>
        </w:rPr>
        <w:t>特设</w:t>
      </w:r>
      <w:r w:rsidRPr="00541D8E">
        <w:rPr>
          <w:bCs/>
          <w:sz w:val="24"/>
          <w:szCs w:val="24"/>
          <w:lang w:val="en-GB" w:eastAsia="zh-CN"/>
        </w:rPr>
        <w:t>工作组第十二次会议审议了专家组的建议，</w:t>
      </w:r>
      <w:r w:rsidR="00A82B55">
        <w:rPr>
          <w:rFonts w:hint="eastAsia"/>
          <w:bCs/>
          <w:sz w:val="24"/>
          <w:szCs w:val="24"/>
          <w:lang w:val="en-GB" w:eastAsia="zh-CN"/>
        </w:rPr>
        <w:t>由此产生了</w:t>
      </w:r>
      <w:r w:rsidRPr="00541D8E">
        <w:rPr>
          <w:bCs/>
          <w:sz w:val="24"/>
          <w:szCs w:val="24"/>
          <w:lang w:val="en-GB" w:eastAsia="zh-CN"/>
        </w:rPr>
        <w:t>第</w:t>
      </w:r>
      <w:r w:rsidRPr="00541D8E">
        <w:rPr>
          <w:bCs/>
          <w:sz w:val="24"/>
          <w:szCs w:val="24"/>
          <w:lang w:val="en-GB" w:eastAsia="zh-CN"/>
        </w:rPr>
        <w:t>12/2</w:t>
      </w:r>
      <w:r w:rsidRPr="00541D8E">
        <w:rPr>
          <w:bCs/>
          <w:sz w:val="24"/>
          <w:szCs w:val="24"/>
          <w:lang w:val="en-GB" w:eastAsia="zh-CN"/>
        </w:rPr>
        <w:t>号建议。</w:t>
      </w:r>
    </w:p>
    <w:p w14:paraId="75D2FE78" w14:textId="7CEC2991" w:rsidR="00EC1386" w:rsidRPr="00541D8E" w:rsidRDefault="00EC1386" w:rsidP="003177B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w:t>
      </w:r>
      <w:r w:rsidR="00326378">
        <w:rPr>
          <w:bCs/>
          <w:sz w:val="24"/>
          <w:szCs w:val="24"/>
          <w:lang w:val="en-GB" w:eastAsia="zh-CN"/>
        </w:rPr>
        <w:t>缔约方大会</w:t>
      </w:r>
      <w:r w:rsidRPr="00541D8E">
        <w:rPr>
          <w:bCs/>
          <w:sz w:val="24"/>
          <w:szCs w:val="24"/>
          <w:lang w:val="en-GB" w:eastAsia="zh-CN"/>
        </w:rPr>
        <w:t>审议</w:t>
      </w:r>
      <w:r w:rsidR="00081830">
        <w:rPr>
          <w:bCs/>
          <w:sz w:val="24"/>
          <w:szCs w:val="24"/>
          <w:lang w:val="en-GB" w:eastAsia="zh-CN"/>
        </w:rPr>
        <w:t>决定草案汇编转载</w:t>
      </w:r>
      <w:r w:rsidRPr="00541D8E">
        <w:rPr>
          <w:bCs/>
          <w:sz w:val="24"/>
          <w:szCs w:val="24"/>
          <w:lang w:val="en-GB" w:eastAsia="zh-CN"/>
        </w:rPr>
        <w:t>的第</w:t>
      </w:r>
      <w:r w:rsidRPr="00541D8E">
        <w:rPr>
          <w:bCs/>
          <w:sz w:val="24"/>
          <w:szCs w:val="24"/>
          <w:lang w:val="en-GB" w:eastAsia="zh-CN"/>
        </w:rPr>
        <w:t>12/2</w:t>
      </w:r>
      <w:r w:rsidRPr="00541D8E">
        <w:rPr>
          <w:bCs/>
          <w:sz w:val="24"/>
          <w:szCs w:val="24"/>
          <w:lang w:val="en-GB" w:eastAsia="zh-CN"/>
        </w:rPr>
        <w:t>号建议所载决定草案。为协助审议这一事项，秘书处将提供关于未来体制安排提案所涉预算和实际问题的进一步信息。</w:t>
      </w:r>
    </w:p>
    <w:p w14:paraId="3A7933A3" w14:textId="77777777" w:rsidR="00EC1386" w:rsidRPr="00F45E4C" w:rsidRDefault="00EC1386" w:rsidP="00FA6F74">
      <w:pPr>
        <w:pStyle w:val="ListParagraph"/>
        <w:numPr>
          <w:ilvl w:val="0"/>
          <w:numId w:val="0"/>
        </w:numPr>
        <w:tabs>
          <w:tab w:val="clear" w:pos="567"/>
          <w:tab w:val="clear" w:pos="1134"/>
          <w:tab w:val="clear" w:pos="1701"/>
          <w:tab w:val="clear" w:pos="2268"/>
        </w:tabs>
        <w:adjustRightInd w:val="0"/>
        <w:snapToGrid w:val="0"/>
        <w:spacing w:before="120" w:after="120" w:line="240" w:lineRule="atLeast"/>
        <w:ind w:left="490"/>
        <w:contextualSpacing w:val="0"/>
        <w:rPr>
          <w:rFonts w:eastAsia="KaiTi"/>
          <w:bCs/>
          <w:sz w:val="24"/>
          <w:szCs w:val="24"/>
          <w:lang w:val="en-GB" w:eastAsia="zh-CN"/>
        </w:rPr>
      </w:pPr>
      <w:r w:rsidRPr="00F45E4C">
        <w:rPr>
          <w:rFonts w:eastAsia="KaiTi"/>
          <w:bCs/>
          <w:sz w:val="24"/>
          <w:szCs w:val="24"/>
          <w:lang w:val="en-GB" w:eastAsia="zh-CN"/>
        </w:rPr>
        <w:t>土著问题常设论坛的建议</w:t>
      </w:r>
    </w:p>
    <w:p w14:paraId="56BEB95F" w14:textId="0B03A14E" w:rsidR="00EC1386" w:rsidRPr="00541D8E" w:rsidRDefault="00EC1386" w:rsidP="003177B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第</w:t>
      </w:r>
      <w:r w:rsidRPr="00541D8E">
        <w:rPr>
          <w:bCs/>
          <w:sz w:val="24"/>
          <w:szCs w:val="24"/>
          <w:lang w:val="en-GB" w:eastAsia="zh-CN"/>
        </w:rPr>
        <w:t>8</w:t>
      </w:r>
      <w:r w:rsidR="006544C3">
        <w:rPr>
          <w:bCs/>
          <w:sz w:val="24"/>
          <w:szCs w:val="24"/>
          <w:lang w:val="en-GB" w:eastAsia="zh-CN"/>
        </w:rPr>
        <w:t>（</w:t>
      </w:r>
      <w:r w:rsidRPr="00541D8E">
        <w:rPr>
          <w:bCs/>
          <w:sz w:val="24"/>
          <w:szCs w:val="24"/>
          <w:lang w:val="en-GB" w:eastAsia="zh-CN"/>
        </w:rPr>
        <w:t>j</w:t>
      </w:r>
      <w:r w:rsidR="006544C3">
        <w:rPr>
          <w:bCs/>
          <w:sz w:val="24"/>
          <w:szCs w:val="24"/>
          <w:lang w:val="en-GB" w:eastAsia="zh-CN"/>
        </w:rPr>
        <w:t>）</w:t>
      </w:r>
      <w:r w:rsidRPr="00541D8E">
        <w:rPr>
          <w:bCs/>
          <w:sz w:val="24"/>
          <w:szCs w:val="24"/>
          <w:lang w:val="en-GB" w:eastAsia="zh-CN"/>
        </w:rPr>
        <w:t>条和相关条款问题不限成员名额闭会期间</w:t>
      </w:r>
      <w:r w:rsidR="00245BAE" w:rsidRPr="00541D8E">
        <w:rPr>
          <w:bCs/>
          <w:sz w:val="24"/>
          <w:szCs w:val="24"/>
          <w:lang w:val="en-GB" w:eastAsia="zh-CN"/>
        </w:rPr>
        <w:t>特设</w:t>
      </w:r>
      <w:r w:rsidRPr="00541D8E">
        <w:rPr>
          <w:bCs/>
          <w:sz w:val="24"/>
          <w:szCs w:val="24"/>
          <w:lang w:val="en-GB" w:eastAsia="zh-CN"/>
        </w:rPr>
        <w:t>工作组第十二次会议审查了土著问题常设论坛关于《公约》的建议，</w:t>
      </w:r>
      <w:r w:rsidR="00245BAE">
        <w:rPr>
          <w:rFonts w:hint="eastAsia"/>
          <w:bCs/>
          <w:sz w:val="24"/>
          <w:szCs w:val="24"/>
          <w:lang w:val="en-GB" w:eastAsia="zh-CN"/>
        </w:rPr>
        <w:t>由此产生</w:t>
      </w:r>
      <w:r w:rsidRPr="00541D8E">
        <w:rPr>
          <w:bCs/>
          <w:sz w:val="24"/>
          <w:szCs w:val="24"/>
          <w:lang w:val="en-GB" w:eastAsia="zh-CN"/>
        </w:rPr>
        <w:t>了第</w:t>
      </w:r>
      <w:r w:rsidRPr="00541D8E">
        <w:rPr>
          <w:bCs/>
          <w:sz w:val="24"/>
          <w:szCs w:val="24"/>
          <w:lang w:val="en-GB" w:eastAsia="zh-CN"/>
        </w:rPr>
        <w:t>12/5</w:t>
      </w:r>
      <w:r w:rsidRPr="00541D8E">
        <w:rPr>
          <w:bCs/>
          <w:sz w:val="24"/>
          <w:szCs w:val="24"/>
          <w:lang w:val="en-GB" w:eastAsia="zh-CN"/>
        </w:rPr>
        <w:t>号建议。</w:t>
      </w:r>
    </w:p>
    <w:p w14:paraId="6DDA6473" w14:textId="1CC5F8CF" w:rsidR="00EC1386" w:rsidRPr="00541D8E" w:rsidRDefault="00EC1386" w:rsidP="003177B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w:t>
      </w:r>
      <w:r w:rsidR="00326378">
        <w:rPr>
          <w:bCs/>
          <w:sz w:val="24"/>
          <w:szCs w:val="24"/>
          <w:lang w:val="en-GB" w:eastAsia="zh-CN"/>
        </w:rPr>
        <w:t>缔约方大会</w:t>
      </w:r>
      <w:r w:rsidRPr="00541D8E">
        <w:rPr>
          <w:bCs/>
          <w:sz w:val="24"/>
          <w:szCs w:val="24"/>
          <w:lang w:val="en-GB" w:eastAsia="zh-CN"/>
        </w:rPr>
        <w:t>审议</w:t>
      </w:r>
      <w:r w:rsidR="00081830">
        <w:rPr>
          <w:bCs/>
          <w:sz w:val="24"/>
          <w:szCs w:val="24"/>
          <w:lang w:val="en-GB" w:eastAsia="zh-CN"/>
        </w:rPr>
        <w:t>决定草案汇编转载</w:t>
      </w:r>
      <w:r w:rsidRPr="00541D8E">
        <w:rPr>
          <w:bCs/>
          <w:sz w:val="24"/>
          <w:szCs w:val="24"/>
          <w:lang w:val="en-GB" w:eastAsia="zh-CN"/>
        </w:rPr>
        <w:t>的第</w:t>
      </w:r>
      <w:r w:rsidRPr="00541D8E">
        <w:rPr>
          <w:bCs/>
          <w:sz w:val="24"/>
          <w:szCs w:val="24"/>
          <w:lang w:val="en-GB" w:eastAsia="zh-CN"/>
        </w:rPr>
        <w:t>12/5</w:t>
      </w:r>
      <w:r w:rsidRPr="00541D8E">
        <w:rPr>
          <w:bCs/>
          <w:sz w:val="24"/>
          <w:szCs w:val="24"/>
          <w:lang w:val="en-GB" w:eastAsia="zh-CN"/>
        </w:rPr>
        <w:t>号建议所载决定草案。</w:t>
      </w:r>
    </w:p>
    <w:p w14:paraId="6E4C820A" w14:textId="77777777" w:rsidR="00EC1386" w:rsidRPr="003177BF" w:rsidRDefault="00EC1386"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3177BF">
        <w:rPr>
          <w:b/>
          <w:sz w:val="24"/>
          <w:szCs w:val="24"/>
          <w:lang w:val="en-GB" w:eastAsia="zh-CN"/>
        </w:rPr>
        <w:t>项目</w:t>
      </w:r>
      <w:r w:rsidRPr="003177BF">
        <w:rPr>
          <w:b/>
          <w:sz w:val="24"/>
          <w:szCs w:val="24"/>
          <w:lang w:val="en-GB" w:eastAsia="zh-CN"/>
        </w:rPr>
        <w:t>15</w:t>
      </w:r>
    </w:p>
    <w:p w14:paraId="0825B9FD" w14:textId="604CD734" w:rsidR="00EC1386" w:rsidRPr="00541D8E" w:rsidRDefault="00245BA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Pr>
          <w:rFonts w:hint="eastAsia"/>
          <w:b/>
          <w:sz w:val="24"/>
          <w:szCs w:val="24"/>
          <w:lang w:val="en-GB" w:eastAsia="zh-CN"/>
        </w:rPr>
        <w:t>传播</w:t>
      </w:r>
      <w:r w:rsidR="00EC1386" w:rsidRPr="003177BF">
        <w:rPr>
          <w:b/>
          <w:sz w:val="24"/>
          <w:szCs w:val="24"/>
          <w:lang w:val="en-GB" w:eastAsia="zh-CN"/>
        </w:rPr>
        <w:t>、教育和公众意识</w:t>
      </w:r>
    </w:p>
    <w:p w14:paraId="2A5CD83B" w14:textId="2774279D" w:rsidR="00EC1386" w:rsidRPr="00541D8E" w:rsidRDefault="00EC1386" w:rsidP="003177B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缔约方</w:t>
      </w:r>
      <w:proofErr w:type="gramStart"/>
      <w:r w:rsidRPr="00541D8E">
        <w:rPr>
          <w:bCs/>
          <w:sz w:val="24"/>
          <w:szCs w:val="24"/>
          <w:lang w:val="en-GB" w:eastAsia="zh-CN"/>
        </w:rPr>
        <w:t>大会第</w:t>
      </w:r>
      <w:proofErr w:type="gramEnd"/>
      <w:r>
        <w:fldChar w:fldCharType="begin"/>
      </w:r>
      <w:r>
        <w:rPr>
          <w:lang w:eastAsia="zh-CN"/>
        </w:rPr>
        <w:instrText>HYPERLINK "https://www.cbd.int/doc/decisions/cop-15/cop-15-dec-14-zh.pdf"</w:instrText>
      </w:r>
      <w:r>
        <w:fldChar w:fldCharType="separate"/>
      </w:r>
      <w:r w:rsidRPr="00245BAE">
        <w:rPr>
          <w:rStyle w:val="Hyperlink"/>
          <w:bCs/>
          <w:sz w:val="24"/>
          <w:szCs w:val="24"/>
          <w:lang w:val="en-GB" w:eastAsia="zh-CN"/>
        </w:rPr>
        <w:t>15/14</w:t>
      </w:r>
      <w:r>
        <w:rPr>
          <w:rStyle w:val="Hyperlink"/>
          <w:bCs/>
          <w:sz w:val="24"/>
          <w:szCs w:val="24"/>
          <w:lang w:val="en-GB" w:eastAsia="zh-CN"/>
        </w:rPr>
        <w:fldChar w:fldCharType="end"/>
      </w:r>
      <w:proofErr w:type="gramStart"/>
      <w:r w:rsidRPr="00541D8E">
        <w:rPr>
          <w:bCs/>
          <w:sz w:val="24"/>
          <w:szCs w:val="24"/>
          <w:lang w:val="en-GB" w:eastAsia="zh-CN"/>
        </w:rPr>
        <w:t>号决定</w:t>
      </w:r>
      <w:proofErr w:type="gramEnd"/>
      <w:r w:rsidRPr="00541D8E">
        <w:rPr>
          <w:bCs/>
          <w:sz w:val="24"/>
          <w:szCs w:val="24"/>
          <w:lang w:val="en-GB" w:eastAsia="zh-CN"/>
        </w:rPr>
        <w:t>通过了一项支持执行</w:t>
      </w:r>
      <w:r w:rsidR="005C4C90">
        <w:rPr>
          <w:bCs/>
          <w:sz w:val="24"/>
          <w:szCs w:val="24"/>
          <w:lang w:val="en-GB" w:eastAsia="zh-CN"/>
        </w:rPr>
        <w:t>《昆蒙框架》</w:t>
      </w:r>
      <w:r w:rsidRPr="00541D8E">
        <w:rPr>
          <w:bCs/>
          <w:sz w:val="24"/>
          <w:szCs w:val="24"/>
          <w:lang w:val="en-GB" w:eastAsia="zh-CN"/>
        </w:rPr>
        <w:t>的传播战略。还请执行秘书与传播、教育和公众意识</w:t>
      </w:r>
      <w:r w:rsidR="00245BAE">
        <w:rPr>
          <w:rFonts w:hint="eastAsia"/>
          <w:bCs/>
          <w:sz w:val="24"/>
          <w:szCs w:val="24"/>
          <w:lang w:val="en-GB" w:eastAsia="zh-CN"/>
        </w:rPr>
        <w:t>问题</w:t>
      </w:r>
      <w:r w:rsidRPr="00541D8E">
        <w:rPr>
          <w:bCs/>
          <w:sz w:val="24"/>
          <w:szCs w:val="24"/>
          <w:lang w:val="en-GB" w:eastAsia="zh-CN"/>
        </w:rPr>
        <w:t>非正式咨询委员会合作，更新《公约》的传播、教育和公众意识工作方案，并为国家、</w:t>
      </w:r>
      <w:r w:rsidR="00281EAE">
        <w:rPr>
          <w:rFonts w:hint="eastAsia"/>
          <w:bCs/>
          <w:sz w:val="24"/>
          <w:szCs w:val="24"/>
          <w:lang w:val="en-GB" w:eastAsia="zh-CN"/>
        </w:rPr>
        <w:t>次国家</w:t>
      </w:r>
      <w:r w:rsidRPr="00541D8E">
        <w:rPr>
          <w:bCs/>
          <w:sz w:val="24"/>
          <w:szCs w:val="24"/>
          <w:lang w:val="en-GB" w:eastAsia="zh-CN"/>
        </w:rPr>
        <w:t>和地方各级的执行工作制定进一步</w:t>
      </w:r>
      <w:r w:rsidR="00281EAE">
        <w:rPr>
          <w:rFonts w:hint="eastAsia"/>
          <w:bCs/>
          <w:sz w:val="24"/>
          <w:szCs w:val="24"/>
          <w:lang w:val="en-GB" w:eastAsia="zh-CN"/>
        </w:rPr>
        <w:t>指导意见</w:t>
      </w:r>
      <w:r w:rsidRPr="00541D8E">
        <w:rPr>
          <w:bCs/>
          <w:sz w:val="24"/>
          <w:szCs w:val="24"/>
          <w:lang w:val="en-GB" w:eastAsia="zh-CN"/>
        </w:rPr>
        <w:t>，供</w:t>
      </w:r>
      <w:r w:rsidR="007D6974">
        <w:rPr>
          <w:bCs/>
          <w:sz w:val="24"/>
          <w:szCs w:val="24"/>
          <w:lang w:val="en-GB" w:eastAsia="zh-CN"/>
        </w:rPr>
        <w:t>执行问题附属机构</w:t>
      </w:r>
      <w:r w:rsidRPr="00541D8E">
        <w:rPr>
          <w:bCs/>
          <w:sz w:val="24"/>
          <w:szCs w:val="24"/>
          <w:lang w:val="en-GB" w:eastAsia="zh-CN"/>
        </w:rPr>
        <w:t>第四次会议和</w:t>
      </w:r>
      <w:r w:rsidR="00326378">
        <w:rPr>
          <w:bCs/>
          <w:sz w:val="24"/>
          <w:szCs w:val="24"/>
          <w:lang w:val="en-GB" w:eastAsia="zh-CN"/>
        </w:rPr>
        <w:t>缔约方大会</w:t>
      </w:r>
      <w:r w:rsidRPr="00541D8E">
        <w:rPr>
          <w:bCs/>
          <w:sz w:val="24"/>
          <w:szCs w:val="24"/>
          <w:lang w:val="en-GB" w:eastAsia="zh-CN"/>
        </w:rPr>
        <w:t>第十六</w:t>
      </w:r>
      <w:r w:rsidR="004A39F3">
        <w:rPr>
          <w:bCs/>
          <w:sz w:val="24"/>
          <w:szCs w:val="24"/>
          <w:lang w:val="en-GB" w:eastAsia="zh-CN"/>
        </w:rPr>
        <w:t>届会议</w:t>
      </w:r>
      <w:r w:rsidRPr="00541D8E">
        <w:rPr>
          <w:bCs/>
          <w:sz w:val="24"/>
          <w:szCs w:val="24"/>
          <w:lang w:val="en-GB" w:eastAsia="zh-CN"/>
        </w:rPr>
        <w:t>审议。</w:t>
      </w:r>
    </w:p>
    <w:p w14:paraId="46E0278D" w14:textId="5577449A" w:rsidR="00EC1386" w:rsidRPr="00541D8E" w:rsidRDefault="00EC1386" w:rsidP="003177B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因此，</w:t>
      </w:r>
      <w:r w:rsidR="00281EAE">
        <w:rPr>
          <w:rFonts w:hint="eastAsia"/>
          <w:bCs/>
          <w:sz w:val="24"/>
          <w:szCs w:val="24"/>
          <w:lang w:val="en-GB" w:eastAsia="zh-CN"/>
        </w:rPr>
        <w:t>执行问题</w:t>
      </w:r>
      <w:r w:rsidRPr="00541D8E">
        <w:rPr>
          <w:bCs/>
          <w:sz w:val="24"/>
          <w:szCs w:val="24"/>
          <w:lang w:val="en-GB" w:eastAsia="zh-CN"/>
        </w:rPr>
        <w:t>附属机构第四次会议审议了秘书处的一份相关说明</w:t>
      </w:r>
      <w:r w:rsidR="00281EAE">
        <w:rPr>
          <w:rStyle w:val="FootnoteReference"/>
          <w:bCs/>
          <w:sz w:val="24"/>
          <w:szCs w:val="24"/>
          <w:lang w:val="en-GB" w:eastAsia="zh-CN"/>
        </w:rPr>
        <w:footnoteReference w:id="34"/>
      </w:r>
      <w:r w:rsidRPr="00541D8E">
        <w:rPr>
          <w:bCs/>
          <w:sz w:val="24"/>
          <w:szCs w:val="24"/>
          <w:lang w:val="en-GB" w:eastAsia="zh-CN"/>
        </w:rPr>
        <w:t>并通过了第</w:t>
      </w:r>
      <w:r w:rsidRPr="00541D8E">
        <w:rPr>
          <w:bCs/>
          <w:sz w:val="24"/>
          <w:szCs w:val="24"/>
          <w:lang w:val="en-GB" w:eastAsia="zh-CN"/>
        </w:rPr>
        <w:t>4/8</w:t>
      </w:r>
      <w:r w:rsidRPr="00541D8E">
        <w:rPr>
          <w:bCs/>
          <w:sz w:val="24"/>
          <w:szCs w:val="24"/>
          <w:lang w:val="en-GB" w:eastAsia="zh-CN"/>
        </w:rPr>
        <w:t>号建议，</w:t>
      </w:r>
      <w:r w:rsidR="00281EAE">
        <w:rPr>
          <w:rFonts w:hint="eastAsia"/>
          <w:bCs/>
          <w:sz w:val="24"/>
          <w:szCs w:val="24"/>
          <w:lang w:val="en-GB" w:eastAsia="zh-CN"/>
        </w:rPr>
        <w:t>建议中包含</w:t>
      </w:r>
      <w:r w:rsidRPr="00541D8E">
        <w:rPr>
          <w:bCs/>
          <w:sz w:val="24"/>
          <w:szCs w:val="24"/>
          <w:lang w:val="en-GB" w:eastAsia="zh-CN"/>
        </w:rPr>
        <w:t>一项决定草案，供</w:t>
      </w:r>
      <w:r w:rsidR="00326378">
        <w:rPr>
          <w:bCs/>
          <w:sz w:val="24"/>
          <w:szCs w:val="24"/>
          <w:lang w:val="en-GB" w:eastAsia="zh-CN"/>
        </w:rPr>
        <w:t>缔约方大会</w:t>
      </w:r>
      <w:r w:rsidRPr="00541D8E">
        <w:rPr>
          <w:bCs/>
          <w:sz w:val="24"/>
          <w:szCs w:val="24"/>
          <w:lang w:val="en-GB" w:eastAsia="zh-CN"/>
        </w:rPr>
        <w:t>第十六</w:t>
      </w:r>
      <w:r w:rsidR="004A39F3">
        <w:rPr>
          <w:bCs/>
          <w:sz w:val="24"/>
          <w:szCs w:val="24"/>
          <w:lang w:val="en-GB" w:eastAsia="zh-CN"/>
        </w:rPr>
        <w:t>届会议</w:t>
      </w:r>
      <w:r w:rsidRPr="00541D8E">
        <w:rPr>
          <w:bCs/>
          <w:sz w:val="24"/>
          <w:szCs w:val="24"/>
          <w:lang w:val="en-GB" w:eastAsia="zh-CN"/>
        </w:rPr>
        <w:t>审议。建议</w:t>
      </w:r>
      <w:r w:rsidR="00281EAE">
        <w:rPr>
          <w:rFonts w:hint="eastAsia"/>
          <w:bCs/>
          <w:sz w:val="24"/>
          <w:szCs w:val="24"/>
          <w:lang w:val="en-GB" w:eastAsia="zh-CN"/>
        </w:rPr>
        <w:t>中</w:t>
      </w:r>
      <w:r w:rsidRPr="00541D8E">
        <w:rPr>
          <w:bCs/>
          <w:sz w:val="24"/>
          <w:szCs w:val="24"/>
          <w:lang w:val="en-GB" w:eastAsia="zh-CN"/>
        </w:rPr>
        <w:t>还包含</w:t>
      </w:r>
      <w:r w:rsidR="00281EAE">
        <w:rPr>
          <w:rFonts w:hint="eastAsia"/>
          <w:bCs/>
          <w:sz w:val="24"/>
          <w:szCs w:val="24"/>
          <w:lang w:val="en-GB" w:eastAsia="zh-CN"/>
        </w:rPr>
        <w:t>拟议</w:t>
      </w:r>
      <w:r w:rsidRPr="00541D8E">
        <w:rPr>
          <w:bCs/>
          <w:sz w:val="24"/>
          <w:szCs w:val="24"/>
          <w:lang w:val="en-GB" w:eastAsia="zh-CN"/>
        </w:rPr>
        <w:t>行动，以使传播、教育和公众意识工作方案与</w:t>
      </w:r>
      <w:r w:rsidR="00281EAE">
        <w:rPr>
          <w:rFonts w:hint="eastAsia"/>
          <w:bCs/>
          <w:sz w:val="24"/>
          <w:szCs w:val="24"/>
          <w:lang w:val="en-GB" w:eastAsia="zh-CN"/>
        </w:rPr>
        <w:t>《昆蒙框架》</w:t>
      </w:r>
      <w:r w:rsidRPr="00541D8E">
        <w:rPr>
          <w:bCs/>
          <w:sz w:val="24"/>
          <w:szCs w:val="24"/>
          <w:lang w:val="en-GB" w:eastAsia="zh-CN"/>
        </w:rPr>
        <w:t>保持一致。</w:t>
      </w:r>
    </w:p>
    <w:p w14:paraId="2D9C4467" w14:textId="3FFC52EC" w:rsidR="00373A03" w:rsidRPr="00541D8E" w:rsidRDefault="00EC1386" w:rsidP="003177B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w:t>
      </w:r>
      <w:r w:rsidR="00326378">
        <w:rPr>
          <w:bCs/>
          <w:sz w:val="24"/>
          <w:szCs w:val="24"/>
          <w:lang w:val="en-GB" w:eastAsia="zh-CN"/>
        </w:rPr>
        <w:t>缔约方大会</w:t>
      </w:r>
      <w:r w:rsidRPr="00541D8E">
        <w:rPr>
          <w:bCs/>
          <w:sz w:val="24"/>
          <w:szCs w:val="24"/>
          <w:lang w:val="en-GB" w:eastAsia="zh-CN"/>
        </w:rPr>
        <w:t>审议</w:t>
      </w:r>
      <w:r w:rsidR="00081830">
        <w:rPr>
          <w:bCs/>
          <w:sz w:val="24"/>
          <w:szCs w:val="24"/>
          <w:lang w:val="en-GB" w:eastAsia="zh-CN"/>
        </w:rPr>
        <w:t>决定草案汇编转载</w:t>
      </w:r>
      <w:r w:rsidRPr="00541D8E">
        <w:rPr>
          <w:bCs/>
          <w:sz w:val="24"/>
          <w:szCs w:val="24"/>
          <w:lang w:val="en-GB" w:eastAsia="zh-CN"/>
        </w:rPr>
        <w:t>的</w:t>
      </w:r>
      <w:r w:rsidR="00281EAE">
        <w:rPr>
          <w:rFonts w:hint="eastAsia"/>
          <w:bCs/>
          <w:sz w:val="24"/>
          <w:szCs w:val="24"/>
          <w:lang w:val="en-GB" w:eastAsia="zh-CN"/>
        </w:rPr>
        <w:t>执行问题</w:t>
      </w:r>
      <w:r w:rsidRPr="00541D8E">
        <w:rPr>
          <w:bCs/>
          <w:sz w:val="24"/>
          <w:szCs w:val="24"/>
          <w:lang w:val="en-GB" w:eastAsia="zh-CN"/>
        </w:rPr>
        <w:t>附属机构</w:t>
      </w:r>
      <w:r w:rsidR="00281EAE">
        <w:rPr>
          <w:rFonts w:hint="eastAsia"/>
          <w:bCs/>
          <w:sz w:val="24"/>
          <w:szCs w:val="24"/>
          <w:lang w:val="en-GB" w:eastAsia="zh-CN"/>
        </w:rPr>
        <w:t>拟定</w:t>
      </w:r>
      <w:r w:rsidRPr="00541D8E">
        <w:rPr>
          <w:bCs/>
          <w:sz w:val="24"/>
          <w:szCs w:val="24"/>
          <w:lang w:val="en-GB" w:eastAsia="zh-CN"/>
        </w:rPr>
        <w:t>的决定草案。</w:t>
      </w:r>
    </w:p>
    <w:p w14:paraId="41B7FA4A" w14:textId="77777777" w:rsidR="00EC1386" w:rsidRPr="003177BF" w:rsidRDefault="00EC1386"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3177BF">
        <w:rPr>
          <w:b/>
          <w:sz w:val="24"/>
          <w:szCs w:val="24"/>
          <w:lang w:val="en-GB" w:eastAsia="zh-CN"/>
        </w:rPr>
        <w:t>项目</w:t>
      </w:r>
      <w:r w:rsidRPr="003177BF">
        <w:rPr>
          <w:b/>
          <w:sz w:val="24"/>
          <w:szCs w:val="24"/>
          <w:lang w:val="en-GB" w:eastAsia="zh-CN"/>
        </w:rPr>
        <w:t>16</w:t>
      </w:r>
    </w:p>
    <w:p w14:paraId="4A09C1D3" w14:textId="49C6B448" w:rsidR="00EC1386" w:rsidRPr="00AB41E0" w:rsidRDefault="00AB41E0" w:rsidP="002165CC">
      <w:pPr>
        <w:pStyle w:val="Para1"/>
        <w:numPr>
          <w:ilvl w:val="0"/>
          <w:numId w:val="0"/>
        </w:numPr>
        <w:tabs>
          <w:tab w:val="clear" w:pos="567"/>
          <w:tab w:val="clear" w:pos="1134"/>
          <w:tab w:val="clear" w:pos="1701"/>
          <w:tab w:val="clear" w:pos="2268"/>
        </w:tabs>
        <w:adjustRightInd w:val="0"/>
        <w:snapToGrid w:val="0"/>
        <w:spacing w:before="0" w:after="0"/>
        <w:rPr>
          <w:b/>
          <w:bCs/>
          <w:sz w:val="24"/>
          <w:szCs w:val="24"/>
          <w:lang w:val="en-GB" w:eastAsia="zh-CN"/>
        </w:rPr>
      </w:pPr>
      <w:r w:rsidRPr="002165CC">
        <w:rPr>
          <w:rFonts w:hint="eastAsia"/>
          <w:b/>
          <w:sz w:val="24"/>
          <w:szCs w:val="24"/>
          <w:lang w:val="en-GB" w:eastAsia="zh-CN"/>
        </w:rPr>
        <w:t>用于支持执行《昆明</w:t>
      </w:r>
      <w:r w:rsidRPr="002165CC">
        <w:rPr>
          <w:rFonts w:hint="eastAsia"/>
          <w:b/>
          <w:sz w:val="24"/>
          <w:szCs w:val="24"/>
          <w:lang w:val="en-GB" w:eastAsia="zh-CN"/>
        </w:rPr>
        <w:t>-</w:t>
      </w:r>
      <w:r w:rsidRPr="002165CC">
        <w:rPr>
          <w:rFonts w:hint="eastAsia"/>
          <w:b/>
          <w:sz w:val="24"/>
          <w:szCs w:val="24"/>
          <w:lang w:val="en-GB" w:eastAsia="zh-CN"/>
        </w:rPr>
        <w:t>蒙特利尔全球生物多样性框架》的科技需求，包括对《公约》各项工作方案的影响</w:t>
      </w:r>
    </w:p>
    <w:p w14:paraId="735D866E" w14:textId="7D058BA2" w:rsidR="00EC1386" w:rsidRPr="00AB41E0" w:rsidRDefault="00EC1386" w:rsidP="00AB41E0">
      <w:pPr>
        <w:pStyle w:val="Para1"/>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AB41E0">
        <w:rPr>
          <w:rFonts w:eastAsia="KaiTi"/>
          <w:bCs/>
          <w:sz w:val="24"/>
          <w:szCs w:val="24"/>
          <w:lang w:val="en-GB" w:eastAsia="zh-CN"/>
        </w:rPr>
        <w:t>支持</w:t>
      </w:r>
      <w:r w:rsidR="00AB41E0" w:rsidRPr="00AB41E0">
        <w:rPr>
          <w:rFonts w:eastAsia="KaiTi" w:hint="eastAsia"/>
          <w:bCs/>
          <w:sz w:val="24"/>
          <w:szCs w:val="24"/>
          <w:lang w:val="en-GB" w:eastAsia="zh-CN"/>
        </w:rPr>
        <w:t>执行《昆蒙框架》</w:t>
      </w:r>
      <w:r w:rsidRPr="00AB41E0">
        <w:rPr>
          <w:rFonts w:eastAsia="KaiTi"/>
          <w:bCs/>
          <w:sz w:val="24"/>
          <w:szCs w:val="24"/>
          <w:lang w:val="en-GB" w:eastAsia="zh-CN"/>
        </w:rPr>
        <w:t>的</w:t>
      </w:r>
      <w:r w:rsidR="00AB41E0" w:rsidRPr="00AB41E0">
        <w:rPr>
          <w:rFonts w:eastAsia="KaiTi" w:hint="eastAsia"/>
          <w:bCs/>
          <w:sz w:val="24"/>
          <w:szCs w:val="24"/>
          <w:lang w:val="en-GB" w:eastAsia="zh-CN"/>
        </w:rPr>
        <w:t>科技</w:t>
      </w:r>
      <w:r w:rsidRPr="00AB41E0">
        <w:rPr>
          <w:rFonts w:eastAsia="KaiTi"/>
          <w:bCs/>
          <w:sz w:val="24"/>
          <w:szCs w:val="24"/>
          <w:lang w:val="en-GB" w:eastAsia="zh-CN"/>
        </w:rPr>
        <w:t>需求</w:t>
      </w:r>
    </w:p>
    <w:p w14:paraId="65FB0E70" w14:textId="40503DF7" w:rsidR="00EC1386" w:rsidRPr="00541D8E" w:rsidRDefault="00EC1386" w:rsidP="00AB41E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根据</w:t>
      </w:r>
      <w:r w:rsidR="00326378">
        <w:rPr>
          <w:bCs/>
          <w:sz w:val="24"/>
          <w:szCs w:val="24"/>
          <w:lang w:val="en-GB" w:eastAsia="zh-CN"/>
        </w:rPr>
        <w:t>缔约方大会</w:t>
      </w:r>
      <w:r w:rsidRPr="00541D8E">
        <w:rPr>
          <w:bCs/>
          <w:sz w:val="24"/>
          <w:szCs w:val="24"/>
          <w:lang w:val="en-GB" w:eastAsia="zh-CN"/>
        </w:rPr>
        <w:t>第</w:t>
      </w:r>
      <w:r w:rsidRPr="00541D8E">
        <w:rPr>
          <w:bCs/>
          <w:sz w:val="24"/>
          <w:szCs w:val="24"/>
          <w:lang w:val="en-GB" w:eastAsia="zh-CN"/>
        </w:rPr>
        <w:t>15/4</w:t>
      </w:r>
      <w:r w:rsidRPr="00541D8E">
        <w:rPr>
          <w:bCs/>
          <w:sz w:val="24"/>
          <w:szCs w:val="24"/>
          <w:lang w:val="en-GB" w:eastAsia="zh-CN"/>
        </w:rPr>
        <w:t>号决定第</w:t>
      </w:r>
      <w:r w:rsidRPr="00541D8E">
        <w:rPr>
          <w:bCs/>
          <w:sz w:val="24"/>
          <w:szCs w:val="24"/>
          <w:lang w:val="en-GB" w:eastAsia="zh-CN"/>
        </w:rPr>
        <w:t>8</w:t>
      </w:r>
      <w:r w:rsidR="00A82B55">
        <w:rPr>
          <w:rFonts w:hint="eastAsia"/>
          <w:bCs/>
          <w:sz w:val="24"/>
          <w:szCs w:val="24"/>
          <w:lang w:val="en-GB" w:eastAsia="zh-CN"/>
        </w:rPr>
        <w:t>段</w:t>
      </w:r>
      <w:r w:rsidRPr="00541D8E">
        <w:rPr>
          <w:bCs/>
          <w:sz w:val="24"/>
          <w:szCs w:val="24"/>
          <w:lang w:val="en-GB" w:eastAsia="zh-CN"/>
        </w:rPr>
        <w:t>和第</w:t>
      </w:r>
      <w:r w:rsidRPr="00541D8E">
        <w:rPr>
          <w:bCs/>
          <w:sz w:val="24"/>
          <w:szCs w:val="24"/>
          <w:lang w:val="en-GB" w:eastAsia="zh-CN"/>
        </w:rPr>
        <w:t>9</w:t>
      </w:r>
      <w:r w:rsidRPr="00541D8E">
        <w:rPr>
          <w:bCs/>
          <w:sz w:val="24"/>
          <w:szCs w:val="24"/>
          <w:lang w:val="en-GB" w:eastAsia="zh-CN"/>
        </w:rPr>
        <w:t>段的要求，秘书处编写了</w:t>
      </w:r>
      <w:r w:rsidRPr="00541D8E">
        <w:rPr>
          <w:bCs/>
          <w:sz w:val="24"/>
          <w:szCs w:val="24"/>
          <w:lang w:val="en-GB" w:eastAsia="zh-CN"/>
        </w:rPr>
        <w:t>CBD/SBSTTA/25/4</w:t>
      </w:r>
      <w:r w:rsidRPr="00541D8E">
        <w:rPr>
          <w:bCs/>
          <w:sz w:val="24"/>
          <w:szCs w:val="24"/>
          <w:lang w:val="en-GB" w:eastAsia="zh-CN"/>
        </w:rPr>
        <w:t>号文件，其中包括在</w:t>
      </w:r>
      <w:r w:rsidR="00AB41E0">
        <w:rPr>
          <w:rFonts w:hint="eastAsia"/>
          <w:bCs/>
          <w:sz w:val="24"/>
          <w:szCs w:val="24"/>
          <w:lang w:val="en-GB" w:eastAsia="zh-CN"/>
        </w:rPr>
        <w:t>《昆蒙框架》</w:t>
      </w:r>
      <w:r w:rsidRPr="00541D8E">
        <w:rPr>
          <w:bCs/>
          <w:sz w:val="24"/>
          <w:szCs w:val="24"/>
          <w:lang w:val="en-GB" w:eastAsia="zh-CN"/>
        </w:rPr>
        <w:t>范围内对《公约》</w:t>
      </w:r>
      <w:r w:rsidR="00AB41E0">
        <w:rPr>
          <w:rFonts w:hint="eastAsia"/>
          <w:bCs/>
          <w:sz w:val="24"/>
          <w:szCs w:val="24"/>
          <w:lang w:val="en-GB" w:eastAsia="zh-CN"/>
        </w:rPr>
        <w:t>各</w:t>
      </w:r>
      <w:r w:rsidRPr="00541D8E">
        <w:rPr>
          <w:bCs/>
          <w:sz w:val="24"/>
          <w:szCs w:val="24"/>
          <w:lang w:val="en-GB" w:eastAsia="zh-CN"/>
        </w:rPr>
        <w:t>工作方案进行初步快速分析的结果。</w:t>
      </w:r>
      <w:r w:rsidR="008127E1">
        <w:rPr>
          <w:bCs/>
          <w:sz w:val="24"/>
          <w:szCs w:val="24"/>
          <w:lang w:val="en-GB" w:eastAsia="zh-CN"/>
        </w:rPr>
        <w:t>科</w:t>
      </w:r>
      <w:proofErr w:type="gramStart"/>
      <w:r w:rsidR="008127E1">
        <w:rPr>
          <w:bCs/>
          <w:sz w:val="24"/>
          <w:szCs w:val="24"/>
          <w:lang w:val="en-GB" w:eastAsia="zh-CN"/>
        </w:rPr>
        <w:t>咨</w:t>
      </w:r>
      <w:proofErr w:type="gramEnd"/>
      <w:r w:rsidR="008127E1">
        <w:rPr>
          <w:bCs/>
          <w:sz w:val="24"/>
          <w:szCs w:val="24"/>
          <w:lang w:val="en-GB" w:eastAsia="zh-CN"/>
        </w:rPr>
        <w:t>机构</w:t>
      </w:r>
      <w:r w:rsidRPr="00541D8E">
        <w:rPr>
          <w:bCs/>
          <w:sz w:val="24"/>
          <w:szCs w:val="24"/>
          <w:lang w:val="en-GB" w:eastAsia="zh-CN"/>
        </w:rPr>
        <w:t>第二十五次会议审议了该文件，通过了第</w:t>
      </w:r>
      <w:r w:rsidRPr="00541D8E">
        <w:rPr>
          <w:bCs/>
          <w:sz w:val="24"/>
          <w:szCs w:val="24"/>
          <w:lang w:val="en-GB" w:eastAsia="zh-CN"/>
        </w:rPr>
        <w:t>25/3</w:t>
      </w:r>
      <w:r w:rsidRPr="00541D8E">
        <w:rPr>
          <w:bCs/>
          <w:sz w:val="24"/>
          <w:szCs w:val="24"/>
          <w:lang w:val="en-GB" w:eastAsia="zh-CN"/>
        </w:rPr>
        <w:t>号建议。</w:t>
      </w:r>
    </w:p>
    <w:p w14:paraId="6B65CEDA" w14:textId="310409A8" w:rsidR="00EC1386" w:rsidRPr="00541D8E" w:rsidRDefault="00AB41E0" w:rsidP="00AB41E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lastRenderedPageBreak/>
        <w:t>秘书处</w:t>
      </w:r>
      <w:r w:rsidR="00EC1386" w:rsidRPr="00541D8E">
        <w:rPr>
          <w:bCs/>
          <w:sz w:val="24"/>
          <w:szCs w:val="24"/>
          <w:lang w:val="en-GB" w:eastAsia="zh-CN"/>
        </w:rPr>
        <w:t>根据第</w:t>
      </w:r>
      <w:r w:rsidR="00EC1386" w:rsidRPr="00541D8E">
        <w:rPr>
          <w:bCs/>
          <w:sz w:val="24"/>
          <w:szCs w:val="24"/>
          <w:lang w:val="en-GB" w:eastAsia="zh-CN"/>
        </w:rPr>
        <w:t>25/3</w:t>
      </w:r>
      <w:r w:rsidR="00EC1386" w:rsidRPr="00541D8E">
        <w:rPr>
          <w:bCs/>
          <w:sz w:val="24"/>
          <w:szCs w:val="24"/>
          <w:lang w:val="en-GB" w:eastAsia="zh-CN"/>
        </w:rPr>
        <w:t>号建议编写了</w:t>
      </w:r>
      <w:r w:rsidR="00EC1386" w:rsidRPr="00541D8E">
        <w:rPr>
          <w:bCs/>
          <w:sz w:val="24"/>
          <w:szCs w:val="24"/>
          <w:lang w:val="en-GB" w:eastAsia="zh-CN"/>
        </w:rPr>
        <w:t>CBD/SBSTTA/26/3</w:t>
      </w:r>
      <w:r w:rsidR="00EC1386" w:rsidRPr="00541D8E">
        <w:rPr>
          <w:bCs/>
          <w:sz w:val="24"/>
          <w:szCs w:val="24"/>
          <w:lang w:val="en-GB" w:eastAsia="zh-CN"/>
        </w:rPr>
        <w:t>号文件，其中载有对可</w:t>
      </w:r>
      <w:r w:rsidR="00FB2E99">
        <w:rPr>
          <w:rFonts w:hint="eastAsia"/>
          <w:bCs/>
          <w:sz w:val="24"/>
          <w:szCs w:val="24"/>
          <w:lang w:val="en-GB" w:eastAsia="zh-CN"/>
        </w:rPr>
        <w:t>用于</w:t>
      </w:r>
      <w:r w:rsidR="00EC1386" w:rsidRPr="00541D8E">
        <w:rPr>
          <w:bCs/>
          <w:sz w:val="24"/>
          <w:szCs w:val="24"/>
          <w:lang w:val="en-GB" w:eastAsia="zh-CN"/>
        </w:rPr>
        <w:t>支持执行</w:t>
      </w:r>
      <w:r>
        <w:rPr>
          <w:rFonts w:hint="eastAsia"/>
          <w:bCs/>
          <w:sz w:val="24"/>
          <w:szCs w:val="24"/>
          <w:lang w:val="en-GB" w:eastAsia="zh-CN"/>
        </w:rPr>
        <w:t>《昆蒙框架》</w:t>
      </w:r>
      <w:r w:rsidR="00EC1386" w:rsidRPr="00541D8E">
        <w:rPr>
          <w:bCs/>
          <w:sz w:val="24"/>
          <w:szCs w:val="24"/>
          <w:lang w:val="en-GB" w:eastAsia="zh-CN"/>
        </w:rPr>
        <w:t>的现有工具和指导</w:t>
      </w:r>
      <w:r w:rsidR="00FB2E99">
        <w:rPr>
          <w:rFonts w:hint="eastAsia"/>
          <w:bCs/>
          <w:sz w:val="24"/>
          <w:szCs w:val="24"/>
          <w:lang w:val="en-GB" w:eastAsia="zh-CN"/>
        </w:rPr>
        <w:t>意见</w:t>
      </w:r>
      <w:r w:rsidR="00EC1386" w:rsidRPr="00541D8E">
        <w:rPr>
          <w:bCs/>
          <w:sz w:val="24"/>
          <w:szCs w:val="24"/>
          <w:lang w:val="en-GB" w:eastAsia="zh-CN"/>
        </w:rPr>
        <w:t>的全面审查和分析的结果，查明了它们的差距和重复之处，并为调整《公约》</w:t>
      </w:r>
      <w:r w:rsidR="00FB2E99">
        <w:rPr>
          <w:rFonts w:hint="eastAsia"/>
          <w:bCs/>
          <w:sz w:val="24"/>
          <w:szCs w:val="24"/>
          <w:lang w:val="en-GB" w:eastAsia="zh-CN"/>
        </w:rPr>
        <w:t>下</w:t>
      </w:r>
      <w:r w:rsidR="00EC1386" w:rsidRPr="00541D8E">
        <w:rPr>
          <w:bCs/>
          <w:sz w:val="24"/>
          <w:szCs w:val="24"/>
          <w:lang w:val="en-GB" w:eastAsia="zh-CN"/>
        </w:rPr>
        <w:t>开展的工作提</w:t>
      </w:r>
      <w:r w:rsidR="00FB2E99">
        <w:rPr>
          <w:rFonts w:hint="eastAsia"/>
          <w:bCs/>
          <w:sz w:val="24"/>
          <w:szCs w:val="24"/>
          <w:lang w:val="en-GB" w:eastAsia="zh-CN"/>
        </w:rPr>
        <w:t>出</w:t>
      </w:r>
      <w:r w:rsidR="00EC1386" w:rsidRPr="00541D8E">
        <w:rPr>
          <w:bCs/>
          <w:sz w:val="24"/>
          <w:szCs w:val="24"/>
          <w:lang w:val="en-GB" w:eastAsia="zh-CN"/>
        </w:rPr>
        <w:t>技术咨询。</w:t>
      </w:r>
      <w:r w:rsidR="00677406">
        <w:rPr>
          <w:rFonts w:hint="eastAsia"/>
          <w:bCs/>
          <w:sz w:val="24"/>
          <w:szCs w:val="24"/>
          <w:lang w:val="en-GB" w:eastAsia="zh-CN"/>
        </w:rPr>
        <w:t>还编写了两份资料文件作为对</w:t>
      </w:r>
      <w:r w:rsidR="00EC1386" w:rsidRPr="00541D8E">
        <w:rPr>
          <w:bCs/>
          <w:sz w:val="24"/>
          <w:szCs w:val="24"/>
          <w:lang w:val="en-GB" w:eastAsia="zh-CN"/>
        </w:rPr>
        <w:t>CBD/SBSTTA/26/3</w:t>
      </w:r>
      <w:r w:rsidR="00FB2E99">
        <w:rPr>
          <w:rFonts w:hint="eastAsia"/>
          <w:bCs/>
          <w:sz w:val="24"/>
          <w:szCs w:val="24"/>
          <w:lang w:val="en-GB" w:eastAsia="zh-CN"/>
        </w:rPr>
        <w:t>号文件</w:t>
      </w:r>
      <w:r w:rsidR="00677406">
        <w:rPr>
          <w:rFonts w:hint="eastAsia"/>
          <w:bCs/>
          <w:sz w:val="24"/>
          <w:szCs w:val="24"/>
          <w:lang w:val="en-GB" w:eastAsia="zh-CN"/>
        </w:rPr>
        <w:t>的补充</w:t>
      </w:r>
      <w:r w:rsidR="00EC1386" w:rsidRPr="00541D8E">
        <w:rPr>
          <w:bCs/>
          <w:sz w:val="24"/>
          <w:szCs w:val="24"/>
          <w:lang w:val="en-GB" w:eastAsia="zh-CN"/>
        </w:rPr>
        <w:t>，一份载有</w:t>
      </w:r>
      <w:r w:rsidR="006C02C6">
        <w:rPr>
          <w:rFonts w:hint="eastAsia"/>
          <w:bCs/>
          <w:sz w:val="24"/>
          <w:szCs w:val="24"/>
          <w:lang w:val="en-GB" w:eastAsia="zh-CN"/>
        </w:rPr>
        <w:t>对</w:t>
      </w:r>
      <w:r w:rsidR="00EC1386" w:rsidRPr="00541D8E">
        <w:rPr>
          <w:bCs/>
          <w:sz w:val="24"/>
          <w:szCs w:val="24"/>
          <w:lang w:val="en-GB" w:eastAsia="zh-CN"/>
        </w:rPr>
        <w:t>支持实现</w:t>
      </w:r>
      <w:r w:rsidR="006C02C6">
        <w:rPr>
          <w:rFonts w:hint="eastAsia"/>
          <w:bCs/>
          <w:sz w:val="24"/>
          <w:szCs w:val="24"/>
          <w:lang w:val="en-GB" w:eastAsia="zh-CN"/>
        </w:rPr>
        <w:t>各行动</w:t>
      </w:r>
      <w:r w:rsidR="00EC1386" w:rsidRPr="00541D8E">
        <w:rPr>
          <w:bCs/>
          <w:sz w:val="24"/>
          <w:szCs w:val="24"/>
          <w:lang w:val="en-GB" w:eastAsia="zh-CN"/>
        </w:rPr>
        <w:t>目标的工具和</w:t>
      </w:r>
      <w:r w:rsidR="006C02C6">
        <w:rPr>
          <w:rFonts w:hint="eastAsia"/>
          <w:bCs/>
          <w:sz w:val="24"/>
          <w:szCs w:val="24"/>
          <w:lang w:val="en-GB" w:eastAsia="zh-CN"/>
        </w:rPr>
        <w:t>指导意见的</w:t>
      </w:r>
      <w:r w:rsidR="00EC1386" w:rsidRPr="00541D8E">
        <w:rPr>
          <w:bCs/>
          <w:sz w:val="24"/>
          <w:szCs w:val="24"/>
          <w:lang w:val="en-GB" w:eastAsia="zh-CN"/>
        </w:rPr>
        <w:t>详细</w:t>
      </w:r>
      <w:r w:rsidR="006C02C6">
        <w:rPr>
          <w:rFonts w:hint="eastAsia"/>
          <w:bCs/>
          <w:sz w:val="24"/>
          <w:szCs w:val="24"/>
          <w:lang w:val="en-GB" w:eastAsia="zh-CN"/>
        </w:rPr>
        <w:t>差距分析</w:t>
      </w:r>
      <w:r w:rsidR="00FB2E99">
        <w:rPr>
          <w:rStyle w:val="FootnoteReference"/>
          <w:bCs/>
          <w:sz w:val="24"/>
          <w:szCs w:val="24"/>
          <w:lang w:val="en-GB" w:eastAsia="zh-CN"/>
        </w:rPr>
        <w:footnoteReference w:id="35"/>
      </w:r>
      <w:r w:rsidR="00EC1386" w:rsidRPr="00541D8E">
        <w:rPr>
          <w:bCs/>
          <w:sz w:val="24"/>
          <w:szCs w:val="24"/>
          <w:lang w:val="en-GB" w:eastAsia="zh-CN"/>
        </w:rPr>
        <w:t>，另一份载有缔约方和利益攸关方根据第</w:t>
      </w:r>
      <w:r w:rsidR="00EC1386" w:rsidRPr="00541D8E">
        <w:rPr>
          <w:bCs/>
          <w:sz w:val="24"/>
          <w:szCs w:val="24"/>
          <w:lang w:val="en-GB" w:eastAsia="zh-CN"/>
        </w:rPr>
        <w:t>2023-120</w:t>
      </w:r>
      <w:r w:rsidR="00EC1386" w:rsidRPr="00541D8E">
        <w:rPr>
          <w:bCs/>
          <w:sz w:val="24"/>
          <w:szCs w:val="24"/>
          <w:lang w:val="en-GB" w:eastAsia="zh-CN"/>
        </w:rPr>
        <w:t>号通知提交的</w:t>
      </w:r>
      <w:r w:rsidR="00EC1386" w:rsidRPr="00541D8E">
        <w:rPr>
          <w:bCs/>
          <w:sz w:val="24"/>
          <w:szCs w:val="24"/>
          <w:lang w:val="en-GB" w:eastAsia="zh-CN"/>
        </w:rPr>
        <w:t>1</w:t>
      </w:r>
      <w:r w:rsidR="006C02C6">
        <w:rPr>
          <w:rFonts w:hint="eastAsia"/>
          <w:bCs/>
          <w:sz w:val="24"/>
          <w:szCs w:val="24"/>
          <w:lang w:val="en-GB" w:eastAsia="zh-CN"/>
        </w:rPr>
        <w:t>,</w:t>
      </w:r>
      <w:r w:rsidR="00EC1386" w:rsidRPr="00541D8E">
        <w:rPr>
          <w:bCs/>
          <w:sz w:val="24"/>
          <w:szCs w:val="24"/>
          <w:lang w:val="en-GB" w:eastAsia="zh-CN"/>
        </w:rPr>
        <w:t>200</w:t>
      </w:r>
      <w:r w:rsidR="00EC1386" w:rsidRPr="00541D8E">
        <w:rPr>
          <w:bCs/>
          <w:sz w:val="24"/>
          <w:szCs w:val="24"/>
          <w:lang w:val="en-GB" w:eastAsia="zh-CN"/>
        </w:rPr>
        <w:t>多份科学工具和指导</w:t>
      </w:r>
      <w:r w:rsidR="006C02C6">
        <w:rPr>
          <w:rFonts w:hint="eastAsia"/>
          <w:bCs/>
          <w:sz w:val="24"/>
          <w:szCs w:val="24"/>
          <w:lang w:val="en-GB" w:eastAsia="zh-CN"/>
        </w:rPr>
        <w:t>意见</w:t>
      </w:r>
      <w:r w:rsidR="00EC1386" w:rsidRPr="00541D8E">
        <w:rPr>
          <w:bCs/>
          <w:sz w:val="24"/>
          <w:szCs w:val="24"/>
          <w:lang w:val="en-GB" w:eastAsia="zh-CN"/>
        </w:rPr>
        <w:t>的汇编</w:t>
      </w:r>
      <w:r w:rsidR="00FB2E99">
        <w:rPr>
          <w:rStyle w:val="FootnoteReference"/>
          <w:bCs/>
          <w:sz w:val="24"/>
          <w:szCs w:val="24"/>
          <w:lang w:val="en-GB" w:eastAsia="zh-CN"/>
        </w:rPr>
        <w:footnoteReference w:id="36"/>
      </w:r>
      <w:r w:rsidR="00EC1386" w:rsidRPr="00541D8E">
        <w:rPr>
          <w:bCs/>
          <w:sz w:val="24"/>
          <w:szCs w:val="24"/>
          <w:lang w:val="en-GB" w:eastAsia="zh-CN"/>
        </w:rPr>
        <w:t>。</w:t>
      </w:r>
    </w:p>
    <w:p w14:paraId="3BBD7E2D" w14:textId="21C5B001" w:rsidR="00EC1386" w:rsidRPr="00541D8E" w:rsidRDefault="00AB41E0" w:rsidP="00AB41E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科</w:t>
      </w:r>
      <w:proofErr w:type="gramStart"/>
      <w:r>
        <w:rPr>
          <w:rFonts w:hint="eastAsia"/>
          <w:bCs/>
          <w:sz w:val="24"/>
          <w:szCs w:val="24"/>
          <w:lang w:val="en-GB" w:eastAsia="zh-CN"/>
        </w:rPr>
        <w:t>咨</w:t>
      </w:r>
      <w:proofErr w:type="gramEnd"/>
      <w:r w:rsidR="00EC1386" w:rsidRPr="00541D8E">
        <w:rPr>
          <w:bCs/>
          <w:sz w:val="24"/>
          <w:szCs w:val="24"/>
          <w:lang w:val="en-GB" w:eastAsia="zh-CN"/>
        </w:rPr>
        <w:t>机构第二十六次会议审议了这些文件，</w:t>
      </w:r>
      <w:r w:rsidR="00325607">
        <w:rPr>
          <w:bCs/>
          <w:sz w:val="24"/>
          <w:szCs w:val="24"/>
          <w:lang w:val="en-GB" w:eastAsia="zh-CN"/>
        </w:rPr>
        <w:t>通过了</w:t>
      </w:r>
      <w:r w:rsidR="00EC1386" w:rsidRPr="00541D8E">
        <w:rPr>
          <w:bCs/>
          <w:sz w:val="24"/>
          <w:szCs w:val="24"/>
          <w:lang w:val="en-GB" w:eastAsia="zh-CN"/>
        </w:rPr>
        <w:t>第</w:t>
      </w:r>
      <w:r w:rsidR="00EC1386" w:rsidRPr="00541D8E">
        <w:rPr>
          <w:bCs/>
          <w:sz w:val="24"/>
          <w:szCs w:val="24"/>
          <w:lang w:val="en-GB" w:eastAsia="zh-CN"/>
        </w:rPr>
        <w:t>26/2</w:t>
      </w:r>
      <w:r w:rsidR="00EC1386" w:rsidRPr="00541D8E">
        <w:rPr>
          <w:bCs/>
          <w:sz w:val="24"/>
          <w:szCs w:val="24"/>
          <w:lang w:val="en-GB" w:eastAsia="zh-CN"/>
        </w:rPr>
        <w:t>号建议。</w:t>
      </w:r>
    </w:p>
    <w:p w14:paraId="6F9E5D49" w14:textId="569CBFE7" w:rsidR="00EC1386" w:rsidRPr="00541D8E" w:rsidRDefault="00EC1386" w:rsidP="00AB41E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w:t>
      </w:r>
      <w:r w:rsidR="00695FC9">
        <w:rPr>
          <w:bCs/>
          <w:sz w:val="24"/>
          <w:szCs w:val="24"/>
          <w:lang w:val="en-GB" w:eastAsia="zh-CN"/>
        </w:rPr>
        <w:t>请</w:t>
      </w:r>
      <w:r w:rsidRPr="00541D8E">
        <w:rPr>
          <w:bCs/>
          <w:sz w:val="24"/>
          <w:szCs w:val="24"/>
          <w:lang w:val="en-GB" w:eastAsia="zh-CN"/>
        </w:rPr>
        <w:t>缔约方大会</w:t>
      </w:r>
      <w:r w:rsidR="00AB41E0">
        <w:rPr>
          <w:rFonts w:hint="eastAsia"/>
          <w:bCs/>
          <w:sz w:val="24"/>
          <w:szCs w:val="24"/>
          <w:lang w:val="en-GB" w:eastAsia="zh-CN"/>
        </w:rPr>
        <w:t>以</w:t>
      </w:r>
      <w:r w:rsidR="00081830">
        <w:rPr>
          <w:bCs/>
          <w:sz w:val="24"/>
          <w:szCs w:val="24"/>
          <w:lang w:val="en-GB" w:eastAsia="zh-CN"/>
        </w:rPr>
        <w:t>决定草案汇编转载</w:t>
      </w:r>
      <w:r w:rsidRPr="00541D8E">
        <w:rPr>
          <w:bCs/>
          <w:sz w:val="24"/>
          <w:szCs w:val="24"/>
          <w:lang w:val="en-GB" w:eastAsia="zh-CN"/>
        </w:rPr>
        <w:t>的第</w:t>
      </w:r>
      <w:r w:rsidRPr="00541D8E">
        <w:rPr>
          <w:bCs/>
          <w:sz w:val="24"/>
          <w:szCs w:val="24"/>
          <w:lang w:val="en-GB" w:eastAsia="zh-CN"/>
        </w:rPr>
        <w:t>26/2</w:t>
      </w:r>
      <w:r w:rsidRPr="00541D8E">
        <w:rPr>
          <w:bCs/>
          <w:sz w:val="24"/>
          <w:szCs w:val="24"/>
          <w:lang w:val="en-GB" w:eastAsia="zh-CN"/>
        </w:rPr>
        <w:t>号建议</w:t>
      </w:r>
      <w:r w:rsidR="00DE01DA">
        <w:rPr>
          <w:bCs/>
          <w:sz w:val="24"/>
          <w:szCs w:val="24"/>
          <w:lang w:val="en-GB" w:eastAsia="zh-CN"/>
        </w:rPr>
        <w:t>所载决定草案</w:t>
      </w:r>
      <w:r w:rsidR="00AB41E0">
        <w:rPr>
          <w:rFonts w:hint="eastAsia"/>
          <w:bCs/>
          <w:sz w:val="24"/>
          <w:szCs w:val="24"/>
          <w:lang w:val="en-GB" w:eastAsia="zh-CN"/>
        </w:rPr>
        <w:t>为基础</w:t>
      </w:r>
      <w:r w:rsidRPr="00541D8E">
        <w:rPr>
          <w:bCs/>
          <w:sz w:val="24"/>
          <w:szCs w:val="24"/>
          <w:lang w:val="en-GB" w:eastAsia="zh-CN"/>
        </w:rPr>
        <w:t>审议这些事项。</w:t>
      </w:r>
    </w:p>
    <w:p w14:paraId="6F38FA05" w14:textId="730E3A3E" w:rsidR="00EC1386" w:rsidRPr="006C02C6" w:rsidRDefault="00EC1386" w:rsidP="006C02C6">
      <w:pPr>
        <w:pStyle w:val="Para1"/>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6C02C6">
        <w:rPr>
          <w:rFonts w:eastAsia="KaiTi"/>
          <w:bCs/>
          <w:sz w:val="24"/>
          <w:szCs w:val="24"/>
          <w:lang w:val="en-GB" w:eastAsia="zh-CN"/>
        </w:rPr>
        <w:t>生物多样性和生态系统服务</w:t>
      </w:r>
      <w:r w:rsidR="006C02C6" w:rsidRPr="006C02C6">
        <w:rPr>
          <w:rFonts w:eastAsia="KaiTi" w:hint="eastAsia"/>
          <w:bCs/>
          <w:sz w:val="24"/>
          <w:szCs w:val="24"/>
          <w:lang w:val="en-GB" w:eastAsia="zh-CN"/>
        </w:rPr>
        <w:t>政府间</w:t>
      </w:r>
      <w:r w:rsidRPr="006C02C6">
        <w:rPr>
          <w:rFonts w:eastAsia="KaiTi"/>
          <w:bCs/>
          <w:sz w:val="24"/>
          <w:szCs w:val="24"/>
          <w:lang w:val="en-GB" w:eastAsia="zh-CN"/>
        </w:rPr>
        <w:t>科学</w:t>
      </w:r>
      <w:r w:rsidR="006C02C6" w:rsidRPr="006C02C6">
        <w:rPr>
          <w:rFonts w:eastAsia="KaiTi" w:hint="eastAsia"/>
          <w:bCs/>
          <w:sz w:val="24"/>
          <w:szCs w:val="24"/>
          <w:lang w:val="en-GB" w:eastAsia="zh-CN"/>
        </w:rPr>
        <w:t>与</w:t>
      </w:r>
      <w:r w:rsidRPr="006C02C6">
        <w:rPr>
          <w:rFonts w:eastAsia="KaiTi"/>
          <w:bCs/>
          <w:sz w:val="24"/>
          <w:szCs w:val="24"/>
          <w:lang w:val="en-GB" w:eastAsia="zh-CN"/>
        </w:rPr>
        <w:t>政策平台</w:t>
      </w:r>
      <w:r w:rsidR="006C02C6" w:rsidRPr="006C02C6">
        <w:rPr>
          <w:rFonts w:eastAsia="KaiTi"/>
          <w:bCs/>
          <w:sz w:val="24"/>
          <w:szCs w:val="24"/>
          <w:lang w:val="en-GB" w:eastAsia="zh-CN"/>
        </w:rPr>
        <w:t>工作方案</w:t>
      </w:r>
      <w:r w:rsidR="006C02C6" w:rsidRPr="006C02C6">
        <w:rPr>
          <w:rFonts w:eastAsia="KaiTi" w:hint="eastAsia"/>
          <w:bCs/>
          <w:sz w:val="24"/>
          <w:szCs w:val="24"/>
          <w:lang w:val="en-GB" w:eastAsia="zh-CN"/>
        </w:rPr>
        <w:t>相关</w:t>
      </w:r>
      <w:r w:rsidR="006C02C6" w:rsidRPr="006C02C6">
        <w:rPr>
          <w:rFonts w:eastAsia="KaiTi"/>
          <w:bCs/>
          <w:sz w:val="24"/>
          <w:szCs w:val="24"/>
          <w:lang w:val="en-GB" w:eastAsia="zh-CN"/>
        </w:rPr>
        <w:t>事项</w:t>
      </w:r>
    </w:p>
    <w:p w14:paraId="0AE1B49C" w14:textId="02F349ED" w:rsidR="00EC1386" w:rsidRPr="00F509BC" w:rsidRDefault="008127E1" w:rsidP="00F509BC">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F509BC">
        <w:rPr>
          <w:bCs/>
          <w:sz w:val="24"/>
          <w:szCs w:val="24"/>
          <w:lang w:val="en-GB" w:eastAsia="zh-CN"/>
        </w:rPr>
        <w:t>科</w:t>
      </w:r>
      <w:proofErr w:type="gramStart"/>
      <w:r w:rsidRPr="00F509BC">
        <w:rPr>
          <w:bCs/>
          <w:sz w:val="24"/>
          <w:szCs w:val="24"/>
          <w:lang w:val="en-GB" w:eastAsia="zh-CN"/>
        </w:rPr>
        <w:t>咨</w:t>
      </w:r>
      <w:proofErr w:type="gramEnd"/>
      <w:r w:rsidRPr="00F509BC">
        <w:rPr>
          <w:bCs/>
          <w:sz w:val="24"/>
          <w:szCs w:val="24"/>
          <w:lang w:val="en-GB" w:eastAsia="zh-CN"/>
        </w:rPr>
        <w:t>机构</w:t>
      </w:r>
      <w:r w:rsidR="00EC1386" w:rsidRPr="00F509BC">
        <w:rPr>
          <w:bCs/>
          <w:sz w:val="24"/>
          <w:szCs w:val="24"/>
          <w:lang w:val="en-GB" w:eastAsia="zh-CN"/>
        </w:rPr>
        <w:t>第二十五次会议通过的第</w:t>
      </w:r>
      <w:r w:rsidR="00EC1386" w:rsidRPr="00F509BC">
        <w:rPr>
          <w:bCs/>
          <w:sz w:val="24"/>
          <w:szCs w:val="24"/>
          <w:lang w:val="en-GB" w:eastAsia="zh-CN"/>
        </w:rPr>
        <w:t>25/3</w:t>
      </w:r>
      <w:r w:rsidR="00EC1386" w:rsidRPr="00F509BC">
        <w:rPr>
          <w:bCs/>
          <w:sz w:val="24"/>
          <w:szCs w:val="24"/>
          <w:lang w:val="en-GB" w:eastAsia="zh-CN"/>
        </w:rPr>
        <w:t>号建议</w:t>
      </w:r>
      <w:r w:rsidR="00695FC9">
        <w:rPr>
          <w:bCs/>
          <w:sz w:val="24"/>
          <w:szCs w:val="24"/>
          <w:lang w:val="en-GB" w:eastAsia="zh-CN"/>
        </w:rPr>
        <w:t>请</w:t>
      </w:r>
      <w:r w:rsidR="00EC1386" w:rsidRPr="00F509BC">
        <w:rPr>
          <w:bCs/>
          <w:sz w:val="24"/>
          <w:szCs w:val="24"/>
          <w:lang w:val="en-GB" w:eastAsia="zh-CN"/>
        </w:rPr>
        <w:t>各缔约方、其他</w:t>
      </w:r>
      <w:r w:rsidR="006C02C6" w:rsidRPr="00F509BC">
        <w:rPr>
          <w:rFonts w:hint="eastAsia"/>
          <w:bCs/>
          <w:sz w:val="24"/>
          <w:szCs w:val="24"/>
          <w:lang w:val="en-GB" w:eastAsia="zh-CN"/>
        </w:rPr>
        <w:t>国家</w:t>
      </w:r>
      <w:r w:rsidR="00EC1386" w:rsidRPr="00F509BC">
        <w:rPr>
          <w:bCs/>
          <w:sz w:val="24"/>
          <w:szCs w:val="24"/>
          <w:lang w:val="en-GB" w:eastAsia="zh-CN"/>
        </w:rPr>
        <w:t>政府、土著人民和地方社区、妇女和青年、生物多样性相关公约</w:t>
      </w:r>
      <w:r w:rsidR="00F509BC" w:rsidRPr="00F509BC">
        <w:rPr>
          <w:rFonts w:hint="eastAsia"/>
          <w:bCs/>
          <w:sz w:val="24"/>
          <w:szCs w:val="24"/>
          <w:lang w:val="en-GB" w:eastAsia="zh-CN"/>
        </w:rPr>
        <w:t>提交关于生物多样性和生态系统服务政府间科学与政策平台工作方案以及平台在满足科技需求、支持执行《框架》和集体执行进度全球审查方面的作用的意见，请执行秘书汇编这些意见，</w:t>
      </w:r>
      <w:r w:rsidR="00EC1386" w:rsidRPr="00F509BC">
        <w:rPr>
          <w:bCs/>
          <w:sz w:val="24"/>
          <w:szCs w:val="24"/>
          <w:lang w:val="en-GB" w:eastAsia="zh-CN"/>
        </w:rPr>
        <w:t>提交</w:t>
      </w:r>
      <w:r w:rsidR="00F509BC" w:rsidRPr="00F509BC">
        <w:rPr>
          <w:rFonts w:hint="eastAsia"/>
          <w:bCs/>
          <w:sz w:val="24"/>
          <w:szCs w:val="24"/>
          <w:lang w:val="en-GB" w:eastAsia="zh-CN"/>
        </w:rPr>
        <w:t>科</w:t>
      </w:r>
      <w:proofErr w:type="gramStart"/>
      <w:r w:rsidR="00F509BC" w:rsidRPr="00F509BC">
        <w:rPr>
          <w:rFonts w:hint="eastAsia"/>
          <w:bCs/>
          <w:sz w:val="24"/>
          <w:szCs w:val="24"/>
          <w:lang w:val="en-GB" w:eastAsia="zh-CN"/>
        </w:rPr>
        <w:t>咨</w:t>
      </w:r>
      <w:proofErr w:type="gramEnd"/>
      <w:r w:rsidR="00EC1386" w:rsidRPr="00F509BC">
        <w:rPr>
          <w:bCs/>
          <w:sz w:val="24"/>
          <w:szCs w:val="24"/>
          <w:lang w:val="en-GB" w:eastAsia="zh-CN"/>
        </w:rPr>
        <w:t>机构第二十六次会议审议。</w:t>
      </w:r>
    </w:p>
    <w:p w14:paraId="4B268CEC" w14:textId="1F40E0B0" w:rsidR="00EC1386" w:rsidRPr="00541D8E" w:rsidRDefault="00F509BC" w:rsidP="00F509BC">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秘书处</w:t>
      </w:r>
      <w:r w:rsidR="00EC1386" w:rsidRPr="00541D8E">
        <w:rPr>
          <w:bCs/>
          <w:sz w:val="24"/>
          <w:szCs w:val="24"/>
          <w:lang w:val="en-GB" w:eastAsia="zh-CN"/>
        </w:rPr>
        <w:t>根据</w:t>
      </w:r>
      <w:r>
        <w:rPr>
          <w:rFonts w:hint="eastAsia"/>
          <w:bCs/>
          <w:sz w:val="24"/>
          <w:szCs w:val="24"/>
          <w:lang w:val="en-GB" w:eastAsia="zh-CN"/>
        </w:rPr>
        <w:t>科</w:t>
      </w:r>
      <w:proofErr w:type="gramStart"/>
      <w:r>
        <w:rPr>
          <w:rFonts w:hint="eastAsia"/>
          <w:bCs/>
          <w:sz w:val="24"/>
          <w:szCs w:val="24"/>
          <w:lang w:val="en-GB" w:eastAsia="zh-CN"/>
        </w:rPr>
        <w:t>咨</w:t>
      </w:r>
      <w:proofErr w:type="gramEnd"/>
      <w:r w:rsidR="00EC1386" w:rsidRPr="00541D8E">
        <w:rPr>
          <w:bCs/>
          <w:sz w:val="24"/>
          <w:szCs w:val="24"/>
          <w:lang w:val="en-GB" w:eastAsia="zh-CN"/>
        </w:rPr>
        <w:t>机构第</w:t>
      </w:r>
      <w:r w:rsidR="00EC1386" w:rsidRPr="00541D8E">
        <w:rPr>
          <w:bCs/>
          <w:sz w:val="24"/>
          <w:szCs w:val="24"/>
          <w:lang w:val="en-GB" w:eastAsia="zh-CN"/>
        </w:rPr>
        <w:t>25/2</w:t>
      </w:r>
      <w:r w:rsidR="00EC1386" w:rsidRPr="00541D8E">
        <w:rPr>
          <w:bCs/>
          <w:sz w:val="24"/>
          <w:szCs w:val="24"/>
          <w:lang w:val="en-GB" w:eastAsia="zh-CN"/>
        </w:rPr>
        <w:t>号建议</w:t>
      </w:r>
      <w:r>
        <w:rPr>
          <w:rFonts w:hint="eastAsia"/>
          <w:bCs/>
          <w:sz w:val="24"/>
          <w:szCs w:val="24"/>
          <w:lang w:val="en-GB" w:eastAsia="zh-CN"/>
        </w:rPr>
        <w:t>并</w:t>
      </w:r>
      <w:r w:rsidR="00677406">
        <w:rPr>
          <w:rFonts w:hint="eastAsia"/>
          <w:bCs/>
          <w:sz w:val="24"/>
          <w:szCs w:val="24"/>
          <w:lang w:val="en-GB" w:eastAsia="zh-CN"/>
        </w:rPr>
        <w:t>参考</w:t>
      </w:r>
      <w:r>
        <w:rPr>
          <w:rFonts w:hint="eastAsia"/>
          <w:bCs/>
          <w:sz w:val="24"/>
          <w:szCs w:val="24"/>
          <w:lang w:val="en-GB" w:eastAsia="zh-CN"/>
        </w:rPr>
        <w:t>根据</w:t>
      </w:r>
      <w:r w:rsidRPr="00541D8E">
        <w:rPr>
          <w:bCs/>
          <w:sz w:val="24"/>
          <w:szCs w:val="24"/>
          <w:lang w:val="en-GB" w:eastAsia="zh-CN"/>
        </w:rPr>
        <w:t>第</w:t>
      </w:r>
      <w:r w:rsidRPr="00541D8E">
        <w:rPr>
          <w:bCs/>
          <w:sz w:val="24"/>
          <w:szCs w:val="24"/>
          <w:lang w:val="en-GB" w:eastAsia="zh-CN"/>
        </w:rPr>
        <w:t>2024-006</w:t>
      </w:r>
      <w:r w:rsidRPr="00541D8E">
        <w:rPr>
          <w:bCs/>
          <w:sz w:val="24"/>
          <w:szCs w:val="24"/>
          <w:lang w:val="en-GB" w:eastAsia="zh-CN"/>
        </w:rPr>
        <w:t>号通知提交的意见</w:t>
      </w:r>
      <w:r w:rsidR="00EC1386" w:rsidRPr="00541D8E">
        <w:rPr>
          <w:bCs/>
          <w:sz w:val="24"/>
          <w:szCs w:val="24"/>
          <w:lang w:val="en-GB" w:eastAsia="zh-CN"/>
        </w:rPr>
        <w:t>编写了</w:t>
      </w:r>
      <w:r w:rsidR="00EC1386" w:rsidRPr="00541D8E">
        <w:rPr>
          <w:bCs/>
          <w:sz w:val="24"/>
          <w:szCs w:val="24"/>
          <w:lang w:val="en-GB" w:eastAsia="zh-CN"/>
        </w:rPr>
        <w:t>CBD/SBSTTA/26/3/Add.1</w:t>
      </w:r>
      <w:r w:rsidR="00EC1386" w:rsidRPr="00541D8E">
        <w:rPr>
          <w:bCs/>
          <w:sz w:val="24"/>
          <w:szCs w:val="24"/>
          <w:lang w:val="en-GB" w:eastAsia="zh-CN"/>
        </w:rPr>
        <w:t>号文件。文件</w:t>
      </w:r>
      <w:r>
        <w:rPr>
          <w:rFonts w:hint="eastAsia"/>
          <w:bCs/>
          <w:sz w:val="24"/>
          <w:szCs w:val="24"/>
          <w:lang w:val="en-GB" w:eastAsia="zh-CN"/>
        </w:rPr>
        <w:t>载有</w:t>
      </w:r>
      <w:r w:rsidRPr="00F509BC">
        <w:rPr>
          <w:rFonts w:hint="eastAsia"/>
          <w:bCs/>
          <w:sz w:val="24"/>
          <w:szCs w:val="24"/>
          <w:lang w:val="en-GB" w:eastAsia="zh-CN"/>
        </w:rPr>
        <w:t>生物多样性平台</w:t>
      </w:r>
      <w:r w:rsidR="00EC1386" w:rsidRPr="00541D8E">
        <w:rPr>
          <w:bCs/>
          <w:sz w:val="24"/>
          <w:szCs w:val="24"/>
          <w:lang w:val="en-GB" w:eastAsia="zh-CN"/>
        </w:rPr>
        <w:t>工作的最新情况</w:t>
      </w:r>
      <w:r w:rsidR="00034279">
        <w:rPr>
          <w:rFonts w:hint="eastAsia"/>
          <w:bCs/>
          <w:sz w:val="24"/>
          <w:szCs w:val="24"/>
          <w:lang w:val="en-GB" w:eastAsia="zh-CN"/>
        </w:rPr>
        <w:t>以及要求</w:t>
      </w:r>
      <w:r w:rsidR="00034279" w:rsidRPr="00F509BC">
        <w:rPr>
          <w:rFonts w:hint="eastAsia"/>
          <w:bCs/>
          <w:sz w:val="24"/>
          <w:szCs w:val="24"/>
          <w:lang w:val="en-GB" w:eastAsia="zh-CN"/>
        </w:rPr>
        <w:t>生物多样性平台</w:t>
      </w:r>
      <w:r w:rsidR="00034279">
        <w:rPr>
          <w:rFonts w:hint="eastAsia"/>
          <w:bCs/>
          <w:sz w:val="24"/>
          <w:szCs w:val="24"/>
          <w:lang w:val="en-GB" w:eastAsia="zh-CN"/>
        </w:rPr>
        <w:t>于</w:t>
      </w:r>
      <w:r w:rsidR="00034279" w:rsidRPr="00541D8E">
        <w:rPr>
          <w:bCs/>
          <w:sz w:val="24"/>
          <w:szCs w:val="24"/>
          <w:lang w:val="en-GB" w:eastAsia="zh-CN"/>
        </w:rPr>
        <w:t>2028</w:t>
      </w:r>
      <w:r w:rsidR="00034279" w:rsidRPr="00541D8E">
        <w:rPr>
          <w:bCs/>
          <w:sz w:val="24"/>
          <w:szCs w:val="24"/>
          <w:lang w:val="en-GB" w:eastAsia="zh-CN"/>
        </w:rPr>
        <w:t>年</w:t>
      </w:r>
      <w:r w:rsidR="00EC1386" w:rsidRPr="00541D8E">
        <w:rPr>
          <w:bCs/>
          <w:sz w:val="24"/>
          <w:szCs w:val="24"/>
          <w:lang w:val="en-GB" w:eastAsia="zh-CN"/>
        </w:rPr>
        <w:t>进行评估的潜在主题。</w:t>
      </w:r>
    </w:p>
    <w:p w14:paraId="20F906B0" w14:textId="23201622" w:rsidR="00EC1386" w:rsidRPr="00541D8E" w:rsidRDefault="00034279" w:rsidP="00F509BC">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科</w:t>
      </w:r>
      <w:proofErr w:type="gramStart"/>
      <w:r>
        <w:rPr>
          <w:rFonts w:hint="eastAsia"/>
          <w:bCs/>
          <w:sz w:val="24"/>
          <w:szCs w:val="24"/>
          <w:lang w:val="en-GB" w:eastAsia="zh-CN"/>
        </w:rPr>
        <w:t>咨</w:t>
      </w:r>
      <w:proofErr w:type="gramEnd"/>
      <w:r w:rsidR="00EC1386" w:rsidRPr="00541D8E">
        <w:rPr>
          <w:bCs/>
          <w:sz w:val="24"/>
          <w:szCs w:val="24"/>
          <w:lang w:val="en-GB" w:eastAsia="zh-CN"/>
        </w:rPr>
        <w:t>机构第二十六次会议审议了</w:t>
      </w:r>
      <w:r>
        <w:rPr>
          <w:rFonts w:hint="eastAsia"/>
          <w:bCs/>
          <w:sz w:val="24"/>
          <w:szCs w:val="24"/>
          <w:lang w:val="en-GB" w:eastAsia="zh-CN"/>
        </w:rPr>
        <w:t>这一</w:t>
      </w:r>
      <w:r w:rsidR="00EC1386" w:rsidRPr="00541D8E">
        <w:rPr>
          <w:bCs/>
          <w:sz w:val="24"/>
          <w:szCs w:val="24"/>
          <w:lang w:val="en-GB" w:eastAsia="zh-CN"/>
        </w:rPr>
        <w:t>文件，</w:t>
      </w:r>
      <w:r w:rsidR="00325607">
        <w:rPr>
          <w:bCs/>
          <w:sz w:val="24"/>
          <w:szCs w:val="24"/>
          <w:lang w:val="en-GB" w:eastAsia="zh-CN"/>
        </w:rPr>
        <w:t>通过了</w:t>
      </w:r>
      <w:r w:rsidR="00EC1386" w:rsidRPr="00541D8E">
        <w:rPr>
          <w:bCs/>
          <w:sz w:val="24"/>
          <w:szCs w:val="24"/>
          <w:lang w:val="en-GB" w:eastAsia="zh-CN"/>
        </w:rPr>
        <w:t>第</w:t>
      </w:r>
      <w:r w:rsidR="00EC1386" w:rsidRPr="00541D8E">
        <w:rPr>
          <w:bCs/>
          <w:sz w:val="24"/>
          <w:szCs w:val="24"/>
          <w:lang w:val="en-GB" w:eastAsia="zh-CN"/>
        </w:rPr>
        <w:t>26/3</w:t>
      </w:r>
      <w:r w:rsidR="00EC1386" w:rsidRPr="00541D8E">
        <w:rPr>
          <w:bCs/>
          <w:sz w:val="24"/>
          <w:szCs w:val="24"/>
          <w:lang w:val="en-GB" w:eastAsia="zh-CN"/>
        </w:rPr>
        <w:t>号建议。</w:t>
      </w:r>
    </w:p>
    <w:p w14:paraId="0C825652" w14:textId="43074C10" w:rsidR="00EC1386" w:rsidRPr="00541D8E" w:rsidRDefault="00EC1386" w:rsidP="00F509BC">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将请缔约方大会</w:t>
      </w:r>
      <w:r w:rsidR="00034279">
        <w:rPr>
          <w:rFonts w:hint="eastAsia"/>
          <w:bCs/>
          <w:sz w:val="24"/>
          <w:szCs w:val="24"/>
          <w:lang w:val="en-GB" w:eastAsia="zh-CN"/>
        </w:rPr>
        <w:t>以</w:t>
      </w:r>
      <w:r w:rsidR="00081830">
        <w:rPr>
          <w:bCs/>
          <w:sz w:val="24"/>
          <w:szCs w:val="24"/>
          <w:lang w:val="en-GB" w:eastAsia="zh-CN"/>
        </w:rPr>
        <w:t>决定草案汇编转载</w:t>
      </w:r>
      <w:r w:rsidRPr="00541D8E">
        <w:rPr>
          <w:bCs/>
          <w:sz w:val="24"/>
          <w:szCs w:val="24"/>
          <w:lang w:val="en-GB" w:eastAsia="zh-CN"/>
        </w:rPr>
        <w:t>的第</w:t>
      </w:r>
      <w:r w:rsidRPr="00541D8E">
        <w:rPr>
          <w:bCs/>
          <w:sz w:val="24"/>
          <w:szCs w:val="24"/>
          <w:lang w:val="en-GB" w:eastAsia="zh-CN"/>
        </w:rPr>
        <w:t>26/3</w:t>
      </w:r>
      <w:r w:rsidRPr="00541D8E">
        <w:rPr>
          <w:bCs/>
          <w:sz w:val="24"/>
          <w:szCs w:val="24"/>
          <w:lang w:val="en-GB" w:eastAsia="zh-CN"/>
        </w:rPr>
        <w:t>号建议</w:t>
      </w:r>
      <w:r w:rsidR="00DE01DA">
        <w:rPr>
          <w:bCs/>
          <w:sz w:val="24"/>
          <w:szCs w:val="24"/>
          <w:lang w:val="en-GB" w:eastAsia="zh-CN"/>
        </w:rPr>
        <w:t>所载决定草案</w:t>
      </w:r>
      <w:r w:rsidR="00034279">
        <w:rPr>
          <w:rFonts w:hint="eastAsia"/>
          <w:bCs/>
          <w:sz w:val="24"/>
          <w:szCs w:val="24"/>
          <w:lang w:val="en-GB" w:eastAsia="zh-CN"/>
        </w:rPr>
        <w:t>为基础</w:t>
      </w:r>
      <w:r w:rsidRPr="00541D8E">
        <w:rPr>
          <w:bCs/>
          <w:sz w:val="24"/>
          <w:szCs w:val="24"/>
          <w:lang w:val="en-GB" w:eastAsia="zh-CN"/>
        </w:rPr>
        <w:t>审议这些事项。</w:t>
      </w:r>
    </w:p>
    <w:p w14:paraId="7F364D18" w14:textId="77777777" w:rsidR="00EC1386" w:rsidRPr="0029717E" w:rsidRDefault="00EC1386"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9717E">
        <w:rPr>
          <w:b/>
          <w:sz w:val="24"/>
          <w:szCs w:val="24"/>
          <w:lang w:val="en-GB" w:eastAsia="zh-CN"/>
        </w:rPr>
        <w:t>项目</w:t>
      </w:r>
      <w:r w:rsidRPr="0029717E">
        <w:rPr>
          <w:b/>
          <w:sz w:val="24"/>
          <w:szCs w:val="24"/>
          <w:lang w:val="en-GB" w:eastAsia="zh-CN"/>
        </w:rPr>
        <w:t>17</w:t>
      </w:r>
    </w:p>
    <w:p w14:paraId="61389298" w14:textId="6474ACF8" w:rsidR="00EC1386" w:rsidRPr="0029717E" w:rsidRDefault="00034279" w:rsidP="002165CC">
      <w:pPr>
        <w:pStyle w:val="Para1"/>
        <w:numPr>
          <w:ilvl w:val="0"/>
          <w:numId w:val="0"/>
        </w:numPr>
        <w:tabs>
          <w:tab w:val="clear" w:pos="567"/>
          <w:tab w:val="clear" w:pos="1134"/>
          <w:tab w:val="clear" w:pos="1701"/>
          <w:tab w:val="clear" w:pos="2268"/>
        </w:tabs>
        <w:adjustRightInd w:val="0"/>
        <w:snapToGrid w:val="0"/>
        <w:spacing w:before="0" w:after="0"/>
        <w:rPr>
          <w:b/>
          <w:bCs/>
          <w:sz w:val="24"/>
          <w:szCs w:val="24"/>
          <w:lang w:val="en-GB" w:eastAsia="zh-CN"/>
        </w:rPr>
      </w:pPr>
      <w:r w:rsidRPr="0029717E">
        <w:rPr>
          <w:rFonts w:hint="eastAsia"/>
          <w:b/>
          <w:sz w:val="24"/>
          <w:szCs w:val="24"/>
          <w:lang w:val="en-GB" w:eastAsia="zh-CN"/>
        </w:rPr>
        <w:t>生物多样性在部门内和部门之间的主流化</w:t>
      </w:r>
    </w:p>
    <w:p w14:paraId="5697A4C9" w14:textId="5A0D2E81" w:rsidR="00EC1386" w:rsidRPr="0029717E" w:rsidRDefault="00034279" w:rsidP="00183B2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val="en-GB" w:eastAsia="zh-CN"/>
        </w:rPr>
      </w:pPr>
      <w:r w:rsidRPr="0029717E">
        <w:rPr>
          <w:rFonts w:hint="eastAsia"/>
          <w:bCs/>
          <w:sz w:val="24"/>
          <w:szCs w:val="24"/>
          <w:lang w:val="en-GB" w:eastAsia="zh-CN"/>
        </w:rPr>
        <w:t>缔约方</w:t>
      </w:r>
      <w:proofErr w:type="gramStart"/>
      <w:r w:rsidRPr="0029717E">
        <w:rPr>
          <w:rFonts w:hint="eastAsia"/>
          <w:bCs/>
          <w:sz w:val="24"/>
          <w:szCs w:val="24"/>
          <w:lang w:val="en-GB" w:eastAsia="zh-CN"/>
        </w:rPr>
        <w:t>大会</w:t>
      </w:r>
      <w:r w:rsidR="00EC1386" w:rsidRPr="0029717E">
        <w:rPr>
          <w:bCs/>
          <w:sz w:val="24"/>
          <w:szCs w:val="24"/>
          <w:lang w:val="en-GB" w:eastAsia="zh-CN"/>
        </w:rPr>
        <w:t>第</w:t>
      </w:r>
      <w:proofErr w:type="gramEnd"/>
      <w:r>
        <w:fldChar w:fldCharType="begin"/>
      </w:r>
      <w:r>
        <w:rPr>
          <w:lang w:eastAsia="zh-CN"/>
        </w:rPr>
        <w:instrText>HYPERLINK "https://www.cbd.int/doc/decisions/cop-15/cop-15-dec-17-zh.pdf"</w:instrText>
      </w:r>
      <w:r>
        <w:fldChar w:fldCharType="separate"/>
      </w:r>
      <w:r w:rsidR="00EC1386" w:rsidRPr="0029717E">
        <w:rPr>
          <w:rStyle w:val="Hyperlink"/>
          <w:sz w:val="24"/>
          <w:szCs w:val="24"/>
          <w:lang w:val="en-GB" w:eastAsia="zh-CN"/>
        </w:rPr>
        <w:t>15/17</w:t>
      </w:r>
      <w:r>
        <w:rPr>
          <w:rStyle w:val="Hyperlink"/>
          <w:sz w:val="24"/>
          <w:szCs w:val="24"/>
          <w:lang w:val="en-GB" w:eastAsia="zh-CN"/>
        </w:rPr>
        <w:fldChar w:fldCharType="end"/>
      </w:r>
      <w:proofErr w:type="gramStart"/>
      <w:r w:rsidR="00EC1386" w:rsidRPr="0029717E">
        <w:rPr>
          <w:bCs/>
          <w:sz w:val="24"/>
          <w:szCs w:val="24"/>
          <w:lang w:val="en-GB" w:eastAsia="zh-CN"/>
        </w:rPr>
        <w:t>号决定</w:t>
      </w:r>
      <w:proofErr w:type="gramEnd"/>
      <w:r w:rsidR="00EC1386" w:rsidRPr="0029717E">
        <w:rPr>
          <w:bCs/>
          <w:sz w:val="24"/>
          <w:szCs w:val="24"/>
          <w:lang w:val="en-GB" w:eastAsia="zh-CN"/>
        </w:rPr>
        <w:t>请各缔约方并邀请其他国家政府、国际组织和相关利益攸关方提交对主流</w:t>
      </w:r>
      <w:proofErr w:type="gramStart"/>
      <w:r w:rsidR="00EC1386" w:rsidRPr="0029717E">
        <w:rPr>
          <w:bCs/>
          <w:sz w:val="24"/>
          <w:szCs w:val="24"/>
          <w:lang w:val="en-GB" w:eastAsia="zh-CN"/>
        </w:rPr>
        <w:t>化长期</w:t>
      </w:r>
      <w:proofErr w:type="gramEnd"/>
      <w:r w:rsidR="00EC1386" w:rsidRPr="0029717E">
        <w:rPr>
          <w:bCs/>
          <w:sz w:val="24"/>
          <w:szCs w:val="24"/>
          <w:lang w:val="en-GB" w:eastAsia="zh-CN"/>
        </w:rPr>
        <w:t>战略</w:t>
      </w:r>
      <w:r w:rsidRPr="0029717E">
        <w:rPr>
          <w:rFonts w:hint="eastAsia"/>
          <w:bCs/>
          <w:sz w:val="24"/>
          <w:szCs w:val="24"/>
          <w:lang w:val="en-GB" w:eastAsia="zh-CN"/>
        </w:rPr>
        <w:t>办法</w:t>
      </w:r>
      <w:r w:rsidR="00EC1386" w:rsidRPr="0029717E">
        <w:rPr>
          <w:bCs/>
          <w:sz w:val="24"/>
          <w:szCs w:val="24"/>
          <w:lang w:val="en-GB" w:eastAsia="zh-CN"/>
        </w:rPr>
        <w:t>草案和相关行动计划的意见，确定支持</w:t>
      </w:r>
      <w:r w:rsidRPr="0029717E">
        <w:rPr>
          <w:rFonts w:hint="eastAsia"/>
          <w:bCs/>
          <w:sz w:val="24"/>
          <w:szCs w:val="24"/>
          <w:lang w:val="en-GB" w:eastAsia="zh-CN"/>
        </w:rPr>
        <w:t>执行</w:t>
      </w:r>
      <w:r w:rsidR="005C4C90" w:rsidRPr="0029717E">
        <w:rPr>
          <w:bCs/>
          <w:sz w:val="24"/>
          <w:szCs w:val="24"/>
          <w:lang w:val="en-GB" w:eastAsia="zh-CN"/>
        </w:rPr>
        <w:t>《昆蒙框架》</w:t>
      </w:r>
      <w:r w:rsidR="00EC1386" w:rsidRPr="0029717E">
        <w:rPr>
          <w:bCs/>
          <w:sz w:val="24"/>
          <w:szCs w:val="24"/>
          <w:lang w:val="en-GB" w:eastAsia="zh-CN"/>
        </w:rPr>
        <w:t>的前进方向。还请执行秘书通过信息交换</w:t>
      </w:r>
      <w:proofErr w:type="gramStart"/>
      <w:r w:rsidRPr="0029717E">
        <w:rPr>
          <w:rFonts w:hint="eastAsia"/>
          <w:bCs/>
          <w:sz w:val="24"/>
          <w:szCs w:val="24"/>
          <w:lang w:val="en-GB" w:eastAsia="zh-CN"/>
        </w:rPr>
        <w:t>所</w:t>
      </w:r>
      <w:r w:rsidR="00EC1386" w:rsidRPr="0029717E">
        <w:rPr>
          <w:bCs/>
          <w:sz w:val="24"/>
          <w:szCs w:val="24"/>
          <w:lang w:val="en-GB" w:eastAsia="zh-CN"/>
        </w:rPr>
        <w:t>机制</w:t>
      </w:r>
      <w:proofErr w:type="gramEnd"/>
      <w:r w:rsidR="00EC1386" w:rsidRPr="0029717E">
        <w:rPr>
          <w:bCs/>
          <w:sz w:val="24"/>
          <w:szCs w:val="24"/>
          <w:lang w:val="en-GB" w:eastAsia="zh-CN"/>
        </w:rPr>
        <w:t>组织一次不限成员名额在线论坛，</w:t>
      </w:r>
      <w:r w:rsidRPr="0029717E">
        <w:rPr>
          <w:rFonts w:hint="eastAsia"/>
          <w:bCs/>
          <w:sz w:val="24"/>
          <w:szCs w:val="24"/>
          <w:lang w:val="en-GB" w:eastAsia="zh-CN"/>
        </w:rPr>
        <w:t>便利各方对</w:t>
      </w:r>
      <w:r w:rsidR="00183B29" w:rsidRPr="0029717E">
        <w:rPr>
          <w:rFonts w:hint="eastAsia"/>
          <w:bCs/>
          <w:sz w:val="24"/>
          <w:szCs w:val="24"/>
          <w:lang w:val="en-GB" w:eastAsia="zh-CN"/>
        </w:rPr>
        <w:t>决定</w:t>
      </w:r>
      <w:r w:rsidRPr="0029717E">
        <w:rPr>
          <w:rFonts w:hint="eastAsia"/>
          <w:bCs/>
          <w:sz w:val="24"/>
          <w:szCs w:val="24"/>
          <w:lang w:val="en-GB" w:eastAsia="zh-CN"/>
        </w:rPr>
        <w:t>第</w:t>
      </w:r>
      <w:r w:rsidRPr="0029717E">
        <w:rPr>
          <w:rFonts w:hint="eastAsia"/>
          <w:bCs/>
          <w:sz w:val="24"/>
          <w:szCs w:val="24"/>
          <w:lang w:val="en-GB" w:eastAsia="zh-CN"/>
        </w:rPr>
        <w:t xml:space="preserve"> 1 </w:t>
      </w:r>
      <w:r w:rsidR="00183B29" w:rsidRPr="0029717E">
        <w:rPr>
          <w:rFonts w:hint="eastAsia"/>
          <w:bCs/>
          <w:sz w:val="24"/>
          <w:szCs w:val="24"/>
          <w:lang w:val="en-GB" w:eastAsia="zh-CN"/>
        </w:rPr>
        <w:t>段</w:t>
      </w:r>
      <w:r w:rsidRPr="0029717E">
        <w:rPr>
          <w:rFonts w:hint="eastAsia"/>
          <w:bCs/>
          <w:sz w:val="24"/>
          <w:szCs w:val="24"/>
          <w:lang w:val="en-GB" w:eastAsia="zh-CN"/>
        </w:rPr>
        <w:t>和第</w:t>
      </w:r>
      <w:r w:rsidRPr="0029717E">
        <w:rPr>
          <w:rFonts w:hint="eastAsia"/>
          <w:bCs/>
          <w:sz w:val="24"/>
          <w:szCs w:val="24"/>
          <w:lang w:val="en-GB" w:eastAsia="zh-CN"/>
        </w:rPr>
        <w:t xml:space="preserve"> 2 </w:t>
      </w:r>
      <w:r w:rsidRPr="0029717E">
        <w:rPr>
          <w:rFonts w:hint="eastAsia"/>
          <w:bCs/>
          <w:sz w:val="24"/>
          <w:szCs w:val="24"/>
          <w:lang w:val="en-GB" w:eastAsia="zh-CN"/>
        </w:rPr>
        <w:t>段提到的报告和成果提出更多意见</w:t>
      </w:r>
      <w:r w:rsidR="00EC1386" w:rsidRPr="0029717E">
        <w:rPr>
          <w:bCs/>
          <w:sz w:val="24"/>
          <w:szCs w:val="24"/>
          <w:lang w:val="en-GB" w:eastAsia="zh-CN"/>
        </w:rPr>
        <w:t>，</w:t>
      </w:r>
      <w:r w:rsidR="00183B29" w:rsidRPr="0029717E">
        <w:rPr>
          <w:rFonts w:hint="eastAsia"/>
          <w:bCs/>
          <w:sz w:val="24"/>
          <w:szCs w:val="24"/>
          <w:lang w:val="en-GB" w:eastAsia="zh-CN"/>
        </w:rPr>
        <w:t>将这些意见汇编成一份报告，其中包括一个临时进程，供执行问题附属机构第四次会议审议</w:t>
      </w:r>
      <w:r w:rsidR="00EC1386" w:rsidRPr="0029717E">
        <w:rPr>
          <w:bCs/>
          <w:sz w:val="24"/>
          <w:szCs w:val="24"/>
          <w:lang w:val="en-GB" w:eastAsia="zh-CN"/>
        </w:rPr>
        <w:t>。</w:t>
      </w:r>
    </w:p>
    <w:p w14:paraId="2E852F08" w14:textId="7FF5884C" w:rsidR="00EC1386" w:rsidRPr="0029717E" w:rsidRDefault="00183B29" w:rsidP="0003427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29717E">
        <w:rPr>
          <w:rFonts w:hint="eastAsia"/>
          <w:bCs/>
          <w:sz w:val="24"/>
          <w:szCs w:val="24"/>
          <w:lang w:val="en-GB" w:eastAsia="zh-CN"/>
        </w:rPr>
        <w:t>执行问题</w:t>
      </w:r>
      <w:r w:rsidR="00EC1386" w:rsidRPr="0029717E">
        <w:rPr>
          <w:bCs/>
          <w:sz w:val="24"/>
          <w:szCs w:val="24"/>
          <w:lang w:val="en-GB" w:eastAsia="zh-CN"/>
        </w:rPr>
        <w:t>附属机构第四次会议审议了秘书处的相关说明</w:t>
      </w:r>
      <w:r w:rsidRPr="0029717E">
        <w:rPr>
          <w:rStyle w:val="FootnoteReference"/>
          <w:bCs/>
          <w:sz w:val="24"/>
          <w:szCs w:val="24"/>
          <w:lang w:val="en-GB" w:eastAsia="zh-CN"/>
        </w:rPr>
        <w:footnoteReference w:id="37"/>
      </w:r>
      <w:r w:rsidRPr="0029717E">
        <w:rPr>
          <w:rFonts w:hint="eastAsia"/>
          <w:bCs/>
          <w:sz w:val="24"/>
          <w:szCs w:val="24"/>
          <w:lang w:val="en-GB" w:eastAsia="zh-CN"/>
        </w:rPr>
        <w:t>并</w:t>
      </w:r>
      <w:r w:rsidR="00EC1386" w:rsidRPr="0029717E">
        <w:rPr>
          <w:bCs/>
          <w:sz w:val="24"/>
          <w:szCs w:val="24"/>
          <w:lang w:val="en-GB" w:eastAsia="zh-CN"/>
        </w:rPr>
        <w:t>通过了第</w:t>
      </w:r>
      <w:r w:rsidR="00EC1386" w:rsidRPr="0029717E">
        <w:rPr>
          <w:bCs/>
          <w:sz w:val="24"/>
          <w:szCs w:val="24"/>
          <w:lang w:val="en-GB" w:eastAsia="zh-CN"/>
        </w:rPr>
        <w:t>4/10</w:t>
      </w:r>
      <w:r w:rsidR="00EC1386" w:rsidRPr="0029717E">
        <w:rPr>
          <w:bCs/>
          <w:sz w:val="24"/>
          <w:szCs w:val="24"/>
          <w:lang w:val="en-GB" w:eastAsia="zh-CN"/>
        </w:rPr>
        <w:t>号建议，</w:t>
      </w:r>
      <w:r w:rsidRPr="0029717E">
        <w:rPr>
          <w:rFonts w:hint="eastAsia"/>
          <w:bCs/>
          <w:sz w:val="24"/>
          <w:szCs w:val="24"/>
          <w:lang w:val="en-GB" w:eastAsia="zh-CN"/>
        </w:rPr>
        <w:t>建议中包含</w:t>
      </w:r>
      <w:r w:rsidR="00EC1386" w:rsidRPr="0029717E">
        <w:rPr>
          <w:bCs/>
          <w:sz w:val="24"/>
          <w:szCs w:val="24"/>
          <w:lang w:val="en-GB" w:eastAsia="zh-CN"/>
        </w:rPr>
        <w:t>一项决定草案，供</w:t>
      </w:r>
      <w:r w:rsidR="00326378" w:rsidRPr="0029717E">
        <w:rPr>
          <w:bCs/>
          <w:sz w:val="24"/>
          <w:szCs w:val="24"/>
          <w:lang w:val="en-GB" w:eastAsia="zh-CN"/>
        </w:rPr>
        <w:t>缔约方大会</w:t>
      </w:r>
      <w:r w:rsidR="00EC1386" w:rsidRPr="0029717E">
        <w:rPr>
          <w:bCs/>
          <w:sz w:val="24"/>
          <w:szCs w:val="24"/>
          <w:lang w:val="en-GB" w:eastAsia="zh-CN"/>
        </w:rPr>
        <w:t>第十六</w:t>
      </w:r>
      <w:r w:rsidR="004A39F3" w:rsidRPr="0029717E">
        <w:rPr>
          <w:bCs/>
          <w:sz w:val="24"/>
          <w:szCs w:val="24"/>
          <w:lang w:val="en-GB" w:eastAsia="zh-CN"/>
        </w:rPr>
        <w:t>届会议</w:t>
      </w:r>
      <w:r w:rsidR="00EC1386" w:rsidRPr="0029717E">
        <w:rPr>
          <w:bCs/>
          <w:sz w:val="24"/>
          <w:szCs w:val="24"/>
          <w:lang w:val="en-GB" w:eastAsia="zh-CN"/>
        </w:rPr>
        <w:t>审议。</w:t>
      </w:r>
    </w:p>
    <w:p w14:paraId="466A072B" w14:textId="68A18134" w:rsidR="00EC1386" w:rsidRPr="0029717E" w:rsidRDefault="00EC1386" w:rsidP="0003427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29717E">
        <w:rPr>
          <w:bCs/>
          <w:sz w:val="24"/>
          <w:szCs w:val="24"/>
          <w:lang w:val="en-GB" w:eastAsia="zh-CN"/>
        </w:rPr>
        <w:t>将请</w:t>
      </w:r>
      <w:r w:rsidR="00326378" w:rsidRPr="0029717E">
        <w:rPr>
          <w:bCs/>
          <w:sz w:val="24"/>
          <w:szCs w:val="24"/>
          <w:lang w:val="en-GB" w:eastAsia="zh-CN"/>
        </w:rPr>
        <w:t>缔约方大会</w:t>
      </w:r>
      <w:r w:rsidRPr="0029717E">
        <w:rPr>
          <w:bCs/>
          <w:sz w:val="24"/>
          <w:szCs w:val="24"/>
          <w:lang w:val="en-GB" w:eastAsia="zh-CN"/>
        </w:rPr>
        <w:t>审议</w:t>
      </w:r>
      <w:r w:rsidR="00081830" w:rsidRPr="0029717E">
        <w:rPr>
          <w:bCs/>
          <w:sz w:val="24"/>
          <w:szCs w:val="24"/>
          <w:lang w:val="en-GB" w:eastAsia="zh-CN"/>
        </w:rPr>
        <w:t>决定草案汇编转载</w:t>
      </w:r>
      <w:r w:rsidRPr="0029717E">
        <w:rPr>
          <w:bCs/>
          <w:sz w:val="24"/>
          <w:szCs w:val="24"/>
          <w:lang w:val="en-GB" w:eastAsia="zh-CN"/>
        </w:rPr>
        <w:t>的决定草案，通过一项</w:t>
      </w:r>
      <w:r w:rsidR="00183B29" w:rsidRPr="0029717E">
        <w:rPr>
          <w:rFonts w:hint="eastAsia"/>
          <w:bCs/>
          <w:sz w:val="24"/>
          <w:szCs w:val="24"/>
          <w:lang w:val="en-GB" w:eastAsia="zh-CN"/>
        </w:rPr>
        <w:t>采取措施</w:t>
      </w:r>
      <w:r w:rsidRPr="0029717E">
        <w:rPr>
          <w:bCs/>
          <w:sz w:val="24"/>
          <w:szCs w:val="24"/>
          <w:lang w:val="en-GB" w:eastAsia="zh-CN"/>
        </w:rPr>
        <w:t>将生物多样性纳入</w:t>
      </w:r>
      <w:r w:rsidR="00183B29" w:rsidRPr="0029717E">
        <w:rPr>
          <w:rFonts w:hint="eastAsia"/>
          <w:bCs/>
          <w:sz w:val="24"/>
          <w:szCs w:val="24"/>
          <w:lang w:val="en-GB" w:eastAsia="zh-CN"/>
        </w:rPr>
        <w:t>整个</w:t>
      </w:r>
      <w:r w:rsidRPr="0029717E">
        <w:rPr>
          <w:bCs/>
          <w:sz w:val="24"/>
          <w:szCs w:val="24"/>
          <w:lang w:val="en-GB" w:eastAsia="zh-CN"/>
        </w:rPr>
        <w:t>政府和社会主流以支持</w:t>
      </w:r>
      <w:r w:rsidR="00183B29" w:rsidRPr="0029717E">
        <w:rPr>
          <w:rFonts w:hint="eastAsia"/>
          <w:bCs/>
          <w:sz w:val="24"/>
          <w:szCs w:val="24"/>
          <w:lang w:val="en-GB" w:eastAsia="zh-CN"/>
        </w:rPr>
        <w:t>执行《昆蒙框架》</w:t>
      </w:r>
      <w:r w:rsidRPr="0029717E">
        <w:rPr>
          <w:bCs/>
          <w:sz w:val="24"/>
          <w:szCs w:val="24"/>
          <w:lang w:val="en-GB" w:eastAsia="zh-CN"/>
        </w:rPr>
        <w:t>的决定。</w:t>
      </w:r>
    </w:p>
    <w:p w14:paraId="0D25622C" w14:textId="77777777" w:rsidR="0029717E" w:rsidRDefault="0029717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p>
    <w:p w14:paraId="6CA1DE7A" w14:textId="7C8B7571" w:rsidR="00EC1386" w:rsidRPr="0029717E" w:rsidRDefault="00EC1386" w:rsidP="0029717E">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9717E">
        <w:rPr>
          <w:b/>
          <w:sz w:val="24"/>
          <w:szCs w:val="24"/>
          <w:lang w:val="en-GB" w:eastAsia="zh-CN"/>
        </w:rPr>
        <w:lastRenderedPageBreak/>
        <w:t>项目</w:t>
      </w:r>
      <w:r w:rsidRPr="0029717E">
        <w:rPr>
          <w:b/>
          <w:sz w:val="24"/>
          <w:szCs w:val="24"/>
          <w:lang w:val="en-GB" w:eastAsia="zh-CN"/>
        </w:rPr>
        <w:t>18</w:t>
      </w:r>
    </w:p>
    <w:p w14:paraId="18E0D0B4" w14:textId="2601C30C" w:rsidR="00EC1386" w:rsidRPr="0029717E" w:rsidRDefault="00183B2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29717E">
        <w:rPr>
          <w:rFonts w:hint="eastAsia"/>
          <w:b/>
          <w:sz w:val="24"/>
          <w:szCs w:val="24"/>
          <w:lang w:val="en-GB" w:eastAsia="zh-CN"/>
        </w:rPr>
        <w:t>生物多样性的多</w:t>
      </w:r>
      <w:r w:rsidR="002165CC" w:rsidRPr="0029717E">
        <w:rPr>
          <w:rFonts w:hint="eastAsia"/>
          <w:b/>
          <w:sz w:val="24"/>
          <w:szCs w:val="24"/>
          <w:lang w:val="en-GB" w:eastAsia="zh-CN"/>
        </w:rPr>
        <w:t>重</w:t>
      </w:r>
      <w:r w:rsidRPr="0029717E">
        <w:rPr>
          <w:rFonts w:hint="eastAsia"/>
          <w:b/>
          <w:sz w:val="24"/>
          <w:szCs w:val="24"/>
          <w:lang w:val="en-GB" w:eastAsia="zh-CN"/>
        </w:rPr>
        <w:t>价值</w:t>
      </w:r>
    </w:p>
    <w:p w14:paraId="03B34FE7" w14:textId="4C5A6D83" w:rsidR="00EC1386" w:rsidRPr="0029717E" w:rsidRDefault="00EC1386" w:rsidP="00183B2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29717E">
        <w:rPr>
          <w:bCs/>
          <w:sz w:val="24"/>
          <w:szCs w:val="24"/>
          <w:lang w:val="en-GB" w:eastAsia="zh-CN"/>
        </w:rPr>
        <w:t>根据缔约方大会第</w:t>
      </w:r>
      <w:r w:rsidRPr="0029717E">
        <w:rPr>
          <w:bCs/>
          <w:sz w:val="24"/>
          <w:szCs w:val="24"/>
          <w:lang w:val="en-GB" w:eastAsia="zh-CN"/>
        </w:rPr>
        <w:t>15/19</w:t>
      </w:r>
      <w:r w:rsidRPr="0029717E">
        <w:rPr>
          <w:bCs/>
          <w:sz w:val="24"/>
          <w:szCs w:val="24"/>
          <w:lang w:val="en-GB" w:eastAsia="zh-CN"/>
        </w:rPr>
        <w:t>号决定第</w:t>
      </w:r>
      <w:r w:rsidRPr="0029717E">
        <w:rPr>
          <w:bCs/>
          <w:sz w:val="24"/>
          <w:szCs w:val="24"/>
          <w:lang w:val="en-GB" w:eastAsia="zh-CN"/>
        </w:rPr>
        <w:t>6</w:t>
      </w:r>
      <w:r w:rsidRPr="0029717E">
        <w:rPr>
          <w:bCs/>
          <w:sz w:val="24"/>
          <w:szCs w:val="24"/>
          <w:lang w:val="en-GB" w:eastAsia="zh-CN"/>
        </w:rPr>
        <w:t>段和第</w:t>
      </w:r>
      <w:r w:rsidRPr="0029717E">
        <w:rPr>
          <w:bCs/>
          <w:sz w:val="24"/>
          <w:szCs w:val="24"/>
          <w:lang w:val="en-GB" w:eastAsia="zh-CN"/>
        </w:rPr>
        <w:t>7</w:t>
      </w:r>
      <w:r w:rsidRPr="0029717E">
        <w:rPr>
          <w:bCs/>
          <w:sz w:val="24"/>
          <w:szCs w:val="24"/>
          <w:lang w:val="en-GB" w:eastAsia="zh-CN"/>
        </w:rPr>
        <w:t>段的要求，秘书处</w:t>
      </w:r>
      <w:r w:rsidR="00594C33" w:rsidRPr="0029717E">
        <w:rPr>
          <w:rFonts w:hint="eastAsia"/>
          <w:bCs/>
          <w:sz w:val="24"/>
          <w:szCs w:val="24"/>
          <w:lang w:val="en-GB" w:eastAsia="zh-CN"/>
        </w:rPr>
        <w:t>对</w:t>
      </w:r>
      <w:r w:rsidR="00902903" w:rsidRPr="0029717E">
        <w:rPr>
          <w:rFonts w:hint="eastAsia"/>
          <w:bCs/>
          <w:sz w:val="24"/>
          <w:szCs w:val="24"/>
          <w:lang w:val="en-GB" w:eastAsia="zh-CN"/>
        </w:rPr>
        <w:t>生物多样性和生态系统服务政府间科学与政策平台《自然的多重价值和估值方法评估报告》的结果</w:t>
      </w:r>
      <w:r w:rsidRPr="0029717E">
        <w:rPr>
          <w:bCs/>
          <w:sz w:val="24"/>
          <w:szCs w:val="24"/>
          <w:lang w:val="en-GB" w:eastAsia="zh-CN"/>
        </w:rPr>
        <w:t>及其对《公约》工作的影响</w:t>
      </w:r>
      <w:r w:rsidR="00594C33" w:rsidRPr="0029717E">
        <w:rPr>
          <w:rFonts w:hint="eastAsia"/>
          <w:bCs/>
          <w:sz w:val="24"/>
          <w:szCs w:val="24"/>
          <w:lang w:val="en-GB" w:eastAsia="zh-CN"/>
        </w:rPr>
        <w:t>进行了评审</w:t>
      </w:r>
      <w:r w:rsidR="00050A89" w:rsidRPr="0029717E">
        <w:rPr>
          <w:rStyle w:val="FootnoteReference"/>
          <w:bCs/>
          <w:sz w:val="24"/>
          <w:szCs w:val="24"/>
          <w:lang w:val="en-GB" w:eastAsia="zh-CN"/>
        </w:rPr>
        <w:footnoteReference w:id="38"/>
      </w:r>
      <w:r w:rsidRPr="0029717E">
        <w:rPr>
          <w:bCs/>
          <w:sz w:val="24"/>
          <w:szCs w:val="24"/>
          <w:lang w:val="en-GB" w:eastAsia="zh-CN"/>
        </w:rPr>
        <w:t>。</w:t>
      </w:r>
      <w:r w:rsidR="00594C33" w:rsidRPr="0029717E">
        <w:rPr>
          <w:rFonts w:hint="eastAsia"/>
          <w:bCs/>
          <w:sz w:val="24"/>
          <w:szCs w:val="24"/>
          <w:lang w:val="en-GB" w:eastAsia="zh-CN"/>
        </w:rPr>
        <w:t>评审报告</w:t>
      </w:r>
      <w:r w:rsidR="00050A89" w:rsidRPr="0029717E">
        <w:rPr>
          <w:rFonts w:hint="eastAsia"/>
          <w:bCs/>
          <w:sz w:val="24"/>
          <w:szCs w:val="24"/>
          <w:lang w:val="en-GB" w:eastAsia="zh-CN"/>
        </w:rPr>
        <w:t>载有</w:t>
      </w:r>
      <w:r w:rsidR="00594C33" w:rsidRPr="0029717E">
        <w:rPr>
          <w:rFonts w:hint="eastAsia"/>
          <w:bCs/>
          <w:sz w:val="24"/>
          <w:szCs w:val="24"/>
          <w:lang w:val="en-GB" w:eastAsia="zh-CN"/>
        </w:rPr>
        <w:t>对</w:t>
      </w:r>
      <w:r w:rsidRPr="0029717E">
        <w:rPr>
          <w:bCs/>
          <w:sz w:val="24"/>
          <w:szCs w:val="24"/>
          <w:lang w:val="en-GB" w:eastAsia="zh-CN"/>
        </w:rPr>
        <w:t>评估报告的背景和关键信息</w:t>
      </w:r>
      <w:r w:rsidR="00594C33" w:rsidRPr="0029717E">
        <w:rPr>
          <w:rFonts w:hint="eastAsia"/>
          <w:bCs/>
          <w:sz w:val="24"/>
          <w:szCs w:val="24"/>
          <w:lang w:val="en-GB" w:eastAsia="zh-CN"/>
        </w:rPr>
        <w:t>的简要介绍</w:t>
      </w:r>
      <w:r w:rsidRPr="0029717E">
        <w:rPr>
          <w:bCs/>
          <w:sz w:val="24"/>
          <w:szCs w:val="24"/>
          <w:lang w:val="en-GB" w:eastAsia="zh-CN"/>
        </w:rPr>
        <w:t>以及执行</w:t>
      </w:r>
      <w:r w:rsidR="005C4C90" w:rsidRPr="0029717E">
        <w:rPr>
          <w:bCs/>
          <w:sz w:val="24"/>
          <w:szCs w:val="24"/>
          <w:lang w:val="en-GB" w:eastAsia="zh-CN"/>
        </w:rPr>
        <w:t>《昆蒙框架》</w:t>
      </w:r>
      <w:r w:rsidRPr="0029717E">
        <w:rPr>
          <w:bCs/>
          <w:sz w:val="24"/>
          <w:szCs w:val="24"/>
          <w:lang w:val="en-GB" w:eastAsia="zh-CN"/>
        </w:rPr>
        <w:t>的考虑因素。</w:t>
      </w:r>
    </w:p>
    <w:p w14:paraId="110D017A" w14:textId="2C2F3BB2" w:rsidR="00EC1386" w:rsidRPr="0029717E" w:rsidRDefault="008127E1" w:rsidP="00183B2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29717E">
        <w:rPr>
          <w:bCs/>
          <w:sz w:val="24"/>
          <w:szCs w:val="24"/>
          <w:lang w:val="en-GB" w:eastAsia="zh-CN"/>
        </w:rPr>
        <w:t>科</w:t>
      </w:r>
      <w:proofErr w:type="gramStart"/>
      <w:r w:rsidRPr="0029717E">
        <w:rPr>
          <w:bCs/>
          <w:sz w:val="24"/>
          <w:szCs w:val="24"/>
          <w:lang w:val="en-GB" w:eastAsia="zh-CN"/>
        </w:rPr>
        <w:t>咨</w:t>
      </w:r>
      <w:proofErr w:type="gramEnd"/>
      <w:r w:rsidRPr="0029717E">
        <w:rPr>
          <w:bCs/>
          <w:sz w:val="24"/>
          <w:szCs w:val="24"/>
          <w:lang w:val="en-GB" w:eastAsia="zh-CN"/>
        </w:rPr>
        <w:t>机构</w:t>
      </w:r>
      <w:r w:rsidR="00EC1386" w:rsidRPr="0029717E">
        <w:rPr>
          <w:bCs/>
          <w:sz w:val="24"/>
          <w:szCs w:val="24"/>
          <w:lang w:val="en-GB" w:eastAsia="zh-CN"/>
        </w:rPr>
        <w:t>第二十五次会议审议了</w:t>
      </w:r>
      <w:r w:rsidR="00594C33" w:rsidRPr="0029717E">
        <w:rPr>
          <w:rFonts w:hint="eastAsia"/>
          <w:bCs/>
          <w:sz w:val="24"/>
          <w:szCs w:val="24"/>
          <w:lang w:val="en-GB" w:eastAsia="zh-CN"/>
        </w:rPr>
        <w:t>评审报告</w:t>
      </w:r>
      <w:r w:rsidR="00EC1386" w:rsidRPr="0029717E">
        <w:rPr>
          <w:bCs/>
          <w:sz w:val="24"/>
          <w:szCs w:val="24"/>
          <w:lang w:val="en-GB" w:eastAsia="zh-CN"/>
        </w:rPr>
        <w:t>，通过了第</w:t>
      </w:r>
      <w:r w:rsidR="00EC1386" w:rsidRPr="0029717E">
        <w:rPr>
          <w:bCs/>
          <w:sz w:val="24"/>
          <w:szCs w:val="24"/>
          <w:lang w:val="en-GB" w:eastAsia="zh-CN"/>
        </w:rPr>
        <w:t>25/5</w:t>
      </w:r>
      <w:r w:rsidR="00EC1386" w:rsidRPr="0029717E">
        <w:rPr>
          <w:bCs/>
          <w:sz w:val="24"/>
          <w:szCs w:val="24"/>
          <w:lang w:val="en-GB" w:eastAsia="zh-CN"/>
        </w:rPr>
        <w:t>号建议。</w:t>
      </w:r>
    </w:p>
    <w:p w14:paraId="617B4708" w14:textId="26C3554F" w:rsidR="00EC1386" w:rsidRPr="00541D8E" w:rsidRDefault="00EC1386" w:rsidP="00183B2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29717E">
        <w:rPr>
          <w:bCs/>
          <w:sz w:val="24"/>
          <w:szCs w:val="24"/>
          <w:lang w:val="en-GB" w:eastAsia="zh-CN"/>
        </w:rPr>
        <w:t>将</w:t>
      </w:r>
      <w:r w:rsidR="00695FC9" w:rsidRPr="0029717E">
        <w:rPr>
          <w:bCs/>
          <w:sz w:val="24"/>
          <w:szCs w:val="24"/>
          <w:lang w:val="en-GB" w:eastAsia="zh-CN"/>
        </w:rPr>
        <w:t>请</w:t>
      </w:r>
      <w:r w:rsidRPr="0029717E">
        <w:rPr>
          <w:bCs/>
          <w:sz w:val="24"/>
          <w:szCs w:val="24"/>
          <w:lang w:val="en-GB" w:eastAsia="zh-CN"/>
        </w:rPr>
        <w:t>缔约方大会</w:t>
      </w:r>
      <w:r w:rsidR="00594C33" w:rsidRPr="0029717E">
        <w:rPr>
          <w:rFonts w:hint="eastAsia"/>
          <w:bCs/>
          <w:sz w:val="24"/>
          <w:szCs w:val="24"/>
          <w:lang w:val="en-GB" w:eastAsia="zh-CN"/>
        </w:rPr>
        <w:t>以</w:t>
      </w:r>
      <w:r w:rsidR="00081830" w:rsidRPr="0029717E">
        <w:rPr>
          <w:bCs/>
          <w:sz w:val="24"/>
          <w:szCs w:val="24"/>
          <w:lang w:val="en-GB" w:eastAsia="zh-CN"/>
        </w:rPr>
        <w:t>决定草案汇编转载</w:t>
      </w:r>
      <w:r w:rsidRPr="0029717E">
        <w:rPr>
          <w:bCs/>
          <w:sz w:val="24"/>
          <w:szCs w:val="24"/>
          <w:lang w:val="en-GB" w:eastAsia="zh-CN"/>
        </w:rPr>
        <w:t>的第</w:t>
      </w:r>
      <w:r w:rsidRPr="0029717E">
        <w:rPr>
          <w:bCs/>
          <w:sz w:val="24"/>
          <w:szCs w:val="24"/>
          <w:lang w:val="en-GB" w:eastAsia="zh-CN"/>
        </w:rPr>
        <w:t>25/5</w:t>
      </w:r>
      <w:r w:rsidRPr="0029717E">
        <w:rPr>
          <w:bCs/>
          <w:sz w:val="24"/>
          <w:szCs w:val="24"/>
          <w:lang w:val="en-GB" w:eastAsia="zh-CN"/>
        </w:rPr>
        <w:t>号建议</w:t>
      </w:r>
      <w:r w:rsidR="00DE01DA" w:rsidRPr="0029717E">
        <w:rPr>
          <w:bCs/>
          <w:sz w:val="24"/>
          <w:szCs w:val="24"/>
          <w:lang w:val="en-GB" w:eastAsia="zh-CN"/>
        </w:rPr>
        <w:t>所载决定草案</w:t>
      </w:r>
      <w:r w:rsidR="00594C33" w:rsidRPr="0029717E">
        <w:rPr>
          <w:rFonts w:hint="eastAsia"/>
          <w:bCs/>
          <w:sz w:val="24"/>
          <w:szCs w:val="24"/>
          <w:lang w:val="en-GB" w:eastAsia="zh-CN"/>
        </w:rPr>
        <w:t>为基础</w:t>
      </w:r>
      <w:r w:rsidRPr="0029717E">
        <w:rPr>
          <w:bCs/>
          <w:sz w:val="24"/>
          <w:szCs w:val="24"/>
          <w:lang w:val="en-GB" w:eastAsia="zh-CN"/>
        </w:rPr>
        <w:t>审议这些事项。</w:t>
      </w:r>
    </w:p>
    <w:p w14:paraId="522F7486" w14:textId="77777777" w:rsidR="00541D8E" w:rsidRPr="00594C33"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594C33">
        <w:rPr>
          <w:b/>
          <w:sz w:val="24"/>
          <w:szCs w:val="24"/>
          <w:lang w:val="en-GB" w:eastAsia="zh-CN"/>
        </w:rPr>
        <w:t>项目</w:t>
      </w:r>
      <w:r w:rsidRPr="00594C33">
        <w:rPr>
          <w:b/>
          <w:sz w:val="24"/>
          <w:szCs w:val="24"/>
          <w:lang w:val="en-GB" w:eastAsia="zh-CN"/>
        </w:rPr>
        <w:t>19</w:t>
      </w:r>
    </w:p>
    <w:p w14:paraId="01962721" w14:textId="76D764A5"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594C33">
        <w:rPr>
          <w:b/>
          <w:sz w:val="24"/>
          <w:szCs w:val="24"/>
          <w:lang w:val="en-GB" w:eastAsia="zh-CN"/>
        </w:rPr>
        <w:t>可持续野生</w:t>
      </w:r>
      <w:r w:rsidR="00594C33">
        <w:rPr>
          <w:rFonts w:hint="eastAsia"/>
          <w:b/>
          <w:sz w:val="24"/>
          <w:szCs w:val="24"/>
          <w:lang w:val="en-GB" w:eastAsia="zh-CN"/>
        </w:rPr>
        <w:t>生</w:t>
      </w:r>
      <w:r w:rsidRPr="00594C33">
        <w:rPr>
          <w:b/>
          <w:sz w:val="24"/>
          <w:szCs w:val="24"/>
          <w:lang w:val="en-GB" w:eastAsia="zh-CN"/>
        </w:rPr>
        <w:t>物管理</w:t>
      </w:r>
    </w:p>
    <w:p w14:paraId="7867C66C" w14:textId="5D4692AC" w:rsidR="00541D8E" w:rsidRPr="00541D8E" w:rsidRDefault="008127E1" w:rsidP="006569D5">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741AF1">
        <w:rPr>
          <w:bCs/>
          <w:sz w:val="24"/>
          <w:szCs w:val="24"/>
          <w:lang w:val="en-GB" w:eastAsia="zh-CN"/>
        </w:rPr>
        <w:t>科</w:t>
      </w:r>
      <w:proofErr w:type="gramStart"/>
      <w:r w:rsidRPr="00741AF1">
        <w:rPr>
          <w:bCs/>
          <w:sz w:val="24"/>
          <w:szCs w:val="24"/>
          <w:lang w:val="en-GB" w:eastAsia="zh-CN"/>
        </w:rPr>
        <w:t>咨</w:t>
      </w:r>
      <w:proofErr w:type="gramEnd"/>
      <w:r w:rsidRPr="00741AF1">
        <w:rPr>
          <w:bCs/>
          <w:sz w:val="24"/>
          <w:szCs w:val="24"/>
          <w:lang w:val="en-GB" w:eastAsia="zh-CN"/>
        </w:rPr>
        <w:t>机构</w:t>
      </w:r>
      <w:r w:rsidR="00541D8E" w:rsidRPr="00741AF1">
        <w:rPr>
          <w:bCs/>
          <w:sz w:val="24"/>
          <w:szCs w:val="24"/>
          <w:lang w:val="en-GB" w:eastAsia="zh-CN"/>
        </w:rPr>
        <w:t>第二十五次会议审议了</w:t>
      </w:r>
      <w:r w:rsidR="00541D8E" w:rsidRPr="00741AF1">
        <w:rPr>
          <w:bCs/>
          <w:sz w:val="24"/>
          <w:szCs w:val="24"/>
          <w:lang w:val="en-GB" w:eastAsia="zh-CN"/>
        </w:rPr>
        <w:t>CBD/SBSTTA/25/11</w:t>
      </w:r>
      <w:r w:rsidR="00541D8E" w:rsidRPr="00741AF1">
        <w:rPr>
          <w:bCs/>
          <w:sz w:val="24"/>
          <w:szCs w:val="24"/>
          <w:lang w:val="en-GB" w:eastAsia="zh-CN"/>
        </w:rPr>
        <w:t>号文件，文件</w:t>
      </w:r>
      <w:r w:rsidR="00741AF1">
        <w:rPr>
          <w:rFonts w:hint="eastAsia"/>
          <w:bCs/>
          <w:sz w:val="24"/>
          <w:szCs w:val="24"/>
          <w:lang w:val="en-GB" w:eastAsia="zh-CN"/>
        </w:rPr>
        <w:t>载有对</w:t>
      </w:r>
      <w:r w:rsidR="00541D8E" w:rsidRPr="00741AF1">
        <w:rPr>
          <w:bCs/>
          <w:sz w:val="24"/>
          <w:szCs w:val="24"/>
          <w:lang w:val="en-GB" w:eastAsia="zh-CN"/>
        </w:rPr>
        <w:t>可持续野生</w:t>
      </w:r>
      <w:r w:rsidR="00741AF1" w:rsidRPr="00741AF1">
        <w:rPr>
          <w:rFonts w:hint="eastAsia"/>
          <w:bCs/>
          <w:sz w:val="24"/>
          <w:szCs w:val="24"/>
          <w:lang w:val="en-GB" w:eastAsia="zh-CN"/>
        </w:rPr>
        <w:t>生</w:t>
      </w:r>
      <w:r w:rsidR="00541D8E" w:rsidRPr="00741AF1">
        <w:rPr>
          <w:bCs/>
          <w:sz w:val="24"/>
          <w:szCs w:val="24"/>
          <w:lang w:val="en-GB" w:eastAsia="zh-CN"/>
        </w:rPr>
        <w:t>物管理的现状、趋势和可能的未来情景</w:t>
      </w:r>
      <w:r w:rsidR="00741AF1" w:rsidRPr="00741AF1">
        <w:rPr>
          <w:rFonts w:hint="eastAsia"/>
          <w:bCs/>
          <w:sz w:val="24"/>
          <w:szCs w:val="24"/>
          <w:lang w:val="en-GB" w:eastAsia="zh-CN"/>
        </w:rPr>
        <w:t>设想</w:t>
      </w:r>
      <w:r w:rsidR="00741AF1">
        <w:rPr>
          <w:rFonts w:hint="eastAsia"/>
          <w:bCs/>
          <w:sz w:val="24"/>
          <w:szCs w:val="24"/>
          <w:lang w:val="en-GB" w:eastAsia="zh-CN"/>
        </w:rPr>
        <w:t>的概述</w:t>
      </w:r>
      <w:r w:rsidR="00541D8E" w:rsidRPr="00741AF1">
        <w:rPr>
          <w:bCs/>
          <w:sz w:val="24"/>
          <w:szCs w:val="24"/>
          <w:lang w:val="en-GB" w:eastAsia="zh-CN"/>
        </w:rPr>
        <w:t>，</w:t>
      </w:r>
      <w:r w:rsidR="00741AF1">
        <w:rPr>
          <w:rFonts w:hint="eastAsia"/>
          <w:bCs/>
          <w:sz w:val="24"/>
          <w:szCs w:val="24"/>
          <w:lang w:val="en-GB" w:eastAsia="zh-CN"/>
        </w:rPr>
        <w:t>对</w:t>
      </w:r>
      <w:r w:rsidR="00741AF1" w:rsidRPr="00741AF1">
        <w:rPr>
          <w:rFonts w:hint="eastAsia"/>
          <w:bCs/>
          <w:sz w:val="24"/>
          <w:szCs w:val="24"/>
          <w:lang w:val="en-GB" w:eastAsia="zh-CN"/>
        </w:rPr>
        <w:t>野味行业</w:t>
      </w:r>
      <w:r w:rsidR="00541D8E" w:rsidRPr="00741AF1">
        <w:rPr>
          <w:bCs/>
          <w:sz w:val="24"/>
          <w:szCs w:val="24"/>
          <w:lang w:val="en-GB" w:eastAsia="zh-CN"/>
        </w:rPr>
        <w:t>以外可能需要补充指导</w:t>
      </w:r>
      <w:r w:rsidR="00741AF1" w:rsidRPr="00741AF1">
        <w:rPr>
          <w:rFonts w:hint="eastAsia"/>
          <w:bCs/>
          <w:sz w:val="24"/>
          <w:szCs w:val="24"/>
          <w:lang w:val="en-GB" w:eastAsia="zh-CN"/>
        </w:rPr>
        <w:t>意见</w:t>
      </w:r>
      <w:r w:rsidR="00541D8E" w:rsidRPr="00741AF1">
        <w:rPr>
          <w:bCs/>
          <w:sz w:val="24"/>
          <w:szCs w:val="24"/>
          <w:lang w:val="en-GB" w:eastAsia="zh-CN"/>
        </w:rPr>
        <w:t>的领域</w:t>
      </w:r>
      <w:r w:rsidR="00741AF1">
        <w:rPr>
          <w:rFonts w:hint="eastAsia"/>
          <w:bCs/>
          <w:sz w:val="24"/>
          <w:szCs w:val="24"/>
          <w:lang w:val="en-GB" w:eastAsia="zh-CN"/>
        </w:rPr>
        <w:t>的分析</w:t>
      </w:r>
      <w:r w:rsidR="00541D8E" w:rsidRPr="006569D5">
        <w:rPr>
          <w:bCs/>
          <w:sz w:val="24"/>
          <w:szCs w:val="24"/>
          <w:lang w:val="en-GB" w:eastAsia="zh-CN"/>
        </w:rPr>
        <w:t>，</w:t>
      </w:r>
      <w:r w:rsidR="00741AF1">
        <w:rPr>
          <w:rFonts w:hint="eastAsia"/>
          <w:bCs/>
          <w:sz w:val="24"/>
          <w:szCs w:val="24"/>
          <w:lang w:val="en-GB" w:eastAsia="zh-CN"/>
        </w:rPr>
        <w:t>对</w:t>
      </w:r>
      <w:r w:rsidR="00541D8E" w:rsidRPr="006569D5">
        <w:rPr>
          <w:bCs/>
          <w:sz w:val="24"/>
          <w:szCs w:val="24"/>
          <w:lang w:val="en-GB" w:eastAsia="zh-CN"/>
        </w:rPr>
        <w:t>生物多样性和生态系统服务政府间科学</w:t>
      </w:r>
      <w:r w:rsidR="00704132" w:rsidRPr="006569D5">
        <w:rPr>
          <w:rFonts w:hint="eastAsia"/>
          <w:bCs/>
          <w:sz w:val="24"/>
          <w:szCs w:val="24"/>
          <w:lang w:val="en-GB" w:eastAsia="zh-CN"/>
        </w:rPr>
        <w:t>与</w:t>
      </w:r>
      <w:r w:rsidR="00541D8E" w:rsidRPr="006569D5">
        <w:rPr>
          <w:bCs/>
          <w:sz w:val="24"/>
          <w:szCs w:val="24"/>
          <w:lang w:val="en-GB" w:eastAsia="zh-CN"/>
        </w:rPr>
        <w:t>政策平台</w:t>
      </w:r>
      <w:r w:rsidR="00704132" w:rsidRPr="006569D5">
        <w:rPr>
          <w:rFonts w:hint="eastAsia"/>
          <w:bCs/>
          <w:sz w:val="24"/>
          <w:szCs w:val="24"/>
          <w:lang w:val="en-GB" w:eastAsia="zh-CN"/>
        </w:rPr>
        <w:t>《野生物种可持续利用专题评估报告》</w:t>
      </w:r>
      <w:r w:rsidR="00541D8E" w:rsidRPr="006569D5">
        <w:rPr>
          <w:bCs/>
          <w:sz w:val="24"/>
          <w:szCs w:val="24"/>
          <w:lang w:val="en-GB" w:eastAsia="zh-CN"/>
        </w:rPr>
        <w:t>的</w:t>
      </w:r>
      <w:r w:rsidR="006569D5">
        <w:rPr>
          <w:rFonts w:hint="eastAsia"/>
          <w:bCs/>
          <w:sz w:val="24"/>
          <w:szCs w:val="24"/>
          <w:lang w:val="en-GB" w:eastAsia="zh-CN"/>
        </w:rPr>
        <w:t>结果</w:t>
      </w:r>
      <w:r w:rsidR="00541D8E" w:rsidRPr="006569D5">
        <w:rPr>
          <w:bCs/>
          <w:sz w:val="24"/>
          <w:szCs w:val="24"/>
          <w:lang w:val="en-GB" w:eastAsia="zh-CN"/>
        </w:rPr>
        <w:t>及其对《公约》工作的影响</w:t>
      </w:r>
      <w:r w:rsidR="00741AF1">
        <w:rPr>
          <w:rFonts w:hint="eastAsia"/>
          <w:bCs/>
          <w:sz w:val="24"/>
          <w:szCs w:val="24"/>
          <w:lang w:val="en-GB" w:eastAsia="zh-CN"/>
        </w:rPr>
        <w:t>的审议</w:t>
      </w:r>
      <w:r w:rsidR="00741AF1">
        <w:rPr>
          <w:rStyle w:val="FootnoteReference"/>
          <w:bCs/>
          <w:sz w:val="24"/>
          <w:szCs w:val="24"/>
          <w:lang w:val="en-GB" w:eastAsia="zh-CN"/>
        </w:rPr>
        <w:footnoteReference w:id="39"/>
      </w:r>
      <w:r w:rsidR="00741AF1">
        <w:rPr>
          <w:rFonts w:hint="eastAsia"/>
          <w:bCs/>
          <w:sz w:val="24"/>
          <w:szCs w:val="24"/>
          <w:lang w:val="en-GB" w:eastAsia="zh-CN"/>
        </w:rPr>
        <w:t>。会议</w:t>
      </w:r>
      <w:r w:rsidR="00541D8E" w:rsidRPr="006569D5">
        <w:rPr>
          <w:bCs/>
          <w:sz w:val="24"/>
          <w:szCs w:val="24"/>
          <w:lang w:val="en-GB" w:eastAsia="zh-CN"/>
        </w:rPr>
        <w:t>通过了第</w:t>
      </w:r>
      <w:r w:rsidR="00541D8E" w:rsidRPr="006569D5">
        <w:rPr>
          <w:bCs/>
          <w:sz w:val="24"/>
          <w:szCs w:val="24"/>
          <w:lang w:val="en-GB" w:eastAsia="zh-CN"/>
        </w:rPr>
        <w:t>25/7</w:t>
      </w:r>
      <w:r w:rsidR="00541D8E" w:rsidRPr="006569D5">
        <w:rPr>
          <w:bCs/>
          <w:sz w:val="24"/>
          <w:szCs w:val="24"/>
          <w:lang w:val="en-GB" w:eastAsia="zh-CN"/>
        </w:rPr>
        <w:t>号建议。</w:t>
      </w:r>
    </w:p>
    <w:p w14:paraId="4034083C" w14:textId="38E10565" w:rsidR="00541D8E" w:rsidRPr="00541D8E" w:rsidRDefault="00541D8E" w:rsidP="006569D5">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根据第</w:t>
      </w:r>
      <w:r w:rsidRPr="00541D8E">
        <w:rPr>
          <w:bCs/>
          <w:sz w:val="24"/>
          <w:szCs w:val="24"/>
          <w:lang w:val="en-GB" w:eastAsia="zh-CN"/>
        </w:rPr>
        <w:t>25/7</w:t>
      </w:r>
      <w:r w:rsidRPr="00541D8E">
        <w:rPr>
          <w:bCs/>
          <w:sz w:val="24"/>
          <w:szCs w:val="24"/>
          <w:lang w:val="en-GB" w:eastAsia="zh-CN"/>
        </w:rPr>
        <w:t>号建议</w:t>
      </w:r>
      <w:r w:rsidR="00741AF1">
        <w:rPr>
          <w:rFonts w:hint="eastAsia"/>
          <w:bCs/>
          <w:sz w:val="24"/>
          <w:szCs w:val="24"/>
          <w:lang w:val="en-GB" w:eastAsia="zh-CN"/>
        </w:rPr>
        <w:t>，秘书处</w:t>
      </w:r>
      <w:r w:rsidRPr="00541D8E">
        <w:rPr>
          <w:bCs/>
          <w:sz w:val="24"/>
          <w:szCs w:val="24"/>
          <w:lang w:val="en-GB" w:eastAsia="zh-CN"/>
        </w:rPr>
        <w:t>将与可持续野生</w:t>
      </w:r>
      <w:r w:rsidR="00741AF1">
        <w:rPr>
          <w:rFonts w:hint="eastAsia"/>
          <w:bCs/>
          <w:sz w:val="24"/>
          <w:szCs w:val="24"/>
          <w:lang w:val="en-GB" w:eastAsia="zh-CN"/>
        </w:rPr>
        <w:t>生</w:t>
      </w:r>
      <w:r w:rsidRPr="00541D8E">
        <w:rPr>
          <w:bCs/>
          <w:sz w:val="24"/>
          <w:szCs w:val="24"/>
          <w:lang w:val="en-GB" w:eastAsia="zh-CN"/>
        </w:rPr>
        <w:t>物管理合作伙伴关系</w:t>
      </w:r>
      <w:r w:rsidR="00741AF1">
        <w:rPr>
          <w:rFonts w:hint="eastAsia"/>
          <w:bCs/>
          <w:sz w:val="24"/>
          <w:szCs w:val="24"/>
          <w:lang w:val="en-GB" w:eastAsia="zh-CN"/>
        </w:rPr>
        <w:t>协作</w:t>
      </w:r>
      <w:r w:rsidRPr="00541D8E">
        <w:rPr>
          <w:bCs/>
          <w:sz w:val="24"/>
          <w:szCs w:val="24"/>
          <w:lang w:val="en-GB" w:eastAsia="zh-CN"/>
        </w:rPr>
        <w:t>，</w:t>
      </w:r>
      <w:r w:rsidR="00AA68D4">
        <w:rPr>
          <w:rFonts w:hint="eastAsia"/>
          <w:bCs/>
          <w:sz w:val="24"/>
          <w:szCs w:val="24"/>
          <w:lang w:val="en-GB" w:eastAsia="zh-CN"/>
        </w:rPr>
        <w:t>编写关于</w:t>
      </w:r>
      <w:r w:rsidRPr="00541D8E">
        <w:rPr>
          <w:bCs/>
          <w:sz w:val="24"/>
          <w:szCs w:val="24"/>
          <w:lang w:val="en-GB" w:eastAsia="zh-CN"/>
        </w:rPr>
        <w:t>可持续野生</w:t>
      </w:r>
      <w:r w:rsidR="00741AF1">
        <w:rPr>
          <w:rFonts w:hint="eastAsia"/>
          <w:bCs/>
          <w:sz w:val="24"/>
          <w:szCs w:val="24"/>
          <w:lang w:val="en-GB" w:eastAsia="zh-CN"/>
        </w:rPr>
        <w:t>生</w:t>
      </w:r>
      <w:r w:rsidRPr="00541D8E">
        <w:rPr>
          <w:bCs/>
          <w:sz w:val="24"/>
          <w:szCs w:val="24"/>
          <w:lang w:val="en-GB" w:eastAsia="zh-CN"/>
        </w:rPr>
        <w:t>物管理各领域现有</w:t>
      </w:r>
      <w:r w:rsidR="00AA68D4">
        <w:rPr>
          <w:rFonts w:hint="eastAsia"/>
          <w:bCs/>
          <w:sz w:val="24"/>
          <w:szCs w:val="24"/>
          <w:lang w:val="en-GB" w:eastAsia="zh-CN"/>
        </w:rPr>
        <w:t>指导意见</w:t>
      </w:r>
      <w:r w:rsidRPr="00541D8E">
        <w:rPr>
          <w:bCs/>
          <w:sz w:val="24"/>
          <w:szCs w:val="24"/>
          <w:lang w:val="en-GB" w:eastAsia="zh-CN"/>
        </w:rPr>
        <w:t>、工具和文件以及可能需要补充</w:t>
      </w:r>
      <w:r w:rsidR="00AA68D4">
        <w:rPr>
          <w:rFonts w:hint="eastAsia"/>
          <w:bCs/>
          <w:sz w:val="24"/>
          <w:szCs w:val="24"/>
          <w:lang w:val="en-GB" w:eastAsia="zh-CN"/>
        </w:rPr>
        <w:t>指导意见的</w:t>
      </w:r>
      <w:r w:rsidRPr="00541D8E">
        <w:rPr>
          <w:bCs/>
          <w:sz w:val="24"/>
          <w:szCs w:val="24"/>
          <w:lang w:val="en-GB" w:eastAsia="zh-CN"/>
        </w:rPr>
        <w:t>领域</w:t>
      </w:r>
      <w:r w:rsidR="00AA68D4">
        <w:rPr>
          <w:rFonts w:hint="eastAsia"/>
          <w:bCs/>
          <w:sz w:val="24"/>
          <w:szCs w:val="24"/>
          <w:lang w:val="en-GB" w:eastAsia="zh-CN"/>
        </w:rPr>
        <w:t>的</w:t>
      </w:r>
      <w:r w:rsidRPr="00541D8E">
        <w:rPr>
          <w:bCs/>
          <w:sz w:val="24"/>
          <w:szCs w:val="24"/>
          <w:lang w:val="en-GB" w:eastAsia="zh-CN"/>
        </w:rPr>
        <w:t>分析</w:t>
      </w:r>
      <w:r w:rsidR="00AA68D4">
        <w:rPr>
          <w:rFonts w:hint="eastAsia"/>
          <w:bCs/>
          <w:sz w:val="24"/>
          <w:szCs w:val="24"/>
          <w:lang w:val="en-GB" w:eastAsia="zh-CN"/>
        </w:rPr>
        <w:t>报告</w:t>
      </w:r>
      <w:r w:rsidR="003403EF">
        <w:rPr>
          <w:rStyle w:val="FootnoteReference"/>
          <w:bCs/>
          <w:sz w:val="24"/>
          <w:szCs w:val="24"/>
          <w:lang w:val="en-GB" w:eastAsia="zh-CN"/>
        </w:rPr>
        <w:footnoteReference w:id="40"/>
      </w:r>
      <w:r w:rsidRPr="00541D8E">
        <w:rPr>
          <w:bCs/>
          <w:sz w:val="24"/>
          <w:szCs w:val="24"/>
          <w:lang w:val="en-GB" w:eastAsia="zh-CN"/>
        </w:rPr>
        <w:t>。</w:t>
      </w:r>
    </w:p>
    <w:p w14:paraId="272CB380" w14:textId="2D4CAD53" w:rsidR="00541D8E" w:rsidRPr="00541D8E" w:rsidRDefault="00541D8E" w:rsidP="006569D5">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w:t>
      </w:r>
      <w:r w:rsidR="00326378">
        <w:rPr>
          <w:bCs/>
          <w:sz w:val="24"/>
          <w:szCs w:val="24"/>
          <w:lang w:val="en-GB" w:eastAsia="zh-CN"/>
        </w:rPr>
        <w:t>缔约方大会</w:t>
      </w:r>
      <w:r w:rsidR="00AA68D4">
        <w:rPr>
          <w:rFonts w:hint="eastAsia"/>
          <w:bCs/>
          <w:sz w:val="24"/>
          <w:szCs w:val="24"/>
          <w:lang w:val="en-GB" w:eastAsia="zh-CN"/>
        </w:rPr>
        <w:t>以</w:t>
      </w:r>
      <w:r w:rsidR="00081830">
        <w:rPr>
          <w:bCs/>
          <w:sz w:val="24"/>
          <w:szCs w:val="24"/>
          <w:lang w:val="en-GB" w:eastAsia="zh-CN"/>
        </w:rPr>
        <w:t>决定草案汇编转载</w:t>
      </w:r>
      <w:r w:rsidRPr="00541D8E">
        <w:rPr>
          <w:bCs/>
          <w:sz w:val="24"/>
          <w:szCs w:val="24"/>
          <w:lang w:val="en-GB" w:eastAsia="zh-CN"/>
        </w:rPr>
        <w:t>的附属机构第</w:t>
      </w:r>
      <w:r w:rsidRPr="00541D8E">
        <w:rPr>
          <w:bCs/>
          <w:sz w:val="24"/>
          <w:szCs w:val="24"/>
          <w:lang w:val="en-GB" w:eastAsia="zh-CN"/>
        </w:rPr>
        <w:t>25/7</w:t>
      </w:r>
      <w:r w:rsidRPr="00541D8E">
        <w:rPr>
          <w:bCs/>
          <w:sz w:val="24"/>
          <w:szCs w:val="24"/>
          <w:lang w:val="en-GB" w:eastAsia="zh-CN"/>
        </w:rPr>
        <w:t>号建议</w:t>
      </w:r>
      <w:r w:rsidR="00DE01DA">
        <w:rPr>
          <w:bCs/>
          <w:sz w:val="24"/>
          <w:szCs w:val="24"/>
          <w:lang w:val="en-GB" w:eastAsia="zh-CN"/>
        </w:rPr>
        <w:t>所载决定草案</w:t>
      </w:r>
      <w:r w:rsidR="00AA68D4">
        <w:rPr>
          <w:rFonts w:hint="eastAsia"/>
          <w:bCs/>
          <w:sz w:val="24"/>
          <w:szCs w:val="24"/>
          <w:lang w:val="en-GB" w:eastAsia="zh-CN"/>
        </w:rPr>
        <w:t>为基础</w:t>
      </w:r>
      <w:r w:rsidRPr="00541D8E">
        <w:rPr>
          <w:bCs/>
          <w:sz w:val="24"/>
          <w:szCs w:val="24"/>
          <w:lang w:val="en-GB" w:eastAsia="zh-CN"/>
        </w:rPr>
        <w:t>审议这一事项，同时考虑到</w:t>
      </w:r>
      <w:r w:rsidRPr="00541D8E">
        <w:rPr>
          <w:bCs/>
          <w:sz w:val="24"/>
          <w:szCs w:val="24"/>
          <w:lang w:val="en-GB" w:eastAsia="zh-CN"/>
        </w:rPr>
        <w:t>CBD/COP/16/11</w:t>
      </w:r>
      <w:r w:rsidRPr="00541D8E">
        <w:rPr>
          <w:bCs/>
          <w:sz w:val="24"/>
          <w:szCs w:val="24"/>
          <w:lang w:val="en-GB" w:eastAsia="zh-CN"/>
        </w:rPr>
        <w:t>号文件。</w:t>
      </w:r>
    </w:p>
    <w:p w14:paraId="78EEF6D6" w14:textId="77777777" w:rsidR="00541D8E" w:rsidRPr="00AA68D4"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AA68D4">
        <w:rPr>
          <w:b/>
          <w:sz w:val="24"/>
          <w:szCs w:val="24"/>
          <w:lang w:val="en-GB" w:eastAsia="zh-CN"/>
        </w:rPr>
        <w:t>项目</w:t>
      </w:r>
      <w:r w:rsidRPr="00AA68D4">
        <w:rPr>
          <w:b/>
          <w:sz w:val="24"/>
          <w:szCs w:val="24"/>
          <w:lang w:val="en-GB" w:eastAsia="zh-CN"/>
        </w:rPr>
        <w:t>20</w:t>
      </w:r>
    </w:p>
    <w:p w14:paraId="02805892" w14:textId="77777777"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AA68D4">
        <w:rPr>
          <w:b/>
          <w:sz w:val="24"/>
          <w:szCs w:val="24"/>
          <w:lang w:val="en-GB" w:eastAsia="zh-CN"/>
        </w:rPr>
        <w:t>海洋和沿海生物多样性以及岛屿生物多样性</w:t>
      </w:r>
    </w:p>
    <w:p w14:paraId="10D29104" w14:textId="10FB0DB2" w:rsidR="00541D8E" w:rsidRPr="00AA68D4" w:rsidRDefault="00AA68D4" w:rsidP="00AA68D4">
      <w:pPr>
        <w:pStyle w:val="Para1"/>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AA68D4">
        <w:rPr>
          <w:rFonts w:eastAsia="KaiTi" w:hint="eastAsia"/>
          <w:bCs/>
          <w:sz w:val="24"/>
          <w:szCs w:val="24"/>
          <w:lang w:val="en-GB" w:eastAsia="zh-CN"/>
        </w:rPr>
        <w:t>关于具有重要生态或生物意义的海洋区域的进一步工作</w:t>
      </w:r>
    </w:p>
    <w:p w14:paraId="317C01AB" w14:textId="77EF25F6" w:rsidR="00EC1386" w:rsidRPr="00541D8E" w:rsidRDefault="00541D8E" w:rsidP="00AA68D4">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9878E0">
        <w:rPr>
          <w:bCs/>
          <w:sz w:val="24"/>
          <w:szCs w:val="24"/>
          <w:lang w:val="en-GB" w:eastAsia="zh-CN"/>
        </w:rPr>
        <w:t>根据缔约方大会第</w:t>
      </w:r>
      <w:r w:rsidRPr="009878E0">
        <w:rPr>
          <w:bCs/>
          <w:sz w:val="24"/>
          <w:szCs w:val="24"/>
          <w:lang w:val="en-GB" w:eastAsia="zh-CN"/>
        </w:rPr>
        <w:t>15/26</w:t>
      </w:r>
      <w:r w:rsidRPr="009878E0">
        <w:rPr>
          <w:bCs/>
          <w:sz w:val="24"/>
          <w:szCs w:val="24"/>
          <w:lang w:val="en-GB" w:eastAsia="zh-CN"/>
        </w:rPr>
        <w:t>号决定第</w:t>
      </w:r>
      <w:r w:rsidRPr="009878E0">
        <w:rPr>
          <w:bCs/>
          <w:sz w:val="24"/>
          <w:szCs w:val="24"/>
          <w:lang w:val="en-GB" w:eastAsia="zh-CN"/>
        </w:rPr>
        <w:t>4</w:t>
      </w:r>
      <w:r w:rsidRPr="009878E0">
        <w:rPr>
          <w:bCs/>
          <w:sz w:val="24"/>
          <w:szCs w:val="24"/>
          <w:lang w:val="en-GB" w:eastAsia="zh-CN"/>
        </w:rPr>
        <w:t>段的要求，秘书处召开了一次专家研讨会，审查</w:t>
      </w:r>
      <w:r w:rsidR="009878E0" w:rsidRPr="009878E0">
        <w:rPr>
          <w:rFonts w:ascii="SimSun" w:hAnsi="SimSun" w:cs="SimSun" w:hint="eastAsia"/>
          <w:bCs/>
          <w:sz w:val="24"/>
          <w:szCs w:val="24"/>
          <w:lang w:val="en-GB" w:eastAsia="zh-CN"/>
        </w:rPr>
        <w:t>修改对具有重要生态或生物意义的海洋区域所</w:t>
      </w:r>
      <w:r w:rsidR="0010483F">
        <w:rPr>
          <w:rFonts w:ascii="SimSun" w:hAnsi="SimSun" w:cs="SimSun" w:hint="eastAsia"/>
          <w:bCs/>
          <w:sz w:val="24"/>
          <w:szCs w:val="24"/>
          <w:lang w:val="en-GB" w:eastAsia="zh-CN"/>
        </w:rPr>
        <w:t>做</w:t>
      </w:r>
      <w:r w:rsidR="009878E0" w:rsidRPr="009878E0">
        <w:rPr>
          <w:rFonts w:ascii="SimSun" w:hAnsi="SimSun" w:cs="SimSun" w:hint="eastAsia"/>
          <w:bCs/>
          <w:sz w:val="24"/>
          <w:szCs w:val="24"/>
          <w:lang w:val="en-GB" w:eastAsia="zh-CN"/>
        </w:rPr>
        <w:t>描述和描述新区域的方式</w:t>
      </w:r>
      <w:r w:rsidRPr="009878E0">
        <w:rPr>
          <w:bCs/>
          <w:sz w:val="24"/>
          <w:szCs w:val="24"/>
          <w:lang w:val="en-GB" w:eastAsia="zh-CN"/>
        </w:rPr>
        <w:t>的技术方面，</w:t>
      </w:r>
      <w:r w:rsidR="009878E0">
        <w:rPr>
          <w:rFonts w:hint="eastAsia"/>
          <w:bCs/>
          <w:sz w:val="24"/>
          <w:szCs w:val="24"/>
          <w:lang w:val="en-GB" w:eastAsia="zh-CN"/>
        </w:rPr>
        <w:t>还</w:t>
      </w:r>
      <w:r w:rsidR="00325607">
        <w:rPr>
          <w:rFonts w:hint="eastAsia"/>
          <w:bCs/>
          <w:sz w:val="24"/>
          <w:szCs w:val="24"/>
          <w:lang w:val="en-GB" w:eastAsia="zh-CN"/>
        </w:rPr>
        <w:t>另</w:t>
      </w:r>
      <w:r w:rsidRPr="009878E0">
        <w:rPr>
          <w:bCs/>
          <w:sz w:val="24"/>
          <w:szCs w:val="24"/>
          <w:lang w:val="en-GB" w:eastAsia="zh-CN"/>
        </w:rPr>
        <w:t>召开一次专家研讨会，审查与这些方式有关的法律问题。秘书处编写了</w:t>
      </w:r>
      <w:r w:rsidRPr="009878E0">
        <w:rPr>
          <w:bCs/>
          <w:sz w:val="24"/>
          <w:szCs w:val="24"/>
          <w:lang w:val="en-GB" w:eastAsia="zh-CN"/>
        </w:rPr>
        <w:t>CBD/SBSTTA/26/7/Add.1</w:t>
      </w:r>
      <w:r w:rsidRPr="009878E0">
        <w:rPr>
          <w:bCs/>
          <w:sz w:val="24"/>
          <w:szCs w:val="24"/>
          <w:lang w:val="en-GB" w:eastAsia="zh-CN"/>
        </w:rPr>
        <w:t>号文件，其中载有专家研讨会的成果，包括修改</w:t>
      </w:r>
      <w:r w:rsidR="009878E0">
        <w:rPr>
          <w:rFonts w:hint="eastAsia"/>
          <w:bCs/>
          <w:sz w:val="24"/>
          <w:szCs w:val="24"/>
          <w:lang w:val="en-GB" w:eastAsia="zh-CN"/>
        </w:rPr>
        <w:t>对具</w:t>
      </w:r>
      <w:r w:rsidRPr="009878E0">
        <w:rPr>
          <w:bCs/>
          <w:sz w:val="24"/>
          <w:szCs w:val="24"/>
          <w:lang w:val="en-GB" w:eastAsia="zh-CN"/>
        </w:rPr>
        <w:t>有</w:t>
      </w:r>
      <w:r w:rsidR="009878E0">
        <w:rPr>
          <w:rFonts w:hint="eastAsia"/>
          <w:bCs/>
          <w:sz w:val="24"/>
          <w:szCs w:val="24"/>
          <w:lang w:val="en-GB" w:eastAsia="zh-CN"/>
        </w:rPr>
        <w:t>重要</w:t>
      </w:r>
      <w:r w:rsidRPr="009878E0">
        <w:rPr>
          <w:bCs/>
          <w:sz w:val="24"/>
          <w:szCs w:val="24"/>
          <w:lang w:val="en-GB" w:eastAsia="zh-CN"/>
        </w:rPr>
        <w:t>生态或生物意义的海洋区域</w:t>
      </w:r>
      <w:r w:rsidR="0010483F">
        <w:rPr>
          <w:rFonts w:hint="eastAsia"/>
          <w:bCs/>
          <w:sz w:val="24"/>
          <w:szCs w:val="24"/>
          <w:lang w:val="en-GB" w:eastAsia="zh-CN"/>
        </w:rPr>
        <w:t>所做</w:t>
      </w:r>
      <w:r w:rsidRPr="009878E0">
        <w:rPr>
          <w:bCs/>
          <w:sz w:val="24"/>
          <w:szCs w:val="24"/>
          <w:lang w:val="en-GB" w:eastAsia="zh-CN"/>
        </w:rPr>
        <w:t>描述和</w:t>
      </w:r>
      <w:r w:rsidR="009878E0">
        <w:rPr>
          <w:rFonts w:hint="eastAsia"/>
          <w:bCs/>
          <w:sz w:val="24"/>
          <w:szCs w:val="24"/>
          <w:lang w:val="en-GB" w:eastAsia="zh-CN"/>
        </w:rPr>
        <w:t>描述</w:t>
      </w:r>
      <w:r w:rsidRPr="009878E0">
        <w:rPr>
          <w:bCs/>
          <w:sz w:val="24"/>
          <w:szCs w:val="24"/>
          <w:lang w:val="en-GB" w:eastAsia="zh-CN"/>
        </w:rPr>
        <w:t>新区域的方式。</w:t>
      </w:r>
    </w:p>
    <w:p w14:paraId="0BABED1B" w14:textId="5BDD8005" w:rsidR="00541D8E" w:rsidRPr="00541D8E" w:rsidRDefault="008127E1" w:rsidP="00AA68D4">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bCs/>
          <w:sz w:val="24"/>
          <w:szCs w:val="24"/>
          <w:lang w:val="en-GB" w:eastAsia="zh-CN"/>
        </w:rPr>
        <w:t>科</w:t>
      </w:r>
      <w:proofErr w:type="gramStart"/>
      <w:r>
        <w:rPr>
          <w:bCs/>
          <w:sz w:val="24"/>
          <w:szCs w:val="24"/>
          <w:lang w:val="en-GB" w:eastAsia="zh-CN"/>
        </w:rPr>
        <w:t>咨</w:t>
      </w:r>
      <w:proofErr w:type="gramEnd"/>
      <w:r>
        <w:rPr>
          <w:bCs/>
          <w:sz w:val="24"/>
          <w:szCs w:val="24"/>
          <w:lang w:val="en-GB" w:eastAsia="zh-CN"/>
        </w:rPr>
        <w:t>机构</w:t>
      </w:r>
      <w:r w:rsidR="00541D8E" w:rsidRPr="00541D8E">
        <w:rPr>
          <w:bCs/>
          <w:sz w:val="24"/>
          <w:szCs w:val="24"/>
          <w:lang w:val="en-GB" w:eastAsia="zh-CN"/>
        </w:rPr>
        <w:t>第二十六次会议审议了该文件，通过了第</w:t>
      </w:r>
      <w:r w:rsidR="00541D8E" w:rsidRPr="00541D8E">
        <w:rPr>
          <w:bCs/>
          <w:sz w:val="24"/>
          <w:szCs w:val="24"/>
          <w:lang w:val="en-GB" w:eastAsia="zh-CN"/>
        </w:rPr>
        <w:t>26/8</w:t>
      </w:r>
      <w:r w:rsidR="00541D8E" w:rsidRPr="00541D8E">
        <w:rPr>
          <w:bCs/>
          <w:sz w:val="24"/>
          <w:szCs w:val="24"/>
          <w:lang w:val="en-GB" w:eastAsia="zh-CN"/>
        </w:rPr>
        <w:t>号建议。</w:t>
      </w:r>
    </w:p>
    <w:p w14:paraId="5DB3D429" w14:textId="70CCA27B" w:rsidR="00541D8E" w:rsidRPr="00541D8E" w:rsidRDefault="00541D8E" w:rsidP="00AA68D4">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将请缔约方大会</w:t>
      </w:r>
      <w:r w:rsidR="0010483F">
        <w:rPr>
          <w:rFonts w:hint="eastAsia"/>
          <w:bCs/>
          <w:sz w:val="24"/>
          <w:szCs w:val="24"/>
          <w:lang w:val="en-GB" w:eastAsia="zh-CN"/>
        </w:rPr>
        <w:t>以</w:t>
      </w:r>
      <w:r w:rsidR="00081830">
        <w:rPr>
          <w:bCs/>
          <w:sz w:val="24"/>
          <w:szCs w:val="24"/>
          <w:lang w:val="en-GB" w:eastAsia="zh-CN"/>
        </w:rPr>
        <w:t>决定草案汇编转载</w:t>
      </w:r>
      <w:r w:rsidRPr="00541D8E">
        <w:rPr>
          <w:bCs/>
          <w:sz w:val="24"/>
          <w:szCs w:val="24"/>
          <w:lang w:val="en-GB" w:eastAsia="zh-CN"/>
        </w:rPr>
        <w:t>的第</w:t>
      </w:r>
      <w:r w:rsidRPr="00541D8E">
        <w:rPr>
          <w:bCs/>
          <w:sz w:val="24"/>
          <w:szCs w:val="24"/>
          <w:lang w:val="en-GB" w:eastAsia="zh-CN"/>
        </w:rPr>
        <w:t>26/8</w:t>
      </w:r>
      <w:r w:rsidRPr="00541D8E">
        <w:rPr>
          <w:bCs/>
          <w:sz w:val="24"/>
          <w:szCs w:val="24"/>
          <w:lang w:val="en-GB" w:eastAsia="zh-CN"/>
        </w:rPr>
        <w:t>号建议</w:t>
      </w:r>
      <w:r w:rsidR="00DE01DA">
        <w:rPr>
          <w:bCs/>
          <w:sz w:val="24"/>
          <w:szCs w:val="24"/>
          <w:lang w:val="en-GB" w:eastAsia="zh-CN"/>
        </w:rPr>
        <w:t>所载决定草案</w:t>
      </w:r>
      <w:r w:rsidR="0010483F">
        <w:rPr>
          <w:rFonts w:hint="eastAsia"/>
          <w:bCs/>
          <w:sz w:val="24"/>
          <w:szCs w:val="24"/>
          <w:lang w:val="en-GB" w:eastAsia="zh-CN"/>
        </w:rPr>
        <w:t>为基础</w:t>
      </w:r>
      <w:r w:rsidRPr="00541D8E">
        <w:rPr>
          <w:bCs/>
          <w:sz w:val="24"/>
          <w:szCs w:val="24"/>
          <w:lang w:val="en-GB" w:eastAsia="zh-CN"/>
        </w:rPr>
        <w:t>审议这些事项。</w:t>
      </w:r>
    </w:p>
    <w:p w14:paraId="56DF214E" w14:textId="5480A4FF" w:rsidR="00541D8E" w:rsidRPr="00AA68D4" w:rsidRDefault="00AA68D4" w:rsidP="008E558D">
      <w:pPr>
        <w:pStyle w:val="Para1"/>
        <w:keepNext/>
        <w:numPr>
          <w:ilvl w:val="0"/>
          <w:numId w:val="0"/>
        </w:numPr>
        <w:tabs>
          <w:tab w:val="clear" w:pos="567"/>
          <w:tab w:val="clear" w:pos="1134"/>
          <w:tab w:val="clear" w:pos="1701"/>
          <w:tab w:val="clear" w:pos="2268"/>
        </w:tabs>
        <w:adjustRightInd w:val="0"/>
        <w:snapToGrid w:val="0"/>
        <w:spacing w:line="240" w:lineRule="atLeast"/>
        <w:ind w:left="490"/>
        <w:rPr>
          <w:rFonts w:eastAsia="KaiTi"/>
          <w:bCs/>
          <w:sz w:val="24"/>
          <w:szCs w:val="24"/>
          <w:lang w:val="en-GB" w:eastAsia="zh-CN"/>
        </w:rPr>
      </w:pPr>
      <w:r w:rsidRPr="00AA68D4">
        <w:rPr>
          <w:rFonts w:eastAsia="KaiTi" w:hint="eastAsia"/>
          <w:bCs/>
          <w:sz w:val="24"/>
          <w:szCs w:val="24"/>
          <w:lang w:val="en-GB" w:eastAsia="zh-CN"/>
        </w:rPr>
        <w:lastRenderedPageBreak/>
        <w:t>保护和</w:t>
      </w:r>
      <w:proofErr w:type="gramStart"/>
      <w:r w:rsidRPr="00AA68D4">
        <w:rPr>
          <w:rFonts w:eastAsia="KaiTi" w:hint="eastAsia"/>
          <w:bCs/>
          <w:sz w:val="24"/>
          <w:szCs w:val="24"/>
          <w:lang w:val="en-GB" w:eastAsia="zh-CN"/>
        </w:rPr>
        <w:t>可</w:t>
      </w:r>
      <w:proofErr w:type="gramEnd"/>
      <w:r w:rsidRPr="00AA68D4">
        <w:rPr>
          <w:rFonts w:eastAsia="KaiTi" w:hint="eastAsia"/>
          <w:bCs/>
          <w:sz w:val="24"/>
          <w:szCs w:val="24"/>
          <w:lang w:val="en-GB" w:eastAsia="zh-CN"/>
        </w:rPr>
        <w:t>持续利用</w:t>
      </w:r>
      <w:r w:rsidR="00541D8E" w:rsidRPr="00AA68D4">
        <w:rPr>
          <w:rFonts w:eastAsia="KaiTi"/>
          <w:bCs/>
          <w:sz w:val="24"/>
          <w:szCs w:val="24"/>
          <w:lang w:val="en-GB" w:eastAsia="zh-CN"/>
        </w:rPr>
        <w:t>海洋和沿海生物多样性</w:t>
      </w:r>
    </w:p>
    <w:p w14:paraId="490D8334" w14:textId="0886B9D1" w:rsidR="00541D8E" w:rsidRPr="00E51BCE" w:rsidRDefault="00541D8E" w:rsidP="00E51BCE">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lang w:val="en-GB" w:eastAsia="zh-CN"/>
        </w:rPr>
      </w:pPr>
      <w:r w:rsidRPr="00E51BCE">
        <w:rPr>
          <w:lang w:val="en-GB" w:eastAsia="zh-CN"/>
        </w:rPr>
        <w:t>根据缔约方大会第</w:t>
      </w:r>
      <w:r w:rsidRPr="00E51BCE">
        <w:rPr>
          <w:lang w:val="en-GB" w:eastAsia="zh-CN"/>
        </w:rPr>
        <w:t>15/24</w:t>
      </w:r>
      <w:r w:rsidRPr="00E51BCE">
        <w:rPr>
          <w:lang w:val="en-GB" w:eastAsia="zh-CN"/>
        </w:rPr>
        <w:t>号决定第</w:t>
      </w:r>
      <w:r w:rsidRPr="00E51BCE">
        <w:rPr>
          <w:lang w:val="en-GB" w:eastAsia="zh-CN"/>
        </w:rPr>
        <w:t>5</w:t>
      </w:r>
      <w:r w:rsidR="00E51BCE" w:rsidRPr="00E51BCE">
        <w:rPr>
          <w:rFonts w:hint="eastAsia"/>
          <w:lang w:val="en-GB" w:eastAsia="zh-CN"/>
        </w:rPr>
        <w:t>段</w:t>
      </w:r>
      <w:r w:rsidRPr="00E51BCE">
        <w:rPr>
          <w:lang w:val="en-GB" w:eastAsia="zh-CN"/>
        </w:rPr>
        <w:t>和第</w:t>
      </w:r>
      <w:r w:rsidRPr="00E51BCE">
        <w:rPr>
          <w:lang w:val="en-GB" w:eastAsia="zh-CN"/>
        </w:rPr>
        <w:t>12</w:t>
      </w:r>
      <w:r w:rsidRPr="00E51BCE">
        <w:rPr>
          <w:lang w:val="en-GB" w:eastAsia="zh-CN"/>
        </w:rPr>
        <w:t>段的要求，秘书处编写了</w:t>
      </w:r>
      <w:r w:rsidRPr="00E51BCE">
        <w:rPr>
          <w:lang w:val="en-GB" w:eastAsia="zh-CN"/>
        </w:rPr>
        <w:t>CBD/SBSTTA/26/7</w:t>
      </w:r>
      <w:r w:rsidRPr="00E51BCE">
        <w:rPr>
          <w:lang w:val="en-GB" w:eastAsia="zh-CN"/>
        </w:rPr>
        <w:t>号文件，其中载有</w:t>
      </w:r>
      <w:r w:rsidR="00E51BCE" w:rsidRPr="00E51BCE">
        <w:rPr>
          <w:rFonts w:hint="eastAsia"/>
          <w:lang w:val="en-GB" w:eastAsia="zh-CN"/>
        </w:rPr>
        <w:t>：</w:t>
      </w:r>
      <w:r w:rsidR="006544C3">
        <w:rPr>
          <w:lang w:val="en-GB" w:eastAsia="zh-CN"/>
        </w:rPr>
        <w:t>（</w:t>
      </w:r>
      <w:r w:rsidRPr="00E51BCE">
        <w:rPr>
          <w:lang w:val="en-GB" w:eastAsia="zh-CN"/>
        </w:rPr>
        <w:t>a</w:t>
      </w:r>
      <w:r w:rsidR="006544C3">
        <w:rPr>
          <w:lang w:val="en-GB" w:eastAsia="zh-CN"/>
        </w:rPr>
        <w:t>）</w:t>
      </w:r>
      <w:r w:rsidRPr="00E51BCE">
        <w:rPr>
          <w:lang w:val="en-GB" w:eastAsia="zh-CN"/>
        </w:rPr>
        <w:t>对海洋和沿海生物多样性工作方案和岛屿生物多样性工作方案的战略审查和分析以及这两个</w:t>
      </w:r>
      <w:r w:rsidR="00E51BCE" w:rsidRPr="00E51BCE">
        <w:rPr>
          <w:rFonts w:hint="eastAsia"/>
          <w:lang w:val="en-GB" w:eastAsia="zh-CN"/>
        </w:rPr>
        <w:t>工作</w:t>
      </w:r>
      <w:r w:rsidRPr="00E51BCE">
        <w:rPr>
          <w:lang w:val="en-GB" w:eastAsia="zh-CN"/>
        </w:rPr>
        <w:t>方案的更新草案；</w:t>
      </w:r>
      <w:r w:rsidR="006544C3">
        <w:rPr>
          <w:lang w:val="en-GB" w:eastAsia="zh-CN"/>
        </w:rPr>
        <w:t>（</w:t>
      </w:r>
      <w:r w:rsidRPr="00E51BCE">
        <w:rPr>
          <w:lang w:val="en-GB" w:eastAsia="zh-CN"/>
        </w:rPr>
        <w:t>b</w:t>
      </w:r>
      <w:r w:rsidR="006544C3">
        <w:rPr>
          <w:lang w:val="en-GB" w:eastAsia="zh-CN"/>
        </w:rPr>
        <w:t>）</w:t>
      </w:r>
      <w:r w:rsidRPr="00E51BCE">
        <w:rPr>
          <w:lang w:val="en-GB" w:eastAsia="zh-CN"/>
        </w:rPr>
        <w:t>在</w:t>
      </w:r>
      <w:r w:rsidR="00CD69F8">
        <w:rPr>
          <w:rFonts w:hint="eastAsia"/>
          <w:lang w:val="en-GB" w:eastAsia="zh-CN"/>
        </w:rPr>
        <w:t>《</w:t>
      </w:r>
      <w:r w:rsidR="00E51BCE">
        <w:rPr>
          <w:rFonts w:ascii="SimSun" w:hAnsi="SimSun" w:hint="eastAsia"/>
          <w:lang w:val="en-GB" w:eastAsia="zh-CN"/>
        </w:rPr>
        <w:t>&lt;</w:t>
      </w:r>
      <w:r w:rsidR="00E51BCE" w:rsidRPr="00E51BCE">
        <w:rPr>
          <w:rFonts w:hint="eastAsia"/>
          <w:lang w:val="en-GB" w:eastAsia="zh-CN"/>
        </w:rPr>
        <w:t>联合国海洋法公约</w:t>
      </w:r>
      <w:r w:rsidR="00CD69F8">
        <w:rPr>
          <w:rFonts w:ascii="SimSun" w:hAnsi="SimSun" w:hint="eastAsia"/>
          <w:lang w:val="en-GB" w:eastAsia="zh-CN"/>
        </w:rPr>
        <w:t>&gt;</w:t>
      </w:r>
      <w:r w:rsidR="00E51BCE" w:rsidRPr="00E51BCE">
        <w:rPr>
          <w:rFonts w:hint="eastAsia"/>
          <w:lang w:val="en-GB" w:eastAsia="zh-CN"/>
        </w:rPr>
        <w:t>下国家管辖范围以外区域海洋生物多样性的养护和可持续利用协定</w:t>
      </w:r>
      <w:r w:rsidR="00E51BCE">
        <w:rPr>
          <w:rFonts w:hint="eastAsia"/>
          <w:lang w:val="en-GB" w:eastAsia="zh-CN"/>
        </w:rPr>
        <w:t>》</w:t>
      </w:r>
      <w:r w:rsidR="00E51BCE" w:rsidRPr="00E51BCE">
        <w:rPr>
          <w:rFonts w:hint="eastAsia"/>
          <w:bCs/>
          <w:sz w:val="24"/>
          <w:szCs w:val="24"/>
          <w:lang w:val="en-GB" w:eastAsia="zh-CN"/>
        </w:rPr>
        <w:t>背景下与相关全球和区域组织协作和合作的模式的可能选择</w:t>
      </w:r>
      <w:r w:rsidRPr="00E51BCE">
        <w:rPr>
          <w:lang w:val="en-GB" w:eastAsia="zh-CN"/>
        </w:rPr>
        <w:t>。</w:t>
      </w:r>
    </w:p>
    <w:p w14:paraId="266F41E0" w14:textId="23ADA7E4" w:rsidR="00541D8E" w:rsidRPr="00541D8E" w:rsidRDefault="008127E1" w:rsidP="0010483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bCs/>
          <w:sz w:val="24"/>
          <w:szCs w:val="24"/>
          <w:lang w:val="en-GB" w:eastAsia="zh-CN"/>
        </w:rPr>
        <w:t>科</w:t>
      </w:r>
      <w:proofErr w:type="gramStart"/>
      <w:r>
        <w:rPr>
          <w:bCs/>
          <w:sz w:val="24"/>
          <w:szCs w:val="24"/>
          <w:lang w:val="en-GB" w:eastAsia="zh-CN"/>
        </w:rPr>
        <w:t>咨</w:t>
      </w:r>
      <w:proofErr w:type="gramEnd"/>
      <w:r>
        <w:rPr>
          <w:bCs/>
          <w:sz w:val="24"/>
          <w:szCs w:val="24"/>
          <w:lang w:val="en-GB" w:eastAsia="zh-CN"/>
        </w:rPr>
        <w:t>机构</w:t>
      </w:r>
      <w:r w:rsidR="00541D8E" w:rsidRPr="00541D8E">
        <w:rPr>
          <w:bCs/>
          <w:sz w:val="24"/>
          <w:szCs w:val="24"/>
          <w:lang w:val="en-GB" w:eastAsia="zh-CN"/>
        </w:rPr>
        <w:t>第二十六次会议审议了该文件，通过了第</w:t>
      </w:r>
      <w:r w:rsidR="00541D8E" w:rsidRPr="00541D8E">
        <w:rPr>
          <w:bCs/>
          <w:sz w:val="24"/>
          <w:szCs w:val="24"/>
          <w:lang w:val="en-GB" w:eastAsia="zh-CN"/>
        </w:rPr>
        <w:t>26/7</w:t>
      </w:r>
      <w:r w:rsidR="00541D8E" w:rsidRPr="00541D8E">
        <w:rPr>
          <w:bCs/>
          <w:sz w:val="24"/>
          <w:szCs w:val="24"/>
          <w:lang w:val="en-GB" w:eastAsia="zh-CN"/>
        </w:rPr>
        <w:t>号建议。</w:t>
      </w:r>
    </w:p>
    <w:p w14:paraId="72325EA3" w14:textId="2232FE37" w:rsidR="00541D8E" w:rsidRPr="00541D8E" w:rsidRDefault="00541D8E" w:rsidP="0010483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将请缔约方大会</w:t>
      </w:r>
      <w:r w:rsidR="00CD69F8">
        <w:rPr>
          <w:rFonts w:hint="eastAsia"/>
          <w:bCs/>
          <w:sz w:val="24"/>
          <w:szCs w:val="24"/>
          <w:lang w:val="en-GB" w:eastAsia="zh-CN"/>
        </w:rPr>
        <w:t>以</w:t>
      </w:r>
      <w:r w:rsidR="00081830">
        <w:rPr>
          <w:bCs/>
          <w:sz w:val="24"/>
          <w:szCs w:val="24"/>
          <w:lang w:val="en-GB" w:eastAsia="zh-CN"/>
        </w:rPr>
        <w:t>决定草案汇编转载</w:t>
      </w:r>
      <w:r w:rsidRPr="00541D8E">
        <w:rPr>
          <w:bCs/>
          <w:sz w:val="24"/>
          <w:szCs w:val="24"/>
          <w:lang w:val="en-GB" w:eastAsia="zh-CN"/>
        </w:rPr>
        <w:t>的第</w:t>
      </w:r>
      <w:r w:rsidRPr="00541D8E">
        <w:rPr>
          <w:bCs/>
          <w:sz w:val="24"/>
          <w:szCs w:val="24"/>
          <w:lang w:val="en-GB" w:eastAsia="zh-CN"/>
        </w:rPr>
        <w:t>26/7</w:t>
      </w:r>
      <w:r w:rsidRPr="00541D8E">
        <w:rPr>
          <w:bCs/>
          <w:sz w:val="24"/>
          <w:szCs w:val="24"/>
          <w:lang w:val="en-GB" w:eastAsia="zh-CN"/>
        </w:rPr>
        <w:t>号建议</w:t>
      </w:r>
      <w:r w:rsidR="00DE01DA">
        <w:rPr>
          <w:bCs/>
          <w:sz w:val="24"/>
          <w:szCs w:val="24"/>
          <w:lang w:val="en-GB" w:eastAsia="zh-CN"/>
        </w:rPr>
        <w:t>所载决定草案</w:t>
      </w:r>
      <w:r w:rsidR="00CD69F8">
        <w:rPr>
          <w:rFonts w:hint="eastAsia"/>
          <w:bCs/>
          <w:sz w:val="24"/>
          <w:szCs w:val="24"/>
          <w:lang w:val="en-GB" w:eastAsia="zh-CN"/>
        </w:rPr>
        <w:t>为基础</w:t>
      </w:r>
      <w:r w:rsidRPr="00541D8E">
        <w:rPr>
          <w:bCs/>
          <w:sz w:val="24"/>
          <w:szCs w:val="24"/>
          <w:lang w:val="en-GB" w:eastAsia="zh-CN"/>
        </w:rPr>
        <w:t>审议这些事项。</w:t>
      </w:r>
    </w:p>
    <w:p w14:paraId="7127FC2B" w14:textId="67744688" w:rsidR="00541D8E" w:rsidRPr="00CD69F8" w:rsidRDefault="00541D8E" w:rsidP="00325607">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D69F8">
        <w:rPr>
          <w:b/>
          <w:sz w:val="24"/>
          <w:szCs w:val="24"/>
          <w:lang w:val="en-GB" w:eastAsia="zh-CN"/>
        </w:rPr>
        <w:t>项目</w:t>
      </w:r>
      <w:r w:rsidRPr="00CD69F8">
        <w:rPr>
          <w:b/>
          <w:sz w:val="24"/>
          <w:szCs w:val="24"/>
          <w:lang w:val="en-GB" w:eastAsia="zh-CN"/>
        </w:rPr>
        <w:t>21</w:t>
      </w:r>
    </w:p>
    <w:p w14:paraId="2601F67B" w14:textId="77777777"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D69F8">
        <w:rPr>
          <w:b/>
          <w:sz w:val="24"/>
          <w:szCs w:val="24"/>
          <w:lang w:val="en-GB" w:eastAsia="zh-CN"/>
        </w:rPr>
        <w:t>外来入侵物种</w:t>
      </w:r>
    </w:p>
    <w:p w14:paraId="3459A613" w14:textId="518CBE5A" w:rsidR="00541D8E" w:rsidRPr="00325607" w:rsidRDefault="00541D8E" w:rsidP="0078653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val="en-GB" w:eastAsia="zh-CN"/>
        </w:rPr>
      </w:pPr>
      <w:r w:rsidRPr="00325607">
        <w:rPr>
          <w:sz w:val="24"/>
          <w:szCs w:val="24"/>
          <w:lang w:val="en-GB" w:eastAsia="zh-CN"/>
        </w:rPr>
        <w:t>根据缔约方大会第</w:t>
      </w:r>
      <w:r w:rsidRPr="00325607">
        <w:rPr>
          <w:sz w:val="24"/>
          <w:szCs w:val="24"/>
          <w:lang w:val="en-GB" w:eastAsia="zh-CN"/>
        </w:rPr>
        <w:t>15/27</w:t>
      </w:r>
      <w:r w:rsidRPr="00325607">
        <w:rPr>
          <w:sz w:val="24"/>
          <w:szCs w:val="24"/>
          <w:lang w:val="en-GB" w:eastAsia="zh-CN"/>
        </w:rPr>
        <w:t>号决定的要求，秘书处编写了</w:t>
      </w:r>
      <w:r w:rsidRPr="00325607">
        <w:rPr>
          <w:sz w:val="24"/>
          <w:szCs w:val="24"/>
          <w:lang w:val="en-GB" w:eastAsia="zh-CN"/>
        </w:rPr>
        <w:t>CBD/SBSTTA/25/10</w:t>
      </w:r>
      <w:r w:rsidR="00CD69F8" w:rsidRPr="00325607">
        <w:rPr>
          <w:rFonts w:hint="eastAsia"/>
          <w:sz w:val="24"/>
          <w:szCs w:val="24"/>
          <w:lang w:val="en-GB" w:eastAsia="zh-CN"/>
        </w:rPr>
        <w:t>号文件</w:t>
      </w:r>
      <w:r w:rsidRPr="00325607">
        <w:rPr>
          <w:sz w:val="24"/>
          <w:szCs w:val="24"/>
          <w:lang w:val="en-GB" w:eastAsia="zh-CN"/>
        </w:rPr>
        <w:t>，其中</w:t>
      </w:r>
      <w:r w:rsidR="00CD69F8" w:rsidRPr="00325607">
        <w:rPr>
          <w:rFonts w:hint="eastAsia"/>
          <w:sz w:val="24"/>
          <w:szCs w:val="24"/>
          <w:lang w:val="en-GB" w:eastAsia="zh-CN"/>
        </w:rPr>
        <w:t>载</w:t>
      </w:r>
      <w:r w:rsidR="00325607">
        <w:rPr>
          <w:rFonts w:hint="eastAsia"/>
          <w:sz w:val="24"/>
          <w:szCs w:val="24"/>
          <w:lang w:val="en-GB" w:eastAsia="zh-CN"/>
        </w:rPr>
        <w:t>有</w:t>
      </w:r>
      <w:r w:rsidRPr="00325607">
        <w:rPr>
          <w:sz w:val="24"/>
          <w:szCs w:val="24"/>
          <w:lang w:val="en-GB" w:eastAsia="zh-CN"/>
        </w:rPr>
        <w:t>秘书处根据该决定开展的活动，特别是</w:t>
      </w:r>
      <w:r w:rsidR="00CD69F8" w:rsidRPr="00325607">
        <w:rPr>
          <w:rFonts w:hint="eastAsia"/>
          <w:sz w:val="24"/>
          <w:szCs w:val="24"/>
          <w:lang w:val="en-GB" w:eastAsia="zh-CN"/>
        </w:rPr>
        <w:t>组织</w:t>
      </w:r>
      <w:r w:rsidRPr="00325607">
        <w:rPr>
          <w:sz w:val="24"/>
          <w:szCs w:val="24"/>
          <w:lang w:val="en-GB" w:eastAsia="zh-CN"/>
        </w:rPr>
        <w:t>对该决定附件一至</w:t>
      </w:r>
      <w:r w:rsidR="0078653D" w:rsidRPr="00325607">
        <w:rPr>
          <w:rFonts w:hint="eastAsia"/>
          <w:sz w:val="24"/>
          <w:szCs w:val="24"/>
          <w:lang w:val="en-GB" w:eastAsia="zh-CN"/>
        </w:rPr>
        <w:t>附件</w:t>
      </w:r>
      <w:r w:rsidRPr="00325607">
        <w:rPr>
          <w:sz w:val="24"/>
          <w:szCs w:val="24"/>
          <w:lang w:val="en-GB" w:eastAsia="zh-CN"/>
        </w:rPr>
        <w:t>六的同行</w:t>
      </w:r>
      <w:r w:rsidR="00CD69F8" w:rsidRPr="00325607">
        <w:rPr>
          <w:rFonts w:hint="eastAsia"/>
          <w:sz w:val="24"/>
          <w:szCs w:val="24"/>
          <w:lang w:val="en-GB" w:eastAsia="zh-CN"/>
        </w:rPr>
        <w:t>评议</w:t>
      </w:r>
      <w:r w:rsidRPr="00325607">
        <w:rPr>
          <w:sz w:val="24"/>
          <w:szCs w:val="24"/>
          <w:lang w:val="en-GB" w:eastAsia="zh-CN"/>
        </w:rPr>
        <w:t>，</w:t>
      </w:r>
      <w:r w:rsidR="00CD69F8" w:rsidRPr="00325607">
        <w:rPr>
          <w:rFonts w:hint="eastAsia"/>
          <w:bCs/>
          <w:sz w:val="24"/>
          <w:szCs w:val="24"/>
          <w:lang w:val="en-GB" w:eastAsia="zh-CN"/>
        </w:rPr>
        <w:t>召开关于</w:t>
      </w:r>
      <w:r w:rsidRPr="00325607">
        <w:rPr>
          <w:bCs/>
          <w:sz w:val="24"/>
          <w:szCs w:val="24"/>
          <w:lang w:val="en-GB" w:eastAsia="zh-CN"/>
        </w:rPr>
        <w:t>该进程的结果</w:t>
      </w:r>
      <w:r w:rsidR="00CD69F8" w:rsidRPr="00325607">
        <w:rPr>
          <w:rFonts w:hint="eastAsia"/>
          <w:bCs/>
          <w:sz w:val="24"/>
          <w:szCs w:val="24"/>
          <w:lang w:val="en-GB" w:eastAsia="zh-CN"/>
        </w:rPr>
        <w:t>的</w:t>
      </w:r>
      <w:r w:rsidRPr="00325607">
        <w:rPr>
          <w:bCs/>
          <w:sz w:val="24"/>
          <w:szCs w:val="24"/>
          <w:lang w:val="en-GB" w:eastAsia="zh-CN"/>
        </w:rPr>
        <w:t>有主持的不限成员名额在线论坛</w:t>
      </w:r>
      <w:r w:rsidRPr="00325607">
        <w:rPr>
          <w:sz w:val="24"/>
          <w:szCs w:val="24"/>
          <w:lang w:val="en-GB" w:eastAsia="zh-CN"/>
        </w:rPr>
        <w:t>；</w:t>
      </w:r>
      <w:r w:rsidR="0078653D" w:rsidRPr="00325607">
        <w:rPr>
          <w:rFonts w:hint="eastAsia"/>
          <w:bCs/>
          <w:sz w:val="24"/>
          <w:szCs w:val="24"/>
          <w:lang w:val="en-GB" w:eastAsia="zh-CN"/>
        </w:rPr>
        <w:t>外来病原体或寄生虫和外来入侵物种引起的影响生物多样性的新发传染病前景扫描、监测和管理举措信息提交情况；机构间外来入侵物种问题联络小组的活动和与其他组织合作的情况</w:t>
      </w:r>
      <w:r w:rsidRPr="00325607">
        <w:rPr>
          <w:sz w:val="24"/>
          <w:szCs w:val="24"/>
          <w:lang w:val="en-GB" w:eastAsia="zh-CN"/>
        </w:rPr>
        <w:t>。</w:t>
      </w:r>
    </w:p>
    <w:p w14:paraId="6E44F520" w14:textId="77E48275" w:rsidR="00541D8E" w:rsidRPr="00325607" w:rsidRDefault="008127E1" w:rsidP="00CD69F8">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325607">
        <w:rPr>
          <w:bCs/>
          <w:sz w:val="24"/>
          <w:szCs w:val="24"/>
          <w:lang w:val="en-GB" w:eastAsia="zh-CN"/>
        </w:rPr>
        <w:t>科</w:t>
      </w:r>
      <w:proofErr w:type="gramStart"/>
      <w:r w:rsidRPr="00325607">
        <w:rPr>
          <w:bCs/>
          <w:sz w:val="24"/>
          <w:szCs w:val="24"/>
          <w:lang w:val="en-GB" w:eastAsia="zh-CN"/>
        </w:rPr>
        <w:t>咨</w:t>
      </w:r>
      <w:proofErr w:type="gramEnd"/>
      <w:r w:rsidRPr="00325607">
        <w:rPr>
          <w:bCs/>
          <w:sz w:val="24"/>
          <w:szCs w:val="24"/>
          <w:lang w:val="en-GB" w:eastAsia="zh-CN"/>
        </w:rPr>
        <w:t>机构</w:t>
      </w:r>
      <w:r w:rsidR="00541D8E" w:rsidRPr="00325607">
        <w:rPr>
          <w:bCs/>
          <w:sz w:val="24"/>
          <w:szCs w:val="24"/>
          <w:lang w:val="en-GB" w:eastAsia="zh-CN"/>
        </w:rPr>
        <w:t>第二十五次会议审议了该文件并审查了</w:t>
      </w:r>
      <w:r w:rsidR="0078653D" w:rsidRPr="00325607">
        <w:rPr>
          <w:rFonts w:hint="eastAsia"/>
          <w:bCs/>
          <w:sz w:val="24"/>
          <w:szCs w:val="24"/>
          <w:lang w:val="en-GB" w:eastAsia="zh-CN"/>
        </w:rPr>
        <w:t>生物多样性和生态系统服务政府间科学与政策平台</w:t>
      </w:r>
      <w:r w:rsidR="003403EF" w:rsidRPr="00325607">
        <w:rPr>
          <w:rFonts w:hint="eastAsia"/>
          <w:bCs/>
          <w:sz w:val="24"/>
          <w:szCs w:val="24"/>
          <w:lang w:val="en-GB" w:eastAsia="zh-CN"/>
        </w:rPr>
        <w:t>《</w:t>
      </w:r>
      <w:r w:rsidR="0078653D" w:rsidRPr="00325607">
        <w:rPr>
          <w:rFonts w:hint="eastAsia"/>
          <w:bCs/>
          <w:sz w:val="24"/>
          <w:szCs w:val="24"/>
          <w:lang w:val="en-GB" w:eastAsia="zh-CN"/>
        </w:rPr>
        <w:t>外来入侵物种及其控制专题评估报告》</w:t>
      </w:r>
      <w:r w:rsidR="00541D8E" w:rsidRPr="00325607">
        <w:rPr>
          <w:bCs/>
          <w:sz w:val="24"/>
          <w:szCs w:val="24"/>
          <w:lang w:val="en-GB" w:eastAsia="zh-CN"/>
        </w:rPr>
        <w:t>的</w:t>
      </w:r>
      <w:r w:rsidR="003403EF" w:rsidRPr="00325607">
        <w:rPr>
          <w:rFonts w:hint="eastAsia"/>
          <w:bCs/>
          <w:sz w:val="24"/>
          <w:szCs w:val="24"/>
          <w:lang w:val="en-GB" w:eastAsia="zh-CN"/>
        </w:rPr>
        <w:t>结果及其对《公约》工作的影响</w:t>
      </w:r>
      <w:r w:rsidR="003403EF" w:rsidRPr="00325607">
        <w:rPr>
          <w:rStyle w:val="FootnoteReference"/>
          <w:bCs/>
          <w:sz w:val="24"/>
          <w:szCs w:val="24"/>
          <w:lang w:val="en-GB" w:eastAsia="zh-CN"/>
        </w:rPr>
        <w:footnoteReference w:id="41"/>
      </w:r>
      <w:r w:rsidR="00541D8E" w:rsidRPr="00325607">
        <w:rPr>
          <w:bCs/>
          <w:sz w:val="24"/>
          <w:szCs w:val="24"/>
          <w:lang w:val="en-GB" w:eastAsia="zh-CN"/>
        </w:rPr>
        <w:t>，通过了第</w:t>
      </w:r>
      <w:r w:rsidR="00541D8E" w:rsidRPr="00325607">
        <w:rPr>
          <w:bCs/>
          <w:sz w:val="24"/>
          <w:szCs w:val="24"/>
          <w:lang w:val="en-GB" w:eastAsia="zh-CN"/>
        </w:rPr>
        <w:t>25/6</w:t>
      </w:r>
      <w:r w:rsidR="00541D8E" w:rsidRPr="00325607">
        <w:rPr>
          <w:bCs/>
          <w:sz w:val="24"/>
          <w:szCs w:val="24"/>
          <w:lang w:val="en-GB" w:eastAsia="zh-CN"/>
        </w:rPr>
        <w:t>号建议。</w:t>
      </w:r>
    </w:p>
    <w:p w14:paraId="667CBEBD" w14:textId="100C49CC" w:rsidR="00541D8E" w:rsidRPr="00541D8E" w:rsidRDefault="00541D8E" w:rsidP="00CD69F8">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325607">
        <w:rPr>
          <w:bCs/>
          <w:sz w:val="24"/>
          <w:szCs w:val="24"/>
          <w:lang w:val="en-GB" w:eastAsia="zh-CN"/>
        </w:rPr>
        <w:t>将请缔约方大会</w:t>
      </w:r>
      <w:r w:rsidR="003403EF" w:rsidRPr="00325607">
        <w:rPr>
          <w:rFonts w:hint="eastAsia"/>
          <w:bCs/>
          <w:sz w:val="24"/>
          <w:szCs w:val="24"/>
          <w:lang w:val="en-GB" w:eastAsia="zh-CN"/>
        </w:rPr>
        <w:t>以</w:t>
      </w:r>
      <w:r w:rsidR="00081830" w:rsidRPr="00325607">
        <w:rPr>
          <w:bCs/>
          <w:sz w:val="24"/>
          <w:szCs w:val="24"/>
          <w:lang w:val="en-GB" w:eastAsia="zh-CN"/>
        </w:rPr>
        <w:t>决定草案汇编转载</w:t>
      </w:r>
      <w:r w:rsidRPr="00325607">
        <w:rPr>
          <w:bCs/>
          <w:sz w:val="24"/>
          <w:szCs w:val="24"/>
          <w:lang w:val="en-GB" w:eastAsia="zh-CN"/>
        </w:rPr>
        <w:t>的第</w:t>
      </w:r>
      <w:r w:rsidRPr="00325607">
        <w:rPr>
          <w:bCs/>
          <w:sz w:val="24"/>
          <w:szCs w:val="24"/>
          <w:lang w:val="en-GB" w:eastAsia="zh-CN"/>
        </w:rPr>
        <w:t>25/6</w:t>
      </w:r>
      <w:r w:rsidRPr="00325607">
        <w:rPr>
          <w:bCs/>
          <w:sz w:val="24"/>
          <w:szCs w:val="24"/>
          <w:lang w:val="en-GB" w:eastAsia="zh-CN"/>
        </w:rPr>
        <w:t>号建议</w:t>
      </w:r>
      <w:r w:rsidR="00DE01DA" w:rsidRPr="00325607">
        <w:rPr>
          <w:bCs/>
          <w:sz w:val="24"/>
          <w:szCs w:val="24"/>
          <w:lang w:val="en-GB" w:eastAsia="zh-CN"/>
        </w:rPr>
        <w:t>所载决定草案</w:t>
      </w:r>
      <w:r w:rsidR="003403EF" w:rsidRPr="00325607">
        <w:rPr>
          <w:rFonts w:hint="eastAsia"/>
          <w:bCs/>
          <w:sz w:val="24"/>
          <w:szCs w:val="24"/>
          <w:lang w:val="en-GB" w:eastAsia="zh-CN"/>
        </w:rPr>
        <w:t>为基础</w:t>
      </w:r>
      <w:r w:rsidRPr="00325607">
        <w:rPr>
          <w:bCs/>
          <w:sz w:val="24"/>
          <w:szCs w:val="24"/>
          <w:lang w:val="en-GB" w:eastAsia="zh-CN"/>
        </w:rPr>
        <w:t>审议这些事项。</w:t>
      </w:r>
    </w:p>
    <w:p w14:paraId="5AAE4B13" w14:textId="77777777" w:rsidR="00541D8E" w:rsidRPr="00CD69F8"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D69F8">
        <w:rPr>
          <w:b/>
          <w:sz w:val="24"/>
          <w:szCs w:val="24"/>
          <w:lang w:val="en-GB" w:eastAsia="zh-CN"/>
        </w:rPr>
        <w:t>项目</w:t>
      </w:r>
      <w:r w:rsidRPr="00CD69F8">
        <w:rPr>
          <w:b/>
          <w:sz w:val="24"/>
          <w:szCs w:val="24"/>
          <w:lang w:val="en-GB" w:eastAsia="zh-CN"/>
        </w:rPr>
        <w:t>22</w:t>
      </w:r>
    </w:p>
    <w:p w14:paraId="6B82FFC0" w14:textId="6B24F72F"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D69F8">
        <w:rPr>
          <w:b/>
          <w:sz w:val="24"/>
          <w:szCs w:val="24"/>
          <w:lang w:val="en-GB" w:eastAsia="zh-CN"/>
        </w:rPr>
        <w:t>生物多样性</w:t>
      </w:r>
      <w:r w:rsidR="00802B10">
        <w:rPr>
          <w:rFonts w:hint="eastAsia"/>
          <w:b/>
          <w:sz w:val="24"/>
          <w:szCs w:val="24"/>
          <w:lang w:val="en-GB" w:eastAsia="zh-CN"/>
        </w:rPr>
        <w:t>与</w:t>
      </w:r>
      <w:r w:rsidRPr="00CD69F8">
        <w:rPr>
          <w:b/>
          <w:sz w:val="24"/>
          <w:szCs w:val="24"/>
          <w:lang w:val="en-GB" w:eastAsia="zh-CN"/>
        </w:rPr>
        <w:t>健康</w:t>
      </w:r>
    </w:p>
    <w:p w14:paraId="0A962EE2" w14:textId="7E67F851" w:rsidR="00541D8E" w:rsidRPr="00541D8E" w:rsidRDefault="00541D8E" w:rsidP="003403E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根据缔约方大会第</w:t>
      </w:r>
      <w:r w:rsidRPr="00541D8E">
        <w:rPr>
          <w:bCs/>
          <w:sz w:val="24"/>
          <w:szCs w:val="24"/>
          <w:lang w:val="en-GB" w:eastAsia="zh-CN"/>
        </w:rPr>
        <w:t>15/29</w:t>
      </w:r>
      <w:r w:rsidRPr="00541D8E">
        <w:rPr>
          <w:bCs/>
          <w:sz w:val="24"/>
          <w:szCs w:val="24"/>
          <w:lang w:val="en-GB" w:eastAsia="zh-CN"/>
        </w:rPr>
        <w:t>号决定的要求，秘书处编写了</w:t>
      </w:r>
      <w:r w:rsidRPr="00541D8E">
        <w:rPr>
          <w:bCs/>
          <w:sz w:val="24"/>
          <w:szCs w:val="24"/>
          <w:lang w:val="en-GB" w:eastAsia="zh-CN"/>
        </w:rPr>
        <w:t>CBD/SBSTTA/26/8</w:t>
      </w:r>
      <w:r w:rsidRPr="00541D8E">
        <w:rPr>
          <w:bCs/>
          <w:sz w:val="24"/>
          <w:szCs w:val="24"/>
          <w:lang w:val="en-GB" w:eastAsia="zh-CN"/>
        </w:rPr>
        <w:t>号文件，其中</w:t>
      </w:r>
      <w:r w:rsidR="003403EF">
        <w:rPr>
          <w:rFonts w:hint="eastAsia"/>
          <w:bCs/>
          <w:sz w:val="24"/>
          <w:szCs w:val="24"/>
          <w:lang w:val="en-GB" w:eastAsia="zh-CN"/>
        </w:rPr>
        <w:t>载有</w:t>
      </w:r>
      <w:r w:rsidRPr="00541D8E">
        <w:rPr>
          <w:bCs/>
          <w:sz w:val="24"/>
          <w:szCs w:val="24"/>
          <w:lang w:val="en-GB" w:eastAsia="zh-CN"/>
        </w:rPr>
        <w:t>生物多样性</w:t>
      </w:r>
      <w:r w:rsidR="003403EF">
        <w:rPr>
          <w:rFonts w:hint="eastAsia"/>
          <w:bCs/>
          <w:sz w:val="24"/>
          <w:szCs w:val="24"/>
          <w:lang w:val="en-GB" w:eastAsia="zh-CN"/>
        </w:rPr>
        <w:t>和</w:t>
      </w:r>
      <w:r w:rsidRPr="00541D8E">
        <w:rPr>
          <w:bCs/>
          <w:sz w:val="24"/>
          <w:szCs w:val="24"/>
          <w:lang w:val="en-GB" w:eastAsia="zh-CN"/>
        </w:rPr>
        <w:t>健康全球行动计划</w:t>
      </w:r>
      <w:r w:rsidR="00802B10">
        <w:rPr>
          <w:rFonts w:hint="eastAsia"/>
          <w:bCs/>
          <w:sz w:val="24"/>
          <w:szCs w:val="24"/>
          <w:lang w:val="en-GB" w:eastAsia="zh-CN"/>
        </w:rPr>
        <w:t>草案修订稿</w:t>
      </w:r>
      <w:r w:rsidRPr="00541D8E">
        <w:rPr>
          <w:bCs/>
          <w:sz w:val="24"/>
          <w:szCs w:val="24"/>
          <w:lang w:val="en-GB" w:eastAsia="zh-CN"/>
        </w:rPr>
        <w:t>、为编写该计划所开展活动</w:t>
      </w:r>
      <w:r w:rsidR="00802B10">
        <w:rPr>
          <w:rFonts w:hint="eastAsia"/>
          <w:bCs/>
          <w:sz w:val="24"/>
          <w:szCs w:val="24"/>
          <w:lang w:val="en-GB" w:eastAsia="zh-CN"/>
        </w:rPr>
        <w:t>、</w:t>
      </w:r>
      <w:r w:rsidRPr="00541D8E">
        <w:rPr>
          <w:bCs/>
          <w:sz w:val="24"/>
          <w:szCs w:val="24"/>
          <w:lang w:val="en-GB" w:eastAsia="zh-CN"/>
        </w:rPr>
        <w:t>将生物多样性纳入卫生部门主流的有针对性的</w:t>
      </w:r>
      <w:r w:rsidR="00802B10">
        <w:rPr>
          <w:rFonts w:hint="eastAsia"/>
          <w:bCs/>
          <w:sz w:val="24"/>
          <w:szCs w:val="24"/>
          <w:lang w:val="en-GB" w:eastAsia="zh-CN"/>
        </w:rPr>
        <w:t>宣传</w:t>
      </w:r>
      <w:r w:rsidRPr="00541D8E">
        <w:rPr>
          <w:bCs/>
          <w:sz w:val="24"/>
          <w:szCs w:val="24"/>
          <w:lang w:val="en-GB" w:eastAsia="zh-CN"/>
        </w:rPr>
        <w:t>信息。</w:t>
      </w:r>
    </w:p>
    <w:p w14:paraId="5C98FC2D" w14:textId="5947B2CF" w:rsidR="00541D8E" w:rsidRPr="00541D8E" w:rsidRDefault="008127E1" w:rsidP="003403E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bCs/>
          <w:sz w:val="24"/>
          <w:szCs w:val="24"/>
          <w:lang w:val="en-GB" w:eastAsia="zh-CN"/>
        </w:rPr>
        <w:t>科</w:t>
      </w:r>
      <w:proofErr w:type="gramStart"/>
      <w:r>
        <w:rPr>
          <w:bCs/>
          <w:sz w:val="24"/>
          <w:szCs w:val="24"/>
          <w:lang w:val="en-GB" w:eastAsia="zh-CN"/>
        </w:rPr>
        <w:t>咨</w:t>
      </w:r>
      <w:proofErr w:type="gramEnd"/>
      <w:r>
        <w:rPr>
          <w:bCs/>
          <w:sz w:val="24"/>
          <w:szCs w:val="24"/>
          <w:lang w:val="en-GB" w:eastAsia="zh-CN"/>
        </w:rPr>
        <w:t>机构</w:t>
      </w:r>
      <w:r w:rsidR="00541D8E" w:rsidRPr="00541D8E">
        <w:rPr>
          <w:bCs/>
          <w:sz w:val="24"/>
          <w:szCs w:val="24"/>
          <w:lang w:val="en-GB" w:eastAsia="zh-CN"/>
        </w:rPr>
        <w:t>第二十六次会议审议了该文件，包括</w:t>
      </w:r>
      <w:r w:rsidR="00802B10">
        <w:rPr>
          <w:rFonts w:hint="eastAsia"/>
          <w:bCs/>
          <w:sz w:val="24"/>
          <w:szCs w:val="24"/>
          <w:lang w:val="en-GB" w:eastAsia="zh-CN"/>
        </w:rPr>
        <w:t>全球行动计划的草案</w:t>
      </w:r>
      <w:r w:rsidR="00541D8E" w:rsidRPr="00541D8E">
        <w:rPr>
          <w:bCs/>
          <w:sz w:val="24"/>
          <w:szCs w:val="24"/>
          <w:lang w:val="en-GB" w:eastAsia="zh-CN"/>
        </w:rPr>
        <w:t>修订</w:t>
      </w:r>
      <w:r w:rsidR="00802B10">
        <w:rPr>
          <w:rFonts w:hint="eastAsia"/>
          <w:bCs/>
          <w:sz w:val="24"/>
          <w:szCs w:val="24"/>
          <w:lang w:val="en-GB" w:eastAsia="zh-CN"/>
        </w:rPr>
        <w:t>稿</w:t>
      </w:r>
      <w:r w:rsidR="00541D8E" w:rsidRPr="00541D8E">
        <w:rPr>
          <w:bCs/>
          <w:sz w:val="24"/>
          <w:szCs w:val="24"/>
          <w:lang w:val="en-GB" w:eastAsia="zh-CN"/>
        </w:rPr>
        <w:t>和建议要点，通过了第</w:t>
      </w:r>
      <w:r w:rsidR="00541D8E" w:rsidRPr="00541D8E">
        <w:rPr>
          <w:bCs/>
          <w:sz w:val="24"/>
          <w:szCs w:val="24"/>
          <w:lang w:val="en-GB" w:eastAsia="zh-CN"/>
        </w:rPr>
        <w:t>26/9</w:t>
      </w:r>
      <w:r w:rsidR="00541D8E" w:rsidRPr="00541D8E">
        <w:rPr>
          <w:bCs/>
          <w:sz w:val="24"/>
          <w:szCs w:val="24"/>
          <w:lang w:val="en-GB" w:eastAsia="zh-CN"/>
        </w:rPr>
        <w:t>号建议。</w:t>
      </w:r>
    </w:p>
    <w:p w14:paraId="740F32CB" w14:textId="0BB74ABB" w:rsidR="00541D8E" w:rsidRPr="00541D8E" w:rsidRDefault="00541D8E" w:rsidP="003403E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将请缔约方大会</w:t>
      </w:r>
      <w:r w:rsidR="00802B10">
        <w:rPr>
          <w:rFonts w:hint="eastAsia"/>
          <w:bCs/>
          <w:sz w:val="24"/>
          <w:szCs w:val="24"/>
          <w:lang w:val="en-GB" w:eastAsia="zh-CN"/>
        </w:rPr>
        <w:t>以</w:t>
      </w:r>
      <w:r w:rsidR="00081830">
        <w:rPr>
          <w:bCs/>
          <w:sz w:val="24"/>
          <w:szCs w:val="24"/>
          <w:lang w:val="en-GB" w:eastAsia="zh-CN"/>
        </w:rPr>
        <w:t>决定草案汇编转载</w:t>
      </w:r>
      <w:r w:rsidRPr="00541D8E">
        <w:rPr>
          <w:bCs/>
          <w:sz w:val="24"/>
          <w:szCs w:val="24"/>
          <w:lang w:val="en-GB" w:eastAsia="zh-CN"/>
        </w:rPr>
        <w:t>的第</w:t>
      </w:r>
      <w:r w:rsidRPr="00541D8E">
        <w:rPr>
          <w:bCs/>
          <w:sz w:val="24"/>
          <w:szCs w:val="24"/>
          <w:lang w:val="en-GB" w:eastAsia="zh-CN"/>
        </w:rPr>
        <w:t>26/9</w:t>
      </w:r>
      <w:r w:rsidRPr="00541D8E">
        <w:rPr>
          <w:bCs/>
          <w:sz w:val="24"/>
          <w:szCs w:val="24"/>
          <w:lang w:val="en-GB" w:eastAsia="zh-CN"/>
        </w:rPr>
        <w:t>号建议</w:t>
      </w:r>
      <w:r w:rsidR="00DE01DA">
        <w:rPr>
          <w:bCs/>
          <w:sz w:val="24"/>
          <w:szCs w:val="24"/>
          <w:lang w:val="en-GB" w:eastAsia="zh-CN"/>
        </w:rPr>
        <w:t>所载决定草案</w:t>
      </w:r>
      <w:r w:rsidR="00802B10">
        <w:rPr>
          <w:rFonts w:hint="eastAsia"/>
          <w:bCs/>
          <w:sz w:val="24"/>
          <w:szCs w:val="24"/>
          <w:lang w:val="en-GB" w:eastAsia="zh-CN"/>
        </w:rPr>
        <w:t>为基础</w:t>
      </w:r>
      <w:r w:rsidRPr="00541D8E">
        <w:rPr>
          <w:bCs/>
          <w:sz w:val="24"/>
          <w:szCs w:val="24"/>
          <w:lang w:val="en-GB" w:eastAsia="zh-CN"/>
        </w:rPr>
        <w:t>审议这些事项。</w:t>
      </w:r>
    </w:p>
    <w:p w14:paraId="061C9DE5" w14:textId="77777777" w:rsidR="00541D8E" w:rsidRPr="00802B10"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802B10">
        <w:rPr>
          <w:b/>
          <w:sz w:val="24"/>
          <w:szCs w:val="24"/>
          <w:lang w:val="en-GB" w:eastAsia="zh-CN"/>
        </w:rPr>
        <w:t>项目</w:t>
      </w:r>
      <w:r w:rsidRPr="00802B10">
        <w:rPr>
          <w:b/>
          <w:sz w:val="24"/>
          <w:szCs w:val="24"/>
          <w:lang w:val="en-GB" w:eastAsia="zh-CN"/>
        </w:rPr>
        <w:t>23</w:t>
      </w:r>
    </w:p>
    <w:p w14:paraId="12E20F52" w14:textId="77777777"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802B10">
        <w:rPr>
          <w:b/>
          <w:sz w:val="24"/>
          <w:szCs w:val="24"/>
          <w:lang w:val="en-GB" w:eastAsia="zh-CN"/>
        </w:rPr>
        <w:t>植物保护</w:t>
      </w:r>
    </w:p>
    <w:p w14:paraId="057267F4" w14:textId="493E72C1" w:rsidR="00541D8E" w:rsidRPr="005C2AA3" w:rsidRDefault="00541D8E" w:rsidP="00802B1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C2AA3">
        <w:rPr>
          <w:bCs/>
          <w:sz w:val="24"/>
          <w:szCs w:val="24"/>
          <w:lang w:val="en-GB" w:eastAsia="zh-CN"/>
        </w:rPr>
        <w:t>根据第</w:t>
      </w:r>
      <w:r w:rsidR="00000000">
        <w:fldChar w:fldCharType="begin"/>
      </w:r>
      <w:r w:rsidR="00000000">
        <w:rPr>
          <w:lang w:eastAsia="zh-CN"/>
        </w:rPr>
        <w:instrText>HYPERLINK "https://www.cbd.int/doc/decisions/cop-15/cop-15-dec-05-zh.pdf"</w:instrText>
      </w:r>
      <w:r w:rsidR="00000000">
        <w:fldChar w:fldCharType="separate"/>
      </w:r>
      <w:r w:rsidRPr="005C2AA3">
        <w:rPr>
          <w:rStyle w:val="Hyperlink"/>
          <w:bCs/>
          <w:sz w:val="24"/>
          <w:szCs w:val="24"/>
          <w:lang w:val="en-GB" w:eastAsia="zh-CN"/>
        </w:rPr>
        <w:t>15/5</w:t>
      </w:r>
      <w:r w:rsidR="00000000">
        <w:rPr>
          <w:rStyle w:val="Hyperlink"/>
          <w:bCs/>
          <w:sz w:val="24"/>
          <w:szCs w:val="24"/>
          <w:lang w:val="en-GB" w:eastAsia="zh-CN"/>
        </w:rPr>
        <w:fldChar w:fldCharType="end"/>
      </w:r>
      <w:r w:rsidRPr="005C2AA3">
        <w:rPr>
          <w:bCs/>
          <w:sz w:val="24"/>
          <w:szCs w:val="24"/>
          <w:lang w:val="en-GB" w:eastAsia="zh-CN"/>
        </w:rPr>
        <w:t>号和第</w:t>
      </w:r>
      <w:r>
        <w:fldChar w:fldCharType="begin"/>
      </w:r>
      <w:r>
        <w:rPr>
          <w:lang w:eastAsia="zh-CN"/>
        </w:rPr>
        <w:instrText>HYPERLINK "https://www.cbd.int/doc/decisions/cop-15/cop-15-dec-13-zh.pdf"</w:instrText>
      </w:r>
      <w:r>
        <w:fldChar w:fldCharType="separate"/>
      </w:r>
      <w:r w:rsidRPr="005C2AA3">
        <w:rPr>
          <w:rStyle w:val="Hyperlink"/>
          <w:bCs/>
          <w:sz w:val="24"/>
          <w:szCs w:val="24"/>
          <w:lang w:val="en-GB" w:eastAsia="zh-CN"/>
        </w:rPr>
        <w:t>15/13</w:t>
      </w:r>
      <w:r>
        <w:rPr>
          <w:rStyle w:val="Hyperlink"/>
          <w:bCs/>
          <w:sz w:val="24"/>
          <w:szCs w:val="24"/>
          <w:lang w:val="en-GB" w:eastAsia="zh-CN"/>
        </w:rPr>
        <w:fldChar w:fldCharType="end"/>
      </w:r>
      <w:r w:rsidRPr="005C2AA3">
        <w:rPr>
          <w:bCs/>
          <w:sz w:val="24"/>
          <w:szCs w:val="24"/>
          <w:lang w:val="en-GB" w:eastAsia="zh-CN"/>
        </w:rPr>
        <w:t>号决定，秘书处和全球植物保护伙伴关系编写了</w:t>
      </w:r>
      <w:r w:rsidRPr="005C2AA3">
        <w:rPr>
          <w:bCs/>
          <w:sz w:val="24"/>
          <w:szCs w:val="24"/>
          <w:lang w:val="en-GB" w:eastAsia="zh-CN"/>
        </w:rPr>
        <w:t>CBD/SBSTTA/25/5</w:t>
      </w:r>
      <w:r w:rsidRPr="005C2AA3">
        <w:rPr>
          <w:bCs/>
          <w:sz w:val="24"/>
          <w:szCs w:val="24"/>
          <w:lang w:val="en-GB" w:eastAsia="zh-CN"/>
        </w:rPr>
        <w:t>号文件，其中载有一套与植物保护有关的补充行动，</w:t>
      </w:r>
      <w:r w:rsidR="001E068D" w:rsidRPr="005C2AA3">
        <w:rPr>
          <w:rFonts w:hint="eastAsia"/>
          <w:bCs/>
          <w:sz w:val="24"/>
          <w:szCs w:val="24"/>
          <w:lang w:val="en-GB" w:eastAsia="zh-CN"/>
        </w:rPr>
        <w:t>支持执行《昆蒙框架》</w:t>
      </w:r>
      <w:r w:rsidRPr="005C2AA3">
        <w:rPr>
          <w:bCs/>
          <w:sz w:val="24"/>
          <w:szCs w:val="24"/>
          <w:lang w:val="en-GB" w:eastAsia="zh-CN"/>
        </w:rPr>
        <w:t>。</w:t>
      </w:r>
    </w:p>
    <w:p w14:paraId="110AA0BC" w14:textId="46808D6E" w:rsidR="00541D8E" w:rsidRPr="005C2AA3" w:rsidRDefault="008127E1" w:rsidP="00802B1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C2AA3">
        <w:rPr>
          <w:bCs/>
          <w:sz w:val="24"/>
          <w:szCs w:val="24"/>
          <w:lang w:val="en-GB" w:eastAsia="zh-CN"/>
        </w:rPr>
        <w:lastRenderedPageBreak/>
        <w:t>科</w:t>
      </w:r>
      <w:proofErr w:type="gramStart"/>
      <w:r w:rsidRPr="005C2AA3">
        <w:rPr>
          <w:bCs/>
          <w:sz w:val="24"/>
          <w:szCs w:val="24"/>
          <w:lang w:val="en-GB" w:eastAsia="zh-CN"/>
        </w:rPr>
        <w:t>咨</w:t>
      </w:r>
      <w:proofErr w:type="gramEnd"/>
      <w:r w:rsidRPr="005C2AA3">
        <w:rPr>
          <w:bCs/>
          <w:sz w:val="24"/>
          <w:szCs w:val="24"/>
          <w:lang w:val="en-GB" w:eastAsia="zh-CN"/>
        </w:rPr>
        <w:t>机构</w:t>
      </w:r>
      <w:r w:rsidR="00541D8E" w:rsidRPr="005C2AA3">
        <w:rPr>
          <w:bCs/>
          <w:sz w:val="24"/>
          <w:szCs w:val="24"/>
          <w:lang w:val="en-GB" w:eastAsia="zh-CN"/>
        </w:rPr>
        <w:t>第二十五次会议审议了该文件，通过了第</w:t>
      </w:r>
      <w:r w:rsidR="00541D8E" w:rsidRPr="00030188">
        <w:rPr>
          <w:bCs/>
          <w:sz w:val="24"/>
          <w:szCs w:val="24"/>
          <w:lang w:val="en-GB" w:eastAsia="zh-CN"/>
        </w:rPr>
        <w:t>25/4</w:t>
      </w:r>
      <w:r w:rsidR="00541D8E" w:rsidRPr="005C2AA3">
        <w:rPr>
          <w:bCs/>
          <w:sz w:val="24"/>
          <w:szCs w:val="24"/>
          <w:lang w:val="en-GB" w:eastAsia="zh-CN"/>
        </w:rPr>
        <w:t>号建议。</w:t>
      </w:r>
    </w:p>
    <w:p w14:paraId="5FC4FC66" w14:textId="239EC644" w:rsidR="00541D8E" w:rsidRPr="00541D8E" w:rsidRDefault="00541D8E" w:rsidP="00802B1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C2AA3">
        <w:rPr>
          <w:bCs/>
          <w:sz w:val="24"/>
          <w:szCs w:val="24"/>
          <w:lang w:val="en-GB" w:eastAsia="zh-CN"/>
        </w:rPr>
        <w:t>将请缔约方大会</w:t>
      </w:r>
      <w:r w:rsidR="001E068D" w:rsidRPr="005C2AA3">
        <w:rPr>
          <w:rFonts w:hint="eastAsia"/>
          <w:bCs/>
          <w:sz w:val="24"/>
          <w:szCs w:val="24"/>
          <w:lang w:val="en-GB" w:eastAsia="zh-CN"/>
        </w:rPr>
        <w:t>以</w:t>
      </w:r>
      <w:r w:rsidR="00081830" w:rsidRPr="005C2AA3">
        <w:rPr>
          <w:bCs/>
          <w:sz w:val="24"/>
          <w:szCs w:val="24"/>
          <w:lang w:val="en-GB" w:eastAsia="zh-CN"/>
        </w:rPr>
        <w:t>决定草案汇编转载</w:t>
      </w:r>
      <w:r w:rsidRPr="005C2AA3">
        <w:rPr>
          <w:bCs/>
          <w:sz w:val="24"/>
          <w:szCs w:val="24"/>
          <w:lang w:val="en-GB" w:eastAsia="zh-CN"/>
        </w:rPr>
        <w:t>的第</w:t>
      </w:r>
      <w:r w:rsidR="00000000">
        <w:fldChar w:fldCharType="begin"/>
      </w:r>
      <w:r w:rsidR="00000000">
        <w:rPr>
          <w:lang w:eastAsia="zh-CN"/>
        </w:rPr>
        <w:instrText>HYPERLINK "https://www.cbd.int/doc/recommendations/sbstta-25/sbstta-25-rec-04-zh.pdf"</w:instrText>
      </w:r>
      <w:r w:rsidR="00000000">
        <w:fldChar w:fldCharType="separate"/>
      </w:r>
      <w:r w:rsidRPr="00030188">
        <w:rPr>
          <w:rStyle w:val="Hyperlink"/>
          <w:bCs/>
          <w:sz w:val="24"/>
          <w:szCs w:val="24"/>
          <w:lang w:val="en-GB" w:eastAsia="zh-CN"/>
        </w:rPr>
        <w:t>25/4</w:t>
      </w:r>
      <w:r w:rsidR="00000000">
        <w:rPr>
          <w:rStyle w:val="Hyperlink"/>
          <w:bCs/>
          <w:sz w:val="24"/>
          <w:szCs w:val="24"/>
          <w:lang w:val="en-GB" w:eastAsia="zh-CN"/>
        </w:rPr>
        <w:fldChar w:fldCharType="end"/>
      </w:r>
      <w:proofErr w:type="gramStart"/>
      <w:r w:rsidRPr="005C2AA3">
        <w:rPr>
          <w:bCs/>
          <w:sz w:val="24"/>
          <w:szCs w:val="24"/>
          <w:lang w:val="en-GB" w:eastAsia="zh-CN"/>
        </w:rPr>
        <w:t>号建议</w:t>
      </w:r>
      <w:proofErr w:type="gramEnd"/>
      <w:r w:rsidRPr="005C2AA3">
        <w:rPr>
          <w:bCs/>
          <w:sz w:val="24"/>
          <w:szCs w:val="24"/>
          <w:lang w:val="en-GB" w:eastAsia="zh-CN"/>
        </w:rPr>
        <w:t>所载决定草案</w:t>
      </w:r>
      <w:r w:rsidR="001E068D" w:rsidRPr="005C2AA3">
        <w:rPr>
          <w:rFonts w:hint="eastAsia"/>
          <w:bCs/>
          <w:sz w:val="24"/>
          <w:szCs w:val="24"/>
          <w:lang w:val="en-GB" w:eastAsia="zh-CN"/>
        </w:rPr>
        <w:t>为基础</w:t>
      </w:r>
      <w:r w:rsidRPr="005C2AA3">
        <w:rPr>
          <w:bCs/>
          <w:sz w:val="24"/>
          <w:szCs w:val="24"/>
          <w:lang w:val="en-GB" w:eastAsia="zh-CN"/>
        </w:rPr>
        <w:t>审议该事项。</w:t>
      </w:r>
    </w:p>
    <w:p w14:paraId="2313C66C" w14:textId="77777777" w:rsidR="00541D8E" w:rsidRPr="001E068D"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1E068D">
        <w:rPr>
          <w:b/>
          <w:sz w:val="24"/>
          <w:szCs w:val="24"/>
          <w:lang w:val="en-GB" w:eastAsia="zh-CN"/>
        </w:rPr>
        <w:t>项目</w:t>
      </w:r>
      <w:r w:rsidRPr="001E068D">
        <w:rPr>
          <w:b/>
          <w:sz w:val="24"/>
          <w:szCs w:val="24"/>
          <w:lang w:val="en-GB" w:eastAsia="zh-CN"/>
        </w:rPr>
        <w:t>24</w:t>
      </w:r>
    </w:p>
    <w:p w14:paraId="48AFF041" w14:textId="77777777"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1E068D">
        <w:rPr>
          <w:b/>
          <w:sz w:val="24"/>
          <w:szCs w:val="24"/>
          <w:lang w:val="en-GB" w:eastAsia="zh-CN"/>
        </w:rPr>
        <w:t>合成生物学</w:t>
      </w:r>
    </w:p>
    <w:p w14:paraId="4CF3DA19" w14:textId="4EEFE2AC" w:rsidR="00541D8E" w:rsidRPr="005C2AA3" w:rsidRDefault="00196505" w:rsidP="008D5EEF">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val="en-GB" w:eastAsia="zh-CN"/>
        </w:rPr>
      </w:pPr>
      <w:r w:rsidRPr="005C2AA3">
        <w:rPr>
          <w:rFonts w:hint="eastAsia"/>
          <w:sz w:val="24"/>
          <w:szCs w:val="24"/>
          <w:lang w:val="en-GB" w:eastAsia="zh-CN"/>
        </w:rPr>
        <w:t>缔约方</w:t>
      </w:r>
      <w:proofErr w:type="gramStart"/>
      <w:r w:rsidRPr="005C2AA3">
        <w:rPr>
          <w:rFonts w:hint="eastAsia"/>
          <w:sz w:val="24"/>
          <w:szCs w:val="24"/>
          <w:lang w:val="en-GB" w:eastAsia="zh-CN"/>
        </w:rPr>
        <w:t>大会</w:t>
      </w:r>
      <w:r w:rsidR="00541D8E" w:rsidRPr="005C2AA3">
        <w:rPr>
          <w:sz w:val="24"/>
          <w:szCs w:val="24"/>
          <w:lang w:val="en-GB" w:eastAsia="zh-CN"/>
        </w:rPr>
        <w:t>第</w:t>
      </w:r>
      <w:proofErr w:type="gramEnd"/>
      <w:r>
        <w:fldChar w:fldCharType="begin"/>
      </w:r>
      <w:r>
        <w:rPr>
          <w:lang w:eastAsia="zh-CN"/>
        </w:rPr>
        <w:instrText>HYPERLINK "https://www.cbd.int/doc/decisions/cop-15/cop-15-dec-31-zh.pdf"</w:instrText>
      </w:r>
      <w:r>
        <w:fldChar w:fldCharType="separate"/>
      </w:r>
      <w:r w:rsidR="00541D8E" w:rsidRPr="005C2AA3">
        <w:rPr>
          <w:rStyle w:val="Hyperlink"/>
          <w:bCs/>
          <w:sz w:val="24"/>
          <w:szCs w:val="24"/>
          <w:lang w:val="en-GB" w:eastAsia="zh-CN"/>
        </w:rPr>
        <w:t>15/31</w:t>
      </w:r>
      <w:r>
        <w:rPr>
          <w:rStyle w:val="Hyperlink"/>
          <w:bCs/>
          <w:sz w:val="24"/>
          <w:szCs w:val="24"/>
          <w:lang w:val="en-GB" w:eastAsia="zh-CN"/>
        </w:rPr>
        <w:fldChar w:fldCharType="end"/>
      </w:r>
      <w:proofErr w:type="gramStart"/>
      <w:r w:rsidR="00541D8E" w:rsidRPr="005C2AA3">
        <w:rPr>
          <w:sz w:val="24"/>
          <w:szCs w:val="24"/>
          <w:lang w:val="en-GB" w:eastAsia="zh-CN"/>
        </w:rPr>
        <w:t>号决定</w:t>
      </w:r>
      <w:proofErr w:type="gramEnd"/>
      <w:r w:rsidRPr="005C2AA3">
        <w:rPr>
          <w:rFonts w:hint="eastAsia"/>
          <w:sz w:val="24"/>
          <w:szCs w:val="24"/>
          <w:lang w:val="en-GB" w:eastAsia="zh-CN"/>
        </w:rPr>
        <w:t>设立</w:t>
      </w:r>
      <w:r w:rsidR="00541D8E" w:rsidRPr="005C2AA3">
        <w:rPr>
          <w:sz w:val="24"/>
          <w:szCs w:val="24"/>
          <w:lang w:val="en-GB" w:eastAsia="zh-CN"/>
        </w:rPr>
        <w:t>了一个</w:t>
      </w:r>
      <w:r w:rsidRPr="005C2AA3">
        <w:rPr>
          <w:rFonts w:hint="eastAsia"/>
          <w:bCs/>
          <w:sz w:val="24"/>
          <w:szCs w:val="24"/>
          <w:lang w:val="en-GB" w:eastAsia="zh-CN"/>
        </w:rPr>
        <w:t>对合成生物学最新技术发展进行广泛和定期前景扫描、监测和评估的进程</w:t>
      </w:r>
      <w:r w:rsidR="00541D8E" w:rsidRPr="005C2AA3">
        <w:rPr>
          <w:sz w:val="24"/>
          <w:szCs w:val="24"/>
          <w:lang w:val="en-GB" w:eastAsia="zh-CN"/>
        </w:rPr>
        <w:t>，</w:t>
      </w:r>
      <w:r w:rsidRPr="005C2AA3">
        <w:rPr>
          <w:rFonts w:hint="eastAsia"/>
          <w:sz w:val="24"/>
          <w:szCs w:val="24"/>
          <w:lang w:val="en-GB" w:eastAsia="zh-CN"/>
        </w:rPr>
        <w:t>并设立了一个多学科特设技术专家组为这一进程提供</w:t>
      </w:r>
      <w:r w:rsidR="008D5EEF" w:rsidRPr="005C2AA3">
        <w:rPr>
          <w:rFonts w:hint="eastAsia"/>
          <w:sz w:val="24"/>
          <w:szCs w:val="24"/>
          <w:lang w:val="en-GB" w:eastAsia="zh-CN"/>
        </w:rPr>
        <w:t>支持</w:t>
      </w:r>
      <w:r w:rsidR="00541D8E" w:rsidRPr="005C2AA3">
        <w:rPr>
          <w:sz w:val="24"/>
          <w:szCs w:val="24"/>
          <w:lang w:val="en-GB" w:eastAsia="zh-CN"/>
        </w:rPr>
        <w:t>。</w:t>
      </w:r>
      <w:r w:rsidR="008D5EEF" w:rsidRPr="005C2AA3">
        <w:rPr>
          <w:rFonts w:hint="eastAsia"/>
          <w:sz w:val="24"/>
          <w:szCs w:val="24"/>
          <w:lang w:val="en-GB" w:eastAsia="zh-CN"/>
        </w:rPr>
        <w:t>合成生物学问题不限成员名额在线论坛将召开在线讨论，提供信息，支持多学科特设技术专家组的工作</w:t>
      </w:r>
      <w:r w:rsidR="00541D8E" w:rsidRPr="005C2AA3">
        <w:rPr>
          <w:sz w:val="24"/>
          <w:szCs w:val="24"/>
          <w:lang w:val="en-GB" w:eastAsia="zh-CN"/>
        </w:rPr>
        <w:t>。</w:t>
      </w:r>
    </w:p>
    <w:p w14:paraId="0845B5E9" w14:textId="762ECC09" w:rsidR="00541D8E" w:rsidRPr="00541D8E" w:rsidRDefault="008127E1" w:rsidP="001E068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bCs/>
          <w:sz w:val="24"/>
          <w:szCs w:val="24"/>
          <w:lang w:val="en-GB" w:eastAsia="zh-CN"/>
        </w:rPr>
        <w:t>科</w:t>
      </w:r>
      <w:proofErr w:type="gramStart"/>
      <w:r>
        <w:rPr>
          <w:bCs/>
          <w:sz w:val="24"/>
          <w:szCs w:val="24"/>
          <w:lang w:val="en-GB" w:eastAsia="zh-CN"/>
        </w:rPr>
        <w:t>咨</w:t>
      </w:r>
      <w:proofErr w:type="gramEnd"/>
      <w:r>
        <w:rPr>
          <w:bCs/>
          <w:sz w:val="24"/>
          <w:szCs w:val="24"/>
          <w:lang w:val="en-GB" w:eastAsia="zh-CN"/>
        </w:rPr>
        <w:t>机构</w:t>
      </w:r>
      <w:r w:rsidR="00541D8E" w:rsidRPr="00541D8E">
        <w:rPr>
          <w:bCs/>
          <w:sz w:val="24"/>
          <w:szCs w:val="24"/>
          <w:lang w:val="en-GB" w:eastAsia="zh-CN"/>
        </w:rPr>
        <w:t>第二十六次会议审议了秘书处编写的一份文件</w:t>
      </w:r>
      <w:r w:rsidR="00735E67">
        <w:rPr>
          <w:rStyle w:val="FootnoteReference"/>
          <w:bCs/>
          <w:sz w:val="24"/>
          <w:szCs w:val="24"/>
          <w:lang w:val="en-GB" w:eastAsia="zh-CN"/>
        </w:rPr>
        <w:footnoteReference w:id="42"/>
      </w:r>
      <w:r w:rsidR="00541D8E" w:rsidRPr="00541D8E">
        <w:rPr>
          <w:bCs/>
          <w:sz w:val="24"/>
          <w:szCs w:val="24"/>
          <w:lang w:val="en-GB" w:eastAsia="zh-CN"/>
        </w:rPr>
        <w:t>，</w:t>
      </w:r>
      <w:r w:rsidR="005C2AA3" w:rsidRPr="00541D8E">
        <w:rPr>
          <w:bCs/>
          <w:sz w:val="24"/>
          <w:szCs w:val="24"/>
          <w:lang w:val="en-GB" w:eastAsia="zh-CN"/>
        </w:rPr>
        <w:t>其中载有该进程的细节和成果</w:t>
      </w:r>
      <w:r w:rsidR="005C2AA3">
        <w:rPr>
          <w:rFonts w:hint="eastAsia"/>
          <w:bCs/>
          <w:sz w:val="24"/>
          <w:szCs w:val="24"/>
          <w:lang w:val="en-GB" w:eastAsia="zh-CN"/>
        </w:rPr>
        <w:t>，</w:t>
      </w:r>
      <w:r w:rsidR="00541D8E" w:rsidRPr="00541D8E">
        <w:rPr>
          <w:bCs/>
          <w:sz w:val="24"/>
          <w:szCs w:val="24"/>
          <w:lang w:val="en-GB" w:eastAsia="zh-CN"/>
        </w:rPr>
        <w:t>同时考虑</w:t>
      </w:r>
      <w:r w:rsidR="00735E67">
        <w:rPr>
          <w:rFonts w:hint="eastAsia"/>
          <w:bCs/>
          <w:sz w:val="24"/>
          <w:szCs w:val="24"/>
          <w:lang w:val="en-GB" w:eastAsia="zh-CN"/>
        </w:rPr>
        <w:t>了</w:t>
      </w:r>
      <w:r w:rsidR="00541D8E" w:rsidRPr="00541D8E">
        <w:rPr>
          <w:bCs/>
          <w:sz w:val="24"/>
          <w:szCs w:val="24"/>
          <w:lang w:val="en-GB" w:eastAsia="zh-CN"/>
        </w:rPr>
        <w:t>对该进程的成果和方法进行同行</w:t>
      </w:r>
      <w:r w:rsidR="00735E67">
        <w:rPr>
          <w:rFonts w:hint="eastAsia"/>
          <w:bCs/>
          <w:sz w:val="24"/>
          <w:szCs w:val="24"/>
          <w:lang w:val="en-GB" w:eastAsia="zh-CN"/>
        </w:rPr>
        <w:t>评议</w:t>
      </w:r>
      <w:r w:rsidR="00541D8E" w:rsidRPr="00541D8E">
        <w:rPr>
          <w:bCs/>
          <w:sz w:val="24"/>
          <w:szCs w:val="24"/>
          <w:lang w:val="en-GB" w:eastAsia="zh-CN"/>
        </w:rPr>
        <w:t>期间收到的意见</w:t>
      </w:r>
      <w:r w:rsidR="00735E67">
        <w:rPr>
          <w:rFonts w:hint="eastAsia"/>
          <w:bCs/>
          <w:sz w:val="24"/>
          <w:szCs w:val="24"/>
          <w:lang w:val="en-GB" w:eastAsia="zh-CN"/>
        </w:rPr>
        <w:t>汇总</w:t>
      </w:r>
      <w:r w:rsidR="00CC75B7">
        <w:rPr>
          <w:rStyle w:val="FootnoteReference"/>
          <w:bCs/>
          <w:sz w:val="24"/>
          <w:szCs w:val="24"/>
          <w:lang w:val="en-GB" w:eastAsia="zh-CN"/>
        </w:rPr>
        <w:footnoteReference w:id="43"/>
      </w:r>
      <w:r w:rsidR="00541D8E" w:rsidRPr="00541D8E">
        <w:rPr>
          <w:bCs/>
          <w:sz w:val="24"/>
          <w:szCs w:val="24"/>
          <w:lang w:val="en-GB" w:eastAsia="zh-CN"/>
        </w:rPr>
        <w:t>，通过了第</w:t>
      </w:r>
      <w:r w:rsidR="00541D8E" w:rsidRPr="00541D8E">
        <w:rPr>
          <w:bCs/>
          <w:sz w:val="24"/>
          <w:szCs w:val="24"/>
          <w:lang w:val="en-GB" w:eastAsia="zh-CN"/>
        </w:rPr>
        <w:t>26/4</w:t>
      </w:r>
      <w:r w:rsidR="00541D8E" w:rsidRPr="00541D8E">
        <w:rPr>
          <w:bCs/>
          <w:sz w:val="24"/>
          <w:szCs w:val="24"/>
          <w:lang w:val="en-GB" w:eastAsia="zh-CN"/>
        </w:rPr>
        <w:t>号建议。</w:t>
      </w:r>
    </w:p>
    <w:p w14:paraId="756065F0" w14:textId="2470463D" w:rsidR="00541D8E" w:rsidRPr="00541D8E" w:rsidRDefault="00541D8E" w:rsidP="001E068D">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w:t>
      </w:r>
      <w:r w:rsidR="00695FC9">
        <w:rPr>
          <w:bCs/>
          <w:sz w:val="24"/>
          <w:szCs w:val="24"/>
          <w:lang w:val="en-GB" w:eastAsia="zh-CN"/>
        </w:rPr>
        <w:t>请</w:t>
      </w:r>
      <w:r w:rsidRPr="00541D8E">
        <w:rPr>
          <w:bCs/>
          <w:sz w:val="24"/>
          <w:szCs w:val="24"/>
          <w:lang w:val="en-GB" w:eastAsia="zh-CN"/>
        </w:rPr>
        <w:t>缔约方大会</w:t>
      </w:r>
      <w:r w:rsidR="00735E67">
        <w:rPr>
          <w:rFonts w:hint="eastAsia"/>
          <w:bCs/>
          <w:sz w:val="24"/>
          <w:szCs w:val="24"/>
          <w:lang w:val="en-GB" w:eastAsia="zh-CN"/>
        </w:rPr>
        <w:t>以</w:t>
      </w:r>
      <w:r w:rsidR="00081830">
        <w:rPr>
          <w:bCs/>
          <w:sz w:val="24"/>
          <w:szCs w:val="24"/>
          <w:lang w:val="en-GB" w:eastAsia="zh-CN"/>
        </w:rPr>
        <w:t>决定草案汇编转载</w:t>
      </w:r>
      <w:r w:rsidRPr="00541D8E">
        <w:rPr>
          <w:bCs/>
          <w:sz w:val="24"/>
          <w:szCs w:val="24"/>
          <w:lang w:val="en-GB" w:eastAsia="zh-CN"/>
        </w:rPr>
        <w:t>的第</w:t>
      </w:r>
      <w:r w:rsidRPr="00541D8E">
        <w:rPr>
          <w:bCs/>
          <w:sz w:val="24"/>
          <w:szCs w:val="24"/>
          <w:lang w:val="en-GB" w:eastAsia="zh-CN"/>
        </w:rPr>
        <w:t>26/4</w:t>
      </w:r>
      <w:r w:rsidRPr="00541D8E">
        <w:rPr>
          <w:bCs/>
          <w:sz w:val="24"/>
          <w:szCs w:val="24"/>
          <w:lang w:val="en-GB" w:eastAsia="zh-CN"/>
        </w:rPr>
        <w:t>号建议</w:t>
      </w:r>
      <w:r w:rsidR="00DE01DA">
        <w:rPr>
          <w:bCs/>
          <w:sz w:val="24"/>
          <w:szCs w:val="24"/>
          <w:lang w:val="en-GB" w:eastAsia="zh-CN"/>
        </w:rPr>
        <w:t>所载决定草案</w:t>
      </w:r>
      <w:r w:rsidR="00735E67">
        <w:rPr>
          <w:rFonts w:hint="eastAsia"/>
          <w:bCs/>
          <w:sz w:val="24"/>
          <w:szCs w:val="24"/>
          <w:lang w:val="en-GB" w:eastAsia="zh-CN"/>
        </w:rPr>
        <w:t>为基础</w:t>
      </w:r>
      <w:r w:rsidRPr="00541D8E">
        <w:rPr>
          <w:bCs/>
          <w:sz w:val="24"/>
          <w:szCs w:val="24"/>
          <w:lang w:val="en-GB" w:eastAsia="zh-CN"/>
        </w:rPr>
        <w:t>审议该事项。</w:t>
      </w:r>
    </w:p>
    <w:p w14:paraId="0E338E2B" w14:textId="77777777" w:rsidR="00541D8E" w:rsidRPr="00735E67"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735E67">
        <w:rPr>
          <w:b/>
          <w:sz w:val="24"/>
          <w:szCs w:val="24"/>
          <w:lang w:val="en-GB" w:eastAsia="zh-CN"/>
        </w:rPr>
        <w:t>项目</w:t>
      </w:r>
      <w:r w:rsidRPr="00735E67">
        <w:rPr>
          <w:b/>
          <w:sz w:val="24"/>
          <w:szCs w:val="24"/>
          <w:lang w:val="en-GB" w:eastAsia="zh-CN"/>
        </w:rPr>
        <w:t>25</w:t>
      </w:r>
    </w:p>
    <w:p w14:paraId="6AE1C356" w14:textId="46AFCBC2"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735E67">
        <w:rPr>
          <w:b/>
          <w:sz w:val="24"/>
          <w:szCs w:val="24"/>
          <w:lang w:val="en-GB" w:eastAsia="zh-CN"/>
        </w:rPr>
        <w:t>生物多样性</w:t>
      </w:r>
      <w:r w:rsidR="00CC75B7">
        <w:rPr>
          <w:rFonts w:hint="eastAsia"/>
          <w:b/>
          <w:sz w:val="24"/>
          <w:szCs w:val="24"/>
          <w:lang w:val="en-GB" w:eastAsia="zh-CN"/>
        </w:rPr>
        <w:t>与</w:t>
      </w:r>
      <w:r w:rsidRPr="00735E67">
        <w:rPr>
          <w:b/>
          <w:sz w:val="24"/>
          <w:szCs w:val="24"/>
          <w:lang w:val="en-GB" w:eastAsia="zh-CN"/>
        </w:rPr>
        <w:t>气候变化</w:t>
      </w:r>
    </w:p>
    <w:p w14:paraId="720FB186" w14:textId="79C7E162" w:rsidR="00541D8E" w:rsidRPr="005C2AA3" w:rsidRDefault="00541D8E" w:rsidP="00CC75B7">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C2AA3">
        <w:rPr>
          <w:bCs/>
          <w:sz w:val="24"/>
          <w:szCs w:val="24"/>
          <w:lang w:val="en-GB" w:eastAsia="zh-CN"/>
        </w:rPr>
        <w:t>根据第</w:t>
      </w:r>
      <w:r>
        <w:fldChar w:fldCharType="begin"/>
      </w:r>
      <w:r>
        <w:rPr>
          <w:lang w:eastAsia="zh-CN"/>
        </w:rPr>
        <w:instrText>HYPERLINK "https://www.cbd.int/doc/decisions/cop-15/cop-15-dec-30-zh.pdf"</w:instrText>
      </w:r>
      <w:r>
        <w:fldChar w:fldCharType="separate"/>
      </w:r>
      <w:r w:rsidRPr="005C2AA3">
        <w:rPr>
          <w:rStyle w:val="Hyperlink"/>
          <w:bCs/>
          <w:sz w:val="24"/>
          <w:szCs w:val="24"/>
          <w:lang w:val="en-GB" w:eastAsia="zh-CN"/>
        </w:rPr>
        <w:t>15/30</w:t>
      </w:r>
      <w:r>
        <w:rPr>
          <w:rStyle w:val="Hyperlink"/>
          <w:bCs/>
          <w:sz w:val="24"/>
          <w:szCs w:val="24"/>
          <w:lang w:val="en-GB" w:eastAsia="zh-CN"/>
        </w:rPr>
        <w:fldChar w:fldCharType="end"/>
      </w:r>
      <w:r w:rsidRPr="005C2AA3">
        <w:rPr>
          <w:bCs/>
          <w:sz w:val="24"/>
          <w:szCs w:val="24"/>
          <w:lang w:val="en-GB" w:eastAsia="zh-CN"/>
        </w:rPr>
        <w:t>号决定，秘书处编写了</w:t>
      </w:r>
      <w:r w:rsidRPr="005C2AA3">
        <w:rPr>
          <w:bCs/>
          <w:sz w:val="24"/>
          <w:szCs w:val="24"/>
          <w:lang w:val="en-GB" w:eastAsia="zh-CN"/>
        </w:rPr>
        <w:t>CBD/SBSTTA/25/12</w:t>
      </w:r>
      <w:r w:rsidRPr="005C2AA3">
        <w:rPr>
          <w:bCs/>
          <w:sz w:val="24"/>
          <w:szCs w:val="24"/>
          <w:lang w:val="en-GB" w:eastAsia="zh-CN"/>
        </w:rPr>
        <w:t>号文件，其中</w:t>
      </w:r>
      <w:r w:rsidR="005C2AA3" w:rsidRPr="005C2AA3">
        <w:rPr>
          <w:rFonts w:hint="eastAsia"/>
          <w:bCs/>
          <w:sz w:val="24"/>
          <w:szCs w:val="24"/>
          <w:lang w:val="en-GB" w:eastAsia="zh-CN"/>
        </w:rPr>
        <w:t>摘要载列</w:t>
      </w:r>
      <w:r w:rsidRPr="005C2AA3">
        <w:rPr>
          <w:bCs/>
          <w:sz w:val="24"/>
          <w:szCs w:val="24"/>
          <w:lang w:val="en-GB" w:eastAsia="zh-CN"/>
        </w:rPr>
        <w:t>缔约方、其他国家政府和国际组织提交的关于生物多样性和气候变化的意见和资料、</w:t>
      </w:r>
      <w:r w:rsidR="005C4C90" w:rsidRPr="005C2AA3">
        <w:rPr>
          <w:bCs/>
          <w:sz w:val="24"/>
          <w:szCs w:val="24"/>
          <w:lang w:val="en-GB" w:eastAsia="zh-CN"/>
        </w:rPr>
        <w:t>《昆蒙框架》</w:t>
      </w:r>
      <w:r w:rsidRPr="005C2AA3">
        <w:rPr>
          <w:bCs/>
          <w:sz w:val="24"/>
          <w:szCs w:val="24"/>
          <w:lang w:val="en-GB" w:eastAsia="zh-CN"/>
        </w:rPr>
        <w:t>中反映的生物多样性和气候变化之间的联系</w:t>
      </w:r>
      <w:r w:rsidR="00CC75B7" w:rsidRPr="005C2AA3">
        <w:rPr>
          <w:rFonts w:hint="eastAsia"/>
          <w:bCs/>
          <w:sz w:val="24"/>
          <w:szCs w:val="24"/>
          <w:lang w:val="en-GB" w:eastAsia="zh-CN"/>
        </w:rPr>
        <w:t>、</w:t>
      </w:r>
      <w:r w:rsidRPr="005C2AA3">
        <w:rPr>
          <w:bCs/>
          <w:sz w:val="24"/>
          <w:szCs w:val="24"/>
          <w:lang w:val="en-GB" w:eastAsia="zh-CN"/>
        </w:rPr>
        <w:t>对《公约》</w:t>
      </w:r>
      <w:r w:rsidR="00CC75B7" w:rsidRPr="005C2AA3">
        <w:rPr>
          <w:rFonts w:hint="eastAsia"/>
          <w:bCs/>
          <w:sz w:val="24"/>
          <w:szCs w:val="24"/>
          <w:lang w:val="en-GB" w:eastAsia="zh-CN"/>
        </w:rPr>
        <w:t>以前</w:t>
      </w:r>
      <w:r w:rsidRPr="005C2AA3">
        <w:rPr>
          <w:bCs/>
          <w:sz w:val="24"/>
          <w:szCs w:val="24"/>
          <w:lang w:val="en-GB" w:eastAsia="zh-CN"/>
        </w:rPr>
        <w:t>制定的气候变化指导意见的回顾。</w:t>
      </w:r>
    </w:p>
    <w:p w14:paraId="5F1A6879" w14:textId="4FABD8BD" w:rsidR="00541D8E" w:rsidRPr="005C2AA3" w:rsidRDefault="008127E1" w:rsidP="00CC75B7">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C2AA3">
        <w:rPr>
          <w:bCs/>
          <w:sz w:val="24"/>
          <w:szCs w:val="24"/>
          <w:lang w:val="en-GB" w:eastAsia="zh-CN"/>
        </w:rPr>
        <w:t>科</w:t>
      </w:r>
      <w:proofErr w:type="gramStart"/>
      <w:r w:rsidRPr="005C2AA3">
        <w:rPr>
          <w:bCs/>
          <w:sz w:val="24"/>
          <w:szCs w:val="24"/>
          <w:lang w:val="en-GB" w:eastAsia="zh-CN"/>
        </w:rPr>
        <w:t>咨</w:t>
      </w:r>
      <w:proofErr w:type="gramEnd"/>
      <w:r w:rsidRPr="005C2AA3">
        <w:rPr>
          <w:bCs/>
          <w:sz w:val="24"/>
          <w:szCs w:val="24"/>
          <w:lang w:val="en-GB" w:eastAsia="zh-CN"/>
        </w:rPr>
        <w:t>机构</w:t>
      </w:r>
      <w:r w:rsidR="00541D8E" w:rsidRPr="005C2AA3">
        <w:rPr>
          <w:bCs/>
          <w:sz w:val="24"/>
          <w:szCs w:val="24"/>
          <w:lang w:val="en-GB" w:eastAsia="zh-CN"/>
        </w:rPr>
        <w:t>第二十五次会议审议了该文件以及关于政府间气候变化专门委员会第六次评估报告的结论及其对《公约》工作的影响的说明</w:t>
      </w:r>
      <w:r w:rsidR="00D141A7" w:rsidRPr="005C2AA3">
        <w:rPr>
          <w:rStyle w:val="FootnoteReference"/>
          <w:bCs/>
          <w:sz w:val="24"/>
          <w:szCs w:val="24"/>
          <w:lang w:val="en-GB" w:eastAsia="zh-CN"/>
        </w:rPr>
        <w:footnoteReference w:id="44"/>
      </w:r>
      <w:r w:rsidR="00541D8E" w:rsidRPr="005C2AA3">
        <w:rPr>
          <w:bCs/>
          <w:sz w:val="24"/>
          <w:szCs w:val="24"/>
          <w:lang w:val="en-GB" w:eastAsia="zh-CN"/>
        </w:rPr>
        <w:t>，通过了第</w:t>
      </w:r>
      <w:r w:rsidR="00541D8E" w:rsidRPr="005C2AA3">
        <w:rPr>
          <w:bCs/>
          <w:sz w:val="24"/>
          <w:szCs w:val="24"/>
          <w:lang w:val="en-GB" w:eastAsia="zh-CN"/>
        </w:rPr>
        <w:t>25/8</w:t>
      </w:r>
      <w:r w:rsidR="00541D8E" w:rsidRPr="005C2AA3">
        <w:rPr>
          <w:bCs/>
          <w:sz w:val="24"/>
          <w:szCs w:val="24"/>
          <w:lang w:val="en-GB" w:eastAsia="zh-CN"/>
        </w:rPr>
        <w:t>号建议。</w:t>
      </w:r>
    </w:p>
    <w:p w14:paraId="172C6486" w14:textId="29049C95" w:rsidR="00541D8E" w:rsidRPr="00541D8E" w:rsidRDefault="00541D8E" w:rsidP="00CC75B7">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C2AA3">
        <w:rPr>
          <w:bCs/>
          <w:sz w:val="24"/>
          <w:szCs w:val="24"/>
          <w:lang w:val="en-GB" w:eastAsia="zh-CN"/>
        </w:rPr>
        <w:t>将</w:t>
      </w:r>
      <w:r w:rsidR="00695FC9" w:rsidRPr="005C2AA3">
        <w:rPr>
          <w:bCs/>
          <w:sz w:val="24"/>
          <w:szCs w:val="24"/>
          <w:lang w:val="en-GB" w:eastAsia="zh-CN"/>
        </w:rPr>
        <w:t>请</w:t>
      </w:r>
      <w:r w:rsidRPr="005C2AA3">
        <w:rPr>
          <w:bCs/>
          <w:sz w:val="24"/>
          <w:szCs w:val="24"/>
          <w:lang w:val="en-GB" w:eastAsia="zh-CN"/>
        </w:rPr>
        <w:t>缔约方大会</w:t>
      </w:r>
      <w:r w:rsidR="005C2AA3" w:rsidRPr="005C2AA3">
        <w:rPr>
          <w:rFonts w:hint="eastAsia"/>
          <w:bCs/>
          <w:sz w:val="24"/>
          <w:szCs w:val="24"/>
          <w:lang w:val="en-GB" w:eastAsia="zh-CN"/>
        </w:rPr>
        <w:t>以</w:t>
      </w:r>
      <w:r w:rsidR="00081830" w:rsidRPr="005C2AA3">
        <w:rPr>
          <w:bCs/>
          <w:sz w:val="24"/>
          <w:szCs w:val="24"/>
          <w:lang w:val="en-GB" w:eastAsia="zh-CN"/>
        </w:rPr>
        <w:t>决定草案汇编转载</w:t>
      </w:r>
      <w:r w:rsidRPr="005C2AA3">
        <w:rPr>
          <w:bCs/>
          <w:sz w:val="24"/>
          <w:szCs w:val="24"/>
          <w:lang w:val="en-GB" w:eastAsia="zh-CN"/>
        </w:rPr>
        <w:t>的第</w:t>
      </w:r>
      <w:r w:rsidR="00000000">
        <w:fldChar w:fldCharType="begin"/>
      </w:r>
      <w:r w:rsidR="00000000">
        <w:rPr>
          <w:lang w:eastAsia="zh-CN"/>
        </w:rPr>
        <w:instrText>HYPERLINK "https://www.cbd.int/doc/recommendations/sbstta-25/sbstta-25-rec-08-zh.pdf"</w:instrText>
      </w:r>
      <w:r w:rsidR="00000000">
        <w:fldChar w:fldCharType="separate"/>
      </w:r>
      <w:r w:rsidRPr="0029717E">
        <w:rPr>
          <w:rStyle w:val="Hyperlink"/>
          <w:bCs/>
          <w:sz w:val="24"/>
          <w:szCs w:val="24"/>
          <w:lang w:val="en-GB" w:eastAsia="zh-CN"/>
        </w:rPr>
        <w:t>25/8</w:t>
      </w:r>
      <w:r w:rsidR="00000000">
        <w:rPr>
          <w:rStyle w:val="Hyperlink"/>
          <w:bCs/>
          <w:sz w:val="24"/>
          <w:szCs w:val="24"/>
          <w:lang w:val="en-GB" w:eastAsia="zh-CN"/>
        </w:rPr>
        <w:fldChar w:fldCharType="end"/>
      </w:r>
      <w:proofErr w:type="gramStart"/>
      <w:r w:rsidRPr="005C2AA3">
        <w:rPr>
          <w:bCs/>
          <w:sz w:val="24"/>
          <w:szCs w:val="24"/>
          <w:lang w:val="en-GB" w:eastAsia="zh-CN"/>
        </w:rPr>
        <w:t>号建议</w:t>
      </w:r>
      <w:proofErr w:type="gramEnd"/>
      <w:r w:rsidR="00DE01DA" w:rsidRPr="005C2AA3">
        <w:rPr>
          <w:bCs/>
          <w:sz w:val="24"/>
          <w:szCs w:val="24"/>
          <w:lang w:val="en-GB" w:eastAsia="zh-CN"/>
        </w:rPr>
        <w:t>所载决定草案</w:t>
      </w:r>
      <w:r w:rsidR="005C2AA3" w:rsidRPr="005C2AA3">
        <w:rPr>
          <w:rFonts w:hint="eastAsia"/>
          <w:bCs/>
          <w:sz w:val="24"/>
          <w:szCs w:val="24"/>
          <w:lang w:val="en-GB" w:eastAsia="zh-CN"/>
        </w:rPr>
        <w:t>为基础</w:t>
      </w:r>
      <w:r w:rsidRPr="005C2AA3">
        <w:rPr>
          <w:bCs/>
          <w:sz w:val="24"/>
          <w:szCs w:val="24"/>
          <w:lang w:val="en-GB" w:eastAsia="zh-CN"/>
        </w:rPr>
        <w:t>审议该事项。</w:t>
      </w:r>
    </w:p>
    <w:p w14:paraId="726C936E" w14:textId="77777777" w:rsidR="00541D8E" w:rsidRPr="00CC75B7"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t>项目</w:t>
      </w:r>
      <w:r w:rsidRPr="00CC75B7">
        <w:rPr>
          <w:b/>
          <w:sz w:val="24"/>
          <w:szCs w:val="24"/>
          <w:lang w:val="en-GB" w:eastAsia="zh-CN"/>
        </w:rPr>
        <w:t>26</w:t>
      </w:r>
    </w:p>
    <w:p w14:paraId="4A60C8CA" w14:textId="33ACE226" w:rsidR="00541D8E" w:rsidRPr="00541D8E" w:rsidRDefault="00065409"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Pr>
          <w:rFonts w:hint="eastAsia"/>
          <w:b/>
          <w:sz w:val="24"/>
          <w:szCs w:val="24"/>
          <w:lang w:val="en-GB" w:eastAsia="zh-CN"/>
        </w:rPr>
        <w:t>赔偿</w:t>
      </w:r>
      <w:r w:rsidR="00541D8E" w:rsidRPr="00CC75B7">
        <w:rPr>
          <w:b/>
          <w:sz w:val="24"/>
          <w:szCs w:val="24"/>
          <w:lang w:val="en-GB" w:eastAsia="zh-CN"/>
        </w:rPr>
        <w:t>责任和补救</w:t>
      </w:r>
      <w:r w:rsidR="006544C3">
        <w:rPr>
          <w:rFonts w:hint="eastAsia"/>
          <w:b/>
          <w:sz w:val="24"/>
          <w:szCs w:val="24"/>
          <w:lang w:val="en-GB" w:eastAsia="zh-CN"/>
        </w:rPr>
        <w:t>（</w:t>
      </w:r>
      <w:r w:rsidR="00541D8E" w:rsidRPr="00CC75B7">
        <w:rPr>
          <w:b/>
          <w:sz w:val="24"/>
          <w:szCs w:val="24"/>
          <w:lang w:val="en-GB" w:eastAsia="zh-CN"/>
        </w:rPr>
        <w:t>第</w:t>
      </w:r>
      <w:r>
        <w:rPr>
          <w:rFonts w:hint="eastAsia"/>
          <w:b/>
          <w:sz w:val="24"/>
          <w:szCs w:val="24"/>
          <w:lang w:val="en-GB" w:eastAsia="zh-CN"/>
        </w:rPr>
        <w:t>14</w:t>
      </w:r>
      <w:r w:rsidR="00541D8E" w:rsidRPr="00CC75B7">
        <w:rPr>
          <w:b/>
          <w:sz w:val="24"/>
          <w:szCs w:val="24"/>
          <w:lang w:val="en-GB" w:eastAsia="zh-CN"/>
        </w:rPr>
        <w:t>条第</w:t>
      </w:r>
      <w:r w:rsidR="00541D8E" w:rsidRPr="00CC75B7">
        <w:rPr>
          <w:b/>
          <w:sz w:val="24"/>
          <w:szCs w:val="24"/>
          <w:lang w:val="en-GB" w:eastAsia="zh-CN"/>
        </w:rPr>
        <w:t>2</w:t>
      </w:r>
      <w:r w:rsidR="00541D8E" w:rsidRPr="00CC75B7">
        <w:rPr>
          <w:b/>
          <w:sz w:val="24"/>
          <w:szCs w:val="24"/>
          <w:lang w:val="en-GB" w:eastAsia="zh-CN"/>
        </w:rPr>
        <w:t>款</w:t>
      </w:r>
      <w:r w:rsidR="006544C3">
        <w:rPr>
          <w:rFonts w:hint="eastAsia"/>
          <w:b/>
          <w:sz w:val="24"/>
          <w:szCs w:val="24"/>
          <w:lang w:val="en-GB" w:eastAsia="zh-CN"/>
        </w:rPr>
        <w:t>）</w:t>
      </w:r>
    </w:p>
    <w:p w14:paraId="7E03C186" w14:textId="084F2163" w:rsidR="00541D8E" w:rsidRPr="00065409" w:rsidRDefault="00065409" w:rsidP="0006540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065409">
        <w:rPr>
          <w:rFonts w:hint="eastAsia"/>
          <w:bCs/>
          <w:sz w:val="24"/>
          <w:szCs w:val="24"/>
          <w:lang w:val="en-GB" w:eastAsia="zh-CN"/>
        </w:rPr>
        <w:t>缔约方大会</w:t>
      </w:r>
      <w:r w:rsidR="00541D8E" w:rsidRPr="00065409">
        <w:rPr>
          <w:bCs/>
          <w:sz w:val="24"/>
          <w:szCs w:val="24"/>
          <w:lang w:val="en-GB" w:eastAsia="zh-CN"/>
        </w:rPr>
        <w:t>第</w:t>
      </w:r>
      <w:r w:rsidR="00541D8E" w:rsidRPr="00065409">
        <w:rPr>
          <w:bCs/>
          <w:sz w:val="24"/>
          <w:szCs w:val="24"/>
          <w:lang w:val="en-GB" w:eastAsia="zh-CN"/>
        </w:rPr>
        <w:t>14/21</w:t>
      </w:r>
      <w:r w:rsidR="00541D8E" w:rsidRPr="00065409">
        <w:rPr>
          <w:bCs/>
          <w:sz w:val="24"/>
          <w:szCs w:val="24"/>
          <w:lang w:val="en-GB" w:eastAsia="zh-CN"/>
        </w:rPr>
        <w:t>号决定</w:t>
      </w:r>
      <w:r w:rsidR="00695FC9">
        <w:rPr>
          <w:bCs/>
          <w:sz w:val="24"/>
          <w:szCs w:val="24"/>
          <w:lang w:val="en-GB" w:eastAsia="zh-CN"/>
        </w:rPr>
        <w:t>请</w:t>
      </w:r>
      <w:r w:rsidR="00541D8E" w:rsidRPr="00065409">
        <w:rPr>
          <w:bCs/>
          <w:sz w:val="24"/>
          <w:szCs w:val="24"/>
          <w:lang w:val="en-GB" w:eastAsia="zh-CN"/>
        </w:rPr>
        <w:t>各缔约方和其他国家政府向执行秘书</w:t>
      </w:r>
      <w:r w:rsidRPr="00065409">
        <w:rPr>
          <w:rFonts w:hint="eastAsia"/>
          <w:bCs/>
          <w:sz w:val="24"/>
          <w:szCs w:val="24"/>
          <w:lang w:val="en-GB" w:eastAsia="zh-CN"/>
        </w:rPr>
        <w:t>提交在执行缔约方大会有关第</w:t>
      </w:r>
      <w:r w:rsidRPr="00065409">
        <w:rPr>
          <w:rFonts w:hint="eastAsia"/>
          <w:bCs/>
          <w:sz w:val="24"/>
          <w:szCs w:val="24"/>
          <w:lang w:val="en-GB" w:eastAsia="zh-CN"/>
        </w:rPr>
        <w:t xml:space="preserve"> 14 </w:t>
      </w:r>
      <w:r w:rsidRPr="00065409">
        <w:rPr>
          <w:rFonts w:hint="eastAsia"/>
          <w:bCs/>
          <w:sz w:val="24"/>
          <w:szCs w:val="24"/>
          <w:lang w:val="en-GB" w:eastAsia="zh-CN"/>
        </w:rPr>
        <w:t>条第</w:t>
      </w:r>
      <w:r w:rsidRPr="00065409">
        <w:rPr>
          <w:rFonts w:hint="eastAsia"/>
          <w:bCs/>
          <w:sz w:val="24"/>
          <w:szCs w:val="24"/>
          <w:lang w:val="en-GB" w:eastAsia="zh-CN"/>
        </w:rPr>
        <w:t xml:space="preserve"> 2 </w:t>
      </w:r>
      <w:r w:rsidRPr="00065409">
        <w:rPr>
          <w:rFonts w:hint="eastAsia"/>
          <w:bCs/>
          <w:sz w:val="24"/>
          <w:szCs w:val="24"/>
          <w:lang w:val="en-GB" w:eastAsia="zh-CN"/>
        </w:rPr>
        <w:t>款的各项决定方面的经验，并请执行秘书汇编这些信息以及任何相关事态发展的信息，提交缔约方大会第十六届会议审议。</w:t>
      </w:r>
    </w:p>
    <w:p w14:paraId="71243134" w14:textId="0FC0FDDC" w:rsidR="00541D8E" w:rsidRPr="00541D8E" w:rsidRDefault="00541D8E" w:rsidP="0006540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2024</w:t>
      </w:r>
      <w:r w:rsidRPr="00541D8E">
        <w:rPr>
          <w:bCs/>
          <w:sz w:val="24"/>
          <w:szCs w:val="24"/>
          <w:lang w:val="en-GB" w:eastAsia="zh-CN"/>
        </w:rPr>
        <w:t>年</w:t>
      </w:r>
      <w:r w:rsidRPr="00541D8E">
        <w:rPr>
          <w:bCs/>
          <w:sz w:val="24"/>
          <w:szCs w:val="24"/>
          <w:lang w:val="en-GB" w:eastAsia="zh-CN"/>
        </w:rPr>
        <w:t>6</w:t>
      </w:r>
      <w:r w:rsidRPr="00541D8E">
        <w:rPr>
          <w:bCs/>
          <w:sz w:val="24"/>
          <w:szCs w:val="24"/>
          <w:lang w:val="en-GB" w:eastAsia="zh-CN"/>
        </w:rPr>
        <w:t>月</w:t>
      </w:r>
      <w:r w:rsidRPr="00541D8E">
        <w:rPr>
          <w:bCs/>
          <w:sz w:val="24"/>
          <w:szCs w:val="24"/>
          <w:lang w:val="en-GB" w:eastAsia="zh-CN"/>
        </w:rPr>
        <w:t>28</w:t>
      </w:r>
      <w:r w:rsidRPr="00541D8E">
        <w:rPr>
          <w:bCs/>
          <w:sz w:val="24"/>
          <w:szCs w:val="24"/>
          <w:lang w:val="en-GB" w:eastAsia="zh-CN"/>
        </w:rPr>
        <w:t>日</w:t>
      </w:r>
      <w:r w:rsidR="00065409" w:rsidRPr="00541D8E">
        <w:rPr>
          <w:bCs/>
          <w:sz w:val="24"/>
          <w:szCs w:val="24"/>
          <w:lang w:val="en-GB" w:eastAsia="zh-CN"/>
        </w:rPr>
        <w:t>代理执行秘书</w:t>
      </w:r>
      <w:r w:rsidR="00065409">
        <w:rPr>
          <w:rFonts w:hint="eastAsia"/>
          <w:bCs/>
          <w:sz w:val="24"/>
          <w:szCs w:val="24"/>
          <w:lang w:val="en-GB" w:eastAsia="zh-CN"/>
        </w:rPr>
        <w:t>发出</w:t>
      </w:r>
      <w:r w:rsidRPr="00541D8E">
        <w:rPr>
          <w:bCs/>
          <w:sz w:val="24"/>
          <w:szCs w:val="24"/>
          <w:lang w:val="en-GB" w:eastAsia="zh-CN"/>
        </w:rPr>
        <w:t>第</w:t>
      </w:r>
      <w:r w:rsidRPr="00541D8E">
        <w:rPr>
          <w:bCs/>
          <w:sz w:val="24"/>
          <w:szCs w:val="24"/>
          <w:lang w:val="en-GB" w:eastAsia="zh-CN"/>
        </w:rPr>
        <w:t>2024-062</w:t>
      </w:r>
      <w:r w:rsidRPr="00541D8E">
        <w:rPr>
          <w:bCs/>
          <w:sz w:val="24"/>
          <w:szCs w:val="24"/>
          <w:lang w:val="en-GB" w:eastAsia="zh-CN"/>
        </w:rPr>
        <w:t>号通知</w:t>
      </w:r>
      <w:r w:rsidR="00065409">
        <w:rPr>
          <w:rFonts w:hint="eastAsia"/>
          <w:bCs/>
          <w:sz w:val="24"/>
          <w:szCs w:val="24"/>
          <w:lang w:val="en-GB" w:eastAsia="zh-CN"/>
        </w:rPr>
        <w:t>，</w:t>
      </w:r>
      <w:r w:rsidRPr="00541D8E">
        <w:rPr>
          <w:bCs/>
          <w:sz w:val="24"/>
          <w:szCs w:val="24"/>
          <w:lang w:val="en-GB" w:eastAsia="zh-CN"/>
        </w:rPr>
        <w:t>邀请</w:t>
      </w:r>
      <w:r w:rsidR="00065409">
        <w:rPr>
          <w:rFonts w:hint="eastAsia"/>
          <w:bCs/>
          <w:sz w:val="24"/>
          <w:szCs w:val="24"/>
          <w:lang w:val="en-GB" w:eastAsia="zh-CN"/>
        </w:rPr>
        <w:t>各</w:t>
      </w:r>
      <w:r w:rsidRPr="00541D8E">
        <w:rPr>
          <w:bCs/>
          <w:sz w:val="24"/>
          <w:szCs w:val="24"/>
          <w:lang w:val="en-GB" w:eastAsia="zh-CN"/>
        </w:rPr>
        <w:t>缔约方和其他国家政府提交第</w:t>
      </w:r>
      <w:r w:rsidRPr="00541D8E">
        <w:rPr>
          <w:bCs/>
          <w:sz w:val="24"/>
          <w:szCs w:val="24"/>
          <w:lang w:val="en-GB" w:eastAsia="zh-CN"/>
        </w:rPr>
        <w:t>14/21</w:t>
      </w:r>
      <w:r w:rsidRPr="00541D8E">
        <w:rPr>
          <w:bCs/>
          <w:sz w:val="24"/>
          <w:szCs w:val="24"/>
          <w:lang w:val="en-GB" w:eastAsia="zh-CN"/>
        </w:rPr>
        <w:t>号决定所要求的信息。</w:t>
      </w:r>
    </w:p>
    <w:p w14:paraId="14809E17" w14:textId="1A3D56DF" w:rsidR="00541D8E" w:rsidRPr="00541D8E" w:rsidRDefault="00541D8E" w:rsidP="00065409">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因此，将</w:t>
      </w:r>
      <w:r w:rsidR="00695FC9">
        <w:rPr>
          <w:rFonts w:hint="eastAsia"/>
          <w:bCs/>
          <w:sz w:val="24"/>
          <w:szCs w:val="24"/>
          <w:lang w:val="en-GB" w:eastAsia="zh-CN"/>
        </w:rPr>
        <w:t>请</w:t>
      </w:r>
      <w:r w:rsidR="00326378">
        <w:rPr>
          <w:bCs/>
          <w:sz w:val="24"/>
          <w:szCs w:val="24"/>
          <w:lang w:val="en-GB" w:eastAsia="zh-CN"/>
        </w:rPr>
        <w:t>缔约方大会</w:t>
      </w:r>
      <w:r w:rsidR="001F1460">
        <w:rPr>
          <w:rFonts w:hint="eastAsia"/>
          <w:bCs/>
          <w:sz w:val="24"/>
          <w:szCs w:val="24"/>
          <w:lang w:val="en-GB" w:eastAsia="zh-CN"/>
        </w:rPr>
        <w:t>以</w:t>
      </w:r>
      <w:r w:rsidRPr="00541D8E">
        <w:rPr>
          <w:bCs/>
          <w:sz w:val="24"/>
          <w:szCs w:val="24"/>
          <w:lang w:val="en-GB" w:eastAsia="zh-CN"/>
        </w:rPr>
        <w:t>秘书处在</w:t>
      </w:r>
      <w:r w:rsidRPr="00541D8E">
        <w:rPr>
          <w:bCs/>
          <w:sz w:val="24"/>
          <w:szCs w:val="24"/>
          <w:lang w:val="en-GB" w:eastAsia="zh-CN"/>
        </w:rPr>
        <w:t>CBD/COP/16/12</w:t>
      </w:r>
      <w:r w:rsidRPr="00541D8E">
        <w:rPr>
          <w:bCs/>
          <w:sz w:val="24"/>
          <w:szCs w:val="24"/>
          <w:lang w:val="en-GB" w:eastAsia="zh-CN"/>
        </w:rPr>
        <w:t>号文件中提供的信息</w:t>
      </w:r>
      <w:r w:rsidR="001F1460">
        <w:rPr>
          <w:rFonts w:hint="eastAsia"/>
          <w:bCs/>
          <w:sz w:val="24"/>
          <w:szCs w:val="24"/>
          <w:lang w:val="en-GB" w:eastAsia="zh-CN"/>
        </w:rPr>
        <w:t>为基础审议</w:t>
      </w:r>
      <w:r w:rsidRPr="00541D8E">
        <w:rPr>
          <w:bCs/>
          <w:sz w:val="24"/>
          <w:szCs w:val="24"/>
          <w:lang w:val="en-GB" w:eastAsia="zh-CN"/>
        </w:rPr>
        <w:t>项目</w:t>
      </w:r>
      <w:r w:rsidRPr="00541D8E">
        <w:rPr>
          <w:bCs/>
          <w:sz w:val="24"/>
          <w:szCs w:val="24"/>
          <w:lang w:val="en-GB" w:eastAsia="zh-CN"/>
        </w:rPr>
        <w:t>26</w:t>
      </w:r>
      <w:r w:rsidRPr="00541D8E">
        <w:rPr>
          <w:bCs/>
          <w:sz w:val="24"/>
          <w:szCs w:val="24"/>
          <w:lang w:val="en-GB" w:eastAsia="zh-CN"/>
        </w:rPr>
        <w:t>。</w:t>
      </w:r>
    </w:p>
    <w:p w14:paraId="253D981F" w14:textId="77777777" w:rsidR="00541D8E" w:rsidRPr="00CC75B7" w:rsidRDefault="00541D8E" w:rsidP="008E558D">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lastRenderedPageBreak/>
        <w:t>项目</w:t>
      </w:r>
      <w:r w:rsidRPr="00CC75B7">
        <w:rPr>
          <w:b/>
          <w:sz w:val="24"/>
          <w:szCs w:val="24"/>
          <w:lang w:val="en-GB" w:eastAsia="zh-CN"/>
        </w:rPr>
        <w:t>27</w:t>
      </w:r>
    </w:p>
    <w:p w14:paraId="4701A6D7" w14:textId="0F31E67B"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审查《公约》及其议定书下</w:t>
      </w:r>
      <w:proofErr w:type="gramStart"/>
      <w:r w:rsidRPr="00CC75B7">
        <w:rPr>
          <w:b/>
          <w:sz w:val="24"/>
          <w:szCs w:val="24"/>
          <w:lang w:val="en-GB" w:eastAsia="zh-CN"/>
        </w:rPr>
        <w:t>各进程</w:t>
      </w:r>
      <w:proofErr w:type="gramEnd"/>
      <w:r w:rsidRPr="00CC75B7">
        <w:rPr>
          <w:b/>
          <w:sz w:val="24"/>
          <w:szCs w:val="24"/>
          <w:lang w:val="en-GB" w:eastAsia="zh-CN"/>
        </w:rPr>
        <w:t>的</w:t>
      </w:r>
      <w:r w:rsidR="001F1460">
        <w:rPr>
          <w:rFonts w:hint="eastAsia"/>
          <w:b/>
          <w:sz w:val="24"/>
          <w:szCs w:val="24"/>
          <w:lang w:val="en-GB" w:eastAsia="zh-CN"/>
        </w:rPr>
        <w:t>成效</w:t>
      </w:r>
    </w:p>
    <w:p w14:paraId="256A6E2F" w14:textId="67CD5319" w:rsidR="00541D8E" w:rsidRPr="005C2AA3" w:rsidRDefault="00326378" w:rsidP="001F1460">
      <w:pPr>
        <w:pStyle w:val="ListParagraph"/>
        <w:adjustRightInd w:val="0"/>
        <w:snapToGrid w:val="0"/>
        <w:spacing w:before="120" w:after="120" w:line="240" w:lineRule="atLeast"/>
        <w:ind w:left="490" w:firstLine="0"/>
        <w:contextualSpacing w:val="0"/>
        <w:rPr>
          <w:bCs/>
          <w:sz w:val="24"/>
          <w:szCs w:val="24"/>
          <w:lang w:val="en-GB" w:eastAsia="zh-CN"/>
        </w:rPr>
      </w:pPr>
      <w:r w:rsidRPr="005C2AA3">
        <w:rPr>
          <w:sz w:val="24"/>
          <w:szCs w:val="24"/>
          <w:lang w:val="en-GB" w:eastAsia="zh-CN"/>
        </w:rPr>
        <w:t>缔约方</w:t>
      </w:r>
      <w:proofErr w:type="gramStart"/>
      <w:r w:rsidRPr="005C2AA3">
        <w:rPr>
          <w:sz w:val="24"/>
          <w:szCs w:val="24"/>
          <w:lang w:val="en-GB" w:eastAsia="zh-CN"/>
        </w:rPr>
        <w:t>大会</w:t>
      </w:r>
      <w:r w:rsidR="00541D8E" w:rsidRPr="005C2AA3">
        <w:rPr>
          <w:sz w:val="24"/>
          <w:szCs w:val="24"/>
          <w:lang w:val="en-GB" w:eastAsia="zh-CN"/>
        </w:rPr>
        <w:t>第</w:t>
      </w:r>
      <w:proofErr w:type="gramEnd"/>
      <w:r>
        <w:fldChar w:fldCharType="begin"/>
      </w:r>
      <w:r>
        <w:rPr>
          <w:lang w:eastAsia="zh-CN"/>
        </w:rPr>
        <w:instrText>HYPERLINK "https://www.cbd.int/doc/decisions/cop-14/cop-14-dec-33-zh.pdf"</w:instrText>
      </w:r>
      <w:r>
        <w:fldChar w:fldCharType="separate"/>
      </w:r>
      <w:r w:rsidR="00541D8E" w:rsidRPr="005C2AA3">
        <w:rPr>
          <w:rStyle w:val="Hyperlink"/>
          <w:bCs/>
          <w:sz w:val="24"/>
          <w:szCs w:val="24"/>
          <w:lang w:val="en-GB" w:eastAsia="zh-CN"/>
        </w:rPr>
        <w:t>14/33</w:t>
      </w:r>
      <w:r>
        <w:rPr>
          <w:rStyle w:val="Hyperlink"/>
          <w:bCs/>
          <w:sz w:val="24"/>
          <w:szCs w:val="24"/>
          <w:lang w:val="en-GB" w:eastAsia="zh-CN"/>
        </w:rPr>
        <w:fldChar w:fldCharType="end"/>
      </w:r>
      <w:proofErr w:type="gramStart"/>
      <w:r w:rsidR="00541D8E" w:rsidRPr="005C2AA3">
        <w:rPr>
          <w:sz w:val="24"/>
          <w:szCs w:val="24"/>
          <w:lang w:val="en-GB" w:eastAsia="zh-CN"/>
        </w:rPr>
        <w:t>号决定</w:t>
      </w:r>
      <w:proofErr w:type="gramEnd"/>
      <w:r w:rsidR="005C2AA3">
        <w:rPr>
          <w:rFonts w:hint="eastAsia"/>
          <w:sz w:val="24"/>
          <w:szCs w:val="24"/>
          <w:lang w:val="en-GB" w:eastAsia="zh-CN"/>
        </w:rPr>
        <w:t>核准</w:t>
      </w:r>
      <w:r w:rsidR="00541D8E" w:rsidRPr="005C2AA3">
        <w:rPr>
          <w:sz w:val="24"/>
          <w:szCs w:val="24"/>
          <w:lang w:val="en-GB" w:eastAsia="zh-CN"/>
        </w:rPr>
        <w:t>了一项</w:t>
      </w:r>
      <w:r w:rsidR="00C24ED2" w:rsidRPr="005C2AA3">
        <w:rPr>
          <w:rFonts w:hint="eastAsia"/>
          <w:sz w:val="24"/>
          <w:szCs w:val="24"/>
          <w:lang w:val="en-GB" w:eastAsia="zh-CN"/>
        </w:rPr>
        <w:t>规避</w:t>
      </w:r>
      <w:r w:rsidR="00541D8E" w:rsidRPr="005C2AA3">
        <w:rPr>
          <w:sz w:val="24"/>
          <w:szCs w:val="24"/>
          <w:lang w:val="en-GB" w:eastAsia="zh-CN"/>
        </w:rPr>
        <w:t>或管理专家</w:t>
      </w:r>
      <w:proofErr w:type="gramStart"/>
      <w:r w:rsidR="00541D8E" w:rsidRPr="005C2AA3">
        <w:rPr>
          <w:sz w:val="24"/>
          <w:szCs w:val="24"/>
          <w:lang w:val="en-GB" w:eastAsia="zh-CN"/>
        </w:rPr>
        <w:t>组利益</w:t>
      </w:r>
      <w:proofErr w:type="gramEnd"/>
      <w:r w:rsidR="00541D8E" w:rsidRPr="005C2AA3">
        <w:rPr>
          <w:sz w:val="24"/>
          <w:szCs w:val="24"/>
          <w:lang w:val="en-GB" w:eastAsia="zh-CN"/>
        </w:rPr>
        <w:t>冲突的程序，并请执行秘书编写一份报告，</w:t>
      </w:r>
      <w:r w:rsidR="00C24ED2" w:rsidRPr="005C2AA3">
        <w:rPr>
          <w:rFonts w:hint="eastAsia"/>
          <w:bCs/>
          <w:sz w:val="24"/>
          <w:szCs w:val="24"/>
          <w:lang w:val="en-GB" w:eastAsia="zh-CN"/>
        </w:rPr>
        <w:t>说明：</w:t>
      </w:r>
      <w:r w:rsidR="006544C3" w:rsidRPr="005C2AA3">
        <w:rPr>
          <w:rFonts w:hint="eastAsia"/>
          <w:bCs/>
          <w:sz w:val="24"/>
          <w:szCs w:val="24"/>
          <w:lang w:val="en-GB" w:eastAsia="zh-CN"/>
        </w:rPr>
        <w:t>（</w:t>
      </w:r>
      <w:r w:rsidR="00C24ED2" w:rsidRPr="005C2AA3">
        <w:rPr>
          <w:rFonts w:hint="eastAsia"/>
          <w:bCs/>
          <w:sz w:val="24"/>
          <w:szCs w:val="24"/>
          <w:lang w:val="en-GB" w:eastAsia="zh-CN"/>
        </w:rPr>
        <w:t>a</w:t>
      </w:r>
      <w:r w:rsidR="006544C3" w:rsidRPr="005C2AA3">
        <w:rPr>
          <w:rFonts w:hint="eastAsia"/>
          <w:bCs/>
          <w:sz w:val="24"/>
          <w:szCs w:val="24"/>
          <w:lang w:val="en-GB" w:eastAsia="zh-CN"/>
        </w:rPr>
        <w:t>）</w:t>
      </w:r>
      <w:r w:rsidR="00C24ED2" w:rsidRPr="005C2AA3">
        <w:rPr>
          <w:rFonts w:hint="eastAsia"/>
          <w:bCs/>
          <w:sz w:val="24"/>
          <w:szCs w:val="24"/>
          <w:lang w:val="en-GB" w:eastAsia="zh-CN"/>
        </w:rPr>
        <w:t>该程序的执行情况；</w:t>
      </w:r>
      <w:r w:rsidR="006544C3" w:rsidRPr="005C2AA3">
        <w:rPr>
          <w:rFonts w:hint="eastAsia"/>
          <w:bCs/>
          <w:sz w:val="24"/>
          <w:szCs w:val="24"/>
          <w:lang w:val="en-GB" w:eastAsia="zh-CN"/>
        </w:rPr>
        <w:t>（</w:t>
      </w:r>
      <w:r w:rsidR="00C24ED2" w:rsidRPr="005C2AA3">
        <w:rPr>
          <w:rFonts w:hint="eastAsia"/>
          <w:bCs/>
          <w:sz w:val="24"/>
          <w:szCs w:val="24"/>
          <w:lang w:val="en-GB" w:eastAsia="zh-CN"/>
        </w:rPr>
        <w:t>b</w:t>
      </w:r>
      <w:r w:rsidR="006544C3" w:rsidRPr="005C2AA3">
        <w:rPr>
          <w:rFonts w:hint="eastAsia"/>
          <w:bCs/>
          <w:sz w:val="24"/>
          <w:szCs w:val="24"/>
          <w:lang w:val="en-GB" w:eastAsia="zh-CN"/>
        </w:rPr>
        <w:t>）</w:t>
      </w:r>
      <w:r w:rsidR="00C24ED2" w:rsidRPr="005C2AA3">
        <w:rPr>
          <w:rFonts w:hint="eastAsia"/>
          <w:bCs/>
          <w:sz w:val="24"/>
          <w:szCs w:val="24"/>
          <w:lang w:val="en-GB" w:eastAsia="zh-CN"/>
        </w:rPr>
        <w:t>其他多边环境协定、政府间倡议或组织在规避或管理利益冲突方面的相关发展情况，并酌情提出关于更新和修订</w:t>
      </w:r>
      <w:r w:rsidR="005C2AA3">
        <w:rPr>
          <w:rFonts w:hint="eastAsia"/>
          <w:bCs/>
          <w:sz w:val="24"/>
          <w:szCs w:val="24"/>
          <w:lang w:val="en-GB" w:eastAsia="zh-CN"/>
        </w:rPr>
        <w:t>当前</w:t>
      </w:r>
      <w:r w:rsidR="00C24ED2" w:rsidRPr="005C2AA3">
        <w:rPr>
          <w:rFonts w:hint="eastAsia"/>
          <w:bCs/>
          <w:sz w:val="24"/>
          <w:szCs w:val="24"/>
          <w:lang w:val="en-GB" w:eastAsia="zh-CN"/>
        </w:rPr>
        <w:t>程序的建议，</w:t>
      </w:r>
      <w:r w:rsidR="00541D8E" w:rsidRPr="005C2AA3">
        <w:rPr>
          <w:bCs/>
          <w:sz w:val="24"/>
          <w:szCs w:val="24"/>
          <w:lang w:val="en-GB" w:eastAsia="zh-CN"/>
        </w:rPr>
        <w:t>供</w:t>
      </w:r>
      <w:r w:rsidR="007D6974" w:rsidRPr="005C2AA3">
        <w:rPr>
          <w:bCs/>
          <w:sz w:val="24"/>
          <w:szCs w:val="24"/>
          <w:lang w:val="en-GB" w:eastAsia="zh-CN"/>
        </w:rPr>
        <w:t>执行问题附属机构</w:t>
      </w:r>
      <w:r w:rsidR="00541D8E" w:rsidRPr="005C2AA3">
        <w:rPr>
          <w:bCs/>
          <w:sz w:val="24"/>
          <w:szCs w:val="24"/>
          <w:lang w:val="en-GB" w:eastAsia="zh-CN"/>
        </w:rPr>
        <w:t>在缔约方大会第十六</w:t>
      </w:r>
      <w:r w:rsidR="004A39F3" w:rsidRPr="005C2AA3">
        <w:rPr>
          <w:bCs/>
          <w:sz w:val="24"/>
          <w:szCs w:val="24"/>
          <w:lang w:val="en-GB" w:eastAsia="zh-CN"/>
        </w:rPr>
        <w:t>届会议</w:t>
      </w:r>
      <w:r w:rsidR="00541D8E" w:rsidRPr="005C2AA3">
        <w:rPr>
          <w:bCs/>
          <w:sz w:val="24"/>
          <w:szCs w:val="24"/>
          <w:lang w:val="en-GB" w:eastAsia="zh-CN"/>
        </w:rPr>
        <w:t>之前举行的一次会议审议。</w:t>
      </w:r>
    </w:p>
    <w:p w14:paraId="23F1B0C0" w14:textId="74C6AEE1" w:rsidR="00541D8E" w:rsidRPr="0029717E" w:rsidRDefault="00326378" w:rsidP="001F146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C2AA3">
        <w:rPr>
          <w:bCs/>
          <w:sz w:val="24"/>
          <w:szCs w:val="24"/>
          <w:lang w:val="en-GB" w:eastAsia="zh-CN"/>
        </w:rPr>
        <w:t>缔约方</w:t>
      </w:r>
      <w:proofErr w:type="gramStart"/>
      <w:r w:rsidRPr="005C2AA3">
        <w:rPr>
          <w:bCs/>
          <w:sz w:val="24"/>
          <w:szCs w:val="24"/>
          <w:lang w:val="en-GB" w:eastAsia="zh-CN"/>
        </w:rPr>
        <w:t>大会</w:t>
      </w:r>
      <w:r w:rsidR="00541D8E" w:rsidRPr="005C2AA3">
        <w:rPr>
          <w:bCs/>
          <w:sz w:val="24"/>
          <w:szCs w:val="24"/>
          <w:lang w:val="en-GB" w:eastAsia="zh-CN"/>
        </w:rPr>
        <w:t>第</w:t>
      </w:r>
      <w:proofErr w:type="gramEnd"/>
      <w:r>
        <w:fldChar w:fldCharType="begin"/>
      </w:r>
      <w:r>
        <w:rPr>
          <w:lang w:eastAsia="zh-CN"/>
        </w:rPr>
        <w:instrText>HYPERLINK "https://www.cbd.int/doc/decisions/cop-15/cop-15-dec-18-zh.pdf"</w:instrText>
      </w:r>
      <w:r>
        <w:fldChar w:fldCharType="separate"/>
      </w:r>
      <w:r w:rsidR="00541D8E" w:rsidRPr="005C2AA3">
        <w:rPr>
          <w:rStyle w:val="Hyperlink"/>
          <w:bCs/>
          <w:sz w:val="24"/>
          <w:szCs w:val="24"/>
          <w:lang w:val="en-GB" w:eastAsia="zh-CN"/>
        </w:rPr>
        <w:t>15/18</w:t>
      </w:r>
      <w:r>
        <w:rPr>
          <w:rStyle w:val="Hyperlink"/>
          <w:bCs/>
          <w:sz w:val="24"/>
          <w:szCs w:val="24"/>
          <w:lang w:val="en-GB" w:eastAsia="zh-CN"/>
        </w:rPr>
        <w:fldChar w:fldCharType="end"/>
      </w:r>
      <w:proofErr w:type="gramStart"/>
      <w:r w:rsidR="00541D8E" w:rsidRPr="005C2AA3">
        <w:rPr>
          <w:bCs/>
          <w:sz w:val="24"/>
          <w:szCs w:val="24"/>
          <w:lang w:val="en-GB" w:eastAsia="zh-CN"/>
        </w:rPr>
        <w:t>号决定</w:t>
      </w:r>
      <w:proofErr w:type="gramEnd"/>
      <w:r w:rsidR="0030716D" w:rsidRPr="005C2AA3">
        <w:rPr>
          <w:rFonts w:hint="eastAsia"/>
          <w:bCs/>
          <w:sz w:val="24"/>
          <w:szCs w:val="24"/>
          <w:lang w:val="en-GB" w:eastAsia="zh-CN"/>
        </w:rPr>
        <w:t>为提高成效就</w:t>
      </w:r>
      <w:r w:rsidR="00C24ED2" w:rsidRPr="005C2AA3">
        <w:rPr>
          <w:rFonts w:hint="eastAsia"/>
          <w:bCs/>
          <w:sz w:val="24"/>
          <w:szCs w:val="24"/>
          <w:lang w:val="en-GB" w:eastAsia="zh-CN"/>
        </w:rPr>
        <w:t>虚拟</w:t>
      </w:r>
      <w:r w:rsidR="00541D8E" w:rsidRPr="005C2AA3">
        <w:rPr>
          <w:bCs/>
          <w:sz w:val="24"/>
          <w:szCs w:val="24"/>
          <w:lang w:val="en-GB" w:eastAsia="zh-CN"/>
        </w:rPr>
        <w:t>会议和其他领域的经验</w:t>
      </w:r>
      <w:proofErr w:type="gramStart"/>
      <w:r w:rsidR="0030716D" w:rsidRPr="005C2AA3">
        <w:rPr>
          <w:rFonts w:hint="eastAsia"/>
          <w:bCs/>
          <w:sz w:val="24"/>
          <w:szCs w:val="24"/>
          <w:lang w:val="en-GB" w:eastAsia="zh-CN"/>
        </w:rPr>
        <w:t>作出</w:t>
      </w:r>
      <w:proofErr w:type="gramEnd"/>
      <w:r w:rsidR="005C2AA3">
        <w:rPr>
          <w:rFonts w:hint="eastAsia"/>
          <w:bCs/>
          <w:sz w:val="24"/>
          <w:szCs w:val="24"/>
          <w:lang w:val="en-GB" w:eastAsia="zh-CN"/>
        </w:rPr>
        <w:t>了</w:t>
      </w:r>
      <w:r w:rsidR="0030716D" w:rsidRPr="005C2AA3">
        <w:rPr>
          <w:rFonts w:hint="eastAsia"/>
          <w:bCs/>
          <w:sz w:val="24"/>
          <w:szCs w:val="24"/>
          <w:lang w:val="en-GB" w:eastAsia="zh-CN"/>
        </w:rPr>
        <w:t>若干</w:t>
      </w:r>
      <w:r w:rsidR="00541D8E" w:rsidRPr="005C2AA3">
        <w:rPr>
          <w:bCs/>
          <w:sz w:val="24"/>
          <w:szCs w:val="24"/>
          <w:lang w:val="en-GB" w:eastAsia="zh-CN"/>
        </w:rPr>
        <w:t>规定。请执行秘书</w:t>
      </w:r>
      <w:r w:rsidR="00D260D1" w:rsidRPr="005C2AA3">
        <w:rPr>
          <w:rFonts w:hint="eastAsia"/>
          <w:bCs/>
          <w:sz w:val="24"/>
          <w:szCs w:val="24"/>
          <w:lang w:val="en-GB" w:eastAsia="zh-CN"/>
        </w:rPr>
        <w:t>参考</w:t>
      </w:r>
      <w:r w:rsidR="00541D8E" w:rsidRPr="005C2AA3">
        <w:rPr>
          <w:bCs/>
          <w:sz w:val="24"/>
          <w:szCs w:val="24"/>
          <w:lang w:val="en-GB" w:eastAsia="zh-CN"/>
        </w:rPr>
        <w:t>从缔约方和相关</w:t>
      </w:r>
      <w:r w:rsidR="0030716D" w:rsidRPr="005C2AA3">
        <w:rPr>
          <w:rFonts w:hint="eastAsia"/>
          <w:bCs/>
          <w:sz w:val="24"/>
          <w:szCs w:val="24"/>
          <w:lang w:val="en-GB" w:eastAsia="zh-CN"/>
        </w:rPr>
        <w:t>利益攸关</w:t>
      </w:r>
      <w:r w:rsidR="00541D8E" w:rsidRPr="005C2AA3">
        <w:rPr>
          <w:bCs/>
          <w:sz w:val="24"/>
          <w:szCs w:val="24"/>
          <w:lang w:val="en-GB" w:eastAsia="zh-CN"/>
        </w:rPr>
        <w:t>方收集的经验和研究</w:t>
      </w:r>
      <w:r w:rsidR="005C2AA3">
        <w:rPr>
          <w:rFonts w:hint="eastAsia"/>
          <w:bCs/>
          <w:sz w:val="24"/>
          <w:szCs w:val="24"/>
          <w:lang w:val="en-GB" w:eastAsia="zh-CN"/>
        </w:rPr>
        <w:t>结果</w:t>
      </w:r>
      <w:r w:rsidR="00541D8E" w:rsidRPr="005C2AA3">
        <w:rPr>
          <w:bCs/>
          <w:sz w:val="24"/>
          <w:szCs w:val="24"/>
          <w:lang w:val="en-GB" w:eastAsia="zh-CN"/>
        </w:rPr>
        <w:t>，为举行混合会议和完全</w:t>
      </w:r>
      <w:r w:rsidR="0030716D" w:rsidRPr="005C2AA3">
        <w:rPr>
          <w:rFonts w:hint="eastAsia"/>
          <w:bCs/>
          <w:sz w:val="24"/>
          <w:szCs w:val="24"/>
          <w:lang w:val="en-GB" w:eastAsia="zh-CN"/>
        </w:rPr>
        <w:t>虚拟</w:t>
      </w:r>
      <w:r w:rsidR="00541D8E" w:rsidRPr="005C2AA3">
        <w:rPr>
          <w:bCs/>
          <w:sz w:val="24"/>
          <w:szCs w:val="24"/>
          <w:lang w:val="en-GB" w:eastAsia="zh-CN"/>
        </w:rPr>
        <w:t>会议的程序编写</w:t>
      </w:r>
      <w:r w:rsidR="0030716D" w:rsidRPr="005C2AA3">
        <w:rPr>
          <w:rFonts w:hint="eastAsia"/>
          <w:bCs/>
          <w:sz w:val="24"/>
          <w:szCs w:val="24"/>
          <w:lang w:val="en-GB" w:eastAsia="zh-CN"/>
        </w:rPr>
        <w:t>选项</w:t>
      </w:r>
      <w:r w:rsidR="00541D8E" w:rsidRPr="005C2AA3">
        <w:rPr>
          <w:bCs/>
          <w:sz w:val="24"/>
          <w:szCs w:val="24"/>
          <w:lang w:val="en-GB" w:eastAsia="zh-CN"/>
        </w:rPr>
        <w:t>。还请执行秘书编写关于进一步提高《</w:t>
      </w:r>
      <w:r w:rsidR="00541D8E" w:rsidRPr="0029717E">
        <w:rPr>
          <w:bCs/>
          <w:sz w:val="24"/>
          <w:szCs w:val="24"/>
          <w:lang w:val="en-GB" w:eastAsia="zh-CN"/>
        </w:rPr>
        <w:t>公约》下</w:t>
      </w:r>
      <w:proofErr w:type="gramStart"/>
      <w:r w:rsidR="0030716D" w:rsidRPr="0029717E">
        <w:rPr>
          <w:rFonts w:hint="eastAsia"/>
          <w:bCs/>
          <w:sz w:val="24"/>
          <w:szCs w:val="24"/>
          <w:lang w:val="en-GB" w:eastAsia="zh-CN"/>
        </w:rPr>
        <w:t>各会议</w:t>
      </w:r>
      <w:proofErr w:type="gramEnd"/>
      <w:r w:rsidR="00541D8E" w:rsidRPr="0029717E">
        <w:rPr>
          <w:bCs/>
          <w:sz w:val="24"/>
          <w:szCs w:val="24"/>
          <w:lang w:val="en-GB" w:eastAsia="zh-CN"/>
        </w:rPr>
        <w:t>包括谈判进程</w:t>
      </w:r>
      <w:r w:rsidR="00D260D1" w:rsidRPr="0029717E">
        <w:rPr>
          <w:rFonts w:hint="eastAsia"/>
          <w:bCs/>
          <w:sz w:val="24"/>
          <w:szCs w:val="24"/>
          <w:lang w:val="en-GB" w:eastAsia="zh-CN"/>
        </w:rPr>
        <w:t>的成效</w:t>
      </w:r>
      <w:r w:rsidR="00D260D1" w:rsidRPr="0029717E">
        <w:rPr>
          <w:bCs/>
          <w:sz w:val="24"/>
          <w:szCs w:val="24"/>
          <w:lang w:val="en-GB" w:eastAsia="zh-CN"/>
        </w:rPr>
        <w:t>的</w:t>
      </w:r>
      <w:r w:rsidR="00D260D1" w:rsidRPr="0029717E">
        <w:rPr>
          <w:rFonts w:hint="eastAsia"/>
          <w:bCs/>
          <w:sz w:val="24"/>
          <w:szCs w:val="24"/>
          <w:lang w:val="en-GB" w:eastAsia="zh-CN"/>
        </w:rPr>
        <w:t>选项</w:t>
      </w:r>
      <w:r w:rsidR="00D260D1" w:rsidRPr="0029717E">
        <w:rPr>
          <w:bCs/>
          <w:sz w:val="24"/>
          <w:szCs w:val="24"/>
          <w:lang w:val="en-GB" w:eastAsia="zh-CN"/>
        </w:rPr>
        <w:t>分析报告</w:t>
      </w:r>
      <w:r w:rsidR="00541D8E" w:rsidRPr="0029717E">
        <w:rPr>
          <w:bCs/>
          <w:sz w:val="24"/>
          <w:szCs w:val="24"/>
          <w:lang w:val="en-GB" w:eastAsia="zh-CN"/>
        </w:rPr>
        <w:t>，以便更好地</w:t>
      </w:r>
      <w:r w:rsidR="0030716D" w:rsidRPr="0029717E">
        <w:rPr>
          <w:rFonts w:hint="eastAsia"/>
          <w:bCs/>
          <w:sz w:val="24"/>
          <w:szCs w:val="24"/>
          <w:lang w:val="en-GB" w:eastAsia="zh-CN"/>
        </w:rPr>
        <w:t>跟进先前</w:t>
      </w:r>
      <w:r w:rsidR="00541D8E" w:rsidRPr="0029717E">
        <w:rPr>
          <w:bCs/>
          <w:sz w:val="24"/>
          <w:szCs w:val="24"/>
          <w:lang w:val="en-GB" w:eastAsia="zh-CN"/>
        </w:rPr>
        <w:t>的决定，</w:t>
      </w:r>
      <w:r w:rsidR="0030716D" w:rsidRPr="0029717E">
        <w:rPr>
          <w:rFonts w:hint="eastAsia"/>
          <w:bCs/>
          <w:sz w:val="24"/>
          <w:szCs w:val="24"/>
          <w:lang w:val="en-GB" w:eastAsia="zh-CN"/>
        </w:rPr>
        <w:t>探讨</w:t>
      </w:r>
      <w:r w:rsidR="00541D8E" w:rsidRPr="0029717E">
        <w:rPr>
          <w:bCs/>
          <w:sz w:val="24"/>
          <w:szCs w:val="24"/>
          <w:lang w:val="en-GB" w:eastAsia="zh-CN"/>
        </w:rPr>
        <w:t>观察员</w:t>
      </w:r>
      <w:r w:rsidR="00D260D1" w:rsidRPr="0029717E">
        <w:rPr>
          <w:rFonts w:hint="eastAsia"/>
          <w:bCs/>
          <w:sz w:val="24"/>
          <w:szCs w:val="24"/>
          <w:lang w:val="en-GB" w:eastAsia="zh-CN"/>
        </w:rPr>
        <w:t>参与</w:t>
      </w:r>
      <w:r w:rsidR="00541D8E" w:rsidRPr="0029717E">
        <w:rPr>
          <w:bCs/>
          <w:sz w:val="24"/>
          <w:szCs w:val="24"/>
          <w:lang w:val="en-GB" w:eastAsia="zh-CN"/>
        </w:rPr>
        <w:t>《公约》</w:t>
      </w:r>
      <w:proofErr w:type="gramStart"/>
      <w:r w:rsidR="00541D8E" w:rsidRPr="0029717E">
        <w:rPr>
          <w:bCs/>
          <w:sz w:val="24"/>
          <w:szCs w:val="24"/>
          <w:lang w:val="en-GB" w:eastAsia="zh-CN"/>
        </w:rPr>
        <w:t>下进程</w:t>
      </w:r>
      <w:proofErr w:type="gramEnd"/>
      <w:r w:rsidR="00541D8E" w:rsidRPr="0029717E">
        <w:rPr>
          <w:bCs/>
          <w:sz w:val="24"/>
          <w:szCs w:val="24"/>
          <w:lang w:val="en-GB" w:eastAsia="zh-CN"/>
        </w:rPr>
        <w:t>的</w:t>
      </w:r>
      <w:r w:rsidR="00D260D1" w:rsidRPr="0029717E">
        <w:rPr>
          <w:rFonts w:hint="eastAsia"/>
          <w:bCs/>
          <w:sz w:val="24"/>
          <w:szCs w:val="24"/>
          <w:lang w:val="en-GB" w:eastAsia="zh-CN"/>
        </w:rPr>
        <w:t>方式</w:t>
      </w:r>
      <w:r w:rsidR="00541D8E" w:rsidRPr="0029717E">
        <w:rPr>
          <w:bCs/>
          <w:sz w:val="24"/>
          <w:szCs w:val="24"/>
          <w:lang w:val="en-GB" w:eastAsia="zh-CN"/>
        </w:rPr>
        <w:t>。</w:t>
      </w:r>
    </w:p>
    <w:p w14:paraId="34C0CD91" w14:textId="052FD7FE" w:rsidR="00541D8E" w:rsidRPr="0029717E" w:rsidRDefault="00D260D1" w:rsidP="001F1460">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29717E">
        <w:rPr>
          <w:rFonts w:hint="eastAsia"/>
          <w:bCs/>
          <w:sz w:val="24"/>
          <w:szCs w:val="24"/>
          <w:lang w:val="en-GB" w:eastAsia="zh-CN"/>
        </w:rPr>
        <w:t>执行问题</w:t>
      </w:r>
      <w:r w:rsidR="00541D8E" w:rsidRPr="0029717E">
        <w:rPr>
          <w:bCs/>
          <w:sz w:val="24"/>
          <w:szCs w:val="24"/>
          <w:lang w:val="en-GB" w:eastAsia="zh-CN"/>
        </w:rPr>
        <w:t>附属机构第四次会议审议了秘书处关于这些事项的说明</w:t>
      </w:r>
      <w:r w:rsidR="00D141A7" w:rsidRPr="0029717E">
        <w:rPr>
          <w:rStyle w:val="FootnoteReference"/>
          <w:bCs/>
          <w:sz w:val="24"/>
          <w:szCs w:val="24"/>
          <w:lang w:val="en-GB" w:eastAsia="zh-CN"/>
        </w:rPr>
        <w:footnoteReference w:id="45"/>
      </w:r>
      <w:r w:rsidR="00541D8E" w:rsidRPr="0029717E">
        <w:rPr>
          <w:bCs/>
          <w:sz w:val="24"/>
          <w:szCs w:val="24"/>
          <w:lang w:val="en-GB" w:eastAsia="zh-CN"/>
        </w:rPr>
        <w:t>，编写了一份决定草案，载于第</w:t>
      </w:r>
      <w:r w:rsidR="00541D8E" w:rsidRPr="0029717E">
        <w:rPr>
          <w:bCs/>
          <w:sz w:val="24"/>
          <w:szCs w:val="24"/>
          <w:lang w:val="en-GB" w:eastAsia="zh-CN"/>
        </w:rPr>
        <w:t>4/12</w:t>
      </w:r>
      <w:r w:rsidR="00541D8E" w:rsidRPr="0029717E">
        <w:rPr>
          <w:bCs/>
          <w:sz w:val="24"/>
          <w:szCs w:val="24"/>
          <w:lang w:val="en-GB" w:eastAsia="zh-CN"/>
        </w:rPr>
        <w:t>号建议，供</w:t>
      </w:r>
      <w:r w:rsidR="00326378" w:rsidRPr="0029717E">
        <w:rPr>
          <w:bCs/>
          <w:sz w:val="24"/>
          <w:szCs w:val="24"/>
          <w:lang w:val="en-GB" w:eastAsia="zh-CN"/>
        </w:rPr>
        <w:t>缔约方大会</w:t>
      </w:r>
      <w:r w:rsidR="00541D8E" w:rsidRPr="0029717E">
        <w:rPr>
          <w:bCs/>
          <w:sz w:val="24"/>
          <w:szCs w:val="24"/>
          <w:lang w:val="en-GB" w:eastAsia="zh-CN"/>
        </w:rPr>
        <w:t>第十六</w:t>
      </w:r>
      <w:r w:rsidR="004A39F3" w:rsidRPr="0029717E">
        <w:rPr>
          <w:bCs/>
          <w:sz w:val="24"/>
          <w:szCs w:val="24"/>
          <w:lang w:val="en-GB" w:eastAsia="zh-CN"/>
        </w:rPr>
        <w:t>届会议</w:t>
      </w:r>
      <w:r w:rsidR="00541D8E" w:rsidRPr="0029717E">
        <w:rPr>
          <w:bCs/>
          <w:sz w:val="24"/>
          <w:szCs w:val="24"/>
          <w:lang w:val="en-GB" w:eastAsia="zh-CN"/>
        </w:rPr>
        <w:t>审议。将</w:t>
      </w:r>
      <w:r w:rsidR="00695FC9" w:rsidRPr="0029717E">
        <w:rPr>
          <w:rFonts w:hint="eastAsia"/>
          <w:bCs/>
          <w:sz w:val="24"/>
          <w:szCs w:val="24"/>
          <w:lang w:val="en-GB" w:eastAsia="zh-CN"/>
        </w:rPr>
        <w:t>请</w:t>
      </w:r>
      <w:r w:rsidR="00326378" w:rsidRPr="0029717E">
        <w:rPr>
          <w:bCs/>
          <w:sz w:val="24"/>
          <w:szCs w:val="24"/>
          <w:lang w:val="en-GB" w:eastAsia="zh-CN"/>
        </w:rPr>
        <w:t>缔约方大会</w:t>
      </w:r>
      <w:r w:rsidR="00541D8E" w:rsidRPr="0029717E">
        <w:rPr>
          <w:bCs/>
          <w:sz w:val="24"/>
          <w:szCs w:val="24"/>
          <w:lang w:val="en-GB" w:eastAsia="zh-CN"/>
        </w:rPr>
        <w:t>审议</w:t>
      </w:r>
      <w:r w:rsidR="00081830" w:rsidRPr="0029717E">
        <w:rPr>
          <w:bCs/>
          <w:sz w:val="24"/>
          <w:szCs w:val="24"/>
          <w:lang w:val="en-GB" w:eastAsia="zh-CN"/>
        </w:rPr>
        <w:t>决定草案汇编转载</w:t>
      </w:r>
      <w:r w:rsidR="00541D8E" w:rsidRPr="0029717E">
        <w:rPr>
          <w:bCs/>
          <w:sz w:val="24"/>
          <w:szCs w:val="24"/>
          <w:lang w:val="en-GB" w:eastAsia="zh-CN"/>
        </w:rPr>
        <w:t>的</w:t>
      </w:r>
      <w:r w:rsidRPr="0029717E">
        <w:rPr>
          <w:rFonts w:hint="eastAsia"/>
          <w:bCs/>
          <w:sz w:val="24"/>
          <w:szCs w:val="24"/>
          <w:lang w:val="en-GB" w:eastAsia="zh-CN"/>
        </w:rPr>
        <w:t>这项</w:t>
      </w:r>
      <w:r w:rsidR="00541D8E" w:rsidRPr="0029717E">
        <w:rPr>
          <w:bCs/>
          <w:sz w:val="24"/>
          <w:szCs w:val="24"/>
          <w:lang w:val="en-GB" w:eastAsia="zh-CN"/>
        </w:rPr>
        <w:t>决定草案。</w:t>
      </w:r>
    </w:p>
    <w:p w14:paraId="639B06C5" w14:textId="77777777" w:rsidR="00541D8E" w:rsidRPr="0029717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29717E">
        <w:rPr>
          <w:b/>
          <w:sz w:val="24"/>
          <w:szCs w:val="24"/>
          <w:lang w:val="en-GB" w:eastAsia="zh-CN"/>
        </w:rPr>
        <w:t>项目</w:t>
      </w:r>
      <w:r w:rsidRPr="0029717E">
        <w:rPr>
          <w:b/>
          <w:sz w:val="24"/>
          <w:szCs w:val="24"/>
          <w:lang w:val="en-GB" w:eastAsia="zh-CN"/>
        </w:rPr>
        <w:t>28</w:t>
      </w:r>
    </w:p>
    <w:p w14:paraId="4D5F9E44" w14:textId="1FB737F3" w:rsidR="00541D8E" w:rsidRPr="0029717E" w:rsidRDefault="00326378"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29717E">
        <w:rPr>
          <w:b/>
          <w:sz w:val="24"/>
          <w:szCs w:val="24"/>
          <w:lang w:val="en-GB" w:eastAsia="zh-CN"/>
        </w:rPr>
        <w:t>缔约方大会</w:t>
      </w:r>
      <w:r w:rsidR="00541D8E" w:rsidRPr="0029717E">
        <w:rPr>
          <w:b/>
          <w:sz w:val="24"/>
          <w:szCs w:val="24"/>
          <w:lang w:val="en-GB" w:eastAsia="zh-CN"/>
        </w:rPr>
        <w:t>多年</w:t>
      </w:r>
      <w:r w:rsidR="00D44C7D" w:rsidRPr="0029717E">
        <w:rPr>
          <w:rFonts w:hint="eastAsia"/>
          <w:b/>
          <w:sz w:val="24"/>
          <w:szCs w:val="24"/>
          <w:lang w:val="en-GB" w:eastAsia="zh-CN"/>
        </w:rPr>
        <w:t>期</w:t>
      </w:r>
      <w:r w:rsidR="00541D8E" w:rsidRPr="0029717E">
        <w:rPr>
          <w:b/>
          <w:sz w:val="24"/>
          <w:szCs w:val="24"/>
          <w:lang w:val="en-GB" w:eastAsia="zh-CN"/>
        </w:rPr>
        <w:t>工作方案</w:t>
      </w:r>
    </w:p>
    <w:p w14:paraId="6847635A" w14:textId="05A0134F" w:rsidR="00541D8E" w:rsidRPr="0029717E" w:rsidRDefault="00541D8E" w:rsidP="00D260D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29717E">
        <w:rPr>
          <w:bCs/>
          <w:sz w:val="24"/>
          <w:szCs w:val="24"/>
          <w:lang w:val="en-GB" w:eastAsia="zh-CN"/>
        </w:rPr>
        <w:t>根据第</w:t>
      </w:r>
      <w:r>
        <w:fldChar w:fldCharType="begin"/>
      </w:r>
      <w:r>
        <w:rPr>
          <w:lang w:eastAsia="zh-CN"/>
        </w:rPr>
        <w:instrText>HYPERLINK "https://www.cbd.int/doc/decisions/cop-15/cop-15-dec-33-zh.pdf"</w:instrText>
      </w:r>
      <w:r>
        <w:fldChar w:fldCharType="separate"/>
      </w:r>
      <w:r w:rsidRPr="0029717E">
        <w:rPr>
          <w:rStyle w:val="Hyperlink"/>
          <w:bCs/>
          <w:sz w:val="24"/>
          <w:szCs w:val="24"/>
          <w:lang w:val="en-GB" w:eastAsia="zh-CN"/>
        </w:rPr>
        <w:t>15/33</w:t>
      </w:r>
      <w:r>
        <w:rPr>
          <w:rStyle w:val="Hyperlink"/>
          <w:bCs/>
          <w:sz w:val="24"/>
          <w:szCs w:val="24"/>
          <w:lang w:val="en-GB" w:eastAsia="zh-CN"/>
        </w:rPr>
        <w:fldChar w:fldCharType="end"/>
      </w:r>
      <w:r w:rsidRPr="0029717E">
        <w:rPr>
          <w:bCs/>
          <w:sz w:val="24"/>
          <w:szCs w:val="24"/>
          <w:lang w:val="en-GB" w:eastAsia="zh-CN"/>
        </w:rPr>
        <w:t>号决定，</w:t>
      </w:r>
      <w:r w:rsidR="007D6974" w:rsidRPr="0029717E">
        <w:rPr>
          <w:bCs/>
          <w:sz w:val="24"/>
          <w:szCs w:val="24"/>
          <w:lang w:val="en-GB" w:eastAsia="zh-CN"/>
        </w:rPr>
        <w:t>执行问题附属机构</w:t>
      </w:r>
      <w:r w:rsidRPr="0029717E">
        <w:rPr>
          <w:bCs/>
          <w:sz w:val="24"/>
          <w:szCs w:val="24"/>
          <w:lang w:val="en-GB" w:eastAsia="zh-CN"/>
        </w:rPr>
        <w:t>第四次会议在第</w:t>
      </w:r>
      <w:r w:rsidRPr="0029717E">
        <w:rPr>
          <w:bCs/>
          <w:sz w:val="24"/>
          <w:szCs w:val="24"/>
          <w:lang w:val="en-GB" w:eastAsia="zh-CN"/>
        </w:rPr>
        <w:t>4/13</w:t>
      </w:r>
      <w:r w:rsidRPr="0029717E">
        <w:rPr>
          <w:bCs/>
          <w:sz w:val="24"/>
          <w:szCs w:val="24"/>
          <w:lang w:val="en-GB" w:eastAsia="zh-CN"/>
        </w:rPr>
        <w:t>号建议中列入了一项关于</w:t>
      </w:r>
      <w:r w:rsidR="00326378" w:rsidRPr="0029717E">
        <w:rPr>
          <w:bCs/>
          <w:sz w:val="24"/>
          <w:szCs w:val="24"/>
          <w:lang w:val="en-GB" w:eastAsia="zh-CN"/>
        </w:rPr>
        <w:t>缔约方大会</w:t>
      </w:r>
      <w:r w:rsidRPr="0029717E">
        <w:rPr>
          <w:bCs/>
          <w:sz w:val="24"/>
          <w:szCs w:val="24"/>
          <w:lang w:val="en-GB" w:eastAsia="zh-CN"/>
        </w:rPr>
        <w:t>多年期工作方案的决定草案，供</w:t>
      </w:r>
      <w:r w:rsidR="00326378" w:rsidRPr="0029717E">
        <w:rPr>
          <w:bCs/>
          <w:sz w:val="24"/>
          <w:szCs w:val="24"/>
          <w:lang w:val="en-GB" w:eastAsia="zh-CN"/>
        </w:rPr>
        <w:t>缔约方大会</w:t>
      </w:r>
      <w:r w:rsidRPr="0029717E">
        <w:rPr>
          <w:bCs/>
          <w:sz w:val="24"/>
          <w:szCs w:val="24"/>
          <w:lang w:val="en-GB" w:eastAsia="zh-CN"/>
        </w:rPr>
        <w:t>第十六</w:t>
      </w:r>
      <w:r w:rsidR="004A39F3" w:rsidRPr="0029717E">
        <w:rPr>
          <w:bCs/>
          <w:sz w:val="24"/>
          <w:szCs w:val="24"/>
          <w:lang w:val="en-GB" w:eastAsia="zh-CN"/>
        </w:rPr>
        <w:t>届会议</w:t>
      </w:r>
      <w:r w:rsidRPr="0029717E">
        <w:rPr>
          <w:bCs/>
          <w:sz w:val="24"/>
          <w:szCs w:val="24"/>
          <w:lang w:val="en-GB" w:eastAsia="zh-CN"/>
        </w:rPr>
        <w:t>审议</w:t>
      </w:r>
      <w:r w:rsidR="00D44C7D" w:rsidRPr="0029717E">
        <w:rPr>
          <w:rFonts w:hint="eastAsia"/>
          <w:bCs/>
          <w:sz w:val="24"/>
          <w:szCs w:val="24"/>
          <w:lang w:val="en-GB" w:eastAsia="zh-CN"/>
        </w:rPr>
        <w:t>。决定</w:t>
      </w:r>
      <w:r w:rsidRPr="0029717E">
        <w:rPr>
          <w:bCs/>
          <w:sz w:val="24"/>
          <w:szCs w:val="24"/>
          <w:lang w:val="en-GB" w:eastAsia="zh-CN"/>
        </w:rPr>
        <w:t>草案是</w:t>
      </w:r>
      <w:r w:rsidR="00D44C7D" w:rsidRPr="0029717E">
        <w:rPr>
          <w:rFonts w:hint="eastAsia"/>
          <w:bCs/>
          <w:sz w:val="24"/>
          <w:szCs w:val="24"/>
          <w:lang w:val="en-GB" w:eastAsia="zh-CN"/>
        </w:rPr>
        <w:t>以</w:t>
      </w:r>
      <w:r w:rsidRPr="0029717E">
        <w:rPr>
          <w:bCs/>
          <w:sz w:val="24"/>
          <w:szCs w:val="24"/>
          <w:lang w:val="en-GB" w:eastAsia="zh-CN"/>
        </w:rPr>
        <w:t>秘书处的一份说明</w:t>
      </w:r>
      <w:r w:rsidR="00D44C7D" w:rsidRPr="0029717E">
        <w:rPr>
          <w:rStyle w:val="FootnoteReference"/>
          <w:bCs/>
          <w:sz w:val="24"/>
          <w:szCs w:val="24"/>
          <w:lang w:val="en-GB" w:eastAsia="zh-CN"/>
        </w:rPr>
        <w:footnoteReference w:id="46"/>
      </w:r>
      <w:r w:rsidR="00D44C7D" w:rsidRPr="0029717E">
        <w:rPr>
          <w:rFonts w:hint="eastAsia"/>
          <w:bCs/>
          <w:sz w:val="24"/>
          <w:szCs w:val="24"/>
          <w:lang w:val="en-GB" w:eastAsia="zh-CN"/>
        </w:rPr>
        <w:t>为基础</w:t>
      </w:r>
      <w:r w:rsidRPr="0029717E">
        <w:rPr>
          <w:bCs/>
          <w:sz w:val="24"/>
          <w:szCs w:val="24"/>
          <w:lang w:val="en-GB" w:eastAsia="zh-CN"/>
        </w:rPr>
        <w:t>并</w:t>
      </w:r>
      <w:r w:rsidR="00D44C7D" w:rsidRPr="0029717E">
        <w:rPr>
          <w:rFonts w:hint="eastAsia"/>
          <w:bCs/>
          <w:sz w:val="24"/>
          <w:szCs w:val="24"/>
          <w:lang w:val="en-GB" w:eastAsia="zh-CN"/>
        </w:rPr>
        <w:t>参考</w:t>
      </w:r>
      <w:r w:rsidR="008127E1" w:rsidRPr="0029717E">
        <w:rPr>
          <w:bCs/>
          <w:sz w:val="24"/>
          <w:szCs w:val="24"/>
          <w:lang w:val="en-GB" w:eastAsia="zh-CN"/>
        </w:rPr>
        <w:t>科</w:t>
      </w:r>
      <w:proofErr w:type="gramStart"/>
      <w:r w:rsidR="008127E1" w:rsidRPr="0029717E">
        <w:rPr>
          <w:bCs/>
          <w:sz w:val="24"/>
          <w:szCs w:val="24"/>
          <w:lang w:val="en-GB" w:eastAsia="zh-CN"/>
        </w:rPr>
        <w:t>咨</w:t>
      </w:r>
      <w:proofErr w:type="gramEnd"/>
      <w:r w:rsidR="008127E1" w:rsidRPr="0029717E">
        <w:rPr>
          <w:bCs/>
          <w:sz w:val="24"/>
          <w:szCs w:val="24"/>
          <w:lang w:val="en-GB" w:eastAsia="zh-CN"/>
        </w:rPr>
        <w:t>机构</w:t>
      </w:r>
      <w:r w:rsidRPr="0029717E">
        <w:rPr>
          <w:bCs/>
          <w:sz w:val="24"/>
          <w:szCs w:val="24"/>
          <w:lang w:val="en-GB" w:eastAsia="zh-CN"/>
        </w:rPr>
        <w:t>关于支持执行</w:t>
      </w:r>
      <w:r w:rsidR="005C4C90" w:rsidRPr="0029717E">
        <w:rPr>
          <w:bCs/>
          <w:sz w:val="24"/>
          <w:szCs w:val="24"/>
          <w:lang w:val="en-GB" w:eastAsia="zh-CN"/>
        </w:rPr>
        <w:t>《昆蒙框架》</w:t>
      </w:r>
      <w:r w:rsidRPr="0029717E">
        <w:rPr>
          <w:bCs/>
          <w:sz w:val="24"/>
          <w:szCs w:val="24"/>
          <w:lang w:val="en-GB" w:eastAsia="zh-CN"/>
        </w:rPr>
        <w:t>的</w:t>
      </w:r>
      <w:r w:rsidR="00D44C7D" w:rsidRPr="0029717E">
        <w:rPr>
          <w:rFonts w:hint="eastAsia"/>
          <w:bCs/>
          <w:sz w:val="24"/>
          <w:szCs w:val="24"/>
          <w:lang w:val="en-GB" w:eastAsia="zh-CN"/>
        </w:rPr>
        <w:t>科技</w:t>
      </w:r>
      <w:r w:rsidRPr="0029717E">
        <w:rPr>
          <w:bCs/>
          <w:sz w:val="24"/>
          <w:szCs w:val="24"/>
          <w:lang w:val="en-GB" w:eastAsia="zh-CN"/>
        </w:rPr>
        <w:t>需</w:t>
      </w:r>
      <w:r w:rsidR="00153004" w:rsidRPr="0029717E">
        <w:rPr>
          <w:rFonts w:hint="eastAsia"/>
          <w:bCs/>
          <w:sz w:val="24"/>
          <w:szCs w:val="24"/>
          <w:lang w:val="en-GB" w:eastAsia="zh-CN"/>
        </w:rPr>
        <w:t>求</w:t>
      </w:r>
      <w:r w:rsidRPr="0029717E">
        <w:rPr>
          <w:bCs/>
          <w:sz w:val="24"/>
          <w:szCs w:val="24"/>
          <w:lang w:val="en-GB" w:eastAsia="zh-CN"/>
        </w:rPr>
        <w:t>的第</w:t>
      </w:r>
      <w:r w:rsidRPr="0029717E">
        <w:rPr>
          <w:bCs/>
          <w:sz w:val="24"/>
          <w:szCs w:val="24"/>
          <w:lang w:val="en-GB" w:eastAsia="zh-CN"/>
        </w:rPr>
        <w:t>26/2</w:t>
      </w:r>
      <w:r w:rsidRPr="0029717E">
        <w:rPr>
          <w:bCs/>
          <w:sz w:val="24"/>
          <w:szCs w:val="24"/>
          <w:lang w:val="en-GB" w:eastAsia="zh-CN"/>
        </w:rPr>
        <w:t>号建议</w:t>
      </w:r>
      <w:r w:rsidR="00D44C7D" w:rsidRPr="0029717E">
        <w:rPr>
          <w:rFonts w:hint="eastAsia"/>
          <w:bCs/>
          <w:sz w:val="24"/>
          <w:szCs w:val="24"/>
          <w:lang w:val="en-GB" w:eastAsia="zh-CN"/>
        </w:rPr>
        <w:t>而</w:t>
      </w:r>
      <w:r w:rsidRPr="0029717E">
        <w:rPr>
          <w:bCs/>
          <w:sz w:val="24"/>
          <w:szCs w:val="24"/>
          <w:lang w:val="en-GB" w:eastAsia="zh-CN"/>
        </w:rPr>
        <w:t>编写的。</w:t>
      </w:r>
      <w:r w:rsidR="009161D6" w:rsidRPr="0029717E">
        <w:rPr>
          <w:bCs/>
          <w:sz w:val="24"/>
          <w:szCs w:val="24"/>
          <w:lang w:val="en-GB" w:eastAsia="zh-CN"/>
        </w:rPr>
        <w:t>决定草案附件</w:t>
      </w:r>
      <w:r w:rsidR="009161D6" w:rsidRPr="0029717E">
        <w:rPr>
          <w:rFonts w:hint="eastAsia"/>
          <w:bCs/>
          <w:sz w:val="24"/>
          <w:szCs w:val="24"/>
          <w:lang w:val="en-GB" w:eastAsia="zh-CN"/>
        </w:rPr>
        <w:t>载有供</w:t>
      </w:r>
      <w:r w:rsidRPr="0029717E">
        <w:rPr>
          <w:bCs/>
          <w:sz w:val="24"/>
          <w:szCs w:val="24"/>
          <w:lang w:val="en-GB" w:eastAsia="zh-CN"/>
        </w:rPr>
        <w:t>缔约方大会第十七</w:t>
      </w:r>
      <w:r w:rsidR="00EF1402" w:rsidRPr="0029717E">
        <w:rPr>
          <w:rFonts w:hint="eastAsia"/>
          <w:bCs/>
          <w:sz w:val="24"/>
          <w:szCs w:val="24"/>
          <w:lang w:val="en-GB" w:eastAsia="zh-CN"/>
        </w:rPr>
        <w:t>届</w:t>
      </w:r>
      <w:r w:rsidRPr="0029717E">
        <w:rPr>
          <w:bCs/>
          <w:sz w:val="24"/>
          <w:szCs w:val="24"/>
          <w:lang w:val="en-GB" w:eastAsia="zh-CN"/>
        </w:rPr>
        <w:t>、第十八</w:t>
      </w:r>
      <w:r w:rsidR="00EF1402" w:rsidRPr="0029717E">
        <w:rPr>
          <w:rFonts w:hint="eastAsia"/>
          <w:bCs/>
          <w:sz w:val="24"/>
          <w:szCs w:val="24"/>
          <w:lang w:val="en-GB" w:eastAsia="zh-CN"/>
        </w:rPr>
        <w:t>届</w:t>
      </w:r>
      <w:r w:rsidRPr="0029717E">
        <w:rPr>
          <w:bCs/>
          <w:sz w:val="24"/>
          <w:szCs w:val="24"/>
          <w:lang w:val="en-GB" w:eastAsia="zh-CN"/>
        </w:rPr>
        <w:t>和第十九</w:t>
      </w:r>
      <w:r w:rsidR="00EF1402" w:rsidRPr="0029717E">
        <w:rPr>
          <w:rFonts w:hint="eastAsia"/>
          <w:bCs/>
          <w:sz w:val="24"/>
          <w:szCs w:val="24"/>
          <w:lang w:val="en-GB" w:eastAsia="zh-CN"/>
        </w:rPr>
        <w:t>届</w:t>
      </w:r>
      <w:r w:rsidRPr="0029717E">
        <w:rPr>
          <w:bCs/>
          <w:sz w:val="24"/>
          <w:szCs w:val="24"/>
          <w:lang w:val="en-GB" w:eastAsia="zh-CN"/>
        </w:rPr>
        <w:t>会议审议的</w:t>
      </w:r>
      <w:r w:rsidR="009161D6" w:rsidRPr="0029717E">
        <w:rPr>
          <w:rFonts w:hint="eastAsia"/>
          <w:bCs/>
          <w:sz w:val="24"/>
          <w:szCs w:val="24"/>
          <w:lang w:val="en-GB" w:eastAsia="zh-CN"/>
        </w:rPr>
        <w:t>拟议</w:t>
      </w:r>
      <w:r w:rsidRPr="0029717E">
        <w:rPr>
          <w:bCs/>
          <w:sz w:val="24"/>
          <w:szCs w:val="24"/>
          <w:lang w:val="en-GB" w:eastAsia="zh-CN"/>
        </w:rPr>
        <w:t>问题清单。</w:t>
      </w:r>
    </w:p>
    <w:p w14:paraId="15BB6CEF" w14:textId="18DD8E63" w:rsidR="00541D8E" w:rsidRPr="00541D8E" w:rsidRDefault="00541D8E" w:rsidP="00D260D1">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29717E">
        <w:rPr>
          <w:bCs/>
          <w:sz w:val="24"/>
          <w:szCs w:val="24"/>
          <w:lang w:val="en-GB" w:eastAsia="zh-CN"/>
        </w:rPr>
        <w:t>将</w:t>
      </w:r>
      <w:r w:rsidR="009161D6" w:rsidRPr="0029717E">
        <w:rPr>
          <w:rFonts w:hint="eastAsia"/>
          <w:bCs/>
          <w:sz w:val="24"/>
          <w:szCs w:val="24"/>
          <w:lang w:val="en-GB" w:eastAsia="zh-CN"/>
        </w:rPr>
        <w:t>请</w:t>
      </w:r>
      <w:r w:rsidR="00326378" w:rsidRPr="0029717E">
        <w:rPr>
          <w:bCs/>
          <w:sz w:val="24"/>
          <w:szCs w:val="24"/>
          <w:lang w:val="en-GB" w:eastAsia="zh-CN"/>
        </w:rPr>
        <w:t>缔约方大会</w:t>
      </w:r>
      <w:r w:rsidR="009161D6" w:rsidRPr="0029717E">
        <w:rPr>
          <w:rFonts w:hint="eastAsia"/>
          <w:bCs/>
          <w:sz w:val="24"/>
          <w:szCs w:val="24"/>
          <w:lang w:val="en-GB" w:eastAsia="zh-CN"/>
        </w:rPr>
        <w:t>以</w:t>
      </w:r>
      <w:r w:rsidRPr="0029717E">
        <w:rPr>
          <w:bCs/>
          <w:sz w:val="24"/>
          <w:szCs w:val="24"/>
          <w:lang w:val="en-GB" w:eastAsia="zh-CN"/>
        </w:rPr>
        <w:t>决定草案汇编所载的</w:t>
      </w:r>
      <w:r w:rsidR="009161D6" w:rsidRPr="0029717E">
        <w:rPr>
          <w:rFonts w:hint="eastAsia"/>
          <w:bCs/>
          <w:sz w:val="24"/>
          <w:szCs w:val="24"/>
          <w:lang w:val="en-GB" w:eastAsia="zh-CN"/>
        </w:rPr>
        <w:t>这项</w:t>
      </w:r>
      <w:r w:rsidRPr="0029717E">
        <w:rPr>
          <w:bCs/>
          <w:sz w:val="24"/>
          <w:szCs w:val="24"/>
          <w:lang w:val="en-GB" w:eastAsia="zh-CN"/>
        </w:rPr>
        <w:t>决定草案</w:t>
      </w:r>
      <w:r w:rsidR="009161D6" w:rsidRPr="0029717E">
        <w:rPr>
          <w:rFonts w:hint="eastAsia"/>
          <w:bCs/>
          <w:sz w:val="24"/>
          <w:szCs w:val="24"/>
          <w:lang w:val="en-GB" w:eastAsia="zh-CN"/>
        </w:rPr>
        <w:t>为基础</w:t>
      </w:r>
      <w:r w:rsidRPr="0029717E">
        <w:rPr>
          <w:bCs/>
          <w:sz w:val="24"/>
          <w:szCs w:val="24"/>
          <w:lang w:val="en-GB" w:eastAsia="zh-CN"/>
        </w:rPr>
        <w:t>，通过一项</w:t>
      </w:r>
      <w:r w:rsidR="009161D6" w:rsidRPr="0029717E">
        <w:rPr>
          <w:rFonts w:hint="eastAsia"/>
          <w:bCs/>
          <w:sz w:val="24"/>
          <w:szCs w:val="24"/>
          <w:lang w:val="en-GB" w:eastAsia="zh-CN"/>
        </w:rPr>
        <w:t>关于到</w:t>
      </w:r>
      <w:r w:rsidRPr="0029717E">
        <w:rPr>
          <w:bCs/>
          <w:sz w:val="24"/>
          <w:szCs w:val="24"/>
          <w:lang w:val="en-GB" w:eastAsia="zh-CN"/>
        </w:rPr>
        <w:t>2030</w:t>
      </w:r>
      <w:r w:rsidRPr="0029717E">
        <w:rPr>
          <w:bCs/>
          <w:sz w:val="24"/>
          <w:szCs w:val="24"/>
          <w:lang w:val="en-GB" w:eastAsia="zh-CN"/>
        </w:rPr>
        <w:t>年</w:t>
      </w:r>
      <w:r w:rsidR="009161D6" w:rsidRPr="0029717E">
        <w:rPr>
          <w:rFonts w:hint="eastAsia"/>
          <w:bCs/>
          <w:sz w:val="24"/>
          <w:szCs w:val="24"/>
          <w:lang w:val="en-GB" w:eastAsia="zh-CN"/>
        </w:rPr>
        <w:t>的</w:t>
      </w:r>
      <w:r w:rsidRPr="0029717E">
        <w:rPr>
          <w:bCs/>
          <w:sz w:val="24"/>
          <w:szCs w:val="24"/>
          <w:lang w:val="en-GB" w:eastAsia="zh-CN"/>
        </w:rPr>
        <w:t>多年期工作方案的决定。</w:t>
      </w:r>
    </w:p>
    <w:p w14:paraId="524EBC41" w14:textId="77777777" w:rsidR="00541D8E" w:rsidRPr="00CC75B7"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t>项目</w:t>
      </w:r>
      <w:r w:rsidRPr="00CC75B7">
        <w:rPr>
          <w:b/>
          <w:sz w:val="24"/>
          <w:szCs w:val="24"/>
          <w:lang w:val="en-GB" w:eastAsia="zh-CN"/>
        </w:rPr>
        <w:t>29</w:t>
      </w:r>
    </w:p>
    <w:p w14:paraId="3198E2A1" w14:textId="77777777"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其他事项</w:t>
      </w:r>
    </w:p>
    <w:p w14:paraId="513B0C3C" w14:textId="4B15A812" w:rsidR="00541D8E" w:rsidRPr="00541D8E" w:rsidRDefault="00541D8E"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缔约方大会不妨审议根据议事规则第</w:t>
      </w:r>
      <w:r w:rsidRPr="00541D8E">
        <w:rPr>
          <w:bCs/>
          <w:sz w:val="24"/>
          <w:szCs w:val="24"/>
          <w:lang w:val="en-GB" w:eastAsia="zh-CN"/>
        </w:rPr>
        <w:t>12</w:t>
      </w:r>
      <w:r w:rsidRPr="00541D8E">
        <w:rPr>
          <w:bCs/>
          <w:sz w:val="24"/>
          <w:szCs w:val="24"/>
          <w:lang w:val="en-GB" w:eastAsia="zh-CN"/>
        </w:rPr>
        <w:t>条和第</w:t>
      </w:r>
      <w:r w:rsidRPr="00541D8E">
        <w:rPr>
          <w:bCs/>
          <w:sz w:val="24"/>
          <w:szCs w:val="24"/>
          <w:lang w:val="en-GB" w:eastAsia="zh-CN"/>
        </w:rPr>
        <w:t>IV/16</w:t>
      </w:r>
      <w:r w:rsidRPr="00541D8E">
        <w:rPr>
          <w:bCs/>
          <w:sz w:val="24"/>
          <w:szCs w:val="24"/>
          <w:lang w:val="en-GB" w:eastAsia="zh-CN"/>
        </w:rPr>
        <w:t>号决定第</w:t>
      </w:r>
      <w:r w:rsidRPr="00541D8E">
        <w:rPr>
          <w:bCs/>
          <w:sz w:val="24"/>
          <w:szCs w:val="24"/>
          <w:lang w:val="en-GB" w:eastAsia="zh-CN"/>
        </w:rPr>
        <w:t>7</w:t>
      </w:r>
      <w:r w:rsidRPr="00541D8E">
        <w:rPr>
          <w:bCs/>
          <w:sz w:val="24"/>
          <w:szCs w:val="24"/>
          <w:lang w:val="en-GB" w:eastAsia="zh-CN"/>
        </w:rPr>
        <w:t>段提出并</w:t>
      </w:r>
      <w:r w:rsidR="009161D6">
        <w:rPr>
          <w:rFonts w:hint="eastAsia"/>
          <w:bCs/>
          <w:sz w:val="24"/>
          <w:szCs w:val="24"/>
          <w:lang w:val="en-GB" w:eastAsia="zh-CN"/>
        </w:rPr>
        <w:t>获准</w:t>
      </w:r>
      <w:r w:rsidRPr="00541D8E">
        <w:rPr>
          <w:bCs/>
          <w:sz w:val="24"/>
          <w:szCs w:val="24"/>
          <w:lang w:val="en-GB" w:eastAsia="zh-CN"/>
        </w:rPr>
        <w:t>讨论的其他事项。</w:t>
      </w:r>
    </w:p>
    <w:p w14:paraId="0B4FB1EE" w14:textId="6C3EAD3D" w:rsidR="00541D8E" w:rsidRPr="00541D8E" w:rsidRDefault="009161D6"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Pr>
          <w:rFonts w:hint="eastAsia"/>
          <w:bCs/>
          <w:sz w:val="24"/>
          <w:szCs w:val="24"/>
          <w:lang w:val="en-GB" w:eastAsia="zh-CN"/>
        </w:rPr>
        <w:t>将</w:t>
      </w:r>
      <w:r w:rsidR="00541D8E" w:rsidRPr="00541D8E">
        <w:rPr>
          <w:bCs/>
          <w:sz w:val="24"/>
          <w:szCs w:val="24"/>
          <w:lang w:val="en-GB" w:eastAsia="zh-CN"/>
        </w:rPr>
        <w:t>在议程项目</w:t>
      </w:r>
      <w:r w:rsidR="00541D8E" w:rsidRPr="00541D8E">
        <w:rPr>
          <w:bCs/>
          <w:sz w:val="24"/>
          <w:szCs w:val="24"/>
          <w:lang w:val="en-GB" w:eastAsia="zh-CN"/>
        </w:rPr>
        <w:t>29</w:t>
      </w:r>
      <w:r w:rsidR="00541D8E" w:rsidRPr="00541D8E">
        <w:rPr>
          <w:bCs/>
          <w:sz w:val="24"/>
          <w:szCs w:val="24"/>
          <w:lang w:val="en-GB" w:eastAsia="zh-CN"/>
        </w:rPr>
        <w:t>下请主席向</w:t>
      </w:r>
      <w:r w:rsidR="00326378">
        <w:rPr>
          <w:bCs/>
          <w:sz w:val="24"/>
          <w:szCs w:val="24"/>
          <w:lang w:val="en-GB" w:eastAsia="zh-CN"/>
        </w:rPr>
        <w:t>缔约方大会</w:t>
      </w:r>
      <w:r w:rsidR="00541D8E" w:rsidRPr="00541D8E">
        <w:rPr>
          <w:bCs/>
          <w:sz w:val="24"/>
          <w:szCs w:val="24"/>
          <w:lang w:val="en-GB" w:eastAsia="zh-CN"/>
        </w:rPr>
        <w:t>通报</w:t>
      </w:r>
      <w:r w:rsidR="00541D8E" w:rsidRPr="00541D8E">
        <w:rPr>
          <w:bCs/>
          <w:sz w:val="24"/>
          <w:szCs w:val="24"/>
          <w:lang w:val="en-GB" w:eastAsia="zh-CN"/>
        </w:rPr>
        <w:t>10</w:t>
      </w:r>
      <w:r w:rsidR="00541D8E" w:rsidRPr="00541D8E">
        <w:rPr>
          <w:bCs/>
          <w:sz w:val="24"/>
          <w:szCs w:val="24"/>
          <w:lang w:val="en-GB" w:eastAsia="zh-CN"/>
        </w:rPr>
        <w:t>月</w:t>
      </w:r>
      <w:r w:rsidR="00541D8E" w:rsidRPr="00541D8E">
        <w:rPr>
          <w:bCs/>
          <w:sz w:val="24"/>
          <w:szCs w:val="24"/>
          <w:lang w:val="en-GB" w:eastAsia="zh-CN"/>
        </w:rPr>
        <w:t>29</w:t>
      </w:r>
      <w:r w:rsidR="00541D8E" w:rsidRPr="00541D8E">
        <w:rPr>
          <w:bCs/>
          <w:sz w:val="24"/>
          <w:szCs w:val="24"/>
          <w:lang w:val="en-GB" w:eastAsia="zh-CN"/>
        </w:rPr>
        <w:t>日和</w:t>
      </w:r>
      <w:r w:rsidR="00541D8E" w:rsidRPr="00541D8E">
        <w:rPr>
          <w:bCs/>
          <w:sz w:val="24"/>
          <w:szCs w:val="24"/>
          <w:lang w:val="en-GB" w:eastAsia="zh-CN"/>
        </w:rPr>
        <w:t>30</w:t>
      </w:r>
      <w:r w:rsidR="00541D8E" w:rsidRPr="00541D8E">
        <w:rPr>
          <w:bCs/>
          <w:sz w:val="24"/>
          <w:szCs w:val="24"/>
          <w:lang w:val="en-GB" w:eastAsia="zh-CN"/>
        </w:rPr>
        <w:t>日举行的高级别会议的</w:t>
      </w:r>
      <w:r w:rsidR="00A52F61">
        <w:rPr>
          <w:rFonts w:hint="eastAsia"/>
          <w:bCs/>
          <w:sz w:val="24"/>
          <w:szCs w:val="24"/>
          <w:lang w:val="en-GB" w:eastAsia="zh-CN"/>
        </w:rPr>
        <w:t>成果</w:t>
      </w:r>
      <w:r w:rsidR="00541D8E" w:rsidRPr="00541D8E">
        <w:rPr>
          <w:bCs/>
          <w:sz w:val="24"/>
          <w:szCs w:val="24"/>
          <w:lang w:val="en-GB" w:eastAsia="zh-CN"/>
        </w:rPr>
        <w:t>。</w:t>
      </w:r>
    </w:p>
    <w:p w14:paraId="669BFF7F" w14:textId="77777777" w:rsidR="00541D8E" w:rsidRPr="00CC75B7"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t>项目</w:t>
      </w:r>
      <w:r w:rsidRPr="00CC75B7">
        <w:rPr>
          <w:b/>
          <w:sz w:val="24"/>
          <w:szCs w:val="24"/>
          <w:lang w:val="en-GB" w:eastAsia="zh-CN"/>
        </w:rPr>
        <w:t>30</w:t>
      </w:r>
    </w:p>
    <w:p w14:paraId="09A58A86" w14:textId="77777777"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通过报告</w:t>
      </w:r>
    </w:p>
    <w:p w14:paraId="2EBFF2EC" w14:textId="37586A59" w:rsidR="00541D8E" w:rsidRPr="00541D8E" w:rsidRDefault="00541D8E"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t>将请缔约方大会</w:t>
      </w:r>
      <w:r w:rsidR="00A52F61">
        <w:rPr>
          <w:rFonts w:hint="eastAsia"/>
          <w:bCs/>
          <w:sz w:val="24"/>
          <w:szCs w:val="24"/>
          <w:lang w:val="en-GB" w:eastAsia="zh-CN"/>
        </w:rPr>
        <w:t>以</w:t>
      </w:r>
      <w:r w:rsidRPr="00541D8E">
        <w:rPr>
          <w:bCs/>
          <w:sz w:val="24"/>
          <w:szCs w:val="24"/>
          <w:lang w:val="en-GB" w:eastAsia="zh-CN"/>
        </w:rPr>
        <w:t>报告员编写的报告草案</w:t>
      </w:r>
      <w:r w:rsidR="00A52F61">
        <w:rPr>
          <w:rFonts w:hint="eastAsia"/>
          <w:bCs/>
          <w:sz w:val="24"/>
          <w:szCs w:val="24"/>
          <w:lang w:val="en-GB" w:eastAsia="zh-CN"/>
        </w:rPr>
        <w:t>为基础</w:t>
      </w:r>
      <w:r w:rsidRPr="00541D8E">
        <w:rPr>
          <w:bCs/>
          <w:sz w:val="24"/>
          <w:szCs w:val="24"/>
          <w:lang w:val="en-GB" w:eastAsia="zh-CN"/>
        </w:rPr>
        <w:t>审议并通过第十六</w:t>
      </w:r>
      <w:r w:rsidR="00EF1402">
        <w:rPr>
          <w:bCs/>
          <w:sz w:val="24"/>
          <w:szCs w:val="24"/>
          <w:lang w:val="en-GB" w:eastAsia="zh-CN"/>
        </w:rPr>
        <w:t>届会议</w:t>
      </w:r>
      <w:r w:rsidRPr="00541D8E">
        <w:rPr>
          <w:bCs/>
          <w:sz w:val="24"/>
          <w:szCs w:val="24"/>
          <w:lang w:val="en-GB" w:eastAsia="zh-CN"/>
        </w:rPr>
        <w:t>的</w:t>
      </w:r>
      <w:r w:rsidR="008E558D">
        <w:rPr>
          <w:rFonts w:hint="eastAsia"/>
          <w:bCs/>
          <w:sz w:val="24"/>
          <w:szCs w:val="24"/>
          <w:lang w:val="en-GB" w:eastAsia="zh-CN"/>
        </w:rPr>
        <w:t xml:space="preserve">     </w:t>
      </w:r>
      <w:r w:rsidRPr="00541D8E">
        <w:rPr>
          <w:bCs/>
          <w:sz w:val="24"/>
          <w:szCs w:val="24"/>
          <w:lang w:val="en-GB" w:eastAsia="zh-CN"/>
        </w:rPr>
        <w:t>报告。</w:t>
      </w:r>
    </w:p>
    <w:p w14:paraId="14D72313" w14:textId="7784E2F3" w:rsidR="00541D8E" w:rsidRPr="00541D8E" w:rsidRDefault="00541D8E"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bCs/>
          <w:sz w:val="24"/>
          <w:szCs w:val="24"/>
          <w:lang w:val="en-GB" w:eastAsia="zh-CN"/>
        </w:rPr>
      </w:pPr>
      <w:r w:rsidRPr="00541D8E">
        <w:rPr>
          <w:bCs/>
          <w:sz w:val="24"/>
          <w:szCs w:val="24"/>
          <w:lang w:val="en-GB" w:eastAsia="zh-CN"/>
        </w:rPr>
        <w:lastRenderedPageBreak/>
        <w:t>缔约方大会还不妨将本</w:t>
      </w:r>
      <w:r w:rsidR="00EF1402">
        <w:rPr>
          <w:bCs/>
          <w:sz w:val="24"/>
          <w:szCs w:val="24"/>
          <w:lang w:val="en-GB" w:eastAsia="zh-CN"/>
        </w:rPr>
        <w:t>届会议</w:t>
      </w:r>
      <w:r w:rsidRPr="00541D8E">
        <w:rPr>
          <w:bCs/>
          <w:sz w:val="24"/>
          <w:szCs w:val="24"/>
          <w:lang w:val="en-GB" w:eastAsia="zh-CN"/>
        </w:rPr>
        <w:t>高级别</w:t>
      </w:r>
      <w:r w:rsidR="00A52F61">
        <w:rPr>
          <w:rFonts w:hint="eastAsia"/>
          <w:bCs/>
          <w:sz w:val="24"/>
          <w:szCs w:val="24"/>
          <w:lang w:val="en-GB" w:eastAsia="zh-CN"/>
        </w:rPr>
        <w:t>部分</w:t>
      </w:r>
      <w:r w:rsidRPr="00541D8E">
        <w:rPr>
          <w:bCs/>
          <w:sz w:val="24"/>
          <w:szCs w:val="24"/>
          <w:lang w:val="en-GB" w:eastAsia="zh-CN"/>
        </w:rPr>
        <w:t>以及结合本</w:t>
      </w:r>
      <w:r w:rsidR="00EF1402">
        <w:rPr>
          <w:bCs/>
          <w:sz w:val="24"/>
          <w:szCs w:val="24"/>
          <w:lang w:val="en-GB" w:eastAsia="zh-CN"/>
        </w:rPr>
        <w:t>届会议</w:t>
      </w:r>
      <w:r w:rsidRPr="00541D8E">
        <w:rPr>
          <w:bCs/>
          <w:sz w:val="24"/>
          <w:szCs w:val="24"/>
          <w:lang w:val="en-GB" w:eastAsia="zh-CN"/>
        </w:rPr>
        <w:t>组织的其他活动的成果附</w:t>
      </w:r>
      <w:r w:rsidR="00A52F61">
        <w:rPr>
          <w:rFonts w:hint="eastAsia"/>
          <w:bCs/>
          <w:sz w:val="24"/>
          <w:szCs w:val="24"/>
          <w:lang w:val="en-GB" w:eastAsia="zh-CN"/>
        </w:rPr>
        <w:t>于</w:t>
      </w:r>
      <w:r w:rsidRPr="00541D8E">
        <w:rPr>
          <w:bCs/>
          <w:sz w:val="24"/>
          <w:szCs w:val="24"/>
          <w:lang w:val="en-GB" w:eastAsia="zh-CN"/>
        </w:rPr>
        <w:t>报告之后。根据惯例，将请</w:t>
      </w:r>
      <w:r w:rsidR="00326378">
        <w:rPr>
          <w:bCs/>
          <w:sz w:val="24"/>
          <w:szCs w:val="24"/>
          <w:lang w:val="en-GB" w:eastAsia="zh-CN"/>
        </w:rPr>
        <w:t>缔约方大会</w:t>
      </w:r>
      <w:r w:rsidRPr="00541D8E">
        <w:rPr>
          <w:bCs/>
          <w:sz w:val="24"/>
          <w:szCs w:val="24"/>
          <w:lang w:val="en-GB" w:eastAsia="zh-CN"/>
        </w:rPr>
        <w:t>授权报告员在主席的指导和秘书处的协助下</w:t>
      </w:r>
      <w:r w:rsidR="00695FC9">
        <w:rPr>
          <w:rFonts w:hint="eastAsia"/>
          <w:bCs/>
          <w:sz w:val="24"/>
          <w:szCs w:val="24"/>
          <w:lang w:val="en-GB" w:eastAsia="zh-CN"/>
        </w:rPr>
        <w:t>，于会后</w:t>
      </w:r>
      <w:r w:rsidRPr="00541D8E">
        <w:rPr>
          <w:bCs/>
          <w:sz w:val="24"/>
          <w:szCs w:val="24"/>
          <w:lang w:val="en-GB" w:eastAsia="zh-CN"/>
        </w:rPr>
        <w:t>完成最后报告。</w:t>
      </w:r>
    </w:p>
    <w:p w14:paraId="1C69537D" w14:textId="77777777" w:rsidR="00541D8E" w:rsidRPr="00CC75B7" w:rsidRDefault="00541D8E" w:rsidP="0029717E">
      <w:pPr>
        <w:pStyle w:val="Para1"/>
        <w:keepNext/>
        <w:numPr>
          <w:ilvl w:val="0"/>
          <w:numId w:val="0"/>
        </w:numPr>
        <w:tabs>
          <w:tab w:val="clear" w:pos="567"/>
          <w:tab w:val="clear" w:pos="1134"/>
          <w:tab w:val="clear" w:pos="1701"/>
          <w:tab w:val="clear" w:pos="2268"/>
        </w:tabs>
        <w:adjustRightInd w:val="0"/>
        <w:snapToGrid w:val="0"/>
        <w:spacing w:before="0" w:after="0"/>
        <w:rPr>
          <w:b/>
          <w:sz w:val="24"/>
          <w:szCs w:val="24"/>
          <w:lang w:val="en-GB" w:eastAsia="zh-CN"/>
        </w:rPr>
      </w:pPr>
      <w:r w:rsidRPr="00CC75B7">
        <w:rPr>
          <w:b/>
          <w:sz w:val="24"/>
          <w:szCs w:val="24"/>
          <w:lang w:val="en-GB" w:eastAsia="zh-CN"/>
        </w:rPr>
        <w:t>项目</w:t>
      </w:r>
      <w:r w:rsidRPr="00CC75B7">
        <w:rPr>
          <w:b/>
          <w:sz w:val="24"/>
          <w:szCs w:val="24"/>
          <w:lang w:val="en-GB" w:eastAsia="zh-CN"/>
        </w:rPr>
        <w:t>31</w:t>
      </w:r>
    </w:p>
    <w:p w14:paraId="0FB4B61C" w14:textId="77777777" w:rsidR="00541D8E" w:rsidRPr="00541D8E" w:rsidRDefault="00541D8E" w:rsidP="002165CC">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会议闭幕</w:t>
      </w:r>
    </w:p>
    <w:p w14:paraId="61406B57" w14:textId="36BA1259" w:rsidR="00541D8E" w:rsidRDefault="00695FC9" w:rsidP="009161D6">
      <w:pPr>
        <w:pStyle w:val="ListParagraph"/>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val="en-GB" w:eastAsia="zh-CN"/>
        </w:rPr>
      </w:pPr>
      <w:r>
        <w:rPr>
          <w:rFonts w:hint="eastAsia"/>
          <w:bCs/>
          <w:sz w:val="24"/>
          <w:szCs w:val="24"/>
          <w:lang w:val="en-GB" w:eastAsia="zh-CN"/>
        </w:rPr>
        <w:t>预期</w:t>
      </w:r>
      <w:r w:rsidR="00541D8E" w:rsidRPr="00541D8E">
        <w:rPr>
          <w:bCs/>
          <w:sz w:val="24"/>
          <w:szCs w:val="24"/>
          <w:lang w:val="en-GB" w:eastAsia="zh-CN"/>
        </w:rPr>
        <w:t>缔约方大会第十六</w:t>
      </w:r>
      <w:r w:rsidR="00EF1402">
        <w:rPr>
          <w:bCs/>
          <w:sz w:val="24"/>
          <w:szCs w:val="24"/>
          <w:lang w:val="en-GB" w:eastAsia="zh-CN"/>
        </w:rPr>
        <w:t>届会议</w:t>
      </w:r>
      <w:r w:rsidR="00541D8E" w:rsidRPr="00541D8E">
        <w:rPr>
          <w:bCs/>
          <w:sz w:val="24"/>
          <w:szCs w:val="24"/>
          <w:lang w:val="en-GB" w:eastAsia="zh-CN"/>
        </w:rPr>
        <w:t>将于</w:t>
      </w:r>
      <w:r w:rsidR="00541D8E" w:rsidRPr="00541D8E">
        <w:rPr>
          <w:bCs/>
          <w:sz w:val="24"/>
          <w:szCs w:val="24"/>
          <w:lang w:val="en-GB" w:eastAsia="zh-CN"/>
        </w:rPr>
        <w:t>11</w:t>
      </w:r>
      <w:r w:rsidR="00541D8E" w:rsidRPr="00541D8E">
        <w:rPr>
          <w:bCs/>
          <w:sz w:val="24"/>
          <w:szCs w:val="24"/>
          <w:lang w:val="en-GB" w:eastAsia="zh-CN"/>
        </w:rPr>
        <w:t>月</w:t>
      </w:r>
      <w:r w:rsidR="00541D8E" w:rsidRPr="00541D8E">
        <w:rPr>
          <w:bCs/>
          <w:sz w:val="24"/>
          <w:szCs w:val="24"/>
          <w:lang w:val="en-GB" w:eastAsia="zh-CN"/>
        </w:rPr>
        <w:t>1</w:t>
      </w:r>
      <w:r w:rsidR="00541D8E" w:rsidRPr="00541D8E">
        <w:rPr>
          <w:bCs/>
          <w:sz w:val="24"/>
          <w:szCs w:val="24"/>
          <w:lang w:val="en-GB" w:eastAsia="zh-CN"/>
        </w:rPr>
        <w:t>日下午</w:t>
      </w:r>
      <w:r w:rsidR="00541D8E" w:rsidRPr="00541D8E">
        <w:rPr>
          <w:bCs/>
          <w:sz w:val="24"/>
          <w:szCs w:val="24"/>
          <w:lang w:val="en-GB" w:eastAsia="zh-CN"/>
        </w:rPr>
        <w:t>6</w:t>
      </w:r>
      <w:r w:rsidR="00541D8E" w:rsidRPr="00541D8E">
        <w:rPr>
          <w:bCs/>
          <w:sz w:val="24"/>
          <w:szCs w:val="24"/>
          <w:lang w:val="en-GB" w:eastAsia="zh-CN"/>
        </w:rPr>
        <w:t>时</w:t>
      </w:r>
      <w:r>
        <w:rPr>
          <w:rFonts w:hint="eastAsia"/>
          <w:bCs/>
          <w:sz w:val="24"/>
          <w:szCs w:val="24"/>
          <w:lang w:val="en-GB" w:eastAsia="zh-CN"/>
        </w:rPr>
        <w:t>许</w:t>
      </w:r>
      <w:r w:rsidR="00541D8E" w:rsidRPr="00541D8E">
        <w:rPr>
          <w:bCs/>
          <w:sz w:val="24"/>
          <w:szCs w:val="24"/>
          <w:lang w:val="en-GB" w:eastAsia="zh-CN"/>
        </w:rPr>
        <w:t>闭幕</w:t>
      </w:r>
      <w:r>
        <w:rPr>
          <w:rFonts w:hint="eastAsia"/>
          <w:bCs/>
          <w:sz w:val="24"/>
          <w:szCs w:val="24"/>
          <w:lang w:val="en-GB" w:eastAsia="zh-CN"/>
        </w:rPr>
        <w:t>。</w:t>
      </w:r>
    </w:p>
    <w:p w14:paraId="72153838" w14:textId="331AC2D7" w:rsidR="00541D8E" w:rsidRDefault="00541D8E">
      <w:pPr>
        <w:tabs>
          <w:tab w:val="clear" w:pos="567"/>
          <w:tab w:val="clear" w:pos="1134"/>
          <w:tab w:val="clear" w:pos="1701"/>
          <w:tab w:val="clear" w:pos="2268"/>
        </w:tabs>
        <w:spacing w:after="160" w:line="259" w:lineRule="auto"/>
        <w:jc w:val="left"/>
        <w:rPr>
          <w:sz w:val="24"/>
          <w:szCs w:val="24"/>
          <w:lang w:val="en-GB" w:eastAsia="zh-CN"/>
        </w:rPr>
      </w:pPr>
      <w:r>
        <w:rPr>
          <w:sz w:val="24"/>
          <w:szCs w:val="24"/>
          <w:lang w:val="en-GB" w:eastAsia="zh-CN"/>
        </w:rPr>
        <w:br w:type="page"/>
      </w:r>
    </w:p>
    <w:p w14:paraId="6B288C69" w14:textId="3F17ECD5" w:rsidR="00541D8E" w:rsidRPr="005C4600" w:rsidRDefault="00541D8E" w:rsidP="00541D8E">
      <w:pPr>
        <w:pStyle w:val="Para1"/>
        <w:numPr>
          <w:ilvl w:val="0"/>
          <w:numId w:val="0"/>
        </w:numPr>
        <w:tabs>
          <w:tab w:val="clear" w:pos="567"/>
          <w:tab w:val="clear" w:pos="1134"/>
          <w:tab w:val="clear" w:pos="1701"/>
          <w:tab w:val="clear" w:pos="2268"/>
        </w:tabs>
        <w:rPr>
          <w:b/>
          <w:bCs/>
          <w:sz w:val="24"/>
          <w:szCs w:val="24"/>
          <w:lang w:val="en-GB" w:eastAsia="zh-CN"/>
        </w:rPr>
      </w:pPr>
      <w:r w:rsidRPr="005C4600">
        <w:rPr>
          <w:rFonts w:hint="eastAsia"/>
          <w:b/>
          <w:bCs/>
          <w:sz w:val="24"/>
          <w:szCs w:val="24"/>
          <w:lang w:val="en-GB" w:eastAsia="zh-CN"/>
        </w:rPr>
        <w:lastRenderedPageBreak/>
        <w:t>附件</w:t>
      </w:r>
    </w:p>
    <w:p w14:paraId="24B18DBF" w14:textId="0D9F82C5" w:rsidR="00541D8E" w:rsidRDefault="00541D8E" w:rsidP="005C4600">
      <w:pPr>
        <w:pStyle w:val="Para1"/>
        <w:numPr>
          <w:ilvl w:val="0"/>
          <w:numId w:val="0"/>
        </w:numPr>
        <w:tabs>
          <w:tab w:val="clear" w:pos="567"/>
          <w:tab w:val="clear" w:pos="1134"/>
          <w:tab w:val="clear" w:pos="1701"/>
          <w:tab w:val="clear" w:pos="2268"/>
        </w:tabs>
        <w:ind w:firstLine="490"/>
        <w:rPr>
          <w:sz w:val="24"/>
          <w:szCs w:val="24"/>
          <w:lang w:val="en-GB" w:eastAsia="zh-CN"/>
        </w:rPr>
      </w:pPr>
      <w:r w:rsidRPr="005C4600">
        <w:rPr>
          <w:rFonts w:hint="eastAsia"/>
          <w:b/>
          <w:bCs/>
          <w:sz w:val="24"/>
          <w:szCs w:val="24"/>
          <w:lang w:val="en-GB" w:eastAsia="zh-CN"/>
        </w:rPr>
        <w:t>文件清单</w:t>
      </w:r>
    </w:p>
    <w:tbl>
      <w:tblPr>
        <w:tblW w:w="5000" w:type="pct"/>
        <w:jc w:val="center"/>
        <w:tblLook w:val="04A0" w:firstRow="1" w:lastRow="0" w:firstColumn="1" w:lastColumn="0" w:noHBand="0" w:noVBand="1"/>
      </w:tblPr>
      <w:tblGrid>
        <w:gridCol w:w="2409"/>
        <w:gridCol w:w="5813"/>
        <w:gridCol w:w="1138"/>
      </w:tblGrid>
      <w:tr w:rsidR="00541D8E" w:rsidRPr="000E33AB" w14:paraId="440FD68F" w14:textId="77777777" w:rsidTr="000E33AB">
        <w:trPr>
          <w:tblHeader/>
          <w:jc w:val="center"/>
        </w:trPr>
        <w:tc>
          <w:tcPr>
            <w:tcW w:w="1287" w:type="pct"/>
            <w:noWrap/>
            <w:vAlign w:val="center"/>
            <w:hideMark/>
          </w:tcPr>
          <w:p w14:paraId="2FBB6785" w14:textId="1E6DE558" w:rsidR="00541D8E" w:rsidRPr="000E33AB" w:rsidRDefault="005C4600" w:rsidP="00D3776D">
            <w:pPr>
              <w:suppressLineNumbers/>
              <w:suppressAutoHyphens/>
              <w:spacing w:before="60" w:after="60"/>
              <w:jc w:val="left"/>
              <w:rPr>
                <w:rFonts w:eastAsia="KaiTi"/>
                <w:bCs/>
                <w:snapToGrid w:val="0"/>
                <w:kern w:val="22"/>
              </w:rPr>
            </w:pPr>
            <w:r w:rsidRPr="000E33AB">
              <w:rPr>
                <w:rFonts w:eastAsia="KaiTi" w:hint="eastAsia"/>
                <w:bCs/>
                <w:snapToGrid w:val="0"/>
                <w:kern w:val="22"/>
                <w:lang w:eastAsia="zh-CN"/>
              </w:rPr>
              <w:t>文号</w:t>
            </w:r>
          </w:p>
        </w:tc>
        <w:tc>
          <w:tcPr>
            <w:tcW w:w="3105" w:type="pct"/>
            <w:vAlign w:val="center"/>
            <w:hideMark/>
          </w:tcPr>
          <w:p w14:paraId="437F30E8" w14:textId="2E5FF644" w:rsidR="00541D8E" w:rsidRPr="000E33AB" w:rsidRDefault="005C4600" w:rsidP="00D3776D">
            <w:pPr>
              <w:suppressLineNumbers/>
              <w:suppressAutoHyphens/>
              <w:spacing w:before="60" w:after="60"/>
              <w:jc w:val="left"/>
              <w:rPr>
                <w:rFonts w:eastAsia="KaiTi"/>
                <w:bCs/>
                <w:snapToGrid w:val="0"/>
                <w:kern w:val="22"/>
              </w:rPr>
            </w:pPr>
            <w:r w:rsidRPr="000E33AB">
              <w:rPr>
                <w:rFonts w:eastAsia="KaiTi" w:hint="eastAsia"/>
                <w:bCs/>
                <w:snapToGrid w:val="0"/>
                <w:kern w:val="22"/>
                <w:lang w:eastAsia="zh-CN"/>
              </w:rPr>
              <w:t>标题</w:t>
            </w:r>
          </w:p>
        </w:tc>
        <w:tc>
          <w:tcPr>
            <w:tcW w:w="608" w:type="pct"/>
            <w:vAlign w:val="center"/>
            <w:hideMark/>
          </w:tcPr>
          <w:p w14:paraId="01841B16" w14:textId="2190BA12" w:rsidR="00541D8E" w:rsidRPr="000E33AB" w:rsidRDefault="005C4600" w:rsidP="00D3776D">
            <w:pPr>
              <w:suppressLineNumbers/>
              <w:suppressAutoHyphens/>
              <w:spacing w:before="60" w:after="60"/>
              <w:jc w:val="left"/>
              <w:rPr>
                <w:rFonts w:eastAsia="KaiTi"/>
                <w:bCs/>
                <w:snapToGrid w:val="0"/>
                <w:kern w:val="22"/>
              </w:rPr>
            </w:pPr>
            <w:r w:rsidRPr="000E33AB">
              <w:rPr>
                <w:rFonts w:eastAsia="KaiTi" w:hint="eastAsia"/>
                <w:bCs/>
                <w:snapToGrid w:val="0"/>
                <w:kern w:val="22"/>
                <w:lang w:eastAsia="zh-CN"/>
              </w:rPr>
              <w:t>议程项目</w:t>
            </w:r>
          </w:p>
        </w:tc>
      </w:tr>
      <w:tr w:rsidR="00541D8E" w:rsidRPr="003349E4" w14:paraId="5AE8F8BF" w14:textId="77777777" w:rsidTr="000E33AB">
        <w:trPr>
          <w:jc w:val="center"/>
        </w:trPr>
        <w:tc>
          <w:tcPr>
            <w:tcW w:w="5000" w:type="pct"/>
            <w:gridSpan w:val="3"/>
            <w:noWrap/>
          </w:tcPr>
          <w:p w14:paraId="2EA7154D" w14:textId="37F70629" w:rsidR="00541D8E" w:rsidRPr="00A311F4" w:rsidRDefault="000E33AB" w:rsidP="00D3776D">
            <w:pPr>
              <w:suppressLineNumbers/>
              <w:suppressAutoHyphens/>
              <w:spacing w:before="60" w:after="60"/>
              <w:jc w:val="left"/>
              <w:rPr>
                <w:b/>
                <w:bCs/>
                <w:snapToGrid w:val="0"/>
                <w:kern w:val="22"/>
              </w:rPr>
            </w:pPr>
            <w:r>
              <w:rPr>
                <w:rFonts w:hint="eastAsia"/>
                <w:b/>
                <w:bCs/>
                <w:snapToGrid w:val="0"/>
                <w:kern w:val="22"/>
                <w:lang w:eastAsia="zh-CN"/>
              </w:rPr>
              <w:t>工作文件</w:t>
            </w:r>
          </w:p>
        </w:tc>
      </w:tr>
      <w:tr w:rsidR="000E33AB" w:rsidRPr="003349E4" w14:paraId="70597A19" w14:textId="77777777" w:rsidTr="000E33AB">
        <w:trPr>
          <w:jc w:val="center"/>
        </w:trPr>
        <w:tc>
          <w:tcPr>
            <w:tcW w:w="1287" w:type="pct"/>
            <w:noWrap/>
            <w:hideMark/>
          </w:tcPr>
          <w:p w14:paraId="369BA60F" w14:textId="77777777" w:rsidR="000E33AB" w:rsidRPr="00824AE9" w:rsidRDefault="000E33AB" w:rsidP="000E33A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/16/1</w:t>
            </w:r>
          </w:p>
        </w:tc>
        <w:tc>
          <w:tcPr>
            <w:tcW w:w="3105" w:type="pct"/>
            <w:hideMark/>
          </w:tcPr>
          <w:p w14:paraId="0C3E4BCB" w14:textId="660E8884" w:rsidR="000E33AB" w:rsidRPr="003349E4" w:rsidRDefault="000E33AB" w:rsidP="000E33AB">
            <w:pPr>
              <w:suppressLineNumbers/>
              <w:suppressAutoHyphens/>
              <w:spacing w:before="60" w:after="60"/>
              <w:ind w:left="139"/>
              <w:jc w:val="left"/>
              <w:rPr>
                <w:snapToGrid w:val="0"/>
                <w:kern w:val="22"/>
              </w:rPr>
            </w:pPr>
            <w:proofErr w:type="spellStart"/>
            <w:r w:rsidRPr="00036A95">
              <w:rPr>
                <w:rFonts w:hint="eastAsia"/>
              </w:rPr>
              <w:t>临时议程</w:t>
            </w:r>
            <w:proofErr w:type="spellEnd"/>
          </w:p>
        </w:tc>
        <w:tc>
          <w:tcPr>
            <w:tcW w:w="608" w:type="pct"/>
            <w:hideMark/>
          </w:tcPr>
          <w:p w14:paraId="4CEE6304" w14:textId="77777777" w:rsidR="000E33AB" w:rsidRPr="003349E4" w:rsidRDefault="000E33AB" w:rsidP="000E33AB">
            <w:pPr>
              <w:suppressLineNumbers/>
              <w:suppressAutoHyphens/>
              <w:spacing w:before="60" w:after="60"/>
              <w:jc w:val="left"/>
              <w:rPr>
                <w:snapToGrid w:val="0"/>
                <w:kern w:val="22"/>
              </w:rPr>
            </w:pPr>
            <w:r w:rsidRPr="003349E4">
              <w:rPr>
                <w:snapToGrid w:val="0"/>
                <w:kern w:val="22"/>
              </w:rPr>
              <w:t>2</w:t>
            </w:r>
          </w:p>
        </w:tc>
      </w:tr>
      <w:tr w:rsidR="000E33AB" w:rsidRPr="003349E4" w14:paraId="2ED02FAE" w14:textId="77777777" w:rsidTr="000E33AB">
        <w:trPr>
          <w:jc w:val="center"/>
        </w:trPr>
        <w:tc>
          <w:tcPr>
            <w:tcW w:w="1287" w:type="pct"/>
            <w:noWrap/>
            <w:hideMark/>
          </w:tcPr>
          <w:p w14:paraId="33AE15A2" w14:textId="77777777" w:rsidR="000E33AB" w:rsidRPr="00824AE9" w:rsidRDefault="000E33AB" w:rsidP="000E33A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/16/1/Add.1</w:t>
            </w:r>
          </w:p>
        </w:tc>
        <w:tc>
          <w:tcPr>
            <w:tcW w:w="3105" w:type="pct"/>
            <w:hideMark/>
          </w:tcPr>
          <w:p w14:paraId="3880A7C4" w14:textId="27346370" w:rsidR="000E33AB" w:rsidRPr="003349E4" w:rsidRDefault="000E33AB" w:rsidP="000E33AB">
            <w:pPr>
              <w:suppressLineNumbers/>
              <w:suppressAutoHyphens/>
              <w:spacing w:before="60" w:after="60"/>
              <w:ind w:left="139"/>
              <w:jc w:val="left"/>
              <w:rPr>
                <w:snapToGrid w:val="0"/>
                <w:kern w:val="22"/>
              </w:rPr>
            </w:pPr>
            <w:proofErr w:type="spellStart"/>
            <w:r w:rsidRPr="00036A95">
              <w:rPr>
                <w:rFonts w:hint="eastAsia"/>
              </w:rPr>
              <w:t>附加说明的临时议程</w:t>
            </w:r>
            <w:proofErr w:type="spellEnd"/>
          </w:p>
        </w:tc>
        <w:tc>
          <w:tcPr>
            <w:tcW w:w="608" w:type="pct"/>
            <w:hideMark/>
          </w:tcPr>
          <w:p w14:paraId="3AB0E1B8" w14:textId="77777777" w:rsidR="000E33AB" w:rsidRPr="003349E4" w:rsidRDefault="000E33AB" w:rsidP="000E33AB">
            <w:pPr>
              <w:suppressLineNumbers/>
              <w:suppressAutoHyphens/>
              <w:spacing w:before="60" w:after="60"/>
              <w:jc w:val="left"/>
              <w:rPr>
                <w:snapToGrid w:val="0"/>
                <w:kern w:val="22"/>
              </w:rPr>
            </w:pPr>
            <w:r w:rsidRPr="003349E4">
              <w:rPr>
                <w:snapToGrid w:val="0"/>
                <w:kern w:val="22"/>
              </w:rPr>
              <w:t>2</w:t>
            </w:r>
          </w:p>
        </w:tc>
      </w:tr>
      <w:tr w:rsidR="000E33AB" w:rsidRPr="003349E4" w14:paraId="20AF0D17" w14:textId="77777777" w:rsidTr="000E33AB">
        <w:trPr>
          <w:jc w:val="center"/>
        </w:trPr>
        <w:tc>
          <w:tcPr>
            <w:tcW w:w="1287" w:type="pct"/>
            <w:noWrap/>
          </w:tcPr>
          <w:p w14:paraId="03C1E5E7" w14:textId="77777777" w:rsidR="000E33AB" w:rsidRPr="00824AE9" w:rsidRDefault="000E33AB" w:rsidP="000E33A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/16/1/Add.2</w:t>
            </w:r>
          </w:p>
        </w:tc>
        <w:tc>
          <w:tcPr>
            <w:tcW w:w="3105" w:type="pct"/>
          </w:tcPr>
          <w:p w14:paraId="409D9188" w14:textId="095287DC" w:rsidR="000E33AB" w:rsidRPr="003349E4" w:rsidRDefault="000E33AB" w:rsidP="000E33AB">
            <w:pPr>
              <w:suppressLineNumbers/>
              <w:suppressAutoHyphens/>
              <w:spacing w:before="60" w:after="60"/>
              <w:ind w:left="139"/>
              <w:jc w:val="left"/>
              <w:rPr>
                <w:snapToGrid w:val="0"/>
                <w:kern w:val="22"/>
              </w:rPr>
            </w:pPr>
            <w:proofErr w:type="spellStart"/>
            <w:r w:rsidRPr="00036A95">
              <w:rPr>
                <w:rFonts w:hint="eastAsia"/>
              </w:rPr>
              <w:t>拟议工作安排</w:t>
            </w:r>
            <w:proofErr w:type="spellEnd"/>
          </w:p>
        </w:tc>
        <w:tc>
          <w:tcPr>
            <w:tcW w:w="608" w:type="pct"/>
          </w:tcPr>
          <w:p w14:paraId="77E4D43D" w14:textId="77777777" w:rsidR="000E33AB" w:rsidRPr="003349E4" w:rsidRDefault="000E33AB" w:rsidP="000E33AB">
            <w:pPr>
              <w:suppressLineNumbers/>
              <w:suppressAutoHyphens/>
              <w:spacing w:before="60" w:after="60"/>
              <w:jc w:val="left"/>
              <w:rPr>
                <w:snapToGrid w:val="0"/>
                <w:kern w:val="22"/>
              </w:rPr>
            </w:pPr>
            <w:r>
              <w:rPr>
                <w:snapToGrid w:val="0"/>
                <w:kern w:val="22"/>
              </w:rPr>
              <w:t>2</w:t>
            </w:r>
          </w:p>
        </w:tc>
      </w:tr>
      <w:tr w:rsidR="000E33AB" w:rsidRPr="003349E4" w14:paraId="51518354" w14:textId="77777777" w:rsidTr="000E33AB">
        <w:trPr>
          <w:jc w:val="center"/>
        </w:trPr>
        <w:tc>
          <w:tcPr>
            <w:tcW w:w="1287" w:type="pct"/>
            <w:noWrap/>
          </w:tcPr>
          <w:p w14:paraId="7695F89B" w14:textId="77777777" w:rsidR="000E33AB" w:rsidRPr="00824AE9" w:rsidRDefault="000E33AB" w:rsidP="000E33A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/16/2</w:t>
            </w:r>
          </w:p>
        </w:tc>
        <w:tc>
          <w:tcPr>
            <w:tcW w:w="3105" w:type="pct"/>
          </w:tcPr>
          <w:p w14:paraId="726F368F" w14:textId="375E42DB" w:rsidR="000E33AB" w:rsidRPr="003349E4" w:rsidRDefault="000E33AB" w:rsidP="000E33AB">
            <w:pPr>
              <w:suppressLineNumbers/>
              <w:suppressAutoHyphens/>
              <w:spacing w:before="60" w:after="60"/>
              <w:ind w:left="139"/>
              <w:jc w:val="left"/>
              <w:rPr>
                <w:snapToGrid w:val="0"/>
                <w:kern w:val="22"/>
                <w:lang w:eastAsia="zh-CN"/>
              </w:rPr>
            </w:pPr>
            <w:r w:rsidRPr="00036A95">
              <w:rPr>
                <w:rFonts w:hint="eastAsia"/>
                <w:lang w:eastAsia="zh-CN"/>
              </w:rPr>
              <w:t>公约缔约方大会第十六</w:t>
            </w:r>
            <w:r w:rsidR="003D244B">
              <w:rPr>
                <w:rFonts w:hint="eastAsia"/>
                <w:lang w:eastAsia="zh-CN"/>
              </w:rPr>
              <w:t>届</w:t>
            </w:r>
            <w:r w:rsidRPr="00036A95">
              <w:rPr>
                <w:rFonts w:hint="eastAsia"/>
                <w:lang w:eastAsia="zh-CN"/>
              </w:rPr>
              <w:t>会议决定草案汇编</w:t>
            </w:r>
          </w:p>
        </w:tc>
        <w:tc>
          <w:tcPr>
            <w:tcW w:w="608" w:type="pct"/>
          </w:tcPr>
          <w:p w14:paraId="2F8D0DA7" w14:textId="5C21692D" w:rsidR="000E33AB" w:rsidRPr="003349E4" w:rsidRDefault="000E33AB" w:rsidP="000E33AB">
            <w:pPr>
              <w:suppressLineNumbers/>
              <w:suppressAutoHyphens/>
              <w:spacing w:before="60" w:after="60"/>
              <w:jc w:val="left"/>
              <w:rPr>
                <w:snapToGrid w:val="0"/>
                <w:kern w:val="22"/>
              </w:rPr>
            </w:pPr>
            <w:r w:rsidRPr="001714C6">
              <w:rPr>
                <w:snapToGrid w:val="0"/>
                <w:kern w:val="22"/>
              </w:rPr>
              <w:t>5</w:t>
            </w:r>
            <w:r>
              <w:rPr>
                <w:rFonts w:hint="eastAsia"/>
                <w:snapToGrid w:val="0"/>
                <w:kern w:val="22"/>
                <w:lang w:eastAsia="zh-CN"/>
              </w:rPr>
              <w:t>、</w:t>
            </w:r>
            <w:r w:rsidRPr="001714C6">
              <w:rPr>
                <w:snapToGrid w:val="0"/>
                <w:kern w:val="22"/>
              </w:rPr>
              <w:t>7</w:t>
            </w:r>
            <w:r w:rsidR="00153004">
              <w:rPr>
                <w:rFonts w:hint="eastAsia"/>
                <w:snapToGrid w:val="0"/>
                <w:kern w:val="22"/>
                <w:lang w:eastAsia="zh-CN"/>
              </w:rPr>
              <w:t>、</w:t>
            </w:r>
            <w:r>
              <w:rPr>
                <w:snapToGrid w:val="0"/>
                <w:kern w:val="22"/>
              </w:rPr>
              <w:t>9</w:t>
            </w:r>
            <w:r>
              <w:rPr>
                <w:snapToGrid w:val="0"/>
                <w:kern w:val="22"/>
              </w:rPr>
              <w:noBreakHyphen/>
            </w:r>
            <w:r w:rsidRPr="001714C6">
              <w:rPr>
                <w:snapToGrid w:val="0"/>
                <w:kern w:val="22"/>
              </w:rPr>
              <w:t>25</w:t>
            </w:r>
            <w:r>
              <w:rPr>
                <w:rFonts w:hint="eastAsia"/>
                <w:snapToGrid w:val="0"/>
                <w:kern w:val="22"/>
                <w:lang w:eastAsia="zh-CN"/>
              </w:rPr>
              <w:t>、</w:t>
            </w:r>
            <w:r w:rsidRPr="001714C6">
              <w:rPr>
                <w:snapToGrid w:val="0"/>
                <w:kern w:val="22"/>
              </w:rPr>
              <w:t>27</w:t>
            </w:r>
            <w:r w:rsidR="003D244B">
              <w:rPr>
                <w:rFonts w:hint="eastAsia"/>
                <w:snapToGrid w:val="0"/>
                <w:kern w:val="22"/>
                <w:lang w:eastAsia="zh-CN"/>
              </w:rPr>
              <w:t>、</w:t>
            </w:r>
            <w:r w:rsidRPr="001714C6">
              <w:rPr>
                <w:snapToGrid w:val="0"/>
                <w:kern w:val="22"/>
              </w:rPr>
              <w:t>28</w:t>
            </w:r>
          </w:p>
        </w:tc>
      </w:tr>
      <w:tr w:rsidR="000E33AB" w:rsidRPr="003349E4" w14:paraId="4FFCEA9B" w14:textId="77777777" w:rsidTr="000E33AB">
        <w:trPr>
          <w:jc w:val="center"/>
        </w:trPr>
        <w:tc>
          <w:tcPr>
            <w:tcW w:w="1287" w:type="pct"/>
          </w:tcPr>
          <w:p w14:paraId="3F28082E" w14:textId="77777777" w:rsidR="000E33AB" w:rsidRPr="00824AE9" w:rsidRDefault="000E33AB" w:rsidP="000E33A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/16/3</w:t>
            </w:r>
          </w:p>
        </w:tc>
        <w:tc>
          <w:tcPr>
            <w:tcW w:w="3105" w:type="pct"/>
          </w:tcPr>
          <w:p w14:paraId="7DCE9E4E" w14:textId="33CB9552" w:rsidR="000E33AB" w:rsidRPr="003349E4" w:rsidRDefault="000E33AB" w:rsidP="000E33AB">
            <w:pPr>
              <w:suppressLineNumbers/>
              <w:suppressAutoHyphens/>
              <w:spacing w:before="60" w:after="60"/>
              <w:ind w:left="139"/>
              <w:jc w:val="left"/>
              <w:rPr>
                <w:bCs/>
                <w:lang w:eastAsia="zh-CN"/>
              </w:rPr>
            </w:pPr>
            <w:r w:rsidRPr="00036A95">
              <w:rPr>
                <w:rFonts w:hint="eastAsia"/>
                <w:lang w:eastAsia="zh-CN"/>
              </w:rPr>
              <w:t>2023-2024</w:t>
            </w:r>
            <w:r w:rsidRPr="00036A95">
              <w:rPr>
                <w:rFonts w:hint="eastAsia"/>
                <w:lang w:eastAsia="zh-CN"/>
              </w:rPr>
              <w:t>两年期《公约》及其议定书的</w:t>
            </w:r>
            <w:r w:rsidR="003D244B">
              <w:rPr>
                <w:rFonts w:hint="eastAsia"/>
                <w:lang w:eastAsia="zh-CN"/>
              </w:rPr>
              <w:t>行政</w:t>
            </w:r>
            <w:r w:rsidRPr="00036A95">
              <w:rPr>
                <w:rFonts w:hint="eastAsia"/>
                <w:lang w:eastAsia="zh-CN"/>
              </w:rPr>
              <w:t>管理</w:t>
            </w:r>
          </w:p>
        </w:tc>
        <w:tc>
          <w:tcPr>
            <w:tcW w:w="608" w:type="pct"/>
          </w:tcPr>
          <w:p w14:paraId="7A9C0F1E" w14:textId="77777777" w:rsidR="000E33AB" w:rsidRPr="003349E4" w:rsidRDefault="000E33AB" w:rsidP="000E33AB">
            <w:pPr>
              <w:suppressLineNumbers/>
              <w:suppressAutoHyphens/>
              <w:spacing w:before="60" w:after="60"/>
              <w:jc w:val="left"/>
              <w:rPr>
                <w:snapToGrid w:val="0"/>
                <w:kern w:val="22"/>
              </w:rPr>
            </w:pPr>
            <w:r>
              <w:rPr>
                <w:snapToGrid w:val="0"/>
                <w:kern w:val="22"/>
              </w:rPr>
              <w:t>7</w:t>
            </w:r>
          </w:p>
        </w:tc>
      </w:tr>
      <w:tr w:rsidR="000E33AB" w:rsidRPr="003349E4" w14:paraId="5FF69B4D" w14:textId="77777777" w:rsidTr="000E33AB">
        <w:trPr>
          <w:jc w:val="center"/>
        </w:trPr>
        <w:tc>
          <w:tcPr>
            <w:tcW w:w="1287" w:type="pct"/>
          </w:tcPr>
          <w:p w14:paraId="34C12E20" w14:textId="77777777" w:rsidR="000E33AB" w:rsidRPr="00824AE9" w:rsidRDefault="000E33AB" w:rsidP="000E33A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/16/4</w:t>
            </w:r>
          </w:p>
        </w:tc>
        <w:tc>
          <w:tcPr>
            <w:tcW w:w="3105" w:type="pct"/>
          </w:tcPr>
          <w:p w14:paraId="72135817" w14:textId="4F3E4C11" w:rsidR="000E33AB" w:rsidRPr="003349E4" w:rsidRDefault="003D244B" w:rsidP="000E33AB">
            <w:pPr>
              <w:suppressLineNumbers/>
              <w:suppressAutoHyphens/>
              <w:spacing w:before="60" w:after="60"/>
              <w:ind w:left="139"/>
              <w:jc w:val="left"/>
              <w:rPr>
                <w:bCs/>
                <w:lang w:eastAsia="zh-CN"/>
              </w:rPr>
            </w:pPr>
            <w:r w:rsidRPr="00036A95">
              <w:rPr>
                <w:rFonts w:hint="eastAsia"/>
                <w:lang w:eastAsia="zh-CN"/>
              </w:rPr>
              <w:t>2025-2026</w:t>
            </w:r>
            <w:r w:rsidRPr="00036A95">
              <w:rPr>
                <w:rFonts w:hint="eastAsia"/>
                <w:lang w:eastAsia="zh-CN"/>
              </w:rPr>
              <w:t>两年期</w:t>
            </w:r>
            <w:r w:rsidR="000E33AB" w:rsidRPr="00036A95">
              <w:rPr>
                <w:rFonts w:hint="eastAsia"/>
                <w:lang w:eastAsia="zh-CN"/>
              </w:rPr>
              <w:t>《公约》及其议定书工作方案拟议预算</w:t>
            </w:r>
          </w:p>
        </w:tc>
        <w:tc>
          <w:tcPr>
            <w:tcW w:w="608" w:type="pct"/>
          </w:tcPr>
          <w:p w14:paraId="6B275BB8" w14:textId="77777777" w:rsidR="000E33AB" w:rsidRPr="003349E4" w:rsidRDefault="000E33AB" w:rsidP="000E33AB">
            <w:pPr>
              <w:suppressLineNumbers/>
              <w:suppressAutoHyphens/>
              <w:spacing w:before="60" w:after="60"/>
              <w:jc w:val="left"/>
              <w:rPr>
                <w:snapToGrid w:val="0"/>
                <w:kern w:val="22"/>
              </w:rPr>
            </w:pPr>
            <w:r>
              <w:rPr>
                <w:snapToGrid w:val="0"/>
                <w:kern w:val="22"/>
              </w:rPr>
              <w:t>7</w:t>
            </w:r>
          </w:p>
        </w:tc>
      </w:tr>
      <w:tr w:rsidR="000E33AB" w:rsidRPr="003349E4" w14:paraId="4A22077D" w14:textId="77777777" w:rsidTr="000E33AB">
        <w:trPr>
          <w:jc w:val="center"/>
        </w:trPr>
        <w:tc>
          <w:tcPr>
            <w:tcW w:w="1287" w:type="pct"/>
          </w:tcPr>
          <w:p w14:paraId="12B0C3C0" w14:textId="77777777" w:rsidR="000E33AB" w:rsidRPr="00824AE9" w:rsidRDefault="000E33AB" w:rsidP="000E33A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/16/4/Add.1</w:t>
            </w:r>
          </w:p>
        </w:tc>
        <w:tc>
          <w:tcPr>
            <w:tcW w:w="3105" w:type="pct"/>
          </w:tcPr>
          <w:p w14:paraId="22524A02" w14:textId="5A7C4D9F" w:rsidR="000E33AB" w:rsidRPr="003349E4" w:rsidRDefault="000E33AB" w:rsidP="000E33AB">
            <w:pPr>
              <w:suppressLineNumbers/>
              <w:suppressAutoHyphens/>
              <w:spacing w:before="60" w:after="60"/>
              <w:ind w:left="139"/>
              <w:jc w:val="left"/>
              <w:rPr>
                <w:bCs/>
                <w:lang w:eastAsia="zh-CN"/>
              </w:rPr>
            </w:pPr>
            <w:r w:rsidRPr="00036A95">
              <w:rPr>
                <w:rFonts w:hint="eastAsia"/>
                <w:lang w:eastAsia="zh-CN"/>
              </w:rPr>
              <w:t>核定活动额外自愿捐款信托基金</w:t>
            </w:r>
            <w:r w:rsidR="003D244B">
              <w:rPr>
                <w:rFonts w:hint="eastAsia"/>
                <w:lang w:eastAsia="zh-CN"/>
              </w:rPr>
              <w:t>所需资源</w:t>
            </w:r>
          </w:p>
        </w:tc>
        <w:tc>
          <w:tcPr>
            <w:tcW w:w="608" w:type="pct"/>
          </w:tcPr>
          <w:p w14:paraId="49EDFD7A" w14:textId="77777777" w:rsidR="000E33AB" w:rsidRPr="003349E4" w:rsidRDefault="000E33AB" w:rsidP="000E33AB">
            <w:pPr>
              <w:suppressLineNumbers/>
              <w:suppressAutoHyphens/>
              <w:spacing w:before="60" w:after="60"/>
              <w:jc w:val="left"/>
              <w:rPr>
                <w:snapToGrid w:val="0"/>
                <w:kern w:val="22"/>
              </w:rPr>
            </w:pPr>
            <w:r>
              <w:rPr>
                <w:snapToGrid w:val="0"/>
                <w:kern w:val="22"/>
              </w:rPr>
              <w:t>7</w:t>
            </w:r>
          </w:p>
        </w:tc>
      </w:tr>
      <w:tr w:rsidR="000E33AB" w:rsidRPr="003349E4" w14:paraId="6573B116" w14:textId="77777777" w:rsidTr="000E33AB">
        <w:trPr>
          <w:jc w:val="center"/>
        </w:trPr>
        <w:tc>
          <w:tcPr>
            <w:tcW w:w="1287" w:type="pct"/>
          </w:tcPr>
          <w:p w14:paraId="16861BE8" w14:textId="77777777" w:rsidR="000E33AB" w:rsidRPr="00824AE9" w:rsidRDefault="000E33AB" w:rsidP="000E33AB">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/16/4/Add.2</w:t>
            </w:r>
          </w:p>
        </w:tc>
        <w:tc>
          <w:tcPr>
            <w:tcW w:w="3105" w:type="pct"/>
          </w:tcPr>
          <w:p w14:paraId="31E9506D" w14:textId="4BDB8335" w:rsidR="000E33AB" w:rsidRPr="00367D4D" w:rsidRDefault="000E33AB" w:rsidP="000E33AB">
            <w:pPr>
              <w:suppressLineNumbers/>
              <w:suppressAutoHyphens/>
              <w:spacing w:before="60" w:after="60"/>
              <w:ind w:left="139"/>
              <w:jc w:val="left"/>
              <w:rPr>
                <w:rFonts w:asciiTheme="majorBidi" w:eastAsia="MS Mincho" w:hAnsiTheme="majorBidi" w:cstheme="majorBidi"/>
                <w:color w:val="000000"/>
                <w:kern w:val="22"/>
              </w:rPr>
            </w:pPr>
            <w:proofErr w:type="spellStart"/>
            <w:r w:rsidRPr="00036A95">
              <w:rPr>
                <w:rFonts w:hint="eastAsia"/>
              </w:rPr>
              <w:t>秘书处职能审查</w:t>
            </w:r>
            <w:proofErr w:type="spellEnd"/>
          </w:p>
        </w:tc>
        <w:tc>
          <w:tcPr>
            <w:tcW w:w="608" w:type="pct"/>
          </w:tcPr>
          <w:p w14:paraId="5EBF2177" w14:textId="77777777" w:rsidR="000E33AB" w:rsidRDefault="000E33AB" w:rsidP="000E33AB">
            <w:pPr>
              <w:suppressLineNumbers/>
              <w:suppressAutoHyphens/>
              <w:spacing w:before="60" w:after="60"/>
              <w:jc w:val="left"/>
              <w:rPr>
                <w:snapToGrid w:val="0"/>
                <w:kern w:val="22"/>
              </w:rPr>
            </w:pPr>
            <w:r>
              <w:rPr>
                <w:snapToGrid w:val="0"/>
                <w:kern w:val="22"/>
              </w:rPr>
              <w:t>7</w:t>
            </w:r>
          </w:p>
        </w:tc>
      </w:tr>
      <w:tr w:rsidR="000E33AB" w:rsidRPr="003349E4" w14:paraId="75576530" w14:textId="77777777" w:rsidTr="000E33AB">
        <w:trPr>
          <w:jc w:val="center"/>
        </w:trPr>
        <w:tc>
          <w:tcPr>
            <w:tcW w:w="1287" w:type="pct"/>
          </w:tcPr>
          <w:p w14:paraId="225D978C" w14:textId="77777777" w:rsidR="000E33AB" w:rsidRPr="00033052" w:rsidRDefault="000E33AB" w:rsidP="000E33AB">
            <w:pPr>
              <w:suppressLineNumbers/>
              <w:suppressAutoHyphens/>
              <w:spacing w:before="60" w:after="60"/>
              <w:rPr>
                <w:rFonts w:asciiTheme="majorBidi" w:eastAsia="MS Mincho" w:hAnsiTheme="majorBidi" w:cstheme="majorBidi"/>
                <w:color w:val="000000"/>
                <w:kern w:val="22"/>
              </w:rPr>
            </w:pPr>
            <w:r>
              <w:rPr>
                <w:rFonts w:asciiTheme="majorBidi" w:eastAsia="MS Mincho" w:hAnsiTheme="majorBidi" w:cstheme="majorBidi"/>
                <w:color w:val="000000"/>
                <w:kern w:val="22"/>
              </w:rPr>
              <w:t>CBD/COP/16/5</w:t>
            </w:r>
          </w:p>
        </w:tc>
        <w:tc>
          <w:tcPr>
            <w:tcW w:w="3105" w:type="pct"/>
          </w:tcPr>
          <w:p w14:paraId="7B8BA7AE" w14:textId="5E03AC05" w:rsidR="000E33AB" w:rsidDel="00F0555A" w:rsidRDefault="000E33AB" w:rsidP="000E33AB">
            <w:pPr>
              <w:suppressLineNumbers/>
              <w:suppressAutoHyphens/>
              <w:spacing w:before="60" w:after="60"/>
              <w:ind w:left="139"/>
              <w:jc w:val="left"/>
              <w:rPr>
                <w:rFonts w:asciiTheme="majorBidi" w:eastAsia="MS Mincho" w:hAnsiTheme="majorBidi" w:cstheme="majorBidi"/>
                <w:color w:val="000000"/>
                <w:kern w:val="22"/>
                <w:lang w:eastAsia="zh-CN"/>
              </w:rPr>
            </w:pPr>
            <w:r w:rsidRPr="00036A95">
              <w:rPr>
                <w:rFonts w:hint="eastAsia"/>
                <w:lang w:eastAsia="zh-CN"/>
              </w:rPr>
              <w:t>资源</w:t>
            </w:r>
            <w:r w:rsidR="003D244B">
              <w:rPr>
                <w:rFonts w:hint="eastAsia"/>
                <w:lang w:eastAsia="zh-CN"/>
              </w:rPr>
              <w:t>调动</w:t>
            </w:r>
            <w:r w:rsidRPr="00036A95">
              <w:rPr>
                <w:rFonts w:hint="eastAsia"/>
                <w:lang w:eastAsia="zh-CN"/>
              </w:rPr>
              <w:t>咨询委员会关于接收和</w:t>
            </w:r>
            <w:r w:rsidR="003D244B">
              <w:rPr>
                <w:rFonts w:hint="eastAsia"/>
                <w:lang w:eastAsia="zh-CN"/>
              </w:rPr>
              <w:t>发放</w:t>
            </w:r>
            <w:r w:rsidRPr="00036A95">
              <w:rPr>
                <w:rFonts w:hint="eastAsia"/>
                <w:lang w:eastAsia="zh-CN"/>
              </w:rPr>
              <w:t>第</w:t>
            </w:r>
            <w:r w:rsidRPr="00036A95">
              <w:rPr>
                <w:rFonts w:hint="eastAsia"/>
                <w:lang w:eastAsia="zh-CN"/>
              </w:rPr>
              <w:t>15/9</w:t>
            </w:r>
            <w:r w:rsidRPr="00036A95">
              <w:rPr>
                <w:rFonts w:hint="eastAsia"/>
                <w:lang w:eastAsia="zh-CN"/>
              </w:rPr>
              <w:t>号决定</w:t>
            </w:r>
            <w:r w:rsidR="0033205A">
              <w:rPr>
                <w:rFonts w:hint="eastAsia"/>
                <w:lang w:eastAsia="zh-CN"/>
              </w:rPr>
              <w:t>所设</w:t>
            </w:r>
            <w:r w:rsidRPr="00036A95">
              <w:rPr>
                <w:rFonts w:hint="eastAsia"/>
                <w:lang w:eastAsia="zh-CN"/>
              </w:rPr>
              <w:t>机制所产生收入的适当实体的建议</w:t>
            </w:r>
          </w:p>
        </w:tc>
        <w:tc>
          <w:tcPr>
            <w:tcW w:w="608" w:type="pct"/>
          </w:tcPr>
          <w:p w14:paraId="37ACA58A" w14:textId="0AAA81ED" w:rsidR="000E33AB" w:rsidRDefault="000E33AB" w:rsidP="000E33AB">
            <w:pPr>
              <w:suppressLineNumbers/>
              <w:suppressAutoHyphens/>
              <w:spacing w:before="60" w:after="60"/>
              <w:jc w:val="left"/>
              <w:rPr>
                <w:snapToGrid w:val="0"/>
                <w:kern w:val="22"/>
              </w:rPr>
            </w:pPr>
            <w:r>
              <w:rPr>
                <w:snapToGrid w:val="0"/>
                <w:kern w:val="22"/>
              </w:rPr>
              <w:t>9</w:t>
            </w:r>
            <w:r w:rsidR="003D244B">
              <w:rPr>
                <w:rFonts w:hint="eastAsia"/>
                <w:snapToGrid w:val="0"/>
                <w:kern w:val="22"/>
                <w:lang w:eastAsia="zh-CN"/>
              </w:rPr>
              <w:t>、</w:t>
            </w:r>
            <w:r>
              <w:rPr>
                <w:snapToGrid w:val="0"/>
                <w:kern w:val="22"/>
              </w:rPr>
              <w:t>11</w:t>
            </w:r>
          </w:p>
        </w:tc>
      </w:tr>
      <w:tr w:rsidR="000E33AB" w:rsidRPr="003349E4" w14:paraId="18B8FB81" w14:textId="77777777" w:rsidTr="000E33AB">
        <w:trPr>
          <w:jc w:val="center"/>
        </w:trPr>
        <w:tc>
          <w:tcPr>
            <w:tcW w:w="1287" w:type="pct"/>
          </w:tcPr>
          <w:p w14:paraId="34D1DC46" w14:textId="77777777" w:rsidR="000E33AB" w:rsidRPr="00824AE9" w:rsidRDefault="000E33AB" w:rsidP="000E33AB">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Pr>
                <w:rFonts w:asciiTheme="majorBidi" w:eastAsia="MS Mincho" w:hAnsiTheme="majorBidi" w:cstheme="majorBidi"/>
                <w:color w:val="000000"/>
                <w:kern w:val="22"/>
              </w:rPr>
              <w:t>6</w:t>
            </w:r>
          </w:p>
        </w:tc>
        <w:tc>
          <w:tcPr>
            <w:tcW w:w="3105" w:type="pct"/>
          </w:tcPr>
          <w:p w14:paraId="71FC2A64" w14:textId="48787BA3" w:rsidR="000E33AB" w:rsidRDefault="0033205A" w:rsidP="000E33AB">
            <w:pPr>
              <w:suppressLineNumbers/>
              <w:suppressAutoHyphens/>
              <w:spacing w:before="60" w:after="60"/>
              <w:ind w:left="139"/>
              <w:jc w:val="left"/>
              <w:rPr>
                <w:rFonts w:asciiTheme="majorBidi" w:eastAsia="MS Mincho" w:hAnsiTheme="majorBidi" w:cstheme="majorBidi"/>
                <w:color w:val="000000"/>
                <w:kern w:val="22"/>
              </w:rPr>
            </w:pPr>
            <w:r>
              <w:rPr>
                <w:rFonts w:hint="eastAsia"/>
                <w:lang w:eastAsia="zh-CN"/>
              </w:rPr>
              <w:t>财务</w:t>
            </w:r>
            <w:proofErr w:type="spellStart"/>
            <w:r w:rsidR="000E33AB" w:rsidRPr="007148BA">
              <w:rPr>
                <w:rFonts w:hint="eastAsia"/>
              </w:rPr>
              <w:t>机制</w:t>
            </w:r>
            <w:proofErr w:type="spellEnd"/>
          </w:p>
        </w:tc>
        <w:tc>
          <w:tcPr>
            <w:tcW w:w="608" w:type="pct"/>
          </w:tcPr>
          <w:p w14:paraId="71F32AAC" w14:textId="77777777" w:rsidR="000E33AB" w:rsidRDefault="000E33AB" w:rsidP="000E33AB">
            <w:pPr>
              <w:suppressLineNumbers/>
              <w:suppressAutoHyphens/>
              <w:spacing w:before="60" w:after="60"/>
              <w:jc w:val="left"/>
              <w:rPr>
                <w:snapToGrid w:val="0"/>
                <w:kern w:val="22"/>
              </w:rPr>
            </w:pPr>
            <w:r>
              <w:rPr>
                <w:snapToGrid w:val="0"/>
                <w:kern w:val="22"/>
              </w:rPr>
              <w:t>11</w:t>
            </w:r>
          </w:p>
        </w:tc>
      </w:tr>
      <w:tr w:rsidR="000E33AB" w:rsidRPr="003349E4" w14:paraId="249B75B9" w14:textId="77777777" w:rsidTr="000E33AB">
        <w:trPr>
          <w:jc w:val="center"/>
        </w:trPr>
        <w:tc>
          <w:tcPr>
            <w:tcW w:w="1287" w:type="pct"/>
          </w:tcPr>
          <w:p w14:paraId="0B953073" w14:textId="77777777" w:rsidR="000E33AB" w:rsidRPr="00824AE9" w:rsidRDefault="000E33AB" w:rsidP="000E33AB">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Pr>
                <w:rFonts w:asciiTheme="majorBidi" w:eastAsia="MS Mincho" w:hAnsiTheme="majorBidi" w:cstheme="majorBidi"/>
                <w:color w:val="000000"/>
                <w:kern w:val="22"/>
              </w:rPr>
              <w:t>7</w:t>
            </w:r>
          </w:p>
        </w:tc>
        <w:tc>
          <w:tcPr>
            <w:tcW w:w="3105" w:type="pct"/>
          </w:tcPr>
          <w:p w14:paraId="7570622C" w14:textId="59F1B09A" w:rsidR="000E33AB" w:rsidRDefault="0033205A" w:rsidP="000E33AB">
            <w:pPr>
              <w:suppressLineNumbers/>
              <w:suppressAutoHyphens/>
              <w:spacing w:before="60" w:after="60"/>
              <w:ind w:left="139"/>
              <w:jc w:val="left"/>
              <w:rPr>
                <w:rFonts w:asciiTheme="majorBidi" w:eastAsia="MS Mincho" w:hAnsiTheme="majorBidi" w:cstheme="majorBidi"/>
                <w:color w:val="000000"/>
                <w:kern w:val="22"/>
                <w:lang w:eastAsia="zh-CN"/>
              </w:rPr>
            </w:pPr>
            <w:r w:rsidRPr="007148BA">
              <w:rPr>
                <w:rFonts w:hint="eastAsia"/>
                <w:lang w:eastAsia="zh-CN"/>
              </w:rPr>
              <w:t>第六次</w:t>
            </w:r>
            <w:r w:rsidR="000E33AB" w:rsidRPr="007148BA">
              <w:rPr>
                <w:rFonts w:hint="eastAsia"/>
                <w:lang w:eastAsia="zh-CN"/>
              </w:rPr>
              <w:t>财务机制成效审查报告</w:t>
            </w:r>
          </w:p>
        </w:tc>
        <w:tc>
          <w:tcPr>
            <w:tcW w:w="608" w:type="pct"/>
          </w:tcPr>
          <w:p w14:paraId="73732D3D" w14:textId="77777777" w:rsidR="000E33AB" w:rsidRDefault="000E33AB" w:rsidP="000E33AB">
            <w:pPr>
              <w:suppressLineNumbers/>
              <w:suppressAutoHyphens/>
              <w:spacing w:before="60" w:after="60"/>
              <w:jc w:val="left"/>
              <w:rPr>
                <w:snapToGrid w:val="0"/>
                <w:kern w:val="22"/>
              </w:rPr>
            </w:pPr>
            <w:r>
              <w:rPr>
                <w:snapToGrid w:val="0"/>
                <w:kern w:val="22"/>
              </w:rPr>
              <w:t>11</w:t>
            </w:r>
          </w:p>
        </w:tc>
      </w:tr>
      <w:tr w:rsidR="000E33AB" w:rsidRPr="003349E4" w14:paraId="040C9331" w14:textId="77777777" w:rsidTr="000E33AB">
        <w:trPr>
          <w:jc w:val="center"/>
        </w:trPr>
        <w:tc>
          <w:tcPr>
            <w:tcW w:w="1287" w:type="pct"/>
          </w:tcPr>
          <w:p w14:paraId="7AFFF7B8" w14:textId="77777777" w:rsidR="000E33AB" w:rsidRPr="00824AE9" w:rsidRDefault="000E33AB" w:rsidP="000E33AB">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Pr>
                <w:rFonts w:asciiTheme="majorBidi" w:eastAsia="MS Mincho" w:hAnsiTheme="majorBidi" w:cstheme="majorBidi"/>
                <w:color w:val="000000"/>
                <w:kern w:val="22"/>
              </w:rPr>
              <w:t>8</w:t>
            </w:r>
          </w:p>
        </w:tc>
        <w:tc>
          <w:tcPr>
            <w:tcW w:w="3105" w:type="pct"/>
          </w:tcPr>
          <w:p w14:paraId="48CF52EB" w14:textId="12B8107E" w:rsidR="000E33AB" w:rsidRPr="00AD206A" w:rsidRDefault="000E33AB" w:rsidP="000E33AB">
            <w:pPr>
              <w:suppressLineNumbers/>
              <w:suppressAutoHyphens/>
              <w:spacing w:before="60" w:after="60"/>
              <w:ind w:left="139"/>
              <w:jc w:val="left"/>
              <w:rPr>
                <w:rFonts w:asciiTheme="majorBidi" w:eastAsia="MS Mincho" w:hAnsiTheme="majorBidi" w:cstheme="majorBidi"/>
                <w:color w:val="000000"/>
                <w:kern w:val="22"/>
                <w:lang w:eastAsia="zh-CN"/>
              </w:rPr>
            </w:pPr>
            <w:r w:rsidRPr="007148BA">
              <w:rPr>
                <w:rFonts w:hint="eastAsia"/>
                <w:lang w:eastAsia="zh-CN"/>
              </w:rPr>
              <w:t>全球环境基金提交公约缔约方大会第十六</w:t>
            </w:r>
            <w:r w:rsidR="0033205A">
              <w:rPr>
                <w:rFonts w:hint="eastAsia"/>
                <w:lang w:eastAsia="zh-CN"/>
              </w:rPr>
              <w:t>届</w:t>
            </w:r>
            <w:r w:rsidRPr="007148BA">
              <w:rPr>
                <w:rFonts w:hint="eastAsia"/>
                <w:lang w:eastAsia="zh-CN"/>
              </w:rPr>
              <w:t>会议的报告</w:t>
            </w:r>
          </w:p>
        </w:tc>
        <w:tc>
          <w:tcPr>
            <w:tcW w:w="608" w:type="pct"/>
          </w:tcPr>
          <w:p w14:paraId="54ACCBA0" w14:textId="77777777" w:rsidR="000E33AB" w:rsidRPr="003A3647" w:rsidRDefault="000E33AB" w:rsidP="000E33AB">
            <w:pPr>
              <w:suppressLineNumbers/>
              <w:suppressAutoHyphens/>
              <w:spacing w:before="60" w:after="60"/>
              <w:jc w:val="left"/>
              <w:rPr>
                <w:snapToGrid w:val="0"/>
                <w:kern w:val="22"/>
              </w:rPr>
            </w:pPr>
            <w:r w:rsidRPr="003A3647">
              <w:rPr>
                <w:snapToGrid w:val="0"/>
                <w:kern w:val="22"/>
              </w:rPr>
              <w:t>11</w:t>
            </w:r>
          </w:p>
        </w:tc>
      </w:tr>
      <w:tr w:rsidR="000E33AB" w:rsidRPr="00F25137" w14:paraId="13FC3176" w14:textId="77777777" w:rsidTr="000E33AB">
        <w:trPr>
          <w:jc w:val="center"/>
        </w:trPr>
        <w:tc>
          <w:tcPr>
            <w:tcW w:w="1287" w:type="pct"/>
          </w:tcPr>
          <w:p w14:paraId="71777F03" w14:textId="77777777" w:rsidR="000E33AB" w:rsidRPr="00477C1D" w:rsidRDefault="000E33AB" w:rsidP="000E33AB">
            <w:pPr>
              <w:suppressLineNumbers/>
              <w:suppressAutoHyphens/>
              <w:spacing w:before="60" w:after="60"/>
              <w:rPr>
                <w:rFonts w:asciiTheme="majorBidi" w:eastAsia="MS Mincho" w:hAnsiTheme="majorBidi" w:cstheme="majorBidi"/>
                <w:color w:val="000000"/>
                <w:kern w:val="22"/>
              </w:rPr>
            </w:pPr>
            <w:r w:rsidRPr="00CC225A">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CC225A">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Pr>
                <w:rFonts w:asciiTheme="majorBidi" w:eastAsia="MS Mincho" w:hAnsiTheme="majorBidi" w:cstheme="majorBidi"/>
                <w:color w:val="000000"/>
                <w:kern w:val="22"/>
              </w:rPr>
              <w:t>9</w:t>
            </w:r>
          </w:p>
        </w:tc>
        <w:tc>
          <w:tcPr>
            <w:tcW w:w="3105" w:type="pct"/>
          </w:tcPr>
          <w:p w14:paraId="1050897C" w14:textId="35A83676" w:rsidR="000E33AB" w:rsidRPr="003A3647" w:rsidRDefault="00153004" w:rsidP="000E33AB">
            <w:pPr>
              <w:suppressLineNumbers/>
              <w:suppressAutoHyphens/>
              <w:spacing w:before="60" w:after="60"/>
              <w:ind w:left="139"/>
              <w:jc w:val="left"/>
              <w:rPr>
                <w:rFonts w:asciiTheme="majorBidi" w:eastAsia="MS Mincho" w:hAnsiTheme="majorBidi" w:cstheme="majorBidi"/>
                <w:color w:val="000000"/>
                <w:kern w:val="22"/>
                <w:lang w:eastAsia="zh-CN"/>
              </w:rPr>
            </w:pPr>
            <w:r>
              <w:rPr>
                <w:rFonts w:hint="eastAsia"/>
                <w:lang w:eastAsia="zh-CN"/>
              </w:rPr>
              <w:t>关于</w:t>
            </w:r>
            <w:r w:rsidR="0033205A">
              <w:rPr>
                <w:rFonts w:hint="eastAsia"/>
                <w:lang w:eastAsia="zh-CN"/>
              </w:rPr>
              <w:t>科技</w:t>
            </w:r>
            <w:r w:rsidR="000E33AB" w:rsidRPr="007148BA">
              <w:rPr>
                <w:rFonts w:hint="eastAsia"/>
                <w:lang w:eastAsia="zh-CN"/>
              </w:rPr>
              <w:t>合作机制</w:t>
            </w:r>
            <w:r w:rsidR="0033205A">
              <w:rPr>
                <w:rFonts w:hint="eastAsia"/>
                <w:lang w:eastAsia="zh-CN"/>
              </w:rPr>
              <w:t>的</w:t>
            </w:r>
            <w:r w:rsidR="000E33AB" w:rsidRPr="007148BA">
              <w:rPr>
                <w:rFonts w:hint="eastAsia"/>
                <w:lang w:eastAsia="zh-CN"/>
              </w:rPr>
              <w:t>运作的进一步信息</w:t>
            </w:r>
          </w:p>
        </w:tc>
        <w:tc>
          <w:tcPr>
            <w:tcW w:w="608" w:type="pct"/>
          </w:tcPr>
          <w:p w14:paraId="7CB70307" w14:textId="77777777" w:rsidR="000E33AB" w:rsidRPr="003A3647" w:rsidRDefault="000E33AB" w:rsidP="000E33AB">
            <w:pPr>
              <w:suppressLineNumbers/>
              <w:suppressAutoHyphens/>
              <w:spacing w:before="60" w:after="60"/>
              <w:jc w:val="left"/>
              <w:rPr>
                <w:snapToGrid w:val="0"/>
                <w:kern w:val="22"/>
              </w:rPr>
            </w:pPr>
            <w:r>
              <w:rPr>
                <w:snapToGrid w:val="0"/>
                <w:kern w:val="22"/>
              </w:rPr>
              <w:t>12</w:t>
            </w:r>
          </w:p>
        </w:tc>
      </w:tr>
      <w:tr w:rsidR="000E33AB" w:rsidRPr="003349E4" w14:paraId="6681EB90" w14:textId="77777777" w:rsidTr="000E33AB">
        <w:trPr>
          <w:jc w:val="center"/>
        </w:trPr>
        <w:tc>
          <w:tcPr>
            <w:tcW w:w="1287" w:type="pct"/>
          </w:tcPr>
          <w:p w14:paraId="4D02308B" w14:textId="77777777" w:rsidR="000E33AB" w:rsidRPr="00824AE9" w:rsidRDefault="000E33AB" w:rsidP="000E33AB">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Pr>
                <w:rFonts w:asciiTheme="majorBidi" w:eastAsia="MS Mincho" w:hAnsiTheme="majorBidi" w:cstheme="majorBidi"/>
                <w:color w:val="000000"/>
                <w:kern w:val="22"/>
              </w:rPr>
              <w:t>10</w:t>
            </w:r>
          </w:p>
        </w:tc>
        <w:tc>
          <w:tcPr>
            <w:tcW w:w="3105" w:type="pct"/>
          </w:tcPr>
          <w:p w14:paraId="680D1292" w14:textId="084EE4BA" w:rsidR="000E33AB" w:rsidRPr="00AD206A" w:rsidRDefault="000E33AB" w:rsidP="000E33AB">
            <w:pPr>
              <w:suppressLineNumbers/>
              <w:suppressAutoHyphens/>
              <w:spacing w:before="60" w:after="60"/>
              <w:ind w:left="139"/>
              <w:jc w:val="left"/>
              <w:rPr>
                <w:rFonts w:asciiTheme="majorBidi" w:eastAsia="MS Mincho" w:hAnsiTheme="majorBidi" w:cstheme="majorBidi"/>
                <w:color w:val="000000"/>
                <w:kern w:val="22"/>
                <w:lang w:eastAsia="zh-CN"/>
              </w:rPr>
            </w:pPr>
            <w:r w:rsidRPr="007148BA">
              <w:rPr>
                <w:rFonts w:hint="eastAsia"/>
                <w:lang w:eastAsia="zh-CN"/>
              </w:rPr>
              <w:t>与其他公约和国际组织的合作</w:t>
            </w:r>
          </w:p>
        </w:tc>
        <w:tc>
          <w:tcPr>
            <w:tcW w:w="608" w:type="pct"/>
          </w:tcPr>
          <w:p w14:paraId="588E4F38" w14:textId="77777777" w:rsidR="000E33AB" w:rsidRPr="003A3647" w:rsidRDefault="000E33AB" w:rsidP="000E33AB">
            <w:pPr>
              <w:suppressLineNumbers/>
              <w:suppressAutoHyphens/>
              <w:spacing w:before="60" w:after="60"/>
              <w:jc w:val="left"/>
              <w:rPr>
                <w:snapToGrid w:val="0"/>
                <w:kern w:val="22"/>
              </w:rPr>
            </w:pPr>
            <w:r w:rsidRPr="003A3647">
              <w:rPr>
                <w:snapToGrid w:val="0"/>
                <w:kern w:val="22"/>
              </w:rPr>
              <w:t>13</w:t>
            </w:r>
          </w:p>
        </w:tc>
      </w:tr>
      <w:tr w:rsidR="000E33AB" w:rsidRPr="00F25137" w14:paraId="4CB50665" w14:textId="77777777" w:rsidTr="000E33AB">
        <w:trPr>
          <w:jc w:val="center"/>
        </w:trPr>
        <w:tc>
          <w:tcPr>
            <w:tcW w:w="1287" w:type="pct"/>
          </w:tcPr>
          <w:p w14:paraId="2136D373" w14:textId="77777777" w:rsidR="000E33AB" w:rsidRPr="00824AE9" w:rsidRDefault="000E33AB" w:rsidP="000E33AB">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Pr>
                <w:rFonts w:asciiTheme="majorBidi" w:eastAsia="MS Mincho" w:hAnsiTheme="majorBidi" w:cstheme="majorBidi"/>
                <w:color w:val="000000"/>
                <w:kern w:val="22"/>
              </w:rPr>
              <w:t>11</w:t>
            </w:r>
          </w:p>
        </w:tc>
        <w:tc>
          <w:tcPr>
            <w:tcW w:w="3105" w:type="pct"/>
          </w:tcPr>
          <w:p w14:paraId="4F5A97FA" w14:textId="6FCF3AF5" w:rsidR="000E33AB" w:rsidRPr="009722DF" w:rsidRDefault="000E33AB" w:rsidP="000E33AB">
            <w:pPr>
              <w:suppressLineNumbers/>
              <w:suppressAutoHyphens/>
              <w:spacing w:before="60" w:after="60"/>
              <w:ind w:left="139"/>
              <w:jc w:val="left"/>
              <w:rPr>
                <w:bCs/>
                <w:lang w:eastAsia="zh-CN"/>
              </w:rPr>
            </w:pPr>
            <w:r w:rsidRPr="009722DF">
              <w:rPr>
                <w:rFonts w:hint="eastAsia"/>
                <w:lang w:eastAsia="zh-CN"/>
              </w:rPr>
              <w:t>可持续野生</w:t>
            </w:r>
            <w:r w:rsidR="00467E8E" w:rsidRPr="009722DF">
              <w:rPr>
                <w:rFonts w:hint="eastAsia"/>
                <w:lang w:eastAsia="zh-CN"/>
              </w:rPr>
              <w:t>生</w:t>
            </w:r>
            <w:r w:rsidRPr="009722DF">
              <w:rPr>
                <w:rFonts w:hint="eastAsia"/>
                <w:lang w:eastAsia="zh-CN"/>
              </w:rPr>
              <w:t>物管理各领域现有</w:t>
            </w:r>
            <w:r w:rsidR="00153004" w:rsidRPr="009722DF">
              <w:rPr>
                <w:rFonts w:hint="eastAsia"/>
                <w:lang w:eastAsia="zh-CN"/>
              </w:rPr>
              <w:t>相关</w:t>
            </w:r>
            <w:r w:rsidR="00467E8E" w:rsidRPr="009722DF">
              <w:rPr>
                <w:rFonts w:hint="eastAsia"/>
                <w:lang w:eastAsia="zh-CN"/>
              </w:rPr>
              <w:t>指导意见</w:t>
            </w:r>
            <w:r w:rsidRPr="009722DF">
              <w:rPr>
                <w:rFonts w:hint="eastAsia"/>
                <w:lang w:eastAsia="zh-CN"/>
              </w:rPr>
              <w:t>、工具和文件</w:t>
            </w:r>
            <w:r w:rsidR="00467E8E" w:rsidRPr="009722DF">
              <w:rPr>
                <w:rFonts w:hint="eastAsia"/>
                <w:lang w:eastAsia="zh-CN"/>
              </w:rPr>
              <w:t>以及可能需要补充指导意见的领域</w:t>
            </w:r>
          </w:p>
        </w:tc>
        <w:tc>
          <w:tcPr>
            <w:tcW w:w="608" w:type="pct"/>
          </w:tcPr>
          <w:p w14:paraId="61852A4F" w14:textId="77777777" w:rsidR="000E33AB" w:rsidRPr="003A3647" w:rsidRDefault="000E33AB" w:rsidP="000E33AB">
            <w:pPr>
              <w:suppressLineNumbers/>
              <w:suppressAutoHyphens/>
              <w:spacing w:before="60" w:after="60"/>
              <w:jc w:val="left"/>
              <w:rPr>
                <w:snapToGrid w:val="0"/>
                <w:kern w:val="22"/>
              </w:rPr>
            </w:pPr>
            <w:r w:rsidRPr="003A3647">
              <w:rPr>
                <w:snapToGrid w:val="0"/>
                <w:kern w:val="22"/>
              </w:rPr>
              <w:t>19</w:t>
            </w:r>
          </w:p>
        </w:tc>
      </w:tr>
      <w:tr w:rsidR="000E33AB" w:rsidRPr="00F25137" w14:paraId="7062C838" w14:textId="77777777" w:rsidTr="000E33AB">
        <w:trPr>
          <w:jc w:val="center"/>
        </w:trPr>
        <w:tc>
          <w:tcPr>
            <w:tcW w:w="1287" w:type="pct"/>
          </w:tcPr>
          <w:p w14:paraId="57C32788" w14:textId="77777777" w:rsidR="000E33AB" w:rsidRPr="00824AE9" w:rsidRDefault="000E33AB" w:rsidP="000E33AB">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w:t>
            </w:r>
            <w:r>
              <w:rPr>
                <w:rFonts w:asciiTheme="majorBidi" w:eastAsia="MS Mincho" w:hAnsiTheme="majorBidi" w:cstheme="majorBidi"/>
                <w:color w:val="000000"/>
                <w:kern w:val="22"/>
              </w:rPr>
              <w:t>12</w:t>
            </w:r>
          </w:p>
        </w:tc>
        <w:tc>
          <w:tcPr>
            <w:tcW w:w="3105" w:type="pct"/>
          </w:tcPr>
          <w:p w14:paraId="74D07A40" w14:textId="0104C423" w:rsidR="000E33AB" w:rsidRPr="009722DF" w:rsidRDefault="000E33AB" w:rsidP="000E33AB">
            <w:pPr>
              <w:suppressLineNumbers/>
              <w:suppressAutoHyphens/>
              <w:spacing w:before="60" w:after="60"/>
              <w:ind w:left="139"/>
              <w:jc w:val="left"/>
              <w:rPr>
                <w:bCs/>
                <w:lang w:eastAsia="zh-CN"/>
              </w:rPr>
            </w:pPr>
            <w:r w:rsidRPr="009722DF">
              <w:rPr>
                <w:rFonts w:hint="eastAsia"/>
                <w:lang w:eastAsia="zh-CN"/>
              </w:rPr>
              <w:t>执行关于赔偿责任和补救的第</w:t>
            </w:r>
            <w:r w:rsidRPr="009722DF">
              <w:rPr>
                <w:rFonts w:hint="eastAsia"/>
                <w:lang w:eastAsia="zh-CN"/>
              </w:rPr>
              <w:t>14</w:t>
            </w:r>
            <w:r w:rsidRPr="009722DF">
              <w:rPr>
                <w:rFonts w:hint="eastAsia"/>
                <w:lang w:eastAsia="zh-CN"/>
              </w:rPr>
              <w:t>条第</w:t>
            </w:r>
            <w:r w:rsidRPr="009722DF">
              <w:rPr>
                <w:rFonts w:hint="eastAsia"/>
                <w:lang w:eastAsia="zh-CN"/>
              </w:rPr>
              <w:t>2</w:t>
            </w:r>
            <w:r w:rsidRPr="009722DF">
              <w:rPr>
                <w:rFonts w:hint="eastAsia"/>
                <w:lang w:eastAsia="zh-CN"/>
              </w:rPr>
              <w:t>款</w:t>
            </w:r>
            <w:r w:rsidR="00A35575" w:rsidRPr="009722DF">
              <w:rPr>
                <w:rFonts w:hint="eastAsia"/>
                <w:lang w:eastAsia="zh-CN"/>
              </w:rPr>
              <w:t>的公约缔约方大会各项</w:t>
            </w:r>
            <w:r w:rsidRPr="009722DF">
              <w:rPr>
                <w:rFonts w:hint="eastAsia"/>
                <w:lang w:eastAsia="zh-CN"/>
              </w:rPr>
              <w:t>决定的经验</w:t>
            </w:r>
            <w:r w:rsidR="00153004">
              <w:rPr>
                <w:rFonts w:hint="eastAsia"/>
                <w:lang w:eastAsia="zh-CN"/>
              </w:rPr>
              <w:t xml:space="preserve"> </w:t>
            </w:r>
          </w:p>
        </w:tc>
        <w:tc>
          <w:tcPr>
            <w:tcW w:w="608" w:type="pct"/>
          </w:tcPr>
          <w:p w14:paraId="7CEECE06" w14:textId="77777777" w:rsidR="000E33AB" w:rsidRPr="003A3647" w:rsidRDefault="000E33AB" w:rsidP="000E33AB">
            <w:pPr>
              <w:suppressLineNumbers/>
              <w:suppressAutoHyphens/>
              <w:spacing w:before="60" w:after="60"/>
              <w:jc w:val="left"/>
              <w:rPr>
                <w:snapToGrid w:val="0"/>
                <w:kern w:val="22"/>
              </w:rPr>
            </w:pPr>
            <w:r w:rsidRPr="003A3647">
              <w:rPr>
                <w:snapToGrid w:val="0"/>
                <w:kern w:val="22"/>
              </w:rPr>
              <w:t>26</w:t>
            </w:r>
          </w:p>
        </w:tc>
      </w:tr>
      <w:tr w:rsidR="00541D8E" w:rsidRPr="00CD77A5" w14:paraId="7F050A7C" w14:textId="77777777" w:rsidTr="000E33AB">
        <w:trPr>
          <w:jc w:val="center"/>
        </w:trPr>
        <w:tc>
          <w:tcPr>
            <w:tcW w:w="5000" w:type="pct"/>
            <w:gridSpan w:val="3"/>
          </w:tcPr>
          <w:p w14:paraId="18A7F8EB" w14:textId="130D72D9" w:rsidR="00541D8E" w:rsidRPr="00824AE9" w:rsidRDefault="000E33AB" w:rsidP="00D3776D">
            <w:pPr>
              <w:keepNext/>
              <w:suppressLineNumbers/>
              <w:suppressAutoHyphens/>
              <w:spacing w:before="60" w:after="60"/>
              <w:jc w:val="left"/>
              <w:rPr>
                <w:b/>
                <w:bCs/>
                <w:snapToGrid w:val="0"/>
                <w:kern w:val="22"/>
              </w:rPr>
            </w:pPr>
            <w:r>
              <w:rPr>
                <w:rFonts w:hint="eastAsia"/>
                <w:b/>
                <w:bCs/>
                <w:snapToGrid w:val="0"/>
                <w:kern w:val="22"/>
                <w:lang w:eastAsia="zh-CN"/>
              </w:rPr>
              <w:t>参考文件</w:t>
            </w:r>
          </w:p>
        </w:tc>
      </w:tr>
      <w:tr w:rsidR="000E33AB" w:rsidRPr="003349E4" w14:paraId="1B49A05E" w14:textId="77777777" w:rsidTr="000E33AB">
        <w:trPr>
          <w:jc w:val="center"/>
        </w:trPr>
        <w:tc>
          <w:tcPr>
            <w:tcW w:w="1287" w:type="pct"/>
            <w:noWrap/>
          </w:tcPr>
          <w:p w14:paraId="7F70434F" w14:textId="77777777" w:rsidR="000E33AB" w:rsidRPr="00824AE9" w:rsidRDefault="000E33AB" w:rsidP="000E33AB">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824AE9">
              <w:rPr>
                <w:rFonts w:asciiTheme="majorBidi" w:eastAsia="MS Mincho" w:hAnsiTheme="majorBidi" w:cstheme="majorBidi"/>
                <w:color w:val="000000"/>
                <w:kern w:val="22"/>
              </w:rPr>
              <w:t>/25/13</w:t>
            </w:r>
          </w:p>
        </w:tc>
        <w:tc>
          <w:tcPr>
            <w:tcW w:w="3105" w:type="pct"/>
          </w:tcPr>
          <w:p w14:paraId="10D32F1B" w14:textId="65B6D70A" w:rsidR="000E33AB" w:rsidRPr="00AD206A" w:rsidRDefault="000E33AB" w:rsidP="000E33AB">
            <w:pPr>
              <w:suppressLineNumbers/>
              <w:suppressAutoHyphens/>
              <w:spacing w:before="60" w:after="60"/>
              <w:ind w:left="139"/>
              <w:jc w:val="left"/>
              <w:rPr>
                <w:rFonts w:asciiTheme="majorBidi" w:eastAsia="MS Mincho" w:hAnsiTheme="majorBidi" w:cstheme="majorBidi"/>
                <w:color w:val="000000"/>
                <w:kern w:val="22"/>
                <w:lang w:eastAsia="zh-CN"/>
              </w:rPr>
            </w:pPr>
            <w:r w:rsidRPr="000F4CE9">
              <w:rPr>
                <w:rFonts w:hint="eastAsia"/>
                <w:lang w:eastAsia="zh-CN"/>
              </w:rPr>
              <w:t>科学、技术和工艺咨询附属机构第二十五次会议</w:t>
            </w:r>
            <w:r w:rsidR="00A35575">
              <w:rPr>
                <w:rFonts w:hint="eastAsia"/>
                <w:lang w:eastAsia="zh-CN"/>
              </w:rPr>
              <w:t>的</w:t>
            </w:r>
            <w:r w:rsidRPr="000F4CE9">
              <w:rPr>
                <w:rFonts w:hint="eastAsia"/>
                <w:lang w:eastAsia="zh-CN"/>
              </w:rPr>
              <w:t>报告</w:t>
            </w:r>
          </w:p>
        </w:tc>
        <w:tc>
          <w:tcPr>
            <w:tcW w:w="608" w:type="pct"/>
          </w:tcPr>
          <w:p w14:paraId="10C2C699" w14:textId="77777777" w:rsidR="000E33AB" w:rsidRDefault="000E33AB" w:rsidP="000E33AB">
            <w:pPr>
              <w:suppressLineNumbers/>
              <w:suppressAutoHyphens/>
              <w:spacing w:before="60" w:after="60"/>
              <w:jc w:val="left"/>
              <w:rPr>
                <w:snapToGrid w:val="0"/>
                <w:kern w:val="22"/>
              </w:rPr>
            </w:pPr>
            <w:r>
              <w:rPr>
                <w:snapToGrid w:val="0"/>
                <w:kern w:val="22"/>
              </w:rPr>
              <w:t>6</w:t>
            </w:r>
          </w:p>
        </w:tc>
      </w:tr>
      <w:tr w:rsidR="000E33AB" w:rsidRPr="003349E4" w14:paraId="4C73792E" w14:textId="77777777" w:rsidTr="000E33AB">
        <w:trPr>
          <w:jc w:val="center"/>
        </w:trPr>
        <w:tc>
          <w:tcPr>
            <w:tcW w:w="1287" w:type="pct"/>
            <w:noWrap/>
            <w:hideMark/>
          </w:tcPr>
          <w:p w14:paraId="729A063E" w14:textId="77777777" w:rsidR="000E33AB" w:rsidRPr="00824AE9" w:rsidRDefault="000E33AB" w:rsidP="000E33A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SBSTTA</w:t>
            </w:r>
            <w:r w:rsidRPr="00824AE9">
              <w:rPr>
                <w:rFonts w:asciiTheme="majorBidi" w:eastAsia="MS Mincho" w:hAnsiTheme="majorBidi" w:cstheme="majorBidi"/>
                <w:color w:val="000000"/>
                <w:kern w:val="22"/>
              </w:rPr>
              <w:t>/26/9</w:t>
            </w:r>
          </w:p>
        </w:tc>
        <w:tc>
          <w:tcPr>
            <w:tcW w:w="3105" w:type="pct"/>
          </w:tcPr>
          <w:p w14:paraId="19EE7F66" w14:textId="32648AA7" w:rsidR="000E33AB" w:rsidRPr="00AD206A" w:rsidRDefault="000E33AB" w:rsidP="000E33AB">
            <w:pPr>
              <w:suppressLineNumbers/>
              <w:suppressAutoHyphens/>
              <w:spacing w:before="60" w:after="60"/>
              <w:ind w:left="139"/>
              <w:jc w:val="left"/>
              <w:rPr>
                <w:bCs/>
                <w:lang w:eastAsia="zh-CN"/>
              </w:rPr>
            </w:pPr>
            <w:r w:rsidRPr="000F4CE9">
              <w:rPr>
                <w:rFonts w:hint="eastAsia"/>
                <w:lang w:eastAsia="zh-CN"/>
              </w:rPr>
              <w:t>科学、技术和工艺咨询</w:t>
            </w:r>
            <w:r w:rsidR="00A35575">
              <w:rPr>
                <w:rFonts w:hint="eastAsia"/>
                <w:lang w:eastAsia="zh-CN"/>
              </w:rPr>
              <w:t>附属</w:t>
            </w:r>
            <w:r w:rsidRPr="000F4CE9">
              <w:rPr>
                <w:rFonts w:hint="eastAsia"/>
                <w:lang w:eastAsia="zh-CN"/>
              </w:rPr>
              <w:t>机构第二十六</w:t>
            </w:r>
            <w:r w:rsidR="00A35575">
              <w:rPr>
                <w:rFonts w:hint="eastAsia"/>
                <w:lang w:eastAsia="zh-CN"/>
              </w:rPr>
              <w:t>次</w:t>
            </w:r>
            <w:r w:rsidRPr="000F4CE9">
              <w:rPr>
                <w:rFonts w:hint="eastAsia"/>
                <w:lang w:eastAsia="zh-CN"/>
              </w:rPr>
              <w:t>会议</w:t>
            </w:r>
            <w:r w:rsidR="00A35575">
              <w:rPr>
                <w:rFonts w:hint="eastAsia"/>
                <w:lang w:eastAsia="zh-CN"/>
              </w:rPr>
              <w:t>的</w:t>
            </w:r>
            <w:r w:rsidRPr="000F4CE9">
              <w:rPr>
                <w:rFonts w:hint="eastAsia"/>
                <w:lang w:eastAsia="zh-CN"/>
              </w:rPr>
              <w:t>报告</w:t>
            </w:r>
          </w:p>
        </w:tc>
        <w:tc>
          <w:tcPr>
            <w:tcW w:w="608" w:type="pct"/>
          </w:tcPr>
          <w:p w14:paraId="6D9A1DBB" w14:textId="77777777" w:rsidR="000E33AB" w:rsidRPr="003349E4" w:rsidRDefault="000E33AB" w:rsidP="000E33AB">
            <w:pPr>
              <w:suppressLineNumbers/>
              <w:suppressAutoHyphens/>
              <w:spacing w:before="60" w:after="60"/>
              <w:jc w:val="left"/>
              <w:rPr>
                <w:snapToGrid w:val="0"/>
                <w:kern w:val="22"/>
              </w:rPr>
            </w:pPr>
            <w:r>
              <w:rPr>
                <w:snapToGrid w:val="0"/>
                <w:kern w:val="22"/>
              </w:rPr>
              <w:t>6</w:t>
            </w:r>
          </w:p>
        </w:tc>
      </w:tr>
      <w:tr w:rsidR="000E33AB" w:rsidRPr="003349E4" w14:paraId="37A560A3" w14:textId="77777777" w:rsidTr="000E33AB">
        <w:trPr>
          <w:jc w:val="center"/>
        </w:trPr>
        <w:tc>
          <w:tcPr>
            <w:tcW w:w="1287" w:type="pct"/>
          </w:tcPr>
          <w:p w14:paraId="04FCC96F" w14:textId="77777777" w:rsidR="000E33AB" w:rsidRPr="00824AE9" w:rsidRDefault="000E33AB" w:rsidP="000E33A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SBI</w:t>
            </w:r>
            <w:r w:rsidRPr="00824AE9">
              <w:rPr>
                <w:rFonts w:asciiTheme="majorBidi" w:eastAsia="MS Mincho" w:hAnsiTheme="majorBidi" w:cstheme="majorBidi"/>
                <w:color w:val="000000"/>
                <w:kern w:val="22"/>
              </w:rPr>
              <w:t>/4/17</w:t>
            </w:r>
          </w:p>
        </w:tc>
        <w:tc>
          <w:tcPr>
            <w:tcW w:w="3105" w:type="pct"/>
          </w:tcPr>
          <w:p w14:paraId="70C85421" w14:textId="5627F159" w:rsidR="000E33AB" w:rsidRPr="003349E4" w:rsidRDefault="00A35575" w:rsidP="000E33AB">
            <w:pPr>
              <w:suppressLineNumbers/>
              <w:suppressAutoHyphens/>
              <w:spacing w:before="60" w:after="60"/>
              <w:ind w:left="139"/>
              <w:jc w:val="left"/>
              <w:rPr>
                <w:snapToGrid w:val="0"/>
                <w:kern w:val="22"/>
                <w:lang w:eastAsia="zh-CN"/>
              </w:rPr>
            </w:pPr>
            <w:r>
              <w:rPr>
                <w:rFonts w:hint="eastAsia"/>
                <w:lang w:eastAsia="zh-CN"/>
              </w:rPr>
              <w:t>执行问题</w:t>
            </w:r>
            <w:r w:rsidR="000E33AB" w:rsidRPr="000F4CE9">
              <w:rPr>
                <w:rFonts w:hint="eastAsia"/>
                <w:lang w:eastAsia="zh-CN"/>
              </w:rPr>
              <w:t>附属机构第四次会议</w:t>
            </w:r>
            <w:r>
              <w:rPr>
                <w:rFonts w:hint="eastAsia"/>
                <w:lang w:eastAsia="zh-CN"/>
              </w:rPr>
              <w:t>的</w:t>
            </w:r>
            <w:r w:rsidR="000E33AB" w:rsidRPr="000F4CE9">
              <w:rPr>
                <w:rFonts w:hint="eastAsia"/>
                <w:lang w:eastAsia="zh-CN"/>
              </w:rPr>
              <w:t>报告</w:t>
            </w:r>
          </w:p>
        </w:tc>
        <w:tc>
          <w:tcPr>
            <w:tcW w:w="608" w:type="pct"/>
          </w:tcPr>
          <w:p w14:paraId="505067A7" w14:textId="77777777" w:rsidR="000E33AB" w:rsidRPr="003349E4" w:rsidRDefault="000E33AB" w:rsidP="000E33AB">
            <w:pPr>
              <w:suppressLineNumbers/>
              <w:suppressAutoHyphens/>
              <w:spacing w:before="60" w:after="60"/>
              <w:jc w:val="left"/>
              <w:rPr>
                <w:snapToGrid w:val="0"/>
                <w:kern w:val="22"/>
              </w:rPr>
            </w:pPr>
            <w:r>
              <w:rPr>
                <w:snapToGrid w:val="0"/>
                <w:kern w:val="22"/>
              </w:rPr>
              <w:t>6</w:t>
            </w:r>
          </w:p>
        </w:tc>
      </w:tr>
      <w:tr w:rsidR="000E33AB" w:rsidRPr="003349E4" w14:paraId="3E157FE3" w14:textId="77777777" w:rsidTr="000E33AB">
        <w:trPr>
          <w:jc w:val="center"/>
        </w:trPr>
        <w:tc>
          <w:tcPr>
            <w:tcW w:w="1287" w:type="pct"/>
          </w:tcPr>
          <w:p w14:paraId="5E79276D" w14:textId="77777777" w:rsidR="000E33AB" w:rsidRPr="00824AE9" w:rsidRDefault="000E33AB" w:rsidP="000E33A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SBI</w:t>
            </w:r>
            <w:r w:rsidRPr="00824AE9">
              <w:rPr>
                <w:rFonts w:asciiTheme="majorBidi" w:eastAsia="MS Mincho" w:hAnsiTheme="majorBidi" w:cstheme="majorBidi"/>
                <w:color w:val="000000"/>
                <w:kern w:val="22"/>
              </w:rPr>
              <w:t>/5/</w:t>
            </w:r>
            <w:r>
              <w:rPr>
                <w:rFonts w:asciiTheme="majorBidi" w:eastAsia="MS Mincho" w:hAnsiTheme="majorBidi" w:cstheme="majorBidi"/>
                <w:color w:val="000000"/>
                <w:kern w:val="22"/>
              </w:rPr>
              <w:t>4</w:t>
            </w:r>
          </w:p>
        </w:tc>
        <w:tc>
          <w:tcPr>
            <w:tcW w:w="3105" w:type="pct"/>
          </w:tcPr>
          <w:p w14:paraId="68EA751C" w14:textId="5562C483" w:rsidR="000E33AB" w:rsidRPr="003349E4" w:rsidRDefault="00A35575" w:rsidP="000E33AB">
            <w:pPr>
              <w:suppressLineNumbers/>
              <w:suppressAutoHyphens/>
              <w:spacing w:before="60" w:after="60"/>
              <w:ind w:left="139"/>
              <w:jc w:val="left"/>
              <w:rPr>
                <w:bCs/>
                <w:lang w:eastAsia="zh-CN"/>
              </w:rPr>
            </w:pPr>
            <w:r>
              <w:rPr>
                <w:rFonts w:hint="eastAsia"/>
                <w:lang w:eastAsia="zh-CN"/>
              </w:rPr>
              <w:t>执行问题</w:t>
            </w:r>
            <w:r w:rsidRPr="000F4CE9">
              <w:rPr>
                <w:rFonts w:hint="eastAsia"/>
                <w:lang w:eastAsia="zh-CN"/>
              </w:rPr>
              <w:t>附属机构</w:t>
            </w:r>
            <w:r>
              <w:rPr>
                <w:rFonts w:hint="eastAsia"/>
                <w:lang w:eastAsia="zh-CN"/>
              </w:rPr>
              <w:t>第五次会议的</w:t>
            </w:r>
            <w:r w:rsidR="000E33AB" w:rsidRPr="000F4CE9">
              <w:rPr>
                <w:rFonts w:hint="eastAsia"/>
                <w:lang w:eastAsia="zh-CN"/>
              </w:rPr>
              <w:t>报告</w:t>
            </w:r>
          </w:p>
        </w:tc>
        <w:tc>
          <w:tcPr>
            <w:tcW w:w="608" w:type="pct"/>
          </w:tcPr>
          <w:p w14:paraId="059B9E53" w14:textId="77777777" w:rsidR="000E33AB" w:rsidRPr="003349E4" w:rsidRDefault="000E33AB" w:rsidP="000E33AB">
            <w:pPr>
              <w:suppressLineNumbers/>
              <w:suppressAutoHyphens/>
              <w:spacing w:before="60" w:after="60"/>
              <w:jc w:val="left"/>
              <w:rPr>
                <w:snapToGrid w:val="0"/>
                <w:kern w:val="22"/>
              </w:rPr>
            </w:pPr>
            <w:r>
              <w:rPr>
                <w:snapToGrid w:val="0"/>
                <w:kern w:val="22"/>
              </w:rPr>
              <w:t>6</w:t>
            </w:r>
          </w:p>
        </w:tc>
      </w:tr>
      <w:tr w:rsidR="000E33AB" w:rsidRPr="003349E4" w14:paraId="393C142C" w14:textId="77777777" w:rsidTr="000E33AB">
        <w:trPr>
          <w:jc w:val="center"/>
        </w:trPr>
        <w:tc>
          <w:tcPr>
            <w:tcW w:w="1287" w:type="pct"/>
          </w:tcPr>
          <w:p w14:paraId="59D807F9" w14:textId="77777777" w:rsidR="000E33AB" w:rsidRPr="00824AE9" w:rsidRDefault="000E33AB" w:rsidP="000E33AB">
            <w:pPr>
              <w:suppressLineNumbers/>
              <w:suppressAutoHyphens/>
              <w:spacing w:before="60" w:after="60"/>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WG</w:t>
            </w:r>
            <w:r w:rsidRPr="00824AE9">
              <w:rPr>
                <w:rFonts w:asciiTheme="majorBidi" w:eastAsia="MS Mincho" w:hAnsiTheme="majorBidi" w:cstheme="majorBidi"/>
                <w:color w:val="000000"/>
                <w:kern w:val="22"/>
              </w:rPr>
              <w:t>8J/12/8</w:t>
            </w:r>
          </w:p>
        </w:tc>
        <w:tc>
          <w:tcPr>
            <w:tcW w:w="3105" w:type="pct"/>
          </w:tcPr>
          <w:p w14:paraId="4FB6B37F" w14:textId="1F8F3DC9" w:rsidR="000E33AB" w:rsidRPr="6444ACDE" w:rsidRDefault="000E33AB" w:rsidP="000E33AB">
            <w:pPr>
              <w:suppressLineNumbers/>
              <w:suppressAutoHyphens/>
              <w:spacing w:before="60" w:after="60"/>
              <w:ind w:left="139"/>
              <w:jc w:val="left"/>
              <w:rPr>
                <w:rFonts w:asciiTheme="majorBidi" w:eastAsia="MS Mincho" w:hAnsiTheme="majorBidi" w:cstheme="majorBidi"/>
                <w:color w:val="000000"/>
                <w:kern w:val="22"/>
                <w:lang w:eastAsia="zh-CN"/>
              </w:rPr>
            </w:pPr>
            <w:r w:rsidRPr="008B7AAF">
              <w:rPr>
                <w:rFonts w:hint="eastAsia"/>
                <w:lang w:eastAsia="zh-CN"/>
              </w:rPr>
              <w:t>生物多样性公约第</w:t>
            </w:r>
            <w:r w:rsidRPr="008B7AAF">
              <w:rPr>
                <w:rFonts w:hint="eastAsia"/>
                <w:lang w:eastAsia="zh-CN"/>
              </w:rPr>
              <w:t>8</w:t>
            </w:r>
            <w:r w:rsidR="006544C3">
              <w:rPr>
                <w:rFonts w:hint="eastAsia"/>
                <w:lang w:eastAsia="zh-CN"/>
              </w:rPr>
              <w:t>（</w:t>
            </w:r>
            <w:r w:rsidRPr="008B7AAF">
              <w:rPr>
                <w:rFonts w:hint="eastAsia"/>
                <w:lang w:eastAsia="zh-CN"/>
              </w:rPr>
              <w:t>j</w:t>
            </w:r>
            <w:r w:rsidR="006544C3">
              <w:rPr>
                <w:rFonts w:hint="eastAsia"/>
                <w:lang w:eastAsia="zh-CN"/>
              </w:rPr>
              <w:t>）</w:t>
            </w:r>
            <w:r w:rsidRPr="008B7AAF">
              <w:rPr>
                <w:rFonts w:hint="eastAsia"/>
                <w:lang w:eastAsia="zh-CN"/>
              </w:rPr>
              <w:t>条和相关条款问题不限成员名额闭会期间</w:t>
            </w:r>
            <w:r w:rsidR="00A35575">
              <w:rPr>
                <w:rFonts w:hint="eastAsia"/>
                <w:lang w:eastAsia="zh-CN"/>
              </w:rPr>
              <w:t>特设</w:t>
            </w:r>
            <w:r w:rsidRPr="008B7AAF">
              <w:rPr>
                <w:rFonts w:hint="eastAsia"/>
                <w:lang w:eastAsia="zh-CN"/>
              </w:rPr>
              <w:t>工作组第十二次会议的报告</w:t>
            </w:r>
          </w:p>
        </w:tc>
        <w:tc>
          <w:tcPr>
            <w:tcW w:w="608" w:type="pct"/>
          </w:tcPr>
          <w:p w14:paraId="2F10F963" w14:textId="25DB86D5" w:rsidR="000E33AB" w:rsidRDefault="000E33AB" w:rsidP="000E33AB">
            <w:pPr>
              <w:suppressLineNumbers/>
              <w:suppressAutoHyphens/>
              <w:spacing w:before="60" w:after="60"/>
              <w:jc w:val="left"/>
              <w:rPr>
                <w:snapToGrid w:val="0"/>
                <w:kern w:val="22"/>
              </w:rPr>
            </w:pPr>
            <w:r>
              <w:rPr>
                <w:snapToGrid w:val="0"/>
                <w:kern w:val="22"/>
              </w:rPr>
              <w:t>6</w:t>
            </w:r>
            <w:r w:rsidR="003D244B">
              <w:rPr>
                <w:rFonts w:hint="eastAsia"/>
                <w:snapToGrid w:val="0"/>
                <w:kern w:val="22"/>
                <w:lang w:eastAsia="zh-CN"/>
              </w:rPr>
              <w:t>、</w:t>
            </w:r>
            <w:r>
              <w:rPr>
                <w:snapToGrid w:val="0"/>
                <w:kern w:val="22"/>
              </w:rPr>
              <w:t>14</w:t>
            </w:r>
          </w:p>
        </w:tc>
      </w:tr>
      <w:tr w:rsidR="000E33AB" w:rsidRPr="003349E4" w14:paraId="1E8278F6" w14:textId="77777777" w:rsidTr="000E33AB">
        <w:trPr>
          <w:jc w:val="center"/>
        </w:trPr>
        <w:tc>
          <w:tcPr>
            <w:tcW w:w="1287" w:type="pct"/>
          </w:tcPr>
          <w:p w14:paraId="50DEA138" w14:textId="77777777" w:rsidR="000E33AB" w:rsidRPr="00824AE9" w:rsidRDefault="000E33AB" w:rsidP="000E33AB">
            <w:pPr>
              <w:suppressLineNumbers/>
              <w:suppressAutoHyphens/>
              <w:spacing w:before="60" w:after="60"/>
              <w:rPr>
                <w:snapToGrid w:val="0"/>
                <w:kern w:val="22"/>
              </w:rPr>
            </w:pPr>
            <w:r w:rsidRPr="00A311F4">
              <w:rPr>
                <w:rFonts w:asciiTheme="majorBidi" w:eastAsia="MS Mincho" w:hAnsiTheme="majorBidi" w:cstheme="majorBidi"/>
                <w:color w:val="000000"/>
                <w:kern w:val="22"/>
              </w:rPr>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WGDSI</w:t>
            </w:r>
            <w:r w:rsidRPr="00824AE9">
              <w:rPr>
                <w:rFonts w:asciiTheme="majorBidi" w:eastAsia="MS Mincho" w:hAnsiTheme="majorBidi" w:cstheme="majorBidi"/>
                <w:color w:val="000000"/>
                <w:kern w:val="22"/>
              </w:rPr>
              <w:t>/1/3</w:t>
            </w:r>
          </w:p>
        </w:tc>
        <w:tc>
          <w:tcPr>
            <w:tcW w:w="3105" w:type="pct"/>
          </w:tcPr>
          <w:p w14:paraId="07DBB4E4" w14:textId="1F143FF9" w:rsidR="000E33AB" w:rsidRPr="003349E4" w:rsidRDefault="00A35575" w:rsidP="000E33AB">
            <w:pPr>
              <w:suppressLineNumbers/>
              <w:suppressAutoHyphens/>
              <w:spacing w:before="60" w:after="60"/>
              <w:ind w:left="139"/>
              <w:jc w:val="left"/>
              <w:rPr>
                <w:bCs/>
                <w:lang w:eastAsia="zh-CN"/>
              </w:rPr>
            </w:pPr>
            <w:r>
              <w:rPr>
                <w:rFonts w:hint="eastAsia"/>
                <w:lang w:eastAsia="zh-CN"/>
              </w:rPr>
              <w:t>分享利用</w:t>
            </w:r>
            <w:r w:rsidR="000E33AB" w:rsidRPr="008B7AAF">
              <w:rPr>
                <w:rFonts w:hint="eastAsia"/>
                <w:lang w:eastAsia="zh-CN"/>
              </w:rPr>
              <w:t>遗传资源数字序列信息所产生惠益问题不限成员名额特设工作组第一次会议的报告</w:t>
            </w:r>
          </w:p>
        </w:tc>
        <w:tc>
          <w:tcPr>
            <w:tcW w:w="608" w:type="pct"/>
          </w:tcPr>
          <w:p w14:paraId="12B7569D" w14:textId="62125D58" w:rsidR="000E33AB" w:rsidRPr="003349E4" w:rsidRDefault="000E33AB" w:rsidP="000E33AB">
            <w:pPr>
              <w:suppressLineNumbers/>
              <w:suppressAutoHyphens/>
              <w:spacing w:before="60" w:after="60"/>
              <w:jc w:val="left"/>
              <w:rPr>
                <w:snapToGrid w:val="0"/>
                <w:kern w:val="22"/>
              </w:rPr>
            </w:pPr>
            <w:r>
              <w:rPr>
                <w:snapToGrid w:val="0"/>
                <w:kern w:val="22"/>
              </w:rPr>
              <w:t>6</w:t>
            </w:r>
            <w:r w:rsidR="003D244B">
              <w:rPr>
                <w:rFonts w:hint="eastAsia"/>
                <w:snapToGrid w:val="0"/>
                <w:kern w:val="22"/>
                <w:lang w:eastAsia="zh-CN"/>
              </w:rPr>
              <w:t>、</w:t>
            </w:r>
            <w:r>
              <w:rPr>
                <w:snapToGrid w:val="0"/>
                <w:kern w:val="22"/>
              </w:rPr>
              <w:t>9</w:t>
            </w:r>
          </w:p>
        </w:tc>
      </w:tr>
      <w:tr w:rsidR="000E33AB" w:rsidRPr="003349E4" w14:paraId="48FA72DC" w14:textId="77777777" w:rsidTr="000E33AB">
        <w:trPr>
          <w:jc w:val="center"/>
        </w:trPr>
        <w:tc>
          <w:tcPr>
            <w:tcW w:w="1287" w:type="pct"/>
          </w:tcPr>
          <w:p w14:paraId="0E674A7D" w14:textId="77777777" w:rsidR="000E33AB" w:rsidRPr="00824AE9" w:rsidRDefault="000E33AB" w:rsidP="000E33AB">
            <w:pPr>
              <w:suppressLineNumbers/>
              <w:suppressAutoHyphens/>
              <w:spacing w:before="60" w:after="60"/>
              <w:jc w:val="left"/>
              <w:rPr>
                <w:rFonts w:asciiTheme="majorBidi" w:eastAsia="MS Mincho" w:hAnsiTheme="majorBidi" w:cstheme="majorBidi"/>
                <w:color w:val="000000"/>
                <w:kern w:val="22"/>
              </w:rPr>
            </w:pPr>
            <w:r w:rsidRPr="00A311F4">
              <w:rPr>
                <w:rFonts w:asciiTheme="majorBidi" w:eastAsia="MS Mincho" w:hAnsiTheme="majorBidi" w:cstheme="majorBidi"/>
                <w:color w:val="000000"/>
                <w:kern w:val="22"/>
              </w:rPr>
              <w:lastRenderedPageBreak/>
              <w:t>CBD</w:t>
            </w:r>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WGDSI</w:t>
            </w:r>
            <w:r w:rsidRPr="00824AE9">
              <w:rPr>
                <w:rFonts w:asciiTheme="majorBidi" w:eastAsia="MS Mincho" w:hAnsiTheme="majorBidi" w:cstheme="majorBidi"/>
                <w:color w:val="000000"/>
                <w:kern w:val="22"/>
              </w:rPr>
              <w:t>/2/</w:t>
            </w:r>
            <w:r>
              <w:rPr>
                <w:rFonts w:asciiTheme="majorBidi" w:eastAsia="MS Mincho" w:hAnsiTheme="majorBidi" w:cstheme="majorBidi"/>
                <w:color w:val="000000"/>
                <w:kern w:val="22"/>
              </w:rPr>
              <w:t>3</w:t>
            </w:r>
          </w:p>
        </w:tc>
        <w:tc>
          <w:tcPr>
            <w:tcW w:w="3105" w:type="pct"/>
          </w:tcPr>
          <w:p w14:paraId="2BA15E13" w14:textId="1B5B7286" w:rsidR="000E33AB" w:rsidRDefault="00A35575" w:rsidP="000E33AB">
            <w:pPr>
              <w:suppressLineNumbers/>
              <w:suppressAutoHyphens/>
              <w:spacing w:before="60" w:after="60"/>
              <w:ind w:left="139"/>
              <w:jc w:val="left"/>
              <w:rPr>
                <w:rFonts w:asciiTheme="majorBidi" w:eastAsia="MS Mincho" w:hAnsiTheme="majorBidi" w:cstheme="majorBidi"/>
                <w:color w:val="000000"/>
                <w:kern w:val="22"/>
                <w:lang w:eastAsia="zh-CN"/>
              </w:rPr>
            </w:pPr>
            <w:r>
              <w:rPr>
                <w:rFonts w:hint="eastAsia"/>
                <w:lang w:eastAsia="zh-CN"/>
              </w:rPr>
              <w:t>分享利用</w:t>
            </w:r>
            <w:r w:rsidR="000E33AB" w:rsidRPr="008B7AAF">
              <w:rPr>
                <w:rFonts w:hint="eastAsia"/>
                <w:lang w:eastAsia="zh-CN"/>
              </w:rPr>
              <w:t>遗传资源数字序列信息所产生惠益问题不限成员名额特设工作组第二次会议的报告</w:t>
            </w:r>
          </w:p>
        </w:tc>
        <w:tc>
          <w:tcPr>
            <w:tcW w:w="608" w:type="pct"/>
          </w:tcPr>
          <w:p w14:paraId="68A2CF60" w14:textId="77777777" w:rsidR="000E33AB" w:rsidRDefault="000E33AB" w:rsidP="000E33AB">
            <w:pPr>
              <w:suppressLineNumbers/>
              <w:suppressAutoHyphens/>
              <w:spacing w:before="60" w:after="60"/>
              <w:jc w:val="left"/>
              <w:rPr>
                <w:snapToGrid w:val="0"/>
                <w:kern w:val="22"/>
              </w:rPr>
            </w:pPr>
            <w:r>
              <w:rPr>
                <w:snapToGrid w:val="0"/>
                <w:kern w:val="22"/>
              </w:rPr>
              <w:t>9</w:t>
            </w:r>
          </w:p>
        </w:tc>
      </w:tr>
    </w:tbl>
    <w:p w14:paraId="508C5807" w14:textId="71BF6D11" w:rsidR="002B559C" w:rsidRPr="004701EE" w:rsidRDefault="00ED3849" w:rsidP="005152FC">
      <w:pPr>
        <w:pStyle w:val="Para1"/>
        <w:numPr>
          <w:ilvl w:val="0"/>
          <w:numId w:val="0"/>
        </w:numPr>
        <w:ind w:left="567"/>
        <w:jc w:val="center"/>
      </w:pPr>
      <w:r>
        <w:t>__________</w:t>
      </w:r>
    </w:p>
    <w:sectPr w:rsidR="002B559C" w:rsidRPr="004701EE" w:rsidSect="00341026">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54E55F" w14:textId="77777777" w:rsidR="00520058" w:rsidRDefault="00520058" w:rsidP="00A96B21">
      <w:r>
        <w:separator/>
      </w:r>
    </w:p>
  </w:endnote>
  <w:endnote w:type="continuationSeparator" w:id="0">
    <w:p w14:paraId="1004C164" w14:textId="77777777" w:rsidR="00520058" w:rsidRDefault="0052005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KaiTi">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22D7F65"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A23CB1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13F55C" w14:textId="77777777" w:rsidR="00520058" w:rsidRDefault="00520058" w:rsidP="00A96B21">
      <w:r>
        <w:separator/>
      </w:r>
    </w:p>
  </w:footnote>
  <w:footnote w:type="continuationSeparator" w:id="0">
    <w:p w14:paraId="2C5CC910" w14:textId="77777777" w:rsidR="00520058" w:rsidRDefault="00520058" w:rsidP="00A96B21">
      <w:r>
        <w:continuationSeparator/>
      </w:r>
    </w:p>
  </w:footnote>
  <w:footnote w:id="1">
    <w:p w14:paraId="06DF530B" w14:textId="018319AE" w:rsidR="007657DE" w:rsidRPr="007D6974" w:rsidRDefault="007657DE">
      <w:pPr>
        <w:pStyle w:val="FootnoteText"/>
        <w:rPr>
          <w:sz w:val="20"/>
          <w:lang w:eastAsia="zh-CN"/>
        </w:rPr>
      </w:pPr>
      <w:r w:rsidRPr="007D6974">
        <w:rPr>
          <w:rStyle w:val="FootnoteReference"/>
          <w:sz w:val="20"/>
        </w:rPr>
        <w:sym w:font="Symbol" w:char="F02A"/>
      </w:r>
      <w:r w:rsidRPr="007D6974">
        <w:rPr>
          <w:sz w:val="20"/>
        </w:rPr>
        <w:t xml:space="preserve"> </w:t>
      </w:r>
      <w:r w:rsidRPr="007D6974">
        <w:rPr>
          <w:rFonts w:hint="eastAsia"/>
          <w:sz w:val="20"/>
          <w:lang w:eastAsia="zh-CN"/>
        </w:rPr>
        <w:t xml:space="preserve"> </w:t>
      </w:r>
      <w:r w:rsidRPr="007D6974">
        <w:rPr>
          <w:sz w:val="20"/>
        </w:rPr>
        <w:t>CBD/COP/16/1</w:t>
      </w:r>
      <w:r w:rsidRPr="007D6974">
        <w:rPr>
          <w:rFonts w:hint="eastAsia"/>
          <w:sz w:val="20"/>
          <w:lang w:eastAsia="zh-CN"/>
        </w:rPr>
        <w:t>。</w:t>
      </w:r>
    </w:p>
  </w:footnote>
  <w:footnote w:id="2">
    <w:p w14:paraId="06392115" w14:textId="15AC59BD" w:rsidR="007D6974" w:rsidRPr="007D6974" w:rsidRDefault="007D6974">
      <w:pPr>
        <w:pStyle w:val="FootnoteText"/>
        <w:rPr>
          <w:lang w:eastAsia="zh-CN"/>
        </w:rPr>
      </w:pPr>
      <w:r w:rsidRPr="007D6974">
        <w:rPr>
          <w:rStyle w:val="FootnoteReference"/>
          <w:sz w:val="20"/>
        </w:rPr>
        <w:footnoteRef/>
      </w:r>
      <w:r w:rsidRPr="007D6974">
        <w:rPr>
          <w:sz w:val="20"/>
        </w:rPr>
        <w:t xml:space="preserve"> </w:t>
      </w:r>
      <w:r w:rsidRPr="007D6974">
        <w:rPr>
          <w:rFonts w:hint="eastAsia"/>
          <w:sz w:val="20"/>
          <w:lang w:eastAsia="zh-CN"/>
        </w:rPr>
        <w:t xml:space="preserve"> </w:t>
      </w:r>
      <w:r w:rsidRPr="007D6974">
        <w:rPr>
          <w:sz w:val="20"/>
        </w:rPr>
        <w:t>CBD/COP/16/2</w:t>
      </w:r>
      <w:r w:rsidRPr="007D6974">
        <w:rPr>
          <w:rFonts w:hint="eastAsia"/>
          <w:sz w:val="20"/>
          <w:lang w:eastAsia="zh-CN"/>
        </w:rPr>
        <w:t>。</w:t>
      </w:r>
    </w:p>
  </w:footnote>
  <w:footnote w:id="3">
    <w:p w14:paraId="1F000CBC" w14:textId="3A147608" w:rsidR="00E54209" w:rsidRPr="00F427C4" w:rsidRDefault="00E54209" w:rsidP="00E54209">
      <w:pPr>
        <w:pStyle w:val="FootnoteText"/>
        <w:rPr>
          <w:sz w:val="20"/>
          <w:lang w:eastAsia="zh-CN"/>
        </w:rPr>
      </w:pPr>
      <w:r w:rsidRPr="00F427C4">
        <w:rPr>
          <w:rStyle w:val="FootnoteReference"/>
          <w:rFonts w:eastAsiaTheme="majorEastAsia"/>
          <w:sz w:val="20"/>
        </w:rPr>
        <w:footnoteRef/>
      </w:r>
      <w:r w:rsidRPr="00F427C4">
        <w:rPr>
          <w:sz w:val="20"/>
          <w:lang w:eastAsia="zh-CN"/>
        </w:rPr>
        <w:t xml:space="preserve"> </w:t>
      </w:r>
      <w:r w:rsidR="005C59B6" w:rsidRPr="00F427C4">
        <w:rPr>
          <w:rFonts w:hint="eastAsia"/>
          <w:sz w:val="20"/>
          <w:lang w:eastAsia="zh-CN"/>
        </w:rPr>
        <w:t xml:space="preserve"> </w:t>
      </w:r>
      <w:r w:rsidR="00F427C4" w:rsidRPr="00F427C4">
        <w:rPr>
          <w:rFonts w:hint="eastAsia"/>
          <w:sz w:val="20"/>
          <w:lang w:eastAsia="zh-CN"/>
        </w:rPr>
        <w:t>替换</w:t>
      </w:r>
      <w:r w:rsidR="005C59B6" w:rsidRPr="00F427C4">
        <w:rPr>
          <w:rFonts w:hint="eastAsia"/>
          <w:sz w:val="20"/>
          <w:lang w:eastAsia="zh-CN"/>
        </w:rPr>
        <w:t>在缔约方大会第十五届会议第二阶段会议续会上当选的</w:t>
      </w:r>
      <w:proofErr w:type="spellStart"/>
      <w:r w:rsidR="005C59B6" w:rsidRPr="00F427C4">
        <w:rPr>
          <w:rFonts w:hint="eastAsia"/>
          <w:sz w:val="20"/>
          <w:lang w:eastAsia="zh-CN"/>
        </w:rPr>
        <w:t>Hlobsile</w:t>
      </w:r>
      <w:proofErr w:type="spellEnd"/>
      <w:r w:rsidR="005C59B6" w:rsidRPr="00F427C4">
        <w:rPr>
          <w:rFonts w:hint="eastAsia"/>
          <w:sz w:val="20"/>
          <w:lang w:eastAsia="zh-CN"/>
        </w:rPr>
        <w:t xml:space="preserve"> Sikhosana (</w:t>
      </w:r>
      <w:r w:rsidR="005C59B6" w:rsidRPr="00F427C4">
        <w:rPr>
          <w:rFonts w:hint="eastAsia"/>
          <w:sz w:val="20"/>
          <w:lang w:eastAsia="zh-CN"/>
        </w:rPr>
        <w:t>斯威士兰</w:t>
      </w:r>
      <w:r w:rsidR="005C59B6" w:rsidRPr="00F427C4">
        <w:rPr>
          <w:rFonts w:hint="eastAsia"/>
          <w:sz w:val="20"/>
          <w:lang w:eastAsia="zh-CN"/>
        </w:rPr>
        <w:t>)</w:t>
      </w:r>
      <w:r w:rsidR="005C59B6" w:rsidRPr="00F427C4">
        <w:rPr>
          <w:rFonts w:hint="eastAsia"/>
          <w:sz w:val="20"/>
          <w:lang w:eastAsia="zh-CN"/>
        </w:rPr>
        <w:t>。</w:t>
      </w:r>
    </w:p>
  </w:footnote>
  <w:footnote w:id="4">
    <w:p w14:paraId="4161152B" w14:textId="234CFF86" w:rsidR="00B41491" w:rsidRPr="00F427C4" w:rsidRDefault="00B41491">
      <w:pPr>
        <w:pStyle w:val="FootnoteText"/>
        <w:rPr>
          <w:sz w:val="20"/>
          <w:lang w:eastAsia="zh-CN"/>
        </w:rPr>
      </w:pPr>
      <w:r w:rsidRPr="00F427C4">
        <w:rPr>
          <w:rStyle w:val="FootnoteReference"/>
          <w:sz w:val="20"/>
        </w:rPr>
        <w:footnoteRef/>
      </w:r>
      <w:r w:rsidRPr="00F427C4">
        <w:rPr>
          <w:sz w:val="20"/>
          <w:lang w:eastAsia="zh-CN"/>
        </w:rPr>
        <w:t xml:space="preserve"> </w:t>
      </w:r>
      <w:r w:rsidR="00F427C4" w:rsidRPr="00F427C4">
        <w:rPr>
          <w:rFonts w:hint="eastAsia"/>
          <w:sz w:val="20"/>
          <w:lang w:eastAsia="zh-CN"/>
        </w:rPr>
        <w:t xml:space="preserve"> </w:t>
      </w:r>
      <w:r w:rsidR="00F427C4" w:rsidRPr="00F427C4">
        <w:rPr>
          <w:rFonts w:hint="eastAsia"/>
          <w:sz w:val="20"/>
          <w:lang w:eastAsia="zh-CN"/>
        </w:rPr>
        <w:t>必要时将由作为卡塔赫纳议定书缔约方会议的缔约方大会和作为名古屋议定书缔约方会议的缔约方大会选出替换主席团成员。</w:t>
      </w:r>
    </w:p>
  </w:footnote>
  <w:footnote w:id="5">
    <w:p w14:paraId="7DC56B26" w14:textId="60DF4435" w:rsidR="008248D4" w:rsidRPr="00F427C4" w:rsidRDefault="008248D4">
      <w:pPr>
        <w:pStyle w:val="FootnoteText"/>
        <w:rPr>
          <w:sz w:val="20"/>
          <w:lang w:eastAsia="zh-CN"/>
        </w:rPr>
      </w:pPr>
      <w:r w:rsidRPr="00F427C4">
        <w:rPr>
          <w:rStyle w:val="FootnoteReference"/>
          <w:sz w:val="20"/>
        </w:rPr>
        <w:footnoteRef/>
      </w:r>
      <w:r w:rsidRPr="00F427C4">
        <w:rPr>
          <w:sz w:val="20"/>
          <w:lang w:eastAsia="zh-CN"/>
        </w:rPr>
        <w:t xml:space="preserve"> </w:t>
      </w:r>
      <w:r w:rsidR="00F427C4" w:rsidRPr="00F427C4">
        <w:rPr>
          <w:rFonts w:hint="eastAsia"/>
          <w:sz w:val="20"/>
          <w:lang w:eastAsia="zh-CN"/>
        </w:rPr>
        <w:t xml:space="preserve"> 2024</w:t>
      </w:r>
      <w:r w:rsidR="00F427C4" w:rsidRPr="00F427C4">
        <w:rPr>
          <w:rFonts w:hint="eastAsia"/>
          <w:sz w:val="20"/>
          <w:lang w:eastAsia="zh-CN"/>
        </w:rPr>
        <w:t>年</w:t>
      </w:r>
      <w:r w:rsidR="00F427C4" w:rsidRPr="00F427C4">
        <w:rPr>
          <w:rFonts w:hint="eastAsia"/>
          <w:sz w:val="20"/>
          <w:lang w:eastAsia="zh-CN"/>
        </w:rPr>
        <w:t>4</w:t>
      </w:r>
      <w:r w:rsidR="00F427C4" w:rsidRPr="00F427C4">
        <w:rPr>
          <w:rFonts w:hint="eastAsia"/>
          <w:sz w:val="20"/>
          <w:lang w:eastAsia="zh-CN"/>
        </w:rPr>
        <w:t>月</w:t>
      </w:r>
      <w:r w:rsidR="00F427C4" w:rsidRPr="00F427C4">
        <w:rPr>
          <w:rFonts w:hint="eastAsia"/>
          <w:sz w:val="20"/>
          <w:lang w:eastAsia="zh-CN"/>
        </w:rPr>
        <w:t>26</w:t>
      </w:r>
      <w:r w:rsidR="00F427C4" w:rsidRPr="00F427C4">
        <w:rPr>
          <w:rFonts w:hint="eastAsia"/>
          <w:sz w:val="20"/>
          <w:lang w:eastAsia="zh-CN"/>
        </w:rPr>
        <w:t>日第</w:t>
      </w:r>
      <w:r w:rsidR="00F427C4" w:rsidRPr="00F427C4">
        <w:rPr>
          <w:rFonts w:hint="eastAsia"/>
          <w:sz w:val="20"/>
          <w:lang w:eastAsia="zh-CN"/>
        </w:rPr>
        <w:t>2024-038</w:t>
      </w:r>
      <w:r w:rsidR="00F427C4" w:rsidRPr="00F427C4">
        <w:rPr>
          <w:rFonts w:hint="eastAsia"/>
          <w:sz w:val="20"/>
          <w:lang w:eastAsia="zh-CN"/>
        </w:rPr>
        <w:t>号通知。</w:t>
      </w:r>
    </w:p>
  </w:footnote>
  <w:footnote w:id="6">
    <w:p w14:paraId="414C7538" w14:textId="7EDE710E" w:rsidR="00594BA6" w:rsidRPr="007F3400" w:rsidRDefault="00594BA6">
      <w:pPr>
        <w:pStyle w:val="FootnoteText"/>
        <w:rPr>
          <w:sz w:val="20"/>
          <w:lang w:eastAsia="zh-CN"/>
        </w:rPr>
      </w:pPr>
      <w:r w:rsidRPr="007F3400">
        <w:rPr>
          <w:rStyle w:val="FootnoteReference"/>
          <w:sz w:val="20"/>
        </w:rPr>
        <w:footnoteRef/>
      </w:r>
      <w:r w:rsidRPr="007F3400">
        <w:rPr>
          <w:sz w:val="20"/>
        </w:rPr>
        <w:t xml:space="preserve"> </w:t>
      </w:r>
      <w:r w:rsidRPr="007F3400">
        <w:rPr>
          <w:rFonts w:hint="eastAsia"/>
          <w:sz w:val="20"/>
          <w:lang w:eastAsia="zh-CN"/>
        </w:rPr>
        <w:t xml:space="preserve"> </w:t>
      </w:r>
      <w:r w:rsidRPr="007F3400">
        <w:rPr>
          <w:sz w:val="20"/>
        </w:rPr>
        <w:t>CBD/COP/16/2</w:t>
      </w:r>
      <w:r w:rsidRPr="007F3400">
        <w:rPr>
          <w:rFonts w:hint="eastAsia"/>
          <w:sz w:val="20"/>
          <w:lang w:eastAsia="zh-CN"/>
        </w:rPr>
        <w:t>。</w:t>
      </w:r>
    </w:p>
  </w:footnote>
  <w:footnote w:id="7">
    <w:p w14:paraId="509E2AD0" w14:textId="086257C7" w:rsidR="0004783F" w:rsidRPr="007F3400" w:rsidRDefault="0004783F">
      <w:pPr>
        <w:pStyle w:val="FootnoteText"/>
        <w:rPr>
          <w:sz w:val="20"/>
          <w:lang w:eastAsia="zh-CN"/>
        </w:rPr>
      </w:pPr>
      <w:r w:rsidRPr="007F3400">
        <w:rPr>
          <w:rStyle w:val="FootnoteReference"/>
          <w:sz w:val="20"/>
        </w:rPr>
        <w:footnoteRef/>
      </w:r>
      <w:r w:rsidRPr="007F3400">
        <w:rPr>
          <w:sz w:val="20"/>
        </w:rPr>
        <w:t xml:space="preserve"> </w:t>
      </w:r>
      <w:r w:rsidRPr="007F3400">
        <w:rPr>
          <w:rFonts w:hint="eastAsia"/>
          <w:sz w:val="20"/>
          <w:lang w:eastAsia="zh-CN"/>
        </w:rPr>
        <w:t xml:space="preserve"> </w:t>
      </w:r>
      <w:r w:rsidRPr="007F3400">
        <w:rPr>
          <w:sz w:val="20"/>
        </w:rPr>
        <w:t>CBD/COP/16/</w:t>
      </w:r>
      <w:r w:rsidR="007F3400" w:rsidRPr="007F3400">
        <w:rPr>
          <w:rFonts w:hint="eastAsia"/>
          <w:sz w:val="20"/>
          <w:lang w:eastAsia="zh-CN"/>
        </w:rPr>
        <w:t>3</w:t>
      </w:r>
      <w:r w:rsidRPr="007F3400">
        <w:rPr>
          <w:rFonts w:hint="eastAsia"/>
          <w:sz w:val="20"/>
          <w:lang w:eastAsia="zh-CN"/>
        </w:rPr>
        <w:t>。</w:t>
      </w:r>
    </w:p>
  </w:footnote>
  <w:footnote w:id="8">
    <w:p w14:paraId="2AAA389F" w14:textId="6316885D" w:rsidR="0004783F" w:rsidRPr="007F3400" w:rsidRDefault="0004783F">
      <w:pPr>
        <w:pStyle w:val="FootnoteText"/>
        <w:rPr>
          <w:sz w:val="20"/>
          <w:lang w:eastAsia="zh-CN"/>
        </w:rPr>
      </w:pPr>
      <w:r w:rsidRPr="007F3400">
        <w:rPr>
          <w:rStyle w:val="FootnoteReference"/>
          <w:sz w:val="20"/>
        </w:rPr>
        <w:footnoteRef/>
      </w:r>
      <w:r w:rsidRPr="007F3400">
        <w:rPr>
          <w:sz w:val="20"/>
        </w:rPr>
        <w:t xml:space="preserve"> </w:t>
      </w:r>
      <w:r w:rsidRPr="007F3400">
        <w:rPr>
          <w:rFonts w:hint="eastAsia"/>
          <w:sz w:val="20"/>
          <w:lang w:eastAsia="zh-CN"/>
        </w:rPr>
        <w:t xml:space="preserve"> </w:t>
      </w:r>
      <w:r w:rsidRPr="007F3400">
        <w:rPr>
          <w:sz w:val="20"/>
        </w:rPr>
        <w:t>CBD/COP/16/</w:t>
      </w:r>
      <w:r w:rsidR="007F3400" w:rsidRPr="007F3400">
        <w:rPr>
          <w:rFonts w:hint="eastAsia"/>
          <w:sz w:val="20"/>
          <w:lang w:eastAsia="zh-CN"/>
        </w:rPr>
        <w:t>4</w:t>
      </w:r>
      <w:r w:rsidRPr="007F3400">
        <w:rPr>
          <w:rFonts w:hint="eastAsia"/>
          <w:sz w:val="20"/>
          <w:lang w:eastAsia="zh-CN"/>
        </w:rPr>
        <w:t>。</w:t>
      </w:r>
    </w:p>
  </w:footnote>
  <w:footnote w:id="9">
    <w:p w14:paraId="337B3F61" w14:textId="74183F8B" w:rsidR="0004783F" w:rsidRDefault="0004783F">
      <w:pPr>
        <w:pStyle w:val="FootnoteText"/>
        <w:rPr>
          <w:lang w:eastAsia="zh-CN"/>
        </w:rPr>
      </w:pPr>
      <w:r w:rsidRPr="007F3400">
        <w:rPr>
          <w:rStyle w:val="FootnoteReference"/>
          <w:sz w:val="20"/>
        </w:rPr>
        <w:footnoteRef/>
      </w:r>
      <w:r w:rsidRPr="007F3400">
        <w:rPr>
          <w:sz w:val="20"/>
        </w:rPr>
        <w:t xml:space="preserve"> </w:t>
      </w:r>
      <w:r w:rsidR="007F3400" w:rsidRPr="007F3400">
        <w:rPr>
          <w:rFonts w:hint="eastAsia"/>
          <w:sz w:val="20"/>
          <w:lang w:eastAsia="zh-CN"/>
        </w:rPr>
        <w:t xml:space="preserve"> </w:t>
      </w:r>
      <w:r w:rsidR="007F3400" w:rsidRPr="007F3400">
        <w:rPr>
          <w:rFonts w:hint="eastAsia"/>
          <w:sz w:val="20"/>
          <w:lang w:eastAsia="zh-CN"/>
        </w:rPr>
        <w:t>分别为</w:t>
      </w:r>
      <w:r w:rsidR="007F3400" w:rsidRPr="007F3400">
        <w:rPr>
          <w:rFonts w:hint="eastAsia"/>
          <w:sz w:val="20"/>
          <w:lang w:eastAsia="zh-CN"/>
        </w:rPr>
        <w:t xml:space="preserve"> CBD/COP/16/4/Add.1 </w:t>
      </w:r>
      <w:r w:rsidR="007F3400" w:rsidRPr="007F3400">
        <w:rPr>
          <w:rFonts w:hint="eastAsia"/>
          <w:sz w:val="20"/>
          <w:lang w:eastAsia="zh-CN"/>
        </w:rPr>
        <w:t>和</w:t>
      </w:r>
      <w:r w:rsidR="007F3400" w:rsidRPr="007F3400">
        <w:rPr>
          <w:rFonts w:hint="eastAsia"/>
          <w:sz w:val="20"/>
          <w:lang w:eastAsia="zh-CN"/>
        </w:rPr>
        <w:t xml:space="preserve"> CBD/COP/16/4/Add.2</w:t>
      </w:r>
      <w:r w:rsidR="007F3400" w:rsidRPr="007F3400">
        <w:rPr>
          <w:rFonts w:hint="eastAsia"/>
          <w:sz w:val="20"/>
          <w:lang w:eastAsia="zh-CN"/>
        </w:rPr>
        <w:t>。</w:t>
      </w:r>
    </w:p>
  </w:footnote>
  <w:footnote w:id="10">
    <w:p w14:paraId="05007EA3" w14:textId="58AD2DB8" w:rsidR="004B7E33" w:rsidRPr="004B7E33" w:rsidRDefault="004B7E33">
      <w:pPr>
        <w:pStyle w:val="FootnoteText"/>
        <w:rPr>
          <w:sz w:val="20"/>
          <w:lang w:eastAsia="zh-CN"/>
        </w:rPr>
      </w:pPr>
      <w:r w:rsidRPr="004B7E33">
        <w:rPr>
          <w:rStyle w:val="FootnoteReference"/>
          <w:sz w:val="20"/>
        </w:rPr>
        <w:footnoteRef/>
      </w:r>
      <w:r w:rsidRPr="004B7E33">
        <w:rPr>
          <w:sz w:val="20"/>
        </w:rPr>
        <w:t xml:space="preserve"> </w:t>
      </w:r>
      <w:r w:rsidRPr="004B7E33">
        <w:rPr>
          <w:rFonts w:hint="eastAsia"/>
          <w:sz w:val="20"/>
          <w:lang w:eastAsia="zh-CN"/>
        </w:rPr>
        <w:t xml:space="preserve"> </w:t>
      </w:r>
      <w:r w:rsidRPr="004B7E33">
        <w:rPr>
          <w:sz w:val="20"/>
        </w:rPr>
        <w:t>CBD/SBI/5/2</w:t>
      </w:r>
      <w:r w:rsidRPr="004B7E33">
        <w:rPr>
          <w:rFonts w:hint="eastAsia"/>
          <w:sz w:val="20"/>
          <w:lang w:eastAsia="zh-CN"/>
        </w:rPr>
        <w:t>、</w:t>
      </w:r>
      <w:r w:rsidRPr="004B7E33">
        <w:rPr>
          <w:sz w:val="20"/>
        </w:rPr>
        <w:t>CBD/SBI/5/2/Add.1</w:t>
      </w:r>
      <w:r w:rsidRPr="004B7E33">
        <w:rPr>
          <w:rFonts w:hint="eastAsia"/>
          <w:sz w:val="20"/>
          <w:lang w:eastAsia="zh-CN"/>
        </w:rPr>
        <w:t>和</w:t>
      </w:r>
      <w:r w:rsidRPr="004B7E33">
        <w:rPr>
          <w:sz w:val="20"/>
        </w:rPr>
        <w:t>CBD/SBI/5/2/Add.2</w:t>
      </w:r>
      <w:r w:rsidRPr="004B7E33">
        <w:rPr>
          <w:rFonts w:hint="eastAsia"/>
          <w:sz w:val="20"/>
          <w:lang w:eastAsia="zh-CN"/>
        </w:rPr>
        <w:t>。</w:t>
      </w:r>
    </w:p>
  </w:footnote>
  <w:footnote w:id="11">
    <w:p w14:paraId="16E04733" w14:textId="1EA7B336" w:rsidR="00D01480" w:rsidRPr="00F427C4" w:rsidRDefault="00D01480">
      <w:pPr>
        <w:pStyle w:val="FootnoteText"/>
        <w:rPr>
          <w:rFonts w:eastAsiaTheme="minorEastAsia"/>
          <w:sz w:val="20"/>
          <w:lang w:eastAsia="zh-CN"/>
        </w:rPr>
      </w:pPr>
      <w:r w:rsidRPr="00F427C4">
        <w:rPr>
          <w:rStyle w:val="FootnoteReference"/>
          <w:sz w:val="20"/>
        </w:rPr>
        <w:footnoteRef/>
      </w:r>
      <w:r w:rsidRPr="00F427C4">
        <w:rPr>
          <w:sz w:val="20"/>
          <w:lang w:eastAsia="zh-CN"/>
        </w:rPr>
        <w:t xml:space="preserve"> </w:t>
      </w:r>
      <w:r w:rsidR="00F427C4" w:rsidRPr="00F427C4">
        <w:rPr>
          <w:rFonts w:hint="eastAsia"/>
          <w:sz w:val="20"/>
          <w:lang w:eastAsia="zh-CN"/>
        </w:rPr>
        <w:t xml:space="preserve"> </w:t>
      </w:r>
      <w:r w:rsidR="00F427C4" w:rsidRPr="00F427C4">
        <w:rPr>
          <w:rFonts w:asciiTheme="majorBidi" w:eastAsia="MS Mincho" w:hAnsiTheme="majorBidi" w:cstheme="majorBidi"/>
          <w:color w:val="000000"/>
          <w:kern w:val="22"/>
          <w:sz w:val="20"/>
        </w:rPr>
        <w:t>CBD/COP/16/5</w:t>
      </w:r>
      <w:r w:rsidR="00F427C4" w:rsidRPr="00F427C4">
        <w:rPr>
          <w:rFonts w:asciiTheme="minorEastAsia" w:eastAsiaTheme="minorEastAsia" w:hAnsiTheme="minorEastAsia" w:cstheme="majorBidi" w:hint="eastAsia"/>
          <w:color w:val="000000"/>
          <w:kern w:val="22"/>
          <w:sz w:val="20"/>
          <w:lang w:eastAsia="zh-CN"/>
        </w:rPr>
        <w:t>。</w:t>
      </w:r>
    </w:p>
  </w:footnote>
  <w:footnote w:id="12">
    <w:p w14:paraId="4DDE0F6C" w14:textId="78C30FA9" w:rsidR="00E67369" w:rsidRPr="00F427C4" w:rsidRDefault="00E67369">
      <w:pPr>
        <w:pStyle w:val="FootnoteText"/>
        <w:rPr>
          <w:sz w:val="20"/>
          <w:lang w:eastAsia="zh-CN"/>
        </w:rPr>
      </w:pPr>
      <w:r w:rsidRPr="00F427C4">
        <w:rPr>
          <w:rStyle w:val="FootnoteReference"/>
          <w:sz w:val="20"/>
        </w:rPr>
        <w:footnoteRef/>
      </w:r>
      <w:r w:rsidRPr="00F427C4">
        <w:rPr>
          <w:sz w:val="20"/>
          <w:lang w:eastAsia="zh-CN"/>
        </w:rPr>
        <w:t xml:space="preserve"> </w:t>
      </w:r>
      <w:r w:rsidR="00F427C4" w:rsidRPr="00F427C4">
        <w:rPr>
          <w:rFonts w:hint="eastAsia"/>
          <w:sz w:val="20"/>
          <w:lang w:eastAsia="zh-CN"/>
        </w:rPr>
        <w:t xml:space="preserve"> </w:t>
      </w:r>
      <w:r w:rsidR="00F427C4" w:rsidRPr="00F427C4">
        <w:rPr>
          <w:rFonts w:asciiTheme="majorBidi" w:eastAsia="MS Mincho" w:hAnsiTheme="majorBidi" w:cstheme="majorBidi"/>
          <w:color w:val="000000"/>
          <w:kern w:val="22"/>
          <w:sz w:val="20"/>
        </w:rPr>
        <w:t>CBD/RM/AC/2024/2/2</w:t>
      </w:r>
      <w:r w:rsidR="00F427C4" w:rsidRPr="00F427C4">
        <w:rPr>
          <w:rFonts w:hint="eastAsia"/>
          <w:sz w:val="20"/>
          <w:lang w:eastAsia="zh-CN"/>
        </w:rPr>
        <w:t>。</w:t>
      </w:r>
    </w:p>
  </w:footnote>
  <w:footnote w:id="13">
    <w:p w14:paraId="2FE9A406" w14:textId="356B1A83" w:rsidR="000670BA" w:rsidRPr="00F427C4" w:rsidRDefault="000670BA">
      <w:pPr>
        <w:pStyle w:val="FootnoteText"/>
        <w:rPr>
          <w:sz w:val="20"/>
          <w:lang w:eastAsia="zh-CN"/>
        </w:rPr>
      </w:pPr>
      <w:r w:rsidRPr="00F427C4">
        <w:rPr>
          <w:rStyle w:val="FootnoteReference"/>
          <w:sz w:val="20"/>
        </w:rPr>
        <w:footnoteRef/>
      </w:r>
      <w:r w:rsidRPr="00F427C4">
        <w:rPr>
          <w:sz w:val="20"/>
          <w:lang w:eastAsia="zh-CN"/>
        </w:rPr>
        <w:t xml:space="preserve"> </w:t>
      </w:r>
      <w:r w:rsidR="00F427C4" w:rsidRPr="00F427C4">
        <w:rPr>
          <w:rFonts w:hint="eastAsia"/>
          <w:sz w:val="20"/>
          <w:lang w:eastAsia="zh-CN"/>
        </w:rPr>
        <w:t xml:space="preserve"> </w:t>
      </w:r>
      <w:r w:rsidR="00F427C4" w:rsidRPr="00F427C4">
        <w:rPr>
          <w:sz w:val="20"/>
        </w:rPr>
        <w:t>CBD/IND/AHTEG/2024/6/2</w:t>
      </w:r>
      <w:r w:rsidR="00F427C4" w:rsidRPr="00F427C4">
        <w:rPr>
          <w:rFonts w:hint="eastAsia"/>
          <w:sz w:val="20"/>
          <w:lang w:eastAsia="zh-CN"/>
        </w:rPr>
        <w:t>。</w:t>
      </w:r>
    </w:p>
  </w:footnote>
  <w:footnote w:id="14">
    <w:p w14:paraId="0A6DF5CD" w14:textId="5A702B19" w:rsidR="000670BA" w:rsidRDefault="000670BA">
      <w:pPr>
        <w:pStyle w:val="FootnoteText"/>
        <w:rPr>
          <w:lang w:eastAsia="zh-CN"/>
        </w:rPr>
      </w:pPr>
      <w:r w:rsidRPr="00F427C4">
        <w:rPr>
          <w:rStyle w:val="FootnoteReference"/>
          <w:sz w:val="20"/>
        </w:rPr>
        <w:footnoteRef/>
      </w:r>
      <w:r w:rsidRPr="00F427C4">
        <w:rPr>
          <w:sz w:val="20"/>
          <w:lang w:eastAsia="zh-CN"/>
        </w:rPr>
        <w:t xml:space="preserve"> </w:t>
      </w:r>
      <w:r w:rsidR="00F427C4" w:rsidRPr="00F427C4">
        <w:rPr>
          <w:rFonts w:hint="eastAsia"/>
          <w:sz w:val="20"/>
          <w:lang w:eastAsia="zh-CN"/>
        </w:rPr>
        <w:t xml:space="preserve"> </w:t>
      </w:r>
      <w:r w:rsidR="00F427C4" w:rsidRPr="00F427C4">
        <w:rPr>
          <w:sz w:val="20"/>
        </w:rPr>
        <w:t xml:space="preserve">CBD/SBSTTA/26/INF/14 </w:t>
      </w:r>
      <w:r w:rsidR="00F427C4" w:rsidRPr="00F427C4">
        <w:rPr>
          <w:rFonts w:hint="eastAsia"/>
          <w:sz w:val="20"/>
          <w:lang w:eastAsia="zh-CN"/>
        </w:rPr>
        <w:t>和</w:t>
      </w:r>
      <w:r w:rsidR="00F427C4" w:rsidRPr="00F427C4">
        <w:rPr>
          <w:sz w:val="20"/>
        </w:rPr>
        <w:t xml:space="preserve"> CBD/SBSTTA/26/INF/19</w:t>
      </w:r>
      <w:r w:rsidR="00F427C4" w:rsidRPr="00F427C4">
        <w:rPr>
          <w:rFonts w:hint="eastAsia"/>
          <w:sz w:val="20"/>
          <w:lang w:eastAsia="zh-CN"/>
        </w:rPr>
        <w:t>。</w:t>
      </w:r>
    </w:p>
  </w:footnote>
  <w:footnote w:id="15">
    <w:p w14:paraId="4AECC1C0" w14:textId="0204A071" w:rsidR="00107116" w:rsidRPr="00410099" w:rsidRDefault="00107116">
      <w:pPr>
        <w:pStyle w:val="FootnoteText"/>
        <w:rPr>
          <w:sz w:val="20"/>
          <w:lang w:eastAsia="zh-CN"/>
        </w:rPr>
      </w:pPr>
      <w:r w:rsidRPr="00410099">
        <w:rPr>
          <w:rStyle w:val="FootnoteReference"/>
          <w:sz w:val="20"/>
        </w:rPr>
        <w:footnoteRef/>
      </w:r>
      <w:r w:rsidRPr="00410099">
        <w:rPr>
          <w:sz w:val="20"/>
          <w:lang w:eastAsia="zh-CN"/>
        </w:rPr>
        <w:t xml:space="preserve"> </w:t>
      </w:r>
      <w:r w:rsidRPr="00410099">
        <w:rPr>
          <w:rFonts w:hint="eastAsia"/>
          <w:sz w:val="20"/>
          <w:lang w:eastAsia="zh-CN"/>
        </w:rPr>
        <w:t xml:space="preserve"> </w:t>
      </w:r>
      <w:r w:rsidRPr="00410099">
        <w:rPr>
          <w:sz w:val="20"/>
          <w:lang w:eastAsia="zh-CN"/>
        </w:rPr>
        <w:t>CBD/SBSTTA/25/3</w:t>
      </w:r>
      <w:r w:rsidRPr="00410099">
        <w:rPr>
          <w:rFonts w:hint="eastAsia"/>
          <w:sz w:val="20"/>
          <w:lang w:eastAsia="zh-CN"/>
        </w:rPr>
        <w:t>。</w:t>
      </w:r>
    </w:p>
  </w:footnote>
  <w:footnote w:id="16">
    <w:p w14:paraId="3C047519" w14:textId="2C9B1790" w:rsidR="00107116" w:rsidRPr="00410099" w:rsidRDefault="00107116">
      <w:pPr>
        <w:pStyle w:val="FootnoteText"/>
        <w:rPr>
          <w:sz w:val="20"/>
          <w:lang w:eastAsia="zh-CN"/>
        </w:rPr>
      </w:pPr>
      <w:r w:rsidRPr="00410099">
        <w:rPr>
          <w:rStyle w:val="FootnoteReference"/>
          <w:sz w:val="20"/>
        </w:rPr>
        <w:footnoteRef/>
      </w:r>
      <w:r w:rsidRPr="00410099">
        <w:rPr>
          <w:sz w:val="20"/>
          <w:lang w:eastAsia="zh-CN"/>
        </w:rPr>
        <w:t xml:space="preserve"> </w:t>
      </w:r>
      <w:r w:rsidR="00410099" w:rsidRPr="00410099">
        <w:rPr>
          <w:rFonts w:hint="eastAsia"/>
          <w:sz w:val="20"/>
          <w:lang w:eastAsia="zh-CN"/>
        </w:rPr>
        <w:t xml:space="preserve"> </w:t>
      </w:r>
      <w:r w:rsidR="00410099" w:rsidRPr="00410099">
        <w:rPr>
          <w:sz w:val="20"/>
        </w:rPr>
        <w:t>CBD/SBI/4/4/Add.1</w:t>
      </w:r>
      <w:r w:rsidR="00410099" w:rsidRPr="00410099">
        <w:rPr>
          <w:rFonts w:hint="eastAsia"/>
          <w:sz w:val="20"/>
          <w:lang w:eastAsia="zh-CN"/>
        </w:rPr>
        <w:t>。</w:t>
      </w:r>
    </w:p>
  </w:footnote>
  <w:footnote w:id="17">
    <w:p w14:paraId="29871CA9" w14:textId="412D1467" w:rsidR="00107116" w:rsidRPr="00410099" w:rsidRDefault="00107116">
      <w:pPr>
        <w:pStyle w:val="FootnoteText"/>
        <w:rPr>
          <w:sz w:val="20"/>
          <w:lang w:eastAsia="zh-CN"/>
        </w:rPr>
      </w:pPr>
      <w:r w:rsidRPr="00410099">
        <w:rPr>
          <w:rStyle w:val="FootnoteReference"/>
          <w:sz w:val="20"/>
        </w:rPr>
        <w:footnoteRef/>
      </w:r>
      <w:r w:rsidRPr="00410099">
        <w:rPr>
          <w:sz w:val="20"/>
          <w:lang w:eastAsia="zh-CN"/>
        </w:rPr>
        <w:t xml:space="preserve"> </w:t>
      </w:r>
      <w:r w:rsidR="00410099" w:rsidRPr="00410099">
        <w:rPr>
          <w:rFonts w:hint="eastAsia"/>
          <w:sz w:val="20"/>
          <w:lang w:eastAsia="zh-CN"/>
        </w:rPr>
        <w:t xml:space="preserve"> </w:t>
      </w:r>
      <w:r w:rsidR="00410099" w:rsidRPr="00410099">
        <w:rPr>
          <w:sz w:val="20"/>
        </w:rPr>
        <w:t>CBD/SBI/4/4/Add.2/Rev.1</w:t>
      </w:r>
      <w:r w:rsidR="00410099" w:rsidRPr="00410099">
        <w:rPr>
          <w:rFonts w:hint="eastAsia"/>
          <w:sz w:val="20"/>
          <w:lang w:eastAsia="zh-CN"/>
        </w:rPr>
        <w:t>。</w:t>
      </w:r>
    </w:p>
  </w:footnote>
  <w:footnote w:id="18">
    <w:p w14:paraId="4D6BD138" w14:textId="6315AA15" w:rsidR="009948F8" w:rsidRPr="00410099" w:rsidRDefault="009948F8">
      <w:pPr>
        <w:pStyle w:val="FootnoteText"/>
        <w:rPr>
          <w:sz w:val="20"/>
          <w:lang w:eastAsia="zh-CN"/>
        </w:rPr>
      </w:pPr>
      <w:r w:rsidRPr="00410099">
        <w:rPr>
          <w:rStyle w:val="FootnoteReference"/>
          <w:sz w:val="20"/>
        </w:rPr>
        <w:footnoteRef/>
      </w:r>
      <w:r w:rsidRPr="00410099">
        <w:rPr>
          <w:sz w:val="20"/>
          <w:lang w:eastAsia="zh-CN"/>
        </w:rPr>
        <w:t xml:space="preserve"> </w:t>
      </w:r>
      <w:r w:rsidR="00410099" w:rsidRPr="00410099">
        <w:rPr>
          <w:rFonts w:hint="eastAsia"/>
          <w:sz w:val="20"/>
          <w:lang w:eastAsia="zh-CN"/>
        </w:rPr>
        <w:t xml:space="preserve"> </w:t>
      </w:r>
      <w:hyperlink r:id="rId1" w:history="1">
        <w:r w:rsidR="00410099" w:rsidRPr="00410099">
          <w:rPr>
            <w:rStyle w:val="Hyperlink"/>
            <w:sz w:val="20"/>
            <w:lang w:eastAsia="zh-CN"/>
          </w:rPr>
          <w:t>CBD/SBI/4/5</w:t>
        </w:r>
      </w:hyperlink>
      <w:r w:rsidR="00410099" w:rsidRPr="00410099">
        <w:rPr>
          <w:rFonts w:hint="eastAsia"/>
          <w:sz w:val="20"/>
          <w:lang w:eastAsia="zh-CN"/>
        </w:rPr>
        <w:t>。</w:t>
      </w:r>
      <w:r w:rsidR="00410099" w:rsidRPr="00410099">
        <w:rPr>
          <w:rFonts w:hint="eastAsia"/>
          <w:sz w:val="20"/>
          <w:lang w:eastAsia="zh-CN"/>
        </w:rPr>
        <w:t>CBD/SBI/4/INF/10</w:t>
      </w:r>
      <w:r w:rsidR="00410099" w:rsidRPr="00410099">
        <w:rPr>
          <w:rFonts w:hint="eastAsia"/>
          <w:sz w:val="20"/>
          <w:lang w:eastAsia="zh-CN"/>
        </w:rPr>
        <w:t>号文件也探讨了当前的生物多样性融资格局，其修订版本将作为资料文件印发本次会议。</w:t>
      </w:r>
    </w:p>
  </w:footnote>
  <w:footnote w:id="19">
    <w:p w14:paraId="1F9023AD" w14:textId="55C2D9BD" w:rsidR="00BB0710" w:rsidRDefault="00BB0710">
      <w:pPr>
        <w:pStyle w:val="FootnoteText"/>
        <w:rPr>
          <w:lang w:eastAsia="zh-CN"/>
        </w:rPr>
      </w:pPr>
      <w:r w:rsidRPr="00410099">
        <w:rPr>
          <w:rStyle w:val="FootnoteReference"/>
          <w:sz w:val="20"/>
        </w:rPr>
        <w:footnoteRef/>
      </w:r>
      <w:r w:rsidRPr="00410099">
        <w:rPr>
          <w:sz w:val="20"/>
          <w:lang w:eastAsia="zh-CN"/>
        </w:rPr>
        <w:t xml:space="preserve"> </w:t>
      </w:r>
      <w:r w:rsidRPr="00410099">
        <w:rPr>
          <w:rFonts w:hint="eastAsia"/>
          <w:sz w:val="20"/>
          <w:lang w:eastAsia="zh-CN"/>
        </w:rPr>
        <w:t xml:space="preserve"> 2024</w:t>
      </w:r>
      <w:r w:rsidRPr="00410099">
        <w:rPr>
          <w:rFonts w:hint="eastAsia"/>
          <w:sz w:val="20"/>
          <w:lang w:eastAsia="zh-CN"/>
        </w:rPr>
        <w:t>年</w:t>
      </w:r>
      <w:r w:rsidRPr="00410099">
        <w:rPr>
          <w:rFonts w:hint="eastAsia"/>
          <w:sz w:val="20"/>
          <w:lang w:eastAsia="zh-CN"/>
        </w:rPr>
        <w:t>7</w:t>
      </w:r>
      <w:r w:rsidRPr="00410099">
        <w:rPr>
          <w:rFonts w:hint="eastAsia"/>
          <w:sz w:val="20"/>
          <w:lang w:eastAsia="zh-CN"/>
        </w:rPr>
        <w:t>月</w:t>
      </w:r>
      <w:r w:rsidRPr="00410099">
        <w:rPr>
          <w:rFonts w:hint="eastAsia"/>
          <w:sz w:val="20"/>
          <w:lang w:eastAsia="zh-CN"/>
        </w:rPr>
        <w:t>18</w:t>
      </w:r>
      <w:r w:rsidRPr="00410099">
        <w:rPr>
          <w:rFonts w:hint="eastAsia"/>
          <w:sz w:val="20"/>
          <w:lang w:eastAsia="zh-CN"/>
        </w:rPr>
        <w:t>日外交部以普通照会送达执行秘书，当时临时议程已经产生。</w:t>
      </w:r>
      <w:r w:rsidR="00995AAA" w:rsidRPr="00410099">
        <w:rPr>
          <w:rFonts w:hint="eastAsia"/>
          <w:sz w:val="20"/>
          <w:lang w:eastAsia="zh-CN"/>
        </w:rPr>
        <w:t>该提议</w:t>
      </w:r>
      <w:r w:rsidRPr="00410099">
        <w:rPr>
          <w:rFonts w:hint="eastAsia"/>
          <w:sz w:val="20"/>
          <w:lang w:eastAsia="zh-CN"/>
        </w:rPr>
        <w:t>将以资料文件印发。</w:t>
      </w:r>
    </w:p>
  </w:footnote>
  <w:footnote w:id="20">
    <w:p w14:paraId="7C9D0181" w14:textId="437FB7BB" w:rsidR="00EC1F14" w:rsidRPr="005848D3" w:rsidRDefault="00EC1F14">
      <w:pPr>
        <w:pStyle w:val="FootnoteText"/>
        <w:rPr>
          <w:sz w:val="20"/>
          <w:lang w:eastAsia="zh-CN"/>
        </w:rPr>
      </w:pPr>
      <w:r w:rsidRPr="005848D3">
        <w:rPr>
          <w:rStyle w:val="FootnoteReference"/>
          <w:sz w:val="20"/>
        </w:rPr>
        <w:footnoteRef/>
      </w:r>
      <w:r w:rsidRPr="005848D3">
        <w:rPr>
          <w:sz w:val="20"/>
        </w:rPr>
        <w:t xml:space="preserve"> </w:t>
      </w:r>
      <w:r w:rsidRPr="005848D3">
        <w:rPr>
          <w:sz w:val="20"/>
          <w:lang w:eastAsia="zh-CN"/>
        </w:rPr>
        <w:t xml:space="preserve"> </w:t>
      </w:r>
      <w:hyperlink r:id="rId2" w:history="1">
        <w:r w:rsidRPr="005848D3">
          <w:rPr>
            <w:rStyle w:val="Hyperlink"/>
            <w:sz w:val="20"/>
          </w:rPr>
          <w:t>CBD/SBI/4/6</w:t>
        </w:r>
      </w:hyperlink>
      <w:r w:rsidRPr="005848D3">
        <w:rPr>
          <w:sz w:val="20"/>
          <w:lang w:eastAsia="zh-CN"/>
        </w:rPr>
        <w:t>。另见</w:t>
      </w:r>
      <w:r w:rsidRPr="005848D3">
        <w:rPr>
          <w:sz w:val="20"/>
        </w:rPr>
        <w:t xml:space="preserve"> CBD/SBI/4/INF/16</w:t>
      </w:r>
      <w:r w:rsidRPr="005848D3">
        <w:rPr>
          <w:sz w:val="20"/>
          <w:lang w:eastAsia="zh-CN"/>
        </w:rPr>
        <w:t>、</w:t>
      </w:r>
      <w:r w:rsidRPr="005848D3">
        <w:rPr>
          <w:sz w:val="20"/>
        </w:rPr>
        <w:t>CBD/SBI/4/INF/17</w:t>
      </w:r>
      <w:r w:rsidRPr="005848D3">
        <w:rPr>
          <w:sz w:val="20"/>
          <w:lang w:eastAsia="zh-CN"/>
        </w:rPr>
        <w:t>、</w:t>
      </w:r>
      <w:r w:rsidRPr="005848D3">
        <w:rPr>
          <w:sz w:val="20"/>
        </w:rPr>
        <w:t xml:space="preserve">CBD/SBI/4/INF/18 </w:t>
      </w:r>
      <w:r w:rsidRPr="005848D3">
        <w:rPr>
          <w:sz w:val="20"/>
          <w:lang w:eastAsia="zh-CN"/>
        </w:rPr>
        <w:t>和</w:t>
      </w:r>
      <w:r w:rsidRPr="005848D3">
        <w:rPr>
          <w:sz w:val="20"/>
        </w:rPr>
        <w:t xml:space="preserve"> CBD/SBI/4/INF/19</w:t>
      </w:r>
      <w:r w:rsidRPr="005848D3">
        <w:rPr>
          <w:sz w:val="20"/>
          <w:lang w:eastAsia="zh-CN"/>
        </w:rPr>
        <w:t>。</w:t>
      </w:r>
    </w:p>
  </w:footnote>
  <w:footnote w:id="21">
    <w:p w14:paraId="57E9816F" w14:textId="65DD4F5D" w:rsidR="00EC1F14" w:rsidRPr="005848D3" w:rsidRDefault="00EC1F14">
      <w:pPr>
        <w:pStyle w:val="FootnoteText"/>
        <w:rPr>
          <w:sz w:val="20"/>
          <w:lang w:eastAsia="zh-CN"/>
        </w:rPr>
      </w:pPr>
      <w:r w:rsidRPr="005848D3">
        <w:rPr>
          <w:rStyle w:val="FootnoteReference"/>
          <w:sz w:val="20"/>
        </w:rPr>
        <w:footnoteRef/>
      </w:r>
      <w:r w:rsidRPr="005848D3">
        <w:rPr>
          <w:sz w:val="20"/>
        </w:rPr>
        <w:t xml:space="preserve"> </w:t>
      </w:r>
      <w:r w:rsidRPr="005848D3">
        <w:rPr>
          <w:sz w:val="20"/>
          <w:lang w:eastAsia="zh-CN"/>
        </w:rPr>
        <w:t xml:space="preserve"> </w:t>
      </w:r>
      <w:hyperlink r:id="rId3" w:history="1">
        <w:r w:rsidRPr="005848D3">
          <w:rPr>
            <w:rStyle w:val="Hyperlink"/>
            <w:sz w:val="20"/>
          </w:rPr>
          <w:t>CBD/SBI/4/6/Add.1</w:t>
        </w:r>
      </w:hyperlink>
      <w:r w:rsidR="005848D3">
        <w:rPr>
          <w:rFonts w:hint="eastAsia"/>
          <w:sz w:val="20"/>
          <w:lang w:eastAsia="zh-CN"/>
        </w:rPr>
        <w:t>。</w:t>
      </w:r>
    </w:p>
  </w:footnote>
  <w:footnote w:id="22">
    <w:p w14:paraId="258D3B29" w14:textId="09D8F596" w:rsidR="00EC1F14" w:rsidRPr="005848D3" w:rsidRDefault="00EC1F14">
      <w:pPr>
        <w:pStyle w:val="FootnoteText"/>
        <w:rPr>
          <w:sz w:val="20"/>
          <w:lang w:eastAsia="zh-CN"/>
        </w:rPr>
      </w:pPr>
      <w:r w:rsidRPr="005848D3">
        <w:rPr>
          <w:rStyle w:val="FootnoteReference"/>
          <w:sz w:val="20"/>
        </w:rPr>
        <w:footnoteRef/>
      </w:r>
      <w:r w:rsidRPr="005848D3">
        <w:rPr>
          <w:sz w:val="20"/>
        </w:rPr>
        <w:t xml:space="preserve"> </w:t>
      </w:r>
      <w:r w:rsidR="009948F8" w:rsidRPr="005848D3">
        <w:rPr>
          <w:sz w:val="20"/>
          <w:lang w:eastAsia="zh-CN"/>
        </w:rPr>
        <w:t xml:space="preserve"> </w:t>
      </w:r>
      <w:r w:rsidR="009948F8" w:rsidRPr="005848D3">
        <w:rPr>
          <w:sz w:val="20"/>
        </w:rPr>
        <w:t>CBD/COP/16/</w:t>
      </w:r>
      <w:r w:rsidR="009948F8" w:rsidRPr="005848D3">
        <w:rPr>
          <w:sz w:val="20"/>
          <w:lang w:eastAsia="zh-CN"/>
        </w:rPr>
        <w:t>6</w:t>
      </w:r>
      <w:r w:rsidR="005848D3">
        <w:rPr>
          <w:rFonts w:hint="eastAsia"/>
          <w:sz w:val="20"/>
          <w:lang w:eastAsia="zh-CN"/>
        </w:rPr>
        <w:t>。</w:t>
      </w:r>
    </w:p>
  </w:footnote>
  <w:footnote w:id="23">
    <w:p w14:paraId="3A2ABEA7" w14:textId="17B5FCFF" w:rsidR="00EC1F14" w:rsidRPr="005848D3" w:rsidRDefault="00EC1F14">
      <w:pPr>
        <w:pStyle w:val="FootnoteText"/>
        <w:rPr>
          <w:sz w:val="20"/>
          <w:lang w:eastAsia="zh-CN"/>
        </w:rPr>
      </w:pPr>
      <w:r w:rsidRPr="005848D3">
        <w:rPr>
          <w:rStyle w:val="FootnoteReference"/>
          <w:sz w:val="20"/>
        </w:rPr>
        <w:footnoteRef/>
      </w:r>
      <w:r w:rsidRPr="005848D3">
        <w:rPr>
          <w:sz w:val="20"/>
        </w:rPr>
        <w:t xml:space="preserve"> </w:t>
      </w:r>
      <w:r w:rsidR="009948F8" w:rsidRPr="005848D3">
        <w:rPr>
          <w:sz w:val="20"/>
          <w:lang w:eastAsia="zh-CN"/>
        </w:rPr>
        <w:t xml:space="preserve"> </w:t>
      </w:r>
      <w:r w:rsidR="009948F8" w:rsidRPr="005848D3">
        <w:rPr>
          <w:sz w:val="20"/>
        </w:rPr>
        <w:t>CBD/COP/16/</w:t>
      </w:r>
      <w:r w:rsidR="009948F8" w:rsidRPr="005848D3">
        <w:rPr>
          <w:sz w:val="20"/>
          <w:lang w:eastAsia="zh-CN"/>
        </w:rPr>
        <w:t>7</w:t>
      </w:r>
      <w:r w:rsidR="005848D3">
        <w:rPr>
          <w:rFonts w:hint="eastAsia"/>
          <w:sz w:val="20"/>
          <w:lang w:eastAsia="zh-CN"/>
        </w:rPr>
        <w:t>。</w:t>
      </w:r>
    </w:p>
  </w:footnote>
  <w:footnote w:id="24">
    <w:p w14:paraId="0459F8E7" w14:textId="0FD851D1" w:rsidR="00EC1F14" w:rsidRPr="005848D3" w:rsidRDefault="00EC1F14">
      <w:pPr>
        <w:pStyle w:val="FootnoteText"/>
        <w:rPr>
          <w:sz w:val="20"/>
          <w:lang w:eastAsia="zh-CN"/>
        </w:rPr>
      </w:pPr>
      <w:r w:rsidRPr="005848D3">
        <w:rPr>
          <w:rStyle w:val="FootnoteReference"/>
          <w:sz w:val="20"/>
        </w:rPr>
        <w:footnoteRef/>
      </w:r>
      <w:r w:rsidRPr="005848D3">
        <w:rPr>
          <w:sz w:val="20"/>
        </w:rPr>
        <w:t xml:space="preserve"> </w:t>
      </w:r>
      <w:r w:rsidR="009948F8" w:rsidRPr="005848D3">
        <w:rPr>
          <w:sz w:val="20"/>
          <w:lang w:eastAsia="zh-CN"/>
        </w:rPr>
        <w:t xml:space="preserve"> </w:t>
      </w:r>
      <w:r w:rsidR="009948F8" w:rsidRPr="005848D3">
        <w:rPr>
          <w:sz w:val="20"/>
        </w:rPr>
        <w:t>CBD/COP/16/</w:t>
      </w:r>
      <w:r w:rsidR="009948F8" w:rsidRPr="005848D3">
        <w:rPr>
          <w:sz w:val="20"/>
          <w:lang w:eastAsia="zh-CN"/>
        </w:rPr>
        <w:t>8</w:t>
      </w:r>
      <w:r w:rsidR="005848D3">
        <w:rPr>
          <w:rFonts w:hint="eastAsia"/>
          <w:sz w:val="20"/>
          <w:lang w:eastAsia="zh-CN"/>
        </w:rPr>
        <w:t>。</w:t>
      </w:r>
    </w:p>
  </w:footnote>
  <w:footnote w:id="25">
    <w:p w14:paraId="0EB4671A" w14:textId="24CFFFB8" w:rsidR="005771EE" w:rsidRPr="005848D3" w:rsidRDefault="005771EE">
      <w:pPr>
        <w:pStyle w:val="FootnoteText"/>
        <w:rPr>
          <w:sz w:val="20"/>
          <w:lang w:eastAsia="zh-CN"/>
        </w:rPr>
      </w:pPr>
      <w:r w:rsidRPr="005848D3">
        <w:rPr>
          <w:rStyle w:val="FootnoteReference"/>
          <w:sz w:val="20"/>
        </w:rPr>
        <w:footnoteRef/>
      </w:r>
      <w:r w:rsidRPr="005848D3">
        <w:rPr>
          <w:sz w:val="20"/>
        </w:rPr>
        <w:t xml:space="preserve"> </w:t>
      </w:r>
      <w:r w:rsidRPr="005848D3">
        <w:rPr>
          <w:rFonts w:hint="eastAsia"/>
          <w:sz w:val="20"/>
          <w:lang w:eastAsia="zh-CN"/>
        </w:rPr>
        <w:t xml:space="preserve"> </w:t>
      </w:r>
      <w:hyperlink r:id="rId4" w:history="1">
        <w:r w:rsidRPr="005848D3">
          <w:rPr>
            <w:rStyle w:val="Hyperlink"/>
            <w:sz w:val="20"/>
          </w:rPr>
          <w:t>CBD/SBI/4/7</w:t>
        </w:r>
      </w:hyperlink>
      <w:r w:rsidRPr="005848D3">
        <w:rPr>
          <w:sz w:val="20"/>
        </w:rPr>
        <w:t xml:space="preserve"> </w:t>
      </w:r>
      <w:r w:rsidRPr="005848D3">
        <w:rPr>
          <w:rFonts w:hint="eastAsia"/>
          <w:sz w:val="20"/>
          <w:lang w:eastAsia="zh-CN"/>
        </w:rPr>
        <w:t>和</w:t>
      </w:r>
      <w:r w:rsidRPr="005848D3">
        <w:rPr>
          <w:sz w:val="20"/>
        </w:rPr>
        <w:t xml:space="preserve"> </w:t>
      </w:r>
      <w:hyperlink r:id="rId5" w:history="1">
        <w:r w:rsidRPr="005848D3">
          <w:rPr>
            <w:rStyle w:val="Hyperlink"/>
            <w:sz w:val="20"/>
          </w:rPr>
          <w:t>CBD/SBI/4/7/Add.3</w:t>
        </w:r>
      </w:hyperlink>
      <w:r w:rsidRPr="005848D3">
        <w:rPr>
          <w:rFonts w:hint="eastAsia"/>
          <w:sz w:val="20"/>
          <w:lang w:eastAsia="zh-CN"/>
        </w:rPr>
        <w:t>。</w:t>
      </w:r>
    </w:p>
  </w:footnote>
  <w:footnote w:id="26">
    <w:p w14:paraId="17BD877A" w14:textId="7EDF8EB8" w:rsidR="008B6581" w:rsidRPr="005848D3" w:rsidRDefault="008B6581">
      <w:pPr>
        <w:pStyle w:val="FootnoteText"/>
        <w:rPr>
          <w:sz w:val="20"/>
          <w:lang w:eastAsia="zh-CN"/>
        </w:rPr>
      </w:pPr>
      <w:r w:rsidRPr="005848D3">
        <w:rPr>
          <w:rStyle w:val="FootnoteReference"/>
          <w:sz w:val="20"/>
        </w:rPr>
        <w:footnoteRef/>
      </w:r>
      <w:r w:rsidRPr="005848D3">
        <w:rPr>
          <w:sz w:val="20"/>
          <w:lang w:eastAsia="zh-CN"/>
        </w:rPr>
        <w:t xml:space="preserve"> </w:t>
      </w:r>
      <w:r w:rsidRPr="005848D3">
        <w:rPr>
          <w:rFonts w:hint="eastAsia"/>
          <w:sz w:val="20"/>
          <w:lang w:eastAsia="zh-CN"/>
        </w:rPr>
        <w:t xml:space="preserve"> </w:t>
      </w:r>
      <w:r w:rsidRPr="005848D3">
        <w:rPr>
          <w:rFonts w:hint="eastAsia"/>
          <w:sz w:val="20"/>
          <w:lang w:eastAsia="zh-CN"/>
        </w:rPr>
        <w:t>第</w:t>
      </w:r>
      <w:r w:rsidR="00000000">
        <w:fldChar w:fldCharType="begin"/>
      </w:r>
      <w:r w:rsidR="00000000">
        <w:rPr>
          <w:lang w:eastAsia="zh-CN"/>
        </w:rPr>
        <w:instrText>HYPERLINK "https://www.cbd.int/doc/decisions/cop-15/cop-15-dec-08-zh.pdf"</w:instrText>
      </w:r>
      <w:r w:rsidR="00000000">
        <w:fldChar w:fldCharType="separate"/>
      </w:r>
      <w:r w:rsidRPr="005848D3">
        <w:rPr>
          <w:rStyle w:val="Hyperlink"/>
          <w:sz w:val="20"/>
          <w:lang w:eastAsia="zh-CN"/>
        </w:rPr>
        <w:t>15/8</w:t>
      </w:r>
      <w:r w:rsidR="00000000">
        <w:rPr>
          <w:rStyle w:val="Hyperlink"/>
          <w:sz w:val="20"/>
          <w:lang w:eastAsia="zh-CN"/>
        </w:rPr>
        <w:fldChar w:fldCharType="end"/>
      </w:r>
      <w:r w:rsidRPr="005848D3">
        <w:rPr>
          <w:rFonts w:hint="eastAsia"/>
          <w:sz w:val="20"/>
          <w:lang w:eastAsia="zh-CN"/>
        </w:rPr>
        <w:t>决定，附件一。</w:t>
      </w:r>
    </w:p>
  </w:footnote>
  <w:footnote w:id="27">
    <w:p w14:paraId="7E8C5097" w14:textId="17F23A98" w:rsidR="005771EE" w:rsidRPr="005848D3" w:rsidRDefault="005771EE">
      <w:pPr>
        <w:pStyle w:val="FootnoteText"/>
        <w:rPr>
          <w:sz w:val="20"/>
          <w:lang w:eastAsia="zh-CN"/>
        </w:rPr>
      </w:pPr>
      <w:r w:rsidRPr="005848D3">
        <w:rPr>
          <w:rStyle w:val="FootnoteReference"/>
          <w:sz w:val="20"/>
        </w:rPr>
        <w:footnoteRef/>
      </w:r>
      <w:r w:rsidRPr="005848D3">
        <w:rPr>
          <w:sz w:val="20"/>
          <w:lang w:eastAsia="zh-CN"/>
        </w:rPr>
        <w:t xml:space="preserve"> </w:t>
      </w:r>
      <w:r w:rsidRPr="005848D3">
        <w:rPr>
          <w:rFonts w:hint="eastAsia"/>
          <w:sz w:val="20"/>
          <w:lang w:eastAsia="zh-CN"/>
        </w:rPr>
        <w:t xml:space="preserve"> </w:t>
      </w:r>
      <w:r w:rsidRPr="005848D3">
        <w:rPr>
          <w:rFonts w:hint="eastAsia"/>
          <w:sz w:val="20"/>
          <w:lang w:eastAsia="zh-CN"/>
        </w:rPr>
        <w:t>第</w:t>
      </w:r>
      <w:r w:rsidR="00000000">
        <w:fldChar w:fldCharType="begin"/>
      </w:r>
      <w:r w:rsidR="00000000">
        <w:rPr>
          <w:lang w:eastAsia="zh-CN"/>
        </w:rPr>
        <w:instrText>HYPERLINK "https://www.cbd.int/doc/decisions/cop-15/cop-15-dec-08-zh.pdf"</w:instrText>
      </w:r>
      <w:r w:rsidR="00000000">
        <w:fldChar w:fldCharType="separate"/>
      </w:r>
      <w:r w:rsidRPr="005848D3">
        <w:rPr>
          <w:rStyle w:val="Hyperlink"/>
          <w:sz w:val="20"/>
          <w:lang w:eastAsia="zh-CN"/>
        </w:rPr>
        <w:t>15/8</w:t>
      </w:r>
      <w:r w:rsidR="00000000">
        <w:rPr>
          <w:rStyle w:val="Hyperlink"/>
          <w:sz w:val="20"/>
          <w:lang w:eastAsia="zh-CN"/>
        </w:rPr>
        <w:fldChar w:fldCharType="end"/>
      </w:r>
      <w:r w:rsidRPr="005848D3">
        <w:rPr>
          <w:rFonts w:hint="eastAsia"/>
          <w:sz w:val="20"/>
          <w:lang w:eastAsia="zh-CN"/>
        </w:rPr>
        <w:t>决定，附件</w:t>
      </w:r>
      <w:r w:rsidR="008B6581" w:rsidRPr="005848D3">
        <w:rPr>
          <w:rFonts w:hint="eastAsia"/>
          <w:sz w:val="20"/>
          <w:lang w:eastAsia="zh-CN"/>
        </w:rPr>
        <w:t>二</w:t>
      </w:r>
      <w:r w:rsidRPr="005848D3">
        <w:rPr>
          <w:rFonts w:hint="eastAsia"/>
          <w:sz w:val="20"/>
          <w:lang w:eastAsia="zh-CN"/>
        </w:rPr>
        <w:t>。</w:t>
      </w:r>
    </w:p>
  </w:footnote>
  <w:footnote w:id="28">
    <w:p w14:paraId="634386BC" w14:textId="7E4AE31A" w:rsidR="0003732F" w:rsidRPr="005848D3" w:rsidRDefault="0003732F">
      <w:pPr>
        <w:pStyle w:val="FootnoteText"/>
        <w:rPr>
          <w:sz w:val="20"/>
          <w:lang w:eastAsia="zh-CN"/>
        </w:rPr>
      </w:pPr>
      <w:r w:rsidRPr="005848D3">
        <w:rPr>
          <w:rStyle w:val="FootnoteReference"/>
          <w:sz w:val="20"/>
        </w:rPr>
        <w:footnoteRef/>
      </w:r>
      <w:r w:rsidRPr="005848D3">
        <w:rPr>
          <w:sz w:val="20"/>
          <w:lang w:eastAsia="zh-CN"/>
        </w:rPr>
        <w:t xml:space="preserve"> </w:t>
      </w:r>
      <w:r w:rsidR="008B6581" w:rsidRPr="005848D3">
        <w:rPr>
          <w:rFonts w:hint="eastAsia"/>
          <w:sz w:val="20"/>
          <w:lang w:eastAsia="zh-CN"/>
        </w:rPr>
        <w:t xml:space="preserve"> </w:t>
      </w:r>
      <w:r w:rsidR="008B6581" w:rsidRPr="005848D3">
        <w:rPr>
          <w:sz w:val="20"/>
        </w:rPr>
        <w:t>CBD/COP/16/9</w:t>
      </w:r>
      <w:r w:rsidR="008B6581" w:rsidRPr="005848D3">
        <w:rPr>
          <w:rFonts w:hint="eastAsia"/>
          <w:sz w:val="20"/>
          <w:lang w:eastAsia="zh-CN"/>
        </w:rPr>
        <w:t>。</w:t>
      </w:r>
    </w:p>
  </w:footnote>
  <w:footnote w:id="29">
    <w:p w14:paraId="65F1CD80" w14:textId="10C17E95" w:rsidR="00F476BB" w:rsidRDefault="00F476BB">
      <w:pPr>
        <w:pStyle w:val="FootnoteText"/>
        <w:rPr>
          <w:lang w:eastAsia="zh-CN"/>
        </w:rPr>
      </w:pPr>
      <w:r w:rsidRPr="005848D3">
        <w:rPr>
          <w:rStyle w:val="FootnoteReference"/>
          <w:sz w:val="20"/>
        </w:rPr>
        <w:footnoteRef/>
      </w:r>
      <w:r w:rsidRPr="005848D3">
        <w:rPr>
          <w:sz w:val="20"/>
          <w:lang w:eastAsia="zh-CN"/>
        </w:rPr>
        <w:t xml:space="preserve"> </w:t>
      </w:r>
      <w:r w:rsidRPr="005848D3">
        <w:rPr>
          <w:rFonts w:hint="eastAsia"/>
          <w:sz w:val="20"/>
          <w:lang w:eastAsia="zh-CN"/>
        </w:rPr>
        <w:t xml:space="preserve"> </w:t>
      </w:r>
      <w:hyperlink r:id="rId6" w:history="1">
        <w:r w:rsidR="008B6581" w:rsidRPr="005848D3">
          <w:rPr>
            <w:rStyle w:val="Hyperlink"/>
            <w:sz w:val="20"/>
          </w:rPr>
          <w:t>CBD/SBI/4/7/Add.1</w:t>
        </w:r>
      </w:hyperlink>
      <w:r w:rsidRPr="005848D3">
        <w:rPr>
          <w:rFonts w:hint="eastAsia"/>
          <w:sz w:val="20"/>
          <w:lang w:eastAsia="zh-CN"/>
        </w:rPr>
        <w:t>。</w:t>
      </w:r>
    </w:p>
  </w:footnote>
  <w:footnote w:id="30">
    <w:p w14:paraId="4A3863A2" w14:textId="6E88AF54" w:rsidR="00276D81" w:rsidRPr="0029717E" w:rsidRDefault="00276D81">
      <w:pPr>
        <w:pStyle w:val="FootnoteText"/>
        <w:rPr>
          <w:sz w:val="20"/>
          <w:lang w:eastAsia="zh-CN"/>
        </w:rPr>
      </w:pPr>
      <w:r w:rsidRPr="0029717E">
        <w:rPr>
          <w:rStyle w:val="FootnoteReference"/>
          <w:sz w:val="20"/>
        </w:rPr>
        <w:footnoteRef/>
      </w:r>
      <w:r w:rsidRPr="0029717E">
        <w:rPr>
          <w:sz w:val="20"/>
          <w:lang w:eastAsia="zh-CN"/>
        </w:rPr>
        <w:t xml:space="preserve"> </w:t>
      </w:r>
      <w:r w:rsidRPr="0029717E">
        <w:rPr>
          <w:rFonts w:hint="eastAsia"/>
          <w:sz w:val="20"/>
          <w:lang w:eastAsia="zh-CN"/>
        </w:rPr>
        <w:t xml:space="preserve"> </w:t>
      </w:r>
      <w:r w:rsidRPr="0029717E">
        <w:rPr>
          <w:sz w:val="20"/>
          <w:lang w:eastAsia="zh-CN"/>
        </w:rPr>
        <w:t>CBD/SBI/4/INF/8</w:t>
      </w:r>
      <w:r w:rsidRPr="0029717E">
        <w:rPr>
          <w:rFonts w:hint="eastAsia"/>
          <w:sz w:val="20"/>
          <w:lang w:eastAsia="zh-CN"/>
        </w:rPr>
        <w:t>。</w:t>
      </w:r>
    </w:p>
  </w:footnote>
  <w:footnote w:id="31">
    <w:p w14:paraId="7490FE35" w14:textId="67AA0A7C" w:rsidR="00276D81" w:rsidRPr="0029717E" w:rsidRDefault="00276D81">
      <w:pPr>
        <w:pStyle w:val="FootnoteText"/>
        <w:rPr>
          <w:sz w:val="20"/>
          <w:lang w:eastAsia="zh-CN"/>
        </w:rPr>
      </w:pPr>
      <w:r w:rsidRPr="0029717E">
        <w:rPr>
          <w:rStyle w:val="FootnoteReference"/>
          <w:sz w:val="20"/>
        </w:rPr>
        <w:footnoteRef/>
      </w:r>
      <w:r w:rsidRPr="0029717E">
        <w:rPr>
          <w:sz w:val="20"/>
          <w:lang w:eastAsia="zh-CN"/>
        </w:rPr>
        <w:t xml:space="preserve"> </w:t>
      </w:r>
      <w:r w:rsidRPr="0029717E">
        <w:rPr>
          <w:rFonts w:hint="eastAsia"/>
          <w:sz w:val="20"/>
          <w:lang w:eastAsia="zh-CN"/>
        </w:rPr>
        <w:t xml:space="preserve"> </w:t>
      </w:r>
      <w:r w:rsidRPr="0029717E">
        <w:rPr>
          <w:rFonts w:hint="eastAsia"/>
          <w:sz w:val="20"/>
          <w:lang w:eastAsia="zh-CN"/>
        </w:rPr>
        <w:t>见</w:t>
      </w:r>
      <w:r w:rsidR="00000000">
        <w:fldChar w:fldCharType="begin"/>
      </w:r>
      <w:r w:rsidR="00000000">
        <w:rPr>
          <w:lang w:eastAsia="zh-CN"/>
        </w:rPr>
        <w:instrText>HYPERLINK "https://www.cbd.int/documents/CBD/WG8J/12/4"</w:instrText>
      </w:r>
      <w:r w:rsidR="00000000">
        <w:fldChar w:fldCharType="separate"/>
      </w:r>
      <w:r w:rsidRPr="0029717E">
        <w:rPr>
          <w:rStyle w:val="Hyperlink"/>
          <w:sz w:val="20"/>
          <w:lang w:eastAsia="zh-CN"/>
        </w:rPr>
        <w:t>CBD/WG8J/12/4</w:t>
      </w:r>
      <w:r w:rsidR="00000000">
        <w:rPr>
          <w:rStyle w:val="Hyperlink"/>
          <w:sz w:val="20"/>
          <w:lang w:eastAsia="zh-CN"/>
        </w:rPr>
        <w:fldChar w:fldCharType="end"/>
      </w:r>
      <w:r w:rsidRPr="0029717E">
        <w:rPr>
          <w:rFonts w:hint="eastAsia"/>
          <w:sz w:val="20"/>
          <w:lang w:eastAsia="zh-CN"/>
        </w:rPr>
        <w:t>和工作组第</w:t>
      </w:r>
      <w:hyperlink r:id="rId7" w:history="1">
        <w:r w:rsidRPr="0029717E">
          <w:rPr>
            <w:rStyle w:val="Hyperlink"/>
            <w:rFonts w:hint="eastAsia"/>
            <w:sz w:val="20"/>
            <w:lang w:eastAsia="zh-CN"/>
          </w:rPr>
          <w:t>12/3</w:t>
        </w:r>
      </w:hyperlink>
      <w:r w:rsidRPr="0029717E">
        <w:rPr>
          <w:rFonts w:hint="eastAsia"/>
          <w:sz w:val="20"/>
          <w:lang w:eastAsia="zh-CN"/>
        </w:rPr>
        <w:t>号建议。</w:t>
      </w:r>
    </w:p>
  </w:footnote>
  <w:footnote w:id="32">
    <w:p w14:paraId="231E77F6" w14:textId="185889C6" w:rsidR="00276D81" w:rsidRPr="0029717E" w:rsidRDefault="00276D81">
      <w:pPr>
        <w:pStyle w:val="FootnoteText"/>
        <w:rPr>
          <w:sz w:val="20"/>
          <w:lang w:eastAsia="zh-CN"/>
        </w:rPr>
      </w:pPr>
      <w:r w:rsidRPr="0029717E">
        <w:rPr>
          <w:rStyle w:val="FootnoteReference"/>
          <w:sz w:val="20"/>
        </w:rPr>
        <w:footnoteRef/>
      </w:r>
      <w:r w:rsidRPr="0029717E">
        <w:rPr>
          <w:sz w:val="20"/>
        </w:rPr>
        <w:t xml:space="preserve"> </w:t>
      </w:r>
      <w:r w:rsidRPr="0029717E">
        <w:rPr>
          <w:rFonts w:hint="eastAsia"/>
          <w:sz w:val="20"/>
          <w:lang w:eastAsia="zh-CN"/>
        </w:rPr>
        <w:t xml:space="preserve"> </w:t>
      </w:r>
      <w:hyperlink r:id="rId8" w:history="1">
        <w:r w:rsidRPr="0029717E">
          <w:rPr>
            <w:rStyle w:val="Hyperlink"/>
            <w:sz w:val="20"/>
          </w:rPr>
          <w:t>CBD/SBI/4/7/Add.2</w:t>
        </w:r>
      </w:hyperlink>
      <w:r w:rsidRPr="0029717E">
        <w:rPr>
          <w:rFonts w:hint="eastAsia"/>
          <w:sz w:val="20"/>
          <w:lang w:eastAsia="zh-CN"/>
        </w:rPr>
        <w:t>。</w:t>
      </w:r>
    </w:p>
  </w:footnote>
  <w:footnote w:id="33">
    <w:p w14:paraId="546DDC99" w14:textId="74A04CAC" w:rsidR="002F0E68" w:rsidRDefault="002F0E68">
      <w:pPr>
        <w:pStyle w:val="FootnoteText"/>
        <w:rPr>
          <w:lang w:eastAsia="zh-CN"/>
        </w:rPr>
      </w:pPr>
      <w:r w:rsidRPr="0029717E">
        <w:rPr>
          <w:rStyle w:val="FootnoteReference"/>
          <w:sz w:val="20"/>
        </w:rPr>
        <w:footnoteRef/>
      </w:r>
      <w:r w:rsidRPr="0029717E">
        <w:rPr>
          <w:sz w:val="20"/>
        </w:rPr>
        <w:t xml:space="preserve"> </w:t>
      </w:r>
      <w:r w:rsidR="005848D3" w:rsidRPr="0029717E">
        <w:rPr>
          <w:rFonts w:hint="eastAsia"/>
          <w:sz w:val="20"/>
          <w:lang w:eastAsia="zh-CN"/>
        </w:rPr>
        <w:t xml:space="preserve"> </w:t>
      </w:r>
      <w:r w:rsidR="005848D3" w:rsidRPr="0029717E">
        <w:rPr>
          <w:sz w:val="20"/>
        </w:rPr>
        <w:t>CBD/COP/16/10</w:t>
      </w:r>
      <w:r w:rsidR="005848D3" w:rsidRPr="0029717E">
        <w:rPr>
          <w:rFonts w:hint="eastAsia"/>
          <w:sz w:val="20"/>
          <w:lang w:eastAsia="zh-CN"/>
        </w:rPr>
        <w:t>。</w:t>
      </w:r>
      <w:r w:rsidR="00B27B6D">
        <w:rPr>
          <w:rFonts w:hint="eastAsia"/>
          <w:sz w:val="20"/>
          <w:lang w:eastAsia="zh-CN"/>
        </w:rPr>
        <w:t xml:space="preserve"> </w:t>
      </w:r>
    </w:p>
  </w:footnote>
  <w:footnote w:id="34">
    <w:p w14:paraId="6CAD73F7" w14:textId="159E3FF1" w:rsidR="00281EAE" w:rsidRPr="00AB41E0" w:rsidRDefault="00281EAE">
      <w:pPr>
        <w:pStyle w:val="FootnoteText"/>
        <w:rPr>
          <w:sz w:val="20"/>
          <w:lang w:eastAsia="zh-CN"/>
        </w:rPr>
      </w:pPr>
      <w:r w:rsidRPr="00AB41E0">
        <w:rPr>
          <w:rStyle w:val="FootnoteReference"/>
          <w:sz w:val="20"/>
        </w:rPr>
        <w:footnoteRef/>
      </w:r>
      <w:r w:rsidRPr="00AB41E0">
        <w:rPr>
          <w:sz w:val="20"/>
        </w:rPr>
        <w:t xml:space="preserve"> </w:t>
      </w:r>
      <w:r w:rsidR="00AB41E0" w:rsidRPr="00AB41E0">
        <w:rPr>
          <w:rFonts w:hint="eastAsia"/>
          <w:sz w:val="20"/>
          <w:lang w:eastAsia="zh-CN"/>
        </w:rPr>
        <w:t xml:space="preserve"> </w:t>
      </w:r>
      <w:r w:rsidR="00AB41E0" w:rsidRPr="00AB41E0">
        <w:rPr>
          <w:rFonts w:asciiTheme="majorBidi" w:eastAsia="MS Mincho" w:hAnsiTheme="majorBidi" w:cstheme="majorBidi"/>
          <w:color w:val="000000"/>
          <w:kern w:val="22"/>
          <w:sz w:val="20"/>
        </w:rPr>
        <w:t>CBD/SBI/4/9</w:t>
      </w:r>
      <w:r w:rsidR="00AB41E0" w:rsidRPr="00AB41E0">
        <w:rPr>
          <w:rFonts w:asciiTheme="minorEastAsia" w:eastAsiaTheme="minorEastAsia" w:hAnsiTheme="minorEastAsia" w:cstheme="majorBidi" w:hint="eastAsia"/>
          <w:color w:val="000000"/>
          <w:kern w:val="22"/>
          <w:sz w:val="20"/>
          <w:lang w:eastAsia="zh-CN"/>
        </w:rPr>
        <w:t>。</w:t>
      </w:r>
    </w:p>
  </w:footnote>
  <w:footnote w:id="35">
    <w:p w14:paraId="71E8E15D" w14:textId="08399DF0" w:rsidR="00FB2E99" w:rsidRPr="005848D3" w:rsidRDefault="00FB2E99">
      <w:pPr>
        <w:pStyle w:val="FootnoteText"/>
        <w:rPr>
          <w:rFonts w:eastAsiaTheme="minorEastAsia"/>
          <w:sz w:val="20"/>
          <w:lang w:eastAsia="zh-CN"/>
        </w:rPr>
      </w:pPr>
      <w:r w:rsidRPr="005848D3">
        <w:rPr>
          <w:rStyle w:val="FootnoteReference"/>
          <w:sz w:val="20"/>
        </w:rPr>
        <w:footnoteRef/>
      </w:r>
      <w:r w:rsidRPr="005848D3">
        <w:rPr>
          <w:sz w:val="20"/>
        </w:rPr>
        <w:t xml:space="preserve"> </w:t>
      </w:r>
      <w:r w:rsidR="005848D3" w:rsidRPr="005848D3">
        <w:rPr>
          <w:rFonts w:hint="eastAsia"/>
          <w:sz w:val="20"/>
          <w:lang w:eastAsia="zh-CN"/>
        </w:rPr>
        <w:t xml:space="preserve"> </w:t>
      </w:r>
      <w:r w:rsidR="005848D3" w:rsidRPr="005848D3">
        <w:rPr>
          <w:rFonts w:asciiTheme="majorBidi" w:eastAsia="MS Mincho" w:hAnsiTheme="majorBidi" w:cstheme="majorBidi"/>
          <w:color w:val="000000"/>
          <w:kern w:val="22"/>
          <w:sz w:val="20"/>
        </w:rPr>
        <w:t>CBD/SBSTTA/26/INF/15</w:t>
      </w:r>
      <w:r w:rsidR="005848D3" w:rsidRPr="005848D3">
        <w:rPr>
          <w:rFonts w:asciiTheme="minorEastAsia" w:eastAsiaTheme="minorEastAsia" w:hAnsiTheme="minorEastAsia" w:cstheme="majorBidi" w:hint="eastAsia"/>
          <w:color w:val="000000"/>
          <w:kern w:val="22"/>
          <w:sz w:val="20"/>
          <w:lang w:eastAsia="zh-CN"/>
        </w:rPr>
        <w:t>。</w:t>
      </w:r>
    </w:p>
  </w:footnote>
  <w:footnote w:id="36">
    <w:p w14:paraId="7CE295B6" w14:textId="256CC486" w:rsidR="00FB2E99" w:rsidRPr="005848D3" w:rsidRDefault="00FB2E99">
      <w:pPr>
        <w:pStyle w:val="FootnoteText"/>
        <w:rPr>
          <w:rFonts w:eastAsiaTheme="minorEastAsia"/>
          <w:sz w:val="20"/>
          <w:lang w:eastAsia="zh-CN"/>
        </w:rPr>
      </w:pPr>
      <w:r w:rsidRPr="005848D3">
        <w:rPr>
          <w:rStyle w:val="FootnoteReference"/>
          <w:sz w:val="20"/>
        </w:rPr>
        <w:footnoteRef/>
      </w:r>
      <w:r w:rsidRPr="005848D3">
        <w:rPr>
          <w:sz w:val="20"/>
        </w:rPr>
        <w:t xml:space="preserve"> </w:t>
      </w:r>
      <w:r w:rsidR="005848D3" w:rsidRPr="005848D3">
        <w:rPr>
          <w:rFonts w:hint="eastAsia"/>
          <w:sz w:val="20"/>
          <w:lang w:eastAsia="zh-CN"/>
        </w:rPr>
        <w:t xml:space="preserve"> </w:t>
      </w:r>
      <w:r w:rsidR="005848D3" w:rsidRPr="005848D3">
        <w:rPr>
          <w:rFonts w:asciiTheme="majorBidi" w:eastAsia="MS Mincho" w:hAnsiTheme="majorBidi" w:cstheme="majorBidi"/>
          <w:color w:val="000000"/>
          <w:kern w:val="22"/>
          <w:sz w:val="20"/>
        </w:rPr>
        <w:t>CBD/SBSTTA/26/INF/16/Rev.1</w:t>
      </w:r>
      <w:r w:rsidR="005848D3" w:rsidRPr="005848D3">
        <w:rPr>
          <w:rFonts w:asciiTheme="minorEastAsia" w:eastAsiaTheme="minorEastAsia" w:hAnsiTheme="minorEastAsia" w:cstheme="majorBidi" w:hint="eastAsia"/>
          <w:color w:val="000000"/>
          <w:kern w:val="22"/>
          <w:sz w:val="20"/>
          <w:lang w:eastAsia="zh-CN"/>
        </w:rPr>
        <w:t>。</w:t>
      </w:r>
    </w:p>
  </w:footnote>
  <w:footnote w:id="37">
    <w:p w14:paraId="6E507F45" w14:textId="764EBC79" w:rsidR="00183B29" w:rsidRDefault="00183B29">
      <w:pPr>
        <w:pStyle w:val="FootnoteText"/>
        <w:rPr>
          <w:lang w:eastAsia="zh-CN"/>
        </w:rPr>
      </w:pPr>
      <w:r w:rsidRPr="005848D3">
        <w:rPr>
          <w:rStyle w:val="FootnoteReference"/>
          <w:sz w:val="20"/>
        </w:rPr>
        <w:footnoteRef/>
      </w:r>
      <w:r w:rsidRPr="005848D3">
        <w:rPr>
          <w:sz w:val="20"/>
        </w:rPr>
        <w:t xml:space="preserve"> </w:t>
      </w:r>
      <w:r w:rsidR="00D141A7" w:rsidRPr="005848D3">
        <w:rPr>
          <w:rFonts w:hint="eastAsia"/>
          <w:sz w:val="20"/>
          <w:lang w:eastAsia="zh-CN"/>
        </w:rPr>
        <w:t xml:space="preserve"> </w:t>
      </w:r>
      <w:r w:rsidR="00D141A7" w:rsidRPr="005848D3">
        <w:rPr>
          <w:sz w:val="20"/>
        </w:rPr>
        <w:t>CBD/SBI/4/13</w:t>
      </w:r>
      <w:r w:rsidR="00D141A7" w:rsidRPr="005848D3">
        <w:rPr>
          <w:rFonts w:hint="eastAsia"/>
          <w:sz w:val="20"/>
          <w:lang w:eastAsia="zh-CN"/>
        </w:rPr>
        <w:t>。</w:t>
      </w:r>
    </w:p>
  </w:footnote>
  <w:footnote w:id="38">
    <w:p w14:paraId="00AADDB5" w14:textId="7B3FA082" w:rsidR="00050A89" w:rsidRPr="00D141A7" w:rsidRDefault="00050A89">
      <w:pPr>
        <w:pStyle w:val="FootnoteText"/>
        <w:rPr>
          <w:rFonts w:eastAsiaTheme="minorEastAsia"/>
          <w:sz w:val="20"/>
          <w:lang w:eastAsia="zh-CN"/>
        </w:rPr>
      </w:pPr>
      <w:r w:rsidRPr="00D141A7">
        <w:rPr>
          <w:rStyle w:val="FootnoteReference"/>
          <w:sz w:val="20"/>
        </w:rPr>
        <w:footnoteRef/>
      </w:r>
      <w:r w:rsidRPr="00D141A7">
        <w:rPr>
          <w:sz w:val="20"/>
        </w:rPr>
        <w:t xml:space="preserve"> </w:t>
      </w:r>
      <w:r w:rsidR="00D141A7" w:rsidRPr="00D141A7">
        <w:rPr>
          <w:rFonts w:hint="eastAsia"/>
          <w:sz w:val="20"/>
          <w:lang w:eastAsia="zh-CN"/>
        </w:rPr>
        <w:t xml:space="preserve"> </w:t>
      </w:r>
      <w:r w:rsidR="00D141A7" w:rsidRPr="00D141A7">
        <w:rPr>
          <w:rFonts w:asciiTheme="majorBidi" w:eastAsia="MS Mincho" w:hAnsiTheme="majorBidi" w:cstheme="majorBidi"/>
          <w:color w:val="000000"/>
          <w:kern w:val="22"/>
          <w:sz w:val="20"/>
        </w:rPr>
        <w:t>CBD/SBSTTA/25/6</w:t>
      </w:r>
      <w:r w:rsidR="00D141A7" w:rsidRPr="00D141A7">
        <w:rPr>
          <w:rFonts w:asciiTheme="minorEastAsia" w:eastAsiaTheme="minorEastAsia" w:hAnsiTheme="minorEastAsia" w:cstheme="majorBidi" w:hint="eastAsia"/>
          <w:color w:val="000000"/>
          <w:kern w:val="22"/>
          <w:sz w:val="20"/>
          <w:lang w:eastAsia="zh-CN"/>
        </w:rPr>
        <w:t>。</w:t>
      </w:r>
    </w:p>
  </w:footnote>
  <w:footnote w:id="39">
    <w:p w14:paraId="7DEC8C20" w14:textId="2D6E8281" w:rsidR="00741AF1" w:rsidRPr="00D141A7" w:rsidRDefault="00741AF1">
      <w:pPr>
        <w:pStyle w:val="FootnoteText"/>
        <w:rPr>
          <w:rFonts w:eastAsiaTheme="minorEastAsia"/>
          <w:sz w:val="20"/>
          <w:lang w:eastAsia="zh-CN"/>
        </w:rPr>
      </w:pPr>
      <w:r w:rsidRPr="00D141A7">
        <w:rPr>
          <w:rStyle w:val="FootnoteReference"/>
          <w:sz w:val="20"/>
        </w:rPr>
        <w:footnoteRef/>
      </w:r>
      <w:r w:rsidRPr="00D141A7">
        <w:rPr>
          <w:sz w:val="20"/>
        </w:rPr>
        <w:t xml:space="preserve"> </w:t>
      </w:r>
      <w:r w:rsidR="00D141A7" w:rsidRPr="00D141A7">
        <w:rPr>
          <w:rFonts w:hint="eastAsia"/>
          <w:sz w:val="20"/>
          <w:lang w:eastAsia="zh-CN"/>
        </w:rPr>
        <w:t xml:space="preserve"> </w:t>
      </w:r>
      <w:r w:rsidR="00D141A7" w:rsidRPr="00D141A7">
        <w:rPr>
          <w:rFonts w:asciiTheme="majorBidi" w:eastAsia="MS Mincho" w:hAnsiTheme="majorBidi" w:cstheme="majorBidi"/>
          <w:color w:val="000000"/>
          <w:kern w:val="22"/>
          <w:sz w:val="20"/>
        </w:rPr>
        <w:t>CBD/SBSTTA/25/7</w:t>
      </w:r>
      <w:r w:rsidR="00D141A7" w:rsidRPr="00D141A7">
        <w:rPr>
          <w:rFonts w:asciiTheme="minorEastAsia" w:eastAsiaTheme="minorEastAsia" w:hAnsiTheme="minorEastAsia" w:cstheme="majorBidi" w:hint="eastAsia"/>
          <w:color w:val="000000"/>
          <w:kern w:val="22"/>
          <w:sz w:val="20"/>
          <w:lang w:eastAsia="zh-CN"/>
        </w:rPr>
        <w:t>。</w:t>
      </w:r>
    </w:p>
  </w:footnote>
  <w:footnote w:id="40">
    <w:p w14:paraId="2B98C238" w14:textId="4B64B3A7" w:rsidR="003403EF" w:rsidRPr="00D141A7" w:rsidRDefault="003403EF">
      <w:pPr>
        <w:pStyle w:val="FootnoteText"/>
        <w:rPr>
          <w:rFonts w:eastAsiaTheme="minorEastAsia"/>
          <w:lang w:eastAsia="zh-CN"/>
        </w:rPr>
      </w:pPr>
      <w:r w:rsidRPr="00D141A7">
        <w:rPr>
          <w:rStyle w:val="FootnoteReference"/>
          <w:sz w:val="20"/>
        </w:rPr>
        <w:footnoteRef/>
      </w:r>
      <w:r w:rsidRPr="00D141A7">
        <w:rPr>
          <w:sz w:val="20"/>
        </w:rPr>
        <w:t xml:space="preserve"> </w:t>
      </w:r>
      <w:r w:rsidR="00D141A7" w:rsidRPr="00D141A7">
        <w:rPr>
          <w:rFonts w:hint="eastAsia"/>
          <w:sz w:val="20"/>
          <w:lang w:eastAsia="zh-CN"/>
        </w:rPr>
        <w:t xml:space="preserve"> </w:t>
      </w:r>
      <w:r w:rsidR="00D141A7" w:rsidRPr="00D141A7">
        <w:rPr>
          <w:rFonts w:asciiTheme="majorBidi" w:eastAsia="MS Mincho" w:hAnsiTheme="majorBidi" w:cstheme="majorBidi"/>
          <w:color w:val="000000"/>
          <w:kern w:val="22"/>
          <w:sz w:val="20"/>
        </w:rPr>
        <w:t>CBD/COP/16/11</w:t>
      </w:r>
      <w:r w:rsidR="00D141A7" w:rsidRPr="00D141A7">
        <w:rPr>
          <w:rFonts w:asciiTheme="minorEastAsia" w:eastAsiaTheme="minorEastAsia" w:hAnsiTheme="minorEastAsia" w:cstheme="majorBidi" w:hint="eastAsia"/>
          <w:color w:val="000000"/>
          <w:kern w:val="22"/>
          <w:sz w:val="20"/>
          <w:lang w:eastAsia="zh-CN"/>
        </w:rPr>
        <w:t>。</w:t>
      </w:r>
    </w:p>
  </w:footnote>
  <w:footnote w:id="41">
    <w:p w14:paraId="146DC448" w14:textId="0EC81BBA" w:rsidR="003403EF" w:rsidRPr="00D141A7" w:rsidRDefault="003403EF">
      <w:pPr>
        <w:pStyle w:val="FootnoteText"/>
        <w:rPr>
          <w:rFonts w:eastAsiaTheme="minorEastAsia"/>
          <w:sz w:val="20"/>
          <w:lang w:eastAsia="zh-CN"/>
        </w:rPr>
      </w:pPr>
      <w:r w:rsidRPr="00D141A7">
        <w:rPr>
          <w:rStyle w:val="FootnoteReference"/>
          <w:sz w:val="20"/>
        </w:rPr>
        <w:footnoteRef/>
      </w:r>
      <w:r w:rsidRPr="00D141A7">
        <w:rPr>
          <w:sz w:val="20"/>
        </w:rPr>
        <w:t xml:space="preserve"> </w:t>
      </w:r>
      <w:r w:rsidR="00D141A7" w:rsidRPr="00D141A7">
        <w:rPr>
          <w:rFonts w:hint="eastAsia"/>
          <w:sz w:val="20"/>
          <w:lang w:eastAsia="zh-CN"/>
        </w:rPr>
        <w:t xml:space="preserve"> </w:t>
      </w:r>
      <w:r w:rsidR="00D141A7" w:rsidRPr="00D141A7">
        <w:rPr>
          <w:rFonts w:asciiTheme="majorBidi" w:eastAsia="MS Mincho" w:hAnsiTheme="majorBidi" w:cstheme="majorBidi"/>
          <w:color w:val="000000"/>
          <w:kern w:val="22"/>
          <w:sz w:val="20"/>
        </w:rPr>
        <w:t>CBD/SBSTTA/25/8/Rev.1</w:t>
      </w:r>
      <w:r w:rsidR="00D141A7" w:rsidRPr="00D141A7">
        <w:rPr>
          <w:rFonts w:asciiTheme="minorEastAsia" w:eastAsiaTheme="minorEastAsia" w:hAnsiTheme="minorEastAsia" w:cstheme="majorBidi" w:hint="eastAsia"/>
          <w:color w:val="000000"/>
          <w:kern w:val="22"/>
          <w:sz w:val="20"/>
          <w:lang w:eastAsia="zh-CN"/>
        </w:rPr>
        <w:t>。</w:t>
      </w:r>
    </w:p>
  </w:footnote>
  <w:footnote w:id="42">
    <w:p w14:paraId="2763DAB3" w14:textId="78631D35" w:rsidR="00735E67" w:rsidRPr="00D141A7" w:rsidRDefault="00735E67">
      <w:pPr>
        <w:pStyle w:val="FootnoteText"/>
        <w:rPr>
          <w:sz w:val="20"/>
          <w:lang w:eastAsia="zh-CN"/>
        </w:rPr>
      </w:pPr>
      <w:r w:rsidRPr="00D141A7">
        <w:rPr>
          <w:rStyle w:val="FootnoteReference"/>
          <w:sz w:val="20"/>
        </w:rPr>
        <w:footnoteRef/>
      </w:r>
      <w:r w:rsidRPr="00D141A7">
        <w:rPr>
          <w:sz w:val="20"/>
        </w:rPr>
        <w:t xml:space="preserve"> </w:t>
      </w:r>
      <w:r w:rsidR="00CC75B7" w:rsidRPr="00D141A7">
        <w:rPr>
          <w:rFonts w:hint="eastAsia"/>
          <w:sz w:val="20"/>
          <w:lang w:eastAsia="zh-CN"/>
        </w:rPr>
        <w:t xml:space="preserve"> </w:t>
      </w:r>
      <w:hyperlink r:id="rId9" w:history="1">
        <w:r w:rsidR="00CC75B7" w:rsidRPr="00D141A7">
          <w:rPr>
            <w:rStyle w:val="Hyperlink"/>
            <w:sz w:val="20"/>
          </w:rPr>
          <w:t>CBD/SBSTTA/26/4</w:t>
        </w:r>
      </w:hyperlink>
      <w:r w:rsidR="00CC75B7" w:rsidRPr="00D141A7">
        <w:rPr>
          <w:rFonts w:hint="eastAsia"/>
          <w:sz w:val="20"/>
          <w:lang w:eastAsia="zh-CN"/>
        </w:rPr>
        <w:t>。</w:t>
      </w:r>
    </w:p>
  </w:footnote>
  <w:footnote w:id="43">
    <w:p w14:paraId="5ABB775B" w14:textId="442B7C4F" w:rsidR="00CC75B7" w:rsidRPr="00D141A7" w:rsidRDefault="00CC75B7">
      <w:pPr>
        <w:pStyle w:val="FootnoteText"/>
        <w:rPr>
          <w:rFonts w:eastAsiaTheme="minorEastAsia"/>
          <w:sz w:val="20"/>
          <w:lang w:eastAsia="zh-CN"/>
        </w:rPr>
      </w:pPr>
      <w:r w:rsidRPr="00D141A7">
        <w:rPr>
          <w:rStyle w:val="FootnoteReference"/>
          <w:sz w:val="20"/>
        </w:rPr>
        <w:footnoteRef/>
      </w:r>
      <w:r w:rsidRPr="00D141A7">
        <w:rPr>
          <w:sz w:val="20"/>
        </w:rPr>
        <w:t xml:space="preserve"> </w:t>
      </w:r>
      <w:r w:rsidRPr="00D141A7">
        <w:rPr>
          <w:rFonts w:hint="eastAsia"/>
          <w:sz w:val="20"/>
          <w:lang w:eastAsia="zh-CN"/>
        </w:rPr>
        <w:t xml:space="preserve"> </w:t>
      </w:r>
      <w:r w:rsidRPr="00D141A7">
        <w:rPr>
          <w:rFonts w:eastAsia="Malgun Gothic"/>
          <w:sz w:val="20"/>
          <w:lang w:val="en-JM"/>
        </w:rPr>
        <w:t>CBD/SBSTTA/26/INF/6</w:t>
      </w:r>
      <w:r w:rsidRPr="00D141A7">
        <w:rPr>
          <w:rFonts w:hint="eastAsia"/>
          <w:sz w:val="20"/>
          <w:lang w:eastAsia="zh-CN"/>
        </w:rPr>
        <w:t>。</w:t>
      </w:r>
    </w:p>
  </w:footnote>
  <w:footnote w:id="44">
    <w:p w14:paraId="0BC12A14" w14:textId="69B9FE71" w:rsidR="00D141A7" w:rsidRDefault="00D141A7">
      <w:pPr>
        <w:pStyle w:val="FootnoteText"/>
        <w:rPr>
          <w:lang w:eastAsia="zh-CN"/>
        </w:rPr>
      </w:pPr>
      <w:r w:rsidRPr="00D141A7">
        <w:rPr>
          <w:rStyle w:val="FootnoteReference"/>
          <w:sz w:val="20"/>
        </w:rPr>
        <w:footnoteRef/>
      </w:r>
      <w:r w:rsidRPr="00D141A7">
        <w:rPr>
          <w:sz w:val="20"/>
        </w:rPr>
        <w:t xml:space="preserve"> </w:t>
      </w:r>
      <w:r w:rsidRPr="00D141A7">
        <w:rPr>
          <w:rFonts w:hint="eastAsia"/>
          <w:sz w:val="20"/>
          <w:lang w:eastAsia="zh-CN"/>
        </w:rPr>
        <w:t xml:space="preserve"> </w:t>
      </w:r>
      <w:r w:rsidRPr="00D141A7">
        <w:rPr>
          <w:sz w:val="20"/>
        </w:rPr>
        <w:t>CBD/SBSTTA/25/9</w:t>
      </w:r>
      <w:r w:rsidRPr="00D141A7">
        <w:rPr>
          <w:rFonts w:hint="eastAsia"/>
          <w:sz w:val="20"/>
          <w:lang w:eastAsia="zh-CN"/>
        </w:rPr>
        <w:t>。</w:t>
      </w:r>
    </w:p>
  </w:footnote>
  <w:footnote w:id="45">
    <w:p w14:paraId="3A21A5C1" w14:textId="00D0D417" w:rsidR="00D141A7" w:rsidRPr="00D141A7" w:rsidRDefault="00D141A7">
      <w:pPr>
        <w:pStyle w:val="FootnoteText"/>
        <w:rPr>
          <w:sz w:val="20"/>
          <w:lang w:eastAsia="zh-CN"/>
        </w:rPr>
      </w:pPr>
      <w:r w:rsidRPr="00D141A7">
        <w:rPr>
          <w:rStyle w:val="FootnoteReference"/>
          <w:sz w:val="20"/>
        </w:rPr>
        <w:footnoteRef/>
      </w:r>
      <w:r w:rsidRPr="00D141A7">
        <w:rPr>
          <w:sz w:val="20"/>
        </w:rPr>
        <w:t xml:space="preserve"> </w:t>
      </w:r>
      <w:r w:rsidRPr="00D141A7">
        <w:rPr>
          <w:rFonts w:hint="eastAsia"/>
          <w:sz w:val="20"/>
          <w:lang w:eastAsia="zh-CN"/>
        </w:rPr>
        <w:t xml:space="preserve"> </w:t>
      </w:r>
      <w:r w:rsidRPr="00D141A7">
        <w:rPr>
          <w:sz w:val="20"/>
        </w:rPr>
        <w:t>CBD/SBI/4/11/Add.1</w:t>
      </w:r>
      <w:r w:rsidRPr="00D141A7">
        <w:rPr>
          <w:rFonts w:hint="eastAsia"/>
          <w:sz w:val="20"/>
          <w:lang w:eastAsia="zh-CN"/>
        </w:rPr>
        <w:t>。</w:t>
      </w:r>
    </w:p>
  </w:footnote>
  <w:footnote w:id="46">
    <w:p w14:paraId="4600364D" w14:textId="09571368" w:rsidR="00D44C7D" w:rsidRDefault="00D44C7D">
      <w:pPr>
        <w:pStyle w:val="FootnoteText"/>
        <w:rPr>
          <w:lang w:eastAsia="zh-CN"/>
        </w:rPr>
      </w:pPr>
      <w:r w:rsidRPr="00D141A7">
        <w:rPr>
          <w:rStyle w:val="FootnoteReference"/>
          <w:sz w:val="20"/>
        </w:rPr>
        <w:footnoteRef/>
      </w:r>
      <w:r w:rsidRPr="00D141A7">
        <w:rPr>
          <w:sz w:val="20"/>
        </w:rPr>
        <w:t xml:space="preserve"> </w:t>
      </w:r>
      <w:r w:rsidR="00D141A7" w:rsidRPr="00D141A7">
        <w:rPr>
          <w:rFonts w:hint="eastAsia"/>
          <w:sz w:val="20"/>
          <w:lang w:eastAsia="zh-CN"/>
        </w:rPr>
        <w:t xml:space="preserve"> </w:t>
      </w:r>
      <w:r w:rsidR="00D141A7" w:rsidRPr="00D141A7">
        <w:rPr>
          <w:sz w:val="20"/>
        </w:rPr>
        <w:t>CBD/SBI/4/15</w:t>
      </w:r>
      <w:r w:rsidR="00D141A7" w:rsidRPr="00D141A7">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68AB4300" w14:textId="0C862BBD" w:rsidR="00A00234" w:rsidRDefault="00000000" w:rsidP="00B864A4">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41D8E">
          <w:rPr>
            <w:szCs w:val="20"/>
            <w:lang w:val="fr-FR"/>
          </w:rPr>
          <w:t>CBD/COP/16/1/Add.1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449EAC6" w14:textId="6A97BC91" w:rsidR="002B559C" w:rsidRPr="002B559C" w:rsidRDefault="00373A03" w:rsidP="002B559C">
        <w:pPr>
          <w:pStyle w:val="Header"/>
          <w:spacing w:after="240"/>
          <w:jc w:val="right"/>
          <w:rPr>
            <w:szCs w:val="20"/>
            <w:lang w:val="fr-FR"/>
          </w:rPr>
        </w:pPr>
        <w:r>
          <w:rPr>
            <w:szCs w:val="20"/>
            <w:lang w:val="fr-FR"/>
          </w:rPr>
          <w:t>CBD/COP/16/</w:t>
        </w:r>
        <w:r w:rsidR="00541D8E">
          <w:rPr>
            <w:rFonts w:hint="eastAsia"/>
            <w:szCs w:val="20"/>
            <w:lang w:val="fr-FR" w:eastAsia="zh-CN"/>
          </w:rPr>
          <w:t>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5460B"/>
    <w:multiLevelType w:val="hybridMultilevel"/>
    <w:tmpl w:val="A6DE1E46"/>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FF7321D"/>
    <w:multiLevelType w:val="multilevel"/>
    <w:tmpl w:val="16C6F6D4"/>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 w15:restartNumberingAfterBreak="0">
    <w:nsid w:val="7CBB58D7"/>
    <w:multiLevelType w:val="hybridMultilevel"/>
    <w:tmpl w:val="99A86C22"/>
    <w:lvl w:ilvl="0" w:tplc="E0F6ED50">
      <w:start w:val="1"/>
      <w:numFmt w:val="decimal"/>
      <w:pStyle w:val="ListParagraph"/>
      <w:lvlText w:val="%1."/>
      <w:lvlJc w:val="left"/>
      <w:pPr>
        <w:ind w:left="1210" w:hanging="360"/>
      </w:pPr>
      <w:rPr>
        <w:rFonts w:ascii="Times New Roman" w:hAnsi="Times New Roman" w:hint="default"/>
        <w:b w:val="0"/>
        <w:color w:val="000000" w:themeColor="text1"/>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2069499237">
    <w:abstractNumId w:val="2"/>
  </w:num>
  <w:num w:numId="2" w16cid:durableId="1143544047">
    <w:abstractNumId w:val="1"/>
  </w:num>
  <w:num w:numId="3" w16cid:durableId="359360351">
    <w:abstractNumId w:val="3"/>
  </w:num>
  <w:num w:numId="4" w16cid:durableId="1577325285">
    <w:abstractNumId w:val="3"/>
  </w:num>
  <w:num w:numId="5" w16cid:durableId="1109357335">
    <w:abstractNumId w:val="4"/>
  </w:num>
  <w:num w:numId="6" w16cid:durableId="384648633">
    <w:abstractNumId w:val="5"/>
  </w:num>
  <w:num w:numId="7" w16cid:durableId="180966041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17F"/>
    <w:rsid w:val="000104DF"/>
    <w:rsid w:val="00024EC1"/>
    <w:rsid w:val="00025213"/>
    <w:rsid w:val="00030188"/>
    <w:rsid w:val="00034279"/>
    <w:rsid w:val="0003732F"/>
    <w:rsid w:val="00040598"/>
    <w:rsid w:val="00041040"/>
    <w:rsid w:val="00041E6C"/>
    <w:rsid w:val="00046931"/>
    <w:rsid w:val="0004783F"/>
    <w:rsid w:val="00050A89"/>
    <w:rsid w:val="00051CEB"/>
    <w:rsid w:val="0005463E"/>
    <w:rsid w:val="00063386"/>
    <w:rsid w:val="00065409"/>
    <w:rsid w:val="00066E7C"/>
    <w:rsid w:val="000670BA"/>
    <w:rsid w:val="00081830"/>
    <w:rsid w:val="00094684"/>
    <w:rsid w:val="000A0922"/>
    <w:rsid w:val="000B0C9E"/>
    <w:rsid w:val="000B6E11"/>
    <w:rsid w:val="000E33AB"/>
    <w:rsid w:val="000F7B46"/>
    <w:rsid w:val="0010483F"/>
    <w:rsid w:val="00107116"/>
    <w:rsid w:val="00110828"/>
    <w:rsid w:val="0012762B"/>
    <w:rsid w:val="00132581"/>
    <w:rsid w:val="0013448D"/>
    <w:rsid w:val="001470C2"/>
    <w:rsid w:val="00150E4B"/>
    <w:rsid w:val="00153004"/>
    <w:rsid w:val="001568DB"/>
    <w:rsid w:val="00157439"/>
    <w:rsid w:val="00157526"/>
    <w:rsid w:val="0016600B"/>
    <w:rsid w:val="00183B29"/>
    <w:rsid w:val="00184909"/>
    <w:rsid w:val="0019349C"/>
    <w:rsid w:val="00196505"/>
    <w:rsid w:val="001D7501"/>
    <w:rsid w:val="001E068D"/>
    <w:rsid w:val="001F1460"/>
    <w:rsid w:val="001F3B74"/>
    <w:rsid w:val="002165CC"/>
    <w:rsid w:val="00222B06"/>
    <w:rsid w:val="00233EFC"/>
    <w:rsid w:val="00245BAE"/>
    <w:rsid w:val="00246042"/>
    <w:rsid w:val="00251B4E"/>
    <w:rsid w:val="00276D81"/>
    <w:rsid w:val="00281EAE"/>
    <w:rsid w:val="00293A71"/>
    <w:rsid w:val="0029717E"/>
    <w:rsid w:val="002B00CA"/>
    <w:rsid w:val="002B0A3E"/>
    <w:rsid w:val="002B559C"/>
    <w:rsid w:val="002B7335"/>
    <w:rsid w:val="002C3D73"/>
    <w:rsid w:val="002D1606"/>
    <w:rsid w:val="002D360B"/>
    <w:rsid w:val="002E0EB6"/>
    <w:rsid w:val="002F0E68"/>
    <w:rsid w:val="002F1C60"/>
    <w:rsid w:val="002F2154"/>
    <w:rsid w:val="0030716D"/>
    <w:rsid w:val="00310608"/>
    <w:rsid w:val="003177BF"/>
    <w:rsid w:val="00320C66"/>
    <w:rsid w:val="00323F22"/>
    <w:rsid w:val="00325607"/>
    <w:rsid w:val="00326378"/>
    <w:rsid w:val="0033205A"/>
    <w:rsid w:val="00332F62"/>
    <w:rsid w:val="00334413"/>
    <w:rsid w:val="003403EF"/>
    <w:rsid w:val="00341026"/>
    <w:rsid w:val="00346B03"/>
    <w:rsid w:val="003476A9"/>
    <w:rsid w:val="00355384"/>
    <w:rsid w:val="00373A03"/>
    <w:rsid w:val="00374A7D"/>
    <w:rsid w:val="003772DA"/>
    <w:rsid w:val="00396504"/>
    <w:rsid w:val="003A4DFF"/>
    <w:rsid w:val="003C6F10"/>
    <w:rsid w:val="003D244B"/>
    <w:rsid w:val="003E1B54"/>
    <w:rsid w:val="0040017F"/>
    <w:rsid w:val="00410099"/>
    <w:rsid w:val="0041155B"/>
    <w:rsid w:val="00411E75"/>
    <w:rsid w:val="00421393"/>
    <w:rsid w:val="00430EE7"/>
    <w:rsid w:val="00435247"/>
    <w:rsid w:val="00436541"/>
    <w:rsid w:val="004379A0"/>
    <w:rsid w:val="00441498"/>
    <w:rsid w:val="00452DEE"/>
    <w:rsid w:val="00455904"/>
    <w:rsid w:val="00460CA2"/>
    <w:rsid w:val="00467E8E"/>
    <w:rsid w:val="004701EE"/>
    <w:rsid w:val="00470FE6"/>
    <w:rsid w:val="0047763B"/>
    <w:rsid w:val="00480A8D"/>
    <w:rsid w:val="004A2A2D"/>
    <w:rsid w:val="004A39F3"/>
    <w:rsid w:val="004B7E33"/>
    <w:rsid w:val="004C5B82"/>
    <w:rsid w:val="004E27FA"/>
    <w:rsid w:val="004E2907"/>
    <w:rsid w:val="004E4D4D"/>
    <w:rsid w:val="004F7087"/>
    <w:rsid w:val="00505A02"/>
    <w:rsid w:val="005152FC"/>
    <w:rsid w:val="0051733C"/>
    <w:rsid w:val="00520058"/>
    <w:rsid w:val="005251B4"/>
    <w:rsid w:val="00525E54"/>
    <w:rsid w:val="00526987"/>
    <w:rsid w:val="00533C7B"/>
    <w:rsid w:val="00537248"/>
    <w:rsid w:val="00540001"/>
    <w:rsid w:val="00541D8E"/>
    <w:rsid w:val="005511BF"/>
    <w:rsid w:val="00553223"/>
    <w:rsid w:val="00555999"/>
    <w:rsid w:val="005742A0"/>
    <w:rsid w:val="005771EE"/>
    <w:rsid w:val="00580DCA"/>
    <w:rsid w:val="0058285A"/>
    <w:rsid w:val="005848D3"/>
    <w:rsid w:val="00584BDD"/>
    <w:rsid w:val="00594BA6"/>
    <w:rsid w:val="00594C33"/>
    <w:rsid w:val="00594DC8"/>
    <w:rsid w:val="00595A79"/>
    <w:rsid w:val="005A016F"/>
    <w:rsid w:val="005A0202"/>
    <w:rsid w:val="005A206E"/>
    <w:rsid w:val="005C0058"/>
    <w:rsid w:val="005C2AA3"/>
    <w:rsid w:val="005C4600"/>
    <w:rsid w:val="005C4C90"/>
    <w:rsid w:val="005C59B6"/>
    <w:rsid w:val="005E2605"/>
    <w:rsid w:val="005E2B85"/>
    <w:rsid w:val="006169E9"/>
    <w:rsid w:val="0061790E"/>
    <w:rsid w:val="0062109E"/>
    <w:rsid w:val="006267FC"/>
    <w:rsid w:val="006312A1"/>
    <w:rsid w:val="006544C3"/>
    <w:rsid w:val="006569D5"/>
    <w:rsid w:val="00657ED6"/>
    <w:rsid w:val="00662CF9"/>
    <w:rsid w:val="006667BC"/>
    <w:rsid w:val="00677406"/>
    <w:rsid w:val="00695FC9"/>
    <w:rsid w:val="00696550"/>
    <w:rsid w:val="00697D62"/>
    <w:rsid w:val="006A56F7"/>
    <w:rsid w:val="006B293D"/>
    <w:rsid w:val="006B631E"/>
    <w:rsid w:val="006C02C6"/>
    <w:rsid w:val="006C35B1"/>
    <w:rsid w:val="006D62C1"/>
    <w:rsid w:val="00704132"/>
    <w:rsid w:val="007171F7"/>
    <w:rsid w:val="007279AD"/>
    <w:rsid w:val="00735E67"/>
    <w:rsid w:val="0074131B"/>
    <w:rsid w:val="00741AF1"/>
    <w:rsid w:val="00747718"/>
    <w:rsid w:val="0075018F"/>
    <w:rsid w:val="007657DE"/>
    <w:rsid w:val="0076622F"/>
    <w:rsid w:val="00780DBC"/>
    <w:rsid w:val="00785067"/>
    <w:rsid w:val="0078653D"/>
    <w:rsid w:val="00791575"/>
    <w:rsid w:val="007B2C13"/>
    <w:rsid w:val="007C68B8"/>
    <w:rsid w:val="007C77BC"/>
    <w:rsid w:val="007D6974"/>
    <w:rsid w:val="007E23DE"/>
    <w:rsid w:val="007E62EA"/>
    <w:rsid w:val="007F3400"/>
    <w:rsid w:val="007F3B67"/>
    <w:rsid w:val="00802B10"/>
    <w:rsid w:val="008047BA"/>
    <w:rsid w:val="008127E1"/>
    <w:rsid w:val="008248D4"/>
    <w:rsid w:val="008453A5"/>
    <w:rsid w:val="0085321E"/>
    <w:rsid w:val="00853D26"/>
    <w:rsid w:val="00863F78"/>
    <w:rsid w:val="00864DB6"/>
    <w:rsid w:val="00874541"/>
    <w:rsid w:val="008A1461"/>
    <w:rsid w:val="008A5137"/>
    <w:rsid w:val="008B214E"/>
    <w:rsid w:val="008B6581"/>
    <w:rsid w:val="008C799D"/>
    <w:rsid w:val="008D5EEF"/>
    <w:rsid w:val="008D68CC"/>
    <w:rsid w:val="008E0581"/>
    <w:rsid w:val="008E1343"/>
    <w:rsid w:val="008E558D"/>
    <w:rsid w:val="008E5B79"/>
    <w:rsid w:val="008F74C5"/>
    <w:rsid w:val="00902903"/>
    <w:rsid w:val="00905C6F"/>
    <w:rsid w:val="009156EA"/>
    <w:rsid w:val="009161D6"/>
    <w:rsid w:val="009253F0"/>
    <w:rsid w:val="00926D20"/>
    <w:rsid w:val="00935461"/>
    <w:rsid w:val="00937A30"/>
    <w:rsid w:val="00937B30"/>
    <w:rsid w:val="00943804"/>
    <w:rsid w:val="009459E3"/>
    <w:rsid w:val="00961FB0"/>
    <w:rsid w:val="009722DF"/>
    <w:rsid w:val="00977BA4"/>
    <w:rsid w:val="0098219F"/>
    <w:rsid w:val="009850FE"/>
    <w:rsid w:val="009878E0"/>
    <w:rsid w:val="0099293E"/>
    <w:rsid w:val="00993FE9"/>
    <w:rsid w:val="009948F8"/>
    <w:rsid w:val="00995AAA"/>
    <w:rsid w:val="00995DDC"/>
    <w:rsid w:val="00996E32"/>
    <w:rsid w:val="009A1BAB"/>
    <w:rsid w:val="009C1114"/>
    <w:rsid w:val="009D335C"/>
    <w:rsid w:val="009D7310"/>
    <w:rsid w:val="009D78D0"/>
    <w:rsid w:val="00A00234"/>
    <w:rsid w:val="00A00CA8"/>
    <w:rsid w:val="00A01281"/>
    <w:rsid w:val="00A02388"/>
    <w:rsid w:val="00A30360"/>
    <w:rsid w:val="00A35575"/>
    <w:rsid w:val="00A52F61"/>
    <w:rsid w:val="00A54FA0"/>
    <w:rsid w:val="00A82B55"/>
    <w:rsid w:val="00A96B21"/>
    <w:rsid w:val="00AA0343"/>
    <w:rsid w:val="00AA68D4"/>
    <w:rsid w:val="00AB41E0"/>
    <w:rsid w:val="00AD3463"/>
    <w:rsid w:val="00AD7E2F"/>
    <w:rsid w:val="00AE1A95"/>
    <w:rsid w:val="00AE5ACF"/>
    <w:rsid w:val="00B107E6"/>
    <w:rsid w:val="00B27B6D"/>
    <w:rsid w:val="00B27DD9"/>
    <w:rsid w:val="00B301BD"/>
    <w:rsid w:val="00B36EA9"/>
    <w:rsid w:val="00B41491"/>
    <w:rsid w:val="00B460B0"/>
    <w:rsid w:val="00B47684"/>
    <w:rsid w:val="00B47BB1"/>
    <w:rsid w:val="00B53125"/>
    <w:rsid w:val="00B566EF"/>
    <w:rsid w:val="00B63DC2"/>
    <w:rsid w:val="00B81FC5"/>
    <w:rsid w:val="00B85D52"/>
    <w:rsid w:val="00B86232"/>
    <w:rsid w:val="00B864A4"/>
    <w:rsid w:val="00B940EB"/>
    <w:rsid w:val="00BA2144"/>
    <w:rsid w:val="00BB0710"/>
    <w:rsid w:val="00BC4BBE"/>
    <w:rsid w:val="00BD0D63"/>
    <w:rsid w:val="00BD3FED"/>
    <w:rsid w:val="00BF1B79"/>
    <w:rsid w:val="00BF47C8"/>
    <w:rsid w:val="00C046B9"/>
    <w:rsid w:val="00C17614"/>
    <w:rsid w:val="00C2354A"/>
    <w:rsid w:val="00C24ED2"/>
    <w:rsid w:val="00C26F84"/>
    <w:rsid w:val="00C43A95"/>
    <w:rsid w:val="00C44464"/>
    <w:rsid w:val="00C62B79"/>
    <w:rsid w:val="00C71692"/>
    <w:rsid w:val="00C7540A"/>
    <w:rsid w:val="00C97556"/>
    <w:rsid w:val="00CA738D"/>
    <w:rsid w:val="00CC03D2"/>
    <w:rsid w:val="00CC75B7"/>
    <w:rsid w:val="00CD5C5D"/>
    <w:rsid w:val="00CD69F8"/>
    <w:rsid w:val="00CE05F3"/>
    <w:rsid w:val="00CF70AB"/>
    <w:rsid w:val="00D01480"/>
    <w:rsid w:val="00D07BBB"/>
    <w:rsid w:val="00D141A7"/>
    <w:rsid w:val="00D15C7B"/>
    <w:rsid w:val="00D243A2"/>
    <w:rsid w:val="00D260D1"/>
    <w:rsid w:val="00D3059B"/>
    <w:rsid w:val="00D3066D"/>
    <w:rsid w:val="00D37044"/>
    <w:rsid w:val="00D41941"/>
    <w:rsid w:val="00D435A8"/>
    <w:rsid w:val="00D44C7D"/>
    <w:rsid w:val="00D55730"/>
    <w:rsid w:val="00D60046"/>
    <w:rsid w:val="00D60E38"/>
    <w:rsid w:val="00D63324"/>
    <w:rsid w:val="00D64A59"/>
    <w:rsid w:val="00D71FFB"/>
    <w:rsid w:val="00D72DFC"/>
    <w:rsid w:val="00D91997"/>
    <w:rsid w:val="00DB0523"/>
    <w:rsid w:val="00DB262B"/>
    <w:rsid w:val="00DB6931"/>
    <w:rsid w:val="00DD1F79"/>
    <w:rsid w:val="00DE01DA"/>
    <w:rsid w:val="00DE2A07"/>
    <w:rsid w:val="00DF7AB2"/>
    <w:rsid w:val="00E07429"/>
    <w:rsid w:val="00E1597C"/>
    <w:rsid w:val="00E20E92"/>
    <w:rsid w:val="00E412BF"/>
    <w:rsid w:val="00E45932"/>
    <w:rsid w:val="00E51BCE"/>
    <w:rsid w:val="00E54209"/>
    <w:rsid w:val="00E63AE4"/>
    <w:rsid w:val="00E63BF4"/>
    <w:rsid w:val="00E67369"/>
    <w:rsid w:val="00E74A49"/>
    <w:rsid w:val="00E817D1"/>
    <w:rsid w:val="00E83C15"/>
    <w:rsid w:val="00E86F26"/>
    <w:rsid w:val="00E939E0"/>
    <w:rsid w:val="00EB1243"/>
    <w:rsid w:val="00EB288B"/>
    <w:rsid w:val="00EB7E2D"/>
    <w:rsid w:val="00EC1386"/>
    <w:rsid w:val="00EC1F14"/>
    <w:rsid w:val="00ED3849"/>
    <w:rsid w:val="00EE4754"/>
    <w:rsid w:val="00EF1402"/>
    <w:rsid w:val="00EF50A9"/>
    <w:rsid w:val="00EF5F07"/>
    <w:rsid w:val="00EF76BC"/>
    <w:rsid w:val="00F04B87"/>
    <w:rsid w:val="00F06C87"/>
    <w:rsid w:val="00F16350"/>
    <w:rsid w:val="00F258FB"/>
    <w:rsid w:val="00F427C4"/>
    <w:rsid w:val="00F45E4C"/>
    <w:rsid w:val="00F476BB"/>
    <w:rsid w:val="00F47BDB"/>
    <w:rsid w:val="00F509BC"/>
    <w:rsid w:val="00F5610C"/>
    <w:rsid w:val="00F75F90"/>
    <w:rsid w:val="00F831A5"/>
    <w:rsid w:val="00F875DB"/>
    <w:rsid w:val="00FA18C9"/>
    <w:rsid w:val="00FA5A9E"/>
    <w:rsid w:val="00FA67F5"/>
    <w:rsid w:val="00FA6F74"/>
    <w:rsid w:val="00FB2E99"/>
    <w:rsid w:val="00FB5713"/>
    <w:rsid w:val="00FC0F20"/>
    <w:rsid w:val="00FC2884"/>
    <w:rsid w:val="00FD1D73"/>
    <w:rsid w:val="00FD2587"/>
    <w:rsid w:val="00FE7DB7"/>
    <w:rsid w:val="00FF3A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77D25"/>
  <w15:chartTrackingRefBased/>
  <w15:docId w15:val="{B3869C89-C45A-4CFB-A413-08F542AE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F2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FC0F20"/>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FC0F20"/>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C0F20"/>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C0F20"/>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FC0F20"/>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FC0F20"/>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FC0F20"/>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FC0F20"/>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FC0F20"/>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FC0F20"/>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FC0F20"/>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FC0F20"/>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FC0F20"/>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FC0F20"/>
    <w:pPr>
      <w:jc w:val="left"/>
    </w:pPr>
    <w:rPr>
      <w:sz w:val="18"/>
      <w:szCs w:val="20"/>
    </w:rPr>
  </w:style>
  <w:style w:type="character" w:customStyle="1" w:styleId="FootnoteTextChar">
    <w:name w:val="Footnote Text Char"/>
    <w:basedOn w:val="DefaultParagraphFont"/>
    <w:link w:val="FootnoteText"/>
    <w:uiPriority w:val="99"/>
    <w:rsid w:val="00FC0F20"/>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C0F20"/>
    <w:rPr>
      <w:vertAlign w:val="superscript"/>
    </w:rPr>
  </w:style>
  <w:style w:type="paragraph" w:customStyle="1" w:styleId="Footnote">
    <w:name w:val="Footnote"/>
    <w:basedOn w:val="FootnoteText"/>
    <w:qFormat/>
    <w:rsid w:val="00FC0F20"/>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FC0F20"/>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FC0F2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FC0F20"/>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FC0F20"/>
    <w:pPr>
      <w:tabs>
        <w:tab w:val="center" w:pos="4680"/>
        <w:tab w:val="right" w:pos="9360"/>
      </w:tabs>
    </w:pPr>
    <w:rPr>
      <w:sz w:val="20"/>
    </w:rPr>
  </w:style>
  <w:style w:type="character" w:customStyle="1" w:styleId="FooterChar">
    <w:name w:val="Footer Char"/>
    <w:basedOn w:val="DefaultParagraphFont"/>
    <w:link w:val="Footer"/>
    <w:uiPriority w:val="99"/>
    <w:rsid w:val="00FC0F20"/>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FC0F20"/>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FC0F20"/>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FC0F20"/>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FC0F20"/>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FC0F20"/>
    <w:rPr>
      <w:sz w:val="16"/>
      <w:szCs w:val="16"/>
    </w:rPr>
  </w:style>
  <w:style w:type="paragraph" w:styleId="CommentText">
    <w:name w:val="annotation text"/>
    <w:basedOn w:val="Normal"/>
    <w:link w:val="CommentTextChar"/>
    <w:uiPriority w:val="99"/>
    <w:rsid w:val="00FC0F20"/>
    <w:rPr>
      <w:sz w:val="20"/>
      <w:szCs w:val="20"/>
    </w:rPr>
  </w:style>
  <w:style w:type="character" w:customStyle="1" w:styleId="CommentTextChar">
    <w:name w:val="Comment Text Char"/>
    <w:basedOn w:val="DefaultParagraphFont"/>
    <w:link w:val="CommentText"/>
    <w:uiPriority w:val="99"/>
    <w:rsid w:val="00FC0F20"/>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C0F20"/>
    <w:rPr>
      <w:b/>
      <w:bCs/>
    </w:rPr>
  </w:style>
  <w:style w:type="character" w:customStyle="1" w:styleId="CommentSubjectChar">
    <w:name w:val="Comment Subject Char"/>
    <w:basedOn w:val="CommentTextChar"/>
    <w:link w:val="CommentSubject"/>
    <w:uiPriority w:val="99"/>
    <w:semiHidden/>
    <w:rsid w:val="00FC0F20"/>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EF76BC"/>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FC0F20"/>
    <w:pPr>
      <w:jc w:val="left"/>
    </w:pPr>
    <w:rPr>
      <w:lang w:val="en-GB"/>
    </w:rPr>
  </w:style>
  <w:style w:type="paragraph" w:customStyle="1" w:styleId="AASmallLogo">
    <w:name w:val="AA_SmallLogo"/>
    <w:basedOn w:val="AEDistrNormal"/>
    <w:unhideWhenUsed/>
    <w:rsid w:val="00FC0F20"/>
    <w:pPr>
      <w:spacing w:before="40"/>
    </w:pPr>
    <w:rPr>
      <w:sz w:val="4"/>
    </w:rPr>
  </w:style>
  <w:style w:type="paragraph" w:customStyle="1" w:styleId="ABSymbol">
    <w:name w:val="AB_Symbol"/>
    <w:basedOn w:val="Normal"/>
    <w:qFormat/>
    <w:rsid w:val="00FC0F20"/>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FC0F20"/>
    <w:rPr>
      <w:lang w:val="en-GB"/>
    </w:rPr>
  </w:style>
  <w:style w:type="paragraph" w:customStyle="1" w:styleId="ACLargeLogo">
    <w:name w:val="AC_LargeLogo"/>
    <w:basedOn w:val="AFCorNotNormal"/>
    <w:next w:val="Normal"/>
    <w:unhideWhenUsed/>
    <w:rsid w:val="00FC0F20"/>
    <w:pPr>
      <w:spacing w:before="120"/>
      <w:contextualSpacing/>
      <w:jc w:val="left"/>
    </w:pPr>
    <w:rPr>
      <w:sz w:val="8"/>
    </w:rPr>
  </w:style>
  <w:style w:type="paragraph" w:customStyle="1" w:styleId="AEDistrNormal6pt">
    <w:name w:val="AE_DistrNormal6pt"/>
    <w:basedOn w:val="AEDistrNormal"/>
    <w:next w:val="AFCorNotNormal"/>
    <w:unhideWhenUsed/>
    <w:qFormat/>
    <w:rsid w:val="00FC0F20"/>
    <w:pPr>
      <w:spacing w:before="120"/>
    </w:pPr>
  </w:style>
  <w:style w:type="paragraph" w:customStyle="1" w:styleId="AENormal">
    <w:name w:val="AE_Normal"/>
    <w:basedOn w:val="Normal"/>
    <w:rsid w:val="00FC0F20"/>
    <w:rPr>
      <w:lang w:val="en-GB"/>
    </w:rPr>
  </w:style>
  <w:style w:type="paragraph" w:customStyle="1" w:styleId="AFCorNot12Bold">
    <w:name w:val="AF_CorNot12Bold"/>
    <w:basedOn w:val="AFCorNotNormal"/>
    <w:next w:val="AFCorNotNormal"/>
    <w:unhideWhenUsed/>
    <w:qFormat/>
    <w:rsid w:val="00FC0F20"/>
    <w:pPr>
      <w:jc w:val="left"/>
    </w:pPr>
    <w:rPr>
      <w:b/>
      <w:sz w:val="24"/>
    </w:rPr>
  </w:style>
  <w:style w:type="paragraph" w:customStyle="1" w:styleId="AFCorNotBold">
    <w:name w:val="AF_CorNotBold"/>
    <w:basedOn w:val="AFCorNotNormal"/>
    <w:next w:val="AFCorNotNormal"/>
    <w:unhideWhenUsed/>
    <w:qFormat/>
    <w:rsid w:val="00FC0F20"/>
    <w:rPr>
      <w:b/>
    </w:rPr>
  </w:style>
  <w:style w:type="paragraph" w:customStyle="1" w:styleId="AISpacer">
    <w:name w:val="AI_Spacer"/>
    <w:next w:val="Normal"/>
    <w:unhideWhenUsed/>
    <w:qFormat/>
    <w:rsid w:val="00FC0F2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FC0F20"/>
    <w:pPr>
      <w:keepNext/>
      <w:keepLines/>
      <w:spacing w:before="240" w:after="120"/>
      <w:jc w:val="left"/>
    </w:pPr>
    <w:rPr>
      <w:b/>
      <w:sz w:val="24"/>
    </w:rPr>
  </w:style>
  <w:style w:type="paragraph" w:customStyle="1" w:styleId="CBDNormal">
    <w:name w:val="CBD_Normal"/>
    <w:unhideWhenUsed/>
    <w:qFormat/>
    <w:rsid w:val="00FC0F2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FC0F20"/>
    <w:pPr>
      <w:keepNext/>
      <w:keepLines/>
      <w:spacing w:after="240"/>
      <w:jc w:val="left"/>
    </w:pPr>
    <w:rPr>
      <w:b/>
      <w:sz w:val="28"/>
      <w:lang w:val="en-GB" w:bidi="ar-SY"/>
    </w:rPr>
  </w:style>
  <w:style w:type="paragraph" w:customStyle="1" w:styleId="CBDDesicionAnnex">
    <w:name w:val="CBD_DesicionAnnex"/>
    <w:basedOn w:val="CBDNormal"/>
    <w:next w:val="Normal"/>
    <w:qFormat/>
    <w:rsid w:val="00FC0F2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FC0F20"/>
    <w:pPr>
      <w:spacing w:after="120"/>
      <w:ind w:left="567"/>
    </w:pPr>
  </w:style>
  <w:style w:type="paragraph" w:customStyle="1" w:styleId="CBDFigureTitle">
    <w:name w:val="CBD_FigureTitle"/>
    <w:basedOn w:val="CBDNormal"/>
    <w:next w:val="Normal"/>
    <w:qFormat/>
    <w:rsid w:val="00FC0F20"/>
    <w:pPr>
      <w:keepNext/>
      <w:keepLines/>
      <w:spacing w:before="120" w:after="60"/>
      <w:ind w:left="567"/>
      <w:jc w:val="left"/>
    </w:pPr>
    <w:rPr>
      <w:b/>
    </w:rPr>
  </w:style>
  <w:style w:type="paragraph" w:customStyle="1" w:styleId="CBDFooter">
    <w:name w:val="CBD_Footer"/>
    <w:basedOn w:val="CBDNormal"/>
    <w:qFormat/>
    <w:rsid w:val="00FC0F20"/>
    <w:rPr>
      <w:sz w:val="20"/>
    </w:rPr>
  </w:style>
  <w:style w:type="paragraph" w:customStyle="1" w:styleId="CBDFootnoteText">
    <w:name w:val="CBD_Footnote_Text"/>
    <w:basedOn w:val="CBDNormal"/>
    <w:qFormat/>
    <w:rsid w:val="00FC0F20"/>
    <w:pPr>
      <w:jc w:val="left"/>
    </w:pPr>
    <w:rPr>
      <w:sz w:val="18"/>
    </w:rPr>
  </w:style>
  <w:style w:type="paragraph" w:customStyle="1" w:styleId="CBDH1">
    <w:name w:val="CBD_H1"/>
    <w:basedOn w:val="CBDNormal"/>
    <w:qFormat/>
    <w:rsid w:val="00FC0F20"/>
    <w:pPr>
      <w:keepNext/>
      <w:keepLines/>
      <w:spacing w:before="240" w:after="120"/>
      <w:ind w:left="567" w:hanging="567"/>
      <w:jc w:val="left"/>
    </w:pPr>
    <w:rPr>
      <w:b/>
      <w:sz w:val="28"/>
      <w:lang w:val="en-GB"/>
    </w:rPr>
  </w:style>
  <w:style w:type="paragraph" w:customStyle="1" w:styleId="CBDNormalNumber">
    <w:name w:val="CBD_Normal_Number"/>
    <w:basedOn w:val="CBDNormal"/>
    <w:qFormat/>
    <w:rsid w:val="00FC0F20"/>
    <w:pPr>
      <w:numPr>
        <w:numId w:val="2"/>
      </w:numPr>
      <w:tabs>
        <w:tab w:val="left" w:pos="3969"/>
      </w:tabs>
      <w:spacing w:after="120"/>
      <w:jc w:val="left"/>
    </w:pPr>
    <w:rPr>
      <w:lang w:val="en-GB"/>
    </w:rPr>
  </w:style>
  <w:style w:type="paragraph" w:customStyle="1" w:styleId="CBDH2">
    <w:name w:val="CBD_H2"/>
    <w:basedOn w:val="CBDNormalNumber"/>
    <w:qFormat/>
    <w:rsid w:val="00FC0F20"/>
    <w:pPr>
      <w:keepNext/>
      <w:keepLines/>
      <w:numPr>
        <w:numId w:val="0"/>
      </w:numPr>
      <w:spacing w:before="120"/>
      <w:ind w:left="567" w:hanging="567"/>
    </w:pPr>
    <w:rPr>
      <w:b/>
      <w:sz w:val="24"/>
    </w:rPr>
  </w:style>
  <w:style w:type="paragraph" w:customStyle="1" w:styleId="CBDH3">
    <w:name w:val="CBD_H3"/>
    <w:basedOn w:val="CBDNormal"/>
    <w:qFormat/>
    <w:rsid w:val="00FC0F20"/>
    <w:pPr>
      <w:keepNext/>
      <w:keepLines/>
      <w:spacing w:before="120" w:after="120"/>
      <w:ind w:left="567" w:hanging="567"/>
      <w:jc w:val="left"/>
    </w:pPr>
    <w:rPr>
      <w:b/>
    </w:rPr>
  </w:style>
  <w:style w:type="paragraph" w:customStyle="1" w:styleId="CBDH4">
    <w:name w:val="CBD_H4"/>
    <w:basedOn w:val="CBDNormal"/>
    <w:rsid w:val="00FC0F20"/>
    <w:pPr>
      <w:keepNext/>
      <w:keepLines/>
      <w:spacing w:before="120" w:after="120"/>
      <w:ind w:left="567" w:hanging="567"/>
      <w:jc w:val="left"/>
    </w:pPr>
    <w:rPr>
      <w:b/>
    </w:rPr>
  </w:style>
  <w:style w:type="paragraph" w:customStyle="1" w:styleId="CBDH5">
    <w:name w:val="CBD_H5"/>
    <w:basedOn w:val="CBDNormal"/>
    <w:qFormat/>
    <w:rsid w:val="00FC0F20"/>
    <w:pPr>
      <w:keepNext/>
      <w:keepLines/>
      <w:spacing w:before="120" w:after="120"/>
      <w:ind w:left="567" w:hanging="567"/>
      <w:jc w:val="left"/>
    </w:pPr>
    <w:rPr>
      <w:i/>
    </w:rPr>
  </w:style>
  <w:style w:type="paragraph" w:customStyle="1" w:styleId="CBDHeader">
    <w:name w:val="CBD_Header"/>
    <w:basedOn w:val="CBDNormal"/>
    <w:next w:val="CBDFooter"/>
    <w:qFormat/>
    <w:rsid w:val="00FC0F2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FC0F20"/>
    <w:pPr>
      <w:numPr>
        <w:numId w:val="2"/>
      </w:numPr>
    </w:pPr>
  </w:style>
  <w:style w:type="numbering" w:customStyle="1" w:styleId="CBDHeadings">
    <w:name w:val="CBD_Headings"/>
    <w:basedOn w:val="ListCBD"/>
    <w:uiPriority w:val="99"/>
    <w:rsid w:val="00FC0F20"/>
    <w:pPr>
      <w:numPr>
        <w:numId w:val="3"/>
      </w:numPr>
    </w:pPr>
  </w:style>
  <w:style w:type="paragraph" w:customStyle="1" w:styleId="CBDNormalNoNumber">
    <w:name w:val="CBD_Normal_NoNumber"/>
    <w:basedOn w:val="CBDNormal"/>
    <w:qFormat/>
    <w:rsid w:val="00FC0F20"/>
    <w:pPr>
      <w:spacing w:after="120"/>
    </w:pPr>
  </w:style>
  <w:style w:type="paragraph" w:customStyle="1" w:styleId="CBDSubTitle">
    <w:name w:val="CBD_SubTitle"/>
    <w:basedOn w:val="CBDNormal"/>
    <w:qFormat/>
    <w:rsid w:val="00FC0F20"/>
    <w:pPr>
      <w:keepNext/>
      <w:keepLines/>
      <w:spacing w:before="240" w:after="240"/>
      <w:ind w:left="567"/>
      <w:jc w:val="left"/>
    </w:pPr>
    <w:rPr>
      <w:b/>
      <w:lang w:val="en-GB"/>
    </w:rPr>
  </w:style>
  <w:style w:type="paragraph" w:customStyle="1" w:styleId="CBDTableNormal">
    <w:name w:val="CBD_TableNormal"/>
    <w:basedOn w:val="CBDNormal"/>
    <w:qFormat/>
    <w:rsid w:val="00FC0F20"/>
    <w:pPr>
      <w:spacing w:before="40" w:after="80"/>
      <w:jc w:val="left"/>
    </w:pPr>
    <w:rPr>
      <w:sz w:val="20"/>
    </w:rPr>
  </w:style>
  <w:style w:type="paragraph" w:customStyle="1" w:styleId="CBDTableTitle">
    <w:name w:val="CBD_TableTitle"/>
    <w:basedOn w:val="CBDNormal"/>
    <w:qFormat/>
    <w:rsid w:val="00FC0F20"/>
    <w:pPr>
      <w:keepNext/>
      <w:keepLines/>
      <w:spacing w:before="120" w:after="60"/>
      <w:ind w:left="567"/>
      <w:jc w:val="left"/>
    </w:pPr>
    <w:rPr>
      <w:b/>
    </w:rPr>
  </w:style>
  <w:style w:type="paragraph" w:customStyle="1" w:styleId="CBDTitle">
    <w:name w:val="CBD_Title"/>
    <w:basedOn w:val="CBDNormal"/>
    <w:next w:val="CBDSubTitle"/>
    <w:qFormat/>
    <w:rsid w:val="00FC0F20"/>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FC0F20"/>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FC0F20"/>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FC0F20"/>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FC0F20"/>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FC0F20"/>
    <w:rPr>
      <w:rFonts w:ascii="Times New Roman" w:hAnsi="Times New Roman"/>
      <w:color w:val="0563C1" w:themeColor="hyperlink"/>
      <w:u w:val="single"/>
    </w:rPr>
  </w:style>
  <w:style w:type="paragraph" w:styleId="List">
    <w:name w:val="List"/>
    <w:basedOn w:val="Normal"/>
    <w:semiHidden/>
    <w:rsid w:val="00FC0F20"/>
    <w:pPr>
      <w:contextualSpacing/>
    </w:pPr>
  </w:style>
  <w:style w:type="paragraph" w:styleId="ListParagraph">
    <w:name w:val="List Paragraph"/>
    <w:basedOn w:val="Normal"/>
    <w:uiPriority w:val="34"/>
    <w:qFormat/>
    <w:rsid w:val="00FC0F20"/>
    <w:pPr>
      <w:numPr>
        <w:numId w:val="6"/>
      </w:numPr>
      <w:contextualSpacing/>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54209"/>
    <w:pPr>
      <w:spacing w:after="160" w:line="240" w:lineRule="exact"/>
      <w:jc w:val="left"/>
    </w:pPr>
    <w:rPr>
      <w:rFonts w:asciiTheme="minorHAnsi" w:eastAsiaTheme="minorEastAsia"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B53125"/>
    <w:rPr>
      <w:color w:val="605E5C"/>
      <w:shd w:val="clear" w:color="auto" w:fill="E1DFDD"/>
    </w:rPr>
  </w:style>
  <w:style w:type="character" w:styleId="FollowedHyperlink">
    <w:name w:val="FollowedHyperlink"/>
    <w:basedOn w:val="DefaultParagraphFont"/>
    <w:uiPriority w:val="99"/>
    <w:semiHidden/>
    <w:unhideWhenUsed/>
    <w:rsid w:val="00B531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4/7/ADD2" TargetMode="External"/><Relationship Id="rId3" Type="http://schemas.openxmlformats.org/officeDocument/2006/relationships/hyperlink" Target="https://www.cbd.int/documents/CBD/SBI/4/6/ADD1" TargetMode="External"/><Relationship Id="rId7" Type="http://schemas.openxmlformats.org/officeDocument/2006/relationships/hyperlink" Target="https://www.cbd.int/doc/recommendations/wg8j-12/wg8j-12-rec-03-zh.pdf" TargetMode="External"/><Relationship Id="rId2" Type="http://schemas.openxmlformats.org/officeDocument/2006/relationships/hyperlink" Target="https://www.cbd.int/documents/CBD/SBI/4/6" TargetMode="External"/><Relationship Id="rId1" Type="http://schemas.openxmlformats.org/officeDocument/2006/relationships/hyperlink" Target="https://www.cbd.int/documents/CBD/SBI/4/5" TargetMode="External"/><Relationship Id="rId6" Type="http://schemas.openxmlformats.org/officeDocument/2006/relationships/hyperlink" Target="https://www.cbd.int/documents/CBD/SBI/4/7/ADD1" TargetMode="External"/><Relationship Id="rId5" Type="http://schemas.openxmlformats.org/officeDocument/2006/relationships/hyperlink" Target="https://www.cbd.int/documents/CBD/SBI/4/7/ADD3" TargetMode="External"/><Relationship Id="rId4" Type="http://schemas.openxmlformats.org/officeDocument/2006/relationships/hyperlink" Target="https://www.cbd.int/documents/CBD/SBI/4/7" TargetMode="External"/><Relationship Id="rId9" Type="http://schemas.openxmlformats.org/officeDocument/2006/relationships/hyperlink" Target="https://www.cbd.int/doc/recommendations/sbstta-26/sbstta-26-rec-04-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template-cop-16-en.dotm</Template>
  <TotalTime>2013</TotalTime>
  <Pages>1</Pages>
  <Words>2565</Words>
  <Characters>14625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CBD/COP/16/1/Add.1</dc:subject>
  <dc:creator>Secretariat of the Convention on Biological Diversity</dc:creator>
  <cp:keywords>Conference of the Parties to the Convention on Biological Diversity</cp:keywords>
  <dc:description/>
  <cp:lastModifiedBy>Francois Belanger</cp:lastModifiedBy>
  <cp:revision>49</cp:revision>
  <cp:lastPrinted>2024-09-05T22:04:00Z</cp:lastPrinted>
  <dcterms:created xsi:type="dcterms:W3CDTF">2024-09-02T02:28:00Z</dcterms:created>
  <dcterms:modified xsi:type="dcterms:W3CDTF">2024-09-05T22:04:00Z</dcterms:modified>
</cp:coreProperties>
</file>