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95701" w:rsidRPr="00DC7B9A" w14:paraId="46D52086" w14:textId="77777777" w:rsidTr="00A95701">
        <w:trPr>
          <w:trHeight w:val="709"/>
        </w:trPr>
        <w:tc>
          <w:tcPr>
            <w:tcW w:w="976" w:type="dxa"/>
            <w:tcBorders>
              <w:top w:val="nil"/>
              <w:left w:val="nil"/>
              <w:bottom w:val="single" w:sz="12" w:space="0" w:color="auto"/>
              <w:right w:val="nil"/>
            </w:tcBorders>
            <w:hideMark/>
          </w:tcPr>
          <w:p w14:paraId="21140810" w14:textId="4E0FA3B5" w:rsidR="00A95701" w:rsidRPr="00DC7B9A" w:rsidRDefault="00C65C4E" w:rsidP="00253211">
            <w:pPr>
              <w:suppressLineNumbers/>
              <w:suppressAutoHyphens/>
              <w:spacing w:before="120" w:after="120" w:line="240" w:lineRule="auto"/>
              <w:jc w:val="both"/>
              <w:rPr>
                <w:rFonts w:ascii="Times New Roman" w:eastAsia="Times New Roman" w:hAnsi="Times New Roman" w:cs="Times New Roman"/>
                <w:kern w:val="22"/>
                <w:lang w:val="en-GB" w:eastAsia="en-CA"/>
              </w:rPr>
            </w:pPr>
            <w:bookmarkStart w:id="0" w:name="_Hlk13653283"/>
            <w:r w:rsidRPr="00DC7B9A">
              <w:rPr>
                <w:rFonts w:ascii="Times New Roman" w:hAnsi="Times New Roman"/>
                <w:noProof/>
                <w:kern w:val="22"/>
                <w:lang w:val="en-GB"/>
              </w:rPr>
              <w:drawing>
                <wp:inline distT="0" distB="0" distL="0" distR="0" wp14:anchorId="7D044951" wp14:editId="287DA45C">
                  <wp:extent cx="476494" cy="403200"/>
                  <wp:effectExtent l="0" t="0" r="0" b="0"/>
                  <wp:docPr id="67" name="image1.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1.png" descr="Macintosh HD:Users:bilodeau:Desktop:logos:template 2017:un.emf"/>
                          <pic:cNvPicPr preferRelativeResize="0"/>
                        </pic:nvPicPr>
                        <pic:blipFill>
                          <a:blip r:embed="rId11"/>
                          <a:srcRect/>
                          <a:stretch>
                            <a:fillRect/>
                          </a:stretch>
                        </pic:blipFill>
                        <pic:spPr>
                          <a:xfrm>
                            <a:off x="0" y="0"/>
                            <a:ext cx="476494" cy="403200"/>
                          </a:xfrm>
                          <a:prstGeom prst="rect">
                            <a:avLst/>
                          </a:prstGeom>
                          <a:ln/>
                        </pic:spPr>
                      </pic:pic>
                    </a:graphicData>
                  </a:graphic>
                </wp:inline>
              </w:drawing>
            </w:r>
          </w:p>
        </w:tc>
        <w:tc>
          <w:tcPr>
            <w:tcW w:w="5141" w:type="dxa"/>
            <w:tcBorders>
              <w:top w:val="nil"/>
              <w:left w:val="nil"/>
              <w:bottom w:val="single" w:sz="12" w:space="0" w:color="auto"/>
              <w:right w:val="nil"/>
            </w:tcBorders>
            <w:hideMark/>
          </w:tcPr>
          <w:p w14:paraId="188600EB" w14:textId="77777777" w:rsidR="00A95701" w:rsidRPr="00DC7B9A" w:rsidRDefault="00A95701" w:rsidP="00253211">
            <w:pPr>
              <w:suppressLineNumbers/>
              <w:suppressAutoHyphens/>
              <w:spacing w:before="120" w:after="120" w:line="240" w:lineRule="auto"/>
              <w:jc w:val="both"/>
              <w:rPr>
                <w:rFonts w:ascii="Times New Roman" w:hAnsi="Times New Roman" w:cs="Times New Roman"/>
                <w:kern w:val="22"/>
                <w:lang w:val="en-GB"/>
              </w:rPr>
            </w:pPr>
            <w:r w:rsidRPr="00DC7B9A">
              <w:rPr>
                <w:rFonts w:ascii="Times New Roman" w:hAnsi="Times New Roman"/>
                <w:noProof/>
                <w:kern w:val="22"/>
                <w:lang w:val="en-GB"/>
              </w:rPr>
              <w:drawing>
                <wp:inline distT="0" distB="0" distL="0" distR="0" wp14:anchorId="75A1471D" wp14:editId="47322D41">
                  <wp:extent cx="342265" cy="401320"/>
                  <wp:effectExtent l="0" t="0" r="635" b="0"/>
                  <wp:docPr id="4" name="Picture 4"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67DDE633" w14:textId="77777777" w:rsidR="00A95701" w:rsidRPr="00EC57FA" w:rsidRDefault="00A95701" w:rsidP="00EC57FA">
            <w:pPr>
              <w:suppressLineNumbers/>
              <w:suppressAutoHyphens/>
              <w:spacing w:before="120" w:after="120" w:line="240" w:lineRule="auto"/>
              <w:jc w:val="right"/>
              <w:rPr>
                <w:rFonts w:ascii="Arial" w:hAnsi="Arial"/>
                <w:b/>
                <w:kern w:val="22"/>
                <w:sz w:val="32"/>
                <w:szCs w:val="32"/>
                <w:lang w:val="en-GB"/>
              </w:rPr>
            </w:pPr>
            <w:r w:rsidRPr="00EC57FA">
              <w:rPr>
                <w:rFonts w:ascii="Arial" w:hAnsi="Arial"/>
                <w:b/>
                <w:kern w:val="22"/>
                <w:sz w:val="32"/>
                <w:szCs w:val="32"/>
                <w:lang w:val="en-GB"/>
              </w:rPr>
              <w:t>CBD</w:t>
            </w:r>
          </w:p>
        </w:tc>
      </w:tr>
    </w:tbl>
    <w:tbl>
      <w:tblPr>
        <w:tblW w:w="5452" w:type="pct"/>
        <w:tblInd w:w="-426" w:type="dxa"/>
        <w:tblBorders>
          <w:bottom w:val="single" w:sz="30" w:space="0" w:color="000000"/>
        </w:tblBorders>
        <w:tblLayout w:type="fixed"/>
        <w:tblLook w:val="0000" w:firstRow="0" w:lastRow="0" w:firstColumn="0" w:lastColumn="0" w:noHBand="0" w:noVBand="0"/>
      </w:tblPr>
      <w:tblGrid>
        <w:gridCol w:w="5777"/>
        <w:gridCol w:w="281"/>
        <w:gridCol w:w="4148"/>
      </w:tblGrid>
      <w:tr w:rsidR="003924CD" w:rsidRPr="00DC7B9A" w14:paraId="75A677E3" w14:textId="77777777" w:rsidTr="00D24164">
        <w:trPr>
          <w:trHeight w:val="1693"/>
        </w:trPr>
        <w:tc>
          <w:tcPr>
            <w:tcW w:w="5778" w:type="dxa"/>
          </w:tcPr>
          <w:p w14:paraId="794D8107" w14:textId="1C96F069" w:rsidR="003924CD" w:rsidRPr="00DC7B9A" w:rsidRDefault="003B54B0" w:rsidP="00253211">
            <w:pPr>
              <w:suppressLineNumbers/>
              <w:suppressAutoHyphens/>
              <w:spacing w:before="120" w:after="120" w:line="240" w:lineRule="auto"/>
              <w:jc w:val="both"/>
              <w:rPr>
                <w:rFonts w:ascii="Times New Roman" w:hAnsi="Times New Roman"/>
                <w:snapToGrid w:val="0"/>
                <w:kern w:val="22"/>
                <w:lang w:val="en-GB"/>
              </w:rPr>
            </w:pPr>
            <w:bookmarkStart w:id="1" w:name="_Toc404947614"/>
            <w:bookmarkStart w:id="2" w:name="AnnexI"/>
            <w:bookmarkStart w:id="3" w:name="_Hlk13653314"/>
            <w:bookmarkEnd w:id="0"/>
            <w:r w:rsidRPr="00DC7B9A">
              <w:rPr>
                <w:rFonts w:ascii="Times New Roman" w:hAnsi="Times New Roman"/>
                <w:noProof/>
                <w:kern w:val="22"/>
                <w:lang w:val="en-GB"/>
              </w:rPr>
              <w:drawing>
                <wp:inline distT="0" distB="0" distL="0" distR="0" wp14:anchorId="6AFEEB0E" wp14:editId="508C6D20">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81" w:type="dxa"/>
          </w:tcPr>
          <w:p w14:paraId="2D5BED45" w14:textId="77777777" w:rsidR="003924CD" w:rsidRPr="00AF53F6" w:rsidRDefault="003924CD" w:rsidP="00253211">
            <w:pPr>
              <w:suppressLineNumbers/>
              <w:suppressAutoHyphens/>
              <w:spacing w:before="120" w:after="120" w:line="240" w:lineRule="auto"/>
              <w:jc w:val="both"/>
              <w:rPr>
                <w:rFonts w:ascii="Times New Roman" w:hAnsi="Times New Roman"/>
                <w:snapToGrid w:val="0"/>
                <w:kern w:val="22"/>
                <w:lang w:val="en-GB"/>
              </w:rPr>
            </w:pPr>
          </w:p>
        </w:tc>
        <w:tc>
          <w:tcPr>
            <w:tcW w:w="4148" w:type="dxa"/>
          </w:tcPr>
          <w:p w14:paraId="3AAA3021" w14:textId="77777777" w:rsidR="003924CD" w:rsidRPr="00AF53F6" w:rsidRDefault="003924CD" w:rsidP="00EC57FA">
            <w:pPr>
              <w:suppressLineNumbers/>
              <w:suppressAutoHyphens/>
              <w:spacing w:after="0" w:line="240" w:lineRule="auto"/>
              <w:ind w:left="781"/>
              <w:jc w:val="both"/>
              <w:rPr>
                <w:rFonts w:ascii="Times New Roman" w:hAnsi="Times New Roman"/>
                <w:snapToGrid w:val="0"/>
                <w:kern w:val="22"/>
                <w:lang w:val="en-GB"/>
              </w:rPr>
            </w:pPr>
            <w:r w:rsidRPr="00AF53F6">
              <w:rPr>
                <w:rFonts w:ascii="Times New Roman" w:hAnsi="Times New Roman"/>
                <w:snapToGrid w:val="0"/>
                <w:kern w:val="22"/>
                <w:lang w:val="en-GB"/>
              </w:rPr>
              <w:t>Distr.</w:t>
            </w:r>
          </w:p>
          <w:p w14:paraId="2E054771" w14:textId="48687A5C" w:rsidR="003924CD" w:rsidRPr="0020740C" w:rsidRDefault="003924CD" w:rsidP="00EC57FA">
            <w:pPr>
              <w:suppressLineNumbers/>
              <w:suppressAutoHyphens/>
              <w:spacing w:after="0" w:line="240" w:lineRule="auto"/>
              <w:ind w:left="781"/>
              <w:jc w:val="both"/>
              <w:rPr>
                <w:rFonts w:ascii="Times New Roman" w:hAnsi="Times New Roman"/>
                <w:snapToGrid w:val="0"/>
                <w:kern w:val="22"/>
                <w:lang w:val="en-GB"/>
              </w:rPr>
            </w:pPr>
            <w:r w:rsidRPr="0020740C">
              <w:rPr>
                <w:rFonts w:ascii="Times New Roman" w:hAnsi="Times New Roman"/>
                <w:snapToGrid w:val="0"/>
                <w:kern w:val="22"/>
                <w:lang w:val="en-GB"/>
              </w:rPr>
              <w:t>GENERAL</w:t>
            </w:r>
          </w:p>
          <w:p w14:paraId="6B2AFC4D" w14:textId="77777777" w:rsidR="00EF5421" w:rsidRPr="00B5575D" w:rsidRDefault="00EF5421" w:rsidP="00EC57FA">
            <w:pPr>
              <w:suppressLineNumbers/>
              <w:suppressAutoHyphens/>
              <w:spacing w:after="0" w:line="240" w:lineRule="auto"/>
              <w:ind w:left="781"/>
              <w:jc w:val="both"/>
              <w:rPr>
                <w:rFonts w:ascii="Times New Roman" w:hAnsi="Times New Roman"/>
                <w:snapToGrid w:val="0"/>
                <w:kern w:val="22"/>
                <w:lang w:val="en-GB"/>
              </w:rPr>
            </w:pPr>
          </w:p>
          <w:sdt>
            <w:sdtPr>
              <w:rPr>
                <w:rFonts w:ascii="Times New Roman" w:hAnsi="Times New Roman"/>
                <w:snapToGrid w:val="0"/>
                <w:kern w:val="22"/>
                <w:lang w:val="en-GB"/>
              </w:rPr>
              <w:alias w:val="Subject"/>
              <w:tag w:val=""/>
              <w:id w:val="1421833143"/>
              <w:placeholder>
                <w:docPart w:val="81738D81641246D8B4FDB6EF715D6D4B"/>
              </w:placeholder>
              <w:dataBinding w:prefixMappings="xmlns:ns0='http://purl.org/dc/elements/1.1/' xmlns:ns1='http://schemas.openxmlformats.org/package/2006/metadata/core-properties' " w:xpath="/ns1:coreProperties[1]/ns0:subject[1]" w:storeItemID="{6C3C8BC8-F283-45AE-878A-BAB7291924A1}"/>
              <w:text/>
            </w:sdtPr>
            <w:sdtEndPr/>
            <w:sdtContent>
              <w:p w14:paraId="60EA2761" w14:textId="79D34BC2" w:rsidR="003924CD" w:rsidRPr="00DC7B9A" w:rsidRDefault="00EF5421" w:rsidP="00EC57FA">
                <w:pPr>
                  <w:suppressLineNumbers/>
                  <w:suppressAutoHyphens/>
                  <w:spacing w:after="0" w:line="240" w:lineRule="auto"/>
                  <w:ind w:left="781"/>
                  <w:jc w:val="both"/>
                  <w:rPr>
                    <w:rFonts w:ascii="Times New Roman" w:hAnsi="Times New Roman"/>
                    <w:snapToGrid w:val="0"/>
                    <w:kern w:val="22"/>
                    <w:lang w:val="en-GB"/>
                  </w:rPr>
                </w:pPr>
                <w:r w:rsidRPr="00DC7B9A">
                  <w:rPr>
                    <w:rFonts w:ascii="Times New Roman" w:hAnsi="Times New Roman"/>
                    <w:snapToGrid w:val="0"/>
                    <w:kern w:val="22"/>
                    <w:lang w:val="en-GB"/>
                  </w:rPr>
                  <w:t>CBD/POST2020/WS/2020/3/3</w:t>
                </w:r>
              </w:p>
            </w:sdtContent>
          </w:sdt>
          <w:p w14:paraId="11F5962C" w14:textId="52A82EA6" w:rsidR="003924CD" w:rsidRPr="00B5575D" w:rsidRDefault="00835CFF" w:rsidP="00EC57FA">
            <w:pPr>
              <w:suppressLineNumbers/>
              <w:suppressAutoHyphens/>
              <w:spacing w:after="0" w:line="240" w:lineRule="auto"/>
              <w:ind w:left="781"/>
              <w:jc w:val="both"/>
              <w:rPr>
                <w:rFonts w:ascii="Times New Roman" w:hAnsi="Times New Roman"/>
                <w:snapToGrid w:val="0"/>
                <w:kern w:val="22"/>
                <w:lang w:val="en-GB"/>
              </w:rPr>
            </w:pPr>
            <w:r w:rsidRPr="00DC7B9A">
              <w:rPr>
                <w:rFonts w:ascii="Times New Roman" w:hAnsi="Times New Roman"/>
                <w:snapToGrid w:val="0"/>
                <w:kern w:val="22"/>
                <w:lang w:val="en-GB"/>
              </w:rPr>
              <w:t>1</w:t>
            </w:r>
            <w:r w:rsidR="00E04898" w:rsidRPr="00AF53F6">
              <w:rPr>
                <w:rFonts w:ascii="Times New Roman" w:hAnsi="Times New Roman"/>
                <w:snapToGrid w:val="0"/>
                <w:kern w:val="22"/>
                <w:lang w:val="en-GB"/>
              </w:rPr>
              <w:t xml:space="preserve">2 </w:t>
            </w:r>
            <w:r w:rsidR="005A5DEE" w:rsidRPr="00AF53F6">
              <w:rPr>
                <w:rFonts w:ascii="Times New Roman" w:hAnsi="Times New Roman"/>
                <w:snapToGrid w:val="0"/>
                <w:kern w:val="22"/>
                <w:lang w:val="en-GB"/>
              </w:rPr>
              <w:t>February</w:t>
            </w:r>
            <w:r w:rsidR="00BB6D28" w:rsidRPr="00AF53F6">
              <w:rPr>
                <w:rFonts w:ascii="Times New Roman" w:hAnsi="Times New Roman"/>
                <w:snapToGrid w:val="0"/>
                <w:kern w:val="22"/>
                <w:lang w:val="en-GB"/>
              </w:rPr>
              <w:t xml:space="preserve"> </w:t>
            </w:r>
            <w:r w:rsidR="003924CD" w:rsidRPr="00AF53F6">
              <w:rPr>
                <w:rFonts w:ascii="Times New Roman" w:hAnsi="Times New Roman"/>
                <w:snapToGrid w:val="0"/>
                <w:kern w:val="22"/>
                <w:lang w:val="en-GB"/>
              </w:rPr>
              <w:t>20</w:t>
            </w:r>
            <w:r w:rsidR="0022176D" w:rsidRPr="0020740C">
              <w:rPr>
                <w:rFonts w:ascii="Times New Roman" w:hAnsi="Times New Roman"/>
                <w:snapToGrid w:val="0"/>
                <w:kern w:val="22"/>
                <w:lang w:val="en-GB"/>
              </w:rPr>
              <w:t>20</w:t>
            </w:r>
          </w:p>
          <w:p w14:paraId="75408CDA" w14:textId="77777777" w:rsidR="00EF5421" w:rsidRPr="00B5575D" w:rsidRDefault="00EF5421" w:rsidP="00EC57FA">
            <w:pPr>
              <w:suppressLineNumbers/>
              <w:suppressAutoHyphens/>
              <w:spacing w:after="0" w:line="240" w:lineRule="auto"/>
              <w:ind w:left="781"/>
              <w:jc w:val="both"/>
              <w:rPr>
                <w:rFonts w:ascii="Times New Roman" w:hAnsi="Times New Roman"/>
                <w:snapToGrid w:val="0"/>
                <w:kern w:val="22"/>
                <w:lang w:val="en-GB"/>
              </w:rPr>
            </w:pPr>
          </w:p>
          <w:p w14:paraId="24268AC5" w14:textId="29E29A27" w:rsidR="003924CD" w:rsidRPr="00B5575D" w:rsidRDefault="003924CD" w:rsidP="00EC57FA">
            <w:pPr>
              <w:suppressLineNumbers/>
              <w:suppressAutoHyphens/>
              <w:spacing w:after="0" w:line="240" w:lineRule="auto"/>
              <w:ind w:left="781"/>
              <w:jc w:val="both"/>
              <w:rPr>
                <w:rFonts w:ascii="Times New Roman" w:hAnsi="Times New Roman"/>
                <w:snapToGrid w:val="0"/>
                <w:kern w:val="22"/>
                <w:lang w:val="en-GB"/>
              </w:rPr>
            </w:pPr>
            <w:r w:rsidRPr="00B5575D">
              <w:rPr>
                <w:rFonts w:ascii="Times New Roman" w:hAnsi="Times New Roman"/>
                <w:snapToGrid w:val="0"/>
                <w:kern w:val="22"/>
                <w:lang w:val="en-GB"/>
              </w:rPr>
              <w:t>ENGLISH</w:t>
            </w:r>
            <w:r w:rsidR="00BB6D28" w:rsidRPr="00B5575D">
              <w:rPr>
                <w:rFonts w:ascii="Times New Roman" w:hAnsi="Times New Roman"/>
                <w:snapToGrid w:val="0"/>
                <w:kern w:val="22"/>
                <w:lang w:val="en-GB"/>
              </w:rPr>
              <w:t xml:space="preserve"> ONLY</w:t>
            </w:r>
          </w:p>
        </w:tc>
      </w:tr>
    </w:tbl>
    <w:bookmarkEnd w:id="3" w:displacedByCustomXml="next"/>
    <w:bookmarkEnd w:id="2" w:displacedByCustomXml="next"/>
    <w:bookmarkEnd w:id="1" w:displacedByCustomXml="next"/>
    <w:sdt>
      <w:sdtPr>
        <w:rPr>
          <w:rFonts w:ascii="Times New Roman Bold" w:hAnsi="Times New Roman Bold"/>
          <w:snapToGrid w:val="0"/>
          <w:kern w:val="22"/>
        </w:rPr>
        <w:alias w:val="Title"/>
        <w:tag w:val=""/>
        <w:id w:val="-1920626641"/>
        <w:placeholder>
          <w:docPart w:val="12D668CFD0A84FB7965E682A53B5DF55"/>
        </w:placeholder>
        <w:dataBinding w:prefixMappings="xmlns:ns0='http://purl.org/dc/elements/1.1/' xmlns:ns1='http://schemas.openxmlformats.org/package/2006/metadata/core-properties' " w:xpath="/ns1:coreProperties[1]/ns0:title[1]" w:storeItemID="{6C3C8BC8-F283-45AE-878A-BAB7291924A1}"/>
        <w:text/>
      </w:sdtPr>
      <w:sdtEndPr/>
      <w:sdtContent>
        <w:p w14:paraId="7CC713FC" w14:textId="64D9E3C0" w:rsidR="00BA66FF" w:rsidRPr="00EC57FA" w:rsidRDefault="00071898" w:rsidP="00EC57FA">
          <w:pPr>
            <w:pStyle w:val="annexreport"/>
            <w:suppressLineNumbers/>
            <w:tabs>
              <w:tab w:val="clear" w:pos="770"/>
            </w:tabs>
            <w:suppressAutoHyphens/>
            <w:ind w:right="0"/>
            <w:rPr>
              <w:rFonts w:ascii="Times New Roman Bold" w:hAnsi="Times New Roman Bold"/>
            </w:rPr>
          </w:pPr>
          <w:r w:rsidRPr="00DC7B9A">
            <w:rPr>
              <w:rFonts w:ascii="Times New Roman Bold" w:hAnsi="Times New Roman Bold"/>
              <w:snapToGrid w:val="0"/>
              <w:kern w:val="22"/>
            </w:rPr>
            <w:t>Report on the Thematic Workshop on Resource Mobilization for the Post-2020 Global Biodiversity Framework</w:t>
          </w:r>
        </w:p>
      </w:sdtContent>
    </w:sdt>
    <w:p w14:paraId="797179EA" w14:textId="3F20DC6E" w:rsidR="00BA66FF" w:rsidRPr="00EC57FA" w:rsidRDefault="00071898" w:rsidP="00EC57FA">
      <w:pPr>
        <w:pStyle w:val="annexreport"/>
        <w:suppressLineNumbers/>
        <w:tabs>
          <w:tab w:val="clear" w:pos="770"/>
        </w:tabs>
        <w:suppressAutoHyphens/>
        <w:spacing w:before="0"/>
        <w:ind w:right="0"/>
        <w:rPr>
          <w:rFonts w:ascii="Times New Roman Bold" w:hAnsi="Times New Roman Bold"/>
          <w:caps w:val="0"/>
          <w:snapToGrid w:val="0"/>
          <w:kern w:val="22"/>
        </w:rPr>
      </w:pPr>
      <w:r w:rsidRPr="00DC7B9A">
        <w:rPr>
          <w:rFonts w:ascii="Times New Roman Bold" w:hAnsi="Times New Roman Bold"/>
          <w:caps w:val="0"/>
          <w:snapToGrid w:val="0"/>
          <w:kern w:val="22"/>
        </w:rPr>
        <w:t>BERLIN</w:t>
      </w:r>
      <w:r w:rsidR="00BA66FF" w:rsidRPr="00EC57FA">
        <w:rPr>
          <w:rFonts w:ascii="Times New Roman Bold" w:hAnsi="Times New Roman Bold"/>
          <w:caps w:val="0"/>
          <w:snapToGrid w:val="0"/>
          <w:kern w:val="22"/>
        </w:rPr>
        <w:t>, 14</w:t>
      </w:r>
      <w:r w:rsidR="007B606A" w:rsidRPr="00EC57FA">
        <w:rPr>
          <w:rFonts w:ascii="Times New Roman Bold" w:hAnsi="Times New Roman Bold"/>
          <w:caps w:val="0"/>
          <w:snapToGrid w:val="0"/>
          <w:kern w:val="22"/>
        </w:rPr>
        <w:t>-</w:t>
      </w:r>
      <w:r w:rsidR="00BA66FF" w:rsidRPr="00EC57FA">
        <w:rPr>
          <w:rFonts w:ascii="Times New Roman Bold" w:hAnsi="Times New Roman Bold"/>
          <w:caps w:val="0"/>
          <w:snapToGrid w:val="0"/>
          <w:kern w:val="22"/>
        </w:rPr>
        <w:t>16 JANUARY 2019</w:t>
      </w:r>
    </w:p>
    <w:p w14:paraId="089B38EB" w14:textId="3204BE4F" w:rsidR="00EC43C0" w:rsidRPr="00EC57FA" w:rsidRDefault="008E0F22" w:rsidP="00EC57FA">
      <w:pPr>
        <w:pStyle w:val="HEADING"/>
        <w:numPr>
          <w:ilvl w:val="0"/>
          <w:numId w:val="0"/>
        </w:numPr>
        <w:suppressLineNumbers/>
        <w:suppressAutoHyphens/>
        <w:spacing w:before="0" w:line="240" w:lineRule="auto"/>
        <w:ind w:left="720"/>
        <w:jc w:val="center"/>
        <w:rPr>
          <w:caps w:val="0"/>
          <w:snapToGrid w:val="0"/>
          <w:lang w:val="en-GB"/>
        </w:rPr>
      </w:pPr>
      <w:r w:rsidRPr="00EC57FA">
        <w:rPr>
          <w:caps w:val="0"/>
          <w:snapToGrid w:val="0"/>
          <w:lang w:val="en-GB"/>
        </w:rPr>
        <w:t>Background</w:t>
      </w:r>
    </w:p>
    <w:p w14:paraId="358E387A" w14:textId="4DCDAB05" w:rsidR="005766EA" w:rsidRPr="00B5575D" w:rsidRDefault="005766EA" w:rsidP="00A10FC7">
      <w:pPr>
        <w:pStyle w:val="Para1"/>
        <w:numPr>
          <w:ilvl w:val="0"/>
          <w:numId w:val="33"/>
        </w:numPr>
        <w:tabs>
          <w:tab w:val="clear" w:pos="360"/>
          <w:tab w:val="left" w:pos="720"/>
        </w:tabs>
        <w:adjustRightInd w:val="0"/>
        <w:snapToGrid w:val="0"/>
        <w:rPr>
          <w:rFonts w:eastAsia="Times New Roman"/>
          <w:kern w:val="22"/>
          <w:szCs w:val="22"/>
          <w:lang w:eastAsia="en-US"/>
        </w:rPr>
      </w:pPr>
      <w:r w:rsidRPr="00DC7B9A">
        <w:rPr>
          <w:kern w:val="22"/>
          <w:szCs w:val="22"/>
        </w:rPr>
        <w:t xml:space="preserve">The </w:t>
      </w:r>
      <w:r w:rsidR="00FC16E3" w:rsidRPr="00DC7B9A">
        <w:rPr>
          <w:kern w:val="22"/>
          <w:szCs w:val="22"/>
        </w:rPr>
        <w:t>T</w:t>
      </w:r>
      <w:r w:rsidRPr="00AF53F6">
        <w:rPr>
          <w:kern w:val="22"/>
          <w:szCs w:val="22"/>
        </w:rPr>
        <w:t xml:space="preserve">hematic Workshop on Resource Mobilization for the Post-2020 Global Biodiversity Framework </w:t>
      </w:r>
      <w:r w:rsidR="00B40039" w:rsidRPr="0020740C">
        <w:rPr>
          <w:kern w:val="22"/>
          <w:szCs w:val="22"/>
        </w:rPr>
        <w:t xml:space="preserve">was held </w:t>
      </w:r>
      <w:r w:rsidRPr="0020740C">
        <w:rPr>
          <w:kern w:val="22"/>
          <w:szCs w:val="22"/>
        </w:rPr>
        <w:t>in Berlin</w:t>
      </w:r>
      <w:r w:rsidRPr="00B5575D">
        <w:rPr>
          <w:kern w:val="22"/>
          <w:szCs w:val="22"/>
        </w:rPr>
        <w:t xml:space="preserve"> from 14 to 16 January 2020.</w:t>
      </w:r>
    </w:p>
    <w:p w14:paraId="302E9B75" w14:textId="2B5066FA" w:rsidR="00B40039" w:rsidRPr="00CA02AF" w:rsidRDefault="00B40039" w:rsidP="00DC7B9A">
      <w:pPr>
        <w:pStyle w:val="Para1"/>
        <w:numPr>
          <w:ilvl w:val="0"/>
          <w:numId w:val="33"/>
        </w:numPr>
        <w:tabs>
          <w:tab w:val="clear" w:pos="360"/>
          <w:tab w:val="left" w:pos="720"/>
        </w:tabs>
        <w:adjustRightInd w:val="0"/>
        <w:snapToGrid w:val="0"/>
        <w:rPr>
          <w:kern w:val="22"/>
          <w:szCs w:val="22"/>
        </w:rPr>
      </w:pPr>
      <w:r w:rsidRPr="00B5575D">
        <w:rPr>
          <w:kern w:val="22"/>
          <w:szCs w:val="22"/>
        </w:rPr>
        <w:t xml:space="preserve">The workshop was convened by the Secretariat of the Convention on Biological Diversity with </w:t>
      </w:r>
      <w:r w:rsidRPr="00982745">
        <w:rPr>
          <w:kern w:val="22"/>
          <w:szCs w:val="22"/>
        </w:rPr>
        <w:t>generous financial and logistical support from the Government of Germany. The workshop was</w:t>
      </w:r>
      <w:r w:rsidRPr="00982745">
        <w:rPr>
          <w:kern w:val="22"/>
          <w:szCs w:val="22"/>
          <w:lang w:eastAsia="ja-JP"/>
        </w:rPr>
        <w:t xml:space="preserve"> organized </w:t>
      </w:r>
      <w:r w:rsidRPr="00982745">
        <w:rPr>
          <w:kern w:val="22"/>
          <w:szCs w:val="22"/>
        </w:rPr>
        <w:t xml:space="preserve">under the guidance of the </w:t>
      </w:r>
      <w:r w:rsidR="003C1B02" w:rsidRPr="00982745">
        <w:rPr>
          <w:kern w:val="22"/>
          <w:szCs w:val="22"/>
        </w:rPr>
        <w:t>C</w:t>
      </w:r>
      <w:r w:rsidRPr="00982745">
        <w:rPr>
          <w:kern w:val="22"/>
          <w:szCs w:val="22"/>
        </w:rPr>
        <w:t>o-</w:t>
      </w:r>
      <w:r w:rsidR="003C1B02" w:rsidRPr="00982745">
        <w:rPr>
          <w:kern w:val="22"/>
          <w:szCs w:val="22"/>
        </w:rPr>
        <w:t>C</w:t>
      </w:r>
      <w:r w:rsidRPr="00982745">
        <w:rPr>
          <w:kern w:val="22"/>
          <w:szCs w:val="22"/>
        </w:rPr>
        <w:t>hairs of the Open-ended Working Group on the Post-2020 Global Biodiversity Framework</w:t>
      </w:r>
      <w:r w:rsidR="00D779A8" w:rsidRPr="00982745">
        <w:rPr>
          <w:kern w:val="22"/>
          <w:szCs w:val="22"/>
        </w:rPr>
        <w:t xml:space="preserve">, Mr. Basile </w:t>
      </w:r>
      <w:r w:rsidR="00CC2A6E" w:rsidRPr="00982745">
        <w:rPr>
          <w:kern w:val="22"/>
          <w:szCs w:val="22"/>
        </w:rPr>
        <w:t>van Havre (Canada) and Mr. Francis Ogwal (Uganda)</w:t>
      </w:r>
      <w:r w:rsidRPr="00982745">
        <w:rPr>
          <w:kern w:val="22"/>
          <w:szCs w:val="22"/>
        </w:rPr>
        <w:t xml:space="preserve"> </w:t>
      </w:r>
      <w:r w:rsidR="00CD10C2" w:rsidRPr="00982745">
        <w:rPr>
          <w:kern w:val="22"/>
          <w:szCs w:val="22"/>
        </w:rPr>
        <w:t>(</w:t>
      </w:r>
      <w:r w:rsidR="00AB67F6" w:rsidRPr="009426C6">
        <w:rPr>
          <w:kern w:val="22"/>
          <w:szCs w:val="22"/>
        </w:rPr>
        <w:t>C</w:t>
      </w:r>
      <w:r w:rsidR="00CD10C2" w:rsidRPr="00DA5531">
        <w:rPr>
          <w:kern w:val="22"/>
          <w:szCs w:val="22"/>
        </w:rPr>
        <w:t>o-</w:t>
      </w:r>
      <w:r w:rsidR="00AB67F6" w:rsidRPr="00DA5531">
        <w:rPr>
          <w:kern w:val="22"/>
          <w:szCs w:val="22"/>
        </w:rPr>
        <w:t>C</w:t>
      </w:r>
      <w:r w:rsidR="00CD10C2" w:rsidRPr="00DA5531">
        <w:rPr>
          <w:kern w:val="22"/>
          <w:szCs w:val="22"/>
        </w:rPr>
        <w:t>hairs hereafter)</w:t>
      </w:r>
      <w:r w:rsidR="00CC2A6E" w:rsidRPr="00DA5531">
        <w:rPr>
          <w:kern w:val="22"/>
          <w:szCs w:val="22"/>
        </w:rPr>
        <w:t>,</w:t>
      </w:r>
      <w:r w:rsidR="00CD10C2" w:rsidRPr="0050086E">
        <w:rPr>
          <w:kern w:val="22"/>
          <w:szCs w:val="22"/>
        </w:rPr>
        <w:t xml:space="preserve"> </w:t>
      </w:r>
      <w:r w:rsidRPr="0050086E">
        <w:rPr>
          <w:kern w:val="22"/>
          <w:szCs w:val="22"/>
        </w:rPr>
        <w:t>and the oversight of the Bureau of the Conference of the Parties.</w:t>
      </w:r>
    </w:p>
    <w:p w14:paraId="7A9EEC21" w14:textId="468B561E" w:rsidR="0033715A" w:rsidRPr="00B5575D" w:rsidRDefault="00B40039" w:rsidP="00DC7B9A">
      <w:pPr>
        <w:pStyle w:val="Para1"/>
        <w:numPr>
          <w:ilvl w:val="0"/>
          <w:numId w:val="33"/>
        </w:numPr>
        <w:tabs>
          <w:tab w:val="clear" w:pos="360"/>
          <w:tab w:val="left" w:pos="720"/>
        </w:tabs>
        <w:adjustRightInd w:val="0"/>
        <w:snapToGrid w:val="0"/>
        <w:rPr>
          <w:rFonts w:eastAsia="Times New Roman"/>
          <w:kern w:val="22"/>
          <w:szCs w:val="22"/>
          <w:lang w:eastAsia="en-US"/>
        </w:rPr>
      </w:pPr>
      <w:r w:rsidRPr="00CA02AF">
        <w:rPr>
          <w:rFonts w:eastAsia="Times New Roman"/>
          <w:kern w:val="22"/>
          <w:szCs w:val="22"/>
          <w:lang w:eastAsia="en-US"/>
        </w:rPr>
        <w:t>The workshop was one in a suite of consult</w:t>
      </w:r>
      <w:r w:rsidRPr="00AD6DE4">
        <w:rPr>
          <w:rFonts w:eastAsia="Times New Roman"/>
          <w:kern w:val="22"/>
          <w:szCs w:val="22"/>
          <w:lang w:eastAsia="en-US"/>
        </w:rPr>
        <w:t xml:space="preserve">ative workshops convened pursuant to </w:t>
      </w:r>
      <w:r w:rsidR="0033715A" w:rsidRPr="003372E6">
        <w:rPr>
          <w:kern w:val="22"/>
          <w:szCs w:val="22"/>
        </w:rPr>
        <w:t xml:space="preserve">decision </w:t>
      </w:r>
      <w:hyperlink r:id="rId14" w:history="1">
        <w:r w:rsidR="0033715A" w:rsidRPr="00DC7B9A">
          <w:rPr>
            <w:rStyle w:val="Hyperlink"/>
            <w:kern w:val="22"/>
            <w:szCs w:val="22"/>
          </w:rPr>
          <w:t>14/34</w:t>
        </w:r>
      </w:hyperlink>
      <w:r w:rsidR="0033715A" w:rsidRPr="00DC7B9A">
        <w:rPr>
          <w:kern w:val="22"/>
          <w:szCs w:val="22"/>
        </w:rPr>
        <w:t xml:space="preserve"> on a comprehensive and participatory process for the preparation of the post-2020 global biodiversity framework. In </w:t>
      </w:r>
      <w:r w:rsidRPr="00AF53F6">
        <w:rPr>
          <w:kern w:val="22"/>
          <w:szCs w:val="22"/>
        </w:rPr>
        <w:t xml:space="preserve">this </w:t>
      </w:r>
      <w:r w:rsidR="0033715A" w:rsidRPr="00AF53F6">
        <w:rPr>
          <w:kern w:val="22"/>
          <w:szCs w:val="22"/>
        </w:rPr>
        <w:t>decision, the Conference of the Parties 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w:t>
      </w:r>
      <w:r w:rsidRPr="00AF53F6">
        <w:rPr>
          <w:kern w:val="22"/>
          <w:szCs w:val="22"/>
        </w:rPr>
        <w:t xml:space="preserve"> (para</w:t>
      </w:r>
      <w:r w:rsidR="00F42762" w:rsidRPr="0020740C">
        <w:rPr>
          <w:kern w:val="22"/>
          <w:szCs w:val="22"/>
        </w:rPr>
        <w:t>.</w:t>
      </w:r>
      <w:r w:rsidRPr="00B5575D">
        <w:rPr>
          <w:kern w:val="22"/>
          <w:szCs w:val="22"/>
        </w:rPr>
        <w:t xml:space="preserve"> 6) and requested the Executive Secretary to facilitate its implementation.</w:t>
      </w:r>
    </w:p>
    <w:p w14:paraId="4C311539" w14:textId="122965CA" w:rsidR="0033715A" w:rsidRPr="00AF53F6" w:rsidRDefault="0033715A" w:rsidP="00EC57FA">
      <w:pPr>
        <w:pStyle w:val="Para1"/>
        <w:numPr>
          <w:ilvl w:val="0"/>
          <w:numId w:val="33"/>
        </w:numPr>
        <w:tabs>
          <w:tab w:val="clear" w:pos="360"/>
          <w:tab w:val="num" w:pos="709"/>
        </w:tabs>
        <w:snapToGrid w:val="0"/>
        <w:rPr>
          <w:szCs w:val="22"/>
        </w:rPr>
      </w:pPr>
      <w:r w:rsidRPr="00B5575D">
        <w:rPr>
          <w:szCs w:val="22"/>
        </w:rPr>
        <w:t>In decision 14/22, on resource mobilization, the fourteenth meeting of the Conference of the Parties affirmed that resource mobilization will be an integral part of the post-2020 global biodiversity framework and decided to initiate preparations of this resource mobilization component at an early stage, and in full coherence and coordination with the overall process of developing the post-2020 framework. The Conference of the Parties requested the Executive Secretary to contract a panel of experts which shall prepare pertinent analyses and reports, to contribute to the overall process for the post-2020</w:t>
      </w:r>
      <w:r w:rsidRPr="00982745">
        <w:rPr>
          <w:szCs w:val="22"/>
        </w:rPr>
        <w:t xml:space="preserve"> framework, and for the consideration of the Open-ended Working Group on the post-2020 </w:t>
      </w:r>
      <w:r w:rsidR="002B6B0A" w:rsidRPr="00982745">
        <w:rPr>
          <w:szCs w:val="22"/>
        </w:rPr>
        <w:t>G</w:t>
      </w:r>
      <w:r w:rsidRPr="00982745">
        <w:rPr>
          <w:szCs w:val="22"/>
        </w:rPr>
        <w:t xml:space="preserve">lobal </w:t>
      </w:r>
      <w:r w:rsidR="002B6B0A" w:rsidRPr="00982745">
        <w:rPr>
          <w:szCs w:val="22"/>
        </w:rPr>
        <w:t>B</w:t>
      </w:r>
      <w:r w:rsidRPr="00982745">
        <w:rPr>
          <w:szCs w:val="22"/>
        </w:rPr>
        <w:t xml:space="preserve">iodiversity </w:t>
      </w:r>
      <w:r w:rsidR="002B6B0A" w:rsidRPr="00982745">
        <w:rPr>
          <w:szCs w:val="22"/>
        </w:rPr>
        <w:t>F</w:t>
      </w:r>
      <w:r w:rsidRPr="00982745">
        <w:rPr>
          <w:szCs w:val="22"/>
        </w:rPr>
        <w:t>ramework and of the Conference of the Parties at its fifteenth meeting.</w:t>
      </w:r>
      <w:r w:rsidRPr="00EC57FA">
        <w:rPr>
          <w:szCs w:val="22"/>
        </w:rPr>
        <w:t xml:space="preserve"> </w:t>
      </w:r>
      <w:r w:rsidRPr="00DC7B9A">
        <w:rPr>
          <w:szCs w:val="22"/>
        </w:rPr>
        <w:t>As per paragraph 15 of the decision, the expert panel has the following tasks:</w:t>
      </w:r>
    </w:p>
    <w:p w14:paraId="1207FD15" w14:textId="17D24685" w:rsidR="0033715A" w:rsidRPr="0020740C" w:rsidRDefault="0033715A" w:rsidP="00EC57FA">
      <w:pPr>
        <w:pStyle w:val="Para1"/>
        <w:numPr>
          <w:ilvl w:val="1"/>
          <w:numId w:val="33"/>
        </w:numPr>
        <w:snapToGrid w:val="0"/>
        <w:rPr>
          <w:szCs w:val="22"/>
        </w:rPr>
      </w:pPr>
      <w:bookmarkStart w:id="4" w:name="_Hlk31112107"/>
      <w:r w:rsidRPr="00AF53F6">
        <w:rPr>
          <w:szCs w:val="22"/>
        </w:rPr>
        <w:t xml:space="preserve">To evaluate the structure, content and effectiveness of the Strategy for Resource Mobilization indicating as much as possible the gaps in meeting the targets; and to review the experiences of achieving Aichi Biodiversity Target 20 </w:t>
      </w:r>
      <w:bookmarkEnd w:id="4"/>
      <w:r w:rsidRPr="00AF53F6">
        <w:rPr>
          <w:szCs w:val="22"/>
        </w:rPr>
        <w:t>and implementing the Strategy for Resource Mobilization, and their adequacy, and build on these experiences to consider the need for appropriate action;</w:t>
      </w:r>
    </w:p>
    <w:p w14:paraId="5784CC25" w14:textId="50FFB82B" w:rsidR="0033715A" w:rsidRPr="00B5575D" w:rsidRDefault="0033715A" w:rsidP="00EC57FA">
      <w:pPr>
        <w:pStyle w:val="Para1"/>
        <w:numPr>
          <w:ilvl w:val="1"/>
          <w:numId w:val="33"/>
        </w:numPr>
        <w:snapToGrid w:val="0"/>
        <w:rPr>
          <w:szCs w:val="22"/>
        </w:rPr>
      </w:pPr>
      <w:r w:rsidRPr="00B5575D">
        <w:rPr>
          <w:szCs w:val="22"/>
        </w:rPr>
        <w:t xml:space="preserve">To estimate the resources from all sources needed for different scenarios of the implementation of the post-2020 framework, taking into account the needs assessment of the Global Environment Facility, as well as costs and benefits arising from the implementation of the post-2020 framework; </w:t>
      </w:r>
    </w:p>
    <w:p w14:paraId="1C988627" w14:textId="77777777" w:rsidR="0033715A" w:rsidRPr="00B5575D" w:rsidRDefault="0033715A" w:rsidP="00EC57FA">
      <w:pPr>
        <w:pStyle w:val="Para1"/>
        <w:numPr>
          <w:ilvl w:val="1"/>
          <w:numId w:val="33"/>
        </w:numPr>
        <w:snapToGrid w:val="0"/>
        <w:rPr>
          <w:szCs w:val="22"/>
        </w:rPr>
      </w:pPr>
      <w:r w:rsidRPr="00B5575D">
        <w:rPr>
          <w:szCs w:val="22"/>
        </w:rPr>
        <w:lastRenderedPageBreak/>
        <w:t xml:space="preserve">To contribute to the draft resource mobilization component of the post-2020 biodiversity framework as a follow-up to the current strategy for resource mobilization, based on the existing strategy and the exercises described in the previous subparagraphs. </w:t>
      </w:r>
    </w:p>
    <w:p w14:paraId="225F506D" w14:textId="015902E5" w:rsidR="0033715A" w:rsidRPr="00982745" w:rsidRDefault="0033715A" w:rsidP="00EC57FA">
      <w:pPr>
        <w:pStyle w:val="Para1"/>
        <w:numPr>
          <w:ilvl w:val="0"/>
          <w:numId w:val="33"/>
        </w:numPr>
        <w:tabs>
          <w:tab w:val="clear" w:pos="360"/>
          <w:tab w:val="left" w:pos="720"/>
        </w:tabs>
        <w:snapToGrid w:val="0"/>
        <w:rPr>
          <w:szCs w:val="22"/>
        </w:rPr>
      </w:pPr>
      <w:r w:rsidRPr="00982745">
        <w:rPr>
          <w:szCs w:val="22"/>
        </w:rPr>
        <w:t xml:space="preserve">As per </w:t>
      </w:r>
      <w:r w:rsidR="00AE5911" w:rsidRPr="00982745">
        <w:rPr>
          <w:szCs w:val="22"/>
        </w:rPr>
        <w:t xml:space="preserve">the same </w:t>
      </w:r>
      <w:r w:rsidRPr="00982745">
        <w:rPr>
          <w:szCs w:val="22"/>
        </w:rPr>
        <w:t>paragraph, the expert panel is to explore and consider various aspects of resource mobilization; namely, to:</w:t>
      </w:r>
    </w:p>
    <w:p w14:paraId="3D9D194C" w14:textId="77777777" w:rsidR="0033715A" w:rsidRPr="00982745" w:rsidRDefault="0033715A" w:rsidP="00EC57FA">
      <w:pPr>
        <w:pStyle w:val="Para1"/>
        <w:numPr>
          <w:ilvl w:val="1"/>
          <w:numId w:val="33"/>
        </w:numPr>
        <w:snapToGrid w:val="0"/>
        <w:rPr>
          <w:szCs w:val="22"/>
        </w:rPr>
      </w:pPr>
      <w:r w:rsidRPr="00982745">
        <w:rPr>
          <w:szCs w:val="22"/>
        </w:rPr>
        <w:t xml:space="preserve">Explore options and approaches for mobilizing and providing additional resources from all sources; </w:t>
      </w:r>
    </w:p>
    <w:p w14:paraId="4EE05F30" w14:textId="77777777" w:rsidR="0033715A" w:rsidRPr="00982745" w:rsidRDefault="0033715A" w:rsidP="00EC57FA">
      <w:pPr>
        <w:pStyle w:val="Para1"/>
        <w:numPr>
          <w:ilvl w:val="1"/>
          <w:numId w:val="33"/>
        </w:numPr>
        <w:snapToGrid w:val="0"/>
        <w:rPr>
          <w:szCs w:val="22"/>
        </w:rPr>
      </w:pPr>
      <w:r w:rsidRPr="00982745">
        <w:rPr>
          <w:szCs w:val="22"/>
        </w:rPr>
        <w:t xml:space="preserve">Consider ways to strengthen the engagement of a wider range of financial and private institutions, at all levels and from all sources, to support the implementation of the post-2020 framework; </w:t>
      </w:r>
    </w:p>
    <w:p w14:paraId="10B08178" w14:textId="77777777" w:rsidR="0033715A" w:rsidRPr="00982745" w:rsidRDefault="0033715A" w:rsidP="00EC57FA">
      <w:pPr>
        <w:pStyle w:val="Para1"/>
        <w:numPr>
          <w:ilvl w:val="1"/>
          <w:numId w:val="33"/>
        </w:numPr>
        <w:snapToGrid w:val="0"/>
        <w:rPr>
          <w:szCs w:val="22"/>
        </w:rPr>
      </w:pPr>
      <w:r w:rsidRPr="00982745">
        <w:rPr>
          <w:szCs w:val="22"/>
        </w:rPr>
        <w:t xml:space="preserve">Consider ways to further mainstream biodiversity into national economic budgets and development plans, including key productive sectors; </w:t>
      </w:r>
    </w:p>
    <w:p w14:paraId="5E638194" w14:textId="77777777" w:rsidR="0033715A" w:rsidRPr="00DA5531" w:rsidRDefault="0033715A" w:rsidP="00EC57FA">
      <w:pPr>
        <w:pStyle w:val="Para1"/>
        <w:numPr>
          <w:ilvl w:val="1"/>
          <w:numId w:val="33"/>
        </w:numPr>
        <w:snapToGrid w:val="0"/>
        <w:rPr>
          <w:szCs w:val="22"/>
        </w:rPr>
      </w:pPr>
      <w:r w:rsidRPr="00982745">
        <w:rPr>
          <w:szCs w:val="22"/>
        </w:rPr>
        <w:t xml:space="preserve">Consider ways to improve the readiness and capacity of Parties to access and utilize financial resources in support of the implementation of the post-2020 framework. </w:t>
      </w:r>
    </w:p>
    <w:p w14:paraId="2A6EF251" w14:textId="77343E7E" w:rsidR="0033715A" w:rsidRPr="00DC7B9A" w:rsidRDefault="0033715A" w:rsidP="00A10FC7">
      <w:pPr>
        <w:pStyle w:val="Para1"/>
        <w:numPr>
          <w:ilvl w:val="0"/>
          <w:numId w:val="33"/>
        </w:numPr>
        <w:tabs>
          <w:tab w:val="clear" w:pos="360"/>
          <w:tab w:val="left" w:pos="720"/>
        </w:tabs>
        <w:adjustRightInd w:val="0"/>
        <w:snapToGrid w:val="0"/>
        <w:rPr>
          <w:kern w:val="22"/>
          <w:szCs w:val="22"/>
        </w:rPr>
      </w:pPr>
      <w:r w:rsidRPr="00DA5531">
        <w:rPr>
          <w:kern w:val="22"/>
          <w:szCs w:val="22"/>
        </w:rPr>
        <w:t xml:space="preserve">The above mandate </w:t>
      </w:r>
      <w:r w:rsidR="00390A72" w:rsidRPr="00DA5531">
        <w:rPr>
          <w:kern w:val="22"/>
          <w:szCs w:val="22"/>
        </w:rPr>
        <w:t>of t</w:t>
      </w:r>
      <w:r w:rsidRPr="00DA5531">
        <w:rPr>
          <w:kern w:val="22"/>
          <w:szCs w:val="22"/>
        </w:rPr>
        <w:t>he Conference of the Parties reflects the importance of considering the full spectrum of resource mobilizati</w:t>
      </w:r>
      <w:r w:rsidRPr="0050086E">
        <w:rPr>
          <w:kern w:val="22"/>
          <w:szCs w:val="22"/>
        </w:rPr>
        <w:t xml:space="preserve">on aspects </w:t>
      </w:r>
      <w:r w:rsidR="003034DF" w:rsidRPr="00CA02AF">
        <w:rPr>
          <w:kern w:val="22"/>
          <w:szCs w:val="22"/>
        </w:rPr>
        <w:t xml:space="preserve">of </w:t>
      </w:r>
      <w:r w:rsidRPr="00AD6DE4">
        <w:rPr>
          <w:kern w:val="22"/>
          <w:szCs w:val="22"/>
        </w:rPr>
        <w:t>the post-2020 global biodiversity framework</w:t>
      </w:r>
      <w:r w:rsidRPr="003372E6">
        <w:rPr>
          <w:szCs w:val="22"/>
        </w:rPr>
        <w:t xml:space="preserve">. </w:t>
      </w:r>
      <w:r w:rsidRPr="00DC7B9A">
        <w:rPr>
          <w:kern w:val="22"/>
          <w:szCs w:val="22"/>
        </w:rPr>
        <w:t xml:space="preserve">These aspects of resource mobilization, as outlined above, structured the discussions held at the workshop. A preliminary evaluation and review of the strategy for resource mobilization and Aichi Biodiversity Target 20, undertaken by the expert panel, including preliminary gaps and needs for action identified, was made available to participants </w:t>
      </w:r>
      <w:r w:rsidR="00213804" w:rsidRPr="00DC7B9A">
        <w:rPr>
          <w:kern w:val="22"/>
          <w:szCs w:val="22"/>
        </w:rPr>
        <w:t>and its main initial insights were present</w:t>
      </w:r>
      <w:r w:rsidR="00152E5F" w:rsidRPr="00DC7B9A">
        <w:rPr>
          <w:kern w:val="22"/>
          <w:szCs w:val="22"/>
        </w:rPr>
        <w:t>ed</w:t>
      </w:r>
      <w:r w:rsidR="00213804" w:rsidRPr="00DC7B9A">
        <w:rPr>
          <w:kern w:val="22"/>
          <w:szCs w:val="22"/>
        </w:rPr>
        <w:t xml:space="preserve"> by the expert panel at the workshop</w:t>
      </w:r>
      <w:r w:rsidR="00EA1B16" w:rsidRPr="00DC7B9A">
        <w:rPr>
          <w:kern w:val="22"/>
          <w:szCs w:val="22"/>
        </w:rPr>
        <w:t xml:space="preserve">, </w:t>
      </w:r>
      <w:r w:rsidRPr="00DC7B9A">
        <w:rPr>
          <w:kern w:val="22"/>
          <w:szCs w:val="22"/>
        </w:rPr>
        <w:t>with a view to inform</w:t>
      </w:r>
      <w:r w:rsidR="00B71C99" w:rsidRPr="00DC7B9A">
        <w:rPr>
          <w:kern w:val="22"/>
          <w:szCs w:val="22"/>
        </w:rPr>
        <w:t>ing</w:t>
      </w:r>
      <w:r w:rsidRPr="00DC7B9A">
        <w:rPr>
          <w:kern w:val="22"/>
          <w:szCs w:val="22"/>
        </w:rPr>
        <w:t xml:space="preserve"> </w:t>
      </w:r>
      <w:r w:rsidR="00EA1B16" w:rsidRPr="00DC7B9A">
        <w:rPr>
          <w:kern w:val="22"/>
          <w:szCs w:val="22"/>
        </w:rPr>
        <w:t>its</w:t>
      </w:r>
      <w:r w:rsidRPr="00DC7B9A">
        <w:rPr>
          <w:kern w:val="22"/>
          <w:szCs w:val="22"/>
        </w:rPr>
        <w:t xml:space="preserve"> discussions.</w:t>
      </w:r>
    </w:p>
    <w:p w14:paraId="10306353" w14:textId="050CB2A0" w:rsidR="00B40039" w:rsidRPr="00AF53F6" w:rsidRDefault="00B40039" w:rsidP="00DC7B9A">
      <w:pPr>
        <w:pStyle w:val="Para1"/>
        <w:numPr>
          <w:ilvl w:val="0"/>
          <w:numId w:val="33"/>
        </w:numPr>
        <w:tabs>
          <w:tab w:val="clear" w:pos="360"/>
          <w:tab w:val="left" w:pos="720"/>
        </w:tabs>
        <w:adjustRightInd w:val="0"/>
        <w:snapToGrid w:val="0"/>
        <w:rPr>
          <w:kern w:val="22"/>
          <w:szCs w:val="22"/>
        </w:rPr>
      </w:pPr>
      <w:r w:rsidRPr="003372E6">
        <w:rPr>
          <w:kern w:val="22"/>
          <w:szCs w:val="22"/>
        </w:rPr>
        <w:t>The workshop’s objective was to enable open discussions among Parties and stakeholder experts on all aspects of resource mobilization</w:t>
      </w:r>
      <w:r w:rsidR="00287F17" w:rsidRPr="00F76054">
        <w:rPr>
          <w:kern w:val="22"/>
          <w:szCs w:val="22"/>
        </w:rPr>
        <w:t xml:space="preserve"> as per the mandate above</w:t>
      </w:r>
      <w:r w:rsidRPr="00F76054">
        <w:rPr>
          <w:kern w:val="22"/>
          <w:szCs w:val="22"/>
        </w:rPr>
        <w:t>, with a view to develop</w:t>
      </w:r>
      <w:r w:rsidR="000D1A88" w:rsidRPr="001E40F0">
        <w:rPr>
          <w:kern w:val="22"/>
          <w:szCs w:val="22"/>
        </w:rPr>
        <w:t>ing</w:t>
      </w:r>
      <w:r w:rsidRPr="00912DDA">
        <w:rPr>
          <w:kern w:val="22"/>
          <w:szCs w:val="22"/>
        </w:rPr>
        <w:t xml:space="preserve"> concrete proposals thereon, to be considered in </w:t>
      </w:r>
      <w:r w:rsidRPr="00C82A24">
        <w:rPr>
          <w:kern w:val="22"/>
          <w:szCs w:val="22"/>
        </w:rPr>
        <w:t xml:space="preserve">the further development of the post-2020 global biodiversity framework. </w:t>
      </w:r>
      <w:r w:rsidR="00E85431" w:rsidRPr="00417CAA">
        <w:rPr>
          <w:rFonts w:eastAsia="Times New Roman"/>
          <w:kern w:val="22"/>
          <w:szCs w:val="22"/>
        </w:rPr>
        <w:t xml:space="preserve">The </w:t>
      </w:r>
      <w:r w:rsidR="000D1A88" w:rsidRPr="00417CAA">
        <w:rPr>
          <w:rFonts w:eastAsia="Times New Roman"/>
          <w:kern w:val="22"/>
          <w:szCs w:val="22"/>
        </w:rPr>
        <w:t>a</w:t>
      </w:r>
      <w:r w:rsidR="00E85431" w:rsidRPr="00A2618B">
        <w:rPr>
          <w:rFonts w:eastAsia="Times New Roman"/>
          <w:kern w:val="22"/>
          <w:szCs w:val="22"/>
        </w:rPr>
        <w:t xml:space="preserve">genda was </w:t>
      </w:r>
      <w:r w:rsidR="002838D9" w:rsidRPr="00A2618B">
        <w:rPr>
          <w:rFonts w:eastAsia="Times New Roman"/>
          <w:kern w:val="22"/>
          <w:szCs w:val="22"/>
        </w:rPr>
        <w:t xml:space="preserve">thus </w:t>
      </w:r>
      <w:r w:rsidR="00E85431" w:rsidRPr="00A2618B">
        <w:rPr>
          <w:rFonts w:eastAsia="Times New Roman"/>
          <w:kern w:val="22"/>
          <w:szCs w:val="22"/>
        </w:rPr>
        <w:t>designed to promote the exchange of knowledge and information, including on status and trends, with a view to provid</w:t>
      </w:r>
      <w:r w:rsidR="000D1A88" w:rsidRPr="00A83898">
        <w:rPr>
          <w:rFonts w:eastAsia="Times New Roman"/>
          <w:kern w:val="22"/>
          <w:szCs w:val="22"/>
        </w:rPr>
        <w:t>ing</w:t>
      </w:r>
      <w:r w:rsidR="00E85431" w:rsidRPr="00A83898">
        <w:rPr>
          <w:rFonts w:eastAsia="Times New Roman"/>
          <w:kern w:val="22"/>
          <w:szCs w:val="22"/>
        </w:rPr>
        <w:t xml:space="preserve"> the foundation for a constructive discussion. The three-day programme featured presentations, </w:t>
      </w:r>
      <w:r w:rsidR="00C952CB" w:rsidRPr="00C05AD0">
        <w:rPr>
          <w:rFonts w:eastAsia="Times New Roman"/>
          <w:kern w:val="22"/>
          <w:szCs w:val="22"/>
        </w:rPr>
        <w:t xml:space="preserve">plenary </w:t>
      </w:r>
      <w:r w:rsidR="00E85431" w:rsidRPr="00C05AD0">
        <w:rPr>
          <w:rFonts w:eastAsia="Times New Roman"/>
          <w:kern w:val="22"/>
          <w:szCs w:val="22"/>
        </w:rPr>
        <w:t>discussions and break</w:t>
      </w:r>
      <w:r w:rsidR="0073343B" w:rsidRPr="00700B7A">
        <w:rPr>
          <w:rFonts w:eastAsia="Times New Roman"/>
          <w:kern w:val="22"/>
          <w:szCs w:val="22"/>
        </w:rPr>
        <w:t>-</w:t>
      </w:r>
      <w:r w:rsidR="00E85431" w:rsidRPr="00B21445">
        <w:rPr>
          <w:rFonts w:eastAsia="Times New Roman"/>
          <w:kern w:val="22"/>
          <w:szCs w:val="22"/>
        </w:rPr>
        <w:t xml:space="preserve">out sessions that were moderated by an external professional </w:t>
      </w:r>
      <w:r w:rsidR="00EA1B16" w:rsidRPr="00B21445">
        <w:rPr>
          <w:rFonts w:eastAsia="Times New Roman"/>
          <w:kern w:val="22"/>
          <w:szCs w:val="22"/>
        </w:rPr>
        <w:t>or designated facilitators</w:t>
      </w:r>
      <w:r w:rsidR="00C07C19" w:rsidRPr="00B21445">
        <w:rPr>
          <w:rFonts w:eastAsia="Times New Roman"/>
          <w:kern w:val="22"/>
          <w:szCs w:val="22"/>
        </w:rPr>
        <w:t xml:space="preserve">, </w:t>
      </w:r>
      <w:r w:rsidR="008347C7" w:rsidRPr="00EC57FA">
        <w:rPr>
          <w:rFonts w:eastAsia="Times New Roman"/>
          <w:kern w:val="22"/>
          <w:szCs w:val="22"/>
        </w:rPr>
        <w:t xml:space="preserve">under the guidance and supervision of </w:t>
      </w:r>
      <w:r w:rsidR="00051938" w:rsidRPr="00EC57FA">
        <w:rPr>
          <w:rFonts w:eastAsia="Times New Roman"/>
          <w:kern w:val="22"/>
          <w:szCs w:val="22"/>
        </w:rPr>
        <w:t>t</w:t>
      </w:r>
      <w:r w:rsidR="00E85431" w:rsidRPr="00EC57FA">
        <w:rPr>
          <w:rFonts w:eastAsia="Times New Roman"/>
          <w:kern w:val="22"/>
          <w:szCs w:val="22"/>
        </w:rPr>
        <w:t xml:space="preserve">he </w:t>
      </w:r>
      <w:r w:rsidR="004177B0" w:rsidRPr="00EC57FA">
        <w:rPr>
          <w:rFonts w:eastAsia="Times New Roman"/>
          <w:kern w:val="22"/>
          <w:szCs w:val="22"/>
        </w:rPr>
        <w:t>C</w:t>
      </w:r>
      <w:r w:rsidR="00E85431" w:rsidRPr="00EC57FA">
        <w:rPr>
          <w:rFonts w:eastAsia="Times New Roman"/>
          <w:kern w:val="22"/>
          <w:szCs w:val="22"/>
        </w:rPr>
        <w:t>o-</w:t>
      </w:r>
      <w:r w:rsidR="004177B0" w:rsidRPr="00EC57FA">
        <w:rPr>
          <w:rFonts w:eastAsia="Times New Roman"/>
          <w:kern w:val="22"/>
          <w:szCs w:val="22"/>
        </w:rPr>
        <w:t>C</w:t>
      </w:r>
      <w:r w:rsidR="00E85431" w:rsidRPr="00EC57FA">
        <w:rPr>
          <w:rFonts w:eastAsia="Times New Roman"/>
          <w:kern w:val="22"/>
          <w:szCs w:val="22"/>
        </w:rPr>
        <w:t>hairs</w:t>
      </w:r>
      <w:r w:rsidR="004177B0" w:rsidRPr="00EC57FA">
        <w:rPr>
          <w:rFonts w:eastAsia="Times New Roman"/>
          <w:kern w:val="22"/>
          <w:szCs w:val="22"/>
        </w:rPr>
        <w:t xml:space="preserve"> of the Working Group</w:t>
      </w:r>
      <w:r w:rsidR="00E23E66" w:rsidRPr="00EC57FA">
        <w:rPr>
          <w:rFonts w:eastAsia="Times New Roman"/>
          <w:kern w:val="22"/>
          <w:szCs w:val="22"/>
        </w:rPr>
        <w:t>, as well as</w:t>
      </w:r>
      <w:r w:rsidR="008347C7" w:rsidRPr="00EC57FA">
        <w:rPr>
          <w:rFonts w:eastAsia="Times New Roman"/>
          <w:kern w:val="22"/>
          <w:szCs w:val="22"/>
        </w:rPr>
        <w:t xml:space="preserve"> </w:t>
      </w:r>
      <w:r w:rsidR="00CD10C2" w:rsidRPr="00EC57FA">
        <w:rPr>
          <w:rFonts w:eastAsia="Times New Roman"/>
          <w:kern w:val="22"/>
          <w:szCs w:val="22"/>
        </w:rPr>
        <w:t xml:space="preserve">the </w:t>
      </w:r>
      <w:r w:rsidR="00E23E66" w:rsidRPr="00EC57FA">
        <w:rPr>
          <w:rFonts w:eastAsia="Times New Roman"/>
          <w:kern w:val="22"/>
          <w:szCs w:val="22"/>
        </w:rPr>
        <w:t>c</w:t>
      </w:r>
      <w:r w:rsidR="00E85431" w:rsidRPr="00EC57FA">
        <w:rPr>
          <w:rFonts w:eastAsia="Times New Roman"/>
          <w:kern w:val="22"/>
          <w:szCs w:val="22"/>
        </w:rPr>
        <w:t>o-</w:t>
      </w:r>
      <w:r w:rsidR="00E23E66" w:rsidRPr="00EC57FA">
        <w:rPr>
          <w:rFonts w:eastAsia="Times New Roman"/>
          <w:kern w:val="22"/>
          <w:szCs w:val="22"/>
        </w:rPr>
        <w:t>l</w:t>
      </w:r>
      <w:r w:rsidR="00E85431" w:rsidRPr="00EC57FA">
        <w:rPr>
          <w:rFonts w:eastAsia="Times New Roman"/>
          <w:kern w:val="22"/>
          <w:szCs w:val="22"/>
        </w:rPr>
        <w:t>eads</w:t>
      </w:r>
      <w:r w:rsidR="00CD10C2" w:rsidRPr="00EC57FA">
        <w:rPr>
          <w:rFonts w:eastAsia="Times New Roman"/>
          <w:kern w:val="22"/>
          <w:szCs w:val="22"/>
        </w:rPr>
        <w:t xml:space="preserve"> on resource mobilization </w:t>
      </w:r>
      <w:r w:rsidR="008347C7" w:rsidRPr="00EC57FA">
        <w:rPr>
          <w:rFonts w:eastAsia="Times New Roman"/>
          <w:kern w:val="22"/>
          <w:szCs w:val="22"/>
        </w:rPr>
        <w:t>n</w:t>
      </w:r>
      <w:r w:rsidR="00CD10C2" w:rsidRPr="00EC57FA">
        <w:rPr>
          <w:rFonts w:eastAsia="Times New Roman"/>
          <w:kern w:val="22"/>
          <w:szCs w:val="22"/>
        </w:rPr>
        <w:t xml:space="preserve">ominated by the </w:t>
      </w:r>
      <w:r w:rsidR="002C3419" w:rsidRPr="00EC57FA">
        <w:rPr>
          <w:rFonts w:eastAsia="Times New Roman"/>
          <w:kern w:val="22"/>
          <w:szCs w:val="22"/>
        </w:rPr>
        <w:t>C</w:t>
      </w:r>
      <w:r w:rsidR="00CD10C2" w:rsidRPr="00EC57FA">
        <w:rPr>
          <w:rFonts w:eastAsia="Times New Roman"/>
          <w:kern w:val="22"/>
          <w:szCs w:val="22"/>
        </w:rPr>
        <w:t>o</w:t>
      </w:r>
      <w:r w:rsidR="002C3419" w:rsidRPr="00EC57FA">
        <w:rPr>
          <w:rFonts w:eastAsia="Times New Roman"/>
          <w:kern w:val="22"/>
          <w:szCs w:val="22"/>
        </w:rPr>
        <w:noBreakHyphen/>
        <w:t>C</w:t>
      </w:r>
      <w:r w:rsidR="00CD10C2" w:rsidRPr="00EC57FA">
        <w:rPr>
          <w:rFonts w:eastAsia="Times New Roman"/>
          <w:kern w:val="22"/>
          <w:szCs w:val="22"/>
        </w:rPr>
        <w:t xml:space="preserve">hairs, </w:t>
      </w:r>
      <w:r w:rsidR="002342F8" w:rsidRPr="00EC57FA">
        <w:rPr>
          <w:rFonts w:eastAsia="Times New Roman"/>
          <w:kern w:val="22"/>
          <w:szCs w:val="22"/>
        </w:rPr>
        <w:t xml:space="preserve">Ms. Ines Verleye (Belgium) and </w:t>
      </w:r>
      <w:r w:rsidR="00CD10C2" w:rsidRPr="00EC57FA">
        <w:rPr>
          <w:rFonts w:eastAsia="Times New Roman"/>
          <w:kern w:val="22"/>
          <w:szCs w:val="22"/>
        </w:rPr>
        <w:t xml:space="preserve">Ms. </w:t>
      </w:r>
      <w:r w:rsidR="002342F8" w:rsidRPr="00EC57FA">
        <w:rPr>
          <w:rFonts w:eastAsia="Times New Roman"/>
          <w:kern w:val="22"/>
          <w:szCs w:val="22"/>
        </w:rPr>
        <w:t>Luciana Melchert Saguas Presas (Brazil)</w:t>
      </w:r>
      <w:r w:rsidR="00C07C19" w:rsidRPr="00EC57FA">
        <w:rPr>
          <w:rFonts w:eastAsia="Times New Roman"/>
          <w:kern w:val="22"/>
          <w:szCs w:val="22"/>
        </w:rPr>
        <w:t>.</w:t>
      </w:r>
      <w:r w:rsidR="006B3712" w:rsidRPr="00DC7B9A">
        <w:rPr>
          <w:rStyle w:val="FootnoteReference"/>
          <w:rFonts w:eastAsia="Times New Roman"/>
          <w:kern w:val="22"/>
          <w:szCs w:val="22"/>
        </w:rPr>
        <w:footnoteReference w:id="2"/>
      </w:r>
      <w:r w:rsidR="00E85431" w:rsidRPr="00DC7B9A">
        <w:rPr>
          <w:rFonts w:eastAsia="Times New Roman"/>
          <w:kern w:val="22"/>
          <w:szCs w:val="22"/>
        </w:rPr>
        <w:t xml:space="preserve"> </w:t>
      </w:r>
      <w:r w:rsidRPr="00AF53F6">
        <w:rPr>
          <w:kern w:val="22"/>
          <w:szCs w:val="22"/>
        </w:rPr>
        <w:t>The outputs of the workshop will contribute to the discussions of the Open-ended Working Group on the Post-2020 Global Biodiversity Framework and the third meeting of the Subsidiary Body on Implementation.</w:t>
      </w:r>
    </w:p>
    <w:p w14:paraId="0A3B8DE4" w14:textId="532D5281" w:rsidR="00E827CC" w:rsidRPr="00DC7B9A" w:rsidRDefault="00C07496" w:rsidP="00DC7B9A">
      <w:pPr>
        <w:pStyle w:val="Para1"/>
        <w:numPr>
          <w:ilvl w:val="0"/>
          <w:numId w:val="33"/>
        </w:numPr>
        <w:tabs>
          <w:tab w:val="clear" w:pos="360"/>
          <w:tab w:val="left" w:pos="720"/>
        </w:tabs>
        <w:adjustRightInd w:val="0"/>
        <w:snapToGrid w:val="0"/>
        <w:rPr>
          <w:kern w:val="22"/>
          <w:szCs w:val="22"/>
        </w:rPr>
      </w:pPr>
      <w:r w:rsidRPr="0020740C">
        <w:rPr>
          <w:rFonts w:eastAsia="Times New Roman"/>
          <w:kern w:val="22"/>
          <w:szCs w:val="22"/>
        </w:rPr>
        <w:t xml:space="preserve">A total of </w:t>
      </w:r>
      <w:r w:rsidR="0073343B" w:rsidRPr="0020740C">
        <w:rPr>
          <w:rFonts w:eastAsia="Times New Roman"/>
          <w:kern w:val="22"/>
          <w:szCs w:val="22"/>
        </w:rPr>
        <w:t>122</w:t>
      </w:r>
      <w:r w:rsidR="00E827CC" w:rsidRPr="00B5575D">
        <w:rPr>
          <w:rFonts w:eastAsia="Times New Roman"/>
          <w:kern w:val="22"/>
          <w:szCs w:val="22"/>
        </w:rPr>
        <w:t xml:space="preserve"> participants attended the </w:t>
      </w:r>
      <w:r w:rsidR="00702F14" w:rsidRPr="00B5575D">
        <w:rPr>
          <w:rFonts w:eastAsia="Times New Roman"/>
          <w:kern w:val="22"/>
          <w:szCs w:val="22"/>
        </w:rPr>
        <w:t>workshop</w:t>
      </w:r>
      <w:r w:rsidR="00E827CC" w:rsidRPr="00B5575D">
        <w:rPr>
          <w:rFonts w:eastAsia="Times New Roman"/>
          <w:kern w:val="22"/>
          <w:szCs w:val="22"/>
        </w:rPr>
        <w:t xml:space="preserve">, </w:t>
      </w:r>
      <w:r w:rsidR="00702F14" w:rsidRPr="00B5575D">
        <w:rPr>
          <w:rFonts w:eastAsia="Times New Roman"/>
          <w:kern w:val="22"/>
          <w:szCs w:val="22"/>
        </w:rPr>
        <w:t xml:space="preserve">including </w:t>
      </w:r>
      <w:r w:rsidR="00ED0AF5" w:rsidRPr="00B5575D">
        <w:rPr>
          <w:rFonts w:eastAsia="Times New Roman"/>
          <w:kern w:val="22"/>
          <w:szCs w:val="22"/>
        </w:rPr>
        <w:t>government-nominated experts</w:t>
      </w:r>
      <w:r w:rsidR="00E827CC" w:rsidRPr="00B5575D">
        <w:rPr>
          <w:rFonts w:eastAsia="Times New Roman"/>
          <w:kern w:val="22"/>
          <w:szCs w:val="22"/>
        </w:rPr>
        <w:t xml:space="preserve">, </w:t>
      </w:r>
      <w:r w:rsidR="00ED0AF5" w:rsidRPr="00982745">
        <w:rPr>
          <w:rFonts w:eastAsia="Times New Roman"/>
          <w:kern w:val="22"/>
          <w:szCs w:val="22"/>
        </w:rPr>
        <w:t xml:space="preserve">representatives of </w:t>
      </w:r>
      <w:r w:rsidR="00E827CC" w:rsidRPr="00982745">
        <w:rPr>
          <w:rFonts w:eastAsia="Times New Roman"/>
          <w:kern w:val="22"/>
          <w:szCs w:val="22"/>
        </w:rPr>
        <w:t>U</w:t>
      </w:r>
      <w:r w:rsidR="00ED0AF5" w:rsidRPr="00982745">
        <w:rPr>
          <w:rFonts w:eastAsia="Times New Roman"/>
          <w:kern w:val="22"/>
          <w:szCs w:val="22"/>
        </w:rPr>
        <w:t xml:space="preserve">nited Nations </w:t>
      </w:r>
      <w:r w:rsidR="00E827CC" w:rsidRPr="00982745">
        <w:rPr>
          <w:rFonts w:eastAsia="Times New Roman"/>
          <w:kern w:val="22"/>
          <w:szCs w:val="22"/>
        </w:rPr>
        <w:t xml:space="preserve">agencies, </w:t>
      </w:r>
      <w:r w:rsidR="00AE5911" w:rsidRPr="00982745">
        <w:rPr>
          <w:rFonts w:eastAsia="Times New Roman"/>
          <w:kern w:val="22"/>
          <w:szCs w:val="22"/>
        </w:rPr>
        <w:t>i</w:t>
      </w:r>
      <w:r w:rsidR="00E827CC" w:rsidRPr="00982745">
        <w:rPr>
          <w:rFonts w:eastAsia="Times New Roman"/>
          <w:kern w:val="22"/>
          <w:szCs w:val="22"/>
        </w:rPr>
        <w:t>nter-</w:t>
      </w:r>
      <w:r w:rsidR="00AE5911" w:rsidRPr="00982745">
        <w:rPr>
          <w:rFonts w:eastAsia="Times New Roman"/>
          <w:kern w:val="22"/>
          <w:szCs w:val="22"/>
        </w:rPr>
        <w:t>g</w:t>
      </w:r>
      <w:r w:rsidR="00E827CC" w:rsidRPr="00982745">
        <w:rPr>
          <w:rFonts w:eastAsia="Times New Roman"/>
          <w:kern w:val="22"/>
          <w:szCs w:val="22"/>
        </w:rPr>
        <w:t xml:space="preserve">overnmental agencies, </w:t>
      </w:r>
      <w:r w:rsidR="00AE5911" w:rsidRPr="00982745">
        <w:rPr>
          <w:rFonts w:eastAsia="Times New Roman"/>
          <w:kern w:val="22"/>
          <w:szCs w:val="22"/>
        </w:rPr>
        <w:t>i</w:t>
      </w:r>
      <w:r w:rsidR="00E827CC" w:rsidRPr="00982745">
        <w:rPr>
          <w:rFonts w:eastAsia="Times New Roman"/>
          <w:kern w:val="22"/>
          <w:szCs w:val="22"/>
        </w:rPr>
        <w:t xml:space="preserve">ndigenous </w:t>
      </w:r>
      <w:r w:rsidR="00AE5911" w:rsidRPr="00982745">
        <w:rPr>
          <w:rFonts w:eastAsia="Times New Roman"/>
          <w:kern w:val="22"/>
          <w:szCs w:val="22"/>
        </w:rPr>
        <w:t>p</w:t>
      </w:r>
      <w:r w:rsidR="00E827CC" w:rsidRPr="00982745">
        <w:rPr>
          <w:rFonts w:eastAsia="Times New Roman"/>
          <w:kern w:val="22"/>
          <w:szCs w:val="22"/>
        </w:rPr>
        <w:t xml:space="preserve">eoples and </w:t>
      </w:r>
      <w:r w:rsidR="00AE5911" w:rsidRPr="00982745">
        <w:rPr>
          <w:rFonts w:eastAsia="Times New Roman"/>
          <w:kern w:val="22"/>
          <w:szCs w:val="22"/>
        </w:rPr>
        <w:t>l</w:t>
      </w:r>
      <w:r w:rsidR="00E827CC" w:rsidRPr="00982745">
        <w:rPr>
          <w:rFonts w:eastAsia="Times New Roman"/>
          <w:kern w:val="22"/>
          <w:szCs w:val="22"/>
        </w:rPr>
        <w:t xml:space="preserve">ocal </w:t>
      </w:r>
      <w:r w:rsidR="00AE5911" w:rsidRPr="00982745">
        <w:rPr>
          <w:rFonts w:eastAsia="Times New Roman"/>
          <w:kern w:val="22"/>
          <w:szCs w:val="22"/>
        </w:rPr>
        <w:t>c</w:t>
      </w:r>
      <w:r w:rsidR="00E827CC" w:rsidRPr="00982745">
        <w:rPr>
          <w:rFonts w:eastAsia="Times New Roman"/>
          <w:kern w:val="22"/>
          <w:szCs w:val="22"/>
        </w:rPr>
        <w:t xml:space="preserve">ommunity </w:t>
      </w:r>
      <w:r w:rsidR="00AE5911" w:rsidRPr="00DA5531">
        <w:rPr>
          <w:rFonts w:eastAsia="Times New Roman"/>
          <w:kern w:val="22"/>
          <w:szCs w:val="22"/>
        </w:rPr>
        <w:t>o</w:t>
      </w:r>
      <w:r w:rsidR="00E827CC" w:rsidRPr="00DA5531">
        <w:rPr>
          <w:rFonts w:eastAsia="Times New Roman"/>
          <w:kern w:val="22"/>
          <w:szCs w:val="22"/>
        </w:rPr>
        <w:t xml:space="preserve">rganizations, </w:t>
      </w:r>
      <w:r w:rsidR="00AE5911" w:rsidRPr="00DA5531">
        <w:rPr>
          <w:rFonts w:eastAsia="Times New Roman"/>
          <w:kern w:val="22"/>
          <w:szCs w:val="22"/>
        </w:rPr>
        <w:t>n</w:t>
      </w:r>
      <w:r w:rsidR="00E827CC" w:rsidRPr="00DA5531">
        <w:rPr>
          <w:rFonts w:eastAsia="Times New Roman"/>
          <w:kern w:val="22"/>
          <w:szCs w:val="22"/>
        </w:rPr>
        <w:t>on-</w:t>
      </w:r>
      <w:r w:rsidR="00AE5911" w:rsidRPr="00DA5531">
        <w:rPr>
          <w:rFonts w:eastAsia="Times New Roman"/>
          <w:kern w:val="22"/>
          <w:szCs w:val="22"/>
        </w:rPr>
        <w:t>g</w:t>
      </w:r>
      <w:r w:rsidR="00E827CC" w:rsidRPr="00DA5531">
        <w:rPr>
          <w:rFonts w:eastAsia="Times New Roman"/>
          <w:kern w:val="22"/>
          <w:szCs w:val="22"/>
        </w:rPr>
        <w:t xml:space="preserve">overnmental </w:t>
      </w:r>
      <w:r w:rsidR="00AE5911" w:rsidRPr="0050086E">
        <w:rPr>
          <w:rFonts w:eastAsia="Times New Roman"/>
          <w:kern w:val="22"/>
          <w:szCs w:val="22"/>
        </w:rPr>
        <w:t>o</w:t>
      </w:r>
      <w:r w:rsidR="00E827CC" w:rsidRPr="0050086E">
        <w:rPr>
          <w:rFonts w:eastAsia="Times New Roman"/>
          <w:kern w:val="22"/>
          <w:szCs w:val="22"/>
        </w:rPr>
        <w:t xml:space="preserve">rganizations, </w:t>
      </w:r>
      <w:r w:rsidR="00AE5911" w:rsidRPr="00CA02AF">
        <w:rPr>
          <w:rFonts w:eastAsia="Times New Roman"/>
          <w:kern w:val="22"/>
          <w:szCs w:val="22"/>
        </w:rPr>
        <w:t>y</w:t>
      </w:r>
      <w:r w:rsidR="00E827CC" w:rsidRPr="00CA02AF">
        <w:rPr>
          <w:rFonts w:eastAsia="Times New Roman"/>
          <w:kern w:val="22"/>
          <w:szCs w:val="22"/>
        </w:rPr>
        <w:t xml:space="preserve">outh, </w:t>
      </w:r>
      <w:r w:rsidR="00AE5911" w:rsidRPr="003372E6">
        <w:rPr>
          <w:rFonts w:eastAsia="Times New Roman"/>
          <w:kern w:val="22"/>
          <w:szCs w:val="22"/>
        </w:rPr>
        <w:t>b</w:t>
      </w:r>
      <w:r w:rsidR="00E827CC" w:rsidRPr="00F76054">
        <w:rPr>
          <w:rFonts w:eastAsia="Times New Roman"/>
          <w:kern w:val="22"/>
          <w:szCs w:val="22"/>
        </w:rPr>
        <w:t xml:space="preserve">usiness, and </w:t>
      </w:r>
      <w:r w:rsidR="00AE5911" w:rsidRPr="00F76054">
        <w:rPr>
          <w:rFonts w:eastAsia="Times New Roman"/>
          <w:kern w:val="22"/>
          <w:szCs w:val="22"/>
        </w:rPr>
        <w:t>a</w:t>
      </w:r>
      <w:r w:rsidR="00E827CC" w:rsidRPr="001E40F0">
        <w:rPr>
          <w:rFonts w:eastAsia="Times New Roman"/>
          <w:kern w:val="22"/>
          <w:szCs w:val="22"/>
        </w:rPr>
        <w:t xml:space="preserve">cademia. The full list of attendees is available in </w:t>
      </w:r>
      <w:r w:rsidRPr="00912DDA">
        <w:rPr>
          <w:rFonts w:eastAsia="Times New Roman"/>
          <w:kern w:val="22"/>
          <w:szCs w:val="22"/>
        </w:rPr>
        <w:t>a</w:t>
      </w:r>
      <w:r w:rsidR="00E827CC" w:rsidRPr="00912DDA">
        <w:rPr>
          <w:rFonts w:eastAsia="Times New Roman"/>
          <w:kern w:val="22"/>
          <w:szCs w:val="22"/>
        </w:rPr>
        <w:t xml:space="preserve">nnex I of this report. In addition, the plenary sessions of the workshop were </w:t>
      </w:r>
      <w:r w:rsidR="00E827CC" w:rsidRPr="00C82A24">
        <w:rPr>
          <w:rFonts w:eastAsia="Times New Roman"/>
          <w:kern w:val="22"/>
          <w:szCs w:val="22"/>
        </w:rPr>
        <w:t xml:space="preserve">broadcast online, with </w:t>
      </w:r>
      <w:r w:rsidR="0073343B" w:rsidRPr="00417CAA">
        <w:rPr>
          <w:rFonts w:eastAsia="Times New Roman"/>
          <w:kern w:val="22"/>
          <w:szCs w:val="22"/>
        </w:rPr>
        <w:t>167</w:t>
      </w:r>
      <w:r w:rsidR="00E827CC" w:rsidRPr="00417CAA">
        <w:rPr>
          <w:rFonts w:eastAsia="Times New Roman"/>
          <w:kern w:val="22"/>
          <w:szCs w:val="22"/>
        </w:rPr>
        <w:t xml:space="preserve"> additional attendees.</w:t>
      </w:r>
      <w:r w:rsidR="00E827CC" w:rsidRPr="00DC7B9A">
        <w:rPr>
          <w:rStyle w:val="FootnoteReference"/>
          <w:rFonts w:eastAsia="Times New Roman"/>
          <w:kern w:val="22"/>
          <w:szCs w:val="22"/>
        </w:rPr>
        <w:footnoteReference w:id="3"/>
      </w:r>
    </w:p>
    <w:p w14:paraId="11BFA5FC" w14:textId="09FD9D1B" w:rsidR="00374972" w:rsidRPr="00AF53F6" w:rsidRDefault="0000195C" w:rsidP="00AF53F6">
      <w:pPr>
        <w:pStyle w:val="Heading2"/>
        <w:numPr>
          <w:ilvl w:val="0"/>
          <w:numId w:val="0"/>
        </w:numPr>
        <w:tabs>
          <w:tab w:val="left" w:pos="284"/>
        </w:tabs>
        <w:rPr>
          <w:szCs w:val="22"/>
        </w:rPr>
      </w:pPr>
      <w:r w:rsidRPr="00AF53F6">
        <w:rPr>
          <w:szCs w:val="22"/>
        </w:rPr>
        <w:t>ITEM 1.</w:t>
      </w:r>
      <w:r w:rsidRPr="00AF53F6">
        <w:rPr>
          <w:szCs w:val="22"/>
        </w:rPr>
        <w:tab/>
        <w:t>OPENING OF THE WORKSHOP</w:t>
      </w:r>
    </w:p>
    <w:p w14:paraId="61F57540" w14:textId="2BEF8BA7" w:rsidR="002D6FEA" w:rsidRPr="00982745" w:rsidRDefault="00213D25" w:rsidP="00EC57FA">
      <w:pPr>
        <w:pStyle w:val="BodyText"/>
        <w:suppressLineNumbers/>
        <w:tabs>
          <w:tab w:val="clear" w:pos="360"/>
          <w:tab w:val="num" w:pos="709"/>
        </w:tabs>
        <w:suppressAutoHyphens/>
        <w:spacing w:line="240" w:lineRule="auto"/>
        <w:jc w:val="both"/>
        <w:rPr>
          <w:rFonts w:ascii="Times New Roman" w:hAnsi="Times New Roman"/>
          <w:lang w:val="en-GB"/>
        </w:rPr>
      </w:pPr>
      <w:r w:rsidRPr="00AF53F6">
        <w:rPr>
          <w:rFonts w:ascii="Times New Roman" w:hAnsi="Times New Roman"/>
          <w:lang w:val="en-GB"/>
        </w:rPr>
        <w:t>The workshop opened at 9</w:t>
      </w:r>
      <w:r w:rsidR="00B77E82" w:rsidRPr="00AF53F6">
        <w:rPr>
          <w:rFonts w:ascii="Times New Roman" w:hAnsi="Times New Roman"/>
          <w:lang w:val="en-GB"/>
        </w:rPr>
        <w:t>.</w:t>
      </w:r>
      <w:r w:rsidRPr="0020740C">
        <w:rPr>
          <w:rFonts w:ascii="Times New Roman" w:hAnsi="Times New Roman"/>
          <w:lang w:val="en-GB"/>
        </w:rPr>
        <w:t xml:space="preserve">15 a.m. on Tuesday 14 January 2020. Opening statements </w:t>
      </w:r>
      <w:r w:rsidR="00253211" w:rsidRPr="0020740C">
        <w:rPr>
          <w:rFonts w:ascii="Times New Roman" w:hAnsi="Times New Roman"/>
          <w:lang w:val="en-GB"/>
        </w:rPr>
        <w:t xml:space="preserve">were provided by </w:t>
      </w:r>
      <w:r w:rsidR="00E347D3" w:rsidRPr="00B5575D">
        <w:rPr>
          <w:rFonts w:ascii="Times New Roman" w:hAnsi="Times New Roman"/>
          <w:lang w:val="en-GB"/>
        </w:rPr>
        <w:t>Mr. Alexander Shestakov</w:t>
      </w:r>
      <w:r w:rsidR="00FE5415" w:rsidRPr="00B5575D">
        <w:rPr>
          <w:rFonts w:ascii="Times New Roman" w:hAnsi="Times New Roman"/>
          <w:lang w:val="en-GB"/>
        </w:rPr>
        <w:t xml:space="preserve">, Director </w:t>
      </w:r>
      <w:r w:rsidR="00345CEF" w:rsidRPr="00B5575D">
        <w:rPr>
          <w:rFonts w:ascii="Times New Roman" w:hAnsi="Times New Roman"/>
          <w:lang w:val="en-GB"/>
        </w:rPr>
        <w:t xml:space="preserve">of the </w:t>
      </w:r>
      <w:r w:rsidR="00FE5415" w:rsidRPr="00B5575D">
        <w:rPr>
          <w:rFonts w:ascii="Times New Roman" w:hAnsi="Times New Roman"/>
          <w:lang w:val="en-GB"/>
        </w:rPr>
        <w:t>Division</w:t>
      </w:r>
      <w:r w:rsidR="00E347D3" w:rsidRPr="00B5575D">
        <w:rPr>
          <w:rFonts w:ascii="Times New Roman" w:hAnsi="Times New Roman"/>
          <w:lang w:val="en-GB"/>
        </w:rPr>
        <w:t xml:space="preserve"> </w:t>
      </w:r>
      <w:r w:rsidR="00FE5415" w:rsidRPr="00B5575D">
        <w:rPr>
          <w:rFonts w:ascii="Times New Roman" w:hAnsi="Times New Roman"/>
          <w:lang w:val="en-GB"/>
        </w:rPr>
        <w:t>on Science, Society</w:t>
      </w:r>
      <w:r w:rsidR="00FE5415" w:rsidRPr="00982745">
        <w:rPr>
          <w:rFonts w:ascii="Times New Roman" w:hAnsi="Times New Roman"/>
          <w:lang w:val="en-GB"/>
        </w:rPr>
        <w:t xml:space="preserve"> and Sustainable Futures </w:t>
      </w:r>
      <w:r w:rsidR="00345CEF" w:rsidRPr="00982745">
        <w:rPr>
          <w:rFonts w:ascii="Times New Roman" w:hAnsi="Times New Roman"/>
          <w:lang w:val="en-GB"/>
        </w:rPr>
        <w:t xml:space="preserve">of the </w:t>
      </w:r>
      <w:r w:rsidR="00345CEF" w:rsidRPr="00982745">
        <w:rPr>
          <w:rFonts w:ascii="Times New Roman" w:hAnsi="Times New Roman"/>
          <w:lang w:val="en-GB"/>
        </w:rPr>
        <w:lastRenderedPageBreak/>
        <w:t>Secretariat of the Convention on Biological Diversity</w:t>
      </w:r>
      <w:r w:rsidR="00FE5415" w:rsidRPr="00982745">
        <w:rPr>
          <w:rFonts w:ascii="Times New Roman" w:hAnsi="Times New Roman"/>
          <w:lang w:val="en-GB"/>
        </w:rPr>
        <w:t xml:space="preserve">, </w:t>
      </w:r>
      <w:r w:rsidR="00E347D3" w:rsidRPr="00982745">
        <w:rPr>
          <w:rFonts w:ascii="Times New Roman" w:hAnsi="Times New Roman"/>
          <w:lang w:val="en-GB"/>
        </w:rPr>
        <w:t>on behalf of M</w:t>
      </w:r>
      <w:r w:rsidR="002D6FEA" w:rsidRPr="00982745">
        <w:rPr>
          <w:rFonts w:ascii="Times New Roman" w:hAnsi="Times New Roman"/>
          <w:lang w:val="en-GB"/>
        </w:rPr>
        <w:t>s. Elizabeth Mrema, Acting Executive Secretary</w:t>
      </w:r>
      <w:r w:rsidR="00EC602A" w:rsidRPr="00982745">
        <w:rPr>
          <w:rFonts w:ascii="Times New Roman" w:hAnsi="Times New Roman"/>
          <w:lang w:val="en-GB"/>
        </w:rPr>
        <w:t xml:space="preserve">, </w:t>
      </w:r>
      <w:r w:rsidR="00130246" w:rsidRPr="00982745">
        <w:rPr>
          <w:rFonts w:ascii="Times New Roman" w:hAnsi="Times New Roman"/>
          <w:lang w:val="en-GB"/>
        </w:rPr>
        <w:t xml:space="preserve">and by </w:t>
      </w:r>
      <w:r w:rsidR="00C63376" w:rsidRPr="00982745">
        <w:rPr>
          <w:rFonts w:ascii="Times New Roman" w:hAnsi="Times New Roman"/>
          <w:lang w:val="en-GB"/>
        </w:rPr>
        <w:t>Mrs</w:t>
      </w:r>
      <w:r w:rsidR="002D6FEA" w:rsidRPr="00982745">
        <w:rPr>
          <w:rFonts w:ascii="Times New Roman" w:hAnsi="Times New Roman"/>
          <w:lang w:val="en-GB"/>
        </w:rPr>
        <w:t>. Ingrid-Gabriela Hoven, Director-General Global Issues, German Federal Ministry for Economic Cooperation and Development.</w:t>
      </w:r>
    </w:p>
    <w:p w14:paraId="61CD4DE7" w14:textId="03071B82" w:rsidR="00211B3B" w:rsidRPr="00AF53F6" w:rsidRDefault="005B438E"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M</w:t>
      </w:r>
      <w:r w:rsidR="008E75D5" w:rsidRPr="00EC57FA">
        <w:rPr>
          <w:rFonts w:ascii="Times New Roman" w:hAnsi="Times New Roman"/>
          <w:iCs w:val="0"/>
          <w:kern w:val="22"/>
          <w:lang w:val="en-GB"/>
        </w:rPr>
        <w:t xml:space="preserve">r. </w:t>
      </w:r>
      <w:r w:rsidR="00891E6D" w:rsidRPr="00EC57FA">
        <w:rPr>
          <w:rFonts w:ascii="Times New Roman" w:hAnsi="Times New Roman"/>
          <w:iCs w:val="0"/>
          <w:kern w:val="22"/>
          <w:lang w:val="en-GB"/>
        </w:rPr>
        <w:t>Alexander Shestakov</w:t>
      </w:r>
      <w:r w:rsidR="00891E6D" w:rsidRPr="00DC7B9A">
        <w:rPr>
          <w:rFonts w:ascii="Times New Roman" w:hAnsi="Times New Roman"/>
          <w:i/>
          <w:kern w:val="22"/>
          <w:lang w:val="en-GB"/>
        </w:rPr>
        <w:t xml:space="preserve"> </w:t>
      </w:r>
      <w:r w:rsidR="00C63E63" w:rsidRPr="00DC7B9A">
        <w:rPr>
          <w:rFonts w:ascii="Times New Roman" w:hAnsi="Times New Roman"/>
          <w:kern w:val="22"/>
          <w:lang w:val="en-GB"/>
        </w:rPr>
        <w:t>highlight</w:t>
      </w:r>
      <w:r w:rsidR="005C6FBF" w:rsidRPr="00AF53F6">
        <w:rPr>
          <w:rFonts w:ascii="Times New Roman" w:hAnsi="Times New Roman"/>
          <w:kern w:val="22"/>
          <w:lang w:val="en-GB"/>
        </w:rPr>
        <w:t>ed</w:t>
      </w:r>
      <w:r w:rsidR="00C63E63" w:rsidRPr="00AF53F6">
        <w:rPr>
          <w:rFonts w:ascii="Times New Roman" w:hAnsi="Times New Roman"/>
          <w:kern w:val="22"/>
          <w:lang w:val="en-GB"/>
        </w:rPr>
        <w:t xml:space="preserve"> the </w:t>
      </w:r>
      <w:r w:rsidR="005C6FBF" w:rsidRPr="00AF53F6">
        <w:rPr>
          <w:rFonts w:ascii="Times New Roman" w:hAnsi="Times New Roman"/>
          <w:kern w:val="22"/>
          <w:lang w:val="en-GB"/>
        </w:rPr>
        <w:t>importan</w:t>
      </w:r>
      <w:r w:rsidR="004A7173" w:rsidRPr="00AF53F6">
        <w:rPr>
          <w:rFonts w:ascii="Times New Roman" w:hAnsi="Times New Roman"/>
          <w:kern w:val="22"/>
          <w:lang w:val="en-GB"/>
        </w:rPr>
        <w:t>ce</w:t>
      </w:r>
      <w:r w:rsidR="005C6FBF" w:rsidRPr="00AF53F6">
        <w:rPr>
          <w:rFonts w:ascii="Times New Roman" w:hAnsi="Times New Roman"/>
          <w:kern w:val="22"/>
          <w:lang w:val="en-GB"/>
        </w:rPr>
        <w:t xml:space="preserve"> </w:t>
      </w:r>
      <w:r w:rsidR="00695C0C" w:rsidRPr="00AF53F6">
        <w:rPr>
          <w:rFonts w:ascii="Times New Roman" w:hAnsi="Times New Roman"/>
          <w:kern w:val="22"/>
          <w:lang w:val="en-GB"/>
        </w:rPr>
        <w:t xml:space="preserve">of the discussion </w:t>
      </w:r>
      <w:r w:rsidR="005C6FBF" w:rsidRPr="00AF53F6">
        <w:rPr>
          <w:rFonts w:ascii="Times New Roman" w:hAnsi="Times New Roman"/>
          <w:kern w:val="22"/>
          <w:lang w:val="en-GB"/>
        </w:rPr>
        <w:t>on resource mobilization in the context of the development of the post-2020 global biodiversity framework</w:t>
      </w:r>
      <w:r w:rsidR="004A7173" w:rsidRPr="0020740C">
        <w:rPr>
          <w:rFonts w:ascii="Times New Roman" w:hAnsi="Times New Roman"/>
          <w:kern w:val="22"/>
          <w:lang w:val="en-GB"/>
        </w:rPr>
        <w:t xml:space="preserve">. He </w:t>
      </w:r>
      <w:r w:rsidR="00C66449" w:rsidRPr="0020740C">
        <w:rPr>
          <w:rFonts w:ascii="Times New Roman" w:hAnsi="Times New Roman"/>
          <w:kern w:val="22"/>
          <w:lang w:val="en-GB"/>
        </w:rPr>
        <w:t>express</w:t>
      </w:r>
      <w:r w:rsidR="004A7173" w:rsidRPr="00B5575D">
        <w:rPr>
          <w:rFonts w:ascii="Times New Roman" w:hAnsi="Times New Roman"/>
          <w:kern w:val="22"/>
          <w:lang w:val="en-GB"/>
        </w:rPr>
        <w:t>ed</w:t>
      </w:r>
      <w:r w:rsidR="00C66449" w:rsidRPr="00B5575D">
        <w:rPr>
          <w:rFonts w:ascii="Times New Roman" w:hAnsi="Times New Roman"/>
          <w:kern w:val="22"/>
          <w:lang w:val="en-GB"/>
        </w:rPr>
        <w:t xml:space="preserve"> </w:t>
      </w:r>
      <w:r w:rsidR="00F7200D" w:rsidRPr="00B5575D">
        <w:rPr>
          <w:rFonts w:ascii="Times New Roman" w:hAnsi="Times New Roman"/>
          <w:kern w:val="22"/>
          <w:lang w:val="en-GB"/>
        </w:rPr>
        <w:t xml:space="preserve">the appreciation of the </w:t>
      </w:r>
      <w:r w:rsidR="004A669D" w:rsidRPr="00B5575D">
        <w:rPr>
          <w:rFonts w:ascii="Times New Roman" w:hAnsi="Times New Roman"/>
          <w:kern w:val="22"/>
          <w:lang w:val="en-GB"/>
        </w:rPr>
        <w:t xml:space="preserve">Secretariat of the </w:t>
      </w:r>
      <w:r w:rsidR="004A7173" w:rsidRPr="00B5575D">
        <w:rPr>
          <w:rFonts w:ascii="Times New Roman" w:hAnsi="Times New Roman"/>
          <w:kern w:val="22"/>
          <w:lang w:val="en-GB"/>
        </w:rPr>
        <w:t xml:space="preserve">Convention </w:t>
      </w:r>
      <w:r w:rsidR="00F7200D" w:rsidRPr="00982745">
        <w:rPr>
          <w:rFonts w:ascii="Times New Roman" w:hAnsi="Times New Roman"/>
          <w:kern w:val="22"/>
          <w:lang w:val="en-GB"/>
        </w:rPr>
        <w:t xml:space="preserve">for the </w:t>
      </w:r>
      <w:r w:rsidR="004A0882" w:rsidRPr="00982745">
        <w:rPr>
          <w:rFonts w:ascii="Times New Roman" w:hAnsi="Times New Roman"/>
          <w:kern w:val="22"/>
          <w:lang w:val="en-GB"/>
        </w:rPr>
        <w:t xml:space="preserve">financial and logistical </w:t>
      </w:r>
      <w:r w:rsidR="00F7200D" w:rsidRPr="00982745">
        <w:rPr>
          <w:rFonts w:ascii="Times New Roman" w:hAnsi="Times New Roman"/>
          <w:kern w:val="22"/>
          <w:lang w:val="en-GB"/>
        </w:rPr>
        <w:t xml:space="preserve">support </w:t>
      </w:r>
      <w:r w:rsidR="00634006" w:rsidRPr="00982745">
        <w:rPr>
          <w:rFonts w:ascii="Times New Roman" w:hAnsi="Times New Roman"/>
          <w:kern w:val="22"/>
          <w:lang w:val="en-GB"/>
        </w:rPr>
        <w:t>provided by</w:t>
      </w:r>
      <w:r w:rsidR="00F7200D" w:rsidRPr="00982745">
        <w:rPr>
          <w:rFonts w:ascii="Times New Roman" w:hAnsi="Times New Roman"/>
          <w:kern w:val="22"/>
          <w:lang w:val="en-GB"/>
        </w:rPr>
        <w:t xml:space="preserve"> the G</w:t>
      </w:r>
      <w:r w:rsidR="00777D70" w:rsidRPr="00982745">
        <w:rPr>
          <w:rFonts w:ascii="Times New Roman" w:hAnsi="Times New Roman"/>
          <w:kern w:val="22"/>
          <w:lang w:val="en-GB"/>
        </w:rPr>
        <w:t xml:space="preserve">overnment </w:t>
      </w:r>
      <w:r w:rsidR="004A0882" w:rsidRPr="00982745">
        <w:rPr>
          <w:rFonts w:ascii="Times New Roman" w:hAnsi="Times New Roman"/>
          <w:kern w:val="22"/>
          <w:lang w:val="en-GB"/>
        </w:rPr>
        <w:t>of Germany</w:t>
      </w:r>
      <w:r w:rsidR="002E19ED" w:rsidRPr="00982745">
        <w:rPr>
          <w:rFonts w:ascii="Times New Roman" w:hAnsi="Times New Roman"/>
          <w:kern w:val="22"/>
          <w:lang w:val="en-GB"/>
        </w:rPr>
        <w:t xml:space="preserve">, as well </w:t>
      </w:r>
      <w:r w:rsidR="008F456D" w:rsidRPr="00982745">
        <w:rPr>
          <w:rFonts w:ascii="Times New Roman" w:hAnsi="Times New Roman"/>
          <w:kern w:val="22"/>
          <w:lang w:val="en-GB"/>
        </w:rPr>
        <w:t xml:space="preserve">as the significant </w:t>
      </w:r>
      <w:r w:rsidR="00520DFD" w:rsidRPr="00982745">
        <w:rPr>
          <w:rFonts w:ascii="Times New Roman" w:hAnsi="Times New Roman"/>
          <w:kern w:val="22"/>
          <w:lang w:val="en-GB"/>
        </w:rPr>
        <w:t xml:space="preserve">conceptual and analytical </w:t>
      </w:r>
      <w:r w:rsidR="008F456D" w:rsidRPr="00982745">
        <w:rPr>
          <w:rFonts w:ascii="Times New Roman" w:hAnsi="Times New Roman"/>
          <w:kern w:val="22"/>
          <w:lang w:val="en-GB"/>
        </w:rPr>
        <w:t xml:space="preserve">contributions </w:t>
      </w:r>
      <w:r w:rsidR="00520DFD" w:rsidRPr="00982745">
        <w:rPr>
          <w:rFonts w:ascii="Times New Roman" w:hAnsi="Times New Roman"/>
          <w:kern w:val="22"/>
          <w:lang w:val="en-GB"/>
        </w:rPr>
        <w:t xml:space="preserve">of </w:t>
      </w:r>
      <w:r w:rsidR="00777D70" w:rsidRPr="00982745">
        <w:rPr>
          <w:rFonts w:ascii="Times New Roman" w:hAnsi="Times New Roman"/>
          <w:kern w:val="22"/>
          <w:lang w:val="en-GB"/>
        </w:rPr>
        <w:t>partner</w:t>
      </w:r>
      <w:r w:rsidR="00520DFD" w:rsidRPr="00982745">
        <w:rPr>
          <w:rFonts w:ascii="Times New Roman" w:hAnsi="Times New Roman"/>
          <w:kern w:val="22"/>
          <w:lang w:val="en-GB"/>
        </w:rPr>
        <w:t xml:space="preserve"> organizations and initiatives </w:t>
      </w:r>
      <w:r w:rsidR="00E065B5" w:rsidRPr="00982745">
        <w:rPr>
          <w:rFonts w:ascii="Times New Roman" w:hAnsi="Times New Roman"/>
          <w:kern w:val="22"/>
          <w:lang w:val="en-GB"/>
        </w:rPr>
        <w:t xml:space="preserve">that </w:t>
      </w:r>
      <w:r w:rsidR="00EC640C" w:rsidRPr="00982745">
        <w:rPr>
          <w:rFonts w:ascii="Times New Roman" w:hAnsi="Times New Roman"/>
          <w:kern w:val="22"/>
          <w:lang w:val="en-GB"/>
        </w:rPr>
        <w:t xml:space="preserve">were </w:t>
      </w:r>
      <w:r w:rsidR="00E065B5" w:rsidRPr="00DA5531">
        <w:rPr>
          <w:rFonts w:ascii="Times New Roman" w:hAnsi="Times New Roman"/>
          <w:kern w:val="22"/>
          <w:lang w:val="en-GB"/>
        </w:rPr>
        <w:t xml:space="preserve">instrumental to inform </w:t>
      </w:r>
      <w:r w:rsidR="00C25E33" w:rsidRPr="00DA5531">
        <w:rPr>
          <w:rFonts w:ascii="Times New Roman" w:hAnsi="Times New Roman"/>
          <w:kern w:val="22"/>
          <w:lang w:val="en-GB"/>
        </w:rPr>
        <w:t xml:space="preserve">the </w:t>
      </w:r>
      <w:r w:rsidR="0041763F" w:rsidRPr="00DA5531">
        <w:rPr>
          <w:rFonts w:ascii="Times New Roman" w:hAnsi="Times New Roman"/>
          <w:kern w:val="22"/>
          <w:lang w:val="en-GB"/>
        </w:rPr>
        <w:t>r</w:t>
      </w:r>
      <w:r w:rsidR="00C25E33" w:rsidRPr="00DA5531">
        <w:rPr>
          <w:rFonts w:ascii="Times New Roman" w:hAnsi="Times New Roman"/>
          <w:kern w:val="22"/>
          <w:lang w:val="en-GB"/>
        </w:rPr>
        <w:t xml:space="preserve">esource </w:t>
      </w:r>
      <w:r w:rsidR="0041763F" w:rsidRPr="00DA5531">
        <w:rPr>
          <w:rFonts w:ascii="Times New Roman" w:hAnsi="Times New Roman"/>
          <w:kern w:val="22"/>
          <w:lang w:val="en-GB"/>
        </w:rPr>
        <w:t>m</w:t>
      </w:r>
      <w:r w:rsidR="00C25E33" w:rsidRPr="0050086E">
        <w:rPr>
          <w:rFonts w:ascii="Times New Roman" w:hAnsi="Times New Roman"/>
          <w:kern w:val="22"/>
          <w:lang w:val="en-GB"/>
        </w:rPr>
        <w:t>obilization discussion</w:t>
      </w:r>
      <w:r w:rsidR="001D1EA2" w:rsidRPr="00CA02AF">
        <w:rPr>
          <w:rFonts w:ascii="Times New Roman" w:hAnsi="Times New Roman"/>
          <w:kern w:val="22"/>
          <w:lang w:val="en-GB"/>
        </w:rPr>
        <w:t xml:space="preserve">, as well as the </w:t>
      </w:r>
      <w:r w:rsidR="00D1372B" w:rsidRPr="00CA02AF">
        <w:rPr>
          <w:rFonts w:ascii="Times New Roman" w:hAnsi="Times New Roman"/>
          <w:kern w:val="22"/>
          <w:lang w:val="en-GB"/>
        </w:rPr>
        <w:t xml:space="preserve">critical </w:t>
      </w:r>
      <w:r w:rsidR="001D1EA2" w:rsidRPr="00AD6DE4">
        <w:rPr>
          <w:rFonts w:ascii="Times New Roman" w:hAnsi="Times New Roman"/>
          <w:kern w:val="22"/>
          <w:lang w:val="en-GB"/>
        </w:rPr>
        <w:t xml:space="preserve">role of the </w:t>
      </w:r>
      <w:r w:rsidR="00EC640C" w:rsidRPr="003372E6">
        <w:rPr>
          <w:rFonts w:ascii="Times New Roman" w:hAnsi="Times New Roman"/>
          <w:kern w:val="22"/>
          <w:lang w:val="en-GB"/>
        </w:rPr>
        <w:t>C</w:t>
      </w:r>
      <w:r w:rsidR="00231071" w:rsidRPr="00DC7B9A">
        <w:rPr>
          <w:rFonts w:ascii="Times New Roman" w:hAnsi="Times New Roman"/>
          <w:kern w:val="22"/>
          <w:lang w:val="en-GB"/>
        </w:rPr>
        <w:t>o-</w:t>
      </w:r>
      <w:r w:rsidR="00EC640C" w:rsidRPr="00DC7B9A">
        <w:rPr>
          <w:rFonts w:ascii="Times New Roman" w:hAnsi="Times New Roman"/>
          <w:kern w:val="22"/>
          <w:lang w:val="en-GB"/>
        </w:rPr>
        <w:t>C</w:t>
      </w:r>
      <w:r w:rsidR="00231071" w:rsidRPr="00DC7B9A">
        <w:rPr>
          <w:rFonts w:ascii="Times New Roman" w:hAnsi="Times New Roman"/>
          <w:kern w:val="22"/>
          <w:lang w:val="en-GB"/>
        </w:rPr>
        <w:t xml:space="preserve">hairs </w:t>
      </w:r>
      <w:r w:rsidR="001D1EA2" w:rsidRPr="00DC7B9A">
        <w:rPr>
          <w:rFonts w:ascii="Times New Roman" w:hAnsi="Times New Roman"/>
          <w:kern w:val="22"/>
          <w:lang w:val="en-GB"/>
        </w:rPr>
        <w:t xml:space="preserve">and co-leads </w:t>
      </w:r>
      <w:r w:rsidR="00D1372B" w:rsidRPr="00DC7B9A">
        <w:rPr>
          <w:rFonts w:ascii="Times New Roman" w:hAnsi="Times New Roman"/>
          <w:kern w:val="22"/>
          <w:lang w:val="en-GB"/>
        </w:rPr>
        <w:t xml:space="preserve">to support and </w:t>
      </w:r>
      <w:r w:rsidR="007605FA" w:rsidRPr="00DC7B9A">
        <w:rPr>
          <w:rFonts w:ascii="Times New Roman" w:hAnsi="Times New Roman"/>
          <w:kern w:val="22"/>
          <w:lang w:val="en-GB"/>
        </w:rPr>
        <w:t>advance the topic</w:t>
      </w:r>
      <w:r w:rsidR="00695C0C" w:rsidRPr="00DC7B9A">
        <w:rPr>
          <w:rFonts w:ascii="Times New Roman" w:hAnsi="Times New Roman"/>
          <w:kern w:val="22"/>
          <w:lang w:val="en-GB"/>
        </w:rPr>
        <w:t>.</w:t>
      </w:r>
      <w:r w:rsidR="007605FA" w:rsidRPr="00DC7B9A">
        <w:rPr>
          <w:rFonts w:ascii="Times New Roman" w:hAnsi="Times New Roman"/>
          <w:kern w:val="22"/>
          <w:lang w:val="en-GB"/>
        </w:rPr>
        <w:t xml:space="preserve"> </w:t>
      </w:r>
      <w:r w:rsidR="00D0701F" w:rsidRPr="00DC7B9A">
        <w:rPr>
          <w:rFonts w:ascii="Times New Roman" w:hAnsi="Times New Roman"/>
          <w:kern w:val="22"/>
          <w:lang w:val="en-GB"/>
        </w:rPr>
        <w:t xml:space="preserve">In closing, he noted the </w:t>
      </w:r>
      <w:r w:rsidR="00695C0C" w:rsidRPr="00DC7B9A">
        <w:rPr>
          <w:rFonts w:ascii="Times New Roman" w:hAnsi="Times New Roman"/>
          <w:kern w:val="22"/>
          <w:lang w:val="en-GB"/>
        </w:rPr>
        <w:t xml:space="preserve">further steps in the </w:t>
      </w:r>
      <w:r w:rsidR="00D0701F" w:rsidRPr="00DC7B9A">
        <w:rPr>
          <w:rFonts w:ascii="Times New Roman" w:hAnsi="Times New Roman"/>
          <w:kern w:val="22"/>
          <w:lang w:val="en-GB"/>
        </w:rPr>
        <w:t xml:space="preserve">development of the resource mobilization component </w:t>
      </w:r>
      <w:r w:rsidR="001208E4" w:rsidRPr="00DC7B9A">
        <w:rPr>
          <w:rFonts w:ascii="Times New Roman" w:hAnsi="Times New Roman"/>
          <w:kern w:val="22"/>
          <w:lang w:val="en-GB"/>
        </w:rPr>
        <w:t>in the lead</w:t>
      </w:r>
      <w:r w:rsidR="0041763F" w:rsidRPr="00DC7B9A">
        <w:rPr>
          <w:rFonts w:ascii="Times New Roman" w:hAnsi="Times New Roman"/>
          <w:kern w:val="22"/>
          <w:lang w:val="en-GB"/>
        </w:rPr>
        <w:t>-</w:t>
      </w:r>
      <w:r w:rsidR="001208E4" w:rsidRPr="00DC7B9A">
        <w:rPr>
          <w:rFonts w:ascii="Times New Roman" w:hAnsi="Times New Roman"/>
          <w:kern w:val="22"/>
          <w:lang w:val="en-GB"/>
        </w:rPr>
        <w:t xml:space="preserve">up to </w:t>
      </w:r>
      <w:r w:rsidR="00EC640C" w:rsidRPr="00DC7B9A">
        <w:rPr>
          <w:rFonts w:ascii="Times New Roman" w:hAnsi="Times New Roman"/>
          <w:kern w:val="22"/>
          <w:lang w:val="en-GB"/>
        </w:rPr>
        <w:t>the fifteenth meeting of the Conference of the Parties</w:t>
      </w:r>
      <w:r w:rsidR="00D0701F" w:rsidRPr="00DC7B9A">
        <w:rPr>
          <w:rFonts w:ascii="Times New Roman" w:hAnsi="Times New Roman"/>
          <w:kern w:val="22"/>
          <w:lang w:val="en-GB"/>
        </w:rPr>
        <w:t>; namely, t</w:t>
      </w:r>
      <w:r w:rsidR="00655508" w:rsidRPr="00DC7B9A">
        <w:rPr>
          <w:rFonts w:ascii="Times New Roman" w:hAnsi="Times New Roman"/>
          <w:kern w:val="22"/>
          <w:lang w:val="en-GB"/>
        </w:rPr>
        <w:t>he third meeting of the Subsidiary Body of Implementation</w:t>
      </w:r>
      <w:r w:rsidR="00D0701F" w:rsidRPr="00DC7B9A">
        <w:rPr>
          <w:rFonts w:ascii="Times New Roman" w:hAnsi="Times New Roman"/>
          <w:kern w:val="22"/>
          <w:lang w:val="en-GB"/>
        </w:rPr>
        <w:t xml:space="preserve">, to </w:t>
      </w:r>
      <w:r w:rsidR="00AF53F6">
        <w:rPr>
          <w:rFonts w:ascii="Times New Roman" w:hAnsi="Times New Roman"/>
          <w:kern w:val="22"/>
          <w:lang w:val="en-GB"/>
        </w:rPr>
        <w:t>be held</w:t>
      </w:r>
      <w:r w:rsidR="00655508" w:rsidRPr="00AF53F6">
        <w:rPr>
          <w:rFonts w:ascii="Times New Roman" w:hAnsi="Times New Roman"/>
          <w:kern w:val="22"/>
          <w:lang w:val="en-GB"/>
        </w:rPr>
        <w:t xml:space="preserve"> in Montreal in May</w:t>
      </w:r>
      <w:r w:rsidR="008B5DAD" w:rsidRPr="00AF53F6">
        <w:rPr>
          <w:rFonts w:ascii="Times New Roman" w:hAnsi="Times New Roman"/>
          <w:kern w:val="22"/>
          <w:lang w:val="en-GB"/>
        </w:rPr>
        <w:t xml:space="preserve"> 2020</w:t>
      </w:r>
      <w:r w:rsidR="00B23FBF" w:rsidRPr="00AF53F6">
        <w:rPr>
          <w:rFonts w:ascii="Times New Roman" w:hAnsi="Times New Roman"/>
          <w:kern w:val="22"/>
          <w:lang w:val="en-GB"/>
        </w:rPr>
        <w:t xml:space="preserve">, which will consider the advanced </w:t>
      </w:r>
      <w:r w:rsidR="00695C0C" w:rsidRPr="00AF53F6">
        <w:rPr>
          <w:rFonts w:ascii="Times New Roman" w:hAnsi="Times New Roman"/>
          <w:kern w:val="22"/>
          <w:lang w:val="en-GB"/>
        </w:rPr>
        <w:t xml:space="preserve">reports of </w:t>
      </w:r>
      <w:r w:rsidR="008B5DAD" w:rsidRPr="00AF53F6">
        <w:rPr>
          <w:rFonts w:ascii="Times New Roman" w:hAnsi="Times New Roman"/>
          <w:kern w:val="22"/>
          <w:lang w:val="en-GB"/>
        </w:rPr>
        <w:t xml:space="preserve">the panel of </w:t>
      </w:r>
      <w:r w:rsidR="00695C0C" w:rsidRPr="0020740C">
        <w:rPr>
          <w:rFonts w:ascii="Times New Roman" w:hAnsi="Times New Roman"/>
          <w:kern w:val="22"/>
          <w:lang w:val="en-GB"/>
        </w:rPr>
        <w:t>experts</w:t>
      </w:r>
      <w:r w:rsidR="00B23FBF" w:rsidRPr="00B5575D">
        <w:rPr>
          <w:rFonts w:ascii="Times New Roman" w:hAnsi="Times New Roman"/>
          <w:kern w:val="22"/>
          <w:lang w:val="en-GB"/>
        </w:rPr>
        <w:t xml:space="preserve">, pursuant to </w:t>
      </w:r>
      <w:r w:rsidR="00690184" w:rsidRPr="00B5575D">
        <w:rPr>
          <w:rFonts w:ascii="Times New Roman" w:hAnsi="Times New Roman"/>
          <w:kern w:val="22"/>
          <w:lang w:val="en-GB"/>
        </w:rPr>
        <w:t>decision 14/22</w:t>
      </w:r>
      <w:r w:rsidR="00B23FBF" w:rsidRPr="00B5575D">
        <w:rPr>
          <w:rFonts w:ascii="Times New Roman" w:hAnsi="Times New Roman"/>
          <w:kern w:val="22"/>
          <w:lang w:val="en-GB"/>
        </w:rPr>
        <w:t>,</w:t>
      </w:r>
      <w:r w:rsidR="002C57EC" w:rsidRPr="00B5575D">
        <w:rPr>
          <w:rFonts w:ascii="Times New Roman" w:hAnsi="Times New Roman"/>
          <w:kern w:val="22"/>
          <w:lang w:val="en-GB"/>
        </w:rPr>
        <w:t xml:space="preserve"> as well as the discussions </w:t>
      </w:r>
      <w:r w:rsidR="00AE5911" w:rsidRPr="00B5575D">
        <w:rPr>
          <w:rFonts w:ascii="Times New Roman" w:hAnsi="Times New Roman"/>
          <w:kern w:val="22"/>
          <w:lang w:val="en-GB"/>
        </w:rPr>
        <w:t xml:space="preserve">and negotiations </w:t>
      </w:r>
      <w:r w:rsidR="002C57EC" w:rsidRPr="00B5575D">
        <w:rPr>
          <w:rFonts w:ascii="Times New Roman" w:hAnsi="Times New Roman"/>
          <w:kern w:val="22"/>
          <w:lang w:val="en-GB"/>
        </w:rPr>
        <w:t>to be held at the meetings of the O</w:t>
      </w:r>
      <w:r w:rsidR="00081499" w:rsidRPr="00B5575D">
        <w:rPr>
          <w:rFonts w:ascii="Times New Roman" w:hAnsi="Times New Roman"/>
          <w:kern w:val="22"/>
          <w:lang w:val="en-GB"/>
        </w:rPr>
        <w:t>pen-ended Working Group on the post-2020 global biodiversity framework</w:t>
      </w:r>
      <w:r w:rsidR="00F025AE" w:rsidRPr="00982745">
        <w:rPr>
          <w:rFonts w:ascii="Times New Roman" w:hAnsi="Times New Roman"/>
          <w:kern w:val="22"/>
          <w:lang w:val="en-GB"/>
        </w:rPr>
        <w:t>, to be held in</w:t>
      </w:r>
      <w:r w:rsidR="002C57EC" w:rsidRPr="00982745">
        <w:rPr>
          <w:rFonts w:ascii="Times New Roman" w:hAnsi="Times New Roman"/>
          <w:kern w:val="22"/>
          <w:lang w:val="en-GB"/>
        </w:rPr>
        <w:t xml:space="preserve"> Kunming, China</w:t>
      </w:r>
      <w:r w:rsidR="00BE7E74" w:rsidRPr="00DC7B9A">
        <w:rPr>
          <w:rStyle w:val="FootnoteReference"/>
          <w:rFonts w:ascii="Times New Roman" w:hAnsi="Times New Roman"/>
          <w:kern w:val="22"/>
          <w:lang w:val="en-GB"/>
        </w:rPr>
        <w:footnoteReference w:id="4"/>
      </w:r>
      <w:r w:rsidR="002C57EC" w:rsidRPr="00DC7B9A">
        <w:rPr>
          <w:rFonts w:ascii="Times New Roman" w:hAnsi="Times New Roman"/>
          <w:kern w:val="22"/>
          <w:lang w:val="en-GB"/>
        </w:rPr>
        <w:t xml:space="preserve">, in February and </w:t>
      </w:r>
      <w:r w:rsidR="00F025AE" w:rsidRPr="00DC7B9A">
        <w:rPr>
          <w:rFonts w:ascii="Times New Roman" w:hAnsi="Times New Roman"/>
          <w:kern w:val="22"/>
          <w:lang w:val="en-GB"/>
        </w:rPr>
        <w:t xml:space="preserve">subsequently </w:t>
      </w:r>
      <w:r w:rsidR="002C57EC" w:rsidRPr="00AF53F6">
        <w:rPr>
          <w:rFonts w:ascii="Times New Roman" w:hAnsi="Times New Roman"/>
          <w:kern w:val="22"/>
          <w:lang w:val="en-GB"/>
        </w:rPr>
        <w:t>in Cali, Colombia</w:t>
      </w:r>
      <w:r w:rsidR="00F025AE" w:rsidRPr="00AF53F6">
        <w:rPr>
          <w:rFonts w:ascii="Times New Roman" w:hAnsi="Times New Roman"/>
          <w:kern w:val="22"/>
          <w:lang w:val="en-GB"/>
        </w:rPr>
        <w:t>,</w:t>
      </w:r>
      <w:r w:rsidR="002C57EC" w:rsidRPr="00AF53F6">
        <w:rPr>
          <w:rFonts w:ascii="Times New Roman" w:hAnsi="Times New Roman"/>
          <w:kern w:val="22"/>
          <w:lang w:val="en-GB"/>
        </w:rPr>
        <w:t xml:space="preserve"> in </w:t>
      </w:r>
      <w:r w:rsidR="00292C8F" w:rsidRPr="00AF53F6">
        <w:rPr>
          <w:rFonts w:ascii="Times New Roman" w:hAnsi="Times New Roman"/>
          <w:kern w:val="22"/>
          <w:lang w:val="en-GB"/>
        </w:rPr>
        <w:t>July</w:t>
      </w:r>
      <w:r w:rsidR="00F025AE" w:rsidRPr="00AF53F6">
        <w:rPr>
          <w:rFonts w:ascii="Times New Roman" w:hAnsi="Times New Roman"/>
          <w:kern w:val="22"/>
          <w:lang w:val="en-GB"/>
        </w:rPr>
        <w:t xml:space="preserve"> 2020.</w:t>
      </w:r>
    </w:p>
    <w:p w14:paraId="1B369144" w14:textId="4B8DCF2C" w:rsidR="00B6586C" w:rsidRPr="00DC7B9A" w:rsidRDefault="005B438E" w:rsidP="00EC57FA">
      <w:pPr>
        <w:pStyle w:val="BodyText"/>
        <w:suppressLineNumbers/>
        <w:tabs>
          <w:tab w:val="clear" w:pos="360"/>
          <w:tab w:val="num" w:pos="709"/>
        </w:tabs>
        <w:suppressAutoHyphens/>
        <w:spacing w:line="240" w:lineRule="auto"/>
        <w:jc w:val="both"/>
        <w:rPr>
          <w:rFonts w:ascii="Times New Roman" w:hAnsi="Times New Roman"/>
          <w:iCs w:val="0"/>
          <w:lang w:val="en-GB"/>
        </w:rPr>
      </w:pPr>
      <w:r w:rsidRPr="00EC57FA">
        <w:rPr>
          <w:rFonts w:ascii="Times New Roman" w:hAnsi="Times New Roman"/>
          <w:iCs w:val="0"/>
          <w:kern w:val="22"/>
          <w:lang w:val="en-GB"/>
        </w:rPr>
        <w:t>Ms</w:t>
      </w:r>
      <w:r w:rsidR="00206ABA" w:rsidRPr="00EC57FA">
        <w:rPr>
          <w:rFonts w:ascii="Times New Roman" w:hAnsi="Times New Roman"/>
          <w:iCs w:val="0"/>
          <w:kern w:val="22"/>
          <w:lang w:val="en-GB"/>
        </w:rPr>
        <w:t>.</w:t>
      </w:r>
      <w:r w:rsidR="008E75D5" w:rsidRPr="00EC57FA">
        <w:rPr>
          <w:rFonts w:ascii="Times New Roman" w:hAnsi="Times New Roman"/>
          <w:iCs w:val="0"/>
          <w:kern w:val="22"/>
          <w:lang w:val="en-GB"/>
        </w:rPr>
        <w:t xml:space="preserve"> </w:t>
      </w:r>
      <w:r w:rsidR="00B6586C" w:rsidRPr="00EC57FA">
        <w:rPr>
          <w:rFonts w:ascii="Times New Roman" w:hAnsi="Times New Roman"/>
          <w:iCs w:val="0"/>
          <w:kern w:val="22"/>
          <w:lang w:val="en-GB"/>
        </w:rPr>
        <w:t xml:space="preserve">Ingrid-Gabriela Hoven </w:t>
      </w:r>
      <w:r w:rsidR="00C93EA8" w:rsidRPr="00DC7B9A">
        <w:rPr>
          <w:rFonts w:ascii="Times New Roman" w:hAnsi="Times New Roman"/>
          <w:iCs w:val="0"/>
          <w:kern w:val="22"/>
          <w:lang w:val="en-GB"/>
        </w:rPr>
        <w:t xml:space="preserve">thanked all participants and </w:t>
      </w:r>
      <w:r w:rsidR="00C4440F" w:rsidRPr="00DC7B9A">
        <w:rPr>
          <w:rFonts w:ascii="Times New Roman" w:hAnsi="Times New Roman"/>
          <w:iCs w:val="0"/>
          <w:kern w:val="22"/>
          <w:lang w:val="en-GB"/>
        </w:rPr>
        <w:t xml:space="preserve">expressed her confidence that </w:t>
      </w:r>
      <w:r w:rsidR="00C93EA8" w:rsidRPr="00AF53F6">
        <w:rPr>
          <w:rFonts w:ascii="Times New Roman" w:hAnsi="Times New Roman"/>
          <w:iCs w:val="0"/>
          <w:kern w:val="22"/>
          <w:lang w:val="en-GB"/>
        </w:rPr>
        <w:t xml:space="preserve">relevant work </w:t>
      </w:r>
      <w:r w:rsidR="0079176C" w:rsidRPr="00AF53F6">
        <w:rPr>
          <w:rFonts w:ascii="Times New Roman" w:hAnsi="Times New Roman"/>
          <w:iCs w:val="0"/>
          <w:kern w:val="22"/>
          <w:lang w:val="en-GB"/>
        </w:rPr>
        <w:t xml:space="preserve">would </w:t>
      </w:r>
      <w:r w:rsidR="00C93EA8" w:rsidRPr="00AF53F6">
        <w:rPr>
          <w:rFonts w:ascii="Times New Roman" w:hAnsi="Times New Roman"/>
          <w:iCs w:val="0"/>
          <w:kern w:val="22"/>
          <w:lang w:val="en-GB"/>
        </w:rPr>
        <w:t>be carried out from this workshop onwards</w:t>
      </w:r>
      <w:r w:rsidR="00D12B57" w:rsidRPr="00AF53F6">
        <w:rPr>
          <w:rFonts w:ascii="Times New Roman" w:hAnsi="Times New Roman"/>
          <w:iCs w:val="0"/>
          <w:kern w:val="22"/>
          <w:lang w:val="en-GB"/>
        </w:rPr>
        <w:t xml:space="preserve">, </w:t>
      </w:r>
      <w:r w:rsidR="001B64A7" w:rsidRPr="00AF53F6">
        <w:rPr>
          <w:rFonts w:ascii="Times New Roman" w:hAnsi="Times New Roman"/>
          <w:iCs w:val="0"/>
          <w:kern w:val="22"/>
          <w:lang w:val="en-GB"/>
        </w:rPr>
        <w:t xml:space="preserve">bearing in mind that </w:t>
      </w:r>
      <w:r w:rsidR="00D12B57" w:rsidRPr="00AF53F6">
        <w:rPr>
          <w:rFonts w:ascii="Times New Roman" w:hAnsi="Times New Roman"/>
          <w:iCs w:val="0"/>
          <w:kern w:val="22"/>
          <w:lang w:val="en-GB"/>
        </w:rPr>
        <w:t xml:space="preserve">the </w:t>
      </w:r>
      <w:r w:rsidR="00581ADB" w:rsidRPr="0020740C">
        <w:rPr>
          <w:rFonts w:ascii="Times New Roman" w:hAnsi="Times New Roman"/>
          <w:iCs w:val="0"/>
          <w:kern w:val="22"/>
          <w:lang w:val="en-GB"/>
        </w:rPr>
        <w:t xml:space="preserve">next decade – the decade for action </w:t>
      </w:r>
      <w:r w:rsidR="004552ED" w:rsidRPr="0020740C">
        <w:rPr>
          <w:rFonts w:ascii="Times New Roman" w:hAnsi="Times New Roman"/>
          <w:iCs w:val="0"/>
          <w:kern w:val="22"/>
          <w:lang w:val="en-GB"/>
        </w:rPr>
        <w:t>for</w:t>
      </w:r>
      <w:r w:rsidR="00581ADB" w:rsidRPr="00B5575D">
        <w:rPr>
          <w:rFonts w:ascii="Times New Roman" w:hAnsi="Times New Roman"/>
          <w:iCs w:val="0"/>
          <w:kern w:val="22"/>
          <w:lang w:val="en-GB"/>
        </w:rPr>
        <w:t xml:space="preserve"> biodiversity</w:t>
      </w:r>
      <w:r w:rsidR="004552ED" w:rsidRPr="00B5575D">
        <w:rPr>
          <w:rFonts w:ascii="Times New Roman" w:hAnsi="Times New Roman"/>
          <w:iCs w:val="0"/>
          <w:kern w:val="22"/>
          <w:lang w:val="en-GB"/>
        </w:rPr>
        <w:t xml:space="preserve"> – </w:t>
      </w:r>
      <w:r w:rsidR="00903E4B" w:rsidRPr="00B5575D">
        <w:rPr>
          <w:rFonts w:ascii="Times New Roman" w:hAnsi="Times New Roman"/>
          <w:iCs w:val="0"/>
          <w:kern w:val="22"/>
          <w:lang w:val="en-GB"/>
        </w:rPr>
        <w:t xml:space="preserve">would </w:t>
      </w:r>
      <w:r w:rsidR="004552ED" w:rsidRPr="00B5575D">
        <w:rPr>
          <w:rFonts w:ascii="Times New Roman" w:hAnsi="Times New Roman"/>
          <w:iCs w:val="0"/>
          <w:kern w:val="22"/>
          <w:lang w:val="en-GB"/>
        </w:rPr>
        <w:t>be critical</w:t>
      </w:r>
      <w:r w:rsidR="00581ADB" w:rsidRPr="00B5575D">
        <w:rPr>
          <w:rFonts w:ascii="Times New Roman" w:hAnsi="Times New Roman"/>
          <w:iCs w:val="0"/>
          <w:kern w:val="22"/>
          <w:lang w:val="en-GB"/>
        </w:rPr>
        <w:t xml:space="preserve">. </w:t>
      </w:r>
      <w:r w:rsidR="00C93EA8" w:rsidRPr="00982745">
        <w:rPr>
          <w:rFonts w:ascii="Times New Roman" w:hAnsi="Times New Roman"/>
          <w:iCs w:val="0"/>
          <w:kern w:val="22"/>
          <w:lang w:val="en-GB"/>
        </w:rPr>
        <w:t xml:space="preserve">Looking back </w:t>
      </w:r>
      <w:r w:rsidR="00227DE5" w:rsidRPr="00982745">
        <w:rPr>
          <w:rFonts w:ascii="Times New Roman" w:hAnsi="Times New Roman"/>
          <w:iCs w:val="0"/>
          <w:kern w:val="22"/>
          <w:lang w:val="en-GB"/>
        </w:rPr>
        <w:t>t</w:t>
      </w:r>
      <w:r w:rsidR="00C93EA8" w:rsidRPr="00982745">
        <w:rPr>
          <w:rFonts w:ascii="Times New Roman" w:hAnsi="Times New Roman"/>
          <w:iCs w:val="0"/>
          <w:kern w:val="22"/>
          <w:lang w:val="en-GB"/>
        </w:rPr>
        <w:t xml:space="preserve">o </w:t>
      </w:r>
      <w:r w:rsidR="00227DE5" w:rsidRPr="00982745">
        <w:rPr>
          <w:rFonts w:ascii="Times New Roman" w:hAnsi="Times New Roman"/>
          <w:iCs w:val="0"/>
          <w:kern w:val="22"/>
          <w:lang w:val="en-GB"/>
        </w:rPr>
        <w:t xml:space="preserve">experiences </w:t>
      </w:r>
      <w:r w:rsidR="00131A54" w:rsidRPr="00982745">
        <w:rPr>
          <w:rFonts w:ascii="Times New Roman" w:hAnsi="Times New Roman"/>
          <w:iCs w:val="0"/>
          <w:kern w:val="22"/>
          <w:lang w:val="en-GB"/>
        </w:rPr>
        <w:t xml:space="preserve">gained since </w:t>
      </w:r>
      <w:r w:rsidR="00C93EA8" w:rsidRPr="00982745">
        <w:rPr>
          <w:rFonts w:ascii="Times New Roman" w:hAnsi="Times New Roman"/>
          <w:iCs w:val="0"/>
          <w:kern w:val="22"/>
          <w:lang w:val="en-GB"/>
        </w:rPr>
        <w:t>2010</w:t>
      </w:r>
      <w:r w:rsidR="00131A54" w:rsidRPr="00982745">
        <w:rPr>
          <w:rFonts w:ascii="Times New Roman" w:hAnsi="Times New Roman"/>
          <w:iCs w:val="0"/>
          <w:kern w:val="22"/>
          <w:lang w:val="en-GB"/>
        </w:rPr>
        <w:t>, also in the context of</w:t>
      </w:r>
      <w:r w:rsidR="00227DE5" w:rsidRPr="00982745">
        <w:rPr>
          <w:rFonts w:ascii="Times New Roman" w:hAnsi="Times New Roman"/>
          <w:iCs w:val="0"/>
          <w:kern w:val="22"/>
          <w:lang w:val="en-GB"/>
        </w:rPr>
        <w:t xml:space="preserve"> other processes such the </w:t>
      </w:r>
      <w:r w:rsidR="00DE7089" w:rsidRPr="00982745">
        <w:rPr>
          <w:rFonts w:ascii="Times New Roman" w:hAnsi="Times New Roman"/>
          <w:iCs w:val="0"/>
          <w:kern w:val="22"/>
          <w:lang w:val="en-GB"/>
        </w:rPr>
        <w:t>c</w:t>
      </w:r>
      <w:r w:rsidR="00227DE5" w:rsidRPr="00982745">
        <w:rPr>
          <w:rFonts w:ascii="Times New Roman" w:hAnsi="Times New Roman"/>
          <w:iCs w:val="0"/>
          <w:kern w:val="22"/>
          <w:lang w:val="en-GB"/>
        </w:rPr>
        <w:t xml:space="preserve">limate </w:t>
      </w:r>
      <w:r w:rsidR="00DE7089" w:rsidRPr="00982745">
        <w:rPr>
          <w:rFonts w:ascii="Times New Roman" w:hAnsi="Times New Roman"/>
          <w:iCs w:val="0"/>
          <w:kern w:val="22"/>
          <w:lang w:val="en-GB"/>
        </w:rPr>
        <w:t>a</w:t>
      </w:r>
      <w:r w:rsidR="00227DE5" w:rsidRPr="00982745">
        <w:rPr>
          <w:rFonts w:ascii="Times New Roman" w:hAnsi="Times New Roman"/>
          <w:iCs w:val="0"/>
          <w:kern w:val="22"/>
          <w:lang w:val="en-GB"/>
        </w:rPr>
        <w:t>genda and the SDGs</w:t>
      </w:r>
      <w:r w:rsidR="00C93EA8" w:rsidRPr="00982745">
        <w:rPr>
          <w:rFonts w:ascii="Times New Roman" w:hAnsi="Times New Roman"/>
          <w:iCs w:val="0"/>
          <w:kern w:val="22"/>
          <w:lang w:val="en-GB"/>
        </w:rPr>
        <w:t xml:space="preserve">, </w:t>
      </w:r>
      <w:r w:rsidR="00C4440F" w:rsidRPr="00982745">
        <w:rPr>
          <w:rFonts w:ascii="Times New Roman" w:hAnsi="Times New Roman"/>
          <w:iCs w:val="0"/>
          <w:kern w:val="22"/>
          <w:lang w:val="en-GB"/>
        </w:rPr>
        <w:t xml:space="preserve">she </w:t>
      </w:r>
      <w:r w:rsidR="00F6180C" w:rsidRPr="00982745">
        <w:rPr>
          <w:rFonts w:ascii="Times New Roman" w:hAnsi="Times New Roman"/>
          <w:iCs w:val="0"/>
          <w:kern w:val="22"/>
          <w:lang w:val="en-GB"/>
        </w:rPr>
        <w:t>highlighted t</w:t>
      </w:r>
      <w:r w:rsidR="00DE7089" w:rsidRPr="00982745">
        <w:rPr>
          <w:rFonts w:ascii="Times New Roman" w:hAnsi="Times New Roman"/>
          <w:iCs w:val="0"/>
          <w:kern w:val="22"/>
          <w:lang w:val="en-GB"/>
        </w:rPr>
        <w:t>he</w:t>
      </w:r>
      <w:r w:rsidR="00F6180C" w:rsidRPr="00982745">
        <w:rPr>
          <w:rFonts w:ascii="Times New Roman" w:hAnsi="Times New Roman"/>
          <w:iCs w:val="0"/>
          <w:kern w:val="22"/>
          <w:lang w:val="en-GB"/>
        </w:rPr>
        <w:t xml:space="preserve"> importance of acting </w:t>
      </w:r>
      <w:r w:rsidR="00D23BAF" w:rsidRPr="00DA5531">
        <w:rPr>
          <w:rFonts w:ascii="Times New Roman" w:hAnsi="Times New Roman"/>
          <w:iCs w:val="0"/>
          <w:kern w:val="22"/>
          <w:lang w:val="en-GB"/>
        </w:rPr>
        <w:t>collective</w:t>
      </w:r>
      <w:r w:rsidR="00F6180C" w:rsidRPr="00DA5531">
        <w:rPr>
          <w:rFonts w:ascii="Times New Roman" w:hAnsi="Times New Roman"/>
          <w:iCs w:val="0"/>
          <w:kern w:val="22"/>
          <w:lang w:val="en-GB"/>
        </w:rPr>
        <w:t>ly</w:t>
      </w:r>
      <w:r w:rsidR="00D23BAF" w:rsidRPr="00DA5531">
        <w:rPr>
          <w:rFonts w:ascii="Times New Roman" w:hAnsi="Times New Roman"/>
          <w:iCs w:val="0"/>
          <w:kern w:val="22"/>
          <w:lang w:val="en-GB"/>
        </w:rPr>
        <w:t xml:space="preserve"> </w:t>
      </w:r>
      <w:r w:rsidR="00227DE5" w:rsidRPr="00DA5531">
        <w:rPr>
          <w:rFonts w:ascii="Times New Roman" w:hAnsi="Times New Roman"/>
          <w:iCs w:val="0"/>
          <w:kern w:val="22"/>
          <w:lang w:val="en-GB"/>
        </w:rPr>
        <w:t xml:space="preserve">in order to </w:t>
      </w:r>
      <w:r w:rsidR="001B4CE0" w:rsidRPr="00DA5531">
        <w:rPr>
          <w:rFonts w:ascii="Times New Roman" w:hAnsi="Times New Roman"/>
          <w:iCs w:val="0"/>
          <w:kern w:val="22"/>
          <w:lang w:val="en-GB"/>
        </w:rPr>
        <w:t xml:space="preserve">achieve the 2050 vision of living in harmony with </w:t>
      </w:r>
      <w:r w:rsidR="001B4CE0" w:rsidRPr="0050086E">
        <w:rPr>
          <w:rFonts w:ascii="Times New Roman" w:hAnsi="Times New Roman"/>
          <w:iCs w:val="0"/>
          <w:kern w:val="22"/>
          <w:lang w:val="en-GB"/>
        </w:rPr>
        <w:t>nature</w:t>
      </w:r>
      <w:r w:rsidR="00270C8E" w:rsidRPr="0050086E">
        <w:rPr>
          <w:rFonts w:ascii="Times New Roman" w:hAnsi="Times New Roman"/>
          <w:iCs w:val="0"/>
          <w:kern w:val="22"/>
          <w:lang w:val="en-GB"/>
        </w:rPr>
        <w:t xml:space="preserve">. </w:t>
      </w:r>
      <w:r w:rsidR="0089556A" w:rsidRPr="00CA02AF">
        <w:rPr>
          <w:rFonts w:ascii="Times New Roman" w:hAnsi="Times New Roman"/>
          <w:iCs w:val="0"/>
          <w:kern w:val="22"/>
          <w:lang w:val="en-GB"/>
        </w:rPr>
        <w:t xml:space="preserve">She </w:t>
      </w:r>
      <w:r w:rsidR="00131A54" w:rsidRPr="00CA02AF">
        <w:rPr>
          <w:rFonts w:ascii="Times New Roman" w:hAnsi="Times New Roman"/>
          <w:iCs w:val="0"/>
          <w:kern w:val="22"/>
          <w:lang w:val="en-GB"/>
        </w:rPr>
        <w:t xml:space="preserve">stressed </w:t>
      </w:r>
      <w:r w:rsidR="003F5137" w:rsidRPr="003372E6">
        <w:rPr>
          <w:rFonts w:ascii="Times New Roman" w:hAnsi="Times New Roman"/>
          <w:kern w:val="22"/>
          <w:lang w:val="en-GB"/>
        </w:rPr>
        <w:t xml:space="preserve">the need for more action in building partnerships with key </w:t>
      </w:r>
      <w:r w:rsidR="0089556A" w:rsidRPr="00F76054">
        <w:rPr>
          <w:rFonts w:ascii="Times New Roman" w:hAnsi="Times New Roman"/>
          <w:kern w:val="22"/>
          <w:lang w:val="en-GB"/>
        </w:rPr>
        <w:t>actors</w:t>
      </w:r>
      <w:r w:rsidR="00A04621" w:rsidRPr="00F76054">
        <w:rPr>
          <w:rFonts w:ascii="Times New Roman" w:hAnsi="Times New Roman"/>
          <w:iCs w:val="0"/>
          <w:kern w:val="22"/>
          <w:lang w:val="en-GB"/>
        </w:rPr>
        <w:t xml:space="preserve"> in the finance sphere, and in strengthening the biodiversity </w:t>
      </w:r>
      <w:r w:rsidR="008647D0" w:rsidRPr="001E40F0">
        <w:rPr>
          <w:rFonts w:ascii="Times New Roman" w:hAnsi="Times New Roman"/>
          <w:iCs w:val="0"/>
          <w:kern w:val="22"/>
          <w:lang w:val="en-GB"/>
        </w:rPr>
        <w:t xml:space="preserve">case </w:t>
      </w:r>
      <w:r w:rsidR="00D533CD" w:rsidRPr="00912DDA">
        <w:rPr>
          <w:rFonts w:ascii="Times New Roman" w:hAnsi="Times New Roman"/>
          <w:iCs w:val="0"/>
          <w:kern w:val="22"/>
          <w:lang w:val="en-GB"/>
        </w:rPr>
        <w:t xml:space="preserve">in </w:t>
      </w:r>
      <w:r w:rsidR="00C93EA8" w:rsidRPr="00912DDA">
        <w:rPr>
          <w:rFonts w:ascii="Times New Roman" w:hAnsi="Times New Roman"/>
          <w:iCs w:val="0"/>
          <w:kern w:val="22"/>
          <w:lang w:val="en-GB"/>
        </w:rPr>
        <w:t>financial decision</w:t>
      </w:r>
      <w:r w:rsidR="00D533CD" w:rsidRPr="00912DDA">
        <w:rPr>
          <w:rFonts w:ascii="Times New Roman" w:hAnsi="Times New Roman"/>
          <w:iCs w:val="0"/>
          <w:kern w:val="22"/>
          <w:lang w:val="en-GB"/>
        </w:rPr>
        <w:t>-making</w:t>
      </w:r>
      <w:r w:rsidR="00C93EA8" w:rsidRPr="00912DDA">
        <w:rPr>
          <w:rFonts w:ascii="Times New Roman" w:hAnsi="Times New Roman"/>
          <w:iCs w:val="0"/>
          <w:kern w:val="22"/>
          <w:lang w:val="en-GB"/>
        </w:rPr>
        <w:t xml:space="preserve">. </w:t>
      </w:r>
      <w:r w:rsidR="00D533CD" w:rsidRPr="00912DDA">
        <w:rPr>
          <w:rFonts w:ascii="Times New Roman" w:hAnsi="Times New Roman"/>
          <w:iCs w:val="0"/>
          <w:kern w:val="22"/>
          <w:lang w:val="en-GB"/>
        </w:rPr>
        <w:t xml:space="preserve">Noting the recent strong messages coming from the </w:t>
      </w:r>
      <w:r w:rsidR="00C93EA8" w:rsidRPr="002A6709">
        <w:rPr>
          <w:rFonts w:ascii="Times New Roman" w:hAnsi="Times New Roman"/>
          <w:iCs w:val="0"/>
          <w:kern w:val="22"/>
          <w:lang w:val="en-GB"/>
        </w:rPr>
        <w:t xml:space="preserve">IPBES </w:t>
      </w:r>
      <w:r w:rsidR="00D533CD" w:rsidRPr="00C82A24">
        <w:rPr>
          <w:rFonts w:ascii="Times New Roman" w:hAnsi="Times New Roman"/>
          <w:iCs w:val="0"/>
          <w:kern w:val="22"/>
          <w:lang w:val="en-GB"/>
        </w:rPr>
        <w:t>global a</w:t>
      </w:r>
      <w:r w:rsidR="00D533CD" w:rsidRPr="00417CAA">
        <w:rPr>
          <w:rFonts w:ascii="Times New Roman" w:hAnsi="Times New Roman"/>
          <w:iCs w:val="0"/>
          <w:kern w:val="22"/>
          <w:lang w:val="en-GB"/>
        </w:rPr>
        <w:t xml:space="preserve">ssessment </w:t>
      </w:r>
      <w:r w:rsidR="00C93EA8" w:rsidRPr="00417CAA">
        <w:rPr>
          <w:rFonts w:ascii="Times New Roman" w:hAnsi="Times New Roman"/>
          <w:iCs w:val="0"/>
          <w:kern w:val="22"/>
          <w:lang w:val="en-GB"/>
        </w:rPr>
        <w:t>report</w:t>
      </w:r>
      <w:r w:rsidR="009313C8" w:rsidRPr="00417CAA">
        <w:rPr>
          <w:rFonts w:ascii="Times New Roman" w:hAnsi="Times New Roman"/>
          <w:iCs w:val="0"/>
          <w:kern w:val="22"/>
          <w:lang w:val="en-GB"/>
        </w:rPr>
        <w:t xml:space="preserve">, she noted the </w:t>
      </w:r>
      <w:r w:rsidR="00C93EA8" w:rsidRPr="00417CAA">
        <w:rPr>
          <w:rFonts w:ascii="Times New Roman" w:hAnsi="Times New Roman"/>
          <w:iCs w:val="0"/>
          <w:kern w:val="22"/>
          <w:lang w:val="en-GB"/>
        </w:rPr>
        <w:t xml:space="preserve">need to </w:t>
      </w:r>
      <w:r w:rsidR="009313C8" w:rsidRPr="00A2618B">
        <w:rPr>
          <w:rFonts w:ascii="Times New Roman" w:hAnsi="Times New Roman"/>
          <w:iCs w:val="0"/>
          <w:kern w:val="22"/>
          <w:lang w:val="en-GB"/>
        </w:rPr>
        <w:t xml:space="preserve">increase </w:t>
      </w:r>
      <w:r w:rsidR="00C93EA8" w:rsidRPr="00A2618B">
        <w:rPr>
          <w:rFonts w:ascii="Times New Roman" w:hAnsi="Times New Roman"/>
          <w:iCs w:val="0"/>
          <w:kern w:val="22"/>
          <w:lang w:val="en-GB"/>
        </w:rPr>
        <w:t xml:space="preserve">efforts to </w:t>
      </w:r>
      <w:r w:rsidR="00A01F81" w:rsidRPr="00A2618B">
        <w:rPr>
          <w:rFonts w:ascii="Times New Roman" w:hAnsi="Times New Roman"/>
          <w:iCs w:val="0"/>
          <w:kern w:val="22"/>
          <w:lang w:val="en-GB"/>
        </w:rPr>
        <w:t>identify</w:t>
      </w:r>
      <w:r w:rsidR="00C93EA8" w:rsidRPr="00A2618B">
        <w:rPr>
          <w:rFonts w:ascii="Times New Roman" w:hAnsi="Times New Roman"/>
          <w:iCs w:val="0"/>
          <w:kern w:val="22"/>
          <w:lang w:val="en-GB"/>
        </w:rPr>
        <w:t xml:space="preserve"> </w:t>
      </w:r>
      <w:r w:rsidR="009313C8" w:rsidRPr="00A2618B">
        <w:rPr>
          <w:rFonts w:ascii="Times New Roman" w:hAnsi="Times New Roman"/>
          <w:iCs w:val="0"/>
          <w:kern w:val="22"/>
          <w:lang w:val="en-GB"/>
        </w:rPr>
        <w:t>and mobilize</w:t>
      </w:r>
      <w:r w:rsidR="00B5716D" w:rsidRPr="00A2618B">
        <w:rPr>
          <w:rFonts w:ascii="Times New Roman" w:hAnsi="Times New Roman"/>
          <w:iCs w:val="0"/>
          <w:kern w:val="22"/>
          <w:lang w:val="en-GB"/>
        </w:rPr>
        <w:t xml:space="preserve"> </w:t>
      </w:r>
      <w:r w:rsidR="00C93EA8" w:rsidRPr="00A2618B">
        <w:rPr>
          <w:rFonts w:ascii="Times New Roman" w:hAnsi="Times New Roman"/>
          <w:iCs w:val="0"/>
          <w:kern w:val="22"/>
          <w:lang w:val="en-GB"/>
        </w:rPr>
        <w:t xml:space="preserve">resources from </w:t>
      </w:r>
      <w:r w:rsidR="00B5716D" w:rsidRPr="00A83898">
        <w:rPr>
          <w:rFonts w:ascii="Times New Roman" w:hAnsi="Times New Roman"/>
          <w:iCs w:val="0"/>
          <w:kern w:val="22"/>
          <w:lang w:val="en-GB"/>
        </w:rPr>
        <w:t>various</w:t>
      </w:r>
      <w:r w:rsidR="008927D6" w:rsidRPr="00A83898">
        <w:rPr>
          <w:rFonts w:ascii="Times New Roman" w:hAnsi="Times New Roman"/>
          <w:iCs w:val="0"/>
          <w:kern w:val="22"/>
          <w:lang w:val="en-GB"/>
        </w:rPr>
        <w:t xml:space="preserve"> sources, including </w:t>
      </w:r>
      <w:r w:rsidR="00C93EA8" w:rsidRPr="00A83898">
        <w:rPr>
          <w:rFonts w:ascii="Times New Roman" w:hAnsi="Times New Roman"/>
          <w:iCs w:val="0"/>
          <w:kern w:val="22"/>
          <w:lang w:val="en-GB"/>
        </w:rPr>
        <w:t>innovati</w:t>
      </w:r>
      <w:r w:rsidR="00B5716D" w:rsidRPr="00C05AD0">
        <w:rPr>
          <w:rFonts w:ascii="Times New Roman" w:hAnsi="Times New Roman"/>
          <w:iCs w:val="0"/>
          <w:kern w:val="22"/>
          <w:lang w:val="en-GB"/>
        </w:rPr>
        <w:t xml:space="preserve">ve tools </w:t>
      </w:r>
      <w:r w:rsidR="00C63031" w:rsidRPr="00C05AD0">
        <w:rPr>
          <w:rFonts w:ascii="Times New Roman" w:hAnsi="Times New Roman"/>
          <w:iCs w:val="0"/>
          <w:kern w:val="22"/>
          <w:lang w:val="en-GB"/>
        </w:rPr>
        <w:t xml:space="preserve">mobilizing contributions of the </w:t>
      </w:r>
      <w:r w:rsidR="00C93EA8" w:rsidRPr="00B21445">
        <w:rPr>
          <w:rFonts w:ascii="Times New Roman" w:hAnsi="Times New Roman"/>
          <w:iCs w:val="0"/>
          <w:kern w:val="22"/>
          <w:lang w:val="en-GB"/>
        </w:rPr>
        <w:t xml:space="preserve">private sector. </w:t>
      </w:r>
      <w:r w:rsidR="00C63031" w:rsidRPr="00B21445">
        <w:rPr>
          <w:rFonts w:ascii="Times New Roman" w:hAnsi="Times New Roman"/>
          <w:iCs w:val="0"/>
          <w:kern w:val="22"/>
          <w:lang w:val="en-GB"/>
        </w:rPr>
        <w:t>H</w:t>
      </w:r>
      <w:r w:rsidR="00792A77" w:rsidRPr="00B21445">
        <w:rPr>
          <w:rFonts w:ascii="Times New Roman" w:hAnsi="Times New Roman"/>
          <w:iCs w:val="0"/>
          <w:kern w:val="22"/>
          <w:lang w:val="en-GB"/>
        </w:rPr>
        <w:t>ighlight</w:t>
      </w:r>
      <w:r w:rsidR="00C63031" w:rsidRPr="00EC57FA">
        <w:rPr>
          <w:rFonts w:ascii="Times New Roman" w:hAnsi="Times New Roman"/>
          <w:iCs w:val="0"/>
          <w:kern w:val="22"/>
          <w:lang w:val="en-GB"/>
        </w:rPr>
        <w:t xml:space="preserve">ing the </w:t>
      </w:r>
      <w:r w:rsidR="00C5387C" w:rsidRPr="00EC57FA">
        <w:rPr>
          <w:rFonts w:ascii="Times New Roman" w:hAnsi="Times New Roman"/>
          <w:iCs w:val="0"/>
          <w:kern w:val="22"/>
          <w:lang w:val="en-GB"/>
        </w:rPr>
        <w:t xml:space="preserve">continuing and </w:t>
      </w:r>
      <w:r w:rsidR="00C63031" w:rsidRPr="00EC57FA">
        <w:rPr>
          <w:rFonts w:ascii="Times New Roman" w:hAnsi="Times New Roman"/>
          <w:iCs w:val="0"/>
          <w:kern w:val="22"/>
          <w:lang w:val="en-GB"/>
        </w:rPr>
        <w:t xml:space="preserve">persisting </w:t>
      </w:r>
      <w:r w:rsidR="00C93EA8" w:rsidRPr="00EC57FA">
        <w:rPr>
          <w:rFonts w:ascii="Times New Roman" w:hAnsi="Times New Roman"/>
          <w:iCs w:val="0"/>
          <w:kern w:val="22"/>
          <w:lang w:val="en-GB"/>
        </w:rPr>
        <w:t xml:space="preserve">funding gap for </w:t>
      </w:r>
      <w:r w:rsidR="00EE4959" w:rsidRPr="00EC57FA">
        <w:rPr>
          <w:rFonts w:ascii="Times New Roman" w:hAnsi="Times New Roman"/>
          <w:iCs w:val="0"/>
          <w:kern w:val="22"/>
          <w:lang w:val="en-GB"/>
        </w:rPr>
        <w:t>biodiversity,</w:t>
      </w:r>
      <w:r w:rsidR="00C93EA8" w:rsidRPr="00EC57FA">
        <w:rPr>
          <w:rFonts w:ascii="Times New Roman" w:hAnsi="Times New Roman"/>
          <w:iCs w:val="0"/>
          <w:kern w:val="22"/>
          <w:lang w:val="en-GB"/>
        </w:rPr>
        <w:t xml:space="preserve"> </w:t>
      </w:r>
      <w:r w:rsidR="00C5387C" w:rsidRPr="00EC57FA">
        <w:rPr>
          <w:rFonts w:ascii="Times New Roman" w:hAnsi="Times New Roman"/>
          <w:iCs w:val="0"/>
          <w:kern w:val="22"/>
          <w:lang w:val="en-GB"/>
        </w:rPr>
        <w:t xml:space="preserve">she emphasized </w:t>
      </w:r>
      <w:r w:rsidR="00402C09" w:rsidRPr="00EC57FA">
        <w:rPr>
          <w:rFonts w:ascii="Times New Roman" w:hAnsi="Times New Roman"/>
          <w:iCs w:val="0"/>
          <w:kern w:val="22"/>
          <w:lang w:val="en-GB"/>
        </w:rPr>
        <w:t xml:space="preserve">the need </w:t>
      </w:r>
      <w:r w:rsidR="005F1735" w:rsidRPr="00EC57FA">
        <w:rPr>
          <w:rFonts w:ascii="Times New Roman" w:hAnsi="Times New Roman"/>
          <w:iCs w:val="0"/>
          <w:kern w:val="22"/>
          <w:lang w:val="en-GB"/>
        </w:rPr>
        <w:t xml:space="preserve">to mobilize </w:t>
      </w:r>
      <w:r w:rsidR="00C93EA8" w:rsidRPr="00EC57FA">
        <w:rPr>
          <w:rFonts w:ascii="Times New Roman" w:hAnsi="Times New Roman"/>
          <w:iCs w:val="0"/>
          <w:kern w:val="22"/>
          <w:lang w:val="en-GB"/>
        </w:rPr>
        <w:t>more resources</w:t>
      </w:r>
      <w:r w:rsidR="00792A77" w:rsidRPr="00EC57FA">
        <w:rPr>
          <w:rFonts w:ascii="Times New Roman" w:hAnsi="Times New Roman"/>
          <w:iCs w:val="0"/>
          <w:kern w:val="22"/>
          <w:lang w:val="en-GB"/>
        </w:rPr>
        <w:t xml:space="preserve"> </w:t>
      </w:r>
      <w:r w:rsidR="0065511E" w:rsidRPr="00EC57FA">
        <w:rPr>
          <w:rFonts w:ascii="Times New Roman" w:hAnsi="Times New Roman"/>
          <w:iCs w:val="0"/>
          <w:kern w:val="22"/>
          <w:lang w:val="en-GB"/>
        </w:rPr>
        <w:t xml:space="preserve">from </w:t>
      </w:r>
      <w:r w:rsidR="00C93EA8" w:rsidRPr="00EC57FA">
        <w:rPr>
          <w:rFonts w:ascii="Times New Roman" w:hAnsi="Times New Roman"/>
          <w:iCs w:val="0"/>
          <w:kern w:val="22"/>
          <w:lang w:val="en-GB"/>
        </w:rPr>
        <w:t xml:space="preserve">public and private </w:t>
      </w:r>
      <w:r w:rsidR="0065511E" w:rsidRPr="00EC57FA">
        <w:rPr>
          <w:rFonts w:ascii="Times New Roman" w:hAnsi="Times New Roman"/>
          <w:iCs w:val="0"/>
          <w:kern w:val="22"/>
          <w:lang w:val="en-GB"/>
        </w:rPr>
        <w:t>sources</w:t>
      </w:r>
      <w:r w:rsidR="005F1735" w:rsidRPr="00EC57FA">
        <w:rPr>
          <w:rFonts w:ascii="Times New Roman" w:hAnsi="Times New Roman"/>
          <w:iCs w:val="0"/>
          <w:kern w:val="22"/>
          <w:lang w:val="en-GB"/>
        </w:rPr>
        <w:t>,</w:t>
      </w:r>
      <w:r w:rsidR="0065511E" w:rsidRPr="00EC57FA">
        <w:rPr>
          <w:rFonts w:ascii="Times New Roman" w:hAnsi="Times New Roman"/>
          <w:iCs w:val="0"/>
          <w:kern w:val="22"/>
          <w:lang w:val="en-GB"/>
        </w:rPr>
        <w:t xml:space="preserve"> along with e</w:t>
      </w:r>
      <w:r w:rsidR="00C93EA8" w:rsidRPr="00EC57FA">
        <w:rPr>
          <w:rFonts w:ascii="Times New Roman" w:hAnsi="Times New Roman"/>
          <w:iCs w:val="0"/>
          <w:kern w:val="22"/>
          <w:lang w:val="en-GB"/>
        </w:rPr>
        <w:t xml:space="preserve">fforts to </w:t>
      </w:r>
      <w:r w:rsidR="00C737DB" w:rsidRPr="00EC57FA">
        <w:rPr>
          <w:rFonts w:ascii="Times New Roman" w:hAnsi="Times New Roman"/>
          <w:iCs w:val="0"/>
          <w:kern w:val="22"/>
          <w:lang w:val="en-GB"/>
        </w:rPr>
        <w:t xml:space="preserve">reduce pressures and </w:t>
      </w:r>
      <w:r w:rsidR="00C93EA8" w:rsidRPr="00EC57FA">
        <w:rPr>
          <w:rFonts w:ascii="Times New Roman" w:hAnsi="Times New Roman"/>
          <w:iCs w:val="0"/>
          <w:kern w:val="22"/>
          <w:lang w:val="en-GB"/>
        </w:rPr>
        <w:t xml:space="preserve">end harmful subsidies for biodiversity. </w:t>
      </w:r>
      <w:r w:rsidR="00D96734" w:rsidRPr="00EC57FA">
        <w:rPr>
          <w:rFonts w:ascii="Times New Roman" w:hAnsi="Times New Roman"/>
          <w:iCs w:val="0"/>
          <w:kern w:val="22"/>
          <w:lang w:val="en-GB"/>
        </w:rPr>
        <w:t xml:space="preserve">Ms. Hoven </w:t>
      </w:r>
      <w:r w:rsidR="008974B1" w:rsidRPr="00EC57FA">
        <w:rPr>
          <w:rFonts w:ascii="Times New Roman" w:hAnsi="Times New Roman"/>
          <w:iCs w:val="0"/>
          <w:kern w:val="22"/>
          <w:lang w:val="en-GB"/>
        </w:rPr>
        <w:t xml:space="preserve">indicated that </w:t>
      </w:r>
      <w:r w:rsidR="00C93EA8" w:rsidRPr="00EC57FA">
        <w:rPr>
          <w:rFonts w:ascii="Times New Roman" w:hAnsi="Times New Roman"/>
          <w:iCs w:val="0"/>
          <w:kern w:val="22"/>
          <w:lang w:val="en-GB"/>
        </w:rPr>
        <w:t xml:space="preserve">Germany </w:t>
      </w:r>
      <w:r w:rsidR="00CC63C7" w:rsidRPr="00EC57FA">
        <w:rPr>
          <w:rFonts w:ascii="Times New Roman" w:hAnsi="Times New Roman"/>
          <w:iCs w:val="0"/>
          <w:kern w:val="22"/>
          <w:lang w:val="en-GB"/>
        </w:rPr>
        <w:t>wa</w:t>
      </w:r>
      <w:r w:rsidR="00C93EA8" w:rsidRPr="00EC57FA">
        <w:rPr>
          <w:rFonts w:ascii="Times New Roman" w:hAnsi="Times New Roman"/>
          <w:iCs w:val="0"/>
          <w:kern w:val="22"/>
          <w:lang w:val="en-GB"/>
        </w:rPr>
        <w:t xml:space="preserve">s committed to </w:t>
      </w:r>
      <w:r w:rsidR="00F452C9" w:rsidRPr="00EC57FA">
        <w:rPr>
          <w:rFonts w:ascii="Times New Roman" w:hAnsi="Times New Roman"/>
          <w:iCs w:val="0"/>
          <w:kern w:val="22"/>
          <w:lang w:val="en-GB"/>
        </w:rPr>
        <w:t xml:space="preserve">different strategies to support </w:t>
      </w:r>
      <w:r w:rsidR="005F1735" w:rsidRPr="00EC57FA">
        <w:rPr>
          <w:rFonts w:ascii="Times New Roman" w:hAnsi="Times New Roman"/>
          <w:iCs w:val="0"/>
          <w:kern w:val="22"/>
          <w:lang w:val="en-GB"/>
        </w:rPr>
        <w:t xml:space="preserve">effective </w:t>
      </w:r>
      <w:r w:rsidR="00D55B7A" w:rsidRPr="00EC57FA">
        <w:rPr>
          <w:rFonts w:ascii="Times New Roman" w:hAnsi="Times New Roman"/>
          <w:iCs w:val="0"/>
          <w:kern w:val="22"/>
          <w:lang w:val="en-GB"/>
        </w:rPr>
        <w:t>biodiversity</w:t>
      </w:r>
      <w:r w:rsidR="005F1735" w:rsidRPr="00EC57FA">
        <w:rPr>
          <w:rFonts w:ascii="Times New Roman" w:hAnsi="Times New Roman"/>
          <w:iCs w:val="0"/>
          <w:kern w:val="22"/>
          <w:lang w:val="en-GB"/>
        </w:rPr>
        <w:t xml:space="preserve"> policies</w:t>
      </w:r>
      <w:r w:rsidR="00D55B7A" w:rsidRPr="00EC57FA">
        <w:rPr>
          <w:rFonts w:ascii="Times New Roman" w:hAnsi="Times New Roman"/>
          <w:iCs w:val="0"/>
          <w:kern w:val="22"/>
          <w:lang w:val="en-GB"/>
        </w:rPr>
        <w:t>, including</w:t>
      </w:r>
      <w:r w:rsidR="00EA5A66" w:rsidRPr="00EC57FA">
        <w:rPr>
          <w:rFonts w:ascii="Times New Roman" w:hAnsi="Times New Roman"/>
          <w:iCs w:val="0"/>
          <w:kern w:val="22"/>
          <w:lang w:val="en-GB"/>
        </w:rPr>
        <w:t xml:space="preserve"> investments in </w:t>
      </w:r>
      <w:r w:rsidR="00402C09" w:rsidRPr="00EC57FA">
        <w:rPr>
          <w:rFonts w:ascii="Times New Roman" w:hAnsi="Times New Roman"/>
          <w:iCs w:val="0"/>
          <w:kern w:val="22"/>
          <w:lang w:val="en-GB"/>
        </w:rPr>
        <w:t>n</w:t>
      </w:r>
      <w:r w:rsidR="00EA5A66" w:rsidRPr="00EC57FA">
        <w:rPr>
          <w:rFonts w:ascii="Times New Roman" w:hAnsi="Times New Roman"/>
          <w:iCs w:val="0"/>
          <w:kern w:val="22"/>
          <w:lang w:val="en-GB"/>
        </w:rPr>
        <w:t>ature</w:t>
      </w:r>
      <w:r w:rsidR="00402C09" w:rsidRPr="00EC57FA">
        <w:rPr>
          <w:rFonts w:ascii="Times New Roman" w:hAnsi="Times New Roman"/>
          <w:iCs w:val="0"/>
          <w:kern w:val="22"/>
          <w:lang w:val="en-GB"/>
        </w:rPr>
        <w:t>-b</w:t>
      </w:r>
      <w:r w:rsidR="00EA5A66" w:rsidRPr="00EC57FA">
        <w:rPr>
          <w:rFonts w:ascii="Times New Roman" w:hAnsi="Times New Roman"/>
          <w:iCs w:val="0"/>
          <w:kern w:val="22"/>
          <w:lang w:val="en-GB"/>
        </w:rPr>
        <w:t xml:space="preserve">ased </w:t>
      </w:r>
      <w:r w:rsidR="00402C09" w:rsidRPr="00EC57FA">
        <w:rPr>
          <w:rFonts w:ascii="Times New Roman" w:hAnsi="Times New Roman"/>
          <w:iCs w:val="0"/>
          <w:kern w:val="22"/>
          <w:lang w:val="en-GB"/>
        </w:rPr>
        <w:t>s</w:t>
      </w:r>
      <w:r w:rsidR="00EA5A66" w:rsidRPr="00EC57FA">
        <w:rPr>
          <w:rFonts w:ascii="Times New Roman" w:hAnsi="Times New Roman"/>
          <w:iCs w:val="0"/>
          <w:kern w:val="22"/>
          <w:lang w:val="en-GB"/>
        </w:rPr>
        <w:t>olutions</w:t>
      </w:r>
      <w:r w:rsidR="00A20241" w:rsidRPr="00EC57FA">
        <w:rPr>
          <w:rFonts w:ascii="Times New Roman" w:hAnsi="Times New Roman"/>
          <w:iCs w:val="0"/>
          <w:kern w:val="22"/>
          <w:lang w:val="en-GB"/>
        </w:rPr>
        <w:t xml:space="preserve"> and the </w:t>
      </w:r>
      <w:r w:rsidR="00EE4959" w:rsidRPr="00EC57FA">
        <w:rPr>
          <w:rFonts w:ascii="Times New Roman" w:hAnsi="Times New Roman"/>
          <w:iCs w:val="0"/>
          <w:kern w:val="22"/>
          <w:lang w:val="en-GB"/>
        </w:rPr>
        <w:t>long</w:t>
      </w:r>
      <w:r w:rsidR="004E25B5" w:rsidRPr="00EC57FA">
        <w:rPr>
          <w:rFonts w:ascii="Times New Roman" w:hAnsi="Times New Roman"/>
          <w:iCs w:val="0"/>
          <w:kern w:val="22"/>
          <w:lang w:val="en-GB"/>
        </w:rPr>
        <w:t>-</w:t>
      </w:r>
      <w:r w:rsidR="00C93EA8" w:rsidRPr="00EC57FA">
        <w:rPr>
          <w:rFonts w:ascii="Times New Roman" w:hAnsi="Times New Roman"/>
          <w:iCs w:val="0"/>
          <w:kern w:val="22"/>
          <w:lang w:val="en-GB"/>
        </w:rPr>
        <w:t xml:space="preserve">term financing </w:t>
      </w:r>
      <w:r w:rsidR="00A20241" w:rsidRPr="00EC57FA">
        <w:rPr>
          <w:rFonts w:ascii="Times New Roman" w:hAnsi="Times New Roman"/>
          <w:iCs w:val="0"/>
          <w:kern w:val="22"/>
          <w:lang w:val="en-GB"/>
        </w:rPr>
        <w:t xml:space="preserve">of </w:t>
      </w:r>
      <w:r w:rsidR="00C93EA8" w:rsidRPr="00EC57FA">
        <w:rPr>
          <w:rFonts w:ascii="Times New Roman" w:hAnsi="Times New Roman"/>
          <w:iCs w:val="0"/>
          <w:kern w:val="22"/>
          <w:lang w:val="en-GB"/>
        </w:rPr>
        <w:t>protected areas.</w:t>
      </w:r>
      <w:r w:rsidR="00FB5100" w:rsidRPr="00EC57FA">
        <w:rPr>
          <w:rFonts w:ascii="Times New Roman" w:hAnsi="Times New Roman"/>
          <w:iCs w:val="0"/>
          <w:kern w:val="22"/>
          <w:lang w:val="en-GB"/>
        </w:rPr>
        <w:t xml:space="preserve"> </w:t>
      </w:r>
      <w:r w:rsidR="00A20241" w:rsidRPr="00EC57FA">
        <w:rPr>
          <w:rFonts w:ascii="Times New Roman" w:hAnsi="Times New Roman"/>
          <w:iCs w:val="0"/>
          <w:kern w:val="22"/>
          <w:lang w:val="en-GB"/>
        </w:rPr>
        <w:t>In closing, s</w:t>
      </w:r>
      <w:r w:rsidR="00333665" w:rsidRPr="00EC57FA">
        <w:rPr>
          <w:rFonts w:ascii="Times New Roman" w:hAnsi="Times New Roman"/>
          <w:iCs w:val="0"/>
          <w:kern w:val="22"/>
          <w:lang w:val="en-GB"/>
        </w:rPr>
        <w:t xml:space="preserve">he reiterated that </w:t>
      </w:r>
      <w:r w:rsidR="005D4322" w:rsidRPr="00EC57FA">
        <w:rPr>
          <w:rFonts w:ascii="Times New Roman" w:hAnsi="Times New Roman"/>
          <w:iCs w:val="0"/>
          <w:kern w:val="22"/>
          <w:lang w:val="en-GB"/>
        </w:rPr>
        <w:t xml:space="preserve">importance of understanding the work </w:t>
      </w:r>
      <w:r w:rsidR="00402C09" w:rsidRPr="00EC57FA">
        <w:rPr>
          <w:rFonts w:ascii="Times New Roman" w:hAnsi="Times New Roman"/>
          <w:iCs w:val="0"/>
          <w:kern w:val="22"/>
          <w:lang w:val="en-GB"/>
        </w:rPr>
        <w:t xml:space="preserve">on </w:t>
      </w:r>
      <w:r w:rsidR="005D4322" w:rsidRPr="00EC57FA">
        <w:rPr>
          <w:rFonts w:ascii="Times New Roman" w:hAnsi="Times New Roman"/>
          <w:iCs w:val="0"/>
          <w:kern w:val="22"/>
          <w:lang w:val="en-GB"/>
        </w:rPr>
        <w:t>r</w:t>
      </w:r>
      <w:r w:rsidR="00333665" w:rsidRPr="00EC57FA">
        <w:rPr>
          <w:rFonts w:ascii="Times New Roman" w:hAnsi="Times New Roman"/>
          <w:iCs w:val="0"/>
          <w:kern w:val="22"/>
          <w:lang w:val="en-GB"/>
        </w:rPr>
        <w:t xml:space="preserve">esource </w:t>
      </w:r>
      <w:r w:rsidR="005D4322" w:rsidRPr="00EC57FA">
        <w:rPr>
          <w:rFonts w:ascii="Times New Roman" w:hAnsi="Times New Roman"/>
          <w:iCs w:val="0"/>
          <w:kern w:val="22"/>
          <w:lang w:val="en-GB"/>
        </w:rPr>
        <w:t>m</w:t>
      </w:r>
      <w:r w:rsidR="00333665" w:rsidRPr="00EC57FA">
        <w:rPr>
          <w:rFonts w:ascii="Times New Roman" w:hAnsi="Times New Roman"/>
          <w:iCs w:val="0"/>
          <w:kern w:val="22"/>
          <w:lang w:val="en-GB"/>
        </w:rPr>
        <w:t xml:space="preserve">obilization </w:t>
      </w:r>
      <w:r w:rsidR="005D4322" w:rsidRPr="00EC57FA">
        <w:rPr>
          <w:rFonts w:ascii="Times New Roman" w:hAnsi="Times New Roman"/>
          <w:iCs w:val="0"/>
          <w:kern w:val="22"/>
          <w:lang w:val="en-GB"/>
        </w:rPr>
        <w:t>a</w:t>
      </w:r>
      <w:r w:rsidR="00333665" w:rsidRPr="00EC57FA">
        <w:rPr>
          <w:rFonts w:ascii="Times New Roman" w:hAnsi="Times New Roman"/>
          <w:iCs w:val="0"/>
          <w:kern w:val="22"/>
          <w:lang w:val="en-GB"/>
        </w:rPr>
        <w:t xml:space="preserve">s an </w:t>
      </w:r>
      <w:r w:rsidR="00C93EA8" w:rsidRPr="00EC57FA">
        <w:rPr>
          <w:rFonts w:ascii="Times New Roman" w:hAnsi="Times New Roman"/>
          <w:iCs w:val="0"/>
          <w:kern w:val="22"/>
          <w:lang w:val="en-GB"/>
        </w:rPr>
        <w:t xml:space="preserve">integral part of the </w:t>
      </w:r>
      <w:r w:rsidR="005D4322" w:rsidRPr="00EC57FA">
        <w:rPr>
          <w:rFonts w:ascii="Times New Roman" w:hAnsi="Times New Roman"/>
          <w:iCs w:val="0"/>
          <w:kern w:val="22"/>
          <w:lang w:val="en-GB"/>
        </w:rPr>
        <w:t>p</w:t>
      </w:r>
      <w:r w:rsidR="00C93EA8" w:rsidRPr="00EC57FA">
        <w:rPr>
          <w:rFonts w:ascii="Times New Roman" w:hAnsi="Times New Roman"/>
          <w:iCs w:val="0"/>
          <w:kern w:val="22"/>
          <w:lang w:val="en-GB"/>
        </w:rPr>
        <w:t>ost</w:t>
      </w:r>
      <w:r w:rsidR="005D4322" w:rsidRPr="00EC57FA">
        <w:rPr>
          <w:rFonts w:ascii="Times New Roman" w:hAnsi="Times New Roman"/>
          <w:iCs w:val="0"/>
          <w:kern w:val="22"/>
          <w:lang w:val="en-GB"/>
        </w:rPr>
        <w:t>-</w:t>
      </w:r>
      <w:r w:rsidR="00C93EA8" w:rsidRPr="00EC57FA">
        <w:rPr>
          <w:rFonts w:ascii="Times New Roman" w:hAnsi="Times New Roman"/>
          <w:iCs w:val="0"/>
          <w:kern w:val="22"/>
          <w:lang w:val="en-GB"/>
        </w:rPr>
        <w:t xml:space="preserve">2020 </w:t>
      </w:r>
      <w:r w:rsidR="005D4322" w:rsidRPr="00EC57FA">
        <w:rPr>
          <w:rFonts w:ascii="Times New Roman" w:hAnsi="Times New Roman"/>
          <w:iCs w:val="0"/>
          <w:kern w:val="22"/>
          <w:lang w:val="en-GB"/>
        </w:rPr>
        <w:t>global biodiversity framework</w:t>
      </w:r>
      <w:r w:rsidR="00534718" w:rsidRPr="00EC57FA">
        <w:rPr>
          <w:rFonts w:ascii="Times New Roman" w:hAnsi="Times New Roman"/>
          <w:iCs w:val="0"/>
          <w:kern w:val="22"/>
          <w:lang w:val="en-GB"/>
        </w:rPr>
        <w:t xml:space="preserve"> and expressed her </w:t>
      </w:r>
      <w:r w:rsidR="00C93EA8" w:rsidRPr="00EC57FA">
        <w:rPr>
          <w:rFonts w:ascii="Times New Roman" w:hAnsi="Times New Roman"/>
          <w:iCs w:val="0"/>
          <w:kern w:val="22"/>
          <w:lang w:val="en-GB"/>
        </w:rPr>
        <w:t>hope</w:t>
      </w:r>
      <w:r w:rsidR="00534718" w:rsidRPr="00EC57FA">
        <w:rPr>
          <w:rFonts w:ascii="Times New Roman" w:hAnsi="Times New Roman"/>
          <w:iCs w:val="0"/>
          <w:kern w:val="22"/>
          <w:lang w:val="en-GB"/>
        </w:rPr>
        <w:t xml:space="preserve"> and expectation </w:t>
      </w:r>
      <w:r w:rsidR="00C93EA8" w:rsidRPr="00EC57FA">
        <w:rPr>
          <w:rFonts w:ascii="Times New Roman" w:hAnsi="Times New Roman"/>
          <w:iCs w:val="0"/>
          <w:kern w:val="22"/>
          <w:lang w:val="en-GB"/>
        </w:rPr>
        <w:t xml:space="preserve">that the event </w:t>
      </w:r>
      <w:r w:rsidR="00534718" w:rsidRPr="00EC57FA">
        <w:rPr>
          <w:rFonts w:ascii="Times New Roman" w:hAnsi="Times New Roman"/>
          <w:iCs w:val="0"/>
          <w:kern w:val="22"/>
          <w:lang w:val="en-GB"/>
        </w:rPr>
        <w:t xml:space="preserve">would </w:t>
      </w:r>
      <w:r w:rsidR="00C93EA8" w:rsidRPr="00EC57FA">
        <w:rPr>
          <w:rFonts w:ascii="Times New Roman" w:hAnsi="Times New Roman"/>
          <w:iCs w:val="0"/>
          <w:kern w:val="22"/>
          <w:lang w:val="en-GB"/>
        </w:rPr>
        <w:t xml:space="preserve">enable </w:t>
      </w:r>
      <w:r w:rsidR="00534718" w:rsidRPr="00EC57FA">
        <w:rPr>
          <w:rFonts w:ascii="Times New Roman" w:hAnsi="Times New Roman"/>
          <w:iCs w:val="0"/>
          <w:kern w:val="22"/>
          <w:lang w:val="en-GB"/>
        </w:rPr>
        <w:t xml:space="preserve">useful and </w:t>
      </w:r>
      <w:r w:rsidR="00C93EA8" w:rsidRPr="00EC57FA">
        <w:rPr>
          <w:rFonts w:ascii="Times New Roman" w:hAnsi="Times New Roman"/>
          <w:iCs w:val="0"/>
          <w:kern w:val="22"/>
          <w:lang w:val="en-GB"/>
        </w:rPr>
        <w:t>meaningful discussions.</w:t>
      </w:r>
    </w:p>
    <w:p w14:paraId="197E1DA0" w14:textId="4738E937" w:rsidR="00882240" w:rsidRPr="00EC57FA" w:rsidRDefault="00882240" w:rsidP="00EC57FA">
      <w:pPr>
        <w:pStyle w:val="BodyText"/>
        <w:suppressLineNumbers/>
        <w:tabs>
          <w:tab w:val="clear" w:pos="360"/>
        </w:tabs>
        <w:suppressAutoHyphens/>
        <w:spacing w:line="240" w:lineRule="auto"/>
        <w:jc w:val="both"/>
        <w:rPr>
          <w:rFonts w:ascii="Times New Roman" w:hAnsi="Times New Roman"/>
          <w:lang w:val="en-GB"/>
        </w:rPr>
      </w:pPr>
      <w:r w:rsidRPr="00EC57FA">
        <w:rPr>
          <w:rFonts w:ascii="Times New Roman" w:hAnsi="Times New Roman"/>
          <w:lang w:val="en-GB"/>
        </w:rPr>
        <w:t xml:space="preserve">An evening reception was generously hosted by the </w:t>
      </w:r>
      <w:r w:rsidR="00A10FC7" w:rsidRPr="00EC57FA">
        <w:rPr>
          <w:rFonts w:ascii="Times New Roman" w:hAnsi="Times New Roman"/>
          <w:lang w:val="en-GB"/>
        </w:rPr>
        <w:t xml:space="preserve">Government of </w:t>
      </w:r>
      <w:r w:rsidRPr="00EC57FA">
        <w:rPr>
          <w:rFonts w:ascii="Times New Roman" w:hAnsi="Times New Roman"/>
          <w:lang w:val="en-GB"/>
        </w:rPr>
        <w:t>German</w:t>
      </w:r>
      <w:r w:rsidR="00A10FC7" w:rsidRPr="00EC57FA">
        <w:rPr>
          <w:rFonts w:ascii="Times New Roman" w:hAnsi="Times New Roman"/>
          <w:lang w:val="en-GB"/>
        </w:rPr>
        <w:t>y</w:t>
      </w:r>
      <w:r w:rsidRPr="00EC57FA">
        <w:rPr>
          <w:rFonts w:ascii="Times New Roman" w:hAnsi="Times New Roman"/>
          <w:lang w:val="en-GB"/>
        </w:rPr>
        <w:t xml:space="preserve"> at the end of the first day</w:t>
      </w:r>
      <w:r w:rsidR="00A2618B">
        <w:rPr>
          <w:rFonts w:ascii="Times New Roman" w:hAnsi="Times New Roman"/>
          <w:lang w:val="en-GB"/>
        </w:rPr>
        <w:t>, with welcome remarks provided by Ms.</w:t>
      </w:r>
      <w:r w:rsidR="00A2618B" w:rsidRPr="00A2618B">
        <w:t xml:space="preserve"> </w:t>
      </w:r>
      <w:r w:rsidR="00A2618B" w:rsidRPr="00A2618B">
        <w:rPr>
          <w:rFonts w:ascii="Times New Roman" w:hAnsi="Times New Roman"/>
          <w:lang w:val="en-GB"/>
        </w:rPr>
        <w:t>Maria Flachsbarth, Parliamentary State Secretary, German Federal Ministry for Economic Cooperation and Developmen</w:t>
      </w:r>
      <w:r w:rsidR="00A2618B">
        <w:rPr>
          <w:rFonts w:ascii="Times New Roman" w:hAnsi="Times New Roman"/>
          <w:lang w:val="en-GB"/>
        </w:rPr>
        <w:t>t</w:t>
      </w:r>
      <w:r w:rsidRPr="00EC57FA">
        <w:rPr>
          <w:rFonts w:ascii="Times New Roman" w:hAnsi="Times New Roman"/>
          <w:lang w:val="en-GB"/>
        </w:rPr>
        <w:t>.</w:t>
      </w:r>
    </w:p>
    <w:p w14:paraId="2414E4C0" w14:textId="77777777" w:rsidR="00F455A9" w:rsidRPr="00DC7B9A" w:rsidRDefault="00F455A9" w:rsidP="00A10FC7">
      <w:pPr>
        <w:keepNext/>
        <w:suppressLineNumbers/>
        <w:tabs>
          <w:tab w:val="left" w:pos="993"/>
        </w:tabs>
        <w:suppressAutoHyphens/>
        <w:adjustRightInd w:val="0"/>
        <w:snapToGrid w:val="0"/>
        <w:spacing w:before="120" w:after="120" w:line="240" w:lineRule="auto"/>
        <w:jc w:val="center"/>
        <w:outlineLvl w:val="0"/>
        <w:rPr>
          <w:rFonts w:ascii="Times New Roman" w:eastAsia="Times New Roman" w:hAnsi="Times New Roman"/>
          <w:b/>
          <w:caps/>
          <w:kern w:val="22"/>
          <w:lang w:val="en-GB"/>
        </w:rPr>
      </w:pPr>
      <w:r w:rsidRPr="00DC7B9A">
        <w:rPr>
          <w:rFonts w:ascii="Times New Roman" w:eastAsia="Times New Roman" w:hAnsi="Times New Roman"/>
          <w:b/>
          <w:caps/>
          <w:kern w:val="22"/>
          <w:lang w:val="en-GB"/>
        </w:rPr>
        <w:t>Item 2.</w:t>
      </w:r>
      <w:r w:rsidRPr="00DC7B9A">
        <w:rPr>
          <w:rFonts w:ascii="Times New Roman" w:eastAsia="Times New Roman" w:hAnsi="Times New Roman"/>
          <w:b/>
          <w:caps/>
          <w:kern w:val="22"/>
          <w:lang w:val="en-GB"/>
        </w:rPr>
        <w:tab/>
        <w:t>Introduction and purpose of the workshop</w:t>
      </w:r>
    </w:p>
    <w:p w14:paraId="45ACE242" w14:textId="05C0FA24" w:rsidR="00C75064" w:rsidRPr="00DC7B9A" w:rsidRDefault="00483524"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 xml:space="preserve">Mr. Basile </w:t>
      </w:r>
      <w:r w:rsidR="0051764C" w:rsidRPr="00EC57FA">
        <w:rPr>
          <w:rFonts w:ascii="Times New Roman" w:hAnsi="Times New Roman"/>
          <w:iCs w:val="0"/>
          <w:kern w:val="22"/>
          <w:lang w:val="en-GB"/>
        </w:rPr>
        <w:t>Van Havre</w:t>
      </w:r>
      <w:r w:rsidR="0051764C" w:rsidRPr="00DC7B9A">
        <w:rPr>
          <w:rFonts w:ascii="Times New Roman" w:hAnsi="Times New Roman"/>
          <w:kern w:val="22"/>
          <w:lang w:val="en-GB"/>
        </w:rPr>
        <w:t xml:space="preserve">, </w:t>
      </w:r>
      <w:r w:rsidR="005C09AE" w:rsidRPr="00DC7B9A">
        <w:rPr>
          <w:rFonts w:ascii="Times New Roman" w:hAnsi="Times New Roman"/>
          <w:kern w:val="22"/>
          <w:lang w:val="en-GB"/>
        </w:rPr>
        <w:t>C</w:t>
      </w:r>
      <w:r w:rsidR="00E01530" w:rsidRPr="00AF53F6">
        <w:rPr>
          <w:rFonts w:ascii="Times New Roman" w:hAnsi="Times New Roman"/>
          <w:kern w:val="22"/>
          <w:lang w:val="en-GB"/>
        </w:rPr>
        <w:t>o-</w:t>
      </w:r>
      <w:r w:rsidR="005C09AE" w:rsidRPr="00AF53F6">
        <w:rPr>
          <w:rFonts w:ascii="Times New Roman" w:hAnsi="Times New Roman"/>
          <w:kern w:val="22"/>
          <w:lang w:val="en-GB"/>
        </w:rPr>
        <w:t>C</w:t>
      </w:r>
      <w:r w:rsidR="00E01530" w:rsidRPr="00AF53F6">
        <w:rPr>
          <w:rFonts w:ascii="Times New Roman" w:hAnsi="Times New Roman"/>
          <w:kern w:val="22"/>
          <w:lang w:val="en-GB"/>
        </w:rPr>
        <w:t>hair of the Open</w:t>
      </w:r>
      <w:r w:rsidR="00F8410E" w:rsidRPr="00AF53F6">
        <w:rPr>
          <w:rFonts w:ascii="Times New Roman" w:hAnsi="Times New Roman"/>
          <w:kern w:val="22"/>
          <w:lang w:val="en-GB"/>
        </w:rPr>
        <w:t>-</w:t>
      </w:r>
      <w:r w:rsidR="00E01530" w:rsidRPr="00AF53F6">
        <w:rPr>
          <w:rFonts w:ascii="Times New Roman" w:hAnsi="Times New Roman"/>
          <w:kern w:val="22"/>
          <w:lang w:val="en-GB"/>
        </w:rPr>
        <w:t xml:space="preserve">Ended Working Group </w:t>
      </w:r>
      <w:r w:rsidR="002B1249" w:rsidRPr="00AF53F6">
        <w:rPr>
          <w:rFonts w:ascii="Times New Roman" w:hAnsi="Times New Roman"/>
          <w:kern w:val="22"/>
          <w:lang w:val="en-GB"/>
        </w:rPr>
        <w:t>on the Post</w:t>
      </w:r>
      <w:r w:rsidR="008905DE" w:rsidRPr="0020740C">
        <w:rPr>
          <w:rFonts w:ascii="Times New Roman" w:hAnsi="Times New Roman"/>
          <w:kern w:val="22"/>
          <w:lang w:val="en-GB"/>
        </w:rPr>
        <w:t>-</w:t>
      </w:r>
      <w:r w:rsidR="002B1249" w:rsidRPr="00B5575D">
        <w:rPr>
          <w:rFonts w:ascii="Times New Roman" w:hAnsi="Times New Roman"/>
          <w:kern w:val="22"/>
          <w:lang w:val="en-GB"/>
        </w:rPr>
        <w:t>2020</w:t>
      </w:r>
      <w:r w:rsidR="005B4D71" w:rsidRPr="00B5575D">
        <w:rPr>
          <w:rFonts w:ascii="Times New Roman" w:hAnsi="Times New Roman"/>
          <w:kern w:val="22"/>
          <w:lang w:val="en-GB"/>
        </w:rPr>
        <w:t xml:space="preserve"> Global Biodiversity Framework</w:t>
      </w:r>
      <w:r w:rsidR="00B828D2" w:rsidRPr="00B5575D">
        <w:rPr>
          <w:rFonts w:ascii="Times New Roman" w:hAnsi="Times New Roman"/>
          <w:kern w:val="22"/>
          <w:lang w:val="en-GB"/>
        </w:rPr>
        <w:t xml:space="preserve">, </w:t>
      </w:r>
      <w:r w:rsidR="0057400D" w:rsidRPr="00B5575D">
        <w:rPr>
          <w:rFonts w:ascii="Times New Roman" w:hAnsi="Times New Roman"/>
          <w:kern w:val="22"/>
          <w:lang w:val="en-GB"/>
        </w:rPr>
        <w:t xml:space="preserve">and speaking on behalf of both </w:t>
      </w:r>
      <w:r w:rsidR="005B4D71" w:rsidRPr="00B5575D">
        <w:rPr>
          <w:rFonts w:ascii="Times New Roman" w:hAnsi="Times New Roman"/>
          <w:kern w:val="22"/>
          <w:lang w:val="en-GB"/>
        </w:rPr>
        <w:t>C</w:t>
      </w:r>
      <w:r w:rsidR="0057400D" w:rsidRPr="00B5575D">
        <w:rPr>
          <w:rFonts w:ascii="Times New Roman" w:hAnsi="Times New Roman"/>
          <w:kern w:val="22"/>
          <w:lang w:val="en-GB"/>
        </w:rPr>
        <w:t>o-</w:t>
      </w:r>
      <w:r w:rsidR="005B4D71" w:rsidRPr="00B5575D">
        <w:rPr>
          <w:rFonts w:ascii="Times New Roman" w:hAnsi="Times New Roman"/>
          <w:kern w:val="22"/>
          <w:lang w:val="en-GB"/>
        </w:rPr>
        <w:t>C</w:t>
      </w:r>
      <w:r w:rsidR="0057400D" w:rsidRPr="00982745">
        <w:rPr>
          <w:rFonts w:ascii="Times New Roman" w:hAnsi="Times New Roman"/>
          <w:kern w:val="22"/>
          <w:lang w:val="en-GB"/>
        </w:rPr>
        <w:t xml:space="preserve">hairs, </w:t>
      </w:r>
      <w:r w:rsidR="00AE058D" w:rsidRPr="00982745">
        <w:rPr>
          <w:rFonts w:ascii="Times New Roman" w:hAnsi="Times New Roman"/>
          <w:kern w:val="22"/>
          <w:lang w:val="en-GB"/>
        </w:rPr>
        <w:t xml:space="preserve">provided an overview </w:t>
      </w:r>
      <w:r w:rsidR="00FE6718" w:rsidRPr="00982745">
        <w:rPr>
          <w:rFonts w:ascii="Times New Roman" w:hAnsi="Times New Roman"/>
          <w:kern w:val="22"/>
          <w:lang w:val="en-GB"/>
        </w:rPr>
        <w:t xml:space="preserve">on the </w:t>
      </w:r>
      <w:r w:rsidR="00AE058D" w:rsidRPr="00982745">
        <w:rPr>
          <w:rFonts w:ascii="Times New Roman" w:hAnsi="Times New Roman"/>
          <w:kern w:val="22"/>
          <w:lang w:val="en-GB"/>
        </w:rPr>
        <w:t>process in developing the p</w:t>
      </w:r>
      <w:r w:rsidR="00FE6475" w:rsidRPr="00982745">
        <w:rPr>
          <w:rFonts w:ascii="Times New Roman" w:hAnsi="Times New Roman"/>
          <w:kern w:val="22"/>
          <w:lang w:val="en-GB"/>
        </w:rPr>
        <w:t xml:space="preserve">ost 2020 </w:t>
      </w:r>
      <w:r w:rsidR="00AE058D" w:rsidRPr="00982745">
        <w:rPr>
          <w:rFonts w:ascii="Times New Roman" w:hAnsi="Times New Roman"/>
          <w:kern w:val="22"/>
          <w:lang w:val="en-GB"/>
        </w:rPr>
        <w:t>global biodiversity fram</w:t>
      </w:r>
      <w:r w:rsidR="00A23F34" w:rsidRPr="00982745">
        <w:rPr>
          <w:rFonts w:ascii="Times New Roman" w:hAnsi="Times New Roman"/>
          <w:kern w:val="22"/>
          <w:lang w:val="en-GB"/>
        </w:rPr>
        <w:t>ework</w:t>
      </w:r>
      <w:r w:rsidR="00C81F1F" w:rsidRPr="00982745">
        <w:rPr>
          <w:rFonts w:ascii="Times New Roman" w:hAnsi="Times New Roman"/>
          <w:kern w:val="22"/>
          <w:lang w:val="en-GB"/>
        </w:rPr>
        <w:t xml:space="preserve">, indicating </w:t>
      </w:r>
      <w:r w:rsidR="00A23F34" w:rsidRPr="00982745">
        <w:rPr>
          <w:rFonts w:ascii="Times New Roman" w:hAnsi="Times New Roman"/>
          <w:kern w:val="22"/>
          <w:lang w:val="en-GB"/>
        </w:rPr>
        <w:t xml:space="preserve">the </w:t>
      </w:r>
      <w:r w:rsidR="00C407F5" w:rsidRPr="00982745">
        <w:rPr>
          <w:rFonts w:ascii="Times New Roman" w:hAnsi="Times New Roman"/>
          <w:kern w:val="22"/>
          <w:lang w:val="en-GB"/>
        </w:rPr>
        <w:t>rationale</w:t>
      </w:r>
      <w:r w:rsidR="00A23F34" w:rsidRPr="00982745">
        <w:rPr>
          <w:rFonts w:ascii="Times New Roman" w:hAnsi="Times New Roman"/>
          <w:kern w:val="22"/>
          <w:lang w:val="en-GB"/>
        </w:rPr>
        <w:t xml:space="preserve"> and key </w:t>
      </w:r>
      <w:r w:rsidR="00C81F1F" w:rsidRPr="00982745">
        <w:rPr>
          <w:rFonts w:ascii="Times New Roman" w:hAnsi="Times New Roman"/>
          <w:kern w:val="22"/>
          <w:lang w:val="en-GB"/>
        </w:rPr>
        <w:t>milestones</w:t>
      </w:r>
      <w:r w:rsidR="00350A7A" w:rsidRPr="00982745">
        <w:rPr>
          <w:rFonts w:ascii="Times New Roman" w:hAnsi="Times New Roman"/>
          <w:kern w:val="22"/>
          <w:lang w:val="en-GB"/>
        </w:rPr>
        <w:t xml:space="preserve">, as well as the coordination with </w:t>
      </w:r>
      <w:r w:rsidR="009F33C2" w:rsidRPr="00982745">
        <w:rPr>
          <w:rFonts w:ascii="Times New Roman" w:hAnsi="Times New Roman"/>
          <w:kern w:val="22"/>
          <w:lang w:val="en-GB"/>
        </w:rPr>
        <w:t>other processes</w:t>
      </w:r>
      <w:r w:rsidR="00D72D25" w:rsidRPr="00982745">
        <w:rPr>
          <w:rFonts w:ascii="Times New Roman" w:hAnsi="Times New Roman"/>
          <w:kern w:val="22"/>
          <w:lang w:val="en-GB"/>
        </w:rPr>
        <w:t>. H</w:t>
      </w:r>
      <w:r w:rsidR="00A21F68" w:rsidRPr="00DA5531">
        <w:rPr>
          <w:rFonts w:ascii="Times New Roman" w:hAnsi="Times New Roman"/>
          <w:kern w:val="22"/>
          <w:lang w:val="en-GB"/>
        </w:rPr>
        <w:t>e</w:t>
      </w:r>
      <w:r w:rsidR="00D72D25" w:rsidRPr="00DA5531">
        <w:rPr>
          <w:rFonts w:ascii="Times New Roman" w:hAnsi="Times New Roman"/>
          <w:kern w:val="22"/>
          <w:lang w:val="en-GB"/>
        </w:rPr>
        <w:t xml:space="preserve"> </w:t>
      </w:r>
      <w:r w:rsidR="00787AD7" w:rsidRPr="00DA5531">
        <w:rPr>
          <w:rFonts w:ascii="Times New Roman" w:hAnsi="Times New Roman"/>
          <w:kern w:val="22"/>
          <w:lang w:val="en-GB"/>
        </w:rPr>
        <w:t xml:space="preserve">also </w:t>
      </w:r>
      <w:r w:rsidR="00A70C72" w:rsidRPr="00DA5531">
        <w:rPr>
          <w:rFonts w:ascii="Times New Roman" w:hAnsi="Times New Roman"/>
          <w:kern w:val="22"/>
          <w:lang w:val="en-GB"/>
        </w:rPr>
        <w:t xml:space="preserve">introduced </w:t>
      </w:r>
      <w:r w:rsidR="00E27388" w:rsidRPr="00DA5531">
        <w:rPr>
          <w:rFonts w:ascii="Times New Roman" w:hAnsi="Times New Roman"/>
          <w:kern w:val="22"/>
          <w:lang w:val="en-GB"/>
        </w:rPr>
        <w:t xml:space="preserve">the </w:t>
      </w:r>
      <w:r w:rsidR="00787AD7" w:rsidRPr="0050086E">
        <w:rPr>
          <w:rFonts w:ascii="Times New Roman" w:hAnsi="Times New Roman"/>
          <w:kern w:val="22"/>
          <w:lang w:val="en-GB"/>
        </w:rPr>
        <w:t>z</w:t>
      </w:r>
      <w:r w:rsidR="00142B8B" w:rsidRPr="0050086E">
        <w:rPr>
          <w:rFonts w:ascii="Times New Roman" w:hAnsi="Times New Roman"/>
          <w:kern w:val="22"/>
          <w:lang w:val="en-GB"/>
        </w:rPr>
        <w:t xml:space="preserve">ero </w:t>
      </w:r>
      <w:r w:rsidR="00787AD7" w:rsidRPr="00CA02AF">
        <w:rPr>
          <w:rFonts w:ascii="Times New Roman" w:hAnsi="Times New Roman"/>
          <w:kern w:val="22"/>
          <w:lang w:val="en-GB"/>
        </w:rPr>
        <w:t>d</w:t>
      </w:r>
      <w:r w:rsidR="00142B8B" w:rsidRPr="00CA02AF">
        <w:rPr>
          <w:rFonts w:ascii="Times New Roman" w:hAnsi="Times New Roman"/>
          <w:kern w:val="22"/>
          <w:lang w:val="en-GB"/>
        </w:rPr>
        <w:t xml:space="preserve">raft </w:t>
      </w:r>
      <w:r w:rsidR="005B262F" w:rsidRPr="00AD6DE4">
        <w:rPr>
          <w:rFonts w:ascii="Times New Roman" w:hAnsi="Times New Roman"/>
          <w:kern w:val="22"/>
          <w:lang w:val="en-GB"/>
        </w:rPr>
        <w:t xml:space="preserve">on the </w:t>
      </w:r>
      <w:r w:rsidR="008905DE" w:rsidRPr="003372E6">
        <w:rPr>
          <w:rFonts w:ascii="Times New Roman" w:hAnsi="Times New Roman"/>
          <w:kern w:val="22"/>
          <w:lang w:val="en-GB"/>
        </w:rPr>
        <w:t>p</w:t>
      </w:r>
      <w:r w:rsidR="005B262F" w:rsidRPr="00DC7B9A">
        <w:rPr>
          <w:rFonts w:ascii="Times New Roman" w:hAnsi="Times New Roman"/>
          <w:kern w:val="22"/>
          <w:lang w:val="en-GB"/>
        </w:rPr>
        <w:t>ost</w:t>
      </w:r>
      <w:r w:rsidR="008905DE" w:rsidRPr="00DC7B9A">
        <w:rPr>
          <w:rFonts w:ascii="Times New Roman" w:hAnsi="Times New Roman"/>
          <w:kern w:val="22"/>
          <w:lang w:val="en-GB"/>
        </w:rPr>
        <w:t>-</w:t>
      </w:r>
      <w:r w:rsidR="005B262F" w:rsidRPr="00DC7B9A">
        <w:rPr>
          <w:rFonts w:ascii="Times New Roman" w:hAnsi="Times New Roman"/>
          <w:kern w:val="22"/>
          <w:lang w:val="en-GB"/>
        </w:rPr>
        <w:t xml:space="preserve">2020 </w:t>
      </w:r>
      <w:r w:rsidR="008905DE" w:rsidRPr="00DC7B9A">
        <w:rPr>
          <w:rFonts w:ascii="Times New Roman" w:hAnsi="Times New Roman"/>
          <w:kern w:val="22"/>
          <w:lang w:val="en-GB"/>
        </w:rPr>
        <w:t>g</w:t>
      </w:r>
      <w:r w:rsidR="003F3524" w:rsidRPr="00DC7B9A">
        <w:rPr>
          <w:rFonts w:ascii="Times New Roman" w:hAnsi="Times New Roman"/>
          <w:kern w:val="22"/>
          <w:lang w:val="en-GB"/>
        </w:rPr>
        <w:t xml:space="preserve">lobal </w:t>
      </w:r>
      <w:r w:rsidR="008905DE" w:rsidRPr="00DC7B9A">
        <w:rPr>
          <w:rFonts w:ascii="Times New Roman" w:hAnsi="Times New Roman"/>
          <w:kern w:val="22"/>
          <w:lang w:val="en-GB"/>
        </w:rPr>
        <w:t>b</w:t>
      </w:r>
      <w:r w:rsidR="003F3524" w:rsidRPr="00DC7B9A">
        <w:rPr>
          <w:rFonts w:ascii="Times New Roman" w:hAnsi="Times New Roman"/>
          <w:kern w:val="22"/>
          <w:lang w:val="en-GB"/>
        </w:rPr>
        <w:t xml:space="preserve">iodiversity </w:t>
      </w:r>
      <w:r w:rsidR="008905DE" w:rsidRPr="00DC7B9A">
        <w:rPr>
          <w:rFonts w:ascii="Times New Roman" w:hAnsi="Times New Roman"/>
          <w:kern w:val="22"/>
          <w:lang w:val="en-GB"/>
        </w:rPr>
        <w:t>f</w:t>
      </w:r>
      <w:r w:rsidR="003F3524" w:rsidRPr="00DC7B9A">
        <w:rPr>
          <w:rFonts w:ascii="Times New Roman" w:hAnsi="Times New Roman"/>
          <w:kern w:val="22"/>
          <w:lang w:val="en-GB"/>
        </w:rPr>
        <w:t xml:space="preserve">ramework </w:t>
      </w:r>
      <w:r w:rsidR="00787AD7" w:rsidRPr="00DC7B9A">
        <w:rPr>
          <w:rFonts w:ascii="Times New Roman" w:hAnsi="Times New Roman"/>
          <w:kern w:val="22"/>
          <w:lang w:val="en-GB"/>
        </w:rPr>
        <w:t xml:space="preserve">as developed by the </w:t>
      </w:r>
      <w:r w:rsidR="00A21F68" w:rsidRPr="00DC7B9A">
        <w:rPr>
          <w:rFonts w:ascii="Times New Roman" w:hAnsi="Times New Roman"/>
          <w:kern w:val="22"/>
          <w:lang w:val="en-GB"/>
        </w:rPr>
        <w:t>C</w:t>
      </w:r>
      <w:r w:rsidR="00130246" w:rsidRPr="00DC7B9A">
        <w:rPr>
          <w:rFonts w:ascii="Times New Roman" w:hAnsi="Times New Roman"/>
          <w:kern w:val="22"/>
          <w:lang w:val="en-GB"/>
        </w:rPr>
        <w:t>o</w:t>
      </w:r>
      <w:r w:rsidR="00787AD7" w:rsidRPr="00DC7B9A">
        <w:rPr>
          <w:rFonts w:ascii="Times New Roman" w:hAnsi="Times New Roman"/>
          <w:kern w:val="22"/>
          <w:lang w:val="en-GB"/>
        </w:rPr>
        <w:t>-</w:t>
      </w:r>
      <w:r w:rsidR="00A21F68" w:rsidRPr="00DC7B9A">
        <w:rPr>
          <w:rFonts w:ascii="Times New Roman" w:hAnsi="Times New Roman"/>
          <w:kern w:val="22"/>
          <w:lang w:val="en-GB"/>
        </w:rPr>
        <w:t>C</w:t>
      </w:r>
      <w:r w:rsidR="00787AD7" w:rsidRPr="00DC7B9A">
        <w:rPr>
          <w:rFonts w:ascii="Times New Roman" w:hAnsi="Times New Roman"/>
          <w:kern w:val="22"/>
          <w:lang w:val="en-GB"/>
        </w:rPr>
        <w:t xml:space="preserve">hairs and </w:t>
      </w:r>
      <w:r w:rsidR="003F3524" w:rsidRPr="00DC7B9A">
        <w:rPr>
          <w:rFonts w:ascii="Times New Roman" w:hAnsi="Times New Roman"/>
          <w:kern w:val="22"/>
          <w:lang w:val="en-GB"/>
        </w:rPr>
        <w:t xml:space="preserve">released on </w:t>
      </w:r>
      <w:r w:rsidR="008905DE" w:rsidRPr="00DC7B9A">
        <w:rPr>
          <w:rFonts w:ascii="Times New Roman" w:hAnsi="Times New Roman"/>
          <w:kern w:val="22"/>
          <w:lang w:val="en-GB"/>
        </w:rPr>
        <w:t xml:space="preserve">13 </w:t>
      </w:r>
      <w:r w:rsidR="003F3524" w:rsidRPr="00DC7B9A">
        <w:rPr>
          <w:rFonts w:ascii="Times New Roman" w:hAnsi="Times New Roman"/>
          <w:kern w:val="22"/>
          <w:lang w:val="en-GB"/>
        </w:rPr>
        <w:t>Janua</w:t>
      </w:r>
      <w:r w:rsidR="00FB5E13" w:rsidRPr="00DC7B9A">
        <w:rPr>
          <w:rFonts w:ascii="Times New Roman" w:hAnsi="Times New Roman"/>
          <w:kern w:val="22"/>
          <w:lang w:val="en-GB"/>
        </w:rPr>
        <w:t xml:space="preserve">ry </w:t>
      </w:r>
      <w:r w:rsidR="008905DE" w:rsidRPr="00DC7B9A">
        <w:rPr>
          <w:rFonts w:ascii="Times New Roman" w:hAnsi="Times New Roman"/>
          <w:kern w:val="22"/>
          <w:lang w:val="en-GB"/>
        </w:rPr>
        <w:t>2020</w:t>
      </w:r>
      <w:r w:rsidR="00631DEF" w:rsidRPr="00DC7B9A">
        <w:rPr>
          <w:rFonts w:ascii="Times New Roman" w:hAnsi="Times New Roman"/>
          <w:kern w:val="22"/>
          <w:lang w:val="en-GB"/>
        </w:rPr>
        <w:t xml:space="preserve">, presenting </w:t>
      </w:r>
      <w:r w:rsidR="00AE5CE0" w:rsidRPr="00DC7B9A">
        <w:rPr>
          <w:rFonts w:ascii="Times New Roman" w:hAnsi="Times New Roman"/>
          <w:kern w:val="22"/>
          <w:lang w:val="en-GB"/>
        </w:rPr>
        <w:t xml:space="preserve">a summary of </w:t>
      </w:r>
      <w:r w:rsidR="00631DEF" w:rsidRPr="00DC7B9A">
        <w:rPr>
          <w:rFonts w:ascii="Times New Roman" w:hAnsi="Times New Roman"/>
          <w:kern w:val="22"/>
          <w:lang w:val="en-GB"/>
        </w:rPr>
        <w:t xml:space="preserve">key </w:t>
      </w:r>
      <w:r w:rsidR="00AE5CE0" w:rsidRPr="00DC7B9A">
        <w:rPr>
          <w:rFonts w:ascii="Times New Roman" w:hAnsi="Times New Roman"/>
          <w:kern w:val="22"/>
          <w:lang w:val="en-GB"/>
        </w:rPr>
        <w:t>elements</w:t>
      </w:r>
      <w:r w:rsidR="00435E12" w:rsidRPr="00DC7B9A">
        <w:rPr>
          <w:rFonts w:ascii="Times New Roman" w:hAnsi="Times New Roman"/>
          <w:kern w:val="22"/>
          <w:lang w:val="en-GB"/>
        </w:rPr>
        <w:t xml:space="preserve"> and </w:t>
      </w:r>
      <w:r w:rsidR="004E6E5D" w:rsidRPr="00DC7B9A">
        <w:rPr>
          <w:rFonts w:ascii="Times New Roman" w:hAnsi="Times New Roman"/>
          <w:kern w:val="22"/>
          <w:lang w:val="en-GB"/>
        </w:rPr>
        <w:t>the current state of reflection on r</w:t>
      </w:r>
      <w:r w:rsidR="00472C87" w:rsidRPr="00DC7B9A">
        <w:rPr>
          <w:rFonts w:ascii="Times New Roman" w:hAnsi="Times New Roman"/>
          <w:kern w:val="22"/>
          <w:lang w:val="en-GB"/>
        </w:rPr>
        <w:t xml:space="preserve">esource </w:t>
      </w:r>
      <w:r w:rsidR="004E6E5D" w:rsidRPr="00DC7B9A">
        <w:rPr>
          <w:rFonts w:ascii="Times New Roman" w:hAnsi="Times New Roman"/>
          <w:kern w:val="22"/>
          <w:lang w:val="en-GB"/>
        </w:rPr>
        <w:t>m</w:t>
      </w:r>
      <w:r w:rsidR="00472C87" w:rsidRPr="00DC7B9A">
        <w:rPr>
          <w:rFonts w:ascii="Times New Roman" w:hAnsi="Times New Roman"/>
          <w:kern w:val="22"/>
          <w:lang w:val="en-GB"/>
        </w:rPr>
        <w:t xml:space="preserve">obilization </w:t>
      </w:r>
      <w:r w:rsidR="004E6E5D" w:rsidRPr="00DC7B9A">
        <w:rPr>
          <w:rFonts w:ascii="Times New Roman" w:hAnsi="Times New Roman"/>
          <w:kern w:val="22"/>
          <w:lang w:val="en-GB"/>
        </w:rPr>
        <w:t>in the draft</w:t>
      </w:r>
      <w:r w:rsidR="00C5108A" w:rsidRPr="00DC7B9A">
        <w:rPr>
          <w:rFonts w:ascii="Times New Roman" w:hAnsi="Times New Roman"/>
          <w:kern w:val="22"/>
          <w:lang w:val="en-GB"/>
        </w:rPr>
        <w:t xml:space="preserve">. </w:t>
      </w:r>
      <w:r w:rsidR="007157EA" w:rsidRPr="00DC7B9A">
        <w:rPr>
          <w:rFonts w:ascii="Times New Roman" w:hAnsi="Times New Roman"/>
          <w:kern w:val="22"/>
          <w:lang w:val="en-GB"/>
        </w:rPr>
        <w:t xml:space="preserve">Mr. Van Havre </w:t>
      </w:r>
      <w:r w:rsidR="004E6E5D" w:rsidRPr="00DC7B9A">
        <w:rPr>
          <w:rFonts w:ascii="Times New Roman" w:hAnsi="Times New Roman"/>
          <w:kern w:val="22"/>
          <w:lang w:val="en-GB"/>
        </w:rPr>
        <w:t>expressed the</w:t>
      </w:r>
      <w:r w:rsidR="00C64CA3" w:rsidRPr="00DC7B9A">
        <w:rPr>
          <w:rFonts w:ascii="Times New Roman" w:hAnsi="Times New Roman"/>
          <w:kern w:val="22"/>
          <w:lang w:val="en-GB"/>
        </w:rPr>
        <w:t xml:space="preserve"> desire </w:t>
      </w:r>
      <w:r w:rsidR="004E6E5D" w:rsidRPr="00DC7B9A">
        <w:rPr>
          <w:rFonts w:ascii="Times New Roman" w:hAnsi="Times New Roman"/>
          <w:kern w:val="22"/>
          <w:lang w:val="en-GB"/>
        </w:rPr>
        <w:t xml:space="preserve">of the </w:t>
      </w:r>
      <w:r w:rsidR="00C2109D" w:rsidRPr="00DC7B9A">
        <w:rPr>
          <w:rFonts w:ascii="Times New Roman" w:hAnsi="Times New Roman"/>
          <w:kern w:val="22"/>
          <w:lang w:val="en-GB"/>
        </w:rPr>
        <w:t>C</w:t>
      </w:r>
      <w:r w:rsidR="004E6E5D" w:rsidRPr="00DC7B9A">
        <w:rPr>
          <w:rFonts w:ascii="Times New Roman" w:hAnsi="Times New Roman"/>
          <w:kern w:val="22"/>
          <w:lang w:val="en-GB"/>
        </w:rPr>
        <w:t>o-</w:t>
      </w:r>
      <w:r w:rsidR="00C2109D" w:rsidRPr="00DC7B9A">
        <w:rPr>
          <w:rFonts w:ascii="Times New Roman" w:hAnsi="Times New Roman"/>
          <w:kern w:val="22"/>
          <w:lang w:val="en-GB"/>
        </w:rPr>
        <w:t>C</w:t>
      </w:r>
      <w:r w:rsidR="004E6E5D" w:rsidRPr="00DC7B9A">
        <w:rPr>
          <w:rFonts w:ascii="Times New Roman" w:hAnsi="Times New Roman"/>
          <w:kern w:val="22"/>
          <w:lang w:val="en-GB"/>
        </w:rPr>
        <w:t xml:space="preserve">hairs </w:t>
      </w:r>
      <w:r w:rsidR="00C64CA3" w:rsidRPr="00DC7B9A">
        <w:rPr>
          <w:rFonts w:ascii="Times New Roman" w:hAnsi="Times New Roman"/>
          <w:kern w:val="22"/>
          <w:lang w:val="en-GB"/>
        </w:rPr>
        <w:t xml:space="preserve">to coordinate efforts in the upcoming months </w:t>
      </w:r>
      <w:r w:rsidR="004E6E5D" w:rsidRPr="00DC7B9A">
        <w:rPr>
          <w:rFonts w:ascii="Times New Roman" w:hAnsi="Times New Roman"/>
          <w:kern w:val="22"/>
          <w:lang w:val="en-GB"/>
        </w:rPr>
        <w:t xml:space="preserve">with a view </w:t>
      </w:r>
      <w:r w:rsidR="00C64CA3" w:rsidRPr="00DC7B9A">
        <w:rPr>
          <w:rFonts w:ascii="Times New Roman" w:hAnsi="Times New Roman"/>
          <w:kern w:val="22"/>
          <w:lang w:val="en-GB"/>
        </w:rPr>
        <w:t>to ensur</w:t>
      </w:r>
      <w:r w:rsidR="00AB40B1" w:rsidRPr="00DC7B9A">
        <w:rPr>
          <w:rFonts w:ascii="Times New Roman" w:hAnsi="Times New Roman"/>
          <w:kern w:val="22"/>
          <w:lang w:val="en-GB"/>
        </w:rPr>
        <w:t>ing</w:t>
      </w:r>
      <w:r w:rsidR="00C64CA3" w:rsidRPr="00DC7B9A">
        <w:rPr>
          <w:rFonts w:ascii="Times New Roman" w:hAnsi="Times New Roman"/>
          <w:kern w:val="22"/>
          <w:lang w:val="en-GB"/>
        </w:rPr>
        <w:t xml:space="preserve"> that </w:t>
      </w:r>
      <w:r w:rsidR="0013385B" w:rsidRPr="00DC7B9A">
        <w:rPr>
          <w:rFonts w:ascii="Times New Roman" w:hAnsi="Times New Roman"/>
          <w:kern w:val="22"/>
          <w:lang w:val="en-GB"/>
        </w:rPr>
        <w:t xml:space="preserve">pertinent </w:t>
      </w:r>
      <w:r w:rsidR="00C64CA3" w:rsidRPr="00DC7B9A">
        <w:rPr>
          <w:rFonts w:ascii="Times New Roman" w:hAnsi="Times New Roman"/>
          <w:kern w:val="22"/>
          <w:lang w:val="en-GB"/>
        </w:rPr>
        <w:t>discussion</w:t>
      </w:r>
      <w:r w:rsidR="0013385B" w:rsidRPr="00DC7B9A">
        <w:rPr>
          <w:rFonts w:ascii="Times New Roman" w:hAnsi="Times New Roman"/>
          <w:kern w:val="22"/>
          <w:lang w:val="en-GB"/>
        </w:rPr>
        <w:t xml:space="preserve">s </w:t>
      </w:r>
      <w:r w:rsidR="00AB40B1" w:rsidRPr="00DC7B9A">
        <w:rPr>
          <w:rFonts w:ascii="Times New Roman" w:hAnsi="Times New Roman"/>
          <w:kern w:val="22"/>
          <w:lang w:val="en-GB"/>
        </w:rPr>
        <w:t xml:space="preserve">were </w:t>
      </w:r>
      <w:r w:rsidR="00C64CA3" w:rsidRPr="00DC7B9A">
        <w:rPr>
          <w:rFonts w:ascii="Times New Roman" w:hAnsi="Times New Roman"/>
          <w:kern w:val="22"/>
          <w:lang w:val="en-GB"/>
        </w:rPr>
        <w:t>rich</w:t>
      </w:r>
      <w:r w:rsidR="0013385B" w:rsidRPr="00DC7B9A">
        <w:rPr>
          <w:rFonts w:ascii="Times New Roman" w:hAnsi="Times New Roman"/>
          <w:kern w:val="22"/>
          <w:lang w:val="en-GB"/>
        </w:rPr>
        <w:t xml:space="preserve"> </w:t>
      </w:r>
      <w:r w:rsidR="00C64CA3" w:rsidRPr="00DC7B9A">
        <w:rPr>
          <w:rFonts w:ascii="Times New Roman" w:hAnsi="Times New Roman"/>
          <w:kern w:val="22"/>
          <w:lang w:val="en-GB"/>
        </w:rPr>
        <w:t xml:space="preserve">and </w:t>
      </w:r>
      <w:r w:rsidR="0013385B" w:rsidRPr="00DC7B9A">
        <w:rPr>
          <w:rFonts w:ascii="Times New Roman" w:hAnsi="Times New Roman"/>
          <w:kern w:val="22"/>
          <w:lang w:val="en-GB"/>
        </w:rPr>
        <w:t>provide</w:t>
      </w:r>
      <w:r w:rsidR="00AB40B1" w:rsidRPr="00DC7B9A">
        <w:rPr>
          <w:rFonts w:ascii="Times New Roman" w:hAnsi="Times New Roman"/>
          <w:kern w:val="22"/>
          <w:lang w:val="en-GB"/>
        </w:rPr>
        <w:t>d</w:t>
      </w:r>
      <w:r w:rsidR="00F77DCD" w:rsidRPr="00DC7B9A">
        <w:rPr>
          <w:rFonts w:ascii="Times New Roman" w:hAnsi="Times New Roman"/>
          <w:kern w:val="22"/>
          <w:lang w:val="en-GB"/>
        </w:rPr>
        <w:t xml:space="preserve"> </w:t>
      </w:r>
      <w:r w:rsidR="0013385B" w:rsidRPr="00DC7B9A">
        <w:rPr>
          <w:rFonts w:ascii="Times New Roman" w:hAnsi="Times New Roman"/>
          <w:kern w:val="22"/>
          <w:lang w:val="en-GB"/>
        </w:rPr>
        <w:t xml:space="preserve">various </w:t>
      </w:r>
      <w:r w:rsidR="00F77DCD" w:rsidRPr="00DC7B9A">
        <w:rPr>
          <w:rFonts w:ascii="Times New Roman" w:hAnsi="Times New Roman"/>
          <w:kern w:val="22"/>
          <w:lang w:val="en-GB"/>
        </w:rPr>
        <w:t xml:space="preserve">visions </w:t>
      </w:r>
      <w:r w:rsidR="0013385B" w:rsidRPr="00DC7B9A">
        <w:rPr>
          <w:rFonts w:ascii="Times New Roman" w:hAnsi="Times New Roman"/>
          <w:kern w:val="22"/>
          <w:lang w:val="en-GB"/>
        </w:rPr>
        <w:t>and perspectives</w:t>
      </w:r>
      <w:r w:rsidR="008A4710" w:rsidRPr="00DC7B9A">
        <w:rPr>
          <w:rFonts w:ascii="Times New Roman" w:hAnsi="Times New Roman"/>
          <w:kern w:val="22"/>
          <w:lang w:val="en-GB"/>
        </w:rPr>
        <w:t xml:space="preserve"> on a broad range of resource mobilization </w:t>
      </w:r>
      <w:r w:rsidR="005433AF" w:rsidRPr="00DC7B9A">
        <w:rPr>
          <w:rFonts w:ascii="Times New Roman" w:hAnsi="Times New Roman"/>
          <w:kern w:val="22"/>
          <w:lang w:val="en-GB"/>
        </w:rPr>
        <w:t>options and solutions that generate</w:t>
      </w:r>
      <w:r w:rsidR="00AB40B1" w:rsidRPr="00DC7B9A">
        <w:rPr>
          <w:rFonts w:ascii="Times New Roman" w:hAnsi="Times New Roman"/>
          <w:kern w:val="22"/>
          <w:lang w:val="en-GB"/>
        </w:rPr>
        <w:t>d</w:t>
      </w:r>
      <w:r w:rsidR="00F75C1D" w:rsidRPr="00DC7B9A">
        <w:rPr>
          <w:rFonts w:ascii="Times New Roman" w:hAnsi="Times New Roman"/>
          <w:kern w:val="22"/>
          <w:lang w:val="en-GB"/>
        </w:rPr>
        <w:t xml:space="preserve"> concrete results </w:t>
      </w:r>
      <w:r w:rsidR="005433AF" w:rsidRPr="00DC7B9A">
        <w:rPr>
          <w:rFonts w:ascii="Times New Roman" w:hAnsi="Times New Roman"/>
          <w:kern w:val="22"/>
          <w:lang w:val="en-GB"/>
        </w:rPr>
        <w:t xml:space="preserve">and </w:t>
      </w:r>
      <w:r w:rsidR="00AB40B1" w:rsidRPr="00DC7B9A">
        <w:rPr>
          <w:rFonts w:ascii="Times New Roman" w:hAnsi="Times New Roman"/>
          <w:kern w:val="22"/>
          <w:lang w:val="en-GB"/>
        </w:rPr>
        <w:t xml:space="preserve">could </w:t>
      </w:r>
      <w:r w:rsidR="005433AF" w:rsidRPr="00DC7B9A">
        <w:rPr>
          <w:rFonts w:ascii="Times New Roman" w:hAnsi="Times New Roman"/>
          <w:kern w:val="22"/>
          <w:lang w:val="en-GB"/>
        </w:rPr>
        <w:t xml:space="preserve">contribute to ensuring that </w:t>
      </w:r>
      <w:r w:rsidR="005448D0" w:rsidRPr="00DC7B9A">
        <w:rPr>
          <w:rFonts w:ascii="Times New Roman" w:hAnsi="Times New Roman"/>
          <w:kern w:val="22"/>
          <w:lang w:val="en-GB"/>
        </w:rPr>
        <w:t xml:space="preserve">the </w:t>
      </w:r>
      <w:r w:rsidR="00216C4A" w:rsidRPr="00DC7B9A">
        <w:rPr>
          <w:rFonts w:ascii="Times New Roman" w:hAnsi="Times New Roman"/>
          <w:kern w:val="22"/>
          <w:lang w:val="en-GB"/>
        </w:rPr>
        <w:t xml:space="preserve">resources mobilized </w:t>
      </w:r>
      <w:r w:rsidR="00E373F5" w:rsidRPr="00DC7B9A">
        <w:rPr>
          <w:rFonts w:ascii="Times New Roman" w:hAnsi="Times New Roman"/>
          <w:kern w:val="22"/>
          <w:lang w:val="en-GB"/>
        </w:rPr>
        <w:t xml:space="preserve">were </w:t>
      </w:r>
      <w:r w:rsidR="00216C4A" w:rsidRPr="00DC7B9A">
        <w:rPr>
          <w:rFonts w:ascii="Times New Roman" w:hAnsi="Times New Roman"/>
          <w:kern w:val="22"/>
          <w:lang w:val="en-GB"/>
        </w:rPr>
        <w:t xml:space="preserve">commensurate with </w:t>
      </w:r>
      <w:r w:rsidR="00F75C1D" w:rsidRPr="00DC7B9A">
        <w:rPr>
          <w:rFonts w:ascii="Times New Roman" w:hAnsi="Times New Roman"/>
          <w:kern w:val="22"/>
          <w:lang w:val="en-GB"/>
        </w:rPr>
        <w:t xml:space="preserve">the level of ambition </w:t>
      </w:r>
      <w:r w:rsidR="00216C4A" w:rsidRPr="00DC7B9A">
        <w:rPr>
          <w:rFonts w:ascii="Times New Roman" w:hAnsi="Times New Roman"/>
          <w:kern w:val="22"/>
          <w:lang w:val="en-GB"/>
        </w:rPr>
        <w:t>of the post-2020 framework</w:t>
      </w:r>
      <w:r w:rsidR="00E01319" w:rsidRPr="00DC7B9A">
        <w:rPr>
          <w:rFonts w:ascii="Times New Roman" w:hAnsi="Times New Roman"/>
          <w:kern w:val="22"/>
          <w:lang w:val="en-GB"/>
        </w:rPr>
        <w:t>.</w:t>
      </w:r>
    </w:p>
    <w:p w14:paraId="6FB821B4" w14:textId="398CB150" w:rsidR="00585E91" w:rsidRPr="00EC57FA" w:rsidRDefault="00A62EF7"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lastRenderedPageBreak/>
        <w:t xml:space="preserve">Ms. Luciana </w:t>
      </w:r>
      <w:r w:rsidR="00E11353" w:rsidRPr="00EC57FA">
        <w:rPr>
          <w:rFonts w:ascii="Times New Roman" w:hAnsi="Times New Roman"/>
          <w:iCs w:val="0"/>
          <w:kern w:val="22"/>
          <w:lang w:val="en-GB"/>
        </w:rPr>
        <w:t>Melchert Saguas Presas</w:t>
      </w:r>
      <w:r w:rsidR="0071207A" w:rsidRPr="00EC57FA">
        <w:rPr>
          <w:rFonts w:ascii="Times New Roman" w:hAnsi="Times New Roman"/>
          <w:kern w:val="22"/>
          <w:lang w:val="en-GB"/>
        </w:rPr>
        <w:t xml:space="preserve">, </w:t>
      </w:r>
      <w:r w:rsidR="004448BE" w:rsidRPr="00EC57FA">
        <w:rPr>
          <w:rFonts w:ascii="Times New Roman" w:hAnsi="Times New Roman"/>
          <w:kern w:val="22"/>
          <w:lang w:val="en-GB"/>
        </w:rPr>
        <w:t>c</w:t>
      </w:r>
      <w:r w:rsidR="0071207A" w:rsidRPr="00EC57FA">
        <w:rPr>
          <w:rFonts w:ascii="Times New Roman" w:hAnsi="Times New Roman"/>
          <w:kern w:val="22"/>
          <w:lang w:val="en-GB"/>
        </w:rPr>
        <w:t>o-</w:t>
      </w:r>
      <w:r w:rsidR="004448BE" w:rsidRPr="00EC57FA">
        <w:rPr>
          <w:rFonts w:ascii="Times New Roman" w:hAnsi="Times New Roman"/>
          <w:kern w:val="22"/>
          <w:lang w:val="en-GB"/>
        </w:rPr>
        <w:t>l</w:t>
      </w:r>
      <w:r w:rsidR="0071207A" w:rsidRPr="00EC57FA">
        <w:rPr>
          <w:rFonts w:ascii="Times New Roman" w:hAnsi="Times New Roman"/>
          <w:kern w:val="22"/>
          <w:lang w:val="en-GB"/>
        </w:rPr>
        <w:t xml:space="preserve">ead </w:t>
      </w:r>
      <w:r w:rsidR="009B782D" w:rsidRPr="00EC57FA">
        <w:rPr>
          <w:rFonts w:ascii="Times New Roman" w:hAnsi="Times New Roman"/>
          <w:kern w:val="22"/>
          <w:lang w:val="en-GB"/>
        </w:rPr>
        <w:t xml:space="preserve">on </w:t>
      </w:r>
      <w:r w:rsidR="004448BE" w:rsidRPr="00EC57FA">
        <w:rPr>
          <w:rFonts w:ascii="Times New Roman" w:hAnsi="Times New Roman"/>
          <w:kern w:val="22"/>
          <w:lang w:val="en-GB"/>
        </w:rPr>
        <w:t>r</w:t>
      </w:r>
      <w:r w:rsidR="0071207A" w:rsidRPr="00EC57FA">
        <w:rPr>
          <w:rFonts w:ascii="Times New Roman" w:hAnsi="Times New Roman"/>
          <w:kern w:val="22"/>
          <w:lang w:val="en-GB"/>
        </w:rPr>
        <w:t xml:space="preserve">esource </w:t>
      </w:r>
      <w:r w:rsidR="004448BE" w:rsidRPr="00EC57FA">
        <w:rPr>
          <w:rFonts w:ascii="Times New Roman" w:hAnsi="Times New Roman"/>
          <w:kern w:val="22"/>
          <w:lang w:val="en-GB"/>
        </w:rPr>
        <w:t>m</w:t>
      </w:r>
      <w:r w:rsidR="0071207A" w:rsidRPr="00EC57FA">
        <w:rPr>
          <w:rFonts w:ascii="Times New Roman" w:hAnsi="Times New Roman"/>
          <w:kern w:val="22"/>
          <w:lang w:val="en-GB"/>
        </w:rPr>
        <w:t>obilization</w:t>
      </w:r>
      <w:r w:rsidR="00EF57AE" w:rsidRPr="00EC57FA">
        <w:rPr>
          <w:rFonts w:ascii="Times New Roman" w:hAnsi="Times New Roman"/>
          <w:kern w:val="22"/>
          <w:lang w:val="en-GB"/>
        </w:rPr>
        <w:t xml:space="preserve">, </w:t>
      </w:r>
      <w:r w:rsidR="00C95998" w:rsidRPr="00EC57FA">
        <w:rPr>
          <w:rFonts w:ascii="Times New Roman" w:hAnsi="Times New Roman"/>
          <w:kern w:val="22"/>
          <w:lang w:val="en-GB"/>
        </w:rPr>
        <w:t>h</w:t>
      </w:r>
      <w:r w:rsidR="00860047" w:rsidRPr="00EC57FA">
        <w:rPr>
          <w:rFonts w:ascii="Times New Roman" w:hAnsi="Times New Roman"/>
          <w:kern w:val="22"/>
          <w:lang w:val="en-GB"/>
        </w:rPr>
        <w:t>ighlight</w:t>
      </w:r>
      <w:r w:rsidR="00C95998" w:rsidRPr="00EC57FA">
        <w:rPr>
          <w:rFonts w:ascii="Times New Roman" w:hAnsi="Times New Roman"/>
          <w:kern w:val="22"/>
          <w:lang w:val="en-GB"/>
        </w:rPr>
        <w:t>ed</w:t>
      </w:r>
      <w:r w:rsidR="00860047" w:rsidRPr="00EC57FA">
        <w:rPr>
          <w:rFonts w:ascii="Times New Roman" w:hAnsi="Times New Roman"/>
          <w:kern w:val="22"/>
          <w:lang w:val="en-GB"/>
        </w:rPr>
        <w:t xml:space="preserve"> the fact that </w:t>
      </w:r>
      <w:r w:rsidR="00FB2F68" w:rsidRPr="00EC57FA">
        <w:rPr>
          <w:rFonts w:ascii="Times New Roman" w:hAnsi="Times New Roman"/>
          <w:kern w:val="22"/>
          <w:lang w:val="en-GB"/>
        </w:rPr>
        <w:t xml:space="preserve">humanity </w:t>
      </w:r>
      <w:r w:rsidR="0022176D" w:rsidRPr="00EC57FA">
        <w:rPr>
          <w:rFonts w:ascii="Times New Roman" w:hAnsi="Times New Roman"/>
          <w:kern w:val="22"/>
          <w:lang w:val="en-GB"/>
        </w:rPr>
        <w:t xml:space="preserve">was </w:t>
      </w:r>
      <w:r w:rsidR="00F62AA6" w:rsidRPr="00EC57FA">
        <w:rPr>
          <w:rFonts w:ascii="Times New Roman" w:hAnsi="Times New Roman"/>
          <w:kern w:val="22"/>
          <w:lang w:val="en-GB"/>
        </w:rPr>
        <w:t>now facing the sixth mass extinction</w:t>
      </w:r>
      <w:r w:rsidR="00C95998" w:rsidRPr="00EC57FA">
        <w:rPr>
          <w:rFonts w:ascii="Times New Roman" w:hAnsi="Times New Roman"/>
          <w:kern w:val="22"/>
          <w:lang w:val="en-GB"/>
        </w:rPr>
        <w:t xml:space="preserve"> and </w:t>
      </w:r>
      <w:r w:rsidR="007D51FE" w:rsidRPr="00EC57FA">
        <w:rPr>
          <w:rFonts w:ascii="Times New Roman" w:hAnsi="Times New Roman"/>
          <w:kern w:val="22"/>
          <w:lang w:val="en-GB"/>
        </w:rPr>
        <w:t xml:space="preserve">emphasized </w:t>
      </w:r>
      <w:r w:rsidR="00EF1B1E" w:rsidRPr="00EC57FA">
        <w:rPr>
          <w:rFonts w:ascii="Times New Roman" w:hAnsi="Times New Roman"/>
          <w:kern w:val="22"/>
          <w:lang w:val="en-GB"/>
        </w:rPr>
        <w:t xml:space="preserve">the importance of </w:t>
      </w:r>
      <w:r w:rsidR="00F167FD" w:rsidRPr="00EC57FA">
        <w:rPr>
          <w:rFonts w:ascii="Times New Roman" w:hAnsi="Times New Roman"/>
          <w:kern w:val="22"/>
          <w:lang w:val="en-GB"/>
        </w:rPr>
        <w:t xml:space="preserve">translating into the </w:t>
      </w:r>
      <w:r w:rsidR="00B5636C" w:rsidRPr="00EC57FA">
        <w:rPr>
          <w:rFonts w:ascii="Times New Roman" w:hAnsi="Times New Roman"/>
          <w:kern w:val="22"/>
          <w:lang w:val="en-GB"/>
        </w:rPr>
        <w:t xml:space="preserve">post-2020 global biodiversity framework </w:t>
      </w:r>
      <w:r w:rsidR="00F167FD" w:rsidRPr="00EC57FA">
        <w:rPr>
          <w:rFonts w:ascii="Times New Roman" w:hAnsi="Times New Roman"/>
          <w:kern w:val="22"/>
          <w:lang w:val="en-GB"/>
        </w:rPr>
        <w:t xml:space="preserve">the need to get </w:t>
      </w:r>
      <w:r w:rsidR="00F62AA6" w:rsidRPr="00EC57FA">
        <w:rPr>
          <w:rFonts w:ascii="Times New Roman" w:hAnsi="Times New Roman"/>
          <w:kern w:val="22"/>
          <w:lang w:val="en-GB"/>
        </w:rPr>
        <w:t>in line with current needs to maintain global prosperity</w:t>
      </w:r>
      <w:r w:rsidR="00227E4C" w:rsidRPr="00EC57FA">
        <w:rPr>
          <w:rFonts w:ascii="Times New Roman" w:hAnsi="Times New Roman"/>
          <w:kern w:val="22"/>
          <w:lang w:val="en-GB"/>
        </w:rPr>
        <w:t>.</w:t>
      </w:r>
      <w:r w:rsidR="00896BC8" w:rsidRPr="00EC57FA">
        <w:rPr>
          <w:rFonts w:ascii="Times New Roman" w:hAnsi="Times New Roman"/>
          <w:kern w:val="22"/>
          <w:lang w:val="en-GB"/>
        </w:rPr>
        <w:t xml:space="preserve"> </w:t>
      </w:r>
      <w:r w:rsidR="00C95998" w:rsidRPr="00EC57FA">
        <w:rPr>
          <w:rFonts w:ascii="Times New Roman" w:hAnsi="Times New Roman"/>
          <w:kern w:val="22"/>
          <w:lang w:val="en-GB"/>
        </w:rPr>
        <w:t>F</w:t>
      </w:r>
      <w:r w:rsidR="00896BC8" w:rsidRPr="00EC57FA">
        <w:rPr>
          <w:rFonts w:ascii="Times New Roman" w:hAnsi="Times New Roman"/>
          <w:kern w:val="22"/>
          <w:lang w:val="en-GB"/>
        </w:rPr>
        <w:t xml:space="preserve">ull engagement with </w:t>
      </w:r>
      <w:r w:rsidR="00227E4C" w:rsidRPr="00EC57FA">
        <w:rPr>
          <w:rFonts w:ascii="Times New Roman" w:hAnsi="Times New Roman"/>
          <w:kern w:val="22"/>
          <w:lang w:val="en-GB"/>
        </w:rPr>
        <w:t xml:space="preserve">the </w:t>
      </w:r>
      <w:r w:rsidR="00896BC8" w:rsidRPr="00EC57FA">
        <w:rPr>
          <w:rFonts w:ascii="Times New Roman" w:hAnsi="Times New Roman"/>
          <w:kern w:val="22"/>
          <w:lang w:val="en-GB"/>
        </w:rPr>
        <w:t>private sector</w:t>
      </w:r>
      <w:r w:rsidR="00227E4C" w:rsidRPr="00EC57FA">
        <w:rPr>
          <w:rFonts w:ascii="Times New Roman" w:hAnsi="Times New Roman"/>
          <w:kern w:val="22"/>
          <w:lang w:val="en-GB"/>
        </w:rPr>
        <w:t xml:space="preserve"> </w:t>
      </w:r>
      <w:r w:rsidR="0077395D" w:rsidRPr="00EC57FA">
        <w:rPr>
          <w:rFonts w:ascii="Times New Roman" w:hAnsi="Times New Roman"/>
          <w:kern w:val="22"/>
          <w:lang w:val="en-GB"/>
        </w:rPr>
        <w:t>wa</w:t>
      </w:r>
      <w:r w:rsidR="00227E4C" w:rsidRPr="00EC57FA">
        <w:rPr>
          <w:rFonts w:ascii="Times New Roman" w:hAnsi="Times New Roman"/>
          <w:kern w:val="22"/>
          <w:lang w:val="en-GB"/>
        </w:rPr>
        <w:t>s needed</w:t>
      </w:r>
      <w:r w:rsidR="00896BC8" w:rsidRPr="00EC57FA">
        <w:rPr>
          <w:rFonts w:ascii="Times New Roman" w:hAnsi="Times New Roman"/>
          <w:kern w:val="22"/>
          <w:lang w:val="en-GB"/>
        </w:rPr>
        <w:t xml:space="preserve">, </w:t>
      </w:r>
      <w:r w:rsidR="00227E4C" w:rsidRPr="00EC57FA">
        <w:rPr>
          <w:rFonts w:ascii="Times New Roman" w:hAnsi="Times New Roman"/>
          <w:kern w:val="22"/>
          <w:lang w:val="en-GB"/>
        </w:rPr>
        <w:t xml:space="preserve">in particular </w:t>
      </w:r>
      <w:r w:rsidR="00896BC8" w:rsidRPr="00EC57FA">
        <w:rPr>
          <w:rFonts w:ascii="Times New Roman" w:hAnsi="Times New Roman"/>
          <w:kern w:val="22"/>
          <w:lang w:val="en-GB"/>
        </w:rPr>
        <w:t>with businesses wh</w:t>
      </w:r>
      <w:r w:rsidR="00D76E97" w:rsidRPr="00EC57FA">
        <w:rPr>
          <w:rFonts w:ascii="Times New Roman" w:hAnsi="Times New Roman"/>
          <w:kern w:val="22"/>
          <w:lang w:val="en-GB"/>
        </w:rPr>
        <w:t>ich</w:t>
      </w:r>
      <w:r w:rsidR="00896BC8" w:rsidRPr="00EC57FA">
        <w:rPr>
          <w:rFonts w:ascii="Times New Roman" w:hAnsi="Times New Roman"/>
          <w:kern w:val="22"/>
          <w:lang w:val="en-GB"/>
        </w:rPr>
        <w:t xml:space="preserve"> rel</w:t>
      </w:r>
      <w:r w:rsidR="0077395D" w:rsidRPr="00EC57FA">
        <w:rPr>
          <w:rFonts w:ascii="Times New Roman" w:hAnsi="Times New Roman"/>
          <w:kern w:val="22"/>
          <w:lang w:val="en-GB"/>
        </w:rPr>
        <w:t>ied</w:t>
      </w:r>
      <w:r w:rsidR="00896BC8" w:rsidRPr="00EC57FA">
        <w:rPr>
          <w:rFonts w:ascii="Times New Roman" w:hAnsi="Times New Roman"/>
          <w:kern w:val="22"/>
          <w:lang w:val="en-GB"/>
        </w:rPr>
        <w:t xml:space="preserve"> heavily on ecosystems. </w:t>
      </w:r>
      <w:r w:rsidR="004F1038" w:rsidRPr="00EC57FA">
        <w:rPr>
          <w:rFonts w:ascii="Times New Roman" w:hAnsi="Times New Roman"/>
          <w:kern w:val="22"/>
          <w:lang w:val="en-GB"/>
        </w:rPr>
        <w:t xml:space="preserve">In </w:t>
      </w:r>
      <w:r w:rsidR="0077395D" w:rsidRPr="00EC57FA">
        <w:rPr>
          <w:rFonts w:ascii="Times New Roman" w:hAnsi="Times New Roman"/>
          <w:kern w:val="22"/>
          <w:lang w:val="en-GB"/>
        </w:rPr>
        <w:t xml:space="preserve">the </w:t>
      </w:r>
      <w:r w:rsidR="004F1038" w:rsidRPr="00EC57FA">
        <w:rPr>
          <w:rFonts w:ascii="Times New Roman" w:hAnsi="Times New Roman"/>
          <w:kern w:val="22"/>
          <w:lang w:val="en-GB"/>
        </w:rPr>
        <w:t xml:space="preserve">light of the </w:t>
      </w:r>
      <w:r w:rsidR="007213DF" w:rsidRPr="00EC57FA">
        <w:rPr>
          <w:rFonts w:ascii="Times New Roman" w:hAnsi="Times New Roman"/>
          <w:kern w:val="22"/>
          <w:lang w:val="en-GB"/>
        </w:rPr>
        <w:t>immense challenges ahead</w:t>
      </w:r>
      <w:r w:rsidR="004F1038" w:rsidRPr="00EC57FA">
        <w:rPr>
          <w:rFonts w:ascii="Times New Roman" w:hAnsi="Times New Roman"/>
          <w:kern w:val="22"/>
          <w:lang w:val="en-GB"/>
        </w:rPr>
        <w:t xml:space="preserve">, </w:t>
      </w:r>
      <w:r w:rsidR="007213DF" w:rsidRPr="00EC57FA">
        <w:rPr>
          <w:rFonts w:ascii="Times New Roman" w:hAnsi="Times New Roman"/>
          <w:kern w:val="22"/>
          <w:lang w:val="en-GB"/>
        </w:rPr>
        <w:t>transformational change</w:t>
      </w:r>
      <w:r w:rsidR="00845FF3" w:rsidRPr="00EC57FA">
        <w:rPr>
          <w:rFonts w:ascii="Times New Roman" w:hAnsi="Times New Roman"/>
          <w:kern w:val="22"/>
          <w:lang w:val="en-GB"/>
        </w:rPr>
        <w:t xml:space="preserve"> </w:t>
      </w:r>
      <w:r w:rsidR="00A9470E" w:rsidRPr="00EC57FA">
        <w:rPr>
          <w:rFonts w:ascii="Times New Roman" w:hAnsi="Times New Roman"/>
          <w:kern w:val="22"/>
          <w:lang w:val="en-GB"/>
        </w:rPr>
        <w:t xml:space="preserve">and bold action </w:t>
      </w:r>
      <w:r w:rsidR="0077395D" w:rsidRPr="00EC57FA">
        <w:rPr>
          <w:rFonts w:ascii="Times New Roman" w:hAnsi="Times New Roman"/>
          <w:kern w:val="22"/>
          <w:lang w:val="en-GB"/>
        </w:rPr>
        <w:t>was</w:t>
      </w:r>
      <w:r w:rsidR="004F1038" w:rsidRPr="00EC57FA">
        <w:rPr>
          <w:rFonts w:ascii="Times New Roman" w:hAnsi="Times New Roman"/>
          <w:kern w:val="22"/>
          <w:lang w:val="en-GB"/>
        </w:rPr>
        <w:t xml:space="preserve"> required </w:t>
      </w:r>
      <w:r w:rsidR="00A9470E" w:rsidRPr="00EC57FA">
        <w:rPr>
          <w:rFonts w:ascii="Times New Roman" w:hAnsi="Times New Roman"/>
          <w:kern w:val="22"/>
          <w:lang w:val="en-GB"/>
        </w:rPr>
        <w:t xml:space="preserve">to </w:t>
      </w:r>
      <w:r w:rsidR="00845FF3" w:rsidRPr="00EC57FA">
        <w:rPr>
          <w:rFonts w:ascii="Times New Roman" w:hAnsi="Times New Roman"/>
          <w:kern w:val="22"/>
          <w:lang w:val="en-GB"/>
        </w:rPr>
        <w:t>creat</w:t>
      </w:r>
      <w:r w:rsidR="00A9470E" w:rsidRPr="00EC57FA">
        <w:rPr>
          <w:rFonts w:ascii="Times New Roman" w:hAnsi="Times New Roman"/>
          <w:kern w:val="22"/>
          <w:lang w:val="en-GB"/>
        </w:rPr>
        <w:t>e</w:t>
      </w:r>
      <w:r w:rsidR="00845FF3" w:rsidRPr="00EC57FA">
        <w:rPr>
          <w:rFonts w:ascii="Times New Roman" w:hAnsi="Times New Roman"/>
          <w:kern w:val="22"/>
          <w:lang w:val="en-GB"/>
        </w:rPr>
        <w:t xml:space="preserve"> new structures</w:t>
      </w:r>
      <w:r w:rsidR="00A9470E" w:rsidRPr="00EC57FA">
        <w:rPr>
          <w:rFonts w:ascii="Times New Roman" w:hAnsi="Times New Roman"/>
          <w:kern w:val="22"/>
          <w:lang w:val="en-GB"/>
        </w:rPr>
        <w:t xml:space="preserve"> and financial f</w:t>
      </w:r>
      <w:r w:rsidR="00845FF3" w:rsidRPr="00EC57FA">
        <w:rPr>
          <w:rFonts w:ascii="Times New Roman" w:hAnsi="Times New Roman"/>
          <w:kern w:val="22"/>
          <w:lang w:val="en-GB"/>
        </w:rPr>
        <w:t>lows</w:t>
      </w:r>
      <w:r w:rsidR="000B15DC" w:rsidRPr="00EC57FA">
        <w:rPr>
          <w:rFonts w:ascii="Times New Roman" w:hAnsi="Times New Roman"/>
          <w:kern w:val="22"/>
          <w:lang w:val="en-GB"/>
        </w:rPr>
        <w:t xml:space="preserve">, including by </w:t>
      </w:r>
      <w:r w:rsidR="00845FF3" w:rsidRPr="00EC57FA">
        <w:rPr>
          <w:rFonts w:ascii="Times New Roman" w:hAnsi="Times New Roman"/>
          <w:kern w:val="22"/>
          <w:lang w:val="en-GB"/>
        </w:rPr>
        <w:t xml:space="preserve">stimulating </w:t>
      </w:r>
      <w:r w:rsidR="000B15DC" w:rsidRPr="00EC57FA">
        <w:rPr>
          <w:rFonts w:ascii="Times New Roman" w:hAnsi="Times New Roman"/>
          <w:kern w:val="22"/>
          <w:lang w:val="en-GB"/>
        </w:rPr>
        <w:t xml:space="preserve">new partnerships and </w:t>
      </w:r>
      <w:r w:rsidR="00845FF3" w:rsidRPr="00EC57FA">
        <w:rPr>
          <w:rFonts w:ascii="Times New Roman" w:hAnsi="Times New Roman"/>
          <w:kern w:val="22"/>
          <w:lang w:val="en-GB"/>
        </w:rPr>
        <w:t>cooperation</w:t>
      </w:r>
      <w:r w:rsidR="000B15DC" w:rsidRPr="00EC57FA">
        <w:rPr>
          <w:rFonts w:ascii="Times New Roman" w:hAnsi="Times New Roman"/>
          <w:kern w:val="22"/>
          <w:lang w:val="en-GB"/>
        </w:rPr>
        <w:t xml:space="preserve">. There would be </w:t>
      </w:r>
      <w:r w:rsidR="00557115" w:rsidRPr="00EC57FA">
        <w:rPr>
          <w:rFonts w:ascii="Times New Roman" w:hAnsi="Times New Roman"/>
          <w:kern w:val="22"/>
          <w:lang w:val="en-GB"/>
        </w:rPr>
        <w:t xml:space="preserve">no room for half ambition. </w:t>
      </w:r>
    </w:p>
    <w:p w14:paraId="40F9515D" w14:textId="3C6C9C88" w:rsidR="00E4238F" w:rsidRPr="00EC57FA" w:rsidRDefault="00011FAB"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Ms. Ines Verleye</w:t>
      </w:r>
      <w:r w:rsidRPr="00EC57FA">
        <w:rPr>
          <w:rFonts w:ascii="Times New Roman" w:hAnsi="Times New Roman"/>
          <w:i/>
          <w:kern w:val="22"/>
          <w:lang w:val="en-GB"/>
        </w:rPr>
        <w:t xml:space="preserve">, </w:t>
      </w:r>
      <w:r w:rsidR="004448BE" w:rsidRPr="00EC57FA">
        <w:rPr>
          <w:rFonts w:ascii="Times New Roman" w:hAnsi="Times New Roman"/>
          <w:kern w:val="22"/>
          <w:lang w:val="en-GB"/>
        </w:rPr>
        <w:t>c</w:t>
      </w:r>
      <w:r w:rsidRPr="00EC57FA">
        <w:rPr>
          <w:rFonts w:ascii="Times New Roman" w:hAnsi="Times New Roman"/>
          <w:kern w:val="22"/>
          <w:lang w:val="en-GB"/>
        </w:rPr>
        <w:t>o-</w:t>
      </w:r>
      <w:r w:rsidR="004448BE" w:rsidRPr="00EC57FA">
        <w:rPr>
          <w:rFonts w:ascii="Times New Roman" w:hAnsi="Times New Roman"/>
          <w:kern w:val="22"/>
          <w:lang w:val="en-GB"/>
        </w:rPr>
        <w:t>l</w:t>
      </w:r>
      <w:r w:rsidRPr="00EC57FA">
        <w:rPr>
          <w:rFonts w:ascii="Times New Roman" w:hAnsi="Times New Roman"/>
          <w:kern w:val="22"/>
          <w:lang w:val="en-GB"/>
        </w:rPr>
        <w:t xml:space="preserve">ead </w:t>
      </w:r>
      <w:r w:rsidR="000B15DC" w:rsidRPr="00EC57FA">
        <w:rPr>
          <w:rFonts w:ascii="Times New Roman" w:hAnsi="Times New Roman"/>
          <w:kern w:val="22"/>
          <w:lang w:val="en-GB"/>
        </w:rPr>
        <w:t xml:space="preserve">on </w:t>
      </w:r>
      <w:r w:rsidR="004448BE" w:rsidRPr="00EC57FA">
        <w:rPr>
          <w:rFonts w:ascii="Times New Roman" w:hAnsi="Times New Roman"/>
          <w:kern w:val="22"/>
          <w:lang w:val="en-GB"/>
        </w:rPr>
        <w:t>r</w:t>
      </w:r>
      <w:r w:rsidRPr="00EC57FA">
        <w:rPr>
          <w:rFonts w:ascii="Times New Roman" w:hAnsi="Times New Roman"/>
          <w:kern w:val="22"/>
          <w:lang w:val="en-GB"/>
        </w:rPr>
        <w:t xml:space="preserve">esource </w:t>
      </w:r>
      <w:r w:rsidR="004448BE" w:rsidRPr="00EC57FA">
        <w:rPr>
          <w:rFonts w:ascii="Times New Roman" w:hAnsi="Times New Roman"/>
          <w:kern w:val="22"/>
          <w:lang w:val="en-GB"/>
        </w:rPr>
        <w:t>m</w:t>
      </w:r>
      <w:r w:rsidRPr="00EC57FA">
        <w:rPr>
          <w:rFonts w:ascii="Times New Roman" w:hAnsi="Times New Roman"/>
          <w:kern w:val="22"/>
          <w:lang w:val="en-GB"/>
        </w:rPr>
        <w:t xml:space="preserve">obilization, </w:t>
      </w:r>
      <w:r w:rsidR="00D76E97" w:rsidRPr="00EC57FA">
        <w:rPr>
          <w:rFonts w:ascii="Times New Roman" w:hAnsi="Times New Roman"/>
          <w:kern w:val="22"/>
          <w:lang w:val="en-GB"/>
        </w:rPr>
        <w:t xml:space="preserve">in complementing the message of her co-lead, </w:t>
      </w:r>
      <w:r w:rsidR="00407995" w:rsidRPr="00EC57FA">
        <w:rPr>
          <w:rFonts w:ascii="Times New Roman" w:hAnsi="Times New Roman"/>
          <w:kern w:val="22"/>
          <w:lang w:val="en-GB"/>
        </w:rPr>
        <w:t xml:space="preserve">highlighted </w:t>
      </w:r>
      <w:r w:rsidR="00852C33" w:rsidRPr="00EC57FA">
        <w:rPr>
          <w:rFonts w:ascii="Times New Roman" w:hAnsi="Times New Roman"/>
          <w:kern w:val="22"/>
          <w:lang w:val="en-GB"/>
        </w:rPr>
        <w:t xml:space="preserve">the three main </w:t>
      </w:r>
      <w:r w:rsidR="00407995" w:rsidRPr="00EC57FA">
        <w:rPr>
          <w:rFonts w:ascii="Times New Roman" w:hAnsi="Times New Roman"/>
          <w:kern w:val="22"/>
          <w:lang w:val="en-GB"/>
        </w:rPr>
        <w:t xml:space="preserve">axes </w:t>
      </w:r>
      <w:r w:rsidR="00852C33" w:rsidRPr="00EC57FA">
        <w:rPr>
          <w:rFonts w:ascii="Times New Roman" w:hAnsi="Times New Roman"/>
          <w:kern w:val="22"/>
          <w:lang w:val="en-GB"/>
        </w:rPr>
        <w:t>to be discussed during the workshop</w:t>
      </w:r>
      <w:r w:rsidR="00B71085" w:rsidRPr="00EC57FA">
        <w:rPr>
          <w:rFonts w:ascii="Times New Roman" w:hAnsi="Times New Roman"/>
          <w:kern w:val="22"/>
          <w:lang w:val="en-GB"/>
        </w:rPr>
        <w:t>, namely</w:t>
      </w:r>
      <w:r w:rsidR="00852C33" w:rsidRPr="00EC57FA">
        <w:rPr>
          <w:rFonts w:ascii="Times New Roman" w:hAnsi="Times New Roman"/>
          <w:kern w:val="22"/>
          <w:lang w:val="en-GB"/>
        </w:rPr>
        <w:t xml:space="preserve">: </w:t>
      </w:r>
      <w:r w:rsidR="0038031E" w:rsidRPr="00EC57FA">
        <w:rPr>
          <w:rFonts w:ascii="Times New Roman" w:hAnsi="Times New Roman"/>
          <w:kern w:val="22"/>
          <w:lang w:val="en-GB"/>
        </w:rPr>
        <w:t>(</w:t>
      </w:r>
      <w:r w:rsidR="00B0540D" w:rsidRPr="00EC57FA">
        <w:rPr>
          <w:rFonts w:ascii="Times New Roman" w:hAnsi="Times New Roman"/>
          <w:kern w:val="22"/>
          <w:lang w:val="en-GB"/>
        </w:rPr>
        <w:t>a</w:t>
      </w:r>
      <w:r w:rsidR="0038031E" w:rsidRPr="00EC57FA">
        <w:rPr>
          <w:rFonts w:ascii="Times New Roman" w:hAnsi="Times New Roman"/>
          <w:kern w:val="22"/>
          <w:lang w:val="en-GB"/>
        </w:rPr>
        <w:t xml:space="preserve">) </w:t>
      </w:r>
      <w:r w:rsidR="00407995" w:rsidRPr="00EC57FA">
        <w:rPr>
          <w:rFonts w:ascii="Times New Roman" w:hAnsi="Times New Roman"/>
          <w:kern w:val="22"/>
          <w:lang w:val="en-GB"/>
        </w:rPr>
        <w:t>r</w:t>
      </w:r>
      <w:r w:rsidR="00CF6E38" w:rsidRPr="00EC57FA">
        <w:rPr>
          <w:rFonts w:ascii="Times New Roman" w:hAnsi="Times New Roman"/>
          <w:kern w:val="22"/>
          <w:lang w:val="en-GB"/>
        </w:rPr>
        <w:t xml:space="preserve">educing the need for resources; </w:t>
      </w:r>
      <w:r w:rsidR="0038031E" w:rsidRPr="00EC57FA">
        <w:rPr>
          <w:rFonts w:ascii="Times New Roman" w:hAnsi="Times New Roman"/>
          <w:kern w:val="22"/>
          <w:lang w:val="en-GB"/>
        </w:rPr>
        <w:t>(</w:t>
      </w:r>
      <w:r w:rsidR="00B0540D" w:rsidRPr="00EC57FA">
        <w:rPr>
          <w:rFonts w:ascii="Times New Roman" w:hAnsi="Times New Roman"/>
          <w:kern w:val="22"/>
          <w:lang w:val="en-GB"/>
        </w:rPr>
        <w:t>b</w:t>
      </w:r>
      <w:r w:rsidR="0038031E" w:rsidRPr="00EC57FA">
        <w:rPr>
          <w:rFonts w:ascii="Times New Roman" w:hAnsi="Times New Roman"/>
          <w:kern w:val="22"/>
          <w:lang w:val="en-GB"/>
        </w:rPr>
        <w:t xml:space="preserve">) </w:t>
      </w:r>
      <w:r w:rsidR="00CF6E38" w:rsidRPr="00EC57FA">
        <w:rPr>
          <w:rFonts w:ascii="Times New Roman" w:hAnsi="Times New Roman"/>
          <w:kern w:val="22"/>
          <w:lang w:val="en-GB"/>
        </w:rPr>
        <w:t xml:space="preserve">enhancing the use of existing resources; and </w:t>
      </w:r>
      <w:r w:rsidR="0038031E" w:rsidRPr="00EC57FA">
        <w:rPr>
          <w:rFonts w:ascii="Times New Roman" w:hAnsi="Times New Roman"/>
          <w:kern w:val="22"/>
          <w:lang w:val="en-GB"/>
        </w:rPr>
        <w:t>(</w:t>
      </w:r>
      <w:r w:rsidR="00B0540D" w:rsidRPr="00EC57FA">
        <w:rPr>
          <w:rFonts w:ascii="Times New Roman" w:hAnsi="Times New Roman"/>
          <w:kern w:val="22"/>
          <w:lang w:val="en-GB"/>
        </w:rPr>
        <w:t>c</w:t>
      </w:r>
      <w:r w:rsidR="0038031E" w:rsidRPr="00EC57FA">
        <w:rPr>
          <w:rFonts w:ascii="Times New Roman" w:hAnsi="Times New Roman"/>
          <w:kern w:val="22"/>
          <w:lang w:val="en-GB"/>
        </w:rPr>
        <w:t xml:space="preserve">) </w:t>
      </w:r>
      <w:r w:rsidR="00CF6E38" w:rsidRPr="00EC57FA">
        <w:rPr>
          <w:rFonts w:ascii="Times New Roman" w:hAnsi="Times New Roman"/>
          <w:kern w:val="22"/>
          <w:lang w:val="en-GB"/>
        </w:rPr>
        <w:t xml:space="preserve">generating </w:t>
      </w:r>
      <w:r w:rsidR="00407995" w:rsidRPr="00EC57FA">
        <w:rPr>
          <w:rFonts w:ascii="Times New Roman" w:hAnsi="Times New Roman"/>
          <w:kern w:val="22"/>
          <w:lang w:val="en-GB"/>
        </w:rPr>
        <w:t xml:space="preserve">additional </w:t>
      </w:r>
      <w:r w:rsidR="00CF6E38" w:rsidRPr="00EC57FA">
        <w:rPr>
          <w:rFonts w:ascii="Times New Roman" w:hAnsi="Times New Roman"/>
          <w:kern w:val="22"/>
          <w:lang w:val="en-GB"/>
        </w:rPr>
        <w:t xml:space="preserve">resources from all sources. </w:t>
      </w:r>
      <w:r w:rsidR="00FA0367" w:rsidRPr="00EC57FA">
        <w:rPr>
          <w:rFonts w:ascii="Times New Roman" w:hAnsi="Times New Roman"/>
          <w:kern w:val="22"/>
          <w:lang w:val="en-GB"/>
        </w:rPr>
        <w:t xml:space="preserve">She </w:t>
      </w:r>
      <w:r w:rsidR="00FE18B0" w:rsidRPr="00EC57FA">
        <w:rPr>
          <w:rFonts w:ascii="Times New Roman" w:hAnsi="Times New Roman"/>
          <w:kern w:val="22"/>
          <w:lang w:val="en-GB"/>
        </w:rPr>
        <w:t xml:space="preserve">emphasized </w:t>
      </w:r>
      <w:r w:rsidR="00FA0367" w:rsidRPr="00EC57FA">
        <w:rPr>
          <w:rFonts w:ascii="Times New Roman" w:hAnsi="Times New Roman"/>
          <w:kern w:val="22"/>
          <w:lang w:val="en-GB"/>
        </w:rPr>
        <w:t xml:space="preserve">the need </w:t>
      </w:r>
      <w:r w:rsidR="00FE18B0" w:rsidRPr="00EC57FA">
        <w:rPr>
          <w:rFonts w:ascii="Times New Roman" w:hAnsi="Times New Roman"/>
          <w:kern w:val="22"/>
          <w:lang w:val="en-GB"/>
        </w:rPr>
        <w:t xml:space="preserve">for mutual understanding and learning, </w:t>
      </w:r>
      <w:r w:rsidR="00FA0367" w:rsidRPr="00EC57FA">
        <w:rPr>
          <w:rFonts w:ascii="Times New Roman" w:hAnsi="Times New Roman"/>
          <w:kern w:val="22"/>
          <w:lang w:val="en-GB"/>
        </w:rPr>
        <w:t xml:space="preserve">benefiting from different points of view </w:t>
      </w:r>
      <w:r w:rsidR="00FE18B0" w:rsidRPr="00EC57FA">
        <w:rPr>
          <w:rFonts w:ascii="Times New Roman" w:hAnsi="Times New Roman"/>
          <w:kern w:val="22"/>
          <w:lang w:val="en-GB"/>
        </w:rPr>
        <w:t xml:space="preserve">with a view </w:t>
      </w:r>
      <w:r w:rsidR="00D65A34" w:rsidRPr="00EC57FA">
        <w:rPr>
          <w:rFonts w:ascii="Times New Roman" w:hAnsi="Times New Roman"/>
          <w:kern w:val="22"/>
          <w:lang w:val="en-GB"/>
        </w:rPr>
        <w:t>to identify</w:t>
      </w:r>
      <w:r w:rsidR="009B14DC" w:rsidRPr="00EC57FA">
        <w:rPr>
          <w:rFonts w:ascii="Times New Roman" w:hAnsi="Times New Roman"/>
          <w:kern w:val="22"/>
          <w:lang w:val="en-GB"/>
        </w:rPr>
        <w:t>ing</w:t>
      </w:r>
      <w:r w:rsidR="00D65A34" w:rsidRPr="00EC57FA">
        <w:rPr>
          <w:rFonts w:ascii="Times New Roman" w:hAnsi="Times New Roman"/>
          <w:kern w:val="22"/>
          <w:lang w:val="en-GB"/>
        </w:rPr>
        <w:t xml:space="preserve"> and deploy</w:t>
      </w:r>
      <w:r w:rsidR="009B14DC" w:rsidRPr="00EC57FA">
        <w:rPr>
          <w:rFonts w:ascii="Times New Roman" w:hAnsi="Times New Roman"/>
          <w:kern w:val="22"/>
          <w:lang w:val="en-GB"/>
        </w:rPr>
        <w:t>ing</w:t>
      </w:r>
      <w:r w:rsidR="00D65A34" w:rsidRPr="00EC57FA">
        <w:rPr>
          <w:rFonts w:ascii="Times New Roman" w:hAnsi="Times New Roman"/>
          <w:kern w:val="22"/>
          <w:lang w:val="en-GB"/>
        </w:rPr>
        <w:t xml:space="preserve"> </w:t>
      </w:r>
      <w:r w:rsidR="00FA0367" w:rsidRPr="00EC57FA">
        <w:rPr>
          <w:rFonts w:ascii="Times New Roman" w:hAnsi="Times New Roman"/>
          <w:kern w:val="22"/>
          <w:lang w:val="en-GB"/>
        </w:rPr>
        <w:t xml:space="preserve">scalable solutions </w:t>
      </w:r>
      <w:r w:rsidR="005C5608" w:rsidRPr="00EC57FA">
        <w:rPr>
          <w:rFonts w:ascii="Times New Roman" w:hAnsi="Times New Roman"/>
          <w:kern w:val="22"/>
          <w:lang w:val="en-GB"/>
        </w:rPr>
        <w:t xml:space="preserve">as key building blocks for </w:t>
      </w:r>
      <w:r w:rsidR="00D65A34" w:rsidRPr="00EC57FA">
        <w:rPr>
          <w:rFonts w:ascii="Times New Roman" w:hAnsi="Times New Roman"/>
          <w:kern w:val="22"/>
          <w:lang w:val="en-GB"/>
        </w:rPr>
        <w:t>resource mobilization, a</w:t>
      </w:r>
      <w:r w:rsidR="005C5608" w:rsidRPr="00EC57FA">
        <w:rPr>
          <w:rFonts w:ascii="Times New Roman" w:hAnsi="Times New Roman"/>
          <w:kern w:val="22"/>
          <w:lang w:val="en-GB"/>
        </w:rPr>
        <w:t xml:space="preserve">long with </w:t>
      </w:r>
      <w:r w:rsidR="00FF0232" w:rsidRPr="00EC57FA">
        <w:rPr>
          <w:rFonts w:ascii="Times New Roman" w:hAnsi="Times New Roman"/>
          <w:kern w:val="22"/>
          <w:lang w:val="en-GB"/>
        </w:rPr>
        <w:t xml:space="preserve">maintaining </w:t>
      </w:r>
      <w:r w:rsidR="005C5608" w:rsidRPr="00EC57FA">
        <w:rPr>
          <w:rFonts w:ascii="Times New Roman" w:hAnsi="Times New Roman"/>
          <w:kern w:val="22"/>
          <w:lang w:val="en-GB"/>
        </w:rPr>
        <w:t xml:space="preserve">solidarity </w:t>
      </w:r>
      <w:r w:rsidR="00FF0232" w:rsidRPr="00EC57FA">
        <w:rPr>
          <w:rFonts w:ascii="Times New Roman" w:hAnsi="Times New Roman"/>
          <w:kern w:val="22"/>
          <w:lang w:val="en-GB"/>
        </w:rPr>
        <w:t>and forg</w:t>
      </w:r>
      <w:r w:rsidR="008D2A5F" w:rsidRPr="00EC57FA">
        <w:rPr>
          <w:rFonts w:ascii="Times New Roman" w:hAnsi="Times New Roman"/>
          <w:kern w:val="22"/>
          <w:lang w:val="en-GB"/>
        </w:rPr>
        <w:t>ing</w:t>
      </w:r>
      <w:r w:rsidR="00FF0232" w:rsidRPr="00EC57FA">
        <w:rPr>
          <w:rFonts w:ascii="Times New Roman" w:hAnsi="Times New Roman"/>
          <w:kern w:val="22"/>
          <w:lang w:val="en-GB"/>
        </w:rPr>
        <w:t xml:space="preserve"> new partnerships </w:t>
      </w:r>
      <w:r w:rsidR="005C5608" w:rsidRPr="00EC57FA">
        <w:rPr>
          <w:rFonts w:ascii="Times New Roman" w:hAnsi="Times New Roman"/>
          <w:kern w:val="22"/>
          <w:lang w:val="en-GB"/>
        </w:rPr>
        <w:t xml:space="preserve">among all actors to jointly address a problem that affects our future. </w:t>
      </w:r>
      <w:r w:rsidR="00457139" w:rsidRPr="00EC57FA">
        <w:rPr>
          <w:rFonts w:ascii="Times New Roman" w:hAnsi="Times New Roman"/>
          <w:kern w:val="22"/>
          <w:lang w:val="en-GB"/>
        </w:rPr>
        <w:t xml:space="preserve">She </w:t>
      </w:r>
      <w:r w:rsidR="00AD0ED6" w:rsidRPr="00EC57FA">
        <w:rPr>
          <w:rFonts w:ascii="Times New Roman" w:hAnsi="Times New Roman"/>
          <w:kern w:val="22"/>
          <w:lang w:val="en-GB"/>
        </w:rPr>
        <w:t xml:space="preserve">summarized the </w:t>
      </w:r>
      <w:r w:rsidR="004B6D8B" w:rsidRPr="00EC57FA">
        <w:rPr>
          <w:rFonts w:ascii="Times New Roman" w:hAnsi="Times New Roman"/>
          <w:kern w:val="22"/>
          <w:lang w:val="en-GB"/>
        </w:rPr>
        <w:t xml:space="preserve">organization of work, </w:t>
      </w:r>
      <w:r w:rsidR="00FF0232" w:rsidRPr="00EC57FA">
        <w:rPr>
          <w:rFonts w:ascii="Times New Roman" w:hAnsi="Times New Roman"/>
          <w:kern w:val="22"/>
          <w:lang w:val="en-GB"/>
        </w:rPr>
        <w:t xml:space="preserve">explaining that </w:t>
      </w:r>
      <w:r w:rsidR="004B6D8B" w:rsidRPr="00EC57FA">
        <w:rPr>
          <w:rFonts w:ascii="Times New Roman" w:hAnsi="Times New Roman"/>
          <w:kern w:val="22"/>
          <w:lang w:val="en-GB"/>
        </w:rPr>
        <w:t xml:space="preserve">there would be </w:t>
      </w:r>
      <w:r w:rsidR="00927B1F" w:rsidRPr="00EC57FA">
        <w:rPr>
          <w:rFonts w:ascii="Times New Roman" w:hAnsi="Times New Roman"/>
          <w:kern w:val="22"/>
          <w:lang w:val="en-GB"/>
        </w:rPr>
        <w:t xml:space="preserve">a suite of </w:t>
      </w:r>
      <w:r w:rsidR="004B6D8B" w:rsidRPr="00EC57FA">
        <w:rPr>
          <w:rFonts w:ascii="Times New Roman" w:hAnsi="Times New Roman"/>
          <w:kern w:val="22"/>
          <w:lang w:val="en-GB"/>
        </w:rPr>
        <w:t xml:space="preserve">presentations during the three days </w:t>
      </w:r>
      <w:r w:rsidR="00097402" w:rsidRPr="00EC57FA">
        <w:rPr>
          <w:rFonts w:ascii="Times New Roman" w:hAnsi="Times New Roman"/>
          <w:kern w:val="22"/>
          <w:lang w:val="en-GB"/>
        </w:rPr>
        <w:t>aim</w:t>
      </w:r>
      <w:r w:rsidR="000C6086" w:rsidRPr="00EC57FA">
        <w:rPr>
          <w:rFonts w:ascii="Times New Roman" w:hAnsi="Times New Roman"/>
          <w:kern w:val="22"/>
          <w:lang w:val="en-GB"/>
        </w:rPr>
        <w:t xml:space="preserve">ing to provide substantial </w:t>
      </w:r>
      <w:r w:rsidR="00097402" w:rsidRPr="00EC57FA">
        <w:rPr>
          <w:rFonts w:ascii="Times New Roman" w:hAnsi="Times New Roman"/>
          <w:kern w:val="22"/>
          <w:lang w:val="en-GB"/>
        </w:rPr>
        <w:t>input from different angles</w:t>
      </w:r>
      <w:r w:rsidR="00C620F4" w:rsidRPr="00EC57FA">
        <w:rPr>
          <w:rFonts w:ascii="Times New Roman" w:hAnsi="Times New Roman"/>
          <w:kern w:val="22"/>
          <w:lang w:val="en-GB"/>
        </w:rPr>
        <w:t xml:space="preserve">, to be further enriched </w:t>
      </w:r>
      <w:r w:rsidR="00097402" w:rsidRPr="00EC57FA">
        <w:rPr>
          <w:rFonts w:ascii="Times New Roman" w:hAnsi="Times New Roman"/>
          <w:kern w:val="22"/>
          <w:lang w:val="en-GB"/>
        </w:rPr>
        <w:t>with participants</w:t>
      </w:r>
      <w:r w:rsidR="00C620F4" w:rsidRPr="00EC57FA">
        <w:rPr>
          <w:rFonts w:ascii="Times New Roman" w:hAnsi="Times New Roman"/>
          <w:kern w:val="22"/>
          <w:lang w:val="en-GB"/>
        </w:rPr>
        <w:t>’</w:t>
      </w:r>
      <w:r w:rsidR="00097402" w:rsidRPr="00EC57FA">
        <w:rPr>
          <w:rFonts w:ascii="Times New Roman" w:hAnsi="Times New Roman"/>
          <w:kern w:val="22"/>
          <w:lang w:val="en-GB"/>
        </w:rPr>
        <w:t xml:space="preserve"> own experiences</w:t>
      </w:r>
      <w:r w:rsidR="00210319" w:rsidRPr="00EC57FA">
        <w:rPr>
          <w:rFonts w:ascii="Times New Roman" w:hAnsi="Times New Roman"/>
          <w:kern w:val="22"/>
          <w:lang w:val="en-GB"/>
        </w:rPr>
        <w:t xml:space="preserve"> </w:t>
      </w:r>
      <w:r w:rsidR="00C620F4" w:rsidRPr="00EC57FA">
        <w:rPr>
          <w:rFonts w:ascii="Times New Roman" w:hAnsi="Times New Roman"/>
          <w:kern w:val="22"/>
          <w:lang w:val="en-GB"/>
        </w:rPr>
        <w:t>and reflections</w:t>
      </w:r>
      <w:r w:rsidR="00BE2083" w:rsidRPr="00EC57FA">
        <w:rPr>
          <w:rFonts w:ascii="Times New Roman" w:hAnsi="Times New Roman"/>
          <w:kern w:val="22"/>
          <w:lang w:val="en-GB"/>
        </w:rPr>
        <w:t>,</w:t>
      </w:r>
      <w:r w:rsidR="00C620F4" w:rsidRPr="00EC57FA">
        <w:rPr>
          <w:rFonts w:ascii="Times New Roman" w:hAnsi="Times New Roman"/>
          <w:kern w:val="22"/>
          <w:lang w:val="en-GB"/>
        </w:rPr>
        <w:t xml:space="preserve"> </w:t>
      </w:r>
      <w:r w:rsidR="00BE2083" w:rsidRPr="00EC57FA">
        <w:rPr>
          <w:rFonts w:ascii="Times New Roman" w:hAnsi="Times New Roman"/>
          <w:kern w:val="22"/>
          <w:lang w:val="en-GB"/>
        </w:rPr>
        <w:t>with a view to identify</w:t>
      </w:r>
      <w:r w:rsidR="00A51196" w:rsidRPr="00EC57FA">
        <w:rPr>
          <w:rFonts w:ascii="Times New Roman" w:hAnsi="Times New Roman"/>
          <w:kern w:val="22"/>
          <w:lang w:val="en-GB"/>
        </w:rPr>
        <w:t>ing</w:t>
      </w:r>
      <w:r w:rsidR="00BE2083" w:rsidRPr="00EC57FA">
        <w:rPr>
          <w:rFonts w:ascii="Times New Roman" w:hAnsi="Times New Roman"/>
          <w:kern w:val="22"/>
          <w:lang w:val="en-GB"/>
        </w:rPr>
        <w:t xml:space="preserve"> good practices and lessons learned</w:t>
      </w:r>
      <w:r w:rsidR="005B0D82" w:rsidRPr="00EC57FA">
        <w:rPr>
          <w:rFonts w:ascii="Times New Roman" w:hAnsi="Times New Roman"/>
          <w:kern w:val="22"/>
          <w:lang w:val="en-GB"/>
        </w:rPr>
        <w:t>.</w:t>
      </w:r>
    </w:p>
    <w:p w14:paraId="1DFF48EC" w14:textId="4802FE0F" w:rsidR="0083318A" w:rsidRPr="00EC57FA" w:rsidRDefault="0083318A" w:rsidP="00EC57FA">
      <w:pPr>
        <w:pStyle w:val="BodyText"/>
        <w:numPr>
          <w:ilvl w:val="0"/>
          <w:numId w:val="0"/>
        </w:numPr>
        <w:suppressLineNumbers/>
        <w:suppressAutoHyphens/>
        <w:spacing w:line="240" w:lineRule="auto"/>
        <w:jc w:val="center"/>
        <w:rPr>
          <w:rFonts w:ascii="Times New Roman" w:hAnsi="Times New Roman"/>
          <w:b/>
          <w:bCs/>
          <w:kern w:val="22"/>
          <w:lang w:val="en-GB"/>
        </w:rPr>
      </w:pPr>
      <w:r w:rsidRPr="00EC57FA">
        <w:rPr>
          <w:rFonts w:ascii="Times New Roman" w:hAnsi="Times New Roman"/>
          <w:b/>
          <w:bCs/>
          <w:kern w:val="22"/>
          <w:lang w:val="en-GB"/>
        </w:rPr>
        <w:t>ITEM 3.</w:t>
      </w:r>
      <w:r w:rsidRPr="00EC57FA">
        <w:rPr>
          <w:rFonts w:ascii="Times New Roman" w:hAnsi="Times New Roman"/>
          <w:b/>
          <w:bCs/>
          <w:kern w:val="22"/>
          <w:lang w:val="en-GB"/>
        </w:rPr>
        <w:tab/>
        <w:t xml:space="preserve">ORGANIZATION OF WORK </w:t>
      </w:r>
    </w:p>
    <w:p w14:paraId="523EDA75" w14:textId="2DBDE3CD" w:rsidR="007C3BF4" w:rsidRPr="00EC57FA" w:rsidRDefault="00F75141"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kern w:val="22"/>
          <w:lang w:val="en-GB"/>
        </w:rPr>
        <w:t xml:space="preserve">Participants were </w:t>
      </w:r>
      <w:r w:rsidR="005B0D82" w:rsidRPr="00EC57FA">
        <w:rPr>
          <w:rFonts w:ascii="Times New Roman" w:hAnsi="Times New Roman"/>
          <w:kern w:val="22"/>
          <w:lang w:val="en-GB"/>
        </w:rPr>
        <w:t xml:space="preserve">advised to </w:t>
      </w:r>
      <w:r w:rsidR="00326839" w:rsidRPr="00EC57FA">
        <w:rPr>
          <w:rFonts w:ascii="Times New Roman" w:hAnsi="Times New Roman"/>
          <w:kern w:val="22"/>
          <w:lang w:val="en-GB"/>
        </w:rPr>
        <w:t xml:space="preserve">use the </w:t>
      </w:r>
      <w:r w:rsidR="00095130" w:rsidRPr="00EC57FA">
        <w:rPr>
          <w:rFonts w:ascii="Times New Roman" w:hAnsi="Times New Roman"/>
          <w:kern w:val="22"/>
          <w:lang w:val="en-GB"/>
        </w:rPr>
        <w:t>W</w:t>
      </w:r>
      <w:r w:rsidR="00326839" w:rsidRPr="00EC57FA">
        <w:rPr>
          <w:rFonts w:ascii="Times New Roman" w:hAnsi="Times New Roman"/>
          <w:kern w:val="22"/>
          <w:lang w:val="en-GB"/>
        </w:rPr>
        <w:t>isemb</w:t>
      </w:r>
      <w:r w:rsidR="00B43224" w:rsidRPr="00EC57FA">
        <w:rPr>
          <w:rFonts w:ascii="Times New Roman" w:hAnsi="Times New Roman"/>
          <w:kern w:val="22"/>
          <w:lang w:val="en-GB"/>
        </w:rPr>
        <w:t>l</w:t>
      </w:r>
      <w:r w:rsidR="00326839" w:rsidRPr="00EC57FA">
        <w:rPr>
          <w:rFonts w:ascii="Times New Roman" w:hAnsi="Times New Roman"/>
          <w:kern w:val="22"/>
          <w:lang w:val="en-GB"/>
        </w:rPr>
        <w:t xml:space="preserve">y online tool </w:t>
      </w:r>
      <w:r w:rsidRPr="00EC57FA">
        <w:rPr>
          <w:rFonts w:ascii="Times New Roman" w:hAnsi="Times New Roman"/>
          <w:kern w:val="22"/>
          <w:lang w:val="en-GB"/>
        </w:rPr>
        <w:t xml:space="preserve">to provide </w:t>
      </w:r>
      <w:r w:rsidR="00326839" w:rsidRPr="00EC57FA">
        <w:rPr>
          <w:rFonts w:ascii="Times New Roman" w:hAnsi="Times New Roman"/>
          <w:kern w:val="22"/>
          <w:lang w:val="en-GB"/>
        </w:rPr>
        <w:t xml:space="preserve">their comments, </w:t>
      </w:r>
      <w:r w:rsidRPr="00EC57FA">
        <w:rPr>
          <w:rFonts w:ascii="Times New Roman" w:hAnsi="Times New Roman"/>
          <w:kern w:val="22"/>
          <w:lang w:val="en-GB"/>
        </w:rPr>
        <w:t xml:space="preserve">thoughts and </w:t>
      </w:r>
      <w:r w:rsidR="00326839" w:rsidRPr="00EC57FA">
        <w:rPr>
          <w:rFonts w:ascii="Times New Roman" w:hAnsi="Times New Roman"/>
          <w:kern w:val="22"/>
          <w:lang w:val="en-GB"/>
        </w:rPr>
        <w:t xml:space="preserve">other </w:t>
      </w:r>
      <w:r w:rsidRPr="00EC57FA">
        <w:rPr>
          <w:rFonts w:ascii="Times New Roman" w:hAnsi="Times New Roman"/>
          <w:kern w:val="22"/>
          <w:lang w:val="en-GB"/>
        </w:rPr>
        <w:t xml:space="preserve">contributions to the </w:t>
      </w:r>
      <w:r w:rsidR="00CF3E8C" w:rsidRPr="00EC57FA">
        <w:rPr>
          <w:rFonts w:ascii="Times New Roman" w:hAnsi="Times New Roman"/>
          <w:kern w:val="22"/>
          <w:lang w:val="en-GB"/>
        </w:rPr>
        <w:t>presentations and subsequent discussions</w:t>
      </w:r>
      <w:r w:rsidRPr="00EC57FA">
        <w:rPr>
          <w:rFonts w:ascii="Times New Roman" w:hAnsi="Times New Roman"/>
          <w:kern w:val="22"/>
          <w:lang w:val="en-GB"/>
        </w:rPr>
        <w:t xml:space="preserve">. </w:t>
      </w:r>
      <w:r w:rsidR="00017E93" w:rsidRPr="00EC57FA">
        <w:rPr>
          <w:rFonts w:ascii="Times New Roman" w:hAnsi="Times New Roman"/>
          <w:kern w:val="22"/>
          <w:lang w:val="en-GB"/>
        </w:rPr>
        <w:t xml:space="preserve">This online tool was </w:t>
      </w:r>
      <w:r w:rsidR="006764E4" w:rsidRPr="00EC57FA">
        <w:rPr>
          <w:rFonts w:ascii="Times New Roman" w:hAnsi="Times New Roman"/>
          <w:kern w:val="22"/>
          <w:lang w:val="en-GB"/>
        </w:rPr>
        <w:t>extensively</w:t>
      </w:r>
      <w:r w:rsidR="00017E93" w:rsidRPr="00EC57FA">
        <w:rPr>
          <w:rFonts w:ascii="Times New Roman" w:hAnsi="Times New Roman"/>
          <w:kern w:val="22"/>
          <w:lang w:val="en-GB"/>
        </w:rPr>
        <w:t xml:space="preserve"> used </w:t>
      </w:r>
      <w:r w:rsidR="006764E4" w:rsidRPr="00EC57FA">
        <w:rPr>
          <w:rFonts w:ascii="Times New Roman" w:hAnsi="Times New Roman"/>
          <w:kern w:val="22"/>
          <w:lang w:val="en-GB"/>
        </w:rPr>
        <w:t>throughout</w:t>
      </w:r>
      <w:r w:rsidR="00017E93" w:rsidRPr="00EC57FA">
        <w:rPr>
          <w:rFonts w:ascii="Times New Roman" w:hAnsi="Times New Roman"/>
          <w:kern w:val="22"/>
          <w:lang w:val="en-GB"/>
        </w:rPr>
        <w:t xml:space="preserve"> the workshop, with a total of </w:t>
      </w:r>
      <w:r w:rsidR="00F74BF0" w:rsidRPr="00EC57FA">
        <w:rPr>
          <w:rFonts w:ascii="Times New Roman" w:hAnsi="Times New Roman"/>
          <w:kern w:val="22"/>
          <w:lang w:val="en-GB"/>
        </w:rPr>
        <w:t>1</w:t>
      </w:r>
      <w:r w:rsidR="00737BFD">
        <w:rPr>
          <w:rFonts w:ascii="Times New Roman" w:hAnsi="Times New Roman"/>
          <w:kern w:val="22"/>
          <w:lang w:val="en-GB"/>
        </w:rPr>
        <w:t>,</w:t>
      </w:r>
      <w:r w:rsidR="00F74BF0" w:rsidRPr="00EC57FA">
        <w:rPr>
          <w:rFonts w:ascii="Times New Roman" w:hAnsi="Times New Roman"/>
          <w:kern w:val="22"/>
          <w:lang w:val="en-GB"/>
        </w:rPr>
        <w:t>177</w:t>
      </w:r>
      <w:r w:rsidR="00AB4FF8" w:rsidRPr="00EC57FA">
        <w:rPr>
          <w:rFonts w:ascii="Times New Roman" w:hAnsi="Times New Roman"/>
          <w:kern w:val="22"/>
          <w:lang w:val="en-GB"/>
        </w:rPr>
        <w:t xml:space="preserve"> </w:t>
      </w:r>
      <w:r w:rsidR="00017E93" w:rsidRPr="00EC57FA">
        <w:rPr>
          <w:rFonts w:ascii="Times New Roman" w:hAnsi="Times New Roman"/>
          <w:kern w:val="22"/>
          <w:lang w:val="en-GB"/>
        </w:rPr>
        <w:t xml:space="preserve">posts. </w:t>
      </w:r>
      <w:r w:rsidR="006C096B" w:rsidRPr="00EC57FA">
        <w:rPr>
          <w:rFonts w:ascii="Times New Roman" w:hAnsi="Times New Roman"/>
          <w:kern w:val="22"/>
          <w:lang w:val="en-GB"/>
        </w:rPr>
        <w:t>Succinc</w:t>
      </w:r>
      <w:r w:rsidR="00E5516B" w:rsidRPr="00EC57FA">
        <w:rPr>
          <w:rFonts w:ascii="Times New Roman" w:hAnsi="Times New Roman"/>
          <w:kern w:val="22"/>
          <w:lang w:val="en-GB"/>
        </w:rPr>
        <w:t>t</w:t>
      </w:r>
      <w:r w:rsidR="006C096B" w:rsidRPr="00EC57FA">
        <w:rPr>
          <w:rFonts w:ascii="Times New Roman" w:hAnsi="Times New Roman"/>
          <w:kern w:val="22"/>
          <w:lang w:val="en-GB"/>
        </w:rPr>
        <w:t xml:space="preserve"> summaries of main points raised are provided </w:t>
      </w:r>
      <w:r w:rsidR="005476E7" w:rsidRPr="00EC57FA">
        <w:rPr>
          <w:rFonts w:ascii="Times New Roman" w:hAnsi="Times New Roman"/>
          <w:kern w:val="22"/>
          <w:lang w:val="en-GB"/>
        </w:rPr>
        <w:t xml:space="preserve">below. </w:t>
      </w:r>
      <w:r w:rsidRPr="00EC57FA">
        <w:rPr>
          <w:rFonts w:ascii="Times New Roman" w:hAnsi="Times New Roman"/>
          <w:kern w:val="22"/>
          <w:lang w:val="en-GB"/>
        </w:rPr>
        <w:t xml:space="preserve">The full </w:t>
      </w:r>
      <w:r w:rsidR="00017E93" w:rsidRPr="00EC57FA">
        <w:rPr>
          <w:rFonts w:ascii="Times New Roman" w:hAnsi="Times New Roman"/>
          <w:kern w:val="22"/>
          <w:lang w:val="en-GB"/>
        </w:rPr>
        <w:t xml:space="preserve">compilation </w:t>
      </w:r>
      <w:r w:rsidRPr="00EC57FA">
        <w:rPr>
          <w:rFonts w:ascii="Times New Roman" w:hAnsi="Times New Roman"/>
          <w:kern w:val="22"/>
          <w:lang w:val="en-GB"/>
        </w:rPr>
        <w:t xml:space="preserve">of comments, suggestions and reactions </w:t>
      </w:r>
      <w:r w:rsidR="00464F0B" w:rsidRPr="00EC57FA">
        <w:rPr>
          <w:rFonts w:ascii="Times New Roman" w:hAnsi="Times New Roman"/>
          <w:kern w:val="22"/>
          <w:lang w:val="en-GB"/>
        </w:rPr>
        <w:t>has been posted on the web site of the meeting</w:t>
      </w:r>
      <w:r w:rsidR="0073343B" w:rsidRPr="00EC57FA">
        <w:rPr>
          <w:rFonts w:ascii="Times New Roman" w:hAnsi="Times New Roman"/>
          <w:kern w:val="22"/>
          <w:lang w:val="en-GB"/>
        </w:rPr>
        <w:t>.</w:t>
      </w:r>
    </w:p>
    <w:p w14:paraId="131C3947" w14:textId="286365AE" w:rsidR="00F07998" w:rsidRPr="00EC57FA" w:rsidRDefault="0029351F"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kern w:val="22"/>
          <w:lang w:val="en-GB"/>
        </w:rPr>
        <w:t xml:space="preserve">The workshop co-leads nominated facilitators </w:t>
      </w:r>
      <w:r w:rsidR="00CC2075" w:rsidRPr="00EC57FA">
        <w:rPr>
          <w:rFonts w:ascii="Times New Roman" w:hAnsi="Times New Roman"/>
          <w:kern w:val="22"/>
          <w:lang w:val="en-GB"/>
        </w:rPr>
        <w:t xml:space="preserve">and discussants </w:t>
      </w:r>
      <w:r w:rsidRPr="00EC57FA">
        <w:rPr>
          <w:rFonts w:ascii="Times New Roman" w:hAnsi="Times New Roman"/>
          <w:kern w:val="22"/>
          <w:lang w:val="en-GB"/>
        </w:rPr>
        <w:t xml:space="preserve">for the breakout sessions </w:t>
      </w:r>
      <w:r w:rsidR="005476E7" w:rsidRPr="00EC57FA">
        <w:rPr>
          <w:rFonts w:ascii="Times New Roman" w:hAnsi="Times New Roman"/>
          <w:kern w:val="22"/>
          <w:lang w:val="en-GB"/>
        </w:rPr>
        <w:t>based on</w:t>
      </w:r>
      <w:r w:rsidRPr="00EC57FA">
        <w:rPr>
          <w:rFonts w:ascii="Times New Roman" w:hAnsi="Times New Roman"/>
          <w:kern w:val="22"/>
          <w:lang w:val="en-GB"/>
        </w:rPr>
        <w:t xml:space="preserve"> the expertise and experience of the workshop participants and in consultation with the Secretariat</w:t>
      </w:r>
      <w:r w:rsidR="00CC2075" w:rsidRPr="00EC57FA">
        <w:rPr>
          <w:rFonts w:ascii="Times New Roman" w:hAnsi="Times New Roman"/>
          <w:kern w:val="22"/>
          <w:lang w:val="en-GB"/>
        </w:rPr>
        <w:t xml:space="preserve">, as </w:t>
      </w:r>
      <w:r w:rsidR="00A821A1" w:rsidRPr="00EC57FA">
        <w:rPr>
          <w:rFonts w:ascii="Times New Roman" w:hAnsi="Times New Roman"/>
          <w:kern w:val="22"/>
          <w:lang w:val="en-GB"/>
        </w:rPr>
        <w:t>identi</w:t>
      </w:r>
      <w:r w:rsidR="008D2A5F" w:rsidRPr="00EC57FA">
        <w:rPr>
          <w:rFonts w:ascii="Times New Roman" w:hAnsi="Times New Roman"/>
          <w:kern w:val="22"/>
          <w:lang w:val="en-GB"/>
        </w:rPr>
        <w:t>fi</w:t>
      </w:r>
      <w:r w:rsidR="00A821A1" w:rsidRPr="00EC57FA">
        <w:rPr>
          <w:rFonts w:ascii="Times New Roman" w:hAnsi="Times New Roman"/>
          <w:kern w:val="22"/>
          <w:lang w:val="en-GB"/>
        </w:rPr>
        <w:t>ed further below.</w:t>
      </w:r>
    </w:p>
    <w:p w14:paraId="67D2B826" w14:textId="3A4F66EE" w:rsidR="00520996" w:rsidRPr="00DC7B9A" w:rsidRDefault="00520996" w:rsidP="00A10FC7">
      <w:pPr>
        <w:keepNext/>
        <w:suppressLineNumbers/>
        <w:tabs>
          <w:tab w:val="left" w:pos="993"/>
        </w:tabs>
        <w:suppressAutoHyphens/>
        <w:adjustRightInd w:val="0"/>
        <w:snapToGrid w:val="0"/>
        <w:spacing w:before="120" w:after="120" w:line="240" w:lineRule="auto"/>
        <w:jc w:val="center"/>
        <w:outlineLvl w:val="0"/>
        <w:rPr>
          <w:rFonts w:ascii="Times New Roman" w:eastAsia="Times New Roman" w:hAnsi="Times New Roman"/>
          <w:b/>
          <w:caps/>
          <w:kern w:val="22"/>
          <w:lang w:val="en-GB"/>
        </w:rPr>
      </w:pPr>
      <w:bookmarkStart w:id="5" w:name="_Hlk26459878"/>
      <w:r w:rsidRPr="00DC7B9A">
        <w:rPr>
          <w:rFonts w:ascii="Times New Roman" w:eastAsia="Times New Roman" w:hAnsi="Times New Roman"/>
          <w:b/>
          <w:caps/>
          <w:kern w:val="22"/>
          <w:lang w:val="en-GB"/>
        </w:rPr>
        <w:t>Item 4.</w:t>
      </w:r>
      <w:r w:rsidRPr="00DC7B9A">
        <w:rPr>
          <w:rFonts w:ascii="Times New Roman" w:eastAsia="Times New Roman" w:hAnsi="Times New Roman"/>
          <w:b/>
          <w:caps/>
          <w:kern w:val="22"/>
          <w:lang w:val="en-GB"/>
        </w:rPr>
        <w:tab/>
        <w:t>Status and trends in resource mobilization</w:t>
      </w:r>
      <w:bookmarkEnd w:id="5"/>
    </w:p>
    <w:p w14:paraId="0A2C8D63" w14:textId="034951B0" w:rsidR="00951E88" w:rsidRPr="00CA02AF" w:rsidRDefault="00FF4AF1"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EC57FA">
        <w:rPr>
          <w:rFonts w:ascii="Times New Roman" w:hAnsi="Times New Roman"/>
          <w:bCs/>
          <w:iCs w:val="0"/>
          <w:color w:val="222222"/>
          <w:kern w:val="22"/>
          <w:lang w:val="en-GB"/>
        </w:rPr>
        <w:t>M</w:t>
      </w:r>
      <w:r w:rsidR="00951E88" w:rsidRPr="00EC57FA">
        <w:rPr>
          <w:rFonts w:ascii="Times New Roman" w:hAnsi="Times New Roman"/>
          <w:bCs/>
          <w:iCs w:val="0"/>
          <w:color w:val="222222"/>
          <w:kern w:val="22"/>
          <w:lang w:val="en-GB"/>
        </w:rPr>
        <w:t>r.</w:t>
      </w:r>
      <w:r w:rsidR="002D39FB" w:rsidRPr="00EC57FA">
        <w:rPr>
          <w:rFonts w:ascii="Times New Roman" w:hAnsi="Times New Roman"/>
          <w:bCs/>
          <w:iCs w:val="0"/>
          <w:color w:val="222222"/>
          <w:kern w:val="22"/>
          <w:lang w:val="en-GB"/>
        </w:rPr>
        <w:t xml:space="preserve"> Carlos Manue</w:t>
      </w:r>
      <w:r w:rsidR="005C7180" w:rsidRPr="00EC57FA">
        <w:rPr>
          <w:rFonts w:ascii="Times New Roman" w:hAnsi="Times New Roman"/>
          <w:bCs/>
          <w:iCs w:val="0"/>
          <w:color w:val="222222"/>
          <w:kern w:val="22"/>
          <w:lang w:val="en-GB"/>
        </w:rPr>
        <w:t>l Rodriguez,</w:t>
      </w:r>
      <w:r w:rsidR="005C7180" w:rsidRPr="00737BFD">
        <w:rPr>
          <w:rFonts w:ascii="Times New Roman" w:hAnsi="Times New Roman"/>
          <w:bCs/>
          <w:i/>
          <w:color w:val="222222"/>
          <w:kern w:val="22"/>
          <w:lang w:val="en-GB"/>
        </w:rPr>
        <w:t xml:space="preserve"> </w:t>
      </w:r>
      <w:r w:rsidR="00990658" w:rsidRPr="00AE7158">
        <w:rPr>
          <w:rFonts w:ascii="Times New Roman" w:hAnsi="Times New Roman"/>
          <w:bCs/>
          <w:color w:val="222222"/>
          <w:kern w:val="22"/>
          <w:lang w:val="en-GB"/>
        </w:rPr>
        <w:t>Minister of Environment</w:t>
      </w:r>
      <w:r w:rsidR="00BD684F" w:rsidRPr="0061421B">
        <w:rPr>
          <w:rFonts w:ascii="Times New Roman" w:hAnsi="Times New Roman"/>
          <w:bCs/>
          <w:color w:val="222222"/>
          <w:kern w:val="22"/>
          <w:lang w:val="en-GB"/>
        </w:rPr>
        <w:t xml:space="preserve"> and </w:t>
      </w:r>
      <w:r w:rsidR="00520996" w:rsidRPr="0061421B">
        <w:rPr>
          <w:rFonts w:ascii="Times New Roman" w:hAnsi="Times New Roman"/>
          <w:bCs/>
          <w:color w:val="222222"/>
          <w:kern w:val="22"/>
          <w:lang w:val="en-GB"/>
        </w:rPr>
        <w:t xml:space="preserve">Energy </w:t>
      </w:r>
      <w:r w:rsidR="00BD684F" w:rsidRPr="0061421B">
        <w:rPr>
          <w:rFonts w:ascii="Times New Roman" w:hAnsi="Times New Roman"/>
          <w:bCs/>
          <w:color w:val="222222"/>
          <w:kern w:val="22"/>
          <w:lang w:val="en-GB"/>
        </w:rPr>
        <w:t xml:space="preserve">of Costa Rica </w:t>
      </w:r>
      <w:r w:rsidR="00520996" w:rsidRPr="0061421B">
        <w:rPr>
          <w:rFonts w:ascii="Times New Roman" w:hAnsi="Times New Roman"/>
          <w:bCs/>
          <w:color w:val="222222"/>
          <w:kern w:val="22"/>
          <w:lang w:val="en-GB"/>
        </w:rPr>
        <w:t xml:space="preserve">and </w:t>
      </w:r>
      <w:r w:rsidR="00990658" w:rsidRPr="0061421B">
        <w:rPr>
          <w:rFonts w:ascii="Times New Roman" w:hAnsi="Times New Roman"/>
          <w:bCs/>
          <w:color w:val="222222"/>
          <w:kern w:val="22"/>
          <w:lang w:val="en-GB"/>
        </w:rPr>
        <w:t xml:space="preserve">former </w:t>
      </w:r>
      <w:r w:rsidR="00255AFA" w:rsidRPr="00B32274">
        <w:rPr>
          <w:rFonts w:ascii="Times New Roman" w:hAnsi="Times New Roman"/>
          <w:bCs/>
          <w:color w:val="222222"/>
          <w:kern w:val="22"/>
          <w:lang w:val="en-GB"/>
        </w:rPr>
        <w:t>C</w:t>
      </w:r>
      <w:r w:rsidR="00990658" w:rsidRPr="00B32274">
        <w:rPr>
          <w:rFonts w:ascii="Times New Roman" w:hAnsi="Times New Roman"/>
          <w:bCs/>
          <w:color w:val="222222"/>
          <w:kern w:val="22"/>
          <w:lang w:val="en-GB"/>
        </w:rPr>
        <w:t>hair of the High-level Panel o</w:t>
      </w:r>
      <w:r w:rsidR="0061421B">
        <w:rPr>
          <w:rFonts w:ascii="Times New Roman" w:hAnsi="Times New Roman"/>
          <w:bCs/>
          <w:color w:val="222222"/>
          <w:kern w:val="22"/>
          <w:lang w:val="en-GB"/>
        </w:rPr>
        <w:t>n</w:t>
      </w:r>
      <w:r w:rsidR="00990658" w:rsidRPr="0061421B">
        <w:rPr>
          <w:rFonts w:ascii="Times New Roman" w:hAnsi="Times New Roman"/>
          <w:bCs/>
          <w:color w:val="222222"/>
          <w:kern w:val="22"/>
          <w:lang w:val="en-GB"/>
        </w:rPr>
        <w:t xml:space="preserve"> Resource Mobilization</w:t>
      </w:r>
      <w:r w:rsidR="00E13192" w:rsidRPr="0061421B">
        <w:rPr>
          <w:rFonts w:ascii="Times New Roman" w:hAnsi="Times New Roman"/>
          <w:bCs/>
          <w:color w:val="222222"/>
          <w:kern w:val="22"/>
          <w:lang w:val="en-GB"/>
        </w:rPr>
        <w:t>, pr</w:t>
      </w:r>
      <w:r w:rsidR="007379B7" w:rsidRPr="0061421B">
        <w:rPr>
          <w:rFonts w:ascii="Times New Roman" w:hAnsi="Times New Roman"/>
          <w:bCs/>
          <w:color w:val="222222"/>
          <w:kern w:val="22"/>
          <w:lang w:val="en-GB"/>
        </w:rPr>
        <w:t xml:space="preserve">ovided keynote remarks by video message. Expressing his </w:t>
      </w:r>
      <w:r w:rsidR="00FA5CCD" w:rsidRPr="00B32274">
        <w:rPr>
          <w:rFonts w:ascii="Times New Roman" w:hAnsi="Times New Roman"/>
          <w:bCs/>
          <w:color w:val="222222"/>
          <w:kern w:val="22"/>
          <w:lang w:val="en-GB"/>
        </w:rPr>
        <w:t xml:space="preserve">regrets for not being able to </w:t>
      </w:r>
      <w:r w:rsidR="007379B7" w:rsidRPr="00B32274">
        <w:rPr>
          <w:rFonts w:ascii="Times New Roman" w:hAnsi="Times New Roman"/>
          <w:bCs/>
          <w:color w:val="222222"/>
          <w:kern w:val="22"/>
          <w:lang w:val="en-GB"/>
        </w:rPr>
        <w:t xml:space="preserve">attend </w:t>
      </w:r>
      <w:r w:rsidR="00FA5CCD" w:rsidRPr="00B32274">
        <w:rPr>
          <w:rFonts w:ascii="Times New Roman" w:hAnsi="Times New Roman"/>
          <w:bCs/>
          <w:color w:val="222222"/>
          <w:kern w:val="22"/>
          <w:lang w:val="en-GB"/>
        </w:rPr>
        <w:t>in person</w:t>
      </w:r>
      <w:r w:rsidR="000344AC" w:rsidRPr="00B32274">
        <w:rPr>
          <w:rFonts w:ascii="Times New Roman" w:hAnsi="Times New Roman"/>
          <w:bCs/>
          <w:color w:val="222222"/>
          <w:kern w:val="22"/>
          <w:lang w:val="en-GB"/>
        </w:rPr>
        <w:t xml:space="preserve">, he expressed his appreciation to all partners </w:t>
      </w:r>
      <w:r w:rsidR="002332A6" w:rsidRPr="00B32274">
        <w:rPr>
          <w:rFonts w:ascii="Times New Roman" w:hAnsi="Times New Roman"/>
          <w:bCs/>
          <w:color w:val="222222"/>
          <w:kern w:val="22"/>
          <w:lang w:val="en-GB"/>
        </w:rPr>
        <w:t>who</w:t>
      </w:r>
      <w:r w:rsidR="0061421B">
        <w:rPr>
          <w:rFonts w:ascii="Times New Roman" w:hAnsi="Times New Roman"/>
          <w:bCs/>
          <w:color w:val="222222"/>
          <w:kern w:val="22"/>
          <w:lang w:val="en-GB"/>
        </w:rPr>
        <w:t xml:space="preserve"> had</w:t>
      </w:r>
      <w:r w:rsidR="002332A6" w:rsidRPr="0061421B">
        <w:rPr>
          <w:rFonts w:ascii="Times New Roman" w:hAnsi="Times New Roman"/>
          <w:bCs/>
          <w:color w:val="222222"/>
          <w:kern w:val="22"/>
          <w:lang w:val="en-GB"/>
        </w:rPr>
        <w:t xml:space="preserve"> </w:t>
      </w:r>
      <w:r w:rsidR="000344AC" w:rsidRPr="0061421B">
        <w:rPr>
          <w:rFonts w:ascii="Times New Roman" w:hAnsi="Times New Roman"/>
          <w:bCs/>
          <w:color w:val="222222"/>
          <w:kern w:val="22"/>
          <w:lang w:val="en-GB"/>
        </w:rPr>
        <w:t>ma</w:t>
      </w:r>
      <w:r w:rsidR="002332A6" w:rsidRPr="0061421B">
        <w:rPr>
          <w:rFonts w:ascii="Times New Roman" w:hAnsi="Times New Roman"/>
          <w:bCs/>
          <w:color w:val="222222"/>
          <w:kern w:val="22"/>
          <w:lang w:val="en-GB"/>
        </w:rPr>
        <w:t>de</w:t>
      </w:r>
      <w:r w:rsidR="000344AC" w:rsidRPr="00B32274">
        <w:rPr>
          <w:rFonts w:ascii="Times New Roman" w:hAnsi="Times New Roman"/>
          <w:bCs/>
          <w:color w:val="222222"/>
          <w:kern w:val="22"/>
          <w:lang w:val="en-GB"/>
        </w:rPr>
        <w:t xml:space="preserve"> </w:t>
      </w:r>
      <w:r w:rsidR="004923AA" w:rsidRPr="00AF53F6">
        <w:rPr>
          <w:rFonts w:ascii="Times New Roman" w:hAnsi="Times New Roman"/>
          <w:bCs/>
          <w:color w:val="222222"/>
          <w:kern w:val="22"/>
          <w:lang w:val="en-GB"/>
        </w:rPr>
        <w:t xml:space="preserve">the event </w:t>
      </w:r>
      <w:r w:rsidR="000344AC" w:rsidRPr="00AF53F6">
        <w:rPr>
          <w:rFonts w:ascii="Times New Roman" w:hAnsi="Times New Roman"/>
          <w:bCs/>
          <w:color w:val="222222"/>
          <w:kern w:val="22"/>
          <w:lang w:val="en-GB"/>
        </w:rPr>
        <w:t xml:space="preserve">possible, </w:t>
      </w:r>
      <w:r w:rsidR="00734C93" w:rsidRPr="0020740C">
        <w:rPr>
          <w:rFonts w:ascii="Times New Roman" w:hAnsi="Times New Roman"/>
          <w:bCs/>
          <w:color w:val="222222"/>
          <w:kern w:val="22"/>
          <w:lang w:val="en-GB"/>
        </w:rPr>
        <w:t>noting the timelines</w:t>
      </w:r>
      <w:r w:rsidR="004923AA" w:rsidRPr="0020740C">
        <w:rPr>
          <w:rFonts w:ascii="Times New Roman" w:hAnsi="Times New Roman"/>
          <w:bCs/>
          <w:color w:val="222222"/>
          <w:kern w:val="22"/>
          <w:lang w:val="en-GB"/>
        </w:rPr>
        <w:t>s</w:t>
      </w:r>
      <w:r w:rsidR="00734C93" w:rsidRPr="00B5575D">
        <w:rPr>
          <w:rFonts w:ascii="Times New Roman" w:hAnsi="Times New Roman"/>
          <w:bCs/>
          <w:color w:val="222222"/>
          <w:kern w:val="22"/>
          <w:lang w:val="en-GB"/>
        </w:rPr>
        <w:t xml:space="preserve"> and importance of the meeting </w:t>
      </w:r>
      <w:r w:rsidR="003D5914" w:rsidRPr="00B5575D">
        <w:rPr>
          <w:rFonts w:ascii="Times New Roman" w:hAnsi="Times New Roman"/>
          <w:bCs/>
          <w:color w:val="222222"/>
          <w:kern w:val="22"/>
          <w:lang w:val="en-GB"/>
        </w:rPr>
        <w:t>directly after the</w:t>
      </w:r>
      <w:r w:rsidR="00FA5CCD" w:rsidRPr="00B5575D">
        <w:rPr>
          <w:rFonts w:ascii="Times New Roman" w:hAnsi="Times New Roman"/>
          <w:bCs/>
          <w:color w:val="222222"/>
          <w:kern w:val="22"/>
          <w:lang w:val="en-GB"/>
        </w:rPr>
        <w:t xml:space="preserve"> release of </w:t>
      </w:r>
      <w:r w:rsidR="003D5914" w:rsidRPr="00B5575D">
        <w:rPr>
          <w:rFonts w:ascii="Times New Roman" w:hAnsi="Times New Roman"/>
          <w:bCs/>
          <w:color w:val="222222"/>
          <w:kern w:val="22"/>
          <w:lang w:val="en-GB"/>
        </w:rPr>
        <w:t xml:space="preserve">the </w:t>
      </w:r>
      <w:r w:rsidR="00FA5CCD" w:rsidRPr="00B5575D">
        <w:rPr>
          <w:rFonts w:ascii="Times New Roman" w:hAnsi="Times New Roman"/>
          <w:bCs/>
          <w:color w:val="222222"/>
          <w:kern w:val="22"/>
          <w:lang w:val="en-GB"/>
        </w:rPr>
        <w:t>zero draft</w:t>
      </w:r>
      <w:r w:rsidR="003D5914" w:rsidRPr="00B5575D">
        <w:rPr>
          <w:rFonts w:ascii="Times New Roman" w:hAnsi="Times New Roman"/>
          <w:bCs/>
          <w:color w:val="222222"/>
          <w:kern w:val="22"/>
          <w:lang w:val="en-GB"/>
        </w:rPr>
        <w:t xml:space="preserve">. He underlined </w:t>
      </w:r>
      <w:r w:rsidR="00061BC0" w:rsidRPr="00B5575D">
        <w:rPr>
          <w:rFonts w:ascii="Times New Roman" w:hAnsi="Times New Roman"/>
          <w:bCs/>
          <w:color w:val="222222"/>
          <w:kern w:val="22"/>
          <w:lang w:val="en-GB"/>
        </w:rPr>
        <w:t xml:space="preserve">the importance to </w:t>
      </w:r>
      <w:r w:rsidR="00DE5A52" w:rsidRPr="00B5575D">
        <w:rPr>
          <w:rFonts w:ascii="Times New Roman" w:hAnsi="Times New Roman"/>
          <w:bCs/>
          <w:color w:val="222222"/>
          <w:kern w:val="22"/>
          <w:lang w:val="en-GB"/>
        </w:rPr>
        <w:t xml:space="preserve">consider </w:t>
      </w:r>
      <w:r w:rsidR="00061BC0" w:rsidRPr="00982745">
        <w:rPr>
          <w:rFonts w:ascii="Times New Roman" w:hAnsi="Times New Roman"/>
          <w:bCs/>
          <w:color w:val="222222"/>
          <w:kern w:val="22"/>
          <w:lang w:val="en-GB"/>
        </w:rPr>
        <w:t xml:space="preserve">elements </w:t>
      </w:r>
      <w:r w:rsidR="00FA5CCD" w:rsidRPr="00982745">
        <w:rPr>
          <w:rFonts w:ascii="Times New Roman" w:hAnsi="Times New Roman"/>
          <w:bCs/>
          <w:color w:val="222222"/>
          <w:kern w:val="22"/>
          <w:lang w:val="en-GB"/>
        </w:rPr>
        <w:t xml:space="preserve">of the resource mobilization </w:t>
      </w:r>
      <w:r w:rsidR="00D325EA" w:rsidRPr="00982745">
        <w:rPr>
          <w:rFonts w:ascii="Times New Roman" w:hAnsi="Times New Roman"/>
          <w:bCs/>
          <w:color w:val="222222"/>
          <w:kern w:val="22"/>
          <w:lang w:val="en-GB"/>
        </w:rPr>
        <w:t xml:space="preserve">component </w:t>
      </w:r>
      <w:r w:rsidR="00DE5A52" w:rsidRPr="00982745">
        <w:rPr>
          <w:rFonts w:ascii="Times New Roman" w:hAnsi="Times New Roman"/>
          <w:bCs/>
          <w:color w:val="222222"/>
          <w:kern w:val="22"/>
          <w:lang w:val="en-GB"/>
        </w:rPr>
        <w:t xml:space="preserve">early on </w:t>
      </w:r>
      <w:r w:rsidR="00606505" w:rsidRPr="00982745">
        <w:rPr>
          <w:rFonts w:ascii="Times New Roman" w:hAnsi="Times New Roman"/>
          <w:bCs/>
          <w:color w:val="222222"/>
          <w:kern w:val="22"/>
          <w:lang w:val="en-GB"/>
        </w:rPr>
        <w:t>in order to achieve the</w:t>
      </w:r>
      <w:r w:rsidR="00FA5CCD" w:rsidRPr="00982745">
        <w:rPr>
          <w:rFonts w:ascii="Times New Roman" w:hAnsi="Times New Roman"/>
          <w:bCs/>
          <w:color w:val="222222"/>
          <w:kern w:val="22"/>
          <w:lang w:val="en-GB"/>
        </w:rPr>
        <w:t xml:space="preserve"> post</w:t>
      </w:r>
      <w:r w:rsidR="0025085E" w:rsidRPr="00982745">
        <w:rPr>
          <w:rFonts w:ascii="Times New Roman" w:hAnsi="Times New Roman"/>
          <w:bCs/>
          <w:color w:val="222222"/>
          <w:kern w:val="22"/>
          <w:lang w:val="en-GB"/>
        </w:rPr>
        <w:t>-</w:t>
      </w:r>
      <w:r w:rsidR="00FA5CCD" w:rsidRPr="00982745">
        <w:rPr>
          <w:rFonts w:ascii="Times New Roman" w:hAnsi="Times New Roman"/>
          <w:bCs/>
          <w:color w:val="222222"/>
          <w:kern w:val="22"/>
          <w:lang w:val="en-GB"/>
        </w:rPr>
        <w:t>2020 framework</w:t>
      </w:r>
      <w:r w:rsidR="00B1353E" w:rsidRPr="00982745">
        <w:rPr>
          <w:rFonts w:ascii="Times New Roman" w:hAnsi="Times New Roman"/>
          <w:bCs/>
          <w:color w:val="222222"/>
          <w:kern w:val="22"/>
          <w:lang w:val="en-GB"/>
        </w:rPr>
        <w:t xml:space="preserve"> effectively</w:t>
      </w:r>
      <w:r w:rsidR="00FA5CCD" w:rsidRPr="00982745">
        <w:rPr>
          <w:rFonts w:ascii="Times New Roman" w:hAnsi="Times New Roman"/>
          <w:bCs/>
          <w:color w:val="222222"/>
          <w:kern w:val="22"/>
          <w:lang w:val="en-GB"/>
        </w:rPr>
        <w:t xml:space="preserve">. </w:t>
      </w:r>
      <w:r w:rsidR="00026844" w:rsidRPr="00982745">
        <w:rPr>
          <w:rFonts w:ascii="Times New Roman" w:hAnsi="Times New Roman"/>
          <w:bCs/>
          <w:color w:val="222222"/>
          <w:kern w:val="22"/>
          <w:lang w:val="en-GB"/>
        </w:rPr>
        <w:t>Noting the failure of achieving key elements</w:t>
      </w:r>
      <w:r w:rsidR="00D325EA" w:rsidRPr="00982745">
        <w:rPr>
          <w:rFonts w:ascii="Times New Roman" w:hAnsi="Times New Roman"/>
          <w:bCs/>
          <w:color w:val="222222"/>
          <w:kern w:val="22"/>
          <w:lang w:val="en-GB"/>
        </w:rPr>
        <w:t xml:space="preserve"> of the current framework</w:t>
      </w:r>
      <w:r w:rsidR="00026844" w:rsidRPr="00982745">
        <w:rPr>
          <w:rFonts w:ascii="Times New Roman" w:hAnsi="Times New Roman"/>
          <w:bCs/>
          <w:color w:val="222222"/>
          <w:kern w:val="22"/>
          <w:lang w:val="en-GB"/>
        </w:rPr>
        <w:t>, such as Aichi Biodiversity Target 3</w:t>
      </w:r>
      <w:r w:rsidR="00424F54" w:rsidRPr="00982745">
        <w:rPr>
          <w:rFonts w:ascii="Times New Roman" w:hAnsi="Times New Roman"/>
          <w:bCs/>
          <w:color w:val="222222"/>
          <w:kern w:val="22"/>
          <w:lang w:val="en-GB"/>
        </w:rPr>
        <w:t xml:space="preserve">, </w:t>
      </w:r>
      <w:r w:rsidR="0088368A" w:rsidRPr="00982745">
        <w:rPr>
          <w:rFonts w:ascii="Times New Roman" w:hAnsi="Times New Roman"/>
          <w:bCs/>
          <w:color w:val="222222"/>
          <w:kern w:val="22"/>
          <w:lang w:val="en-GB"/>
        </w:rPr>
        <w:t xml:space="preserve">he underlined the improved information basis </w:t>
      </w:r>
      <w:r w:rsidR="00E45C33" w:rsidRPr="00DA5531">
        <w:rPr>
          <w:rFonts w:ascii="Times New Roman" w:hAnsi="Times New Roman"/>
          <w:bCs/>
          <w:color w:val="222222"/>
          <w:kern w:val="22"/>
          <w:lang w:val="en-GB"/>
        </w:rPr>
        <w:t>coming from recent reports</w:t>
      </w:r>
      <w:r w:rsidR="00B32274">
        <w:rPr>
          <w:rFonts w:ascii="Times New Roman" w:hAnsi="Times New Roman"/>
          <w:bCs/>
          <w:color w:val="222222"/>
          <w:kern w:val="22"/>
          <w:lang w:val="en-GB"/>
        </w:rPr>
        <w:t>,</w:t>
      </w:r>
      <w:r w:rsidR="00E45C33" w:rsidRPr="00B32274">
        <w:rPr>
          <w:rFonts w:ascii="Times New Roman" w:hAnsi="Times New Roman"/>
          <w:bCs/>
          <w:color w:val="222222"/>
          <w:kern w:val="22"/>
          <w:lang w:val="en-GB"/>
        </w:rPr>
        <w:t xml:space="preserve"> such </w:t>
      </w:r>
      <w:r w:rsidR="003C0F1B" w:rsidRPr="00B32274">
        <w:rPr>
          <w:rFonts w:ascii="Times New Roman" w:hAnsi="Times New Roman"/>
          <w:bCs/>
          <w:color w:val="222222"/>
          <w:kern w:val="22"/>
          <w:lang w:val="en-GB"/>
        </w:rPr>
        <w:t xml:space="preserve">as the </w:t>
      </w:r>
      <w:r w:rsidR="00B32274" w:rsidRPr="00EC57FA">
        <w:rPr>
          <w:rFonts w:ascii="Times New Roman" w:hAnsi="Times New Roman"/>
          <w:bCs/>
          <w:i/>
          <w:iCs w:val="0"/>
          <w:color w:val="222222"/>
          <w:kern w:val="22"/>
          <w:lang w:val="en-GB"/>
        </w:rPr>
        <w:t>G</w:t>
      </w:r>
      <w:r w:rsidR="00920FB2" w:rsidRPr="00EC57FA">
        <w:rPr>
          <w:rFonts w:ascii="Times New Roman" w:hAnsi="Times New Roman"/>
          <w:bCs/>
          <w:i/>
          <w:iCs w:val="0"/>
          <w:color w:val="222222"/>
          <w:kern w:val="22"/>
          <w:lang w:val="en-GB"/>
        </w:rPr>
        <w:t xml:space="preserve">lobal </w:t>
      </w:r>
      <w:r w:rsidR="00B32274" w:rsidRPr="00EC57FA">
        <w:rPr>
          <w:rFonts w:ascii="Times New Roman" w:hAnsi="Times New Roman"/>
          <w:bCs/>
          <w:i/>
          <w:iCs w:val="0"/>
          <w:color w:val="222222"/>
          <w:kern w:val="22"/>
          <w:lang w:val="en-GB"/>
        </w:rPr>
        <w:t>A</w:t>
      </w:r>
      <w:r w:rsidR="00920FB2" w:rsidRPr="00EC57FA">
        <w:rPr>
          <w:rFonts w:ascii="Times New Roman" w:hAnsi="Times New Roman"/>
          <w:bCs/>
          <w:i/>
          <w:iCs w:val="0"/>
          <w:color w:val="222222"/>
          <w:kern w:val="22"/>
          <w:lang w:val="en-GB"/>
        </w:rPr>
        <w:t>ssessment</w:t>
      </w:r>
      <w:r w:rsidR="0025085E" w:rsidRPr="00B32274">
        <w:rPr>
          <w:rFonts w:ascii="Times New Roman" w:hAnsi="Times New Roman"/>
          <w:bCs/>
          <w:color w:val="222222"/>
          <w:kern w:val="22"/>
          <w:lang w:val="en-GB"/>
        </w:rPr>
        <w:t xml:space="preserve"> </w:t>
      </w:r>
      <w:r w:rsidR="00B32274">
        <w:rPr>
          <w:rFonts w:ascii="Times New Roman" w:hAnsi="Times New Roman"/>
          <w:bCs/>
          <w:color w:val="222222"/>
          <w:kern w:val="22"/>
          <w:lang w:val="en-GB"/>
        </w:rPr>
        <w:t>by</w:t>
      </w:r>
      <w:r w:rsidR="0025085E" w:rsidRPr="00B32274">
        <w:rPr>
          <w:rFonts w:ascii="Times New Roman" w:hAnsi="Times New Roman"/>
          <w:bCs/>
          <w:color w:val="222222"/>
          <w:kern w:val="22"/>
          <w:lang w:val="en-GB"/>
        </w:rPr>
        <w:t xml:space="preserve"> the Intergovernmental Science-Policy Platform </w:t>
      </w:r>
      <w:r w:rsidR="00011B2E" w:rsidRPr="00B32274">
        <w:rPr>
          <w:rFonts w:ascii="Times New Roman" w:hAnsi="Times New Roman"/>
          <w:bCs/>
          <w:color w:val="222222"/>
          <w:kern w:val="22"/>
          <w:lang w:val="en-GB"/>
        </w:rPr>
        <w:t>on Biodiversity and Ecosystem Services</w:t>
      </w:r>
      <w:r w:rsidR="00DE0AB0" w:rsidRPr="00B32274">
        <w:rPr>
          <w:rFonts w:ascii="Times New Roman" w:hAnsi="Times New Roman"/>
          <w:bCs/>
          <w:color w:val="222222"/>
          <w:kern w:val="22"/>
          <w:lang w:val="en-GB"/>
        </w:rPr>
        <w:t xml:space="preserve"> (IPBES)</w:t>
      </w:r>
      <w:r w:rsidR="003C0F1B" w:rsidRPr="00B32274">
        <w:rPr>
          <w:rFonts w:ascii="Times New Roman" w:hAnsi="Times New Roman"/>
          <w:bCs/>
          <w:color w:val="222222"/>
          <w:kern w:val="22"/>
          <w:lang w:val="en-GB"/>
        </w:rPr>
        <w:t>,</w:t>
      </w:r>
      <w:r w:rsidR="00FA5CCD" w:rsidRPr="00B32274">
        <w:rPr>
          <w:rFonts w:ascii="Times New Roman" w:hAnsi="Times New Roman"/>
          <w:bCs/>
          <w:color w:val="222222"/>
          <w:kern w:val="22"/>
          <w:lang w:val="en-GB"/>
        </w:rPr>
        <w:t xml:space="preserve"> </w:t>
      </w:r>
      <w:r w:rsidR="00920FB2" w:rsidRPr="00B32274">
        <w:rPr>
          <w:rFonts w:ascii="Times New Roman" w:hAnsi="Times New Roman"/>
          <w:bCs/>
          <w:color w:val="222222"/>
          <w:kern w:val="22"/>
          <w:lang w:val="en-GB"/>
        </w:rPr>
        <w:t xml:space="preserve">recent reports of the </w:t>
      </w:r>
      <w:r w:rsidR="00FA5CCD" w:rsidRPr="00B32274">
        <w:rPr>
          <w:rFonts w:ascii="Times New Roman" w:hAnsi="Times New Roman"/>
          <w:bCs/>
          <w:color w:val="222222"/>
          <w:kern w:val="22"/>
          <w:lang w:val="en-GB"/>
        </w:rPr>
        <w:t>I</w:t>
      </w:r>
      <w:r w:rsidR="00011B2E" w:rsidRPr="00B32274">
        <w:rPr>
          <w:rFonts w:ascii="Times New Roman" w:hAnsi="Times New Roman"/>
          <w:bCs/>
          <w:color w:val="222222"/>
          <w:kern w:val="22"/>
          <w:lang w:val="en-GB"/>
        </w:rPr>
        <w:t xml:space="preserve">ntergovernmental </w:t>
      </w:r>
      <w:r w:rsidR="00DE0AB0" w:rsidRPr="00B32274">
        <w:rPr>
          <w:rFonts w:ascii="Times New Roman" w:hAnsi="Times New Roman"/>
          <w:bCs/>
          <w:color w:val="222222"/>
          <w:kern w:val="22"/>
          <w:lang w:val="en-GB"/>
        </w:rPr>
        <w:t>Panel on Climate Change (</w:t>
      </w:r>
      <w:r w:rsidR="009758C9" w:rsidRPr="00B32274">
        <w:rPr>
          <w:rFonts w:ascii="Times New Roman" w:hAnsi="Times New Roman"/>
          <w:bCs/>
          <w:color w:val="222222"/>
          <w:kern w:val="22"/>
          <w:lang w:val="en-GB"/>
        </w:rPr>
        <w:t>IP</w:t>
      </w:r>
      <w:r w:rsidR="00DE0AB0" w:rsidRPr="00B32274">
        <w:rPr>
          <w:rFonts w:ascii="Times New Roman" w:hAnsi="Times New Roman"/>
          <w:bCs/>
          <w:color w:val="222222"/>
          <w:kern w:val="22"/>
          <w:lang w:val="en-GB"/>
        </w:rPr>
        <w:t>CC)</w:t>
      </w:r>
      <w:r w:rsidR="000D5800" w:rsidRPr="00285E2E">
        <w:rPr>
          <w:rFonts w:ascii="Times New Roman" w:hAnsi="Times New Roman"/>
          <w:bCs/>
          <w:color w:val="222222"/>
          <w:kern w:val="22"/>
          <w:lang w:val="en-GB"/>
        </w:rPr>
        <w:t>, as an importa</w:t>
      </w:r>
      <w:r w:rsidR="008C1580" w:rsidRPr="00285E2E">
        <w:rPr>
          <w:rFonts w:ascii="Times New Roman" w:hAnsi="Times New Roman"/>
          <w:bCs/>
          <w:color w:val="222222"/>
          <w:kern w:val="22"/>
          <w:lang w:val="en-GB"/>
        </w:rPr>
        <w:t>nt</w:t>
      </w:r>
      <w:r w:rsidR="000D5800" w:rsidRPr="00285E2E">
        <w:rPr>
          <w:rFonts w:ascii="Times New Roman" w:hAnsi="Times New Roman"/>
          <w:bCs/>
          <w:color w:val="222222"/>
          <w:kern w:val="22"/>
          <w:lang w:val="en-GB"/>
        </w:rPr>
        <w:t xml:space="preserve"> precondition</w:t>
      </w:r>
      <w:r w:rsidR="008C1580" w:rsidRPr="00285E2E">
        <w:rPr>
          <w:rFonts w:ascii="Times New Roman" w:hAnsi="Times New Roman"/>
          <w:bCs/>
          <w:color w:val="222222"/>
          <w:kern w:val="22"/>
          <w:lang w:val="en-GB"/>
        </w:rPr>
        <w:t xml:space="preserve"> for more success in the future. These reports made </w:t>
      </w:r>
      <w:r w:rsidR="00920FB2" w:rsidRPr="00AF53F6">
        <w:rPr>
          <w:rFonts w:ascii="Times New Roman" w:hAnsi="Times New Roman"/>
          <w:bCs/>
          <w:color w:val="222222"/>
          <w:kern w:val="22"/>
          <w:lang w:val="en-GB"/>
        </w:rPr>
        <w:t>important contribution</w:t>
      </w:r>
      <w:r w:rsidR="008C1580" w:rsidRPr="00AF53F6">
        <w:rPr>
          <w:rFonts w:ascii="Times New Roman" w:hAnsi="Times New Roman"/>
          <w:bCs/>
          <w:color w:val="222222"/>
          <w:kern w:val="22"/>
          <w:lang w:val="en-GB"/>
        </w:rPr>
        <w:t>s</w:t>
      </w:r>
      <w:r w:rsidR="00920FB2" w:rsidRPr="0020740C">
        <w:rPr>
          <w:rFonts w:ascii="Times New Roman" w:hAnsi="Times New Roman"/>
          <w:bCs/>
          <w:color w:val="222222"/>
          <w:kern w:val="22"/>
          <w:lang w:val="en-GB"/>
        </w:rPr>
        <w:t xml:space="preserve"> to sensitizing </w:t>
      </w:r>
      <w:r w:rsidR="00FA5CCD" w:rsidRPr="0020740C">
        <w:rPr>
          <w:rFonts w:ascii="Times New Roman" w:hAnsi="Times New Roman"/>
          <w:bCs/>
          <w:color w:val="222222"/>
          <w:kern w:val="22"/>
          <w:lang w:val="en-GB"/>
        </w:rPr>
        <w:t xml:space="preserve">the </w:t>
      </w:r>
      <w:r w:rsidR="00733478" w:rsidRPr="00B5575D">
        <w:rPr>
          <w:rFonts w:ascii="Times New Roman" w:hAnsi="Times New Roman"/>
          <w:bCs/>
          <w:color w:val="222222"/>
          <w:kern w:val="22"/>
          <w:lang w:val="en-GB"/>
        </w:rPr>
        <w:t xml:space="preserve">global </w:t>
      </w:r>
      <w:r w:rsidR="00FA5CCD" w:rsidRPr="00B5575D">
        <w:rPr>
          <w:rFonts w:ascii="Times New Roman" w:hAnsi="Times New Roman"/>
          <w:bCs/>
          <w:color w:val="222222"/>
          <w:kern w:val="22"/>
          <w:lang w:val="en-GB"/>
        </w:rPr>
        <w:t>public</w:t>
      </w:r>
      <w:r w:rsidR="00733478" w:rsidRPr="00B5575D">
        <w:rPr>
          <w:rFonts w:ascii="Times New Roman" w:hAnsi="Times New Roman"/>
          <w:bCs/>
          <w:color w:val="222222"/>
          <w:kern w:val="22"/>
          <w:lang w:val="en-GB"/>
        </w:rPr>
        <w:t>: p</w:t>
      </w:r>
      <w:r w:rsidR="00FA5CCD" w:rsidRPr="00B5575D">
        <w:rPr>
          <w:rFonts w:ascii="Times New Roman" w:hAnsi="Times New Roman"/>
          <w:bCs/>
          <w:color w:val="222222"/>
          <w:kern w:val="22"/>
          <w:lang w:val="en-GB"/>
        </w:rPr>
        <w:t xml:space="preserve">eople more and more recognize that we are at a climate and nature crisis. </w:t>
      </w:r>
      <w:r w:rsidR="00733478" w:rsidRPr="00B5575D">
        <w:rPr>
          <w:rFonts w:ascii="Times New Roman" w:hAnsi="Times New Roman"/>
          <w:bCs/>
          <w:color w:val="222222"/>
          <w:kern w:val="22"/>
          <w:lang w:val="en-GB"/>
        </w:rPr>
        <w:t xml:space="preserve">These reports </w:t>
      </w:r>
      <w:r w:rsidR="00FA5CCD" w:rsidRPr="00B5575D">
        <w:rPr>
          <w:rFonts w:ascii="Times New Roman" w:hAnsi="Times New Roman"/>
          <w:bCs/>
          <w:color w:val="222222"/>
          <w:kern w:val="22"/>
          <w:lang w:val="en-GB"/>
        </w:rPr>
        <w:t xml:space="preserve">and </w:t>
      </w:r>
      <w:r w:rsidR="003417D4" w:rsidRPr="00B5575D">
        <w:rPr>
          <w:rFonts w:ascii="Times New Roman" w:hAnsi="Times New Roman"/>
          <w:bCs/>
          <w:color w:val="222222"/>
          <w:kern w:val="22"/>
          <w:lang w:val="en-GB"/>
        </w:rPr>
        <w:t xml:space="preserve">the </w:t>
      </w:r>
      <w:r w:rsidR="00FA5CCD" w:rsidRPr="00B5575D">
        <w:rPr>
          <w:rFonts w:ascii="Times New Roman" w:hAnsi="Times New Roman"/>
          <w:bCs/>
          <w:color w:val="222222"/>
          <w:kern w:val="22"/>
          <w:lang w:val="en-GB"/>
        </w:rPr>
        <w:t xml:space="preserve">information </w:t>
      </w:r>
      <w:r w:rsidR="003417D4" w:rsidRPr="00982745">
        <w:rPr>
          <w:rFonts w:ascii="Times New Roman" w:hAnsi="Times New Roman"/>
          <w:bCs/>
          <w:color w:val="222222"/>
          <w:kern w:val="22"/>
          <w:lang w:val="en-GB"/>
        </w:rPr>
        <w:t>contained therein need</w:t>
      </w:r>
      <w:r w:rsidR="00653DA5" w:rsidRPr="00982745">
        <w:rPr>
          <w:rFonts w:ascii="Times New Roman" w:hAnsi="Times New Roman"/>
          <w:bCs/>
          <w:color w:val="222222"/>
          <w:kern w:val="22"/>
          <w:lang w:val="en-GB"/>
        </w:rPr>
        <w:t>ed</w:t>
      </w:r>
      <w:r w:rsidR="003417D4" w:rsidRPr="00982745">
        <w:rPr>
          <w:rFonts w:ascii="Times New Roman" w:hAnsi="Times New Roman"/>
          <w:bCs/>
          <w:color w:val="222222"/>
          <w:kern w:val="22"/>
          <w:lang w:val="en-GB"/>
        </w:rPr>
        <w:t xml:space="preserve"> to be put to good use</w:t>
      </w:r>
      <w:r w:rsidR="00FA5CCD" w:rsidRPr="00982745">
        <w:rPr>
          <w:rFonts w:ascii="Times New Roman" w:hAnsi="Times New Roman"/>
          <w:bCs/>
          <w:color w:val="222222"/>
          <w:kern w:val="22"/>
          <w:lang w:val="en-GB"/>
        </w:rPr>
        <w:t xml:space="preserve">. </w:t>
      </w:r>
      <w:r w:rsidR="00794582" w:rsidRPr="00982745">
        <w:rPr>
          <w:rFonts w:ascii="Times New Roman" w:hAnsi="Times New Roman"/>
          <w:bCs/>
          <w:color w:val="222222"/>
          <w:kern w:val="22"/>
          <w:lang w:val="en-GB"/>
        </w:rPr>
        <w:t>Alluding to recent estim</w:t>
      </w:r>
      <w:r w:rsidR="0072534F" w:rsidRPr="00982745">
        <w:rPr>
          <w:rFonts w:ascii="Times New Roman" w:hAnsi="Times New Roman"/>
          <w:bCs/>
          <w:color w:val="222222"/>
          <w:kern w:val="22"/>
          <w:lang w:val="en-GB"/>
        </w:rPr>
        <w:t>ates</w:t>
      </w:r>
      <w:r w:rsidR="00794582" w:rsidRPr="00982745">
        <w:rPr>
          <w:rFonts w:ascii="Times New Roman" w:hAnsi="Times New Roman"/>
          <w:bCs/>
          <w:color w:val="222222"/>
          <w:kern w:val="22"/>
          <w:lang w:val="en-GB"/>
        </w:rPr>
        <w:t xml:space="preserve"> of the global biodiversity financing gap</w:t>
      </w:r>
      <w:r w:rsidR="0072534F" w:rsidRPr="00982745">
        <w:rPr>
          <w:rFonts w:ascii="Times New Roman" w:hAnsi="Times New Roman"/>
          <w:bCs/>
          <w:color w:val="222222"/>
          <w:kern w:val="22"/>
          <w:lang w:val="en-GB"/>
        </w:rPr>
        <w:t xml:space="preserve">, </w:t>
      </w:r>
      <w:r w:rsidR="004A14A1" w:rsidRPr="00982745">
        <w:rPr>
          <w:rFonts w:ascii="Times New Roman" w:hAnsi="Times New Roman"/>
          <w:bCs/>
          <w:color w:val="222222"/>
          <w:kern w:val="22"/>
          <w:lang w:val="en-GB"/>
        </w:rPr>
        <w:t xml:space="preserve">he noted the need for more </w:t>
      </w:r>
      <w:r w:rsidR="004E30B3" w:rsidRPr="00982745">
        <w:rPr>
          <w:rFonts w:ascii="Times New Roman" w:hAnsi="Times New Roman"/>
          <w:bCs/>
          <w:color w:val="222222"/>
          <w:kern w:val="22"/>
          <w:lang w:val="en-GB"/>
        </w:rPr>
        <w:t>research and analysis on this aspect</w:t>
      </w:r>
      <w:r w:rsidR="00B90446" w:rsidRPr="00982745">
        <w:rPr>
          <w:rFonts w:ascii="Times New Roman" w:hAnsi="Times New Roman"/>
          <w:bCs/>
          <w:color w:val="222222"/>
          <w:kern w:val="22"/>
          <w:lang w:val="en-GB"/>
        </w:rPr>
        <w:t>, capitalizing on UNDP BIOFIN findings and in</w:t>
      </w:r>
      <w:r w:rsidR="00195C34" w:rsidRPr="00982745">
        <w:rPr>
          <w:rFonts w:ascii="Times New Roman" w:hAnsi="Times New Roman"/>
          <w:bCs/>
          <w:color w:val="222222"/>
          <w:kern w:val="22"/>
          <w:lang w:val="en-GB"/>
        </w:rPr>
        <w:t>sights</w:t>
      </w:r>
      <w:r w:rsidR="00822179" w:rsidRPr="00982745">
        <w:rPr>
          <w:rFonts w:ascii="Times New Roman" w:hAnsi="Times New Roman"/>
          <w:bCs/>
          <w:color w:val="222222"/>
          <w:kern w:val="22"/>
          <w:lang w:val="en-GB"/>
        </w:rPr>
        <w:t>. F</w:t>
      </w:r>
      <w:r w:rsidR="00330EC8" w:rsidRPr="00982745">
        <w:rPr>
          <w:rFonts w:ascii="Times New Roman" w:hAnsi="Times New Roman"/>
          <w:bCs/>
          <w:color w:val="222222"/>
          <w:kern w:val="22"/>
          <w:lang w:val="en-GB"/>
        </w:rPr>
        <w:t>rom the perspective of</w:t>
      </w:r>
      <w:r w:rsidR="00FA5CCD" w:rsidRPr="00982745">
        <w:rPr>
          <w:rFonts w:ascii="Times New Roman" w:hAnsi="Times New Roman"/>
          <w:bCs/>
          <w:color w:val="222222"/>
          <w:kern w:val="22"/>
          <w:lang w:val="en-GB"/>
        </w:rPr>
        <w:t xml:space="preserve"> Costa Rica</w:t>
      </w:r>
      <w:r w:rsidR="00330EC8" w:rsidRPr="00DA5531">
        <w:rPr>
          <w:rFonts w:ascii="Times New Roman" w:hAnsi="Times New Roman"/>
          <w:bCs/>
          <w:color w:val="222222"/>
          <w:kern w:val="22"/>
          <w:lang w:val="en-GB"/>
        </w:rPr>
        <w:t xml:space="preserve">, </w:t>
      </w:r>
      <w:r w:rsidR="00822179" w:rsidRPr="00DA5531">
        <w:rPr>
          <w:rFonts w:ascii="Times New Roman" w:hAnsi="Times New Roman"/>
          <w:bCs/>
          <w:color w:val="222222"/>
          <w:kern w:val="22"/>
          <w:lang w:val="en-GB"/>
        </w:rPr>
        <w:t xml:space="preserve">he noted that </w:t>
      </w:r>
      <w:r w:rsidR="00330EC8" w:rsidRPr="00DA5531">
        <w:rPr>
          <w:rFonts w:ascii="Times New Roman" w:hAnsi="Times New Roman"/>
          <w:bCs/>
          <w:color w:val="222222"/>
          <w:kern w:val="22"/>
          <w:lang w:val="en-GB"/>
        </w:rPr>
        <w:t xml:space="preserve">an ambitious resource mobilization target could aim at </w:t>
      </w:r>
      <w:r w:rsidR="00FA5CCD" w:rsidRPr="00DA5531">
        <w:rPr>
          <w:rFonts w:ascii="Times New Roman" w:hAnsi="Times New Roman"/>
          <w:bCs/>
          <w:color w:val="222222"/>
          <w:kern w:val="22"/>
          <w:lang w:val="en-GB"/>
        </w:rPr>
        <w:t>1</w:t>
      </w:r>
      <w:r w:rsidR="001410E6" w:rsidRPr="00DA5531">
        <w:rPr>
          <w:rFonts w:ascii="Times New Roman" w:hAnsi="Times New Roman"/>
          <w:bCs/>
          <w:color w:val="222222"/>
          <w:kern w:val="22"/>
          <w:lang w:val="en-GB"/>
        </w:rPr>
        <w:t xml:space="preserve"> per cen</w:t>
      </w:r>
      <w:r w:rsidR="001410E6" w:rsidRPr="0050086E">
        <w:rPr>
          <w:rFonts w:ascii="Times New Roman" w:hAnsi="Times New Roman"/>
          <w:bCs/>
          <w:color w:val="222222"/>
          <w:kern w:val="22"/>
          <w:lang w:val="en-GB"/>
        </w:rPr>
        <w:t xml:space="preserve">t </w:t>
      </w:r>
      <w:r w:rsidR="005D3239" w:rsidRPr="0050086E">
        <w:rPr>
          <w:rFonts w:ascii="Times New Roman" w:hAnsi="Times New Roman"/>
          <w:bCs/>
          <w:color w:val="222222"/>
          <w:kern w:val="22"/>
          <w:lang w:val="en-GB"/>
        </w:rPr>
        <w:t xml:space="preserve">of </w:t>
      </w:r>
      <w:r w:rsidR="00FA5CCD" w:rsidRPr="00CA02AF">
        <w:rPr>
          <w:rFonts w:ascii="Times New Roman" w:hAnsi="Times New Roman"/>
          <w:bCs/>
          <w:color w:val="222222"/>
          <w:kern w:val="22"/>
          <w:lang w:val="en-GB"/>
        </w:rPr>
        <w:t xml:space="preserve">GDP. </w:t>
      </w:r>
      <w:r w:rsidR="00B5715E" w:rsidRPr="00CA02AF">
        <w:rPr>
          <w:rFonts w:ascii="Times New Roman" w:hAnsi="Times New Roman"/>
          <w:bCs/>
          <w:color w:val="222222"/>
          <w:kern w:val="22"/>
          <w:lang w:val="en-GB"/>
        </w:rPr>
        <w:t xml:space="preserve">The BIOFIN work enabled the country to </w:t>
      </w:r>
      <w:r w:rsidR="00B5715E" w:rsidRPr="00AD6DE4">
        <w:rPr>
          <w:rFonts w:ascii="Times New Roman" w:hAnsi="Times New Roman"/>
          <w:bCs/>
          <w:color w:val="222222"/>
          <w:kern w:val="22"/>
          <w:lang w:val="en-GB"/>
        </w:rPr>
        <w:t>identify and assess its investments into nature</w:t>
      </w:r>
      <w:r w:rsidR="00DC49AA" w:rsidRPr="003372E6">
        <w:rPr>
          <w:rFonts w:ascii="Times New Roman" w:hAnsi="Times New Roman"/>
          <w:bCs/>
          <w:color w:val="222222"/>
          <w:kern w:val="22"/>
          <w:lang w:val="en-GB"/>
        </w:rPr>
        <w:t xml:space="preserve">, and </w:t>
      </w:r>
      <w:r w:rsidR="00FA5CCD" w:rsidRPr="00DC7B9A">
        <w:rPr>
          <w:rFonts w:ascii="Times New Roman" w:hAnsi="Times New Roman"/>
          <w:color w:val="222222"/>
          <w:kern w:val="22"/>
          <w:lang w:val="en-GB"/>
        </w:rPr>
        <w:t xml:space="preserve">to align investments and begin to address the issue of harmful incentives. </w:t>
      </w:r>
      <w:r w:rsidR="00DC49AA" w:rsidRPr="00DC7B9A">
        <w:rPr>
          <w:rFonts w:ascii="Times New Roman" w:hAnsi="Times New Roman"/>
          <w:color w:val="222222"/>
          <w:kern w:val="22"/>
          <w:lang w:val="en-GB"/>
        </w:rPr>
        <w:t xml:space="preserve">At </w:t>
      </w:r>
      <w:r w:rsidR="00285E2E">
        <w:rPr>
          <w:rFonts w:ascii="Times New Roman" w:hAnsi="Times New Roman"/>
          <w:bCs/>
          <w:color w:val="222222"/>
          <w:kern w:val="22"/>
          <w:lang w:val="en-GB"/>
        </w:rPr>
        <w:t xml:space="preserve">the </w:t>
      </w:r>
      <w:r w:rsidR="00DC49AA" w:rsidRPr="00285E2E">
        <w:rPr>
          <w:rFonts w:ascii="Times New Roman" w:hAnsi="Times New Roman"/>
          <w:bCs/>
          <w:color w:val="222222"/>
          <w:kern w:val="22"/>
          <w:lang w:val="en-GB"/>
        </w:rPr>
        <w:t>national level, t</w:t>
      </w:r>
      <w:r w:rsidR="00FA5CCD" w:rsidRPr="00285E2E">
        <w:rPr>
          <w:rFonts w:ascii="Times New Roman" w:hAnsi="Times New Roman"/>
          <w:bCs/>
          <w:color w:val="222222"/>
          <w:kern w:val="22"/>
          <w:lang w:val="en-GB"/>
        </w:rPr>
        <w:t xml:space="preserve">he financial gaps </w:t>
      </w:r>
      <w:r w:rsidR="003C0618" w:rsidRPr="000560F7">
        <w:rPr>
          <w:rFonts w:ascii="Times New Roman" w:hAnsi="Times New Roman"/>
          <w:bCs/>
          <w:color w:val="222222"/>
          <w:kern w:val="22"/>
          <w:lang w:val="en-GB"/>
        </w:rPr>
        <w:t xml:space="preserve">could </w:t>
      </w:r>
      <w:r w:rsidR="00FA5CCD" w:rsidRPr="00B20E7D">
        <w:rPr>
          <w:rFonts w:ascii="Times New Roman" w:hAnsi="Times New Roman"/>
          <w:bCs/>
          <w:color w:val="222222"/>
          <w:kern w:val="22"/>
          <w:lang w:val="en-GB"/>
        </w:rPr>
        <w:t xml:space="preserve">be addressed by mobilizing innovative financial mechanisms and </w:t>
      </w:r>
      <w:r w:rsidR="002E0F36" w:rsidRPr="00AF53F6">
        <w:rPr>
          <w:rFonts w:ascii="Times New Roman" w:hAnsi="Times New Roman"/>
          <w:bCs/>
          <w:color w:val="222222"/>
          <w:kern w:val="22"/>
          <w:lang w:val="en-GB"/>
        </w:rPr>
        <w:t xml:space="preserve">by identifying and phasing out </w:t>
      </w:r>
      <w:r w:rsidR="00FA5CCD" w:rsidRPr="00AF53F6">
        <w:rPr>
          <w:rFonts w:ascii="Times New Roman" w:hAnsi="Times New Roman"/>
          <w:bCs/>
          <w:color w:val="222222"/>
          <w:kern w:val="22"/>
          <w:lang w:val="en-GB"/>
        </w:rPr>
        <w:t xml:space="preserve">negative investments that result in deforestation. </w:t>
      </w:r>
      <w:r w:rsidR="002E0F36" w:rsidRPr="00AF53F6">
        <w:rPr>
          <w:rFonts w:ascii="Times New Roman" w:hAnsi="Times New Roman"/>
          <w:bCs/>
          <w:color w:val="222222"/>
          <w:kern w:val="22"/>
          <w:lang w:val="en-GB"/>
        </w:rPr>
        <w:t>W</w:t>
      </w:r>
      <w:r w:rsidR="00FA5CCD" w:rsidRPr="0020740C">
        <w:rPr>
          <w:rFonts w:ascii="Times New Roman" w:hAnsi="Times New Roman"/>
          <w:bCs/>
          <w:color w:val="222222"/>
          <w:kern w:val="22"/>
          <w:lang w:val="en-GB"/>
        </w:rPr>
        <w:t xml:space="preserve">orking with banks and </w:t>
      </w:r>
      <w:r w:rsidR="002E0F36" w:rsidRPr="0020740C">
        <w:rPr>
          <w:rFonts w:ascii="Times New Roman" w:hAnsi="Times New Roman"/>
          <w:bCs/>
          <w:color w:val="222222"/>
          <w:kern w:val="22"/>
          <w:lang w:val="en-GB"/>
        </w:rPr>
        <w:t xml:space="preserve">the </w:t>
      </w:r>
      <w:r w:rsidR="00FA5CCD" w:rsidRPr="00B5575D">
        <w:rPr>
          <w:rFonts w:ascii="Times New Roman" w:hAnsi="Times New Roman"/>
          <w:bCs/>
          <w:color w:val="222222"/>
          <w:kern w:val="22"/>
          <w:lang w:val="en-GB"/>
        </w:rPr>
        <w:t xml:space="preserve">private sector </w:t>
      </w:r>
      <w:r w:rsidR="002E0F36" w:rsidRPr="00B5575D">
        <w:rPr>
          <w:rFonts w:ascii="Times New Roman" w:hAnsi="Times New Roman"/>
          <w:bCs/>
          <w:color w:val="222222"/>
          <w:kern w:val="22"/>
          <w:lang w:val="en-GB"/>
        </w:rPr>
        <w:t xml:space="preserve">more broadly </w:t>
      </w:r>
      <w:r w:rsidR="005028D1" w:rsidRPr="00B5575D">
        <w:rPr>
          <w:rFonts w:ascii="Times New Roman" w:hAnsi="Times New Roman"/>
          <w:bCs/>
          <w:color w:val="222222"/>
          <w:kern w:val="22"/>
          <w:lang w:val="en-GB"/>
        </w:rPr>
        <w:t>wa</w:t>
      </w:r>
      <w:r w:rsidR="00FA5CCD" w:rsidRPr="00B5575D">
        <w:rPr>
          <w:rFonts w:ascii="Times New Roman" w:hAnsi="Times New Roman"/>
          <w:bCs/>
          <w:color w:val="222222"/>
          <w:kern w:val="22"/>
          <w:lang w:val="en-GB"/>
        </w:rPr>
        <w:t>s very important to tackle those issues.</w:t>
      </w:r>
      <w:r w:rsidR="00B532AB" w:rsidRPr="00B5575D">
        <w:rPr>
          <w:rFonts w:ascii="Times New Roman" w:hAnsi="Times New Roman"/>
          <w:bCs/>
          <w:color w:val="222222"/>
          <w:kern w:val="22"/>
          <w:lang w:val="en-GB"/>
        </w:rPr>
        <w:t xml:space="preserve"> </w:t>
      </w:r>
      <w:r w:rsidR="002E0F36" w:rsidRPr="00B5575D">
        <w:rPr>
          <w:rFonts w:ascii="Times New Roman" w:hAnsi="Times New Roman"/>
          <w:bCs/>
          <w:color w:val="222222"/>
          <w:kern w:val="22"/>
          <w:lang w:val="en-GB"/>
        </w:rPr>
        <w:t xml:space="preserve">In closing, </w:t>
      </w:r>
      <w:r w:rsidR="002556FB" w:rsidRPr="00B5575D">
        <w:rPr>
          <w:rFonts w:ascii="Times New Roman" w:hAnsi="Times New Roman"/>
          <w:bCs/>
          <w:color w:val="222222"/>
          <w:kern w:val="22"/>
          <w:lang w:val="en-GB"/>
        </w:rPr>
        <w:t>he noted t</w:t>
      </w:r>
      <w:r w:rsidR="00FA5CCD" w:rsidRPr="00982745">
        <w:rPr>
          <w:rFonts w:ascii="Times New Roman" w:hAnsi="Times New Roman"/>
          <w:bCs/>
          <w:color w:val="222222"/>
          <w:kern w:val="22"/>
          <w:lang w:val="en-GB"/>
        </w:rPr>
        <w:t>h</w:t>
      </w:r>
      <w:r w:rsidR="002556FB" w:rsidRPr="00982745">
        <w:rPr>
          <w:rFonts w:ascii="Times New Roman" w:hAnsi="Times New Roman"/>
          <w:bCs/>
          <w:color w:val="222222"/>
          <w:kern w:val="22"/>
          <w:lang w:val="en-GB"/>
        </w:rPr>
        <w:t>at the workshop would provide a critical o</w:t>
      </w:r>
      <w:r w:rsidR="00FA5CCD" w:rsidRPr="00982745">
        <w:rPr>
          <w:rFonts w:ascii="Times New Roman" w:hAnsi="Times New Roman"/>
          <w:bCs/>
          <w:color w:val="222222"/>
          <w:kern w:val="22"/>
          <w:lang w:val="en-GB"/>
        </w:rPr>
        <w:t>pportunity to discuss what ha</w:t>
      </w:r>
      <w:r w:rsidR="005028D1" w:rsidRPr="00982745">
        <w:rPr>
          <w:rFonts w:ascii="Times New Roman" w:hAnsi="Times New Roman"/>
          <w:bCs/>
          <w:color w:val="222222"/>
          <w:kern w:val="22"/>
          <w:lang w:val="en-GB"/>
        </w:rPr>
        <w:t>d</w:t>
      </w:r>
      <w:r w:rsidR="00FA5CCD" w:rsidRPr="00982745">
        <w:rPr>
          <w:rFonts w:ascii="Times New Roman" w:hAnsi="Times New Roman"/>
          <w:bCs/>
          <w:color w:val="222222"/>
          <w:kern w:val="22"/>
          <w:lang w:val="en-GB"/>
        </w:rPr>
        <w:t xml:space="preserve"> been working and what ha</w:t>
      </w:r>
      <w:r w:rsidR="00E900A8" w:rsidRPr="00982745">
        <w:rPr>
          <w:rFonts w:ascii="Times New Roman" w:hAnsi="Times New Roman"/>
          <w:bCs/>
          <w:color w:val="222222"/>
          <w:kern w:val="22"/>
          <w:lang w:val="en-GB"/>
        </w:rPr>
        <w:t>d not</w:t>
      </w:r>
      <w:r w:rsidR="004B6011" w:rsidRPr="00982745">
        <w:rPr>
          <w:rFonts w:ascii="Times New Roman" w:hAnsi="Times New Roman"/>
          <w:bCs/>
          <w:color w:val="222222"/>
          <w:kern w:val="22"/>
          <w:lang w:val="en-GB"/>
        </w:rPr>
        <w:t xml:space="preserve">, and invited participants </w:t>
      </w:r>
      <w:r w:rsidR="00FA5CCD" w:rsidRPr="00982745">
        <w:rPr>
          <w:rFonts w:ascii="Times New Roman" w:hAnsi="Times New Roman"/>
          <w:bCs/>
          <w:color w:val="222222"/>
          <w:kern w:val="22"/>
          <w:lang w:val="en-GB"/>
        </w:rPr>
        <w:t xml:space="preserve">to </w:t>
      </w:r>
      <w:r w:rsidR="004B6011" w:rsidRPr="00982745">
        <w:rPr>
          <w:rFonts w:ascii="Times New Roman" w:hAnsi="Times New Roman"/>
          <w:bCs/>
          <w:color w:val="222222"/>
          <w:kern w:val="22"/>
          <w:lang w:val="en-GB"/>
        </w:rPr>
        <w:t xml:space="preserve">consider </w:t>
      </w:r>
      <w:r w:rsidR="00FA5CCD" w:rsidRPr="00982745">
        <w:rPr>
          <w:rFonts w:ascii="Times New Roman" w:hAnsi="Times New Roman"/>
          <w:bCs/>
          <w:color w:val="222222"/>
          <w:kern w:val="22"/>
          <w:lang w:val="en-GB"/>
        </w:rPr>
        <w:lastRenderedPageBreak/>
        <w:t>work</w:t>
      </w:r>
      <w:r w:rsidR="0094540F" w:rsidRPr="00982745">
        <w:rPr>
          <w:rFonts w:ascii="Times New Roman" w:hAnsi="Times New Roman"/>
          <w:bCs/>
          <w:color w:val="222222"/>
          <w:kern w:val="22"/>
          <w:lang w:val="en-GB"/>
        </w:rPr>
        <w:t>ing</w:t>
      </w:r>
      <w:r w:rsidR="00FA5CCD" w:rsidRPr="00982745">
        <w:rPr>
          <w:rFonts w:ascii="Times New Roman" w:hAnsi="Times New Roman"/>
          <w:bCs/>
          <w:color w:val="222222"/>
          <w:kern w:val="22"/>
          <w:lang w:val="en-GB"/>
        </w:rPr>
        <w:t xml:space="preserve"> with </w:t>
      </w:r>
      <w:r w:rsidR="0094540F" w:rsidRPr="00982745">
        <w:rPr>
          <w:rFonts w:ascii="Times New Roman" w:hAnsi="Times New Roman"/>
          <w:bCs/>
          <w:color w:val="222222"/>
          <w:kern w:val="22"/>
          <w:lang w:val="en-GB"/>
        </w:rPr>
        <w:t xml:space="preserve">key </w:t>
      </w:r>
      <w:r w:rsidR="00FA5CCD" w:rsidRPr="00DA5531">
        <w:rPr>
          <w:rFonts w:ascii="Times New Roman" w:hAnsi="Times New Roman"/>
          <w:bCs/>
          <w:color w:val="222222"/>
          <w:kern w:val="22"/>
          <w:lang w:val="en-GB"/>
        </w:rPr>
        <w:t xml:space="preserve">mainstreaming actors to develop a strong set of new targets for the </w:t>
      </w:r>
      <w:r w:rsidR="00C40019" w:rsidRPr="00DA5531">
        <w:rPr>
          <w:rFonts w:ascii="Times New Roman" w:hAnsi="Times New Roman"/>
          <w:bCs/>
          <w:color w:val="222222"/>
          <w:kern w:val="22"/>
          <w:lang w:val="en-GB"/>
        </w:rPr>
        <w:t>next decade</w:t>
      </w:r>
      <w:r w:rsidR="0094540F" w:rsidRPr="00DA5531">
        <w:rPr>
          <w:rFonts w:ascii="Times New Roman" w:hAnsi="Times New Roman"/>
          <w:bCs/>
          <w:color w:val="222222"/>
          <w:kern w:val="22"/>
          <w:lang w:val="en-GB"/>
        </w:rPr>
        <w:t>,</w:t>
      </w:r>
      <w:r w:rsidR="00FA5CCD" w:rsidRPr="00DA5531">
        <w:rPr>
          <w:rFonts w:ascii="Times New Roman" w:hAnsi="Times New Roman"/>
          <w:bCs/>
          <w:color w:val="222222"/>
          <w:kern w:val="22"/>
          <w:lang w:val="en-GB"/>
        </w:rPr>
        <w:t xml:space="preserve"> which blend scien</w:t>
      </w:r>
      <w:r w:rsidR="008020B9" w:rsidRPr="00DA5531">
        <w:rPr>
          <w:rFonts w:ascii="Times New Roman" w:hAnsi="Times New Roman"/>
          <w:bCs/>
          <w:color w:val="222222"/>
          <w:kern w:val="22"/>
          <w:lang w:val="en-GB"/>
        </w:rPr>
        <w:t>tific needs</w:t>
      </w:r>
      <w:r w:rsidR="008020B9" w:rsidRPr="0050086E">
        <w:rPr>
          <w:rFonts w:ascii="Times New Roman" w:hAnsi="Times New Roman"/>
          <w:bCs/>
          <w:color w:val="222222"/>
          <w:kern w:val="22"/>
          <w:lang w:val="en-GB"/>
        </w:rPr>
        <w:t xml:space="preserve"> with political </w:t>
      </w:r>
      <w:r w:rsidR="00FA5CCD" w:rsidRPr="0050086E">
        <w:rPr>
          <w:rFonts w:ascii="Times New Roman" w:hAnsi="Times New Roman"/>
          <w:bCs/>
          <w:color w:val="222222"/>
          <w:kern w:val="22"/>
          <w:lang w:val="en-GB"/>
        </w:rPr>
        <w:t>ambition.</w:t>
      </w:r>
    </w:p>
    <w:p w14:paraId="61E51A43" w14:textId="36DA2B6A" w:rsidR="009C2D42" w:rsidRPr="00DC7B9A" w:rsidRDefault="009C2D42" w:rsidP="00EC57FA">
      <w:pPr>
        <w:pStyle w:val="BodyText"/>
        <w:suppressLineNumbers/>
        <w:tabs>
          <w:tab w:val="clear" w:pos="360"/>
          <w:tab w:val="num" w:pos="709"/>
        </w:tabs>
        <w:suppressAutoHyphens/>
        <w:spacing w:line="240" w:lineRule="auto"/>
        <w:jc w:val="both"/>
        <w:rPr>
          <w:rFonts w:ascii="Times New Roman" w:hAnsi="Times New Roman"/>
          <w:kern w:val="22"/>
          <w:lang w:val="en-GB"/>
        </w:rPr>
      </w:pPr>
      <w:r w:rsidRPr="00AD6DE4">
        <w:rPr>
          <w:rFonts w:ascii="Times New Roman" w:hAnsi="Times New Roman"/>
          <w:bCs/>
          <w:iCs w:val="0"/>
          <w:color w:val="222222"/>
          <w:kern w:val="22"/>
          <w:lang w:val="en-GB"/>
        </w:rPr>
        <w:t xml:space="preserve">Further to </w:t>
      </w:r>
      <w:r w:rsidR="00E1018A" w:rsidRPr="003372E6">
        <w:rPr>
          <w:rFonts w:ascii="Times New Roman" w:hAnsi="Times New Roman"/>
          <w:bCs/>
          <w:iCs w:val="0"/>
          <w:color w:val="222222"/>
          <w:kern w:val="22"/>
          <w:lang w:val="en-GB"/>
        </w:rPr>
        <w:t>the keynote remarks</w:t>
      </w:r>
      <w:r w:rsidR="00FA5877" w:rsidRPr="00DC7B9A">
        <w:rPr>
          <w:rFonts w:ascii="Times New Roman" w:hAnsi="Times New Roman"/>
          <w:color w:val="222222"/>
          <w:kern w:val="22"/>
          <w:lang w:val="en-GB"/>
        </w:rPr>
        <w:t xml:space="preserve">, the workshop heard </w:t>
      </w:r>
      <w:r w:rsidR="0004600F" w:rsidRPr="00DC7B9A">
        <w:rPr>
          <w:rFonts w:ascii="Times New Roman" w:hAnsi="Times New Roman"/>
          <w:color w:val="222222"/>
          <w:kern w:val="22"/>
          <w:lang w:val="en-GB"/>
        </w:rPr>
        <w:t xml:space="preserve">a </w:t>
      </w:r>
      <w:r w:rsidR="00FA5877" w:rsidRPr="00DC7B9A">
        <w:rPr>
          <w:rFonts w:ascii="Times New Roman" w:hAnsi="Times New Roman"/>
          <w:color w:val="222222"/>
          <w:kern w:val="22"/>
          <w:lang w:val="en-GB"/>
        </w:rPr>
        <w:t>presentation from the panel of experts</w:t>
      </w:r>
      <w:r w:rsidR="00C86BEB" w:rsidRPr="00DC7B9A">
        <w:rPr>
          <w:rFonts w:ascii="Times New Roman" w:hAnsi="Times New Roman"/>
          <w:color w:val="222222"/>
          <w:kern w:val="22"/>
          <w:lang w:val="en-GB"/>
        </w:rPr>
        <w:t xml:space="preserve">, which was complemented by </w:t>
      </w:r>
      <w:r w:rsidR="006A0FF3" w:rsidRPr="00DC7B9A">
        <w:rPr>
          <w:rFonts w:ascii="Times New Roman" w:hAnsi="Times New Roman"/>
          <w:color w:val="222222"/>
          <w:kern w:val="22"/>
          <w:lang w:val="en-GB"/>
        </w:rPr>
        <w:t xml:space="preserve">updates on </w:t>
      </w:r>
      <w:r w:rsidR="00187BE0" w:rsidRPr="00DC7B9A">
        <w:rPr>
          <w:rFonts w:ascii="Times New Roman" w:hAnsi="Times New Roman"/>
          <w:color w:val="222222"/>
          <w:kern w:val="22"/>
          <w:lang w:val="en-GB"/>
        </w:rPr>
        <w:t xml:space="preserve">a number of current </w:t>
      </w:r>
      <w:r w:rsidR="004E4BFB" w:rsidRPr="00DC7B9A">
        <w:rPr>
          <w:rFonts w:ascii="Times New Roman" w:hAnsi="Times New Roman"/>
          <w:color w:val="222222"/>
          <w:kern w:val="22"/>
          <w:lang w:val="en-GB"/>
        </w:rPr>
        <w:t xml:space="preserve">global </w:t>
      </w:r>
      <w:r w:rsidR="00187BE0" w:rsidRPr="00DC7B9A">
        <w:rPr>
          <w:rFonts w:ascii="Times New Roman" w:hAnsi="Times New Roman"/>
          <w:color w:val="222222"/>
          <w:kern w:val="22"/>
          <w:lang w:val="en-GB"/>
        </w:rPr>
        <w:t>work streams</w:t>
      </w:r>
      <w:r w:rsidR="00F24702" w:rsidRPr="00DC7B9A">
        <w:rPr>
          <w:rFonts w:ascii="Times New Roman" w:hAnsi="Times New Roman"/>
          <w:color w:val="222222"/>
          <w:kern w:val="22"/>
          <w:lang w:val="en-GB"/>
        </w:rPr>
        <w:t>,</w:t>
      </w:r>
      <w:r w:rsidR="00187BE0" w:rsidRPr="00DC7B9A">
        <w:rPr>
          <w:rFonts w:ascii="Times New Roman" w:hAnsi="Times New Roman"/>
          <w:color w:val="222222"/>
          <w:kern w:val="22"/>
          <w:lang w:val="en-GB"/>
        </w:rPr>
        <w:t xml:space="preserve"> </w:t>
      </w:r>
      <w:r w:rsidR="00CB4C12" w:rsidRPr="00DC7B9A">
        <w:rPr>
          <w:rFonts w:ascii="Times New Roman" w:hAnsi="Times New Roman"/>
          <w:color w:val="222222"/>
          <w:kern w:val="22"/>
          <w:lang w:val="en-GB"/>
        </w:rPr>
        <w:t xml:space="preserve">undertaken </w:t>
      </w:r>
      <w:r w:rsidR="004E4BFB" w:rsidRPr="00DC7B9A">
        <w:rPr>
          <w:rFonts w:ascii="Times New Roman" w:hAnsi="Times New Roman"/>
          <w:color w:val="222222"/>
          <w:kern w:val="22"/>
          <w:lang w:val="en-GB"/>
        </w:rPr>
        <w:t>by partner organiz</w:t>
      </w:r>
      <w:r w:rsidR="006E02E8" w:rsidRPr="00DC7B9A">
        <w:rPr>
          <w:rFonts w:ascii="Times New Roman" w:hAnsi="Times New Roman"/>
          <w:color w:val="222222"/>
          <w:kern w:val="22"/>
          <w:lang w:val="en-GB"/>
        </w:rPr>
        <w:t>a</w:t>
      </w:r>
      <w:r w:rsidR="004E4BFB" w:rsidRPr="00DC7B9A">
        <w:rPr>
          <w:rFonts w:ascii="Times New Roman" w:hAnsi="Times New Roman"/>
          <w:color w:val="222222"/>
          <w:kern w:val="22"/>
          <w:lang w:val="en-GB"/>
        </w:rPr>
        <w:t>tions a</w:t>
      </w:r>
      <w:r w:rsidR="006A0FF3" w:rsidRPr="00DC7B9A">
        <w:rPr>
          <w:rFonts w:ascii="Times New Roman" w:hAnsi="Times New Roman"/>
          <w:color w:val="222222"/>
          <w:kern w:val="22"/>
          <w:lang w:val="en-GB"/>
        </w:rPr>
        <w:t>s well as the financial mechanism of the Convention</w:t>
      </w:r>
      <w:r w:rsidR="004E4BFB" w:rsidRPr="00DC7B9A">
        <w:rPr>
          <w:rFonts w:ascii="Times New Roman" w:hAnsi="Times New Roman"/>
          <w:color w:val="222222"/>
          <w:kern w:val="22"/>
          <w:lang w:val="en-GB"/>
        </w:rPr>
        <w:t>.</w:t>
      </w:r>
    </w:p>
    <w:p w14:paraId="10532396" w14:textId="07AE8485" w:rsidR="00DD4FFC" w:rsidRPr="00DC7B9A" w:rsidRDefault="00FC6B10" w:rsidP="00EC57FA">
      <w:pPr>
        <w:pStyle w:val="BodyText"/>
        <w:suppressLineNumbers/>
        <w:tabs>
          <w:tab w:val="clear" w:pos="360"/>
          <w:tab w:val="num" w:pos="709"/>
        </w:tabs>
        <w:suppressAutoHyphens/>
        <w:spacing w:line="240" w:lineRule="auto"/>
        <w:jc w:val="both"/>
        <w:rPr>
          <w:rFonts w:ascii="Times New Roman" w:hAnsi="Times New Roman"/>
          <w:color w:val="222222"/>
          <w:kern w:val="22"/>
          <w:lang w:val="en-GB"/>
        </w:rPr>
      </w:pPr>
      <w:r w:rsidRPr="00EC57FA">
        <w:rPr>
          <w:rFonts w:ascii="Times New Roman" w:hAnsi="Times New Roman"/>
          <w:color w:val="222222"/>
          <w:kern w:val="22"/>
          <w:lang w:val="en-GB"/>
        </w:rPr>
        <w:t>Mr. Jeremy Eppel</w:t>
      </w:r>
      <w:r w:rsidR="004D3540" w:rsidRPr="00EC57FA">
        <w:rPr>
          <w:rFonts w:ascii="Times New Roman" w:hAnsi="Times New Roman"/>
          <w:color w:val="222222"/>
          <w:kern w:val="22"/>
          <w:lang w:val="en-GB"/>
        </w:rPr>
        <w:t xml:space="preserve"> and Ms. Tracey Cumming</w:t>
      </w:r>
      <w:r w:rsidR="00D90B66" w:rsidRPr="000560F7">
        <w:rPr>
          <w:rFonts w:ascii="Times New Roman" w:hAnsi="Times New Roman"/>
          <w:color w:val="222222"/>
          <w:kern w:val="22"/>
          <w:lang w:val="en-GB"/>
        </w:rPr>
        <w:t>,</w:t>
      </w:r>
      <w:r w:rsidR="00D90B66" w:rsidRPr="000560F7">
        <w:rPr>
          <w:rFonts w:ascii="Times New Roman" w:hAnsi="Times New Roman"/>
          <w:iCs w:val="0"/>
          <w:color w:val="222222"/>
          <w:kern w:val="22"/>
          <w:lang w:val="en-GB"/>
        </w:rPr>
        <w:t xml:space="preserve"> member</w:t>
      </w:r>
      <w:r w:rsidR="004D3540" w:rsidRPr="000560F7">
        <w:rPr>
          <w:rFonts w:ascii="Times New Roman" w:hAnsi="Times New Roman"/>
          <w:iCs w:val="0"/>
          <w:color w:val="222222"/>
          <w:kern w:val="22"/>
          <w:lang w:val="en-GB"/>
        </w:rPr>
        <w:t>s</w:t>
      </w:r>
      <w:r w:rsidR="00D90B66" w:rsidRPr="000560F7">
        <w:rPr>
          <w:rFonts w:ascii="Times New Roman" w:hAnsi="Times New Roman"/>
          <w:iCs w:val="0"/>
          <w:color w:val="222222"/>
          <w:kern w:val="22"/>
          <w:lang w:val="en-GB"/>
        </w:rPr>
        <w:t xml:space="preserve"> of the panel of experts on </w:t>
      </w:r>
      <w:r w:rsidR="00434938" w:rsidRPr="000560F7">
        <w:rPr>
          <w:rFonts w:ascii="Times New Roman" w:hAnsi="Times New Roman"/>
          <w:iCs w:val="0"/>
          <w:color w:val="222222"/>
          <w:kern w:val="22"/>
          <w:lang w:val="en-GB"/>
        </w:rPr>
        <w:t>resource mobilization,</w:t>
      </w:r>
      <w:r w:rsidR="00D90B66" w:rsidRPr="000560F7">
        <w:rPr>
          <w:rFonts w:ascii="Times New Roman" w:hAnsi="Times New Roman"/>
          <w:iCs w:val="0"/>
          <w:color w:val="222222"/>
          <w:kern w:val="22"/>
          <w:lang w:val="en-GB"/>
        </w:rPr>
        <w:t xml:space="preserve"> </w:t>
      </w:r>
      <w:r w:rsidR="00664228" w:rsidRPr="000560F7">
        <w:rPr>
          <w:rFonts w:ascii="Times New Roman" w:hAnsi="Times New Roman"/>
          <w:iCs w:val="0"/>
          <w:color w:val="222222"/>
          <w:kern w:val="22"/>
          <w:lang w:val="en-GB"/>
        </w:rPr>
        <w:t xml:space="preserve">recalled the mandate of the expert panel and </w:t>
      </w:r>
      <w:r w:rsidR="004D3540" w:rsidRPr="000560F7">
        <w:rPr>
          <w:rFonts w:ascii="Times New Roman" w:hAnsi="Times New Roman"/>
          <w:iCs w:val="0"/>
          <w:color w:val="222222"/>
          <w:kern w:val="22"/>
          <w:lang w:val="en-GB"/>
        </w:rPr>
        <w:t xml:space="preserve">presented </w:t>
      </w:r>
      <w:r w:rsidR="000560F7">
        <w:rPr>
          <w:rFonts w:ascii="Times New Roman" w:hAnsi="Times New Roman"/>
          <w:iCs w:val="0"/>
          <w:color w:val="222222"/>
          <w:kern w:val="22"/>
          <w:lang w:val="en-GB"/>
        </w:rPr>
        <w:t xml:space="preserve">the </w:t>
      </w:r>
      <w:r w:rsidR="004D3540" w:rsidRPr="000560F7">
        <w:rPr>
          <w:rFonts w:ascii="Times New Roman" w:hAnsi="Times New Roman"/>
          <w:iCs w:val="0"/>
          <w:color w:val="222222"/>
          <w:kern w:val="22"/>
          <w:lang w:val="en-GB"/>
        </w:rPr>
        <w:t xml:space="preserve">initial </w:t>
      </w:r>
      <w:r w:rsidR="006C48D1" w:rsidRPr="000560F7">
        <w:rPr>
          <w:rFonts w:ascii="Times New Roman" w:hAnsi="Times New Roman"/>
          <w:iCs w:val="0"/>
          <w:color w:val="222222"/>
          <w:kern w:val="22"/>
          <w:lang w:val="en-GB"/>
        </w:rPr>
        <w:t>results</w:t>
      </w:r>
      <w:r w:rsidR="00664228" w:rsidRPr="000560F7">
        <w:rPr>
          <w:rFonts w:ascii="Times New Roman" w:hAnsi="Times New Roman"/>
          <w:iCs w:val="0"/>
          <w:color w:val="222222"/>
          <w:kern w:val="22"/>
          <w:lang w:val="en-GB"/>
        </w:rPr>
        <w:t xml:space="preserve"> </w:t>
      </w:r>
      <w:r w:rsidR="00167D52" w:rsidRPr="000560F7">
        <w:rPr>
          <w:rFonts w:ascii="Times New Roman" w:hAnsi="Times New Roman"/>
          <w:iCs w:val="0"/>
          <w:color w:val="222222"/>
          <w:kern w:val="22"/>
          <w:lang w:val="en-GB"/>
        </w:rPr>
        <w:t xml:space="preserve">of </w:t>
      </w:r>
      <w:r w:rsidR="00A10709" w:rsidRPr="000560F7">
        <w:rPr>
          <w:rFonts w:ascii="Times New Roman" w:hAnsi="Times New Roman"/>
          <w:iCs w:val="0"/>
          <w:color w:val="222222"/>
          <w:kern w:val="22"/>
          <w:lang w:val="en-GB"/>
        </w:rPr>
        <w:t>i</w:t>
      </w:r>
      <w:r w:rsidR="00167D52" w:rsidRPr="000560F7">
        <w:rPr>
          <w:rFonts w:ascii="Times New Roman" w:hAnsi="Times New Roman"/>
          <w:iCs w:val="0"/>
          <w:color w:val="222222"/>
          <w:kern w:val="22"/>
          <w:lang w:val="en-GB"/>
        </w:rPr>
        <w:t>t</w:t>
      </w:r>
      <w:r w:rsidR="00A10709" w:rsidRPr="00B20E7D">
        <w:rPr>
          <w:rFonts w:ascii="Times New Roman" w:hAnsi="Times New Roman"/>
          <w:iCs w:val="0"/>
          <w:color w:val="222222"/>
          <w:kern w:val="22"/>
          <w:lang w:val="en-GB"/>
        </w:rPr>
        <w:t>s</w:t>
      </w:r>
      <w:r w:rsidR="00167D52" w:rsidRPr="00B20E7D">
        <w:rPr>
          <w:rFonts w:ascii="Times New Roman" w:hAnsi="Times New Roman"/>
          <w:iCs w:val="0"/>
          <w:color w:val="222222"/>
          <w:kern w:val="22"/>
          <w:lang w:val="en-GB"/>
        </w:rPr>
        <w:t xml:space="preserve"> work</w:t>
      </w:r>
      <w:r w:rsidR="00036E7F" w:rsidRPr="00B20E7D">
        <w:rPr>
          <w:rFonts w:ascii="Times New Roman" w:hAnsi="Times New Roman"/>
          <w:iCs w:val="0"/>
          <w:color w:val="222222"/>
          <w:kern w:val="22"/>
          <w:lang w:val="en-GB"/>
        </w:rPr>
        <w:t xml:space="preserve"> to evaluate the structure, content and effectiveness of the Strategy for Resource Mobilization </w:t>
      </w:r>
      <w:r w:rsidR="00A10709" w:rsidRPr="00AF53F6">
        <w:rPr>
          <w:rFonts w:ascii="Times New Roman" w:hAnsi="Times New Roman"/>
          <w:iCs w:val="0"/>
          <w:color w:val="222222"/>
          <w:kern w:val="22"/>
          <w:lang w:val="en-GB"/>
        </w:rPr>
        <w:t xml:space="preserve">and </w:t>
      </w:r>
      <w:r w:rsidR="00036E7F" w:rsidRPr="00AF53F6">
        <w:rPr>
          <w:rFonts w:ascii="Times New Roman" w:hAnsi="Times New Roman"/>
          <w:iCs w:val="0"/>
          <w:color w:val="222222"/>
          <w:kern w:val="22"/>
          <w:lang w:val="en-GB"/>
        </w:rPr>
        <w:t>to review the experiences of achieving Aichi Biodiversity Target 20</w:t>
      </w:r>
      <w:r w:rsidR="006C48D1" w:rsidRPr="0020740C">
        <w:rPr>
          <w:rFonts w:ascii="Times New Roman" w:hAnsi="Times New Roman"/>
          <w:iCs w:val="0"/>
          <w:color w:val="222222"/>
          <w:kern w:val="22"/>
          <w:lang w:val="en-GB"/>
        </w:rPr>
        <w:t xml:space="preserve">. </w:t>
      </w:r>
      <w:r w:rsidR="00B909C0" w:rsidRPr="00B5575D">
        <w:rPr>
          <w:rFonts w:ascii="Times New Roman" w:hAnsi="Times New Roman"/>
          <w:iCs w:val="0"/>
          <w:color w:val="222222"/>
          <w:kern w:val="22"/>
          <w:lang w:val="en-GB"/>
        </w:rPr>
        <w:t xml:space="preserve">Based on </w:t>
      </w:r>
      <w:r w:rsidR="00E57B87" w:rsidRPr="00B5575D">
        <w:rPr>
          <w:rFonts w:ascii="Times New Roman" w:hAnsi="Times New Roman"/>
          <w:iCs w:val="0"/>
          <w:color w:val="222222"/>
          <w:kern w:val="22"/>
          <w:lang w:val="en-GB"/>
        </w:rPr>
        <w:t>a</w:t>
      </w:r>
      <w:r w:rsidR="00A10709" w:rsidRPr="00B5575D">
        <w:rPr>
          <w:rFonts w:ascii="Times New Roman" w:hAnsi="Times New Roman"/>
          <w:iCs w:val="0"/>
          <w:color w:val="222222"/>
          <w:kern w:val="22"/>
          <w:lang w:val="en-GB"/>
        </w:rPr>
        <w:t>n</w:t>
      </w:r>
      <w:r w:rsidR="00E57B87" w:rsidRPr="00B5575D">
        <w:rPr>
          <w:rFonts w:ascii="Times New Roman" w:hAnsi="Times New Roman"/>
          <w:iCs w:val="0"/>
          <w:color w:val="222222"/>
          <w:kern w:val="22"/>
          <w:lang w:val="en-GB"/>
        </w:rPr>
        <w:t xml:space="preserve"> initial review of submissions</w:t>
      </w:r>
      <w:r w:rsidR="00036E7F" w:rsidRPr="00B5575D">
        <w:rPr>
          <w:rFonts w:ascii="Times New Roman" w:hAnsi="Times New Roman"/>
          <w:iCs w:val="0"/>
          <w:color w:val="222222"/>
          <w:kern w:val="22"/>
          <w:lang w:val="en-GB"/>
        </w:rPr>
        <w:t xml:space="preserve"> </w:t>
      </w:r>
      <w:r w:rsidR="00E57B87" w:rsidRPr="00B5575D">
        <w:rPr>
          <w:rFonts w:ascii="Times New Roman" w:hAnsi="Times New Roman"/>
          <w:iCs w:val="0"/>
          <w:color w:val="222222"/>
          <w:kern w:val="22"/>
          <w:lang w:val="en-GB"/>
        </w:rPr>
        <w:t xml:space="preserve">received from Parties and organizations, </w:t>
      </w:r>
      <w:r w:rsidR="00F42BCC" w:rsidRPr="00B5575D">
        <w:rPr>
          <w:rFonts w:ascii="Times New Roman" w:hAnsi="Times New Roman"/>
          <w:color w:val="222222"/>
          <w:kern w:val="22"/>
          <w:lang w:val="en-GB"/>
        </w:rPr>
        <w:t xml:space="preserve">as well as earlier </w:t>
      </w:r>
      <w:r w:rsidR="00F42BCC" w:rsidRPr="00982745">
        <w:rPr>
          <w:rFonts w:ascii="Times New Roman" w:hAnsi="Times New Roman"/>
          <w:color w:val="222222"/>
          <w:kern w:val="22"/>
          <w:lang w:val="en-GB"/>
        </w:rPr>
        <w:t>documents</w:t>
      </w:r>
      <w:r w:rsidR="00C978DC" w:rsidRPr="00982745">
        <w:rPr>
          <w:rFonts w:ascii="Times New Roman" w:hAnsi="Times New Roman"/>
          <w:color w:val="222222"/>
          <w:kern w:val="22"/>
          <w:lang w:val="en-GB"/>
        </w:rPr>
        <w:t xml:space="preserve"> of the Convention on Biological Diversity</w:t>
      </w:r>
      <w:r w:rsidR="00F42BCC" w:rsidRPr="00982745">
        <w:rPr>
          <w:rFonts w:ascii="Times New Roman" w:hAnsi="Times New Roman"/>
          <w:color w:val="222222"/>
          <w:kern w:val="22"/>
          <w:lang w:val="en-GB"/>
        </w:rPr>
        <w:t xml:space="preserve">, </w:t>
      </w:r>
      <w:r w:rsidR="00E57B87" w:rsidRPr="00982745">
        <w:rPr>
          <w:rFonts w:ascii="Times New Roman" w:hAnsi="Times New Roman"/>
          <w:iCs w:val="0"/>
          <w:color w:val="222222"/>
          <w:kern w:val="22"/>
          <w:lang w:val="en-GB"/>
        </w:rPr>
        <w:t xml:space="preserve">they noted that the underlying structure and content of the Strategy </w:t>
      </w:r>
      <w:r w:rsidR="00C978DC" w:rsidRPr="00982745">
        <w:rPr>
          <w:rFonts w:ascii="Times New Roman" w:hAnsi="Times New Roman"/>
          <w:iCs w:val="0"/>
          <w:color w:val="222222"/>
          <w:kern w:val="22"/>
          <w:lang w:val="en-GB"/>
        </w:rPr>
        <w:t>wa</w:t>
      </w:r>
      <w:r w:rsidR="00E57B87" w:rsidRPr="00982745">
        <w:rPr>
          <w:rFonts w:ascii="Times New Roman" w:hAnsi="Times New Roman"/>
          <w:iCs w:val="0"/>
          <w:color w:val="222222"/>
          <w:kern w:val="22"/>
          <w:lang w:val="en-GB"/>
        </w:rPr>
        <w:t xml:space="preserve">s </w:t>
      </w:r>
      <w:r w:rsidR="00E812CF" w:rsidRPr="00982745">
        <w:rPr>
          <w:rFonts w:ascii="Times New Roman" w:hAnsi="Times New Roman"/>
          <w:iCs w:val="0"/>
          <w:color w:val="222222"/>
          <w:kern w:val="22"/>
          <w:lang w:val="en-GB"/>
        </w:rPr>
        <w:t xml:space="preserve">apparently </w:t>
      </w:r>
      <w:r w:rsidR="00E57B87" w:rsidRPr="00982745">
        <w:rPr>
          <w:rFonts w:ascii="Times New Roman" w:hAnsi="Times New Roman"/>
          <w:iCs w:val="0"/>
          <w:color w:val="222222"/>
          <w:kern w:val="22"/>
          <w:lang w:val="en-GB"/>
        </w:rPr>
        <w:t>still sound</w:t>
      </w:r>
      <w:r w:rsidR="00E812CF" w:rsidRPr="00982745">
        <w:rPr>
          <w:rFonts w:ascii="Times New Roman" w:hAnsi="Times New Roman"/>
          <w:iCs w:val="0"/>
          <w:color w:val="222222"/>
          <w:kern w:val="22"/>
          <w:lang w:val="en-GB"/>
        </w:rPr>
        <w:t>,</w:t>
      </w:r>
      <w:r w:rsidR="00E57B87" w:rsidRPr="00982745">
        <w:rPr>
          <w:rFonts w:ascii="Times New Roman" w:hAnsi="Times New Roman"/>
          <w:iCs w:val="0"/>
          <w:color w:val="222222"/>
          <w:kern w:val="22"/>
          <w:lang w:val="en-GB"/>
        </w:rPr>
        <w:t xml:space="preserve"> but that </w:t>
      </w:r>
      <w:r w:rsidR="006E02E8" w:rsidRPr="00982745">
        <w:rPr>
          <w:rFonts w:ascii="Times New Roman" w:hAnsi="Times New Roman"/>
          <w:iCs w:val="0"/>
          <w:color w:val="222222"/>
          <w:kern w:val="22"/>
          <w:lang w:val="en-GB"/>
        </w:rPr>
        <w:t xml:space="preserve">several </w:t>
      </w:r>
      <w:r w:rsidR="00E57B87" w:rsidRPr="00982745">
        <w:rPr>
          <w:rFonts w:ascii="Times New Roman" w:hAnsi="Times New Roman"/>
          <w:iCs w:val="0"/>
          <w:color w:val="222222"/>
          <w:kern w:val="22"/>
          <w:lang w:val="en-GB"/>
        </w:rPr>
        <w:t>submissions raised questions regarding its operational effectiveness, especially in developing countries</w:t>
      </w:r>
      <w:r w:rsidR="006A1D38" w:rsidRPr="00982745">
        <w:rPr>
          <w:rFonts w:ascii="Times New Roman" w:hAnsi="Times New Roman"/>
          <w:iCs w:val="0"/>
          <w:color w:val="222222"/>
          <w:kern w:val="22"/>
          <w:lang w:val="en-GB"/>
        </w:rPr>
        <w:t>. The</w:t>
      </w:r>
      <w:r w:rsidR="006A1D38" w:rsidRPr="00DA5531">
        <w:rPr>
          <w:rFonts w:ascii="Times New Roman" w:hAnsi="Times New Roman"/>
          <w:iCs w:val="0"/>
          <w:color w:val="222222"/>
          <w:kern w:val="22"/>
          <w:lang w:val="en-GB"/>
        </w:rPr>
        <w:t xml:space="preserve">y </w:t>
      </w:r>
      <w:r w:rsidR="009D74D7" w:rsidRPr="00DA5531">
        <w:rPr>
          <w:rFonts w:ascii="Times New Roman" w:hAnsi="Times New Roman"/>
          <w:iCs w:val="0"/>
          <w:color w:val="222222"/>
          <w:kern w:val="22"/>
          <w:lang w:val="en-GB"/>
        </w:rPr>
        <w:t>mentioned</w:t>
      </w:r>
      <w:r w:rsidR="006A1D38" w:rsidRPr="00DA5531">
        <w:rPr>
          <w:rFonts w:ascii="Times New Roman" w:hAnsi="Times New Roman"/>
          <w:iCs w:val="0"/>
          <w:color w:val="222222"/>
          <w:kern w:val="22"/>
          <w:lang w:val="en-GB"/>
        </w:rPr>
        <w:t xml:space="preserve"> the c</w:t>
      </w:r>
      <w:r w:rsidR="00E57B87" w:rsidRPr="00DA5531">
        <w:rPr>
          <w:rFonts w:ascii="Times New Roman" w:hAnsi="Times New Roman"/>
          <w:iCs w:val="0"/>
          <w:color w:val="222222"/>
          <w:kern w:val="22"/>
          <w:lang w:val="en-GB"/>
        </w:rPr>
        <w:t xml:space="preserve">onsiderable overlap between the eight </w:t>
      </w:r>
      <w:r w:rsidR="008C38F6" w:rsidRPr="00DA5531">
        <w:rPr>
          <w:rFonts w:ascii="Times New Roman" w:hAnsi="Times New Roman"/>
          <w:iCs w:val="0"/>
          <w:color w:val="222222"/>
          <w:kern w:val="22"/>
          <w:lang w:val="en-GB"/>
        </w:rPr>
        <w:t>g</w:t>
      </w:r>
      <w:r w:rsidR="00E57B87" w:rsidRPr="0050086E">
        <w:rPr>
          <w:rFonts w:ascii="Times New Roman" w:hAnsi="Times New Roman"/>
          <w:iCs w:val="0"/>
          <w:color w:val="222222"/>
          <w:kern w:val="22"/>
          <w:lang w:val="en-GB"/>
        </w:rPr>
        <w:t>oals</w:t>
      </w:r>
      <w:r w:rsidR="008C38F6" w:rsidRPr="0050086E">
        <w:rPr>
          <w:rFonts w:ascii="Times New Roman" w:hAnsi="Times New Roman"/>
          <w:iCs w:val="0"/>
          <w:color w:val="222222"/>
          <w:kern w:val="22"/>
          <w:lang w:val="en-GB"/>
        </w:rPr>
        <w:t xml:space="preserve"> of the Strategy </w:t>
      </w:r>
      <w:r w:rsidR="00E57B87" w:rsidRPr="00CA02AF">
        <w:rPr>
          <w:rFonts w:ascii="Times New Roman" w:hAnsi="Times New Roman"/>
          <w:iCs w:val="0"/>
          <w:color w:val="222222"/>
          <w:kern w:val="22"/>
          <w:lang w:val="en-GB"/>
        </w:rPr>
        <w:t xml:space="preserve">and the </w:t>
      </w:r>
      <w:r w:rsidR="008C38F6" w:rsidRPr="00CA02AF">
        <w:rPr>
          <w:rFonts w:ascii="Times New Roman" w:hAnsi="Times New Roman"/>
          <w:iCs w:val="0"/>
          <w:color w:val="222222"/>
          <w:kern w:val="22"/>
          <w:lang w:val="en-GB"/>
        </w:rPr>
        <w:t xml:space="preserve">resource mobilization targets adopted </w:t>
      </w:r>
      <w:r w:rsidR="006A1D38" w:rsidRPr="00AD6DE4">
        <w:rPr>
          <w:rFonts w:ascii="Times New Roman" w:hAnsi="Times New Roman"/>
          <w:iCs w:val="0"/>
          <w:color w:val="222222"/>
          <w:kern w:val="22"/>
          <w:lang w:val="en-GB"/>
        </w:rPr>
        <w:t>by</w:t>
      </w:r>
      <w:r w:rsidR="00E57B87" w:rsidRPr="003372E6">
        <w:rPr>
          <w:rFonts w:ascii="Times New Roman" w:hAnsi="Times New Roman"/>
          <w:iCs w:val="0"/>
          <w:color w:val="222222"/>
          <w:kern w:val="22"/>
          <w:lang w:val="en-GB"/>
        </w:rPr>
        <w:t xml:space="preserve"> </w:t>
      </w:r>
      <w:r w:rsidR="00750788" w:rsidRPr="00DC7B9A">
        <w:rPr>
          <w:rFonts w:ascii="Times New Roman" w:hAnsi="Times New Roman"/>
          <w:color w:val="222222"/>
          <w:kern w:val="22"/>
          <w:lang w:val="en-GB"/>
        </w:rPr>
        <w:t>the Conference of the Parties at its twelfth meeting</w:t>
      </w:r>
      <w:r w:rsidR="0062253F" w:rsidRPr="00DC7B9A">
        <w:rPr>
          <w:rFonts w:ascii="Times New Roman" w:hAnsi="Times New Roman"/>
          <w:color w:val="222222"/>
          <w:kern w:val="22"/>
          <w:lang w:val="en-GB"/>
        </w:rPr>
        <w:t xml:space="preserve"> </w:t>
      </w:r>
      <w:r w:rsidR="00E57B87" w:rsidRPr="00DC7B9A">
        <w:rPr>
          <w:rFonts w:ascii="Times New Roman" w:hAnsi="Times New Roman"/>
          <w:color w:val="222222"/>
          <w:kern w:val="22"/>
          <w:lang w:val="en-GB"/>
        </w:rPr>
        <w:t>under A</w:t>
      </w:r>
      <w:r w:rsidR="008C38F6" w:rsidRPr="00DC7B9A">
        <w:rPr>
          <w:rFonts w:ascii="Times New Roman" w:hAnsi="Times New Roman"/>
          <w:color w:val="222222"/>
          <w:kern w:val="22"/>
          <w:lang w:val="en-GB"/>
        </w:rPr>
        <w:t xml:space="preserve">ichi Biodiversity Target </w:t>
      </w:r>
      <w:r w:rsidR="00E57B87" w:rsidRPr="00DC7B9A">
        <w:rPr>
          <w:rFonts w:ascii="Times New Roman" w:hAnsi="Times New Roman"/>
          <w:color w:val="222222"/>
          <w:kern w:val="22"/>
          <w:lang w:val="en-GB"/>
        </w:rPr>
        <w:t>20</w:t>
      </w:r>
      <w:r w:rsidR="006A1D38" w:rsidRPr="00DC7B9A">
        <w:rPr>
          <w:rFonts w:ascii="Times New Roman" w:hAnsi="Times New Roman"/>
          <w:color w:val="222222"/>
          <w:kern w:val="22"/>
          <w:lang w:val="en-GB"/>
        </w:rPr>
        <w:t>.</w:t>
      </w:r>
      <w:r w:rsidR="00C74767" w:rsidRPr="00DC7B9A">
        <w:rPr>
          <w:rFonts w:ascii="Times New Roman" w:hAnsi="Times New Roman"/>
          <w:color w:val="222222"/>
          <w:kern w:val="22"/>
          <w:lang w:val="en-GB"/>
        </w:rPr>
        <w:t xml:space="preserve"> </w:t>
      </w:r>
      <w:r w:rsidR="0002017E" w:rsidRPr="00DC7B9A">
        <w:rPr>
          <w:rFonts w:ascii="Times New Roman" w:hAnsi="Times New Roman"/>
          <w:color w:val="222222"/>
          <w:kern w:val="22"/>
          <w:lang w:val="en-GB"/>
        </w:rPr>
        <w:t>In identifying a range of gaps, the</w:t>
      </w:r>
      <w:r w:rsidR="00381430" w:rsidRPr="00DC7B9A">
        <w:rPr>
          <w:rFonts w:ascii="Times New Roman" w:hAnsi="Times New Roman"/>
          <w:color w:val="222222"/>
          <w:kern w:val="22"/>
          <w:lang w:val="en-GB"/>
        </w:rPr>
        <w:t>y</w:t>
      </w:r>
      <w:r w:rsidR="0002017E" w:rsidRPr="00DC7B9A">
        <w:rPr>
          <w:rFonts w:ascii="Times New Roman" w:hAnsi="Times New Roman"/>
          <w:color w:val="222222"/>
          <w:kern w:val="22"/>
          <w:lang w:val="en-GB"/>
        </w:rPr>
        <w:t xml:space="preserve"> </w:t>
      </w:r>
      <w:r w:rsidR="00FC39FC" w:rsidRPr="00DC7B9A">
        <w:rPr>
          <w:rFonts w:ascii="Times New Roman" w:hAnsi="Times New Roman"/>
          <w:color w:val="222222"/>
          <w:kern w:val="22"/>
          <w:lang w:val="en-GB"/>
        </w:rPr>
        <w:t>noted</w:t>
      </w:r>
      <w:r w:rsidR="005C21CE" w:rsidRPr="00DC7B9A">
        <w:rPr>
          <w:rFonts w:ascii="Times New Roman" w:hAnsi="Times New Roman"/>
          <w:color w:val="222222"/>
          <w:kern w:val="22"/>
          <w:lang w:val="en-GB"/>
        </w:rPr>
        <w:t xml:space="preserve"> </w:t>
      </w:r>
      <w:r w:rsidR="0002017E" w:rsidRPr="00DC7B9A">
        <w:rPr>
          <w:rFonts w:ascii="Times New Roman" w:hAnsi="Times New Roman"/>
          <w:color w:val="222222"/>
          <w:kern w:val="22"/>
          <w:lang w:val="en-GB"/>
        </w:rPr>
        <w:t>that h</w:t>
      </w:r>
      <w:r w:rsidR="00C74767" w:rsidRPr="00DC7B9A">
        <w:rPr>
          <w:rFonts w:ascii="Times New Roman" w:hAnsi="Times New Roman"/>
          <w:color w:val="222222"/>
          <w:kern w:val="22"/>
          <w:lang w:val="en-GB"/>
        </w:rPr>
        <w:t>ighly pertinent issues, like m</w:t>
      </w:r>
      <w:r w:rsidR="00E57B87" w:rsidRPr="00DC7B9A">
        <w:rPr>
          <w:rFonts w:ascii="Times New Roman" w:hAnsi="Times New Roman"/>
          <w:color w:val="222222"/>
          <w:kern w:val="22"/>
          <w:lang w:val="en-GB"/>
        </w:rPr>
        <w:t xml:space="preserve">ainstreaming, </w:t>
      </w:r>
      <w:r w:rsidR="00C74767" w:rsidRPr="00DC7B9A">
        <w:rPr>
          <w:rFonts w:ascii="Times New Roman" w:hAnsi="Times New Roman"/>
          <w:color w:val="222222"/>
          <w:kern w:val="22"/>
          <w:lang w:val="en-GB"/>
        </w:rPr>
        <w:t xml:space="preserve">the </w:t>
      </w:r>
      <w:r w:rsidR="00E57B87" w:rsidRPr="00DC7B9A">
        <w:rPr>
          <w:rFonts w:ascii="Times New Roman" w:hAnsi="Times New Roman"/>
          <w:color w:val="222222"/>
          <w:kern w:val="22"/>
          <w:lang w:val="en-GB"/>
        </w:rPr>
        <w:t xml:space="preserve">removal of harmful </w:t>
      </w:r>
      <w:r w:rsidR="00C74767" w:rsidRPr="00DC7B9A">
        <w:rPr>
          <w:rFonts w:ascii="Times New Roman" w:hAnsi="Times New Roman"/>
          <w:color w:val="222222"/>
          <w:kern w:val="22"/>
          <w:lang w:val="en-GB"/>
        </w:rPr>
        <w:t xml:space="preserve">incentives and </w:t>
      </w:r>
      <w:r w:rsidR="00E57B87" w:rsidRPr="00DC7B9A">
        <w:rPr>
          <w:rFonts w:ascii="Times New Roman" w:hAnsi="Times New Roman"/>
          <w:color w:val="222222"/>
          <w:kern w:val="22"/>
          <w:lang w:val="en-GB"/>
        </w:rPr>
        <w:t>subsidies (</w:t>
      </w:r>
      <w:r w:rsidR="00C32925" w:rsidRPr="00DC7B9A">
        <w:rPr>
          <w:rFonts w:ascii="Times New Roman" w:hAnsi="Times New Roman"/>
          <w:color w:val="222222"/>
          <w:kern w:val="22"/>
          <w:lang w:val="en-GB"/>
        </w:rPr>
        <w:t xml:space="preserve">as per Aichi Biodiversity Target </w:t>
      </w:r>
      <w:r w:rsidR="00E57B87" w:rsidRPr="00DC7B9A">
        <w:rPr>
          <w:rFonts w:ascii="Times New Roman" w:hAnsi="Times New Roman"/>
          <w:color w:val="222222"/>
          <w:kern w:val="22"/>
          <w:lang w:val="en-GB"/>
        </w:rPr>
        <w:t xml:space="preserve">3) and </w:t>
      </w:r>
      <w:r w:rsidR="00C32925" w:rsidRPr="00DC7B9A">
        <w:rPr>
          <w:rFonts w:ascii="Times New Roman" w:hAnsi="Times New Roman"/>
          <w:color w:val="222222"/>
          <w:kern w:val="22"/>
          <w:lang w:val="en-GB"/>
        </w:rPr>
        <w:t>access and benefit</w:t>
      </w:r>
      <w:r w:rsidR="00D80436" w:rsidRPr="00DC7B9A">
        <w:rPr>
          <w:rFonts w:ascii="Times New Roman" w:hAnsi="Times New Roman"/>
          <w:color w:val="222222"/>
          <w:kern w:val="22"/>
          <w:lang w:val="en-GB"/>
        </w:rPr>
        <w:noBreakHyphen/>
      </w:r>
      <w:r w:rsidR="00C32925" w:rsidRPr="00DC7B9A">
        <w:rPr>
          <w:rFonts w:ascii="Times New Roman" w:hAnsi="Times New Roman"/>
          <w:color w:val="222222"/>
          <w:kern w:val="22"/>
          <w:lang w:val="en-GB"/>
        </w:rPr>
        <w:t>sharing</w:t>
      </w:r>
      <w:r w:rsidR="00C506F2" w:rsidRPr="00DC7B9A">
        <w:rPr>
          <w:rFonts w:ascii="Times New Roman" w:hAnsi="Times New Roman"/>
          <w:color w:val="222222"/>
          <w:kern w:val="22"/>
          <w:lang w:val="en-GB"/>
        </w:rPr>
        <w:t xml:space="preserve"> arrangements </w:t>
      </w:r>
      <w:r w:rsidR="000F67AF" w:rsidRPr="00DC7B9A">
        <w:rPr>
          <w:rFonts w:ascii="Times New Roman" w:hAnsi="Times New Roman"/>
          <w:color w:val="222222"/>
          <w:kern w:val="22"/>
          <w:lang w:val="en-GB"/>
        </w:rPr>
        <w:t xml:space="preserve">including </w:t>
      </w:r>
      <w:r w:rsidR="00C506F2" w:rsidRPr="00DC7B9A">
        <w:rPr>
          <w:rFonts w:ascii="Times New Roman" w:hAnsi="Times New Roman"/>
          <w:color w:val="222222"/>
          <w:kern w:val="22"/>
          <w:lang w:val="en-GB"/>
        </w:rPr>
        <w:t>as per the Nagoya Protocol</w:t>
      </w:r>
      <w:r w:rsidR="0080376E" w:rsidRPr="00DC7B9A">
        <w:rPr>
          <w:rFonts w:ascii="Times New Roman" w:hAnsi="Times New Roman"/>
          <w:color w:val="222222"/>
          <w:kern w:val="22"/>
          <w:lang w:val="en-GB"/>
        </w:rPr>
        <w:t>,</w:t>
      </w:r>
      <w:r w:rsidR="00E57B87" w:rsidRPr="00DC7B9A">
        <w:rPr>
          <w:rFonts w:ascii="Times New Roman" w:hAnsi="Times New Roman"/>
          <w:color w:val="222222"/>
          <w:kern w:val="22"/>
          <w:lang w:val="en-GB"/>
        </w:rPr>
        <w:t xml:space="preserve"> </w:t>
      </w:r>
      <w:r w:rsidR="0002017E" w:rsidRPr="00DC7B9A">
        <w:rPr>
          <w:rFonts w:ascii="Times New Roman" w:hAnsi="Times New Roman"/>
          <w:color w:val="222222"/>
          <w:kern w:val="22"/>
          <w:lang w:val="en-GB"/>
        </w:rPr>
        <w:t xml:space="preserve">could be </w:t>
      </w:r>
      <w:r w:rsidR="0076686F" w:rsidRPr="00DC7B9A">
        <w:rPr>
          <w:rFonts w:ascii="Times New Roman" w:hAnsi="Times New Roman"/>
          <w:color w:val="222222"/>
          <w:kern w:val="22"/>
          <w:lang w:val="en-GB"/>
        </w:rPr>
        <w:t xml:space="preserve">more strongly </w:t>
      </w:r>
      <w:r w:rsidR="00BC4F7F" w:rsidRPr="00DC7B9A">
        <w:rPr>
          <w:rFonts w:ascii="Times New Roman" w:hAnsi="Times New Roman"/>
          <w:color w:val="222222"/>
          <w:kern w:val="22"/>
          <w:lang w:val="en-GB"/>
        </w:rPr>
        <w:t>integrated</w:t>
      </w:r>
      <w:r w:rsidR="0080376E" w:rsidRPr="00DC7B9A">
        <w:rPr>
          <w:rFonts w:ascii="Times New Roman" w:hAnsi="Times New Roman"/>
          <w:color w:val="222222"/>
          <w:kern w:val="22"/>
          <w:lang w:val="en-GB"/>
        </w:rPr>
        <w:t xml:space="preserve"> in the future</w:t>
      </w:r>
      <w:r w:rsidR="0002017E" w:rsidRPr="00DC7B9A">
        <w:rPr>
          <w:rFonts w:ascii="Times New Roman" w:hAnsi="Times New Roman"/>
          <w:color w:val="222222"/>
          <w:kern w:val="22"/>
          <w:lang w:val="en-GB"/>
        </w:rPr>
        <w:t xml:space="preserve">. </w:t>
      </w:r>
      <w:r w:rsidR="00E812CF" w:rsidRPr="00DC7B9A">
        <w:rPr>
          <w:rFonts w:ascii="Times New Roman" w:hAnsi="Times New Roman"/>
          <w:color w:val="222222"/>
          <w:kern w:val="22"/>
          <w:lang w:val="en-GB"/>
        </w:rPr>
        <w:t>As regards the need for more action, they noted</w:t>
      </w:r>
      <w:r w:rsidR="00B831C1" w:rsidRPr="00DC7B9A">
        <w:rPr>
          <w:rFonts w:ascii="Times New Roman" w:hAnsi="Times New Roman"/>
          <w:color w:val="222222"/>
          <w:kern w:val="22"/>
          <w:lang w:val="en-GB"/>
        </w:rPr>
        <w:t xml:space="preserve"> </w:t>
      </w:r>
      <w:r w:rsidR="00DD4FFC" w:rsidRPr="00DC7B9A">
        <w:rPr>
          <w:rFonts w:ascii="Times New Roman" w:hAnsi="Times New Roman"/>
          <w:color w:val="222222"/>
          <w:kern w:val="22"/>
          <w:lang w:val="en-GB"/>
        </w:rPr>
        <w:t xml:space="preserve">that real but uneven progress had been made despite the challenges in implementation particularly related to capacity. </w:t>
      </w:r>
      <w:r w:rsidR="000C4BBE" w:rsidRPr="00DC7B9A">
        <w:rPr>
          <w:rFonts w:ascii="Times New Roman" w:hAnsi="Times New Roman"/>
          <w:color w:val="222222"/>
          <w:kern w:val="22"/>
          <w:lang w:val="en-GB"/>
        </w:rPr>
        <w:t>T</w:t>
      </w:r>
      <w:r w:rsidR="00DD4FFC" w:rsidRPr="00DC7B9A">
        <w:rPr>
          <w:rFonts w:ascii="Times New Roman" w:hAnsi="Times New Roman"/>
          <w:color w:val="222222"/>
          <w:kern w:val="22"/>
          <w:lang w:val="en-GB"/>
        </w:rPr>
        <w:t xml:space="preserve">he </w:t>
      </w:r>
      <w:r w:rsidR="00FC39FC" w:rsidRPr="00DC7B9A">
        <w:rPr>
          <w:rFonts w:ascii="Times New Roman" w:hAnsi="Times New Roman"/>
          <w:color w:val="222222"/>
          <w:kern w:val="22"/>
          <w:lang w:val="en-GB"/>
        </w:rPr>
        <w:t xml:space="preserve">resource mobilization </w:t>
      </w:r>
      <w:r w:rsidR="000C4BBE" w:rsidRPr="00DC7B9A">
        <w:rPr>
          <w:rFonts w:ascii="Times New Roman" w:hAnsi="Times New Roman"/>
          <w:color w:val="222222"/>
          <w:kern w:val="22"/>
          <w:lang w:val="en-GB"/>
        </w:rPr>
        <w:t>c</w:t>
      </w:r>
      <w:r w:rsidR="00DD4FFC" w:rsidRPr="00DC7B9A">
        <w:rPr>
          <w:rFonts w:ascii="Times New Roman" w:hAnsi="Times New Roman"/>
          <w:color w:val="222222"/>
          <w:kern w:val="22"/>
          <w:lang w:val="en-GB"/>
        </w:rPr>
        <w:t xml:space="preserve">omponent of </w:t>
      </w:r>
      <w:r w:rsidR="00FC39FC" w:rsidRPr="00DC7B9A">
        <w:rPr>
          <w:rFonts w:ascii="Times New Roman" w:hAnsi="Times New Roman"/>
          <w:color w:val="222222"/>
          <w:kern w:val="22"/>
          <w:lang w:val="en-GB"/>
        </w:rPr>
        <w:t xml:space="preserve">the </w:t>
      </w:r>
      <w:r w:rsidR="00DD4FFC" w:rsidRPr="00DC7B9A">
        <w:rPr>
          <w:rFonts w:ascii="Times New Roman" w:hAnsi="Times New Roman"/>
          <w:color w:val="222222"/>
          <w:kern w:val="22"/>
          <w:lang w:val="en-GB"/>
        </w:rPr>
        <w:t>post</w:t>
      </w:r>
      <w:r w:rsidR="00D80436" w:rsidRPr="00DC7B9A">
        <w:rPr>
          <w:rFonts w:ascii="Times New Roman" w:hAnsi="Times New Roman"/>
          <w:color w:val="222222"/>
          <w:kern w:val="22"/>
          <w:lang w:val="en-GB"/>
        </w:rPr>
        <w:t>-</w:t>
      </w:r>
      <w:r w:rsidR="00DD4FFC" w:rsidRPr="00DC7B9A">
        <w:rPr>
          <w:rFonts w:ascii="Times New Roman" w:hAnsi="Times New Roman"/>
          <w:color w:val="222222"/>
          <w:kern w:val="22"/>
          <w:lang w:val="en-GB"/>
        </w:rPr>
        <w:t xml:space="preserve">2020 </w:t>
      </w:r>
      <w:r w:rsidR="00D80436" w:rsidRPr="00DC7B9A">
        <w:rPr>
          <w:rFonts w:ascii="Times New Roman" w:hAnsi="Times New Roman"/>
          <w:color w:val="222222"/>
          <w:kern w:val="22"/>
          <w:lang w:val="en-GB"/>
        </w:rPr>
        <w:t>f</w:t>
      </w:r>
      <w:r w:rsidR="00DD4FFC" w:rsidRPr="00DC7B9A">
        <w:rPr>
          <w:rFonts w:ascii="Times New Roman" w:hAnsi="Times New Roman"/>
          <w:color w:val="222222"/>
          <w:kern w:val="22"/>
          <w:lang w:val="en-GB"/>
        </w:rPr>
        <w:t xml:space="preserve">ramework </w:t>
      </w:r>
      <w:r w:rsidR="001B0419" w:rsidRPr="00DC7B9A">
        <w:rPr>
          <w:rFonts w:ascii="Times New Roman" w:hAnsi="Times New Roman"/>
          <w:color w:val="222222"/>
          <w:kern w:val="22"/>
          <w:lang w:val="en-GB"/>
        </w:rPr>
        <w:t>should have</w:t>
      </w:r>
      <w:r w:rsidR="00DD4FFC" w:rsidRPr="00DC7B9A">
        <w:rPr>
          <w:rFonts w:ascii="Times New Roman" w:hAnsi="Times New Roman"/>
          <w:color w:val="222222"/>
          <w:kern w:val="22"/>
          <w:lang w:val="en-GB"/>
        </w:rPr>
        <w:t xml:space="preserve"> a broader scope of work</w:t>
      </w:r>
      <w:r w:rsidR="00AF0431" w:rsidRPr="00DC7B9A">
        <w:rPr>
          <w:rFonts w:ascii="Times New Roman" w:hAnsi="Times New Roman"/>
          <w:color w:val="222222"/>
          <w:kern w:val="22"/>
          <w:lang w:val="en-GB"/>
        </w:rPr>
        <w:t>,</w:t>
      </w:r>
      <w:r w:rsidR="00104C5F" w:rsidRPr="00DC7B9A">
        <w:rPr>
          <w:rFonts w:ascii="Times New Roman" w:hAnsi="Times New Roman"/>
          <w:color w:val="222222"/>
          <w:kern w:val="22"/>
          <w:lang w:val="en-GB"/>
        </w:rPr>
        <w:t xml:space="preserve"> including the</w:t>
      </w:r>
      <w:r w:rsidR="00DD4FFC" w:rsidRPr="00DC7B9A">
        <w:rPr>
          <w:rFonts w:ascii="Times New Roman" w:hAnsi="Times New Roman"/>
          <w:color w:val="222222"/>
          <w:kern w:val="22"/>
          <w:lang w:val="en-GB"/>
        </w:rPr>
        <w:t xml:space="preserve"> generation of resources from all sources</w:t>
      </w:r>
      <w:r w:rsidR="00104C5F" w:rsidRPr="00DC7B9A">
        <w:rPr>
          <w:rFonts w:ascii="Times New Roman" w:hAnsi="Times New Roman"/>
          <w:color w:val="222222"/>
          <w:kern w:val="22"/>
          <w:lang w:val="en-GB"/>
        </w:rPr>
        <w:t xml:space="preserve">, </w:t>
      </w:r>
      <w:r w:rsidR="009E1175" w:rsidRPr="00DC7B9A">
        <w:rPr>
          <w:rFonts w:ascii="Times New Roman" w:hAnsi="Times New Roman"/>
          <w:color w:val="222222"/>
          <w:kern w:val="22"/>
          <w:lang w:val="en-GB"/>
        </w:rPr>
        <w:t xml:space="preserve">the reduction of </w:t>
      </w:r>
      <w:r w:rsidR="00DD4FFC" w:rsidRPr="00DC7B9A">
        <w:rPr>
          <w:rFonts w:ascii="Times New Roman" w:hAnsi="Times New Roman"/>
          <w:color w:val="222222"/>
          <w:kern w:val="22"/>
          <w:lang w:val="en-GB"/>
        </w:rPr>
        <w:t>harmful expenditure</w:t>
      </w:r>
      <w:r w:rsidR="00104C5F" w:rsidRPr="00DC7B9A">
        <w:rPr>
          <w:rFonts w:ascii="Times New Roman" w:hAnsi="Times New Roman"/>
          <w:color w:val="222222"/>
          <w:kern w:val="22"/>
          <w:lang w:val="en-GB"/>
        </w:rPr>
        <w:t xml:space="preserve"> and</w:t>
      </w:r>
      <w:r w:rsidR="00DD4FFC" w:rsidRPr="00DC7B9A">
        <w:rPr>
          <w:rFonts w:ascii="Times New Roman" w:hAnsi="Times New Roman"/>
          <w:color w:val="222222"/>
          <w:kern w:val="22"/>
          <w:lang w:val="en-GB"/>
        </w:rPr>
        <w:t xml:space="preserve"> </w:t>
      </w:r>
      <w:r w:rsidR="009E1175" w:rsidRPr="00DC7B9A">
        <w:rPr>
          <w:rFonts w:ascii="Times New Roman" w:hAnsi="Times New Roman"/>
          <w:color w:val="222222"/>
          <w:kern w:val="22"/>
          <w:lang w:val="en-GB"/>
        </w:rPr>
        <w:t xml:space="preserve">the improvement of </w:t>
      </w:r>
      <w:r w:rsidR="00DD4FFC" w:rsidRPr="00DC7B9A">
        <w:rPr>
          <w:rFonts w:ascii="Times New Roman" w:hAnsi="Times New Roman"/>
          <w:color w:val="222222"/>
          <w:kern w:val="22"/>
          <w:lang w:val="en-GB"/>
        </w:rPr>
        <w:t xml:space="preserve">efficiency and effectiveness of the use of resources. The need for a stronger focus on biodiversity within development and climate change finance </w:t>
      </w:r>
      <w:r w:rsidR="00AF0431" w:rsidRPr="00DC7B9A">
        <w:rPr>
          <w:rFonts w:ascii="Times New Roman" w:hAnsi="Times New Roman"/>
          <w:color w:val="222222"/>
          <w:kern w:val="22"/>
          <w:lang w:val="en-GB"/>
        </w:rPr>
        <w:t xml:space="preserve">was also highlighted, as well as </w:t>
      </w:r>
      <w:r w:rsidR="00104C5F" w:rsidRPr="00DC7B9A">
        <w:rPr>
          <w:rFonts w:ascii="Times New Roman" w:hAnsi="Times New Roman"/>
          <w:color w:val="222222"/>
          <w:kern w:val="22"/>
          <w:lang w:val="en-GB"/>
        </w:rPr>
        <w:t xml:space="preserve">the use of </w:t>
      </w:r>
      <w:r w:rsidR="00A64892" w:rsidRPr="00DC7B9A">
        <w:rPr>
          <w:rFonts w:ascii="Times New Roman" w:hAnsi="Times New Roman"/>
          <w:color w:val="222222"/>
          <w:kern w:val="22"/>
          <w:lang w:val="en-GB"/>
        </w:rPr>
        <w:t xml:space="preserve">international development finance </w:t>
      </w:r>
      <w:r w:rsidR="00AA14E6" w:rsidRPr="00DC7B9A">
        <w:rPr>
          <w:rFonts w:ascii="Times New Roman" w:hAnsi="Times New Roman"/>
          <w:color w:val="222222"/>
          <w:kern w:val="22"/>
          <w:lang w:val="en-GB"/>
        </w:rPr>
        <w:t>t</w:t>
      </w:r>
      <w:r w:rsidR="00104C5F" w:rsidRPr="00DC7B9A">
        <w:rPr>
          <w:rFonts w:ascii="Times New Roman" w:hAnsi="Times New Roman"/>
          <w:color w:val="222222"/>
          <w:kern w:val="22"/>
          <w:lang w:val="en-GB"/>
        </w:rPr>
        <w:t>o leverage new and additional resources. Domestic financial resources and actions remain</w:t>
      </w:r>
      <w:r w:rsidR="006352C5" w:rsidRPr="00DC7B9A">
        <w:rPr>
          <w:rFonts w:ascii="Times New Roman" w:hAnsi="Times New Roman"/>
          <w:color w:val="222222"/>
          <w:kern w:val="22"/>
          <w:lang w:val="en-GB"/>
        </w:rPr>
        <w:t>ed</w:t>
      </w:r>
      <w:r w:rsidR="00104C5F" w:rsidRPr="00DC7B9A">
        <w:rPr>
          <w:rFonts w:ascii="Times New Roman" w:hAnsi="Times New Roman"/>
          <w:color w:val="222222"/>
          <w:kern w:val="22"/>
          <w:lang w:val="en-GB"/>
        </w:rPr>
        <w:t xml:space="preserve"> crucial and could be strengthened by mainstreaming biodiversity into national planning and budgets, </w:t>
      </w:r>
      <w:r w:rsidR="00E372B7" w:rsidRPr="00DC7B9A">
        <w:rPr>
          <w:rFonts w:ascii="Times New Roman" w:hAnsi="Times New Roman"/>
          <w:color w:val="222222"/>
          <w:kern w:val="22"/>
          <w:lang w:val="en-GB"/>
        </w:rPr>
        <w:t xml:space="preserve">by </w:t>
      </w:r>
      <w:r w:rsidR="00104C5F" w:rsidRPr="00DC7B9A">
        <w:rPr>
          <w:rFonts w:ascii="Times New Roman" w:hAnsi="Times New Roman"/>
          <w:color w:val="222222"/>
          <w:kern w:val="22"/>
          <w:lang w:val="en-GB"/>
        </w:rPr>
        <w:t>improving national capacity</w:t>
      </w:r>
      <w:r w:rsidR="00E372B7" w:rsidRPr="00DC7B9A">
        <w:rPr>
          <w:rFonts w:ascii="Times New Roman" w:hAnsi="Times New Roman"/>
          <w:color w:val="222222"/>
          <w:kern w:val="22"/>
          <w:lang w:val="en-GB"/>
        </w:rPr>
        <w:t xml:space="preserve">, </w:t>
      </w:r>
      <w:r w:rsidR="00104C5F" w:rsidRPr="00DC7B9A">
        <w:rPr>
          <w:rFonts w:ascii="Times New Roman" w:hAnsi="Times New Roman"/>
          <w:color w:val="222222"/>
          <w:kern w:val="22"/>
          <w:lang w:val="en-GB"/>
        </w:rPr>
        <w:t xml:space="preserve">and </w:t>
      </w:r>
      <w:r w:rsidR="00E372B7" w:rsidRPr="00DC7B9A">
        <w:rPr>
          <w:rFonts w:ascii="Times New Roman" w:hAnsi="Times New Roman"/>
          <w:color w:val="222222"/>
          <w:kern w:val="22"/>
          <w:lang w:val="en-GB"/>
        </w:rPr>
        <w:t xml:space="preserve">by </w:t>
      </w:r>
      <w:r w:rsidR="00104C5F" w:rsidRPr="00DC7B9A">
        <w:rPr>
          <w:rFonts w:ascii="Times New Roman" w:hAnsi="Times New Roman"/>
          <w:color w:val="222222"/>
          <w:kern w:val="22"/>
          <w:lang w:val="en-GB"/>
        </w:rPr>
        <w:t xml:space="preserve">creating an enabling environment to increase private sector investment and achieve transformational change in economic sectors. </w:t>
      </w:r>
      <w:r w:rsidR="00DF27C0" w:rsidRPr="00DC7B9A">
        <w:rPr>
          <w:rFonts w:ascii="Times New Roman" w:hAnsi="Times New Roman"/>
          <w:color w:val="222222"/>
          <w:kern w:val="22"/>
          <w:lang w:val="en-GB"/>
        </w:rPr>
        <w:t>The</w:t>
      </w:r>
      <w:r w:rsidR="00277450" w:rsidRPr="00DC7B9A">
        <w:rPr>
          <w:rFonts w:ascii="Times New Roman" w:hAnsi="Times New Roman"/>
          <w:color w:val="222222"/>
          <w:kern w:val="22"/>
          <w:lang w:val="en-GB"/>
        </w:rPr>
        <w:t>y</w:t>
      </w:r>
      <w:r w:rsidR="00DF27C0" w:rsidRPr="00DC7B9A">
        <w:rPr>
          <w:rFonts w:ascii="Times New Roman" w:hAnsi="Times New Roman"/>
          <w:color w:val="222222"/>
          <w:kern w:val="22"/>
          <w:lang w:val="en-GB"/>
        </w:rPr>
        <w:t xml:space="preserve"> also noted the need </w:t>
      </w:r>
      <w:r w:rsidR="00104C5F" w:rsidRPr="00DC7B9A">
        <w:rPr>
          <w:rFonts w:ascii="Times New Roman" w:hAnsi="Times New Roman"/>
          <w:color w:val="222222"/>
          <w:kern w:val="22"/>
          <w:lang w:val="en-GB"/>
        </w:rPr>
        <w:t xml:space="preserve">to consider targeted funding for </w:t>
      </w:r>
      <w:r w:rsidR="00FB258A" w:rsidRPr="00DC7B9A">
        <w:rPr>
          <w:rFonts w:ascii="Times New Roman" w:hAnsi="Times New Roman"/>
          <w:color w:val="222222"/>
          <w:kern w:val="22"/>
          <w:lang w:val="en-GB"/>
        </w:rPr>
        <w:t>indigenous peoples and local communities</w:t>
      </w:r>
      <w:r w:rsidR="00DF27C0" w:rsidRPr="00DC7B9A">
        <w:rPr>
          <w:rFonts w:ascii="Times New Roman" w:hAnsi="Times New Roman"/>
          <w:color w:val="222222"/>
          <w:kern w:val="22"/>
          <w:lang w:val="en-GB"/>
        </w:rPr>
        <w:t xml:space="preserve">, recognizing and quantifying </w:t>
      </w:r>
      <w:r w:rsidR="00104C5F" w:rsidRPr="00DC7B9A">
        <w:rPr>
          <w:rFonts w:ascii="Times New Roman" w:hAnsi="Times New Roman"/>
          <w:color w:val="222222"/>
          <w:kern w:val="22"/>
          <w:lang w:val="en-GB"/>
        </w:rPr>
        <w:t>their knowledge systems as in-kind contribution</w:t>
      </w:r>
      <w:r w:rsidR="00277450" w:rsidRPr="00DC7B9A">
        <w:rPr>
          <w:rFonts w:ascii="Times New Roman" w:hAnsi="Times New Roman"/>
          <w:color w:val="222222"/>
          <w:kern w:val="22"/>
          <w:lang w:val="en-GB"/>
        </w:rPr>
        <w:t>s</w:t>
      </w:r>
      <w:r w:rsidR="0077548C" w:rsidRPr="00DC7B9A">
        <w:rPr>
          <w:rFonts w:ascii="Times New Roman" w:hAnsi="Times New Roman"/>
          <w:color w:val="222222"/>
          <w:kern w:val="22"/>
          <w:lang w:val="en-GB"/>
        </w:rPr>
        <w:t>, and the need to undertake</w:t>
      </w:r>
      <w:r w:rsidR="00342AA5" w:rsidRPr="00DC7B9A">
        <w:rPr>
          <w:rFonts w:ascii="Times New Roman" w:hAnsi="Times New Roman"/>
          <w:color w:val="222222"/>
          <w:kern w:val="22"/>
          <w:lang w:val="en-GB"/>
        </w:rPr>
        <w:t xml:space="preserve"> more work to enhance the implementation of </w:t>
      </w:r>
      <w:r w:rsidR="0077548C" w:rsidRPr="00DC7B9A">
        <w:rPr>
          <w:rFonts w:ascii="Times New Roman" w:hAnsi="Times New Roman"/>
          <w:color w:val="222222"/>
          <w:kern w:val="22"/>
          <w:lang w:val="en-GB"/>
        </w:rPr>
        <w:t>access and benefit</w:t>
      </w:r>
      <w:r w:rsidR="008B5FF3" w:rsidRPr="00DC7B9A">
        <w:rPr>
          <w:rFonts w:ascii="Times New Roman" w:hAnsi="Times New Roman"/>
          <w:color w:val="222222"/>
          <w:kern w:val="22"/>
          <w:lang w:val="en-GB"/>
        </w:rPr>
        <w:noBreakHyphen/>
      </w:r>
      <w:r w:rsidR="0077548C" w:rsidRPr="00DC7B9A">
        <w:rPr>
          <w:rFonts w:ascii="Times New Roman" w:hAnsi="Times New Roman"/>
          <w:color w:val="222222"/>
          <w:kern w:val="22"/>
          <w:lang w:val="en-GB"/>
        </w:rPr>
        <w:t>sharing</w:t>
      </w:r>
      <w:r w:rsidR="00342AA5" w:rsidRPr="00DC7B9A">
        <w:rPr>
          <w:rFonts w:ascii="Times New Roman" w:hAnsi="Times New Roman"/>
          <w:color w:val="222222"/>
          <w:kern w:val="22"/>
          <w:lang w:val="en-GB"/>
        </w:rPr>
        <w:t xml:space="preserve"> and </w:t>
      </w:r>
      <w:r w:rsidR="00592C67" w:rsidRPr="00DC7B9A">
        <w:rPr>
          <w:rFonts w:ascii="Times New Roman" w:hAnsi="Times New Roman"/>
          <w:color w:val="222222"/>
          <w:kern w:val="22"/>
          <w:lang w:val="en-GB"/>
        </w:rPr>
        <w:t xml:space="preserve">to quantify </w:t>
      </w:r>
      <w:r w:rsidR="00342AA5" w:rsidRPr="00DC7B9A">
        <w:rPr>
          <w:rFonts w:ascii="Times New Roman" w:hAnsi="Times New Roman"/>
          <w:color w:val="222222"/>
          <w:kern w:val="22"/>
          <w:lang w:val="en-GB"/>
        </w:rPr>
        <w:t xml:space="preserve">the resources mobilized. With regard to </w:t>
      </w:r>
      <w:r w:rsidR="00592C67" w:rsidRPr="00DC7B9A">
        <w:rPr>
          <w:rFonts w:ascii="Times New Roman" w:hAnsi="Times New Roman"/>
          <w:color w:val="222222"/>
          <w:kern w:val="22"/>
          <w:lang w:val="en-GB"/>
        </w:rPr>
        <w:t xml:space="preserve">funding from the </w:t>
      </w:r>
      <w:r w:rsidR="00342AA5" w:rsidRPr="00DC7B9A">
        <w:rPr>
          <w:rFonts w:ascii="Times New Roman" w:hAnsi="Times New Roman"/>
          <w:color w:val="222222"/>
          <w:kern w:val="22"/>
          <w:lang w:val="en-GB"/>
        </w:rPr>
        <w:t xml:space="preserve">private sector and </w:t>
      </w:r>
      <w:r w:rsidR="00592C67" w:rsidRPr="00DC7B9A">
        <w:rPr>
          <w:rFonts w:ascii="Times New Roman" w:hAnsi="Times New Roman"/>
          <w:color w:val="222222"/>
          <w:kern w:val="22"/>
          <w:lang w:val="en-GB"/>
        </w:rPr>
        <w:t xml:space="preserve">the </w:t>
      </w:r>
      <w:r w:rsidR="00342AA5" w:rsidRPr="00DC7B9A">
        <w:rPr>
          <w:rFonts w:ascii="Times New Roman" w:hAnsi="Times New Roman"/>
          <w:color w:val="222222"/>
          <w:kern w:val="22"/>
          <w:lang w:val="en-GB"/>
        </w:rPr>
        <w:t>financial sector</w:t>
      </w:r>
      <w:r w:rsidR="00B77A0E" w:rsidRPr="00DC7B9A">
        <w:rPr>
          <w:rFonts w:ascii="Times New Roman" w:hAnsi="Times New Roman"/>
          <w:color w:val="222222"/>
          <w:kern w:val="22"/>
          <w:lang w:val="en-GB"/>
        </w:rPr>
        <w:t>,</w:t>
      </w:r>
      <w:r w:rsidR="00342AA5" w:rsidRPr="00DC7B9A">
        <w:rPr>
          <w:rFonts w:ascii="Times New Roman" w:hAnsi="Times New Roman"/>
          <w:color w:val="222222"/>
          <w:kern w:val="22"/>
          <w:lang w:val="en-GB"/>
        </w:rPr>
        <w:t xml:space="preserve"> </w:t>
      </w:r>
      <w:r w:rsidR="00C40DD1" w:rsidRPr="00DC7B9A">
        <w:rPr>
          <w:rFonts w:ascii="Times New Roman" w:hAnsi="Times New Roman"/>
          <w:color w:val="222222"/>
          <w:kern w:val="22"/>
          <w:lang w:val="en-GB"/>
        </w:rPr>
        <w:t xml:space="preserve">they noted that </w:t>
      </w:r>
      <w:r w:rsidR="00342AA5" w:rsidRPr="00DC7B9A">
        <w:rPr>
          <w:rFonts w:ascii="Times New Roman" w:hAnsi="Times New Roman"/>
          <w:color w:val="222222"/>
          <w:kern w:val="22"/>
          <w:lang w:val="en-GB"/>
        </w:rPr>
        <w:t>funding flows need</w:t>
      </w:r>
      <w:r w:rsidR="00536F9F" w:rsidRPr="00DC7B9A">
        <w:rPr>
          <w:rFonts w:ascii="Times New Roman" w:hAnsi="Times New Roman"/>
          <w:color w:val="222222"/>
          <w:kern w:val="22"/>
          <w:lang w:val="en-GB"/>
        </w:rPr>
        <w:t>ed</w:t>
      </w:r>
      <w:r w:rsidR="00C40DD1" w:rsidRPr="00DC7B9A">
        <w:rPr>
          <w:rFonts w:ascii="Times New Roman" w:hAnsi="Times New Roman"/>
          <w:color w:val="222222"/>
          <w:kern w:val="22"/>
          <w:lang w:val="en-GB"/>
        </w:rPr>
        <w:t xml:space="preserve"> to increase and that </w:t>
      </w:r>
      <w:r w:rsidR="00342AA5" w:rsidRPr="00DC7B9A">
        <w:rPr>
          <w:rFonts w:ascii="Times New Roman" w:hAnsi="Times New Roman"/>
          <w:color w:val="222222"/>
          <w:kern w:val="22"/>
          <w:lang w:val="en-GB"/>
        </w:rPr>
        <w:t xml:space="preserve">standards and metrics to measure success </w:t>
      </w:r>
      <w:r w:rsidR="001A511C" w:rsidRPr="00DC7B9A">
        <w:rPr>
          <w:rFonts w:ascii="Times New Roman" w:hAnsi="Times New Roman"/>
          <w:color w:val="222222"/>
          <w:kern w:val="22"/>
          <w:lang w:val="en-GB"/>
        </w:rPr>
        <w:t xml:space="preserve">would </w:t>
      </w:r>
      <w:r w:rsidR="00342AA5" w:rsidRPr="00DC7B9A">
        <w:rPr>
          <w:rFonts w:ascii="Times New Roman" w:hAnsi="Times New Roman"/>
          <w:color w:val="222222"/>
          <w:kern w:val="22"/>
          <w:lang w:val="en-GB"/>
        </w:rPr>
        <w:t>be helpful</w:t>
      </w:r>
      <w:r w:rsidR="00C40DD1" w:rsidRPr="00DC7B9A">
        <w:rPr>
          <w:rFonts w:ascii="Times New Roman" w:hAnsi="Times New Roman"/>
          <w:color w:val="222222"/>
          <w:kern w:val="22"/>
          <w:lang w:val="en-GB"/>
        </w:rPr>
        <w:t>,</w:t>
      </w:r>
      <w:r w:rsidR="00342AA5" w:rsidRPr="00DC7B9A">
        <w:rPr>
          <w:rFonts w:ascii="Times New Roman" w:hAnsi="Times New Roman"/>
          <w:color w:val="222222"/>
          <w:kern w:val="22"/>
          <w:lang w:val="en-GB"/>
        </w:rPr>
        <w:t xml:space="preserve"> coupled with concessional and blended finance to reduce project risk and assist </w:t>
      </w:r>
      <w:r w:rsidR="00C37EB3" w:rsidRPr="00DC7B9A">
        <w:rPr>
          <w:rFonts w:ascii="Times New Roman" w:hAnsi="Times New Roman"/>
          <w:color w:val="222222"/>
          <w:kern w:val="22"/>
          <w:lang w:val="en-GB"/>
        </w:rPr>
        <w:t>in the</w:t>
      </w:r>
      <w:r w:rsidR="00C40DD1" w:rsidRPr="00DC7B9A">
        <w:rPr>
          <w:rFonts w:ascii="Times New Roman" w:hAnsi="Times New Roman"/>
          <w:color w:val="222222"/>
          <w:kern w:val="22"/>
          <w:lang w:val="en-GB"/>
        </w:rPr>
        <w:t xml:space="preserve"> </w:t>
      </w:r>
      <w:r w:rsidR="00342AA5" w:rsidRPr="00DC7B9A">
        <w:rPr>
          <w:rFonts w:ascii="Times New Roman" w:hAnsi="Times New Roman"/>
          <w:color w:val="222222"/>
          <w:kern w:val="22"/>
          <w:lang w:val="en-GB"/>
        </w:rPr>
        <w:t xml:space="preserve">generation of market returns. A recurring topic that needs to be addressed in the </w:t>
      </w:r>
      <w:r w:rsidR="00CD5F97" w:rsidRPr="00DC7B9A">
        <w:rPr>
          <w:rFonts w:ascii="Times New Roman" w:hAnsi="Times New Roman"/>
          <w:color w:val="222222"/>
          <w:kern w:val="22"/>
          <w:lang w:val="en-GB"/>
        </w:rPr>
        <w:t>resource mobili</w:t>
      </w:r>
      <w:r w:rsidR="00536F9F" w:rsidRPr="00DC7B9A">
        <w:rPr>
          <w:rFonts w:ascii="Times New Roman" w:hAnsi="Times New Roman"/>
          <w:color w:val="222222"/>
          <w:kern w:val="22"/>
          <w:lang w:val="en-GB"/>
        </w:rPr>
        <w:t>z</w:t>
      </w:r>
      <w:r w:rsidR="00CD5F97" w:rsidRPr="00DC7B9A">
        <w:rPr>
          <w:rFonts w:ascii="Times New Roman" w:hAnsi="Times New Roman"/>
          <w:color w:val="222222"/>
          <w:kern w:val="22"/>
          <w:lang w:val="en-GB"/>
        </w:rPr>
        <w:t xml:space="preserve">ation component of the post 2020 Framework </w:t>
      </w:r>
      <w:r w:rsidR="00342AA5" w:rsidRPr="00DC7B9A">
        <w:rPr>
          <w:rFonts w:ascii="Times New Roman" w:hAnsi="Times New Roman"/>
          <w:color w:val="222222"/>
          <w:kern w:val="22"/>
          <w:lang w:val="en-GB"/>
        </w:rPr>
        <w:t>is the need to reduce harmful expenditure</w:t>
      </w:r>
      <w:r w:rsidR="00CD5F97" w:rsidRPr="00DC7B9A">
        <w:rPr>
          <w:rFonts w:ascii="Times New Roman" w:hAnsi="Times New Roman"/>
          <w:color w:val="222222"/>
          <w:kern w:val="22"/>
          <w:lang w:val="en-GB"/>
        </w:rPr>
        <w:t>, supported</w:t>
      </w:r>
      <w:r w:rsidR="00342AA5" w:rsidRPr="00DC7B9A">
        <w:rPr>
          <w:rFonts w:ascii="Times New Roman" w:hAnsi="Times New Roman"/>
          <w:color w:val="222222"/>
          <w:kern w:val="22"/>
          <w:lang w:val="en-GB"/>
        </w:rPr>
        <w:t xml:space="preserve"> by </w:t>
      </w:r>
      <w:r w:rsidR="00CD5F97" w:rsidRPr="00DC7B9A">
        <w:rPr>
          <w:rFonts w:ascii="Times New Roman" w:hAnsi="Times New Roman"/>
          <w:color w:val="222222"/>
          <w:kern w:val="22"/>
          <w:lang w:val="en-GB"/>
        </w:rPr>
        <w:t xml:space="preserve">the </w:t>
      </w:r>
      <w:r w:rsidR="00342AA5" w:rsidRPr="00DC7B9A">
        <w:rPr>
          <w:rFonts w:ascii="Times New Roman" w:hAnsi="Times New Roman"/>
          <w:color w:val="222222"/>
          <w:kern w:val="22"/>
          <w:lang w:val="en-GB"/>
        </w:rPr>
        <w:t>use of standardi</w:t>
      </w:r>
      <w:r w:rsidR="00536F9F" w:rsidRPr="00DC7B9A">
        <w:rPr>
          <w:rFonts w:ascii="Times New Roman" w:hAnsi="Times New Roman"/>
          <w:color w:val="222222"/>
          <w:kern w:val="22"/>
          <w:lang w:val="en-GB"/>
        </w:rPr>
        <w:t>z</w:t>
      </w:r>
      <w:r w:rsidR="00342AA5" w:rsidRPr="00DC7B9A">
        <w:rPr>
          <w:rFonts w:ascii="Times New Roman" w:hAnsi="Times New Roman"/>
          <w:color w:val="222222"/>
          <w:kern w:val="22"/>
          <w:lang w:val="en-GB"/>
        </w:rPr>
        <w:t xml:space="preserve">ed performance </w:t>
      </w:r>
      <w:r w:rsidR="00C246CC" w:rsidRPr="00DC7B9A">
        <w:rPr>
          <w:rFonts w:ascii="Times New Roman" w:hAnsi="Times New Roman"/>
          <w:color w:val="222222"/>
          <w:kern w:val="22"/>
          <w:lang w:val="en-GB"/>
        </w:rPr>
        <w:t>key performance indicators</w:t>
      </w:r>
      <w:r w:rsidR="00342AA5" w:rsidRPr="00DC7B9A">
        <w:rPr>
          <w:rFonts w:ascii="Times New Roman" w:hAnsi="Times New Roman"/>
          <w:color w:val="222222"/>
          <w:kern w:val="22"/>
          <w:lang w:val="en-GB"/>
        </w:rPr>
        <w:t>, stronger requirements for disclosure and reporting, removal of harmful subsidies</w:t>
      </w:r>
      <w:r w:rsidR="00231657" w:rsidRPr="00DC7B9A">
        <w:rPr>
          <w:rFonts w:ascii="Times New Roman" w:hAnsi="Times New Roman"/>
          <w:color w:val="222222"/>
          <w:kern w:val="22"/>
          <w:lang w:val="en-GB"/>
        </w:rPr>
        <w:t>,</w:t>
      </w:r>
      <w:r w:rsidR="00342AA5" w:rsidRPr="00DC7B9A">
        <w:rPr>
          <w:rFonts w:ascii="Times New Roman" w:hAnsi="Times New Roman"/>
          <w:color w:val="222222"/>
          <w:kern w:val="22"/>
          <w:lang w:val="en-GB"/>
        </w:rPr>
        <w:t xml:space="preserve"> and improved regulatory systems.</w:t>
      </w:r>
    </w:p>
    <w:p w14:paraId="2D9E4EAF" w14:textId="1F65D110" w:rsidR="00F30AA6" w:rsidRPr="00AF53F6" w:rsidRDefault="00AD5B37" w:rsidP="00EC57FA">
      <w:pPr>
        <w:pStyle w:val="BodyText"/>
        <w:suppressLineNumbers/>
        <w:tabs>
          <w:tab w:val="clear" w:pos="360"/>
          <w:tab w:val="num" w:pos="709"/>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Ms. Katia Karousakis,</w:t>
      </w:r>
      <w:r w:rsidRPr="00B20E7D">
        <w:rPr>
          <w:rFonts w:ascii="Times New Roman" w:hAnsi="Times New Roman"/>
          <w:i/>
          <w:color w:val="222222"/>
          <w:kern w:val="22"/>
          <w:lang w:val="en-GB"/>
        </w:rPr>
        <w:t xml:space="preserve"> </w:t>
      </w:r>
      <w:r w:rsidR="005D5236" w:rsidRPr="00EC57FA">
        <w:rPr>
          <w:rFonts w:ascii="Times New Roman" w:hAnsi="Times New Roman"/>
          <w:iCs w:val="0"/>
          <w:color w:val="222222"/>
          <w:kern w:val="22"/>
          <w:lang w:val="en-GB"/>
        </w:rPr>
        <w:t>Organisation for Economic Co-operation and Development (</w:t>
      </w:r>
      <w:r w:rsidRPr="00EC57FA">
        <w:rPr>
          <w:rFonts w:ascii="Times New Roman" w:hAnsi="Times New Roman"/>
          <w:iCs w:val="0"/>
          <w:color w:val="222222"/>
          <w:kern w:val="22"/>
          <w:lang w:val="en-GB"/>
        </w:rPr>
        <w:t>OECD</w:t>
      </w:r>
      <w:r w:rsidR="00792C22" w:rsidRPr="00EC57FA">
        <w:rPr>
          <w:rFonts w:ascii="Times New Roman" w:hAnsi="Times New Roman"/>
          <w:iCs w:val="0"/>
          <w:color w:val="222222"/>
          <w:kern w:val="22"/>
          <w:lang w:val="en-GB"/>
        </w:rPr>
        <w:t>)</w:t>
      </w:r>
      <w:r w:rsidRPr="00DC7B9A">
        <w:rPr>
          <w:rFonts w:ascii="Times New Roman" w:hAnsi="Times New Roman"/>
          <w:iCs w:val="0"/>
          <w:color w:val="222222"/>
          <w:kern w:val="22"/>
          <w:lang w:val="en-GB"/>
        </w:rPr>
        <w:t xml:space="preserve">, presented recent work of </w:t>
      </w:r>
      <w:r w:rsidRPr="00AE7158">
        <w:rPr>
          <w:rFonts w:ascii="Times New Roman" w:hAnsi="Times New Roman"/>
          <w:iCs w:val="0"/>
          <w:color w:val="222222"/>
          <w:kern w:val="22"/>
          <w:lang w:val="en-GB"/>
        </w:rPr>
        <w:t>OECD on finance for biodiversity. She recalled its recent report, released in May 2019 for the G7 meeting of Environment Ministers (</w:t>
      </w:r>
      <w:r w:rsidRPr="00AF53F6">
        <w:rPr>
          <w:rFonts w:ascii="Times New Roman" w:hAnsi="Times New Roman"/>
          <w:i/>
          <w:color w:val="222222"/>
          <w:kern w:val="22"/>
          <w:lang w:val="en-GB"/>
        </w:rPr>
        <w:t>Biodiversity Finance: The Economic and Business Case for Action</w:t>
      </w:r>
      <w:r w:rsidRPr="00AF53F6">
        <w:rPr>
          <w:rFonts w:ascii="Times New Roman" w:hAnsi="Times New Roman"/>
          <w:iCs w:val="0"/>
          <w:color w:val="222222"/>
          <w:kern w:val="22"/>
          <w:lang w:val="en-GB"/>
        </w:rPr>
        <w:t xml:space="preserve">), noting that it included preliminary global estimates of biodiversity finance. </w:t>
      </w:r>
      <w:r w:rsidR="009E0AB9">
        <w:rPr>
          <w:rFonts w:ascii="Times New Roman" w:hAnsi="Times New Roman"/>
          <w:iCs w:val="0"/>
          <w:color w:val="222222"/>
          <w:kern w:val="22"/>
          <w:lang w:val="en-GB"/>
        </w:rPr>
        <w:t>As a f</w:t>
      </w:r>
      <w:r w:rsidRPr="009E0AB9">
        <w:rPr>
          <w:rFonts w:ascii="Times New Roman" w:hAnsi="Times New Roman"/>
          <w:iCs w:val="0"/>
          <w:color w:val="222222"/>
          <w:kern w:val="22"/>
          <w:lang w:val="en-GB"/>
        </w:rPr>
        <w:t>ollow</w:t>
      </w:r>
      <w:r w:rsidR="009E0AB9">
        <w:rPr>
          <w:rFonts w:ascii="Times New Roman" w:hAnsi="Times New Roman"/>
          <w:iCs w:val="0"/>
          <w:color w:val="222222"/>
          <w:kern w:val="22"/>
          <w:lang w:val="en-GB"/>
        </w:rPr>
        <w:t>-</w:t>
      </w:r>
      <w:r w:rsidRPr="009E0AB9">
        <w:rPr>
          <w:rFonts w:ascii="Times New Roman" w:hAnsi="Times New Roman"/>
          <w:iCs w:val="0"/>
          <w:color w:val="222222"/>
          <w:kern w:val="22"/>
          <w:lang w:val="en-GB"/>
        </w:rPr>
        <w:t xml:space="preserve">up </w:t>
      </w:r>
      <w:r w:rsidR="009E0AB9">
        <w:rPr>
          <w:rFonts w:ascii="Times New Roman" w:hAnsi="Times New Roman"/>
          <w:iCs w:val="0"/>
          <w:color w:val="222222"/>
          <w:kern w:val="22"/>
          <w:lang w:val="en-GB"/>
        </w:rPr>
        <w:t>t</w:t>
      </w:r>
      <w:r w:rsidRPr="009E0AB9">
        <w:rPr>
          <w:rFonts w:ascii="Times New Roman" w:hAnsi="Times New Roman"/>
          <w:iCs w:val="0"/>
          <w:color w:val="222222"/>
          <w:kern w:val="22"/>
          <w:lang w:val="en-GB"/>
        </w:rPr>
        <w:t xml:space="preserve">o the report, OECD was requested to provide a comprehensive update on global biodiversity finance, by examining and developing options for indicators for the post-2020 global biodiversity framework, and to analyse options to achieve biodiversity objectives </w:t>
      </w:r>
      <w:r w:rsidR="00AF53F6" w:rsidRPr="009E0AB9">
        <w:rPr>
          <w:rFonts w:ascii="Times New Roman" w:hAnsi="Times New Roman"/>
          <w:iCs w:val="0"/>
          <w:color w:val="222222"/>
          <w:kern w:val="22"/>
          <w:lang w:val="en-GB"/>
        </w:rPr>
        <w:t xml:space="preserve">effectively </w:t>
      </w:r>
      <w:r w:rsidRPr="009E0AB9">
        <w:rPr>
          <w:rFonts w:ascii="Times New Roman" w:hAnsi="Times New Roman"/>
          <w:iCs w:val="0"/>
          <w:color w:val="222222"/>
          <w:kern w:val="22"/>
          <w:lang w:val="en-GB"/>
        </w:rPr>
        <w:t>via policies, public and private finance, and other enabling conditions. She presented several key recommendations emerging from the work undertaken so far: to achiev</w:t>
      </w:r>
      <w:r w:rsidRPr="00AF53F6">
        <w:rPr>
          <w:rFonts w:ascii="Times New Roman" w:hAnsi="Times New Roman"/>
          <w:iCs w:val="0"/>
          <w:color w:val="222222"/>
          <w:kern w:val="22"/>
          <w:lang w:val="en-GB"/>
        </w:rPr>
        <w:t>e a finer granularity in financial reporting, with a view to distinguish</w:t>
      </w:r>
      <w:r w:rsidR="004124F3" w:rsidRPr="00AF53F6">
        <w:rPr>
          <w:rFonts w:ascii="Times New Roman" w:hAnsi="Times New Roman"/>
          <w:iCs w:val="0"/>
          <w:color w:val="222222"/>
          <w:kern w:val="22"/>
          <w:lang w:val="en-GB"/>
        </w:rPr>
        <w:t>ing</w:t>
      </w:r>
      <w:r w:rsidRPr="00AF53F6">
        <w:rPr>
          <w:rFonts w:ascii="Times New Roman" w:hAnsi="Times New Roman"/>
          <w:iCs w:val="0"/>
          <w:color w:val="222222"/>
          <w:kern w:val="22"/>
          <w:lang w:val="en-GB"/>
        </w:rPr>
        <w:t xml:space="preserve"> between public and private finance flows; to differentiate between terrestrial and ocean/marine biodiversity finance where possible; and to achieve a range of major improvements needed on private finance. She noted that the OECD Biodiversity, Land Use and Ecosystems (BLUE) Programme and the UNDP Biodiversity Finance Initiative (BIOFIN) will co-organize the 4th Global Conference on Biodiversity Finance, which </w:t>
      </w:r>
      <w:r w:rsidR="00A977DF" w:rsidRPr="0020740C">
        <w:rPr>
          <w:rFonts w:ascii="Times New Roman" w:hAnsi="Times New Roman"/>
          <w:iCs w:val="0"/>
          <w:color w:val="222222"/>
          <w:kern w:val="22"/>
          <w:lang w:val="en-GB"/>
        </w:rPr>
        <w:t xml:space="preserve">is scheduled to </w:t>
      </w:r>
      <w:r w:rsidR="00AF53F6">
        <w:rPr>
          <w:rFonts w:ascii="Times New Roman" w:hAnsi="Times New Roman"/>
          <w:iCs w:val="0"/>
          <w:color w:val="222222"/>
          <w:kern w:val="22"/>
          <w:lang w:val="en-GB"/>
        </w:rPr>
        <w:t>be held</w:t>
      </w:r>
      <w:r w:rsidRPr="00AF53F6">
        <w:rPr>
          <w:rFonts w:ascii="Times New Roman" w:hAnsi="Times New Roman"/>
          <w:iCs w:val="0"/>
          <w:color w:val="222222"/>
          <w:kern w:val="22"/>
          <w:lang w:val="en-GB"/>
        </w:rPr>
        <w:t xml:space="preserve"> in Paris from 14 to 16 of April 2020.</w:t>
      </w:r>
      <w:r w:rsidRPr="00AF53F6" w:rsidDel="00AD5B37">
        <w:rPr>
          <w:rFonts w:ascii="Times New Roman" w:hAnsi="Times New Roman"/>
          <w:iCs w:val="0"/>
          <w:color w:val="222222"/>
          <w:kern w:val="22"/>
          <w:lang w:val="en-GB"/>
        </w:rPr>
        <w:t xml:space="preserve"> </w:t>
      </w:r>
    </w:p>
    <w:p w14:paraId="158DB37E" w14:textId="4079E5F1" w:rsidR="002A4129" w:rsidRPr="00EC57FA" w:rsidRDefault="008D113F" w:rsidP="00EC57FA">
      <w:pPr>
        <w:pStyle w:val="BodyText"/>
        <w:suppressLineNumbers/>
        <w:tabs>
          <w:tab w:val="clear" w:pos="360"/>
          <w:tab w:val="num" w:pos="567"/>
        </w:tabs>
        <w:suppressAutoHyphens/>
        <w:spacing w:line="240" w:lineRule="auto"/>
        <w:jc w:val="both"/>
        <w:rPr>
          <w:rFonts w:ascii="Times New Roman" w:hAnsi="Times New Roman"/>
          <w:lang w:val="en-GB"/>
        </w:rPr>
      </w:pPr>
      <w:r w:rsidRPr="00EC57FA">
        <w:rPr>
          <w:rFonts w:ascii="Times New Roman" w:hAnsi="Times New Roman"/>
          <w:iCs w:val="0"/>
          <w:color w:val="222222"/>
          <w:kern w:val="22"/>
          <w:lang w:val="en-GB"/>
        </w:rPr>
        <w:lastRenderedPageBreak/>
        <w:t>Mr</w:t>
      </w:r>
      <w:r w:rsidR="00585100" w:rsidRPr="00EC57FA">
        <w:rPr>
          <w:rFonts w:ascii="Times New Roman" w:hAnsi="Times New Roman"/>
          <w:iCs w:val="0"/>
          <w:color w:val="222222"/>
          <w:kern w:val="22"/>
          <w:lang w:val="en-GB"/>
        </w:rPr>
        <w:t>.</w:t>
      </w:r>
      <w:r w:rsidRPr="00EC57FA">
        <w:rPr>
          <w:rFonts w:ascii="Times New Roman" w:hAnsi="Times New Roman"/>
          <w:iCs w:val="0"/>
          <w:color w:val="222222"/>
          <w:kern w:val="22"/>
          <w:lang w:val="en-GB"/>
        </w:rPr>
        <w:t xml:space="preserve"> </w:t>
      </w:r>
      <w:r w:rsidR="00EC5E29" w:rsidRPr="00EC57FA">
        <w:rPr>
          <w:rFonts w:ascii="Times New Roman" w:hAnsi="Times New Roman"/>
          <w:iCs w:val="0"/>
          <w:color w:val="222222"/>
          <w:kern w:val="22"/>
          <w:lang w:val="en-GB"/>
        </w:rPr>
        <w:t>Gustavo Fonseca,</w:t>
      </w:r>
      <w:r w:rsidR="00EC5E29" w:rsidRPr="00AF53F6">
        <w:rPr>
          <w:rFonts w:ascii="Times New Roman" w:hAnsi="Times New Roman"/>
          <w:i/>
          <w:color w:val="222222"/>
          <w:kern w:val="22"/>
          <w:lang w:val="en-GB"/>
        </w:rPr>
        <w:t xml:space="preserve"> </w:t>
      </w:r>
      <w:r w:rsidR="00B21274" w:rsidRPr="00EC57FA">
        <w:rPr>
          <w:rFonts w:ascii="Times New Roman" w:hAnsi="Times New Roman"/>
          <w:iCs w:val="0"/>
          <w:color w:val="222222"/>
          <w:kern w:val="22"/>
          <w:lang w:val="en-GB"/>
        </w:rPr>
        <w:t>Global Environment Facility</w:t>
      </w:r>
      <w:r w:rsidR="00EC5E29" w:rsidRPr="00DC7B9A">
        <w:rPr>
          <w:rFonts w:ascii="Times New Roman" w:hAnsi="Times New Roman"/>
          <w:iCs w:val="0"/>
          <w:color w:val="222222"/>
          <w:kern w:val="22"/>
          <w:lang w:val="en-GB"/>
        </w:rPr>
        <w:t xml:space="preserve">, </w:t>
      </w:r>
      <w:r w:rsidR="00E3095B" w:rsidRPr="00B20E7D">
        <w:rPr>
          <w:rFonts w:ascii="Times New Roman" w:hAnsi="Times New Roman"/>
          <w:iCs w:val="0"/>
          <w:color w:val="222222"/>
          <w:kern w:val="22"/>
          <w:lang w:val="en-GB"/>
        </w:rPr>
        <w:t>presented an overview of the Global Environment Fac</w:t>
      </w:r>
      <w:r w:rsidR="00A10837" w:rsidRPr="00AF53F6">
        <w:rPr>
          <w:rFonts w:ascii="Times New Roman" w:hAnsi="Times New Roman"/>
          <w:iCs w:val="0"/>
          <w:color w:val="222222"/>
          <w:kern w:val="22"/>
          <w:lang w:val="en-GB"/>
        </w:rPr>
        <w:t xml:space="preserve">ility and </w:t>
      </w:r>
      <w:r w:rsidR="00E32624" w:rsidRPr="00AF53F6">
        <w:rPr>
          <w:rFonts w:ascii="Times New Roman" w:hAnsi="Times New Roman"/>
          <w:iCs w:val="0"/>
          <w:color w:val="222222"/>
          <w:kern w:val="22"/>
          <w:lang w:val="en-GB"/>
        </w:rPr>
        <w:t>highlighted</w:t>
      </w:r>
      <w:r w:rsidR="002A4129" w:rsidRPr="00AF53F6">
        <w:rPr>
          <w:rFonts w:ascii="Times New Roman" w:hAnsi="Times New Roman"/>
          <w:iCs w:val="0"/>
          <w:color w:val="222222"/>
          <w:kern w:val="22"/>
          <w:lang w:val="en-GB"/>
        </w:rPr>
        <w:t xml:space="preserve"> some key aspects of their </w:t>
      </w:r>
      <w:r w:rsidR="005F669A" w:rsidRPr="00AF53F6">
        <w:rPr>
          <w:rFonts w:ascii="Times New Roman" w:hAnsi="Times New Roman"/>
          <w:iCs w:val="0"/>
          <w:color w:val="222222"/>
          <w:kern w:val="22"/>
          <w:lang w:val="en-GB"/>
        </w:rPr>
        <w:t>scope of work in project co-financing, multi-stakeholder platforms</w:t>
      </w:r>
      <w:r w:rsidR="00213461" w:rsidRPr="0020740C">
        <w:rPr>
          <w:rFonts w:ascii="Times New Roman" w:hAnsi="Times New Roman"/>
          <w:iCs w:val="0"/>
          <w:color w:val="222222"/>
          <w:kern w:val="22"/>
          <w:lang w:val="en-GB"/>
        </w:rPr>
        <w:t>, mobilization of domestic resources through new funds and financial mechanisms</w:t>
      </w:r>
      <w:r w:rsidR="00211210" w:rsidRPr="0020740C">
        <w:rPr>
          <w:rFonts w:ascii="Times New Roman" w:hAnsi="Times New Roman"/>
          <w:iCs w:val="0"/>
          <w:color w:val="222222"/>
          <w:kern w:val="22"/>
          <w:lang w:val="en-GB"/>
        </w:rPr>
        <w:t>,</w:t>
      </w:r>
      <w:r w:rsidR="00213461" w:rsidRPr="0020740C">
        <w:rPr>
          <w:rFonts w:ascii="Times New Roman" w:hAnsi="Times New Roman"/>
          <w:iCs w:val="0"/>
          <w:color w:val="222222"/>
          <w:kern w:val="22"/>
          <w:lang w:val="en-GB"/>
        </w:rPr>
        <w:t xml:space="preserve"> and </w:t>
      </w:r>
      <w:r w:rsidR="00211210" w:rsidRPr="0020740C">
        <w:rPr>
          <w:rFonts w:ascii="Times New Roman" w:hAnsi="Times New Roman"/>
          <w:iCs w:val="0"/>
          <w:color w:val="222222"/>
          <w:kern w:val="22"/>
          <w:lang w:val="en-GB"/>
        </w:rPr>
        <w:t xml:space="preserve">the </w:t>
      </w:r>
      <w:r w:rsidR="00213461" w:rsidRPr="0020740C">
        <w:rPr>
          <w:rFonts w:ascii="Times New Roman" w:hAnsi="Times New Roman"/>
          <w:iCs w:val="0"/>
          <w:color w:val="222222"/>
          <w:kern w:val="22"/>
          <w:lang w:val="en-GB"/>
        </w:rPr>
        <w:t xml:space="preserve">emerging collaboration with the Green Climate Fund. </w:t>
      </w:r>
      <w:r w:rsidR="00F608DE" w:rsidRPr="0020740C">
        <w:rPr>
          <w:rFonts w:ascii="Times New Roman" w:hAnsi="Times New Roman"/>
          <w:iCs w:val="0"/>
          <w:color w:val="222222"/>
          <w:kern w:val="22"/>
          <w:lang w:val="en-GB"/>
        </w:rPr>
        <w:t xml:space="preserve">100 billion USD </w:t>
      </w:r>
      <w:r w:rsidR="00CC5F6D" w:rsidRPr="0020740C">
        <w:rPr>
          <w:rFonts w:ascii="Times New Roman" w:hAnsi="Times New Roman"/>
          <w:iCs w:val="0"/>
          <w:color w:val="222222"/>
          <w:kern w:val="22"/>
          <w:lang w:val="en-GB"/>
        </w:rPr>
        <w:t>ha</w:t>
      </w:r>
      <w:r w:rsidR="00786D1A" w:rsidRPr="0020740C">
        <w:rPr>
          <w:rFonts w:ascii="Times New Roman" w:hAnsi="Times New Roman"/>
          <w:iCs w:val="0"/>
          <w:color w:val="222222"/>
          <w:kern w:val="22"/>
          <w:lang w:val="en-GB"/>
        </w:rPr>
        <w:t>d</w:t>
      </w:r>
      <w:r w:rsidR="00CC5F6D" w:rsidRPr="0020740C">
        <w:rPr>
          <w:rFonts w:ascii="Times New Roman" w:hAnsi="Times New Roman"/>
          <w:iCs w:val="0"/>
          <w:color w:val="222222"/>
          <w:kern w:val="22"/>
          <w:lang w:val="en-GB"/>
        </w:rPr>
        <w:t xml:space="preserve"> been </w:t>
      </w:r>
      <w:r w:rsidR="00F608DE" w:rsidRPr="00B5575D">
        <w:rPr>
          <w:rFonts w:ascii="Times New Roman" w:hAnsi="Times New Roman"/>
          <w:iCs w:val="0"/>
          <w:color w:val="222222"/>
          <w:kern w:val="22"/>
          <w:lang w:val="en-GB"/>
        </w:rPr>
        <w:t xml:space="preserve">mobilized to date </w:t>
      </w:r>
      <w:r w:rsidR="00211210" w:rsidRPr="00B5575D">
        <w:rPr>
          <w:rFonts w:ascii="Times New Roman" w:hAnsi="Times New Roman"/>
          <w:iCs w:val="0"/>
          <w:color w:val="222222"/>
          <w:kern w:val="22"/>
          <w:lang w:val="en-GB"/>
        </w:rPr>
        <w:t>for</w:t>
      </w:r>
      <w:r w:rsidR="00F608DE" w:rsidRPr="00B5575D">
        <w:rPr>
          <w:rFonts w:ascii="Times New Roman" w:hAnsi="Times New Roman"/>
          <w:iCs w:val="0"/>
          <w:color w:val="222222"/>
          <w:kern w:val="22"/>
          <w:lang w:val="en-GB"/>
        </w:rPr>
        <w:t xml:space="preserve"> </w:t>
      </w:r>
      <w:r w:rsidR="00211210" w:rsidRPr="00B5575D">
        <w:rPr>
          <w:rFonts w:ascii="Times New Roman" w:hAnsi="Times New Roman"/>
          <w:iCs w:val="0"/>
          <w:color w:val="222222"/>
          <w:kern w:val="22"/>
          <w:lang w:val="en-GB"/>
        </w:rPr>
        <w:t xml:space="preserve">eligible </w:t>
      </w:r>
      <w:r w:rsidR="00F608DE" w:rsidRPr="00982745">
        <w:rPr>
          <w:rFonts w:ascii="Times New Roman" w:hAnsi="Times New Roman"/>
          <w:iCs w:val="0"/>
          <w:color w:val="222222"/>
          <w:kern w:val="22"/>
          <w:lang w:val="en-GB"/>
        </w:rPr>
        <w:t xml:space="preserve">countries for </w:t>
      </w:r>
      <w:r w:rsidR="00211210" w:rsidRPr="00982745">
        <w:rPr>
          <w:rFonts w:ascii="Times New Roman" w:hAnsi="Times New Roman"/>
          <w:iCs w:val="0"/>
          <w:color w:val="222222"/>
          <w:kern w:val="22"/>
          <w:lang w:val="en-GB"/>
        </w:rPr>
        <w:t xml:space="preserve">the </w:t>
      </w:r>
      <w:r w:rsidR="00F608DE" w:rsidRPr="00982745">
        <w:rPr>
          <w:rFonts w:ascii="Times New Roman" w:hAnsi="Times New Roman"/>
          <w:iCs w:val="0"/>
          <w:color w:val="222222"/>
          <w:kern w:val="22"/>
          <w:lang w:val="en-GB"/>
        </w:rPr>
        <w:t xml:space="preserve">conservation and sustainable use of biodiversity. </w:t>
      </w:r>
      <w:r w:rsidR="00846F61" w:rsidRPr="00982745">
        <w:rPr>
          <w:rFonts w:ascii="Times New Roman" w:hAnsi="Times New Roman"/>
          <w:iCs w:val="0"/>
          <w:color w:val="222222"/>
          <w:kern w:val="22"/>
          <w:lang w:val="en-GB"/>
        </w:rPr>
        <w:t xml:space="preserve">The GEF </w:t>
      </w:r>
      <w:r w:rsidR="00DE30A6" w:rsidRPr="00982745">
        <w:rPr>
          <w:rFonts w:ascii="Times New Roman" w:hAnsi="Times New Roman"/>
          <w:iCs w:val="0"/>
          <w:color w:val="222222"/>
          <w:kern w:val="22"/>
          <w:lang w:val="en-GB"/>
        </w:rPr>
        <w:t>ha</w:t>
      </w:r>
      <w:r w:rsidR="00786D1A" w:rsidRPr="00982745">
        <w:rPr>
          <w:rFonts w:ascii="Times New Roman" w:hAnsi="Times New Roman"/>
          <w:iCs w:val="0"/>
          <w:color w:val="222222"/>
          <w:kern w:val="22"/>
          <w:lang w:val="en-GB"/>
        </w:rPr>
        <w:t>d</w:t>
      </w:r>
      <w:r w:rsidR="00DE30A6" w:rsidRPr="00982745">
        <w:rPr>
          <w:rFonts w:ascii="Times New Roman" w:hAnsi="Times New Roman"/>
          <w:iCs w:val="0"/>
          <w:color w:val="222222"/>
          <w:kern w:val="22"/>
          <w:lang w:val="en-GB"/>
        </w:rPr>
        <w:t xml:space="preserve"> develop</w:t>
      </w:r>
      <w:r w:rsidR="00912309" w:rsidRPr="00982745">
        <w:rPr>
          <w:rFonts w:ascii="Times New Roman" w:hAnsi="Times New Roman"/>
          <w:iCs w:val="0"/>
          <w:color w:val="222222"/>
          <w:kern w:val="22"/>
          <w:lang w:val="en-GB"/>
        </w:rPr>
        <w:t>ed</w:t>
      </w:r>
      <w:r w:rsidR="00DE30A6" w:rsidRPr="00982745">
        <w:rPr>
          <w:rFonts w:ascii="Times New Roman" w:hAnsi="Times New Roman"/>
          <w:iCs w:val="0"/>
          <w:color w:val="222222"/>
          <w:kern w:val="22"/>
          <w:lang w:val="en-GB"/>
        </w:rPr>
        <w:t xml:space="preserve"> innovative models</w:t>
      </w:r>
      <w:r w:rsidR="00BD216B" w:rsidRPr="00982745">
        <w:rPr>
          <w:rFonts w:ascii="Times New Roman" w:hAnsi="Times New Roman"/>
          <w:iCs w:val="0"/>
          <w:color w:val="222222"/>
          <w:kern w:val="22"/>
          <w:lang w:val="en-GB"/>
        </w:rPr>
        <w:t xml:space="preserve"> with high co-financing rations:</w:t>
      </w:r>
      <w:r w:rsidR="00846F61" w:rsidRPr="00982745">
        <w:rPr>
          <w:rFonts w:ascii="Times New Roman" w:hAnsi="Times New Roman"/>
          <w:iCs w:val="0"/>
          <w:color w:val="222222"/>
          <w:kern w:val="22"/>
          <w:lang w:val="en-GB"/>
        </w:rPr>
        <w:t xml:space="preserve"> </w:t>
      </w:r>
      <w:r w:rsidR="00BD216B" w:rsidRPr="00DA5531">
        <w:rPr>
          <w:rFonts w:ascii="Times New Roman" w:hAnsi="Times New Roman"/>
          <w:iCs w:val="0"/>
          <w:color w:val="222222"/>
          <w:kern w:val="22"/>
          <w:lang w:val="en-GB"/>
        </w:rPr>
        <w:t>i</w:t>
      </w:r>
      <w:r w:rsidR="00DE30A6" w:rsidRPr="00DA5531">
        <w:rPr>
          <w:rFonts w:ascii="Times New Roman" w:hAnsi="Times New Roman"/>
          <w:iCs w:val="0"/>
          <w:color w:val="222222"/>
          <w:kern w:val="22"/>
          <w:lang w:val="en-GB"/>
        </w:rPr>
        <w:t>n the last cycle</w:t>
      </w:r>
      <w:r w:rsidR="00D94CF6" w:rsidRPr="00DA5531">
        <w:rPr>
          <w:rFonts w:ascii="Times New Roman" w:hAnsi="Times New Roman"/>
          <w:iCs w:val="0"/>
          <w:color w:val="222222"/>
          <w:kern w:val="22"/>
          <w:lang w:val="en-GB"/>
        </w:rPr>
        <w:t>, it</w:t>
      </w:r>
      <w:r w:rsidR="00DE30A6" w:rsidRPr="00DA5531">
        <w:rPr>
          <w:rFonts w:ascii="Times New Roman" w:hAnsi="Times New Roman"/>
          <w:iCs w:val="0"/>
          <w:color w:val="222222"/>
          <w:kern w:val="22"/>
          <w:lang w:val="en-GB"/>
        </w:rPr>
        <w:t xml:space="preserve"> was</w:t>
      </w:r>
      <w:r w:rsidR="00846F61" w:rsidRPr="00DA5531">
        <w:rPr>
          <w:rFonts w:ascii="Times New Roman" w:hAnsi="Times New Roman"/>
          <w:iCs w:val="0"/>
          <w:color w:val="222222"/>
          <w:kern w:val="22"/>
          <w:lang w:val="en-GB"/>
        </w:rPr>
        <w:t xml:space="preserve"> able to mobilize 7 dollars </w:t>
      </w:r>
      <w:r w:rsidR="00DE30A6" w:rsidRPr="0050086E">
        <w:rPr>
          <w:rFonts w:ascii="Times New Roman" w:hAnsi="Times New Roman"/>
          <w:iCs w:val="0"/>
          <w:color w:val="222222"/>
          <w:kern w:val="22"/>
          <w:lang w:val="en-GB"/>
        </w:rPr>
        <w:t>for each dollar invested in approved projects</w:t>
      </w:r>
      <w:r w:rsidR="00BD216B" w:rsidRPr="0050086E">
        <w:rPr>
          <w:rFonts w:ascii="Times New Roman" w:hAnsi="Times New Roman"/>
          <w:iCs w:val="0"/>
          <w:color w:val="222222"/>
          <w:kern w:val="22"/>
          <w:lang w:val="en-GB"/>
        </w:rPr>
        <w:t>,</w:t>
      </w:r>
      <w:r w:rsidR="00DE30A6" w:rsidRPr="0050086E">
        <w:rPr>
          <w:rFonts w:ascii="Times New Roman" w:hAnsi="Times New Roman"/>
          <w:iCs w:val="0"/>
          <w:color w:val="222222"/>
          <w:kern w:val="22"/>
          <w:lang w:val="en-GB"/>
        </w:rPr>
        <w:t xml:space="preserve"> with expectation of </w:t>
      </w:r>
      <w:r w:rsidR="00BD216B" w:rsidRPr="00CA02AF">
        <w:rPr>
          <w:rFonts w:ascii="Times New Roman" w:hAnsi="Times New Roman"/>
          <w:iCs w:val="0"/>
          <w:color w:val="222222"/>
          <w:kern w:val="22"/>
          <w:lang w:val="en-GB"/>
        </w:rPr>
        <w:t xml:space="preserve">further </w:t>
      </w:r>
      <w:r w:rsidR="00DE30A6" w:rsidRPr="00CA02AF">
        <w:rPr>
          <w:rFonts w:ascii="Times New Roman" w:hAnsi="Times New Roman"/>
          <w:iCs w:val="0"/>
          <w:color w:val="222222"/>
          <w:kern w:val="22"/>
          <w:lang w:val="en-GB"/>
        </w:rPr>
        <w:t>growth. He indicated that</w:t>
      </w:r>
      <w:r w:rsidR="00DE30A6" w:rsidRPr="00AD6DE4">
        <w:rPr>
          <w:rFonts w:ascii="Times New Roman" w:hAnsi="Times New Roman"/>
          <w:iCs w:val="0"/>
          <w:color w:val="222222"/>
          <w:kern w:val="22"/>
          <w:lang w:val="en-GB"/>
        </w:rPr>
        <w:t xml:space="preserve"> </w:t>
      </w:r>
      <w:r w:rsidR="00FA276E" w:rsidRPr="003372E6">
        <w:rPr>
          <w:rFonts w:ascii="Times New Roman" w:hAnsi="Times New Roman"/>
          <w:iCs w:val="0"/>
          <w:color w:val="222222"/>
          <w:kern w:val="22"/>
          <w:lang w:val="en-GB"/>
        </w:rPr>
        <w:t xml:space="preserve">the </w:t>
      </w:r>
      <w:r w:rsidR="00DE30A6" w:rsidRPr="00DC7B9A">
        <w:rPr>
          <w:rFonts w:ascii="Times New Roman" w:hAnsi="Times New Roman"/>
          <w:color w:val="222222"/>
          <w:kern w:val="22"/>
          <w:lang w:val="en-GB"/>
        </w:rPr>
        <w:t xml:space="preserve">GEF launched a private sector engagement strategy for the </w:t>
      </w:r>
      <w:r w:rsidR="00FA276E" w:rsidRPr="00DC7B9A">
        <w:rPr>
          <w:rFonts w:ascii="Times New Roman" w:hAnsi="Times New Roman"/>
          <w:color w:val="222222"/>
          <w:kern w:val="22"/>
          <w:lang w:val="en-GB"/>
        </w:rPr>
        <w:t xml:space="preserve">GEF-7 </w:t>
      </w:r>
      <w:r w:rsidR="00DE30A6" w:rsidRPr="00DC7B9A">
        <w:rPr>
          <w:rFonts w:ascii="Times New Roman" w:hAnsi="Times New Roman"/>
          <w:color w:val="222222"/>
          <w:kern w:val="22"/>
          <w:lang w:val="en-GB"/>
        </w:rPr>
        <w:t>replenishment process</w:t>
      </w:r>
      <w:r w:rsidR="00FA276E" w:rsidRPr="00DC7B9A">
        <w:rPr>
          <w:rFonts w:ascii="Times New Roman" w:hAnsi="Times New Roman"/>
          <w:color w:val="222222"/>
          <w:kern w:val="22"/>
          <w:lang w:val="en-GB"/>
        </w:rPr>
        <w:t xml:space="preserve">, which </w:t>
      </w:r>
      <w:r w:rsidR="00562655" w:rsidRPr="00DC7B9A">
        <w:rPr>
          <w:rFonts w:ascii="Times New Roman" w:hAnsi="Times New Roman"/>
          <w:color w:val="222222"/>
          <w:kern w:val="22"/>
          <w:lang w:val="en-GB"/>
        </w:rPr>
        <w:t>wa</w:t>
      </w:r>
      <w:r w:rsidR="00FA276E" w:rsidRPr="00DC7B9A">
        <w:rPr>
          <w:rFonts w:ascii="Times New Roman" w:hAnsi="Times New Roman"/>
          <w:color w:val="222222"/>
          <w:kern w:val="22"/>
          <w:lang w:val="en-GB"/>
        </w:rPr>
        <w:t>s b</w:t>
      </w:r>
      <w:r w:rsidR="00DE30A6" w:rsidRPr="00DC7B9A">
        <w:rPr>
          <w:rFonts w:ascii="Times New Roman" w:hAnsi="Times New Roman"/>
          <w:color w:val="222222"/>
          <w:kern w:val="22"/>
          <w:lang w:val="en-GB"/>
        </w:rPr>
        <w:t xml:space="preserve">ased on two pillars: </w:t>
      </w:r>
      <w:r w:rsidR="00FA276E" w:rsidRPr="00DC7B9A">
        <w:rPr>
          <w:rFonts w:ascii="Times New Roman" w:hAnsi="Times New Roman"/>
          <w:color w:val="222222"/>
          <w:kern w:val="22"/>
          <w:lang w:val="en-GB"/>
        </w:rPr>
        <w:t>(</w:t>
      </w:r>
      <w:r w:rsidR="00562655" w:rsidRPr="00DC7B9A">
        <w:rPr>
          <w:rFonts w:ascii="Times New Roman" w:hAnsi="Times New Roman"/>
          <w:color w:val="222222"/>
          <w:kern w:val="22"/>
          <w:lang w:val="en-GB"/>
        </w:rPr>
        <w:t>a</w:t>
      </w:r>
      <w:r w:rsidR="00DE30A6" w:rsidRPr="00DC7B9A">
        <w:rPr>
          <w:rFonts w:ascii="Times New Roman" w:hAnsi="Times New Roman"/>
          <w:color w:val="222222"/>
          <w:kern w:val="22"/>
          <w:lang w:val="en-GB"/>
        </w:rPr>
        <w:t xml:space="preserve">) </w:t>
      </w:r>
      <w:r w:rsidR="00FA276E" w:rsidRPr="00DC7B9A">
        <w:rPr>
          <w:rFonts w:ascii="Times New Roman" w:hAnsi="Times New Roman"/>
          <w:color w:val="222222"/>
          <w:kern w:val="22"/>
          <w:lang w:val="en-GB"/>
        </w:rPr>
        <w:t xml:space="preserve">the </w:t>
      </w:r>
      <w:r w:rsidR="00401E8E" w:rsidRPr="00DC7B9A">
        <w:rPr>
          <w:rFonts w:ascii="Times New Roman" w:hAnsi="Times New Roman"/>
          <w:color w:val="222222"/>
          <w:kern w:val="22"/>
          <w:lang w:val="en-GB"/>
        </w:rPr>
        <w:t xml:space="preserve">co-financing </w:t>
      </w:r>
      <w:r w:rsidR="00393C81" w:rsidRPr="00DC7B9A">
        <w:rPr>
          <w:rFonts w:ascii="Times New Roman" w:hAnsi="Times New Roman"/>
          <w:color w:val="222222"/>
          <w:kern w:val="22"/>
          <w:lang w:val="en-GB"/>
        </w:rPr>
        <w:t xml:space="preserve">of </w:t>
      </w:r>
      <w:r w:rsidR="00433FB5" w:rsidRPr="00DC7B9A">
        <w:rPr>
          <w:rFonts w:ascii="Times New Roman" w:hAnsi="Times New Roman"/>
          <w:color w:val="222222"/>
          <w:kern w:val="22"/>
          <w:lang w:val="en-GB"/>
        </w:rPr>
        <w:t xml:space="preserve">transformative </w:t>
      </w:r>
      <w:r w:rsidR="00DE30A6" w:rsidRPr="00DC7B9A">
        <w:rPr>
          <w:rFonts w:ascii="Times New Roman" w:hAnsi="Times New Roman"/>
          <w:color w:val="222222"/>
          <w:kern w:val="22"/>
          <w:lang w:val="en-GB"/>
        </w:rPr>
        <w:t xml:space="preserve">projects </w:t>
      </w:r>
      <w:r w:rsidR="00401E8E" w:rsidRPr="00DC7B9A">
        <w:rPr>
          <w:rFonts w:ascii="Times New Roman" w:hAnsi="Times New Roman"/>
          <w:color w:val="222222"/>
          <w:kern w:val="22"/>
          <w:lang w:val="en-GB"/>
        </w:rPr>
        <w:t xml:space="preserve">on the ground; </w:t>
      </w:r>
      <w:r w:rsidR="00FA276E" w:rsidRPr="00DC7B9A">
        <w:rPr>
          <w:rFonts w:ascii="Times New Roman" w:hAnsi="Times New Roman"/>
          <w:color w:val="222222"/>
          <w:kern w:val="22"/>
          <w:lang w:val="en-GB"/>
        </w:rPr>
        <w:t>(</w:t>
      </w:r>
      <w:r w:rsidR="00562655" w:rsidRPr="00DC7B9A">
        <w:rPr>
          <w:rFonts w:ascii="Times New Roman" w:hAnsi="Times New Roman"/>
          <w:color w:val="222222"/>
          <w:kern w:val="22"/>
          <w:lang w:val="en-GB"/>
        </w:rPr>
        <w:t>b</w:t>
      </w:r>
      <w:r w:rsidR="00401E8E" w:rsidRPr="00DC7B9A">
        <w:rPr>
          <w:rFonts w:ascii="Times New Roman" w:hAnsi="Times New Roman"/>
          <w:color w:val="222222"/>
          <w:kern w:val="22"/>
          <w:lang w:val="en-GB"/>
        </w:rPr>
        <w:t xml:space="preserve">) blended finance (or non-grant instruments) as a strategic tool to promote private sector participation in projects that would not take place otherwise. </w:t>
      </w:r>
      <w:r w:rsidR="00EB5C40" w:rsidRPr="00DC7B9A">
        <w:rPr>
          <w:rFonts w:ascii="Times New Roman" w:hAnsi="Times New Roman"/>
          <w:color w:val="222222"/>
          <w:kern w:val="22"/>
          <w:lang w:val="en-GB"/>
        </w:rPr>
        <w:t>E</w:t>
      </w:r>
      <w:r w:rsidR="0021775B" w:rsidRPr="00DC7B9A">
        <w:rPr>
          <w:rFonts w:ascii="Times New Roman" w:hAnsi="Times New Roman"/>
          <w:color w:val="222222"/>
          <w:kern w:val="22"/>
          <w:lang w:val="en-GB"/>
        </w:rPr>
        <w:t xml:space="preserve">fforts </w:t>
      </w:r>
      <w:r w:rsidR="002D4050" w:rsidRPr="00DC7B9A">
        <w:rPr>
          <w:rFonts w:ascii="Times New Roman" w:hAnsi="Times New Roman"/>
          <w:color w:val="222222"/>
          <w:kern w:val="22"/>
          <w:lang w:val="en-GB"/>
        </w:rPr>
        <w:t xml:space="preserve">were </w:t>
      </w:r>
      <w:r w:rsidR="0021775B" w:rsidRPr="00DC7B9A">
        <w:rPr>
          <w:rFonts w:ascii="Times New Roman" w:hAnsi="Times New Roman"/>
          <w:color w:val="222222"/>
          <w:kern w:val="22"/>
          <w:lang w:val="en-GB"/>
        </w:rPr>
        <w:t xml:space="preserve">being </w:t>
      </w:r>
      <w:r w:rsidR="00FD1145" w:rsidRPr="00DC7B9A">
        <w:rPr>
          <w:rFonts w:ascii="Times New Roman" w:hAnsi="Times New Roman"/>
          <w:color w:val="222222"/>
          <w:kern w:val="22"/>
          <w:lang w:val="en-GB"/>
        </w:rPr>
        <w:t>made</w:t>
      </w:r>
      <w:r w:rsidR="0021775B" w:rsidRPr="00DC7B9A">
        <w:rPr>
          <w:rFonts w:ascii="Times New Roman" w:hAnsi="Times New Roman"/>
          <w:color w:val="222222"/>
          <w:kern w:val="22"/>
          <w:lang w:val="en-GB"/>
        </w:rPr>
        <w:t xml:space="preserve"> to mobiliz</w:t>
      </w:r>
      <w:r w:rsidR="00EB5C40" w:rsidRPr="00DC7B9A">
        <w:rPr>
          <w:rFonts w:ascii="Times New Roman" w:hAnsi="Times New Roman"/>
          <w:color w:val="222222"/>
          <w:kern w:val="22"/>
          <w:lang w:val="en-GB"/>
        </w:rPr>
        <w:t>e</w:t>
      </w:r>
      <w:r w:rsidR="0021775B" w:rsidRPr="00DC7B9A">
        <w:rPr>
          <w:rFonts w:ascii="Times New Roman" w:hAnsi="Times New Roman"/>
          <w:color w:val="222222"/>
          <w:kern w:val="22"/>
          <w:lang w:val="en-GB"/>
        </w:rPr>
        <w:t xml:space="preserve"> resources through multi</w:t>
      </w:r>
      <w:r w:rsidR="002D4050" w:rsidRPr="00DC7B9A">
        <w:rPr>
          <w:rFonts w:ascii="Times New Roman" w:hAnsi="Times New Roman"/>
          <w:color w:val="222222"/>
          <w:kern w:val="22"/>
          <w:lang w:val="en-GB"/>
        </w:rPr>
        <w:t>-</w:t>
      </w:r>
      <w:r w:rsidR="0021775B" w:rsidRPr="00DC7B9A">
        <w:rPr>
          <w:rFonts w:ascii="Times New Roman" w:hAnsi="Times New Roman"/>
          <w:color w:val="222222"/>
          <w:kern w:val="22"/>
          <w:lang w:val="en-GB"/>
        </w:rPr>
        <w:t>stakeholder partnerships</w:t>
      </w:r>
      <w:r w:rsidR="003E0025" w:rsidRPr="00DC7B9A">
        <w:rPr>
          <w:rFonts w:ascii="Times New Roman" w:hAnsi="Times New Roman"/>
          <w:color w:val="222222"/>
          <w:kern w:val="22"/>
          <w:lang w:val="en-GB"/>
        </w:rPr>
        <w:t>.</w:t>
      </w:r>
      <w:r w:rsidR="0021775B" w:rsidRPr="00DC7B9A">
        <w:rPr>
          <w:rFonts w:ascii="Times New Roman" w:hAnsi="Times New Roman"/>
          <w:color w:val="222222"/>
          <w:kern w:val="22"/>
          <w:lang w:val="en-GB"/>
        </w:rPr>
        <w:t xml:space="preserve"> </w:t>
      </w:r>
      <w:r w:rsidR="003E0025" w:rsidRPr="00DC7B9A">
        <w:rPr>
          <w:rFonts w:ascii="Times New Roman" w:hAnsi="Times New Roman"/>
          <w:color w:val="222222"/>
          <w:kern w:val="22"/>
          <w:lang w:val="en-GB"/>
        </w:rPr>
        <w:t xml:space="preserve">He </w:t>
      </w:r>
      <w:r w:rsidR="00FD1145" w:rsidRPr="00DC7B9A">
        <w:rPr>
          <w:rFonts w:ascii="Times New Roman" w:hAnsi="Times New Roman"/>
          <w:color w:val="222222"/>
          <w:kern w:val="22"/>
          <w:lang w:val="en-GB"/>
        </w:rPr>
        <w:t xml:space="preserve">pointed to </w:t>
      </w:r>
      <w:r w:rsidR="0021775B" w:rsidRPr="00DC7B9A">
        <w:rPr>
          <w:rFonts w:ascii="Times New Roman" w:hAnsi="Times New Roman"/>
          <w:color w:val="222222"/>
          <w:kern w:val="22"/>
          <w:lang w:val="en-GB"/>
        </w:rPr>
        <w:t>several successful examples in different regions as well as emerging collaboration with different partners</w:t>
      </w:r>
      <w:r w:rsidR="00AF53F6">
        <w:rPr>
          <w:rFonts w:ascii="Times New Roman" w:hAnsi="Times New Roman"/>
          <w:iCs w:val="0"/>
          <w:color w:val="222222"/>
          <w:kern w:val="22"/>
          <w:lang w:val="en-GB"/>
        </w:rPr>
        <w:t>,</w:t>
      </w:r>
      <w:r w:rsidR="0021775B" w:rsidRPr="00AF53F6">
        <w:rPr>
          <w:rFonts w:ascii="Times New Roman" w:hAnsi="Times New Roman"/>
          <w:iCs w:val="0"/>
          <w:color w:val="222222"/>
          <w:kern w:val="22"/>
          <w:lang w:val="en-GB"/>
        </w:rPr>
        <w:t xml:space="preserve"> such as the Green Climate Fund</w:t>
      </w:r>
      <w:r w:rsidR="007447B3" w:rsidRPr="00AF53F6">
        <w:rPr>
          <w:rFonts w:ascii="Times New Roman" w:hAnsi="Times New Roman"/>
          <w:iCs w:val="0"/>
          <w:color w:val="222222"/>
          <w:kern w:val="22"/>
          <w:lang w:val="en-GB"/>
        </w:rPr>
        <w:t xml:space="preserve">. The idea </w:t>
      </w:r>
      <w:r w:rsidR="002D4050" w:rsidRPr="00AF53F6">
        <w:rPr>
          <w:rFonts w:ascii="Times New Roman" w:hAnsi="Times New Roman"/>
          <w:iCs w:val="0"/>
          <w:color w:val="222222"/>
          <w:kern w:val="22"/>
          <w:lang w:val="en-GB"/>
        </w:rPr>
        <w:t>wa</w:t>
      </w:r>
      <w:r w:rsidR="007447B3" w:rsidRPr="00AF53F6">
        <w:rPr>
          <w:rFonts w:ascii="Times New Roman" w:hAnsi="Times New Roman"/>
          <w:iCs w:val="0"/>
          <w:color w:val="222222"/>
          <w:kern w:val="22"/>
          <w:lang w:val="en-GB"/>
        </w:rPr>
        <w:t>s</w:t>
      </w:r>
      <w:r w:rsidR="0021775B" w:rsidRPr="00AF53F6">
        <w:rPr>
          <w:rFonts w:ascii="Times New Roman" w:hAnsi="Times New Roman"/>
          <w:iCs w:val="0"/>
          <w:color w:val="222222"/>
          <w:kern w:val="22"/>
          <w:lang w:val="en-GB"/>
        </w:rPr>
        <w:t xml:space="preserve"> to identify opportunities to leverage both funds and bring additional resources and scale positive results</w:t>
      </w:r>
      <w:r w:rsidR="004E2015" w:rsidRPr="00AF53F6">
        <w:rPr>
          <w:rFonts w:ascii="Times New Roman" w:hAnsi="Times New Roman"/>
          <w:iCs w:val="0"/>
          <w:color w:val="222222"/>
          <w:kern w:val="22"/>
          <w:lang w:val="en-GB"/>
        </w:rPr>
        <w:t>.</w:t>
      </w:r>
    </w:p>
    <w:p w14:paraId="0ECA2270" w14:textId="43B67940" w:rsidR="008807DA" w:rsidRPr="00DC7B9A" w:rsidRDefault="008829D2" w:rsidP="00EC57FA">
      <w:pPr>
        <w:pStyle w:val="BodyText"/>
        <w:suppressLineNumbers/>
        <w:tabs>
          <w:tab w:val="clear" w:pos="360"/>
          <w:tab w:val="num" w:pos="567"/>
        </w:tabs>
        <w:suppressAutoHyphens/>
        <w:spacing w:line="240" w:lineRule="auto"/>
        <w:jc w:val="both"/>
        <w:rPr>
          <w:rFonts w:ascii="Times New Roman" w:hAnsi="Times New Roman"/>
          <w:color w:val="222222"/>
          <w:kern w:val="22"/>
          <w:lang w:val="en-GB"/>
        </w:rPr>
      </w:pPr>
      <w:r w:rsidRPr="00EC57FA">
        <w:rPr>
          <w:rFonts w:ascii="Times New Roman" w:hAnsi="Times New Roman"/>
          <w:color w:val="222222"/>
          <w:kern w:val="22"/>
          <w:lang w:val="en-GB"/>
        </w:rPr>
        <w:t>Ms. Mariana Bellot,</w:t>
      </w:r>
      <w:r w:rsidRPr="00DC7B9A">
        <w:rPr>
          <w:rFonts w:ascii="Times New Roman" w:hAnsi="Times New Roman"/>
          <w:i/>
          <w:iCs w:val="0"/>
          <w:color w:val="222222"/>
          <w:kern w:val="22"/>
          <w:lang w:val="en-GB"/>
        </w:rPr>
        <w:t xml:space="preserve"> </w:t>
      </w:r>
      <w:r w:rsidRPr="00EC57FA">
        <w:rPr>
          <w:rFonts w:ascii="Times New Roman" w:hAnsi="Times New Roman"/>
          <w:color w:val="222222"/>
          <w:kern w:val="22"/>
          <w:lang w:val="en-GB"/>
        </w:rPr>
        <w:t>UNDP BIOFIN</w:t>
      </w:r>
      <w:r w:rsidRPr="00DC7B9A">
        <w:rPr>
          <w:rFonts w:ascii="Times New Roman" w:hAnsi="Times New Roman"/>
          <w:color w:val="222222"/>
          <w:kern w:val="22"/>
          <w:lang w:val="en-GB"/>
        </w:rPr>
        <w:t>,</w:t>
      </w:r>
      <w:r w:rsidRPr="00DC7B9A">
        <w:rPr>
          <w:rFonts w:ascii="Times New Roman" w:hAnsi="Times New Roman"/>
          <w:iCs w:val="0"/>
          <w:color w:val="222222"/>
          <w:kern w:val="22"/>
          <w:lang w:val="en-GB"/>
        </w:rPr>
        <w:t xml:space="preserve"> </w:t>
      </w:r>
      <w:r w:rsidR="00B1425B" w:rsidRPr="00B20E7D">
        <w:rPr>
          <w:rFonts w:ascii="Times New Roman" w:hAnsi="Times New Roman"/>
          <w:iCs w:val="0"/>
          <w:color w:val="222222"/>
          <w:kern w:val="22"/>
          <w:lang w:val="en-GB"/>
        </w:rPr>
        <w:t>present</w:t>
      </w:r>
      <w:r w:rsidR="000F0638" w:rsidRPr="00AF53F6">
        <w:rPr>
          <w:rFonts w:ascii="Times New Roman" w:hAnsi="Times New Roman"/>
          <w:iCs w:val="0"/>
          <w:color w:val="222222"/>
          <w:kern w:val="22"/>
          <w:lang w:val="en-GB"/>
        </w:rPr>
        <w:t>ed</w:t>
      </w:r>
      <w:r w:rsidR="00B1425B" w:rsidRPr="00AF53F6">
        <w:rPr>
          <w:rFonts w:ascii="Times New Roman" w:hAnsi="Times New Roman"/>
          <w:iCs w:val="0"/>
          <w:color w:val="222222"/>
          <w:kern w:val="22"/>
          <w:lang w:val="en-GB"/>
        </w:rPr>
        <w:t xml:space="preserve"> </w:t>
      </w:r>
      <w:r w:rsidR="00491074" w:rsidRPr="00AF53F6">
        <w:rPr>
          <w:rFonts w:ascii="Times New Roman" w:hAnsi="Times New Roman"/>
          <w:iCs w:val="0"/>
          <w:color w:val="222222"/>
          <w:kern w:val="22"/>
          <w:lang w:val="en-GB"/>
        </w:rPr>
        <w:t>BIOFIN experience</w:t>
      </w:r>
      <w:r w:rsidR="00B1425B" w:rsidRPr="00AF53F6">
        <w:rPr>
          <w:rFonts w:ascii="Times New Roman" w:hAnsi="Times New Roman"/>
          <w:iCs w:val="0"/>
          <w:color w:val="222222"/>
          <w:kern w:val="22"/>
          <w:lang w:val="en-GB"/>
        </w:rPr>
        <w:t xml:space="preserve">s from </w:t>
      </w:r>
      <w:r w:rsidR="00BA36F1" w:rsidRPr="00AF53F6">
        <w:rPr>
          <w:rFonts w:ascii="Times New Roman" w:hAnsi="Times New Roman"/>
          <w:iCs w:val="0"/>
          <w:color w:val="222222"/>
          <w:kern w:val="22"/>
          <w:lang w:val="en-GB"/>
        </w:rPr>
        <w:t xml:space="preserve">the 35 countries </w:t>
      </w:r>
      <w:r w:rsidR="00B1425B" w:rsidRPr="00AF53F6">
        <w:rPr>
          <w:rFonts w:ascii="Times New Roman" w:hAnsi="Times New Roman"/>
          <w:iCs w:val="0"/>
          <w:color w:val="222222"/>
          <w:kern w:val="22"/>
          <w:lang w:val="en-GB"/>
        </w:rPr>
        <w:t xml:space="preserve">supported by the initiative, </w:t>
      </w:r>
      <w:r w:rsidR="00BA36F1" w:rsidRPr="00AF53F6">
        <w:rPr>
          <w:rFonts w:ascii="Times New Roman" w:hAnsi="Times New Roman"/>
          <w:iCs w:val="0"/>
          <w:color w:val="222222"/>
          <w:kern w:val="22"/>
          <w:lang w:val="en-GB"/>
        </w:rPr>
        <w:t xml:space="preserve">11 of which </w:t>
      </w:r>
      <w:r w:rsidR="00255EC0" w:rsidRPr="00AF53F6">
        <w:rPr>
          <w:rFonts w:ascii="Times New Roman" w:hAnsi="Times New Roman"/>
          <w:iCs w:val="0"/>
          <w:color w:val="222222"/>
          <w:kern w:val="22"/>
          <w:lang w:val="en-GB"/>
        </w:rPr>
        <w:t xml:space="preserve">were </w:t>
      </w:r>
      <w:r w:rsidR="00BA36F1" w:rsidRPr="00AF53F6">
        <w:rPr>
          <w:rFonts w:ascii="Times New Roman" w:hAnsi="Times New Roman"/>
          <w:iCs w:val="0"/>
          <w:color w:val="222222"/>
          <w:kern w:val="22"/>
          <w:lang w:val="en-GB"/>
        </w:rPr>
        <w:t>considered megadiverse</w:t>
      </w:r>
      <w:r w:rsidR="00B327C7" w:rsidRPr="00AF53F6">
        <w:rPr>
          <w:rFonts w:ascii="Times New Roman" w:hAnsi="Times New Roman"/>
          <w:iCs w:val="0"/>
          <w:color w:val="222222"/>
          <w:kern w:val="22"/>
          <w:lang w:val="en-GB"/>
        </w:rPr>
        <w:t xml:space="preserve">. </w:t>
      </w:r>
      <w:r w:rsidR="00343C52" w:rsidRPr="00AF53F6">
        <w:rPr>
          <w:rFonts w:ascii="Times New Roman" w:hAnsi="Times New Roman"/>
          <w:iCs w:val="0"/>
          <w:color w:val="222222"/>
          <w:kern w:val="22"/>
          <w:lang w:val="en-GB"/>
        </w:rPr>
        <w:t xml:space="preserve">The initiative </w:t>
      </w:r>
      <w:r w:rsidR="006732E7" w:rsidRPr="00AF53F6">
        <w:rPr>
          <w:rFonts w:ascii="Times New Roman" w:hAnsi="Times New Roman"/>
          <w:iCs w:val="0"/>
          <w:color w:val="222222"/>
          <w:kern w:val="22"/>
          <w:lang w:val="en-GB"/>
        </w:rPr>
        <w:t xml:space="preserve">compiled </w:t>
      </w:r>
      <w:r w:rsidR="00C87896" w:rsidRPr="00AF53F6">
        <w:rPr>
          <w:rFonts w:ascii="Times New Roman" w:hAnsi="Times New Roman"/>
          <w:iCs w:val="0"/>
          <w:color w:val="222222"/>
          <w:kern w:val="22"/>
          <w:lang w:val="en-GB"/>
        </w:rPr>
        <w:t>a</w:t>
      </w:r>
      <w:r w:rsidR="006732E7" w:rsidRPr="00AF53F6">
        <w:rPr>
          <w:rFonts w:ascii="Times New Roman" w:hAnsi="Times New Roman"/>
          <w:iCs w:val="0"/>
          <w:color w:val="222222"/>
          <w:kern w:val="22"/>
          <w:lang w:val="en-GB"/>
        </w:rPr>
        <w:t>n online</w:t>
      </w:r>
      <w:r w:rsidR="00C87896" w:rsidRPr="00AF53F6">
        <w:rPr>
          <w:rFonts w:ascii="Times New Roman" w:hAnsi="Times New Roman"/>
          <w:iCs w:val="0"/>
          <w:color w:val="222222"/>
          <w:kern w:val="22"/>
          <w:lang w:val="en-GB"/>
        </w:rPr>
        <w:t xml:space="preserve"> </w:t>
      </w:r>
      <w:hyperlink r:id="rId15" w:history="1">
        <w:r w:rsidR="00C87896" w:rsidRPr="00DC7B9A">
          <w:rPr>
            <w:rStyle w:val="Hyperlink"/>
            <w:rFonts w:ascii="Times New Roman" w:hAnsi="Times New Roman"/>
            <w:kern w:val="22"/>
            <w:lang w:val="en-GB"/>
          </w:rPr>
          <w:t>catalogue o</w:t>
        </w:r>
        <w:r w:rsidR="00AF53F6">
          <w:rPr>
            <w:rStyle w:val="Hyperlink"/>
            <w:rFonts w:ascii="Times New Roman" w:hAnsi="Times New Roman"/>
            <w:iCs w:val="0"/>
            <w:kern w:val="22"/>
            <w:lang w:val="en-GB"/>
          </w:rPr>
          <w:t>f</w:t>
        </w:r>
        <w:r w:rsidR="00C87896" w:rsidRPr="00DC7B9A">
          <w:rPr>
            <w:rStyle w:val="Hyperlink"/>
            <w:rFonts w:ascii="Times New Roman" w:hAnsi="Times New Roman"/>
            <w:kern w:val="22"/>
            <w:lang w:val="en-GB"/>
          </w:rPr>
          <w:t xml:space="preserve"> finance solutions</w:t>
        </w:r>
      </w:hyperlink>
      <w:r w:rsidR="001F77CF" w:rsidRPr="00DC7B9A">
        <w:rPr>
          <w:rFonts w:ascii="Times New Roman" w:hAnsi="Times New Roman"/>
          <w:iCs w:val="0"/>
          <w:color w:val="222222"/>
          <w:kern w:val="22"/>
          <w:lang w:val="en-GB"/>
        </w:rPr>
        <w:t xml:space="preserve"> </w:t>
      </w:r>
      <w:r w:rsidR="00611334" w:rsidRPr="00DC7B9A">
        <w:rPr>
          <w:rFonts w:ascii="Times New Roman" w:hAnsi="Times New Roman"/>
          <w:iCs w:val="0"/>
          <w:color w:val="222222"/>
          <w:kern w:val="22"/>
          <w:lang w:val="en-GB"/>
        </w:rPr>
        <w:t>that include</w:t>
      </w:r>
      <w:r w:rsidR="00255EC0" w:rsidRPr="00B20E7D">
        <w:rPr>
          <w:rFonts w:ascii="Times New Roman" w:hAnsi="Times New Roman"/>
          <w:iCs w:val="0"/>
          <w:color w:val="222222"/>
          <w:kern w:val="22"/>
          <w:lang w:val="en-GB"/>
        </w:rPr>
        <w:t>d</w:t>
      </w:r>
      <w:r w:rsidR="00611334" w:rsidRPr="00AF53F6">
        <w:rPr>
          <w:rFonts w:ascii="Times New Roman" w:hAnsi="Times New Roman"/>
          <w:iCs w:val="0"/>
          <w:color w:val="222222"/>
          <w:kern w:val="22"/>
          <w:lang w:val="en-GB"/>
        </w:rPr>
        <w:t xml:space="preserve"> </w:t>
      </w:r>
      <w:r w:rsidR="006732E7" w:rsidRPr="00AF53F6">
        <w:rPr>
          <w:rFonts w:ascii="Times New Roman" w:hAnsi="Times New Roman"/>
          <w:iCs w:val="0"/>
          <w:color w:val="222222"/>
          <w:kern w:val="22"/>
          <w:lang w:val="en-GB"/>
        </w:rPr>
        <w:t xml:space="preserve">well above one hundred </w:t>
      </w:r>
      <w:r w:rsidR="002F592D" w:rsidRPr="00AF53F6">
        <w:rPr>
          <w:rFonts w:ascii="Times New Roman" w:hAnsi="Times New Roman"/>
          <w:iCs w:val="0"/>
          <w:color w:val="222222"/>
          <w:kern w:val="22"/>
          <w:lang w:val="en-GB"/>
        </w:rPr>
        <w:t xml:space="preserve">different mechanisms or </w:t>
      </w:r>
      <w:r w:rsidR="00611334" w:rsidRPr="00AF53F6">
        <w:rPr>
          <w:rFonts w:ascii="Times New Roman" w:hAnsi="Times New Roman"/>
          <w:iCs w:val="0"/>
          <w:color w:val="222222"/>
          <w:kern w:val="22"/>
          <w:lang w:val="en-GB"/>
        </w:rPr>
        <w:t>finance solution</w:t>
      </w:r>
      <w:r w:rsidR="002F592D" w:rsidRPr="00AF53F6">
        <w:rPr>
          <w:rFonts w:ascii="Times New Roman" w:hAnsi="Times New Roman"/>
          <w:iCs w:val="0"/>
          <w:color w:val="222222"/>
          <w:kern w:val="22"/>
          <w:lang w:val="en-GB"/>
        </w:rPr>
        <w:t>s</w:t>
      </w:r>
      <w:r w:rsidR="00FA5406" w:rsidRPr="00AF53F6">
        <w:rPr>
          <w:rFonts w:ascii="Times New Roman" w:hAnsi="Times New Roman"/>
          <w:iCs w:val="0"/>
          <w:color w:val="222222"/>
          <w:kern w:val="22"/>
          <w:lang w:val="en-GB"/>
        </w:rPr>
        <w:t xml:space="preserve">, </w:t>
      </w:r>
      <w:r w:rsidR="00F91E2C" w:rsidRPr="00AF53F6">
        <w:rPr>
          <w:rFonts w:ascii="Times New Roman" w:hAnsi="Times New Roman"/>
          <w:iCs w:val="0"/>
          <w:color w:val="222222"/>
          <w:kern w:val="22"/>
          <w:lang w:val="en-GB"/>
        </w:rPr>
        <w:t xml:space="preserve">providing </w:t>
      </w:r>
      <w:r w:rsidR="00611334" w:rsidRPr="0020740C">
        <w:rPr>
          <w:rFonts w:ascii="Times New Roman" w:hAnsi="Times New Roman"/>
          <w:iCs w:val="0"/>
          <w:color w:val="222222"/>
          <w:kern w:val="22"/>
          <w:lang w:val="en-GB"/>
        </w:rPr>
        <w:t>brief description</w:t>
      </w:r>
      <w:r w:rsidR="00FA5406" w:rsidRPr="0020740C">
        <w:rPr>
          <w:rFonts w:ascii="Times New Roman" w:hAnsi="Times New Roman"/>
          <w:iCs w:val="0"/>
          <w:color w:val="222222"/>
          <w:kern w:val="22"/>
          <w:lang w:val="en-GB"/>
        </w:rPr>
        <w:t>s</w:t>
      </w:r>
      <w:r w:rsidR="00611334" w:rsidRPr="0020740C">
        <w:rPr>
          <w:rFonts w:ascii="Times New Roman" w:hAnsi="Times New Roman"/>
          <w:iCs w:val="0"/>
          <w:color w:val="222222"/>
          <w:kern w:val="22"/>
          <w:lang w:val="en-GB"/>
        </w:rPr>
        <w:t xml:space="preserve"> as well as links to guidance material or case studies.</w:t>
      </w:r>
      <w:r w:rsidR="002F592D" w:rsidRPr="0020740C">
        <w:rPr>
          <w:rFonts w:ascii="Times New Roman" w:hAnsi="Times New Roman"/>
          <w:iCs w:val="0"/>
          <w:color w:val="222222"/>
          <w:kern w:val="22"/>
          <w:lang w:val="en-GB"/>
        </w:rPr>
        <w:t xml:space="preserve"> </w:t>
      </w:r>
      <w:r w:rsidR="00142804" w:rsidRPr="0020740C">
        <w:rPr>
          <w:rFonts w:ascii="Times New Roman" w:hAnsi="Times New Roman"/>
          <w:iCs w:val="0"/>
          <w:color w:val="222222"/>
          <w:kern w:val="22"/>
          <w:lang w:val="en-GB"/>
        </w:rPr>
        <w:t>She pointed to a number of key insights gained from the work of the initiative under its first phase, namely that</w:t>
      </w:r>
      <w:r w:rsidR="0058585E" w:rsidRPr="0020740C">
        <w:rPr>
          <w:rFonts w:ascii="Times New Roman" w:hAnsi="Times New Roman"/>
          <w:iCs w:val="0"/>
          <w:color w:val="222222"/>
          <w:kern w:val="22"/>
          <w:lang w:val="en-GB"/>
        </w:rPr>
        <w:t xml:space="preserve">: </w:t>
      </w:r>
      <w:r w:rsidR="005E2C77" w:rsidRPr="0020740C">
        <w:rPr>
          <w:rFonts w:ascii="Times New Roman" w:hAnsi="Times New Roman"/>
          <w:iCs w:val="0"/>
          <w:color w:val="222222"/>
          <w:kern w:val="22"/>
          <w:lang w:val="en-GB"/>
        </w:rPr>
        <w:t>(</w:t>
      </w:r>
      <w:r w:rsidR="00351AD8" w:rsidRPr="0020740C">
        <w:rPr>
          <w:rFonts w:ascii="Times New Roman" w:hAnsi="Times New Roman"/>
          <w:iCs w:val="0"/>
          <w:color w:val="222222"/>
          <w:kern w:val="22"/>
          <w:lang w:val="en-GB"/>
        </w:rPr>
        <w:t>a</w:t>
      </w:r>
      <w:r w:rsidR="0058585E" w:rsidRPr="0020740C">
        <w:rPr>
          <w:rFonts w:ascii="Times New Roman" w:hAnsi="Times New Roman"/>
          <w:iCs w:val="0"/>
          <w:color w:val="222222"/>
          <w:kern w:val="22"/>
          <w:lang w:val="en-GB"/>
        </w:rPr>
        <w:t xml:space="preserve">) </w:t>
      </w:r>
      <w:r w:rsidR="002B527E" w:rsidRPr="0020740C">
        <w:rPr>
          <w:rFonts w:ascii="Times New Roman" w:hAnsi="Times New Roman"/>
          <w:iCs w:val="0"/>
          <w:color w:val="222222"/>
          <w:kern w:val="22"/>
          <w:lang w:val="en-GB"/>
        </w:rPr>
        <w:t>b</w:t>
      </w:r>
      <w:r w:rsidR="0058585E" w:rsidRPr="0020740C">
        <w:rPr>
          <w:rFonts w:ascii="Times New Roman" w:hAnsi="Times New Roman"/>
          <w:iCs w:val="0"/>
          <w:color w:val="222222"/>
          <w:kern w:val="22"/>
          <w:lang w:val="en-GB"/>
        </w:rPr>
        <w:t xml:space="preserve">iodiversity finance is a broader concept that </w:t>
      </w:r>
      <w:r w:rsidR="0058585E" w:rsidRPr="00B5575D">
        <w:rPr>
          <w:rFonts w:ascii="Times New Roman" w:hAnsi="Times New Roman"/>
          <w:iCs w:val="0"/>
          <w:color w:val="222222"/>
          <w:kern w:val="22"/>
          <w:lang w:val="en-GB"/>
        </w:rPr>
        <w:t>goes beyond resource mobilization alone</w:t>
      </w:r>
      <w:r w:rsidR="002B527E" w:rsidRPr="00B5575D">
        <w:rPr>
          <w:rFonts w:ascii="Times New Roman" w:hAnsi="Times New Roman"/>
          <w:iCs w:val="0"/>
          <w:color w:val="222222"/>
          <w:kern w:val="22"/>
          <w:lang w:val="en-GB"/>
        </w:rPr>
        <w:t>, and ne</w:t>
      </w:r>
      <w:r w:rsidR="00E37C1D" w:rsidRPr="00B5575D">
        <w:rPr>
          <w:rFonts w:ascii="Times New Roman" w:hAnsi="Times New Roman"/>
          <w:iCs w:val="0"/>
          <w:color w:val="222222"/>
          <w:kern w:val="22"/>
          <w:lang w:val="en-GB"/>
        </w:rPr>
        <w:t>e</w:t>
      </w:r>
      <w:r w:rsidR="002B527E" w:rsidRPr="00B5575D">
        <w:rPr>
          <w:rFonts w:ascii="Times New Roman" w:hAnsi="Times New Roman"/>
          <w:iCs w:val="0"/>
          <w:color w:val="222222"/>
          <w:kern w:val="22"/>
          <w:lang w:val="en-GB"/>
        </w:rPr>
        <w:t>ds to cover other elements as well; (</w:t>
      </w:r>
      <w:r w:rsidR="00351AD8" w:rsidRPr="00982745">
        <w:rPr>
          <w:rFonts w:ascii="Times New Roman" w:hAnsi="Times New Roman"/>
          <w:iCs w:val="0"/>
          <w:color w:val="222222"/>
          <w:kern w:val="22"/>
          <w:lang w:val="en-GB"/>
        </w:rPr>
        <w:t>b</w:t>
      </w:r>
      <w:r w:rsidR="002B527E" w:rsidRPr="00982745">
        <w:rPr>
          <w:rFonts w:ascii="Times New Roman" w:hAnsi="Times New Roman"/>
          <w:iCs w:val="0"/>
          <w:color w:val="222222"/>
          <w:kern w:val="22"/>
          <w:lang w:val="en-GB"/>
        </w:rPr>
        <w:t>) p</w:t>
      </w:r>
      <w:r w:rsidR="0058585E" w:rsidRPr="00982745">
        <w:rPr>
          <w:rFonts w:ascii="Times New Roman" w:hAnsi="Times New Roman"/>
          <w:iCs w:val="0"/>
          <w:color w:val="222222"/>
          <w:kern w:val="22"/>
          <w:lang w:val="en-GB"/>
        </w:rPr>
        <w:t xml:space="preserve">rivate sector expenditures are </w:t>
      </w:r>
      <w:r w:rsidR="002B527E" w:rsidRPr="00982745">
        <w:rPr>
          <w:rFonts w:ascii="Times New Roman" w:hAnsi="Times New Roman"/>
          <w:iCs w:val="0"/>
          <w:color w:val="222222"/>
          <w:kern w:val="22"/>
          <w:lang w:val="en-GB"/>
        </w:rPr>
        <w:t xml:space="preserve">typically </w:t>
      </w:r>
      <w:r w:rsidR="0058585E" w:rsidRPr="00982745">
        <w:rPr>
          <w:rFonts w:ascii="Times New Roman" w:hAnsi="Times New Roman"/>
          <w:iCs w:val="0"/>
          <w:color w:val="222222"/>
          <w:kern w:val="22"/>
          <w:lang w:val="en-GB"/>
        </w:rPr>
        <w:t>underrepresented</w:t>
      </w:r>
      <w:r w:rsidR="00CD1FA8" w:rsidRPr="00982745">
        <w:rPr>
          <w:rFonts w:ascii="Times New Roman" w:hAnsi="Times New Roman"/>
          <w:iCs w:val="0"/>
          <w:color w:val="222222"/>
          <w:kern w:val="22"/>
          <w:lang w:val="en-GB"/>
        </w:rPr>
        <w:t xml:space="preserve">; </w:t>
      </w:r>
      <w:r w:rsidR="002B527E" w:rsidRPr="00982745">
        <w:rPr>
          <w:rFonts w:ascii="Times New Roman" w:hAnsi="Times New Roman"/>
          <w:iCs w:val="0"/>
          <w:color w:val="222222"/>
          <w:kern w:val="22"/>
          <w:lang w:val="en-GB"/>
        </w:rPr>
        <w:t>(</w:t>
      </w:r>
      <w:r w:rsidR="00BE1D63" w:rsidRPr="00982745">
        <w:rPr>
          <w:rFonts w:ascii="Times New Roman" w:hAnsi="Times New Roman"/>
          <w:iCs w:val="0"/>
          <w:color w:val="222222"/>
          <w:kern w:val="22"/>
          <w:lang w:val="en-GB"/>
        </w:rPr>
        <w:t>c</w:t>
      </w:r>
      <w:r w:rsidR="002B527E" w:rsidRPr="00982745">
        <w:rPr>
          <w:rFonts w:ascii="Times New Roman" w:hAnsi="Times New Roman"/>
          <w:iCs w:val="0"/>
          <w:color w:val="222222"/>
          <w:kern w:val="22"/>
          <w:lang w:val="en-GB"/>
        </w:rPr>
        <w:t>)</w:t>
      </w:r>
      <w:r w:rsidR="00CD1FA8" w:rsidRPr="00982745">
        <w:rPr>
          <w:rFonts w:ascii="Times New Roman" w:hAnsi="Times New Roman"/>
          <w:iCs w:val="0"/>
          <w:color w:val="222222"/>
          <w:kern w:val="22"/>
          <w:lang w:val="en-GB"/>
        </w:rPr>
        <w:t xml:space="preserve"> </w:t>
      </w:r>
      <w:r w:rsidR="00E2725B" w:rsidRPr="00982745">
        <w:rPr>
          <w:rFonts w:ascii="Times New Roman" w:hAnsi="Times New Roman"/>
          <w:iCs w:val="0"/>
          <w:color w:val="222222"/>
          <w:kern w:val="22"/>
          <w:lang w:val="en-GB"/>
        </w:rPr>
        <w:t>i</w:t>
      </w:r>
      <w:r w:rsidR="0058585E" w:rsidRPr="00982745">
        <w:rPr>
          <w:rFonts w:ascii="Times New Roman" w:hAnsi="Times New Roman"/>
          <w:iCs w:val="0"/>
          <w:color w:val="222222"/>
          <w:kern w:val="22"/>
          <w:lang w:val="en-GB"/>
        </w:rPr>
        <w:t xml:space="preserve">nvolving </w:t>
      </w:r>
      <w:r w:rsidR="005E2C77" w:rsidRPr="00DA5531">
        <w:rPr>
          <w:rFonts w:ascii="Times New Roman" w:hAnsi="Times New Roman"/>
          <w:iCs w:val="0"/>
          <w:color w:val="222222"/>
          <w:kern w:val="22"/>
          <w:lang w:val="en-GB"/>
        </w:rPr>
        <w:t>m</w:t>
      </w:r>
      <w:r w:rsidR="0058585E" w:rsidRPr="00DA5531">
        <w:rPr>
          <w:rFonts w:ascii="Times New Roman" w:hAnsi="Times New Roman"/>
          <w:iCs w:val="0"/>
          <w:color w:val="222222"/>
          <w:kern w:val="22"/>
          <w:lang w:val="en-GB"/>
        </w:rPr>
        <w:t xml:space="preserve">inistries of </w:t>
      </w:r>
      <w:r w:rsidR="005E2C77" w:rsidRPr="00DA5531">
        <w:rPr>
          <w:rFonts w:ascii="Times New Roman" w:hAnsi="Times New Roman"/>
          <w:iCs w:val="0"/>
          <w:color w:val="222222"/>
          <w:kern w:val="22"/>
          <w:lang w:val="en-GB"/>
        </w:rPr>
        <w:t>f</w:t>
      </w:r>
      <w:r w:rsidR="0058585E" w:rsidRPr="00DA5531">
        <w:rPr>
          <w:rFonts w:ascii="Times New Roman" w:hAnsi="Times New Roman"/>
          <w:iCs w:val="0"/>
          <w:color w:val="222222"/>
          <w:kern w:val="22"/>
          <w:lang w:val="en-GB"/>
        </w:rPr>
        <w:t xml:space="preserve">inance from the </w:t>
      </w:r>
      <w:r w:rsidR="00E2725B" w:rsidRPr="0050086E">
        <w:rPr>
          <w:rFonts w:ascii="Times New Roman" w:hAnsi="Times New Roman"/>
          <w:iCs w:val="0"/>
          <w:color w:val="222222"/>
          <w:kern w:val="22"/>
          <w:lang w:val="en-GB"/>
        </w:rPr>
        <w:t xml:space="preserve">outset </w:t>
      </w:r>
      <w:r w:rsidR="0058585E" w:rsidRPr="0050086E">
        <w:rPr>
          <w:rFonts w:ascii="Times New Roman" w:hAnsi="Times New Roman"/>
          <w:iCs w:val="0"/>
          <w:color w:val="222222"/>
          <w:kern w:val="22"/>
          <w:lang w:val="en-GB"/>
        </w:rPr>
        <w:t xml:space="preserve">is key </w:t>
      </w:r>
      <w:r w:rsidR="00E2725B" w:rsidRPr="0050086E">
        <w:rPr>
          <w:rFonts w:ascii="Times New Roman" w:hAnsi="Times New Roman"/>
          <w:iCs w:val="0"/>
          <w:color w:val="222222"/>
          <w:kern w:val="22"/>
          <w:lang w:val="en-GB"/>
        </w:rPr>
        <w:t xml:space="preserve">for </w:t>
      </w:r>
      <w:r w:rsidR="0058585E" w:rsidRPr="00CA02AF">
        <w:rPr>
          <w:rFonts w:ascii="Times New Roman" w:hAnsi="Times New Roman"/>
          <w:iCs w:val="0"/>
          <w:color w:val="222222"/>
          <w:kern w:val="22"/>
          <w:lang w:val="en-GB"/>
        </w:rPr>
        <w:t>success</w:t>
      </w:r>
      <w:r w:rsidR="00E2725B" w:rsidRPr="00CA02AF">
        <w:rPr>
          <w:rFonts w:ascii="Times New Roman" w:hAnsi="Times New Roman"/>
          <w:iCs w:val="0"/>
          <w:color w:val="222222"/>
          <w:kern w:val="22"/>
          <w:lang w:val="en-GB"/>
        </w:rPr>
        <w:t xml:space="preserve">ful resource </w:t>
      </w:r>
      <w:r w:rsidR="00E2725B" w:rsidRPr="00AD6DE4">
        <w:rPr>
          <w:rFonts w:ascii="Times New Roman" w:hAnsi="Times New Roman"/>
          <w:iCs w:val="0"/>
          <w:color w:val="222222"/>
          <w:kern w:val="22"/>
          <w:lang w:val="en-GB"/>
        </w:rPr>
        <w:t>mobilization</w:t>
      </w:r>
      <w:r w:rsidR="00CD1FA8" w:rsidRPr="003372E6">
        <w:rPr>
          <w:rFonts w:ascii="Times New Roman" w:hAnsi="Times New Roman"/>
          <w:iCs w:val="0"/>
          <w:color w:val="222222"/>
          <w:kern w:val="22"/>
          <w:lang w:val="en-GB"/>
        </w:rPr>
        <w:t xml:space="preserve">; </w:t>
      </w:r>
      <w:r w:rsidR="00E2725B" w:rsidRPr="00DC7B9A">
        <w:rPr>
          <w:rFonts w:ascii="Times New Roman" w:hAnsi="Times New Roman"/>
          <w:color w:val="222222"/>
          <w:kern w:val="22"/>
          <w:lang w:val="en-GB"/>
        </w:rPr>
        <w:t>(</w:t>
      </w:r>
      <w:r w:rsidR="00BE1D63" w:rsidRPr="00DC7B9A">
        <w:rPr>
          <w:rFonts w:ascii="Times New Roman" w:hAnsi="Times New Roman"/>
          <w:color w:val="222222"/>
          <w:kern w:val="22"/>
          <w:lang w:val="en-GB"/>
        </w:rPr>
        <w:t>d</w:t>
      </w:r>
      <w:r w:rsidR="00CD1FA8" w:rsidRPr="00DC7B9A">
        <w:rPr>
          <w:rFonts w:ascii="Times New Roman" w:hAnsi="Times New Roman"/>
          <w:color w:val="222222"/>
          <w:kern w:val="22"/>
          <w:lang w:val="en-GB"/>
        </w:rPr>
        <w:t xml:space="preserve">) </w:t>
      </w:r>
      <w:r w:rsidR="008807DA" w:rsidRPr="00DC7B9A">
        <w:rPr>
          <w:rFonts w:ascii="Times New Roman" w:hAnsi="Times New Roman"/>
          <w:color w:val="222222"/>
          <w:kern w:val="22"/>
          <w:lang w:val="en-GB"/>
        </w:rPr>
        <w:t>c</w:t>
      </w:r>
      <w:r w:rsidR="0058585E" w:rsidRPr="00DC7B9A">
        <w:rPr>
          <w:rFonts w:ascii="Times New Roman" w:hAnsi="Times New Roman"/>
          <w:color w:val="222222"/>
          <w:kern w:val="22"/>
          <w:lang w:val="en-GB"/>
        </w:rPr>
        <w:t>ountries appreciate voluntary, bottom up approaches</w:t>
      </w:r>
      <w:r w:rsidR="008807DA" w:rsidRPr="00DC7B9A">
        <w:rPr>
          <w:rFonts w:ascii="Times New Roman" w:hAnsi="Times New Roman"/>
          <w:color w:val="222222"/>
          <w:kern w:val="22"/>
          <w:lang w:val="en-GB"/>
        </w:rPr>
        <w:t xml:space="preserve"> that reflect national circumstances and conditions</w:t>
      </w:r>
      <w:r w:rsidR="00CD1FA8" w:rsidRPr="00DC7B9A">
        <w:rPr>
          <w:rFonts w:ascii="Times New Roman" w:hAnsi="Times New Roman"/>
          <w:color w:val="222222"/>
          <w:kern w:val="22"/>
          <w:lang w:val="en-GB"/>
        </w:rPr>
        <w:t xml:space="preserve">; </w:t>
      </w:r>
      <w:r w:rsidR="008807DA" w:rsidRPr="00DC7B9A">
        <w:rPr>
          <w:rFonts w:ascii="Times New Roman" w:hAnsi="Times New Roman"/>
          <w:color w:val="222222"/>
          <w:kern w:val="22"/>
          <w:lang w:val="en-GB"/>
        </w:rPr>
        <w:t>(</w:t>
      </w:r>
      <w:r w:rsidR="00BE1D63" w:rsidRPr="00DC7B9A">
        <w:rPr>
          <w:rFonts w:ascii="Times New Roman" w:hAnsi="Times New Roman"/>
          <w:color w:val="222222"/>
          <w:kern w:val="22"/>
          <w:lang w:val="en-GB"/>
        </w:rPr>
        <w:t>e</w:t>
      </w:r>
      <w:r w:rsidR="00CD1FA8" w:rsidRPr="00DC7B9A">
        <w:rPr>
          <w:rFonts w:ascii="Times New Roman" w:hAnsi="Times New Roman"/>
          <w:color w:val="222222"/>
          <w:kern w:val="22"/>
          <w:lang w:val="en-GB"/>
        </w:rPr>
        <w:t xml:space="preserve">) </w:t>
      </w:r>
      <w:r w:rsidR="009D38F7" w:rsidRPr="00DC7B9A">
        <w:rPr>
          <w:rFonts w:ascii="Times New Roman" w:hAnsi="Times New Roman"/>
          <w:color w:val="222222"/>
          <w:kern w:val="22"/>
          <w:lang w:val="en-GB"/>
        </w:rPr>
        <w:t>c</w:t>
      </w:r>
      <w:r w:rsidR="0058585E" w:rsidRPr="00DC7B9A">
        <w:rPr>
          <w:rFonts w:ascii="Times New Roman" w:hAnsi="Times New Roman"/>
          <w:color w:val="222222"/>
          <w:kern w:val="22"/>
          <w:lang w:val="en-GB"/>
        </w:rPr>
        <w:t>ountries with strong baseline data on expenditures and financial needs were able to identify viable opportunities to generate revenue, re-align funds</w:t>
      </w:r>
      <w:r w:rsidR="009D38F7" w:rsidRPr="00DC7B9A">
        <w:rPr>
          <w:rFonts w:ascii="Times New Roman" w:hAnsi="Times New Roman"/>
          <w:color w:val="222222"/>
          <w:kern w:val="22"/>
          <w:lang w:val="en-GB"/>
        </w:rPr>
        <w:t>,</w:t>
      </w:r>
      <w:r w:rsidR="0058585E" w:rsidRPr="00DC7B9A">
        <w:rPr>
          <w:rFonts w:ascii="Times New Roman" w:hAnsi="Times New Roman"/>
          <w:color w:val="222222"/>
          <w:kern w:val="22"/>
          <w:lang w:val="en-GB"/>
        </w:rPr>
        <w:t xml:space="preserve"> and improve efficiency</w:t>
      </w:r>
      <w:r w:rsidR="008807DA" w:rsidRPr="00DC7B9A">
        <w:rPr>
          <w:rFonts w:ascii="Times New Roman" w:hAnsi="Times New Roman"/>
          <w:color w:val="222222"/>
          <w:kern w:val="22"/>
          <w:lang w:val="en-GB"/>
        </w:rPr>
        <w:t xml:space="preserve"> and </w:t>
      </w:r>
      <w:r w:rsidR="0058585E" w:rsidRPr="00DC7B9A">
        <w:rPr>
          <w:rFonts w:ascii="Times New Roman" w:hAnsi="Times New Roman"/>
          <w:color w:val="222222"/>
          <w:kern w:val="22"/>
          <w:lang w:val="en-GB"/>
        </w:rPr>
        <w:t>deliver</w:t>
      </w:r>
      <w:r w:rsidR="008807DA" w:rsidRPr="00DC7B9A">
        <w:rPr>
          <w:rFonts w:ascii="Times New Roman" w:hAnsi="Times New Roman"/>
          <w:color w:val="222222"/>
          <w:kern w:val="22"/>
          <w:lang w:val="en-GB"/>
        </w:rPr>
        <w:t>y</w:t>
      </w:r>
      <w:r w:rsidR="0058585E" w:rsidRPr="00DC7B9A">
        <w:rPr>
          <w:rFonts w:ascii="Times New Roman" w:hAnsi="Times New Roman"/>
          <w:color w:val="222222"/>
          <w:kern w:val="22"/>
          <w:lang w:val="en-GB"/>
        </w:rPr>
        <w:t xml:space="preserve"> of spending</w:t>
      </w:r>
      <w:r w:rsidR="00CD1FA8" w:rsidRPr="00DC7B9A">
        <w:rPr>
          <w:rFonts w:ascii="Times New Roman" w:hAnsi="Times New Roman"/>
          <w:color w:val="222222"/>
          <w:kern w:val="22"/>
          <w:lang w:val="en-GB"/>
        </w:rPr>
        <w:t xml:space="preserve">; </w:t>
      </w:r>
      <w:r w:rsidR="008807DA" w:rsidRPr="00DC7B9A">
        <w:rPr>
          <w:rFonts w:ascii="Times New Roman" w:hAnsi="Times New Roman"/>
          <w:color w:val="222222"/>
          <w:kern w:val="22"/>
          <w:lang w:val="en-GB"/>
        </w:rPr>
        <w:t>(</w:t>
      </w:r>
      <w:r w:rsidR="00BE1D63" w:rsidRPr="00DC7B9A">
        <w:rPr>
          <w:rFonts w:ascii="Times New Roman" w:hAnsi="Times New Roman"/>
          <w:color w:val="222222"/>
          <w:kern w:val="22"/>
          <w:lang w:val="en-GB"/>
        </w:rPr>
        <w:t>f</w:t>
      </w:r>
      <w:r w:rsidR="00630999" w:rsidRPr="00DC7B9A">
        <w:rPr>
          <w:rFonts w:ascii="Times New Roman" w:hAnsi="Times New Roman"/>
          <w:color w:val="222222"/>
          <w:kern w:val="22"/>
          <w:lang w:val="en-GB"/>
        </w:rPr>
        <w:t xml:space="preserve">) </w:t>
      </w:r>
      <w:r w:rsidR="009D38F7" w:rsidRPr="00DC7B9A">
        <w:rPr>
          <w:rFonts w:ascii="Times New Roman" w:hAnsi="Times New Roman"/>
          <w:color w:val="222222"/>
          <w:kern w:val="22"/>
          <w:lang w:val="en-GB"/>
        </w:rPr>
        <w:t>h</w:t>
      </w:r>
      <w:r w:rsidR="0058585E" w:rsidRPr="00DC7B9A">
        <w:rPr>
          <w:rFonts w:ascii="Times New Roman" w:hAnsi="Times New Roman"/>
          <w:color w:val="222222"/>
          <w:kern w:val="22"/>
          <w:lang w:val="en-GB"/>
        </w:rPr>
        <w:t>aving good indicators for biodiversity finance is key.</w:t>
      </w:r>
    </w:p>
    <w:p w14:paraId="2C18E03A" w14:textId="6F3E3609" w:rsidR="0044188D" w:rsidRPr="0020740C" w:rsidRDefault="00ED1FCF"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DC7B9A">
        <w:rPr>
          <w:rFonts w:ascii="Times New Roman" w:hAnsi="Times New Roman"/>
          <w:color w:val="222222"/>
          <w:kern w:val="22"/>
          <w:lang w:val="en-GB"/>
        </w:rPr>
        <w:t xml:space="preserve">In </w:t>
      </w:r>
      <w:r w:rsidR="00AF53F6">
        <w:rPr>
          <w:rFonts w:ascii="Times New Roman" w:hAnsi="Times New Roman"/>
          <w:iCs w:val="0"/>
          <w:color w:val="222222"/>
          <w:kern w:val="22"/>
          <w:lang w:val="en-GB"/>
        </w:rPr>
        <w:t>the</w:t>
      </w:r>
      <w:r w:rsidRPr="00AF53F6">
        <w:rPr>
          <w:rFonts w:ascii="Times New Roman" w:hAnsi="Times New Roman"/>
          <w:iCs w:val="0"/>
          <w:color w:val="222222"/>
          <w:kern w:val="22"/>
          <w:lang w:val="en-GB"/>
        </w:rPr>
        <w:t xml:space="preserve"> second round, the workshop heard presentations </w:t>
      </w:r>
      <w:r w:rsidR="004E7E48" w:rsidRPr="00AF53F6">
        <w:rPr>
          <w:rFonts w:ascii="Times New Roman" w:hAnsi="Times New Roman"/>
          <w:iCs w:val="0"/>
          <w:color w:val="222222"/>
          <w:kern w:val="22"/>
          <w:lang w:val="en-GB"/>
        </w:rPr>
        <w:t xml:space="preserve">from </w:t>
      </w:r>
      <w:r w:rsidRPr="00AF53F6">
        <w:rPr>
          <w:rFonts w:ascii="Times New Roman" w:hAnsi="Times New Roman"/>
          <w:iCs w:val="0"/>
          <w:color w:val="222222"/>
          <w:kern w:val="22"/>
          <w:lang w:val="en-GB"/>
        </w:rPr>
        <w:t xml:space="preserve">on </w:t>
      </w:r>
      <w:r w:rsidR="00785604" w:rsidRPr="00AF53F6">
        <w:rPr>
          <w:rFonts w:ascii="Times New Roman" w:hAnsi="Times New Roman"/>
          <w:iCs w:val="0"/>
          <w:color w:val="222222"/>
          <w:kern w:val="22"/>
          <w:lang w:val="en-GB"/>
        </w:rPr>
        <w:t xml:space="preserve">a number of current </w:t>
      </w:r>
      <w:r w:rsidR="00F256AC" w:rsidRPr="00AF53F6">
        <w:rPr>
          <w:rFonts w:ascii="Times New Roman" w:hAnsi="Times New Roman"/>
          <w:iCs w:val="0"/>
          <w:color w:val="222222"/>
          <w:kern w:val="22"/>
          <w:lang w:val="en-GB"/>
        </w:rPr>
        <w:t xml:space="preserve">work streams providing a regional perspective or </w:t>
      </w:r>
      <w:r w:rsidR="002C6A8A" w:rsidRPr="00AF53F6">
        <w:rPr>
          <w:rFonts w:ascii="Times New Roman" w:hAnsi="Times New Roman"/>
          <w:iCs w:val="0"/>
          <w:color w:val="222222"/>
          <w:kern w:val="22"/>
          <w:lang w:val="en-GB"/>
        </w:rPr>
        <w:t>focusing on specific funding sources and associated institutional arrang</w:t>
      </w:r>
      <w:r w:rsidR="001A643A" w:rsidRPr="0020740C">
        <w:rPr>
          <w:rFonts w:ascii="Times New Roman" w:hAnsi="Times New Roman"/>
          <w:iCs w:val="0"/>
          <w:color w:val="222222"/>
          <w:kern w:val="22"/>
          <w:lang w:val="en-GB"/>
        </w:rPr>
        <w:t>e</w:t>
      </w:r>
      <w:r w:rsidR="002C6A8A" w:rsidRPr="0020740C">
        <w:rPr>
          <w:rFonts w:ascii="Times New Roman" w:hAnsi="Times New Roman"/>
          <w:iCs w:val="0"/>
          <w:color w:val="222222"/>
          <w:kern w:val="22"/>
          <w:lang w:val="en-GB"/>
        </w:rPr>
        <w:t>ments</w:t>
      </w:r>
      <w:r w:rsidR="008A17BA" w:rsidRPr="0020740C">
        <w:rPr>
          <w:rFonts w:ascii="Times New Roman" w:hAnsi="Times New Roman"/>
          <w:iCs w:val="0"/>
          <w:color w:val="222222"/>
          <w:kern w:val="22"/>
          <w:lang w:val="en-GB"/>
        </w:rPr>
        <w:t>.</w:t>
      </w:r>
    </w:p>
    <w:p w14:paraId="481392A5" w14:textId="53AD5DEA" w:rsidR="0041489B" w:rsidRPr="00EC57FA" w:rsidRDefault="009D68CE" w:rsidP="00EC57FA">
      <w:pPr>
        <w:pStyle w:val="BodyText"/>
        <w:suppressLineNumbers/>
        <w:tabs>
          <w:tab w:val="clear" w:pos="360"/>
          <w:tab w:val="num" w:pos="567"/>
        </w:tabs>
        <w:suppressAutoHyphens/>
        <w:spacing w:line="240" w:lineRule="auto"/>
        <w:jc w:val="both"/>
        <w:rPr>
          <w:rFonts w:ascii="Times New Roman" w:hAnsi="Times New Roman"/>
          <w:lang w:val="en-GB"/>
        </w:rPr>
      </w:pPr>
      <w:r w:rsidRPr="00EC57FA">
        <w:rPr>
          <w:rFonts w:ascii="Times New Roman" w:hAnsi="Times New Roman"/>
          <w:iCs w:val="0"/>
          <w:lang w:val="en-GB"/>
        </w:rPr>
        <w:t>M</w:t>
      </w:r>
      <w:r w:rsidR="00211548" w:rsidRPr="00EC57FA">
        <w:rPr>
          <w:rFonts w:ascii="Times New Roman" w:hAnsi="Times New Roman"/>
          <w:iCs w:val="0"/>
          <w:lang w:val="en-GB"/>
        </w:rPr>
        <w:t>r</w:t>
      </w:r>
      <w:r w:rsidR="00AD5B37" w:rsidRPr="00EC57FA">
        <w:rPr>
          <w:rFonts w:ascii="Times New Roman" w:hAnsi="Times New Roman"/>
          <w:iCs w:val="0"/>
          <w:lang w:val="en-GB"/>
        </w:rPr>
        <w:t>.</w:t>
      </w:r>
      <w:r w:rsidRPr="00EC57FA">
        <w:rPr>
          <w:rFonts w:ascii="Times New Roman" w:hAnsi="Times New Roman"/>
          <w:iCs w:val="0"/>
          <w:lang w:val="en-GB"/>
        </w:rPr>
        <w:t xml:space="preserve"> Jo </w:t>
      </w:r>
      <w:r w:rsidR="00C75D24" w:rsidRPr="00EC57FA">
        <w:rPr>
          <w:rFonts w:ascii="Times New Roman" w:hAnsi="Times New Roman"/>
          <w:iCs w:val="0"/>
          <w:lang w:val="en-GB"/>
        </w:rPr>
        <w:t>Mulongoy,</w:t>
      </w:r>
      <w:r w:rsidR="00C75D24" w:rsidRPr="00EC57FA">
        <w:rPr>
          <w:rFonts w:ascii="Times New Roman" w:hAnsi="Times New Roman"/>
          <w:i/>
          <w:lang w:val="en-GB"/>
        </w:rPr>
        <w:t xml:space="preserve"> </w:t>
      </w:r>
      <w:r w:rsidR="00E73678" w:rsidRPr="00EC57FA">
        <w:rPr>
          <w:rFonts w:ascii="Times New Roman" w:hAnsi="Times New Roman"/>
          <w:iCs w:val="0"/>
          <w:lang w:val="en-GB"/>
        </w:rPr>
        <w:t>Institute of Enhanced Livelihoods</w:t>
      </w:r>
      <w:r w:rsidR="00E73678" w:rsidRPr="00EC57FA">
        <w:rPr>
          <w:rFonts w:ascii="Times New Roman" w:hAnsi="Times New Roman"/>
          <w:lang w:val="en-GB"/>
        </w:rPr>
        <w:t xml:space="preserve">, </w:t>
      </w:r>
      <w:r w:rsidR="00AC13D8" w:rsidRPr="00EC57FA">
        <w:rPr>
          <w:rFonts w:ascii="Times New Roman" w:hAnsi="Times New Roman"/>
          <w:lang w:val="en-GB"/>
        </w:rPr>
        <w:t xml:space="preserve">presented </w:t>
      </w:r>
      <w:r w:rsidR="003523F7" w:rsidRPr="00EC57FA">
        <w:rPr>
          <w:rFonts w:ascii="Times New Roman" w:hAnsi="Times New Roman"/>
          <w:lang w:val="en-GB"/>
        </w:rPr>
        <w:t>h</w:t>
      </w:r>
      <w:r w:rsidR="00AC13D8" w:rsidRPr="00EC57FA">
        <w:rPr>
          <w:rFonts w:ascii="Times New Roman" w:hAnsi="Times New Roman"/>
          <w:lang w:val="en-GB"/>
        </w:rPr>
        <w:t xml:space="preserve">ighlights of </w:t>
      </w:r>
      <w:r w:rsidR="008A17BA" w:rsidRPr="00EC57FA">
        <w:rPr>
          <w:rFonts w:ascii="Times New Roman" w:hAnsi="Times New Roman"/>
          <w:lang w:val="en-GB"/>
        </w:rPr>
        <w:t>two s</w:t>
      </w:r>
      <w:r w:rsidR="00AC13D8" w:rsidRPr="00EC57FA">
        <w:rPr>
          <w:rFonts w:ascii="Times New Roman" w:hAnsi="Times New Roman"/>
          <w:lang w:val="en-GB"/>
        </w:rPr>
        <w:t xml:space="preserve">ubregional </w:t>
      </w:r>
      <w:r w:rsidR="00AC13D8" w:rsidRPr="00DC7B9A">
        <w:rPr>
          <w:rFonts w:ascii="Times New Roman" w:hAnsi="Times New Roman"/>
          <w:color w:val="222222"/>
          <w:kern w:val="22"/>
          <w:lang w:val="en-GB"/>
        </w:rPr>
        <w:t xml:space="preserve">workshops </w:t>
      </w:r>
      <w:r w:rsidR="008A17BA" w:rsidRPr="00DC7B9A">
        <w:rPr>
          <w:rFonts w:ascii="Times New Roman" w:hAnsi="Times New Roman"/>
          <w:color w:val="222222"/>
          <w:kern w:val="22"/>
          <w:lang w:val="en-GB"/>
        </w:rPr>
        <w:t xml:space="preserve">on resource mobilization, </w:t>
      </w:r>
      <w:r w:rsidR="00AC13D8" w:rsidRPr="00B20E7D">
        <w:rPr>
          <w:rFonts w:ascii="Times New Roman" w:hAnsi="Times New Roman"/>
          <w:color w:val="222222"/>
          <w:kern w:val="22"/>
          <w:lang w:val="en-GB"/>
        </w:rPr>
        <w:t>held in November 2019 in Kinshasa</w:t>
      </w:r>
      <w:r w:rsidR="008A17BA" w:rsidRPr="00AF53F6">
        <w:rPr>
          <w:rFonts w:ascii="Times New Roman" w:hAnsi="Times New Roman"/>
          <w:color w:val="222222"/>
          <w:kern w:val="22"/>
          <w:lang w:val="en-GB"/>
        </w:rPr>
        <w:t xml:space="preserve">, </w:t>
      </w:r>
      <w:r w:rsidR="00AC13D8" w:rsidRPr="00AF53F6">
        <w:rPr>
          <w:rFonts w:ascii="Times New Roman" w:hAnsi="Times New Roman"/>
          <w:color w:val="222222"/>
          <w:kern w:val="22"/>
          <w:lang w:val="en-GB"/>
        </w:rPr>
        <w:t>and Windhoek</w:t>
      </w:r>
      <w:r w:rsidR="008A17BA" w:rsidRPr="00AF53F6">
        <w:rPr>
          <w:rFonts w:ascii="Times New Roman" w:hAnsi="Times New Roman"/>
          <w:color w:val="222222"/>
          <w:kern w:val="22"/>
          <w:lang w:val="en-GB"/>
        </w:rPr>
        <w:t>, Namibia</w:t>
      </w:r>
      <w:r w:rsidR="00AC13D8" w:rsidRPr="00AF53F6">
        <w:rPr>
          <w:rFonts w:ascii="Times New Roman" w:hAnsi="Times New Roman"/>
          <w:color w:val="222222"/>
          <w:kern w:val="22"/>
          <w:lang w:val="en-GB"/>
        </w:rPr>
        <w:t xml:space="preserve">. </w:t>
      </w:r>
      <w:r w:rsidR="007C2FA7" w:rsidRPr="00AF53F6">
        <w:rPr>
          <w:rFonts w:ascii="Times New Roman" w:hAnsi="Times New Roman"/>
          <w:color w:val="222222"/>
          <w:kern w:val="22"/>
          <w:lang w:val="en-GB"/>
        </w:rPr>
        <w:t>T</w:t>
      </w:r>
      <w:r w:rsidR="00631E9F" w:rsidRPr="00AF53F6">
        <w:rPr>
          <w:rFonts w:ascii="Times New Roman" w:hAnsi="Times New Roman"/>
          <w:color w:val="222222"/>
          <w:kern w:val="22"/>
          <w:lang w:val="en-GB"/>
        </w:rPr>
        <w:t>he workshop</w:t>
      </w:r>
      <w:r w:rsidR="006C5D92" w:rsidRPr="00AF53F6">
        <w:rPr>
          <w:rFonts w:ascii="Times New Roman" w:hAnsi="Times New Roman"/>
          <w:color w:val="222222"/>
          <w:kern w:val="22"/>
          <w:lang w:val="en-GB"/>
        </w:rPr>
        <w:t>s</w:t>
      </w:r>
      <w:r w:rsidR="00631E9F" w:rsidRPr="0020740C">
        <w:rPr>
          <w:rFonts w:ascii="Times New Roman" w:hAnsi="Times New Roman"/>
          <w:color w:val="222222"/>
          <w:kern w:val="22"/>
          <w:lang w:val="en-GB"/>
        </w:rPr>
        <w:t xml:space="preserve"> </w:t>
      </w:r>
      <w:r w:rsidR="006C5D92" w:rsidRPr="0020740C">
        <w:rPr>
          <w:rFonts w:ascii="Times New Roman" w:hAnsi="Times New Roman"/>
          <w:color w:val="222222"/>
          <w:kern w:val="22"/>
          <w:lang w:val="en-GB"/>
        </w:rPr>
        <w:t xml:space="preserve">provided significant </w:t>
      </w:r>
      <w:r w:rsidR="00747430" w:rsidRPr="0020740C">
        <w:rPr>
          <w:rFonts w:ascii="Times New Roman" w:hAnsi="Times New Roman"/>
          <w:color w:val="222222"/>
          <w:kern w:val="22"/>
          <w:lang w:val="en-GB"/>
        </w:rPr>
        <w:t>opportunit</w:t>
      </w:r>
      <w:r w:rsidR="006C5D92" w:rsidRPr="0020740C">
        <w:rPr>
          <w:rFonts w:ascii="Times New Roman" w:hAnsi="Times New Roman"/>
          <w:color w:val="222222"/>
          <w:kern w:val="22"/>
          <w:lang w:val="en-GB"/>
        </w:rPr>
        <w:t>ies</w:t>
      </w:r>
      <w:r w:rsidR="00747430" w:rsidRPr="0020740C">
        <w:rPr>
          <w:rFonts w:ascii="Times New Roman" w:hAnsi="Times New Roman"/>
          <w:color w:val="222222"/>
          <w:kern w:val="22"/>
          <w:lang w:val="en-GB"/>
        </w:rPr>
        <w:t xml:space="preserve"> </w:t>
      </w:r>
      <w:r w:rsidR="00D1420A" w:rsidRPr="0020740C">
        <w:rPr>
          <w:rFonts w:ascii="Times New Roman" w:hAnsi="Times New Roman"/>
          <w:color w:val="222222"/>
          <w:kern w:val="22"/>
          <w:lang w:val="en-GB"/>
        </w:rPr>
        <w:t>fo</w:t>
      </w:r>
      <w:r w:rsidR="007C2FA7" w:rsidRPr="0020740C">
        <w:rPr>
          <w:rFonts w:ascii="Times New Roman" w:hAnsi="Times New Roman"/>
          <w:color w:val="222222"/>
          <w:kern w:val="22"/>
          <w:lang w:val="en-GB"/>
        </w:rPr>
        <w:t>r</w:t>
      </w:r>
      <w:r w:rsidR="00D1420A" w:rsidRPr="0020740C">
        <w:rPr>
          <w:rFonts w:ascii="Times New Roman" w:hAnsi="Times New Roman"/>
          <w:color w:val="222222"/>
          <w:kern w:val="22"/>
          <w:lang w:val="en-GB"/>
        </w:rPr>
        <w:t xml:space="preserve"> an open exchange of views </w:t>
      </w:r>
      <w:r w:rsidR="00733BEF" w:rsidRPr="0020740C">
        <w:rPr>
          <w:rFonts w:ascii="Times New Roman" w:hAnsi="Times New Roman"/>
          <w:color w:val="222222"/>
          <w:kern w:val="22"/>
          <w:lang w:val="en-GB"/>
        </w:rPr>
        <w:t>in order</w:t>
      </w:r>
      <w:r w:rsidR="00D1420A" w:rsidRPr="0020740C">
        <w:rPr>
          <w:rFonts w:ascii="Times New Roman" w:hAnsi="Times New Roman"/>
          <w:color w:val="222222"/>
          <w:kern w:val="22"/>
          <w:lang w:val="en-GB"/>
        </w:rPr>
        <w:t xml:space="preserve"> to </w:t>
      </w:r>
      <w:r w:rsidR="00747430" w:rsidRPr="0020740C">
        <w:rPr>
          <w:rFonts w:ascii="Times New Roman" w:hAnsi="Times New Roman"/>
          <w:color w:val="222222"/>
          <w:kern w:val="22"/>
          <w:lang w:val="en-GB"/>
        </w:rPr>
        <w:t>promote common understanding in the region. The critical part was to i</w:t>
      </w:r>
      <w:r w:rsidR="00747430" w:rsidRPr="00B5575D">
        <w:rPr>
          <w:rFonts w:ascii="Times New Roman" w:hAnsi="Times New Roman"/>
          <w:color w:val="222222"/>
          <w:kern w:val="22"/>
          <w:lang w:val="en-GB"/>
        </w:rPr>
        <w:t xml:space="preserve">dentify </w:t>
      </w:r>
      <w:r w:rsidR="00471A5D" w:rsidRPr="00B5575D">
        <w:rPr>
          <w:rFonts w:ascii="Times New Roman" w:hAnsi="Times New Roman"/>
          <w:color w:val="222222"/>
          <w:kern w:val="22"/>
          <w:lang w:val="en-GB"/>
        </w:rPr>
        <w:t xml:space="preserve">resource needs </w:t>
      </w:r>
      <w:r w:rsidR="00FD5788" w:rsidRPr="00B5575D">
        <w:rPr>
          <w:rFonts w:ascii="Times New Roman" w:hAnsi="Times New Roman"/>
          <w:color w:val="222222"/>
          <w:kern w:val="22"/>
          <w:lang w:val="en-GB"/>
        </w:rPr>
        <w:t>and the</w:t>
      </w:r>
      <w:r w:rsidR="00747430" w:rsidRPr="00B5575D">
        <w:rPr>
          <w:rFonts w:ascii="Times New Roman" w:hAnsi="Times New Roman"/>
          <w:color w:val="222222"/>
          <w:kern w:val="22"/>
          <w:lang w:val="en-GB"/>
        </w:rPr>
        <w:t xml:space="preserve"> IPBES assessment </w:t>
      </w:r>
      <w:r w:rsidR="00815577" w:rsidRPr="00982745">
        <w:rPr>
          <w:rFonts w:ascii="Times New Roman" w:hAnsi="Times New Roman"/>
          <w:color w:val="222222"/>
          <w:kern w:val="22"/>
          <w:lang w:val="en-GB"/>
        </w:rPr>
        <w:t>proved to be on</w:t>
      </w:r>
      <w:r w:rsidR="00747430" w:rsidRPr="00982745">
        <w:rPr>
          <w:rFonts w:ascii="Times New Roman" w:hAnsi="Times New Roman"/>
          <w:color w:val="222222"/>
          <w:kern w:val="22"/>
          <w:lang w:val="en-GB"/>
        </w:rPr>
        <w:t>e of the most relevant sources of information</w:t>
      </w:r>
      <w:r w:rsidR="00815577" w:rsidRPr="00982745">
        <w:rPr>
          <w:rFonts w:ascii="Times New Roman" w:hAnsi="Times New Roman"/>
          <w:color w:val="222222"/>
          <w:kern w:val="22"/>
          <w:lang w:val="en-GB"/>
        </w:rPr>
        <w:t xml:space="preserve"> in this regard</w:t>
      </w:r>
      <w:r w:rsidR="00747430" w:rsidRPr="00982745">
        <w:rPr>
          <w:rFonts w:ascii="Times New Roman" w:hAnsi="Times New Roman"/>
          <w:color w:val="222222"/>
          <w:kern w:val="22"/>
          <w:lang w:val="en-GB"/>
        </w:rPr>
        <w:t>.</w:t>
      </w:r>
      <w:r w:rsidR="00FD5788" w:rsidRPr="00982745">
        <w:rPr>
          <w:rFonts w:ascii="Times New Roman" w:hAnsi="Times New Roman"/>
          <w:color w:val="222222"/>
          <w:kern w:val="22"/>
          <w:lang w:val="en-GB"/>
        </w:rPr>
        <w:t xml:space="preserve"> </w:t>
      </w:r>
      <w:r w:rsidR="001F3702" w:rsidRPr="00982745">
        <w:rPr>
          <w:rFonts w:ascii="Times New Roman" w:hAnsi="Times New Roman"/>
          <w:color w:val="222222"/>
          <w:kern w:val="22"/>
          <w:lang w:val="en-GB"/>
        </w:rPr>
        <w:t xml:space="preserve">Noting the significant commitments </w:t>
      </w:r>
      <w:r w:rsidR="000312C5" w:rsidRPr="00982745">
        <w:rPr>
          <w:rFonts w:ascii="Times New Roman" w:hAnsi="Times New Roman"/>
          <w:color w:val="222222"/>
          <w:kern w:val="22"/>
          <w:lang w:val="en-GB"/>
        </w:rPr>
        <w:t xml:space="preserve">of </w:t>
      </w:r>
      <w:r w:rsidR="00747430" w:rsidRPr="00982745">
        <w:rPr>
          <w:rFonts w:ascii="Times New Roman" w:hAnsi="Times New Roman"/>
          <w:color w:val="222222"/>
          <w:kern w:val="22"/>
          <w:lang w:val="en-GB"/>
        </w:rPr>
        <w:t>Africa</w:t>
      </w:r>
      <w:r w:rsidR="000312C5" w:rsidRPr="00982745">
        <w:rPr>
          <w:rFonts w:ascii="Times New Roman" w:hAnsi="Times New Roman"/>
          <w:color w:val="222222"/>
          <w:kern w:val="22"/>
          <w:lang w:val="en-GB"/>
        </w:rPr>
        <w:t xml:space="preserve">, including but going beyond the </w:t>
      </w:r>
      <w:r w:rsidR="00747430" w:rsidRPr="00982745">
        <w:rPr>
          <w:rFonts w:ascii="Times New Roman" w:hAnsi="Times New Roman"/>
          <w:color w:val="222222"/>
          <w:kern w:val="22"/>
          <w:lang w:val="en-GB"/>
        </w:rPr>
        <w:t>SDGs</w:t>
      </w:r>
      <w:r w:rsidR="00FD5788" w:rsidRPr="00982745">
        <w:rPr>
          <w:rFonts w:ascii="Times New Roman" w:hAnsi="Times New Roman"/>
          <w:color w:val="222222"/>
          <w:kern w:val="22"/>
          <w:lang w:val="en-GB"/>
        </w:rPr>
        <w:t xml:space="preserve"> </w:t>
      </w:r>
      <w:r w:rsidR="000312C5" w:rsidRPr="00982745">
        <w:rPr>
          <w:rFonts w:ascii="Times New Roman" w:hAnsi="Times New Roman"/>
          <w:color w:val="222222"/>
          <w:kern w:val="22"/>
          <w:lang w:val="en-GB"/>
        </w:rPr>
        <w:t xml:space="preserve">and </w:t>
      </w:r>
      <w:r w:rsidR="00FD5788" w:rsidRPr="00982745">
        <w:rPr>
          <w:rFonts w:ascii="Times New Roman" w:hAnsi="Times New Roman"/>
          <w:color w:val="222222"/>
          <w:kern w:val="22"/>
          <w:lang w:val="en-GB"/>
        </w:rPr>
        <w:t xml:space="preserve">the </w:t>
      </w:r>
      <w:r w:rsidR="00747430" w:rsidRPr="00DA5531">
        <w:rPr>
          <w:rFonts w:ascii="Times New Roman" w:hAnsi="Times New Roman"/>
          <w:color w:val="222222"/>
          <w:kern w:val="22"/>
          <w:lang w:val="en-GB"/>
        </w:rPr>
        <w:t>Paris Agreement</w:t>
      </w:r>
      <w:r w:rsidR="000312C5" w:rsidRPr="00DA5531">
        <w:rPr>
          <w:rFonts w:ascii="Times New Roman" w:hAnsi="Times New Roman"/>
          <w:color w:val="222222"/>
          <w:kern w:val="22"/>
          <w:lang w:val="en-GB"/>
        </w:rPr>
        <w:t xml:space="preserve">, the workshops emphasized </w:t>
      </w:r>
      <w:r w:rsidR="00154FED" w:rsidRPr="00DA5531">
        <w:rPr>
          <w:rFonts w:ascii="Times New Roman" w:hAnsi="Times New Roman"/>
          <w:color w:val="222222"/>
          <w:kern w:val="22"/>
          <w:lang w:val="en-GB"/>
        </w:rPr>
        <w:t xml:space="preserve">the huge </w:t>
      </w:r>
      <w:r w:rsidR="00747430" w:rsidRPr="00DA5531">
        <w:rPr>
          <w:rFonts w:ascii="Times New Roman" w:hAnsi="Times New Roman"/>
          <w:color w:val="222222"/>
          <w:kern w:val="22"/>
          <w:lang w:val="en-GB"/>
        </w:rPr>
        <w:t>financial gaps for the African continent</w:t>
      </w:r>
      <w:r w:rsidR="00154FED" w:rsidRPr="0050086E">
        <w:rPr>
          <w:rFonts w:ascii="Times New Roman" w:hAnsi="Times New Roman"/>
          <w:color w:val="222222"/>
          <w:kern w:val="22"/>
          <w:lang w:val="en-GB"/>
        </w:rPr>
        <w:t xml:space="preserve">, with an </w:t>
      </w:r>
      <w:r w:rsidR="00852909" w:rsidRPr="0050086E">
        <w:rPr>
          <w:rFonts w:ascii="Times New Roman" w:hAnsi="Times New Roman"/>
          <w:color w:val="222222"/>
          <w:kern w:val="22"/>
          <w:lang w:val="en-GB"/>
        </w:rPr>
        <w:t xml:space="preserve">estimated 90 per cent of the funding needed </w:t>
      </w:r>
      <w:r w:rsidR="00747430" w:rsidRPr="00CA02AF">
        <w:rPr>
          <w:rFonts w:ascii="Times New Roman" w:hAnsi="Times New Roman"/>
          <w:color w:val="222222"/>
          <w:kern w:val="22"/>
          <w:lang w:val="en-GB"/>
        </w:rPr>
        <w:t>lacking</w:t>
      </w:r>
      <w:r w:rsidR="00852909" w:rsidRPr="00CA02AF">
        <w:rPr>
          <w:rFonts w:ascii="Times New Roman" w:hAnsi="Times New Roman"/>
          <w:color w:val="222222"/>
          <w:kern w:val="22"/>
          <w:lang w:val="en-GB"/>
        </w:rPr>
        <w:t xml:space="preserve"> </w:t>
      </w:r>
      <w:r w:rsidR="00154FED" w:rsidRPr="00AD6DE4">
        <w:rPr>
          <w:rFonts w:ascii="Times New Roman" w:hAnsi="Times New Roman"/>
          <w:color w:val="222222"/>
          <w:kern w:val="22"/>
          <w:lang w:val="en-GB"/>
        </w:rPr>
        <w:t xml:space="preserve">on average. </w:t>
      </w:r>
      <w:r w:rsidR="00213609" w:rsidRPr="003372E6">
        <w:rPr>
          <w:rFonts w:ascii="Times New Roman" w:hAnsi="Times New Roman"/>
          <w:color w:val="222222"/>
          <w:kern w:val="22"/>
          <w:lang w:val="en-GB"/>
        </w:rPr>
        <w:t>Consequently, the resource mobilization c</w:t>
      </w:r>
      <w:r w:rsidR="00747430" w:rsidRPr="00DC7B9A">
        <w:rPr>
          <w:rFonts w:ascii="Times New Roman" w:hAnsi="Times New Roman"/>
          <w:color w:val="222222"/>
          <w:kern w:val="22"/>
          <w:lang w:val="en-GB"/>
        </w:rPr>
        <w:t xml:space="preserve">omponent to the </w:t>
      </w:r>
      <w:r w:rsidR="009046CA" w:rsidRPr="00DC7B9A">
        <w:rPr>
          <w:rFonts w:ascii="Times New Roman" w:hAnsi="Times New Roman"/>
          <w:color w:val="222222"/>
          <w:kern w:val="22"/>
          <w:lang w:val="en-GB"/>
        </w:rPr>
        <w:t>global biodiversity fram</w:t>
      </w:r>
      <w:r w:rsidR="00451142" w:rsidRPr="00DC7B9A">
        <w:rPr>
          <w:rFonts w:ascii="Times New Roman" w:hAnsi="Times New Roman"/>
          <w:color w:val="222222"/>
          <w:kern w:val="22"/>
          <w:lang w:val="en-GB"/>
        </w:rPr>
        <w:t>e</w:t>
      </w:r>
      <w:r w:rsidR="009046CA" w:rsidRPr="00DC7B9A">
        <w:rPr>
          <w:rFonts w:ascii="Times New Roman" w:hAnsi="Times New Roman"/>
          <w:color w:val="222222"/>
          <w:kern w:val="22"/>
          <w:lang w:val="en-GB"/>
        </w:rPr>
        <w:t xml:space="preserve">work will be </w:t>
      </w:r>
      <w:r w:rsidR="00747430" w:rsidRPr="00DC7B9A">
        <w:rPr>
          <w:rFonts w:ascii="Times New Roman" w:hAnsi="Times New Roman"/>
          <w:color w:val="222222"/>
          <w:kern w:val="22"/>
          <w:lang w:val="en-GB"/>
        </w:rPr>
        <w:t xml:space="preserve">essential to </w:t>
      </w:r>
      <w:r w:rsidR="009046CA" w:rsidRPr="00DC7B9A">
        <w:rPr>
          <w:rFonts w:ascii="Times New Roman" w:hAnsi="Times New Roman"/>
          <w:color w:val="222222"/>
          <w:kern w:val="22"/>
          <w:lang w:val="en-GB"/>
        </w:rPr>
        <w:t>effectively address this gap.</w:t>
      </w:r>
      <w:r w:rsidR="00AE33D6" w:rsidRPr="00DC7B9A">
        <w:rPr>
          <w:rFonts w:ascii="Times New Roman" w:hAnsi="Times New Roman"/>
          <w:color w:val="222222"/>
          <w:kern w:val="22"/>
          <w:lang w:val="en-GB"/>
        </w:rPr>
        <w:t xml:space="preserve"> </w:t>
      </w:r>
      <w:r w:rsidR="00EC1927" w:rsidRPr="00DC7B9A">
        <w:rPr>
          <w:rFonts w:ascii="Times New Roman" w:hAnsi="Times New Roman"/>
          <w:color w:val="222222"/>
          <w:kern w:val="22"/>
          <w:lang w:val="en-GB"/>
        </w:rPr>
        <w:t>The</w:t>
      </w:r>
      <w:r w:rsidR="00AE33D6" w:rsidRPr="00DC7B9A">
        <w:rPr>
          <w:rFonts w:ascii="Times New Roman" w:hAnsi="Times New Roman"/>
          <w:color w:val="222222"/>
          <w:kern w:val="22"/>
          <w:lang w:val="en-GB"/>
        </w:rPr>
        <w:t xml:space="preserve"> main findings of the workshop</w:t>
      </w:r>
      <w:r w:rsidR="000A0716" w:rsidRPr="00DC7B9A">
        <w:rPr>
          <w:rFonts w:ascii="Times New Roman" w:hAnsi="Times New Roman"/>
          <w:color w:val="222222"/>
          <w:kern w:val="22"/>
          <w:lang w:val="en-GB"/>
        </w:rPr>
        <w:t>s</w:t>
      </w:r>
      <w:r w:rsidR="00AE33D6" w:rsidRPr="00DC7B9A">
        <w:rPr>
          <w:rFonts w:ascii="Times New Roman" w:hAnsi="Times New Roman"/>
          <w:color w:val="222222"/>
          <w:kern w:val="22"/>
          <w:lang w:val="en-GB"/>
        </w:rPr>
        <w:t xml:space="preserve"> were</w:t>
      </w:r>
      <w:r w:rsidR="00964588" w:rsidRPr="00DC7B9A">
        <w:rPr>
          <w:rFonts w:ascii="Times New Roman" w:hAnsi="Times New Roman"/>
          <w:color w:val="222222"/>
          <w:kern w:val="22"/>
          <w:lang w:val="en-GB"/>
        </w:rPr>
        <w:t>:</w:t>
      </w:r>
      <w:r w:rsidR="00AE33D6" w:rsidRPr="00DC7B9A">
        <w:rPr>
          <w:rFonts w:ascii="Times New Roman" w:hAnsi="Times New Roman"/>
          <w:color w:val="222222"/>
          <w:kern w:val="22"/>
          <w:lang w:val="en-GB"/>
        </w:rPr>
        <w:t xml:space="preserve"> </w:t>
      </w:r>
      <w:r w:rsidR="000B74DE" w:rsidRPr="00DC7B9A">
        <w:rPr>
          <w:rFonts w:ascii="Times New Roman" w:hAnsi="Times New Roman"/>
          <w:color w:val="222222"/>
          <w:kern w:val="22"/>
          <w:lang w:val="en-GB"/>
        </w:rPr>
        <w:t>(</w:t>
      </w:r>
      <w:r w:rsidR="00AF53F6">
        <w:rPr>
          <w:rFonts w:ascii="Times New Roman" w:hAnsi="Times New Roman"/>
          <w:color w:val="222222"/>
          <w:kern w:val="22"/>
          <w:lang w:val="en-GB"/>
        </w:rPr>
        <w:t>a</w:t>
      </w:r>
      <w:r w:rsidR="00AE33D6" w:rsidRPr="00AF53F6">
        <w:rPr>
          <w:rFonts w:ascii="Times New Roman" w:hAnsi="Times New Roman"/>
          <w:color w:val="222222"/>
          <w:kern w:val="22"/>
          <w:lang w:val="en-GB"/>
        </w:rPr>
        <w:t>)</w:t>
      </w:r>
      <w:r w:rsidR="00AF53F6">
        <w:rPr>
          <w:rFonts w:ascii="Times New Roman" w:hAnsi="Times New Roman"/>
          <w:iCs w:val="0"/>
          <w:color w:val="222222"/>
          <w:kern w:val="22"/>
          <w:lang w:val="en-GB"/>
        </w:rPr>
        <w:t> </w:t>
      </w:r>
      <w:r w:rsidR="00964588" w:rsidRPr="00AF53F6">
        <w:rPr>
          <w:rFonts w:ascii="Times New Roman" w:hAnsi="Times New Roman"/>
          <w:iCs w:val="0"/>
          <w:color w:val="222222"/>
          <w:kern w:val="22"/>
          <w:lang w:val="en-GB"/>
        </w:rPr>
        <w:t>s</w:t>
      </w:r>
      <w:r w:rsidR="00AE33D6" w:rsidRPr="00AF53F6">
        <w:rPr>
          <w:rFonts w:ascii="Times New Roman" w:hAnsi="Times New Roman"/>
          <w:iCs w:val="0"/>
          <w:color w:val="222222"/>
          <w:kern w:val="22"/>
          <w:lang w:val="en-GB"/>
        </w:rPr>
        <w:t>tudies on ecosystem valuation and financial</w:t>
      </w:r>
      <w:r w:rsidR="00AE33D6" w:rsidRPr="00AF53F6">
        <w:rPr>
          <w:rFonts w:ascii="Times New Roman" w:hAnsi="Times New Roman"/>
          <w:color w:val="222222"/>
          <w:kern w:val="22"/>
          <w:lang w:val="en-GB"/>
        </w:rPr>
        <w:t xml:space="preserve"> assessment</w:t>
      </w:r>
      <w:r w:rsidR="00964588" w:rsidRPr="00AF53F6">
        <w:rPr>
          <w:rFonts w:ascii="Times New Roman" w:hAnsi="Times New Roman"/>
          <w:color w:val="222222"/>
          <w:kern w:val="22"/>
          <w:lang w:val="en-GB"/>
        </w:rPr>
        <w:t xml:space="preserve"> are important and need to be promoted</w:t>
      </w:r>
      <w:r w:rsidR="00AE33D6" w:rsidRPr="00AF53F6">
        <w:rPr>
          <w:rFonts w:ascii="Times New Roman" w:hAnsi="Times New Roman"/>
          <w:color w:val="222222"/>
          <w:kern w:val="22"/>
          <w:lang w:val="en-GB"/>
        </w:rPr>
        <w:t xml:space="preserve">; </w:t>
      </w:r>
      <w:r w:rsidR="00782FEB" w:rsidRPr="00AF53F6">
        <w:rPr>
          <w:rFonts w:ascii="Times New Roman" w:hAnsi="Times New Roman"/>
          <w:color w:val="222222"/>
          <w:kern w:val="22"/>
          <w:lang w:val="en-GB"/>
        </w:rPr>
        <w:t>(</w:t>
      </w:r>
      <w:r w:rsidR="00AF53F6">
        <w:rPr>
          <w:rFonts w:ascii="Times New Roman" w:hAnsi="Times New Roman"/>
          <w:color w:val="222222"/>
          <w:kern w:val="22"/>
          <w:lang w:val="en-GB"/>
        </w:rPr>
        <w:t>b</w:t>
      </w:r>
      <w:r w:rsidR="00AE33D6" w:rsidRPr="00AF53F6">
        <w:rPr>
          <w:rFonts w:ascii="Times New Roman" w:hAnsi="Times New Roman"/>
          <w:color w:val="222222"/>
          <w:kern w:val="22"/>
          <w:lang w:val="en-GB"/>
        </w:rPr>
        <w:t>)</w:t>
      </w:r>
      <w:r w:rsidR="00AF53F6">
        <w:rPr>
          <w:rFonts w:ascii="Times New Roman" w:hAnsi="Times New Roman"/>
          <w:color w:val="222222"/>
          <w:kern w:val="22"/>
          <w:lang w:val="en-GB"/>
        </w:rPr>
        <w:t> </w:t>
      </w:r>
      <w:r w:rsidR="00782FEB" w:rsidRPr="00AF53F6">
        <w:rPr>
          <w:rFonts w:ascii="Times New Roman" w:hAnsi="Times New Roman"/>
          <w:color w:val="222222"/>
          <w:kern w:val="22"/>
          <w:lang w:val="en-GB"/>
        </w:rPr>
        <w:t xml:space="preserve">there is a </w:t>
      </w:r>
      <w:r w:rsidR="000A0716" w:rsidRPr="00AF53F6">
        <w:rPr>
          <w:rFonts w:ascii="Times New Roman" w:hAnsi="Times New Roman"/>
          <w:color w:val="222222"/>
          <w:kern w:val="22"/>
          <w:lang w:val="en-GB"/>
        </w:rPr>
        <w:t xml:space="preserve">need to train trainers </w:t>
      </w:r>
      <w:r w:rsidR="007F43D2" w:rsidRPr="00AF53F6">
        <w:rPr>
          <w:rFonts w:ascii="Times New Roman" w:hAnsi="Times New Roman"/>
          <w:color w:val="222222"/>
          <w:kern w:val="22"/>
          <w:lang w:val="en-GB"/>
        </w:rPr>
        <w:t>(</w:t>
      </w:r>
      <w:r w:rsidR="00782FEB" w:rsidRPr="00AF53F6">
        <w:rPr>
          <w:rFonts w:ascii="Times New Roman" w:hAnsi="Times New Roman"/>
          <w:color w:val="222222"/>
          <w:kern w:val="22"/>
          <w:lang w:val="en-GB"/>
        </w:rPr>
        <w:t xml:space="preserve">e.g., </w:t>
      </w:r>
      <w:r w:rsidR="007F43D2" w:rsidRPr="00AF53F6">
        <w:rPr>
          <w:rFonts w:ascii="Times New Roman" w:hAnsi="Times New Roman"/>
          <w:color w:val="222222"/>
          <w:kern w:val="22"/>
          <w:lang w:val="en-GB"/>
        </w:rPr>
        <w:t xml:space="preserve">by BIOFIN?) to </w:t>
      </w:r>
      <w:r w:rsidR="00782FEB" w:rsidRPr="00AF53F6">
        <w:rPr>
          <w:rFonts w:ascii="Times New Roman" w:hAnsi="Times New Roman"/>
          <w:color w:val="222222"/>
          <w:kern w:val="22"/>
          <w:lang w:val="en-GB"/>
        </w:rPr>
        <w:t xml:space="preserve">effectively address </w:t>
      </w:r>
      <w:r w:rsidR="00AE33D6" w:rsidRPr="00AF53F6">
        <w:rPr>
          <w:rFonts w:ascii="Times New Roman" w:hAnsi="Times New Roman"/>
          <w:color w:val="222222"/>
          <w:kern w:val="22"/>
          <w:lang w:val="en-GB"/>
        </w:rPr>
        <w:t xml:space="preserve">financial challenges; </w:t>
      </w:r>
      <w:r w:rsidR="00782FEB" w:rsidRPr="00AF53F6">
        <w:rPr>
          <w:rFonts w:ascii="Times New Roman" w:hAnsi="Times New Roman"/>
          <w:color w:val="222222"/>
          <w:kern w:val="22"/>
          <w:lang w:val="en-GB"/>
        </w:rPr>
        <w:t>(</w:t>
      </w:r>
      <w:r w:rsidR="00AF53F6">
        <w:rPr>
          <w:rFonts w:ascii="Times New Roman" w:hAnsi="Times New Roman"/>
          <w:color w:val="222222"/>
          <w:kern w:val="22"/>
          <w:lang w:val="en-GB"/>
        </w:rPr>
        <w:t>c</w:t>
      </w:r>
      <w:r w:rsidR="00AE33D6" w:rsidRPr="00AF53F6">
        <w:rPr>
          <w:rFonts w:ascii="Times New Roman" w:hAnsi="Times New Roman"/>
          <w:color w:val="222222"/>
          <w:kern w:val="22"/>
          <w:lang w:val="en-GB"/>
        </w:rPr>
        <w:t>)</w:t>
      </w:r>
      <w:r w:rsidR="00AF53F6">
        <w:rPr>
          <w:rFonts w:ascii="Times New Roman" w:hAnsi="Times New Roman"/>
          <w:color w:val="222222"/>
          <w:kern w:val="22"/>
          <w:lang w:val="en-GB"/>
        </w:rPr>
        <w:t> </w:t>
      </w:r>
      <w:r w:rsidR="00AE33D6" w:rsidRPr="00AF53F6">
        <w:rPr>
          <w:rFonts w:ascii="Times New Roman" w:hAnsi="Times New Roman"/>
          <w:color w:val="222222"/>
          <w:kern w:val="22"/>
          <w:lang w:val="en-GB"/>
        </w:rPr>
        <w:t>BIOFIN and BIOFIN-like initiatives could be systematically integrated in education curricul</w:t>
      </w:r>
      <w:r w:rsidR="000E1169" w:rsidRPr="00AF53F6">
        <w:rPr>
          <w:rFonts w:ascii="Times New Roman" w:hAnsi="Times New Roman"/>
          <w:color w:val="222222"/>
          <w:kern w:val="22"/>
          <w:lang w:val="en-GB"/>
        </w:rPr>
        <w:t>a</w:t>
      </w:r>
      <w:r w:rsidR="00AE33D6" w:rsidRPr="00AF53F6">
        <w:rPr>
          <w:rFonts w:ascii="Times New Roman" w:hAnsi="Times New Roman"/>
          <w:color w:val="222222"/>
          <w:kern w:val="22"/>
          <w:lang w:val="en-GB"/>
        </w:rPr>
        <w:t xml:space="preserve"> and research; </w:t>
      </w:r>
      <w:r w:rsidR="000E1169" w:rsidRPr="00AF53F6">
        <w:rPr>
          <w:rFonts w:ascii="Times New Roman" w:hAnsi="Times New Roman"/>
          <w:color w:val="222222"/>
          <w:kern w:val="22"/>
          <w:lang w:val="en-GB"/>
        </w:rPr>
        <w:t>(</w:t>
      </w:r>
      <w:r w:rsidR="00AF53F6">
        <w:rPr>
          <w:rFonts w:ascii="Times New Roman" w:hAnsi="Times New Roman"/>
          <w:color w:val="222222"/>
          <w:kern w:val="22"/>
          <w:lang w:val="en-GB"/>
        </w:rPr>
        <w:t>d</w:t>
      </w:r>
      <w:r w:rsidR="00AE33D6" w:rsidRPr="00AF53F6">
        <w:rPr>
          <w:rFonts w:ascii="Times New Roman" w:hAnsi="Times New Roman"/>
          <w:color w:val="222222"/>
          <w:kern w:val="22"/>
          <w:lang w:val="en-GB"/>
        </w:rPr>
        <w:t>)</w:t>
      </w:r>
      <w:r w:rsidR="00AF53F6">
        <w:rPr>
          <w:rFonts w:ascii="Times New Roman" w:hAnsi="Times New Roman"/>
          <w:color w:val="222222"/>
          <w:kern w:val="22"/>
          <w:lang w:val="en-GB"/>
        </w:rPr>
        <w:t> </w:t>
      </w:r>
      <w:r w:rsidR="00AE33D6" w:rsidRPr="00AF53F6">
        <w:rPr>
          <w:rFonts w:ascii="Times New Roman" w:hAnsi="Times New Roman"/>
          <w:color w:val="222222"/>
          <w:kern w:val="22"/>
          <w:lang w:val="en-GB"/>
        </w:rPr>
        <w:t xml:space="preserve">BIOFIN’s concept of </w:t>
      </w:r>
      <w:r w:rsidR="000E1169" w:rsidRPr="00AF53F6">
        <w:rPr>
          <w:rFonts w:ascii="Times New Roman" w:hAnsi="Times New Roman"/>
          <w:color w:val="222222"/>
          <w:kern w:val="22"/>
          <w:lang w:val="en-GB"/>
        </w:rPr>
        <w:t>resource mobilization c</w:t>
      </w:r>
      <w:r w:rsidR="00AE33D6" w:rsidRPr="00AF53F6">
        <w:rPr>
          <w:rFonts w:ascii="Times New Roman" w:hAnsi="Times New Roman"/>
          <w:color w:val="222222"/>
          <w:kern w:val="22"/>
          <w:lang w:val="en-GB"/>
        </w:rPr>
        <w:t>ould be more integrated</w:t>
      </w:r>
      <w:r w:rsidR="00564072" w:rsidRPr="00AF53F6">
        <w:rPr>
          <w:rFonts w:ascii="Times New Roman" w:hAnsi="Times New Roman"/>
          <w:color w:val="222222"/>
          <w:kern w:val="22"/>
          <w:lang w:val="en-GB"/>
        </w:rPr>
        <w:t xml:space="preserve"> and go beyond </w:t>
      </w:r>
      <w:r w:rsidR="000E1169" w:rsidRPr="00AF53F6">
        <w:rPr>
          <w:rFonts w:ascii="Times New Roman" w:hAnsi="Times New Roman"/>
          <w:color w:val="222222"/>
          <w:kern w:val="22"/>
          <w:lang w:val="en-GB"/>
        </w:rPr>
        <w:t xml:space="preserve">the </w:t>
      </w:r>
      <w:r w:rsidR="00564072" w:rsidRPr="0020740C">
        <w:rPr>
          <w:rFonts w:ascii="Times New Roman" w:hAnsi="Times New Roman"/>
          <w:color w:val="222222"/>
          <w:kern w:val="22"/>
          <w:lang w:val="en-GB"/>
        </w:rPr>
        <w:t>generation of revenue and grants</w:t>
      </w:r>
      <w:r w:rsidR="000E1169" w:rsidRPr="0020740C">
        <w:rPr>
          <w:rFonts w:ascii="Times New Roman" w:hAnsi="Times New Roman"/>
          <w:color w:val="222222"/>
          <w:kern w:val="22"/>
          <w:lang w:val="en-GB"/>
        </w:rPr>
        <w:t xml:space="preserve">, to also </w:t>
      </w:r>
      <w:r w:rsidR="00564072" w:rsidRPr="0020740C">
        <w:rPr>
          <w:rFonts w:ascii="Times New Roman" w:hAnsi="Times New Roman"/>
          <w:color w:val="222222"/>
          <w:kern w:val="22"/>
          <w:lang w:val="en-GB"/>
        </w:rPr>
        <w:t xml:space="preserve">include </w:t>
      </w:r>
      <w:r w:rsidR="000E1169" w:rsidRPr="0020740C">
        <w:rPr>
          <w:rFonts w:ascii="Times New Roman" w:hAnsi="Times New Roman"/>
          <w:color w:val="222222"/>
          <w:kern w:val="22"/>
          <w:lang w:val="en-GB"/>
        </w:rPr>
        <w:t xml:space="preserve">the </w:t>
      </w:r>
      <w:r w:rsidR="00564072" w:rsidRPr="0020740C">
        <w:rPr>
          <w:rFonts w:ascii="Times New Roman" w:hAnsi="Times New Roman"/>
          <w:color w:val="222222"/>
          <w:kern w:val="22"/>
          <w:lang w:val="en-GB"/>
        </w:rPr>
        <w:t xml:space="preserve">realignment of expenditures, avoidance of some expenditures and better delivery of results; </w:t>
      </w:r>
      <w:r w:rsidR="00FD7C85" w:rsidRPr="0020740C">
        <w:rPr>
          <w:rFonts w:ascii="Times New Roman" w:hAnsi="Times New Roman"/>
          <w:color w:val="222222"/>
          <w:kern w:val="22"/>
          <w:lang w:val="en-GB"/>
        </w:rPr>
        <w:t>(</w:t>
      </w:r>
      <w:r w:rsidR="00AF53F6">
        <w:rPr>
          <w:rFonts w:ascii="Times New Roman" w:hAnsi="Times New Roman"/>
          <w:color w:val="222222"/>
          <w:kern w:val="22"/>
          <w:lang w:val="en-GB"/>
        </w:rPr>
        <w:t>e</w:t>
      </w:r>
      <w:r w:rsidR="00564072" w:rsidRPr="00AF53F6">
        <w:rPr>
          <w:rFonts w:ascii="Times New Roman" w:hAnsi="Times New Roman"/>
          <w:color w:val="222222"/>
          <w:kern w:val="22"/>
          <w:lang w:val="en-GB"/>
        </w:rPr>
        <w:t>)</w:t>
      </w:r>
      <w:r w:rsidR="00AF53F6">
        <w:rPr>
          <w:rFonts w:ascii="Times New Roman" w:hAnsi="Times New Roman"/>
          <w:color w:val="222222"/>
          <w:kern w:val="22"/>
          <w:lang w:val="en-GB"/>
        </w:rPr>
        <w:t> g</w:t>
      </w:r>
      <w:r w:rsidR="00564072" w:rsidRPr="00AF53F6">
        <w:rPr>
          <w:rFonts w:ascii="Times New Roman" w:hAnsi="Times New Roman"/>
          <w:color w:val="222222"/>
          <w:kern w:val="22"/>
          <w:lang w:val="en-GB"/>
        </w:rPr>
        <w:t xml:space="preserve">iven </w:t>
      </w:r>
      <w:r w:rsidR="00FD7C85" w:rsidRPr="00AF53F6">
        <w:rPr>
          <w:rFonts w:ascii="Times New Roman" w:hAnsi="Times New Roman"/>
          <w:color w:val="222222"/>
          <w:kern w:val="22"/>
          <w:lang w:val="en-GB"/>
        </w:rPr>
        <w:t xml:space="preserve">the </w:t>
      </w:r>
      <w:r w:rsidR="00564072" w:rsidRPr="00AF53F6">
        <w:rPr>
          <w:rFonts w:ascii="Times New Roman" w:hAnsi="Times New Roman"/>
          <w:color w:val="222222"/>
          <w:kern w:val="22"/>
          <w:lang w:val="en-GB"/>
        </w:rPr>
        <w:t xml:space="preserve">huge challenges ahead, prioritization is key </w:t>
      </w:r>
      <w:r w:rsidR="00FD7C85" w:rsidRPr="00AF53F6">
        <w:rPr>
          <w:rFonts w:ascii="Times New Roman" w:hAnsi="Times New Roman"/>
          <w:color w:val="222222"/>
          <w:kern w:val="22"/>
          <w:lang w:val="en-GB"/>
        </w:rPr>
        <w:t>for the success of the future resource mobilization</w:t>
      </w:r>
      <w:r w:rsidR="00564072" w:rsidRPr="00AF53F6">
        <w:rPr>
          <w:rFonts w:ascii="Times New Roman" w:hAnsi="Times New Roman"/>
          <w:color w:val="222222"/>
          <w:kern w:val="22"/>
          <w:lang w:val="en-GB"/>
        </w:rPr>
        <w:t xml:space="preserve"> strategy. </w:t>
      </w:r>
    </w:p>
    <w:p w14:paraId="35040B87" w14:textId="0476D03E" w:rsidR="00931FC7" w:rsidRPr="00EC57FA" w:rsidRDefault="00795D1D"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color w:val="222222"/>
          <w:kern w:val="22"/>
          <w:lang w:val="en-GB"/>
        </w:rPr>
        <w:t>Mr</w:t>
      </w:r>
      <w:r w:rsidR="00AD5B37" w:rsidRPr="00EC57FA">
        <w:rPr>
          <w:rFonts w:ascii="Times New Roman" w:hAnsi="Times New Roman"/>
          <w:color w:val="222222"/>
          <w:kern w:val="22"/>
          <w:lang w:val="en-GB"/>
        </w:rPr>
        <w:t>.</w:t>
      </w:r>
      <w:r w:rsidRPr="00EC57FA">
        <w:rPr>
          <w:rFonts w:ascii="Times New Roman" w:hAnsi="Times New Roman"/>
          <w:color w:val="222222"/>
          <w:kern w:val="22"/>
          <w:lang w:val="en-GB"/>
        </w:rPr>
        <w:t xml:space="preserve"> Gianni Ruta,</w:t>
      </w:r>
      <w:r w:rsidRPr="00EC57FA">
        <w:rPr>
          <w:rFonts w:ascii="Times New Roman" w:hAnsi="Times New Roman"/>
          <w:i/>
          <w:iCs w:val="0"/>
          <w:color w:val="222222"/>
          <w:kern w:val="22"/>
          <w:lang w:val="en-GB"/>
        </w:rPr>
        <w:t xml:space="preserve"> </w:t>
      </w:r>
      <w:r w:rsidRPr="00EC57FA">
        <w:rPr>
          <w:rFonts w:ascii="Times New Roman" w:hAnsi="Times New Roman"/>
          <w:color w:val="222222"/>
          <w:kern w:val="22"/>
          <w:lang w:val="en-GB"/>
        </w:rPr>
        <w:t>World Bank,</w:t>
      </w:r>
      <w:r w:rsidRPr="00EC57FA">
        <w:rPr>
          <w:rFonts w:ascii="Times New Roman" w:hAnsi="Times New Roman"/>
          <w:iCs w:val="0"/>
          <w:color w:val="222222"/>
          <w:kern w:val="22"/>
          <w:lang w:val="en-GB"/>
        </w:rPr>
        <w:t xml:space="preserve"> </w:t>
      </w:r>
      <w:r w:rsidR="00561F5F" w:rsidRPr="00EC57FA">
        <w:rPr>
          <w:rFonts w:ascii="Times New Roman" w:hAnsi="Times New Roman"/>
          <w:iCs w:val="0"/>
          <w:color w:val="222222"/>
          <w:kern w:val="22"/>
          <w:lang w:val="en-GB"/>
        </w:rPr>
        <w:t xml:space="preserve">presented key insights from </w:t>
      </w:r>
      <w:r w:rsidR="00A640D1" w:rsidRPr="00EC57FA">
        <w:rPr>
          <w:rFonts w:ascii="Times New Roman" w:hAnsi="Times New Roman"/>
          <w:iCs w:val="0"/>
          <w:color w:val="222222"/>
          <w:kern w:val="22"/>
          <w:lang w:val="en-GB"/>
        </w:rPr>
        <w:t xml:space="preserve">the </w:t>
      </w:r>
      <w:r w:rsidR="00931FC7" w:rsidRPr="00EC57FA">
        <w:rPr>
          <w:rFonts w:ascii="Times New Roman" w:hAnsi="Times New Roman"/>
          <w:iCs w:val="0"/>
          <w:color w:val="222222"/>
          <w:kern w:val="22"/>
          <w:lang w:val="en-GB"/>
        </w:rPr>
        <w:t>workshop</w:t>
      </w:r>
      <w:r w:rsidR="00A640D1" w:rsidRPr="00EC57FA">
        <w:rPr>
          <w:rFonts w:ascii="Times New Roman" w:hAnsi="Times New Roman"/>
          <w:iCs w:val="0"/>
          <w:color w:val="222222"/>
          <w:kern w:val="22"/>
          <w:lang w:val="en-GB"/>
        </w:rPr>
        <w:t xml:space="preserve"> </w:t>
      </w:r>
      <w:r w:rsidR="00561F5F" w:rsidRPr="00EC57FA">
        <w:rPr>
          <w:rFonts w:ascii="Times New Roman" w:hAnsi="Times New Roman"/>
          <w:iCs w:val="0"/>
          <w:color w:val="222222"/>
          <w:kern w:val="22"/>
          <w:lang w:val="en-GB"/>
        </w:rPr>
        <w:t xml:space="preserve">on private sector finance for biodiversity, which </w:t>
      </w:r>
      <w:r w:rsidR="0020740C">
        <w:rPr>
          <w:rFonts w:ascii="Times New Roman" w:hAnsi="Times New Roman"/>
          <w:iCs w:val="0"/>
          <w:color w:val="222222"/>
          <w:kern w:val="22"/>
          <w:lang w:val="en-GB"/>
        </w:rPr>
        <w:t>was held</w:t>
      </w:r>
      <w:r w:rsidR="00B76267" w:rsidRPr="00EC57FA">
        <w:rPr>
          <w:rFonts w:ascii="Times New Roman" w:hAnsi="Times New Roman"/>
          <w:iCs w:val="0"/>
          <w:color w:val="222222"/>
          <w:kern w:val="22"/>
          <w:lang w:val="en-GB"/>
        </w:rPr>
        <w:t xml:space="preserve"> in November 2019 in Beijing, </w:t>
      </w:r>
      <w:r w:rsidR="00BA5391" w:rsidRPr="00EC57FA">
        <w:rPr>
          <w:rFonts w:ascii="Times New Roman" w:hAnsi="Times New Roman"/>
          <w:iCs w:val="0"/>
          <w:color w:val="222222"/>
          <w:kern w:val="22"/>
          <w:lang w:val="en-GB"/>
        </w:rPr>
        <w:t>co-</w:t>
      </w:r>
      <w:r w:rsidR="00A640D1" w:rsidRPr="00EC57FA">
        <w:rPr>
          <w:rFonts w:ascii="Times New Roman" w:hAnsi="Times New Roman"/>
          <w:iCs w:val="0"/>
          <w:color w:val="222222"/>
          <w:kern w:val="22"/>
          <w:lang w:val="en-GB"/>
        </w:rPr>
        <w:t xml:space="preserve">organized </w:t>
      </w:r>
      <w:r w:rsidR="00BA5391" w:rsidRPr="00EC57FA">
        <w:rPr>
          <w:rFonts w:ascii="Times New Roman" w:hAnsi="Times New Roman"/>
          <w:iCs w:val="0"/>
          <w:color w:val="222222"/>
          <w:kern w:val="22"/>
          <w:lang w:val="en-GB"/>
        </w:rPr>
        <w:t xml:space="preserve">by </w:t>
      </w:r>
      <w:r w:rsidR="00A640D1" w:rsidRPr="00EC57FA">
        <w:rPr>
          <w:rFonts w:ascii="Times New Roman" w:hAnsi="Times New Roman"/>
          <w:iCs w:val="0"/>
          <w:color w:val="222222"/>
          <w:kern w:val="22"/>
          <w:lang w:val="en-GB"/>
        </w:rPr>
        <w:t>the World Bank</w:t>
      </w:r>
      <w:r w:rsidR="00800426" w:rsidRPr="00EC57FA">
        <w:rPr>
          <w:rFonts w:ascii="Times New Roman" w:hAnsi="Times New Roman"/>
          <w:iCs w:val="0"/>
          <w:color w:val="222222"/>
          <w:kern w:val="22"/>
          <w:lang w:val="en-GB"/>
        </w:rPr>
        <w:t xml:space="preserve"> and the </w:t>
      </w:r>
      <w:r w:rsidR="00BA5391" w:rsidRPr="00EC57FA">
        <w:rPr>
          <w:rFonts w:ascii="Times New Roman" w:hAnsi="Times New Roman"/>
          <w:iCs w:val="0"/>
          <w:color w:val="222222"/>
          <w:kern w:val="22"/>
          <w:lang w:val="en-GB"/>
        </w:rPr>
        <w:t>G</w:t>
      </w:r>
      <w:r w:rsidR="00800426" w:rsidRPr="00EC57FA">
        <w:rPr>
          <w:rFonts w:ascii="Times New Roman" w:hAnsi="Times New Roman"/>
          <w:iCs w:val="0"/>
          <w:color w:val="222222"/>
          <w:kern w:val="22"/>
          <w:lang w:val="en-GB"/>
        </w:rPr>
        <w:t>overnment</w:t>
      </w:r>
      <w:r w:rsidR="00931FC7" w:rsidRPr="00EC57FA">
        <w:rPr>
          <w:rFonts w:ascii="Times New Roman" w:hAnsi="Times New Roman"/>
          <w:iCs w:val="0"/>
          <w:color w:val="222222"/>
          <w:kern w:val="22"/>
          <w:lang w:val="en-GB"/>
        </w:rPr>
        <w:t xml:space="preserve"> </w:t>
      </w:r>
      <w:r w:rsidR="00BA5391" w:rsidRPr="00EC57FA">
        <w:rPr>
          <w:rFonts w:ascii="Times New Roman" w:hAnsi="Times New Roman"/>
          <w:iCs w:val="0"/>
          <w:color w:val="222222"/>
          <w:kern w:val="22"/>
          <w:lang w:val="en-GB"/>
        </w:rPr>
        <w:t>of China</w:t>
      </w:r>
      <w:r w:rsidR="00931FC7" w:rsidRPr="00EC57FA">
        <w:rPr>
          <w:rFonts w:ascii="Times New Roman" w:hAnsi="Times New Roman"/>
          <w:iCs w:val="0"/>
          <w:color w:val="222222"/>
          <w:kern w:val="22"/>
          <w:lang w:val="en-GB"/>
        </w:rPr>
        <w:t xml:space="preserve">. </w:t>
      </w:r>
      <w:r w:rsidR="00DD46AE" w:rsidRPr="00EC57FA">
        <w:rPr>
          <w:rFonts w:ascii="Times New Roman" w:hAnsi="Times New Roman"/>
          <w:iCs w:val="0"/>
          <w:color w:val="222222"/>
          <w:kern w:val="22"/>
          <w:lang w:val="en-GB"/>
        </w:rPr>
        <w:t xml:space="preserve">He </w:t>
      </w:r>
      <w:r w:rsidR="00247201" w:rsidRPr="00EC57FA">
        <w:rPr>
          <w:rFonts w:ascii="Times New Roman" w:hAnsi="Times New Roman"/>
          <w:iCs w:val="0"/>
          <w:color w:val="222222"/>
          <w:kern w:val="22"/>
          <w:lang w:val="en-GB"/>
        </w:rPr>
        <w:t xml:space="preserve">highlighted </w:t>
      </w:r>
      <w:r w:rsidR="00705D53" w:rsidRPr="00EC57FA">
        <w:rPr>
          <w:rFonts w:ascii="Times New Roman" w:hAnsi="Times New Roman"/>
          <w:iCs w:val="0"/>
          <w:color w:val="222222"/>
          <w:kern w:val="22"/>
          <w:lang w:val="en-GB"/>
        </w:rPr>
        <w:t xml:space="preserve">some fundamental </w:t>
      </w:r>
      <w:r w:rsidR="00C34952" w:rsidRPr="00EC57FA">
        <w:rPr>
          <w:rFonts w:ascii="Times New Roman" w:hAnsi="Times New Roman"/>
          <w:iCs w:val="0"/>
          <w:color w:val="222222"/>
          <w:kern w:val="22"/>
          <w:lang w:val="en-GB"/>
        </w:rPr>
        <w:t xml:space="preserve">facts and </w:t>
      </w:r>
      <w:r w:rsidR="00247201" w:rsidRPr="00EC57FA">
        <w:rPr>
          <w:rFonts w:ascii="Times New Roman" w:hAnsi="Times New Roman"/>
          <w:iCs w:val="0"/>
          <w:color w:val="222222"/>
          <w:kern w:val="22"/>
          <w:lang w:val="en-GB"/>
        </w:rPr>
        <w:t>constraints t</w:t>
      </w:r>
      <w:r w:rsidR="00C34952" w:rsidRPr="00EC57FA">
        <w:rPr>
          <w:rFonts w:ascii="Times New Roman" w:hAnsi="Times New Roman"/>
          <w:iCs w:val="0"/>
          <w:color w:val="222222"/>
          <w:kern w:val="22"/>
          <w:lang w:val="en-GB"/>
        </w:rPr>
        <w:t>hat need</w:t>
      </w:r>
      <w:r w:rsidR="0026030C" w:rsidRPr="00EC57FA">
        <w:rPr>
          <w:rFonts w:ascii="Times New Roman" w:hAnsi="Times New Roman"/>
          <w:iCs w:val="0"/>
          <w:color w:val="222222"/>
          <w:kern w:val="22"/>
          <w:lang w:val="en-GB"/>
        </w:rPr>
        <w:t>ed</w:t>
      </w:r>
      <w:r w:rsidR="00C34952" w:rsidRPr="00EC57FA">
        <w:rPr>
          <w:rFonts w:ascii="Times New Roman" w:hAnsi="Times New Roman"/>
          <w:iCs w:val="0"/>
          <w:color w:val="222222"/>
          <w:kern w:val="22"/>
          <w:lang w:val="en-GB"/>
        </w:rPr>
        <w:t xml:space="preserve"> to be </w:t>
      </w:r>
      <w:r w:rsidR="00247201" w:rsidRPr="00EC57FA">
        <w:rPr>
          <w:rFonts w:ascii="Times New Roman" w:hAnsi="Times New Roman"/>
          <w:iCs w:val="0"/>
          <w:color w:val="222222"/>
          <w:kern w:val="22"/>
          <w:lang w:val="en-GB"/>
        </w:rPr>
        <w:t>overcome in order to a</w:t>
      </w:r>
      <w:r w:rsidR="00242DD9" w:rsidRPr="00EC57FA">
        <w:rPr>
          <w:rFonts w:ascii="Times New Roman" w:hAnsi="Times New Roman"/>
          <w:iCs w:val="0"/>
          <w:color w:val="222222"/>
          <w:kern w:val="22"/>
          <w:lang w:val="en-GB"/>
        </w:rPr>
        <w:t>ccelerate green investment and decelerate brown investments</w:t>
      </w:r>
      <w:r w:rsidR="00461342" w:rsidRPr="00EC57FA">
        <w:rPr>
          <w:rFonts w:ascii="Times New Roman" w:hAnsi="Times New Roman"/>
          <w:iCs w:val="0"/>
          <w:color w:val="222222"/>
          <w:kern w:val="22"/>
          <w:lang w:val="en-GB"/>
        </w:rPr>
        <w:t xml:space="preserve">, as well as key </w:t>
      </w:r>
      <w:r w:rsidR="000C6253" w:rsidRPr="00EC57FA">
        <w:rPr>
          <w:rFonts w:ascii="Times New Roman" w:hAnsi="Times New Roman"/>
          <w:iCs w:val="0"/>
          <w:color w:val="222222"/>
          <w:kern w:val="22"/>
          <w:lang w:val="en-GB"/>
        </w:rPr>
        <w:t>tools and solutions that could be considered in the post</w:t>
      </w:r>
      <w:r w:rsidR="0026030C" w:rsidRPr="00EC57FA">
        <w:rPr>
          <w:rFonts w:ascii="Times New Roman" w:hAnsi="Times New Roman"/>
          <w:iCs w:val="0"/>
          <w:color w:val="222222"/>
          <w:kern w:val="22"/>
          <w:lang w:val="en-GB"/>
        </w:rPr>
        <w:t>-</w:t>
      </w:r>
      <w:r w:rsidR="000C6253" w:rsidRPr="00EC57FA">
        <w:rPr>
          <w:rFonts w:ascii="Times New Roman" w:hAnsi="Times New Roman"/>
          <w:iCs w:val="0"/>
          <w:color w:val="222222"/>
          <w:kern w:val="22"/>
          <w:lang w:val="en-GB"/>
        </w:rPr>
        <w:t>2020 process</w:t>
      </w:r>
      <w:r w:rsidR="00461342" w:rsidRPr="00EC57FA">
        <w:rPr>
          <w:rFonts w:ascii="Times New Roman" w:hAnsi="Times New Roman"/>
          <w:iCs w:val="0"/>
          <w:color w:val="222222"/>
          <w:kern w:val="22"/>
          <w:lang w:val="en-GB"/>
        </w:rPr>
        <w:t xml:space="preserve">. Key messages </w:t>
      </w:r>
      <w:r w:rsidR="00165369" w:rsidRPr="00EC57FA">
        <w:rPr>
          <w:rFonts w:ascii="Times New Roman" w:hAnsi="Times New Roman"/>
          <w:iCs w:val="0"/>
          <w:color w:val="222222"/>
          <w:kern w:val="22"/>
          <w:lang w:val="en-GB"/>
        </w:rPr>
        <w:t>from the event</w:t>
      </w:r>
      <w:r w:rsidR="00461342" w:rsidRPr="00EC57FA">
        <w:rPr>
          <w:rFonts w:ascii="Times New Roman" w:hAnsi="Times New Roman"/>
          <w:iCs w:val="0"/>
          <w:color w:val="222222"/>
          <w:kern w:val="22"/>
          <w:lang w:val="en-GB"/>
        </w:rPr>
        <w:t xml:space="preserve"> included:</w:t>
      </w:r>
      <w:r w:rsidR="00025BDC" w:rsidRPr="00EC57FA">
        <w:rPr>
          <w:rFonts w:ascii="Times New Roman" w:hAnsi="Times New Roman"/>
          <w:iCs w:val="0"/>
          <w:color w:val="222222"/>
          <w:kern w:val="22"/>
          <w:lang w:val="en-GB"/>
        </w:rPr>
        <w:t xml:space="preserve"> </w:t>
      </w:r>
      <w:r w:rsidR="005879A5" w:rsidRPr="00EC57FA">
        <w:rPr>
          <w:rFonts w:ascii="Times New Roman" w:hAnsi="Times New Roman"/>
          <w:iCs w:val="0"/>
          <w:color w:val="222222"/>
          <w:kern w:val="22"/>
          <w:lang w:val="en-GB"/>
        </w:rPr>
        <w:t>(</w:t>
      </w:r>
      <w:r w:rsidR="00585F03" w:rsidRPr="00EC57FA">
        <w:rPr>
          <w:rFonts w:ascii="Times New Roman" w:hAnsi="Times New Roman"/>
          <w:iCs w:val="0"/>
          <w:color w:val="222222"/>
          <w:kern w:val="22"/>
          <w:lang w:val="en-GB"/>
        </w:rPr>
        <w:t>a</w:t>
      </w:r>
      <w:r w:rsidR="00C00647" w:rsidRPr="00EC57FA">
        <w:rPr>
          <w:rFonts w:ascii="Times New Roman" w:hAnsi="Times New Roman"/>
          <w:iCs w:val="0"/>
          <w:color w:val="222222"/>
          <w:kern w:val="22"/>
          <w:lang w:val="en-GB"/>
        </w:rPr>
        <w:t xml:space="preserve">) </w:t>
      </w:r>
      <w:r w:rsidR="00710186" w:rsidRPr="00EC57FA">
        <w:rPr>
          <w:rFonts w:ascii="Times New Roman" w:hAnsi="Times New Roman"/>
          <w:iCs w:val="0"/>
          <w:color w:val="222222"/>
          <w:kern w:val="22"/>
          <w:lang w:val="en-GB"/>
        </w:rPr>
        <w:t>b</w:t>
      </w:r>
      <w:r w:rsidR="00C00647" w:rsidRPr="00EC57FA">
        <w:rPr>
          <w:rFonts w:ascii="Times New Roman" w:hAnsi="Times New Roman"/>
          <w:lang w:val="en-GB"/>
        </w:rPr>
        <w:t xml:space="preserve">iodiversity </w:t>
      </w:r>
      <w:r w:rsidR="00C00647" w:rsidRPr="00EC57FA">
        <w:rPr>
          <w:rFonts w:ascii="Times New Roman" w:hAnsi="Times New Roman"/>
          <w:lang w:val="en-GB"/>
        </w:rPr>
        <w:lastRenderedPageBreak/>
        <w:t xml:space="preserve">finance </w:t>
      </w:r>
      <w:r w:rsidR="00710186" w:rsidRPr="00EC57FA">
        <w:rPr>
          <w:rFonts w:ascii="Times New Roman" w:hAnsi="Times New Roman"/>
          <w:lang w:val="en-GB"/>
        </w:rPr>
        <w:t xml:space="preserve">is still </w:t>
      </w:r>
      <w:r w:rsidR="00C00647" w:rsidRPr="00EC57FA">
        <w:rPr>
          <w:rFonts w:ascii="Times New Roman" w:hAnsi="Times New Roman"/>
          <w:lang w:val="en-GB"/>
        </w:rPr>
        <w:t>“niche” but the financial flows with (positive/negative) impact on biodiversity are huge</w:t>
      </w:r>
      <w:r w:rsidR="00710186" w:rsidRPr="00EC57FA">
        <w:rPr>
          <w:rFonts w:ascii="Times New Roman" w:hAnsi="Times New Roman"/>
          <w:lang w:val="en-GB"/>
        </w:rPr>
        <w:t>;</w:t>
      </w:r>
      <w:r w:rsidR="00C00647" w:rsidRPr="00EC57FA">
        <w:rPr>
          <w:rFonts w:ascii="Times New Roman" w:hAnsi="Times New Roman"/>
          <w:lang w:val="en-GB"/>
        </w:rPr>
        <w:t xml:space="preserve"> </w:t>
      </w:r>
      <w:r w:rsidR="005879A5" w:rsidRPr="00EC57FA">
        <w:rPr>
          <w:rFonts w:ascii="Times New Roman" w:hAnsi="Times New Roman"/>
          <w:lang w:val="en-GB"/>
        </w:rPr>
        <w:t>(</w:t>
      </w:r>
      <w:r w:rsidR="00685A75" w:rsidRPr="00EC57FA">
        <w:rPr>
          <w:rFonts w:ascii="Times New Roman" w:hAnsi="Times New Roman"/>
          <w:lang w:val="en-GB"/>
        </w:rPr>
        <w:t>b</w:t>
      </w:r>
      <w:r w:rsidR="00C00647" w:rsidRPr="00EC57FA">
        <w:rPr>
          <w:rFonts w:ascii="Times New Roman" w:hAnsi="Times New Roman"/>
          <w:lang w:val="en-GB"/>
        </w:rPr>
        <w:t>)</w:t>
      </w:r>
      <w:r w:rsidR="00685A75" w:rsidRPr="00EC57FA">
        <w:rPr>
          <w:rFonts w:ascii="Times New Roman" w:hAnsi="Times New Roman"/>
          <w:lang w:val="en-GB"/>
        </w:rPr>
        <w:t> </w:t>
      </w:r>
      <w:r w:rsidR="00710186" w:rsidRPr="00EC57FA">
        <w:rPr>
          <w:rFonts w:ascii="Times New Roman" w:hAnsi="Times New Roman"/>
          <w:lang w:val="en-GB"/>
        </w:rPr>
        <w:t>p</w:t>
      </w:r>
      <w:r w:rsidR="00C00647" w:rsidRPr="00EC57FA">
        <w:rPr>
          <w:rFonts w:ascii="Times New Roman" w:hAnsi="Times New Roman"/>
          <w:lang w:val="en-GB"/>
        </w:rPr>
        <w:t>ublic sector finance remains the backbone of resource mobilization but must be used smartly</w:t>
      </w:r>
      <w:r w:rsidR="00710186" w:rsidRPr="00EC57FA">
        <w:rPr>
          <w:rFonts w:ascii="Times New Roman" w:hAnsi="Times New Roman"/>
          <w:lang w:val="en-GB"/>
        </w:rPr>
        <w:t xml:space="preserve">; </w:t>
      </w:r>
      <w:r w:rsidR="005879A5" w:rsidRPr="00EC57FA">
        <w:rPr>
          <w:rFonts w:ascii="Times New Roman" w:hAnsi="Times New Roman"/>
          <w:lang w:val="en-GB"/>
        </w:rPr>
        <w:t>(</w:t>
      </w:r>
      <w:r w:rsidR="00685A75" w:rsidRPr="00EC57FA">
        <w:rPr>
          <w:rFonts w:ascii="Times New Roman" w:hAnsi="Times New Roman"/>
          <w:lang w:val="en-GB"/>
        </w:rPr>
        <w:t>c</w:t>
      </w:r>
      <w:r w:rsidR="00710186" w:rsidRPr="00EC57FA">
        <w:rPr>
          <w:rFonts w:ascii="Times New Roman" w:hAnsi="Times New Roman"/>
          <w:lang w:val="en-GB"/>
        </w:rPr>
        <w:t xml:space="preserve">) </w:t>
      </w:r>
      <w:r w:rsidR="00820ACB" w:rsidRPr="00EC57FA">
        <w:rPr>
          <w:rFonts w:ascii="Times New Roman" w:hAnsi="Times New Roman"/>
          <w:lang w:val="en-GB"/>
        </w:rPr>
        <w:t xml:space="preserve">the </w:t>
      </w:r>
      <w:r w:rsidR="00710186" w:rsidRPr="00EC57FA">
        <w:rPr>
          <w:rFonts w:ascii="Times New Roman" w:hAnsi="Times New Roman"/>
          <w:lang w:val="en-GB"/>
        </w:rPr>
        <w:t>b</w:t>
      </w:r>
      <w:r w:rsidR="00C00647" w:rsidRPr="00EC57FA">
        <w:rPr>
          <w:rFonts w:ascii="Times New Roman" w:hAnsi="Times New Roman"/>
          <w:lang w:val="en-GB"/>
        </w:rPr>
        <w:t xml:space="preserve">ody of experience on private finance is growing </w:t>
      </w:r>
      <w:r w:rsidR="0020740C">
        <w:rPr>
          <w:rFonts w:ascii="Times New Roman" w:hAnsi="Times New Roman"/>
          <w:lang w:val="en-GB"/>
        </w:rPr>
        <w:t>rapidly</w:t>
      </w:r>
      <w:r w:rsidR="00710186" w:rsidRPr="00EC57FA">
        <w:rPr>
          <w:rFonts w:ascii="Times New Roman" w:hAnsi="Times New Roman"/>
          <w:lang w:val="en-GB"/>
        </w:rPr>
        <w:t xml:space="preserve">; </w:t>
      </w:r>
      <w:r w:rsidR="00820ACB" w:rsidRPr="00EC57FA">
        <w:rPr>
          <w:rFonts w:ascii="Times New Roman" w:hAnsi="Times New Roman"/>
          <w:lang w:val="en-GB"/>
        </w:rPr>
        <w:t>(</w:t>
      </w:r>
      <w:r w:rsidR="00814A0A" w:rsidRPr="00EC57FA">
        <w:rPr>
          <w:rFonts w:ascii="Times New Roman" w:hAnsi="Times New Roman"/>
          <w:lang w:val="en-GB"/>
        </w:rPr>
        <w:t>d</w:t>
      </w:r>
      <w:r w:rsidR="00710186" w:rsidRPr="00EC57FA">
        <w:rPr>
          <w:rFonts w:ascii="Times New Roman" w:hAnsi="Times New Roman"/>
          <w:lang w:val="en-GB"/>
        </w:rPr>
        <w:t xml:space="preserve">) there is </w:t>
      </w:r>
      <w:r w:rsidR="00820ACB" w:rsidRPr="00EC57FA">
        <w:rPr>
          <w:rFonts w:ascii="Times New Roman" w:hAnsi="Times New Roman"/>
          <w:lang w:val="en-GB"/>
        </w:rPr>
        <w:t xml:space="preserve">a </w:t>
      </w:r>
      <w:r w:rsidR="00710186" w:rsidRPr="00EC57FA">
        <w:rPr>
          <w:rFonts w:ascii="Times New Roman" w:hAnsi="Times New Roman"/>
          <w:lang w:val="en-GB"/>
        </w:rPr>
        <w:t xml:space="preserve">need to develop </w:t>
      </w:r>
      <w:r w:rsidR="00C00647" w:rsidRPr="00EC57FA">
        <w:rPr>
          <w:rFonts w:ascii="Times New Roman" w:hAnsi="Times New Roman"/>
          <w:lang w:val="en-GB"/>
        </w:rPr>
        <w:t>standard impact measurement too</w:t>
      </w:r>
      <w:r w:rsidR="00710186" w:rsidRPr="00EC57FA">
        <w:rPr>
          <w:rFonts w:ascii="Times New Roman" w:hAnsi="Times New Roman"/>
          <w:lang w:val="en-GB"/>
        </w:rPr>
        <w:t>l</w:t>
      </w:r>
      <w:r w:rsidR="00C00647" w:rsidRPr="00EC57FA">
        <w:rPr>
          <w:rFonts w:ascii="Times New Roman" w:hAnsi="Times New Roman"/>
          <w:lang w:val="en-GB"/>
        </w:rPr>
        <w:t>s</w:t>
      </w:r>
      <w:r w:rsidR="00820ACB" w:rsidRPr="00EC57FA">
        <w:rPr>
          <w:rFonts w:ascii="Times New Roman" w:hAnsi="Times New Roman"/>
          <w:lang w:val="en-GB"/>
        </w:rPr>
        <w:t>,</w:t>
      </w:r>
      <w:r w:rsidR="00C00647" w:rsidRPr="00EC57FA">
        <w:rPr>
          <w:rFonts w:ascii="Times New Roman" w:hAnsi="Times New Roman"/>
          <w:lang w:val="en-GB"/>
        </w:rPr>
        <w:t xml:space="preserve"> </w:t>
      </w:r>
      <w:r w:rsidR="00820ACB" w:rsidRPr="00EC57FA">
        <w:rPr>
          <w:rFonts w:ascii="Times New Roman" w:hAnsi="Times New Roman"/>
          <w:lang w:val="en-GB"/>
        </w:rPr>
        <w:t xml:space="preserve">to take further </w:t>
      </w:r>
      <w:r w:rsidR="00710186" w:rsidRPr="00EC57FA">
        <w:rPr>
          <w:rFonts w:ascii="Times New Roman" w:hAnsi="Times New Roman"/>
          <w:lang w:val="en-GB"/>
        </w:rPr>
        <w:t xml:space="preserve">efforts towards </w:t>
      </w:r>
      <w:r w:rsidR="00C00647" w:rsidRPr="00EC57FA">
        <w:rPr>
          <w:rFonts w:ascii="Times New Roman" w:hAnsi="Times New Roman"/>
          <w:lang w:val="en-GB"/>
        </w:rPr>
        <w:t>bring</w:t>
      </w:r>
      <w:r w:rsidR="00710186" w:rsidRPr="00EC57FA">
        <w:rPr>
          <w:rFonts w:ascii="Times New Roman" w:hAnsi="Times New Roman"/>
          <w:lang w:val="en-GB"/>
        </w:rPr>
        <w:t>ing</w:t>
      </w:r>
      <w:r w:rsidR="00C00647" w:rsidRPr="00EC57FA">
        <w:rPr>
          <w:rFonts w:ascii="Times New Roman" w:hAnsi="Times New Roman"/>
          <w:lang w:val="en-GB"/>
        </w:rPr>
        <w:t xml:space="preserve"> down transaction costs and risks</w:t>
      </w:r>
      <w:r w:rsidR="00C5090D" w:rsidRPr="00EC57FA">
        <w:rPr>
          <w:rFonts w:ascii="Times New Roman" w:hAnsi="Times New Roman"/>
          <w:lang w:val="en-GB"/>
        </w:rPr>
        <w:t>,</w:t>
      </w:r>
      <w:r w:rsidR="00C00647" w:rsidRPr="00EC57FA">
        <w:rPr>
          <w:rFonts w:ascii="Times New Roman" w:hAnsi="Times New Roman"/>
          <w:lang w:val="en-GB"/>
        </w:rPr>
        <w:t xml:space="preserve"> </w:t>
      </w:r>
      <w:r w:rsidR="00710186" w:rsidRPr="00EC57FA">
        <w:rPr>
          <w:rFonts w:ascii="Times New Roman" w:hAnsi="Times New Roman"/>
          <w:lang w:val="en-GB"/>
        </w:rPr>
        <w:t>an</w:t>
      </w:r>
      <w:r w:rsidR="00C5090D" w:rsidRPr="00EC57FA">
        <w:rPr>
          <w:rFonts w:ascii="Times New Roman" w:hAnsi="Times New Roman"/>
          <w:lang w:val="en-GB"/>
        </w:rPr>
        <w:t xml:space="preserve">d to generate an </w:t>
      </w:r>
      <w:r w:rsidR="00710186" w:rsidRPr="00EC57FA">
        <w:rPr>
          <w:rFonts w:ascii="Times New Roman" w:hAnsi="Times New Roman"/>
          <w:lang w:val="en-GB"/>
        </w:rPr>
        <w:t xml:space="preserve">attractive suite of </w:t>
      </w:r>
      <w:r w:rsidR="00C00647" w:rsidRPr="00EC57FA">
        <w:rPr>
          <w:rFonts w:ascii="Times New Roman" w:hAnsi="Times New Roman"/>
          <w:lang w:val="en-GB"/>
        </w:rPr>
        <w:t>project</w:t>
      </w:r>
      <w:r w:rsidR="00710186" w:rsidRPr="00EC57FA">
        <w:rPr>
          <w:rFonts w:ascii="Times New Roman" w:hAnsi="Times New Roman"/>
          <w:lang w:val="en-GB"/>
        </w:rPr>
        <w:t xml:space="preserve">s to leverage investments; </w:t>
      </w:r>
      <w:r w:rsidR="00C5090D" w:rsidRPr="00EC57FA">
        <w:rPr>
          <w:rFonts w:ascii="Times New Roman" w:hAnsi="Times New Roman"/>
          <w:lang w:val="en-GB"/>
        </w:rPr>
        <w:t>(</w:t>
      </w:r>
      <w:r w:rsidR="00814A0A" w:rsidRPr="00EC57FA">
        <w:rPr>
          <w:rFonts w:ascii="Times New Roman" w:hAnsi="Times New Roman"/>
          <w:lang w:val="en-GB"/>
        </w:rPr>
        <w:t>e</w:t>
      </w:r>
      <w:r w:rsidR="00710186" w:rsidRPr="00EC57FA">
        <w:rPr>
          <w:rFonts w:ascii="Times New Roman" w:hAnsi="Times New Roman"/>
          <w:lang w:val="en-GB"/>
        </w:rPr>
        <w:t>)</w:t>
      </w:r>
      <w:r w:rsidR="00C00647" w:rsidRPr="00EC57FA">
        <w:rPr>
          <w:rFonts w:ascii="Times New Roman" w:hAnsi="Times New Roman"/>
          <w:lang w:val="en-GB"/>
        </w:rPr>
        <w:t xml:space="preserve"> </w:t>
      </w:r>
      <w:r w:rsidR="00710186" w:rsidRPr="00EC57FA">
        <w:rPr>
          <w:rFonts w:ascii="Times New Roman" w:hAnsi="Times New Roman"/>
          <w:lang w:val="en-GB"/>
        </w:rPr>
        <w:t xml:space="preserve">governments, </w:t>
      </w:r>
      <w:r w:rsidR="00C00647" w:rsidRPr="00EC57FA">
        <w:rPr>
          <w:rFonts w:ascii="Times New Roman" w:hAnsi="Times New Roman"/>
          <w:lang w:val="en-GB"/>
        </w:rPr>
        <w:t>regulators</w:t>
      </w:r>
      <w:r w:rsidR="00710186" w:rsidRPr="00EC57FA">
        <w:rPr>
          <w:rFonts w:ascii="Times New Roman" w:hAnsi="Times New Roman"/>
          <w:lang w:val="en-GB"/>
        </w:rPr>
        <w:t xml:space="preserve"> and the</w:t>
      </w:r>
      <w:r w:rsidR="00C00647" w:rsidRPr="00EC57FA">
        <w:rPr>
          <w:rFonts w:ascii="Times New Roman" w:hAnsi="Times New Roman"/>
          <w:lang w:val="en-GB"/>
        </w:rPr>
        <w:t xml:space="preserve"> post-2020 </w:t>
      </w:r>
      <w:r w:rsidR="00097B3E" w:rsidRPr="00EC57FA">
        <w:rPr>
          <w:rFonts w:ascii="Times New Roman" w:hAnsi="Times New Roman"/>
          <w:lang w:val="en-GB"/>
        </w:rPr>
        <w:t>global biodiversity framework</w:t>
      </w:r>
      <w:r w:rsidR="00710186" w:rsidRPr="00EC57FA">
        <w:rPr>
          <w:rFonts w:ascii="Times New Roman" w:hAnsi="Times New Roman"/>
          <w:lang w:val="en-GB"/>
        </w:rPr>
        <w:t xml:space="preserve"> have a crucial role in promoting </w:t>
      </w:r>
      <w:r w:rsidR="00C00647" w:rsidRPr="00EC57FA">
        <w:rPr>
          <w:rFonts w:ascii="Times New Roman" w:hAnsi="Times New Roman"/>
          <w:lang w:val="en-GB"/>
        </w:rPr>
        <w:t>mainstream</w:t>
      </w:r>
      <w:r w:rsidR="00710186" w:rsidRPr="00EC57FA">
        <w:rPr>
          <w:rFonts w:ascii="Times New Roman" w:hAnsi="Times New Roman"/>
          <w:lang w:val="en-GB"/>
        </w:rPr>
        <w:t>ing</w:t>
      </w:r>
      <w:r w:rsidR="00C5090D" w:rsidRPr="00EC57FA">
        <w:rPr>
          <w:rFonts w:ascii="Times New Roman" w:hAnsi="Times New Roman"/>
          <w:lang w:val="en-GB"/>
        </w:rPr>
        <w:t xml:space="preserve"> and</w:t>
      </w:r>
      <w:r w:rsidR="00C00647" w:rsidRPr="00EC57FA">
        <w:rPr>
          <w:rFonts w:ascii="Times New Roman" w:hAnsi="Times New Roman"/>
          <w:lang w:val="en-GB"/>
        </w:rPr>
        <w:t xml:space="preserve"> decelerat</w:t>
      </w:r>
      <w:r w:rsidR="00710186" w:rsidRPr="00EC57FA">
        <w:rPr>
          <w:rFonts w:ascii="Times New Roman" w:hAnsi="Times New Roman"/>
          <w:lang w:val="en-GB"/>
        </w:rPr>
        <w:t>ing</w:t>
      </w:r>
      <w:r w:rsidR="00C00647" w:rsidRPr="00EC57FA">
        <w:rPr>
          <w:rFonts w:ascii="Times New Roman" w:hAnsi="Times New Roman"/>
          <w:lang w:val="en-GB"/>
        </w:rPr>
        <w:t xml:space="preserve"> brown finance; </w:t>
      </w:r>
      <w:r w:rsidR="00710186" w:rsidRPr="00EC57FA">
        <w:rPr>
          <w:rFonts w:ascii="Times New Roman" w:hAnsi="Times New Roman"/>
          <w:lang w:val="en-GB"/>
        </w:rPr>
        <w:t>using</w:t>
      </w:r>
      <w:r w:rsidR="00C00647" w:rsidRPr="00EC57FA">
        <w:rPr>
          <w:rFonts w:ascii="Times New Roman" w:hAnsi="Times New Roman"/>
          <w:lang w:val="en-GB"/>
        </w:rPr>
        <w:t xml:space="preserve"> standardized measures to flag and monitor impact.</w:t>
      </w:r>
    </w:p>
    <w:p w14:paraId="63C5A36D" w14:textId="04284969" w:rsidR="00767AFF" w:rsidRPr="00EC57FA" w:rsidRDefault="00F51F4E"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color w:val="222222"/>
          <w:kern w:val="22"/>
          <w:lang w:val="en-GB"/>
        </w:rPr>
        <w:t>Mr</w:t>
      </w:r>
      <w:r w:rsidR="0020740C">
        <w:rPr>
          <w:rFonts w:ascii="Times New Roman" w:hAnsi="Times New Roman"/>
          <w:color w:val="222222"/>
          <w:kern w:val="22"/>
          <w:lang w:val="en-GB"/>
        </w:rPr>
        <w:t>.</w:t>
      </w:r>
      <w:r w:rsidRPr="00EC57FA">
        <w:rPr>
          <w:rFonts w:ascii="Times New Roman" w:hAnsi="Times New Roman"/>
          <w:color w:val="222222"/>
          <w:kern w:val="22"/>
          <w:lang w:val="en-GB"/>
        </w:rPr>
        <w:t xml:space="preserve"> Gautier Queru,</w:t>
      </w:r>
      <w:r w:rsidRPr="00EC57FA">
        <w:rPr>
          <w:rFonts w:ascii="Times New Roman" w:hAnsi="Times New Roman"/>
          <w:i/>
          <w:iCs w:val="0"/>
          <w:color w:val="222222"/>
          <w:kern w:val="22"/>
          <w:lang w:val="en-GB"/>
        </w:rPr>
        <w:t xml:space="preserve"> </w:t>
      </w:r>
      <w:r w:rsidRPr="00EC57FA">
        <w:rPr>
          <w:rFonts w:ascii="Times New Roman" w:hAnsi="Times New Roman"/>
          <w:color w:val="222222"/>
          <w:kern w:val="22"/>
          <w:lang w:val="en-GB"/>
        </w:rPr>
        <w:t>Mirova/LDN fund</w:t>
      </w:r>
      <w:r w:rsidRPr="00EC57FA">
        <w:rPr>
          <w:rFonts w:ascii="Times New Roman" w:hAnsi="Times New Roman"/>
          <w:iCs w:val="0"/>
          <w:color w:val="222222"/>
          <w:kern w:val="22"/>
          <w:lang w:val="en-GB"/>
        </w:rPr>
        <w:t xml:space="preserve">, </w:t>
      </w:r>
      <w:r w:rsidR="000657C1" w:rsidRPr="00EC57FA">
        <w:rPr>
          <w:rFonts w:ascii="Times New Roman" w:hAnsi="Times New Roman"/>
          <w:iCs w:val="0"/>
          <w:color w:val="222222"/>
          <w:kern w:val="22"/>
          <w:lang w:val="en-GB"/>
        </w:rPr>
        <w:t>present</w:t>
      </w:r>
      <w:r w:rsidR="006A655F" w:rsidRPr="00EC57FA">
        <w:rPr>
          <w:rFonts w:ascii="Times New Roman" w:hAnsi="Times New Roman"/>
          <w:iCs w:val="0"/>
          <w:color w:val="222222"/>
          <w:kern w:val="22"/>
          <w:lang w:val="en-GB"/>
        </w:rPr>
        <w:t xml:space="preserve">ed </w:t>
      </w:r>
      <w:r w:rsidR="00CF7E9E" w:rsidRPr="00EC57FA">
        <w:rPr>
          <w:rFonts w:ascii="Times New Roman" w:hAnsi="Times New Roman"/>
          <w:iCs w:val="0"/>
          <w:color w:val="222222"/>
          <w:kern w:val="22"/>
          <w:lang w:val="en-GB"/>
        </w:rPr>
        <w:t xml:space="preserve">the </w:t>
      </w:r>
      <w:r w:rsidR="00C076CE" w:rsidRPr="00EC57FA">
        <w:rPr>
          <w:rFonts w:ascii="Times New Roman" w:hAnsi="Times New Roman"/>
          <w:iCs w:val="0"/>
          <w:color w:val="222222"/>
          <w:kern w:val="22"/>
          <w:lang w:val="en-GB"/>
        </w:rPr>
        <w:t>Land Degradation Neutrality Fund (LDN Fund)</w:t>
      </w:r>
      <w:r w:rsidR="00674118" w:rsidRPr="00EC57FA">
        <w:rPr>
          <w:rFonts w:ascii="Times New Roman" w:hAnsi="Times New Roman"/>
          <w:iCs w:val="0"/>
          <w:color w:val="222222"/>
          <w:kern w:val="22"/>
          <w:lang w:val="en-GB"/>
        </w:rPr>
        <w:t xml:space="preserve"> </w:t>
      </w:r>
      <w:r w:rsidR="00206A4A" w:rsidRPr="00EC57FA">
        <w:rPr>
          <w:rFonts w:ascii="Times New Roman" w:hAnsi="Times New Roman"/>
          <w:iCs w:val="0"/>
          <w:color w:val="222222"/>
          <w:kern w:val="22"/>
          <w:lang w:val="en-GB"/>
        </w:rPr>
        <w:t xml:space="preserve">with its innovative concept blending public and private funding sources </w:t>
      </w:r>
      <w:r w:rsidR="006C5DB2" w:rsidRPr="00EC57FA">
        <w:rPr>
          <w:rFonts w:ascii="Times New Roman" w:hAnsi="Times New Roman"/>
          <w:iCs w:val="0"/>
          <w:color w:val="222222"/>
          <w:kern w:val="22"/>
          <w:lang w:val="en-GB"/>
        </w:rPr>
        <w:t>and institutional arr</w:t>
      </w:r>
      <w:r w:rsidR="00710186" w:rsidRPr="00EC57FA">
        <w:rPr>
          <w:rFonts w:ascii="Times New Roman" w:hAnsi="Times New Roman"/>
          <w:iCs w:val="0"/>
          <w:color w:val="222222"/>
          <w:kern w:val="22"/>
          <w:lang w:val="en-GB"/>
        </w:rPr>
        <w:t>an</w:t>
      </w:r>
      <w:r w:rsidR="006C5DB2" w:rsidRPr="00EC57FA">
        <w:rPr>
          <w:rFonts w:ascii="Times New Roman" w:hAnsi="Times New Roman"/>
          <w:iCs w:val="0"/>
          <w:color w:val="222222"/>
          <w:kern w:val="22"/>
          <w:lang w:val="en-GB"/>
        </w:rPr>
        <w:t xml:space="preserve">gements. In supporting implementation of the </w:t>
      </w:r>
      <w:r w:rsidR="00807DA2" w:rsidRPr="00EC57FA">
        <w:rPr>
          <w:rFonts w:ascii="Times New Roman" w:hAnsi="Times New Roman"/>
          <w:iCs w:val="0"/>
          <w:color w:val="222222"/>
          <w:kern w:val="22"/>
          <w:lang w:val="en-GB"/>
        </w:rPr>
        <w:t>United Nations Convention to Combat Desertification (</w:t>
      </w:r>
      <w:r w:rsidR="006C5DB2" w:rsidRPr="00EC57FA">
        <w:rPr>
          <w:rFonts w:ascii="Times New Roman" w:hAnsi="Times New Roman"/>
          <w:iCs w:val="0"/>
          <w:color w:val="222222"/>
          <w:kern w:val="22"/>
          <w:lang w:val="en-GB"/>
        </w:rPr>
        <w:t>UNCCD</w:t>
      </w:r>
      <w:r w:rsidR="00807DA2" w:rsidRPr="00EC57FA">
        <w:rPr>
          <w:rFonts w:ascii="Times New Roman" w:hAnsi="Times New Roman"/>
          <w:iCs w:val="0"/>
          <w:color w:val="222222"/>
          <w:kern w:val="22"/>
          <w:lang w:val="en-GB"/>
        </w:rPr>
        <w:t>)</w:t>
      </w:r>
      <w:r w:rsidR="006C5DB2" w:rsidRPr="00EC57FA">
        <w:rPr>
          <w:rFonts w:ascii="Times New Roman" w:hAnsi="Times New Roman"/>
          <w:iCs w:val="0"/>
          <w:color w:val="222222"/>
          <w:kern w:val="22"/>
          <w:lang w:val="en-GB"/>
        </w:rPr>
        <w:t xml:space="preserve">, the stated objective of the fund </w:t>
      </w:r>
      <w:r w:rsidR="005F18E5" w:rsidRPr="00EC57FA">
        <w:rPr>
          <w:rFonts w:ascii="Times New Roman" w:hAnsi="Times New Roman"/>
          <w:iCs w:val="0"/>
          <w:color w:val="222222"/>
          <w:kern w:val="22"/>
          <w:lang w:val="en-GB"/>
        </w:rPr>
        <w:t>wa</w:t>
      </w:r>
      <w:r w:rsidR="006C5DB2" w:rsidRPr="00EC57FA">
        <w:rPr>
          <w:rFonts w:ascii="Times New Roman" w:hAnsi="Times New Roman"/>
          <w:iCs w:val="0"/>
          <w:color w:val="222222"/>
          <w:kern w:val="22"/>
          <w:lang w:val="en-GB"/>
        </w:rPr>
        <w:t xml:space="preserve">s to </w:t>
      </w:r>
      <w:r w:rsidR="00A02F97" w:rsidRPr="00EC57FA">
        <w:rPr>
          <w:rFonts w:ascii="Times New Roman" w:hAnsi="Times New Roman"/>
          <w:iCs w:val="0"/>
          <w:color w:val="222222"/>
          <w:kern w:val="22"/>
          <w:lang w:val="en-GB"/>
        </w:rPr>
        <w:t xml:space="preserve">finance </w:t>
      </w:r>
      <w:r w:rsidR="006268FC" w:rsidRPr="00EC57FA">
        <w:rPr>
          <w:rFonts w:ascii="Times New Roman" w:hAnsi="Times New Roman"/>
          <w:iCs w:val="0"/>
          <w:color w:val="222222"/>
          <w:kern w:val="22"/>
          <w:lang w:val="en-GB"/>
        </w:rPr>
        <w:t>ini</w:t>
      </w:r>
      <w:r w:rsidR="00710186" w:rsidRPr="00EC57FA">
        <w:rPr>
          <w:rFonts w:ascii="Times New Roman" w:hAnsi="Times New Roman"/>
          <w:iCs w:val="0"/>
          <w:color w:val="222222"/>
          <w:kern w:val="22"/>
          <w:lang w:val="en-GB"/>
        </w:rPr>
        <w:t>ti</w:t>
      </w:r>
      <w:r w:rsidR="006268FC" w:rsidRPr="00EC57FA">
        <w:rPr>
          <w:rFonts w:ascii="Times New Roman" w:hAnsi="Times New Roman"/>
          <w:iCs w:val="0"/>
          <w:color w:val="222222"/>
          <w:kern w:val="22"/>
          <w:lang w:val="en-GB"/>
        </w:rPr>
        <w:t>atives in the synergy space among the three Rio conventions.</w:t>
      </w:r>
      <w:r w:rsidR="00420109" w:rsidRPr="00EC57FA">
        <w:rPr>
          <w:rFonts w:ascii="Times New Roman" w:hAnsi="Times New Roman"/>
          <w:iCs w:val="0"/>
          <w:color w:val="222222"/>
          <w:kern w:val="22"/>
          <w:lang w:val="en-GB"/>
        </w:rPr>
        <w:t xml:space="preserve"> The Fund </w:t>
      </w:r>
      <w:r w:rsidR="00493565" w:rsidRPr="00EC57FA">
        <w:rPr>
          <w:rFonts w:ascii="Times New Roman" w:hAnsi="Times New Roman"/>
          <w:iCs w:val="0"/>
          <w:color w:val="222222"/>
          <w:kern w:val="22"/>
          <w:lang w:val="en-GB"/>
        </w:rPr>
        <w:t>wa</w:t>
      </w:r>
      <w:r w:rsidR="00420109" w:rsidRPr="00EC57FA">
        <w:rPr>
          <w:rFonts w:ascii="Times New Roman" w:hAnsi="Times New Roman"/>
          <w:iCs w:val="0"/>
          <w:color w:val="222222"/>
          <w:kern w:val="22"/>
          <w:lang w:val="en-GB"/>
        </w:rPr>
        <w:t>s designed to provide long</w:t>
      </w:r>
      <w:r w:rsidR="0020740C">
        <w:rPr>
          <w:rFonts w:ascii="Times New Roman" w:hAnsi="Times New Roman"/>
          <w:iCs w:val="0"/>
          <w:color w:val="222222"/>
          <w:kern w:val="22"/>
          <w:lang w:val="en-GB"/>
        </w:rPr>
        <w:t>-</w:t>
      </w:r>
      <w:r w:rsidR="00420109" w:rsidRPr="00EC57FA">
        <w:rPr>
          <w:rFonts w:ascii="Times New Roman" w:hAnsi="Times New Roman"/>
          <w:iCs w:val="0"/>
          <w:color w:val="222222"/>
          <w:kern w:val="22"/>
          <w:lang w:val="en-GB"/>
        </w:rPr>
        <w:t xml:space="preserve">term finance to projects that </w:t>
      </w:r>
      <w:r w:rsidR="00493565" w:rsidRPr="00EC57FA">
        <w:rPr>
          <w:rFonts w:ascii="Times New Roman" w:hAnsi="Times New Roman"/>
          <w:iCs w:val="0"/>
          <w:color w:val="222222"/>
          <w:kern w:val="22"/>
          <w:lang w:val="en-GB"/>
        </w:rPr>
        <w:t xml:space="preserve">were </w:t>
      </w:r>
      <w:r w:rsidR="00420109" w:rsidRPr="00EC57FA">
        <w:rPr>
          <w:rFonts w:ascii="Times New Roman" w:hAnsi="Times New Roman"/>
          <w:iCs w:val="0"/>
          <w:color w:val="222222"/>
          <w:kern w:val="22"/>
          <w:lang w:val="en-GB"/>
        </w:rPr>
        <w:t>economically viable</w:t>
      </w:r>
      <w:r w:rsidR="0084031C" w:rsidRPr="00EC57FA">
        <w:rPr>
          <w:rFonts w:ascii="Times New Roman" w:hAnsi="Times New Roman"/>
          <w:iCs w:val="0"/>
          <w:color w:val="222222"/>
          <w:kern w:val="22"/>
          <w:lang w:val="en-GB"/>
        </w:rPr>
        <w:t xml:space="preserve"> and </w:t>
      </w:r>
      <w:r w:rsidR="00776DDA" w:rsidRPr="00EC57FA">
        <w:rPr>
          <w:rFonts w:ascii="Times New Roman" w:hAnsi="Times New Roman"/>
          <w:iCs w:val="0"/>
          <w:color w:val="222222"/>
          <w:kern w:val="22"/>
          <w:lang w:val="en-GB"/>
        </w:rPr>
        <w:t xml:space="preserve">could </w:t>
      </w:r>
      <w:r w:rsidR="0084031C" w:rsidRPr="00EC57FA">
        <w:rPr>
          <w:rFonts w:ascii="Times New Roman" w:hAnsi="Times New Roman"/>
          <w:iCs w:val="0"/>
          <w:color w:val="222222"/>
          <w:kern w:val="22"/>
          <w:lang w:val="en-GB"/>
        </w:rPr>
        <w:t xml:space="preserve">be scalable, </w:t>
      </w:r>
      <w:r w:rsidR="006E2B51" w:rsidRPr="00EC57FA">
        <w:rPr>
          <w:rFonts w:ascii="Times New Roman" w:hAnsi="Times New Roman"/>
          <w:iCs w:val="0"/>
          <w:color w:val="222222"/>
          <w:kern w:val="22"/>
          <w:lang w:val="en-GB"/>
        </w:rPr>
        <w:t xml:space="preserve">stimulating green markets </w:t>
      </w:r>
      <w:r w:rsidR="00CC2CBA" w:rsidRPr="00EC57FA">
        <w:rPr>
          <w:rFonts w:ascii="Times New Roman" w:hAnsi="Times New Roman"/>
          <w:iCs w:val="0"/>
          <w:color w:val="222222"/>
          <w:kern w:val="22"/>
          <w:lang w:val="en-GB"/>
        </w:rPr>
        <w:t>and the restoration economy</w:t>
      </w:r>
      <w:r w:rsidR="00A54E2F" w:rsidRPr="00EC57FA">
        <w:rPr>
          <w:rFonts w:ascii="Times New Roman" w:hAnsi="Times New Roman"/>
          <w:iCs w:val="0"/>
          <w:color w:val="222222"/>
          <w:kern w:val="22"/>
          <w:lang w:val="en-GB"/>
        </w:rPr>
        <w:t xml:space="preserve">, in sectors such as </w:t>
      </w:r>
      <w:r w:rsidR="00CC2CBA" w:rsidRPr="00EC57FA">
        <w:rPr>
          <w:rFonts w:ascii="Times New Roman" w:hAnsi="Times New Roman"/>
          <w:iCs w:val="0"/>
          <w:color w:val="222222"/>
          <w:kern w:val="22"/>
          <w:lang w:val="en-GB"/>
        </w:rPr>
        <w:t>sustainable agriculture, agroforestry and forestry.</w:t>
      </w:r>
    </w:p>
    <w:p w14:paraId="76511CF7" w14:textId="7A2C1980" w:rsidR="00326650" w:rsidRPr="00EC57FA" w:rsidRDefault="003B3689"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color w:val="222222"/>
          <w:kern w:val="22"/>
          <w:lang w:val="en-GB"/>
        </w:rPr>
        <w:t>Mrs. Ruth Spen</w:t>
      </w:r>
      <w:r w:rsidR="003F4D42" w:rsidRPr="00EC57FA">
        <w:rPr>
          <w:rFonts w:ascii="Times New Roman" w:hAnsi="Times New Roman"/>
          <w:color w:val="222222"/>
          <w:kern w:val="22"/>
          <w:lang w:val="en-GB"/>
        </w:rPr>
        <w:t>cer</w:t>
      </w:r>
      <w:r w:rsidR="00710186" w:rsidRPr="00EC57FA">
        <w:rPr>
          <w:rFonts w:ascii="Times New Roman" w:hAnsi="Times New Roman"/>
          <w:color w:val="222222"/>
          <w:kern w:val="22"/>
          <w:lang w:val="en-GB"/>
        </w:rPr>
        <w:t>,</w:t>
      </w:r>
      <w:r w:rsidR="00710186" w:rsidRPr="00EC57FA">
        <w:rPr>
          <w:rFonts w:ascii="Times New Roman" w:hAnsi="Times New Roman"/>
          <w:i/>
          <w:iCs w:val="0"/>
          <w:color w:val="222222"/>
          <w:kern w:val="22"/>
          <w:lang w:val="en-GB"/>
        </w:rPr>
        <w:t xml:space="preserve"> </w:t>
      </w:r>
      <w:r w:rsidR="00710186" w:rsidRPr="00EC57FA">
        <w:rPr>
          <w:rFonts w:ascii="Times New Roman" w:hAnsi="Times New Roman"/>
          <w:color w:val="222222"/>
          <w:kern w:val="22"/>
          <w:lang w:val="en-GB"/>
        </w:rPr>
        <w:t>Barnes Hill Community Development Organization</w:t>
      </w:r>
      <w:r w:rsidR="003F4D42" w:rsidRPr="00EC57FA">
        <w:rPr>
          <w:rFonts w:ascii="Times New Roman" w:hAnsi="Times New Roman"/>
          <w:i/>
          <w:iCs w:val="0"/>
          <w:color w:val="222222"/>
          <w:kern w:val="22"/>
          <w:lang w:val="en-GB"/>
        </w:rPr>
        <w:t xml:space="preserve">, </w:t>
      </w:r>
      <w:r w:rsidR="00185DC8" w:rsidRPr="00EC57FA">
        <w:rPr>
          <w:rFonts w:ascii="Times New Roman" w:hAnsi="Times New Roman"/>
          <w:color w:val="222222"/>
          <w:kern w:val="22"/>
          <w:lang w:val="en-GB"/>
        </w:rPr>
        <w:t>presented</w:t>
      </w:r>
      <w:r w:rsidR="00185DC8" w:rsidRPr="00EC57FA">
        <w:rPr>
          <w:rFonts w:ascii="Times New Roman" w:hAnsi="Times New Roman"/>
          <w:iCs w:val="0"/>
          <w:color w:val="222222"/>
          <w:kern w:val="22"/>
          <w:lang w:val="en-GB"/>
        </w:rPr>
        <w:t xml:space="preserve"> on </w:t>
      </w:r>
      <w:r w:rsidR="003F4D42" w:rsidRPr="00EC57FA">
        <w:rPr>
          <w:rFonts w:ascii="Times New Roman" w:hAnsi="Times New Roman"/>
          <w:iCs w:val="0"/>
          <w:color w:val="222222"/>
          <w:kern w:val="22"/>
          <w:lang w:val="en-GB"/>
        </w:rPr>
        <w:t xml:space="preserve">the </w:t>
      </w:r>
      <w:r w:rsidR="00473B80" w:rsidRPr="00EC57FA">
        <w:rPr>
          <w:rFonts w:ascii="Times New Roman" w:hAnsi="Times New Roman"/>
          <w:iCs w:val="0"/>
          <w:color w:val="222222"/>
          <w:kern w:val="22"/>
          <w:lang w:val="en-GB"/>
        </w:rPr>
        <w:t>r</w:t>
      </w:r>
      <w:r w:rsidR="003F4D42" w:rsidRPr="00EC57FA">
        <w:rPr>
          <w:rFonts w:ascii="Times New Roman" w:hAnsi="Times New Roman"/>
          <w:iCs w:val="0"/>
          <w:color w:val="222222"/>
          <w:kern w:val="22"/>
          <w:lang w:val="en-GB"/>
        </w:rPr>
        <w:t xml:space="preserve">ole of </w:t>
      </w:r>
      <w:r w:rsidR="00473B80" w:rsidRPr="00EC57FA">
        <w:rPr>
          <w:rFonts w:ascii="Times New Roman" w:hAnsi="Times New Roman"/>
          <w:iCs w:val="0"/>
          <w:color w:val="222222"/>
          <w:kern w:val="22"/>
          <w:lang w:val="en-GB"/>
        </w:rPr>
        <w:t xml:space="preserve">indigenous peoples and local communities </w:t>
      </w:r>
      <w:r w:rsidR="003F4D42" w:rsidRPr="00EC57FA">
        <w:rPr>
          <w:rFonts w:ascii="Times New Roman" w:hAnsi="Times New Roman"/>
          <w:iCs w:val="0"/>
          <w:color w:val="222222"/>
          <w:kern w:val="22"/>
          <w:lang w:val="en-GB"/>
        </w:rPr>
        <w:t>in mobilizing resources</w:t>
      </w:r>
      <w:r w:rsidR="004A4BDC" w:rsidRPr="00EC57FA">
        <w:rPr>
          <w:rFonts w:ascii="Times New Roman" w:hAnsi="Times New Roman"/>
          <w:iCs w:val="0"/>
          <w:color w:val="222222"/>
          <w:kern w:val="22"/>
          <w:lang w:val="en-GB"/>
        </w:rPr>
        <w:t xml:space="preserve"> and </w:t>
      </w:r>
      <w:r w:rsidR="00185DC8" w:rsidRPr="00EC57FA">
        <w:rPr>
          <w:rFonts w:ascii="Times New Roman" w:hAnsi="Times New Roman"/>
          <w:iCs w:val="0"/>
          <w:color w:val="222222"/>
          <w:kern w:val="22"/>
          <w:lang w:val="en-GB"/>
        </w:rPr>
        <w:t>explained</w:t>
      </w:r>
      <w:r w:rsidR="00854312" w:rsidRPr="00EC57FA">
        <w:rPr>
          <w:rFonts w:ascii="Times New Roman" w:hAnsi="Times New Roman"/>
          <w:iCs w:val="0"/>
          <w:color w:val="222222"/>
          <w:kern w:val="22"/>
          <w:lang w:val="en-GB"/>
        </w:rPr>
        <w:t>, based on her experiences,</w:t>
      </w:r>
      <w:r w:rsidR="00185DC8" w:rsidRPr="00EC57FA">
        <w:rPr>
          <w:rFonts w:ascii="Times New Roman" w:hAnsi="Times New Roman"/>
          <w:iCs w:val="0"/>
          <w:color w:val="222222"/>
          <w:kern w:val="22"/>
          <w:lang w:val="en-GB"/>
        </w:rPr>
        <w:t xml:space="preserve"> </w:t>
      </w:r>
      <w:r w:rsidR="00326650" w:rsidRPr="00EC57FA">
        <w:rPr>
          <w:rFonts w:ascii="Times New Roman" w:hAnsi="Times New Roman"/>
          <w:iCs w:val="0"/>
          <w:color w:val="222222"/>
          <w:kern w:val="22"/>
          <w:lang w:val="en-GB"/>
        </w:rPr>
        <w:t>how the C</w:t>
      </w:r>
      <w:r w:rsidR="003917EF" w:rsidRPr="00EC57FA">
        <w:rPr>
          <w:rFonts w:ascii="Times New Roman" w:hAnsi="Times New Roman"/>
          <w:iCs w:val="0"/>
          <w:color w:val="222222"/>
          <w:kern w:val="22"/>
          <w:lang w:val="en-GB"/>
        </w:rPr>
        <w:t>onvention</w:t>
      </w:r>
      <w:r w:rsidR="00326650" w:rsidRPr="00EC57FA">
        <w:rPr>
          <w:rFonts w:ascii="Times New Roman" w:hAnsi="Times New Roman"/>
          <w:iCs w:val="0"/>
          <w:color w:val="222222"/>
          <w:kern w:val="22"/>
          <w:lang w:val="en-GB"/>
        </w:rPr>
        <w:t xml:space="preserve"> process ha</w:t>
      </w:r>
      <w:r w:rsidR="00777BDC" w:rsidRPr="00EC57FA">
        <w:rPr>
          <w:rFonts w:ascii="Times New Roman" w:hAnsi="Times New Roman"/>
          <w:iCs w:val="0"/>
          <w:color w:val="222222"/>
          <w:kern w:val="22"/>
          <w:lang w:val="en-GB"/>
        </w:rPr>
        <w:t>d</w:t>
      </w:r>
      <w:r w:rsidR="00326650" w:rsidRPr="00EC57FA">
        <w:rPr>
          <w:rFonts w:ascii="Times New Roman" w:hAnsi="Times New Roman"/>
          <w:iCs w:val="0"/>
          <w:color w:val="222222"/>
          <w:kern w:val="22"/>
          <w:lang w:val="en-GB"/>
        </w:rPr>
        <w:t xml:space="preserve"> helped build capacity for numerous national representatives. </w:t>
      </w:r>
      <w:r w:rsidR="00A357BB" w:rsidRPr="00EC57FA">
        <w:rPr>
          <w:rFonts w:ascii="Times New Roman" w:hAnsi="Times New Roman"/>
          <w:iCs w:val="0"/>
          <w:color w:val="222222"/>
          <w:kern w:val="22"/>
          <w:lang w:val="en-GB"/>
        </w:rPr>
        <w:t xml:space="preserve">Drawing lessons from her experiences, she noted the </w:t>
      </w:r>
      <w:r w:rsidR="00326650" w:rsidRPr="00EC57FA">
        <w:rPr>
          <w:rFonts w:ascii="Times New Roman" w:hAnsi="Times New Roman"/>
          <w:iCs w:val="0"/>
          <w:color w:val="222222"/>
          <w:kern w:val="22"/>
          <w:lang w:val="en-GB"/>
        </w:rPr>
        <w:t>importan</w:t>
      </w:r>
      <w:r w:rsidR="00A357BB" w:rsidRPr="00EC57FA">
        <w:rPr>
          <w:rFonts w:ascii="Times New Roman" w:hAnsi="Times New Roman"/>
          <w:iCs w:val="0"/>
          <w:color w:val="222222"/>
          <w:kern w:val="22"/>
          <w:lang w:val="en-GB"/>
        </w:rPr>
        <w:t xml:space="preserve">ce of identifying and harnessing </w:t>
      </w:r>
      <w:r w:rsidR="00326650" w:rsidRPr="00EC57FA">
        <w:rPr>
          <w:rFonts w:ascii="Times New Roman" w:hAnsi="Times New Roman"/>
          <w:iCs w:val="0"/>
          <w:color w:val="222222"/>
          <w:kern w:val="22"/>
          <w:lang w:val="en-GB"/>
        </w:rPr>
        <w:t>opportunities</w:t>
      </w:r>
      <w:r w:rsidR="00776B6D" w:rsidRPr="00EC57FA">
        <w:rPr>
          <w:rFonts w:ascii="Times New Roman" w:hAnsi="Times New Roman"/>
          <w:iCs w:val="0"/>
          <w:color w:val="222222"/>
          <w:kern w:val="22"/>
          <w:lang w:val="en-GB"/>
        </w:rPr>
        <w:t xml:space="preserve"> </w:t>
      </w:r>
      <w:r w:rsidR="00A357BB" w:rsidRPr="00EC57FA">
        <w:rPr>
          <w:rFonts w:ascii="Times New Roman" w:hAnsi="Times New Roman"/>
          <w:iCs w:val="0"/>
          <w:color w:val="222222"/>
          <w:kern w:val="22"/>
          <w:lang w:val="en-GB"/>
        </w:rPr>
        <w:t xml:space="preserve">for partnerships with </w:t>
      </w:r>
      <w:r w:rsidR="00776B6D" w:rsidRPr="00EC57FA">
        <w:rPr>
          <w:rFonts w:ascii="Times New Roman" w:hAnsi="Times New Roman"/>
          <w:iCs w:val="0"/>
          <w:color w:val="222222"/>
          <w:kern w:val="22"/>
          <w:lang w:val="en-GB"/>
        </w:rPr>
        <w:t xml:space="preserve">other agencies </w:t>
      </w:r>
      <w:r w:rsidR="00B903ED" w:rsidRPr="00EC57FA">
        <w:rPr>
          <w:rFonts w:ascii="Times New Roman" w:hAnsi="Times New Roman"/>
          <w:iCs w:val="0"/>
          <w:color w:val="222222"/>
          <w:kern w:val="22"/>
          <w:lang w:val="en-GB"/>
        </w:rPr>
        <w:t xml:space="preserve">and organizations that </w:t>
      </w:r>
      <w:r w:rsidR="0021654B" w:rsidRPr="00EC57FA">
        <w:rPr>
          <w:rFonts w:ascii="Times New Roman" w:hAnsi="Times New Roman"/>
          <w:iCs w:val="0"/>
          <w:color w:val="222222"/>
          <w:kern w:val="22"/>
          <w:lang w:val="en-GB"/>
        </w:rPr>
        <w:t>provide</w:t>
      </w:r>
      <w:r w:rsidR="00FA6599" w:rsidRPr="00EC57FA">
        <w:rPr>
          <w:rFonts w:ascii="Times New Roman" w:hAnsi="Times New Roman"/>
          <w:iCs w:val="0"/>
          <w:color w:val="222222"/>
          <w:kern w:val="22"/>
          <w:lang w:val="en-GB"/>
        </w:rPr>
        <w:t>d</w:t>
      </w:r>
      <w:r w:rsidR="0021654B" w:rsidRPr="00EC57FA">
        <w:rPr>
          <w:rFonts w:ascii="Times New Roman" w:hAnsi="Times New Roman"/>
          <w:iCs w:val="0"/>
          <w:color w:val="222222"/>
          <w:kern w:val="22"/>
          <w:lang w:val="en-GB"/>
        </w:rPr>
        <w:t xml:space="preserve"> support and</w:t>
      </w:r>
      <w:r w:rsidR="00B903ED" w:rsidRPr="00EC57FA">
        <w:rPr>
          <w:rFonts w:ascii="Times New Roman" w:hAnsi="Times New Roman"/>
          <w:iCs w:val="0"/>
          <w:color w:val="222222"/>
          <w:kern w:val="22"/>
          <w:lang w:val="en-GB"/>
        </w:rPr>
        <w:t xml:space="preserve"> help</w:t>
      </w:r>
      <w:r w:rsidR="00FA6599" w:rsidRPr="00EC57FA">
        <w:rPr>
          <w:rFonts w:ascii="Times New Roman" w:hAnsi="Times New Roman"/>
          <w:iCs w:val="0"/>
          <w:color w:val="222222"/>
          <w:kern w:val="22"/>
          <w:lang w:val="en-GB"/>
        </w:rPr>
        <w:t>ed</w:t>
      </w:r>
      <w:r w:rsidR="00B903ED" w:rsidRPr="00EC57FA">
        <w:rPr>
          <w:rFonts w:ascii="Times New Roman" w:hAnsi="Times New Roman"/>
          <w:iCs w:val="0"/>
          <w:color w:val="222222"/>
          <w:kern w:val="22"/>
          <w:lang w:val="en-GB"/>
        </w:rPr>
        <w:t xml:space="preserve"> </w:t>
      </w:r>
      <w:r w:rsidR="00E05D8D" w:rsidRPr="00EC57FA">
        <w:rPr>
          <w:rFonts w:ascii="Times New Roman" w:hAnsi="Times New Roman"/>
          <w:iCs w:val="0"/>
          <w:color w:val="222222"/>
          <w:kern w:val="22"/>
          <w:lang w:val="en-GB"/>
        </w:rPr>
        <w:t>the</w:t>
      </w:r>
      <w:r w:rsidR="00B903ED" w:rsidRPr="00EC57FA">
        <w:rPr>
          <w:rFonts w:ascii="Times New Roman" w:hAnsi="Times New Roman"/>
          <w:iCs w:val="0"/>
          <w:color w:val="222222"/>
          <w:kern w:val="22"/>
          <w:lang w:val="en-GB"/>
        </w:rPr>
        <w:t xml:space="preserve"> work </w:t>
      </w:r>
      <w:r w:rsidR="00E05D8D" w:rsidRPr="00EC57FA">
        <w:rPr>
          <w:rFonts w:ascii="Times New Roman" w:hAnsi="Times New Roman"/>
          <w:iCs w:val="0"/>
          <w:color w:val="222222"/>
          <w:kern w:val="22"/>
          <w:lang w:val="en-GB"/>
        </w:rPr>
        <w:t xml:space="preserve">of local groups </w:t>
      </w:r>
      <w:r w:rsidR="00B903ED" w:rsidRPr="00EC57FA">
        <w:rPr>
          <w:rFonts w:ascii="Times New Roman" w:hAnsi="Times New Roman"/>
          <w:iCs w:val="0"/>
          <w:color w:val="222222"/>
          <w:kern w:val="22"/>
          <w:lang w:val="en-GB"/>
        </w:rPr>
        <w:t>to move forward</w:t>
      </w:r>
      <w:r w:rsidR="005A53F8" w:rsidRPr="00EC57FA">
        <w:rPr>
          <w:rFonts w:ascii="Times New Roman" w:hAnsi="Times New Roman"/>
          <w:iCs w:val="0"/>
          <w:color w:val="222222"/>
          <w:kern w:val="22"/>
          <w:lang w:val="en-GB"/>
        </w:rPr>
        <w:t xml:space="preserve">. </w:t>
      </w:r>
      <w:r w:rsidR="00862558" w:rsidRPr="00EC57FA">
        <w:rPr>
          <w:rFonts w:ascii="Times New Roman" w:hAnsi="Times New Roman"/>
          <w:iCs w:val="0"/>
          <w:color w:val="222222"/>
          <w:kern w:val="22"/>
          <w:lang w:val="en-GB"/>
        </w:rPr>
        <w:t xml:space="preserve">Making the connection clear between existing threats and how they </w:t>
      </w:r>
      <w:r w:rsidR="00FA6599" w:rsidRPr="00EC57FA">
        <w:rPr>
          <w:rFonts w:ascii="Times New Roman" w:hAnsi="Times New Roman"/>
          <w:iCs w:val="0"/>
          <w:color w:val="222222"/>
          <w:kern w:val="22"/>
          <w:lang w:val="en-GB"/>
        </w:rPr>
        <w:t xml:space="preserve">were </w:t>
      </w:r>
      <w:r w:rsidR="00862558" w:rsidRPr="00EC57FA">
        <w:rPr>
          <w:rFonts w:ascii="Times New Roman" w:hAnsi="Times New Roman"/>
          <w:iCs w:val="0"/>
          <w:color w:val="222222"/>
          <w:kern w:val="22"/>
          <w:lang w:val="en-GB"/>
        </w:rPr>
        <w:t xml:space="preserve">affecting livelihoods </w:t>
      </w:r>
      <w:r w:rsidR="00FA6599" w:rsidRPr="00EC57FA">
        <w:rPr>
          <w:rFonts w:ascii="Times New Roman" w:hAnsi="Times New Roman"/>
          <w:iCs w:val="0"/>
          <w:color w:val="222222"/>
          <w:kern w:val="22"/>
          <w:lang w:val="en-GB"/>
        </w:rPr>
        <w:t>wa</w:t>
      </w:r>
      <w:r w:rsidR="00256997" w:rsidRPr="00EC57FA">
        <w:rPr>
          <w:rFonts w:ascii="Times New Roman" w:hAnsi="Times New Roman"/>
          <w:iCs w:val="0"/>
          <w:color w:val="222222"/>
          <w:kern w:val="22"/>
          <w:lang w:val="en-GB"/>
        </w:rPr>
        <w:t>s a powerful too</w:t>
      </w:r>
      <w:r w:rsidR="003917EF" w:rsidRPr="00EC57FA">
        <w:rPr>
          <w:rFonts w:ascii="Times New Roman" w:hAnsi="Times New Roman"/>
          <w:iCs w:val="0"/>
          <w:color w:val="222222"/>
          <w:kern w:val="22"/>
          <w:lang w:val="en-GB"/>
        </w:rPr>
        <w:t>l</w:t>
      </w:r>
      <w:r w:rsidR="00256997" w:rsidRPr="00EC57FA">
        <w:rPr>
          <w:rFonts w:ascii="Times New Roman" w:hAnsi="Times New Roman"/>
          <w:iCs w:val="0"/>
          <w:color w:val="222222"/>
          <w:kern w:val="22"/>
          <w:lang w:val="en-GB"/>
        </w:rPr>
        <w:t xml:space="preserve"> in promoting behavio</w:t>
      </w:r>
      <w:r w:rsidR="0020740C">
        <w:rPr>
          <w:rFonts w:ascii="Times New Roman" w:hAnsi="Times New Roman"/>
          <w:iCs w:val="0"/>
          <w:color w:val="222222"/>
          <w:kern w:val="22"/>
          <w:lang w:val="en-GB"/>
        </w:rPr>
        <w:t>u</w:t>
      </w:r>
      <w:r w:rsidR="00256997" w:rsidRPr="00EC57FA">
        <w:rPr>
          <w:rFonts w:ascii="Times New Roman" w:hAnsi="Times New Roman"/>
          <w:iCs w:val="0"/>
          <w:color w:val="222222"/>
          <w:kern w:val="22"/>
          <w:lang w:val="en-GB"/>
        </w:rPr>
        <w:t>ral change</w:t>
      </w:r>
      <w:r w:rsidR="004C4965">
        <w:rPr>
          <w:rFonts w:ascii="Times New Roman" w:hAnsi="Times New Roman"/>
          <w:iCs w:val="0"/>
          <w:color w:val="222222"/>
          <w:kern w:val="22"/>
          <w:lang w:val="en-GB"/>
        </w:rPr>
        <w:t>,</w:t>
      </w:r>
      <w:r w:rsidR="00256997" w:rsidRPr="00EC57FA">
        <w:rPr>
          <w:rFonts w:ascii="Times New Roman" w:hAnsi="Times New Roman"/>
          <w:iCs w:val="0"/>
          <w:color w:val="222222"/>
          <w:kern w:val="22"/>
          <w:lang w:val="en-GB"/>
        </w:rPr>
        <w:t xml:space="preserve"> and </w:t>
      </w:r>
      <w:r w:rsidR="00EF7B41" w:rsidRPr="00EC57FA">
        <w:rPr>
          <w:rFonts w:ascii="Times New Roman" w:hAnsi="Times New Roman"/>
          <w:iCs w:val="0"/>
          <w:color w:val="222222"/>
          <w:kern w:val="22"/>
          <w:lang w:val="en-GB"/>
        </w:rPr>
        <w:t>she conclude</w:t>
      </w:r>
      <w:r w:rsidR="00FA6599" w:rsidRPr="00EC57FA">
        <w:rPr>
          <w:rFonts w:ascii="Times New Roman" w:hAnsi="Times New Roman"/>
          <w:iCs w:val="0"/>
          <w:color w:val="222222"/>
          <w:kern w:val="22"/>
          <w:lang w:val="en-GB"/>
        </w:rPr>
        <w:t>d</w:t>
      </w:r>
      <w:r w:rsidR="00EF7B41" w:rsidRPr="00EC57FA">
        <w:rPr>
          <w:rFonts w:ascii="Times New Roman" w:hAnsi="Times New Roman"/>
          <w:iCs w:val="0"/>
          <w:color w:val="222222"/>
          <w:kern w:val="22"/>
          <w:lang w:val="en-GB"/>
        </w:rPr>
        <w:t xml:space="preserve"> that </w:t>
      </w:r>
      <w:r w:rsidR="00256997" w:rsidRPr="00EC57FA">
        <w:rPr>
          <w:rFonts w:ascii="Times New Roman" w:hAnsi="Times New Roman"/>
          <w:iCs w:val="0"/>
          <w:color w:val="222222"/>
          <w:kern w:val="22"/>
          <w:lang w:val="en-GB"/>
        </w:rPr>
        <w:t>communities ha</w:t>
      </w:r>
      <w:r w:rsidR="00FA6599" w:rsidRPr="00EC57FA">
        <w:rPr>
          <w:rFonts w:ascii="Times New Roman" w:hAnsi="Times New Roman"/>
          <w:iCs w:val="0"/>
          <w:color w:val="222222"/>
          <w:kern w:val="22"/>
          <w:lang w:val="en-GB"/>
        </w:rPr>
        <w:t>d</w:t>
      </w:r>
      <w:r w:rsidR="00256997" w:rsidRPr="00EC57FA">
        <w:rPr>
          <w:rFonts w:ascii="Times New Roman" w:hAnsi="Times New Roman"/>
          <w:iCs w:val="0"/>
          <w:color w:val="222222"/>
          <w:kern w:val="22"/>
          <w:lang w:val="en-GB"/>
        </w:rPr>
        <w:t xml:space="preserve"> a relevant role to play.</w:t>
      </w:r>
    </w:p>
    <w:p w14:paraId="265F4387" w14:textId="2052889F" w:rsidR="00A41A50" w:rsidRPr="00EC57FA" w:rsidRDefault="00141EB5"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color w:val="222222"/>
          <w:kern w:val="22"/>
          <w:lang w:val="en-GB"/>
        </w:rPr>
        <w:t xml:space="preserve">Mr Alvaro Toledo, </w:t>
      </w:r>
      <w:r w:rsidR="007E28A8" w:rsidRPr="00EC57FA">
        <w:rPr>
          <w:rFonts w:ascii="Times New Roman" w:hAnsi="Times New Roman"/>
          <w:color w:val="222222"/>
          <w:kern w:val="22"/>
          <w:lang w:val="en-GB"/>
        </w:rPr>
        <w:t>International</w:t>
      </w:r>
      <w:r w:rsidR="007E28A8" w:rsidRPr="00EC57FA">
        <w:rPr>
          <w:rFonts w:ascii="Times New Roman" w:hAnsi="Times New Roman"/>
          <w:iCs w:val="0"/>
          <w:color w:val="222222"/>
          <w:kern w:val="22"/>
          <w:lang w:val="en-GB"/>
        </w:rPr>
        <w:t xml:space="preserve"> Treaty on Plant Genetic Resources for Food and Agriculture</w:t>
      </w:r>
      <w:r w:rsidR="007E28A8" w:rsidRPr="00EC57FA">
        <w:rPr>
          <w:rFonts w:ascii="Times New Roman" w:hAnsi="Times New Roman"/>
          <w:i/>
          <w:color w:val="222222"/>
          <w:kern w:val="22"/>
          <w:lang w:val="en-GB"/>
        </w:rPr>
        <w:t xml:space="preserve"> </w:t>
      </w:r>
      <w:r w:rsidR="007E28A8" w:rsidRPr="00EC57FA">
        <w:rPr>
          <w:rFonts w:ascii="Times New Roman" w:hAnsi="Times New Roman"/>
          <w:color w:val="222222"/>
          <w:kern w:val="22"/>
          <w:lang w:val="en-GB"/>
        </w:rPr>
        <w:t>(</w:t>
      </w:r>
      <w:r w:rsidRPr="00EC57FA">
        <w:rPr>
          <w:rFonts w:ascii="Times New Roman" w:hAnsi="Times New Roman"/>
          <w:color w:val="222222"/>
          <w:kern w:val="22"/>
          <w:lang w:val="en-GB"/>
        </w:rPr>
        <w:t>ITPGRFA</w:t>
      </w:r>
      <w:r w:rsidR="007E28A8" w:rsidRPr="00EC57FA">
        <w:rPr>
          <w:rFonts w:ascii="Times New Roman" w:hAnsi="Times New Roman"/>
          <w:color w:val="222222"/>
          <w:kern w:val="22"/>
          <w:lang w:val="en-GB"/>
        </w:rPr>
        <w:t>)</w:t>
      </w:r>
      <w:r w:rsidRPr="00EC57FA">
        <w:rPr>
          <w:rFonts w:ascii="Times New Roman" w:hAnsi="Times New Roman"/>
          <w:color w:val="222222"/>
          <w:kern w:val="22"/>
          <w:lang w:val="en-GB"/>
        </w:rPr>
        <w:t>,</w:t>
      </w:r>
      <w:r w:rsidRPr="00EC57FA">
        <w:rPr>
          <w:rFonts w:ascii="Times New Roman" w:hAnsi="Times New Roman"/>
          <w:i/>
          <w:iCs w:val="0"/>
          <w:color w:val="222222"/>
          <w:kern w:val="22"/>
          <w:lang w:val="en-GB"/>
        </w:rPr>
        <w:t xml:space="preserve"> </w:t>
      </w:r>
      <w:r w:rsidR="00EF7B41" w:rsidRPr="00EC57FA">
        <w:rPr>
          <w:rFonts w:ascii="Times New Roman" w:hAnsi="Times New Roman"/>
          <w:iCs w:val="0"/>
          <w:color w:val="222222"/>
          <w:kern w:val="22"/>
          <w:lang w:val="en-GB"/>
        </w:rPr>
        <w:t xml:space="preserve">presented </w:t>
      </w:r>
      <w:r w:rsidR="00EB0695" w:rsidRPr="00EC57FA">
        <w:rPr>
          <w:rFonts w:ascii="Times New Roman" w:hAnsi="Times New Roman"/>
          <w:iCs w:val="0"/>
          <w:color w:val="222222"/>
          <w:kern w:val="22"/>
          <w:lang w:val="en-GB"/>
        </w:rPr>
        <w:t xml:space="preserve">the </w:t>
      </w:r>
      <w:r w:rsidR="00E0058A" w:rsidRPr="00EC57FA">
        <w:rPr>
          <w:rFonts w:ascii="Times New Roman" w:hAnsi="Times New Roman"/>
          <w:iCs w:val="0"/>
          <w:color w:val="222222"/>
          <w:kern w:val="22"/>
          <w:lang w:val="en-GB"/>
        </w:rPr>
        <w:t>evolution of the Treaty’s Funding and ABS</w:t>
      </w:r>
      <w:r w:rsidR="00867B97" w:rsidRPr="00EC57FA">
        <w:rPr>
          <w:rFonts w:ascii="Times New Roman" w:hAnsi="Times New Roman"/>
          <w:iCs w:val="0"/>
          <w:color w:val="222222"/>
          <w:kern w:val="22"/>
          <w:lang w:val="en-GB"/>
        </w:rPr>
        <w:t xml:space="preserve"> </w:t>
      </w:r>
      <w:r w:rsidR="00E0058A" w:rsidRPr="00EC57FA">
        <w:rPr>
          <w:rFonts w:ascii="Times New Roman" w:hAnsi="Times New Roman"/>
          <w:iCs w:val="0"/>
          <w:color w:val="222222"/>
          <w:kern w:val="22"/>
          <w:lang w:val="en-GB"/>
        </w:rPr>
        <w:t>mechanisms</w:t>
      </w:r>
      <w:r w:rsidR="00867B97" w:rsidRPr="00EC57FA">
        <w:rPr>
          <w:rFonts w:ascii="Times New Roman" w:hAnsi="Times New Roman"/>
          <w:iCs w:val="0"/>
          <w:color w:val="222222"/>
          <w:kern w:val="22"/>
          <w:lang w:val="en-GB"/>
        </w:rPr>
        <w:t xml:space="preserve"> through the development of a new funding strategy </w:t>
      </w:r>
      <w:r w:rsidR="00D75184" w:rsidRPr="00EC57FA">
        <w:rPr>
          <w:rFonts w:ascii="Times New Roman" w:hAnsi="Times New Roman"/>
          <w:iCs w:val="0"/>
          <w:color w:val="222222"/>
          <w:kern w:val="22"/>
          <w:lang w:val="en-GB"/>
        </w:rPr>
        <w:t xml:space="preserve">and target for the </w:t>
      </w:r>
      <w:r w:rsidR="007E28A8" w:rsidRPr="00EC57FA">
        <w:rPr>
          <w:rFonts w:ascii="Times New Roman" w:hAnsi="Times New Roman"/>
          <w:iCs w:val="0"/>
          <w:color w:val="222222"/>
          <w:kern w:val="22"/>
          <w:lang w:val="en-GB"/>
        </w:rPr>
        <w:t>Treaty</w:t>
      </w:r>
      <w:r w:rsidR="00D75184" w:rsidRPr="00EC57FA">
        <w:rPr>
          <w:rFonts w:ascii="Times New Roman" w:hAnsi="Times New Roman"/>
          <w:iCs w:val="0"/>
          <w:color w:val="222222"/>
          <w:kern w:val="22"/>
          <w:lang w:val="en-GB"/>
        </w:rPr>
        <w:t xml:space="preserve">. </w:t>
      </w:r>
      <w:r w:rsidR="00E3477F" w:rsidRPr="00EC57FA">
        <w:rPr>
          <w:rFonts w:ascii="Times New Roman" w:hAnsi="Times New Roman"/>
          <w:iCs w:val="0"/>
          <w:color w:val="222222"/>
          <w:kern w:val="22"/>
          <w:lang w:val="en-GB"/>
        </w:rPr>
        <w:t xml:space="preserve">The strategy </w:t>
      </w:r>
      <w:r w:rsidR="006257F4" w:rsidRPr="00EC57FA">
        <w:rPr>
          <w:rFonts w:ascii="Times New Roman" w:hAnsi="Times New Roman"/>
          <w:iCs w:val="0"/>
          <w:color w:val="222222"/>
          <w:kern w:val="22"/>
          <w:lang w:val="en-GB"/>
        </w:rPr>
        <w:t>consider</w:t>
      </w:r>
      <w:r w:rsidR="003D1BD0" w:rsidRPr="00EC57FA">
        <w:rPr>
          <w:rFonts w:ascii="Times New Roman" w:hAnsi="Times New Roman"/>
          <w:iCs w:val="0"/>
          <w:color w:val="222222"/>
          <w:kern w:val="22"/>
          <w:lang w:val="en-GB"/>
        </w:rPr>
        <w:t>ed</w:t>
      </w:r>
      <w:r w:rsidR="00E3477F" w:rsidRPr="00EC57FA">
        <w:rPr>
          <w:rFonts w:ascii="Times New Roman" w:hAnsi="Times New Roman"/>
          <w:iCs w:val="0"/>
          <w:color w:val="222222"/>
          <w:kern w:val="22"/>
          <w:lang w:val="en-GB"/>
        </w:rPr>
        <w:t xml:space="preserve"> innovative approaches </w:t>
      </w:r>
      <w:r w:rsidR="00FC735D" w:rsidRPr="00EC57FA">
        <w:rPr>
          <w:rFonts w:ascii="Times New Roman" w:hAnsi="Times New Roman"/>
          <w:iCs w:val="0"/>
          <w:color w:val="222222"/>
          <w:kern w:val="22"/>
          <w:lang w:val="en-GB"/>
        </w:rPr>
        <w:t xml:space="preserve">on </w:t>
      </w:r>
      <w:r w:rsidR="00B47065" w:rsidRPr="00EC57FA">
        <w:rPr>
          <w:rFonts w:ascii="Times New Roman" w:hAnsi="Times New Roman"/>
          <w:iCs w:val="0"/>
          <w:color w:val="222222"/>
          <w:kern w:val="22"/>
          <w:lang w:val="en-GB"/>
        </w:rPr>
        <w:t>access and benefit</w:t>
      </w:r>
      <w:r w:rsidR="003D1BD0" w:rsidRPr="00EC57FA">
        <w:rPr>
          <w:rFonts w:ascii="Times New Roman" w:hAnsi="Times New Roman"/>
          <w:iCs w:val="0"/>
          <w:color w:val="222222"/>
          <w:kern w:val="22"/>
          <w:lang w:val="en-GB"/>
        </w:rPr>
        <w:t>-</w:t>
      </w:r>
      <w:r w:rsidR="00B47065" w:rsidRPr="00EC57FA">
        <w:rPr>
          <w:rFonts w:ascii="Times New Roman" w:hAnsi="Times New Roman"/>
          <w:iCs w:val="0"/>
          <w:color w:val="222222"/>
          <w:kern w:val="22"/>
          <w:lang w:val="en-GB"/>
        </w:rPr>
        <w:t>sharing</w:t>
      </w:r>
      <w:r w:rsidR="00FC735D" w:rsidRPr="00EC57FA">
        <w:rPr>
          <w:rFonts w:ascii="Times New Roman" w:hAnsi="Times New Roman"/>
          <w:iCs w:val="0"/>
          <w:color w:val="222222"/>
          <w:kern w:val="22"/>
          <w:lang w:val="en-GB"/>
        </w:rPr>
        <w:t xml:space="preserve"> and engage</w:t>
      </w:r>
      <w:r w:rsidR="003D1BD0" w:rsidRPr="00EC57FA">
        <w:rPr>
          <w:rFonts w:ascii="Times New Roman" w:hAnsi="Times New Roman"/>
          <w:iCs w:val="0"/>
          <w:color w:val="222222"/>
          <w:kern w:val="22"/>
          <w:lang w:val="en-GB"/>
        </w:rPr>
        <w:t>d</w:t>
      </w:r>
      <w:r w:rsidR="00FC735D" w:rsidRPr="00EC57FA">
        <w:rPr>
          <w:rFonts w:ascii="Times New Roman" w:hAnsi="Times New Roman"/>
          <w:iCs w:val="0"/>
          <w:color w:val="222222"/>
          <w:kern w:val="22"/>
          <w:lang w:val="en-GB"/>
        </w:rPr>
        <w:t xml:space="preserve"> with the food processing industry</w:t>
      </w:r>
      <w:r w:rsidR="00C429B6" w:rsidRPr="00EC57FA">
        <w:rPr>
          <w:rFonts w:ascii="Times New Roman" w:hAnsi="Times New Roman"/>
          <w:iCs w:val="0"/>
          <w:color w:val="222222"/>
          <w:kern w:val="22"/>
          <w:lang w:val="en-GB"/>
        </w:rPr>
        <w:t>.</w:t>
      </w:r>
    </w:p>
    <w:p w14:paraId="03F70FF8" w14:textId="2EFAD665" w:rsidR="00BB1594" w:rsidRPr="00EC57FA" w:rsidRDefault="0095063D"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A</w:t>
      </w:r>
      <w:r w:rsidR="008E7405" w:rsidRPr="00EC57FA">
        <w:rPr>
          <w:rFonts w:ascii="Times New Roman" w:hAnsi="Times New Roman"/>
          <w:iCs w:val="0"/>
          <w:color w:val="222222"/>
          <w:kern w:val="22"/>
          <w:lang w:val="en-GB"/>
        </w:rPr>
        <w:t>fter the second round of presentations,</w:t>
      </w:r>
      <w:r w:rsidRPr="00EC57FA">
        <w:rPr>
          <w:rFonts w:ascii="Times New Roman" w:hAnsi="Times New Roman"/>
          <w:iCs w:val="0"/>
          <w:color w:val="222222"/>
          <w:kern w:val="22"/>
          <w:lang w:val="en-GB"/>
        </w:rPr>
        <w:t xml:space="preserve"> the facilitator opened the floor to thoughts and comments</w:t>
      </w:r>
      <w:r w:rsidR="00E75095" w:rsidRPr="00EC57FA">
        <w:rPr>
          <w:rFonts w:ascii="Times New Roman" w:hAnsi="Times New Roman"/>
          <w:iCs w:val="0"/>
          <w:color w:val="222222"/>
          <w:kern w:val="22"/>
          <w:lang w:val="en-GB"/>
        </w:rPr>
        <w:t xml:space="preserve">. </w:t>
      </w:r>
      <w:r w:rsidR="00774414" w:rsidRPr="00EC57FA">
        <w:rPr>
          <w:rFonts w:ascii="Times New Roman" w:hAnsi="Times New Roman"/>
          <w:iCs w:val="0"/>
          <w:color w:val="222222"/>
          <w:kern w:val="22"/>
          <w:lang w:val="en-GB"/>
        </w:rPr>
        <w:t>Participants noted the importance of reducing pressures on biodiversity, as this would reduce the nee</w:t>
      </w:r>
      <w:r w:rsidR="009C3D2C" w:rsidRPr="00EC57FA">
        <w:rPr>
          <w:rFonts w:ascii="Times New Roman" w:hAnsi="Times New Roman"/>
          <w:iCs w:val="0"/>
          <w:color w:val="222222"/>
          <w:kern w:val="22"/>
          <w:lang w:val="en-GB"/>
        </w:rPr>
        <w:t>d</w:t>
      </w:r>
      <w:r w:rsidR="00774414" w:rsidRPr="00EC57FA">
        <w:rPr>
          <w:rFonts w:ascii="Times New Roman" w:hAnsi="Times New Roman"/>
          <w:iCs w:val="0"/>
          <w:color w:val="222222"/>
          <w:kern w:val="22"/>
          <w:lang w:val="en-GB"/>
        </w:rPr>
        <w:t xml:space="preserve"> to mobilize funding in the first place. </w:t>
      </w:r>
      <w:r w:rsidR="00E75095" w:rsidRPr="00EC57FA">
        <w:rPr>
          <w:rFonts w:ascii="Times New Roman" w:hAnsi="Times New Roman"/>
          <w:iCs w:val="0"/>
          <w:color w:val="222222"/>
          <w:kern w:val="22"/>
          <w:lang w:val="en-GB"/>
        </w:rPr>
        <w:t xml:space="preserve">It was </w:t>
      </w:r>
      <w:r w:rsidR="00774414" w:rsidRPr="00EC57FA">
        <w:rPr>
          <w:rFonts w:ascii="Times New Roman" w:hAnsi="Times New Roman"/>
          <w:iCs w:val="0"/>
          <w:color w:val="222222"/>
          <w:kern w:val="22"/>
          <w:lang w:val="en-GB"/>
        </w:rPr>
        <w:t xml:space="preserve">also </w:t>
      </w:r>
      <w:r w:rsidR="00E75095" w:rsidRPr="00EC57FA">
        <w:rPr>
          <w:rFonts w:ascii="Times New Roman" w:hAnsi="Times New Roman"/>
          <w:iCs w:val="0"/>
          <w:color w:val="222222"/>
          <w:kern w:val="22"/>
          <w:lang w:val="en-GB"/>
        </w:rPr>
        <w:t>noted t</w:t>
      </w:r>
      <w:r w:rsidR="0036275B" w:rsidRPr="00EC57FA">
        <w:rPr>
          <w:rFonts w:ascii="Times New Roman" w:hAnsi="Times New Roman"/>
          <w:iCs w:val="0"/>
          <w:color w:val="222222"/>
          <w:kern w:val="22"/>
          <w:lang w:val="en-GB"/>
        </w:rPr>
        <w:t xml:space="preserve">hat mainstreaming </w:t>
      </w:r>
      <w:r w:rsidR="00774414" w:rsidRPr="00EC57FA">
        <w:rPr>
          <w:rFonts w:ascii="Times New Roman" w:hAnsi="Times New Roman"/>
          <w:iCs w:val="0"/>
          <w:color w:val="222222"/>
          <w:kern w:val="22"/>
          <w:lang w:val="en-GB"/>
        </w:rPr>
        <w:t xml:space="preserve">in general should not be seen only in the context of </w:t>
      </w:r>
      <w:r w:rsidR="0036275B" w:rsidRPr="00EC57FA">
        <w:rPr>
          <w:rFonts w:ascii="Times New Roman" w:hAnsi="Times New Roman"/>
          <w:iCs w:val="0"/>
          <w:color w:val="222222"/>
          <w:kern w:val="22"/>
          <w:lang w:val="en-GB"/>
        </w:rPr>
        <w:t xml:space="preserve">resource </w:t>
      </w:r>
      <w:r w:rsidR="00AC65C6" w:rsidRPr="00EC57FA">
        <w:rPr>
          <w:rFonts w:ascii="Times New Roman" w:hAnsi="Times New Roman"/>
          <w:iCs w:val="0"/>
          <w:color w:val="222222"/>
          <w:kern w:val="22"/>
          <w:lang w:val="en-GB"/>
        </w:rPr>
        <w:t>mobilization</w:t>
      </w:r>
      <w:r w:rsidR="00E75095" w:rsidRPr="00EC57FA">
        <w:rPr>
          <w:rFonts w:ascii="Times New Roman" w:hAnsi="Times New Roman"/>
          <w:iCs w:val="0"/>
          <w:color w:val="222222"/>
          <w:kern w:val="22"/>
          <w:lang w:val="en-GB"/>
        </w:rPr>
        <w:t xml:space="preserve"> </w:t>
      </w:r>
      <w:r w:rsidR="002F44A4" w:rsidRPr="00EC57FA">
        <w:rPr>
          <w:rFonts w:ascii="Times New Roman" w:hAnsi="Times New Roman"/>
          <w:iCs w:val="0"/>
          <w:color w:val="222222"/>
          <w:kern w:val="22"/>
          <w:lang w:val="en-GB"/>
        </w:rPr>
        <w:t>but</w:t>
      </w:r>
      <w:r w:rsidR="00016DC1">
        <w:rPr>
          <w:rFonts w:ascii="Times New Roman" w:hAnsi="Times New Roman"/>
          <w:iCs w:val="0"/>
          <w:color w:val="222222"/>
          <w:kern w:val="22"/>
          <w:lang w:val="en-GB"/>
        </w:rPr>
        <w:t>,</w:t>
      </w:r>
      <w:r w:rsidR="002F44A4" w:rsidRPr="00EC57FA">
        <w:rPr>
          <w:rFonts w:ascii="Times New Roman" w:hAnsi="Times New Roman"/>
          <w:iCs w:val="0"/>
          <w:color w:val="222222"/>
          <w:kern w:val="22"/>
          <w:lang w:val="en-GB"/>
        </w:rPr>
        <w:t xml:space="preserve"> rather</w:t>
      </w:r>
      <w:r w:rsidR="00016DC1">
        <w:rPr>
          <w:rFonts w:ascii="Times New Roman" w:hAnsi="Times New Roman"/>
          <w:iCs w:val="0"/>
          <w:color w:val="222222"/>
          <w:kern w:val="22"/>
          <w:lang w:val="en-GB"/>
        </w:rPr>
        <w:t>,</w:t>
      </w:r>
      <w:r w:rsidR="002F44A4" w:rsidRPr="00EC57FA">
        <w:rPr>
          <w:rFonts w:ascii="Times New Roman" w:hAnsi="Times New Roman"/>
          <w:iCs w:val="0"/>
          <w:color w:val="222222"/>
          <w:kern w:val="22"/>
          <w:lang w:val="en-GB"/>
        </w:rPr>
        <w:t xml:space="preserve"> should sit at the front of the framework</w:t>
      </w:r>
      <w:r w:rsidR="00201D3C" w:rsidRPr="00EC57FA">
        <w:rPr>
          <w:rFonts w:ascii="Times New Roman" w:hAnsi="Times New Roman"/>
          <w:iCs w:val="0"/>
          <w:color w:val="222222"/>
          <w:kern w:val="22"/>
          <w:lang w:val="en-GB"/>
        </w:rPr>
        <w:t xml:space="preserve">. </w:t>
      </w:r>
      <w:r w:rsidR="00774414" w:rsidRPr="00EC57FA">
        <w:rPr>
          <w:rFonts w:ascii="Times New Roman" w:hAnsi="Times New Roman"/>
          <w:iCs w:val="0"/>
          <w:color w:val="222222"/>
          <w:kern w:val="22"/>
          <w:lang w:val="en-GB"/>
        </w:rPr>
        <w:t>Mainstreaming of biodiversity in financial and economic instruments was</w:t>
      </w:r>
      <w:r w:rsidR="00016DC1">
        <w:rPr>
          <w:rFonts w:ascii="Times New Roman" w:hAnsi="Times New Roman"/>
          <w:iCs w:val="0"/>
          <w:color w:val="222222"/>
          <w:kern w:val="22"/>
          <w:lang w:val="en-GB"/>
        </w:rPr>
        <w:t>,</w:t>
      </w:r>
      <w:r w:rsidR="00774414" w:rsidRPr="00EC57FA">
        <w:rPr>
          <w:rFonts w:ascii="Times New Roman" w:hAnsi="Times New Roman"/>
          <w:iCs w:val="0"/>
          <w:color w:val="222222"/>
          <w:kern w:val="22"/>
          <w:lang w:val="en-GB"/>
        </w:rPr>
        <w:t xml:space="preserve"> however</w:t>
      </w:r>
      <w:r w:rsidR="00016DC1">
        <w:rPr>
          <w:rFonts w:ascii="Times New Roman" w:hAnsi="Times New Roman"/>
          <w:iCs w:val="0"/>
          <w:color w:val="222222"/>
          <w:kern w:val="22"/>
          <w:lang w:val="en-GB"/>
        </w:rPr>
        <w:t>,</w:t>
      </w:r>
      <w:r w:rsidR="00774414" w:rsidRPr="00EC57FA">
        <w:rPr>
          <w:rFonts w:ascii="Times New Roman" w:hAnsi="Times New Roman"/>
          <w:iCs w:val="0"/>
          <w:color w:val="222222"/>
          <w:kern w:val="22"/>
          <w:lang w:val="en-GB"/>
        </w:rPr>
        <w:t xml:space="preserve"> considered relevant to the resource mobilization discussions. </w:t>
      </w:r>
      <w:r w:rsidR="0098233B" w:rsidRPr="00EC57FA">
        <w:rPr>
          <w:rFonts w:ascii="Times New Roman" w:hAnsi="Times New Roman"/>
          <w:iCs w:val="0"/>
          <w:color w:val="222222"/>
          <w:kern w:val="22"/>
          <w:lang w:val="en-GB"/>
        </w:rPr>
        <w:t>F</w:t>
      </w:r>
      <w:r w:rsidR="00D4650E" w:rsidRPr="00EC57FA">
        <w:rPr>
          <w:rFonts w:ascii="Times New Roman" w:hAnsi="Times New Roman"/>
          <w:iCs w:val="0"/>
          <w:color w:val="222222"/>
          <w:kern w:val="22"/>
          <w:lang w:val="en-GB"/>
        </w:rPr>
        <w:t xml:space="preserve">ocus should </w:t>
      </w:r>
      <w:r w:rsidR="00774414" w:rsidRPr="00EC57FA">
        <w:rPr>
          <w:rFonts w:ascii="Times New Roman" w:hAnsi="Times New Roman"/>
          <w:iCs w:val="0"/>
          <w:color w:val="222222"/>
          <w:kern w:val="22"/>
          <w:lang w:val="en-GB"/>
        </w:rPr>
        <w:t xml:space="preserve">further </w:t>
      </w:r>
      <w:r w:rsidR="00D4650E" w:rsidRPr="00EC57FA">
        <w:rPr>
          <w:rFonts w:ascii="Times New Roman" w:hAnsi="Times New Roman"/>
          <w:iCs w:val="0"/>
          <w:color w:val="222222"/>
          <w:kern w:val="22"/>
          <w:lang w:val="en-GB"/>
        </w:rPr>
        <w:t>be given to</w:t>
      </w:r>
      <w:r w:rsidR="0037509A" w:rsidRPr="00EC57FA">
        <w:rPr>
          <w:rFonts w:ascii="Times New Roman" w:hAnsi="Times New Roman"/>
          <w:iCs w:val="0"/>
          <w:color w:val="222222"/>
          <w:kern w:val="22"/>
          <w:lang w:val="en-GB"/>
        </w:rPr>
        <w:t xml:space="preserve"> phasing out </w:t>
      </w:r>
      <w:r w:rsidR="00DB4368" w:rsidRPr="00EC57FA">
        <w:rPr>
          <w:rFonts w:ascii="Times New Roman" w:hAnsi="Times New Roman"/>
          <w:iCs w:val="0"/>
          <w:color w:val="222222"/>
          <w:kern w:val="22"/>
          <w:lang w:val="en-GB"/>
        </w:rPr>
        <w:t>incentives</w:t>
      </w:r>
      <w:r w:rsidR="0098233B" w:rsidRPr="00EC57FA">
        <w:rPr>
          <w:rFonts w:ascii="Times New Roman" w:hAnsi="Times New Roman"/>
          <w:iCs w:val="0"/>
          <w:color w:val="222222"/>
          <w:kern w:val="22"/>
          <w:lang w:val="en-GB"/>
        </w:rPr>
        <w:t xml:space="preserve">, including subsidies, </w:t>
      </w:r>
      <w:r w:rsidR="00DB4368" w:rsidRPr="00EC57FA">
        <w:rPr>
          <w:rFonts w:ascii="Times New Roman" w:hAnsi="Times New Roman"/>
          <w:iCs w:val="0"/>
          <w:color w:val="222222"/>
          <w:kern w:val="22"/>
          <w:lang w:val="en-GB"/>
        </w:rPr>
        <w:t xml:space="preserve">that </w:t>
      </w:r>
      <w:r w:rsidR="00043E5E" w:rsidRPr="00EC57FA">
        <w:rPr>
          <w:rFonts w:ascii="Times New Roman" w:hAnsi="Times New Roman"/>
          <w:iCs w:val="0"/>
          <w:color w:val="222222"/>
          <w:kern w:val="22"/>
          <w:lang w:val="en-GB"/>
        </w:rPr>
        <w:t xml:space="preserve">were </w:t>
      </w:r>
      <w:r w:rsidR="00DB4368" w:rsidRPr="00EC57FA">
        <w:rPr>
          <w:rFonts w:ascii="Times New Roman" w:hAnsi="Times New Roman"/>
          <w:iCs w:val="0"/>
          <w:color w:val="222222"/>
          <w:kern w:val="22"/>
          <w:lang w:val="en-GB"/>
        </w:rPr>
        <w:t>harmful to biodiversity</w:t>
      </w:r>
      <w:r w:rsidR="00802618" w:rsidRPr="00EC57FA">
        <w:rPr>
          <w:rFonts w:ascii="Times New Roman" w:hAnsi="Times New Roman"/>
          <w:iCs w:val="0"/>
          <w:color w:val="222222"/>
          <w:kern w:val="22"/>
          <w:lang w:val="en-GB"/>
        </w:rPr>
        <w:t xml:space="preserve">, or to </w:t>
      </w:r>
      <w:r w:rsidR="00430592" w:rsidRPr="00EC57FA">
        <w:rPr>
          <w:rFonts w:ascii="Times New Roman" w:hAnsi="Times New Roman"/>
          <w:iCs w:val="0"/>
          <w:color w:val="222222"/>
          <w:kern w:val="22"/>
          <w:lang w:val="en-GB"/>
        </w:rPr>
        <w:t>re-</w:t>
      </w:r>
      <w:r w:rsidR="00802618" w:rsidRPr="00EC57FA">
        <w:rPr>
          <w:rFonts w:ascii="Times New Roman" w:hAnsi="Times New Roman"/>
          <w:iCs w:val="0"/>
          <w:color w:val="222222"/>
          <w:kern w:val="22"/>
          <w:lang w:val="en-GB"/>
        </w:rPr>
        <w:t xml:space="preserve">orient </w:t>
      </w:r>
      <w:r w:rsidR="006A6A2D" w:rsidRPr="00EC57FA">
        <w:rPr>
          <w:rFonts w:ascii="Times New Roman" w:hAnsi="Times New Roman"/>
          <w:iCs w:val="0"/>
          <w:color w:val="222222"/>
          <w:kern w:val="22"/>
          <w:lang w:val="en-GB"/>
        </w:rPr>
        <w:t xml:space="preserve">them towards </w:t>
      </w:r>
      <w:r w:rsidR="00184DDD" w:rsidRPr="00EC57FA">
        <w:rPr>
          <w:rFonts w:ascii="Times New Roman" w:hAnsi="Times New Roman"/>
          <w:iCs w:val="0"/>
          <w:color w:val="222222"/>
          <w:kern w:val="22"/>
          <w:lang w:val="en-GB"/>
        </w:rPr>
        <w:t xml:space="preserve">positive </w:t>
      </w:r>
      <w:r w:rsidR="006A6A2D" w:rsidRPr="00EC57FA">
        <w:rPr>
          <w:rFonts w:ascii="Times New Roman" w:hAnsi="Times New Roman"/>
          <w:iCs w:val="0"/>
          <w:color w:val="222222"/>
          <w:kern w:val="22"/>
          <w:lang w:val="en-GB"/>
        </w:rPr>
        <w:t xml:space="preserve">incentives </w:t>
      </w:r>
      <w:r w:rsidR="00184DDD" w:rsidRPr="00EC57FA">
        <w:rPr>
          <w:rFonts w:ascii="Times New Roman" w:hAnsi="Times New Roman"/>
          <w:iCs w:val="0"/>
          <w:color w:val="222222"/>
          <w:kern w:val="22"/>
          <w:lang w:val="en-GB"/>
        </w:rPr>
        <w:t>for biodiversity</w:t>
      </w:r>
      <w:r w:rsidR="006A6A2D" w:rsidRPr="00EC57FA">
        <w:rPr>
          <w:rFonts w:ascii="Times New Roman" w:hAnsi="Times New Roman"/>
          <w:iCs w:val="0"/>
          <w:color w:val="222222"/>
          <w:kern w:val="22"/>
          <w:lang w:val="en-GB"/>
        </w:rPr>
        <w:t>,</w:t>
      </w:r>
      <w:r w:rsidR="00184DDD" w:rsidRPr="00EC57FA">
        <w:rPr>
          <w:rFonts w:ascii="Times New Roman" w:hAnsi="Times New Roman"/>
          <w:iCs w:val="0"/>
          <w:color w:val="222222"/>
          <w:kern w:val="22"/>
          <w:lang w:val="en-GB"/>
        </w:rPr>
        <w:t xml:space="preserve"> whenever possible. </w:t>
      </w:r>
    </w:p>
    <w:p w14:paraId="00295708" w14:textId="592DBEDF" w:rsidR="00FB76C3" w:rsidRPr="00EC57FA" w:rsidRDefault="0073343B"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 xml:space="preserve">For the afternoon session, participants were split into </w:t>
      </w:r>
      <w:r w:rsidR="004C4965">
        <w:rPr>
          <w:rFonts w:ascii="Times New Roman" w:hAnsi="Times New Roman"/>
          <w:iCs w:val="0"/>
          <w:color w:val="222222"/>
          <w:kern w:val="22"/>
          <w:lang w:val="en-GB"/>
        </w:rPr>
        <w:t>14</w:t>
      </w:r>
      <w:r w:rsidR="004C4965" w:rsidRPr="00EC57FA">
        <w:rPr>
          <w:rFonts w:ascii="Times New Roman" w:hAnsi="Times New Roman"/>
          <w:iCs w:val="0"/>
          <w:color w:val="222222"/>
          <w:kern w:val="22"/>
          <w:lang w:val="en-GB"/>
        </w:rPr>
        <w:t xml:space="preserve"> </w:t>
      </w:r>
      <w:r w:rsidRPr="00EC57FA">
        <w:rPr>
          <w:rFonts w:ascii="Times New Roman" w:hAnsi="Times New Roman"/>
          <w:iCs w:val="0"/>
          <w:color w:val="222222"/>
          <w:kern w:val="22"/>
          <w:lang w:val="en-GB"/>
        </w:rPr>
        <w:t>table groups, with geographical and organizational balance, and were tasked to share their experiences and to identify good practices and success factors as well as critical gaps and lessons learned, with a view to answer</w:t>
      </w:r>
      <w:r w:rsidR="00192E1A" w:rsidRPr="00EC57FA">
        <w:rPr>
          <w:rFonts w:ascii="Times New Roman" w:hAnsi="Times New Roman"/>
          <w:iCs w:val="0"/>
          <w:color w:val="222222"/>
          <w:kern w:val="22"/>
          <w:lang w:val="en-GB"/>
        </w:rPr>
        <w:t>ing</w:t>
      </w:r>
      <w:r w:rsidRPr="00EC57FA">
        <w:rPr>
          <w:rFonts w:ascii="Times New Roman" w:hAnsi="Times New Roman"/>
          <w:iCs w:val="0"/>
          <w:color w:val="222222"/>
          <w:kern w:val="22"/>
          <w:lang w:val="en-GB"/>
        </w:rPr>
        <w:t xml:space="preserve"> two guiding questions: (a)</w:t>
      </w:r>
      <w:r w:rsidR="00192E1A" w:rsidRPr="00EC57FA">
        <w:rPr>
          <w:rFonts w:ascii="Times New Roman" w:hAnsi="Times New Roman"/>
          <w:iCs w:val="0"/>
          <w:color w:val="222222"/>
          <w:kern w:val="22"/>
          <w:lang w:val="en-GB"/>
        </w:rPr>
        <w:t> </w:t>
      </w:r>
      <w:r w:rsidRPr="00EC57FA">
        <w:rPr>
          <w:rFonts w:ascii="Times New Roman" w:hAnsi="Times New Roman"/>
          <w:iCs w:val="0"/>
          <w:color w:val="222222"/>
          <w:kern w:val="22"/>
          <w:lang w:val="en-GB"/>
        </w:rPr>
        <w:t xml:space="preserve">what in </w:t>
      </w:r>
      <w:r w:rsidR="00774414" w:rsidRPr="00EC57FA">
        <w:rPr>
          <w:rFonts w:ascii="Times New Roman" w:hAnsi="Times New Roman"/>
          <w:iCs w:val="0"/>
          <w:color w:val="222222"/>
          <w:kern w:val="22"/>
          <w:lang w:val="en-GB"/>
        </w:rPr>
        <w:t>y</w:t>
      </w:r>
      <w:r w:rsidRPr="00EC57FA">
        <w:rPr>
          <w:rFonts w:ascii="Times New Roman" w:hAnsi="Times New Roman"/>
          <w:iCs w:val="0"/>
          <w:color w:val="222222"/>
          <w:kern w:val="22"/>
          <w:lang w:val="en-GB"/>
        </w:rPr>
        <w:t xml:space="preserve">our experience has been successful and why? (b) what in your experience has not been successful and why? Participants addressed </w:t>
      </w:r>
      <w:r w:rsidR="00E76C5E" w:rsidRPr="00EC57FA">
        <w:rPr>
          <w:rFonts w:ascii="Times New Roman" w:hAnsi="Times New Roman"/>
          <w:iCs w:val="0"/>
          <w:color w:val="222222"/>
          <w:kern w:val="22"/>
          <w:lang w:val="en-GB"/>
        </w:rPr>
        <w:t xml:space="preserve">the </w:t>
      </w:r>
      <w:r w:rsidRPr="00EC57FA">
        <w:rPr>
          <w:rFonts w:ascii="Times New Roman" w:hAnsi="Times New Roman"/>
          <w:iCs w:val="0"/>
          <w:color w:val="222222"/>
          <w:kern w:val="22"/>
          <w:lang w:val="en-GB"/>
        </w:rPr>
        <w:t xml:space="preserve">four </w:t>
      </w:r>
      <w:r w:rsidR="00E76C5E" w:rsidRPr="00EC57FA">
        <w:rPr>
          <w:rFonts w:ascii="Times New Roman" w:hAnsi="Times New Roman"/>
          <w:iCs w:val="0"/>
          <w:color w:val="222222"/>
          <w:kern w:val="22"/>
          <w:lang w:val="en-GB"/>
        </w:rPr>
        <w:t xml:space="preserve">following </w:t>
      </w:r>
      <w:r w:rsidRPr="00EC57FA">
        <w:rPr>
          <w:rFonts w:ascii="Times New Roman" w:hAnsi="Times New Roman"/>
          <w:iCs w:val="0"/>
          <w:color w:val="222222"/>
          <w:kern w:val="22"/>
          <w:lang w:val="en-GB"/>
        </w:rPr>
        <w:t>topics during their discussions in the table groups</w:t>
      </w:r>
      <w:r w:rsidR="00E76C5E" w:rsidRPr="00EC57FA">
        <w:rPr>
          <w:rFonts w:ascii="Times New Roman" w:hAnsi="Times New Roman"/>
          <w:iCs w:val="0"/>
          <w:color w:val="222222"/>
          <w:kern w:val="22"/>
          <w:lang w:val="en-GB"/>
        </w:rPr>
        <w:t>:</w:t>
      </w:r>
      <w:r w:rsidRPr="00EC57FA">
        <w:rPr>
          <w:rFonts w:ascii="Times New Roman" w:hAnsi="Times New Roman"/>
          <w:iCs w:val="0"/>
          <w:color w:val="222222"/>
          <w:kern w:val="22"/>
          <w:lang w:val="en-GB"/>
        </w:rPr>
        <w:t xml:space="preserve"> </w:t>
      </w:r>
    </w:p>
    <w:p w14:paraId="3509672B" w14:textId="4B004468" w:rsidR="00E51522" w:rsidRPr="00EC57FA" w:rsidRDefault="00E51522" w:rsidP="00EC57FA">
      <w:pPr>
        <w:pStyle w:val="ListParagraph"/>
        <w:numPr>
          <w:ilvl w:val="0"/>
          <w:numId w:val="47"/>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lang w:val="en-GB" w:eastAsia="ko-KR"/>
        </w:rPr>
      </w:pPr>
      <w:r w:rsidRPr="00EC57FA">
        <w:rPr>
          <w:rFonts w:ascii="Times New Roman" w:hAnsi="Times New Roman"/>
          <w:lang w:val="en-GB" w:eastAsia="ko-KR"/>
        </w:rPr>
        <w:t>International (public and private) finance (</w:t>
      </w:r>
      <w:r w:rsidR="004C4965">
        <w:rPr>
          <w:rFonts w:ascii="Times New Roman" w:hAnsi="Times New Roman"/>
          <w:lang w:val="en-GB" w:eastAsia="ko-KR"/>
        </w:rPr>
        <w:t>r</w:t>
      </w:r>
      <w:r w:rsidRPr="00EC57FA">
        <w:rPr>
          <w:rFonts w:ascii="Times New Roman" w:hAnsi="Times New Roman"/>
          <w:lang w:val="en-GB" w:eastAsia="ko-KR"/>
        </w:rPr>
        <w:t xml:space="preserve">esource persons: </w:t>
      </w:r>
      <w:r w:rsidRPr="00EC57FA">
        <w:rPr>
          <w:rFonts w:ascii="Times New Roman" w:hAnsi="Times New Roman"/>
          <w:iCs/>
          <w:lang w:val="en-GB" w:eastAsia="ko-KR"/>
        </w:rPr>
        <w:t xml:space="preserve">Eva </w:t>
      </w:r>
      <w:r w:rsidRPr="00EC57FA">
        <w:rPr>
          <w:rFonts w:ascii="Times New Roman" w:hAnsi="Times New Roman"/>
          <w:iCs/>
          <w:noProof/>
          <w:lang w:val="en-GB" w:eastAsia="ko-KR"/>
        </w:rPr>
        <w:t>Mayerhofer</w:t>
      </w:r>
      <w:r w:rsidRPr="00EC57FA">
        <w:rPr>
          <w:rFonts w:ascii="Times New Roman" w:hAnsi="Times New Roman"/>
          <w:iCs/>
          <w:lang w:val="en-GB" w:eastAsia="ko-KR"/>
        </w:rPr>
        <w:t>, European Investment Bank, Gregory Watson, Inter-American Development Bank</w:t>
      </w:r>
      <w:r w:rsidRPr="00EC57FA">
        <w:rPr>
          <w:rFonts w:ascii="Times New Roman" w:hAnsi="Times New Roman"/>
          <w:lang w:val="en-GB" w:eastAsia="ko-KR"/>
        </w:rPr>
        <w:t>)</w:t>
      </w:r>
      <w:r w:rsidR="00192E1A" w:rsidRPr="00EC57FA">
        <w:rPr>
          <w:rFonts w:ascii="Times New Roman" w:hAnsi="Times New Roman"/>
          <w:lang w:val="en-GB" w:eastAsia="ko-KR"/>
        </w:rPr>
        <w:t>;</w:t>
      </w:r>
    </w:p>
    <w:p w14:paraId="7103B337" w14:textId="644D29FD" w:rsidR="00495875" w:rsidRPr="00EC57FA" w:rsidRDefault="00495875" w:rsidP="00EC57FA">
      <w:pPr>
        <w:pStyle w:val="ListParagraph"/>
        <w:numPr>
          <w:ilvl w:val="0"/>
          <w:numId w:val="47"/>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lang w:val="en-GB" w:eastAsia="ko-KR"/>
        </w:rPr>
      </w:pPr>
      <w:r w:rsidRPr="00EC57FA">
        <w:rPr>
          <w:rFonts w:ascii="Times New Roman" w:hAnsi="Times New Roman"/>
          <w:lang w:val="en-GB" w:eastAsia="ko-KR"/>
        </w:rPr>
        <w:t>Domestic (public and private) finance and improving the information base (</w:t>
      </w:r>
      <w:r w:rsidR="004C4965">
        <w:rPr>
          <w:rFonts w:ascii="Times New Roman" w:hAnsi="Times New Roman"/>
          <w:lang w:val="en-GB" w:eastAsia="ko-KR"/>
        </w:rPr>
        <w:t>r</w:t>
      </w:r>
      <w:r w:rsidRPr="00EC57FA">
        <w:rPr>
          <w:rFonts w:ascii="Times New Roman" w:hAnsi="Times New Roman"/>
          <w:lang w:val="en-GB" w:eastAsia="ko-KR"/>
        </w:rPr>
        <w:t xml:space="preserve">esource persons: </w:t>
      </w:r>
      <w:r w:rsidRPr="00EC57FA">
        <w:rPr>
          <w:rFonts w:ascii="Times New Roman" w:hAnsi="Times New Roman"/>
          <w:iCs/>
          <w:lang w:val="en-GB" w:eastAsia="ko-KR"/>
        </w:rPr>
        <w:t>Mariana Bellot, Onno Van Heuvel, UNDP BIOFIN</w:t>
      </w:r>
      <w:r w:rsidRPr="00EC57FA">
        <w:rPr>
          <w:rFonts w:ascii="Times New Roman" w:hAnsi="Times New Roman"/>
          <w:lang w:val="en-GB" w:eastAsia="ko-KR"/>
        </w:rPr>
        <w:t>)</w:t>
      </w:r>
      <w:r w:rsidR="00192E1A" w:rsidRPr="00EC57FA">
        <w:rPr>
          <w:rFonts w:ascii="Times New Roman" w:hAnsi="Times New Roman"/>
          <w:lang w:val="en-GB" w:eastAsia="ko-KR"/>
        </w:rPr>
        <w:t>;</w:t>
      </w:r>
    </w:p>
    <w:p w14:paraId="560245D1" w14:textId="7F50B170" w:rsidR="00495875" w:rsidRPr="00EC57FA" w:rsidRDefault="00495875" w:rsidP="00EC57FA">
      <w:pPr>
        <w:pStyle w:val="ListParagraph"/>
        <w:numPr>
          <w:ilvl w:val="0"/>
          <w:numId w:val="47"/>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iCs/>
          <w:lang w:val="en-GB" w:eastAsia="ko-KR"/>
        </w:rPr>
      </w:pPr>
      <w:r w:rsidRPr="00EC57FA">
        <w:rPr>
          <w:rFonts w:ascii="Times New Roman" w:hAnsi="Times New Roman"/>
          <w:lang w:val="en-GB" w:eastAsia="ko-KR"/>
        </w:rPr>
        <w:t>Mainstreaming as a finance tool, including role of Aichi Biodiversity Target 3 (</w:t>
      </w:r>
      <w:r w:rsidR="004C4965">
        <w:rPr>
          <w:rFonts w:ascii="Times New Roman" w:hAnsi="Times New Roman"/>
          <w:lang w:val="en-GB" w:eastAsia="ko-KR"/>
        </w:rPr>
        <w:t>r</w:t>
      </w:r>
      <w:r w:rsidRPr="00EC57FA">
        <w:rPr>
          <w:rFonts w:ascii="Times New Roman" w:hAnsi="Times New Roman"/>
          <w:lang w:val="en-GB" w:eastAsia="ko-KR"/>
        </w:rPr>
        <w:t xml:space="preserve">esource person: </w:t>
      </w:r>
      <w:r w:rsidRPr="00EC57FA">
        <w:rPr>
          <w:rFonts w:ascii="Times New Roman" w:hAnsi="Times New Roman"/>
          <w:iCs/>
          <w:lang w:val="en-GB" w:eastAsia="ko-KR"/>
        </w:rPr>
        <w:t>Andrew Deutz, The Nature Conservancy)</w:t>
      </w:r>
      <w:r w:rsidR="00192E1A" w:rsidRPr="00EC57FA">
        <w:rPr>
          <w:rFonts w:ascii="Times New Roman" w:hAnsi="Times New Roman"/>
          <w:iCs/>
          <w:lang w:val="en-GB" w:eastAsia="ko-KR"/>
        </w:rPr>
        <w:t>;</w:t>
      </w:r>
    </w:p>
    <w:p w14:paraId="325B2B59" w14:textId="77E6C716" w:rsidR="00495875" w:rsidRPr="00EC57FA" w:rsidRDefault="00495875" w:rsidP="00EC57FA">
      <w:pPr>
        <w:pStyle w:val="ListParagraph"/>
        <w:numPr>
          <w:ilvl w:val="0"/>
          <w:numId w:val="47"/>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lang w:val="en-GB" w:eastAsia="ko-KR"/>
        </w:rPr>
      </w:pPr>
      <w:r w:rsidRPr="00EC57FA">
        <w:rPr>
          <w:rFonts w:ascii="Times New Roman" w:hAnsi="Times New Roman"/>
          <w:kern w:val="22"/>
          <w:lang w:val="en-GB" w:eastAsia="ko-KR"/>
        </w:rPr>
        <w:lastRenderedPageBreak/>
        <w:t>Benefit</w:t>
      </w:r>
      <w:r w:rsidR="00600E22" w:rsidRPr="00EC57FA">
        <w:rPr>
          <w:rFonts w:ascii="Times New Roman" w:hAnsi="Times New Roman"/>
          <w:kern w:val="22"/>
          <w:lang w:val="en-GB" w:eastAsia="ko-KR"/>
        </w:rPr>
        <w:t>-</w:t>
      </w:r>
      <w:r w:rsidRPr="00EC57FA">
        <w:rPr>
          <w:rFonts w:ascii="Times New Roman" w:hAnsi="Times New Roman"/>
          <w:kern w:val="22"/>
          <w:lang w:val="en-GB" w:eastAsia="ko-KR"/>
        </w:rPr>
        <w:t xml:space="preserve">sharing and the role of </w:t>
      </w:r>
      <w:r w:rsidR="0033673A" w:rsidRPr="00EC57FA">
        <w:rPr>
          <w:rFonts w:ascii="Times New Roman" w:hAnsi="Times New Roman"/>
          <w:kern w:val="22"/>
          <w:lang w:val="en-GB" w:eastAsia="ko-KR"/>
        </w:rPr>
        <w:t>indigenous peoples and local communities</w:t>
      </w:r>
      <w:r w:rsidRPr="00EC57FA">
        <w:rPr>
          <w:rFonts w:ascii="Times New Roman" w:hAnsi="Times New Roman"/>
          <w:kern w:val="22"/>
          <w:lang w:val="en-GB" w:eastAsia="ko-KR"/>
        </w:rPr>
        <w:t xml:space="preserve"> (</w:t>
      </w:r>
      <w:r w:rsidR="004C4965">
        <w:rPr>
          <w:rFonts w:ascii="Times New Roman" w:hAnsi="Times New Roman"/>
          <w:kern w:val="22"/>
          <w:lang w:val="en-GB" w:eastAsia="ko-KR"/>
        </w:rPr>
        <w:t>r</w:t>
      </w:r>
      <w:r w:rsidRPr="00EC57FA">
        <w:rPr>
          <w:rFonts w:ascii="Times New Roman" w:hAnsi="Times New Roman"/>
          <w:kern w:val="22"/>
          <w:lang w:val="en-GB" w:eastAsia="ko-KR"/>
        </w:rPr>
        <w:t xml:space="preserve">esource person: </w:t>
      </w:r>
      <w:r w:rsidRPr="00EC57FA">
        <w:rPr>
          <w:rFonts w:ascii="Times New Roman" w:hAnsi="Times New Roman"/>
          <w:noProof/>
          <w:kern w:val="22"/>
          <w:lang w:val="en-GB" w:eastAsia="ko-KR"/>
        </w:rPr>
        <w:t>Salima Kempenaer</w:t>
      </w:r>
      <w:r w:rsidRPr="00EC57FA">
        <w:rPr>
          <w:rFonts w:ascii="Times New Roman" w:hAnsi="Times New Roman"/>
          <w:kern w:val="22"/>
          <w:lang w:val="en-GB" w:eastAsia="ko-KR"/>
        </w:rPr>
        <w:t>, Belgium)</w:t>
      </w:r>
      <w:r w:rsidR="00192E1A" w:rsidRPr="00EC57FA">
        <w:rPr>
          <w:rFonts w:ascii="Times New Roman" w:hAnsi="Times New Roman"/>
          <w:kern w:val="22"/>
          <w:lang w:val="en-GB" w:eastAsia="ko-KR"/>
        </w:rPr>
        <w:t>.</w:t>
      </w:r>
    </w:p>
    <w:p w14:paraId="6262D3BB" w14:textId="6B709E9C" w:rsidR="005C5F15" w:rsidRPr="00EC57FA" w:rsidRDefault="0073343B"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 xml:space="preserve">The nominated </w:t>
      </w:r>
      <w:r w:rsidR="00774414" w:rsidRPr="00EC57FA">
        <w:rPr>
          <w:rFonts w:ascii="Times New Roman" w:hAnsi="Times New Roman"/>
          <w:iCs w:val="0"/>
          <w:color w:val="222222"/>
          <w:kern w:val="22"/>
          <w:lang w:val="en-GB"/>
        </w:rPr>
        <w:t>resource persons</w:t>
      </w:r>
      <w:r w:rsidRPr="00EC57FA">
        <w:rPr>
          <w:rFonts w:ascii="Times New Roman" w:hAnsi="Times New Roman"/>
          <w:iCs w:val="0"/>
          <w:color w:val="222222"/>
          <w:kern w:val="22"/>
          <w:lang w:val="en-GB"/>
        </w:rPr>
        <w:t xml:space="preserve"> circulated among the table groups and provided advice to the individual groups</w:t>
      </w:r>
      <w:r w:rsidR="00AA39C5" w:rsidRPr="00EC57FA">
        <w:rPr>
          <w:rFonts w:ascii="Times New Roman" w:hAnsi="Times New Roman"/>
          <w:iCs w:val="0"/>
          <w:color w:val="222222"/>
          <w:kern w:val="22"/>
          <w:lang w:val="en-GB"/>
        </w:rPr>
        <w:t>. A</w:t>
      </w:r>
      <w:r w:rsidRPr="00EC57FA">
        <w:rPr>
          <w:rFonts w:ascii="Times New Roman" w:hAnsi="Times New Roman"/>
          <w:iCs w:val="0"/>
          <w:color w:val="222222"/>
          <w:kern w:val="22"/>
          <w:lang w:val="en-GB"/>
        </w:rPr>
        <w:t>t the end of the session</w:t>
      </w:r>
      <w:r w:rsidR="00AA39C5" w:rsidRPr="00EC57FA">
        <w:rPr>
          <w:rFonts w:ascii="Times New Roman" w:hAnsi="Times New Roman"/>
          <w:iCs w:val="0"/>
          <w:color w:val="222222"/>
          <w:kern w:val="22"/>
          <w:lang w:val="en-GB"/>
        </w:rPr>
        <w:t xml:space="preserve">, </w:t>
      </w:r>
      <w:r w:rsidRPr="00EC57FA">
        <w:rPr>
          <w:rFonts w:ascii="Times New Roman" w:hAnsi="Times New Roman"/>
          <w:iCs w:val="0"/>
          <w:color w:val="222222"/>
          <w:kern w:val="22"/>
          <w:lang w:val="en-GB"/>
        </w:rPr>
        <w:t>key findings were highlighted</w:t>
      </w:r>
      <w:r w:rsidR="00AA39C5" w:rsidRPr="00EC57FA">
        <w:rPr>
          <w:rFonts w:ascii="Times New Roman" w:hAnsi="Times New Roman"/>
          <w:iCs w:val="0"/>
          <w:color w:val="222222"/>
          <w:kern w:val="22"/>
          <w:lang w:val="en-GB"/>
        </w:rPr>
        <w:t>,</w:t>
      </w:r>
      <w:r w:rsidRPr="00EC57FA">
        <w:rPr>
          <w:rFonts w:ascii="Times New Roman" w:hAnsi="Times New Roman"/>
          <w:iCs w:val="0"/>
          <w:color w:val="222222"/>
          <w:kern w:val="22"/>
          <w:lang w:val="en-GB"/>
        </w:rPr>
        <w:t xml:space="preserve"> based on the conclusions of the table groups</w:t>
      </w:r>
      <w:r w:rsidR="00AA39C5" w:rsidRPr="00EC57FA">
        <w:rPr>
          <w:rFonts w:ascii="Times New Roman" w:hAnsi="Times New Roman"/>
          <w:iCs w:val="0"/>
          <w:color w:val="222222"/>
          <w:kern w:val="22"/>
          <w:lang w:val="en-GB"/>
        </w:rPr>
        <w:t>, which were</w:t>
      </w:r>
      <w:r w:rsidRPr="00EC57FA">
        <w:rPr>
          <w:rFonts w:ascii="Times New Roman" w:hAnsi="Times New Roman"/>
          <w:iCs w:val="0"/>
          <w:color w:val="222222"/>
          <w:kern w:val="22"/>
          <w:lang w:val="en-GB"/>
        </w:rPr>
        <w:t xml:space="preserve"> expressed through the </w:t>
      </w:r>
      <w:r w:rsidR="004C4965">
        <w:rPr>
          <w:rFonts w:ascii="Times New Roman" w:hAnsi="Times New Roman"/>
          <w:iCs w:val="0"/>
          <w:color w:val="222222"/>
          <w:kern w:val="22"/>
          <w:lang w:val="en-GB"/>
        </w:rPr>
        <w:t>W</w:t>
      </w:r>
      <w:r w:rsidRPr="00EC57FA">
        <w:rPr>
          <w:rFonts w:ascii="Times New Roman" w:hAnsi="Times New Roman"/>
          <w:iCs w:val="0"/>
          <w:color w:val="222222"/>
          <w:kern w:val="22"/>
          <w:lang w:val="en-GB"/>
        </w:rPr>
        <w:t>isembly online tool</w:t>
      </w:r>
      <w:r w:rsidR="00810010" w:rsidRPr="00EC57FA">
        <w:rPr>
          <w:rFonts w:ascii="Times New Roman" w:hAnsi="Times New Roman"/>
          <w:iCs w:val="0"/>
          <w:color w:val="222222"/>
          <w:kern w:val="22"/>
          <w:lang w:val="en-GB"/>
        </w:rPr>
        <w:t>.</w:t>
      </w:r>
      <w:r w:rsidRPr="00EC57FA">
        <w:rPr>
          <w:rFonts w:ascii="Times New Roman" w:hAnsi="Times New Roman"/>
          <w:iCs w:val="0"/>
          <w:color w:val="222222"/>
          <w:kern w:val="22"/>
          <w:lang w:val="en-GB"/>
        </w:rPr>
        <w:t xml:space="preserve"> </w:t>
      </w:r>
    </w:p>
    <w:p w14:paraId="741629BD" w14:textId="5A81BE2E" w:rsidR="0073343B" w:rsidRPr="00EC57FA" w:rsidRDefault="00810010"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T</w:t>
      </w:r>
      <w:r w:rsidR="00B02505" w:rsidRPr="00EC57FA">
        <w:rPr>
          <w:rFonts w:ascii="Times New Roman" w:hAnsi="Times New Roman"/>
          <w:iCs w:val="0"/>
          <w:color w:val="222222"/>
          <w:kern w:val="22"/>
          <w:lang w:val="en-GB"/>
        </w:rPr>
        <w:t>he main</w:t>
      </w:r>
      <w:r w:rsidR="0073343B" w:rsidRPr="00EC57FA">
        <w:rPr>
          <w:rFonts w:ascii="Times New Roman" w:hAnsi="Times New Roman"/>
          <w:iCs w:val="0"/>
          <w:color w:val="222222"/>
          <w:kern w:val="22"/>
          <w:lang w:val="en-GB"/>
        </w:rPr>
        <w:t xml:space="preserve"> comments</w:t>
      </w:r>
      <w:r w:rsidR="00302FB6" w:rsidRPr="00EC57FA">
        <w:rPr>
          <w:rFonts w:ascii="Times New Roman" w:hAnsi="Times New Roman"/>
          <w:iCs w:val="0"/>
          <w:color w:val="222222"/>
          <w:kern w:val="22"/>
          <w:lang w:val="en-GB"/>
        </w:rPr>
        <w:t>,</w:t>
      </w:r>
      <w:r w:rsidR="0073343B" w:rsidRPr="00EC57FA">
        <w:rPr>
          <w:rFonts w:ascii="Times New Roman" w:hAnsi="Times New Roman"/>
          <w:iCs w:val="0"/>
          <w:color w:val="222222"/>
          <w:kern w:val="22"/>
          <w:lang w:val="en-GB"/>
        </w:rPr>
        <w:t xml:space="preserve"> with most reactions from participants </w:t>
      </w:r>
      <w:r w:rsidR="001B35DE" w:rsidRPr="00EC57FA">
        <w:rPr>
          <w:rFonts w:ascii="Times New Roman" w:hAnsi="Times New Roman"/>
          <w:iCs w:val="0"/>
          <w:color w:val="222222"/>
          <w:kern w:val="22"/>
          <w:lang w:val="en-GB"/>
        </w:rPr>
        <w:t>during the breakout groups o</w:t>
      </w:r>
      <w:r w:rsidR="00B5575D">
        <w:rPr>
          <w:rFonts w:ascii="Times New Roman" w:hAnsi="Times New Roman"/>
          <w:iCs w:val="0"/>
          <w:color w:val="222222"/>
          <w:kern w:val="22"/>
          <w:lang w:val="en-GB"/>
        </w:rPr>
        <w:t>n</w:t>
      </w:r>
      <w:r w:rsidR="001B35DE" w:rsidRPr="00EC57FA">
        <w:rPr>
          <w:rFonts w:ascii="Times New Roman" w:hAnsi="Times New Roman"/>
          <w:iCs w:val="0"/>
          <w:color w:val="222222"/>
          <w:kern w:val="22"/>
          <w:lang w:val="en-GB"/>
        </w:rPr>
        <w:t xml:space="preserve"> item 4</w:t>
      </w:r>
      <w:r w:rsidR="00302FB6" w:rsidRPr="00EC57FA">
        <w:rPr>
          <w:rFonts w:ascii="Times New Roman" w:hAnsi="Times New Roman"/>
          <w:iCs w:val="0"/>
          <w:color w:val="222222"/>
          <w:kern w:val="22"/>
          <w:lang w:val="en-GB"/>
        </w:rPr>
        <w:t>,</w:t>
      </w:r>
      <w:r w:rsidR="001B35DE" w:rsidRPr="00EC57FA">
        <w:rPr>
          <w:rFonts w:ascii="Times New Roman" w:hAnsi="Times New Roman"/>
          <w:iCs w:val="0"/>
          <w:color w:val="222222"/>
          <w:kern w:val="22"/>
          <w:lang w:val="en-GB"/>
        </w:rPr>
        <w:t xml:space="preserve"> </w:t>
      </w:r>
      <w:r w:rsidR="0073343B" w:rsidRPr="00EC57FA">
        <w:rPr>
          <w:rFonts w:ascii="Times New Roman" w:hAnsi="Times New Roman"/>
          <w:iCs w:val="0"/>
          <w:color w:val="222222"/>
          <w:kern w:val="22"/>
          <w:lang w:val="en-GB"/>
        </w:rPr>
        <w:t>were</w:t>
      </w:r>
      <w:r w:rsidR="00302FB6" w:rsidRPr="00EC57FA">
        <w:rPr>
          <w:rFonts w:ascii="Times New Roman" w:hAnsi="Times New Roman"/>
          <w:iCs w:val="0"/>
          <w:color w:val="222222"/>
          <w:kern w:val="22"/>
          <w:lang w:val="en-GB"/>
        </w:rPr>
        <w:t xml:space="preserve"> </w:t>
      </w:r>
      <w:r w:rsidR="00E8663B" w:rsidRPr="00EC57FA">
        <w:rPr>
          <w:rFonts w:ascii="Times New Roman" w:hAnsi="Times New Roman"/>
          <w:iCs w:val="0"/>
          <w:color w:val="222222"/>
          <w:kern w:val="22"/>
          <w:lang w:val="en-GB"/>
        </w:rPr>
        <w:t xml:space="preserve">worded </w:t>
      </w:r>
      <w:r w:rsidR="00302FB6" w:rsidRPr="00EC57FA">
        <w:rPr>
          <w:rFonts w:ascii="Times New Roman" w:hAnsi="Times New Roman"/>
          <w:iCs w:val="0"/>
          <w:color w:val="222222"/>
          <w:kern w:val="22"/>
          <w:lang w:val="en-GB"/>
        </w:rPr>
        <w:t>as follows</w:t>
      </w:r>
      <w:r w:rsidR="0073343B" w:rsidRPr="00EC57FA">
        <w:rPr>
          <w:rFonts w:ascii="Times New Roman" w:hAnsi="Times New Roman"/>
          <w:iCs w:val="0"/>
          <w:color w:val="222222"/>
          <w:kern w:val="22"/>
          <w:lang w:val="en-GB"/>
        </w:rPr>
        <w:t>:</w:t>
      </w:r>
    </w:p>
    <w:p w14:paraId="60C2B737" w14:textId="1D8E42DB" w:rsidR="00EA6C5F" w:rsidRPr="00EC57FA" w:rsidRDefault="00EA6C5F" w:rsidP="00EC57FA">
      <w:pPr>
        <w:pStyle w:val="ListParagraph"/>
        <w:numPr>
          <w:ilvl w:val="0"/>
          <w:numId w:val="48"/>
        </w:numPr>
        <w:suppressLineNumbers/>
        <w:suppressAutoHyphens/>
        <w:adjustRightInd w:val="0"/>
        <w:snapToGrid w:val="0"/>
        <w:spacing w:before="120" w:after="120" w:line="240" w:lineRule="auto"/>
        <w:ind w:left="0" w:firstLine="567"/>
        <w:contextualSpacing w:val="0"/>
        <w:jc w:val="both"/>
        <w:rPr>
          <w:rFonts w:ascii="Times New Roman" w:hAnsi="Times New Roman"/>
          <w:kern w:val="22"/>
          <w:lang w:val="en-GB" w:eastAsia="ko-KR"/>
        </w:rPr>
      </w:pPr>
      <w:r w:rsidRPr="00EC57FA">
        <w:rPr>
          <w:rFonts w:ascii="Times New Roman" w:hAnsi="Times New Roman"/>
          <w:kern w:val="22"/>
          <w:lang w:val="en-GB" w:eastAsia="ko-KR"/>
        </w:rPr>
        <w:t>International (public and private) finance (goals 3 and 6, and relevant elements of goal 5 of the Strategy for Resource Mobilization, target 1(a) under Aichi Biodiversity Target 20)</w:t>
      </w:r>
    </w:p>
    <w:p w14:paraId="15F64EB8" w14:textId="2862AFC4" w:rsidR="004C5F99" w:rsidRPr="00EC57FA" w:rsidRDefault="00B5575D" w:rsidP="00EC57FA">
      <w:pPr>
        <w:pStyle w:val="ListParagraph"/>
        <w:suppressLineNumbers/>
        <w:tabs>
          <w:tab w:val="left" w:pos="1701"/>
        </w:tabs>
        <w:suppressAutoHyphens/>
        <w:adjustRightInd w:val="0"/>
        <w:snapToGrid w:val="0"/>
        <w:spacing w:before="120" w:after="120" w:line="240" w:lineRule="auto"/>
        <w:ind w:left="1080"/>
        <w:contextualSpacing w:val="0"/>
        <w:jc w:val="both"/>
        <w:rPr>
          <w:rFonts w:ascii="Times New Roman" w:hAnsi="Times New Roman"/>
          <w:kern w:val="22"/>
          <w:lang w:val="en-GB" w:eastAsia="ko-KR"/>
        </w:rPr>
      </w:pPr>
      <w:r>
        <w:rPr>
          <w:rFonts w:ascii="Times New Roman" w:hAnsi="Times New Roman"/>
          <w:kern w:val="22"/>
          <w:lang w:val="en-GB" w:eastAsia="ko-KR"/>
        </w:rPr>
        <w:t>(i)</w:t>
      </w:r>
      <w:r>
        <w:rPr>
          <w:rFonts w:ascii="Times New Roman" w:hAnsi="Times New Roman"/>
          <w:kern w:val="22"/>
          <w:lang w:val="en-GB" w:eastAsia="ko-KR"/>
        </w:rPr>
        <w:tab/>
      </w:r>
      <w:r w:rsidR="004C5F99" w:rsidRPr="00EC57FA">
        <w:rPr>
          <w:rFonts w:ascii="Times New Roman" w:hAnsi="Times New Roman"/>
          <w:kern w:val="22"/>
          <w:lang w:val="en-GB" w:eastAsia="ko-KR"/>
        </w:rPr>
        <w:t>Success</w:t>
      </w:r>
      <w:r w:rsidR="007A496C" w:rsidRPr="00EC57FA">
        <w:rPr>
          <w:rFonts w:ascii="Times New Roman" w:hAnsi="Times New Roman"/>
          <w:kern w:val="22"/>
          <w:lang w:val="en-GB" w:eastAsia="ko-KR"/>
        </w:rPr>
        <w:t>ful examples:</w:t>
      </w:r>
    </w:p>
    <w:p w14:paraId="20648E95" w14:textId="5DA5ADB6" w:rsidR="004C5F99" w:rsidRPr="00EC57FA" w:rsidRDefault="004C5F99" w:rsidP="00EC57FA">
      <w:pPr>
        <w:pStyle w:val="ListParagraph"/>
        <w:numPr>
          <w:ilvl w:val="0"/>
          <w:numId w:val="50"/>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GEF has been successful in targeting funding for biodiversity but the challenge is how to access funds;</w:t>
      </w:r>
    </w:p>
    <w:p w14:paraId="08029DCE" w14:textId="77777777" w:rsidR="00C36496" w:rsidRPr="00EC57FA" w:rsidRDefault="00C36496" w:rsidP="00EC57FA">
      <w:pPr>
        <w:pStyle w:val="ListParagraph"/>
        <w:numPr>
          <w:ilvl w:val="0"/>
          <w:numId w:val="50"/>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GCF projects which deliver synergies across climate &amp; biodiversity goals are starting to come online.</w:t>
      </w:r>
    </w:p>
    <w:p w14:paraId="5289A603" w14:textId="6B819EDF" w:rsidR="004C5F99" w:rsidRPr="00EC57FA" w:rsidRDefault="00B5575D" w:rsidP="00EC57FA">
      <w:pPr>
        <w:pStyle w:val="ListParagraph"/>
        <w:suppressLineNumbers/>
        <w:tabs>
          <w:tab w:val="left" w:pos="1701"/>
        </w:tabs>
        <w:suppressAutoHyphens/>
        <w:adjustRightInd w:val="0"/>
        <w:snapToGrid w:val="0"/>
        <w:spacing w:before="120" w:after="120" w:line="240" w:lineRule="auto"/>
        <w:ind w:left="1080"/>
        <w:contextualSpacing w:val="0"/>
        <w:jc w:val="both"/>
        <w:rPr>
          <w:rFonts w:ascii="Times New Roman" w:hAnsi="Times New Roman"/>
          <w:kern w:val="22"/>
          <w:lang w:val="en-GB" w:eastAsia="ko-KR"/>
        </w:rPr>
      </w:pPr>
      <w:r>
        <w:rPr>
          <w:rFonts w:ascii="Times New Roman" w:hAnsi="Times New Roman"/>
          <w:kern w:val="22"/>
          <w:lang w:val="en-GB" w:eastAsia="ko-KR"/>
        </w:rPr>
        <w:t>(ii)</w:t>
      </w:r>
      <w:r>
        <w:rPr>
          <w:rFonts w:ascii="Times New Roman" w:hAnsi="Times New Roman"/>
          <w:kern w:val="22"/>
          <w:lang w:val="en-GB" w:eastAsia="ko-KR"/>
        </w:rPr>
        <w:tab/>
      </w:r>
      <w:r w:rsidR="007A496C" w:rsidRPr="00EC57FA">
        <w:rPr>
          <w:rFonts w:ascii="Times New Roman" w:hAnsi="Times New Roman"/>
          <w:kern w:val="22"/>
          <w:lang w:val="en-GB" w:eastAsia="ko-KR"/>
        </w:rPr>
        <w:t>U</w:t>
      </w:r>
      <w:r w:rsidR="004C5F99" w:rsidRPr="00EC57FA">
        <w:rPr>
          <w:rFonts w:ascii="Times New Roman" w:hAnsi="Times New Roman"/>
          <w:kern w:val="22"/>
          <w:lang w:val="en-GB" w:eastAsia="ko-KR"/>
        </w:rPr>
        <w:t>nsuccessful</w:t>
      </w:r>
      <w:r w:rsidR="007A496C" w:rsidRPr="00EC57FA">
        <w:rPr>
          <w:rFonts w:ascii="Times New Roman" w:hAnsi="Times New Roman"/>
          <w:kern w:val="22"/>
          <w:lang w:val="en-GB" w:eastAsia="ko-KR"/>
        </w:rPr>
        <w:t xml:space="preserve"> examples</w:t>
      </w:r>
      <w:r w:rsidR="004C5F99" w:rsidRPr="00EC57FA">
        <w:rPr>
          <w:rFonts w:ascii="Times New Roman" w:hAnsi="Times New Roman"/>
          <w:kern w:val="22"/>
          <w:lang w:val="en-GB" w:eastAsia="ko-KR"/>
        </w:rPr>
        <w:t>:</w:t>
      </w:r>
    </w:p>
    <w:p w14:paraId="5B997548" w14:textId="77777777" w:rsidR="00D4738E" w:rsidRPr="00EC57FA" w:rsidRDefault="00D4738E" w:rsidP="00EC57FA">
      <w:pPr>
        <w:pStyle w:val="ListParagraph"/>
        <w:numPr>
          <w:ilvl w:val="0"/>
          <w:numId w:val="53"/>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If donor countries and development banks do not prioritize biodiversity, there is a clear problem in international funding flows;</w:t>
      </w:r>
    </w:p>
    <w:p w14:paraId="32C1522B" w14:textId="3827D585" w:rsidR="00F752F3" w:rsidRPr="00EC57FA" w:rsidRDefault="00F752F3" w:rsidP="00EC57FA">
      <w:pPr>
        <w:pStyle w:val="ListParagraph"/>
        <w:numPr>
          <w:ilvl w:val="0"/>
          <w:numId w:val="53"/>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Development </w:t>
      </w:r>
      <w:r w:rsidR="001B79CC" w:rsidRPr="00EC57FA">
        <w:rPr>
          <w:rFonts w:ascii="Times New Roman" w:hAnsi="Times New Roman"/>
          <w:kern w:val="22"/>
          <w:lang w:val="en-GB" w:eastAsia="ko-KR"/>
        </w:rPr>
        <w:t>i</w:t>
      </w:r>
      <w:r w:rsidRPr="00EC57FA">
        <w:rPr>
          <w:rFonts w:ascii="Times New Roman" w:hAnsi="Times New Roman"/>
          <w:kern w:val="22"/>
          <w:lang w:val="en-GB" w:eastAsia="ko-KR"/>
        </w:rPr>
        <w:t xml:space="preserve">mpact bonds are hard to design as you need to have payments for enough of the outcomes to make them financially viable. Sometimes </w:t>
      </w:r>
      <w:r w:rsidR="001B79CC" w:rsidRPr="00EC57FA">
        <w:rPr>
          <w:rFonts w:ascii="Times New Roman" w:hAnsi="Times New Roman"/>
          <w:kern w:val="22"/>
          <w:lang w:val="en-GB" w:eastAsia="ko-KR"/>
        </w:rPr>
        <w:t xml:space="preserve">they </w:t>
      </w:r>
      <w:r w:rsidRPr="00EC57FA">
        <w:rPr>
          <w:rFonts w:ascii="Times New Roman" w:hAnsi="Times New Roman"/>
          <w:kern w:val="22"/>
          <w:lang w:val="en-GB" w:eastAsia="ko-KR"/>
        </w:rPr>
        <w:t xml:space="preserve">work, sometimes </w:t>
      </w:r>
      <w:r w:rsidR="001B79CC" w:rsidRPr="00EC57FA">
        <w:rPr>
          <w:rFonts w:ascii="Times New Roman" w:hAnsi="Times New Roman"/>
          <w:kern w:val="22"/>
          <w:lang w:val="en-GB" w:eastAsia="ko-KR"/>
        </w:rPr>
        <w:t xml:space="preserve">they </w:t>
      </w:r>
      <w:r w:rsidRPr="00EC57FA">
        <w:rPr>
          <w:rFonts w:ascii="Times New Roman" w:hAnsi="Times New Roman"/>
          <w:kern w:val="22"/>
          <w:lang w:val="en-GB" w:eastAsia="ko-KR"/>
        </w:rPr>
        <w:t>don't</w:t>
      </w:r>
      <w:r w:rsidR="00105658" w:rsidRPr="00EC57FA">
        <w:rPr>
          <w:rFonts w:ascii="Times New Roman" w:hAnsi="Times New Roman"/>
          <w:kern w:val="22"/>
          <w:lang w:val="en-GB" w:eastAsia="ko-KR"/>
        </w:rPr>
        <w:t xml:space="preserve">, and </w:t>
      </w:r>
      <w:r w:rsidRPr="00EC57FA">
        <w:rPr>
          <w:rFonts w:ascii="Times New Roman" w:hAnsi="Times New Roman"/>
          <w:kern w:val="22"/>
          <w:lang w:val="en-GB" w:eastAsia="ko-KR"/>
        </w:rPr>
        <w:t>transactions costs are high.</w:t>
      </w:r>
    </w:p>
    <w:p w14:paraId="7E62F4E3" w14:textId="2D93C969" w:rsidR="003F7F65" w:rsidRPr="00EC57FA" w:rsidRDefault="00105658" w:rsidP="00EC57FA">
      <w:pPr>
        <w:pStyle w:val="ListParagraph"/>
        <w:numPr>
          <w:ilvl w:val="0"/>
          <w:numId w:val="53"/>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The b</w:t>
      </w:r>
      <w:r w:rsidR="00DE2223" w:rsidRPr="00EC57FA">
        <w:rPr>
          <w:rFonts w:ascii="Times New Roman" w:hAnsi="Times New Roman"/>
          <w:kern w:val="22"/>
          <w:lang w:val="en-GB" w:eastAsia="ko-KR"/>
        </w:rPr>
        <w:t xml:space="preserve">iodiversity agenda being restricted to environmental ministries has not been helpful in </w:t>
      </w:r>
      <w:r w:rsidRPr="00EC57FA">
        <w:rPr>
          <w:rFonts w:ascii="Times New Roman" w:hAnsi="Times New Roman"/>
          <w:kern w:val="22"/>
          <w:lang w:val="en-GB" w:eastAsia="ko-KR"/>
        </w:rPr>
        <w:t xml:space="preserve">mobilizing </w:t>
      </w:r>
      <w:r w:rsidR="00DE2223" w:rsidRPr="00EC57FA">
        <w:rPr>
          <w:rFonts w:ascii="Times New Roman" w:hAnsi="Times New Roman"/>
          <w:kern w:val="22"/>
          <w:lang w:val="en-GB" w:eastAsia="ko-KR"/>
        </w:rPr>
        <w:t>finances;</w:t>
      </w:r>
      <w:r w:rsidR="003F7F65" w:rsidRPr="00EC57FA">
        <w:rPr>
          <w:rFonts w:ascii="Times New Roman" w:hAnsi="Times New Roman"/>
          <w:kern w:val="22"/>
          <w:lang w:val="en-GB" w:eastAsia="ko-KR"/>
        </w:rPr>
        <w:t xml:space="preserve"> </w:t>
      </w:r>
    </w:p>
    <w:p w14:paraId="3B8BB943" w14:textId="753F523D" w:rsidR="00112BA9" w:rsidRPr="00EC57FA" w:rsidRDefault="00B5575D" w:rsidP="00EC57FA">
      <w:pPr>
        <w:pStyle w:val="ListParagraph"/>
        <w:suppressLineNumbers/>
        <w:tabs>
          <w:tab w:val="left" w:pos="1701"/>
        </w:tabs>
        <w:suppressAutoHyphens/>
        <w:adjustRightInd w:val="0"/>
        <w:snapToGrid w:val="0"/>
        <w:spacing w:before="120" w:after="120" w:line="240" w:lineRule="auto"/>
        <w:ind w:left="1080"/>
        <w:contextualSpacing w:val="0"/>
        <w:jc w:val="both"/>
        <w:rPr>
          <w:rFonts w:ascii="Times New Roman" w:hAnsi="Times New Roman"/>
          <w:kern w:val="22"/>
          <w:lang w:val="en-GB" w:eastAsia="ko-KR"/>
        </w:rPr>
      </w:pPr>
      <w:r>
        <w:rPr>
          <w:rFonts w:ascii="Times New Roman" w:hAnsi="Times New Roman"/>
          <w:kern w:val="22"/>
          <w:lang w:val="en-GB" w:eastAsia="ko-KR"/>
        </w:rPr>
        <w:t>(iii)</w:t>
      </w:r>
      <w:r>
        <w:rPr>
          <w:rFonts w:ascii="Times New Roman" w:hAnsi="Times New Roman"/>
          <w:kern w:val="22"/>
          <w:lang w:val="en-GB" w:eastAsia="ko-KR"/>
        </w:rPr>
        <w:tab/>
      </w:r>
      <w:r w:rsidR="003F7F65" w:rsidRPr="00EC57FA">
        <w:rPr>
          <w:rFonts w:ascii="Times New Roman" w:hAnsi="Times New Roman"/>
          <w:kern w:val="22"/>
          <w:lang w:val="en-GB" w:eastAsia="ko-KR"/>
        </w:rPr>
        <w:t xml:space="preserve">Lesson learned: </w:t>
      </w:r>
    </w:p>
    <w:p w14:paraId="0EFE6AEB" w14:textId="73EF39DD" w:rsidR="003F7F65" w:rsidRPr="00EC57FA" w:rsidRDefault="003F7F65" w:rsidP="00EC57FA">
      <w:pPr>
        <w:pStyle w:val="ListParagraph"/>
        <w:numPr>
          <w:ilvl w:val="0"/>
          <w:numId w:val="54"/>
        </w:numPr>
        <w:suppressLineNumbers/>
        <w:suppressAutoHyphens/>
        <w:adjustRightInd w:val="0"/>
        <w:snapToGrid w:val="0"/>
        <w:spacing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Diversity of sources in the long term is important, dependency only on Official Development Assistance, or international funding more broadly, or other single source, can be difficult;</w:t>
      </w:r>
    </w:p>
    <w:p w14:paraId="7B0EA1AE" w14:textId="09B6850D" w:rsidR="00DE2223" w:rsidRPr="00EC57FA" w:rsidRDefault="003F7F65" w:rsidP="00EC57FA">
      <w:pPr>
        <w:pStyle w:val="ListParagraph"/>
        <w:numPr>
          <w:ilvl w:val="0"/>
          <w:numId w:val="54"/>
        </w:numPr>
        <w:suppressLineNumbers/>
        <w:suppressAutoHyphens/>
        <w:adjustRightInd w:val="0"/>
        <w:snapToGrid w:val="0"/>
        <w:spacing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Need of independent experts in ministries of finance to understand and mobilize finance flows</w:t>
      </w:r>
      <w:r w:rsidR="00982745">
        <w:rPr>
          <w:rFonts w:ascii="Times New Roman" w:hAnsi="Times New Roman"/>
          <w:kern w:val="22"/>
          <w:lang w:val="en-GB" w:eastAsia="ko-KR"/>
        </w:rPr>
        <w:t>;</w:t>
      </w:r>
    </w:p>
    <w:p w14:paraId="28FBAAA6" w14:textId="4DEB256E" w:rsidR="00EA6C5F" w:rsidRPr="00EC57FA" w:rsidRDefault="00EA6C5F" w:rsidP="00EC57FA">
      <w:pPr>
        <w:pStyle w:val="ListParagraph"/>
        <w:numPr>
          <w:ilvl w:val="0"/>
          <w:numId w:val="48"/>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kern w:val="22"/>
          <w:lang w:val="en-GB" w:eastAsia="ko-KR"/>
        </w:rPr>
      </w:pPr>
      <w:r w:rsidRPr="00EC57FA">
        <w:rPr>
          <w:rFonts w:ascii="Times New Roman" w:hAnsi="Times New Roman"/>
          <w:kern w:val="22"/>
          <w:lang w:val="en-GB" w:eastAsia="ko-KR"/>
        </w:rPr>
        <w:t>Domestic (public and private) finance and improving the information base (goals 1 and 2 of the Strategy for Resource Mobilization, targets 1(c) to 1(e) under Aichi Biodiversity Target 20)</w:t>
      </w:r>
    </w:p>
    <w:p w14:paraId="7C24BA63" w14:textId="1BAF81F2" w:rsidR="007A496C" w:rsidRPr="00EC57FA" w:rsidRDefault="00982745" w:rsidP="00A10FC7">
      <w:pPr>
        <w:pStyle w:val="ListParagraph"/>
        <w:suppressLineNumbers/>
        <w:suppressAutoHyphens/>
        <w:adjustRightInd w:val="0"/>
        <w:snapToGrid w:val="0"/>
        <w:spacing w:before="120" w:after="120" w:line="240" w:lineRule="auto"/>
        <w:ind w:left="1080"/>
        <w:contextualSpacing w:val="0"/>
        <w:jc w:val="both"/>
        <w:rPr>
          <w:rFonts w:ascii="Times New Roman" w:hAnsi="Times New Roman"/>
          <w:kern w:val="22"/>
          <w:lang w:val="en-GB" w:eastAsia="ko-KR"/>
        </w:rPr>
      </w:pPr>
      <w:r>
        <w:rPr>
          <w:rFonts w:ascii="Times New Roman" w:hAnsi="Times New Roman"/>
          <w:kern w:val="22"/>
          <w:lang w:val="en-GB" w:eastAsia="ko-KR"/>
        </w:rPr>
        <w:t>(i)</w:t>
      </w:r>
      <w:r>
        <w:rPr>
          <w:rFonts w:ascii="Times New Roman" w:hAnsi="Times New Roman"/>
          <w:kern w:val="22"/>
          <w:lang w:val="en-GB" w:eastAsia="ko-KR"/>
        </w:rPr>
        <w:tab/>
      </w:r>
      <w:r w:rsidR="007A496C" w:rsidRPr="00EC57FA">
        <w:rPr>
          <w:rFonts w:ascii="Times New Roman" w:hAnsi="Times New Roman"/>
          <w:kern w:val="22"/>
          <w:lang w:val="en-GB" w:eastAsia="ko-KR"/>
        </w:rPr>
        <w:t>Successful examples:</w:t>
      </w:r>
    </w:p>
    <w:p w14:paraId="451530C0" w14:textId="4D4CDB0A" w:rsidR="007A496C" w:rsidRPr="00EC57FA" w:rsidRDefault="007A496C" w:rsidP="00EC57FA">
      <w:pPr>
        <w:pStyle w:val="ListParagraph"/>
        <w:numPr>
          <w:ilvl w:val="0"/>
          <w:numId w:val="55"/>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Intergovernmental alliances for successful biodiversity finance mechanisms facilitated through BIOFIN;</w:t>
      </w:r>
    </w:p>
    <w:p w14:paraId="58FC08C5" w14:textId="5107BB43" w:rsidR="007A496C" w:rsidRPr="00EC57FA" w:rsidRDefault="007A496C" w:rsidP="00EC57FA">
      <w:pPr>
        <w:pStyle w:val="ListParagraph"/>
        <w:numPr>
          <w:ilvl w:val="0"/>
          <w:numId w:val="55"/>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Biodiversity finance tracking</w:t>
      </w:r>
      <w:r w:rsidR="00B818C4" w:rsidRPr="00EC57FA">
        <w:rPr>
          <w:rFonts w:ascii="Times New Roman" w:hAnsi="Times New Roman"/>
          <w:kern w:val="22"/>
          <w:lang w:val="en-GB" w:eastAsia="ko-KR"/>
        </w:rPr>
        <w:t>,</w:t>
      </w:r>
      <w:r w:rsidRPr="00EC57FA">
        <w:rPr>
          <w:rFonts w:ascii="Times New Roman" w:hAnsi="Times New Roman"/>
          <w:kern w:val="22"/>
          <w:lang w:val="en-GB" w:eastAsia="ko-KR"/>
        </w:rPr>
        <w:t xml:space="preserve"> i</w:t>
      </w:r>
      <w:r w:rsidR="00B818C4" w:rsidRPr="00EC57FA">
        <w:rPr>
          <w:rFonts w:ascii="Times New Roman" w:hAnsi="Times New Roman"/>
          <w:kern w:val="22"/>
          <w:lang w:val="en-GB" w:eastAsia="ko-KR"/>
        </w:rPr>
        <w:t>.</w:t>
      </w:r>
      <w:r w:rsidRPr="00EC57FA">
        <w:rPr>
          <w:rFonts w:ascii="Times New Roman" w:hAnsi="Times New Roman"/>
          <w:kern w:val="22"/>
          <w:lang w:val="en-GB" w:eastAsia="ko-KR"/>
        </w:rPr>
        <w:t>e</w:t>
      </w:r>
      <w:r w:rsidR="009C0B3E" w:rsidRPr="00EC57FA">
        <w:rPr>
          <w:rFonts w:ascii="Times New Roman" w:hAnsi="Times New Roman"/>
          <w:kern w:val="22"/>
          <w:lang w:val="en-GB" w:eastAsia="ko-KR"/>
        </w:rPr>
        <w:t>.,</w:t>
      </w:r>
      <w:r w:rsidRPr="00EC57FA">
        <w:rPr>
          <w:rFonts w:ascii="Times New Roman" w:hAnsi="Times New Roman"/>
          <w:kern w:val="22"/>
          <w:lang w:val="en-GB" w:eastAsia="ko-KR"/>
        </w:rPr>
        <w:t xml:space="preserve"> expenditure </w:t>
      </w:r>
      <w:r w:rsidR="009C0B3E" w:rsidRPr="00EC57FA">
        <w:rPr>
          <w:rFonts w:ascii="Times New Roman" w:hAnsi="Times New Roman"/>
          <w:kern w:val="22"/>
          <w:lang w:val="en-GB" w:eastAsia="ko-KR"/>
        </w:rPr>
        <w:t xml:space="preserve">tracking </w:t>
      </w:r>
      <w:r w:rsidRPr="00EC57FA">
        <w:rPr>
          <w:rFonts w:ascii="Times New Roman" w:hAnsi="Times New Roman"/>
          <w:kern w:val="22"/>
          <w:lang w:val="en-GB" w:eastAsia="ko-KR"/>
        </w:rPr>
        <w:t xml:space="preserve">and </w:t>
      </w:r>
      <w:r w:rsidR="009C0B3E" w:rsidRPr="00EC57FA">
        <w:rPr>
          <w:rFonts w:ascii="Times New Roman" w:hAnsi="Times New Roman"/>
          <w:kern w:val="22"/>
          <w:lang w:val="en-GB" w:eastAsia="ko-KR"/>
        </w:rPr>
        <w:t xml:space="preserve">the </w:t>
      </w:r>
      <w:r w:rsidRPr="00EC57FA">
        <w:rPr>
          <w:rFonts w:ascii="Times New Roman" w:hAnsi="Times New Roman"/>
          <w:kern w:val="22"/>
          <w:lang w:val="en-GB" w:eastAsia="ko-KR"/>
        </w:rPr>
        <w:t>estimation of finance needs enabled through BIOFIN;</w:t>
      </w:r>
    </w:p>
    <w:p w14:paraId="57E9514B" w14:textId="304C49AC" w:rsidR="007A496C" w:rsidRPr="00EC57FA" w:rsidRDefault="007A496C" w:rsidP="00EC57FA">
      <w:pPr>
        <w:pStyle w:val="ListParagraph"/>
        <w:numPr>
          <w:ilvl w:val="0"/>
          <w:numId w:val="55"/>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Ecotourism could be a source of revenue worth considering</w:t>
      </w:r>
      <w:r w:rsidR="00BC72F7" w:rsidRPr="00EC57FA">
        <w:rPr>
          <w:rFonts w:ascii="Times New Roman" w:hAnsi="Times New Roman"/>
          <w:kern w:val="22"/>
          <w:lang w:val="en-GB" w:eastAsia="ko-KR"/>
        </w:rPr>
        <w:t>, if the revenues</w:t>
      </w:r>
      <w:r w:rsidR="0046210D" w:rsidRPr="00EC57FA">
        <w:rPr>
          <w:rFonts w:ascii="Times New Roman" w:hAnsi="Times New Roman"/>
          <w:kern w:val="22"/>
          <w:lang w:val="en-GB" w:eastAsia="ko-KR"/>
        </w:rPr>
        <w:t xml:space="preserve"> generated by</w:t>
      </w:r>
      <w:r w:rsidR="00BC72F7" w:rsidRPr="00EC57FA">
        <w:rPr>
          <w:rFonts w:ascii="Times New Roman" w:hAnsi="Times New Roman"/>
          <w:kern w:val="22"/>
          <w:lang w:val="en-GB" w:eastAsia="ko-KR"/>
        </w:rPr>
        <w:t xml:space="preserve"> fees are invested </w:t>
      </w:r>
      <w:r w:rsidR="0046210D" w:rsidRPr="00EC57FA">
        <w:rPr>
          <w:rFonts w:ascii="Times New Roman" w:hAnsi="Times New Roman"/>
          <w:kern w:val="22"/>
          <w:lang w:val="en-GB" w:eastAsia="ko-KR"/>
        </w:rPr>
        <w:t>back into biodiversity</w:t>
      </w:r>
      <w:r w:rsidR="009C2FE7" w:rsidRPr="00EC57FA">
        <w:rPr>
          <w:rFonts w:ascii="Times New Roman" w:hAnsi="Times New Roman"/>
          <w:kern w:val="22"/>
          <w:lang w:val="en-GB" w:eastAsia="ko-KR"/>
        </w:rPr>
        <w:t>;</w:t>
      </w:r>
    </w:p>
    <w:p w14:paraId="2CE0A162" w14:textId="4A2FA116" w:rsidR="007A496C" w:rsidRPr="00EC57FA" w:rsidRDefault="007A496C" w:rsidP="00EC57FA">
      <w:pPr>
        <w:pStyle w:val="ListParagraph"/>
        <w:numPr>
          <w:ilvl w:val="0"/>
          <w:numId w:val="55"/>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Local experience of fundraising for biodiversity contributes to establishing national biodiversity instruments;</w:t>
      </w:r>
    </w:p>
    <w:p w14:paraId="0D717F51" w14:textId="6408883C" w:rsidR="007A496C" w:rsidRPr="00EC57FA" w:rsidRDefault="004C4DF9" w:rsidP="00EC57FA">
      <w:pPr>
        <w:pStyle w:val="ListParagraph"/>
        <w:numPr>
          <w:ilvl w:val="0"/>
          <w:numId w:val="55"/>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lastRenderedPageBreak/>
        <w:t xml:space="preserve">The role of biodiversity being reflected </w:t>
      </w:r>
      <w:r w:rsidR="007A496C" w:rsidRPr="00EC57FA">
        <w:rPr>
          <w:rFonts w:ascii="Times New Roman" w:hAnsi="Times New Roman"/>
          <w:kern w:val="22"/>
          <w:lang w:val="en-GB" w:eastAsia="ko-KR"/>
        </w:rPr>
        <w:t>in national accounting systems</w:t>
      </w:r>
      <w:r w:rsidRPr="00EC57FA">
        <w:rPr>
          <w:rFonts w:ascii="Times New Roman" w:hAnsi="Times New Roman"/>
          <w:kern w:val="22"/>
          <w:lang w:val="en-GB" w:eastAsia="ko-KR"/>
        </w:rPr>
        <w:t xml:space="preserve"> -- w</w:t>
      </w:r>
      <w:r w:rsidR="007A496C" w:rsidRPr="00EC57FA">
        <w:rPr>
          <w:rFonts w:ascii="Times New Roman" w:hAnsi="Times New Roman"/>
          <w:kern w:val="22"/>
          <w:lang w:val="en-GB" w:eastAsia="ko-KR"/>
        </w:rPr>
        <w:t>ithout this</w:t>
      </w:r>
      <w:r w:rsidRPr="00EC57FA">
        <w:rPr>
          <w:rFonts w:ascii="Times New Roman" w:hAnsi="Times New Roman"/>
          <w:kern w:val="22"/>
          <w:lang w:val="en-GB" w:eastAsia="ko-KR"/>
        </w:rPr>
        <w:t>,</w:t>
      </w:r>
      <w:r w:rsidR="007A496C" w:rsidRPr="00EC57FA">
        <w:rPr>
          <w:rFonts w:ascii="Times New Roman" w:hAnsi="Times New Roman"/>
          <w:kern w:val="22"/>
          <w:lang w:val="en-GB" w:eastAsia="ko-KR"/>
        </w:rPr>
        <w:t xml:space="preserve"> it is impossible to ask for more resources.</w:t>
      </w:r>
    </w:p>
    <w:p w14:paraId="175D09ED" w14:textId="2AE814A3" w:rsidR="007A496C" w:rsidRPr="00EC57FA" w:rsidRDefault="00982745" w:rsidP="00EC57FA">
      <w:pPr>
        <w:pStyle w:val="ListParagraph"/>
        <w:keepNext/>
        <w:suppressLineNumbers/>
        <w:suppressAutoHyphens/>
        <w:adjustRightInd w:val="0"/>
        <w:snapToGrid w:val="0"/>
        <w:spacing w:before="120" w:after="120" w:line="240" w:lineRule="auto"/>
        <w:ind w:left="1134"/>
        <w:contextualSpacing w:val="0"/>
        <w:jc w:val="both"/>
        <w:rPr>
          <w:rFonts w:ascii="Times New Roman" w:hAnsi="Times New Roman"/>
          <w:kern w:val="22"/>
          <w:lang w:val="en-GB" w:eastAsia="ko-KR"/>
        </w:rPr>
      </w:pPr>
      <w:r>
        <w:rPr>
          <w:rFonts w:ascii="Times New Roman" w:hAnsi="Times New Roman"/>
          <w:kern w:val="22"/>
          <w:u w:val="single"/>
          <w:lang w:val="en-GB" w:eastAsia="ko-KR"/>
        </w:rPr>
        <w:t>(ii)</w:t>
      </w:r>
      <w:r>
        <w:rPr>
          <w:rFonts w:ascii="Times New Roman" w:hAnsi="Times New Roman"/>
          <w:kern w:val="22"/>
          <w:u w:val="single"/>
          <w:lang w:val="en-GB" w:eastAsia="ko-KR"/>
        </w:rPr>
        <w:tab/>
      </w:r>
      <w:r w:rsidR="007A496C" w:rsidRPr="00EC57FA">
        <w:rPr>
          <w:rFonts w:ascii="Times New Roman" w:hAnsi="Times New Roman"/>
          <w:kern w:val="22"/>
          <w:u w:val="single"/>
          <w:lang w:val="en-GB" w:eastAsia="ko-KR"/>
        </w:rPr>
        <w:t>Unsuccessful examples</w:t>
      </w:r>
      <w:r w:rsidR="007A496C" w:rsidRPr="00EC57FA">
        <w:rPr>
          <w:rFonts w:ascii="Times New Roman" w:hAnsi="Times New Roman"/>
          <w:kern w:val="22"/>
          <w:lang w:val="en-GB" w:eastAsia="ko-KR"/>
        </w:rPr>
        <w:t>:</w:t>
      </w:r>
    </w:p>
    <w:p w14:paraId="02302375" w14:textId="365F4D46" w:rsidR="007A496C" w:rsidRPr="00EC57FA" w:rsidRDefault="007A496C" w:rsidP="00EC57FA">
      <w:pPr>
        <w:pStyle w:val="ListParagraph"/>
        <w:numPr>
          <w:ilvl w:val="0"/>
          <w:numId w:val="5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Public </w:t>
      </w:r>
      <w:r w:rsidR="00615FDA" w:rsidRPr="00EC57FA">
        <w:rPr>
          <w:rFonts w:ascii="Times New Roman" w:hAnsi="Times New Roman"/>
          <w:kern w:val="22"/>
          <w:lang w:val="en-GB" w:eastAsia="ko-KR"/>
        </w:rPr>
        <w:t>f</w:t>
      </w:r>
      <w:r w:rsidRPr="00EC57FA">
        <w:rPr>
          <w:rFonts w:ascii="Times New Roman" w:hAnsi="Times New Roman"/>
          <w:kern w:val="22"/>
          <w:lang w:val="en-GB" w:eastAsia="ko-KR"/>
        </w:rPr>
        <w:t>inance is vulnerable to political change, the finance will depend on the government's political views;</w:t>
      </w:r>
    </w:p>
    <w:p w14:paraId="0BCCFF0C" w14:textId="21881910" w:rsidR="007A496C" w:rsidRPr="00EC57FA" w:rsidRDefault="007A496C" w:rsidP="00EC57FA">
      <w:pPr>
        <w:pStyle w:val="ListParagraph"/>
        <w:numPr>
          <w:ilvl w:val="0"/>
          <w:numId w:val="5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There is competition between agriculture, finance and environment ministries. Environment ministry is often the last priority;</w:t>
      </w:r>
    </w:p>
    <w:p w14:paraId="52612409" w14:textId="7D363481" w:rsidR="007A496C" w:rsidRPr="00EC57FA" w:rsidRDefault="007A496C" w:rsidP="00EC57FA">
      <w:pPr>
        <w:pStyle w:val="ListParagraph"/>
        <w:numPr>
          <w:ilvl w:val="0"/>
          <w:numId w:val="5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Voluntary contributions are not enough;</w:t>
      </w:r>
    </w:p>
    <w:p w14:paraId="73B05256" w14:textId="01244A5B" w:rsidR="007A496C" w:rsidRPr="00EC57FA" w:rsidRDefault="007A496C" w:rsidP="00EC57FA">
      <w:pPr>
        <w:pStyle w:val="ListParagraph"/>
        <w:numPr>
          <w:ilvl w:val="0"/>
          <w:numId w:val="5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Environment issues ha</w:t>
      </w:r>
      <w:r w:rsidR="00257F14" w:rsidRPr="00EC57FA">
        <w:rPr>
          <w:rFonts w:ascii="Times New Roman" w:hAnsi="Times New Roman"/>
          <w:kern w:val="22"/>
          <w:lang w:val="en-GB" w:eastAsia="ko-KR"/>
        </w:rPr>
        <w:t>ve</w:t>
      </w:r>
      <w:r w:rsidRPr="00EC57FA">
        <w:rPr>
          <w:rFonts w:ascii="Times New Roman" w:hAnsi="Times New Roman"/>
          <w:kern w:val="22"/>
          <w:lang w:val="en-GB" w:eastAsia="ko-KR"/>
        </w:rPr>
        <w:t xml:space="preserve"> to compete. There is a need to demonstrate that biodiversity related investment</w:t>
      </w:r>
      <w:r w:rsidR="00615FDA" w:rsidRPr="00EC57FA">
        <w:rPr>
          <w:rFonts w:ascii="Times New Roman" w:hAnsi="Times New Roman"/>
          <w:kern w:val="22"/>
          <w:lang w:val="en-GB" w:eastAsia="ko-KR"/>
        </w:rPr>
        <w:t>s</w:t>
      </w:r>
      <w:r w:rsidRPr="00EC57FA">
        <w:rPr>
          <w:rFonts w:ascii="Times New Roman" w:hAnsi="Times New Roman"/>
          <w:kern w:val="22"/>
          <w:lang w:val="en-GB" w:eastAsia="ko-KR"/>
        </w:rPr>
        <w:t xml:space="preserve"> are good investments;</w:t>
      </w:r>
    </w:p>
    <w:p w14:paraId="44CBDF2A" w14:textId="684522F4" w:rsidR="007A496C" w:rsidRPr="00EC57FA" w:rsidRDefault="007A496C" w:rsidP="00EC57FA">
      <w:pPr>
        <w:pStyle w:val="ListParagraph"/>
        <w:numPr>
          <w:ilvl w:val="0"/>
          <w:numId w:val="5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Domestic public finance did not </w:t>
      </w:r>
      <w:r w:rsidR="000A5AA4" w:rsidRPr="00EC57FA">
        <w:rPr>
          <w:rFonts w:ascii="Times New Roman" w:hAnsi="Times New Roman"/>
          <w:kern w:val="22"/>
          <w:lang w:val="en-GB" w:eastAsia="ko-KR"/>
        </w:rPr>
        <w:t>receive</w:t>
      </w:r>
      <w:r w:rsidRPr="00EC57FA">
        <w:rPr>
          <w:rFonts w:ascii="Times New Roman" w:hAnsi="Times New Roman"/>
          <w:kern w:val="22"/>
          <w:lang w:val="en-GB" w:eastAsia="ko-KR"/>
        </w:rPr>
        <w:t xml:space="preserve"> the attention it deserves in the 2010s.</w:t>
      </w:r>
    </w:p>
    <w:p w14:paraId="59CE6AD6" w14:textId="3A1AF879" w:rsidR="00EA6C5F" w:rsidRPr="00EC57FA" w:rsidRDefault="00EA6C5F" w:rsidP="00EC57FA">
      <w:pPr>
        <w:pStyle w:val="ListParagraph"/>
        <w:numPr>
          <w:ilvl w:val="0"/>
          <w:numId w:val="48"/>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kern w:val="22"/>
          <w:lang w:val="en-GB" w:eastAsia="ko-KR"/>
        </w:rPr>
      </w:pPr>
      <w:r w:rsidRPr="00EC57FA">
        <w:rPr>
          <w:rFonts w:ascii="Times New Roman" w:hAnsi="Times New Roman"/>
          <w:kern w:val="22"/>
          <w:lang w:val="en-GB" w:eastAsia="ko-KR"/>
        </w:rPr>
        <w:t>Mainstreaming as a finance tool, including role of Aichi Biodiversity Target 3</w:t>
      </w:r>
      <w:r w:rsidR="00907EA2" w:rsidRPr="00EC57FA">
        <w:rPr>
          <w:rFonts w:ascii="Times New Roman" w:hAnsi="Times New Roman"/>
          <w:kern w:val="22"/>
          <w:lang w:val="en-GB" w:eastAsia="ko-KR"/>
        </w:rPr>
        <w:t>,</w:t>
      </w:r>
      <w:r w:rsidRPr="00EC57FA">
        <w:rPr>
          <w:rFonts w:ascii="Times New Roman" w:hAnsi="Times New Roman"/>
          <w:kern w:val="22"/>
          <w:lang w:val="en-GB" w:eastAsia="ko-KR"/>
        </w:rPr>
        <w:t xml:space="preserve"> goals 4 and 5 of the Strategy for Resource Mobilization, target 1(b) under Aichi Biodiversity Target 20; and relevant work under past resource mobilization decisions</w:t>
      </w:r>
      <w:r w:rsidR="00982745">
        <w:rPr>
          <w:rFonts w:ascii="Times New Roman" w:hAnsi="Times New Roman"/>
          <w:kern w:val="22"/>
          <w:lang w:val="en-GB" w:eastAsia="ko-KR"/>
        </w:rPr>
        <w:t>:</w:t>
      </w:r>
    </w:p>
    <w:p w14:paraId="47AB4E69" w14:textId="2C47162C" w:rsidR="007A496C" w:rsidRPr="00EC57FA" w:rsidRDefault="00982745" w:rsidP="00A10FC7">
      <w:pPr>
        <w:pStyle w:val="ListParagraph"/>
        <w:suppressLineNumbers/>
        <w:suppressAutoHyphens/>
        <w:adjustRightInd w:val="0"/>
        <w:snapToGrid w:val="0"/>
        <w:spacing w:before="120" w:after="120" w:line="240" w:lineRule="auto"/>
        <w:ind w:left="1077"/>
        <w:contextualSpacing w:val="0"/>
        <w:jc w:val="both"/>
        <w:rPr>
          <w:rFonts w:ascii="Times New Roman" w:hAnsi="Times New Roman"/>
          <w:kern w:val="22"/>
          <w:lang w:val="en-GB" w:eastAsia="ko-KR"/>
        </w:rPr>
      </w:pPr>
      <w:r>
        <w:rPr>
          <w:rFonts w:ascii="Times New Roman" w:hAnsi="Times New Roman"/>
          <w:kern w:val="22"/>
          <w:lang w:val="en-GB" w:eastAsia="ko-KR"/>
        </w:rPr>
        <w:t>(i)</w:t>
      </w:r>
      <w:r>
        <w:rPr>
          <w:rFonts w:ascii="Times New Roman" w:hAnsi="Times New Roman"/>
          <w:kern w:val="22"/>
          <w:lang w:val="en-GB" w:eastAsia="ko-KR"/>
        </w:rPr>
        <w:tab/>
      </w:r>
      <w:r w:rsidR="007A496C" w:rsidRPr="00EC57FA">
        <w:rPr>
          <w:rFonts w:ascii="Times New Roman" w:hAnsi="Times New Roman"/>
          <w:kern w:val="22"/>
          <w:lang w:val="en-GB" w:eastAsia="ko-KR"/>
        </w:rPr>
        <w:t>Successful examples:</w:t>
      </w:r>
    </w:p>
    <w:p w14:paraId="3A88722A" w14:textId="6845F24E" w:rsidR="007A496C" w:rsidRPr="00EC57FA" w:rsidRDefault="007A496C" w:rsidP="00EC57FA">
      <w:pPr>
        <w:pStyle w:val="ListParagraph"/>
        <w:numPr>
          <w:ilvl w:val="0"/>
          <w:numId w:val="57"/>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Co-management in protected areas between indigenous/local communities, and the protection area authorities. Local authorities are playing a key role to implement measures at local level;</w:t>
      </w:r>
    </w:p>
    <w:p w14:paraId="1F908FA0" w14:textId="1F1D3B48" w:rsidR="007A496C" w:rsidRPr="00EC57FA" w:rsidRDefault="007A496C" w:rsidP="00EC57FA">
      <w:pPr>
        <w:pStyle w:val="ListParagraph"/>
        <w:numPr>
          <w:ilvl w:val="0"/>
          <w:numId w:val="57"/>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In Guatemala, mainstreaming worked when Ministers could work together, share views, e.g. on economic value of biodiversity. Especially having environment AND finance Ministries working together is key;</w:t>
      </w:r>
    </w:p>
    <w:p w14:paraId="07E2A2DA" w14:textId="3F7806B5" w:rsidR="007A496C" w:rsidRPr="00EC57FA" w:rsidRDefault="007A496C" w:rsidP="00EC57FA">
      <w:pPr>
        <w:pStyle w:val="ListParagraph"/>
        <w:numPr>
          <w:ilvl w:val="0"/>
          <w:numId w:val="57"/>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Instead of having specific biodiversity policies, integrating them into mainstream land planning, and other mainstream public policies has been useful. BIOFIN helped in this regard;</w:t>
      </w:r>
    </w:p>
    <w:p w14:paraId="1C8E41BD" w14:textId="61A67166" w:rsidR="007A496C" w:rsidRPr="00EC57FA" w:rsidRDefault="007A496C" w:rsidP="00EC57FA">
      <w:pPr>
        <w:pStyle w:val="ListParagraph"/>
        <w:numPr>
          <w:ilvl w:val="0"/>
          <w:numId w:val="57"/>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Mainstreaming is at the core of the whole resource mobilization. Understanding of biodiversity and its relevance needs to happen in all sectors;</w:t>
      </w:r>
    </w:p>
    <w:p w14:paraId="7035CCDA" w14:textId="12665B68" w:rsidR="007A496C" w:rsidRPr="00EC57FA" w:rsidRDefault="007A496C" w:rsidP="00EC57FA">
      <w:pPr>
        <w:pStyle w:val="ListParagraph"/>
        <w:numPr>
          <w:ilvl w:val="0"/>
          <w:numId w:val="57"/>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There are national programs that work simultaneously towards the reduction of poverty and biodiversity conservation. Biodiversity conservation needs to engage local communities for them to generate income.</w:t>
      </w:r>
    </w:p>
    <w:p w14:paraId="5B00B4D0" w14:textId="22009D99" w:rsidR="007A496C" w:rsidRPr="00EC57FA" w:rsidRDefault="00982745" w:rsidP="00A10FC7">
      <w:pPr>
        <w:pStyle w:val="ListParagraph"/>
        <w:suppressLineNumbers/>
        <w:suppressAutoHyphens/>
        <w:adjustRightInd w:val="0"/>
        <w:snapToGrid w:val="0"/>
        <w:spacing w:before="120" w:after="120" w:line="240" w:lineRule="auto"/>
        <w:ind w:left="1134"/>
        <w:contextualSpacing w:val="0"/>
        <w:jc w:val="both"/>
        <w:rPr>
          <w:rFonts w:ascii="Times New Roman" w:hAnsi="Times New Roman"/>
          <w:kern w:val="22"/>
          <w:lang w:val="en-GB" w:eastAsia="ko-KR"/>
        </w:rPr>
      </w:pPr>
      <w:r w:rsidRPr="00EC57FA">
        <w:rPr>
          <w:rFonts w:ascii="Times New Roman" w:hAnsi="Times New Roman"/>
          <w:kern w:val="22"/>
          <w:lang w:val="en-GB" w:eastAsia="ko-KR"/>
        </w:rPr>
        <w:t>(ii)</w:t>
      </w:r>
      <w:r w:rsidRPr="00EC57FA">
        <w:rPr>
          <w:rFonts w:ascii="Times New Roman" w:hAnsi="Times New Roman"/>
          <w:kern w:val="22"/>
          <w:lang w:val="en-GB" w:eastAsia="ko-KR"/>
        </w:rPr>
        <w:tab/>
      </w:r>
      <w:r w:rsidR="007A496C" w:rsidRPr="00EC57FA">
        <w:rPr>
          <w:rFonts w:ascii="Times New Roman" w:hAnsi="Times New Roman"/>
          <w:kern w:val="22"/>
          <w:lang w:val="en-GB" w:eastAsia="ko-KR"/>
        </w:rPr>
        <w:t>Unsuccessful examples:</w:t>
      </w:r>
    </w:p>
    <w:p w14:paraId="0AD96F6C" w14:textId="37BB0F00" w:rsidR="007A496C" w:rsidRPr="00EC57FA" w:rsidRDefault="007A496C" w:rsidP="00EC57FA">
      <w:pPr>
        <w:pStyle w:val="ListParagraph"/>
        <w:numPr>
          <w:ilvl w:val="0"/>
          <w:numId w:val="58"/>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Biodiversity action program</w:t>
      </w:r>
      <w:r w:rsidR="00D0080D" w:rsidRPr="00EC57FA">
        <w:rPr>
          <w:rFonts w:ascii="Times New Roman" w:hAnsi="Times New Roman"/>
          <w:kern w:val="22"/>
          <w:lang w:val="en-GB" w:eastAsia="ko-KR"/>
        </w:rPr>
        <w:t>me</w:t>
      </w:r>
      <w:r w:rsidRPr="00EC57FA">
        <w:rPr>
          <w:rFonts w:ascii="Times New Roman" w:hAnsi="Times New Roman"/>
          <w:kern w:val="22"/>
          <w:lang w:val="en-GB" w:eastAsia="ko-KR"/>
        </w:rPr>
        <w:t xml:space="preserve">s should not only rely on </w:t>
      </w:r>
      <w:r w:rsidR="00353B9E" w:rsidRPr="00EC57FA">
        <w:rPr>
          <w:rFonts w:ascii="Times New Roman" w:hAnsi="Times New Roman"/>
          <w:kern w:val="22"/>
          <w:lang w:val="en-GB" w:eastAsia="ko-KR"/>
        </w:rPr>
        <w:t>m</w:t>
      </w:r>
      <w:r w:rsidRPr="00EC57FA">
        <w:rPr>
          <w:rFonts w:ascii="Times New Roman" w:hAnsi="Times New Roman"/>
          <w:kern w:val="22"/>
          <w:lang w:val="en-GB" w:eastAsia="ko-KR"/>
        </w:rPr>
        <w:t xml:space="preserve">inistries of </w:t>
      </w:r>
      <w:r w:rsidR="00353B9E" w:rsidRPr="00EC57FA">
        <w:rPr>
          <w:rFonts w:ascii="Times New Roman" w:hAnsi="Times New Roman"/>
          <w:kern w:val="22"/>
          <w:lang w:val="en-GB" w:eastAsia="ko-KR"/>
        </w:rPr>
        <w:t>e</w:t>
      </w:r>
      <w:r w:rsidRPr="00EC57FA">
        <w:rPr>
          <w:rFonts w:ascii="Times New Roman" w:hAnsi="Times New Roman"/>
          <w:kern w:val="22"/>
          <w:lang w:val="en-GB" w:eastAsia="ko-KR"/>
        </w:rPr>
        <w:t xml:space="preserve">nvironment, </w:t>
      </w:r>
      <w:r w:rsidR="00CA02AF">
        <w:rPr>
          <w:rFonts w:ascii="Times New Roman" w:hAnsi="Times New Roman"/>
          <w:kern w:val="22"/>
          <w:lang w:val="en-GB" w:eastAsia="ko-KR"/>
        </w:rPr>
        <w:t>which</w:t>
      </w:r>
      <w:r w:rsidR="00CA02AF" w:rsidRPr="00EC57FA">
        <w:rPr>
          <w:rFonts w:ascii="Times New Roman" w:hAnsi="Times New Roman"/>
          <w:kern w:val="22"/>
          <w:lang w:val="en-GB" w:eastAsia="ko-KR"/>
        </w:rPr>
        <w:t xml:space="preserve"> </w:t>
      </w:r>
      <w:r w:rsidRPr="00EC57FA">
        <w:rPr>
          <w:rFonts w:ascii="Times New Roman" w:hAnsi="Times New Roman"/>
          <w:kern w:val="22"/>
          <w:lang w:val="en-GB" w:eastAsia="ko-KR"/>
        </w:rPr>
        <w:t xml:space="preserve">are not often really empowered (compared with </w:t>
      </w:r>
      <w:r w:rsidR="00353B9E" w:rsidRPr="00EC57FA">
        <w:rPr>
          <w:rFonts w:ascii="Times New Roman" w:hAnsi="Times New Roman"/>
          <w:kern w:val="22"/>
          <w:lang w:val="en-GB" w:eastAsia="ko-KR"/>
        </w:rPr>
        <w:t>f</w:t>
      </w:r>
      <w:r w:rsidRPr="00EC57FA">
        <w:rPr>
          <w:rFonts w:ascii="Times New Roman" w:hAnsi="Times New Roman"/>
          <w:kern w:val="22"/>
          <w:lang w:val="en-GB" w:eastAsia="ko-KR"/>
        </w:rPr>
        <w:t xml:space="preserve">inance </w:t>
      </w:r>
      <w:r w:rsidR="00353B9E" w:rsidRPr="00EC57FA">
        <w:rPr>
          <w:rFonts w:ascii="Times New Roman" w:hAnsi="Times New Roman"/>
          <w:kern w:val="22"/>
          <w:lang w:val="en-GB" w:eastAsia="ko-KR"/>
        </w:rPr>
        <w:t>m</w:t>
      </w:r>
      <w:r w:rsidRPr="00EC57FA">
        <w:rPr>
          <w:rFonts w:ascii="Times New Roman" w:hAnsi="Times New Roman"/>
          <w:kern w:val="22"/>
          <w:lang w:val="en-GB" w:eastAsia="ko-KR"/>
        </w:rPr>
        <w:t>inisters);</w:t>
      </w:r>
    </w:p>
    <w:p w14:paraId="52942959" w14:textId="7D005C0D" w:rsidR="007A496C" w:rsidRPr="00EC57FA" w:rsidRDefault="007A496C" w:rsidP="00EC57FA">
      <w:pPr>
        <w:pStyle w:val="ListParagraph"/>
        <w:numPr>
          <w:ilvl w:val="0"/>
          <w:numId w:val="58"/>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Harmful subsidies. Problem is lack of political will, but also lack of awareness and information about the importance of biodiversity at the political level;</w:t>
      </w:r>
    </w:p>
    <w:p w14:paraId="19030E21" w14:textId="31DFCCAB" w:rsidR="007A496C" w:rsidRPr="00EC57FA" w:rsidRDefault="007A496C" w:rsidP="00EC57FA">
      <w:pPr>
        <w:pStyle w:val="ListParagraph"/>
        <w:numPr>
          <w:ilvl w:val="0"/>
          <w:numId w:val="58"/>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Mainstreaming does not work when data </w:t>
      </w:r>
      <w:r w:rsidR="008779FD" w:rsidRPr="00EC57FA">
        <w:rPr>
          <w:rFonts w:ascii="Times New Roman" w:hAnsi="Times New Roman"/>
          <w:kern w:val="22"/>
          <w:lang w:val="en-GB" w:eastAsia="ko-KR"/>
        </w:rPr>
        <w:t xml:space="preserve">is </w:t>
      </w:r>
      <w:r w:rsidRPr="00EC57FA">
        <w:rPr>
          <w:rFonts w:ascii="Times New Roman" w:hAnsi="Times New Roman"/>
          <w:kern w:val="22"/>
          <w:lang w:val="en-GB" w:eastAsia="ko-KR"/>
        </w:rPr>
        <w:t xml:space="preserve">limited. In order to get financing for </w:t>
      </w:r>
      <w:r w:rsidR="00E015CC" w:rsidRPr="00EC57FA">
        <w:rPr>
          <w:rFonts w:ascii="Times New Roman" w:hAnsi="Times New Roman"/>
          <w:kern w:val="22"/>
          <w:lang w:val="en-GB" w:eastAsia="ko-KR"/>
        </w:rPr>
        <w:t>bio</w:t>
      </w:r>
      <w:r w:rsidRPr="00EC57FA">
        <w:rPr>
          <w:rFonts w:ascii="Times New Roman" w:hAnsi="Times New Roman"/>
          <w:kern w:val="22"/>
          <w:lang w:val="en-GB" w:eastAsia="ko-KR"/>
        </w:rPr>
        <w:t xml:space="preserve">diversity, </w:t>
      </w:r>
      <w:r w:rsidR="008779FD" w:rsidRPr="00EC57FA">
        <w:rPr>
          <w:rFonts w:ascii="Times New Roman" w:hAnsi="Times New Roman"/>
          <w:kern w:val="22"/>
          <w:lang w:val="en-GB" w:eastAsia="ko-KR"/>
        </w:rPr>
        <w:t>f</w:t>
      </w:r>
      <w:r w:rsidRPr="00EC57FA">
        <w:rPr>
          <w:rFonts w:ascii="Times New Roman" w:hAnsi="Times New Roman"/>
          <w:kern w:val="22"/>
          <w:lang w:val="en-GB" w:eastAsia="ko-KR"/>
        </w:rPr>
        <w:t>inance ministr</w:t>
      </w:r>
      <w:r w:rsidR="008779FD" w:rsidRPr="00EC57FA">
        <w:rPr>
          <w:rFonts w:ascii="Times New Roman" w:hAnsi="Times New Roman"/>
          <w:kern w:val="22"/>
          <w:lang w:val="en-GB" w:eastAsia="ko-KR"/>
        </w:rPr>
        <w:t>y</w:t>
      </w:r>
      <w:r w:rsidRPr="00EC57FA">
        <w:rPr>
          <w:rFonts w:ascii="Times New Roman" w:hAnsi="Times New Roman"/>
          <w:kern w:val="22"/>
          <w:lang w:val="en-GB" w:eastAsia="ko-KR"/>
        </w:rPr>
        <w:t xml:space="preserve"> people need to see figures, data, value for nature;</w:t>
      </w:r>
    </w:p>
    <w:p w14:paraId="2541D6D1" w14:textId="021AB206" w:rsidR="007A496C" w:rsidRPr="00EC57FA" w:rsidRDefault="007A496C" w:rsidP="00EC57FA">
      <w:pPr>
        <w:pStyle w:val="ListParagraph"/>
        <w:numPr>
          <w:ilvl w:val="0"/>
          <w:numId w:val="58"/>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lastRenderedPageBreak/>
        <w:t>There have been gaps between nice plans and strategies on the one hand, and real implementation on the ground in the other. Short term issues, additional costs and constraints are creatin</w:t>
      </w:r>
      <w:r w:rsidR="008779FD" w:rsidRPr="00EC57FA">
        <w:rPr>
          <w:rFonts w:ascii="Times New Roman" w:hAnsi="Times New Roman"/>
          <w:kern w:val="22"/>
          <w:lang w:val="en-GB" w:eastAsia="ko-KR"/>
        </w:rPr>
        <w:t>g</w:t>
      </w:r>
      <w:r w:rsidRPr="00EC57FA">
        <w:rPr>
          <w:rFonts w:ascii="Times New Roman" w:hAnsi="Times New Roman"/>
          <w:kern w:val="22"/>
          <w:lang w:val="en-GB" w:eastAsia="ko-KR"/>
        </w:rPr>
        <w:t xml:space="preserve"> frustration;</w:t>
      </w:r>
    </w:p>
    <w:p w14:paraId="44CF30AF" w14:textId="20A79878" w:rsidR="00BF0A9C" w:rsidRPr="00EC57FA" w:rsidRDefault="00341D3D" w:rsidP="00EC57FA">
      <w:pPr>
        <w:pStyle w:val="ListParagraph"/>
        <w:numPr>
          <w:ilvl w:val="0"/>
          <w:numId w:val="48"/>
        </w:numPr>
        <w:suppressLineNumbers/>
        <w:tabs>
          <w:tab w:val="left" w:pos="1134"/>
        </w:tabs>
        <w:suppressAutoHyphens/>
        <w:adjustRightInd w:val="0"/>
        <w:snapToGrid w:val="0"/>
        <w:spacing w:before="120" w:after="120" w:line="240" w:lineRule="auto"/>
        <w:ind w:left="0" w:firstLine="567"/>
        <w:contextualSpacing w:val="0"/>
        <w:jc w:val="both"/>
        <w:rPr>
          <w:rFonts w:ascii="Times New Roman" w:hAnsi="Times New Roman"/>
          <w:kern w:val="22"/>
          <w:lang w:val="en-GB" w:eastAsia="ko-KR"/>
        </w:rPr>
      </w:pPr>
      <w:r w:rsidRPr="00EC57FA">
        <w:rPr>
          <w:rFonts w:ascii="Times New Roman" w:hAnsi="Times New Roman"/>
          <w:kern w:val="22"/>
          <w:lang w:val="en-GB" w:eastAsia="ko-KR"/>
        </w:rPr>
        <w:t>Benefit sharing and the role of IPLCs (goal 7 of the SRM, relevant work under past RM decisions)</w:t>
      </w:r>
    </w:p>
    <w:p w14:paraId="05F2C8E2" w14:textId="7C5C0CE2" w:rsidR="00C024ED" w:rsidRPr="00EC57FA" w:rsidRDefault="00DA5531" w:rsidP="00A10FC7">
      <w:pPr>
        <w:pStyle w:val="ListParagraph"/>
        <w:suppressLineNumbers/>
        <w:suppressAutoHyphens/>
        <w:adjustRightInd w:val="0"/>
        <w:snapToGrid w:val="0"/>
        <w:spacing w:before="120" w:after="120" w:line="240" w:lineRule="auto"/>
        <w:ind w:left="1080"/>
        <w:contextualSpacing w:val="0"/>
        <w:jc w:val="both"/>
        <w:rPr>
          <w:rFonts w:ascii="Times New Roman" w:hAnsi="Times New Roman"/>
          <w:kern w:val="22"/>
          <w:lang w:val="en-GB" w:eastAsia="ko-KR"/>
        </w:rPr>
      </w:pPr>
      <w:r w:rsidRPr="00EC57FA">
        <w:rPr>
          <w:rFonts w:ascii="Times New Roman" w:hAnsi="Times New Roman"/>
          <w:kern w:val="22"/>
          <w:lang w:val="en-GB" w:eastAsia="ko-KR"/>
        </w:rPr>
        <w:t>(i)</w:t>
      </w:r>
      <w:r w:rsidRPr="00EC57FA">
        <w:rPr>
          <w:rFonts w:ascii="Times New Roman" w:hAnsi="Times New Roman"/>
          <w:kern w:val="22"/>
          <w:lang w:val="en-GB" w:eastAsia="ko-KR"/>
        </w:rPr>
        <w:tab/>
      </w:r>
      <w:r w:rsidR="00C024ED" w:rsidRPr="00EC57FA">
        <w:rPr>
          <w:rFonts w:ascii="Times New Roman" w:hAnsi="Times New Roman"/>
          <w:kern w:val="22"/>
          <w:lang w:val="en-GB" w:eastAsia="ko-KR"/>
        </w:rPr>
        <w:t>Successful examples:</w:t>
      </w:r>
    </w:p>
    <w:p w14:paraId="02778FC9" w14:textId="280F9D90" w:rsidR="00C024ED" w:rsidRPr="00EC57FA" w:rsidRDefault="00C024ED" w:rsidP="00EC57FA">
      <w:pPr>
        <w:pStyle w:val="ListParagraph"/>
        <w:numPr>
          <w:ilvl w:val="0"/>
          <w:numId w:val="59"/>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Decision-making processes </w:t>
      </w:r>
      <w:r w:rsidR="0048074B" w:rsidRPr="00EC57FA">
        <w:rPr>
          <w:rFonts w:ascii="Times New Roman" w:hAnsi="Times New Roman"/>
          <w:kern w:val="22"/>
          <w:lang w:val="en-GB" w:eastAsia="ko-KR"/>
        </w:rPr>
        <w:t xml:space="preserve">that </w:t>
      </w:r>
      <w:r w:rsidRPr="00EC57FA">
        <w:rPr>
          <w:rFonts w:ascii="Times New Roman" w:hAnsi="Times New Roman"/>
          <w:kern w:val="22"/>
          <w:lang w:val="en-GB" w:eastAsia="ko-KR"/>
        </w:rPr>
        <w:t>are participatory and inclusive (</w:t>
      </w:r>
      <w:r w:rsidR="0048074B" w:rsidRPr="00EC57FA">
        <w:rPr>
          <w:rFonts w:ascii="Times New Roman" w:hAnsi="Times New Roman"/>
          <w:kern w:val="22"/>
          <w:lang w:val="en-GB" w:eastAsia="ko-KR"/>
        </w:rPr>
        <w:t>i.e., h</w:t>
      </w:r>
      <w:r w:rsidRPr="00EC57FA">
        <w:rPr>
          <w:rFonts w:ascii="Times New Roman" w:hAnsi="Times New Roman"/>
          <w:kern w:val="22"/>
          <w:lang w:val="en-GB" w:eastAsia="ko-KR"/>
        </w:rPr>
        <w:t xml:space="preserve">ave </w:t>
      </w:r>
      <w:r w:rsidR="00C32684" w:rsidRPr="00EC57FA">
        <w:rPr>
          <w:rFonts w:ascii="Times New Roman" w:hAnsi="Times New Roman"/>
          <w:kern w:val="22"/>
          <w:lang w:val="en-GB" w:eastAsia="ko-KR"/>
        </w:rPr>
        <w:t xml:space="preserve">representatives of </w:t>
      </w:r>
      <w:r w:rsidR="0048074B" w:rsidRPr="00EC57FA">
        <w:rPr>
          <w:rFonts w:ascii="Times New Roman" w:hAnsi="Times New Roman"/>
          <w:kern w:val="22"/>
          <w:lang w:val="en-GB" w:eastAsia="ko-KR"/>
        </w:rPr>
        <w:t>indigenous peoples and local communities</w:t>
      </w:r>
      <w:r w:rsidRPr="00EC57FA">
        <w:rPr>
          <w:rFonts w:ascii="Times New Roman" w:hAnsi="Times New Roman"/>
          <w:kern w:val="22"/>
          <w:lang w:val="en-GB" w:eastAsia="ko-KR"/>
        </w:rPr>
        <w:t>, gender experts, etc</w:t>
      </w:r>
      <w:r w:rsidR="0048074B" w:rsidRPr="00EC57FA">
        <w:rPr>
          <w:rFonts w:ascii="Times New Roman" w:hAnsi="Times New Roman"/>
          <w:kern w:val="22"/>
          <w:lang w:val="en-GB" w:eastAsia="ko-KR"/>
        </w:rPr>
        <w:t>.</w:t>
      </w:r>
      <w:r w:rsidRPr="00EC57FA">
        <w:rPr>
          <w:rFonts w:ascii="Times New Roman" w:hAnsi="Times New Roman"/>
          <w:kern w:val="22"/>
          <w:lang w:val="en-GB" w:eastAsia="ko-KR"/>
        </w:rPr>
        <w:t xml:space="preserve"> seating </w:t>
      </w:r>
      <w:r w:rsidR="0048074B" w:rsidRPr="00EC57FA">
        <w:rPr>
          <w:rFonts w:ascii="Times New Roman" w:hAnsi="Times New Roman"/>
          <w:kern w:val="22"/>
          <w:lang w:val="en-GB" w:eastAsia="ko-KR"/>
        </w:rPr>
        <w:t xml:space="preserve">in </w:t>
      </w:r>
      <w:r w:rsidRPr="00EC57FA">
        <w:rPr>
          <w:rFonts w:ascii="Times New Roman" w:hAnsi="Times New Roman"/>
          <w:kern w:val="22"/>
          <w:lang w:val="en-GB" w:eastAsia="ko-KR"/>
        </w:rPr>
        <w:t>boards and advisory councils of donor instruments);</w:t>
      </w:r>
    </w:p>
    <w:p w14:paraId="3FD3C2B9" w14:textId="397D690B" w:rsidR="00C024ED" w:rsidRPr="00EC57FA" w:rsidRDefault="00C024ED" w:rsidP="00EC57FA">
      <w:pPr>
        <w:pStyle w:val="ListParagraph"/>
        <w:numPr>
          <w:ilvl w:val="0"/>
          <w:numId w:val="59"/>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Community protocols (including all actors involved) could be a helpful tool for implementing ABS, including financial arrangements;</w:t>
      </w:r>
    </w:p>
    <w:p w14:paraId="39E20F99" w14:textId="1B338BE3" w:rsidR="00C024ED" w:rsidRPr="00EC57FA" w:rsidRDefault="00C024ED" w:rsidP="00EC57FA">
      <w:pPr>
        <w:pStyle w:val="ListParagraph"/>
        <w:numPr>
          <w:ilvl w:val="0"/>
          <w:numId w:val="59"/>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Benefit sharing goes hand in hand with the ownership and the responsibility to implement protection/conservation measures over the long run;</w:t>
      </w:r>
    </w:p>
    <w:p w14:paraId="307D29A3" w14:textId="0A25394F" w:rsidR="00C024ED" w:rsidRPr="00EC57FA" w:rsidRDefault="00C024ED" w:rsidP="00EC57FA">
      <w:pPr>
        <w:pStyle w:val="ListParagraph"/>
        <w:numPr>
          <w:ilvl w:val="0"/>
          <w:numId w:val="59"/>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Local communities are involved in conservation measures and are allowed to access the resources;</w:t>
      </w:r>
    </w:p>
    <w:p w14:paraId="72819249" w14:textId="5F3E02AE" w:rsidR="00C024ED" w:rsidRPr="00EC57FA" w:rsidRDefault="00C024ED" w:rsidP="00EC57FA">
      <w:pPr>
        <w:pStyle w:val="ListParagraph"/>
        <w:numPr>
          <w:ilvl w:val="0"/>
          <w:numId w:val="59"/>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Good examples mentioned from Vietnam, Peru, Venezuela</w:t>
      </w:r>
      <w:r w:rsidR="00C32684" w:rsidRPr="00EC57FA">
        <w:rPr>
          <w:rFonts w:ascii="Times New Roman" w:hAnsi="Times New Roman"/>
          <w:kern w:val="22"/>
          <w:lang w:val="en-GB" w:eastAsia="ko-KR"/>
        </w:rPr>
        <w:t xml:space="preserve"> -- mostly non-monetary, and often not officially through access and benefit sharing agreements</w:t>
      </w:r>
      <w:r w:rsidRPr="00EC57FA">
        <w:rPr>
          <w:rFonts w:ascii="Times New Roman" w:hAnsi="Times New Roman"/>
          <w:kern w:val="22"/>
          <w:lang w:val="en-GB" w:eastAsia="ko-KR"/>
        </w:rPr>
        <w:t>.</w:t>
      </w:r>
    </w:p>
    <w:p w14:paraId="65E2566C" w14:textId="615BAC00" w:rsidR="00C024ED" w:rsidRPr="00EC57FA" w:rsidRDefault="00DA5531" w:rsidP="00A10FC7">
      <w:pPr>
        <w:pStyle w:val="ListParagraph"/>
        <w:suppressLineNumbers/>
        <w:suppressAutoHyphens/>
        <w:adjustRightInd w:val="0"/>
        <w:snapToGrid w:val="0"/>
        <w:spacing w:before="120" w:after="120" w:line="240" w:lineRule="auto"/>
        <w:ind w:left="1134"/>
        <w:contextualSpacing w:val="0"/>
        <w:jc w:val="both"/>
        <w:rPr>
          <w:rFonts w:ascii="Times New Roman" w:hAnsi="Times New Roman"/>
          <w:kern w:val="22"/>
          <w:lang w:val="en-GB" w:eastAsia="ko-KR"/>
        </w:rPr>
      </w:pPr>
      <w:r>
        <w:rPr>
          <w:rFonts w:ascii="Times New Roman" w:hAnsi="Times New Roman"/>
          <w:kern w:val="22"/>
          <w:u w:val="single"/>
          <w:lang w:val="en-GB" w:eastAsia="ko-KR"/>
        </w:rPr>
        <w:t>(ii)</w:t>
      </w:r>
      <w:r>
        <w:rPr>
          <w:rFonts w:ascii="Times New Roman" w:hAnsi="Times New Roman"/>
          <w:kern w:val="22"/>
          <w:u w:val="single"/>
          <w:lang w:val="en-GB" w:eastAsia="ko-KR"/>
        </w:rPr>
        <w:tab/>
      </w:r>
      <w:r w:rsidR="00C024ED" w:rsidRPr="00EC57FA">
        <w:rPr>
          <w:rFonts w:ascii="Times New Roman" w:hAnsi="Times New Roman"/>
          <w:kern w:val="22"/>
          <w:u w:val="single"/>
          <w:lang w:val="en-GB" w:eastAsia="ko-KR"/>
        </w:rPr>
        <w:t>Unsuccessful examples</w:t>
      </w:r>
      <w:r w:rsidR="00C024ED" w:rsidRPr="00EC57FA">
        <w:rPr>
          <w:rFonts w:ascii="Times New Roman" w:hAnsi="Times New Roman"/>
          <w:kern w:val="22"/>
          <w:lang w:val="en-GB" w:eastAsia="ko-KR"/>
        </w:rPr>
        <w:t>:</w:t>
      </w:r>
    </w:p>
    <w:p w14:paraId="0E96EBD4" w14:textId="556994FD" w:rsidR="00C024ED" w:rsidRPr="00EC57FA" w:rsidRDefault="00C024ED" w:rsidP="00EC57FA">
      <w:pPr>
        <w:pStyle w:val="ListParagraph"/>
        <w:numPr>
          <w:ilvl w:val="0"/>
          <w:numId w:val="6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Without respecting the communities' role and passing the benefits on to the communities;</w:t>
      </w:r>
    </w:p>
    <w:p w14:paraId="4EE1CCDA" w14:textId="64E3E0BF" w:rsidR="00C024ED" w:rsidRPr="00EC57FA" w:rsidRDefault="00C024ED" w:rsidP="00EC57FA">
      <w:pPr>
        <w:pStyle w:val="ListParagraph"/>
        <w:numPr>
          <w:ilvl w:val="0"/>
          <w:numId w:val="6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Difficulty of q</w:t>
      </w:r>
      <w:r w:rsidR="00C21972" w:rsidRPr="00EC57FA">
        <w:rPr>
          <w:rFonts w:ascii="Times New Roman" w:hAnsi="Times New Roman"/>
          <w:kern w:val="22"/>
          <w:lang w:val="en-GB" w:eastAsia="ko-KR"/>
        </w:rPr>
        <w:t>u</w:t>
      </w:r>
      <w:r w:rsidRPr="00EC57FA">
        <w:rPr>
          <w:rFonts w:ascii="Times New Roman" w:hAnsi="Times New Roman"/>
          <w:kern w:val="22"/>
          <w:lang w:val="en-GB" w:eastAsia="ko-KR"/>
        </w:rPr>
        <w:t>antifying benefits and valuing them;</w:t>
      </w:r>
    </w:p>
    <w:p w14:paraId="477CA0CF" w14:textId="74119E48" w:rsidR="00C024ED" w:rsidRPr="00EC57FA" w:rsidRDefault="00C024ED" w:rsidP="00EC57FA">
      <w:pPr>
        <w:pStyle w:val="ListParagraph"/>
        <w:numPr>
          <w:ilvl w:val="0"/>
          <w:numId w:val="6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Reliance only on law enforcement is not enough, need to have more participatory processes;</w:t>
      </w:r>
    </w:p>
    <w:p w14:paraId="13320855" w14:textId="3D5053A8" w:rsidR="00C024ED" w:rsidRPr="00EC57FA" w:rsidRDefault="00C024ED" w:rsidP="00EC57FA">
      <w:pPr>
        <w:pStyle w:val="ListParagraph"/>
        <w:numPr>
          <w:ilvl w:val="0"/>
          <w:numId w:val="6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Governments often sign international commitments, but local capacity is not enough to implement. In addition, rotation of staff is an issue within public bodies to secure knowledge in the long run;</w:t>
      </w:r>
    </w:p>
    <w:p w14:paraId="0F95EEB1" w14:textId="1E3B530F" w:rsidR="00C024ED" w:rsidRPr="00EC57FA" w:rsidRDefault="00C024ED" w:rsidP="00EC57FA">
      <w:pPr>
        <w:pStyle w:val="ListParagraph"/>
        <w:numPr>
          <w:ilvl w:val="0"/>
          <w:numId w:val="6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Focus is very much on access, benefit-sharing is often seen only as an end result</w:t>
      </w:r>
      <w:r w:rsidR="003106B6" w:rsidRPr="00EC57FA">
        <w:rPr>
          <w:rFonts w:ascii="Times New Roman" w:hAnsi="Times New Roman"/>
          <w:kern w:val="22"/>
          <w:lang w:val="en-GB" w:eastAsia="ko-KR"/>
        </w:rPr>
        <w:t>, i</w:t>
      </w:r>
      <w:r w:rsidRPr="00EC57FA">
        <w:rPr>
          <w:rFonts w:ascii="Times New Roman" w:hAnsi="Times New Roman"/>
          <w:kern w:val="22"/>
          <w:lang w:val="en-GB" w:eastAsia="ko-KR"/>
        </w:rPr>
        <w:t xml:space="preserve">f </w:t>
      </w:r>
      <w:r w:rsidR="003106B6" w:rsidRPr="00EC57FA">
        <w:rPr>
          <w:rFonts w:ascii="Times New Roman" w:hAnsi="Times New Roman"/>
          <w:kern w:val="22"/>
          <w:lang w:val="en-GB" w:eastAsia="ko-KR"/>
        </w:rPr>
        <w:t xml:space="preserve">the </w:t>
      </w:r>
      <w:r w:rsidRPr="00EC57FA">
        <w:rPr>
          <w:rFonts w:ascii="Times New Roman" w:hAnsi="Times New Roman"/>
          <w:kern w:val="22"/>
          <w:lang w:val="en-GB" w:eastAsia="ko-KR"/>
        </w:rPr>
        <w:t>access part works well.</w:t>
      </w:r>
    </w:p>
    <w:p w14:paraId="363F1802" w14:textId="75798622" w:rsidR="00C024ED" w:rsidRPr="00EC57FA" w:rsidRDefault="00C024ED" w:rsidP="00EC57FA">
      <w:pPr>
        <w:pStyle w:val="BodyText"/>
        <w:suppressLineNumbers/>
        <w:tabs>
          <w:tab w:val="clear" w:pos="360"/>
          <w:tab w:val="num" w:pos="567"/>
        </w:tabs>
        <w:suppressAutoHyphens/>
        <w:spacing w:line="240" w:lineRule="auto"/>
        <w:jc w:val="both"/>
        <w:rPr>
          <w:rFonts w:ascii="Times New Roman" w:hAnsi="Times New Roman"/>
          <w:iCs w:val="0"/>
          <w:color w:val="222222"/>
          <w:kern w:val="22"/>
          <w:lang w:val="en-GB"/>
        </w:rPr>
      </w:pPr>
      <w:r w:rsidRPr="00EC57FA">
        <w:rPr>
          <w:rFonts w:ascii="Times New Roman" w:hAnsi="Times New Roman"/>
          <w:iCs w:val="0"/>
          <w:color w:val="222222"/>
          <w:kern w:val="22"/>
          <w:lang w:val="en-GB"/>
        </w:rPr>
        <w:t xml:space="preserve">In the </w:t>
      </w:r>
      <w:r w:rsidR="003106B6" w:rsidRPr="00EC57FA">
        <w:rPr>
          <w:rFonts w:ascii="Times New Roman" w:hAnsi="Times New Roman"/>
          <w:iCs w:val="0"/>
          <w:color w:val="222222"/>
          <w:kern w:val="22"/>
          <w:lang w:val="en-GB"/>
        </w:rPr>
        <w:t xml:space="preserve">online exchanges and </w:t>
      </w:r>
      <w:r w:rsidRPr="00EC57FA">
        <w:rPr>
          <w:rFonts w:ascii="Times New Roman" w:hAnsi="Times New Roman"/>
          <w:iCs w:val="0"/>
          <w:color w:val="222222"/>
          <w:kern w:val="22"/>
          <w:lang w:val="en-GB"/>
        </w:rPr>
        <w:t>discussions</w:t>
      </w:r>
      <w:r w:rsidR="003106B6" w:rsidRPr="00EC57FA">
        <w:rPr>
          <w:rFonts w:ascii="Times New Roman" w:hAnsi="Times New Roman"/>
          <w:iCs w:val="0"/>
          <w:color w:val="222222"/>
          <w:kern w:val="22"/>
          <w:lang w:val="en-GB"/>
        </w:rPr>
        <w:t xml:space="preserve"> through the wisembly tool</w:t>
      </w:r>
      <w:r w:rsidRPr="00EC57FA">
        <w:rPr>
          <w:rFonts w:ascii="Times New Roman" w:hAnsi="Times New Roman"/>
          <w:iCs w:val="0"/>
          <w:color w:val="222222"/>
          <w:kern w:val="22"/>
          <w:lang w:val="en-GB"/>
        </w:rPr>
        <w:t>, participants noted: (</w:t>
      </w:r>
      <w:r w:rsidR="00D0080D" w:rsidRPr="00EC57FA">
        <w:rPr>
          <w:rFonts w:ascii="Times New Roman" w:hAnsi="Times New Roman"/>
          <w:iCs w:val="0"/>
          <w:color w:val="222222"/>
          <w:kern w:val="22"/>
          <w:lang w:val="en-GB"/>
        </w:rPr>
        <w:t>a</w:t>
      </w:r>
      <w:r w:rsidRPr="00EC57FA">
        <w:rPr>
          <w:rFonts w:ascii="Times New Roman" w:hAnsi="Times New Roman"/>
          <w:iCs w:val="0"/>
          <w:color w:val="222222"/>
          <w:kern w:val="22"/>
          <w:lang w:val="en-GB"/>
        </w:rPr>
        <w:t>) the need of political will to advance resource mobilization at country level; (</w:t>
      </w:r>
      <w:r w:rsidR="00D0080D" w:rsidRPr="00EC57FA">
        <w:rPr>
          <w:rFonts w:ascii="Times New Roman" w:hAnsi="Times New Roman"/>
          <w:iCs w:val="0"/>
          <w:color w:val="222222"/>
          <w:kern w:val="22"/>
          <w:lang w:val="en-GB"/>
        </w:rPr>
        <w:t>b</w:t>
      </w:r>
      <w:r w:rsidRPr="00EC57FA">
        <w:rPr>
          <w:rFonts w:ascii="Times New Roman" w:hAnsi="Times New Roman"/>
          <w:iCs w:val="0"/>
          <w:color w:val="222222"/>
          <w:kern w:val="22"/>
          <w:lang w:val="en-GB"/>
        </w:rPr>
        <w:t>) the importance of being focused on results and impacts vis-à-vis inputs; (</w:t>
      </w:r>
      <w:r w:rsidR="00D0080D" w:rsidRPr="00EC57FA">
        <w:rPr>
          <w:rFonts w:ascii="Times New Roman" w:hAnsi="Times New Roman"/>
          <w:iCs w:val="0"/>
          <w:color w:val="222222"/>
          <w:kern w:val="22"/>
          <w:lang w:val="en-GB"/>
        </w:rPr>
        <w:t>c</w:t>
      </w:r>
      <w:r w:rsidRPr="00EC57FA">
        <w:rPr>
          <w:rFonts w:ascii="Times New Roman" w:hAnsi="Times New Roman"/>
          <w:iCs w:val="0"/>
          <w:color w:val="222222"/>
          <w:kern w:val="22"/>
          <w:lang w:val="en-GB"/>
        </w:rPr>
        <w:t>) the critical importance of addressing harmful incentives and subsidies, as they typically dwarf biodiversity-related investments, while also noting the associated challenges and the slow pace of implementation at national level; (</w:t>
      </w:r>
      <w:r w:rsidR="00D0080D" w:rsidRPr="00EC57FA">
        <w:rPr>
          <w:rFonts w:ascii="Times New Roman" w:hAnsi="Times New Roman"/>
          <w:iCs w:val="0"/>
          <w:color w:val="222222"/>
          <w:kern w:val="22"/>
          <w:lang w:val="en-GB"/>
        </w:rPr>
        <w:t>d</w:t>
      </w:r>
      <w:r w:rsidRPr="00EC57FA">
        <w:rPr>
          <w:rFonts w:ascii="Times New Roman" w:hAnsi="Times New Roman"/>
          <w:iCs w:val="0"/>
          <w:color w:val="222222"/>
          <w:kern w:val="22"/>
          <w:lang w:val="en-GB"/>
        </w:rPr>
        <w:t>) to more generally address biodiversity across economic sectors, and to give full recognition to nature’s contributions to people; (</w:t>
      </w:r>
      <w:r w:rsidR="00D0080D" w:rsidRPr="00EC57FA">
        <w:rPr>
          <w:rFonts w:ascii="Times New Roman" w:hAnsi="Times New Roman"/>
          <w:iCs w:val="0"/>
          <w:color w:val="222222"/>
          <w:kern w:val="22"/>
          <w:lang w:val="en-GB"/>
        </w:rPr>
        <w:t>e</w:t>
      </w:r>
      <w:r w:rsidRPr="00EC57FA">
        <w:rPr>
          <w:rFonts w:ascii="Times New Roman" w:hAnsi="Times New Roman"/>
          <w:iCs w:val="0"/>
          <w:color w:val="222222"/>
          <w:kern w:val="22"/>
          <w:lang w:val="en-GB"/>
        </w:rPr>
        <w:t>) the importance of generating transparent data and information to inform development of resource mobilization policies, and the key role natural capital accounting could play in this regard; (</w:t>
      </w:r>
      <w:r w:rsidR="00D0080D" w:rsidRPr="00EC57FA">
        <w:rPr>
          <w:rFonts w:ascii="Times New Roman" w:hAnsi="Times New Roman"/>
          <w:iCs w:val="0"/>
          <w:color w:val="222222"/>
          <w:kern w:val="22"/>
          <w:lang w:val="en-GB"/>
        </w:rPr>
        <w:t>f</w:t>
      </w:r>
      <w:r w:rsidRPr="00EC57FA">
        <w:rPr>
          <w:rFonts w:ascii="Times New Roman" w:hAnsi="Times New Roman"/>
          <w:iCs w:val="0"/>
          <w:color w:val="222222"/>
          <w:kern w:val="22"/>
          <w:lang w:val="en-GB"/>
        </w:rPr>
        <w:t>) possible quantitative measurements such as percentages of  national budgets as an indicator for resource mobilization.</w:t>
      </w:r>
    </w:p>
    <w:p w14:paraId="04645EB0" w14:textId="0BADD3AB" w:rsidR="00C024ED" w:rsidRPr="00EC57FA" w:rsidRDefault="00C024ED" w:rsidP="00EC57FA">
      <w:pPr>
        <w:pStyle w:val="BodyText"/>
        <w:suppressLineNumbers/>
        <w:tabs>
          <w:tab w:val="clear" w:pos="360"/>
          <w:tab w:val="num" w:pos="567"/>
        </w:tabs>
        <w:suppressAutoHyphens/>
        <w:spacing w:line="240" w:lineRule="auto"/>
        <w:jc w:val="both"/>
        <w:rPr>
          <w:rFonts w:ascii="Times New Roman" w:hAnsi="Times New Roman"/>
          <w:color w:val="222222"/>
          <w:kern w:val="22"/>
          <w:lang w:val="en-GB"/>
        </w:rPr>
      </w:pPr>
      <w:r w:rsidRPr="00EC57FA">
        <w:rPr>
          <w:rFonts w:ascii="Times New Roman" w:hAnsi="Times New Roman"/>
          <w:iCs w:val="0"/>
          <w:color w:val="222222"/>
          <w:kern w:val="22"/>
          <w:lang w:val="en-GB"/>
        </w:rPr>
        <w:t xml:space="preserve">Participants </w:t>
      </w:r>
      <w:r w:rsidR="0043432C" w:rsidRPr="00EC57FA">
        <w:rPr>
          <w:rFonts w:ascii="Times New Roman" w:hAnsi="Times New Roman"/>
          <w:iCs w:val="0"/>
          <w:color w:val="222222"/>
          <w:kern w:val="22"/>
          <w:lang w:val="en-GB"/>
        </w:rPr>
        <w:t xml:space="preserve">also </w:t>
      </w:r>
      <w:r w:rsidRPr="00EC57FA">
        <w:rPr>
          <w:rFonts w:ascii="Times New Roman" w:hAnsi="Times New Roman"/>
          <w:iCs w:val="0"/>
          <w:color w:val="222222"/>
          <w:kern w:val="22"/>
          <w:lang w:val="en-GB"/>
        </w:rPr>
        <w:t xml:space="preserve">touched upon different financing tools and their relative importance and/or potential. Some participants noted the ongoing importance of </w:t>
      </w:r>
      <w:r w:rsidR="00DC03E2" w:rsidRPr="00EC57FA">
        <w:rPr>
          <w:rFonts w:ascii="Times New Roman" w:hAnsi="Times New Roman"/>
          <w:iCs w:val="0"/>
          <w:color w:val="222222"/>
          <w:kern w:val="22"/>
          <w:lang w:val="en-GB"/>
        </w:rPr>
        <w:t>o</w:t>
      </w:r>
      <w:r w:rsidR="0043432C" w:rsidRPr="00EC57FA">
        <w:rPr>
          <w:rFonts w:ascii="Times New Roman" w:hAnsi="Times New Roman"/>
          <w:iCs w:val="0"/>
          <w:color w:val="222222"/>
          <w:kern w:val="22"/>
          <w:lang w:val="en-GB"/>
        </w:rPr>
        <w:t xml:space="preserve">fficial </w:t>
      </w:r>
      <w:r w:rsidR="00DC03E2" w:rsidRPr="00EC57FA">
        <w:rPr>
          <w:rFonts w:ascii="Times New Roman" w:hAnsi="Times New Roman"/>
          <w:iCs w:val="0"/>
          <w:color w:val="222222"/>
          <w:kern w:val="22"/>
          <w:lang w:val="en-GB"/>
        </w:rPr>
        <w:t>d</w:t>
      </w:r>
      <w:r w:rsidR="0043432C" w:rsidRPr="00EC57FA">
        <w:rPr>
          <w:rFonts w:ascii="Times New Roman" w:hAnsi="Times New Roman"/>
          <w:iCs w:val="0"/>
          <w:color w:val="222222"/>
          <w:kern w:val="22"/>
          <w:lang w:val="en-GB"/>
        </w:rPr>
        <w:t xml:space="preserve">evelopment </w:t>
      </w:r>
      <w:r w:rsidR="00DC03E2" w:rsidRPr="00EC57FA">
        <w:rPr>
          <w:rFonts w:ascii="Times New Roman" w:hAnsi="Times New Roman"/>
          <w:iCs w:val="0"/>
          <w:color w:val="222222"/>
          <w:kern w:val="22"/>
          <w:lang w:val="en-GB"/>
        </w:rPr>
        <w:t>a</w:t>
      </w:r>
      <w:r w:rsidR="0043432C" w:rsidRPr="00EC57FA">
        <w:rPr>
          <w:rFonts w:ascii="Times New Roman" w:hAnsi="Times New Roman"/>
          <w:iCs w:val="0"/>
          <w:color w:val="222222"/>
          <w:kern w:val="22"/>
          <w:lang w:val="en-GB"/>
        </w:rPr>
        <w:t>ssistance</w:t>
      </w:r>
      <w:r w:rsidRPr="00EC57FA">
        <w:rPr>
          <w:rFonts w:ascii="Times New Roman" w:hAnsi="Times New Roman"/>
          <w:iCs w:val="0"/>
          <w:color w:val="222222"/>
          <w:kern w:val="22"/>
          <w:lang w:val="en-GB"/>
        </w:rPr>
        <w:t>, the merits of improving existing mechanisms such as GEF or national trust funds, and the need to better support the non-financial contribution</w:t>
      </w:r>
      <w:r w:rsidR="00DA3E2C" w:rsidRPr="00EC57FA">
        <w:rPr>
          <w:rFonts w:ascii="Times New Roman" w:hAnsi="Times New Roman"/>
          <w:iCs w:val="0"/>
          <w:color w:val="222222"/>
          <w:kern w:val="22"/>
          <w:lang w:val="en-GB"/>
        </w:rPr>
        <w:t>s</w:t>
      </w:r>
      <w:r w:rsidRPr="00EC57FA">
        <w:rPr>
          <w:rFonts w:ascii="Times New Roman" w:hAnsi="Times New Roman"/>
          <w:iCs w:val="0"/>
          <w:color w:val="222222"/>
          <w:kern w:val="22"/>
          <w:lang w:val="en-GB"/>
        </w:rPr>
        <w:t xml:space="preserve"> of </w:t>
      </w:r>
      <w:r w:rsidR="00DA3E2C" w:rsidRPr="00EC57FA">
        <w:rPr>
          <w:rFonts w:ascii="Times New Roman" w:hAnsi="Times New Roman"/>
          <w:iCs w:val="0"/>
          <w:color w:val="222222"/>
          <w:kern w:val="22"/>
          <w:lang w:val="en-GB"/>
        </w:rPr>
        <w:t>indigenous peoples and local communities</w:t>
      </w:r>
      <w:r w:rsidRPr="00EC57FA">
        <w:rPr>
          <w:rFonts w:ascii="Times New Roman" w:hAnsi="Times New Roman"/>
          <w:iCs w:val="0"/>
          <w:color w:val="222222"/>
          <w:kern w:val="22"/>
          <w:lang w:val="en-GB"/>
        </w:rPr>
        <w:t xml:space="preserve">. Divergent views were expressed on </w:t>
      </w:r>
      <w:r w:rsidRPr="00EC57FA">
        <w:rPr>
          <w:rFonts w:ascii="Times New Roman" w:hAnsi="Times New Roman"/>
          <w:iCs w:val="0"/>
          <w:color w:val="222222"/>
          <w:kern w:val="22"/>
          <w:lang w:val="en-GB"/>
        </w:rPr>
        <w:lastRenderedPageBreak/>
        <w:t xml:space="preserve">the potential of some funding sources, e.g. the potential flows resulting from ABS agreements or from private financing. The latter, also related to innovative private financing tools, garnered particular attention </w:t>
      </w:r>
      <w:r w:rsidR="00835D66">
        <w:rPr>
          <w:rFonts w:ascii="Times New Roman" w:hAnsi="Times New Roman"/>
          <w:iCs w:val="0"/>
          <w:color w:val="222222"/>
          <w:kern w:val="22"/>
          <w:lang w:val="en-GB"/>
        </w:rPr>
        <w:t>from</w:t>
      </w:r>
      <w:r w:rsidR="00835D66" w:rsidRPr="00EC57FA">
        <w:rPr>
          <w:rFonts w:ascii="Times New Roman" w:hAnsi="Times New Roman"/>
          <w:iCs w:val="0"/>
          <w:color w:val="222222"/>
          <w:kern w:val="22"/>
          <w:lang w:val="en-GB"/>
        </w:rPr>
        <w:t xml:space="preserve"> </w:t>
      </w:r>
      <w:r w:rsidRPr="00EC57FA">
        <w:rPr>
          <w:rFonts w:ascii="Times New Roman" w:hAnsi="Times New Roman"/>
          <w:iCs w:val="0"/>
          <w:color w:val="222222"/>
          <w:kern w:val="22"/>
          <w:lang w:val="en-GB"/>
        </w:rPr>
        <w:t>the participants, with many calling to better use and scale such approaches and to harness the potential of blended finance and of “greening” capital markets, to strengthen related enabling environments, and to build new partnerships with pertinent private-sector actors. Other participants noted the ongoing challenges, such as those associated with developing “bankable” or “investable” biodiversity projects, and cautioned that these tools, therefore, ha</w:t>
      </w:r>
      <w:r w:rsidR="002B5BA2" w:rsidRPr="00EC57FA">
        <w:rPr>
          <w:rFonts w:ascii="Times New Roman" w:hAnsi="Times New Roman"/>
          <w:iCs w:val="0"/>
          <w:color w:val="222222"/>
          <w:kern w:val="22"/>
          <w:lang w:val="en-GB"/>
        </w:rPr>
        <w:t>d</w:t>
      </w:r>
      <w:r w:rsidRPr="00EC57FA">
        <w:rPr>
          <w:rFonts w:ascii="Times New Roman" w:hAnsi="Times New Roman"/>
          <w:iCs w:val="0"/>
          <w:color w:val="222222"/>
          <w:kern w:val="22"/>
          <w:lang w:val="en-GB"/>
        </w:rPr>
        <w:t xml:space="preserve"> yet to deliver, and that public finance remain</w:t>
      </w:r>
      <w:r w:rsidR="002B5BA2" w:rsidRPr="00EC57FA">
        <w:rPr>
          <w:rFonts w:ascii="Times New Roman" w:hAnsi="Times New Roman"/>
          <w:iCs w:val="0"/>
          <w:color w:val="222222"/>
          <w:kern w:val="22"/>
          <w:lang w:val="en-GB"/>
        </w:rPr>
        <w:t>ed</w:t>
      </w:r>
      <w:r w:rsidRPr="00EC57FA">
        <w:rPr>
          <w:rFonts w:ascii="Times New Roman" w:hAnsi="Times New Roman"/>
          <w:iCs w:val="0"/>
          <w:color w:val="222222"/>
          <w:kern w:val="22"/>
          <w:lang w:val="en-GB"/>
        </w:rPr>
        <w:t xml:space="preserve"> the key funding source. Participants also noted the transparency and accountability issues that </w:t>
      </w:r>
      <w:r w:rsidR="00883B76" w:rsidRPr="00EC57FA">
        <w:rPr>
          <w:rFonts w:ascii="Times New Roman" w:hAnsi="Times New Roman"/>
          <w:iCs w:val="0"/>
          <w:color w:val="222222"/>
          <w:kern w:val="22"/>
          <w:lang w:val="en-GB"/>
        </w:rPr>
        <w:t xml:space="preserve">were </w:t>
      </w:r>
      <w:r w:rsidRPr="00EC57FA">
        <w:rPr>
          <w:rFonts w:ascii="Times New Roman" w:hAnsi="Times New Roman"/>
          <w:iCs w:val="0"/>
          <w:color w:val="222222"/>
          <w:kern w:val="22"/>
          <w:lang w:val="en-GB"/>
        </w:rPr>
        <w:t>sometimes associated with public-private partnerships and pointed to more fundamental questions such as whether public monies should be used to de-risk private investments.</w:t>
      </w:r>
    </w:p>
    <w:p w14:paraId="0F959879" w14:textId="77777777" w:rsidR="00C22205" w:rsidRPr="00EC57FA" w:rsidRDefault="00C22205" w:rsidP="00EC57FA">
      <w:pPr>
        <w:pStyle w:val="Heading2"/>
        <w:numPr>
          <w:ilvl w:val="0"/>
          <w:numId w:val="0"/>
        </w:numPr>
        <w:ind w:left="1701" w:hanging="992"/>
        <w:jc w:val="left"/>
        <w:rPr>
          <w:rFonts w:hint="eastAsia"/>
          <w:caps/>
          <w:szCs w:val="22"/>
        </w:rPr>
      </w:pPr>
      <w:r w:rsidRPr="00EC57FA">
        <w:rPr>
          <w:rFonts w:hint="eastAsia"/>
          <w:caps/>
          <w:szCs w:val="22"/>
        </w:rPr>
        <w:t>Item 5.</w:t>
      </w:r>
      <w:r w:rsidRPr="00EC57FA">
        <w:rPr>
          <w:rFonts w:hint="eastAsia"/>
          <w:caps/>
          <w:szCs w:val="22"/>
        </w:rPr>
        <w:tab/>
        <w:t xml:space="preserve">Changing the narrative for biodiversity finance: recent work on the costs and benefits arising from implementation of the post-2020 framework </w:t>
      </w:r>
    </w:p>
    <w:p w14:paraId="37A7BA7F" w14:textId="5404115E" w:rsidR="007A2DA2" w:rsidRPr="00AF53F6" w:rsidRDefault="007A2DA2"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Under this item, participants heard</w:t>
      </w:r>
      <w:r w:rsidRPr="00AF53F6">
        <w:rPr>
          <w:rFonts w:ascii="Times New Roman" w:hAnsi="Times New Roman"/>
          <w:kern w:val="22"/>
          <w:lang w:val="en-GB"/>
        </w:rPr>
        <w:t xml:space="preserve"> updates from recent analytical work on the costs and benefits arising from the implementation of the post-2020 framework.</w:t>
      </w:r>
    </w:p>
    <w:p w14:paraId="479DE8E1" w14:textId="289C3730" w:rsidR="000B0D00" w:rsidRPr="00DC7B9A" w:rsidRDefault="00774398"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Ms</w:t>
      </w:r>
      <w:r w:rsidR="0030669B" w:rsidRPr="00EC57FA">
        <w:rPr>
          <w:rFonts w:ascii="Times New Roman" w:hAnsi="Times New Roman"/>
          <w:iCs w:val="0"/>
          <w:kern w:val="22"/>
          <w:lang w:val="en-GB"/>
        </w:rPr>
        <w:t>.</w:t>
      </w:r>
      <w:r w:rsidR="008B70FC" w:rsidRPr="00EC57FA">
        <w:rPr>
          <w:rFonts w:ascii="Times New Roman" w:hAnsi="Times New Roman"/>
          <w:iCs w:val="0"/>
          <w:kern w:val="22"/>
          <w:lang w:val="en-GB"/>
        </w:rPr>
        <w:t xml:space="preserve"> Diana Mortimer,</w:t>
      </w:r>
      <w:r w:rsidR="008B70FC" w:rsidRPr="00B5575D">
        <w:rPr>
          <w:rFonts w:ascii="Times New Roman" w:hAnsi="Times New Roman"/>
          <w:i/>
          <w:kern w:val="22"/>
          <w:lang w:val="en-GB"/>
        </w:rPr>
        <w:t xml:space="preserve"> </w:t>
      </w:r>
      <w:r w:rsidR="00DC6326" w:rsidRPr="00EC57FA">
        <w:rPr>
          <w:rFonts w:ascii="Times New Roman" w:hAnsi="Times New Roman"/>
          <w:iCs w:val="0"/>
          <w:kern w:val="22"/>
          <w:lang w:val="en-GB"/>
        </w:rPr>
        <w:t>Dasgupta Review on the Economics of Biodiversity</w:t>
      </w:r>
      <w:r w:rsidR="00074796" w:rsidRPr="00DC7B9A">
        <w:rPr>
          <w:rFonts w:ascii="Times New Roman" w:hAnsi="Times New Roman"/>
          <w:i/>
          <w:kern w:val="22"/>
          <w:lang w:val="en-GB"/>
        </w:rPr>
        <w:t>,</w:t>
      </w:r>
      <w:r w:rsidR="00DC6326" w:rsidRPr="00DC7B9A">
        <w:rPr>
          <w:rFonts w:ascii="Times New Roman" w:hAnsi="Times New Roman"/>
          <w:kern w:val="22"/>
          <w:lang w:val="en-GB"/>
        </w:rPr>
        <w:t xml:space="preserve"> </w:t>
      </w:r>
      <w:r w:rsidR="00074796" w:rsidRPr="00AF53F6">
        <w:rPr>
          <w:rFonts w:ascii="Times New Roman" w:hAnsi="Times New Roman"/>
          <w:kern w:val="22"/>
          <w:lang w:val="en-GB"/>
        </w:rPr>
        <w:t xml:space="preserve">presented </w:t>
      </w:r>
      <w:r w:rsidR="008B70FC" w:rsidRPr="00AF53F6">
        <w:rPr>
          <w:rFonts w:ascii="Times New Roman" w:hAnsi="Times New Roman"/>
          <w:kern w:val="22"/>
          <w:lang w:val="en-GB"/>
        </w:rPr>
        <w:t xml:space="preserve">the overall approach of the Review on the Economics of </w:t>
      </w:r>
      <w:r w:rsidR="00074796" w:rsidRPr="0020740C">
        <w:rPr>
          <w:rFonts w:ascii="Times New Roman" w:hAnsi="Times New Roman"/>
          <w:kern w:val="22"/>
          <w:lang w:val="en-GB"/>
        </w:rPr>
        <w:t>B</w:t>
      </w:r>
      <w:r w:rsidR="008B70FC" w:rsidRPr="0020740C">
        <w:rPr>
          <w:rFonts w:ascii="Times New Roman" w:hAnsi="Times New Roman"/>
          <w:kern w:val="22"/>
          <w:lang w:val="en-GB"/>
        </w:rPr>
        <w:t xml:space="preserve">iodiversity, </w:t>
      </w:r>
      <w:r w:rsidR="00DE7F5B" w:rsidRPr="00B5575D">
        <w:rPr>
          <w:rFonts w:ascii="Times New Roman" w:hAnsi="Times New Roman"/>
          <w:kern w:val="22"/>
          <w:lang w:val="en-GB"/>
        </w:rPr>
        <w:t xml:space="preserve">which </w:t>
      </w:r>
      <w:r w:rsidR="001678D3">
        <w:rPr>
          <w:rFonts w:ascii="Times New Roman" w:hAnsi="Times New Roman"/>
          <w:kern w:val="22"/>
          <w:lang w:val="en-GB"/>
        </w:rPr>
        <w:t xml:space="preserve">was </w:t>
      </w:r>
      <w:r w:rsidR="008B70FC" w:rsidRPr="00B5575D">
        <w:rPr>
          <w:rFonts w:ascii="Times New Roman" w:hAnsi="Times New Roman"/>
          <w:kern w:val="22"/>
          <w:lang w:val="en-GB"/>
        </w:rPr>
        <w:t>le</w:t>
      </w:r>
      <w:r w:rsidR="00DE7F5B" w:rsidRPr="00B5575D">
        <w:rPr>
          <w:rFonts w:ascii="Times New Roman" w:hAnsi="Times New Roman"/>
          <w:kern w:val="22"/>
          <w:lang w:val="en-GB"/>
        </w:rPr>
        <w:t>d</w:t>
      </w:r>
      <w:r w:rsidR="008B70FC" w:rsidRPr="00B5575D">
        <w:rPr>
          <w:rFonts w:ascii="Times New Roman" w:hAnsi="Times New Roman"/>
          <w:kern w:val="22"/>
          <w:lang w:val="en-GB"/>
        </w:rPr>
        <w:t xml:space="preserve"> by Professor Sir Partha Dasgupta, and sponsored by the </w:t>
      </w:r>
      <w:r w:rsidR="00DE7F5B" w:rsidRPr="00B5575D">
        <w:rPr>
          <w:rFonts w:ascii="Times New Roman" w:hAnsi="Times New Roman"/>
          <w:kern w:val="22"/>
          <w:lang w:val="en-GB"/>
        </w:rPr>
        <w:t>Treasury of the United Kingdom</w:t>
      </w:r>
      <w:r w:rsidR="00074796" w:rsidRPr="00B5575D">
        <w:rPr>
          <w:rFonts w:ascii="Times New Roman" w:hAnsi="Times New Roman"/>
          <w:kern w:val="22"/>
          <w:lang w:val="en-GB"/>
        </w:rPr>
        <w:t>. S</w:t>
      </w:r>
      <w:r w:rsidR="00DE7F5B" w:rsidRPr="00B5575D">
        <w:rPr>
          <w:rFonts w:ascii="Times New Roman" w:hAnsi="Times New Roman"/>
          <w:kern w:val="22"/>
          <w:lang w:val="en-GB"/>
        </w:rPr>
        <w:t>he explained that t</w:t>
      </w:r>
      <w:r w:rsidR="000B0D00" w:rsidRPr="00B5575D">
        <w:rPr>
          <w:rFonts w:ascii="Times New Roman" w:hAnsi="Times New Roman"/>
          <w:kern w:val="22"/>
          <w:lang w:val="en-GB"/>
        </w:rPr>
        <w:t xml:space="preserve">he Review </w:t>
      </w:r>
      <w:r w:rsidR="00CB77E1" w:rsidRPr="00B5575D">
        <w:rPr>
          <w:rFonts w:ascii="Times New Roman" w:hAnsi="Times New Roman"/>
          <w:kern w:val="22"/>
          <w:lang w:val="en-GB"/>
        </w:rPr>
        <w:t>wa</w:t>
      </w:r>
      <w:r w:rsidR="000B0D00" w:rsidRPr="00B5575D">
        <w:rPr>
          <w:rFonts w:ascii="Times New Roman" w:hAnsi="Times New Roman"/>
          <w:kern w:val="22"/>
          <w:lang w:val="en-GB"/>
        </w:rPr>
        <w:t>s not about putting a monetary value on biodiversity</w:t>
      </w:r>
      <w:r w:rsidR="00074796" w:rsidRPr="00982745">
        <w:rPr>
          <w:rFonts w:ascii="Times New Roman" w:hAnsi="Times New Roman"/>
          <w:kern w:val="22"/>
          <w:lang w:val="en-GB"/>
        </w:rPr>
        <w:t xml:space="preserve">, but </w:t>
      </w:r>
      <w:r w:rsidR="00C076F9" w:rsidRPr="00982745">
        <w:rPr>
          <w:rFonts w:ascii="Times New Roman" w:hAnsi="Times New Roman"/>
          <w:kern w:val="22"/>
          <w:lang w:val="en-GB"/>
        </w:rPr>
        <w:t xml:space="preserve">that </w:t>
      </w:r>
      <w:r w:rsidR="00074796" w:rsidRPr="00982745">
        <w:rPr>
          <w:rFonts w:ascii="Times New Roman" w:hAnsi="Times New Roman"/>
          <w:kern w:val="22"/>
          <w:lang w:val="en-GB"/>
        </w:rPr>
        <w:t>t</w:t>
      </w:r>
      <w:r w:rsidR="00FA312E" w:rsidRPr="00982745">
        <w:rPr>
          <w:rFonts w:ascii="Times New Roman" w:hAnsi="Times New Roman"/>
          <w:kern w:val="22"/>
          <w:lang w:val="en-GB"/>
        </w:rPr>
        <w:t xml:space="preserve">he focus </w:t>
      </w:r>
      <w:r w:rsidR="00295D60" w:rsidRPr="00982745">
        <w:rPr>
          <w:rFonts w:ascii="Times New Roman" w:hAnsi="Times New Roman"/>
          <w:kern w:val="22"/>
          <w:lang w:val="en-GB"/>
        </w:rPr>
        <w:t>wa</w:t>
      </w:r>
      <w:r w:rsidR="000B0D00" w:rsidRPr="00982745">
        <w:rPr>
          <w:rFonts w:ascii="Times New Roman" w:hAnsi="Times New Roman"/>
          <w:kern w:val="22"/>
          <w:lang w:val="en-GB"/>
        </w:rPr>
        <w:t>s</w:t>
      </w:r>
      <w:r w:rsidR="007B6FAB">
        <w:rPr>
          <w:rFonts w:ascii="Times New Roman" w:hAnsi="Times New Roman"/>
          <w:kern w:val="22"/>
          <w:lang w:val="en-GB"/>
        </w:rPr>
        <w:t>,</w:t>
      </w:r>
      <w:r w:rsidR="000B0D00" w:rsidRPr="00982745">
        <w:rPr>
          <w:rFonts w:ascii="Times New Roman" w:hAnsi="Times New Roman"/>
          <w:kern w:val="22"/>
          <w:lang w:val="en-GB"/>
        </w:rPr>
        <w:t xml:space="preserve"> </w:t>
      </w:r>
      <w:r w:rsidR="00074796" w:rsidRPr="00982745">
        <w:rPr>
          <w:rFonts w:ascii="Times New Roman" w:hAnsi="Times New Roman"/>
          <w:kern w:val="22"/>
          <w:lang w:val="en-GB"/>
        </w:rPr>
        <w:t>rather</w:t>
      </w:r>
      <w:r w:rsidR="007B6FAB">
        <w:rPr>
          <w:rFonts w:ascii="Times New Roman" w:hAnsi="Times New Roman"/>
          <w:kern w:val="22"/>
          <w:lang w:val="en-GB"/>
        </w:rPr>
        <w:t>,</w:t>
      </w:r>
      <w:r w:rsidR="00074796" w:rsidRPr="00982745">
        <w:rPr>
          <w:rFonts w:ascii="Times New Roman" w:hAnsi="Times New Roman"/>
          <w:kern w:val="22"/>
          <w:lang w:val="en-GB"/>
        </w:rPr>
        <w:t xml:space="preserve"> </w:t>
      </w:r>
      <w:r w:rsidR="00FA312E" w:rsidRPr="00982745">
        <w:rPr>
          <w:rFonts w:ascii="Times New Roman" w:hAnsi="Times New Roman"/>
          <w:kern w:val="22"/>
          <w:lang w:val="en-GB"/>
        </w:rPr>
        <w:t>on</w:t>
      </w:r>
      <w:r w:rsidR="000B0D00" w:rsidRPr="00982745">
        <w:rPr>
          <w:rFonts w:ascii="Times New Roman" w:hAnsi="Times New Roman"/>
          <w:kern w:val="22"/>
          <w:lang w:val="en-GB"/>
        </w:rPr>
        <w:t xml:space="preserve"> how people engage</w:t>
      </w:r>
      <w:r w:rsidR="00295D60" w:rsidRPr="00982745">
        <w:rPr>
          <w:rFonts w:ascii="Times New Roman" w:hAnsi="Times New Roman"/>
          <w:kern w:val="22"/>
          <w:lang w:val="en-GB"/>
        </w:rPr>
        <w:t>d</w:t>
      </w:r>
      <w:r w:rsidR="000B0D00" w:rsidRPr="00982745">
        <w:rPr>
          <w:rFonts w:ascii="Times New Roman" w:hAnsi="Times New Roman"/>
          <w:kern w:val="22"/>
          <w:lang w:val="en-GB"/>
        </w:rPr>
        <w:t xml:space="preserve"> with the planet</w:t>
      </w:r>
      <w:r w:rsidR="006C3352" w:rsidRPr="00982745">
        <w:rPr>
          <w:rFonts w:ascii="Times New Roman" w:hAnsi="Times New Roman"/>
          <w:kern w:val="22"/>
          <w:lang w:val="en-GB"/>
        </w:rPr>
        <w:t xml:space="preserve"> and w</w:t>
      </w:r>
      <w:r w:rsidR="000B0D00" w:rsidRPr="00982745">
        <w:rPr>
          <w:rFonts w:ascii="Times New Roman" w:hAnsi="Times New Roman"/>
          <w:kern w:val="22"/>
          <w:lang w:val="en-GB"/>
        </w:rPr>
        <w:t xml:space="preserve">hat </w:t>
      </w:r>
      <w:r w:rsidR="00295D60" w:rsidRPr="00DA5531">
        <w:rPr>
          <w:rFonts w:ascii="Times New Roman" w:hAnsi="Times New Roman"/>
          <w:kern w:val="22"/>
          <w:lang w:val="en-GB"/>
        </w:rPr>
        <w:t xml:space="preserve">could </w:t>
      </w:r>
      <w:r w:rsidR="003329F3" w:rsidRPr="00DA5531">
        <w:rPr>
          <w:rFonts w:ascii="Times New Roman" w:hAnsi="Times New Roman"/>
          <w:kern w:val="22"/>
          <w:lang w:val="en-GB"/>
        </w:rPr>
        <w:t>be don</w:t>
      </w:r>
      <w:r w:rsidR="00C076F9" w:rsidRPr="00DA5531">
        <w:rPr>
          <w:rFonts w:ascii="Times New Roman" w:hAnsi="Times New Roman"/>
          <w:kern w:val="22"/>
          <w:lang w:val="en-GB"/>
        </w:rPr>
        <w:t>e</w:t>
      </w:r>
      <w:r w:rsidR="003329F3" w:rsidRPr="00DA5531">
        <w:rPr>
          <w:rFonts w:ascii="Times New Roman" w:hAnsi="Times New Roman"/>
          <w:kern w:val="22"/>
          <w:lang w:val="en-GB"/>
        </w:rPr>
        <w:t xml:space="preserve"> </w:t>
      </w:r>
      <w:r w:rsidR="000B0D00" w:rsidRPr="00DA5531">
        <w:rPr>
          <w:rFonts w:ascii="Times New Roman" w:hAnsi="Times New Roman"/>
          <w:kern w:val="22"/>
          <w:lang w:val="en-GB"/>
        </w:rPr>
        <w:t>to address the problems we ha</w:t>
      </w:r>
      <w:r w:rsidR="00295D60" w:rsidRPr="00DA5531">
        <w:rPr>
          <w:rFonts w:ascii="Times New Roman" w:hAnsi="Times New Roman"/>
          <w:kern w:val="22"/>
          <w:lang w:val="en-GB"/>
        </w:rPr>
        <w:t>d</w:t>
      </w:r>
      <w:r w:rsidR="000B0D00" w:rsidRPr="00DA5531">
        <w:rPr>
          <w:rFonts w:ascii="Times New Roman" w:hAnsi="Times New Roman"/>
          <w:kern w:val="22"/>
          <w:lang w:val="en-GB"/>
        </w:rPr>
        <w:t xml:space="preserve"> caused.</w:t>
      </w:r>
      <w:r w:rsidR="006C3352" w:rsidRPr="00DA5531">
        <w:rPr>
          <w:rFonts w:ascii="Times New Roman" w:hAnsi="Times New Roman"/>
          <w:kern w:val="22"/>
          <w:lang w:val="en-GB"/>
        </w:rPr>
        <w:t xml:space="preserve"> </w:t>
      </w:r>
      <w:r w:rsidR="000B0D00" w:rsidRPr="00DA5531">
        <w:rPr>
          <w:rFonts w:ascii="Times New Roman" w:hAnsi="Times New Roman"/>
          <w:kern w:val="22"/>
          <w:lang w:val="en-GB"/>
        </w:rPr>
        <w:t xml:space="preserve">The review will treat </w:t>
      </w:r>
      <w:r w:rsidR="003329F3" w:rsidRPr="00DA5531">
        <w:rPr>
          <w:rFonts w:ascii="Times New Roman" w:hAnsi="Times New Roman"/>
          <w:kern w:val="22"/>
          <w:lang w:val="en-GB"/>
        </w:rPr>
        <w:t>n</w:t>
      </w:r>
      <w:r w:rsidR="000B0D00" w:rsidRPr="00DA5531">
        <w:rPr>
          <w:rFonts w:ascii="Times New Roman" w:hAnsi="Times New Roman"/>
          <w:kern w:val="22"/>
          <w:lang w:val="en-GB"/>
        </w:rPr>
        <w:t xml:space="preserve">ature as an </w:t>
      </w:r>
      <w:r w:rsidR="00BA0526" w:rsidRPr="00DA5531">
        <w:rPr>
          <w:rFonts w:ascii="Times New Roman" w:hAnsi="Times New Roman"/>
          <w:kern w:val="22"/>
          <w:lang w:val="en-GB"/>
        </w:rPr>
        <w:t>asset,</w:t>
      </w:r>
      <w:r w:rsidR="000B0D00" w:rsidRPr="00DA5531">
        <w:rPr>
          <w:rFonts w:ascii="Times New Roman" w:hAnsi="Times New Roman"/>
          <w:kern w:val="22"/>
          <w:lang w:val="en-GB"/>
        </w:rPr>
        <w:t xml:space="preserve"> </w:t>
      </w:r>
      <w:r w:rsidR="00DA18C2" w:rsidRPr="00A221E0">
        <w:rPr>
          <w:rFonts w:ascii="Times New Roman" w:hAnsi="Times New Roman"/>
          <w:kern w:val="22"/>
          <w:lang w:val="en-GB"/>
        </w:rPr>
        <w:t>and i</w:t>
      </w:r>
      <w:r w:rsidR="000B0D00" w:rsidRPr="0050086E">
        <w:rPr>
          <w:rFonts w:ascii="Times New Roman" w:hAnsi="Times New Roman"/>
          <w:kern w:val="22"/>
          <w:lang w:val="en-GB"/>
        </w:rPr>
        <w:t xml:space="preserve">t will approach and suggest managing our assets more sustainably and efficiently </w:t>
      </w:r>
      <w:r w:rsidR="003329F3" w:rsidRPr="0050086E">
        <w:rPr>
          <w:rFonts w:ascii="Times New Roman" w:hAnsi="Times New Roman"/>
          <w:kern w:val="22"/>
          <w:lang w:val="en-GB"/>
        </w:rPr>
        <w:t xml:space="preserve">in order </w:t>
      </w:r>
      <w:r w:rsidR="000B0D00" w:rsidRPr="0050086E">
        <w:rPr>
          <w:rFonts w:ascii="Times New Roman" w:hAnsi="Times New Roman"/>
          <w:kern w:val="22"/>
          <w:lang w:val="en-GB"/>
        </w:rPr>
        <w:t xml:space="preserve">to </w:t>
      </w:r>
      <w:r w:rsidR="003329F3" w:rsidRPr="00CA02AF">
        <w:rPr>
          <w:rFonts w:ascii="Times New Roman" w:hAnsi="Times New Roman"/>
          <w:kern w:val="22"/>
          <w:lang w:val="en-GB"/>
        </w:rPr>
        <w:t xml:space="preserve">maintain </w:t>
      </w:r>
      <w:r w:rsidR="000B0D00" w:rsidRPr="003372E6">
        <w:rPr>
          <w:rFonts w:ascii="Times New Roman" w:hAnsi="Times New Roman"/>
          <w:kern w:val="22"/>
          <w:lang w:val="en-GB"/>
        </w:rPr>
        <w:t>improve our wealth and well</w:t>
      </w:r>
      <w:r w:rsidR="00DA18C2" w:rsidRPr="003372E6">
        <w:rPr>
          <w:rFonts w:ascii="Times New Roman" w:hAnsi="Times New Roman"/>
          <w:kern w:val="22"/>
          <w:lang w:val="en-GB"/>
        </w:rPr>
        <w:t>-</w:t>
      </w:r>
      <w:r w:rsidR="000B0D00" w:rsidRPr="00DC7B9A">
        <w:rPr>
          <w:rFonts w:ascii="Times New Roman" w:hAnsi="Times New Roman"/>
          <w:kern w:val="22"/>
          <w:lang w:val="en-GB"/>
        </w:rPr>
        <w:t>being</w:t>
      </w:r>
      <w:r w:rsidR="005B5820" w:rsidRPr="00DC7B9A">
        <w:rPr>
          <w:rFonts w:ascii="Times New Roman" w:hAnsi="Times New Roman"/>
          <w:kern w:val="22"/>
          <w:lang w:val="en-GB"/>
        </w:rPr>
        <w:t xml:space="preserve">. </w:t>
      </w:r>
      <w:r w:rsidR="000B0D00" w:rsidRPr="00DC7B9A">
        <w:rPr>
          <w:rFonts w:ascii="Times New Roman" w:hAnsi="Times New Roman"/>
          <w:kern w:val="22"/>
          <w:lang w:val="en-GB"/>
        </w:rPr>
        <w:t>Addressing severe biodiversity loss calls for transformative change</w:t>
      </w:r>
      <w:r w:rsidR="00162ED0" w:rsidRPr="00DC7B9A">
        <w:rPr>
          <w:rFonts w:ascii="Times New Roman" w:hAnsi="Times New Roman"/>
          <w:kern w:val="22"/>
          <w:lang w:val="en-GB"/>
        </w:rPr>
        <w:t>, and the Review</w:t>
      </w:r>
      <w:r w:rsidR="00B74DFC" w:rsidRPr="00DC7B9A">
        <w:rPr>
          <w:rFonts w:ascii="Times New Roman" w:hAnsi="Times New Roman"/>
          <w:kern w:val="22"/>
          <w:lang w:val="en-GB"/>
        </w:rPr>
        <w:t xml:space="preserve"> </w:t>
      </w:r>
      <w:r w:rsidR="000B0D00" w:rsidRPr="00DC7B9A">
        <w:rPr>
          <w:rFonts w:ascii="Times New Roman" w:hAnsi="Times New Roman"/>
          <w:kern w:val="22"/>
          <w:lang w:val="en-GB"/>
        </w:rPr>
        <w:t xml:space="preserve">will offer a framework to do so and how to apply </w:t>
      </w:r>
      <w:r w:rsidR="00162ED0" w:rsidRPr="00DC7B9A">
        <w:rPr>
          <w:rFonts w:ascii="Times New Roman" w:hAnsi="Times New Roman"/>
          <w:kern w:val="22"/>
          <w:lang w:val="en-GB"/>
        </w:rPr>
        <w:t>i</w:t>
      </w:r>
      <w:r w:rsidR="000B0D00" w:rsidRPr="00DC7B9A">
        <w:rPr>
          <w:rFonts w:ascii="Times New Roman" w:hAnsi="Times New Roman"/>
          <w:kern w:val="22"/>
          <w:lang w:val="en-GB"/>
        </w:rPr>
        <w:t xml:space="preserve">t to different </w:t>
      </w:r>
      <w:r w:rsidR="00162ED0" w:rsidRPr="00DC7B9A">
        <w:rPr>
          <w:rFonts w:ascii="Times New Roman" w:hAnsi="Times New Roman"/>
          <w:kern w:val="22"/>
          <w:lang w:val="en-GB"/>
        </w:rPr>
        <w:t xml:space="preserve">economic </w:t>
      </w:r>
      <w:r w:rsidR="000B0D00" w:rsidRPr="00DC7B9A">
        <w:rPr>
          <w:rFonts w:ascii="Times New Roman" w:hAnsi="Times New Roman"/>
          <w:kern w:val="22"/>
          <w:lang w:val="en-GB"/>
        </w:rPr>
        <w:t xml:space="preserve">sectors. </w:t>
      </w:r>
      <w:r w:rsidR="00162ED0" w:rsidRPr="00DC7B9A">
        <w:rPr>
          <w:rFonts w:ascii="Times New Roman" w:hAnsi="Times New Roman"/>
          <w:kern w:val="22"/>
          <w:lang w:val="en-GB"/>
        </w:rPr>
        <w:t xml:space="preserve">The Review will also call for </w:t>
      </w:r>
      <w:r w:rsidR="001E6D6E" w:rsidRPr="00DC7B9A">
        <w:rPr>
          <w:rFonts w:ascii="Times New Roman" w:hAnsi="Times New Roman"/>
          <w:kern w:val="22"/>
          <w:lang w:val="en-GB"/>
        </w:rPr>
        <w:t xml:space="preserve">a </w:t>
      </w:r>
      <w:r w:rsidR="000B0D00" w:rsidRPr="00DC7B9A">
        <w:rPr>
          <w:rFonts w:ascii="Times New Roman" w:hAnsi="Times New Roman"/>
          <w:kern w:val="22"/>
          <w:lang w:val="en-GB"/>
        </w:rPr>
        <w:t>re</w:t>
      </w:r>
      <w:r w:rsidR="001E6D6E" w:rsidRPr="00DC7B9A">
        <w:rPr>
          <w:rFonts w:ascii="Times New Roman" w:hAnsi="Times New Roman"/>
          <w:kern w:val="22"/>
          <w:lang w:val="en-GB"/>
        </w:rPr>
        <w:t>-</w:t>
      </w:r>
      <w:r w:rsidR="000B0D00" w:rsidRPr="00DC7B9A">
        <w:rPr>
          <w:rFonts w:ascii="Times New Roman" w:hAnsi="Times New Roman"/>
          <w:kern w:val="22"/>
          <w:lang w:val="en-GB"/>
        </w:rPr>
        <w:t xml:space="preserve">think our measures for success – it should include wealth </w:t>
      </w:r>
      <w:r w:rsidR="001E6D6E" w:rsidRPr="00DC7B9A">
        <w:rPr>
          <w:rFonts w:ascii="Times New Roman" w:hAnsi="Times New Roman"/>
          <w:kern w:val="22"/>
          <w:lang w:val="en-GB"/>
        </w:rPr>
        <w:t>in an incl</w:t>
      </w:r>
      <w:r w:rsidR="00131459" w:rsidRPr="00DC7B9A">
        <w:rPr>
          <w:rFonts w:ascii="Times New Roman" w:hAnsi="Times New Roman"/>
          <w:kern w:val="22"/>
          <w:lang w:val="en-GB"/>
        </w:rPr>
        <w:t>us</w:t>
      </w:r>
      <w:r w:rsidR="001E6D6E" w:rsidRPr="00DC7B9A">
        <w:rPr>
          <w:rFonts w:ascii="Times New Roman" w:hAnsi="Times New Roman"/>
          <w:kern w:val="22"/>
          <w:lang w:val="en-GB"/>
        </w:rPr>
        <w:t xml:space="preserve">ive manner </w:t>
      </w:r>
      <w:r w:rsidR="000B0D00" w:rsidRPr="00DC7B9A">
        <w:rPr>
          <w:rFonts w:ascii="Times New Roman" w:hAnsi="Times New Roman"/>
          <w:kern w:val="22"/>
          <w:lang w:val="en-GB"/>
        </w:rPr>
        <w:t>and not GDP alone</w:t>
      </w:r>
      <w:r w:rsidR="00131459" w:rsidRPr="00DC7B9A">
        <w:rPr>
          <w:rFonts w:ascii="Times New Roman" w:hAnsi="Times New Roman"/>
          <w:kern w:val="22"/>
          <w:lang w:val="en-GB"/>
        </w:rPr>
        <w:t>, and should enable e</w:t>
      </w:r>
      <w:r w:rsidR="000B0D00" w:rsidRPr="00DC7B9A">
        <w:rPr>
          <w:rFonts w:ascii="Times New Roman" w:hAnsi="Times New Roman"/>
          <w:kern w:val="22"/>
          <w:lang w:val="en-GB"/>
        </w:rPr>
        <w:t xml:space="preserve">conomic and financial decisions </w:t>
      </w:r>
      <w:r w:rsidR="000820E9" w:rsidRPr="00DC7B9A">
        <w:rPr>
          <w:rFonts w:ascii="Times New Roman" w:hAnsi="Times New Roman"/>
          <w:kern w:val="22"/>
          <w:lang w:val="en-GB"/>
        </w:rPr>
        <w:t xml:space="preserve">that are based on the long-term material </w:t>
      </w:r>
      <w:r w:rsidR="000B0D00" w:rsidRPr="00DC7B9A">
        <w:rPr>
          <w:rFonts w:ascii="Times New Roman" w:hAnsi="Times New Roman"/>
          <w:kern w:val="22"/>
          <w:lang w:val="en-GB"/>
        </w:rPr>
        <w:t>impacts</w:t>
      </w:r>
      <w:r w:rsidR="000820E9" w:rsidRPr="00DC7B9A">
        <w:rPr>
          <w:rFonts w:ascii="Times New Roman" w:hAnsi="Times New Roman"/>
          <w:kern w:val="22"/>
          <w:lang w:val="en-GB"/>
        </w:rPr>
        <w:t xml:space="preserve"> and not only on short-term monetary gains</w:t>
      </w:r>
      <w:r w:rsidR="000B0D00" w:rsidRPr="00DC7B9A">
        <w:rPr>
          <w:rFonts w:ascii="Times New Roman" w:hAnsi="Times New Roman"/>
          <w:kern w:val="22"/>
          <w:lang w:val="en-GB"/>
        </w:rPr>
        <w:t>.</w:t>
      </w:r>
      <w:r w:rsidR="000820E9" w:rsidRPr="00DC7B9A">
        <w:rPr>
          <w:rFonts w:ascii="Times New Roman" w:hAnsi="Times New Roman"/>
          <w:kern w:val="22"/>
          <w:lang w:val="en-GB"/>
        </w:rPr>
        <w:t xml:space="preserve"> </w:t>
      </w:r>
    </w:p>
    <w:p w14:paraId="6643F30D" w14:textId="1418AB40" w:rsidR="00186C17" w:rsidRPr="00DA5531" w:rsidRDefault="00774398"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Mr</w:t>
      </w:r>
      <w:r w:rsidR="0030669B" w:rsidRPr="00EC57FA">
        <w:rPr>
          <w:rFonts w:ascii="Times New Roman" w:hAnsi="Times New Roman"/>
          <w:iCs w:val="0"/>
          <w:kern w:val="22"/>
          <w:lang w:val="en-GB"/>
        </w:rPr>
        <w:t>.</w:t>
      </w:r>
      <w:r w:rsidRPr="00EC57FA">
        <w:rPr>
          <w:rFonts w:ascii="Times New Roman" w:hAnsi="Times New Roman"/>
          <w:iCs w:val="0"/>
          <w:kern w:val="22"/>
          <w:lang w:val="en-GB"/>
        </w:rPr>
        <w:t xml:space="preserve"> </w:t>
      </w:r>
      <w:r w:rsidR="001C5A00" w:rsidRPr="00EC57FA">
        <w:rPr>
          <w:rFonts w:ascii="Times New Roman" w:hAnsi="Times New Roman"/>
          <w:iCs w:val="0"/>
          <w:kern w:val="22"/>
          <w:lang w:val="en-GB"/>
        </w:rPr>
        <w:t>Gianni Ruta,</w:t>
      </w:r>
      <w:r w:rsidR="001C5A00" w:rsidRPr="00DC7B9A">
        <w:rPr>
          <w:rFonts w:ascii="Times New Roman" w:hAnsi="Times New Roman"/>
          <w:i/>
          <w:kern w:val="22"/>
          <w:lang w:val="en-GB"/>
        </w:rPr>
        <w:t xml:space="preserve"> </w:t>
      </w:r>
      <w:r w:rsidR="001C5A00" w:rsidRPr="00EC57FA">
        <w:rPr>
          <w:rFonts w:ascii="Times New Roman" w:hAnsi="Times New Roman"/>
          <w:iCs w:val="0"/>
          <w:kern w:val="22"/>
          <w:lang w:val="en-GB"/>
        </w:rPr>
        <w:t>World Bank</w:t>
      </w:r>
      <w:r w:rsidR="001C5A00" w:rsidRPr="00DC7B9A">
        <w:rPr>
          <w:rFonts w:ascii="Times New Roman" w:hAnsi="Times New Roman"/>
          <w:i/>
          <w:kern w:val="22"/>
          <w:lang w:val="en-GB"/>
        </w:rPr>
        <w:t xml:space="preserve">, </w:t>
      </w:r>
      <w:r w:rsidR="001C5A00" w:rsidRPr="00DC7B9A">
        <w:rPr>
          <w:rFonts w:ascii="Times New Roman" w:hAnsi="Times New Roman"/>
          <w:iCs w:val="0"/>
          <w:kern w:val="22"/>
          <w:lang w:val="en-GB"/>
        </w:rPr>
        <w:t xml:space="preserve">presented recent analytical work </w:t>
      </w:r>
      <w:r w:rsidR="00DC6902" w:rsidRPr="00AF53F6">
        <w:rPr>
          <w:rFonts w:ascii="Times New Roman" w:hAnsi="Times New Roman"/>
          <w:iCs w:val="0"/>
          <w:kern w:val="22"/>
          <w:lang w:val="en-GB"/>
        </w:rPr>
        <w:t>undertaken by the Bank on the economics of nature services to people</w:t>
      </w:r>
      <w:r w:rsidR="00186C17" w:rsidRPr="00AF53F6">
        <w:rPr>
          <w:rFonts w:ascii="Times New Roman" w:hAnsi="Times New Roman"/>
          <w:kern w:val="22"/>
          <w:lang w:val="en-GB"/>
        </w:rPr>
        <w:t xml:space="preserve">. </w:t>
      </w:r>
      <w:r w:rsidR="00DC6902" w:rsidRPr="0020740C">
        <w:rPr>
          <w:rFonts w:ascii="Times New Roman" w:hAnsi="Times New Roman"/>
          <w:kern w:val="22"/>
          <w:lang w:val="en-GB"/>
        </w:rPr>
        <w:t>He noted that c</w:t>
      </w:r>
      <w:r w:rsidR="00EF3B0A" w:rsidRPr="0020740C">
        <w:rPr>
          <w:rFonts w:ascii="Times New Roman" w:hAnsi="Times New Roman"/>
          <w:kern w:val="22"/>
          <w:lang w:val="en-GB"/>
        </w:rPr>
        <w:t>urrent e</w:t>
      </w:r>
      <w:r w:rsidR="0016361D" w:rsidRPr="00B5575D">
        <w:rPr>
          <w:rFonts w:ascii="Times New Roman" w:hAnsi="Times New Roman"/>
          <w:kern w:val="22"/>
          <w:lang w:val="en-GB"/>
        </w:rPr>
        <w:t>conomic system</w:t>
      </w:r>
      <w:r w:rsidR="00DC6902" w:rsidRPr="00B5575D">
        <w:rPr>
          <w:rFonts w:ascii="Times New Roman" w:hAnsi="Times New Roman"/>
          <w:kern w:val="22"/>
          <w:lang w:val="en-GB"/>
        </w:rPr>
        <w:t>s</w:t>
      </w:r>
      <w:r w:rsidR="0016361D" w:rsidRPr="00B5575D">
        <w:rPr>
          <w:rFonts w:ascii="Times New Roman" w:hAnsi="Times New Roman"/>
          <w:kern w:val="22"/>
          <w:lang w:val="en-GB"/>
        </w:rPr>
        <w:t xml:space="preserve"> </w:t>
      </w:r>
      <w:r w:rsidR="00F36059" w:rsidRPr="00B5575D">
        <w:rPr>
          <w:rFonts w:ascii="Times New Roman" w:hAnsi="Times New Roman"/>
          <w:kern w:val="22"/>
          <w:lang w:val="en-GB"/>
        </w:rPr>
        <w:t>consider</w:t>
      </w:r>
      <w:r w:rsidR="00EF5BF2" w:rsidRPr="00B5575D">
        <w:rPr>
          <w:rFonts w:ascii="Times New Roman" w:hAnsi="Times New Roman"/>
          <w:kern w:val="22"/>
          <w:lang w:val="en-GB"/>
        </w:rPr>
        <w:t>ed</w:t>
      </w:r>
      <w:r w:rsidR="0016361D" w:rsidRPr="00B5575D">
        <w:rPr>
          <w:rFonts w:ascii="Times New Roman" w:hAnsi="Times New Roman"/>
          <w:kern w:val="22"/>
          <w:lang w:val="en-GB"/>
        </w:rPr>
        <w:t xml:space="preserve"> </w:t>
      </w:r>
      <w:r w:rsidR="00424D94" w:rsidRPr="00B5575D">
        <w:rPr>
          <w:rFonts w:ascii="Times New Roman" w:hAnsi="Times New Roman"/>
          <w:kern w:val="22"/>
          <w:lang w:val="en-GB"/>
        </w:rPr>
        <w:t xml:space="preserve">key macroeconomic factors and aggregates like </w:t>
      </w:r>
      <w:r w:rsidR="0016361D" w:rsidRPr="00B5575D">
        <w:rPr>
          <w:rFonts w:ascii="Times New Roman" w:hAnsi="Times New Roman"/>
          <w:kern w:val="22"/>
          <w:lang w:val="en-GB"/>
        </w:rPr>
        <w:t xml:space="preserve">GDP, </w:t>
      </w:r>
      <w:r w:rsidR="00F36059" w:rsidRPr="00B5575D">
        <w:rPr>
          <w:rFonts w:ascii="Times New Roman" w:hAnsi="Times New Roman"/>
          <w:kern w:val="22"/>
          <w:lang w:val="en-GB"/>
        </w:rPr>
        <w:t>labour</w:t>
      </w:r>
      <w:r w:rsidR="00EF3B0A" w:rsidRPr="00B5575D">
        <w:rPr>
          <w:rFonts w:ascii="Times New Roman" w:hAnsi="Times New Roman"/>
          <w:kern w:val="22"/>
          <w:lang w:val="en-GB"/>
        </w:rPr>
        <w:t>, capital, natural resources, trade flows and economic policies.</w:t>
      </w:r>
      <w:r w:rsidR="00680044" w:rsidRPr="00982745">
        <w:rPr>
          <w:rFonts w:ascii="Times New Roman" w:hAnsi="Times New Roman"/>
          <w:kern w:val="22"/>
          <w:lang w:val="en-GB"/>
        </w:rPr>
        <w:t xml:space="preserve"> </w:t>
      </w:r>
      <w:r w:rsidR="00424D94" w:rsidRPr="00982745">
        <w:rPr>
          <w:rFonts w:ascii="Times New Roman" w:hAnsi="Times New Roman"/>
          <w:kern w:val="22"/>
          <w:lang w:val="en-GB"/>
        </w:rPr>
        <w:t>However, w</w:t>
      </w:r>
      <w:r w:rsidR="0016361D" w:rsidRPr="00982745">
        <w:rPr>
          <w:rFonts w:ascii="Times New Roman" w:hAnsi="Times New Roman"/>
          <w:kern w:val="22"/>
          <w:lang w:val="en-GB"/>
        </w:rPr>
        <w:t xml:space="preserve">e </w:t>
      </w:r>
      <w:r w:rsidR="00A95096" w:rsidRPr="00982745">
        <w:rPr>
          <w:rFonts w:ascii="Times New Roman" w:hAnsi="Times New Roman"/>
          <w:kern w:val="22"/>
          <w:lang w:val="en-GB"/>
        </w:rPr>
        <w:t xml:space="preserve">also </w:t>
      </w:r>
      <w:r w:rsidR="0016361D" w:rsidRPr="00982745">
        <w:rPr>
          <w:rFonts w:ascii="Times New Roman" w:hAnsi="Times New Roman"/>
          <w:kern w:val="22"/>
          <w:lang w:val="en-GB"/>
        </w:rPr>
        <w:t xml:space="preserve">need to </w:t>
      </w:r>
      <w:r w:rsidR="006454E0" w:rsidRPr="00982745">
        <w:rPr>
          <w:rFonts w:ascii="Times New Roman" w:hAnsi="Times New Roman"/>
          <w:kern w:val="22"/>
          <w:lang w:val="en-GB"/>
        </w:rPr>
        <w:t>consider</w:t>
      </w:r>
      <w:r w:rsidR="0016361D" w:rsidRPr="00982745">
        <w:rPr>
          <w:rFonts w:ascii="Times New Roman" w:hAnsi="Times New Roman"/>
          <w:kern w:val="22"/>
          <w:lang w:val="en-GB"/>
        </w:rPr>
        <w:t xml:space="preserve"> and measure ecosystem services – pollination, clean water, carbon sequestration, timber, coastal </w:t>
      </w:r>
      <w:r w:rsidR="00680044" w:rsidRPr="00982745">
        <w:rPr>
          <w:rFonts w:ascii="Times New Roman" w:hAnsi="Times New Roman"/>
          <w:kern w:val="22"/>
          <w:lang w:val="en-GB"/>
        </w:rPr>
        <w:t>protection</w:t>
      </w:r>
      <w:r w:rsidR="0016361D" w:rsidRPr="00982745">
        <w:rPr>
          <w:rFonts w:ascii="Times New Roman" w:hAnsi="Times New Roman"/>
          <w:kern w:val="22"/>
          <w:lang w:val="en-GB"/>
        </w:rPr>
        <w:t>, fisheries</w:t>
      </w:r>
      <w:r w:rsidR="00680044" w:rsidRPr="00982745">
        <w:rPr>
          <w:rFonts w:ascii="Times New Roman" w:hAnsi="Times New Roman"/>
          <w:kern w:val="22"/>
          <w:lang w:val="en-GB"/>
        </w:rPr>
        <w:t xml:space="preserve"> and others</w:t>
      </w:r>
      <w:r w:rsidR="00A95096" w:rsidRPr="00982745">
        <w:rPr>
          <w:rFonts w:ascii="Times New Roman" w:hAnsi="Times New Roman"/>
          <w:kern w:val="22"/>
          <w:lang w:val="en-GB"/>
        </w:rPr>
        <w:t>. Based on calculations of the Bank, he note</w:t>
      </w:r>
      <w:r w:rsidR="00464C8D" w:rsidRPr="00982745">
        <w:rPr>
          <w:rFonts w:ascii="Times New Roman" w:hAnsi="Times New Roman"/>
          <w:kern w:val="22"/>
          <w:lang w:val="en-GB"/>
        </w:rPr>
        <w:t>d</w:t>
      </w:r>
      <w:r w:rsidR="00A95096" w:rsidRPr="00982745">
        <w:rPr>
          <w:rFonts w:ascii="Times New Roman" w:hAnsi="Times New Roman"/>
          <w:kern w:val="22"/>
          <w:lang w:val="en-GB"/>
        </w:rPr>
        <w:t xml:space="preserve"> that </w:t>
      </w:r>
      <w:r w:rsidR="00680044" w:rsidRPr="00982745">
        <w:rPr>
          <w:rFonts w:ascii="Times New Roman" w:hAnsi="Times New Roman"/>
          <w:kern w:val="22"/>
          <w:lang w:val="en-GB"/>
        </w:rPr>
        <w:t>continu</w:t>
      </w:r>
      <w:r w:rsidR="00A95096" w:rsidRPr="00982745">
        <w:rPr>
          <w:rFonts w:ascii="Times New Roman" w:hAnsi="Times New Roman"/>
          <w:kern w:val="22"/>
          <w:lang w:val="en-GB"/>
        </w:rPr>
        <w:t xml:space="preserve">ing </w:t>
      </w:r>
      <w:r w:rsidR="00464C8D" w:rsidRPr="00DA5531">
        <w:rPr>
          <w:rFonts w:ascii="Times New Roman" w:hAnsi="Times New Roman"/>
          <w:kern w:val="22"/>
          <w:lang w:val="en-GB"/>
        </w:rPr>
        <w:t>b</w:t>
      </w:r>
      <w:r w:rsidR="00680044" w:rsidRPr="00DA5531">
        <w:rPr>
          <w:rFonts w:ascii="Times New Roman" w:hAnsi="Times New Roman"/>
          <w:kern w:val="22"/>
          <w:lang w:val="en-GB"/>
        </w:rPr>
        <w:t xml:space="preserve">usiness as </w:t>
      </w:r>
      <w:r w:rsidR="00464C8D" w:rsidRPr="00DA5531">
        <w:rPr>
          <w:rFonts w:ascii="Times New Roman" w:hAnsi="Times New Roman"/>
          <w:kern w:val="22"/>
          <w:lang w:val="en-GB"/>
        </w:rPr>
        <w:t>u</w:t>
      </w:r>
      <w:r w:rsidR="00680044" w:rsidRPr="00DA5531">
        <w:rPr>
          <w:rFonts w:ascii="Times New Roman" w:hAnsi="Times New Roman"/>
          <w:kern w:val="22"/>
          <w:lang w:val="en-GB"/>
        </w:rPr>
        <w:t>sual</w:t>
      </w:r>
      <w:r w:rsidR="00A95096" w:rsidRPr="00DA5531">
        <w:rPr>
          <w:rFonts w:ascii="Times New Roman" w:hAnsi="Times New Roman"/>
          <w:kern w:val="22"/>
          <w:lang w:val="en-GB"/>
        </w:rPr>
        <w:t xml:space="preserve"> may lead </w:t>
      </w:r>
      <w:r w:rsidR="00F7497A" w:rsidRPr="00DA5531">
        <w:rPr>
          <w:rFonts w:ascii="Times New Roman" w:hAnsi="Times New Roman"/>
          <w:kern w:val="22"/>
          <w:lang w:val="en-GB"/>
        </w:rPr>
        <w:t xml:space="preserve">to an annual loss of GDP of </w:t>
      </w:r>
      <w:r w:rsidR="0016361D" w:rsidRPr="00DA5531">
        <w:rPr>
          <w:rFonts w:ascii="Times New Roman" w:hAnsi="Times New Roman"/>
          <w:kern w:val="22"/>
          <w:lang w:val="en-GB"/>
        </w:rPr>
        <w:t xml:space="preserve">1.37% per </w:t>
      </w:r>
      <w:r w:rsidR="00B200FB" w:rsidRPr="00DA5531">
        <w:rPr>
          <w:rFonts w:ascii="Times New Roman" w:hAnsi="Times New Roman"/>
          <w:kern w:val="22"/>
          <w:lang w:val="en-GB"/>
        </w:rPr>
        <w:t>year and</w:t>
      </w:r>
      <w:r w:rsidR="00A44C4B" w:rsidRPr="00DA5531">
        <w:rPr>
          <w:rFonts w:ascii="Times New Roman" w:hAnsi="Times New Roman"/>
          <w:kern w:val="22"/>
          <w:lang w:val="en-GB"/>
        </w:rPr>
        <w:t xml:space="preserve"> underlined the urgency of taking </w:t>
      </w:r>
      <w:r w:rsidR="000C25CA" w:rsidRPr="00DA5531">
        <w:rPr>
          <w:rFonts w:ascii="Times New Roman" w:hAnsi="Times New Roman"/>
          <w:kern w:val="22"/>
          <w:lang w:val="en-GB"/>
        </w:rPr>
        <w:t>effective policy action to address this issue.</w:t>
      </w:r>
    </w:p>
    <w:p w14:paraId="5C9A7D51" w14:textId="0BFE072E" w:rsidR="00B91E17" w:rsidRPr="00602BFA" w:rsidRDefault="00774398" w:rsidP="00EC57FA">
      <w:pPr>
        <w:pStyle w:val="BodyText"/>
        <w:suppressLineNumbers/>
        <w:tabs>
          <w:tab w:val="clear" w:pos="360"/>
          <w:tab w:val="num" w:pos="567"/>
        </w:tabs>
        <w:suppressAutoHyphens/>
        <w:spacing w:line="240" w:lineRule="auto"/>
        <w:jc w:val="both"/>
        <w:rPr>
          <w:rFonts w:ascii="Times New Roman" w:hAnsi="Times New Roman"/>
          <w:iCs w:val="0"/>
          <w:kern w:val="22"/>
          <w:lang w:val="en-GB"/>
        </w:rPr>
      </w:pPr>
      <w:r w:rsidRPr="00EC57FA">
        <w:rPr>
          <w:rFonts w:ascii="Times New Roman" w:hAnsi="Times New Roman"/>
          <w:iCs w:val="0"/>
          <w:kern w:val="22"/>
          <w:lang w:val="en-GB"/>
        </w:rPr>
        <w:t>Mr</w:t>
      </w:r>
      <w:r w:rsidR="0030669B" w:rsidRPr="00EC57FA">
        <w:rPr>
          <w:rFonts w:ascii="Times New Roman" w:hAnsi="Times New Roman"/>
          <w:iCs w:val="0"/>
          <w:kern w:val="22"/>
          <w:lang w:val="en-GB"/>
        </w:rPr>
        <w:t>.</w:t>
      </w:r>
      <w:r w:rsidRPr="00EC57FA">
        <w:rPr>
          <w:rFonts w:ascii="Times New Roman" w:hAnsi="Times New Roman"/>
          <w:iCs w:val="0"/>
          <w:kern w:val="22"/>
          <w:lang w:val="en-GB"/>
        </w:rPr>
        <w:t xml:space="preserve"> </w:t>
      </w:r>
      <w:r w:rsidR="00356B01" w:rsidRPr="00EC57FA">
        <w:rPr>
          <w:rFonts w:ascii="Times New Roman" w:hAnsi="Times New Roman"/>
          <w:iCs w:val="0"/>
          <w:kern w:val="22"/>
          <w:lang w:val="en-GB"/>
        </w:rPr>
        <w:t>Andrew Deutz, The Nature Conservancy (TNC)</w:t>
      </w:r>
      <w:r w:rsidR="00602BFA">
        <w:rPr>
          <w:rFonts w:ascii="Times New Roman" w:hAnsi="Times New Roman"/>
          <w:iCs w:val="0"/>
          <w:kern w:val="22"/>
          <w:lang w:val="en-GB"/>
        </w:rPr>
        <w:t>,</w:t>
      </w:r>
      <w:r w:rsidR="00356B01" w:rsidRPr="00EC57FA">
        <w:rPr>
          <w:rFonts w:ascii="Times New Roman" w:hAnsi="Times New Roman"/>
          <w:iCs w:val="0"/>
          <w:kern w:val="22"/>
          <w:lang w:val="en-GB"/>
        </w:rPr>
        <w:t xml:space="preserve"> </w:t>
      </w:r>
      <w:r w:rsidR="00356B01" w:rsidRPr="00602BFA">
        <w:rPr>
          <w:rFonts w:ascii="Times New Roman" w:hAnsi="Times New Roman"/>
          <w:iCs w:val="0"/>
          <w:kern w:val="22"/>
          <w:lang w:val="en-GB"/>
        </w:rPr>
        <w:t xml:space="preserve">presented recent work </w:t>
      </w:r>
      <w:r w:rsidR="006D34AF" w:rsidRPr="00602BFA">
        <w:rPr>
          <w:rFonts w:ascii="Times New Roman" w:hAnsi="Times New Roman"/>
          <w:iCs w:val="0"/>
          <w:kern w:val="22"/>
          <w:lang w:val="en-GB"/>
        </w:rPr>
        <w:t xml:space="preserve">of the Paulson Institute, with support of TNC, </w:t>
      </w:r>
      <w:r w:rsidR="006D34AF" w:rsidRPr="00C82A24">
        <w:rPr>
          <w:rFonts w:ascii="Times New Roman" w:hAnsi="Times New Roman"/>
          <w:iCs w:val="0"/>
          <w:kern w:val="22"/>
          <w:lang w:val="en-GB"/>
        </w:rPr>
        <w:t>on r</w:t>
      </w:r>
      <w:r w:rsidR="00D600C7" w:rsidRPr="000F571C">
        <w:rPr>
          <w:rFonts w:ascii="Times New Roman" w:hAnsi="Times New Roman"/>
          <w:iCs w:val="0"/>
          <w:kern w:val="22"/>
          <w:lang w:val="en-GB"/>
        </w:rPr>
        <w:t xml:space="preserve">esource </w:t>
      </w:r>
      <w:r w:rsidR="006D34AF" w:rsidRPr="000E40A6">
        <w:rPr>
          <w:rFonts w:ascii="Times New Roman" w:hAnsi="Times New Roman"/>
          <w:iCs w:val="0"/>
          <w:kern w:val="22"/>
          <w:lang w:val="en-GB"/>
        </w:rPr>
        <w:t>m</w:t>
      </w:r>
      <w:r w:rsidR="00D600C7" w:rsidRPr="000E40A6">
        <w:rPr>
          <w:rFonts w:ascii="Times New Roman" w:hAnsi="Times New Roman"/>
          <w:iCs w:val="0"/>
          <w:kern w:val="22"/>
          <w:lang w:val="en-GB"/>
        </w:rPr>
        <w:t xml:space="preserve">obilization for the </w:t>
      </w:r>
      <w:r w:rsidR="006D34AF" w:rsidRPr="000E40A6">
        <w:rPr>
          <w:rFonts w:ascii="Times New Roman" w:hAnsi="Times New Roman"/>
          <w:iCs w:val="0"/>
          <w:kern w:val="22"/>
          <w:lang w:val="en-GB"/>
        </w:rPr>
        <w:t>p</w:t>
      </w:r>
      <w:r w:rsidR="00D600C7" w:rsidRPr="00602BFA">
        <w:rPr>
          <w:rFonts w:ascii="Times New Roman" w:hAnsi="Times New Roman"/>
          <w:iCs w:val="0"/>
          <w:kern w:val="22"/>
          <w:lang w:val="en-GB"/>
        </w:rPr>
        <w:t>ost</w:t>
      </w:r>
      <w:r w:rsidR="00391025" w:rsidRPr="00602BFA">
        <w:rPr>
          <w:rFonts w:ascii="Times New Roman" w:hAnsi="Times New Roman"/>
          <w:iCs w:val="0"/>
          <w:kern w:val="22"/>
          <w:lang w:val="en-GB"/>
        </w:rPr>
        <w:t>-</w:t>
      </w:r>
      <w:r w:rsidR="00D600C7" w:rsidRPr="00602BFA">
        <w:rPr>
          <w:rFonts w:ascii="Times New Roman" w:hAnsi="Times New Roman"/>
          <w:iCs w:val="0"/>
          <w:kern w:val="22"/>
          <w:lang w:val="en-GB"/>
        </w:rPr>
        <w:t xml:space="preserve">2020 </w:t>
      </w:r>
      <w:r w:rsidR="0098388D" w:rsidRPr="00602BFA">
        <w:rPr>
          <w:rFonts w:ascii="Times New Roman" w:hAnsi="Times New Roman"/>
          <w:iCs w:val="0"/>
          <w:kern w:val="22"/>
          <w:lang w:val="en-GB"/>
        </w:rPr>
        <w:t>g</w:t>
      </w:r>
      <w:r w:rsidR="00D600C7" w:rsidRPr="00602BFA">
        <w:rPr>
          <w:rFonts w:ascii="Times New Roman" w:hAnsi="Times New Roman"/>
          <w:iCs w:val="0"/>
          <w:kern w:val="22"/>
          <w:lang w:val="en-GB"/>
        </w:rPr>
        <w:t xml:space="preserve">lobal </w:t>
      </w:r>
      <w:r w:rsidR="0098388D" w:rsidRPr="00602BFA">
        <w:rPr>
          <w:rFonts w:ascii="Times New Roman" w:hAnsi="Times New Roman"/>
          <w:iCs w:val="0"/>
          <w:kern w:val="22"/>
          <w:lang w:val="en-GB"/>
        </w:rPr>
        <w:t>b</w:t>
      </w:r>
      <w:r w:rsidR="00D600C7" w:rsidRPr="00602BFA">
        <w:rPr>
          <w:rFonts w:ascii="Times New Roman" w:hAnsi="Times New Roman"/>
          <w:iCs w:val="0"/>
          <w:kern w:val="22"/>
          <w:lang w:val="en-GB"/>
        </w:rPr>
        <w:t xml:space="preserve">iodiversity </w:t>
      </w:r>
      <w:r w:rsidR="0098388D" w:rsidRPr="00602BFA">
        <w:rPr>
          <w:rFonts w:ascii="Times New Roman" w:hAnsi="Times New Roman"/>
          <w:iCs w:val="0"/>
          <w:kern w:val="22"/>
          <w:lang w:val="en-GB"/>
        </w:rPr>
        <w:t>f</w:t>
      </w:r>
      <w:r w:rsidR="00D600C7" w:rsidRPr="00602BFA">
        <w:rPr>
          <w:rFonts w:ascii="Times New Roman" w:hAnsi="Times New Roman"/>
          <w:iCs w:val="0"/>
          <w:kern w:val="22"/>
          <w:lang w:val="en-GB"/>
        </w:rPr>
        <w:t>ramework</w:t>
      </w:r>
      <w:r w:rsidR="006D06E4" w:rsidRPr="00602BFA">
        <w:rPr>
          <w:rFonts w:ascii="Times New Roman" w:hAnsi="Times New Roman"/>
          <w:iCs w:val="0"/>
          <w:kern w:val="22"/>
          <w:lang w:val="en-GB"/>
        </w:rPr>
        <w:t xml:space="preserve">. </w:t>
      </w:r>
      <w:r w:rsidR="00D26C93" w:rsidRPr="00602BFA">
        <w:rPr>
          <w:rFonts w:ascii="Times New Roman" w:hAnsi="Times New Roman"/>
          <w:iCs w:val="0"/>
          <w:kern w:val="22"/>
          <w:lang w:val="en-GB"/>
        </w:rPr>
        <w:t xml:space="preserve">The </w:t>
      </w:r>
      <w:r w:rsidR="00F502C8" w:rsidRPr="00602BFA">
        <w:rPr>
          <w:rFonts w:ascii="Times New Roman" w:hAnsi="Times New Roman"/>
          <w:iCs w:val="0"/>
          <w:kern w:val="22"/>
          <w:lang w:val="en-GB"/>
        </w:rPr>
        <w:t>work allow</w:t>
      </w:r>
      <w:r w:rsidR="00391025" w:rsidRPr="00602BFA">
        <w:rPr>
          <w:rFonts w:ascii="Times New Roman" w:hAnsi="Times New Roman"/>
          <w:iCs w:val="0"/>
          <w:kern w:val="22"/>
          <w:lang w:val="en-GB"/>
        </w:rPr>
        <w:t>ed</w:t>
      </w:r>
      <w:r w:rsidR="00F502C8" w:rsidRPr="00602BFA">
        <w:rPr>
          <w:rFonts w:ascii="Times New Roman" w:hAnsi="Times New Roman"/>
          <w:iCs w:val="0"/>
          <w:kern w:val="22"/>
          <w:lang w:val="en-GB"/>
        </w:rPr>
        <w:t xml:space="preserve"> estimating </w:t>
      </w:r>
      <w:r w:rsidR="00E27BE7" w:rsidRPr="00EC57FA">
        <w:rPr>
          <w:rFonts w:ascii="Times New Roman" w:hAnsi="Times New Roman"/>
          <w:iCs w:val="0"/>
          <w:kern w:val="22"/>
          <w:lang w:val="en-GB"/>
        </w:rPr>
        <w:t>current annual finance flows for biodiversity in 2020</w:t>
      </w:r>
      <w:r w:rsidR="00322C06" w:rsidRPr="00EC57FA">
        <w:rPr>
          <w:rFonts w:ascii="Times New Roman" w:hAnsi="Times New Roman"/>
          <w:iCs w:val="0"/>
          <w:kern w:val="22"/>
          <w:lang w:val="en-GB"/>
        </w:rPr>
        <w:t xml:space="preserve"> as well as </w:t>
      </w:r>
      <w:r w:rsidR="007B0011" w:rsidRPr="00EC57FA">
        <w:rPr>
          <w:rFonts w:ascii="Times New Roman" w:hAnsi="Times New Roman"/>
          <w:iCs w:val="0"/>
          <w:kern w:val="22"/>
          <w:lang w:val="en-GB"/>
        </w:rPr>
        <w:t>estimat</w:t>
      </w:r>
      <w:r w:rsidR="00322C06" w:rsidRPr="00EC57FA">
        <w:rPr>
          <w:rFonts w:ascii="Times New Roman" w:hAnsi="Times New Roman"/>
          <w:iCs w:val="0"/>
          <w:kern w:val="22"/>
          <w:lang w:val="en-GB"/>
        </w:rPr>
        <w:t>ing the</w:t>
      </w:r>
      <w:r w:rsidR="00155E94" w:rsidRPr="00EC57FA">
        <w:rPr>
          <w:rFonts w:ascii="Times New Roman" w:hAnsi="Times New Roman"/>
          <w:iCs w:val="0"/>
          <w:kern w:val="22"/>
          <w:lang w:val="en-GB"/>
        </w:rPr>
        <w:t xml:space="preserve"> most harmful finance flows for biodiversity</w:t>
      </w:r>
      <w:r w:rsidR="00322C06" w:rsidRPr="00EC57FA">
        <w:rPr>
          <w:rFonts w:ascii="Times New Roman" w:hAnsi="Times New Roman"/>
          <w:iCs w:val="0"/>
          <w:kern w:val="22"/>
          <w:lang w:val="en-GB"/>
        </w:rPr>
        <w:t xml:space="preserve">. The resulting potential in mobilizing funding </w:t>
      </w:r>
      <w:r w:rsidR="00400EC3" w:rsidRPr="00EC57FA">
        <w:rPr>
          <w:rFonts w:ascii="Times New Roman" w:hAnsi="Times New Roman"/>
          <w:iCs w:val="0"/>
          <w:kern w:val="22"/>
          <w:lang w:val="en-GB"/>
        </w:rPr>
        <w:t>could amount to almost four</w:t>
      </w:r>
      <w:r w:rsidR="00D85D4D" w:rsidRPr="00EC57FA">
        <w:rPr>
          <w:rFonts w:ascii="Times New Roman" w:hAnsi="Times New Roman"/>
          <w:iCs w:val="0"/>
          <w:kern w:val="22"/>
          <w:lang w:val="en-GB"/>
        </w:rPr>
        <w:t>-</w:t>
      </w:r>
      <w:r w:rsidR="00400EC3" w:rsidRPr="00EC57FA">
        <w:rPr>
          <w:rFonts w:ascii="Times New Roman" w:hAnsi="Times New Roman"/>
          <w:iCs w:val="0"/>
          <w:kern w:val="22"/>
          <w:lang w:val="en-GB"/>
        </w:rPr>
        <w:t>fold</w:t>
      </w:r>
      <w:r w:rsidR="008F10C7" w:rsidRPr="00EC57FA">
        <w:rPr>
          <w:rFonts w:ascii="Times New Roman" w:hAnsi="Times New Roman"/>
          <w:iCs w:val="0"/>
          <w:kern w:val="22"/>
          <w:lang w:val="en-GB"/>
        </w:rPr>
        <w:t xml:space="preserve"> of</w:t>
      </w:r>
      <w:r w:rsidR="001753AF" w:rsidRPr="00EC57FA">
        <w:rPr>
          <w:rFonts w:ascii="Times New Roman" w:hAnsi="Times New Roman"/>
          <w:iCs w:val="0"/>
          <w:kern w:val="22"/>
          <w:lang w:val="en-GB"/>
        </w:rPr>
        <w:t xml:space="preserve"> the current funding. </w:t>
      </w:r>
      <w:r w:rsidR="008F10C7" w:rsidRPr="00EC57FA">
        <w:rPr>
          <w:rFonts w:ascii="Times New Roman" w:hAnsi="Times New Roman"/>
          <w:iCs w:val="0"/>
          <w:kern w:val="22"/>
          <w:lang w:val="en-GB"/>
        </w:rPr>
        <w:t>H</w:t>
      </w:r>
      <w:r w:rsidR="008D7EE2" w:rsidRPr="00EC57FA">
        <w:rPr>
          <w:rFonts w:ascii="Times New Roman" w:hAnsi="Times New Roman"/>
          <w:iCs w:val="0"/>
          <w:kern w:val="22"/>
          <w:lang w:val="en-GB"/>
        </w:rPr>
        <w:t xml:space="preserve">e </w:t>
      </w:r>
      <w:r w:rsidR="008F10C7" w:rsidRPr="00EC57FA">
        <w:rPr>
          <w:rFonts w:ascii="Times New Roman" w:hAnsi="Times New Roman"/>
          <w:iCs w:val="0"/>
          <w:kern w:val="22"/>
          <w:lang w:val="en-GB"/>
        </w:rPr>
        <w:t xml:space="preserve">also </w:t>
      </w:r>
      <w:r w:rsidR="008D7EE2" w:rsidRPr="00EC57FA">
        <w:rPr>
          <w:rFonts w:ascii="Times New Roman" w:hAnsi="Times New Roman"/>
          <w:iCs w:val="0"/>
          <w:kern w:val="22"/>
          <w:lang w:val="en-GB"/>
        </w:rPr>
        <w:t xml:space="preserve">noted </w:t>
      </w:r>
      <w:r w:rsidR="008F10C7" w:rsidRPr="00EC57FA">
        <w:rPr>
          <w:rFonts w:ascii="Times New Roman" w:hAnsi="Times New Roman"/>
          <w:iCs w:val="0"/>
          <w:kern w:val="22"/>
          <w:lang w:val="en-GB"/>
        </w:rPr>
        <w:t xml:space="preserve">preliminary </w:t>
      </w:r>
      <w:r w:rsidR="002B4218" w:rsidRPr="00EC57FA">
        <w:rPr>
          <w:rFonts w:ascii="Times New Roman" w:hAnsi="Times New Roman"/>
          <w:iCs w:val="0"/>
          <w:kern w:val="22"/>
          <w:lang w:val="en-GB"/>
        </w:rPr>
        <w:t>estimate</w:t>
      </w:r>
      <w:r w:rsidR="00FE3E97" w:rsidRPr="00EC57FA">
        <w:rPr>
          <w:rFonts w:ascii="Times New Roman" w:hAnsi="Times New Roman"/>
          <w:iCs w:val="0"/>
          <w:kern w:val="22"/>
          <w:lang w:val="en-GB"/>
        </w:rPr>
        <w:t xml:space="preserve">s of global </w:t>
      </w:r>
      <w:r w:rsidR="002B4218" w:rsidRPr="00EC57FA">
        <w:rPr>
          <w:rFonts w:ascii="Times New Roman" w:hAnsi="Times New Roman"/>
          <w:iCs w:val="0"/>
          <w:kern w:val="22"/>
          <w:lang w:val="en-GB"/>
        </w:rPr>
        <w:t>biodiversity conservation needs</w:t>
      </w:r>
      <w:r w:rsidR="00FE3E97" w:rsidRPr="00EC57FA">
        <w:rPr>
          <w:rFonts w:ascii="Times New Roman" w:hAnsi="Times New Roman"/>
          <w:iCs w:val="0"/>
          <w:kern w:val="22"/>
          <w:lang w:val="en-GB"/>
        </w:rPr>
        <w:t>,</w:t>
      </w:r>
      <w:r w:rsidR="002B4218" w:rsidRPr="00EC57FA">
        <w:rPr>
          <w:rFonts w:ascii="Times New Roman" w:hAnsi="Times New Roman"/>
          <w:iCs w:val="0"/>
          <w:kern w:val="22"/>
          <w:lang w:val="en-GB"/>
        </w:rPr>
        <w:t xml:space="preserve"> </w:t>
      </w:r>
      <w:r w:rsidR="00FE3E97" w:rsidRPr="00EC57FA">
        <w:rPr>
          <w:rFonts w:ascii="Times New Roman" w:hAnsi="Times New Roman"/>
          <w:iCs w:val="0"/>
          <w:kern w:val="22"/>
          <w:lang w:val="en-GB"/>
        </w:rPr>
        <w:t xml:space="preserve">covering </w:t>
      </w:r>
      <w:r w:rsidR="002B4218" w:rsidRPr="00EC57FA">
        <w:rPr>
          <w:rFonts w:ascii="Times New Roman" w:hAnsi="Times New Roman"/>
          <w:iCs w:val="0"/>
          <w:kern w:val="22"/>
          <w:lang w:val="en-GB"/>
        </w:rPr>
        <w:t>protected areas, sustainable production landscapes, urban conservation</w:t>
      </w:r>
      <w:r w:rsidR="0012003B" w:rsidRPr="00EC57FA">
        <w:rPr>
          <w:rFonts w:ascii="Times New Roman" w:hAnsi="Times New Roman"/>
          <w:iCs w:val="0"/>
          <w:kern w:val="22"/>
          <w:lang w:val="en-GB"/>
        </w:rPr>
        <w:t>, combatting invasive species and coral reefs and coastal zone management.</w:t>
      </w:r>
      <w:r w:rsidR="00FE3E97" w:rsidRPr="00602BFA">
        <w:rPr>
          <w:rFonts w:ascii="Times New Roman" w:hAnsi="Times New Roman"/>
          <w:iCs w:val="0"/>
          <w:kern w:val="22"/>
          <w:lang w:val="en-GB"/>
        </w:rPr>
        <w:t xml:space="preserve"> </w:t>
      </w:r>
    </w:p>
    <w:p w14:paraId="1E88F971" w14:textId="7D215C44" w:rsidR="009021AD" w:rsidRPr="00DC7B9A" w:rsidRDefault="00774398"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iCs w:val="0"/>
          <w:kern w:val="22"/>
          <w:lang w:val="en-GB"/>
        </w:rPr>
        <w:t>Mr</w:t>
      </w:r>
      <w:r w:rsidR="0030669B" w:rsidRPr="00EC57FA">
        <w:rPr>
          <w:rFonts w:ascii="Times New Roman" w:hAnsi="Times New Roman"/>
          <w:iCs w:val="0"/>
          <w:kern w:val="22"/>
          <w:lang w:val="en-GB"/>
        </w:rPr>
        <w:t>.</w:t>
      </w:r>
      <w:r w:rsidRPr="00EC57FA">
        <w:rPr>
          <w:rFonts w:ascii="Times New Roman" w:hAnsi="Times New Roman"/>
          <w:iCs w:val="0"/>
          <w:kern w:val="22"/>
          <w:lang w:val="en-GB"/>
        </w:rPr>
        <w:t xml:space="preserve"> </w:t>
      </w:r>
      <w:r w:rsidR="00DA27F7" w:rsidRPr="00EC57FA">
        <w:rPr>
          <w:rFonts w:ascii="Times New Roman" w:hAnsi="Times New Roman"/>
          <w:iCs w:val="0"/>
          <w:kern w:val="22"/>
          <w:lang w:val="en-GB"/>
        </w:rPr>
        <w:t>Marco Albani, World Economic Forum</w:t>
      </w:r>
      <w:r w:rsidR="001E40F0">
        <w:rPr>
          <w:rFonts w:ascii="Times New Roman" w:hAnsi="Times New Roman"/>
          <w:iCs w:val="0"/>
          <w:kern w:val="22"/>
          <w:lang w:val="en-GB"/>
        </w:rPr>
        <w:t>,</w:t>
      </w:r>
      <w:r w:rsidR="00DA27F7" w:rsidRPr="00DC7B9A">
        <w:rPr>
          <w:rFonts w:ascii="Times New Roman" w:hAnsi="Times New Roman"/>
          <w:i/>
          <w:kern w:val="22"/>
          <w:lang w:val="en-GB"/>
        </w:rPr>
        <w:t xml:space="preserve"> </w:t>
      </w:r>
      <w:r w:rsidR="00C9169F" w:rsidRPr="00DC7B9A">
        <w:rPr>
          <w:rFonts w:ascii="Times New Roman" w:hAnsi="Times New Roman"/>
          <w:iCs w:val="0"/>
          <w:kern w:val="22"/>
          <w:lang w:val="en-GB"/>
        </w:rPr>
        <w:t xml:space="preserve">reported on progress made in preparing a suite of reports on </w:t>
      </w:r>
      <w:r w:rsidR="00EA2D81" w:rsidRPr="00AF53F6">
        <w:rPr>
          <w:rFonts w:ascii="Times New Roman" w:hAnsi="Times New Roman"/>
          <w:i/>
          <w:kern w:val="22"/>
          <w:lang w:val="en-GB"/>
        </w:rPr>
        <w:t>The New Nature Economy</w:t>
      </w:r>
      <w:r w:rsidR="00484B80" w:rsidRPr="00AF53F6">
        <w:rPr>
          <w:rFonts w:ascii="Times New Roman" w:hAnsi="Times New Roman"/>
          <w:kern w:val="22"/>
          <w:lang w:val="en-GB"/>
        </w:rPr>
        <w:t xml:space="preserve">. </w:t>
      </w:r>
      <w:r w:rsidR="007639B3" w:rsidRPr="0020740C">
        <w:rPr>
          <w:rFonts w:ascii="Times New Roman" w:hAnsi="Times New Roman"/>
          <w:kern w:val="22"/>
          <w:lang w:val="en-GB"/>
        </w:rPr>
        <w:t xml:space="preserve">The </w:t>
      </w:r>
      <w:r w:rsidR="00654A35" w:rsidRPr="0020740C">
        <w:rPr>
          <w:rFonts w:ascii="Times New Roman" w:hAnsi="Times New Roman"/>
          <w:kern w:val="22"/>
          <w:lang w:val="en-GB"/>
        </w:rPr>
        <w:t>r</w:t>
      </w:r>
      <w:r w:rsidR="007639B3" w:rsidRPr="00B5575D">
        <w:rPr>
          <w:rFonts w:ascii="Times New Roman" w:hAnsi="Times New Roman"/>
          <w:kern w:val="22"/>
          <w:lang w:val="en-GB"/>
        </w:rPr>
        <w:t xml:space="preserve">eports series </w:t>
      </w:r>
      <w:r w:rsidR="000C5FEF" w:rsidRPr="00B5575D">
        <w:rPr>
          <w:rFonts w:ascii="Times New Roman" w:hAnsi="Times New Roman"/>
          <w:kern w:val="22"/>
          <w:lang w:val="en-GB"/>
        </w:rPr>
        <w:t>wa</w:t>
      </w:r>
      <w:r w:rsidR="007639B3" w:rsidRPr="00B5575D">
        <w:rPr>
          <w:rFonts w:ascii="Times New Roman" w:hAnsi="Times New Roman"/>
          <w:kern w:val="22"/>
          <w:lang w:val="en-GB"/>
        </w:rPr>
        <w:t>s part of the Nature Action</w:t>
      </w:r>
      <w:r w:rsidR="00B93091" w:rsidRPr="00B5575D">
        <w:rPr>
          <w:rFonts w:ascii="Times New Roman" w:hAnsi="Times New Roman"/>
          <w:kern w:val="22"/>
          <w:lang w:val="en-GB"/>
        </w:rPr>
        <w:t xml:space="preserve"> </w:t>
      </w:r>
      <w:r w:rsidR="007639B3" w:rsidRPr="00B5575D">
        <w:rPr>
          <w:rFonts w:ascii="Times New Roman" w:hAnsi="Times New Roman"/>
          <w:kern w:val="22"/>
          <w:lang w:val="en-GB"/>
        </w:rPr>
        <w:t>Agenda</w:t>
      </w:r>
      <w:r w:rsidR="00654A35" w:rsidRPr="00B5575D">
        <w:rPr>
          <w:rFonts w:ascii="Times New Roman" w:hAnsi="Times New Roman"/>
          <w:kern w:val="22"/>
          <w:lang w:val="en-GB"/>
        </w:rPr>
        <w:t xml:space="preserve">, which </w:t>
      </w:r>
      <w:r w:rsidR="000C5FEF" w:rsidRPr="00B5575D">
        <w:rPr>
          <w:rFonts w:ascii="Times New Roman" w:hAnsi="Times New Roman"/>
          <w:kern w:val="22"/>
          <w:lang w:val="en-GB"/>
        </w:rPr>
        <w:t>wa</w:t>
      </w:r>
      <w:r w:rsidR="00654A35" w:rsidRPr="00B5575D">
        <w:rPr>
          <w:rFonts w:ascii="Times New Roman" w:hAnsi="Times New Roman"/>
          <w:kern w:val="22"/>
          <w:lang w:val="en-GB"/>
        </w:rPr>
        <w:t>s a</w:t>
      </w:r>
      <w:r w:rsidR="007639B3" w:rsidRPr="00B5575D">
        <w:rPr>
          <w:rFonts w:ascii="Times New Roman" w:hAnsi="Times New Roman"/>
          <w:kern w:val="22"/>
          <w:lang w:val="en-GB"/>
        </w:rPr>
        <w:t xml:space="preserve"> platform for public-private cooperation supporting the </w:t>
      </w:r>
      <w:r w:rsidR="00441FF8" w:rsidRPr="00982745">
        <w:rPr>
          <w:rFonts w:ascii="Times New Roman" w:hAnsi="Times New Roman"/>
          <w:kern w:val="22"/>
          <w:lang w:val="en-GB"/>
        </w:rPr>
        <w:t xml:space="preserve">objective </w:t>
      </w:r>
      <w:r w:rsidR="007639B3" w:rsidRPr="00982745">
        <w:rPr>
          <w:rFonts w:ascii="Times New Roman" w:hAnsi="Times New Roman"/>
          <w:kern w:val="22"/>
          <w:lang w:val="en-GB"/>
        </w:rPr>
        <w:t>to halt</w:t>
      </w:r>
      <w:r w:rsidR="00B93091" w:rsidRPr="00982745">
        <w:rPr>
          <w:rFonts w:ascii="Times New Roman" w:hAnsi="Times New Roman"/>
          <w:kern w:val="22"/>
          <w:lang w:val="en-GB"/>
        </w:rPr>
        <w:t xml:space="preserve"> </w:t>
      </w:r>
      <w:r w:rsidR="007639B3" w:rsidRPr="00982745">
        <w:rPr>
          <w:rFonts w:ascii="Times New Roman" w:hAnsi="Times New Roman"/>
          <w:kern w:val="22"/>
          <w:lang w:val="en-GB"/>
        </w:rPr>
        <w:t>biodiversity loss by 2030</w:t>
      </w:r>
      <w:r w:rsidR="00B93091" w:rsidRPr="00982745">
        <w:rPr>
          <w:rFonts w:ascii="Times New Roman" w:hAnsi="Times New Roman"/>
          <w:kern w:val="22"/>
          <w:lang w:val="en-GB"/>
        </w:rPr>
        <w:t xml:space="preserve">. </w:t>
      </w:r>
      <w:r w:rsidR="005C795D" w:rsidRPr="00982745">
        <w:rPr>
          <w:rFonts w:ascii="Times New Roman" w:hAnsi="Times New Roman"/>
          <w:kern w:val="22"/>
          <w:lang w:val="en-GB"/>
        </w:rPr>
        <w:t>The series include</w:t>
      </w:r>
      <w:r w:rsidR="000C5FEF" w:rsidRPr="00982745">
        <w:rPr>
          <w:rFonts w:ascii="Times New Roman" w:hAnsi="Times New Roman"/>
          <w:kern w:val="22"/>
          <w:lang w:val="en-GB"/>
        </w:rPr>
        <w:t>d</w:t>
      </w:r>
      <w:r w:rsidR="005C795D" w:rsidRPr="00982745">
        <w:rPr>
          <w:rFonts w:ascii="Times New Roman" w:hAnsi="Times New Roman"/>
          <w:kern w:val="22"/>
          <w:lang w:val="en-GB"/>
        </w:rPr>
        <w:t xml:space="preserve"> the recently launched </w:t>
      </w:r>
      <w:hyperlink r:id="rId16" w:history="1">
        <w:r w:rsidR="00CE7FA2" w:rsidRPr="00EC57FA">
          <w:rPr>
            <w:rStyle w:val="Hyperlink"/>
            <w:rFonts w:ascii="Times New Roman" w:hAnsi="Times New Roman"/>
            <w:i/>
            <w:iCs w:val="0"/>
            <w:kern w:val="22"/>
            <w:lang w:val="en-GB"/>
          </w:rPr>
          <w:t>Global Risks Report 2020</w:t>
        </w:r>
      </w:hyperlink>
      <w:r w:rsidR="00CE7FA2" w:rsidRPr="00DC7B9A">
        <w:rPr>
          <w:rFonts w:ascii="Times New Roman" w:hAnsi="Times New Roman"/>
          <w:kern w:val="22"/>
          <w:lang w:val="en-GB"/>
        </w:rPr>
        <w:t xml:space="preserve"> </w:t>
      </w:r>
      <w:r w:rsidR="00441FF8" w:rsidRPr="00DC7B9A">
        <w:rPr>
          <w:rFonts w:ascii="Times New Roman" w:hAnsi="Times New Roman"/>
          <w:kern w:val="22"/>
          <w:lang w:val="en-GB"/>
        </w:rPr>
        <w:t xml:space="preserve">, which </w:t>
      </w:r>
      <w:r w:rsidR="00CE7FA2" w:rsidRPr="00AF53F6">
        <w:rPr>
          <w:rFonts w:ascii="Times New Roman" w:hAnsi="Times New Roman"/>
          <w:kern w:val="22"/>
          <w:lang w:val="en-GB"/>
        </w:rPr>
        <w:t>focus</w:t>
      </w:r>
      <w:r w:rsidR="00441FF8" w:rsidRPr="00AF53F6">
        <w:rPr>
          <w:rFonts w:ascii="Times New Roman" w:hAnsi="Times New Roman"/>
          <w:kern w:val="22"/>
          <w:lang w:val="en-GB"/>
        </w:rPr>
        <w:t>e</w:t>
      </w:r>
      <w:r w:rsidR="000C5FEF" w:rsidRPr="00AF53F6">
        <w:rPr>
          <w:rFonts w:ascii="Times New Roman" w:hAnsi="Times New Roman"/>
          <w:kern w:val="22"/>
          <w:lang w:val="en-GB"/>
        </w:rPr>
        <w:t>d</w:t>
      </w:r>
      <w:r w:rsidR="00CE7FA2" w:rsidRPr="0020740C">
        <w:rPr>
          <w:rFonts w:ascii="Times New Roman" w:hAnsi="Times New Roman"/>
          <w:kern w:val="22"/>
          <w:lang w:val="en-GB"/>
        </w:rPr>
        <w:t xml:space="preserve"> on </w:t>
      </w:r>
      <w:r w:rsidR="009021AD" w:rsidRPr="00B5575D">
        <w:rPr>
          <w:rFonts w:ascii="Times New Roman" w:hAnsi="Times New Roman"/>
          <w:kern w:val="22"/>
          <w:lang w:val="en-GB"/>
        </w:rPr>
        <w:t>the current nature emergency</w:t>
      </w:r>
      <w:r w:rsidR="00307FF8" w:rsidRPr="00B5575D">
        <w:rPr>
          <w:rFonts w:ascii="Times New Roman" w:hAnsi="Times New Roman"/>
          <w:kern w:val="22"/>
          <w:lang w:val="en-GB"/>
        </w:rPr>
        <w:t>, the hidden risks of nature loss for business</w:t>
      </w:r>
      <w:r w:rsidR="00E87F9A" w:rsidRPr="00B5575D">
        <w:rPr>
          <w:rFonts w:ascii="Times New Roman" w:hAnsi="Times New Roman"/>
          <w:kern w:val="22"/>
          <w:lang w:val="en-GB"/>
        </w:rPr>
        <w:t xml:space="preserve"> and how to manage</w:t>
      </w:r>
      <w:r w:rsidR="004D1F19" w:rsidRPr="00B5575D">
        <w:rPr>
          <w:rFonts w:ascii="Times New Roman" w:hAnsi="Times New Roman"/>
          <w:kern w:val="22"/>
          <w:lang w:val="en-GB"/>
        </w:rPr>
        <w:t xml:space="preserve"> it</w:t>
      </w:r>
      <w:r w:rsidR="00441FF8" w:rsidRPr="00B5575D">
        <w:rPr>
          <w:rFonts w:ascii="Times New Roman" w:hAnsi="Times New Roman"/>
          <w:kern w:val="22"/>
          <w:lang w:val="en-GB"/>
        </w:rPr>
        <w:t>, and call</w:t>
      </w:r>
      <w:r w:rsidR="000D5CEB" w:rsidRPr="00B5575D">
        <w:rPr>
          <w:rFonts w:ascii="Times New Roman" w:hAnsi="Times New Roman"/>
          <w:kern w:val="22"/>
          <w:lang w:val="en-GB"/>
        </w:rPr>
        <w:t>ed</w:t>
      </w:r>
      <w:r w:rsidR="00441FF8" w:rsidRPr="00B5575D">
        <w:rPr>
          <w:rFonts w:ascii="Times New Roman" w:hAnsi="Times New Roman"/>
          <w:kern w:val="22"/>
          <w:lang w:val="en-GB"/>
        </w:rPr>
        <w:t xml:space="preserve"> for </w:t>
      </w:r>
      <w:r w:rsidR="00E87F9A" w:rsidRPr="00B5575D">
        <w:rPr>
          <w:rFonts w:ascii="Times New Roman" w:hAnsi="Times New Roman"/>
          <w:kern w:val="22"/>
          <w:lang w:val="en-GB"/>
        </w:rPr>
        <w:t xml:space="preserve">action </w:t>
      </w:r>
      <w:r w:rsidR="001E47A2" w:rsidRPr="00982745">
        <w:rPr>
          <w:rFonts w:ascii="Times New Roman" w:hAnsi="Times New Roman"/>
          <w:kern w:val="22"/>
          <w:lang w:val="en-GB"/>
        </w:rPr>
        <w:t xml:space="preserve">to reduce or mitigate </w:t>
      </w:r>
      <w:r w:rsidR="00E87F9A" w:rsidRPr="00982745">
        <w:rPr>
          <w:rFonts w:ascii="Times New Roman" w:hAnsi="Times New Roman"/>
          <w:kern w:val="22"/>
          <w:lang w:val="en-GB"/>
        </w:rPr>
        <w:t>nature-related risks. The second report</w:t>
      </w:r>
      <w:r w:rsidR="001E47A2" w:rsidRPr="00982745">
        <w:rPr>
          <w:rFonts w:ascii="Times New Roman" w:hAnsi="Times New Roman"/>
          <w:kern w:val="22"/>
          <w:lang w:val="en-GB"/>
        </w:rPr>
        <w:t xml:space="preserve">, </w:t>
      </w:r>
      <w:r w:rsidR="00A66A7A" w:rsidRPr="00982745">
        <w:rPr>
          <w:rFonts w:ascii="Times New Roman" w:hAnsi="Times New Roman"/>
          <w:kern w:val="22"/>
          <w:lang w:val="en-GB"/>
        </w:rPr>
        <w:t>expected to be launched in June</w:t>
      </w:r>
      <w:r w:rsidR="001E47A2" w:rsidRPr="00982745">
        <w:rPr>
          <w:rFonts w:ascii="Times New Roman" w:hAnsi="Times New Roman"/>
          <w:kern w:val="22"/>
          <w:lang w:val="en-GB"/>
        </w:rPr>
        <w:t xml:space="preserve">, </w:t>
      </w:r>
      <w:r w:rsidR="000D5CEB" w:rsidRPr="00982745">
        <w:rPr>
          <w:rFonts w:ascii="Times New Roman" w:hAnsi="Times New Roman"/>
          <w:kern w:val="22"/>
          <w:lang w:val="en-GB"/>
        </w:rPr>
        <w:t xml:space="preserve">would </w:t>
      </w:r>
      <w:r w:rsidR="001E47A2" w:rsidRPr="00982745">
        <w:rPr>
          <w:rFonts w:ascii="Times New Roman" w:hAnsi="Times New Roman"/>
          <w:kern w:val="22"/>
          <w:lang w:val="en-GB"/>
        </w:rPr>
        <w:t>f</w:t>
      </w:r>
      <w:r w:rsidR="002E18D2" w:rsidRPr="00982745">
        <w:rPr>
          <w:rFonts w:ascii="Times New Roman" w:hAnsi="Times New Roman"/>
          <w:kern w:val="22"/>
          <w:lang w:val="en-GB"/>
        </w:rPr>
        <w:t xml:space="preserve">ocus on </w:t>
      </w:r>
      <w:r w:rsidR="006A0D1E" w:rsidRPr="00982745">
        <w:rPr>
          <w:rFonts w:ascii="Times New Roman" w:hAnsi="Times New Roman"/>
          <w:kern w:val="22"/>
          <w:lang w:val="en-GB"/>
        </w:rPr>
        <w:t>the</w:t>
      </w:r>
      <w:r w:rsidR="00A97B2F" w:rsidRPr="00982745">
        <w:rPr>
          <w:rFonts w:ascii="Times New Roman" w:hAnsi="Times New Roman"/>
          <w:kern w:val="22"/>
          <w:lang w:val="en-GB"/>
        </w:rPr>
        <w:t xml:space="preserve"> business-first approach to nature loss,</w:t>
      </w:r>
      <w:r w:rsidR="00AB0D12" w:rsidRPr="00982745">
        <w:rPr>
          <w:rFonts w:ascii="Times New Roman" w:hAnsi="Times New Roman"/>
          <w:kern w:val="22"/>
          <w:lang w:val="en-GB"/>
        </w:rPr>
        <w:t xml:space="preserve"> </w:t>
      </w:r>
      <w:r w:rsidR="006A0D1E" w:rsidRPr="00982745">
        <w:rPr>
          <w:rFonts w:ascii="Times New Roman" w:hAnsi="Times New Roman"/>
          <w:kern w:val="22"/>
          <w:lang w:val="en-GB"/>
        </w:rPr>
        <w:t xml:space="preserve">identifying opportunities for immediate, </w:t>
      </w:r>
      <w:r w:rsidR="00A97B2F" w:rsidRPr="00982745">
        <w:rPr>
          <w:rFonts w:ascii="Times New Roman" w:hAnsi="Times New Roman"/>
          <w:kern w:val="22"/>
          <w:lang w:val="en-GB"/>
        </w:rPr>
        <w:t xml:space="preserve">short-term action </w:t>
      </w:r>
      <w:r w:rsidR="00ED6EF2" w:rsidRPr="00982745">
        <w:rPr>
          <w:rFonts w:ascii="Times New Roman" w:hAnsi="Times New Roman"/>
          <w:kern w:val="22"/>
          <w:lang w:val="en-GB"/>
        </w:rPr>
        <w:t xml:space="preserve">towards </w:t>
      </w:r>
      <w:r w:rsidR="00A97B2F" w:rsidRPr="00DA5531">
        <w:rPr>
          <w:rFonts w:ascii="Times New Roman" w:hAnsi="Times New Roman"/>
          <w:kern w:val="22"/>
          <w:lang w:val="en-GB"/>
        </w:rPr>
        <w:t xml:space="preserve">the business </w:t>
      </w:r>
      <w:r w:rsidR="00A97B2F" w:rsidRPr="00DA5531">
        <w:rPr>
          <w:rFonts w:ascii="Times New Roman" w:hAnsi="Times New Roman"/>
          <w:kern w:val="22"/>
          <w:lang w:val="en-GB"/>
        </w:rPr>
        <w:lastRenderedPageBreak/>
        <w:t>transformation</w:t>
      </w:r>
      <w:r w:rsidR="00ED6EF2" w:rsidRPr="00DA5531">
        <w:rPr>
          <w:rFonts w:ascii="Times New Roman" w:hAnsi="Times New Roman"/>
          <w:kern w:val="22"/>
          <w:lang w:val="en-GB"/>
        </w:rPr>
        <w:t>s</w:t>
      </w:r>
      <w:r w:rsidR="00A97B2F" w:rsidRPr="00DA5531">
        <w:rPr>
          <w:rFonts w:ascii="Times New Roman" w:hAnsi="Times New Roman"/>
          <w:kern w:val="22"/>
          <w:lang w:val="en-GB"/>
        </w:rPr>
        <w:t xml:space="preserve"> </w:t>
      </w:r>
      <w:r w:rsidR="00AB0D12" w:rsidRPr="00DA5531">
        <w:rPr>
          <w:rFonts w:ascii="Times New Roman" w:hAnsi="Times New Roman"/>
          <w:kern w:val="22"/>
          <w:lang w:val="en-GB"/>
        </w:rPr>
        <w:t>required</w:t>
      </w:r>
      <w:r w:rsidR="00AB4278" w:rsidRPr="00DA5531">
        <w:rPr>
          <w:rFonts w:ascii="Times New Roman" w:hAnsi="Times New Roman"/>
          <w:kern w:val="22"/>
          <w:lang w:val="en-GB"/>
        </w:rPr>
        <w:t>. A third report</w:t>
      </w:r>
      <w:r w:rsidR="00ED6EF2" w:rsidRPr="0050086E">
        <w:rPr>
          <w:rFonts w:ascii="Times New Roman" w:hAnsi="Times New Roman"/>
          <w:kern w:val="22"/>
          <w:lang w:val="en-GB"/>
        </w:rPr>
        <w:t xml:space="preserve">, with a release date still to be confirmed, </w:t>
      </w:r>
      <w:r w:rsidR="000D5CEB" w:rsidRPr="00CA02AF">
        <w:rPr>
          <w:rFonts w:ascii="Times New Roman" w:hAnsi="Times New Roman"/>
          <w:kern w:val="22"/>
          <w:lang w:val="en-GB"/>
        </w:rPr>
        <w:t xml:space="preserve">was </w:t>
      </w:r>
      <w:r w:rsidR="00AB4278" w:rsidRPr="003372E6">
        <w:rPr>
          <w:rFonts w:ascii="Times New Roman" w:hAnsi="Times New Roman"/>
          <w:kern w:val="22"/>
          <w:lang w:val="en-GB"/>
        </w:rPr>
        <w:t xml:space="preserve">expected to </w:t>
      </w:r>
      <w:r w:rsidR="0000140B" w:rsidRPr="003372E6">
        <w:rPr>
          <w:rFonts w:ascii="Times New Roman" w:hAnsi="Times New Roman"/>
          <w:kern w:val="22"/>
          <w:lang w:val="en-GB"/>
        </w:rPr>
        <w:t>focus on scaling finance for Nature Based Solutions</w:t>
      </w:r>
      <w:r w:rsidR="00535D51" w:rsidRPr="00DC7B9A">
        <w:rPr>
          <w:rFonts w:ascii="Times New Roman" w:hAnsi="Times New Roman"/>
          <w:kern w:val="22"/>
          <w:lang w:val="en-GB"/>
        </w:rPr>
        <w:t>.</w:t>
      </w:r>
    </w:p>
    <w:p w14:paraId="49AEFCC1" w14:textId="3AFE76F7" w:rsidR="00535D51" w:rsidRPr="00DC7B9A" w:rsidRDefault="00CE645A" w:rsidP="00EC57FA">
      <w:pPr>
        <w:pStyle w:val="BodyText"/>
        <w:numPr>
          <w:ilvl w:val="0"/>
          <w:numId w:val="0"/>
        </w:numPr>
        <w:suppressLineNumbers/>
        <w:suppressAutoHyphens/>
        <w:spacing w:line="240" w:lineRule="auto"/>
        <w:jc w:val="center"/>
        <w:rPr>
          <w:rFonts w:ascii="Times New Roman" w:hAnsi="Times New Roman"/>
          <w:b/>
          <w:kern w:val="22"/>
          <w:lang w:val="en-GB"/>
        </w:rPr>
      </w:pPr>
      <w:r w:rsidRPr="00DC7B9A">
        <w:rPr>
          <w:rFonts w:ascii="Times New Roman" w:hAnsi="Times New Roman"/>
          <w:b/>
          <w:kern w:val="22"/>
          <w:lang w:val="en-GB"/>
        </w:rPr>
        <w:t>ITEM 6.</w:t>
      </w:r>
      <w:r w:rsidRPr="00DC7B9A">
        <w:rPr>
          <w:rFonts w:ascii="Times New Roman" w:hAnsi="Times New Roman"/>
          <w:b/>
          <w:kern w:val="22"/>
          <w:lang w:val="en-GB"/>
        </w:rPr>
        <w:tab/>
        <w:t>IDENTIFYING SCALABLE RESOURCE MOBILIZATION SOLUTIONS</w:t>
      </w:r>
    </w:p>
    <w:p w14:paraId="0545B6B0" w14:textId="3EB29896" w:rsidR="00AD2E19" w:rsidRPr="00DC7B9A" w:rsidRDefault="00AD2E19"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F76054">
        <w:rPr>
          <w:rFonts w:ascii="Times New Roman" w:eastAsia="Times New Roman" w:hAnsi="Times New Roman"/>
          <w:snapToGrid w:val="0"/>
          <w:lang w:val="en-GB"/>
        </w:rPr>
        <w:t xml:space="preserve">Under this item, participants </w:t>
      </w:r>
      <w:r w:rsidR="005A5F41" w:rsidRPr="001E40F0">
        <w:rPr>
          <w:rFonts w:ascii="Times New Roman" w:eastAsia="Times New Roman" w:hAnsi="Times New Roman"/>
          <w:snapToGrid w:val="0"/>
          <w:lang w:val="en-GB"/>
        </w:rPr>
        <w:t>were divided, in a geographically and organizationally balanced manner</w:t>
      </w:r>
      <w:r w:rsidR="00263B3E" w:rsidRPr="001E40F0">
        <w:rPr>
          <w:rFonts w:ascii="Times New Roman" w:eastAsia="Times New Roman" w:hAnsi="Times New Roman"/>
          <w:snapToGrid w:val="0"/>
          <w:lang w:val="en-GB"/>
        </w:rPr>
        <w:t xml:space="preserve">, </w:t>
      </w:r>
      <w:r w:rsidRPr="001E40F0">
        <w:rPr>
          <w:rFonts w:ascii="Times New Roman" w:eastAsia="Times New Roman" w:hAnsi="Times New Roman"/>
          <w:snapToGrid w:val="0"/>
          <w:lang w:val="en-GB"/>
        </w:rPr>
        <w:t xml:space="preserve">into </w:t>
      </w:r>
      <w:r w:rsidR="00C10ADB" w:rsidRPr="001E40F0">
        <w:rPr>
          <w:rFonts w:ascii="Times New Roman" w:eastAsia="Times New Roman" w:hAnsi="Times New Roman"/>
          <w:snapToGrid w:val="0"/>
          <w:lang w:val="en-GB"/>
        </w:rPr>
        <w:t xml:space="preserve">five </w:t>
      </w:r>
      <w:r w:rsidRPr="001E40F0">
        <w:rPr>
          <w:rFonts w:ascii="Times New Roman" w:eastAsia="Times New Roman" w:hAnsi="Times New Roman"/>
          <w:snapToGrid w:val="0"/>
          <w:lang w:val="en-GB"/>
        </w:rPr>
        <w:t>thematic rotating breakout groups (“stations”)</w:t>
      </w:r>
      <w:r w:rsidR="00263B3E" w:rsidRPr="00912DDA">
        <w:rPr>
          <w:rFonts w:ascii="Times New Roman" w:eastAsia="Times New Roman" w:hAnsi="Times New Roman"/>
          <w:snapToGrid w:val="0"/>
          <w:lang w:val="en-GB"/>
        </w:rPr>
        <w:t xml:space="preserve"> that were led b</w:t>
      </w:r>
      <w:r w:rsidRPr="00912DDA">
        <w:rPr>
          <w:rFonts w:ascii="Times New Roman" w:eastAsia="Times New Roman" w:hAnsi="Times New Roman"/>
          <w:snapToGrid w:val="0"/>
          <w:lang w:val="en-GB"/>
        </w:rPr>
        <w:t>y designated facilitators</w:t>
      </w:r>
      <w:r w:rsidR="00263B3E" w:rsidRPr="00912DDA">
        <w:rPr>
          <w:rFonts w:ascii="Times New Roman" w:eastAsia="Times New Roman" w:hAnsi="Times New Roman"/>
          <w:snapToGrid w:val="0"/>
          <w:lang w:val="en-GB"/>
        </w:rPr>
        <w:t xml:space="preserve">. </w:t>
      </w:r>
      <w:r w:rsidR="00926A37" w:rsidRPr="00912DDA">
        <w:rPr>
          <w:rFonts w:ascii="Times New Roman" w:eastAsia="Times New Roman" w:hAnsi="Times New Roman"/>
          <w:snapToGrid w:val="0"/>
          <w:lang w:val="en-GB"/>
        </w:rPr>
        <w:t xml:space="preserve">In introducing the item, </w:t>
      </w:r>
      <w:r w:rsidR="00DB44BB" w:rsidRPr="00C82A24">
        <w:rPr>
          <w:rFonts w:ascii="Times New Roman" w:eastAsia="Times New Roman" w:hAnsi="Times New Roman"/>
          <w:snapToGrid w:val="0"/>
          <w:lang w:val="en-GB"/>
        </w:rPr>
        <w:t xml:space="preserve">the </w:t>
      </w:r>
      <w:r w:rsidR="00926A37" w:rsidRPr="000F571C">
        <w:rPr>
          <w:rFonts w:ascii="Times New Roman" w:eastAsia="Times New Roman" w:hAnsi="Times New Roman"/>
          <w:snapToGrid w:val="0"/>
          <w:lang w:val="en-GB"/>
        </w:rPr>
        <w:t>co-l</w:t>
      </w:r>
      <w:r w:rsidR="00926A37" w:rsidRPr="000E40A6">
        <w:rPr>
          <w:rFonts w:ascii="Times New Roman" w:eastAsia="Times New Roman" w:hAnsi="Times New Roman"/>
          <w:snapToGrid w:val="0"/>
          <w:lang w:val="en-GB"/>
        </w:rPr>
        <w:t xml:space="preserve">eads invited the groups </w:t>
      </w:r>
      <w:r w:rsidR="00926A37" w:rsidRPr="00DC7B9A">
        <w:rPr>
          <w:rFonts w:ascii="Times New Roman" w:hAnsi="Times New Roman"/>
          <w:kern w:val="22"/>
          <w:lang w:val="en-GB"/>
        </w:rPr>
        <w:t>to think ahead</w:t>
      </w:r>
      <w:r w:rsidR="004F0C16" w:rsidRPr="00DC7B9A">
        <w:rPr>
          <w:rFonts w:ascii="Times New Roman" w:hAnsi="Times New Roman"/>
          <w:kern w:val="22"/>
          <w:lang w:val="en-GB"/>
        </w:rPr>
        <w:t>, to</w:t>
      </w:r>
      <w:r w:rsidR="00926A37" w:rsidRPr="00DC7B9A">
        <w:rPr>
          <w:rFonts w:ascii="Times New Roman" w:hAnsi="Times New Roman"/>
          <w:kern w:val="22"/>
          <w:lang w:val="en-GB"/>
        </w:rPr>
        <w:t xml:space="preserve"> imagine </w:t>
      </w:r>
      <w:r w:rsidR="004F0C16" w:rsidRPr="00DC7B9A">
        <w:rPr>
          <w:rFonts w:ascii="Times New Roman" w:hAnsi="Times New Roman"/>
          <w:kern w:val="22"/>
          <w:lang w:val="en-GB"/>
        </w:rPr>
        <w:t>the</w:t>
      </w:r>
      <w:r w:rsidR="00926A37" w:rsidRPr="00DC7B9A">
        <w:rPr>
          <w:rFonts w:ascii="Times New Roman" w:hAnsi="Times New Roman"/>
          <w:kern w:val="22"/>
          <w:lang w:val="en-GB"/>
        </w:rPr>
        <w:t xml:space="preserve"> world in 2030 and our ambitions, options and solutions</w:t>
      </w:r>
      <w:r w:rsidR="008C34A7" w:rsidRPr="00DC7B9A">
        <w:rPr>
          <w:rFonts w:ascii="Times New Roman" w:hAnsi="Times New Roman"/>
          <w:kern w:val="22"/>
          <w:lang w:val="en-GB"/>
        </w:rPr>
        <w:t>, addressing two questions: (a) Based on what was discussed on day 1 and presented in the morning, what could be the 3 main options for scalable resource mobilization solutions? And (b) What are the necessary leverage actions or conditions needed?</w:t>
      </w:r>
    </w:p>
    <w:p w14:paraId="296D0575" w14:textId="3A9ACA23" w:rsidR="00C10ADB" w:rsidRPr="00DC7B9A" w:rsidRDefault="004059F2"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Topics assigned to the five stations were as follows:</w:t>
      </w:r>
    </w:p>
    <w:p w14:paraId="5E7E2BA4" w14:textId="64949432" w:rsidR="00AD2E19" w:rsidRPr="00F76054" w:rsidRDefault="00AD2E19" w:rsidP="00EC57FA">
      <w:pPr>
        <w:numPr>
          <w:ilvl w:val="1"/>
          <w:numId w:val="24"/>
        </w:numPr>
        <w:suppressLineNumbers/>
        <w:suppressAutoHyphens/>
        <w:adjustRightInd w:val="0"/>
        <w:snapToGrid w:val="0"/>
        <w:spacing w:before="120" w:after="120" w:line="240" w:lineRule="auto"/>
        <w:ind w:left="993"/>
        <w:jc w:val="both"/>
        <w:rPr>
          <w:rFonts w:ascii="Times New Roman" w:eastAsia="Times New Roman" w:hAnsi="Times New Roman"/>
          <w:iCs/>
          <w:color w:val="000000"/>
          <w:kern w:val="22"/>
          <w:lang w:val="en-GB" w:eastAsia="ko-KR"/>
        </w:rPr>
      </w:pPr>
      <w:r w:rsidRPr="00DC7B9A">
        <w:rPr>
          <w:rFonts w:ascii="Times New Roman" w:eastAsia="Times New Roman" w:hAnsi="Times New Roman"/>
          <w:color w:val="000000"/>
          <w:kern w:val="22"/>
          <w:lang w:val="en-GB" w:eastAsia="ko-KR"/>
        </w:rPr>
        <w:t>Station I: Mainstreaming of biodiversity into national economic budgets and development plans</w:t>
      </w:r>
      <w:r w:rsidR="00574C8B" w:rsidRPr="00DC7B9A">
        <w:rPr>
          <w:rFonts w:ascii="Times New Roman" w:eastAsia="Times New Roman" w:hAnsi="Times New Roman"/>
          <w:color w:val="000000"/>
          <w:kern w:val="22"/>
          <w:lang w:val="en-GB" w:eastAsia="ko-KR"/>
        </w:rPr>
        <w:t xml:space="preserve"> (Facilitator</w:t>
      </w:r>
      <w:r w:rsidR="00A571C8" w:rsidRPr="00DC7B9A">
        <w:rPr>
          <w:rFonts w:ascii="Times New Roman" w:eastAsia="Times New Roman" w:hAnsi="Times New Roman"/>
          <w:color w:val="000000"/>
          <w:kern w:val="22"/>
          <w:lang w:val="en-GB" w:eastAsia="ko-KR"/>
        </w:rPr>
        <w:t xml:space="preserve">: </w:t>
      </w:r>
      <w:r w:rsidR="00720193" w:rsidRPr="00DC7B9A">
        <w:rPr>
          <w:rFonts w:ascii="Times New Roman" w:eastAsia="Times New Roman" w:hAnsi="Times New Roman"/>
          <w:color w:val="000000"/>
          <w:kern w:val="22"/>
          <w:lang w:val="en-GB" w:eastAsia="ko-KR"/>
        </w:rPr>
        <w:t>Ms. Katia Karousakis, OECD)</w:t>
      </w:r>
    </w:p>
    <w:p w14:paraId="295D2B24" w14:textId="31F753A2" w:rsidR="00AD2E19" w:rsidRPr="00F76054" w:rsidRDefault="00AD2E19" w:rsidP="00EC57FA">
      <w:pPr>
        <w:numPr>
          <w:ilvl w:val="1"/>
          <w:numId w:val="24"/>
        </w:numPr>
        <w:suppressLineNumbers/>
        <w:suppressAutoHyphens/>
        <w:adjustRightInd w:val="0"/>
        <w:snapToGrid w:val="0"/>
        <w:spacing w:before="120" w:after="120" w:line="240" w:lineRule="auto"/>
        <w:ind w:left="993"/>
        <w:jc w:val="both"/>
        <w:rPr>
          <w:rFonts w:ascii="Times New Roman" w:eastAsia="Times New Roman" w:hAnsi="Times New Roman"/>
          <w:iCs/>
          <w:color w:val="000000"/>
          <w:kern w:val="22"/>
          <w:lang w:val="en-GB" w:eastAsia="ko-KR"/>
        </w:rPr>
      </w:pPr>
      <w:r w:rsidRPr="001E40F0">
        <w:rPr>
          <w:rFonts w:ascii="Times New Roman" w:eastAsia="Times New Roman" w:hAnsi="Times New Roman"/>
          <w:iCs/>
          <w:color w:val="000000"/>
          <w:kern w:val="22"/>
          <w:lang w:val="en-GB" w:eastAsia="ko-KR"/>
        </w:rPr>
        <w:t>Station II: The readiness and capacity of Parties to access and utilize financial resources</w:t>
      </w:r>
      <w:r w:rsidR="00A571C8" w:rsidRPr="001E40F0">
        <w:rPr>
          <w:rFonts w:ascii="Times New Roman" w:eastAsia="Times New Roman" w:hAnsi="Times New Roman"/>
          <w:iCs/>
          <w:color w:val="000000"/>
          <w:kern w:val="22"/>
          <w:lang w:val="en-GB" w:eastAsia="ko-KR"/>
        </w:rPr>
        <w:t xml:space="preserve"> </w:t>
      </w:r>
      <w:r w:rsidR="00A571C8" w:rsidRPr="00DC7B9A">
        <w:rPr>
          <w:rFonts w:ascii="Times New Roman" w:eastAsia="Times New Roman" w:hAnsi="Times New Roman"/>
          <w:color w:val="000000"/>
          <w:kern w:val="22"/>
          <w:lang w:val="en-GB" w:eastAsia="ko-KR"/>
        </w:rPr>
        <w:t xml:space="preserve">(Facilitator: </w:t>
      </w:r>
      <w:r w:rsidR="00720193" w:rsidRPr="00DC7B9A">
        <w:rPr>
          <w:rFonts w:ascii="Times New Roman" w:eastAsia="Times New Roman" w:hAnsi="Times New Roman"/>
          <w:color w:val="000000"/>
          <w:kern w:val="22"/>
          <w:lang w:val="en-GB" w:eastAsia="ko-KR"/>
        </w:rPr>
        <w:t xml:space="preserve">Mr. Jeremy Eppel, </w:t>
      </w:r>
      <w:r w:rsidR="00365D31" w:rsidRPr="00DC7B9A">
        <w:rPr>
          <w:rFonts w:ascii="Times New Roman" w:eastAsia="Times New Roman" w:hAnsi="Times New Roman"/>
          <w:color w:val="000000"/>
          <w:kern w:val="22"/>
          <w:lang w:val="en-GB" w:eastAsia="ko-KR"/>
        </w:rPr>
        <w:t xml:space="preserve">CBD </w:t>
      </w:r>
      <w:r w:rsidR="00720193" w:rsidRPr="00DC7B9A">
        <w:rPr>
          <w:rFonts w:ascii="Times New Roman" w:eastAsia="Times New Roman" w:hAnsi="Times New Roman"/>
          <w:color w:val="000000"/>
          <w:kern w:val="22"/>
          <w:lang w:val="en-GB" w:eastAsia="ko-KR"/>
        </w:rPr>
        <w:t>panel of experts</w:t>
      </w:r>
      <w:r w:rsidR="00A571C8" w:rsidRPr="00DC7B9A">
        <w:rPr>
          <w:rFonts w:ascii="Times New Roman" w:eastAsia="Times New Roman" w:hAnsi="Times New Roman"/>
          <w:color w:val="000000"/>
          <w:kern w:val="22"/>
          <w:lang w:val="en-GB" w:eastAsia="ko-KR"/>
        </w:rPr>
        <w:t>)</w:t>
      </w:r>
    </w:p>
    <w:p w14:paraId="764CC184" w14:textId="77777777" w:rsidR="00AD2E19" w:rsidRPr="001E40F0" w:rsidRDefault="00AD2E19" w:rsidP="00EC57FA">
      <w:pPr>
        <w:numPr>
          <w:ilvl w:val="1"/>
          <w:numId w:val="24"/>
        </w:numPr>
        <w:suppressLineNumbers/>
        <w:suppressAutoHyphens/>
        <w:adjustRightInd w:val="0"/>
        <w:snapToGrid w:val="0"/>
        <w:spacing w:before="120" w:after="120" w:line="240" w:lineRule="auto"/>
        <w:ind w:left="993"/>
        <w:jc w:val="both"/>
        <w:rPr>
          <w:rFonts w:ascii="Times New Roman" w:eastAsia="Times New Roman" w:hAnsi="Times New Roman"/>
          <w:iCs/>
          <w:color w:val="000000"/>
          <w:kern w:val="22"/>
          <w:lang w:val="en-GB" w:eastAsia="ko-KR"/>
        </w:rPr>
      </w:pPr>
      <w:r w:rsidRPr="001E40F0">
        <w:rPr>
          <w:rFonts w:ascii="Times New Roman" w:eastAsia="Times New Roman" w:hAnsi="Times New Roman"/>
          <w:iCs/>
          <w:color w:val="000000"/>
          <w:kern w:val="22"/>
          <w:lang w:val="en-GB" w:eastAsia="ko-KR"/>
        </w:rPr>
        <w:t>Mobilizing resources from all sources and institutions at all levels:</w:t>
      </w:r>
    </w:p>
    <w:p w14:paraId="79A8E30E" w14:textId="115DEB23" w:rsidR="00AD2E19" w:rsidRPr="00F76054" w:rsidRDefault="00AD2E19" w:rsidP="00EC57FA">
      <w:pPr>
        <w:numPr>
          <w:ilvl w:val="1"/>
          <w:numId w:val="27"/>
        </w:numPr>
        <w:suppressLineNumbers/>
        <w:suppressAutoHyphens/>
        <w:adjustRightInd w:val="0"/>
        <w:snapToGrid w:val="0"/>
        <w:spacing w:before="120" w:after="120" w:line="240" w:lineRule="auto"/>
        <w:ind w:left="1418" w:hanging="357"/>
        <w:jc w:val="both"/>
        <w:rPr>
          <w:rFonts w:ascii="Times New Roman" w:eastAsia="Times New Roman" w:hAnsi="Times New Roman"/>
          <w:iCs/>
          <w:color w:val="000000"/>
          <w:kern w:val="22"/>
          <w:lang w:val="en-GB" w:eastAsia="ko-KR"/>
        </w:rPr>
      </w:pPr>
      <w:r w:rsidRPr="00DC7B9A">
        <w:rPr>
          <w:rFonts w:ascii="Times New Roman" w:eastAsia="Times New Roman" w:hAnsi="Times New Roman"/>
          <w:color w:val="000000"/>
          <w:kern w:val="22"/>
          <w:lang w:val="en-GB" w:eastAsia="ko-KR"/>
        </w:rPr>
        <w:t>Station III: Mobilizing resources from international sources</w:t>
      </w:r>
      <w:r w:rsidR="00A571C8" w:rsidRPr="00DC7B9A">
        <w:rPr>
          <w:rFonts w:ascii="Times New Roman" w:eastAsia="Times New Roman" w:hAnsi="Times New Roman"/>
          <w:color w:val="000000"/>
          <w:kern w:val="22"/>
          <w:lang w:val="en-GB" w:eastAsia="ko-KR"/>
        </w:rPr>
        <w:t xml:space="preserve"> (Facilitator: </w:t>
      </w:r>
      <w:r w:rsidR="005C0835" w:rsidRPr="00DC7B9A">
        <w:rPr>
          <w:rFonts w:ascii="Times New Roman" w:eastAsia="Times New Roman" w:hAnsi="Times New Roman"/>
          <w:color w:val="000000"/>
          <w:kern w:val="22"/>
          <w:lang w:val="en-GB" w:eastAsia="ko-KR"/>
        </w:rPr>
        <w:t>Ms. Kristina Bowers, GIZ</w:t>
      </w:r>
      <w:r w:rsidR="00A571C8" w:rsidRPr="00DC7B9A">
        <w:rPr>
          <w:rFonts w:ascii="Times New Roman" w:eastAsia="Times New Roman" w:hAnsi="Times New Roman"/>
          <w:color w:val="000000"/>
          <w:kern w:val="22"/>
          <w:lang w:val="en-GB" w:eastAsia="ko-KR"/>
        </w:rPr>
        <w:t>)</w:t>
      </w:r>
    </w:p>
    <w:p w14:paraId="5F1B84E6" w14:textId="0C534768" w:rsidR="00AD2E19" w:rsidRPr="00DC7B9A" w:rsidRDefault="00AD2E19" w:rsidP="00EC57FA">
      <w:pPr>
        <w:numPr>
          <w:ilvl w:val="1"/>
          <w:numId w:val="27"/>
        </w:numPr>
        <w:suppressLineNumbers/>
        <w:suppressAutoHyphens/>
        <w:spacing w:before="120" w:after="120" w:line="240" w:lineRule="auto"/>
        <w:ind w:left="1418" w:hanging="357"/>
        <w:jc w:val="both"/>
        <w:rPr>
          <w:rFonts w:ascii="Times New Roman" w:eastAsia="Times New Roman" w:hAnsi="Times New Roman"/>
          <w:color w:val="000000"/>
          <w:kern w:val="22"/>
          <w:lang w:val="en-GB" w:eastAsia="ko-KR"/>
        </w:rPr>
      </w:pPr>
      <w:r w:rsidRPr="00DC7B9A">
        <w:rPr>
          <w:rFonts w:ascii="Times New Roman" w:eastAsia="Times New Roman" w:hAnsi="Times New Roman"/>
          <w:color w:val="000000"/>
          <w:kern w:val="22"/>
          <w:lang w:val="en-GB" w:eastAsia="ko-KR"/>
        </w:rPr>
        <w:t>Station IV: Mobilizing resources from domestic sources</w:t>
      </w:r>
      <w:r w:rsidR="00A571C8" w:rsidRPr="00DC7B9A">
        <w:rPr>
          <w:rFonts w:ascii="Times New Roman" w:eastAsia="Times New Roman" w:hAnsi="Times New Roman"/>
          <w:color w:val="000000"/>
          <w:kern w:val="22"/>
          <w:lang w:val="en-GB" w:eastAsia="ko-KR"/>
        </w:rPr>
        <w:t xml:space="preserve"> (Facilitator: </w:t>
      </w:r>
      <w:r w:rsidR="00963C0B" w:rsidRPr="00DC7B9A">
        <w:rPr>
          <w:rFonts w:ascii="Times New Roman" w:eastAsia="Times New Roman" w:hAnsi="Times New Roman"/>
          <w:color w:val="000000"/>
          <w:kern w:val="22"/>
          <w:lang w:val="en-GB" w:eastAsia="ko-KR"/>
        </w:rPr>
        <w:t xml:space="preserve">Ms. Tracey Cumming, </w:t>
      </w:r>
      <w:r w:rsidR="00365D31" w:rsidRPr="00DC7B9A">
        <w:rPr>
          <w:rFonts w:ascii="Times New Roman" w:eastAsia="Times New Roman" w:hAnsi="Times New Roman"/>
          <w:color w:val="000000"/>
          <w:kern w:val="22"/>
          <w:lang w:val="en-GB" w:eastAsia="ko-KR"/>
        </w:rPr>
        <w:t xml:space="preserve">CBD </w:t>
      </w:r>
      <w:r w:rsidR="00963C0B" w:rsidRPr="00DC7B9A">
        <w:rPr>
          <w:rFonts w:ascii="Times New Roman" w:eastAsia="Times New Roman" w:hAnsi="Times New Roman"/>
          <w:color w:val="000000"/>
          <w:kern w:val="22"/>
          <w:lang w:val="en-GB" w:eastAsia="ko-KR"/>
        </w:rPr>
        <w:t>panel of experts</w:t>
      </w:r>
      <w:r w:rsidR="00A571C8" w:rsidRPr="00DC7B9A">
        <w:rPr>
          <w:rFonts w:ascii="Times New Roman" w:eastAsia="Times New Roman" w:hAnsi="Times New Roman"/>
          <w:color w:val="000000"/>
          <w:kern w:val="22"/>
          <w:lang w:val="en-GB" w:eastAsia="ko-KR"/>
        </w:rPr>
        <w:t>)</w:t>
      </w:r>
    </w:p>
    <w:p w14:paraId="3DC64C4A" w14:textId="672968D6" w:rsidR="00AD2E19" w:rsidRPr="00DC7B9A" w:rsidRDefault="00AD2E19" w:rsidP="00EC57FA">
      <w:pPr>
        <w:numPr>
          <w:ilvl w:val="1"/>
          <w:numId w:val="27"/>
        </w:numPr>
        <w:suppressLineNumbers/>
        <w:suppressAutoHyphens/>
        <w:spacing w:before="120" w:after="120" w:line="240" w:lineRule="auto"/>
        <w:ind w:left="1418" w:hanging="357"/>
        <w:jc w:val="both"/>
        <w:rPr>
          <w:rFonts w:ascii="Times New Roman" w:eastAsia="Times New Roman" w:hAnsi="Times New Roman"/>
          <w:color w:val="000000"/>
          <w:kern w:val="22"/>
          <w:lang w:val="en-GB" w:eastAsia="ko-KR"/>
        </w:rPr>
      </w:pPr>
      <w:r w:rsidRPr="00DC7B9A">
        <w:rPr>
          <w:rFonts w:ascii="Times New Roman" w:eastAsia="Times New Roman" w:hAnsi="Times New Roman"/>
          <w:color w:val="000000"/>
          <w:kern w:val="22"/>
          <w:lang w:val="en-GB" w:eastAsia="ko-KR"/>
        </w:rPr>
        <w:t>Station V: Mobilizing resources from private sources</w:t>
      </w:r>
      <w:r w:rsidR="00A571C8" w:rsidRPr="00DC7B9A">
        <w:rPr>
          <w:rFonts w:ascii="Times New Roman" w:eastAsia="Times New Roman" w:hAnsi="Times New Roman"/>
          <w:color w:val="000000"/>
          <w:kern w:val="22"/>
          <w:lang w:val="en-GB" w:eastAsia="ko-KR"/>
        </w:rPr>
        <w:t xml:space="preserve"> (Facilitator: </w:t>
      </w:r>
      <w:r w:rsidR="00D41301" w:rsidRPr="00DC7B9A">
        <w:rPr>
          <w:rFonts w:ascii="Times New Roman" w:eastAsia="Times New Roman" w:hAnsi="Times New Roman"/>
          <w:color w:val="000000"/>
          <w:kern w:val="22"/>
          <w:lang w:val="en-GB" w:eastAsia="ko-KR"/>
        </w:rPr>
        <w:t>Mr. Gianni Ruta, World Bank</w:t>
      </w:r>
      <w:r w:rsidR="00A571C8" w:rsidRPr="00DC7B9A">
        <w:rPr>
          <w:rFonts w:ascii="Times New Roman" w:eastAsia="Times New Roman" w:hAnsi="Times New Roman"/>
          <w:color w:val="000000"/>
          <w:kern w:val="22"/>
          <w:lang w:val="en-GB" w:eastAsia="ko-KR"/>
        </w:rPr>
        <w:t>)</w:t>
      </w:r>
    </w:p>
    <w:p w14:paraId="3FC16363" w14:textId="05124ADA" w:rsidR="00AD2E19" w:rsidRPr="00DC7B9A" w:rsidRDefault="004059F2" w:rsidP="00EC57FA">
      <w:pPr>
        <w:pStyle w:val="BodyText"/>
        <w:suppressLineNumbers/>
        <w:tabs>
          <w:tab w:val="clear" w:pos="360"/>
        </w:tabs>
        <w:suppressAutoHyphens/>
        <w:spacing w:line="240" w:lineRule="auto"/>
        <w:jc w:val="both"/>
        <w:rPr>
          <w:rFonts w:ascii="Times New Roman" w:hAnsi="Times New Roman"/>
          <w:kern w:val="22"/>
          <w:lang w:val="en-GB"/>
        </w:rPr>
      </w:pPr>
      <w:r w:rsidRPr="00F76054">
        <w:rPr>
          <w:rFonts w:ascii="Times New Roman" w:eastAsia="Times New Roman" w:hAnsi="Times New Roman"/>
          <w:iCs w:val="0"/>
          <w:lang w:val="en-GB"/>
        </w:rPr>
        <w:t xml:space="preserve">All five </w:t>
      </w:r>
      <w:r w:rsidR="00AD2E19" w:rsidRPr="001E40F0">
        <w:rPr>
          <w:rFonts w:ascii="Times New Roman" w:eastAsia="Times New Roman" w:hAnsi="Times New Roman"/>
          <w:iCs w:val="0"/>
          <w:lang w:val="en-GB"/>
        </w:rPr>
        <w:t>rotating breakout groups consider</w:t>
      </w:r>
      <w:r w:rsidR="00ED4A6E" w:rsidRPr="001E40F0">
        <w:rPr>
          <w:rFonts w:ascii="Times New Roman" w:eastAsia="Times New Roman" w:hAnsi="Times New Roman"/>
          <w:iCs w:val="0"/>
          <w:lang w:val="en-GB"/>
        </w:rPr>
        <w:t>ed</w:t>
      </w:r>
      <w:r w:rsidR="00AD2E19" w:rsidRPr="001E40F0">
        <w:rPr>
          <w:rFonts w:ascii="Times New Roman" w:eastAsia="Times New Roman" w:hAnsi="Times New Roman"/>
          <w:iCs w:val="0"/>
          <w:lang w:val="en-GB"/>
        </w:rPr>
        <w:t>, as a cross-cutting issue, ways to strengthen the engagement of a wider range of financial and private institutions, at all levels and mobili</w:t>
      </w:r>
      <w:r w:rsidR="005F385B" w:rsidRPr="00C82A24">
        <w:rPr>
          <w:rFonts w:ascii="Times New Roman" w:eastAsia="Times New Roman" w:hAnsi="Times New Roman"/>
          <w:iCs w:val="0"/>
          <w:lang w:val="en-GB"/>
        </w:rPr>
        <w:t>z</w:t>
      </w:r>
      <w:r w:rsidR="00AD2E19" w:rsidRPr="000F571C">
        <w:rPr>
          <w:rFonts w:ascii="Times New Roman" w:eastAsia="Times New Roman" w:hAnsi="Times New Roman"/>
          <w:iCs w:val="0"/>
          <w:lang w:val="en-GB"/>
        </w:rPr>
        <w:t xml:space="preserve">ing </w:t>
      </w:r>
      <w:r w:rsidR="00AD2E19" w:rsidRPr="000E40A6">
        <w:rPr>
          <w:rFonts w:ascii="Times New Roman" w:eastAsia="Times New Roman" w:hAnsi="Times New Roman"/>
          <w:iCs w:val="0"/>
          <w:lang w:val="en-GB"/>
        </w:rPr>
        <w:t>resources from all</w:t>
      </w:r>
      <w:r w:rsidR="00AD2E19" w:rsidRPr="00417CAA">
        <w:rPr>
          <w:rFonts w:ascii="Times New Roman" w:eastAsia="Times New Roman" w:hAnsi="Times New Roman"/>
          <w:iCs w:val="0"/>
          <w:lang w:val="en-GB"/>
        </w:rPr>
        <w:t xml:space="preserve"> sources, to support the implementation of the post-2020 framework.</w:t>
      </w:r>
    </w:p>
    <w:p w14:paraId="19AE3ACB" w14:textId="03DD9B09" w:rsidR="00091135" w:rsidRPr="00982745" w:rsidRDefault="006D09AD" w:rsidP="00EC57FA">
      <w:pPr>
        <w:pStyle w:val="BodyText"/>
        <w:suppressLineNumbers/>
        <w:tabs>
          <w:tab w:val="clear" w:pos="360"/>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In </w:t>
      </w:r>
      <w:r w:rsidRPr="00EC57FA">
        <w:rPr>
          <w:rFonts w:ascii="Times New Roman" w:eastAsia="Times New Roman" w:hAnsi="Times New Roman"/>
          <w:iCs w:val="0"/>
          <w:lang w:val="en-GB"/>
        </w:rPr>
        <w:t>the</w:t>
      </w:r>
      <w:r w:rsidRPr="00DC7B9A">
        <w:rPr>
          <w:rFonts w:ascii="Times New Roman" w:hAnsi="Times New Roman"/>
          <w:kern w:val="22"/>
          <w:lang w:val="en-GB"/>
        </w:rPr>
        <w:t xml:space="preserve"> subsequent plenary, participants were given </w:t>
      </w:r>
      <w:r w:rsidR="00091135" w:rsidRPr="00DC7B9A">
        <w:rPr>
          <w:rFonts w:ascii="Times New Roman" w:hAnsi="Times New Roman"/>
          <w:kern w:val="22"/>
          <w:lang w:val="en-GB"/>
        </w:rPr>
        <w:t>overview</w:t>
      </w:r>
      <w:r w:rsidRPr="00AF53F6">
        <w:rPr>
          <w:rFonts w:ascii="Times New Roman" w:hAnsi="Times New Roman"/>
          <w:kern w:val="22"/>
          <w:lang w:val="en-GB"/>
        </w:rPr>
        <w:t>s</w:t>
      </w:r>
      <w:r w:rsidR="00091135" w:rsidRPr="00AF53F6">
        <w:rPr>
          <w:rFonts w:ascii="Times New Roman" w:hAnsi="Times New Roman"/>
          <w:kern w:val="22"/>
          <w:lang w:val="en-GB"/>
        </w:rPr>
        <w:t xml:space="preserve"> from the facilitators on the discussions and key points raised on all five subjects</w:t>
      </w:r>
      <w:r w:rsidR="005B0813" w:rsidRPr="0020740C">
        <w:rPr>
          <w:rFonts w:ascii="Times New Roman" w:hAnsi="Times New Roman"/>
          <w:kern w:val="22"/>
          <w:lang w:val="en-GB"/>
        </w:rPr>
        <w:t>, as summarized below</w:t>
      </w:r>
      <w:r w:rsidR="00F32650" w:rsidRPr="0020740C">
        <w:rPr>
          <w:rFonts w:ascii="Times New Roman" w:hAnsi="Times New Roman"/>
          <w:kern w:val="22"/>
          <w:lang w:val="en-GB"/>
        </w:rPr>
        <w:t>. In addition, discussa</w:t>
      </w:r>
      <w:r w:rsidR="00F32650" w:rsidRPr="00B5575D">
        <w:rPr>
          <w:rFonts w:ascii="Times New Roman" w:hAnsi="Times New Roman"/>
          <w:kern w:val="22"/>
          <w:lang w:val="en-GB"/>
        </w:rPr>
        <w:t>nts nominated by the co-leads in a geographically</w:t>
      </w:r>
      <w:r w:rsidR="00565797" w:rsidRPr="00B5575D">
        <w:rPr>
          <w:rFonts w:ascii="Times New Roman" w:hAnsi="Times New Roman"/>
          <w:kern w:val="22"/>
          <w:lang w:val="en-GB"/>
        </w:rPr>
        <w:t xml:space="preserve"> </w:t>
      </w:r>
      <w:r w:rsidR="00F32650" w:rsidRPr="00B5575D">
        <w:rPr>
          <w:rFonts w:ascii="Times New Roman" w:hAnsi="Times New Roman"/>
          <w:kern w:val="22"/>
          <w:lang w:val="en-GB"/>
        </w:rPr>
        <w:t xml:space="preserve">balanced manner, </w:t>
      </w:r>
      <w:r w:rsidR="00647434" w:rsidRPr="00B5575D">
        <w:rPr>
          <w:rFonts w:ascii="Times New Roman" w:hAnsi="Times New Roman"/>
          <w:kern w:val="22"/>
          <w:lang w:val="en-GB"/>
        </w:rPr>
        <w:t>also provided their views</w:t>
      </w:r>
      <w:r w:rsidR="009A1005" w:rsidRPr="00B5575D">
        <w:rPr>
          <w:rFonts w:ascii="Times New Roman" w:hAnsi="Times New Roman"/>
          <w:kern w:val="22"/>
          <w:lang w:val="en-GB"/>
        </w:rPr>
        <w:t xml:space="preserve">; namely: </w:t>
      </w:r>
      <w:r w:rsidR="004B327B" w:rsidRPr="00B5575D">
        <w:rPr>
          <w:rFonts w:ascii="Times New Roman" w:hAnsi="Times New Roman"/>
          <w:kern w:val="22"/>
          <w:lang w:val="en-GB"/>
        </w:rPr>
        <w:t>Ms.</w:t>
      </w:r>
      <w:r w:rsidR="00E15413">
        <w:rPr>
          <w:rFonts w:ascii="Times New Roman" w:hAnsi="Times New Roman"/>
          <w:kern w:val="22"/>
          <w:lang w:val="en-GB"/>
        </w:rPr>
        <w:t> </w:t>
      </w:r>
      <w:r w:rsidR="004B327B" w:rsidRPr="00B5575D">
        <w:rPr>
          <w:rFonts w:ascii="Times New Roman" w:hAnsi="Times New Roman"/>
          <w:kern w:val="22"/>
          <w:lang w:val="en-GB"/>
        </w:rPr>
        <w:t xml:space="preserve">Leina Alawadhi, Kuwait; </w:t>
      </w:r>
      <w:r w:rsidR="008A7DE1" w:rsidRPr="00B5575D">
        <w:rPr>
          <w:rFonts w:ascii="Times New Roman" w:hAnsi="Times New Roman"/>
          <w:kern w:val="22"/>
          <w:lang w:val="en-GB"/>
        </w:rPr>
        <w:t xml:space="preserve">Mr. </w:t>
      </w:r>
      <w:r w:rsidR="004B327B" w:rsidRPr="00B5575D">
        <w:rPr>
          <w:rFonts w:ascii="Times New Roman" w:hAnsi="Times New Roman"/>
          <w:kern w:val="22"/>
          <w:lang w:val="en-GB"/>
        </w:rPr>
        <w:t xml:space="preserve">Gilles Kleitz, France; </w:t>
      </w:r>
      <w:r w:rsidR="008A7DE1" w:rsidRPr="00B5575D">
        <w:rPr>
          <w:rFonts w:ascii="Times New Roman" w:hAnsi="Times New Roman"/>
          <w:kern w:val="22"/>
          <w:lang w:val="en-GB"/>
        </w:rPr>
        <w:t xml:space="preserve">Ms. </w:t>
      </w:r>
      <w:r w:rsidR="004B327B" w:rsidRPr="00982745">
        <w:rPr>
          <w:rFonts w:ascii="Times New Roman" w:hAnsi="Times New Roman"/>
          <w:kern w:val="22"/>
          <w:lang w:val="en-GB"/>
        </w:rPr>
        <w:t xml:space="preserve">Monique Akullo, Uganda; </w:t>
      </w:r>
      <w:r w:rsidR="008A7DE1" w:rsidRPr="00982745">
        <w:rPr>
          <w:rFonts w:ascii="Times New Roman" w:hAnsi="Times New Roman"/>
          <w:kern w:val="22"/>
          <w:lang w:val="en-GB"/>
        </w:rPr>
        <w:t xml:space="preserve">Ms. </w:t>
      </w:r>
      <w:r w:rsidR="004B327B" w:rsidRPr="00982745">
        <w:rPr>
          <w:rFonts w:ascii="Times New Roman" w:hAnsi="Times New Roman"/>
          <w:kern w:val="22"/>
          <w:lang w:val="en-GB"/>
        </w:rPr>
        <w:t xml:space="preserve">Teona Karchava, Georgia; and </w:t>
      </w:r>
      <w:r w:rsidR="008A7DE1" w:rsidRPr="00982745">
        <w:rPr>
          <w:rFonts w:ascii="Times New Roman" w:hAnsi="Times New Roman"/>
          <w:kern w:val="22"/>
          <w:lang w:val="en-GB"/>
        </w:rPr>
        <w:t xml:space="preserve">Mr. </w:t>
      </w:r>
      <w:r w:rsidR="004B327B" w:rsidRPr="00982745">
        <w:rPr>
          <w:rFonts w:ascii="Times New Roman" w:hAnsi="Times New Roman"/>
          <w:kern w:val="22"/>
          <w:lang w:val="en-GB"/>
        </w:rPr>
        <w:t>Joaquin Salzb</w:t>
      </w:r>
      <w:r w:rsidR="008A7DE1" w:rsidRPr="00982745">
        <w:rPr>
          <w:rFonts w:ascii="Times New Roman" w:hAnsi="Times New Roman"/>
          <w:kern w:val="22"/>
          <w:lang w:val="en-GB"/>
        </w:rPr>
        <w:t>e</w:t>
      </w:r>
      <w:r w:rsidR="004B327B" w:rsidRPr="00982745">
        <w:rPr>
          <w:rFonts w:ascii="Times New Roman" w:hAnsi="Times New Roman"/>
          <w:kern w:val="22"/>
          <w:lang w:val="en-GB"/>
        </w:rPr>
        <w:t>rg, Argentina.</w:t>
      </w:r>
    </w:p>
    <w:p w14:paraId="0A2C5ED7" w14:textId="53526DB0" w:rsidR="00075EA8" w:rsidRPr="00982745" w:rsidRDefault="00EC2DFD" w:rsidP="00A10FC7">
      <w:pPr>
        <w:pStyle w:val="PlainText"/>
        <w:suppressLineNumbers/>
        <w:suppressAutoHyphens/>
        <w:spacing w:before="120" w:after="120" w:line="240" w:lineRule="auto"/>
        <w:jc w:val="both"/>
        <w:rPr>
          <w:rFonts w:ascii="Times New Roman" w:hAnsi="Times New Roman"/>
          <w:i/>
          <w:iCs/>
          <w:kern w:val="22"/>
          <w:sz w:val="22"/>
          <w:lang w:val="en-GB"/>
        </w:rPr>
      </w:pPr>
      <w:r w:rsidRPr="00982745">
        <w:rPr>
          <w:rFonts w:ascii="Times New Roman" w:hAnsi="Times New Roman"/>
          <w:i/>
          <w:iCs/>
          <w:kern w:val="22"/>
          <w:sz w:val="22"/>
          <w:lang w:val="en-GB"/>
        </w:rPr>
        <w:t xml:space="preserve">Station I: </w:t>
      </w:r>
      <w:r w:rsidR="00075EA8" w:rsidRPr="00982745">
        <w:rPr>
          <w:rFonts w:ascii="Times New Roman" w:hAnsi="Times New Roman"/>
          <w:i/>
          <w:iCs/>
          <w:kern w:val="22"/>
          <w:sz w:val="22"/>
          <w:lang w:val="en-GB"/>
        </w:rPr>
        <w:t>Mainstreaming of biodiversity into national economic budgets and development plans</w:t>
      </w:r>
      <w:r w:rsidRPr="00982745">
        <w:rPr>
          <w:rFonts w:ascii="Times New Roman" w:hAnsi="Times New Roman"/>
          <w:i/>
          <w:iCs/>
          <w:kern w:val="22"/>
          <w:sz w:val="22"/>
          <w:lang w:val="en-GB"/>
        </w:rPr>
        <w:t xml:space="preserve"> (Facilitator: Katia Karousakis, OECD</w:t>
      </w:r>
      <w:r w:rsidR="00CF63E5" w:rsidRPr="00982745">
        <w:rPr>
          <w:rFonts w:ascii="Times New Roman" w:hAnsi="Times New Roman"/>
          <w:i/>
          <w:iCs/>
          <w:kern w:val="22"/>
          <w:sz w:val="22"/>
          <w:lang w:val="en-GB"/>
        </w:rPr>
        <w:t>)</w:t>
      </w:r>
    </w:p>
    <w:p w14:paraId="7DFA56A7" w14:textId="3E8EBAEA" w:rsidR="00E42E52" w:rsidRPr="00DC7B9A" w:rsidRDefault="00E42E52" w:rsidP="00DC7B9A">
      <w:pPr>
        <w:pStyle w:val="PlainText"/>
        <w:numPr>
          <w:ilvl w:val="0"/>
          <w:numId w:val="17"/>
        </w:numPr>
        <w:suppressLineNumbers/>
        <w:suppressAutoHyphens/>
        <w:spacing w:before="120" w:after="120" w:line="240" w:lineRule="auto"/>
        <w:jc w:val="both"/>
        <w:rPr>
          <w:rFonts w:ascii="Times New Roman" w:hAnsi="Times New Roman"/>
          <w:kern w:val="22"/>
          <w:sz w:val="22"/>
          <w:lang w:val="en-GB"/>
        </w:rPr>
      </w:pPr>
      <w:r w:rsidRPr="00982745">
        <w:rPr>
          <w:rFonts w:ascii="Times New Roman" w:hAnsi="Times New Roman"/>
          <w:kern w:val="22"/>
          <w:sz w:val="22"/>
          <w:lang w:val="en-GB"/>
        </w:rPr>
        <w:t xml:space="preserve">Mapping harmful subsidies and reforming them, especially </w:t>
      </w:r>
      <w:r w:rsidR="004167AB" w:rsidRPr="00982745">
        <w:rPr>
          <w:rFonts w:ascii="Times New Roman" w:hAnsi="Times New Roman"/>
          <w:kern w:val="22"/>
          <w:sz w:val="22"/>
          <w:lang w:val="en-GB"/>
        </w:rPr>
        <w:t xml:space="preserve">in </w:t>
      </w:r>
      <w:r w:rsidRPr="00DA5531">
        <w:rPr>
          <w:rFonts w:ascii="Times New Roman" w:hAnsi="Times New Roman"/>
          <w:kern w:val="22"/>
          <w:sz w:val="22"/>
          <w:lang w:val="en-GB"/>
        </w:rPr>
        <w:t>agriculture</w:t>
      </w:r>
      <w:r w:rsidR="009D44FF" w:rsidRPr="00DA5531">
        <w:rPr>
          <w:rFonts w:ascii="Times New Roman" w:hAnsi="Times New Roman"/>
          <w:kern w:val="22"/>
          <w:sz w:val="22"/>
          <w:lang w:val="en-GB"/>
        </w:rPr>
        <w:t>.</w:t>
      </w:r>
      <w:r w:rsidR="009814EE" w:rsidRPr="00DA5531">
        <w:rPr>
          <w:rFonts w:ascii="Times New Roman" w:hAnsi="Times New Roman"/>
          <w:kern w:val="22"/>
          <w:sz w:val="22"/>
          <w:lang w:val="en-GB"/>
        </w:rPr>
        <w:t xml:space="preserve"> </w:t>
      </w:r>
      <w:r w:rsidR="00BB3196" w:rsidRPr="00DA5531">
        <w:rPr>
          <w:rFonts w:ascii="Times New Roman" w:hAnsi="Times New Roman"/>
          <w:kern w:val="22"/>
          <w:sz w:val="22"/>
          <w:lang w:val="en-GB"/>
        </w:rPr>
        <w:t>How:</w:t>
      </w:r>
      <w:r w:rsidR="009814EE" w:rsidRPr="00DA5531">
        <w:rPr>
          <w:rFonts w:ascii="Times New Roman" w:hAnsi="Times New Roman"/>
          <w:kern w:val="22"/>
          <w:sz w:val="22"/>
          <w:lang w:val="en-GB"/>
        </w:rPr>
        <w:t xml:space="preserve"> “b</w:t>
      </w:r>
      <w:r w:rsidRPr="0050086E">
        <w:rPr>
          <w:rFonts w:ascii="Times New Roman" w:hAnsi="Times New Roman"/>
          <w:kern w:val="22"/>
          <w:sz w:val="22"/>
          <w:lang w:val="en-GB"/>
        </w:rPr>
        <w:t>iodiversity</w:t>
      </w:r>
      <w:r w:rsidR="009814EE" w:rsidRPr="0050086E">
        <w:rPr>
          <w:rFonts w:ascii="Times New Roman" w:hAnsi="Times New Roman"/>
          <w:kern w:val="22"/>
          <w:sz w:val="22"/>
          <w:lang w:val="en-GB"/>
        </w:rPr>
        <w:t>-</w:t>
      </w:r>
      <w:r w:rsidRPr="00CA02AF">
        <w:rPr>
          <w:rFonts w:ascii="Times New Roman" w:hAnsi="Times New Roman"/>
          <w:kern w:val="22"/>
          <w:sz w:val="22"/>
          <w:lang w:val="en-GB"/>
        </w:rPr>
        <w:t>proofing</w:t>
      </w:r>
      <w:r w:rsidR="009814EE" w:rsidRPr="00CA02AF">
        <w:rPr>
          <w:rFonts w:ascii="Times New Roman" w:hAnsi="Times New Roman"/>
          <w:kern w:val="22"/>
          <w:sz w:val="22"/>
          <w:lang w:val="en-GB"/>
        </w:rPr>
        <w:t>” existing programmes and mea</w:t>
      </w:r>
      <w:r w:rsidR="009814EE" w:rsidRPr="003372E6">
        <w:rPr>
          <w:rFonts w:ascii="Times New Roman" w:hAnsi="Times New Roman"/>
          <w:kern w:val="22"/>
          <w:sz w:val="22"/>
          <w:lang w:val="en-GB"/>
        </w:rPr>
        <w:t>sures and by applying</w:t>
      </w:r>
      <w:r w:rsidRPr="003372E6">
        <w:rPr>
          <w:rFonts w:ascii="Times New Roman" w:hAnsi="Times New Roman"/>
          <w:kern w:val="22"/>
          <w:sz w:val="22"/>
          <w:lang w:val="en-GB"/>
        </w:rPr>
        <w:t xml:space="preserve"> investment safeguards</w:t>
      </w:r>
      <w:r w:rsidR="009814EE" w:rsidRPr="00DC7B9A">
        <w:rPr>
          <w:rFonts w:ascii="Times New Roman" w:hAnsi="Times New Roman"/>
          <w:kern w:val="22"/>
          <w:sz w:val="22"/>
          <w:lang w:val="en-GB"/>
        </w:rPr>
        <w:t>;</w:t>
      </w:r>
    </w:p>
    <w:p w14:paraId="07DB2E3F" w14:textId="5468DB25" w:rsidR="00E42E52" w:rsidRPr="00DC7B9A" w:rsidRDefault="00E42E52" w:rsidP="00DC7B9A">
      <w:pPr>
        <w:pStyle w:val="PlainText"/>
        <w:numPr>
          <w:ilvl w:val="0"/>
          <w:numId w:val="17"/>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Elevat</w:t>
      </w:r>
      <w:r w:rsidR="002C4B9F" w:rsidRPr="00DC7B9A">
        <w:rPr>
          <w:rFonts w:ascii="Times New Roman" w:hAnsi="Times New Roman"/>
          <w:kern w:val="22"/>
          <w:sz w:val="22"/>
          <w:lang w:val="en-GB"/>
        </w:rPr>
        <w:t>ing</w:t>
      </w:r>
      <w:r w:rsidRPr="00DC7B9A">
        <w:rPr>
          <w:rFonts w:ascii="Times New Roman" w:hAnsi="Times New Roman"/>
          <w:kern w:val="22"/>
          <w:sz w:val="22"/>
          <w:lang w:val="en-GB"/>
        </w:rPr>
        <w:t xml:space="preserve"> </w:t>
      </w:r>
      <w:r w:rsidR="00BB3196" w:rsidRPr="00DC7B9A">
        <w:rPr>
          <w:rFonts w:ascii="Times New Roman" w:hAnsi="Times New Roman"/>
          <w:kern w:val="22"/>
          <w:sz w:val="22"/>
          <w:lang w:val="en-GB"/>
        </w:rPr>
        <w:t xml:space="preserve">biodiversity </w:t>
      </w:r>
      <w:r w:rsidRPr="00DC7B9A">
        <w:rPr>
          <w:rFonts w:ascii="Times New Roman" w:hAnsi="Times New Roman"/>
          <w:kern w:val="22"/>
          <w:sz w:val="22"/>
          <w:lang w:val="en-GB"/>
        </w:rPr>
        <w:t xml:space="preserve">mandates above ministers, </w:t>
      </w:r>
      <w:r w:rsidR="0052379B" w:rsidRPr="00DC7B9A">
        <w:rPr>
          <w:rFonts w:ascii="Times New Roman" w:hAnsi="Times New Roman"/>
          <w:kern w:val="22"/>
          <w:sz w:val="22"/>
          <w:lang w:val="en-GB"/>
        </w:rPr>
        <w:t>(in particular environmental ministers)</w:t>
      </w:r>
      <w:r w:rsidR="00F32297" w:rsidRPr="00DC7B9A">
        <w:rPr>
          <w:rFonts w:ascii="Times New Roman" w:hAnsi="Times New Roman"/>
          <w:kern w:val="22"/>
          <w:sz w:val="22"/>
          <w:lang w:val="en-GB"/>
        </w:rPr>
        <w:t xml:space="preserve">, </w:t>
      </w:r>
      <w:r w:rsidRPr="00DC7B9A">
        <w:rPr>
          <w:rFonts w:ascii="Times New Roman" w:hAnsi="Times New Roman"/>
          <w:kern w:val="22"/>
          <w:sz w:val="22"/>
          <w:lang w:val="en-GB"/>
        </w:rPr>
        <w:t xml:space="preserve">e.g. </w:t>
      </w:r>
      <w:r w:rsidR="00BB3196" w:rsidRPr="00DC7B9A">
        <w:rPr>
          <w:rFonts w:ascii="Times New Roman" w:hAnsi="Times New Roman"/>
          <w:kern w:val="22"/>
          <w:sz w:val="22"/>
          <w:lang w:val="en-GB"/>
        </w:rPr>
        <w:t xml:space="preserve">to the </w:t>
      </w:r>
      <w:r w:rsidRPr="00DC7B9A">
        <w:rPr>
          <w:rFonts w:ascii="Times New Roman" w:hAnsi="Times New Roman"/>
          <w:kern w:val="22"/>
          <w:sz w:val="22"/>
          <w:lang w:val="en-GB"/>
        </w:rPr>
        <w:t>cabinet or president level. How: Identify “champion” language, better communicate, make economic case, build alliances</w:t>
      </w:r>
      <w:r w:rsidR="00F404A4" w:rsidRPr="00DC7B9A">
        <w:rPr>
          <w:rFonts w:ascii="Times New Roman" w:hAnsi="Times New Roman"/>
          <w:kern w:val="22"/>
          <w:sz w:val="22"/>
          <w:lang w:val="en-GB"/>
        </w:rPr>
        <w:t>;</w:t>
      </w:r>
    </w:p>
    <w:p w14:paraId="532083BE" w14:textId="21BB7DD0" w:rsidR="0038208F" w:rsidRPr="00DC7B9A" w:rsidRDefault="002C4B9F" w:rsidP="00DC7B9A">
      <w:pPr>
        <w:pStyle w:val="PlainText"/>
        <w:numPr>
          <w:ilvl w:val="0"/>
          <w:numId w:val="17"/>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Achieving a “w</w:t>
      </w:r>
      <w:r w:rsidR="00E42E52" w:rsidRPr="00DC7B9A">
        <w:rPr>
          <w:rFonts w:ascii="Times New Roman" w:hAnsi="Times New Roman"/>
          <w:kern w:val="22"/>
          <w:sz w:val="22"/>
          <w:lang w:val="en-GB"/>
        </w:rPr>
        <w:t>hole of government</w:t>
      </w:r>
      <w:r w:rsidRPr="00DC7B9A">
        <w:rPr>
          <w:rFonts w:ascii="Times New Roman" w:hAnsi="Times New Roman"/>
          <w:kern w:val="22"/>
          <w:sz w:val="22"/>
          <w:lang w:val="en-GB"/>
        </w:rPr>
        <w:t>”</w:t>
      </w:r>
      <w:r w:rsidR="00E42E52" w:rsidRPr="00DC7B9A">
        <w:rPr>
          <w:rFonts w:ascii="Times New Roman" w:hAnsi="Times New Roman"/>
          <w:kern w:val="22"/>
          <w:sz w:val="22"/>
          <w:lang w:val="en-GB"/>
        </w:rPr>
        <w:t xml:space="preserve"> approach. How: biodiversity proofing; inter-ministerial committees or similar</w:t>
      </w:r>
      <w:r w:rsidR="00E047D4" w:rsidRPr="00DC7B9A">
        <w:rPr>
          <w:rFonts w:ascii="Times New Roman" w:hAnsi="Times New Roman"/>
          <w:kern w:val="22"/>
          <w:sz w:val="22"/>
          <w:lang w:val="en-GB"/>
        </w:rPr>
        <w:t>;</w:t>
      </w:r>
      <w:r w:rsidR="00E42E52" w:rsidRPr="00DC7B9A">
        <w:rPr>
          <w:rFonts w:ascii="Times New Roman" w:hAnsi="Times New Roman"/>
          <w:kern w:val="22"/>
          <w:sz w:val="22"/>
          <w:lang w:val="en-GB"/>
        </w:rPr>
        <w:t xml:space="preserve"> </w:t>
      </w:r>
      <w:r w:rsidR="00B349CD" w:rsidRPr="00DC7B9A">
        <w:rPr>
          <w:rFonts w:ascii="Times New Roman" w:hAnsi="Times New Roman"/>
          <w:kern w:val="22"/>
          <w:sz w:val="22"/>
          <w:lang w:val="en-GB"/>
        </w:rPr>
        <w:t>m</w:t>
      </w:r>
      <w:r w:rsidR="00E42E52" w:rsidRPr="00DC7B9A">
        <w:rPr>
          <w:rFonts w:ascii="Times New Roman" w:hAnsi="Times New Roman"/>
          <w:kern w:val="22"/>
          <w:sz w:val="22"/>
          <w:lang w:val="en-GB"/>
        </w:rPr>
        <w:t xml:space="preserve">ulti-stakeholder consortia </w:t>
      </w:r>
      <w:r w:rsidR="00B349CD" w:rsidRPr="00DC7B9A">
        <w:rPr>
          <w:rFonts w:ascii="Times New Roman" w:hAnsi="Times New Roman"/>
          <w:kern w:val="22"/>
          <w:sz w:val="22"/>
          <w:lang w:val="en-GB"/>
        </w:rPr>
        <w:t>including,</w:t>
      </w:r>
      <w:r w:rsidR="00E42E52" w:rsidRPr="00DC7B9A">
        <w:rPr>
          <w:rFonts w:ascii="Times New Roman" w:hAnsi="Times New Roman"/>
          <w:kern w:val="22"/>
          <w:sz w:val="22"/>
          <w:lang w:val="en-GB"/>
        </w:rPr>
        <w:t xml:space="preserve"> e.g.</w:t>
      </w:r>
      <w:r w:rsidR="00B349CD" w:rsidRPr="00DC7B9A">
        <w:rPr>
          <w:rFonts w:ascii="Times New Roman" w:hAnsi="Times New Roman"/>
          <w:kern w:val="22"/>
          <w:sz w:val="22"/>
          <w:lang w:val="en-GB"/>
        </w:rPr>
        <w:t>,</w:t>
      </w:r>
      <w:r w:rsidR="00E42E52" w:rsidRPr="00DC7B9A">
        <w:rPr>
          <w:rFonts w:ascii="Times New Roman" w:hAnsi="Times New Roman"/>
          <w:kern w:val="22"/>
          <w:sz w:val="22"/>
          <w:lang w:val="en-GB"/>
        </w:rPr>
        <w:t xml:space="preserve"> government, business, youth, indigenous</w:t>
      </w:r>
      <w:r w:rsidR="00F5105F" w:rsidRPr="00DC7B9A">
        <w:rPr>
          <w:rFonts w:ascii="Times New Roman" w:hAnsi="Times New Roman"/>
          <w:kern w:val="22"/>
          <w:sz w:val="22"/>
          <w:lang w:val="en-GB"/>
        </w:rPr>
        <w:t xml:space="preserve"> peoples and local communities</w:t>
      </w:r>
      <w:r w:rsidR="00E047D4" w:rsidRPr="00DC7B9A">
        <w:rPr>
          <w:rFonts w:ascii="Times New Roman" w:hAnsi="Times New Roman"/>
          <w:kern w:val="22"/>
          <w:sz w:val="22"/>
          <w:lang w:val="en-GB"/>
        </w:rPr>
        <w:t>;</w:t>
      </w:r>
      <w:r w:rsidR="00E42E52" w:rsidRPr="00DC7B9A">
        <w:rPr>
          <w:rFonts w:ascii="Times New Roman" w:hAnsi="Times New Roman"/>
          <w:kern w:val="22"/>
          <w:sz w:val="22"/>
          <w:lang w:val="en-GB"/>
        </w:rPr>
        <w:t xml:space="preserve"> </w:t>
      </w:r>
      <w:r w:rsidR="00E047D4" w:rsidRPr="00DC7B9A">
        <w:rPr>
          <w:rFonts w:ascii="Times New Roman" w:hAnsi="Times New Roman"/>
          <w:kern w:val="22"/>
          <w:sz w:val="22"/>
          <w:lang w:val="en-GB"/>
        </w:rPr>
        <w:t>e</w:t>
      </w:r>
      <w:r w:rsidR="00F404A4" w:rsidRPr="00DC7B9A">
        <w:rPr>
          <w:rFonts w:ascii="Times New Roman" w:hAnsi="Times New Roman"/>
          <w:kern w:val="22"/>
          <w:sz w:val="22"/>
          <w:lang w:val="en-GB"/>
        </w:rPr>
        <w:t>cosystem accounting</w:t>
      </w:r>
      <w:r w:rsidR="00FE2232" w:rsidRPr="00DC7B9A">
        <w:rPr>
          <w:rFonts w:ascii="Times New Roman" w:hAnsi="Times New Roman"/>
          <w:kern w:val="22"/>
          <w:sz w:val="22"/>
          <w:lang w:val="en-GB"/>
        </w:rPr>
        <w:t>.</w:t>
      </w:r>
    </w:p>
    <w:p w14:paraId="530B9E9A" w14:textId="50BE733B" w:rsidR="00075EA8" w:rsidRPr="00DC7B9A" w:rsidRDefault="00CF63E5" w:rsidP="00AF53F6">
      <w:pPr>
        <w:pStyle w:val="PlainText"/>
        <w:suppressLineNumbers/>
        <w:suppressAutoHyphens/>
        <w:spacing w:before="120" w:after="120" w:line="240" w:lineRule="auto"/>
        <w:jc w:val="both"/>
        <w:rPr>
          <w:rFonts w:ascii="Times New Roman" w:hAnsi="Times New Roman"/>
          <w:i/>
          <w:kern w:val="22"/>
          <w:sz w:val="22"/>
          <w:lang w:val="en-GB"/>
        </w:rPr>
      </w:pPr>
      <w:r w:rsidRPr="00DC7B9A">
        <w:rPr>
          <w:rFonts w:ascii="Times New Roman" w:hAnsi="Times New Roman"/>
          <w:i/>
          <w:kern w:val="22"/>
          <w:sz w:val="22"/>
          <w:lang w:val="en-GB"/>
        </w:rPr>
        <w:lastRenderedPageBreak/>
        <w:t xml:space="preserve">Station II: </w:t>
      </w:r>
      <w:r w:rsidR="00865368" w:rsidRPr="00DC7B9A">
        <w:rPr>
          <w:rFonts w:ascii="Times New Roman" w:hAnsi="Times New Roman"/>
          <w:i/>
          <w:kern w:val="22"/>
          <w:sz w:val="22"/>
          <w:lang w:val="en-GB"/>
        </w:rPr>
        <w:t>The readiness and capacity of Parties to access and utilize financial resources</w:t>
      </w:r>
      <w:r w:rsidRPr="00DC7B9A">
        <w:rPr>
          <w:rFonts w:ascii="Times New Roman" w:hAnsi="Times New Roman"/>
          <w:i/>
          <w:kern w:val="22"/>
          <w:sz w:val="22"/>
          <w:lang w:val="en-GB"/>
        </w:rPr>
        <w:t xml:space="preserve"> (Facilitator: Jeremy Eppel, </w:t>
      </w:r>
      <w:r w:rsidR="00F32297" w:rsidRPr="00DC7B9A">
        <w:rPr>
          <w:rFonts w:ascii="Times New Roman" w:hAnsi="Times New Roman"/>
          <w:i/>
          <w:kern w:val="22"/>
          <w:sz w:val="22"/>
          <w:lang w:val="en-GB"/>
        </w:rPr>
        <w:t xml:space="preserve">CBD </w:t>
      </w:r>
      <w:r w:rsidR="000E06F7" w:rsidRPr="00DC7B9A">
        <w:rPr>
          <w:rFonts w:ascii="Times New Roman" w:hAnsi="Times New Roman"/>
          <w:i/>
          <w:kern w:val="22"/>
          <w:sz w:val="22"/>
          <w:lang w:val="en-GB"/>
        </w:rPr>
        <w:t>panel of experts</w:t>
      </w:r>
      <w:r w:rsidRPr="00DC7B9A">
        <w:rPr>
          <w:rFonts w:ascii="Times New Roman" w:hAnsi="Times New Roman"/>
          <w:i/>
          <w:kern w:val="22"/>
          <w:sz w:val="22"/>
          <w:lang w:val="en-GB"/>
        </w:rPr>
        <w:t>)</w:t>
      </w:r>
    </w:p>
    <w:p w14:paraId="0E1A2F45" w14:textId="5C234EC8" w:rsidR="006B45BA" w:rsidRPr="00DC7B9A" w:rsidRDefault="006B45BA"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Need to further strengthen BIOFIN and similar processes</w:t>
      </w:r>
    </w:p>
    <w:p w14:paraId="1D94214A" w14:textId="54A6F521" w:rsidR="006B45BA" w:rsidRPr="00DC7B9A" w:rsidRDefault="006B45BA"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 xml:space="preserve">Need to ensure </w:t>
      </w:r>
      <w:r w:rsidR="004845E8" w:rsidRPr="00DC7B9A">
        <w:rPr>
          <w:rFonts w:ascii="Times New Roman" w:hAnsi="Times New Roman"/>
          <w:kern w:val="22"/>
          <w:sz w:val="22"/>
          <w:lang w:val="en-GB"/>
        </w:rPr>
        <w:t xml:space="preserve">the availability of a </w:t>
      </w:r>
      <w:r w:rsidRPr="00DC7B9A">
        <w:rPr>
          <w:rFonts w:ascii="Times New Roman" w:hAnsi="Times New Roman"/>
          <w:kern w:val="22"/>
          <w:sz w:val="22"/>
          <w:lang w:val="en-GB"/>
        </w:rPr>
        <w:t xml:space="preserve">wide </w:t>
      </w:r>
      <w:r w:rsidR="00CC1B37" w:rsidRPr="00DC7B9A">
        <w:rPr>
          <w:rFonts w:ascii="Times New Roman" w:hAnsi="Times New Roman"/>
          <w:kern w:val="22"/>
          <w:sz w:val="22"/>
          <w:lang w:val="en-GB"/>
        </w:rPr>
        <w:t xml:space="preserve">spectrum </w:t>
      </w:r>
      <w:r w:rsidRPr="00DC7B9A">
        <w:rPr>
          <w:rFonts w:ascii="Times New Roman" w:hAnsi="Times New Roman"/>
          <w:kern w:val="22"/>
          <w:sz w:val="22"/>
          <w:lang w:val="en-GB"/>
        </w:rPr>
        <w:t xml:space="preserve">of capacity building </w:t>
      </w:r>
      <w:r w:rsidR="00CC1B37" w:rsidRPr="00DC7B9A">
        <w:rPr>
          <w:rFonts w:ascii="Times New Roman" w:hAnsi="Times New Roman"/>
          <w:kern w:val="22"/>
          <w:sz w:val="22"/>
          <w:lang w:val="en-GB"/>
        </w:rPr>
        <w:t xml:space="preserve">activities </w:t>
      </w:r>
      <w:r w:rsidRPr="00DC7B9A">
        <w:rPr>
          <w:rFonts w:ascii="Times New Roman" w:hAnsi="Times New Roman"/>
          <w:kern w:val="22"/>
          <w:sz w:val="22"/>
          <w:lang w:val="en-GB"/>
        </w:rPr>
        <w:t xml:space="preserve">for </w:t>
      </w:r>
      <w:r w:rsidR="004845E8" w:rsidRPr="00DC7B9A">
        <w:rPr>
          <w:rFonts w:ascii="Times New Roman" w:hAnsi="Times New Roman"/>
          <w:kern w:val="22"/>
          <w:sz w:val="22"/>
          <w:lang w:val="en-GB"/>
        </w:rPr>
        <w:t xml:space="preserve">resource mobilization, </w:t>
      </w:r>
      <w:r w:rsidRPr="00DC7B9A">
        <w:rPr>
          <w:rFonts w:ascii="Times New Roman" w:hAnsi="Times New Roman"/>
          <w:kern w:val="22"/>
          <w:sz w:val="22"/>
          <w:lang w:val="en-GB"/>
        </w:rPr>
        <w:t xml:space="preserve">including </w:t>
      </w:r>
      <w:r w:rsidR="00E06497" w:rsidRPr="00DC7B9A">
        <w:rPr>
          <w:rFonts w:ascii="Times New Roman" w:hAnsi="Times New Roman"/>
          <w:kern w:val="22"/>
          <w:sz w:val="22"/>
          <w:lang w:val="en-GB"/>
        </w:rPr>
        <w:t xml:space="preserve">for </w:t>
      </w:r>
      <w:r w:rsidRPr="00DC7B9A">
        <w:rPr>
          <w:rFonts w:ascii="Times New Roman" w:hAnsi="Times New Roman"/>
          <w:kern w:val="22"/>
          <w:sz w:val="22"/>
          <w:lang w:val="en-GB"/>
        </w:rPr>
        <w:t>assessment</w:t>
      </w:r>
      <w:r w:rsidR="00E06497" w:rsidRPr="00DC7B9A">
        <w:rPr>
          <w:rFonts w:ascii="Times New Roman" w:hAnsi="Times New Roman"/>
          <w:kern w:val="22"/>
          <w:sz w:val="22"/>
          <w:lang w:val="en-GB"/>
        </w:rPr>
        <w:t>s</w:t>
      </w:r>
      <w:r w:rsidRPr="00DC7B9A">
        <w:rPr>
          <w:rFonts w:ascii="Times New Roman" w:hAnsi="Times New Roman"/>
          <w:kern w:val="22"/>
          <w:sz w:val="22"/>
          <w:lang w:val="en-GB"/>
        </w:rPr>
        <w:t xml:space="preserve"> of restoration potential, ecosystem services, etc.</w:t>
      </w:r>
      <w:r w:rsidR="00F404A4" w:rsidRPr="00DC7B9A">
        <w:rPr>
          <w:rFonts w:ascii="Times New Roman" w:hAnsi="Times New Roman"/>
          <w:kern w:val="22"/>
          <w:sz w:val="22"/>
          <w:lang w:val="en-GB"/>
        </w:rPr>
        <w:t xml:space="preserve">, with a view to </w:t>
      </w:r>
      <w:r w:rsidRPr="00DC7B9A">
        <w:rPr>
          <w:rFonts w:ascii="Times New Roman" w:hAnsi="Times New Roman"/>
          <w:kern w:val="22"/>
          <w:sz w:val="22"/>
          <w:lang w:val="en-GB"/>
        </w:rPr>
        <w:t>attract public and private resources where new opportunities can be identified</w:t>
      </w:r>
      <w:r w:rsidR="00F404A4" w:rsidRPr="00DC7B9A">
        <w:rPr>
          <w:rFonts w:ascii="Times New Roman" w:hAnsi="Times New Roman"/>
          <w:kern w:val="22"/>
          <w:sz w:val="22"/>
          <w:lang w:val="en-GB"/>
        </w:rPr>
        <w:t>;</w:t>
      </w:r>
    </w:p>
    <w:p w14:paraId="09551B4E" w14:textId="67916556" w:rsidR="008B11DE" w:rsidRPr="00DC7B9A" w:rsidRDefault="008B11DE"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Longer-term (</w:t>
      </w:r>
      <w:r w:rsidR="00630F48" w:rsidRPr="00DC7B9A">
        <w:rPr>
          <w:rFonts w:ascii="Times New Roman" w:hAnsi="Times New Roman"/>
          <w:kern w:val="22"/>
          <w:sz w:val="22"/>
          <w:lang w:val="en-GB"/>
        </w:rPr>
        <w:t>e.g.</w:t>
      </w:r>
      <w:r w:rsidRPr="00DC7B9A">
        <w:rPr>
          <w:rFonts w:ascii="Times New Roman" w:hAnsi="Times New Roman"/>
          <w:kern w:val="22"/>
          <w:sz w:val="22"/>
          <w:lang w:val="en-GB"/>
        </w:rPr>
        <w:t xml:space="preserve"> 10</w:t>
      </w:r>
      <w:r w:rsidR="00EB358B">
        <w:rPr>
          <w:rFonts w:ascii="Times New Roman" w:hAnsi="Times New Roman"/>
          <w:kern w:val="22"/>
          <w:sz w:val="22"/>
          <w:lang w:val="en-GB"/>
        </w:rPr>
        <w:t>-</w:t>
      </w:r>
      <w:r w:rsidRPr="00DC7B9A">
        <w:rPr>
          <w:rFonts w:ascii="Times New Roman" w:hAnsi="Times New Roman"/>
          <w:kern w:val="22"/>
          <w:sz w:val="22"/>
          <w:lang w:val="en-GB"/>
        </w:rPr>
        <w:t>year) project planning horizon valuable, underpinned by capacity building for preparation of a project pipeline;</w:t>
      </w:r>
    </w:p>
    <w:p w14:paraId="347BBEFA" w14:textId="0DC1D59B" w:rsidR="00E06497" w:rsidRPr="00DC7B9A" w:rsidRDefault="006B45BA"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Policy brief</w:t>
      </w:r>
      <w:r w:rsidR="00E06497" w:rsidRPr="00DC7B9A">
        <w:rPr>
          <w:rFonts w:ascii="Times New Roman" w:hAnsi="Times New Roman"/>
          <w:kern w:val="22"/>
          <w:sz w:val="22"/>
          <w:lang w:val="en-GB"/>
        </w:rPr>
        <w:t>s</w:t>
      </w:r>
      <w:r w:rsidRPr="00DC7B9A">
        <w:rPr>
          <w:rFonts w:ascii="Times New Roman" w:hAnsi="Times New Roman"/>
          <w:kern w:val="22"/>
          <w:sz w:val="22"/>
          <w:lang w:val="en-GB"/>
        </w:rPr>
        <w:t xml:space="preserve"> summarizing key results of this workshop would be a valuable addition to capacity building tools for </w:t>
      </w:r>
      <w:r w:rsidR="00A81AA0" w:rsidRPr="00DC7B9A">
        <w:rPr>
          <w:rFonts w:ascii="Times New Roman" w:hAnsi="Times New Roman"/>
          <w:kern w:val="22"/>
          <w:sz w:val="22"/>
          <w:lang w:val="en-GB"/>
        </w:rPr>
        <w:t xml:space="preserve">the </w:t>
      </w:r>
      <w:r w:rsidRPr="00DC7B9A">
        <w:rPr>
          <w:rFonts w:ascii="Times New Roman" w:hAnsi="Times New Roman"/>
          <w:kern w:val="22"/>
          <w:sz w:val="22"/>
          <w:lang w:val="en-GB"/>
        </w:rPr>
        <w:t>wider</w:t>
      </w:r>
      <w:r w:rsidR="00A81AA0" w:rsidRPr="00DC7B9A">
        <w:rPr>
          <w:rFonts w:ascii="Times New Roman" w:hAnsi="Times New Roman"/>
          <w:kern w:val="22"/>
          <w:sz w:val="22"/>
          <w:lang w:val="en-GB"/>
        </w:rPr>
        <w:t>,</w:t>
      </w:r>
      <w:r w:rsidRPr="00DC7B9A">
        <w:rPr>
          <w:rFonts w:ascii="Times New Roman" w:hAnsi="Times New Roman"/>
          <w:kern w:val="22"/>
          <w:sz w:val="22"/>
          <w:lang w:val="en-GB"/>
        </w:rPr>
        <w:t xml:space="preserve"> non-expert community</w:t>
      </w:r>
      <w:r w:rsidR="00453823" w:rsidRPr="00DC7B9A">
        <w:rPr>
          <w:rFonts w:ascii="Times New Roman" w:hAnsi="Times New Roman"/>
          <w:kern w:val="22"/>
          <w:sz w:val="22"/>
          <w:lang w:val="en-GB"/>
        </w:rPr>
        <w:t>, as well as for non-Environment Ministries in Government</w:t>
      </w:r>
      <w:r w:rsidR="00261FC5" w:rsidRPr="00DC7B9A">
        <w:rPr>
          <w:rFonts w:ascii="Times New Roman" w:hAnsi="Times New Roman"/>
          <w:kern w:val="22"/>
          <w:sz w:val="22"/>
          <w:lang w:val="en-GB"/>
        </w:rPr>
        <w:t>;</w:t>
      </w:r>
    </w:p>
    <w:p w14:paraId="4AA6CDA2" w14:textId="7E5149DF" w:rsidR="0079488A" w:rsidRPr="00DC7B9A" w:rsidRDefault="0079488A"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EC57FA">
        <w:rPr>
          <w:rFonts w:ascii="Times New Roman" w:hAnsi="Times New Roman"/>
          <w:kern w:val="22"/>
          <w:sz w:val="22"/>
          <w:lang w:val="en-GB"/>
        </w:rPr>
        <w:t>Build national capacity to pitch for and report on climate finance by demonstrating how biodiversity can deliver for climate goals;</w:t>
      </w:r>
    </w:p>
    <w:p w14:paraId="483D4166" w14:textId="099A4215" w:rsidR="00FB2167" w:rsidRPr="00B5575D" w:rsidRDefault="00763E89" w:rsidP="00EC57FA">
      <w:pPr>
        <w:pStyle w:val="PlainText"/>
        <w:numPr>
          <w:ilvl w:val="0"/>
          <w:numId w:val="16"/>
        </w:numPr>
        <w:suppressLineNumbers/>
        <w:suppressAutoHyphens/>
        <w:spacing w:before="120" w:after="120" w:line="240" w:lineRule="auto"/>
        <w:jc w:val="both"/>
        <w:rPr>
          <w:rFonts w:ascii="Times New Roman" w:hAnsi="Times New Roman"/>
          <w:kern w:val="22"/>
          <w:sz w:val="22"/>
          <w:lang w:val="en-GB"/>
        </w:rPr>
      </w:pPr>
      <w:r w:rsidRPr="00AF53F6">
        <w:rPr>
          <w:rFonts w:ascii="Times New Roman" w:hAnsi="Times New Roman"/>
          <w:kern w:val="22"/>
          <w:sz w:val="22"/>
          <w:lang w:val="en-GB"/>
        </w:rPr>
        <w:t>Reflect monetary values of ecosystem services in production and consumption and en</w:t>
      </w:r>
      <w:r w:rsidRPr="0020740C">
        <w:rPr>
          <w:rFonts w:ascii="Times New Roman" w:hAnsi="Times New Roman"/>
          <w:kern w:val="22"/>
          <w:sz w:val="22"/>
          <w:lang w:val="en-GB"/>
        </w:rPr>
        <w:t>sure just transition</w:t>
      </w:r>
      <w:r w:rsidR="00261FC5" w:rsidRPr="0020740C">
        <w:rPr>
          <w:rFonts w:ascii="Times New Roman" w:hAnsi="Times New Roman"/>
          <w:kern w:val="22"/>
          <w:sz w:val="22"/>
          <w:lang w:val="en-GB"/>
        </w:rPr>
        <w:t>.</w:t>
      </w:r>
    </w:p>
    <w:p w14:paraId="0C857A5C" w14:textId="21D9FD0C" w:rsidR="00986C27" w:rsidRPr="00B5575D" w:rsidRDefault="00A51EA2" w:rsidP="00A10FC7">
      <w:pPr>
        <w:pStyle w:val="PlainText"/>
        <w:suppressLineNumbers/>
        <w:suppressAutoHyphens/>
        <w:spacing w:before="120" w:after="120" w:line="240" w:lineRule="auto"/>
        <w:jc w:val="both"/>
        <w:rPr>
          <w:rFonts w:ascii="Times New Roman" w:hAnsi="Times New Roman"/>
          <w:i/>
          <w:iCs/>
          <w:kern w:val="22"/>
          <w:sz w:val="22"/>
          <w:lang w:val="en-GB"/>
        </w:rPr>
      </w:pPr>
      <w:r w:rsidRPr="00B5575D">
        <w:rPr>
          <w:rFonts w:ascii="Times New Roman" w:hAnsi="Times New Roman"/>
          <w:i/>
          <w:iCs/>
          <w:kern w:val="22"/>
          <w:sz w:val="22"/>
          <w:lang w:val="en-GB"/>
        </w:rPr>
        <w:t xml:space="preserve">Station III: </w:t>
      </w:r>
      <w:r w:rsidR="00986C27" w:rsidRPr="00B5575D">
        <w:rPr>
          <w:rFonts w:ascii="Times New Roman" w:hAnsi="Times New Roman"/>
          <w:i/>
          <w:iCs/>
          <w:kern w:val="22"/>
          <w:sz w:val="22"/>
          <w:lang w:val="en-GB"/>
        </w:rPr>
        <w:t>Mobilizing resources from international sources</w:t>
      </w:r>
      <w:r w:rsidR="004F5A8D" w:rsidRPr="00B5575D">
        <w:rPr>
          <w:rFonts w:ascii="Times New Roman" w:hAnsi="Times New Roman"/>
          <w:i/>
          <w:iCs/>
          <w:kern w:val="22"/>
          <w:sz w:val="22"/>
          <w:lang w:val="en-GB"/>
        </w:rPr>
        <w:t xml:space="preserve"> (Facilitator: Kristina Bowers, GIZ)</w:t>
      </w:r>
    </w:p>
    <w:p w14:paraId="0C70D4D2" w14:textId="560B50F2" w:rsidR="00E4255C" w:rsidRPr="00982745" w:rsidRDefault="00E4255C" w:rsidP="00EC57FA">
      <w:pPr>
        <w:pStyle w:val="PlainText"/>
        <w:numPr>
          <w:ilvl w:val="0"/>
          <w:numId w:val="18"/>
        </w:numPr>
        <w:suppressLineNumbers/>
        <w:suppressAutoHyphens/>
        <w:spacing w:before="120" w:after="120" w:line="240" w:lineRule="auto"/>
        <w:jc w:val="both"/>
        <w:rPr>
          <w:rFonts w:ascii="Times New Roman" w:hAnsi="Times New Roman"/>
          <w:kern w:val="22"/>
          <w:sz w:val="22"/>
          <w:lang w:val="en-GB"/>
        </w:rPr>
      </w:pPr>
      <w:r w:rsidRPr="00B5575D">
        <w:rPr>
          <w:rFonts w:ascii="Times New Roman" w:hAnsi="Times New Roman"/>
          <w:kern w:val="22"/>
          <w:sz w:val="22"/>
          <w:lang w:val="en-GB"/>
        </w:rPr>
        <w:t>Leverag</w:t>
      </w:r>
      <w:r w:rsidR="00261FC5" w:rsidRPr="00B5575D">
        <w:rPr>
          <w:rFonts w:ascii="Times New Roman" w:hAnsi="Times New Roman"/>
          <w:kern w:val="22"/>
          <w:sz w:val="22"/>
          <w:lang w:val="en-GB"/>
        </w:rPr>
        <w:t>ing</w:t>
      </w:r>
      <w:r w:rsidRPr="00B5575D">
        <w:rPr>
          <w:rFonts w:ascii="Times New Roman" w:hAnsi="Times New Roman"/>
          <w:kern w:val="22"/>
          <w:sz w:val="22"/>
          <w:lang w:val="en-GB"/>
        </w:rPr>
        <w:t xml:space="preserve"> private funds through public financing by </w:t>
      </w:r>
      <w:r w:rsidR="00E41913" w:rsidRPr="00B5575D">
        <w:rPr>
          <w:rFonts w:ascii="Times New Roman" w:hAnsi="Times New Roman"/>
          <w:kern w:val="22"/>
          <w:sz w:val="22"/>
          <w:lang w:val="en-GB"/>
        </w:rPr>
        <w:t>public-private-partnerships and</w:t>
      </w:r>
      <w:r w:rsidRPr="00982745">
        <w:rPr>
          <w:rFonts w:ascii="Times New Roman" w:hAnsi="Times New Roman"/>
          <w:kern w:val="22"/>
          <w:sz w:val="22"/>
          <w:lang w:val="en-GB"/>
        </w:rPr>
        <w:t xml:space="preserve"> blended finance; infrastructure projects should include biodiversity safeguards, risk assessment</w:t>
      </w:r>
      <w:r w:rsidR="00E40BAC" w:rsidRPr="00982745">
        <w:rPr>
          <w:rFonts w:ascii="Times New Roman" w:hAnsi="Times New Roman"/>
          <w:kern w:val="22"/>
          <w:sz w:val="22"/>
          <w:lang w:val="en-GB"/>
        </w:rPr>
        <w:t>s</w:t>
      </w:r>
      <w:r w:rsidRPr="00982745">
        <w:rPr>
          <w:rFonts w:ascii="Times New Roman" w:hAnsi="Times New Roman"/>
          <w:kern w:val="22"/>
          <w:sz w:val="22"/>
          <w:lang w:val="en-GB"/>
        </w:rPr>
        <w:t>, green-grey infrastructure, nature-based solutions</w:t>
      </w:r>
      <w:r w:rsidR="00E40BAC" w:rsidRPr="00982745">
        <w:rPr>
          <w:rFonts w:ascii="Times New Roman" w:hAnsi="Times New Roman"/>
          <w:kern w:val="22"/>
          <w:sz w:val="22"/>
          <w:lang w:val="en-GB"/>
        </w:rPr>
        <w:t>;</w:t>
      </w:r>
    </w:p>
    <w:p w14:paraId="5FA144D1" w14:textId="2E264E25" w:rsidR="00E4255C" w:rsidRPr="00982745" w:rsidRDefault="00E4255C" w:rsidP="00EC57FA">
      <w:pPr>
        <w:pStyle w:val="PlainText"/>
        <w:numPr>
          <w:ilvl w:val="0"/>
          <w:numId w:val="18"/>
        </w:numPr>
        <w:suppressLineNumbers/>
        <w:suppressAutoHyphens/>
        <w:spacing w:before="120" w:after="120" w:line="240" w:lineRule="auto"/>
        <w:jc w:val="both"/>
        <w:rPr>
          <w:rFonts w:ascii="Times New Roman" w:hAnsi="Times New Roman"/>
          <w:kern w:val="22"/>
          <w:sz w:val="22"/>
          <w:lang w:val="en-GB"/>
        </w:rPr>
      </w:pPr>
      <w:r w:rsidRPr="00982745">
        <w:rPr>
          <w:rFonts w:ascii="Times New Roman" w:hAnsi="Times New Roman"/>
          <w:kern w:val="22"/>
          <w:sz w:val="22"/>
          <w:lang w:val="en-GB"/>
        </w:rPr>
        <w:t xml:space="preserve">Development banks to mainstream biodiversity into </w:t>
      </w:r>
      <w:r w:rsidR="006F289E" w:rsidRPr="00982745">
        <w:rPr>
          <w:rFonts w:ascii="Times New Roman" w:hAnsi="Times New Roman"/>
          <w:kern w:val="22"/>
          <w:sz w:val="22"/>
          <w:lang w:val="en-GB"/>
        </w:rPr>
        <w:t xml:space="preserve">their </w:t>
      </w:r>
      <w:r w:rsidRPr="00982745">
        <w:rPr>
          <w:rFonts w:ascii="Times New Roman" w:hAnsi="Times New Roman"/>
          <w:kern w:val="22"/>
          <w:sz w:val="22"/>
          <w:lang w:val="en-GB"/>
        </w:rPr>
        <w:t>financing</w:t>
      </w:r>
      <w:r w:rsidR="006F289E" w:rsidRPr="00982745">
        <w:rPr>
          <w:rFonts w:ascii="Times New Roman" w:hAnsi="Times New Roman"/>
          <w:kern w:val="22"/>
          <w:sz w:val="22"/>
          <w:lang w:val="en-GB"/>
        </w:rPr>
        <w:t>,</w:t>
      </w:r>
      <w:r w:rsidRPr="00982745">
        <w:rPr>
          <w:rFonts w:ascii="Times New Roman" w:hAnsi="Times New Roman"/>
          <w:kern w:val="22"/>
          <w:sz w:val="22"/>
          <w:lang w:val="en-GB"/>
        </w:rPr>
        <w:t xml:space="preserve"> by setting themselves targets</w:t>
      </w:r>
      <w:r w:rsidR="006F289E" w:rsidRPr="00982745">
        <w:rPr>
          <w:rFonts w:ascii="Times New Roman" w:hAnsi="Times New Roman"/>
          <w:kern w:val="22"/>
          <w:sz w:val="22"/>
          <w:lang w:val="en-GB"/>
        </w:rPr>
        <w:t>;</w:t>
      </w:r>
    </w:p>
    <w:p w14:paraId="13928DB8" w14:textId="4B8635C3" w:rsidR="00024669" w:rsidRPr="00DC7B9A" w:rsidRDefault="00E4255C" w:rsidP="00EC57FA">
      <w:pPr>
        <w:pStyle w:val="PlainText"/>
        <w:numPr>
          <w:ilvl w:val="0"/>
          <w:numId w:val="18"/>
        </w:numPr>
        <w:suppressLineNumbers/>
        <w:suppressAutoHyphens/>
        <w:spacing w:before="120" w:after="120" w:line="240" w:lineRule="auto"/>
        <w:jc w:val="both"/>
        <w:rPr>
          <w:rFonts w:ascii="Times New Roman" w:hAnsi="Times New Roman"/>
          <w:kern w:val="22"/>
          <w:sz w:val="22"/>
          <w:lang w:val="en-GB"/>
        </w:rPr>
      </w:pPr>
      <w:r w:rsidRPr="00982745">
        <w:rPr>
          <w:rFonts w:ascii="Times New Roman" w:hAnsi="Times New Roman"/>
          <w:kern w:val="22"/>
          <w:sz w:val="22"/>
          <w:lang w:val="en-GB"/>
        </w:rPr>
        <w:t>Mainstream</w:t>
      </w:r>
      <w:r w:rsidR="006F289E" w:rsidRPr="00982745">
        <w:rPr>
          <w:rFonts w:ascii="Times New Roman" w:hAnsi="Times New Roman"/>
          <w:kern w:val="22"/>
          <w:sz w:val="22"/>
          <w:lang w:val="en-GB"/>
        </w:rPr>
        <w:t>ing b</w:t>
      </w:r>
      <w:r w:rsidRPr="00DA5531">
        <w:rPr>
          <w:rFonts w:ascii="Times New Roman" w:hAnsi="Times New Roman"/>
          <w:kern w:val="22"/>
          <w:sz w:val="22"/>
          <w:lang w:val="en-GB"/>
        </w:rPr>
        <w:t>iodiversity into development cooperation program</w:t>
      </w:r>
      <w:r w:rsidR="006F289E" w:rsidRPr="00DA5531">
        <w:rPr>
          <w:rFonts w:ascii="Times New Roman" w:hAnsi="Times New Roman"/>
          <w:kern w:val="22"/>
          <w:sz w:val="22"/>
          <w:lang w:val="en-GB"/>
        </w:rPr>
        <w:t>me</w:t>
      </w:r>
      <w:r w:rsidRPr="00DA5531">
        <w:rPr>
          <w:rFonts w:ascii="Times New Roman" w:hAnsi="Times New Roman"/>
          <w:kern w:val="22"/>
          <w:sz w:val="22"/>
          <w:lang w:val="en-GB"/>
        </w:rPr>
        <w:t>s by</w:t>
      </w:r>
      <w:r w:rsidR="0030175D" w:rsidRPr="00DA5531">
        <w:rPr>
          <w:rFonts w:ascii="Times New Roman" w:hAnsi="Times New Roman"/>
          <w:kern w:val="22"/>
          <w:sz w:val="22"/>
          <w:lang w:val="en-GB"/>
        </w:rPr>
        <w:t xml:space="preserve"> s</w:t>
      </w:r>
      <w:r w:rsidRPr="0050086E">
        <w:rPr>
          <w:rFonts w:ascii="Times New Roman" w:hAnsi="Times New Roman"/>
          <w:kern w:val="22"/>
          <w:sz w:val="22"/>
          <w:lang w:val="en-GB"/>
        </w:rPr>
        <w:t>etting biodiversity targets</w:t>
      </w:r>
      <w:r w:rsidR="0030175D" w:rsidRPr="0050086E">
        <w:rPr>
          <w:rFonts w:ascii="Times New Roman" w:hAnsi="Times New Roman"/>
          <w:kern w:val="22"/>
          <w:sz w:val="22"/>
          <w:lang w:val="en-GB"/>
        </w:rPr>
        <w:t>; s</w:t>
      </w:r>
      <w:r w:rsidRPr="00CA02AF">
        <w:rPr>
          <w:rFonts w:ascii="Times New Roman" w:hAnsi="Times New Roman"/>
          <w:kern w:val="22"/>
          <w:sz w:val="22"/>
          <w:lang w:val="en-GB"/>
        </w:rPr>
        <w:t>afeguards for biodiversity</w:t>
      </w:r>
      <w:r w:rsidR="0030175D" w:rsidRPr="00CA02AF">
        <w:rPr>
          <w:rFonts w:ascii="Times New Roman" w:hAnsi="Times New Roman"/>
          <w:kern w:val="22"/>
          <w:sz w:val="22"/>
          <w:lang w:val="en-GB"/>
        </w:rPr>
        <w:t>; and p</w:t>
      </w:r>
      <w:r w:rsidRPr="003372E6">
        <w:rPr>
          <w:rFonts w:ascii="Times New Roman" w:hAnsi="Times New Roman"/>
          <w:kern w:val="22"/>
          <w:sz w:val="22"/>
          <w:lang w:val="en-GB"/>
        </w:rPr>
        <w:t xml:space="preserve">rioritizing projects with co-benefits for biodiversity and </w:t>
      </w:r>
      <w:r w:rsidRPr="00DC7B9A">
        <w:rPr>
          <w:rFonts w:ascii="Times New Roman" w:hAnsi="Times New Roman"/>
          <w:kern w:val="22"/>
          <w:sz w:val="22"/>
          <w:lang w:val="en-GB"/>
        </w:rPr>
        <w:t>climate</w:t>
      </w:r>
      <w:r w:rsidR="008A7908" w:rsidRPr="00DC7B9A">
        <w:rPr>
          <w:rFonts w:ascii="Times New Roman" w:hAnsi="Times New Roman"/>
          <w:kern w:val="22"/>
          <w:sz w:val="22"/>
          <w:lang w:val="en-GB"/>
        </w:rPr>
        <w:t>.</w:t>
      </w:r>
    </w:p>
    <w:p w14:paraId="302E2562" w14:textId="05321A44" w:rsidR="008A7908" w:rsidRPr="00DC7B9A" w:rsidRDefault="004F5A8D" w:rsidP="00A10FC7">
      <w:pPr>
        <w:pStyle w:val="PlainText"/>
        <w:suppressLineNumbers/>
        <w:suppressAutoHyphens/>
        <w:spacing w:before="120" w:after="120" w:line="240" w:lineRule="auto"/>
        <w:jc w:val="both"/>
        <w:rPr>
          <w:rFonts w:ascii="Times New Roman" w:hAnsi="Times New Roman"/>
          <w:i/>
          <w:kern w:val="22"/>
          <w:sz w:val="22"/>
          <w:lang w:val="en-GB"/>
        </w:rPr>
      </w:pPr>
      <w:r w:rsidRPr="00DC7B9A">
        <w:rPr>
          <w:rFonts w:ascii="Times New Roman" w:hAnsi="Times New Roman"/>
          <w:i/>
          <w:kern w:val="22"/>
          <w:sz w:val="22"/>
          <w:lang w:val="en-GB"/>
        </w:rPr>
        <w:t xml:space="preserve">Station IV: </w:t>
      </w:r>
      <w:r w:rsidR="008A7908" w:rsidRPr="00DC7B9A">
        <w:rPr>
          <w:rFonts w:ascii="Times New Roman" w:hAnsi="Times New Roman"/>
          <w:i/>
          <w:kern w:val="22"/>
          <w:sz w:val="22"/>
          <w:lang w:val="en-GB"/>
        </w:rPr>
        <w:t>Mobilizing resources from domestic sources</w:t>
      </w:r>
      <w:r w:rsidRPr="00DC7B9A">
        <w:rPr>
          <w:rFonts w:ascii="Times New Roman" w:hAnsi="Times New Roman"/>
          <w:i/>
          <w:kern w:val="22"/>
          <w:sz w:val="22"/>
          <w:lang w:val="en-GB"/>
        </w:rPr>
        <w:t xml:space="preserve"> (</w:t>
      </w:r>
      <w:r w:rsidR="00376E78" w:rsidRPr="00DC7B9A">
        <w:rPr>
          <w:rFonts w:ascii="Times New Roman" w:hAnsi="Times New Roman"/>
          <w:i/>
          <w:kern w:val="22"/>
          <w:sz w:val="22"/>
          <w:lang w:val="en-GB"/>
        </w:rPr>
        <w:t xml:space="preserve">Facilitator: </w:t>
      </w:r>
      <w:r w:rsidRPr="00DC7B9A">
        <w:rPr>
          <w:rFonts w:ascii="Times New Roman" w:hAnsi="Times New Roman"/>
          <w:i/>
          <w:kern w:val="22"/>
          <w:sz w:val="22"/>
          <w:lang w:val="en-GB"/>
        </w:rPr>
        <w:t>Tracey Cumming</w:t>
      </w:r>
      <w:r w:rsidR="00376E78" w:rsidRPr="00DC7B9A">
        <w:rPr>
          <w:rFonts w:ascii="Times New Roman" w:hAnsi="Times New Roman"/>
          <w:i/>
          <w:kern w:val="22"/>
          <w:sz w:val="22"/>
          <w:lang w:val="en-GB"/>
        </w:rPr>
        <w:t xml:space="preserve">, </w:t>
      </w:r>
      <w:r w:rsidR="00F32297" w:rsidRPr="00DC7B9A">
        <w:rPr>
          <w:rFonts w:ascii="Times New Roman" w:hAnsi="Times New Roman"/>
          <w:i/>
          <w:kern w:val="22"/>
          <w:sz w:val="22"/>
          <w:lang w:val="en-GB"/>
        </w:rPr>
        <w:t xml:space="preserve">CBD </w:t>
      </w:r>
      <w:r w:rsidR="000E06F7" w:rsidRPr="00DC7B9A">
        <w:rPr>
          <w:rFonts w:ascii="Times New Roman" w:hAnsi="Times New Roman"/>
          <w:i/>
          <w:kern w:val="22"/>
          <w:sz w:val="22"/>
          <w:lang w:val="en-GB"/>
        </w:rPr>
        <w:t>panel of experts</w:t>
      </w:r>
      <w:r w:rsidR="00376E78" w:rsidRPr="00DC7B9A">
        <w:rPr>
          <w:rFonts w:ascii="Times New Roman" w:hAnsi="Times New Roman"/>
          <w:i/>
          <w:kern w:val="22"/>
          <w:sz w:val="22"/>
          <w:lang w:val="en-GB"/>
        </w:rPr>
        <w:t>)</w:t>
      </w:r>
    </w:p>
    <w:p w14:paraId="22CB4FA6" w14:textId="77777777" w:rsidR="00C23F0E" w:rsidRPr="00DC7B9A" w:rsidRDefault="00C23F0E" w:rsidP="00EC57FA">
      <w:pPr>
        <w:pStyle w:val="PlainText"/>
        <w:numPr>
          <w:ilvl w:val="0"/>
          <w:numId w:val="19"/>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“Biodiversity-proofing” budgets of other ministries to minimise harmful expenditure, enabled by political leadership, capacity building and communication among different ministries;</w:t>
      </w:r>
    </w:p>
    <w:p w14:paraId="6CBB46A1" w14:textId="77777777" w:rsidR="00C23F0E" w:rsidRPr="00DC7B9A" w:rsidRDefault="00C23F0E" w:rsidP="00EC57FA">
      <w:pPr>
        <w:pStyle w:val="PlainText"/>
        <w:numPr>
          <w:ilvl w:val="0"/>
          <w:numId w:val="19"/>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Integrating biodiversity into “whole of government” (mainstreaming), supporting government development objectives with biodiversity co-benefits, thereby increasing resources for biodiversity. This could be enabled by natural capital accounting, metrics, monitoring, and communicating the role of biodiversity and ecosystem services in achieving other development objectives;</w:t>
      </w:r>
    </w:p>
    <w:p w14:paraId="6AEBD990" w14:textId="39C310B9" w:rsidR="008A7908" w:rsidRPr="00DC7B9A" w:rsidRDefault="0054732E" w:rsidP="00EC57FA">
      <w:pPr>
        <w:pStyle w:val="PlainText"/>
        <w:numPr>
          <w:ilvl w:val="0"/>
          <w:numId w:val="19"/>
        </w:numPr>
        <w:suppressLineNumbers/>
        <w:suppressAutoHyphens/>
        <w:spacing w:before="120" w:after="120" w:line="240" w:lineRule="auto"/>
        <w:jc w:val="both"/>
        <w:rPr>
          <w:rFonts w:ascii="Times New Roman" w:hAnsi="Times New Roman"/>
          <w:kern w:val="22"/>
          <w:sz w:val="22"/>
          <w:lang w:val="en-GB"/>
        </w:rPr>
      </w:pPr>
      <w:r w:rsidRPr="00DC7B9A">
        <w:rPr>
          <w:rFonts w:ascii="Times New Roman" w:hAnsi="Times New Roman"/>
          <w:kern w:val="22"/>
          <w:sz w:val="22"/>
          <w:lang w:val="en-GB"/>
        </w:rPr>
        <w:t xml:space="preserve">Support </w:t>
      </w:r>
      <w:r w:rsidR="003C6999" w:rsidRPr="00DC7B9A">
        <w:rPr>
          <w:rFonts w:ascii="Times New Roman" w:hAnsi="Times New Roman"/>
          <w:kern w:val="22"/>
          <w:sz w:val="22"/>
          <w:lang w:val="en-GB"/>
        </w:rPr>
        <w:t>indigenous peoples and local communities</w:t>
      </w:r>
      <w:r w:rsidRPr="00DC7B9A">
        <w:rPr>
          <w:rFonts w:ascii="Times New Roman" w:hAnsi="Times New Roman"/>
          <w:kern w:val="22"/>
          <w:sz w:val="22"/>
          <w:lang w:val="en-GB"/>
        </w:rPr>
        <w:t xml:space="preserve"> in managing their natural resources</w:t>
      </w:r>
      <w:r w:rsidR="00DA3870" w:rsidRPr="00DC7B9A">
        <w:rPr>
          <w:rFonts w:ascii="Times New Roman" w:hAnsi="Times New Roman"/>
          <w:kern w:val="22"/>
          <w:sz w:val="22"/>
          <w:lang w:val="en-GB"/>
        </w:rPr>
        <w:t xml:space="preserve"> e</w:t>
      </w:r>
      <w:r w:rsidRPr="00DC7B9A">
        <w:rPr>
          <w:rFonts w:ascii="Times New Roman" w:hAnsi="Times New Roman"/>
          <w:kern w:val="22"/>
          <w:sz w:val="22"/>
          <w:lang w:val="en-GB"/>
        </w:rPr>
        <w:t>nabled by improving business opportunities and awareness and capacity building</w:t>
      </w:r>
      <w:r w:rsidR="00D166EC" w:rsidRPr="00DC7B9A">
        <w:rPr>
          <w:rFonts w:ascii="Times New Roman" w:hAnsi="Times New Roman"/>
          <w:kern w:val="22"/>
          <w:sz w:val="22"/>
          <w:lang w:val="en-GB"/>
        </w:rPr>
        <w:t>.</w:t>
      </w:r>
    </w:p>
    <w:p w14:paraId="19F2328D" w14:textId="3B5F2A61" w:rsidR="007A4FA9" w:rsidRPr="00DC7B9A" w:rsidRDefault="00376E78" w:rsidP="00A10FC7">
      <w:pPr>
        <w:pStyle w:val="PlainText"/>
        <w:suppressLineNumbers/>
        <w:suppressAutoHyphens/>
        <w:spacing w:before="120" w:after="120" w:line="240" w:lineRule="auto"/>
        <w:jc w:val="both"/>
        <w:rPr>
          <w:rFonts w:ascii="Times New Roman" w:hAnsi="Times New Roman"/>
          <w:i/>
          <w:kern w:val="22"/>
          <w:sz w:val="22"/>
          <w:lang w:val="en-GB"/>
        </w:rPr>
      </w:pPr>
      <w:r w:rsidRPr="00DC7B9A">
        <w:rPr>
          <w:rFonts w:ascii="Times New Roman" w:hAnsi="Times New Roman"/>
          <w:i/>
          <w:kern w:val="22"/>
          <w:sz w:val="22"/>
          <w:lang w:val="en-GB"/>
        </w:rPr>
        <w:t xml:space="preserve">Station V: </w:t>
      </w:r>
      <w:r w:rsidR="007A4FA9" w:rsidRPr="00DC7B9A">
        <w:rPr>
          <w:rFonts w:ascii="Times New Roman" w:hAnsi="Times New Roman"/>
          <w:i/>
          <w:kern w:val="22"/>
          <w:sz w:val="22"/>
          <w:lang w:val="en-GB"/>
        </w:rPr>
        <w:t>Mobilizing resources from private sources</w:t>
      </w:r>
      <w:r w:rsidRPr="00DC7B9A">
        <w:rPr>
          <w:rFonts w:ascii="Times New Roman" w:hAnsi="Times New Roman"/>
          <w:i/>
          <w:kern w:val="22"/>
          <w:sz w:val="22"/>
          <w:lang w:val="en-GB"/>
        </w:rPr>
        <w:t xml:space="preserve"> (</w:t>
      </w:r>
      <w:r w:rsidR="007F107F" w:rsidRPr="00DC7B9A">
        <w:rPr>
          <w:rFonts w:ascii="Times New Roman" w:hAnsi="Times New Roman"/>
          <w:i/>
          <w:kern w:val="22"/>
          <w:sz w:val="22"/>
          <w:lang w:val="en-GB"/>
        </w:rPr>
        <w:t>Facilitator: Gianni Ruta, World Bank)</w:t>
      </w:r>
    </w:p>
    <w:p w14:paraId="6D753380" w14:textId="4FE96F81" w:rsidR="007A4FA9" w:rsidRPr="00EC57FA" w:rsidRDefault="00F64F41" w:rsidP="00EC57FA">
      <w:pPr>
        <w:pStyle w:val="PlainText"/>
        <w:numPr>
          <w:ilvl w:val="0"/>
          <w:numId w:val="20"/>
        </w:numPr>
        <w:suppressLineNumbers/>
        <w:suppressAutoHyphens/>
        <w:spacing w:before="120" w:after="120" w:line="240" w:lineRule="auto"/>
        <w:jc w:val="both"/>
        <w:rPr>
          <w:rFonts w:ascii="Times New Roman" w:hAnsi="Times New Roman"/>
          <w:kern w:val="22"/>
          <w:sz w:val="22"/>
          <w:lang w:val="en-GB"/>
        </w:rPr>
      </w:pPr>
      <w:r w:rsidRPr="00EC57FA">
        <w:rPr>
          <w:rFonts w:ascii="Times New Roman" w:hAnsi="Times New Roman"/>
          <w:kern w:val="22"/>
          <w:sz w:val="22"/>
          <w:lang w:val="en-GB"/>
        </w:rPr>
        <w:t>Establish</w:t>
      </w:r>
      <w:r w:rsidR="00D166EC" w:rsidRPr="00EC57FA">
        <w:rPr>
          <w:rFonts w:ascii="Times New Roman" w:hAnsi="Times New Roman"/>
          <w:kern w:val="22"/>
          <w:sz w:val="22"/>
          <w:lang w:val="en-GB"/>
        </w:rPr>
        <w:t>ing</w:t>
      </w:r>
      <w:r w:rsidRPr="00EC57FA">
        <w:rPr>
          <w:rFonts w:ascii="Times New Roman" w:hAnsi="Times New Roman"/>
          <w:kern w:val="22"/>
          <w:sz w:val="22"/>
          <w:lang w:val="en-GB"/>
        </w:rPr>
        <w:t xml:space="preserve"> incubators to innovate and </w:t>
      </w:r>
      <w:r w:rsidR="00D166EC" w:rsidRPr="00EC57FA">
        <w:rPr>
          <w:rFonts w:ascii="Times New Roman" w:hAnsi="Times New Roman"/>
          <w:kern w:val="22"/>
          <w:sz w:val="22"/>
          <w:lang w:val="en-GB"/>
        </w:rPr>
        <w:t>pilot</w:t>
      </w:r>
      <w:r w:rsidRPr="00EC57FA">
        <w:rPr>
          <w:rFonts w:ascii="Times New Roman" w:hAnsi="Times New Roman"/>
          <w:kern w:val="22"/>
          <w:sz w:val="22"/>
          <w:lang w:val="en-GB"/>
        </w:rPr>
        <w:t xml:space="preserve"> new solutions</w:t>
      </w:r>
      <w:r w:rsidR="00D166EC" w:rsidRPr="00EC57FA">
        <w:rPr>
          <w:rFonts w:ascii="Times New Roman" w:hAnsi="Times New Roman"/>
          <w:kern w:val="22"/>
          <w:sz w:val="22"/>
          <w:lang w:val="en-GB"/>
        </w:rPr>
        <w:t xml:space="preserve">, with a view </w:t>
      </w:r>
      <w:r w:rsidRPr="00EC57FA">
        <w:rPr>
          <w:rFonts w:ascii="Times New Roman" w:hAnsi="Times New Roman"/>
          <w:kern w:val="22"/>
          <w:sz w:val="22"/>
          <w:lang w:val="en-GB"/>
        </w:rPr>
        <w:t>to operationaliz</w:t>
      </w:r>
      <w:r w:rsidR="00912DDA">
        <w:rPr>
          <w:rFonts w:ascii="Times New Roman" w:hAnsi="Times New Roman"/>
          <w:kern w:val="22"/>
          <w:sz w:val="22"/>
          <w:lang w:val="en-GB"/>
        </w:rPr>
        <w:t>ing</w:t>
      </w:r>
      <w:r w:rsidRPr="00EC57FA">
        <w:rPr>
          <w:rFonts w:ascii="Times New Roman" w:hAnsi="Times New Roman"/>
          <w:kern w:val="22"/>
          <w:sz w:val="22"/>
          <w:lang w:val="en-GB"/>
        </w:rPr>
        <w:t xml:space="preserve"> new instruments such as </w:t>
      </w:r>
      <w:r w:rsidR="00435252" w:rsidRPr="00EC57FA">
        <w:rPr>
          <w:rFonts w:ascii="Times New Roman" w:hAnsi="Times New Roman"/>
          <w:kern w:val="22"/>
          <w:sz w:val="22"/>
          <w:lang w:val="en-GB"/>
        </w:rPr>
        <w:t xml:space="preserve">green </w:t>
      </w:r>
      <w:r w:rsidRPr="00EC57FA">
        <w:rPr>
          <w:rFonts w:ascii="Times New Roman" w:hAnsi="Times New Roman"/>
          <w:kern w:val="22"/>
          <w:sz w:val="22"/>
          <w:lang w:val="en-GB"/>
        </w:rPr>
        <w:t>bonds</w:t>
      </w:r>
      <w:r w:rsidR="00435252" w:rsidRPr="00EC57FA">
        <w:rPr>
          <w:rFonts w:ascii="Times New Roman" w:hAnsi="Times New Roman"/>
          <w:kern w:val="22"/>
          <w:sz w:val="22"/>
          <w:lang w:val="en-GB"/>
        </w:rPr>
        <w:t xml:space="preserve"> and</w:t>
      </w:r>
      <w:r w:rsidRPr="00EC57FA">
        <w:rPr>
          <w:rFonts w:ascii="Times New Roman" w:hAnsi="Times New Roman"/>
          <w:kern w:val="22"/>
          <w:sz w:val="22"/>
          <w:lang w:val="en-GB"/>
        </w:rPr>
        <w:t xml:space="preserve"> loans </w:t>
      </w:r>
      <w:r w:rsidR="00435252" w:rsidRPr="00EC57FA">
        <w:rPr>
          <w:rFonts w:ascii="Times New Roman" w:hAnsi="Times New Roman"/>
          <w:kern w:val="22"/>
          <w:sz w:val="22"/>
          <w:lang w:val="en-GB"/>
        </w:rPr>
        <w:t xml:space="preserve">and integrate them into policies of </w:t>
      </w:r>
      <w:r w:rsidRPr="00EC57FA">
        <w:rPr>
          <w:rFonts w:ascii="Times New Roman" w:hAnsi="Times New Roman"/>
          <w:kern w:val="22"/>
          <w:sz w:val="22"/>
          <w:lang w:val="en-GB"/>
        </w:rPr>
        <w:t>pension funds and capital markets.</w:t>
      </w:r>
    </w:p>
    <w:p w14:paraId="7BC86593" w14:textId="28B8B982" w:rsidR="006C04B4" w:rsidRPr="00EC57FA" w:rsidRDefault="006C04B4" w:rsidP="00EC57FA">
      <w:pPr>
        <w:pStyle w:val="PlainText"/>
        <w:numPr>
          <w:ilvl w:val="0"/>
          <w:numId w:val="20"/>
        </w:numPr>
        <w:suppressLineNumbers/>
        <w:suppressAutoHyphens/>
        <w:spacing w:before="120" w:after="120" w:line="240" w:lineRule="auto"/>
        <w:jc w:val="both"/>
        <w:rPr>
          <w:rFonts w:ascii="Times New Roman" w:hAnsi="Times New Roman"/>
          <w:kern w:val="22"/>
          <w:sz w:val="22"/>
          <w:lang w:val="en-GB"/>
        </w:rPr>
      </w:pPr>
      <w:r w:rsidRPr="00EC57FA">
        <w:rPr>
          <w:rFonts w:ascii="Times New Roman" w:hAnsi="Times New Roman"/>
          <w:kern w:val="22"/>
          <w:sz w:val="22"/>
          <w:lang w:val="en-GB"/>
        </w:rPr>
        <w:lastRenderedPageBreak/>
        <w:t>A lot of emphasis is put on incentivizing and attracting private finance, what about increasing accountability of the private sector? Compensate for their impact and share the benefits</w:t>
      </w:r>
    </w:p>
    <w:p w14:paraId="29618A9D" w14:textId="732D9CBF" w:rsidR="00F64F41" w:rsidRPr="00EC57FA" w:rsidRDefault="006C04B4" w:rsidP="00EC57FA">
      <w:pPr>
        <w:pStyle w:val="PlainText"/>
        <w:numPr>
          <w:ilvl w:val="0"/>
          <w:numId w:val="20"/>
        </w:numPr>
        <w:suppressLineNumbers/>
        <w:suppressAutoHyphens/>
        <w:spacing w:before="120" w:after="120" w:line="240" w:lineRule="auto"/>
        <w:jc w:val="both"/>
        <w:rPr>
          <w:rFonts w:ascii="Times New Roman" w:hAnsi="Times New Roman"/>
          <w:kern w:val="22"/>
          <w:sz w:val="22"/>
          <w:lang w:val="en-GB"/>
        </w:rPr>
      </w:pPr>
      <w:r w:rsidRPr="00EC57FA">
        <w:rPr>
          <w:rFonts w:ascii="Times New Roman" w:hAnsi="Times New Roman"/>
          <w:kern w:val="22"/>
          <w:sz w:val="22"/>
          <w:lang w:val="en-GB"/>
        </w:rPr>
        <w:t xml:space="preserve">What do we want to see by 2030? All private financial flows and efforts should be consistent/aligned with the goals of the </w:t>
      </w:r>
      <w:r w:rsidR="00752E50" w:rsidRPr="00EC57FA">
        <w:rPr>
          <w:rFonts w:ascii="Times New Roman" w:hAnsi="Times New Roman"/>
          <w:kern w:val="22"/>
          <w:sz w:val="22"/>
          <w:lang w:val="en-GB"/>
        </w:rPr>
        <w:t>C</w:t>
      </w:r>
      <w:r w:rsidRPr="00EC57FA">
        <w:rPr>
          <w:rFonts w:ascii="Times New Roman" w:hAnsi="Times New Roman"/>
          <w:kern w:val="22"/>
          <w:sz w:val="22"/>
          <w:lang w:val="en-GB"/>
        </w:rPr>
        <w:t xml:space="preserve">onvention, while ensuring that private for-profit activity is </w:t>
      </w:r>
      <w:r w:rsidR="00752E50" w:rsidRPr="00EC57FA">
        <w:rPr>
          <w:rFonts w:ascii="Times New Roman" w:hAnsi="Times New Roman"/>
          <w:kern w:val="22"/>
          <w:sz w:val="22"/>
          <w:lang w:val="en-GB"/>
        </w:rPr>
        <w:t>biodiversity-</w:t>
      </w:r>
      <w:r w:rsidRPr="00EC57FA">
        <w:rPr>
          <w:rFonts w:ascii="Times New Roman" w:hAnsi="Times New Roman"/>
          <w:kern w:val="22"/>
          <w:sz w:val="22"/>
          <w:lang w:val="en-GB"/>
        </w:rPr>
        <w:t>neutral</w:t>
      </w:r>
      <w:r w:rsidR="00CC7B38" w:rsidRPr="00EC57FA">
        <w:rPr>
          <w:rFonts w:ascii="Times New Roman" w:hAnsi="Times New Roman"/>
          <w:kern w:val="22"/>
          <w:sz w:val="22"/>
          <w:lang w:val="en-GB"/>
        </w:rPr>
        <w:t xml:space="preserve"> (does not lead to biodiversity loss)</w:t>
      </w:r>
      <w:r w:rsidRPr="00EC57FA">
        <w:rPr>
          <w:rFonts w:ascii="Times New Roman" w:hAnsi="Times New Roman"/>
          <w:kern w:val="22"/>
          <w:sz w:val="22"/>
          <w:lang w:val="en-GB"/>
        </w:rPr>
        <w:t xml:space="preserve"> </w:t>
      </w:r>
      <w:r w:rsidR="00752E50" w:rsidRPr="00EC57FA">
        <w:rPr>
          <w:rFonts w:ascii="Times New Roman" w:hAnsi="Times New Roman"/>
          <w:kern w:val="22"/>
          <w:sz w:val="22"/>
          <w:lang w:val="en-GB"/>
        </w:rPr>
        <w:t xml:space="preserve">or </w:t>
      </w:r>
      <w:r w:rsidRPr="00EC57FA">
        <w:rPr>
          <w:rFonts w:ascii="Times New Roman" w:hAnsi="Times New Roman"/>
          <w:kern w:val="22"/>
          <w:sz w:val="22"/>
          <w:lang w:val="en-GB"/>
        </w:rPr>
        <w:t>positive.</w:t>
      </w:r>
    </w:p>
    <w:p w14:paraId="1E627027" w14:textId="6AB885AA" w:rsidR="007C36A5" w:rsidRPr="00EC57FA" w:rsidRDefault="006B74C8" w:rsidP="00EC57FA">
      <w:pPr>
        <w:pStyle w:val="BodyText"/>
        <w:suppressLineNumbers/>
        <w:tabs>
          <w:tab w:val="clear" w:pos="360"/>
        </w:tabs>
        <w:suppressAutoHyphens/>
        <w:spacing w:line="240" w:lineRule="auto"/>
        <w:jc w:val="both"/>
        <w:rPr>
          <w:rFonts w:ascii="Times New Roman" w:hAnsi="Times New Roman"/>
          <w:lang w:val="en-GB"/>
        </w:rPr>
      </w:pPr>
      <w:r w:rsidRPr="00DC7B9A">
        <w:rPr>
          <w:rFonts w:ascii="Times New Roman" w:hAnsi="Times New Roman"/>
          <w:lang w:val="en-GB"/>
        </w:rPr>
        <w:t xml:space="preserve">Complementing </w:t>
      </w:r>
      <w:r w:rsidR="00ED3A76" w:rsidRPr="00AF53F6">
        <w:rPr>
          <w:rFonts w:ascii="Times New Roman" w:hAnsi="Times New Roman"/>
          <w:lang w:val="en-GB"/>
        </w:rPr>
        <w:t xml:space="preserve">the presentations of the facilitators, the discussants </w:t>
      </w:r>
      <w:r w:rsidR="00F00A65" w:rsidRPr="00AF53F6">
        <w:rPr>
          <w:rFonts w:ascii="Times New Roman" w:hAnsi="Times New Roman"/>
          <w:lang w:val="en-GB"/>
        </w:rPr>
        <w:t xml:space="preserve"> summarized their impressions and noted that: </w:t>
      </w:r>
      <w:r w:rsidR="003C4462" w:rsidRPr="00AF53F6">
        <w:rPr>
          <w:rFonts w:ascii="Times New Roman" w:hAnsi="Times New Roman"/>
          <w:lang w:val="en-GB"/>
        </w:rPr>
        <w:t>(</w:t>
      </w:r>
      <w:r w:rsidR="006374CE" w:rsidRPr="0020740C">
        <w:rPr>
          <w:rFonts w:ascii="Times New Roman" w:hAnsi="Times New Roman"/>
          <w:lang w:val="en-GB"/>
        </w:rPr>
        <w:t>a</w:t>
      </w:r>
      <w:r w:rsidR="00F00A65" w:rsidRPr="00B5575D">
        <w:rPr>
          <w:rFonts w:ascii="Times New Roman" w:hAnsi="Times New Roman"/>
          <w:lang w:val="en-GB"/>
        </w:rPr>
        <w:t xml:space="preserve">) discussions should take into consideration that the challenge is not just reallocation of resources but ways to </w:t>
      </w:r>
      <w:r w:rsidR="00F00A65" w:rsidRPr="00B5575D">
        <w:rPr>
          <w:rFonts w:ascii="Times New Roman" w:hAnsi="Times New Roman"/>
          <w:kern w:val="22"/>
          <w:lang w:val="en-GB"/>
        </w:rPr>
        <w:t xml:space="preserve">scale up and identify new sources; </w:t>
      </w:r>
      <w:r w:rsidR="003C4462" w:rsidRPr="00B5575D">
        <w:rPr>
          <w:rFonts w:ascii="Times New Roman" w:hAnsi="Times New Roman"/>
          <w:kern w:val="22"/>
          <w:lang w:val="en-GB"/>
        </w:rPr>
        <w:t>(</w:t>
      </w:r>
      <w:r w:rsidR="006374CE" w:rsidRPr="00B5575D">
        <w:rPr>
          <w:rFonts w:ascii="Times New Roman" w:hAnsi="Times New Roman"/>
          <w:kern w:val="22"/>
          <w:lang w:val="en-GB"/>
        </w:rPr>
        <w:t>b</w:t>
      </w:r>
      <w:r w:rsidR="00F00A65" w:rsidRPr="00B5575D">
        <w:rPr>
          <w:rFonts w:ascii="Times New Roman" w:hAnsi="Times New Roman"/>
          <w:kern w:val="22"/>
          <w:lang w:val="en-GB"/>
        </w:rPr>
        <w:t xml:space="preserve">) the overall strategy should not look only at biodiversity but also at improving livelihoods and ensuring </w:t>
      </w:r>
      <w:r w:rsidR="003C4462" w:rsidRPr="00B5575D">
        <w:rPr>
          <w:rFonts w:ascii="Times New Roman" w:hAnsi="Times New Roman"/>
          <w:kern w:val="22"/>
          <w:lang w:val="en-GB"/>
        </w:rPr>
        <w:t xml:space="preserve">that </w:t>
      </w:r>
      <w:r w:rsidR="00F00A65" w:rsidRPr="00B5575D">
        <w:rPr>
          <w:rFonts w:ascii="Times New Roman" w:hAnsi="Times New Roman"/>
          <w:kern w:val="22"/>
          <w:lang w:val="en-GB"/>
        </w:rPr>
        <w:t xml:space="preserve">no one is left behind; </w:t>
      </w:r>
      <w:r w:rsidR="003C4462" w:rsidRPr="00982745">
        <w:rPr>
          <w:rFonts w:ascii="Times New Roman" w:hAnsi="Times New Roman"/>
          <w:kern w:val="22"/>
          <w:lang w:val="en-GB"/>
        </w:rPr>
        <w:t>(</w:t>
      </w:r>
      <w:r w:rsidR="006374CE" w:rsidRPr="00982745">
        <w:rPr>
          <w:rFonts w:ascii="Times New Roman" w:hAnsi="Times New Roman"/>
          <w:kern w:val="22"/>
          <w:lang w:val="en-GB"/>
        </w:rPr>
        <w:t>c</w:t>
      </w:r>
      <w:r w:rsidR="00F00A65" w:rsidRPr="00982745">
        <w:rPr>
          <w:rFonts w:ascii="Times New Roman" w:hAnsi="Times New Roman"/>
          <w:kern w:val="22"/>
          <w:lang w:val="en-GB"/>
        </w:rPr>
        <w:t xml:space="preserve">) the need to move away from keeping the </w:t>
      </w:r>
      <w:r w:rsidR="003C4462" w:rsidRPr="00982745">
        <w:rPr>
          <w:rFonts w:ascii="Times New Roman" w:hAnsi="Times New Roman"/>
          <w:kern w:val="22"/>
          <w:lang w:val="en-GB"/>
        </w:rPr>
        <w:t>resource mobilization d</w:t>
      </w:r>
      <w:r w:rsidR="00F00A65" w:rsidRPr="00982745">
        <w:rPr>
          <w:rFonts w:ascii="Times New Roman" w:hAnsi="Times New Roman"/>
          <w:kern w:val="22"/>
          <w:lang w:val="en-GB"/>
        </w:rPr>
        <w:t xml:space="preserve">iscussion within the biodiversity community and include </w:t>
      </w:r>
      <w:r w:rsidR="006D761C" w:rsidRPr="00982745">
        <w:rPr>
          <w:rFonts w:ascii="Times New Roman" w:hAnsi="Times New Roman"/>
          <w:kern w:val="22"/>
          <w:lang w:val="en-GB"/>
        </w:rPr>
        <w:t xml:space="preserve">the </w:t>
      </w:r>
      <w:r w:rsidR="00F00A65" w:rsidRPr="00982745">
        <w:rPr>
          <w:rFonts w:ascii="Times New Roman" w:hAnsi="Times New Roman"/>
          <w:kern w:val="22"/>
          <w:lang w:val="en-GB"/>
        </w:rPr>
        <w:t>financial sector, non-</w:t>
      </w:r>
      <w:r w:rsidR="004A36F4">
        <w:rPr>
          <w:rFonts w:ascii="Times New Roman" w:hAnsi="Times New Roman"/>
          <w:kern w:val="22"/>
          <w:lang w:val="en-GB"/>
        </w:rPr>
        <w:t>S</w:t>
      </w:r>
      <w:r w:rsidR="00F00A65" w:rsidRPr="00982745">
        <w:rPr>
          <w:rFonts w:ascii="Times New Roman" w:hAnsi="Times New Roman"/>
          <w:kern w:val="22"/>
          <w:lang w:val="en-GB"/>
        </w:rPr>
        <w:t xml:space="preserve">tate actors and other ministries to ensure coherence and </w:t>
      </w:r>
      <w:r w:rsidR="007C36A5" w:rsidRPr="00982745">
        <w:rPr>
          <w:rFonts w:ascii="Times New Roman" w:hAnsi="Times New Roman"/>
          <w:kern w:val="22"/>
          <w:lang w:val="en-GB"/>
        </w:rPr>
        <w:t>openness</w:t>
      </w:r>
      <w:r w:rsidR="00F00A65" w:rsidRPr="00982745">
        <w:rPr>
          <w:rFonts w:ascii="Times New Roman" w:hAnsi="Times New Roman"/>
          <w:kern w:val="22"/>
          <w:lang w:val="en-GB"/>
        </w:rPr>
        <w:t xml:space="preserve"> across all sectors and governments; </w:t>
      </w:r>
      <w:r w:rsidR="006D761C" w:rsidRPr="00982745">
        <w:rPr>
          <w:rFonts w:ascii="Times New Roman" w:hAnsi="Times New Roman"/>
          <w:kern w:val="22"/>
          <w:lang w:val="en-GB"/>
        </w:rPr>
        <w:t>(</w:t>
      </w:r>
      <w:r w:rsidR="006374CE" w:rsidRPr="00982745">
        <w:rPr>
          <w:rFonts w:ascii="Times New Roman" w:hAnsi="Times New Roman"/>
          <w:kern w:val="22"/>
          <w:lang w:val="en-GB"/>
        </w:rPr>
        <w:t>d</w:t>
      </w:r>
      <w:r w:rsidR="00F00A65" w:rsidRPr="00982745">
        <w:rPr>
          <w:rFonts w:ascii="Times New Roman" w:hAnsi="Times New Roman"/>
          <w:kern w:val="22"/>
          <w:lang w:val="en-GB"/>
        </w:rPr>
        <w:t xml:space="preserve">) mainstreaming is key to success and </w:t>
      </w:r>
      <w:r w:rsidR="007C36A5" w:rsidRPr="009426C6">
        <w:rPr>
          <w:rFonts w:ascii="Times New Roman" w:hAnsi="Times New Roman"/>
          <w:kern w:val="22"/>
          <w:lang w:val="en-GB"/>
        </w:rPr>
        <w:t>can be instrumental to avoidi</w:t>
      </w:r>
      <w:r w:rsidR="007C36A5" w:rsidRPr="00DA5531">
        <w:rPr>
          <w:rFonts w:ascii="Times New Roman" w:hAnsi="Times New Roman"/>
          <w:kern w:val="22"/>
          <w:lang w:val="en-GB"/>
        </w:rPr>
        <w:t>ng costs and reducing needs</w:t>
      </w:r>
      <w:r w:rsidR="006D761C" w:rsidRPr="00DA5531">
        <w:rPr>
          <w:rFonts w:ascii="Times New Roman" w:hAnsi="Times New Roman"/>
          <w:kern w:val="22"/>
          <w:lang w:val="en-GB"/>
        </w:rPr>
        <w:t>,</w:t>
      </w:r>
      <w:r w:rsidR="007C36A5" w:rsidRPr="00DA5531">
        <w:rPr>
          <w:rFonts w:ascii="Times New Roman" w:hAnsi="Times New Roman"/>
          <w:kern w:val="22"/>
          <w:lang w:val="en-GB"/>
        </w:rPr>
        <w:t xml:space="preserve"> and should be </w:t>
      </w:r>
      <w:r w:rsidR="006D761C" w:rsidRPr="00DA5531">
        <w:rPr>
          <w:rFonts w:ascii="Times New Roman" w:hAnsi="Times New Roman"/>
          <w:kern w:val="22"/>
          <w:lang w:val="en-GB"/>
        </w:rPr>
        <w:t xml:space="preserve">further </w:t>
      </w:r>
      <w:r w:rsidR="007C36A5" w:rsidRPr="0050086E">
        <w:rPr>
          <w:rFonts w:ascii="Times New Roman" w:hAnsi="Times New Roman"/>
          <w:kern w:val="22"/>
          <w:lang w:val="en-GB"/>
        </w:rPr>
        <w:t xml:space="preserve">explored; </w:t>
      </w:r>
      <w:r w:rsidR="006D761C" w:rsidRPr="0050086E">
        <w:rPr>
          <w:rFonts w:ascii="Times New Roman" w:hAnsi="Times New Roman"/>
          <w:kern w:val="22"/>
          <w:lang w:val="en-GB"/>
        </w:rPr>
        <w:t>(</w:t>
      </w:r>
      <w:r w:rsidR="006374CE" w:rsidRPr="00CA02AF">
        <w:rPr>
          <w:rFonts w:ascii="Times New Roman" w:hAnsi="Times New Roman"/>
          <w:kern w:val="22"/>
          <w:lang w:val="en-GB"/>
        </w:rPr>
        <w:t>e</w:t>
      </w:r>
      <w:r w:rsidR="007C36A5" w:rsidRPr="003372E6">
        <w:rPr>
          <w:rFonts w:ascii="Times New Roman" w:hAnsi="Times New Roman"/>
          <w:kern w:val="22"/>
          <w:lang w:val="en-GB"/>
        </w:rPr>
        <w:t>) it is important to note that we</w:t>
      </w:r>
      <w:r w:rsidR="00F00A65" w:rsidRPr="003372E6">
        <w:rPr>
          <w:rFonts w:ascii="Times New Roman" w:hAnsi="Times New Roman"/>
          <w:kern w:val="22"/>
          <w:lang w:val="en-GB"/>
        </w:rPr>
        <w:t xml:space="preserve"> a</w:t>
      </w:r>
      <w:r w:rsidR="00F00A65" w:rsidRPr="00DC7B9A">
        <w:rPr>
          <w:rFonts w:ascii="Times New Roman" w:hAnsi="Times New Roman"/>
          <w:kern w:val="22"/>
          <w:lang w:val="en-GB"/>
        </w:rPr>
        <w:t>re not talking just about money but all resources from all sources</w:t>
      </w:r>
      <w:r w:rsidR="007C36A5" w:rsidRPr="00DC7B9A">
        <w:rPr>
          <w:rFonts w:ascii="Times New Roman" w:hAnsi="Times New Roman"/>
          <w:kern w:val="22"/>
          <w:lang w:val="en-GB"/>
        </w:rPr>
        <w:t xml:space="preserve"> and the different tools and activities that both public and private funds can translate into; and </w:t>
      </w:r>
      <w:r w:rsidR="00536B41" w:rsidRPr="00DC7B9A">
        <w:rPr>
          <w:rFonts w:ascii="Times New Roman" w:hAnsi="Times New Roman"/>
          <w:kern w:val="22"/>
          <w:lang w:val="en-GB"/>
        </w:rPr>
        <w:t>(</w:t>
      </w:r>
      <w:r w:rsidR="006374CE" w:rsidRPr="00DC7B9A">
        <w:rPr>
          <w:rFonts w:ascii="Times New Roman" w:hAnsi="Times New Roman"/>
          <w:kern w:val="22"/>
          <w:lang w:val="en-GB"/>
        </w:rPr>
        <w:t>f</w:t>
      </w:r>
      <w:r w:rsidR="007C36A5" w:rsidRPr="00DC7B9A">
        <w:rPr>
          <w:rFonts w:ascii="Times New Roman" w:hAnsi="Times New Roman"/>
          <w:kern w:val="22"/>
          <w:lang w:val="en-GB"/>
        </w:rPr>
        <w:t xml:space="preserve">) </w:t>
      </w:r>
      <w:r w:rsidR="005F385B" w:rsidRPr="00DC7B9A">
        <w:rPr>
          <w:rFonts w:ascii="Times New Roman" w:hAnsi="Times New Roman"/>
          <w:kern w:val="22"/>
          <w:lang w:val="en-GB"/>
        </w:rPr>
        <w:t>a</w:t>
      </w:r>
      <w:r w:rsidR="007C36A5" w:rsidRPr="00DC7B9A">
        <w:rPr>
          <w:rFonts w:ascii="Times New Roman" w:hAnsi="Times New Roman"/>
          <w:kern w:val="22"/>
          <w:lang w:val="en-GB"/>
        </w:rPr>
        <w:t xml:space="preserve"> </w:t>
      </w:r>
      <w:r w:rsidR="00536B41" w:rsidRPr="00DC7B9A">
        <w:rPr>
          <w:rFonts w:ascii="Times New Roman" w:hAnsi="Times New Roman"/>
          <w:kern w:val="22"/>
          <w:lang w:val="en-GB"/>
        </w:rPr>
        <w:t xml:space="preserve">resource mobilization </w:t>
      </w:r>
      <w:r w:rsidR="009C3D2C" w:rsidRPr="00DC7B9A">
        <w:rPr>
          <w:rFonts w:ascii="Times New Roman" w:hAnsi="Times New Roman"/>
          <w:kern w:val="22"/>
          <w:lang w:val="en-GB"/>
        </w:rPr>
        <w:t xml:space="preserve">component </w:t>
      </w:r>
      <w:r w:rsidR="007C36A5" w:rsidRPr="00DC7B9A">
        <w:rPr>
          <w:rFonts w:ascii="Times New Roman" w:hAnsi="Times New Roman"/>
          <w:kern w:val="22"/>
          <w:lang w:val="en-GB"/>
        </w:rPr>
        <w:t xml:space="preserve">needs to be </w:t>
      </w:r>
      <w:r w:rsidR="00F00A65" w:rsidRPr="00DC7B9A">
        <w:rPr>
          <w:rFonts w:ascii="Times New Roman" w:hAnsi="Times New Roman"/>
          <w:kern w:val="22"/>
          <w:lang w:val="en-GB"/>
        </w:rPr>
        <w:t>short, simple and imp</w:t>
      </w:r>
      <w:r w:rsidR="007C36A5" w:rsidRPr="00DC7B9A">
        <w:rPr>
          <w:rFonts w:ascii="Times New Roman" w:hAnsi="Times New Roman"/>
          <w:kern w:val="22"/>
          <w:lang w:val="en-GB"/>
        </w:rPr>
        <w:t xml:space="preserve">lementable. </w:t>
      </w:r>
    </w:p>
    <w:p w14:paraId="13E9AD21" w14:textId="43ECC5CA" w:rsidR="00D71881" w:rsidRPr="00B5575D" w:rsidRDefault="00EF707A" w:rsidP="00EC57FA">
      <w:pPr>
        <w:pStyle w:val="BodyText"/>
        <w:suppressLineNumbers/>
        <w:tabs>
          <w:tab w:val="clear" w:pos="360"/>
        </w:tabs>
        <w:suppressAutoHyphens/>
        <w:spacing w:line="240" w:lineRule="auto"/>
        <w:jc w:val="both"/>
        <w:rPr>
          <w:rFonts w:ascii="Times New Roman" w:hAnsi="Times New Roman"/>
          <w:lang w:val="en-GB"/>
        </w:rPr>
      </w:pPr>
      <w:r w:rsidRPr="00DC7B9A">
        <w:rPr>
          <w:rFonts w:ascii="Times New Roman" w:hAnsi="Times New Roman"/>
          <w:lang w:val="en-GB"/>
        </w:rPr>
        <w:t>P</w:t>
      </w:r>
      <w:r w:rsidR="000351E6" w:rsidRPr="00AF53F6">
        <w:rPr>
          <w:rFonts w:ascii="Times New Roman" w:hAnsi="Times New Roman"/>
          <w:lang w:val="en-GB"/>
        </w:rPr>
        <w:t xml:space="preserve">articipants were invited to further comment of the findings through the </w:t>
      </w:r>
      <w:r w:rsidR="000F3F3E">
        <w:rPr>
          <w:rFonts w:ascii="Times New Roman" w:hAnsi="Times New Roman"/>
          <w:lang w:val="en-GB"/>
        </w:rPr>
        <w:t>W</w:t>
      </w:r>
      <w:r w:rsidR="000351E6" w:rsidRPr="00AF53F6">
        <w:rPr>
          <w:rFonts w:ascii="Times New Roman" w:hAnsi="Times New Roman"/>
          <w:lang w:val="en-GB"/>
        </w:rPr>
        <w:t>isembly online tool. The top key points</w:t>
      </w:r>
      <w:r w:rsidR="00F02182" w:rsidRPr="00AF53F6">
        <w:rPr>
          <w:rFonts w:ascii="Times New Roman" w:hAnsi="Times New Roman"/>
          <w:lang w:val="en-GB"/>
        </w:rPr>
        <w:t>,</w:t>
      </w:r>
      <w:r w:rsidR="000351E6" w:rsidRPr="0020740C">
        <w:rPr>
          <w:rFonts w:ascii="Times New Roman" w:hAnsi="Times New Roman"/>
          <w:lang w:val="en-GB"/>
        </w:rPr>
        <w:t xml:space="preserve"> </w:t>
      </w:r>
      <w:r w:rsidR="000F0098" w:rsidRPr="0020740C">
        <w:rPr>
          <w:rFonts w:ascii="Times New Roman" w:hAnsi="Times New Roman"/>
          <w:lang w:val="en-GB"/>
        </w:rPr>
        <w:t xml:space="preserve">regarding the role and involvement of </w:t>
      </w:r>
      <w:r w:rsidR="000F0098" w:rsidRPr="00B5575D">
        <w:rPr>
          <w:rFonts w:ascii="Times New Roman" w:hAnsi="Times New Roman"/>
          <w:lang w:val="en-GB"/>
        </w:rPr>
        <w:t>actors in the C</w:t>
      </w:r>
      <w:r w:rsidR="00427A25" w:rsidRPr="00B5575D">
        <w:rPr>
          <w:rFonts w:ascii="Times New Roman" w:hAnsi="Times New Roman"/>
          <w:lang w:val="en-GB"/>
        </w:rPr>
        <w:t>onvention</w:t>
      </w:r>
      <w:r w:rsidR="000F0098" w:rsidRPr="00B5575D">
        <w:rPr>
          <w:rFonts w:ascii="Times New Roman" w:hAnsi="Times New Roman"/>
          <w:lang w:val="en-GB"/>
        </w:rPr>
        <w:t xml:space="preserve"> and the resource mobilization processes</w:t>
      </w:r>
      <w:r w:rsidR="00427A25" w:rsidRPr="00B5575D">
        <w:rPr>
          <w:rFonts w:ascii="Times New Roman" w:hAnsi="Times New Roman"/>
          <w:lang w:val="en-GB"/>
        </w:rPr>
        <w:t>,</w:t>
      </w:r>
      <w:r w:rsidR="000351E6" w:rsidRPr="00B5575D">
        <w:rPr>
          <w:rFonts w:ascii="Times New Roman" w:hAnsi="Times New Roman"/>
          <w:lang w:val="en-GB"/>
        </w:rPr>
        <w:t xml:space="preserve"> were as follows:</w:t>
      </w:r>
    </w:p>
    <w:p w14:paraId="06A3794C" w14:textId="1FCC6C01" w:rsidR="00D71881" w:rsidRPr="00DC7B9A"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B5575D">
        <w:rPr>
          <w:rFonts w:ascii="Times New Roman" w:hAnsi="Times New Roman"/>
          <w:kern w:val="22"/>
          <w:lang w:val="en-GB"/>
        </w:rPr>
        <w:t>The role of the private sector: (i) how to make the private sector part of the C</w:t>
      </w:r>
      <w:r w:rsidR="00CC2B01" w:rsidRPr="00B5575D">
        <w:rPr>
          <w:rFonts w:ascii="Times New Roman" w:hAnsi="Times New Roman"/>
          <w:kern w:val="22"/>
          <w:lang w:val="en-GB"/>
        </w:rPr>
        <w:t>onvention p</w:t>
      </w:r>
      <w:r w:rsidRPr="00B5575D">
        <w:rPr>
          <w:rFonts w:ascii="Times New Roman" w:hAnsi="Times New Roman"/>
          <w:kern w:val="22"/>
          <w:lang w:val="en-GB"/>
        </w:rPr>
        <w:t>rocess, (ii) how to encourage the greening of private sector finance and the devel</w:t>
      </w:r>
      <w:r w:rsidRPr="00982745">
        <w:rPr>
          <w:rFonts w:ascii="Times New Roman" w:hAnsi="Times New Roman"/>
          <w:kern w:val="22"/>
          <w:lang w:val="en-GB"/>
        </w:rPr>
        <w:t xml:space="preserve">opment of innovation and risk taking in finance and (iii) which mechanisms should be developed to get ownership of the goals of the post 2020 framework by private sector entities? </w:t>
      </w:r>
      <w:r w:rsidR="00EF0CD5" w:rsidRPr="00982745">
        <w:rPr>
          <w:rFonts w:ascii="Times New Roman" w:hAnsi="Times New Roman"/>
          <w:kern w:val="22"/>
          <w:lang w:val="en-GB"/>
        </w:rPr>
        <w:t xml:space="preserve">Participants </w:t>
      </w:r>
      <w:r w:rsidRPr="00982745">
        <w:rPr>
          <w:rFonts w:ascii="Times New Roman" w:hAnsi="Times New Roman"/>
          <w:kern w:val="22"/>
          <w:lang w:val="en-GB"/>
        </w:rPr>
        <w:t>focused on the need of reporting and transparency on biodiversity impacts and risks in the financial sector</w:t>
      </w:r>
      <w:r w:rsidR="00EF0CD5" w:rsidRPr="00EC57FA">
        <w:rPr>
          <w:rFonts w:ascii="Times New Roman" w:hAnsi="Times New Roman"/>
          <w:kern w:val="22"/>
          <w:lang w:val="en-GB"/>
        </w:rPr>
        <w:t>.</w:t>
      </w:r>
    </w:p>
    <w:p w14:paraId="487115D3" w14:textId="6D6CB9F6" w:rsidR="00D71881" w:rsidRPr="003372E6"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AF53F6">
        <w:rPr>
          <w:rFonts w:ascii="Times New Roman" w:hAnsi="Times New Roman"/>
          <w:kern w:val="22"/>
          <w:lang w:val="en-GB"/>
        </w:rPr>
        <w:t xml:space="preserve">The involvement of different actors in the CBD process: (i) the way to get the </w:t>
      </w:r>
      <w:r w:rsidR="00CF773F" w:rsidRPr="0020740C">
        <w:rPr>
          <w:rFonts w:ascii="Times New Roman" w:hAnsi="Times New Roman"/>
          <w:kern w:val="22"/>
          <w:lang w:val="en-GB"/>
        </w:rPr>
        <w:t xml:space="preserve">audience </w:t>
      </w:r>
      <w:r w:rsidRPr="0020740C">
        <w:rPr>
          <w:rFonts w:ascii="Times New Roman" w:hAnsi="Times New Roman"/>
          <w:kern w:val="22"/>
          <w:lang w:val="en-GB"/>
        </w:rPr>
        <w:t xml:space="preserve">at COP to agree </w:t>
      </w:r>
      <w:r w:rsidR="00924F8E" w:rsidRPr="00B5575D">
        <w:rPr>
          <w:rFonts w:ascii="Times New Roman" w:hAnsi="Times New Roman"/>
          <w:kern w:val="22"/>
          <w:lang w:val="en-GB"/>
        </w:rPr>
        <w:t xml:space="preserve">on </w:t>
      </w:r>
      <w:r w:rsidRPr="00B5575D">
        <w:rPr>
          <w:rFonts w:ascii="Times New Roman" w:hAnsi="Times New Roman"/>
          <w:kern w:val="22"/>
          <w:lang w:val="en-GB"/>
        </w:rPr>
        <w:t>a framework that has the buy</w:t>
      </w:r>
      <w:r w:rsidR="00CF773F" w:rsidRPr="00B5575D">
        <w:rPr>
          <w:rFonts w:ascii="Times New Roman" w:hAnsi="Times New Roman"/>
          <w:kern w:val="22"/>
          <w:lang w:val="en-GB"/>
        </w:rPr>
        <w:t>-</w:t>
      </w:r>
      <w:r w:rsidRPr="00B5575D">
        <w:rPr>
          <w:rFonts w:ascii="Times New Roman" w:hAnsi="Times New Roman"/>
          <w:kern w:val="22"/>
          <w:lang w:val="en-GB"/>
        </w:rPr>
        <w:t xml:space="preserve">in to be implemented? (ii) the necessity of cooperation between all types of actors: subnational, national and local governments, </w:t>
      </w:r>
      <w:r w:rsidR="00924F8E" w:rsidRPr="00B5575D">
        <w:rPr>
          <w:rFonts w:ascii="Times New Roman" w:hAnsi="Times New Roman"/>
          <w:kern w:val="22"/>
          <w:lang w:val="en-GB"/>
        </w:rPr>
        <w:t xml:space="preserve">indigenous peoples and </w:t>
      </w:r>
      <w:r w:rsidRPr="00B5575D">
        <w:rPr>
          <w:rFonts w:ascii="Times New Roman" w:hAnsi="Times New Roman"/>
          <w:kern w:val="22"/>
          <w:lang w:val="en-GB"/>
        </w:rPr>
        <w:t xml:space="preserve">local communities, </w:t>
      </w:r>
      <w:r w:rsidR="00924F8E" w:rsidRPr="00B5575D">
        <w:rPr>
          <w:rFonts w:ascii="Times New Roman" w:hAnsi="Times New Roman"/>
          <w:kern w:val="22"/>
          <w:lang w:val="en-GB"/>
        </w:rPr>
        <w:t xml:space="preserve">and the </w:t>
      </w:r>
      <w:r w:rsidRPr="00982745">
        <w:rPr>
          <w:rFonts w:ascii="Times New Roman" w:hAnsi="Times New Roman"/>
          <w:kern w:val="22"/>
          <w:lang w:val="en-GB"/>
        </w:rPr>
        <w:t>private sector</w:t>
      </w:r>
      <w:r w:rsidR="00030245" w:rsidRPr="00982745">
        <w:rPr>
          <w:rFonts w:ascii="Times New Roman" w:hAnsi="Times New Roman"/>
          <w:kern w:val="22"/>
          <w:lang w:val="en-GB"/>
        </w:rPr>
        <w:t>;</w:t>
      </w:r>
      <w:r w:rsidRPr="00982745">
        <w:rPr>
          <w:rFonts w:ascii="Times New Roman" w:hAnsi="Times New Roman"/>
          <w:kern w:val="22"/>
          <w:lang w:val="en-GB"/>
        </w:rPr>
        <w:t xml:space="preserve"> (iii) the opportunities to bring finance agencies/ministries to the </w:t>
      </w:r>
      <w:r w:rsidR="00924F8E" w:rsidRPr="00982745">
        <w:rPr>
          <w:rFonts w:ascii="Times New Roman" w:hAnsi="Times New Roman"/>
          <w:kern w:val="22"/>
          <w:lang w:val="en-GB"/>
        </w:rPr>
        <w:t>biodiversity</w:t>
      </w:r>
      <w:r w:rsidRPr="00982745">
        <w:rPr>
          <w:rFonts w:ascii="Times New Roman" w:hAnsi="Times New Roman"/>
          <w:kern w:val="22"/>
          <w:lang w:val="en-GB"/>
        </w:rPr>
        <w:t xml:space="preserve"> discussions, (iv) the involvement of leaders, actors, CBD ambassadors to these discussions, (v) the role of </w:t>
      </w:r>
      <w:r w:rsidR="00B540CE" w:rsidRPr="00982745">
        <w:rPr>
          <w:rFonts w:ascii="Times New Roman" w:hAnsi="Times New Roman"/>
          <w:kern w:val="22"/>
          <w:lang w:val="en-GB"/>
        </w:rPr>
        <w:t xml:space="preserve">the entire </w:t>
      </w:r>
      <w:r w:rsidR="00E67EC5">
        <w:rPr>
          <w:rFonts w:ascii="Times New Roman" w:hAnsi="Times New Roman"/>
          <w:kern w:val="22"/>
          <w:lang w:val="en-GB"/>
        </w:rPr>
        <w:t>United Nations</w:t>
      </w:r>
      <w:r w:rsidR="00E67EC5" w:rsidRPr="00982745">
        <w:rPr>
          <w:rFonts w:ascii="Times New Roman" w:hAnsi="Times New Roman"/>
          <w:kern w:val="22"/>
          <w:lang w:val="en-GB"/>
        </w:rPr>
        <w:t xml:space="preserve"> </w:t>
      </w:r>
      <w:r w:rsidRPr="00982745">
        <w:rPr>
          <w:rFonts w:ascii="Times New Roman" w:hAnsi="Times New Roman"/>
          <w:kern w:val="22"/>
          <w:lang w:val="en-GB"/>
        </w:rPr>
        <w:t>system</w:t>
      </w:r>
      <w:r w:rsidR="00B540CE" w:rsidRPr="00982745">
        <w:rPr>
          <w:rFonts w:ascii="Times New Roman" w:hAnsi="Times New Roman"/>
          <w:kern w:val="22"/>
          <w:lang w:val="en-GB"/>
        </w:rPr>
        <w:t>,</w:t>
      </w:r>
      <w:r w:rsidRPr="00982745">
        <w:rPr>
          <w:rFonts w:ascii="Times New Roman" w:hAnsi="Times New Roman"/>
          <w:kern w:val="22"/>
          <w:lang w:val="en-GB"/>
        </w:rPr>
        <w:t xml:space="preserve"> beyond UNEP and UNDP, (vi) the synergies between CBD and other multi-lateral environmental agreements to prevent duplication of efforts, (vii) the role and recognition of collective action by </w:t>
      </w:r>
      <w:r w:rsidR="00B540CE" w:rsidRPr="00982745">
        <w:rPr>
          <w:rFonts w:ascii="Times New Roman" w:hAnsi="Times New Roman"/>
          <w:kern w:val="22"/>
          <w:lang w:val="en-GB"/>
        </w:rPr>
        <w:t>i</w:t>
      </w:r>
      <w:r w:rsidRPr="00982745">
        <w:rPr>
          <w:rFonts w:ascii="Times New Roman" w:hAnsi="Times New Roman"/>
          <w:kern w:val="22"/>
          <w:lang w:val="en-GB"/>
        </w:rPr>
        <w:t xml:space="preserve">ndigenous </w:t>
      </w:r>
      <w:r w:rsidR="00644427" w:rsidRPr="009426C6">
        <w:rPr>
          <w:rFonts w:ascii="Times New Roman" w:hAnsi="Times New Roman"/>
          <w:kern w:val="22"/>
          <w:lang w:val="en-GB"/>
        </w:rPr>
        <w:t>p</w:t>
      </w:r>
      <w:r w:rsidRPr="00DA5531">
        <w:rPr>
          <w:rFonts w:ascii="Times New Roman" w:hAnsi="Times New Roman"/>
          <w:kern w:val="22"/>
          <w:lang w:val="en-GB"/>
        </w:rPr>
        <w:t>eoples</w:t>
      </w:r>
      <w:r w:rsidR="00B540CE" w:rsidRPr="00DA5531">
        <w:rPr>
          <w:rFonts w:ascii="Times New Roman" w:hAnsi="Times New Roman"/>
          <w:kern w:val="22"/>
          <w:lang w:val="en-GB"/>
        </w:rPr>
        <w:t xml:space="preserve"> and local communities</w:t>
      </w:r>
      <w:r w:rsidRPr="00DA5531">
        <w:rPr>
          <w:rFonts w:ascii="Times New Roman" w:hAnsi="Times New Roman"/>
          <w:kern w:val="22"/>
          <w:lang w:val="en-GB"/>
        </w:rPr>
        <w:t xml:space="preserve">, (viii) the role of </w:t>
      </w:r>
      <w:r w:rsidR="00644427" w:rsidRPr="00DA5531">
        <w:rPr>
          <w:rFonts w:ascii="Times New Roman" w:hAnsi="Times New Roman"/>
          <w:kern w:val="22"/>
          <w:lang w:val="en-GB"/>
        </w:rPr>
        <w:t>non-government organizations t</w:t>
      </w:r>
      <w:r w:rsidRPr="0050086E">
        <w:rPr>
          <w:rFonts w:ascii="Times New Roman" w:hAnsi="Times New Roman"/>
          <w:kern w:val="22"/>
          <w:lang w:val="en-GB"/>
        </w:rPr>
        <w:t>o “track” business and financial institutions and also to help them raise their awareness on the link between business/finance and biodiversit</w:t>
      </w:r>
      <w:r w:rsidRPr="00CA02AF">
        <w:rPr>
          <w:rFonts w:ascii="Times New Roman" w:hAnsi="Times New Roman"/>
          <w:kern w:val="22"/>
          <w:lang w:val="en-GB"/>
        </w:rPr>
        <w:t>y and (ix) the need to develop a roster of experts to facilitate the transfer of greater technology to countries where it is needed.</w:t>
      </w:r>
    </w:p>
    <w:p w14:paraId="1EAF0DF0" w14:textId="77523145" w:rsidR="00D71881" w:rsidRPr="00DC7B9A" w:rsidRDefault="00644427" w:rsidP="00EC57FA">
      <w:pPr>
        <w:pStyle w:val="BodyText"/>
        <w:numPr>
          <w:ilvl w:val="0"/>
          <w:numId w:val="41"/>
        </w:numPr>
        <w:suppressLineNumbers/>
        <w:suppressAutoHyphens/>
        <w:spacing w:line="240" w:lineRule="auto"/>
        <w:jc w:val="both"/>
        <w:rPr>
          <w:rFonts w:ascii="Times New Roman" w:hAnsi="Times New Roman"/>
          <w:kern w:val="22"/>
          <w:lang w:val="en-GB"/>
        </w:rPr>
      </w:pPr>
      <w:r w:rsidRPr="00DC7B9A">
        <w:rPr>
          <w:rFonts w:ascii="Times New Roman" w:hAnsi="Times New Roman"/>
          <w:kern w:val="22"/>
          <w:lang w:val="en-GB"/>
        </w:rPr>
        <w:t>Participants a</w:t>
      </w:r>
      <w:r w:rsidR="00D71881" w:rsidRPr="00DC7B9A">
        <w:rPr>
          <w:rFonts w:ascii="Times New Roman" w:hAnsi="Times New Roman"/>
          <w:kern w:val="22"/>
          <w:lang w:val="en-GB"/>
        </w:rPr>
        <w:t>lso recall</w:t>
      </w:r>
      <w:r w:rsidRPr="00DC7B9A">
        <w:rPr>
          <w:rFonts w:ascii="Times New Roman" w:hAnsi="Times New Roman"/>
          <w:kern w:val="22"/>
          <w:lang w:val="en-GB"/>
        </w:rPr>
        <w:t>ed</w:t>
      </w:r>
      <w:r w:rsidR="00D71881" w:rsidRPr="00DC7B9A">
        <w:rPr>
          <w:rFonts w:ascii="Times New Roman" w:hAnsi="Times New Roman"/>
          <w:kern w:val="22"/>
          <w:lang w:val="en-GB"/>
        </w:rPr>
        <w:t xml:space="preserve"> the importance of the link between climate and biodiversity, call</w:t>
      </w:r>
      <w:r w:rsidR="00764071" w:rsidRPr="00DC7B9A">
        <w:rPr>
          <w:rFonts w:ascii="Times New Roman" w:hAnsi="Times New Roman"/>
          <w:kern w:val="22"/>
          <w:lang w:val="en-GB"/>
        </w:rPr>
        <w:t>ing</w:t>
      </w:r>
      <w:r w:rsidR="00D71881" w:rsidRPr="00DC7B9A">
        <w:rPr>
          <w:rFonts w:ascii="Times New Roman" w:hAnsi="Times New Roman"/>
          <w:kern w:val="22"/>
          <w:lang w:val="en-GB"/>
        </w:rPr>
        <w:t xml:space="preserve"> for (i) </w:t>
      </w:r>
      <w:r w:rsidR="00764071" w:rsidRPr="00DC7B9A">
        <w:rPr>
          <w:rFonts w:ascii="Times New Roman" w:hAnsi="Times New Roman"/>
          <w:kern w:val="22"/>
          <w:lang w:val="en-GB"/>
        </w:rPr>
        <w:t xml:space="preserve">harnessing the linkages to </w:t>
      </w:r>
      <w:r w:rsidR="00D71881" w:rsidRPr="00DC7B9A">
        <w:rPr>
          <w:rFonts w:ascii="Times New Roman" w:hAnsi="Times New Roman"/>
          <w:kern w:val="22"/>
          <w:lang w:val="en-GB"/>
        </w:rPr>
        <w:t>the climate agenda and the nexus of climate adaptation and biodiversity</w:t>
      </w:r>
      <w:r w:rsidR="00457F76" w:rsidRPr="00DC7B9A">
        <w:rPr>
          <w:rFonts w:ascii="Times New Roman" w:hAnsi="Times New Roman"/>
          <w:kern w:val="22"/>
          <w:lang w:val="en-GB"/>
        </w:rPr>
        <w:t>;</w:t>
      </w:r>
      <w:r w:rsidR="00D71881" w:rsidRPr="00DC7B9A">
        <w:rPr>
          <w:rFonts w:ascii="Times New Roman" w:hAnsi="Times New Roman"/>
          <w:kern w:val="22"/>
          <w:lang w:val="en-GB"/>
        </w:rPr>
        <w:t xml:space="preserve"> (ii) a joint construction around commitments to the </w:t>
      </w:r>
      <w:r w:rsidR="00457F76" w:rsidRPr="00DC7B9A">
        <w:rPr>
          <w:rFonts w:ascii="Times New Roman" w:hAnsi="Times New Roman"/>
          <w:kern w:val="22"/>
          <w:lang w:val="en-GB"/>
        </w:rPr>
        <w:t>c</w:t>
      </w:r>
      <w:r w:rsidR="00D71881" w:rsidRPr="00DC7B9A">
        <w:rPr>
          <w:rFonts w:ascii="Times New Roman" w:hAnsi="Times New Roman"/>
          <w:kern w:val="22"/>
          <w:lang w:val="en-GB"/>
        </w:rPr>
        <w:t xml:space="preserve">limate </w:t>
      </w:r>
      <w:r w:rsidR="00457F76" w:rsidRPr="00DC7B9A">
        <w:rPr>
          <w:rFonts w:ascii="Times New Roman" w:hAnsi="Times New Roman"/>
          <w:kern w:val="22"/>
          <w:lang w:val="en-GB"/>
        </w:rPr>
        <w:t>c</w:t>
      </w:r>
      <w:r w:rsidR="00D71881" w:rsidRPr="00DC7B9A">
        <w:rPr>
          <w:rFonts w:ascii="Times New Roman" w:hAnsi="Times New Roman"/>
          <w:kern w:val="22"/>
          <w:lang w:val="en-GB"/>
        </w:rPr>
        <w:t xml:space="preserve">hange and the </w:t>
      </w:r>
      <w:r w:rsidR="00457F76" w:rsidRPr="00DC7B9A">
        <w:rPr>
          <w:rFonts w:ascii="Times New Roman" w:hAnsi="Times New Roman"/>
          <w:kern w:val="22"/>
          <w:lang w:val="en-GB"/>
        </w:rPr>
        <w:t>b</w:t>
      </w:r>
      <w:r w:rsidR="00D71881" w:rsidRPr="00DC7B9A">
        <w:rPr>
          <w:rFonts w:ascii="Times New Roman" w:hAnsi="Times New Roman"/>
          <w:kern w:val="22"/>
          <w:lang w:val="en-GB"/>
        </w:rPr>
        <w:t>io</w:t>
      </w:r>
      <w:r w:rsidR="00457F76" w:rsidRPr="00DC7B9A">
        <w:rPr>
          <w:rFonts w:ascii="Times New Roman" w:hAnsi="Times New Roman"/>
          <w:kern w:val="22"/>
          <w:lang w:val="en-GB"/>
        </w:rPr>
        <w:t>d</w:t>
      </w:r>
      <w:r w:rsidR="00D71881" w:rsidRPr="00DC7B9A">
        <w:rPr>
          <w:rFonts w:ascii="Times New Roman" w:hAnsi="Times New Roman"/>
          <w:kern w:val="22"/>
          <w:lang w:val="en-GB"/>
        </w:rPr>
        <w:t xml:space="preserve">iversity </w:t>
      </w:r>
      <w:r w:rsidR="00457F76" w:rsidRPr="00DC7B9A">
        <w:rPr>
          <w:rFonts w:ascii="Times New Roman" w:hAnsi="Times New Roman"/>
          <w:kern w:val="22"/>
          <w:lang w:val="en-GB"/>
        </w:rPr>
        <w:t>c</w:t>
      </w:r>
      <w:r w:rsidR="00D71881" w:rsidRPr="00DC7B9A">
        <w:rPr>
          <w:rFonts w:ascii="Times New Roman" w:hAnsi="Times New Roman"/>
          <w:kern w:val="22"/>
          <w:lang w:val="en-GB"/>
        </w:rPr>
        <w:t>onventions</w:t>
      </w:r>
      <w:r w:rsidR="00457F76" w:rsidRPr="00DC7B9A">
        <w:rPr>
          <w:rFonts w:ascii="Times New Roman" w:hAnsi="Times New Roman"/>
          <w:kern w:val="22"/>
          <w:lang w:val="en-GB"/>
        </w:rPr>
        <w:t>;</w:t>
      </w:r>
      <w:r w:rsidR="00D71881" w:rsidRPr="00DC7B9A">
        <w:rPr>
          <w:rFonts w:ascii="Times New Roman" w:hAnsi="Times New Roman"/>
          <w:kern w:val="22"/>
          <w:lang w:val="en-GB"/>
        </w:rPr>
        <w:t xml:space="preserve"> (iii) getting the most for biodiversity out of the huge growth in climate finance</w:t>
      </w:r>
      <w:r w:rsidR="007C4E8D" w:rsidRPr="00DC7B9A">
        <w:rPr>
          <w:rFonts w:ascii="Times New Roman" w:hAnsi="Times New Roman"/>
          <w:kern w:val="22"/>
          <w:lang w:val="en-GB"/>
        </w:rPr>
        <w:t>;</w:t>
      </w:r>
      <w:r w:rsidR="00D71881" w:rsidRPr="00DC7B9A">
        <w:rPr>
          <w:rFonts w:ascii="Times New Roman" w:hAnsi="Times New Roman"/>
          <w:kern w:val="22"/>
          <w:lang w:val="en-GB"/>
        </w:rPr>
        <w:t xml:space="preserve"> (iv) making the CBD as relevant as FCCC for senior leaders</w:t>
      </w:r>
      <w:r w:rsidR="007C4E8D" w:rsidRPr="00DC7B9A">
        <w:rPr>
          <w:rFonts w:ascii="Times New Roman" w:hAnsi="Times New Roman"/>
          <w:kern w:val="22"/>
          <w:lang w:val="en-GB"/>
        </w:rPr>
        <w:t>;</w:t>
      </w:r>
      <w:r w:rsidR="00D71881" w:rsidRPr="00DC7B9A">
        <w:rPr>
          <w:rFonts w:ascii="Times New Roman" w:hAnsi="Times New Roman"/>
          <w:kern w:val="22"/>
          <w:lang w:val="en-GB"/>
        </w:rPr>
        <w:t xml:space="preserve"> (v) the need to focus on the reduction of CO</w:t>
      </w:r>
      <w:r w:rsidR="00D71881" w:rsidRPr="00EC57FA">
        <w:rPr>
          <w:rFonts w:ascii="Times New Roman" w:hAnsi="Times New Roman"/>
          <w:kern w:val="22"/>
          <w:vertAlign w:val="subscript"/>
          <w:lang w:val="en-GB"/>
        </w:rPr>
        <w:t>2</w:t>
      </w:r>
      <w:r w:rsidR="00D71881" w:rsidRPr="00DC7B9A">
        <w:rPr>
          <w:rFonts w:ascii="Times New Roman" w:hAnsi="Times New Roman"/>
          <w:kern w:val="22"/>
          <w:lang w:val="en-GB"/>
        </w:rPr>
        <w:t xml:space="preserve"> emissions as climate change has direct impacts on biodiversity loss</w:t>
      </w:r>
      <w:r w:rsidR="007C4E8D" w:rsidRPr="00DC7B9A">
        <w:rPr>
          <w:rFonts w:ascii="Times New Roman" w:hAnsi="Times New Roman"/>
          <w:kern w:val="22"/>
          <w:lang w:val="en-GB"/>
        </w:rPr>
        <w:t xml:space="preserve">, </w:t>
      </w:r>
      <w:r w:rsidR="00D71881" w:rsidRPr="00DC7B9A">
        <w:rPr>
          <w:rFonts w:ascii="Times New Roman" w:hAnsi="Times New Roman"/>
          <w:kern w:val="22"/>
          <w:lang w:val="en-GB"/>
        </w:rPr>
        <w:t>and biodiversity loss has direct impacts on climate change increase.</w:t>
      </w:r>
    </w:p>
    <w:p w14:paraId="3CB66264" w14:textId="0498DD5D" w:rsidR="00D71881" w:rsidRPr="00DC7B9A" w:rsidRDefault="009121AF" w:rsidP="00EC57FA">
      <w:pPr>
        <w:pStyle w:val="BodyText"/>
        <w:numPr>
          <w:ilvl w:val="0"/>
          <w:numId w:val="41"/>
        </w:numPr>
        <w:suppressLineNumber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Participants </w:t>
      </w:r>
      <w:r w:rsidR="00D71881" w:rsidRPr="00DC7B9A">
        <w:rPr>
          <w:rFonts w:ascii="Times New Roman" w:hAnsi="Times New Roman"/>
          <w:kern w:val="22"/>
          <w:lang w:val="en-GB"/>
        </w:rPr>
        <w:t>mentioned the need of indicators, targets, guidance for investment (i) similar to carbon</w:t>
      </w:r>
      <w:r w:rsidR="00F11541" w:rsidRPr="00DC7B9A">
        <w:rPr>
          <w:rFonts w:ascii="Times New Roman" w:hAnsi="Times New Roman"/>
          <w:kern w:val="22"/>
          <w:lang w:val="en-GB"/>
        </w:rPr>
        <w:t>,</w:t>
      </w:r>
      <w:r w:rsidR="00D71881" w:rsidRPr="00DC7B9A">
        <w:rPr>
          <w:rFonts w:ascii="Times New Roman" w:hAnsi="Times New Roman"/>
          <w:kern w:val="22"/>
          <w:lang w:val="en-GB"/>
        </w:rPr>
        <w:t xml:space="preserve"> for </w:t>
      </w:r>
      <w:r w:rsidRPr="00DC7B9A">
        <w:rPr>
          <w:rFonts w:ascii="Times New Roman" w:hAnsi="Times New Roman"/>
          <w:kern w:val="22"/>
          <w:lang w:val="en-GB"/>
        </w:rPr>
        <w:t>biodiversity;</w:t>
      </w:r>
      <w:r w:rsidR="00D71881" w:rsidRPr="00DC7B9A">
        <w:rPr>
          <w:rFonts w:ascii="Times New Roman" w:hAnsi="Times New Roman"/>
          <w:kern w:val="22"/>
          <w:lang w:val="en-GB"/>
        </w:rPr>
        <w:t xml:space="preserve"> (ii) for international flows and domestic flows and private sector. These indicators should allow to make the link between </w:t>
      </w:r>
      <w:r w:rsidR="00F11541" w:rsidRPr="00DC7B9A">
        <w:rPr>
          <w:rFonts w:ascii="Times New Roman" w:hAnsi="Times New Roman"/>
          <w:kern w:val="22"/>
          <w:lang w:val="en-GB"/>
        </w:rPr>
        <w:t xml:space="preserve">resource </w:t>
      </w:r>
      <w:r w:rsidR="00D71881" w:rsidRPr="00DC7B9A">
        <w:rPr>
          <w:rFonts w:ascii="Times New Roman" w:hAnsi="Times New Roman"/>
          <w:kern w:val="22"/>
          <w:lang w:val="en-GB"/>
        </w:rPr>
        <w:t xml:space="preserve">inputs and impacts and to demonstrate the </w:t>
      </w:r>
      <w:r w:rsidR="00D71881" w:rsidRPr="00DC7B9A">
        <w:rPr>
          <w:rFonts w:ascii="Times New Roman" w:hAnsi="Times New Roman"/>
          <w:kern w:val="22"/>
          <w:lang w:val="en-GB"/>
        </w:rPr>
        <w:lastRenderedPageBreak/>
        <w:t>efficiency and effective use of money</w:t>
      </w:r>
      <w:r w:rsidR="00F11541" w:rsidRPr="00DC7B9A">
        <w:rPr>
          <w:rFonts w:ascii="Times New Roman" w:hAnsi="Times New Roman"/>
          <w:kern w:val="22"/>
          <w:lang w:val="en-GB"/>
        </w:rPr>
        <w:t>,</w:t>
      </w:r>
      <w:r w:rsidR="00D71881" w:rsidRPr="00DC7B9A">
        <w:rPr>
          <w:rFonts w:ascii="Times New Roman" w:hAnsi="Times New Roman"/>
          <w:kern w:val="22"/>
          <w:lang w:val="en-GB"/>
        </w:rPr>
        <w:t xml:space="preserve"> in particular by governments. Some participants mentioned that the methods for assessing impact/natural capital accounting should be standardized for all actors, public and private, to allow comparison and allocate responsibility. Others said that the </w:t>
      </w:r>
      <w:r w:rsidR="007531B1" w:rsidRPr="00DC7B9A">
        <w:rPr>
          <w:rFonts w:ascii="Times New Roman" w:hAnsi="Times New Roman"/>
          <w:kern w:val="22"/>
          <w:lang w:val="en-GB"/>
        </w:rPr>
        <w:t xml:space="preserve">biodiversity </w:t>
      </w:r>
      <w:r w:rsidR="00D71881" w:rsidRPr="00DC7B9A">
        <w:rPr>
          <w:rFonts w:ascii="Times New Roman" w:hAnsi="Times New Roman"/>
          <w:kern w:val="22"/>
          <w:lang w:val="en-GB"/>
        </w:rPr>
        <w:t xml:space="preserve">community needs to fully engage national statistical </w:t>
      </w:r>
      <w:r w:rsidR="007531B1" w:rsidRPr="00DC7B9A">
        <w:rPr>
          <w:rFonts w:ascii="Times New Roman" w:hAnsi="Times New Roman"/>
          <w:kern w:val="22"/>
          <w:lang w:val="en-GB"/>
        </w:rPr>
        <w:t>offices</w:t>
      </w:r>
      <w:r w:rsidR="00D71881" w:rsidRPr="00DC7B9A">
        <w:rPr>
          <w:rFonts w:ascii="Times New Roman" w:hAnsi="Times New Roman"/>
          <w:kern w:val="22"/>
          <w:lang w:val="en-GB"/>
        </w:rPr>
        <w:t xml:space="preserve"> and ensure key biodiversity indicators including expenditures (also by companies) are part of national statistics</w:t>
      </w:r>
      <w:r w:rsidR="007531B1" w:rsidRPr="00DC7B9A">
        <w:rPr>
          <w:rFonts w:ascii="Times New Roman" w:hAnsi="Times New Roman"/>
          <w:kern w:val="22"/>
          <w:lang w:val="en-GB"/>
        </w:rPr>
        <w:t>,</w:t>
      </w:r>
      <w:r w:rsidR="00D71881" w:rsidRPr="00DC7B9A">
        <w:rPr>
          <w:rFonts w:ascii="Times New Roman" w:hAnsi="Times New Roman"/>
          <w:kern w:val="22"/>
          <w:lang w:val="en-GB"/>
        </w:rPr>
        <w:t xml:space="preserve"> at least like indicators for SDGs. Some others expressed the need to adopt </w:t>
      </w:r>
      <w:r w:rsidR="005807E4" w:rsidRPr="00DC7B9A">
        <w:rPr>
          <w:rFonts w:ascii="Times New Roman" w:hAnsi="Times New Roman"/>
          <w:kern w:val="22"/>
          <w:lang w:val="en-GB"/>
        </w:rPr>
        <w:t xml:space="preserve">a </w:t>
      </w:r>
      <w:r w:rsidR="00D71881" w:rsidRPr="00DC7B9A">
        <w:rPr>
          <w:rFonts w:ascii="Times New Roman" w:hAnsi="Times New Roman"/>
          <w:kern w:val="22"/>
          <w:lang w:val="en-GB"/>
        </w:rPr>
        <w:t xml:space="preserve">financial taxonomy system under CBD, to improve </w:t>
      </w:r>
      <w:r w:rsidR="00D110FE" w:rsidRPr="00DC7B9A">
        <w:rPr>
          <w:rFonts w:ascii="Times New Roman" w:hAnsi="Times New Roman"/>
          <w:kern w:val="22"/>
          <w:lang w:val="en-GB"/>
        </w:rPr>
        <w:t xml:space="preserve">the </w:t>
      </w:r>
      <w:r w:rsidR="00D71881" w:rsidRPr="00DC7B9A">
        <w:rPr>
          <w:rFonts w:ascii="Times New Roman" w:hAnsi="Times New Roman"/>
          <w:kern w:val="22"/>
          <w:lang w:val="en-GB"/>
        </w:rPr>
        <w:t>tracking of spending.</w:t>
      </w:r>
    </w:p>
    <w:p w14:paraId="03C64737" w14:textId="7F26FB90" w:rsidR="00D71881" w:rsidRPr="00DC7B9A"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The development of innovative finance was discussed by several participants, including a payment mechanism for avoiding biodiversity loss, similar to REDD+. Also noted </w:t>
      </w:r>
      <w:r w:rsidR="00380841" w:rsidRPr="00DC7B9A">
        <w:rPr>
          <w:rFonts w:ascii="Times New Roman" w:hAnsi="Times New Roman"/>
          <w:kern w:val="22"/>
          <w:lang w:val="en-GB"/>
        </w:rPr>
        <w:t xml:space="preserve">was </w:t>
      </w:r>
      <w:r w:rsidRPr="00DC7B9A">
        <w:rPr>
          <w:rFonts w:ascii="Times New Roman" w:hAnsi="Times New Roman"/>
          <w:kern w:val="22"/>
          <w:lang w:val="en-GB"/>
        </w:rPr>
        <w:t>the need to find ways to address and include new technologies to enable new financial instruments (</w:t>
      </w:r>
      <w:r w:rsidR="002A46C8">
        <w:rPr>
          <w:rFonts w:ascii="Times New Roman" w:hAnsi="Times New Roman"/>
          <w:kern w:val="22"/>
          <w:lang w:val="en-GB"/>
        </w:rPr>
        <w:t>artificial</w:t>
      </w:r>
      <w:r w:rsidR="002A46C8" w:rsidRPr="00DC7B9A">
        <w:rPr>
          <w:rFonts w:ascii="Times New Roman" w:hAnsi="Times New Roman"/>
          <w:kern w:val="22"/>
          <w:lang w:val="en-GB"/>
        </w:rPr>
        <w:t xml:space="preserve"> </w:t>
      </w:r>
      <w:r w:rsidR="00380841" w:rsidRPr="00DC7B9A">
        <w:rPr>
          <w:rFonts w:ascii="Times New Roman" w:hAnsi="Times New Roman"/>
          <w:kern w:val="22"/>
          <w:lang w:val="en-GB"/>
        </w:rPr>
        <w:t>intelligence</w:t>
      </w:r>
      <w:r w:rsidRPr="00DC7B9A">
        <w:rPr>
          <w:rFonts w:ascii="Times New Roman" w:hAnsi="Times New Roman"/>
          <w:kern w:val="22"/>
          <w:lang w:val="en-GB"/>
        </w:rPr>
        <w:t xml:space="preserve">, blockchain, remote sensing, etc) and ways to embrace the future of the world economy, including digital economy. Some additional inputs were mentioned on </w:t>
      </w:r>
      <w:hyperlink r:id="rId17" w:history="1">
        <w:r w:rsidRPr="00DC7B9A">
          <w:rPr>
            <w:rStyle w:val="Hyperlink"/>
            <w:rFonts w:ascii="Times New Roman" w:hAnsi="Times New Roman"/>
            <w:kern w:val="22"/>
            <w:lang w:val="en-GB"/>
          </w:rPr>
          <w:t>https://digitalfinancingtaskforce.org/pr-report/</w:t>
        </w:r>
      </w:hyperlink>
    </w:p>
    <w:p w14:paraId="5CE6C536" w14:textId="1FA68CA2" w:rsidR="00D71881" w:rsidRPr="00982745"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AF53F6">
        <w:rPr>
          <w:rFonts w:ascii="Times New Roman" w:hAnsi="Times New Roman"/>
          <w:kern w:val="22"/>
          <w:lang w:val="en-GB"/>
        </w:rPr>
        <w:t xml:space="preserve">The role of </w:t>
      </w:r>
      <w:r w:rsidR="009D794B" w:rsidRPr="0020740C">
        <w:rPr>
          <w:rFonts w:ascii="Times New Roman" w:hAnsi="Times New Roman"/>
          <w:kern w:val="22"/>
          <w:lang w:val="en-GB"/>
        </w:rPr>
        <w:t>international development finance</w:t>
      </w:r>
      <w:r w:rsidRPr="0020740C">
        <w:rPr>
          <w:rFonts w:ascii="Times New Roman" w:hAnsi="Times New Roman"/>
          <w:kern w:val="22"/>
          <w:lang w:val="en-GB"/>
        </w:rPr>
        <w:t xml:space="preserve"> was considered in different ways by participants. Some consider</w:t>
      </w:r>
      <w:r w:rsidR="00487737" w:rsidRPr="00B5575D">
        <w:rPr>
          <w:rFonts w:ascii="Times New Roman" w:hAnsi="Times New Roman"/>
          <w:kern w:val="22"/>
          <w:lang w:val="en-GB"/>
        </w:rPr>
        <w:t>ed</w:t>
      </w:r>
      <w:r w:rsidRPr="00B5575D">
        <w:rPr>
          <w:rFonts w:ascii="Times New Roman" w:hAnsi="Times New Roman"/>
          <w:kern w:val="22"/>
          <w:lang w:val="en-GB"/>
        </w:rPr>
        <w:t xml:space="preserve"> that </w:t>
      </w:r>
      <w:r w:rsidR="009D794B" w:rsidRPr="00B5575D">
        <w:rPr>
          <w:rFonts w:ascii="Times New Roman" w:hAnsi="Times New Roman"/>
          <w:kern w:val="22"/>
          <w:lang w:val="en-GB"/>
        </w:rPr>
        <w:t>international development finance</w:t>
      </w:r>
      <w:r w:rsidRPr="00B5575D">
        <w:rPr>
          <w:rFonts w:ascii="Times New Roman" w:hAnsi="Times New Roman"/>
          <w:kern w:val="22"/>
          <w:lang w:val="en-GB"/>
        </w:rPr>
        <w:t xml:space="preserve"> should be linked with improving capacities for biodiversity finance in countries. Others </w:t>
      </w:r>
      <w:r w:rsidR="00487737" w:rsidRPr="00B5575D">
        <w:rPr>
          <w:rFonts w:ascii="Times New Roman" w:hAnsi="Times New Roman"/>
          <w:kern w:val="22"/>
          <w:lang w:val="en-GB"/>
        </w:rPr>
        <w:t xml:space="preserve">sought </w:t>
      </w:r>
      <w:r w:rsidR="00D00074" w:rsidRPr="00B5575D">
        <w:rPr>
          <w:rFonts w:ascii="Times New Roman" w:hAnsi="Times New Roman"/>
          <w:kern w:val="22"/>
          <w:lang w:val="en-GB"/>
        </w:rPr>
        <w:t xml:space="preserve">a </w:t>
      </w:r>
      <w:r w:rsidRPr="00B5575D">
        <w:rPr>
          <w:rFonts w:ascii="Times New Roman" w:hAnsi="Times New Roman"/>
          <w:kern w:val="22"/>
          <w:lang w:val="en-GB"/>
        </w:rPr>
        <w:t xml:space="preserve">strategy to increase </w:t>
      </w:r>
      <w:r w:rsidR="00D00074" w:rsidRPr="00B5575D">
        <w:rPr>
          <w:rFonts w:ascii="Times New Roman" w:hAnsi="Times New Roman"/>
          <w:kern w:val="22"/>
          <w:lang w:val="en-GB"/>
        </w:rPr>
        <w:t xml:space="preserve">related </w:t>
      </w:r>
      <w:r w:rsidRPr="00982745">
        <w:rPr>
          <w:rFonts w:ascii="Times New Roman" w:hAnsi="Times New Roman"/>
          <w:kern w:val="22"/>
          <w:lang w:val="en-GB"/>
        </w:rPr>
        <w:t>funding</w:t>
      </w:r>
      <w:r w:rsidR="00D00074" w:rsidRPr="00982745">
        <w:rPr>
          <w:rFonts w:ascii="Times New Roman" w:hAnsi="Times New Roman"/>
          <w:kern w:val="22"/>
          <w:lang w:val="en-GB"/>
        </w:rPr>
        <w:t xml:space="preserve"> streams</w:t>
      </w:r>
      <w:r w:rsidRPr="00982745">
        <w:rPr>
          <w:rFonts w:ascii="Times New Roman" w:hAnsi="Times New Roman"/>
          <w:kern w:val="22"/>
          <w:lang w:val="en-GB"/>
        </w:rPr>
        <w:t xml:space="preserve">. It was also said that </w:t>
      </w:r>
      <w:r w:rsidR="009D794B" w:rsidRPr="00982745">
        <w:rPr>
          <w:rFonts w:ascii="Times New Roman" w:hAnsi="Times New Roman"/>
          <w:kern w:val="22"/>
          <w:lang w:val="en-GB"/>
        </w:rPr>
        <w:t xml:space="preserve">international development finance </w:t>
      </w:r>
      <w:r w:rsidRPr="00982745">
        <w:rPr>
          <w:rFonts w:ascii="Times New Roman" w:hAnsi="Times New Roman"/>
          <w:kern w:val="22"/>
          <w:lang w:val="en-GB"/>
        </w:rPr>
        <w:t>(bilateral and multilateral) must be compelled to develop biodiversity conservation strategies for specific countries in line with national strategies</w:t>
      </w:r>
      <w:r w:rsidR="00D55727" w:rsidRPr="00982745">
        <w:rPr>
          <w:rFonts w:ascii="Times New Roman" w:hAnsi="Times New Roman"/>
          <w:kern w:val="22"/>
          <w:lang w:val="en-GB"/>
        </w:rPr>
        <w:t>,</w:t>
      </w:r>
      <w:r w:rsidRPr="00982745">
        <w:rPr>
          <w:rFonts w:ascii="Times New Roman" w:hAnsi="Times New Roman"/>
          <w:kern w:val="22"/>
          <w:lang w:val="en-GB"/>
        </w:rPr>
        <w:t xml:space="preserve"> for ease in tracking and reporting.</w:t>
      </w:r>
    </w:p>
    <w:p w14:paraId="536DE53D" w14:textId="780A53B0" w:rsidR="005F385B" w:rsidRPr="00DA5531" w:rsidRDefault="005F385B" w:rsidP="00EC57FA">
      <w:pPr>
        <w:pStyle w:val="BodyText"/>
        <w:numPr>
          <w:ilvl w:val="0"/>
          <w:numId w:val="41"/>
        </w:numPr>
        <w:suppressLineNumbers/>
        <w:suppressAutoHyphens/>
        <w:spacing w:line="240" w:lineRule="auto"/>
        <w:jc w:val="both"/>
        <w:rPr>
          <w:rFonts w:ascii="Times New Roman" w:hAnsi="Times New Roman"/>
          <w:kern w:val="22"/>
          <w:lang w:val="en-GB"/>
        </w:rPr>
      </w:pPr>
      <w:r w:rsidRPr="00982745">
        <w:rPr>
          <w:rFonts w:ascii="Times New Roman" w:hAnsi="Times New Roman"/>
          <w:kern w:val="22"/>
          <w:lang w:val="en-GB"/>
        </w:rPr>
        <w:t xml:space="preserve">The importance of national resource mobilization mechanisms </w:t>
      </w:r>
      <w:r w:rsidR="00167A27" w:rsidRPr="00982745">
        <w:rPr>
          <w:rFonts w:ascii="Times New Roman" w:hAnsi="Times New Roman"/>
          <w:kern w:val="22"/>
          <w:lang w:val="en-GB"/>
        </w:rPr>
        <w:t>that engage the entire government and provide guidance to both domestic and int</w:t>
      </w:r>
      <w:r w:rsidR="00167A27" w:rsidRPr="009426C6">
        <w:rPr>
          <w:rFonts w:ascii="Times New Roman" w:hAnsi="Times New Roman"/>
          <w:kern w:val="22"/>
          <w:lang w:val="en-GB"/>
        </w:rPr>
        <w:t>ernational funding efforts.</w:t>
      </w:r>
      <w:r w:rsidRPr="00DA5531">
        <w:rPr>
          <w:rFonts w:ascii="Times New Roman" w:hAnsi="Times New Roman"/>
          <w:kern w:val="22"/>
          <w:lang w:val="en-GB"/>
        </w:rPr>
        <w:t xml:space="preserve"> </w:t>
      </w:r>
    </w:p>
    <w:p w14:paraId="1C289FFB" w14:textId="77777777" w:rsidR="00D71881" w:rsidRPr="00DA5531"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DA5531">
        <w:rPr>
          <w:rFonts w:ascii="Times New Roman" w:hAnsi="Times New Roman"/>
          <w:kern w:val="22"/>
          <w:lang w:val="en-GB"/>
        </w:rPr>
        <w:t>The link to human rights and the potential impacts on poverty according to the concept of sustainable development was also raised.</w:t>
      </w:r>
    </w:p>
    <w:p w14:paraId="309D54A9" w14:textId="358910D0" w:rsidR="00D71881" w:rsidRPr="00DC7B9A" w:rsidRDefault="00D71881" w:rsidP="00EC57FA">
      <w:pPr>
        <w:pStyle w:val="BodyText"/>
        <w:numPr>
          <w:ilvl w:val="0"/>
          <w:numId w:val="41"/>
        </w:numPr>
        <w:suppressLineNumbers/>
        <w:suppressAutoHyphens/>
        <w:spacing w:line="240" w:lineRule="auto"/>
        <w:jc w:val="both"/>
        <w:rPr>
          <w:rFonts w:ascii="Times New Roman" w:hAnsi="Times New Roman"/>
          <w:kern w:val="22"/>
          <w:lang w:val="en-GB"/>
        </w:rPr>
      </w:pPr>
      <w:r w:rsidRPr="0050086E">
        <w:rPr>
          <w:rFonts w:ascii="Times New Roman" w:hAnsi="Times New Roman"/>
          <w:kern w:val="22"/>
          <w:lang w:val="en-GB"/>
        </w:rPr>
        <w:t xml:space="preserve">Finally, some </w:t>
      </w:r>
      <w:r w:rsidR="00ED45BB" w:rsidRPr="0050086E">
        <w:rPr>
          <w:rFonts w:ascii="Times New Roman" w:hAnsi="Times New Roman"/>
          <w:kern w:val="22"/>
          <w:lang w:val="en-GB"/>
        </w:rPr>
        <w:t>comments dire</w:t>
      </w:r>
      <w:r w:rsidR="006A1C16" w:rsidRPr="00CA02AF">
        <w:rPr>
          <w:rFonts w:ascii="Times New Roman" w:hAnsi="Times New Roman"/>
          <w:kern w:val="22"/>
          <w:lang w:val="en-GB"/>
        </w:rPr>
        <w:t>c</w:t>
      </w:r>
      <w:r w:rsidR="00ED45BB" w:rsidRPr="00CA02AF">
        <w:rPr>
          <w:rFonts w:ascii="Times New Roman" w:hAnsi="Times New Roman"/>
          <w:kern w:val="22"/>
          <w:lang w:val="en-GB"/>
        </w:rPr>
        <w:t xml:space="preserve">tly related to </w:t>
      </w:r>
      <w:r w:rsidRPr="003372E6">
        <w:rPr>
          <w:rFonts w:ascii="Times New Roman" w:hAnsi="Times New Roman"/>
          <w:kern w:val="22"/>
          <w:lang w:val="en-GB"/>
        </w:rPr>
        <w:t>the zero</w:t>
      </w:r>
      <w:r w:rsidRPr="00DC7B9A">
        <w:rPr>
          <w:rFonts w:ascii="Times New Roman" w:hAnsi="Times New Roman"/>
          <w:kern w:val="22"/>
          <w:lang w:val="en-GB"/>
        </w:rPr>
        <w:t xml:space="preserve"> draft, noting that it should (i) focus more </w:t>
      </w:r>
      <w:r w:rsidR="00F50B3D" w:rsidRPr="00DC7B9A">
        <w:rPr>
          <w:rFonts w:ascii="Times New Roman" w:hAnsi="Times New Roman"/>
          <w:kern w:val="22"/>
          <w:lang w:val="en-GB"/>
        </w:rPr>
        <w:t>reducing the risks of biodiversity loss and therefore the associated costs,</w:t>
      </w:r>
      <w:r w:rsidRPr="00DC7B9A">
        <w:rPr>
          <w:rFonts w:ascii="Times New Roman" w:hAnsi="Times New Roman"/>
          <w:kern w:val="22"/>
          <w:lang w:val="en-GB"/>
        </w:rPr>
        <w:t xml:space="preserve">, (ii) include a call to develop and adopt disclosure methodologies to increase transparency, (iii) integrate the need of reporting, targets, </w:t>
      </w:r>
      <w:r w:rsidR="00ED45BB" w:rsidRPr="00DC7B9A">
        <w:rPr>
          <w:rFonts w:ascii="Times New Roman" w:hAnsi="Times New Roman"/>
          <w:kern w:val="22"/>
          <w:lang w:val="en-GB"/>
        </w:rPr>
        <w:t xml:space="preserve">and </w:t>
      </w:r>
      <w:r w:rsidRPr="00DC7B9A">
        <w:rPr>
          <w:rFonts w:ascii="Times New Roman" w:hAnsi="Times New Roman"/>
          <w:kern w:val="22"/>
          <w:lang w:val="en-GB"/>
        </w:rPr>
        <w:t>indicators.</w:t>
      </w:r>
    </w:p>
    <w:p w14:paraId="57042E87" w14:textId="167C84F3" w:rsidR="00724286" w:rsidRPr="00DC7B9A" w:rsidRDefault="00724286"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In order to ensure that all aspects of resource mobilization were addressed, and opportunities fully explored, participants were invited to identify any missing elements that require</w:t>
      </w:r>
      <w:r w:rsidR="00F53316" w:rsidRPr="00DC7B9A">
        <w:rPr>
          <w:rFonts w:ascii="Times New Roman" w:hAnsi="Times New Roman"/>
          <w:kern w:val="22"/>
          <w:lang w:val="en-GB"/>
        </w:rPr>
        <w:t>d</w:t>
      </w:r>
      <w:r w:rsidRPr="00DC7B9A">
        <w:rPr>
          <w:rFonts w:ascii="Times New Roman" w:hAnsi="Times New Roman"/>
          <w:kern w:val="22"/>
          <w:lang w:val="en-GB"/>
        </w:rPr>
        <w:t xml:space="preserve"> more in-depth discussion. Potential topics identified were clustered into main topics by the co-chairs and the co-leads, with the support of the facilitator and the Secretariat, for further consideration in break-out groups during the final day of the workshop (item 7).</w:t>
      </w:r>
    </w:p>
    <w:p w14:paraId="4E4B3A6C" w14:textId="26DCA783" w:rsidR="00272B89" w:rsidRPr="00DC7B9A" w:rsidRDefault="00272B89" w:rsidP="00EC57FA">
      <w:pPr>
        <w:pStyle w:val="BodyText"/>
        <w:keepNext/>
        <w:numPr>
          <w:ilvl w:val="0"/>
          <w:numId w:val="0"/>
        </w:numPr>
        <w:suppressLineNumbers/>
        <w:suppressAutoHyphens/>
        <w:spacing w:line="240" w:lineRule="auto"/>
        <w:ind w:left="1559" w:hanging="992"/>
        <w:rPr>
          <w:rFonts w:ascii="Times New Roman" w:hAnsi="Times New Roman"/>
          <w:kern w:val="22"/>
          <w:lang w:val="en-GB"/>
        </w:rPr>
      </w:pPr>
      <w:r w:rsidRPr="00DC7B9A">
        <w:rPr>
          <w:rFonts w:ascii="Times New Roman" w:eastAsia="MS Mincho" w:hAnsi="Times New Roman"/>
          <w:b/>
          <w:color w:val="000000"/>
          <w:kern w:val="22"/>
          <w:lang w:val="en-GB" w:eastAsia="ja-JP"/>
        </w:rPr>
        <w:t>ITEM 7.</w:t>
      </w:r>
      <w:r w:rsidRPr="00DC7B9A">
        <w:rPr>
          <w:rFonts w:ascii="Times New Roman" w:eastAsia="MS Mincho" w:hAnsi="Times New Roman"/>
          <w:b/>
          <w:color w:val="000000"/>
          <w:kern w:val="22"/>
          <w:lang w:val="en-GB" w:eastAsia="ja-JP"/>
        </w:rPr>
        <w:tab/>
        <w:t>OPTIONS AND POTENTIAL KEY ELEMENTS OF THE RESOURCE MOBILIZATION COMPONENT OF THE POST-2020 GLOBAL BIODIVERSITY FRAMEWORK</w:t>
      </w:r>
    </w:p>
    <w:p w14:paraId="588FB675" w14:textId="70C051B7" w:rsidR="00E91C8C" w:rsidRPr="00DC7B9A" w:rsidRDefault="00272B89" w:rsidP="00EC57FA">
      <w:pPr>
        <w:pStyle w:val="BodyText"/>
        <w:suppressLineNumbers/>
        <w:tabs>
          <w:tab w:val="clear" w:pos="360"/>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Under this item, </w:t>
      </w:r>
      <w:r w:rsidR="008F4E3F" w:rsidRPr="00DC7B9A">
        <w:rPr>
          <w:rFonts w:ascii="Times New Roman" w:hAnsi="Times New Roman"/>
          <w:kern w:val="22"/>
          <w:lang w:val="en-GB"/>
        </w:rPr>
        <w:t>participants considered</w:t>
      </w:r>
      <w:r w:rsidR="005A5A4B" w:rsidRPr="00DC7B9A">
        <w:rPr>
          <w:rFonts w:ascii="Times New Roman" w:hAnsi="Times New Roman"/>
          <w:kern w:val="22"/>
          <w:lang w:val="en-GB"/>
        </w:rPr>
        <w:t>, in break out groups,</w:t>
      </w:r>
      <w:r w:rsidR="008F4E3F" w:rsidRPr="00DC7B9A">
        <w:rPr>
          <w:rFonts w:ascii="Times New Roman" w:hAnsi="Times New Roman"/>
          <w:kern w:val="22"/>
          <w:lang w:val="en-GB"/>
        </w:rPr>
        <w:t xml:space="preserve"> </w:t>
      </w:r>
      <w:r w:rsidR="005A5A4B" w:rsidRPr="00DC7B9A">
        <w:rPr>
          <w:rFonts w:ascii="Times New Roman" w:hAnsi="Times New Roman"/>
          <w:kern w:val="22"/>
          <w:lang w:val="en-GB"/>
        </w:rPr>
        <w:t xml:space="preserve">the five topics for further consideration as identified </w:t>
      </w:r>
      <w:r w:rsidR="00BE5006" w:rsidRPr="00DC7B9A">
        <w:rPr>
          <w:rFonts w:ascii="Times New Roman" w:hAnsi="Times New Roman"/>
          <w:kern w:val="22"/>
          <w:lang w:val="en-GB"/>
        </w:rPr>
        <w:t xml:space="preserve">and clustered the previous day. </w:t>
      </w:r>
      <w:r w:rsidR="00956A5F" w:rsidRPr="00DC7B9A">
        <w:rPr>
          <w:rFonts w:ascii="Times New Roman" w:hAnsi="Times New Roman"/>
          <w:kern w:val="22"/>
          <w:lang w:val="en-GB"/>
        </w:rPr>
        <w:t xml:space="preserve">Participants were given the choice which group to join. </w:t>
      </w:r>
      <w:r w:rsidR="008A5661" w:rsidRPr="00DC7B9A">
        <w:rPr>
          <w:rFonts w:ascii="Times New Roman" w:hAnsi="Times New Roman"/>
          <w:kern w:val="22"/>
          <w:lang w:val="en-GB"/>
        </w:rPr>
        <w:t xml:space="preserve">The main themes and the main points </w:t>
      </w:r>
      <w:r w:rsidR="002B3B95" w:rsidRPr="00DC7B9A">
        <w:rPr>
          <w:rFonts w:ascii="Times New Roman" w:hAnsi="Times New Roman"/>
          <w:kern w:val="22"/>
          <w:lang w:val="en-GB"/>
        </w:rPr>
        <w:t>raised by the groups are summarized below.</w:t>
      </w:r>
    </w:p>
    <w:p w14:paraId="2FC1662B" w14:textId="7AB4EF25" w:rsidR="002B3B95" w:rsidRPr="00DC7B9A" w:rsidRDefault="002B3B95" w:rsidP="00A10FC7">
      <w:pPr>
        <w:pStyle w:val="PlainText"/>
        <w:numPr>
          <w:ilvl w:val="2"/>
          <w:numId w:val="33"/>
        </w:numPr>
        <w:suppressLineNumbers/>
        <w:suppressAutoHyphens/>
        <w:spacing w:before="120" w:after="120" w:line="240" w:lineRule="auto"/>
        <w:jc w:val="both"/>
        <w:rPr>
          <w:rFonts w:ascii="Times New Roman" w:hAnsi="Times New Roman"/>
          <w:i/>
          <w:kern w:val="22"/>
          <w:sz w:val="22"/>
          <w:lang w:val="en-GB"/>
        </w:rPr>
      </w:pPr>
      <w:r w:rsidRPr="00DC7B9A">
        <w:rPr>
          <w:rFonts w:ascii="Times New Roman" w:hAnsi="Times New Roman"/>
          <w:i/>
          <w:kern w:val="22"/>
          <w:sz w:val="22"/>
          <w:lang w:val="en-GB"/>
        </w:rPr>
        <w:t>Capacity</w:t>
      </w:r>
      <w:r w:rsidR="007D2B38">
        <w:rPr>
          <w:rFonts w:ascii="Times New Roman" w:hAnsi="Times New Roman"/>
          <w:i/>
          <w:kern w:val="22"/>
          <w:sz w:val="22"/>
          <w:lang w:val="en-GB"/>
        </w:rPr>
        <w:t>-b</w:t>
      </w:r>
      <w:r w:rsidRPr="00DC7B9A">
        <w:rPr>
          <w:rFonts w:ascii="Times New Roman" w:hAnsi="Times New Roman"/>
          <w:i/>
          <w:kern w:val="22"/>
          <w:sz w:val="22"/>
          <w:lang w:val="en-GB"/>
        </w:rPr>
        <w:t xml:space="preserve">uilding/Technical Assistance and </w:t>
      </w:r>
      <w:r w:rsidR="00282692" w:rsidRPr="00DC7B9A">
        <w:rPr>
          <w:rFonts w:ascii="Times New Roman" w:hAnsi="Times New Roman"/>
          <w:i/>
          <w:kern w:val="22"/>
          <w:sz w:val="22"/>
          <w:lang w:val="en-GB"/>
        </w:rPr>
        <w:t xml:space="preserve">the </w:t>
      </w:r>
      <w:r w:rsidRPr="00DC7B9A">
        <w:rPr>
          <w:rFonts w:ascii="Times New Roman" w:hAnsi="Times New Roman"/>
          <w:i/>
          <w:kern w:val="22"/>
          <w:sz w:val="22"/>
          <w:lang w:val="en-GB"/>
        </w:rPr>
        <w:t xml:space="preserve">role of Official Development Assistance (ODA) </w:t>
      </w:r>
      <w:r w:rsidR="00BF27BC" w:rsidRPr="00DC7B9A">
        <w:rPr>
          <w:rFonts w:ascii="Times New Roman" w:hAnsi="Times New Roman"/>
          <w:i/>
          <w:kern w:val="22"/>
          <w:sz w:val="22"/>
          <w:lang w:val="en-GB"/>
        </w:rPr>
        <w:t>(</w:t>
      </w:r>
      <w:r w:rsidR="00D7051F" w:rsidRPr="00DC7B9A">
        <w:rPr>
          <w:rFonts w:ascii="Times New Roman" w:hAnsi="Times New Roman"/>
          <w:i/>
          <w:kern w:val="22"/>
          <w:sz w:val="22"/>
          <w:lang w:val="en-GB"/>
        </w:rPr>
        <w:t>f</w:t>
      </w:r>
      <w:r w:rsidR="00BF27BC" w:rsidRPr="00DC7B9A">
        <w:rPr>
          <w:rFonts w:ascii="Times New Roman" w:hAnsi="Times New Roman"/>
          <w:i/>
          <w:kern w:val="22"/>
          <w:sz w:val="22"/>
          <w:lang w:val="en-GB"/>
        </w:rPr>
        <w:t xml:space="preserve">acilitator: </w:t>
      </w:r>
      <w:r w:rsidR="0054410E" w:rsidRPr="00DC7B9A">
        <w:rPr>
          <w:rFonts w:ascii="Times New Roman" w:hAnsi="Times New Roman"/>
          <w:i/>
          <w:kern w:val="22"/>
          <w:sz w:val="22"/>
          <w:lang w:val="en-GB"/>
        </w:rPr>
        <w:t xml:space="preserve">Ms. </w:t>
      </w:r>
      <w:r w:rsidR="009C1C03" w:rsidRPr="00DC7B9A">
        <w:rPr>
          <w:rFonts w:ascii="Times New Roman" w:hAnsi="Times New Roman"/>
          <w:i/>
          <w:kern w:val="22"/>
          <w:sz w:val="22"/>
          <w:lang w:val="en-GB"/>
        </w:rPr>
        <w:t>Ines Verleye)</w:t>
      </w:r>
    </w:p>
    <w:p w14:paraId="35DC2F29" w14:textId="0A475A14" w:rsidR="00147618" w:rsidRPr="00DC7B9A" w:rsidRDefault="00121702"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This group considered the i</w:t>
      </w:r>
      <w:r w:rsidR="00147618" w:rsidRPr="00DC7B9A">
        <w:rPr>
          <w:rFonts w:ascii="Times New Roman" w:hAnsi="Times New Roman"/>
          <w:kern w:val="22"/>
          <w:lang w:val="en-GB"/>
        </w:rPr>
        <w:t xml:space="preserve">nstitutional capacity and technical assistance needed to develop bankable projects, address sectors, unlock national resources, etc. </w:t>
      </w:r>
      <w:r w:rsidR="001A047E" w:rsidRPr="00DC7B9A">
        <w:rPr>
          <w:rFonts w:ascii="Times New Roman" w:hAnsi="Times New Roman"/>
          <w:kern w:val="22"/>
          <w:lang w:val="en-GB"/>
        </w:rPr>
        <w:t>I</w:t>
      </w:r>
      <w:r w:rsidR="00147618" w:rsidRPr="00DC7B9A">
        <w:rPr>
          <w:rFonts w:ascii="Times New Roman" w:hAnsi="Times New Roman"/>
          <w:kern w:val="22"/>
          <w:lang w:val="en-GB"/>
        </w:rPr>
        <w:t>nternational finance</w:t>
      </w:r>
      <w:r w:rsidR="007D2B38">
        <w:rPr>
          <w:rFonts w:ascii="Times New Roman" w:hAnsi="Times New Roman"/>
          <w:kern w:val="22"/>
          <w:lang w:val="en-GB"/>
        </w:rPr>
        <w:t>,</w:t>
      </w:r>
      <w:r w:rsidR="00147618" w:rsidRPr="00DC7B9A">
        <w:rPr>
          <w:rFonts w:ascii="Times New Roman" w:hAnsi="Times New Roman"/>
          <w:kern w:val="22"/>
          <w:lang w:val="en-GB"/>
        </w:rPr>
        <w:t xml:space="preserve"> </w:t>
      </w:r>
      <w:r w:rsidR="001A047E" w:rsidRPr="00DC7B9A">
        <w:rPr>
          <w:rFonts w:ascii="Times New Roman" w:hAnsi="Times New Roman"/>
          <w:kern w:val="22"/>
          <w:lang w:val="en-GB"/>
        </w:rPr>
        <w:t xml:space="preserve">including </w:t>
      </w:r>
      <w:r w:rsidR="00147618" w:rsidRPr="00DC7B9A">
        <w:rPr>
          <w:rFonts w:ascii="Times New Roman" w:hAnsi="Times New Roman"/>
          <w:kern w:val="22"/>
          <w:lang w:val="en-GB"/>
        </w:rPr>
        <w:t>ODA</w:t>
      </w:r>
      <w:r w:rsidR="001A047E" w:rsidRPr="00DC7B9A">
        <w:rPr>
          <w:rFonts w:ascii="Times New Roman" w:hAnsi="Times New Roman"/>
          <w:kern w:val="22"/>
          <w:lang w:val="en-GB"/>
        </w:rPr>
        <w:t xml:space="preserve"> but also </w:t>
      </w:r>
      <w:r w:rsidR="00147618" w:rsidRPr="00DC7B9A">
        <w:rPr>
          <w:rFonts w:ascii="Times New Roman" w:hAnsi="Times New Roman"/>
          <w:kern w:val="22"/>
          <w:lang w:val="en-GB"/>
        </w:rPr>
        <w:t>private investments, ha</w:t>
      </w:r>
      <w:r w:rsidR="00816263" w:rsidRPr="00DC7B9A">
        <w:rPr>
          <w:rFonts w:ascii="Times New Roman" w:hAnsi="Times New Roman"/>
          <w:kern w:val="22"/>
          <w:lang w:val="en-GB"/>
        </w:rPr>
        <w:t>d</w:t>
      </w:r>
      <w:r w:rsidR="00147618" w:rsidRPr="00DC7B9A">
        <w:rPr>
          <w:rFonts w:ascii="Times New Roman" w:hAnsi="Times New Roman"/>
          <w:kern w:val="22"/>
          <w:lang w:val="en-GB"/>
        </w:rPr>
        <w:t xml:space="preserve"> a role to play to support this in the context of national priorities. </w:t>
      </w:r>
      <w:r w:rsidR="009F4FB0" w:rsidRPr="00DC7B9A">
        <w:rPr>
          <w:rFonts w:ascii="Times New Roman" w:hAnsi="Times New Roman"/>
          <w:kern w:val="22"/>
          <w:lang w:val="en-GB"/>
        </w:rPr>
        <w:t>Lead q</w:t>
      </w:r>
      <w:r w:rsidR="00147618" w:rsidRPr="00DC7B9A">
        <w:rPr>
          <w:rFonts w:ascii="Times New Roman" w:hAnsi="Times New Roman"/>
          <w:kern w:val="22"/>
          <w:lang w:val="en-GB"/>
        </w:rPr>
        <w:t xml:space="preserve">uestions </w:t>
      </w:r>
      <w:r w:rsidR="00B10768" w:rsidRPr="00DC7B9A">
        <w:rPr>
          <w:rFonts w:ascii="Times New Roman" w:hAnsi="Times New Roman"/>
          <w:kern w:val="22"/>
          <w:lang w:val="en-GB"/>
        </w:rPr>
        <w:t>proposed</w:t>
      </w:r>
      <w:r w:rsidR="009F4FB0" w:rsidRPr="00DC7B9A">
        <w:rPr>
          <w:rFonts w:ascii="Times New Roman" w:hAnsi="Times New Roman"/>
          <w:kern w:val="22"/>
          <w:lang w:val="en-GB"/>
        </w:rPr>
        <w:t xml:space="preserve"> to </w:t>
      </w:r>
      <w:r w:rsidR="00147618" w:rsidRPr="00DC7B9A">
        <w:rPr>
          <w:rFonts w:ascii="Times New Roman" w:hAnsi="Times New Roman"/>
          <w:kern w:val="22"/>
          <w:lang w:val="en-GB"/>
        </w:rPr>
        <w:t xml:space="preserve">participants </w:t>
      </w:r>
      <w:r w:rsidR="009F4FB0" w:rsidRPr="00DC7B9A">
        <w:rPr>
          <w:rFonts w:ascii="Times New Roman" w:hAnsi="Times New Roman"/>
          <w:kern w:val="22"/>
          <w:lang w:val="en-GB"/>
        </w:rPr>
        <w:t xml:space="preserve">by the facilitator </w:t>
      </w:r>
      <w:r w:rsidR="00147618" w:rsidRPr="00DC7B9A">
        <w:rPr>
          <w:rFonts w:ascii="Times New Roman" w:hAnsi="Times New Roman"/>
          <w:kern w:val="22"/>
          <w:lang w:val="en-GB"/>
        </w:rPr>
        <w:t xml:space="preserve">were </w:t>
      </w:r>
      <w:r w:rsidR="009F4FB0" w:rsidRPr="00DC7B9A">
        <w:rPr>
          <w:rFonts w:ascii="Times New Roman" w:hAnsi="Times New Roman"/>
          <w:kern w:val="22"/>
          <w:lang w:val="en-GB"/>
        </w:rPr>
        <w:t>(</w:t>
      </w:r>
      <w:r w:rsidR="00147618" w:rsidRPr="00DC7B9A">
        <w:rPr>
          <w:rFonts w:ascii="Times New Roman" w:hAnsi="Times New Roman"/>
          <w:kern w:val="22"/>
          <w:lang w:val="en-GB"/>
        </w:rPr>
        <w:t xml:space="preserve">i) how to enhance capacity for resource mobilization? (TA? </w:t>
      </w:r>
      <w:r w:rsidR="00147618" w:rsidRPr="00DC7B9A">
        <w:rPr>
          <w:rFonts w:ascii="Times New Roman" w:hAnsi="Times New Roman"/>
          <w:kern w:val="22"/>
          <w:lang w:val="en-GB"/>
        </w:rPr>
        <w:lastRenderedPageBreak/>
        <w:t xml:space="preserve">Readiness funding? Guidance?); and </w:t>
      </w:r>
      <w:r w:rsidR="009F4FB0" w:rsidRPr="00DC7B9A">
        <w:rPr>
          <w:rFonts w:ascii="Times New Roman" w:hAnsi="Times New Roman"/>
          <w:kern w:val="22"/>
          <w:lang w:val="en-GB"/>
        </w:rPr>
        <w:t>(</w:t>
      </w:r>
      <w:r w:rsidR="00147618" w:rsidRPr="00DC7B9A">
        <w:rPr>
          <w:rFonts w:ascii="Times New Roman" w:hAnsi="Times New Roman"/>
          <w:kern w:val="22"/>
          <w:lang w:val="en-GB"/>
        </w:rPr>
        <w:t xml:space="preserve">ii) how can international solidarity (ODA, south/south or triangular cooperation, </w:t>
      </w:r>
      <w:r w:rsidR="0054410E" w:rsidRPr="00DC7B9A">
        <w:rPr>
          <w:rFonts w:ascii="Times New Roman" w:hAnsi="Times New Roman"/>
          <w:kern w:val="22"/>
          <w:lang w:val="en-GB"/>
        </w:rPr>
        <w:t>public-private partnerships</w:t>
      </w:r>
      <w:r w:rsidR="00147618" w:rsidRPr="00DC7B9A">
        <w:rPr>
          <w:rFonts w:ascii="Times New Roman" w:hAnsi="Times New Roman"/>
          <w:kern w:val="22"/>
          <w:lang w:val="en-GB"/>
        </w:rPr>
        <w:t>, consortiums, etc) support the mobilization of national resources, for example based on national finance plans or domestic resource mobilization strategies?</w:t>
      </w:r>
    </w:p>
    <w:p w14:paraId="5DE6CF69" w14:textId="65F48B30" w:rsidR="00C05E49" w:rsidRPr="00EC57FA" w:rsidRDefault="007A6344" w:rsidP="00EC57FA">
      <w:pPr>
        <w:pStyle w:val="BodyText"/>
        <w:suppressLineNumbers/>
        <w:tabs>
          <w:tab w:val="clear" w:pos="360"/>
          <w:tab w:val="num" w:pos="567"/>
        </w:tabs>
        <w:suppressAutoHyphens/>
        <w:spacing w:line="240" w:lineRule="auto"/>
        <w:jc w:val="both"/>
        <w:rPr>
          <w:rFonts w:ascii="Times New Roman" w:hAnsi="Times New Roman"/>
          <w:lang w:val="en-GB"/>
        </w:rPr>
      </w:pPr>
      <w:r w:rsidRPr="00DC7B9A">
        <w:rPr>
          <w:rFonts w:ascii="Times New Roman" w:hAnsi="Times New Roman"/>
          <w:kern w:val="22"/>
          <w:lang w:val="en-GB"/>
        </w:rPr>
        <w:t>Points made by participants during t</w:t>
      </w:r>
      <w:r w:rsidR="00147618" w:rsidRPr="00DC7B9A">
        <w:rPr>
          <w:rFonts w:ascii="Times New Roman" w:hAnsi="Times New Roman"/>
          <w:kern w:val="22"/>
          <w:lang w:val="en-GB"/>
        </w:rPr>
        <w:t xml:space="preserve">he discussion </w:t>
      </w:r>
      <w:r w:rsidRPr="00DC7B9A">
        <w:rPr>
          <w:rFonts w:ascii="Times New Roman" w:hAnsi="Times New Roman"/>
          <w:kern w:val="22"/>
          <w:lang w:val="en-GB"/>
        </w:rPr>
        <w:t>include</w:t>
      </w:r>
      <w:r w:rsidR="00761D5A" w:rsidRPr="00DC7B9A">
        <w:rPr>
          <w:rFonts w:ascii="Times New Roman" w:hAnsi="Times New Roman"/>
          <w:kern w:val="22"/>
          <w:lang w:val="en-GB"/>
        </w:rPr>
        <w:t>:</w:t>
      </w:r>
      <w:r w:rsidR="0007310F" w:rsidRPr="00DC7B9A">
        <w:rPr>
          <w:rFonts w:ascii="Times New Roman" w:hAnsi="Times New Roman"/>
          <w:kern w:val="22"/>
          <w:lang w:val="en-GB"/>
        </w:rPr>
        <w:t xml:space="preserve"> (i) </w:t>
      </w:r>
      <w:r w:rsidR="002E3DE6" w:rsidRPr="00DC7B9A">
        <w:rPr>
          <w:rFonts w:ascii="Times New Roman" w:hAnsi="Times New Roman"/>
          <w:kern w:val="22"/>
          <w:lang w:val="en-GB"/>
        </w:rPr>
        <w:t>lack of government-wide involvement in setting priorities for resource mobilization for biodiversity</w:t>
      </w:r>
      <w:r w:rsidR="00216494" w:rsidRPr="00DC7B9A">
        <w:rPr>
          <w:rFonts w:ascii="Times New Roman" w:hAnsi="Times New Roman"/>
          <w:kern w:val="22"/>
          <w:lang w:val="en-GB"/>
        </w:rPr>
        <w:t xml:space="preserve"> </w:t>
      </w:r>
      <w:r w:rsidR="00682721" w:rsidRPr="00DC7B9A">
        <w:rPr>
          <w:rFonts w:ascii="Times New Roman" w:hAnsi="Times New Roman"/>
          <w:kern w:val="22"/>
          <w:lang w:val="en-GB"/>
        </w:rPr>
        <w:t xml:space="preserve">, mainly </w:t>
      </w:r>
      <w:r w:rsidR="00216494" w:rsidRPr="00DC7B9A">
        <w:rPr>
          <w:rFonts w:ascii="Times New Roman" w:hAnsi="Times New Roman"/>
          <w:kern w:val="22"/>
          <w:lang w:val="en-GB"/>
        </w:rPr>
        <w:t>due to the difficulties encountered in making biodiversity conservation projects understandable for ministries of finance</w:t>
      </w:r>
      <w:r w:rsidR="002E3DE6" w:rsidRPr="00DC7B9A">
        <w:rPr>
          <w:rFonts w:ascii="Times New Roman" w:hAnsi="Times New Roman"/>
          <w:kern w:val="22"/>
          <w:lang w:val="en-GB"/>
        </w:rPr>
        <w:t xml:space="preserve">, (ii) </w:t>
      </w:r>
      <w:r w:rsidR="00147618" w:rsidRPr="00DC7B9A">
        <w:rPr>
          <w:rFonts w:ascii="Times New Roman" w:hAnsi="Times New Roman"/>
          <w:kern w:val="22"/>
          <w:lang w:val="en-GB"/>
        </w:rPr>
        <w:t>the challenges</w:t>
      </w:r>
      <w:r w:rsidR="002A607C" w:rsidRPr="00DC7B9A">
        <w:rPr>
          <w:rFonts w:ascii="Times New Roman" w:hAnsi="Times New Roman"/>
          <w:kern w:val="22"/>
          <w:lang w:val="en-GB"/>
        </w:rPr>
        <w:t>,</w:t>
      </w:r>
      <w:r w:rsidR="00147618" w:rsidRPr="00DC7B9A">
        <w:rPr>
          <w:rFonts w:ascii="Times New Roman" w:hAnsi="Times New Roman"/>
          <w:kern w:val="22"/>
          <w:lang w:val="en-GB"/>
        </w:rPr>
        <w:t xml:space="preserve"> </w:t>
      </w:r>
      <w:r w:rsidR="0007310F" w:rsidRPr="00DC7B9A">
        <w:rPr>
          <w:rFonts w:ascii="Times New Roman" w:hAnsi="Times New Roman"/>
          <w:kern w:val="22"/>
          <w:lang w:val="en-GB"/>
        </w:rPr>
        <w:t xml:space="preserve">encountered during </w:t>
      </w:r>
      <w:r w:rsidR="00147618" w:rsidRPr="00DC7B9A">
        <w:rPr>
          <w:rFonts w:ascii="Times New Roman" w:hAnsi="Times New Roman"/>
          <w:kern w:val="22"/>
          <w:lang w:val="en-GB"/>
        </w:rPr>
        <w:t xml:space="preserve">BIOFIN </w:t>
      </w:r>
      <w:r w:rsidR="0007310F" w:rsidRPr="00DC7B9A">
        <w:rPr>
          <w:rFonts w:ascii="Times New Roman" w:hAnsi="Times New Roman"/>
          <w:kern w:val="22"/>
          <w:lang w:val="en-GB"/>
        </w:rPr>
        <w:t>implementation</w:t>
      </w:r>
      <w:r w:rsidR="002A607C" w:rsidRPr="00DC7B9A">
        <w:rPr>
          <w:rFonts w:ascii="Times New Roman" w:hAnsi="Times New Roman"/>
          <w:kern w:val="22"/>
          <w:lang w:val="en-GB"/>
        </w:rPr>
        <w:t xml:space="preserve">, of </w:t>
      </w:r>
      <w:r w:rsidR="00147618" w:rsidRPr="00DC7B9A">
        <w:rPr>
          <w:rFonts w:ascii="Times New Roman" w:hAnsi="Times New Roman"/>
          <w:kern w:val="22"/>
          <w:lang w:val="en-GB"/>
        </w:rPr>
        <w:t>converting NBSAPs into budgetary program</w:t>
      </w:r>
      <w:r w:rsidR="002A607C" w:rsidRPr="00DC7B9A">
        <w:rPr>
          <w:rFonts w:ascii="Times New Roman" w:hAnsi="Times New Roman"/>
          <w:kern w:val="22"/>
          <w:lang w:val="en-GB"/>
        </w:rPr>
        <w:t>me</w:t>
      </w:r>
      <w:r w:rsidR="00147618" w:rsidRPr="00DC7B9A">
        <w:rPr>
          <w:rFonts w:ascii="Times New Roman" w:hAnsi="Times New Roman"/>
          <w:kern w:val="22"/>
          <w:lang w:val="en-GB"/>
        </w:rPr>
        <w:t>s without technical capacities</w:t>
      </w:r>
      <w:r w:rsidR="002A607C" w:rsidRPr="00DC7B9A">
        <w:rPr>
          <w:rFonts w:ascii="Times New Roman" w:hAnsi="Times New Roman"/>
          <w:kern w:val="22"/>
          <w:lang w:val="en-GB"/>
        </w:rPr>
        <w:t>; (ii</w:t>
      </w:r>
      <w:r w:rsidR="002E3DE6" w:rsidRPr="00DC7B9A">
        <w:rPr>
          <w:rFonts w:ascii="Times New Roman" w:hAnsi="Times New Roman"/>
          <w:kern w:val="22"/>
          <w:lang w:val="en-GB"/>
        </w:rPr>
        <w:t>i</w:t>
      </w:r>
      <w:r w:rsidR="002A607C" w:rsidRPr="00DC7B9A">
        <w:rPr>
          <w:rFonts w:ascii="Times New Roman" w:hAnsi="Times New Roman"/>
          <w:kern w:val="22"/>
          <w:lang w:val="en-GB"/>
        </w:rPr>
        <w:t xml:space="preserve">) </w:t>
      </w:r>
      <w:r w:rsidR="002E3DE6" w:rsidRPr="00DC7B9A">
        <w:rPr>
          <w:rFonts w:ascii="Times New Roman" w:hAnsi="Times New Roman"/>
          <w:kern w:val="22"/>
          <w:lang w:val="en-GB"/>
        </w:rPr>
        <w:t xml:space="preserve">despite a relative familiarity with </w:t>
      </w:r>
      <w:r w:rsidR="00147618" w:rsidRPr="00DC7B9A">
        <w:rPr>
          <w:rFonts w:ascii="Times New Roman" w:hAnsi="Times New Roman"/>
          <w:kern w:val="22"/>
          <w:lang w:val="en-GB"/>
        </w:rPr>
        <w:t>accessing GEF funds</w:t>
      </w:r>
      <w:r w:rsidR="002E3DE6" w:rsidRPr="00DC7B9A">
        <w:rPr>
          <w:rFonts w:ascii="Times New Roman" w:hAnsi="Times New Roman"/>
          <w:kern w:val="22"/>
          <w:lang w:val="en-GB"/>
        </w:rPr>
        <w:t xml:space="preserve">, </w:t>
      </w:r>
      <w:r w:rsidR="00682721" w:rsidRPr="00DC7B9A">
        <w:rPr>
          <w:rFonts w:ascii="Times New Roman" w:hAnsi="Times New Roman"/>
          <w:kern w:val="22"/>
          <w:lang w:val="en-GB"/>
        </w:rPr>
        <w:t>it is</w:t>
      </w:r>
      <w:r w:rsidR="002E3DE6" w:rsidRPr="00DC7B9A">
        <w:rPr>
          <w:rFonts w:ascii="Times New Roman" w:hAnsi="Times New Roman"/>
          <w:kern w:val="22"/>
          <w:lang w:val="en-GB"/>
        </w:rPr>
        <w:t xml:space="preserve"> a big challenge to access </w:t>
      </w:r>
      <w:r w:rsidR="00147618" w:rsidRPr="00DC7B9A">
        <w:rPr>
          <w:rFonts w:ascii="Times New Roman" w:hAnsi="Times New Roman"/>
          <w:kern w:val="22"/>
          <w:lang w:val="en-GB"/>
        </w:rPr>
        <w:t xml:space="preserve">national </w:t>
      </w:r>
      <w:r w:rsidR="002E3DE6" w:rsidRPr="00DC7B9A">
        <w:rPr>
          <w:rFonts w:ascii="Times New Roman" w:hAnsi="Times New Roman"/>
          <w:kern w:val="22"/>
          <w:lang w:val="en-GB"/>
        </w:rPr>
        <w:t xml:space="preserve">or international </w:t>
      </w:r>
      <w:r w:rsidR="00147618" w:rsidRPr="00DC7B9A">
        <w:rPr>
          <w:rFonts w:ascii="Times New Roman" w:hAnsi="Times New Roman"/>
          <w:kern w:val="22"/>
          <w:lang w:val="en-GB"/>
        </w:rPr>
        <w:t>budgets</w:t>
      </w:r>
      <w:r w:rsidR="00A41AAB" w:rsidRPr="00DC7B9A">
        <w:rPr>
          <w:rFonts w:ascii="Times New Roman" w:hAnsi="Times New Roman"/>
          <w:kern w:val="22"/>
          <w:lang w:val="en-GB"/>
        </w:rPr>
        <w:t>,</w:t>
      </w:r>
      <w:r w:rsidR="00A064B3" w:rsidRPr="00DC7B9A">
        <w:rPr>
          <w:rFonts w:ascii="Times New Roman" w:hAnsi="Times New Roman"/>
          <w:kern w:val="22"/>
          <w:lang w:val="en-GB"/>
        </w:rPr>
        <w:t>; (i</w:t>
      </w:r>
      <w:r w:rsidR="002E3DE6" w:rsidRPr="00DC7B9A">
        <w:rPr>
          <w:rFonts w:ascii="Times New Roman" w:hAnsi="Times New Roman"/>
          <w:kern w:val="22"/>
          <w:lang w:val="en-GB"/>
        </w:rPr>
        <w:t>v</w:t>
      </w:r>
      <w:r w:rsidR="00A064B3" w:rsidRPr="00DC7B9A">
        <w:rPr>
          <w:rFonts w:ascii="Times New Roman" w:hAnsi="Times New Roman"/>
          <w:kern w:val="22"/>
          <w:lang w:val="en-GB"/>
        </w:rPr>
        <w:t>) the need to c</w:t>
      </w:r>
      <w:r w:rsidR="00147618" w:rsidRPr="00DC7B9A">
        <w:rPr>
          <w:rFonts w:ascii="Times New Roman" w:hAnsi="Times New Roman"/>
          <w:kern w:val="22"/>
          <w:lang w:val="en-GB"/>
        </w:rPr>
        <w:t>onsider</w:t>
      </w:r>
      <w:r w:rsidR="00A064B3" w:rsidRPr="00DC7B9A">
        <w:rPr>
          <w:rFonts w:ascii="Times New Roman" w:hAnsi="Times New Roman"/>
          <w:kern w:val="22"/>
          <w:lang w:val="en-GB"/>
        </w:rPr>
        <w:t xml:space="preserve"> way</w:t>
      </w:r>
      <w:r w:rsidR="00C05E49" w:rsidRPr="00DC7B9A">
        <w:rPr>
          <w:rFonts w:ascii="Times New Roman" w:hAnsi="Times New Roman"/>
          <w:kern w:val="22"/>
          <w:lang w:val="en-GB"/>
        </w:rPr>
        <w:t>s</w:t>
      </w:r>
      <w:r w:rsidR="00A064B3" w:rsidRPr="00DC7B9A">
        <w:rPr>
          <w:rFonts w:ascii="Times New Roman" w:hAnsi="Times New Roman"/>
          <w:kern w:val="22"/>
          <w:lang w:val="en-GB"/>
        </w:rPr>
        <w:t xml:space="preserve"> and means to increase </w:t>
      </w:r>
      <w:r w:rsidR="00216494" w:rsidRPr="00DC7B9A">
        <w:rPr>
          <w:rFonts w:ascii="Times New Roman" w:hAnsi="Times New Roman"/>
          <w:kern w:val="22"/>
          <w:lang w:val="en-GB"/>
        </w:rPr>
        <w:t xml:space="preserve">domestic </w:t>
      </w:r>
      <w:r w:rsidR="00A064B3" w:rsidRPr="00DC7B9A">
        <w:rPr>
          <w:rFonts w:ascii="Times New Roman" w:hAnsi="Times New Roman"/>
          <w:kern w:val="22"/>
          <w:lang w:val="en-GB"/>
        </w:rPr>
        <w:t>capacity</w:t>
      </w:r>
      <w:r w:rsidR="002E3DE6" w:rsidRPr="00DC7B9A">
        <w:rPr>
          <w:rFonts w:ascii="Times New Roman" w:hAnsi="Times New Roman"/>
          <w:kern w:val="22"/>
          <w:lang w:val="en-GB"/>
        </w:rPr>
        <w:t xml:space="preserve"> to exploit the </w:t>
      </w:r>
      <w:r w:rsidR="00C05E49" w:rsidRPr="00EC57FA">
        <w:rPr>
          <w:rFonts w:ascii="Times New Roman" w:hAnsi="Times New Roman"/>
          <w:lang w:val="en-GB"/>
        </w:rPr>
        <w:t>financing options that are available nationally and internationally</w:t>
      </w:r>
      <w:r w:rsidR="00C05E49" w:rsidRPr="00DC7B9A">
        <w:rPr>
          <w:rFonts w:ascii="Times New Roman" w:hAnsi="Times New Roman"/>
          <w:kern w:val="22"/>
          <w:lang w:val="en-GB"/>
        </w:rPr>
        <w:t xml:space="preserve">, in particular as identified by </w:t>
      </w:r>
      <w:r w:rsidR="00147618" w:rsidRPr="00AF53F6">
        <w:rPr>
          <w:rFonts w:ascii="Times New Roman" w:hAnsi="Times New Roman"/>
          <w:kern w:val="22"/>
          <w:lang w:val="en-GB"/>
        </w:rPr>
        <w:t>BIOFIN</w:t>
      </w:r>
      <w:r w:rsidR="00216494" w:rsidRPr="00AF53F6">
        <w:rPr>
          <w:rFonts w:ascii="Times New Roman" w:hAnsi="Times New Roman"/>
          <w:kern w:val="22"/>
          <w:lang w:val="en-GB"/>
        </w:rPr>
        <w:t xml:space="preserve"> and (v)</w:t>
      </w:r>
      <w:r w:rsidR="00C05E49" w:rsidRPr="00EC57FA">
        <w:rPr>
          <w:rFonts w:ascii="Times New Roman" w:hAnsi="Times New Roman"/>
          <w:lang w:val="en-GB"/>
        </w:rPr>
        <w:t xml:space="preserve"> the need to explore access to international funds by entities at subnational levels as this would allow using existing personal capacities at those levels. </w:t>
      </w:r>
    </w:p>
    <w:p w14:paraId="45CE38FA" w14:textId="685D746F" w:rsidR="00216494" w:rsidRPr="00EC57FA" w:rsidRDefault="00147618" w:rsidP="00EC57FA">
      <w:pPr>
        <w:pStyle w:val="BodyText"/>
        <w:suppressLineNumbers/>
        <w:tabs>
          <w:tab w:val="clear" w:pos="360"/>
        </w:tabs>
        <w:suppressAutoHyphens/>
        <w:spacing w:line="240" w:lineRule="auto"/>
        <w:jc w:val="both"/>
        <w:rPr>
          <w:rFonts w:ascii="Times New Roman" w:hAnsi="Times New Roman"/>
          <w:lang w:val="en-GB"/>
        </w:rPr>
      </w:pPr>
      <w:r w:rsidRPr="00DC7B9A">
        <w:rPr>
          <w:rFonts w:ascii="Times New Roman" w:hAnsi="Times New Roman"/>
          <w:lang w:val="en-GB"/>
        </w:rPr>
        <w:t xml:space="preserve">On the subject of support to national </w:t>
      </w:r>
      <w:r w:rsidR="00A064B3" w:rsidRPr="00AF53F6">
        <w:rPr>
          <w:rFonts w:ascii="Times New Roman" w:hAnsi="Times New Roman"/>
          <w:lang w:val="en-GB"/>
        </w:rPr>
        <w:t>resource mobilization</w:t>
      </w:r>
      <w:r w:rsidR="00216494" w:rsidRPr="00AF53F6">
        <w:rPr>
          <w:rFonts w:ascii="Times New Roman" w:hAnsi="Times New Roman"/>
          <w:lang w:val="en-GB"/>
        </w:rPr>
        <w:t xml:space="preserve"> and the international s</w:t>
      </w:r>
      <w:r w:rsidR="00682721" w:rsidRPr="0020740C">
        <w:rPr>
          <w:rFonts w:ascii="Times New Roman" w:hAnsi="Times New Roman"/>
          <w:lang w:val="en-GB"/>
        </w:rPr>
        <w:t>upport</w:t>
      </w:r>
      <w:r w:rsidR="005758D7" w:rsidRPr="0020740C">
        <w:rPr>
          <w:rFonts w:ascii="Times New Roman" w:hAnsi="Times New Roman"/>
          <w:lang w:val="en-GB"/>
        </w:rPr>
        <w:t>,</w:t>
      </w:r>
      <w:r w:rsidRPr="00B5575D">
        <w:rPr>
          <w:rFonts w:ascii="Times New Roman" w:hAnsi="Times New Roman"/>
          <w:lang w:val="en-GB"/>
        </w:rPr>
        <w:t xml:space="preserve"> participants indicated </w:t>
      </w:r>
      <w:r w:rsidR="003A01C0" w:rsidRPr="00B5575D">
        <w:rPr>
          <w:rFonts w:ascii="Times New Roman" w:hAnsi="Times New Roman"/>
          <w:lang w:val="en-GB"/>
        </w:rPr>
        <w:t xml:space="preserve">that </w:t>
      </w:r>
      <w:r w:rsidR="005758D7" w:rsidRPr="00B5575D">
        <w:rPr>
          <w:rFonts w:ascii="Times New Roman" w:hAnsi="Times New Roman"/>
          <w:lang w:val="en-GB"/>
        </w:rPr>
        <w:t xml:space="preserve">(i) </w:t>
      </w:r>
      <w:r w:rsidR="00216494" w:rsidRPr="00EC57FA">
        <w:rPr>
          <w:rFonts w:ascii="Times New Roman" w:hAnsi="Times New Roman"/>
          <w:lang w:val="en-GB"/>
        </w:rPr>
        <w:t xml:space="preserve">domestic resource mobilization strategies or national finance plans must be based on national priorities, be government-wide and </w:t>
      </w:r>
      <w:r w:rsidR="005758D7" w:rsidRPr="00DC7B9A">
        <w:rPr>
          <w:rFonts w:ascii="Times New Roman" w:hAnsi="Times New Roman"/>
          <w:lang w:val="en-GB"/>
        </w:rPr>
        <w:t xml:space="preserve">lead to real </w:t>
      </w:r>
      <w:r w:rsidRPr="00AF53F6">
        <w:rPr>
          <w:rFonts w:ascii="Times New Roman" w:hAnsi="Times New Roman"/>
          <w:lang w:val="en-GB"/>
        </w:rPr>
        <w:t>domestic policy reform</w:t>
      </w:r>
      <w:r w:rsidR="00216494" w:rsidRPr="00AF53F6">
        <w:rPr>
          <w:rFonts w:ascii="Times New Roman" w:hAnsi="Times New Roman"/>
          <w:lang w:val="en-GB"/>
        </w:rPr>
        <w:t xml:space="preserve">, </w:t>
      </w:r>
      <w:r w:rsidR="00216494" w:rsidRPr="00EC57FA">
        <w:rPr>
          <w:rFonts w:ascii="Times New Roman" w:hAnsi="Times New Roman"/>
          <w:lang w:val="en-GB"/>
        </w:rPr>
        <w:t>(ii)</w:t>
      </w:r>
      <w:r w:rsidR="00216494" w:rsidRPr="00DC7B9A">
        <w:rPr>
          <w:rFonts w:ascii="Times New Roman" w:hAnsi="Times New Roman"/>
          <w:lang w:val="en-GB"/>
        </w:rPr>
        <w:t xml:space="preserve"> </w:t>
      </w:r>
      <w:r w:rsidR="00216494" w:rsidRPr="00EC57FA">
        <w:rPr>
          <w:rFonts w:ascii="Times New Roman" w:hAnsi="Times New Roman"/>
          <w:lang w:val="en-GB"/>
        </w:rPr>
        <w:t>ODA or other international support should not interfere with national priority-setting but are important to support the implementation of national finance plans</w:t>
      </w:r>
      <w:r w:rsidR="00682721" w:rsidRPr="00EC57FA">
        <w:rPr>
          <w:rFonts w:ascii="Times New Roman" w:hAnsi="Times New Roman"/>
          <w:lang w:val="en-GB"/>
        </w:rPr>
        <w:t xml:space="preserve"> for biodiversity</w:t>
      </w:r>
      <w:r w:rsidR="00D2220B" w:rsidRPr="00EC57FA">
        <w:rPr>
          <w:rFonts w:ascii="Times New Roman" w:hAnsi="Times New Roman"/>
          <w:lang w:val="en-GB"/>
        </w:rPr>
        <w:t xml:space="preserve"> through capacity building, technological support and funding</w:t>
      </w:r>
      <w:r w:rsidR="00216494" w:rsidRPr="00EC57FA">
        <w:rPr>
          <w:rFonts w:ascii="Times New Roman" w:hAnsi="Times New Roman"/>
          <w:lang w:val="en-GB"/>
        </w:rPr>
        <w:t xml:space="preserve">, (iii) </w:t>
      </w:r>
      <w:r w:rsidR="00682721" w:rsidRPr="00EC57FA">
        <w:rPr>
          <w:rFonts w:ascii="Times New Roman" w:hAnsi="Times New Roman"/>
          <w:lang w:val="en-GB"/>
        </w:rPr>
        <w:t>international support should</w:t>
      </w:r>
      <w:r w:rsidR="00216494" w:rsidRPr="00EC57FA">
        <w:rPr>
          <w:rFonts w:ascii="Times New Roman" w:hAnsi="Times New Roman"/>
          <w:lang w:val="en-GB"/>
        </w:rPr>
        <w:t xml:space="preserve"> function as seed funding to leverage more </w:t>
      </w:r>
      <w:r w:rsidR="00D2220B" w:rsidRPr="00EC57FA">
        <w:rPr>
          <w:rFonts w:ascii="Times New Roman" w:hAnsi="Times New Roman"/>
          <w:lang w:val="en-GB"/>
        </w:rPr>
        <w:t>resources</w:t>
      </w:r>
      <w:r w:rsidR="00216494" w:rsidRPr="00EC57FA">
        <w:rPr>
          <w:rFonts w:ascii="Times New Roman" w:hAnsi="Times New Roman"/>
          <w:lang w:val="en-GB"/>
        </w:rPr>
        <w:t xml:space="preserve"> domestically</w:t>
      </w:r>
      <w:r w:rsidR="003A01C0" w:rsidRPr="00DC7B9A">
        <w:rPr>
          <w:rFonts w:ascii="Times New Roman" w:hAnsi="Times New Roman"/>
          <w:lang w:val="en-GB"/>
        </w:rPr>
        <w:t>; (i</w:t>
      </w:r>
      <w:r w:rsidR="00682721" w:rsidRPr="00AF53F6">
        <w:rPr>
          <w:rFonts w:ascii="Times New Roman" w:hAnsi="Times New Roman"/>
          <w:lang w:val="en-GB"/>
        </w:rPr>
        <w:t>v</w:t>
      </w:r>
      <w:r w:rsidR="003A01C0" w:rsidRPr="00AF53F6">
        <w:rPr>
          <w:rFonts w:ascii="Times New Roman" w:hAnsi="Times New Roman"/>
          <w:lang w:val="en-GB"/>
        </w:rPr>
        <w:t xml:space="preserve">) </w:t>
      </w:r>
      <w:r w:rsidRPr="00AF53F6">
        <w:rPr>
          <w:rFonts w:ascii="Times New Roman" w:hAnsi="Times New Roman"/>
          <w:lang w:val="en-GB"/>
        </w:rPr>
        <w:t xml:space="preserve">the </w:t>
      </w:r>
      <w:r w:rsidR="00DD46C4" w:rsidRPr="0020740C">
        <w:rPr>
          <w:rFonts w:ascii="Times New Roman" w:hAnsi="Times New Roman"/>
          <w:lang w:val="en-GB"/>
        </w:rPr>
        <w:t xml:space="preserve">post-2020 global biodiversity framework may </w:t>
      </w:r>
      <w:r w:rsidRPr="0020740C">
        <w:rPr>
          <w:rFonts w:ascii="Times New Roman" w:hAnsi="Times New Roman"/>
          <w:lang w:val="en-GB"/>
        </w:rPr>
        <w:t xml:space="preserve">trigger </w:t>
      </w:r>
      <w:r w:rsidR="00DD46C4" w:rsidRPr="00B5575D">
        <w:rPr>
          <w:rFonts w:ascii="Times New Roman" w:hAnsi="Times New Roman"/>
          <w:lang w:val="en-GB"/>
        </w:rPr>
        <w:t xml:space="preserve">further </w:t>
      </w:r>
      <w:r w:rsidRPr="00B5575D">
        <w:rPr>
          <w:rFonts w:ascii="Times New Roman" w:hAnsi="Times New Roman"/>
          <w:lang w:val="en-GB"/>
        </w:rPr>
        <w:t xml:space="preserve">demand </w:t>
      </w:r>
      <w:r w:rsidR="00DD46C4" w:rsidRPr="00B5575D">
        <w:rPr>
          <w:rFonts w:ascii="Times New Roman" w:hAnsi="Times New Roman"/>
          <w:lang w:val="en-GB"/>
        </w:rPr>
        <w:t>by</w:t>
      </w:r>
      <w:r w:rsidRPr="00B5575D">
        <w:rPr>
          <w:rFonts w:ascii="Times New Roman" w:hAnsi="Times New Roman"/>
          <w:lang w:val="en-GB"/>
        </w:rPr>
        <w:t xml:space="preserve"> countries to develop their capacities to access funds</w:t>
      </w:r>
      <w:r w:rsidR="00DD46C4" w:rsidRPr="00B5575D">
        <w:rPr>
          <w:rFonts w:ascii="Times New Roman" w:hAnsi="Times New Roman"/>
          <w:lang w:val="en-GB"/>
        </w:rPr>
        <w:t>; (</w:t>
      </w:r>
      <w:r w:rsidR="00682721" w:rsidRPr="00B5575D">
        <w:rPr>
          <w:rFonts w:ascii="Times New Roman" w:hAnsi="Times New Roman"/>
          <w:lang w:val="en-GB"/>
        </w:rPr>
        <w:t>v</w:t>
      </w:r>
      <w:r w:rsidR="00DD46C4" w:rsidRPr="00B5575D">
        <w:rPr>
          <w:rFonts w:ascii="Times New Roman" w:hAnsi="Times New Roman"/>
          <w:lang w:val="en-GB"/>
        </w:rPr>
        <w:t xml:space="preserve">) </w:t>
      </w:r>
      <w:r w:rsidR="00216494" w:rsidRPr="00B5575D">
        <w:rPr>
          <w:rFonts w:ascii="Times New Roman" w:hAnsi="Times New Roman"/>
          <w:lang w:val="en-GB"/>
        </w:rPr>
        <w:t>developing national fin</w:t>
      </w:r>
      <w:r w:rsidR="00216494" w:rsidRPr="00982745">
        <w:rPr>
          <w:rFonts w:ascii="Times New Roman" w:hAnsi="Times New Roman"/>
          <w:lang w:val="en-GB"/>
        </w:rPr>
        <w:t xml:space="preserve">ance plans based on  </w:t>
      </w:r>
      <w:r w:rsidRPr="00982745">
        <w:rPr>
          <w:rFonts w:ascii="Times New Roman" w:hAnsi="Times New Roman"/>
          <w:lang w:val="en-GB"/>
        </w:rPr>
        <w:t xml:space="preserve">the BIOFIN model </w:t>
      </w:r>
      <w:r w:rsidR="00216494" w:rsidRPr="00EC57FA">
        <w:rPr>
          <w:rFonts w:ascii="Times New Roman" w:hAnsi="Times New Roman"/>
          <w:lang w:val="en-GB"/>
        </w:rPr>
        <w:t>would engage the entire government, support institutional changes</w:t>
      </w:r>
      <w:r w:rsidR="00BC7ED3" w:rsidRPr="00EC57FA">
        <w:rPr>
          <w:rFonts w:ascii="Times New Roman" w:hAnsi="Times New Roman"/>
          <w:lang w:val="en-GB"/>
        </w:rPr>
        <w:t>,</w:t>
      </w:r>
      <w:r w:rsidR="00216494" w:rsidRPr="00EC57FA">
        <w:rPr>
          <w:rFonts w:ascii="Times New Roman" w:hAnsi="Times New Roman"/>
          <w:lang w:val="en-GB"/>
        </w:rPr>
        <w:t xml:space="preserve"> identify key resource mobilization opportunities</w:t>
      </w:r>
      <w:r w:rsidR="00BC7ED3" w:rsidRPr="00EC57FA">
        <w:rPr>
          <w:rFonts w:ascii="Times New Roman" w:hAnsi="Times New Roman"/>
          <w:lang w:val="en-GB"/>
        </w:rPr>
        <w:t xml:space="preserve"> and</w:t>
      </w:r>
      <w:r w:rsidR="00216494" w:rsidRPr="00DC7B9A">
        <w:rPr>
          <w:rFonts w:ascii="Times New Roman" w:hAnsi="Times New Roman"/>
          <w:lang w:val="en-GB"/>
        </w:rPr>
        <w:t xml:space="preserve"> </w:t>
      </w:r>
      <w:r w:rsidR="00601601" w:rsidRPr="00AF53F6">
        <w:rPr>
          <w:rFonts w:ascii="Times New Roman" w:hAnsi="Times New Roman"/>
          <w:lang w:val="en-GB"/>
        </w:rPr>
        <w:t xml:space="preserve">could be an option </w:t>
      </w:r>
      <w:r w:rsidRPr="00AF53F6">
        <w:rPr>
          <w:rFonts w:ascii="Times New Roman" w:hAnsi="Times New Roman"/>
          <w:lang w:val="en-GB"/>
        </w:rPr>
        <w:t xml:space="preserve">for scalability. </w:t>
      </w:r>
    </w:p>
    <w:p w14:paraId="4F1212B8" w14:textId="6F9F3517" w:rsidR="00E8527B" w:rsidRPr="00AF53F6" w:rsidRDefault="00147618"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Some participants also indicated that </w:t>
      </w:r>
      <w:r w:rsidR="00BC7ED3" w:rsidRPr="00AF53F6">
        <w:rPr>
          <w:rFonts w:ascii="Times New Roman" w:hAnsi="Times New Roman"/>
          <w:kern w:val="22"/>
          <w:lang w:val="en-GB"/>
        </w:rPr>
        <w:t xml:space="preserve">national finance plans or domestic </w:t>
      </w:r>
      <w:r w:rsidR="00346020" w:rsidRPr="00AF53F6">
        <w:rPr>
          <w:rFonts w:ascii="Times New Roman" w:hAnsi="Times New Roman"/>
          <w:kern w:val="22"/>
          <w:lang w:val="en-GB"/>
        </w:rPr>
        <w:t xml:space="preserve">resource mobilization </w:t>
      </w:r>
      <w:r w:rsidRPr="0020740C">
        <w:rPr>
          <w:rFonts w:ascii="Times New Roman" w:hAnsi="Times New Roman"/>
          <w:kern w:val="22"/>
          <w:lang w:val="en-GB"/>
        </w:rPr>
        <w:t>strategies</w:t>
      </w:r>
      <w:r w:rsidR="00BC7ED3" w:rsidRPr="0020740C">
        <w:rPr>
          <w:rFonts w:ascii="Times New Roman" w:hAnsi="Times New Roman"/>
          <w:kern w:val="22"/>
          <w:lang w:val="en-GB"/>
        </w:rPr>
        <w:t>,</w:t>
      </w:r>
      <w:r w:rsidRPr="00B5575D">
        <w:rPr>
          <w:rFonts w:ascii="Times New Roman" w:hAnsi="Times New Roman"/>
          <w:kern w:val="22"/>
          <w:lang w:val="en-GB"/>
        </w:rPr>
        <w:t xml:space="preserve"> </w:t>
      </w:r>
      <w:r w:rsidR="00BC7ED3" w:rsidRPr="00EC57FA">
        <w:rPr>
          <w:rFonts w:ascii="Times New Roman" w:hAnsi="Times New Roman"/>
          <w:lang w:val="en-GB"/>
        </w:rPr>
        <w:t xml:space="preserve">based on the Biofin method, </w:t>
      </w:r>
      <w:r w:rsidRPr="00DC7B9A">
        <w:rPr>
          <w:rFonts w:ascii="Times New Roman" w:hAnsi="Times New Roman"/>
          <w:kern w:val="22"/>
          <w:lang w:val="en-GB"/>
        </w:rPr>
        <w:t xml:space="preserve">could be </w:t>
      </w:r>
      <w:r w:rsidR="00D2220B" w:rsidRPr="00AF53F6">
        <w:rPr>
          <w:rFonts w:ascii="Times New Roman" w:hAnsi="Times New Roman"/>
          <w:kern w:val="22"/>
          <w:lang w:val="en-GB"/>
        </w:rPr>
        <w:t xml:space="preserve">a </w:t>
      </w:r>
      <w:r w:rsidRPr="00AF53F6">
        <w:rPr>
          <w:rFonts w:ascii="Times New Roman" w:hAnsi="Times New Roman"/>
          <w:kern w:val="22"/>
          <w:lang w:val="en-GB"/>
        </w:rPr>
        <w:t>compulsory part of the NBSAPs.</w:t>
      </w:r>
    </w:p>
    <w:p w14:paraId="793CF6DB" w14:textId="40FB0981" w:rsidR="00E8527B" w:rsidRPr="00B5575D" w:rsidRDefault="00E8527B" w:rsidP="00EC57FA">
      <w:pPr>
        <w:pStyle w:val="ListParagraph"/>
        <w:numPr>
          <w:ilvl w:val="2"/>
          <w:numId w:val="35"/>
        </w:numPr>
        <w:suppressLineNumbers/>
        <w:suppressAutoHyphens/>
        <w:spacing w:before="120" w:after="120" w:line="240" w:lineRule="auto"/>
        <w:ind w:left="1434" w:hanging="357"/>
        <w:contextualSpacing w:val="0"/>
        <w:rPr>
          <w:rFonts w:ascii="Times New Roman" w:hAnsi="Times New Roman"/>
          <w:i/>
          <w:iCs/>
          <w:kern w:val="22"/>
          <w:lang w:val="en-GB"/>
        </w:rPr>
      </w:pPr>
      <w:r w:rsidRPr="0020740C">
        <w:rPr>
          <w:rFonts w:ascii="Times New Roman" w:hAnsi="Times New Roman"/>
          <w:i/>
          <w:iCs/>
          <w:kern w:val="22"/>
          <w:lang w:val="en-GB"/>
        </w:rPr>
        <w:t xml:space="preserve">Participation of </w:t>
      </w:r>
      <w:r w:rsidR="00875595" w:rsidRPr="0020740C">
        <w:rPr>
          <w:rFonts w:ascii="Times New Roman" w:hAnsi="Times New Roman"/>
          <w:i/>
          <w:iCs/>
          <w:kern w:val="22"/>
          <w:lang w:val="en-GB"/>
        </w:rPr>
        <w:t>n</w:t>
      </w:r>
      <w:r w:rsidRPr="00B5575D">
        <w:rPr>
          <w:rFonts w:ascii="Times New Roman" w:hAnsi="Times New Roman"/>
          <w:i/>
          <w:iCs/>
          <w:kern w:val="22"/>
          <w:lang w:val="en-GB"/>
        </w:rPr>
        <w:t xml:space="preserve">on-State </w:t>
      </w:r>
      <w:r w:rsidR="00875595" w:rsidRPr="00B5575D">
        <w:rPr>
          <w:rFonts w:ascii="Times New Roman" w:hAnsi="Times New Roman"/>
          <w:i/>
          <w:iCs/>
          <w:kern w:val="22"/>
          <w:lang w:val="en-GB"/>
        </w:rPr>
        <w:t>a</w:t>
      </w:r>
      <w:r w:rsidRPr="00B5575D">
        <w:rPr>
          <w:rFonts w:ascii="Times New Roman" w:hAnsi="Times New Roman"/>
          <w:i/>
          <w:iCs/>
          <w:kern w:val="22"/>
          <w:lang w:val="en-GB"/>
        </w:rPr>
        <w:t xml:space="preserve">ctors in financing biodiversity (Facilitator: </w:t>
      </w:r>
      <w:r w:rsidR="008304C1" w:rsidRPr="00B5575D">
        <w:rPr>
          <w:rFonts w:ascii="Times New Roman" w:hAnsi="Times New Roman"/>
          <w:i/>
          <w:iCs/>
          <w:kern w:val="22"/>
          <w:lang w:val="en-GB"/>
        </w:rPr>
        <w:t xml:space="preserve">Ms. </w:t>
      </w:r>
      <w:r w:rsidR="009C1C03" w:rsidRPr="00B5575D">
        <w:rPr>
          <w:rFonts w:ascii="Times New Roman" w:hAnsi="Times New Roman"/>
          <w:i/>
          <w:iCs/>
          <w:kern w:val="22"/>
          <w:lang w:val="en-GB"/>
        </w:rPr>
        <w:t>Odile Conchou</w:t>
      </w:r>
      <w:r w:rsidRPr="00B5575D">
        <w:rPr>
          <w:rFonts w:ascii="Times New Roman" w:hAnsi="Times New Roman"/>
          <w:i/>
          <w:iCs/>
          <w:kern w:val="22"/>
          <w:lang w:val="en-GB"/>
        </w:rPr>
        <w:t>)</w:t>
      </w:r>
    </w:p>
    <w:p w14:paraId="0E161E6A" w14:textId="6E5759A6" w:rsidR="00147618" w:rsidRPr="00DC7B9A" w:rsidRDefault="00FD76FC"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B5575D">
        <w:rPr>
          <w:rFonts w:ascii="Times New Roman" w:hAnsi="Times New Roman"/>
          <w:kern w:val="22"/>
          <w:lang w:val="en-GB"/>
        </w:rPr>
        <w:t>This group considered the role of n</w:t>
      </w:r>
      <w:r w:rsidR="00147618" w:rsidRPr="00B5575D">
        <w:rPr>
          <w:rFonts w:ascii="Times New Roman" w:hAnsi="Times New Roman"/>
          <w:kern w:val="22"/>
          <w:lang w:val="en-GB"/>
        </w:rPr>
        <w:t xml:space="preserve">on-State </w:t>
      </w:r>
      <w:r w:rsidRPr="00982745">
        <w:rPr>
          <w:rFonts w:ascii="Times New Roman" w:hAnsi="Times New Roman"/>
          <w:kern w:val="22"/>
          <w:lang w:val="en-GB"/>
        </w:rPr>
        <w:t>a</w:t>
      </w:r>
      <w:r w:rsidR="00147618" w:rsidRPr="00982745">
        <w:rPr>
          <w:rFonts w:ascii="Times New Roman" w:hAnsi="Times New Roman"/>
          <w:kern w:val="22"/>
          <w:lang w:val="en-GB"/>
        </w:rPr>
        <w:t>ctors (</w:t>
      </w:r>
      <w:r w:rsidR="00032F2C" w:rsidRPr="00982745">
        <w:rPr>
          <w:rFonts w:ascii="Times New Roman" w:hAnsi="Times New Roman"/>
          <w:kern w:val="22"/>
          <w:lang w:val="en-GB"/>
        </w:rPr>
        <w:t>f</w:t>
      </w:r>
      <w:r w:rsidR="00147618" w:rsidRPr="00982745">
        <w:rPr>
          <w:rFonts w:ascii="Times New Roman" w:hAnsi="Times New Roman"/>
          <w:kern w:val="22"/>
          <w:lang w:val="en-GB"/>
        </w:rPr>
        <w:t xml:space="preserve">inancial </w:t>
      </w:r>
      <w:r w:rsidR="00032F2C" w:rsidRPr="00982745">
        <w:rPr>
          <w:rFonts w:ascii="Times New Roman" w:hAnsi="Times New Roman"/>
          <w:kern w:val="22"/>
          <w:lang w:val="en-GB"/>
        </w:rPr>
        <w:t>i</w:t>
      </w:r>
      <w:r w:rsidR="00147618" w:rsidRPr="00982745">
        <w:rPr>
          <w:rFonts w:ascii="Times New Roman" w:hAnsi="Times New Roman"/>
          <w:kern w:val="22"/>
          <w:lang w:val="en-GB"/>
        </w:rPr>
        <w:t xml:space="preserve">nstitutions, </w:t>
      </w:r>
      <w:r w:rsidR="00032F2C" w:rsidRPr="00982745">
        <w:rPr>
          <w:rFonts w:ascii="Times New Roman" w:hAnsi="Times New Roman"/>
          <w:kern w:val="22"/>
          <w:lang w:val="en-GB"/>
        </w:rPr>
        <w:t>p</w:t>
      </w:r>
      <w:r w:rsidR="00F4610C" w:rsidRPr="00982745">
        <w:rPr>
          <w:rFonts w:ascii="Times New Roman" w:hAnsi="Times New Roman"/>
          <w:kern w:val="22"/>
          <w:lang w:val="en-GB"/>
        </w:rPr>
        <w:t>hilanthropy</w:t>
      </w:r>
      <w:r w:rsidR="00147618" w:rsidRPr="00982745">
        <w:rPr>
          <w:rFonts w:ascii="Times New Roman" w:hAnsi="Times New Roman"/>
          <w:kern w:val="22"/>
          <w:lang w:val="en-GB"/>
        </w:rPr>
        <w:t xml:space="preserve">, </w:t>
      </w:r>
      <w:r w:rsidR="00032F2C" w:rsidRPr="00982745">
        <w:rPr>
          <w:rFonts w:ascii="Times New Roman" w:hAnsi="Times New Roman"/>
          <w:kern w:val="22"/>
          <w:lang w:val="en-GB"/>
        </w:rPr>
        <w:t>f</w:t>
      </w:r>
      <w:r w:rsidR="00147618" w:rsidRPr="00982745">
        <w:rPr>
          <w:rFonts w:ascii="Times New Roman" w:hAnsi="Times New Roman"/>
          <w:kern w:val="22"/>
          <w:lang w:val="en-GB"/>
        </w:rPr>
        <w:t xml:space="preserve">oundations and </w:t>
      </w:r>
      <w:r w:rsidR="00032F2C" w:rsidRPr="00982745">
        <w:rPr>
          <w:rFonts w:ascii="Times New Roman" w:hAnsi="Times New Roman"/>
          <w:kern w:val="22"/>
          <w:lang w:val="en-GB"/>
        </w:rPr>
        <w:t>b</w:t>
      </w:r>
      <w:r w:rsidR="00147618" w:rsidRPr="00982745">
        <w:rPr>
          <w:rFonts w:ascii="Times New Roman" w:hAnsi="Times New Roman"/>
          <w:kern w:val="22"/>
          <w:lang w:val="en-GB"/>
        </w:rPr>
        <w:t xml:space="preserve">usinesses) </w:t>
      </w:r>
      <w:r w:rsidRPr="00982745">
        <w:rPr>
          <w:rFonts w:ascii="Times New Roman" w:hAnsi="Times New Roman"/>
          <w:kern w:val="22"/>
          <w:lang w:val="en-GB"/>
        </w:rPr>
        <w:t xml:space="preserve">as a potentially </w:t>
      </w:r>
      <w:r w:rsidR="00147618" w:rsidRPr="00982745">
        <w:rPr>
          <w:rFonts w:ascii="Times New Roman" w:hAnsi="Times New Roman"/>
          <w:kern w:val="22"/>
          <w:lang w:val="en-GB"/>
        </w:rPr>
        <w:t>new significant source of biodiversity financing. Th</w:t>
      </w:r>
      <w:r w:rsidR="00876FE9" w:rsidRPr="009426C6">
        <w:rPr>
          <w:rFonts w:ascii="Times New Roman" w:hAnsi="Times New Roman"/>
          <w:kern w:val="22"/>
          <w:lang w:val="en-GB"/>
        </w:rPr>
        <w:t>e</w:t>
      </w:r>
      <w:r w:rsidR="00147618" w:rsidRPr="00DA5531">
        <w:rPr>
          <w:rFonts w:ascii="Times New Roman" w:hAnsi="Times New Roman"/>
          <w:kern w:val="22"/>
          <w:lang w:val="en-GB"/>
        </w:rPr>
        <w:t xml:space="preserve">se sectors </w:t>
      </w:r>
      <w:r w:rsidR="00484CFB" w:rsidRPr="00DA5531">
        <w:rPr>
          <w:rFonts w:ascii="Times New Roman" w:hAnsi="Times New Roman"/>
          <w:kern w:val="22"/>
          <w:lang w:val="en-GB"/>
        </w:rPr>
        <w:t xml:space="preserve">were </w:t>
      </w:r>
      <w:r w:rsidR="00147618" w:rsidRPr="0050086E">
        <w:rPr>
          <w:rFonts w:ascii="Times New Roman" w:hAnsi="Times New Roman"/>
          <w:kern w:val="22"/>
          <w:lang w:val="en-GB"/>
        </w:rPr>
        <w:t xml:space="preserve">beginning to recognize the risks (technical, reputational, legal, </w:t>
      </w:r>
      <w:r w:rsidR="00147618" w:rsidRPr="00CA02AF">
        <w:rPr>
          <w:rFonts w:ascii="Times New Roman" w:hAnsi="Times New Roman"/>
          <w:kern w:val="22"/>
          <w:lang w:val="en-GB"/>
        </w:rPr>
        <w:t>financial) of not taking biodiversity into account in their business model</w:t>
      </w:r>
      <w:r w:rsidR="00057C2E" w:rsidRPr="00CA02AF">
        <w:rPr>
          <w:rFonts w:ascii="Times New Roman" w:hAnsi="Times New Roman"/>
          <w:kern w:val="22"/>
          <w:lang w:val="en-GB"/>
        </w:rPr>
        <w:t>s</w:t>
      </w:r>
      <w:r w:rsidR="00147618" w:rsidRPr="003372E6">
        <w:rPr>
          <w:rFonts w:ascii="Times New Roman" w:hAnsi="Times New Roman"/>
          <w:kern w:val="22"/>
          <w:lang w:val="en-GB"/>
        </w:rPr>
        <w:t xml:space="preserve"> but </w:t>
      </w:r>
      <w:r w:rsidR="00876FE9" w:rsidRPr="003372E6">
        <w:rPr>
          <w:rFonts w:ascii="Times New Roman" w:hAnsi="Times New Roman"/>
          <w:kern w:val="22"/>
          <w:lang w:val="en-GB"/>
        </w:rPr>
        <w:t xml:space="preserve">could further strengthen their </w:t>
      </w:r>
      <w:r w:rsidR="00EC60EF" w:rsidRPr="00DC7B9A">
        <w:rPr>
          <w:rFonts w:ascii="Times New Roman" w:hAnsi="Times New Roman"/>
          <w:kern w:val="22"/>
          <w:lang w:val="en-GB"/>
        </w:rPr>
        <w:t xml:space="preserve">commitments </w:t>
      </w:r>
      <w:r w:rsidR="00147618" w:rsidRPr="00DC7B9A">
        <w:rPr>
          <w:rFonts w:ascii="Times New Roman" w:hAnsi="Times New Roman"/>
          <w:kern w:val="22"/>
          <w:lang w:val="en-GB"/>
        </w:rPr>
        <w:t xml:space="preserve">in the financing of biodiversity. </w:t>
      </w:r>
      <w:r w:rsidR="00EC60EF" w:rsidRPr="00DC7B9A">
        <w:rPr>
          <w:rFonts w:ascii="Times New Roman" w:hAnsi="Times New Roman"/>
          <w:kern w:val="22"/>
          <w:lang w:val="en-GB"/>
        </w:rPr>
        <w:t xml:space="preserve">Lead questions </w:t>
      </w:r>
      <w:r w:rsidR="00B10768" w:rsidRPr="00DC7B9A">
        <w:rPr>
          <w:rFonts w:ascii="Times New Roman" w:hAnsi="Times New Roman"/>
          <w:kern w:val="22"/>
          <w:lang w:val="en-GB"/>
        </w:rPr>
        <w:t xml:space="preserve">proposed </w:t>
      </w:r>
      <w:r w:rsidR="00EC60EF" w:rsidRPr="00DC7B9A">
        <w:rPr>
          <w:rFonts w:ascii="Times New Roman" w:hAnsi="Times New Roman"/>
          <w:kern w:val="22"/>
          <w:lang w:val="en-GB"/>
        </w:rPr>
        <w:t>to participants by the facilitator were</w:t>
      </w:r>
      <w:r w:rsidR="00147618" w:rsidRPr="00DC7B9A">
        <w:rPr>
          <w:rFonts w:ascii="Times New Roman" w:hAnsi="Times New Roman"/>
          <w:kern w:val="22"/>
          <w:lang w:val="en-GB"/>
        </w:rPr>
        <w:t xml:space="preserve">: </w:t>
      </w:r>
      <w:r w:rsidR="00EC60EF" w:rsidRPr="00DC7B9A">
        <w:rPr>
          <w:rFonts w:ascii="Times New Roman" w:hAnsi="Times New Roman"/>
          <w:kern w:val="22"/>
          <w:lang w:val="en-GB"/>
        </w:rPr>
        <w:t>(</w:t>
      </w:r>
      <w:r w:rsidR="00147618" w:rsidRPr="00DC7B9A">
        <w:rPr>
          <w:rFonts w:ascii="Times New Roman" w:hAnsi="Times New Roman"/>
          <w:kern w:val="22"/>
          <w:lang w:val="en-GB"/>
        </w:rPr>
        <w:t>i) what are the concrete conditions to motivate/incentivize non</w:t>
      </w:r>
      <w:r w:rsidR="00EC60EF" w:rsidRPr="00DC7B9A">
        <w:rPr>
          <w:rFonts w:ascii="Times New Roman" w:hAnsi="Times New Roman"/>
          <w:kern w:val="22"/>
          <w:lang w:val="en-GB"/>
        </w:rPr>
        <w:t>-S</w:t>
      </w:r>
      <w:r w:rsidR="00147618" w:rsidRPr="00DC7B9A">
        <w:rPr>
          <w:rFonts w:ascii="Times New Roman" w:hAnsi="Times New Roman"/>
          <w:kern w:val="22"/>
          <w:lang w:val="en-GB"/>
        </w:rPr>
        <w:t>tate actors to internalize biodiversity in their risk analysis, business model</w:t>
      </w:r>
      <w:r w:rsidR="00057C2E" w:rsidRPr="00DC7B9A">
        <w:rPr>
          <w:rFonts w:ascii="Times New Roman" w:hAnsi="Times New Roman"/>
          <w:kern w:val="22"/>
          <w:lang w:val="en-GB"/>
        </w:rPr>
        <w:t>s,</w:t>
      </w:r>
      <w:r w:rsidR="00147618" w:rsidRPr="00DC7B9A">
        <w:rPr>
          <w:rFonts w:ascii="Times New Roman" w:hAnsi="Times New Roman"/>
          <w:kern w:val="22"/>
          <w:lang w:val="en-GB"/>
        </w:rPr>
        <w:t xml:space="preserve"> and accounting? How to develop a risk/return/impact approach for companies and </w:t>
      </w:r>
      <w:r w:rsidR="00EC60EF" w:rsidRPr="00DC7B9A">
        <w:rPr>
          <w:rFonts w:ascii="Times New Roman" w:hAnsi="Times New Roman"/>
          <w:kern w:val="22"/>
          <w:lang w:val="en-GB"/>
        </w:rPr>
        <w:t>financial institutions</w:t>
      </w:r>
      <w:r w:rsidR="00F4610C" w:rsidRPr="00DC7B9A">
        <w:rPr>
          <w:rFonts w:ascii="Times New Roman" w:hAnsi="Times New Roman"/>
          <w:kern w:val="22"/>
          <w:lang w:val="en-GB"/>
        </w:rPr>
        <w:t>?</w:t>
      </w:r>
      <w:r w:rsidR="00147618" w:rsidRPr="00DC7B9A">
        <w:rPr>
          <w:rFonts w:ascii="Times New Roman" w:hAnsi="Times New Roman"/>
          <w:kern w:val="22"/>
          <w:lang w:val="en-GB"/>
        </w:rPr>
        <w:t xml:space="preserve"> </w:t>
      </w:r>
      <w:r w:rsidR="00EC60EF" w:rsidRPr="00DC7B9A">
        <w:rPr>
          <w:rFonts w:ascii="Times New Roman" w:hAnsi="Times New Roman"/>
          <w:kern w:val="22"/>
          <w:lang w:val="en-GB"/>
        </w:rPr>
        <w:t>(</w:t>
      </w:r>
      <w:r w:rsidR="00147618" w:rsidRPr="00DC7B9A">
        <w:rPr>
          <w:rFonts w:ascii="Times New Roman" w:hAnsi="Times New Roman"/>
          <w:kern w:val="22"/>
          <w:lang w:val="en-GB"/>
        </w:rPr>
        <w:t xml:space="preserve">ii) </w:t>
      </w:r>
      <w:r w:rsidR="00EC60EF" w:rsidRPr="00DC7B9A">
        <w:rPr>
          <w:rFonts w:ascii="Times New Roman" w:hAnsi="Times New Roman"/>
          <w:kern w:val="22"/>
          <w:lang w:val="en-GB"/>
        </w:rPr>
        <w:t>W</w:t>
      </w:r>
      <w:r w:rsidR="00147618" w:rsidRPr="00DC7B9A">
        <w:rPr>
          <w:rFonts w:ascii="Times New Roman" w:hAnsi="Times New Roman"/>
          <w:kern w:val="22"/>
          <w:lang w:val="en-GB"/>
        </w:rPr>
        <w:t xml:space="preserve">hat should be the role of the </w:t>
      </w:r>
      <w:r w:rsidR="00113880" w:rsidRPr="00DC7B9A">
        <w:rPr>
          <w:rFonts w:ascii="Times New Roman" w:hAnsi="Times New Roman"/>
          <w:kern w:val="22"/>
          <w:lang w:val="en-GB"/>
        </w:rPr>
        <w:t>market?</w:t>
      </w:r>
      <w:r w:rsidR="00147618" w:rsidRPr="00DC7B9A">
        <w:rPr>
          <w:rFonts w:ascii="Times New Roman" w:hAnsi="Times New Roman"/>
          <w:kern w:val="22"/>
          <w:lang w:val="en-GB"/>
        </w:rPr>
        <w:t xml:space="preserve"> </w:t>
      </w:r>
      <w:r w:rsidR="00EC60EF" w:rsidRPr="00DC7B9A">
        <w:rPr>
          <w:rFonts w:ascii="Times New Roman" w:hAnsi="Times New Roman"/>
          <w:kern w:val="22"/>
          <w:lang w:val="en-GB"/>
        </w:rPr>
        <w:t>(</w:t>
      </w:r>
      <w:r w:rsidR="00147618" w:rsidRPr="00DC7B9A">
        <w:rPr>
          <w:rFonts w:ascii="Times New Roman" w:hAnsi="Times New Roman"/>
          <w:kern w:val="22"/>
          <w:lang w:val="en-GB"/>
        </w:rPr>
        <w:t xml:space="preserve">iii) </w:t>
      </w:r>
      <w:r w:rsidR="00EC60EF" w:rsidRPr="00DC7B9A">
        <w:rPr>
          <w:rFonts w:ascii="Times New Roman" w:hAnsi="Times New Roman"/>
          <w:kern w:val="22"/>
          <w:lang w:val="en-GB"/>
        </w:rPr>
        <w:t>W</w:t>
      </w:r>
      <w:r w:rsidR="00147618" w:rsidRPr="00DC7B9A">
        <w:rPr>
          <w:rFonts w:ascii="Times New Roman" w:hAnsi="Times New Roman"/>
          <w:kern w:val="22"/>
          <w:lang w:val="en-GB"/>
        </w:rPr>
        <w:t>hat can be the role of central banks/regulators in relation with governments in developing enabling conditions?</w:t>
      </w:r>
    </w:p>
    <w:p w14:paraId="3E23E7FD" w14:textId="79A871C0" w:rsidR="004F190E" w:rsidRPr="00DC7B9A" w:rsidRDefault="00761D5A"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Points made by participants during the discussion include: (i) as </w:t>
      </w:r>
      <w:r w:rsidR="00147618" w:rsidRPr="00DC7B9A">
        <w:rPr>
          <w:rFonts w:ascii="Times New Roman" w:hAnsi="Times New Roman"/>
          <w:kern w:val="22"/>
          <w:lang w:val="en-GB"/>
        </w:rPr>
        <w:t xml:space="preserve">leadership on </w:t>
      </w:r>
      <w:r w:rsidRPr="00DC7B9A">
        <w:rPr>
          <w:rFonts w:ascii="Times New Roman" w:hAnsi="Times New Roman"/>
          <w:kern w:val="22"/>
          <w:lang w:val="en-GB"/>
        </w:rPr>
        <w:t xml:space="preserve">resource mobilization </w:t>
      </w:r>
      <w:r w:rsidR="00147618" w:rsidRPr="00DC7B9A">
        <w:rPr>
          <w:rFonts w:ascii="Times New Roman" w:hAnsi="Times New Roman"/>
          <w:kern w:val="22"/>
          <w:lang w:val="en-GB"/>
        </w:rPr>
        <w:t xml:space="preserve">can come from </w:t>
      </w:r>
      <w:r w:rsidRPr="00DC7B9A">
        <w:rPr>
          <w:rFonts w:ascii="Times New Roman" w:hAnsi="Times New Roman"/>
          <w:kern w:val="22"/>
          <w:lang w:val="en-GB"/>
        </w:rPr>
        <w:t xml:space="preserve">the </w:t>
      </w:r>
      <w:r w:rsidR="00147618" w:rsidRPr="00DC7B9A">
        <w:rPr>
          <w:rFonts w:ascii="Times New Roman" w:hAnsi="Times New Roman"/>
          <w:kern w:val="22"/>
          <w:lang w:val="en-GB"/>
        </w:rPr>
        <w:t>private sector</w:t>
      </w:r>
      <w:r w:rsidRPr="00DC7B9A">
        <w:rPr>
          <w:rFonts w:ascii="Times New Roman" w:hAnsi="Times New Roman"/>
          <w:kern w:val="22"/>
          <w:lang w:val="en-GB"/>
        </w:rPr>
        <w:t xml:space="preserve">, </w:t>
      </w:r>
      <w:r w:rsidR="00147618" w:rsidRPr="00DC7B9A">
        <w:rPr>
          <w:rFonts w:ascii="Times New Roman" w:hAnsi="Times New Roman"/>
          <w:kern w:val="22"/>
          <w:lang w:val="en-GB"/>
        </w:rPr>
        <w:t>it would be interesting for leveraging the discussion to have business leaders identified that can promote different approaches</w:t>
      </w:r>
      <w:r w:rsidR="00BB1256" w:rsidRPr="00DC7B9A">
        <w:rPr>
          <w:rFonts w:ascii="Times New Roman" w:hAnsi="Times New Roman"/>
          <w:kern w:val="22"/>
          <w:lang w:val="en-GB"/>
        </w:rPr>
        <w:t xml:space="preserve">; (ii) Many businesses </w:t>
      </w:r>
      <w:r w:rsidR="00147618" w:rsidRPr="00DC7B9A">
        <w:rPr>
          <w:rFonts w:ascii="Times New Roman" w:hAnsi="Times New Roman"/>
          <w:kern w:val="22"/>
          <w:lang w:val="en-GB"/>
        </w:rPr>
        <w:t>have negative impact</w:t>
      </w:r>
      <w:r w:rsidR="00BB1256" w:rsidRPr="00DC7B9A">
        <w:rPr>
          <w:rFonts w:ascii="Times New Roman" w:hAnsi="Times New Roman"/>
          <w:kern w:val="22"/>
          <w:lang w:val="en-GB"/>
        </w:rPr>
        <w:t>s</w:t>
      </w:r>
      <w:r w:rsidR="00147618" w:rsidRPr="00DC7B9A">
        <w:rPr>
          <w:rFonts w:ascii="Times New Roman" w:hAnsi="Times New Roman"/>
          <w:kern w:val="22"/>
          <w:lang w:val="en-GB"/>
        </w:rPr>
        <w:t xml:space="preserve"> on biodiversity and regulation</w:t>
      </w:r>
      <w:r w:rsidR="006C6A6B" w:rsidRPr="00DC7B9A">
        <w:rPr>
          <w:rFonts w:ascii="Times New Roman" w:hAnsi="Times New Roman"/>
          <w:kern w:val="22"/>
          <w:lang w:val="en-GB"/>
        </w:rPr>
        <w:t>s</w:t>
      </w:r>
      <w:r w:rsidR="00147618" w:rsidRPr="00DC7B9A">
        <w:rPr>
          <w:rFonts w:ascii="Times New Roman" w:hAnsi="Times New Roman"/>
          <w:kern w:val="22"/>
          <w:lang w:val="en-GB"/>
        </w:rPr>
        <w:t xml:space="preserve"> can prevent negative impacts</w:t>
      </w:r>
      <w:r w:rsidR="006C6A6B" w:rsidRPr="00DC7B9A">
        <w:rPr>
          <w:rFonts w:ascii="Times New Roman" w:hAnsi="Times New Roman"/>
          <w:kern w:val="22"/>
          <w:lang w:val="en-GB"/>
        </w:rPr>
        <w:t xml:space="preserve">, together with tools such </w:t>
      </w:r>
      <w:r w:rsidR="00147618" w:rsidRPr="00DC7B9A">
        <w:rPr>
          <w:rFonts w:ascii="Times New Roman" w:hAnsi="Times New Roman"/>
          <w:kern w:val="22"/>
          <w:lang w:val="en-GB"/>
        </w:rPr>
        <w:t>as environmental impact assessment</w:t>
      </w:r>
      <w:r w:rsidR="009D05D1" w:rsidRPr="00DC7B9A">
        <w:rPr>
          <w:rFonts w:ascii="Times New Roman" w:hAnsi="Times New Roman"/>
          <w:kern w:val="22"/>
          <w:lang w:val="en-GB"/>
        </w:rPr>
        <w:t>s</w:t>
      </w:r>
      <w:r w:rsidR="00147618" w:rsidRPr="00DC7B9A">
        <w:rPr>
          <w:rFonts w:ascii="Times New Roman" w:hAnsi="Times New Roman"/>
          <w:kern w:val="22"/>
          <w:lang w:val="en-GB"/>
        </w:rPr>
        <w:t xml:space="preserve">, international standards, </w:t>
      </w:r>
      <w:r w:rsidR="009D05D1" w:rsidRPr="00DC7B9A">
        <w:rPr>
          <w:rFonts w:ascii="Times New Roman" w:hAnsi="Times New Roman"/>
          <w:kern w:val="22"/>
          <w:lang w:val="en-GB"/>
        </w:rPr>
        <w:t xml:space="preserve">action plans, </w:t>
      </w:r>
      <w:r w:rsidR="00147618" w:rsidRPr="00DC7B9A">
        <w:rPr>
          <w:rFonts w:ascii="Times New Roman" w:hAnsi="Times New Roman"/>
          <w:kern w:val="22"/>
          <w:lang w:val="en-GB"/>
        </w:rPr>
        <w:t xml:space="preserve">etc. </w:t>
      </w:r>
      <w:r w:rsidR="009D05D1" w:rsidRPr="00DC7B9A">
        <w:rPr>
          <w:rFonts w:ascii="Times New Roman" w:hAnsi="Times New Roman"/>
          <w:kern w:val="22"/>
          <w:lang w:val="en-GB"/>
        </w:rPr>
        <w:t xml:space="preserve">(iii) </w:t>
      </w:r>
      <w:r w:rsidR="00147618" w:rsidRPr="00DC7B9A">
        <w:rPr>
          <w:rFonts w:ascii="Times New Roman" w:hAnsi="Times New Roman"/>
          <w:kern w:val="22"/>
          <w:lang w:val="en-GB"/>
        </w:rPr>
        <w:t>Non</w:t>
      </w:r>
      <w:r w:rsidR="009D05D1" w:rsidRPr="00DC7B9A">
        <w:rPr>
          <w:rFonts w:ascii="Times New Roman" w:hAnsi="Times New Roman"/>
          <w:kern w:val="22"/>
          <w:lang w:val="en-GB"/>
        </w:rPr>
        <w:t>-S</w:t>
      </w:r>
      <w:r w:rsidR="00147618" w:rsidRPr="00DC7B9A">
        <w:rPr>
          <w:rFonts w:ascii="Times New Roman" w:hAnsi="Times New Roman"/>
          <w:kern w:val="22"/>
          <w:lang w:val="en-GB"/>
        </w:rPr>
        <w:t>tate actors can also help influencing consumers and the general public</w:t>
      </w:r>
      <w:r w:rsidR="00560C3C" w:rsidRPr="00DC7B9A">
        <w:rPr>
          <w:rFonts w:ascii="Times New Roman" w:hAnsi="Times New Roman"/>
          <w:kern w:val="22"/>
          <w:lang w:val="en-GB"/>
        </w:rPr>
        <w:t>; (iv) R</w:t>
      </w:r>
      <w:r w:rsidR="00147618" w:rsidRPr="00DC7B9A">
        <w:rPr>
          <w:rFonts w:ascii="Times New Roman" w:hAnsi="Times New Roman"/>
          <w:kern w:val="22"/>
          <w:lang w:val="en-GB"/>
        </w:rPr>
        <w:t xml:space="preserve">isk is a very important component that draws </w:t>
      </w:r>
      <w:r w:rsidR="00560C3C" w:rsidRPr="00DC7B9A">
        <w:rPr>
          <w:rFonts w:ascii="Times New Roman" w:hAnsi="Times New Roman"/>
          <w:kern w:val="22"/>
          <w:lang w:val="en-GB"/>
        </w:rPr>
        <w:t xml:space="preserve">particular </w:t>
      </w:r>
      <w:r w:rsidR="00147618" w:rsidRPr="00DC7B9A">
        <w:rPr>
          <w:rFonts w:ascii="Times New Roman" w:hAnsi="Times New Roman"/>
          <w:kern w:val="22"/>
          <w:lang w:val="en-GB"/>
        </w:rPr>
        <w:t xml:space="preserve">attention </w:t>
      </w:r>
      <w:r w:rsidR="00560C3C" w:rsidRPr="00DC7B9A">
        <w:rPr>
          <w:rFonts w:ascii="Times New Roman" w:hAnsi="Times New Roman"/>
          <w:kern w:val="22"/>
          <w:lang w:val="en-GB"/>
        </w:rPr>
        <w:t>o</w:t>
      </w:r>
      <w:r w:rsidR="00147618" w:rsidRPr="00DC7B9A">
        <w:rPr>
          <w:rFonts w:ascii="Times New Roman" w:hAnsi="Times New Roman"/>
          <w:kern w:val="22"/>
          <w:lang w:val="en-GB"/>
        </w:rPr>
        <w:t>f central banks and investors in general</w:t>
      </w:r>
      <w:r w:rsidR="001E3303" w:rsidRPr="00DC7B9A">
        <w:rPr>
          <w:rFonts w:ascii="Times New Roman" w:hAnsi="Times New Roman"/>
          <w:kern w:val="22"/>
          <w:lang w:val="en-GB"/>
        </w:rPr>
        <w:t>; (v) The</w:t>
      </w:r>
      <w:r w:rsidR="00DA757E" w:rsidRPr="00DC7B9A">
        <w:rPr>
          <w:rFonts w:ascii="Times New Roman" w:hAnsi="Times New Roman"/>
          <w:kern w:val="22"/>
          <w:lang w:val="en-GB"/>
        </w:rPr>
        <w:t>re</w:t>
      </w:r>
      <w:r w:rsidR="001E3303" w:rsidRPr="00DC7B9A">
        <w:rPr>
          <w:rFonts w:ascii="Times New Roman" w:hAnsi="Times New Roman"/>
          <w:kern w:val="22"/>
          <w:lang w:val="en-GB"/>
        </w:rPr>
        <w:t xml:space="preserve"> is a need </w:t>
      </w:r>
      <w:r w:rsidR="00147618" w:rsidRPr="00DC7B9A">
        <w:rPr>
          <w:rFonts w:ascii="Times New Roman" w:hAnsi="Times New Roman"/>
          <w:kern w:val="22"/>
          <w:lang w:val="en-GB"/>
        </w:rPr>
        <w:t>to integrate small and medium companies (SMEs) in the discussion</w:t>
      </w:r>
      <w:r w:rsidR="001E3303" w:rsidRPr="00DC7B9A">
        <w:rPr>
          <w:rFonts w:ascii="Times New Roman" w:hAnsi="Times New Roman"/>
          <w:kern w:val="22"/>
          <w:lang w:val="en-GB"/>
        </w:rPr>
        <w:t>,</w:t>
      </w:r>
      <w:r w:rsidR="00147618" w:rsidRPr="00DC7B9A">
        <w:rPr>
          <w:rFonts w:ascii="Times New Roman" w:hAnsi="Times New Roman"/>
          <w:kern w:val="22"/>
          <w:lang w:val="en-GB"/>
        </w:rPr>
        <w:t xml:space="preserve"> as they hold a huge slice of the market and </w:t>
      </w:r>
      <w:r w:rsidR="00C27EB3" w:rsidRPr="00DC7B9A">
        <w:rPr>
          <w:rFonts w:ascii="Times New Roman" w:hAnsi="Times New Roman"/>
          <w:kern w:val="22"/>
          <w:lang w:val="en-GB"/>
        </w:rPr>
        <w:t xml:space="preserve">may sometimes provide valuable </w:t>
      </w:r>
      <w:r w:rsidR="00147618" w:rsidRPr="00DC7B9A">
        <w:rPr>
          <w:rFonts w:ascii="Times New Roman" w:hAnsi="Times New Roman"/>
          <w:kern w:val="22"/>
          <w:lang w:val="en-GB"/>
        </w:rPr>
        <w:t>alternative</w:t>
      </w:r>
      <w:r w:rsidR="0030512C" w:rsidRPr="00DC7B9A">
        <w:rPr>
          <w:rFonts w:ascii="Times New Roman" w:hAnsi="Times New Roman"/>
          <w:kern w:val="22"/>
          <w:lang w:val="en-GB"/>
        </w:rPr>
        <w:t xml:space="preserve"> options to </w:t>
      </w:r>
      <w:r w:rsidR="00147618" w:rsidRPr="00DC7B9A">
        <w:rPr>
          <w:rFonts w:ascii="Times New Roman" w:hAnsi="Times New Roman"/>
          <w:kern w:val="22"/>
          <w:lang w:val="en-GB"/>
        </w:rPr>
        <w:t>internaliz</w:t>
      </w:r>
      <w:r w:rsidR="0030512C" w:rsidRPr="00DC7B9A">
        <w:rPr>
          <w:rFonts w:ascii="Times New Roman" w:hAnsi="Times New Roman"/>
          <w:kern w:val="22"/>
          <w:lang w:val="en-GB"/>
        </w:rPr>
        <w:t>e</w:t>
      </w:r>
      <w:r w:rsidR="00147618" w:rsidRPr="00DC7B9A">
        <w:rPr>
          <w:rFonts w:ascii="Times New Roman" w:hAnsi="Times New Roman"/>
          <w:kern w:val="22"/>
          <w:lang w:val="en-GB"/>
        </w:rPr>
        <w:t xml:space="preserve"> externalities</w:t>
      </w:r>
      <w:r w:rsidR="0070379E" w:rsidRPr="00DC7B9A">
        <w:rPr>
          <w:rFonts w:ascii="Times New Roman" w:hAnsi="Times New Roman"/>
          <w:kern w:val="22"/>
          <w:lang w:val="en-GB"/>
        </w:rPr>
        <w:t xml:space="preserve">, </w:t>
      </w:r>
      <w:r w:rsidR="0030512C" w:rsidRPr="00DC7B9A">
        <w:rPr>
          <w:rFonts w:ascii="Times New Roman" w:hAnsi="Times New Roman"/>
          <w:kern w:val="22"/>
          <w:lang w:val="en-GB"/>
        </w:rPr>
        <w:t xml:space="preserve">showcase </w:t>
      </w:r>
      <w:r w:rsidR="00147618" w:rsidRPr="00DC7B9A">
        <w:rPr>
          <w:rFonts w:ascii="Times New Roman" w:hAnsi="Times New Roman"/>
          <w:kern w:val="22"/>
          <w:lang w:val="en-GB"/>
        </w:rPr>
        <w:t xml:space="preserve">the materiality of biodiversity, engage with business associations and </w:t>
      </w:r>
      <w:r w:rsidR="0070379E" w:rsidRPr="00DC7B9A">
        <w:rPr>
          <w:rFonts w:ascii="Times New Roman" w:hAnsi="Times New Roman"/>
          <w:kern w:val="22"/>
          <w:lang w:val="en-GB"/>
        </w:rPr>
        <w:t xml:space="preserve">implement </w:t>
      </w:r>
      <w:r w:rsidR="00147618" w:rsidRPr="00DC7B9A">
        <w:rPr>
          <w:rFonts w:ascii="Times New Roman" w:hAnsi="Times New Roman"/>
          <w:kern w:val="22"/>
          <w:lang w:val="en-GB"/>
        </w:rPr>
        <w:t>natural capital accounting</w:t>
      </w:r>
      <w:r w:rsidR="00C213BE" w:rsidRPr="00DC7B9A">
        <w:rPr>
          <w:rFonts w:ascii="Times New Roman" w:hAnsi="Times New Roman"/>
          <w:kern w:val="22"/>
          <w:lang w:val="en-GB"/>
        </w:rPr>
        <w:t xml:space="preserve">; (vi) Irrespectively, </w:t>
      </w:r>
      <w:r w:rsidR="00D405FE" w:rsidRPr="00DC7B9A">
        <w:rPr>
          <w:rFonts w:ascii="Times New Roman" w:hAnsi="Times New Roman"/>
          <w:kern w:val="22"/>
          <w:lang w:val="en-GB"/>
        </w:rPr>
        <w:t>there is an ongoing need for new and additional international finance</w:t>
      </w:r>
      <w:r w:rsidR="009B3827" w:rsidRPr="00DC7B9A">
        <w:rPr>
          <w:rFonts w:ascii="Times New Roman" w:hAnsi="Times New Roman"/>
          <w:kern w:val="22"/>
          <w:lang w:val="en-GB"/>
        </w:rPr>
        <w:t>, as stipulated in Article 20 of the Convention.</w:t>
      </w:r>
    </w:p>
    <w:p w14:paraId="1EE6E094" w14:textId="6925A7E5" w:rsidR="004F190E" w:rsidRPr="00DC7B9A" w:rsidRDefault="004F190E" w:rsidP="00EC57FA">
      <w:pPr>
        <w:pStyle w:val="ListParagraph"/>
        <w:numPr>
          <w:ilvl w:val="2"/>
          <w:numId w:val="36"/>
        </w:numPr>
        <w:suppressLineNumbers/>
        <w:suppressAutoHyphens/>
        <w:spacing w:before="120" w:after="120" w:line="240" w:lineRule="auto"/>
        <w:ind w:left="1434" w:hanging="357"/>
        <w:contextualSpacing w:val="0"/>
        <w:rPr>
          <w:rFonts w:ascii="Times New Roman" w:hAnsi="Times New Roman"/>
          <w:i/>
          <w:kern w:val="22"/>
          <w:lang w:val="en-GB"/>
        </w:rPr>
      </w:pPr>
      <w:r w:rsidRPr="00DC7B9A">
        <w:rPr>
          <w:rFonts w:ascii="Times New Roman" w:hAnsi="Times New Roman"/>
          <w:i/>
          <w:kern w:val="22"/>
          <w:lang w:val="en-GB"/>
        </w:rPr>
        <w:lastRenderedPageBreak/>
        <w:t>Digitalization, new tech and innovation incubators for biodiversity finance (</w:t>
      </w:r>
      <w:r w:rsidR="00D7051F" w:rsidRPr="00DC7B9A">
        <w:rPr>
          <w:rFonts w:ascii="Times New Roman" w:hAnsi="Times New Roman"/>
          <w:i/>
          <w:kern w:val="22"/>
          <w:lang w:val="en-GB"/>
        </w:rPr>
        <w:t>f</w:t>
      </w:r>
      <w:r w:rsidRPr="00DC7B9A">
        <w:rPr>
          <w:rFonts w:ascii="Times New Roman" w:hAnsi="Times New Roman"/>
          <w:i/>
          <w:kern w:val="22"/>
          <w:lang w:val="en-GB"/>
        </w:rPr>
        <w:t xml:space="preserve">acilitator: </w:t>
      </w:r>
      <w:r w:rsidR="008304C1" w:rsidRPr="00DC7B9A">
        <w:rPr>
          <w:rFonts w:ascii="Times New Roman" w:hAnsi="Times New Roman"/>
          <w:i/>
          <w:kern w:val="22"/>
          <w:lang w:val="en-GB"/>
        </w:rPr>
        <w:t xml:space="preserve">Mr. </w:t>
      </w:r>
      <w:r w:rsidR="009C1C03" w:rsidRPr="00DC7B9A">
        <w:rPr>
          <w:rFonts w:ascii="Times New Roman" w:hAnsi="Times New Roman"/>
          <w:i/>
          <w:kern w:val="22"/>
          <w:lang w:val="en-GB"/>
        </w:rPr>
        <w:t>Gregory Watson)</w:t>
      </w:r>
    </w:p>
    <w:p w14:paraId="104C779A" w14:textId="724BFBE0" w:rsidR="00147618" w:rsidRPr="00DC7B9A" w:rsidRDefault="00D40EE6"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This group considered the role of n</w:t>
      </w:r>
      <w:r w:rsidR="00147618" w:rsidRPr="00DC7B9A">
        <w:rPr>
          <w:rFonts w:ascii="Times New Roman" w:hAnsi="Times New Roman"/>
          <w:kern w:val="22"/>
          <w:lang w:val="en-GB"/>
        </w:rPr>
        <w:t>ew technology</w:t>
      </w:r>
      <w:r w:rsidRPr="00DC7B9A">
        <w:rPr>
          <w:rFonts w:ascii="Times New Roman" w:hAnsi="Times New Roman"/>
          <w:kern w:val="22"/>
          <w:lang w:val="en-GB"/>
        </w:rPr>
        <w:t xml:space="preserve">, which </w:t>
      </w:r>
      <w:r w:rsidR="00147618" w:rsidRPr="00DC7B9A">
        <w:rPr>
          <w:rFonts w:ascii="Times New Roman" w:hAnsi="Times New Roman"/>
          <w:kern w:val="22"/>
          <w:lang w:val="en-GB"/>
        </w:rPr>
        <w:t xml:space="preserve">has transformed the world’s financial systems and sparked </w:t>
      </w:r>
      <w:r w:rsidRPr="00DC7B9A">
        <w:rPr>
          <w:rFonts w:ascii="Times New Roman" w:hAnsi="Times New Roman"/>
          <w:kern w:val="22"/>
          <w:lang w:val="en-GB"/>
        </w:rPr>
        <w:t xml:space="preserve">considerable </w:t>
      </w:r>
      <w:r w:rsidR="00147618" w:rsidRPr="00DC7B9A">
        <w:rPr>
          <w:rFonts w:ascii="Times New Roman" w:hAnsi="Times New Roman"/>
          <w:kern w:val="22"/>
          <w:lang w:val="en-GB"/>
        </w:rPr>
        <w:t xml:space="preserve">innovation. How can this revolution be used to transform biodiversity finance and benefit local communities? </w:t>
      </w:r>
      <w:r w:rsidR="00AD59DA" w:rsidRPr="00DC7B9A">
        <w:rPr>
          <w:rFonts w:ascii="Times New Roman" w:hAnsi="Times New Roman"/>
          <w:kern w:val="22"/>
          <w:lang w:val="en-GB"/>
        </w:rPr>
        <w:t xml:space="preserve">Lead questions </w:t>
      </w:r>
      <w:r w:rsidR="00B10768" w:rsidRPr="00DC7B9A">
        <w:rPr>
          <w:rFonts w:ascii="Times New Roman" w:hAnsi="Times New Roman"/>
          <w:kern w:val="22"/>
          <w:lang w:val="en-GB"/>
        </w:rPr>
        <w:t>proposed</w:t>
      </w:r>
      <w:r w:rsidR="00AD59DA" w:rsidRPr="00DC7B9A">
        <w:rPr>
          <w:rFonts w:ascii="Times New Roman" w:hAnsi="Times New Roman"/>
          <w:kern w:val="22"/>
          <w:lang w:val="en-GB"/>
        </w:rPr>
        <w:t xml:space="preserve"> to participants by the facilitator were</w:t>
      </w:r>
      <w:r w:rsidR="00147618" w:rsidRPr="00DC7B9A">
        <w:rPr>
          <w:rFonts w:ascii="Times New Roman" w:hAnsi="Times New Roman"/>
          <w:kern w:val="22"/>
          <w:lang w:val="en-GB"/>
        </w:rPr>
        <w:t xml:space="preserve">: </w:t>
      </w:r>
      <w:r w:rsidR="00AD59DA" w:rsidRPr="00DC7B9A">
        <w:rPr>
          <w:rFonts w:ascii="Times New Roman" w:hAnsi="Times New Roman"/>
          <w:kern w:val="22"/>
          <w:lang w:val="en-GB"/>
        </w:rPr>
        <w:t>(</w:t>
      </w:r>
      <w:r w:rsidR="00147618" w:rsidRPr="00DC7B9A">
        <w:rPr>
          <w:rFonts w:ascii="Times New Roman" w:hAnsi="Times New Roman"/>
          <w:kern w:val="22"/>
          <w:lang w:val="en-GB"/>
        </w:rPr>
        <w:t xml:space="preserve">i) </w:t>
      </w:r>
      <w:r w:rsidR="00AD59DA" w:rsidRPr="00DC7B9A">
        <w:rPr>
          <w:rFonts w:ascii="Times New Roman" w:hAnsi="Times New Roman"/>
          <w:kern w:val="22"/>
          <w:lang w:val="en-GB"/>
        </w:rPr>
        <w:t>H</w:t>
      </w:r>
      <w:r w:rsidR="00147618" w:rsidRPr="00DC7B9A">
        <w:rPr>
          <w:rFonts w:ascii="Times New Roman" w:hAnsi="Times New Roman"/>
          <w:kern w:val="22"/>
          <w:lang w:val="en-GB"/>
        </w:rPr>
        <w:t>ow do new technologies enable new types of finance or new volumes of finance (</w:t>
      </w:r>
      <w:r w:rsidR="00AD59DA" w:rsidRPr="00DC7B9A">
        <w:rPr>
          <w:rFonts w:ascii="Times New Roman" w:hAnsi="Times New Roman"/>
          <w:kern w:val="22"/>
          <w:lang w:val="en-GB"/>
        </w:rPr>
        <w:t xml:space="preserve">e.g., </w:t>
      </w:r>
      <w:r w:rsidR="00147618" w:rsidRPr="00DC7B9A">
        <w:rPr>
          <w:rFonts w:ascii="Times New Roman" w:hAnsi="Times New Roman"/>
          <w:kern w:val="22"/>
          <w:lang w:val="en-GB"/>
        </w:rPr>
        <w:t xml:space="preserve">impact monitoring and reporting, remote sensing, big data, crowdfunding); </w:t>
      </w:r>
      <w:r w:rsidR="00AD59DA" w:rsidRPr="00DC7B9A">
        <w:rPr>
          <w:rFonts w:ascii="Times New Roman" w:hAnsi="Times New Roman"/>
          <w:kern w:val="22"/>
          <w:lang w:val="en-GB"/>
        </w:rPr>
        <w:t>(</w:t>
      </w:r>
      <w:r w:rsidR="00147618" w:rsidRPr="00DC7B9A">
        <w:rPr>
          <w:rFonts w:ascii="Times New Roman" w:hAnsi="Times New Roman"/>
          <w:kern w:val="22"/>
          <w:lang w:val="en-GB"/>
        </w:rPr>
        <w:t xml:space="preserve">ii) </w:t>
      </w:r>
      <w:r w:rsidR="00AD59DA" w:rsidRPr="00DC7B9A">
        <w:rPr>
          <w:rFonts w:ascii="Times New Roman" w:hAnsi="Times New Roman"/>
          <w:kern w:val="22"/>
          <w:lang w:val="en-GB"/>
        </w:rPr>
        <w:t>C</w:t>
      </w:r>
      <w:r w:rsidR="00147618" w:rsidRPr="00DC7B9A">
        <w:rPr>
          <w:rFonts w:ascii="Times New Roman" w:hAnsi="Times New Roman"/>
          <w:kern w:val="22"/>
          <w:lang w:val="en-GB"/>
        </w:rPr>
        <w:t xml:space="preserve">an technology help us prioritize finance targets; </w:t>
      </w:r>
      <w:r w:rsidR="00AD59DA" w:rsidRPr="00DC7B9A">
        <w:rPr>
          <w:rFonts w:ascii="Times New Roman" w:hAnsi="Times New Roman"/>
          <w:kern w:val="22"/>
          <w:lang w:val="en-GB"/>
        </w:rPr>
        <w:t>(</w:t>
      </w:r>
      <w:r w:rsidR="00147618" w:rsidRPr="00DC7B9A">
        <w:rPr>
          <w:rFonts w:ascii="Times New Roman" w:hAnsi="Times New Roman"/>
          <w:kern w:val="22"/>
          <w:lang w:val="en-GB"/>
        </w:rPr>
        <w:t xml:space="preserve">iii) </w:t>
      </w:r>
      <w:r w:rsidR="00AD59DA" w:rsidRPr="00DC7B9A">
        <w:rPr>
          <w:rFonts w:ascii="Times New Roman" w:hAnsi="Times New Roman"/>
          <w:kern w:val="22"/>
          <w:lang w:val="en-GB"/>
        </w:rPr>
        <w:t>W</w:t>
      </w:r>
      <w:r w:rsidR="00147618" w:rsidRPr="00DC7B9A">
        <w:rPr>
          <w:rFonts w:ascii="Times New Roman" w:hAnsi="Times New Roman"/>
          <w:kern w:val="22"/>
          <w:lang w:val="en-GB"/>
        </w:rPr>
        <w:t xml:space="preserve">hat is the potential of new innovative financial mechanisms?; </w:t>
      </w:r>
      <w:r w:rsidR="00AD59DA" w:rsidRPr="00DC7B9A">
        <w:rPr>
          <w:rFonts w:ascii="Times New Roman" w:hAnsi="Times New Roman"/>
          <w:kern w:val="22"/>
          <w:lang w:val="en-GB"/>
        </w:rPr>
        <w:t>(</w:t>
      </w:r>
      <w:r w:rsidR="00147618" w:rsidRPr="00DC7B9A">
        <w:rPr>
          <w:rFonts w:ascii="Times New Roman" w:hAnsi="Times New Roman"/>
          <w:kern w:val="22"/>
          <w:lang w:val="en-GB"/>
        </w:rPr>
        <w:t xml:space="preserve">iv) </w:t>
      </w:r>
      <w:r w:rsidR="00AD59DA" w:rsidRPr="00DC7B9A">
        <w:rPr>
          <w:rFonts w:ascii="Times New Roman" w:hAnsi="Times New Roman"/>
          <w:kern w:val="22"/>
          <w:lang w:val="en-GB"/>
        </w:rPr>
        <w:t>H</w:t>
      </w:r>
      <w:r w:rsidR="00147618" w:rsidRPr="00DC7B9A">
        <w:rPr>
          <w:rFonts w:ascii="Times New Roman" w:hAnsi="Times New Roman"/>
          <w:kern w:val="22"/>
          <w:lang w:val="en-GB"/>
        </w:rPr>
        <w:t>ow can incubators test new ideas in finance? How do we increase tolerance for experimentation, where some big wins may require accepting some failures?</w:t>
      </w:r>
    </w:p>
    <w:p w14:paraId="6094F981" w14:textId="1CDFB463" w:rsidR="00147618" w:rsidRPr="00DC7B9A" w:rsidRDefault="00152F04"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Points made by participants during the discussion include: (i) </w:t>
      </w:r>
      <w:r w:rsidR="00147618" w:rsidRPr="00DC7B9A">
        <w:rPr>
          <w:rFonts w:ascii="Times New Roman" w:hAnsi="Times New Roman"/>
          <w:kern w:val="22"/>
          <w:lang w:val="en-GB"/>
        </w:rPr>
        <w:t xml:space="preserve">Digital solutions and new technologies, such as blockchains, big data, </w:t>
      </w:r>
      <w:r w:rsidR="00584E62" w:rsidRPr="00DC7B9A">
        <w:rPr>
          <w:rFonts w:ascii="Times New Roman" w:hAnsi="Times New Roman"/>
          <w:kern w:val="22"/>
          <w:lang w:val="en-GB"/>
        </w:rPr>
        <w:t>artificial intelligence</w:t>
      </w:r>
      <w:r w:rsidR="00147618" w:rsidRPr="00DC7B9A">
        <w:rPr>
          <w:rFonts w:ascii="Times New Roman" w:hAnsi="Times New Roman"/>
          <w:kern w:val="22"/>
          <w:lang w:val="en-GB"/>
        </w:rPr>
        <w:t>, etc., can be used to reduce transaction costs of financial solutions and for growing awareness</w:t>
      </w:r>
      <w:r w:rsidR="008803A5" w:rsidRPr="00DC7B9A">
        <w:rPr>
          <w:rFonts w:ascii="Times New Roman" w:hAnsi="Times New Roman"/>
          <w:kern w:val="22"/>
          <w:lang w:val="en-GB"/>
        </w:rPr>
        <w:t>;</w:t>
      </w:r>
      <w:r w:rsidR="00147618" w:rsidRPr="00DC7B9A">
        <w:rPr>
          <w:rFonts w:ascii="Times New Roman" w:hAnsi="Times New Roman"/>
          <w:kern w:val="22"/>
          <w:lang w:val="en-GB"/>
        </w:rPr>
        <w:t xml:space="preserve"> </w:t>
      </w:r>
      <w:r w:rsidR="008803A5" w:rsidRPr="00DC7B9A">
        <w:rPr>
          <w:rFonts w:ascii="Times New Roman" w:hAnsi="Times New Roman"/>
          <w:kern w:val="22"/>
          <w:lang w:val="en-GB"/>
        </w:rPr>
        <w:t xml:space="preserve">(ii) </w:t>
      </w:r>
      <w:r w:rsidR="00147618" w:rsidRPr="00DC7B9A">
        <w:rPr>
          <w:rFonts w:ascii="Times New Roman" w:hAnsi="Times New Roman"/>
          <w:kern w:val="22"/>
          <w:lang w:val="en-GB"/>
        </w:rPr>
        <w:t xml:space="preserve">They can </w:t>
      </w:r>
      <w:r w:rsidR="008803A5" w:rsidRPr="00DC7B9A">
        <w:rPr>
          <w:rFonts w:ascii="Times New Roman" w:hAnsi="Times New Roman"/>
          <w:kern w:val="22"/>
          <w:lang w:val="en-GB"/>
        </w:rPr>
        <w:t xml:space="preserve">also </w:t>
      </w:r>
      <w:r w:rsidR="00147618" w:rsidRPr="00DC7B9A">
        <w:rPr>
          <w:rFonts w:ascii="Times New Roman" w:hAnsi="Times New Roman"/>
          <w:kern w:val="22"/>
          <w:lang w:val="en-GB"/>
        </w:rPr>
        <w:t>be used for compensation schemes, e.g. for indigenous communities that steward nature, and for new finance solutions</w:t>
      </w:r>
      <w:r w:rsidR="008803A5" w:rsidRPr="00DC7B9A">
        <w:rPr>
          <w:rFonts w:ascii="Times New Roman" w:hAnsi="Times New Roman"/>
          <w:kern w:val="22"/>
          <w:lang w:val="en-GB"/>
        </w:rPr>
        <w:t xml:space="preserve">; (ii) </w:t>
      </w:r>
      <w:r w:rsidR="0019027C" w:rsidRPr="00DC7B9A">
        <w:rPr>
          <w:rFonts w:ascii="Times New Roman" w:hAnsi="Times New Roman"/>
          <w:kern w:val="22"/>
          <w:lang w:val="en-GB"/>
        </w:rPr>
        <w:t>B</w:t>
      </w:r>
      <w:r w:rsidR="00147618" w:rsidRPr="00DC7B9A">
        <w:rPr>
          <w:rFonts w:ascii="Times New Roman" w:hAnsi="Times New Roman"/>
          <w:kern w:val="22"/>
          <w:lang w:val="en-GB"/>
        </w:rPr>
        <w:t xml:space="preserve">etter analysis and monitoring </w:t>
      </w:r>
      <w:r w:rsidR="0019027C" w:rsidRPr="00DC7B9A">
        <w:rPr>
          <w:rFonts w:ascii="Times New Roman" w:hAnsi="Times New Roman"/>
          <w:kern w:val="22"/>
          <w:lang w:val="en-GB"/>
        </w:rPr>
        <w:t>through n</w:t>
      </w:r>
      <w:r w:rsidR="00147618" w:rsidRPr="00DC7B9A">
        <w:rPr>
          <w:rFonts w:ascii="Times New Roman" w:hAnsi="Times New Roman"/>
          <w:kern w:val="22"/>
          <w:lang w:val="en-GB"/>
        </w:rPr>
        <w:t xml:space="preserve">ew technologies, e.g. </w:t>
      </w:r>
      <w:r w:rsidR="0019027C" w:rsidRPr="00DC7B9A">
        <w:rPr>
          <w:rFonts w:ascii="Times New Roman" w:hAnsi="Times New Roman"/>
          <w:kern w:val="22"/>
          <w:lang w:val="en-GB"/>
        </w:rPr>
        <w:t xml:space="preserve">in </w:t>
      </w:r>
      <w:r w:rsidR="00147618" w:rsidRPr="00DC7B9A">
        <w:rPr>
          <w:rFonts w:ascii="Times New Roman" w:hAnsi="Times New Roman"/>
          <w:kern w:val="22"/>
          <w:lang w:val="en-GB"/>
        </w:rPr>
        <w:t>forest</w:t>
      </w:r>
      <w:r w:rsidR="0019027C" w:rsidRPr="00DC7B9A">
        <w:rPr>
          <w:rFonts w:ascii="Times New Roman" w:hAnsi="Times New Roman"/>
          <w:kern w:val="22"/>
          <w:lang w:val="en-GB"/>
        </w:rPr>
        <w:t>ry or</w:t>
      </w:r>
      <w:r w:rsidR="00147618" w:rsidRPr="00DC7B9A">
        <w:rPr>
          <w:rFonts w:ascii="Times New Roman" w:hAnsi="Times New Roman"/>
          <w:kern w:val="22"/>
          <w:lang w:val="en-GB"/>
        </w:rPr>
        <w:t xml:space="preserve"> agriculture</w:t>
      </w:r>
      <w:r w:rsidR="00216406" w:rsidRPr="00DC7B9A">
        <w:rPr>
          <w:rFonts w:ascii="Times New Roman" w:hAnsi="Times New Roman"/>
          <w:kern w:val="22"/>
          <w:lang w:val="en-GB"/>
        </w:rPr>
        <w:t xml:space="preserve">, </w:t>
      </w:r>
      <w:r w:rsidR="00147618" w:rsidRPr="00DC7B9A">
        <w:rPr>
          <w:rFonts w:ascii="Times New Roman" w:hAnsi="Times New Roman"/>
          <w:kern w:val="22"/>
          <w:lang w:val="en-GB"/>
        </w:rPr>
        <w:t>can also reduce the need for funding</w:t>
      </w:r>
      <w:r w:rsidR="008F6F7D" w:rsidRPr="00DC7B9A">
        <w:rPr>
          <w:rFonts w:ascii="Times New Roman" w:hAnsi="Times New Roman"/>
          <w:kern w:val="22"/>
          <w:lang w:val="en-GB"/>
        </w:rPr>
        <w:t xml:space="preserve">; </w:t>
      </w:r>
      <w:r w:rsidR="00AF457A" w:rsidRPr="00DC7B9A">
        <w:rPr>
          <w:rFonts w:ascii="Times New Roman" w:hAnsi="Times New Roman"/>
          <w:kern w:val="22"/>
          <w:lang w:val="en-GB"/>
        </w:rPr>
        <w:t xml:space="preserve">(iii) </w:t>
      </w:r>
      <w:r w:rsidR="008304C1" w:rsidRPr="00DC7B9A">
        <w:rPr>
          <w:rFonts w:ascii="Times New Roman" w:hAnsi="Times New Roman"/>
          <w:kern w:val="22"/>
          <w:lang w:val="en-GB"/>
        </w:rPr>
        <w:t>T</w:t>
      </w:r>
      <w:r w:rsidR="00AF457A" w:rsidRPr="00DC7B9A">
        <w:rPr>
          <w:rFonts w:ascii="Times New Roman" w:hAnsi="Times New Roman"/>
          <w:kern w:val="22"/>
          <w:lang w:val="en-GB"/>
        </w:rPr>
        <w:t>here are significant opportunities for improvement</w:t>
      </w:r>
      <w:r w:rsidR="002D301C" w:rsidRPr="00DC7B9A">
        <w:rPr>
          <w:rFonts w:ascii="Times New Roman" w:hAnsi="Times New Roman"/>
          <w:kern w:val="22"/>
          <w:lang w:val="en-GB"/>
        </w:rPr>
        <w:t xml:space="preserve"> in this regard, with some promising innovations </w:t>
      </w:r>
      <w:r w:rsidR="00E83A40" w:rsidRPr="00DC7B9A">
        <w:rPr>
          <w:rFonts w:ascii="Times New Roman" w:hAnsi="Times New Roman"/>
          <w:kern w:val="22"/>
          <w:lang w:val="en-GB"/>
        </w:rPr>
        <w:t xml:space="preserve">already existing </w:t>
      </w:r>
      <w:r w:rsidR="002D301C" w:rsidRPr="00DC7B9A">
        <w:rPr>
          <w:rFonts w:ascii="Times New Roman" w:hAnsi="Times New Roman"/>
          <w:kern w:val="22"/>
          <w:lang w:val="en-GB"/>
        </w:rPr>
        <w:t>that use e.g. artificial intelligence to identify species and automatically transmit results</w:t>
      </w:r>
      <w:r w:rsidR="00E83A40" w:rsidRPr="00DC7B9A">
        <w:rPr>
          <w:rFonts w:ascii="Times New Roman" w:hAnsi="Times New Roman"/>
          <w:kern w:val="22"/>
          <w:lang w:val="en-GB"/>
        </w:rPr>
        <w:t xml:space="preserve">, or </w:t>
      </w:r>
      <w:r w:rsidR="006E199F" w:rsidRPr="00DC7B9A">
        <w:rPr>
          <w:rFonts w:ascii="Times New Roman" w:hAnsi="Times New Roman"/>
          <w:kern w:val="22"/>
          <w:lang w:val="en-GB"/>
        </w:rPr>
        <w:t>n</w:t>
      </w:r>
      <w:r w:rsidR="00E83A40" w:rsidRPr="00DC7B9A">
        <w:rPr>
          <w:rFonts w:ascii="Times New Roman" w:hAnsi="Times New Roman"/>
          <w:kern w:val="22"/>
          <w:lang w:val="en-GB"/>
        </w:rPr>
        <w:t xml:space="preserve">ew solutions for increased benefit sharing, </w:t>
      </w:r>
      <w:r w:rsidR="006E199F" w:rsidRPr="00DC7B9A">
        <w:rPr>
          <w:rFonts w:ascii="Times New Roman" w:hAnsi="Times New Roman"/>
          <w:kern w:val="22"/>
          <w:lang w:val="en-GB"/>
        </w:rPr>
        <w:t xml:space="preserve">such as </w:t>
      </w:r>
      <w:r w:rsidR="00E83A40" w:rsidRPr="00DC7B9A">
        <w:rPr>
          <w:rFonts w:ascii="Times New Roman" w:hAnsi="Times New Roman"/>
          <w:kern w:val="22"/>
          <w:lang w:val="en-GB"/>
        </w:rPr>
        <w:t xml:space="preserve">new mobile money solutions </w:t>
      </w:r>
      <w:r w:rsidR="00C446F1" w:rsidRPr="00DC7B9A">
        <w:rPr>
          <w:rFonts w:ascii="Times New Roman" w:hAnsi="Times New Roman"/>
          <w:kern w:val="22"/>
          <w:lang w:val="en-GB"/>
        </w:rPr>
        <w:t xml:space="preserve">which </w:t>
      </w:r>
      <w:r w:rsidR="00E83A40" w:rsidRPr="00DC7B9A">
        <w:rPr>
          <w:rFonts w:ascii="Times New Roman" w:hAnsi="Times New Roman"/>
          <w:kern w:val="22"/>
          <w:lang w:val="en-GB"/>
        </w:rPr>
        <w:t>direct finances directly to indigenous communities</w:t>
      </w:r>
      <w:r w:rsidR="007C7E0E" w:rsidRPr="00DC7B9A">
        <w:rPr>
          <w:rFonts w:ascii="Times New Roman" w:hAnsi="Times New Roman"/>
          <w:kern w:val="22"/>
          <w:lang w:val="en-GB"/>
        </w:rPr>
        <w:t xml:space="preserve">; overall however </w:t>
      </w:r>
      <w:r w:rsidR="008F6F7D" w:rsidRPr="00DC7B9A">
        <w:rPr>
          <w:rFonts w:ascii="Times New Roman" w:hAnsi="Times New Roman"/>
          <w:kern w:val="22"/>
          <w:lang w:val="en-GB"/>
        </w:rPr>
        <w:t xml:space="preserve">biodiversity monitoring </w:t>
      </w:r>
      <w:r w:rsidR="007C7E0E" w:rsidRPr="00DC7B9A">
        <w:rPr>
          <w:rFonts w:ascii="Times New Roman" w:hAnsi="Times New Roman"/>
          <w:kern w:val="22"/>
          <w:lang w:val="en-GB"/>
        </w:rPr>
        <w:t xml:space="preserve">was </w:t>
      </w:r>
      <w:r w:rsidR="00AF457A" w:rsidRPr="00DC7B9A">
        <w:rPr>
          <w:rFonts w:ascii="Times New Roman" w:hAnsi="Times New Roman"/>
          <w:kern w:val="22"/>
          <w:lang w:val="en-GB"/>
        </w:rPr>
        <w:t xml:space="preserve">characterized as still being </w:t>
      </w:r>
      <w:r w:rsidR="008F6F7D" w:rsidRPr="00DC7B9A">
        <w:rPr>
          <w:rFonts w:ascii="Times New Roman" w:hAnsi="Times New Roman"/>
          <w:kern w:val="22"/>
          <w:lang w:val="en-GB"/>
        </w:rPr>
        <w:t>in the “stone age”</w:t>
      </w:r>
      <w:r w:rsidR="00604E47" w:rsidRPr="00DC7B9A">
        <w:rPr>
          <w:rFonts w:ascii="Times New Roman" w:hAnsi="Times New Roman"/>
          <w:kern w:val="22"/>
          <w:lang w:val="en-GB"/>
        </w:rPr>
        <w:t>; (i</w:t>
      </w:r>
      <w:r w:rsidR="007C7E0E" w:rsidRPr="00DC7B9A">
        <w:rPr>
          <w:rFonts w:ascii="Times New Roman" w:hAnsi="Times New Roman"/>
          <w:kern w:val="22"/>
          <w:lang w:val="en-GB"/>
        </w:rPr>
        <w:t>v</w:t>
      </w:r>
      <w:r w:rsidR="00604E47" w:rsidRPr="00DC7B9A">
        <w:rPr>
          <w:rFonts w:ascii="Times New Roman" w:hAnsi="Times New Roman"/>
          <w:kern w:val="22"/>
          <w:lang w:val="en-GB"/>
        </w:rPr>
        <w:t>) While d</w:t>
      </w:r>
      <w:r w:rsidR="00147618" w:rsidRPr="00DC7B9A">
        <w:rPr>
          <w:rFonts w:ascii="Times New Roman" w:hAnsi="Times New Roman"/>
          <w:kern w:val="22"/>
          <w:lang w:val="en-GB"/>
        </w:rPr>
        <w:t xml:space="preserve">igital finance can be a powerful buzzword to bring biodiversity finance to </w:t>
      </w:r>
      <w:r w:rsidR="00604E47" w:rsidRPr="00DC7B9A">
        <w:rPr>
          <w:rFonts w:ascii="Times New Roman" w:hAnsi="Times New Roman"/>
          <w:kern w:val="22"/>
          <w:lang w:val="en-GB"/>
        </w:rPr>
        <w:t xml:space="preserve">the attention of </w:t>
      </w:r>
      <w:r w:rsidR="00147618" w:rsidRPr="00DC7B9A">
        <w:rPr>
          <w:rFonts w:ascii="Times New Roman" w:hAnsi="Times New Roman"/>
          <w:kern w:val="22"/>
          <w:lang w:val="en-GB"/>
        </w:rPr>
        <w:t>top</w:t>
      </w:r>
      <w:r w:rsidR="00E94FE1">
        <w:rPr>
          <w:rFonts w:ascii="Times New Roman" w:hAnsi="Times New Roman"/>
          <w:kern w:val="22"/>
          <w:lang w:val="en-GB"/>
        </w:rPr>
        <w:t>-</w:t>
      </w:r>
      <w:r w:rsidR="00147618" w:rsidRPr="00DC7B9A">
        <w:rPr>
          <w:rFonts w:ascii="Times New Roman" w:hAnsi="Times New Roman"/>
          <w:kern w:val="22"/>
          <w:lang w:val="en-GB"/>
        </w:rPr>
        <w:t>level decision makers</w:t>
      </w:r>
      <w:r w:rsidR="00604E47" w:rsidRPr="00DC7B9A">
        <w:rPr>
          <w:rFonts w:ascii="Times New Roman" w:hAnsi="Times New Roman"/>
          <w:kern w:val="22"/>
          <w:lang w:val="en-GB"/>
        </w:rPr>
        <w:t>,</w:t>
      </w:r>
      <w:r w:rsidR="00147618" w:rsidRPr="00DC7B9A">
        <w:rPr>
          <w:rFonts w:ascii="Times New Roman" w:hAnsi="Times New Roman"/>
          <w:kern w:val="22"/>
          <w:lang w:val="en-GB"/>
        </w:rPr>
        <w:t xml:space="preserve"> </w:t>
      </w:r>
      <w:r w:rsidR="00216106" w:rsidRPr="00DC7B9A">
        <w:rPr>
          <w:rFonts w:ascii="Times New Roman" w:hAnsi="Times New Roman"/>
          <w:kern w:val="22"/>
          <w:lang w:val="en-GB"/>
        </w:rPr>
        <w:t>t</w:t>
      </w:r>
      <w:r w:rsidR="00147618" w:rsidRPr="00DC7B9A">
        <w:rPr>
          <w:rFonts w:ascii="Times New Roman" w:hAnsi="Times New Roman"/>
          <w:kern w:val="22"/>
          <w:lang w:val="en-GB"/>
        </w:rPr>
        <w:t>here is a language barrier between technology and digitization people and biodiversity people</w:t>
      </w:r>
      <w:r w:rsidR="00E94FE1">
        <w:rPr>
          <w:rFonts w:ascii="Times New Roman" w:hAnsi="Times New Roman"/>
          <w:kern w:val="22"/>
          <w:lang w:val="en-GB"/>
        </w:rPr>
        <w:t>,</w:t>
      </w:r>
      <w:r w:rsidR="00216106" w:rsidRPr="00DC7B9A">
        <w:rPr>
          <w:rFonts w:ascii="Times New Roman" w:hAnsi="Times New Roman"/>
          <w:kern w:val="22"/>
          <w:lang w:val="en-GB"/>
        </w:rPr>
        <w:t xml:space="preserve"> and, consequently</w:t>
      </w:r>
      <w:r w:rsidR="00216406" w:rsidRPr="00DC7B9A">
        <w:rPr>
          <w:rFonts w:ascii="Times New Roman" w:hAnsi="Times New Roman"/>
          <w:kern w:val="22"/>
          <w:lang w:val="en-GB"/>
        </w:rPr>
        <w:t>, b</w:t>
      </w:r>
      <w:r w:rsidR="00147618" w:rsidRPr="00DC7B9A">
        <w:rPr>
          <w:rFonts w:ascii="Times New Roman" w:hAnsi="Times New Roman"/>
          <w:kern w:val="22"/>
          <w:lang w:val="en-GB"/>
        </w:rPr>
        <w:t xml:space="preserve">iodiversity professionals need to ask the right questions and </w:t>
      </w:r>
      <w:r w:rsidR="007E7146">
        <w:rPr>
          <w:rFonts w:ascii="Times New Roman" w:hAnsi="Times New Roman"/>
          <w:kern w:val="22"/>
          <w:lang w:val="en-GB"/>
        </w:rPr>
        <w:t xml:space="preserve">ask </w:t>
      </w:r>
      <w:r w:rsidR="00147618" w:rsidRPr="00DC7B9A">
        <w:rPr>
          <w:rFonts w:ascii="Times New Roman" w:hAnsi="Times New Roman"/>
          <w:kern w:val="22"/>
          <w:lang w:val="en-GB"/>
        </w:rPr>
        <w:t>for the right tools so that developers can deliver</w:t>
      </w:r>
      <w:r w:rsidR="00216406" w:rsidRPr="00DC7B9A">
        <w:rPr>
          <w:rFonts w:ascii="Times New Roman" w:hAnsi="Times New Roman"/>
          <w:kern w:val="22"/>
          <w:lang w:val="en-GB"/>
        </w:rPr>
        <w:t>; (</w:t>
      </w:r>
      <w:r w:rsidR="005325F0" w:rsidRPr="00DC7B9A">
        <w:rPr>
          <w:rFonts w:ascii="Times New Roman" w:hAnsi="Times New Roman"/>
          <w:kern w:val="22"/>
          <w:lang w:val="en-GB"/>
        </w:rPr>
        <w:t>v) O</w:t>
      </w:r>
      <w:r w:rsidR="00147618" w:rsidRPr="00DC7B9A">
        <w:rPr>
          <w:rFonts w:ascii="Times New Roman" w:hAnsi="Times New Roman"/>
          <w:kern w:val="22"/>
          <w:lang w:val="en-GB"/>
        </w:rPr>
        <w:t xml:space="preserve">nline platforms could </w:t>
      </w:r>
      <w:r w:rsidR="005325F0" w:rsidRPr="00DC7B9A">
        <w:rPr>
          <w:rFonts w:ascii="Times New Roman" w:hAnsi="Times New Roman"/>
          <w:kern w:val="22"/>
          <w:lang w:val="en-GB"/>
        </w:rPr>
        <w:t xml:space="preserve">be helpful to </w:t>
      </w:r>
      <w:r w:rsidR="00147618" w:rsidRPr="00DC7B9A">
        <w:rPr>
          <w:rFonts w:ascii="Times New Roman" w:hAnsi="Times New Roman"/>
          <w:kern w:val="22"/>
          <w:lang w:val="en-GB"/>
        </w:rPr>
        <w:t xml:space="preserve">connect people and projects to increase transparency, share experiences and </w:t>
      </w:r>
      <w:r w:rsidR="005325F0" w:rsidRPr="00DC7B9A">
        <w:rPr>
          <w:rFonts w:ascii="Times New Roman" w:hAnsi="Times New Roman"/>
          <w:kern w:val="22"/>
          <w:lang w:val="en-GB"/>
        </w:rPr>
        <w:t xml:space="preserve">eventually achieve </w:t>
      </w:r>
      <w:r w:rsidR="00147618" w:rsidRPr="00DC7B9A">
        <w:rPr>
          <w:rFonts w:ascii="Times New Roman" w:hAnsi="Times New Roman"/>
          <w:kern w:val="22"/>
          <w:lang w:val="en-GB"/>
        </w:rPr>
        <w:t>coherence</w:t>
      </w:r>
      <w:r w:rsidR="00BE6064" w:rsidRPr="00DC7B9A">
        <w:rPr>
          <w:rFonts w:ascii="Times New Roman" w:hAnsi="Times New Roman"/>
          <w:kern w:val="22"/>
          <w:lang w:val="en-GB"/>
        </w:rPr>
        <w:t>; (vi) Incubators also have a critical role to play.</w:t>
      </w:r>
    </w:p>
    <w:p w14:paraId="5575F6AE" w14:textId="2D8650FD" w:rsidR="00147618" w:rsidRPr="00DC7B9A" w:rsidRDefault="00512589"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Participants also highlighted that the i</w:t>
      </w:r>
      <w:r w:rsidR="00147618" w:rsidRPr="00DC7B9A">
        <w:rPr>
          <w:rFonts w:ascii="Times New Roman" w:hAnsi="Times New Roman"/>
          <w:kern w:val="22"/>
          <w:lang w:val="en-GB"/>
        </w:rPr>
        <w:t>nsurance sector ha</w:t>
      </w:r>
      <w:r w:rsidR="00A66045" w:rsidRPr="00DC7B9A">
        <w:rPr>
          <w:rFonts w:ascii="Times New Roman" w:hAnsi="Times New Roman"/>
          <w:kern w:val="22"/>
          <w:lang w:val="en-GB"/>
        </w:rPr>
        <w:t>d</w:t>
      </w:r>
      <w:r w:rsidR="00147618" w:rsidRPr="00DC7B9A">
        <w:rPr>
          <w:rFonts w:ascii="Times New Roman" w:hAnsi="Times New Roman"/>
          <w:kern w:val="22"/>
          <w:lang w:val="en-GB"/>
        </w:rPr>
        <w:t xml:space="preserve"> not been mentioned during the workshop</w:t>
      </w:r>
      <w:r w:rsidRPr="00DC7B9A">
        <w:rPr>
          <w:rFonts w:ascii="Times New Roman" w:hAnsi="Times New Roman"/>
          <w:kern w:val="22"/>
          <w:lang w:val="en-GB"/>
        </w:rPr>
        <w:t>,</w:t>
      </w:r>
      <w:r w:rsidR="00147618" w:rsidRPr="00DC7B9A">
        <w:rPr>
          <w:rFonts w:ascii="Times New Roman" w:hAnsi="Times New Roman"/>
          <w:kern w:val="22"/>
          <w:lang w:val="en-GB"/>
        </w:rPr>
        <w:t xml:space="preserve"> but i</w:t>
      </w:r>
      <w:r w:rsidRPr="00DC7B9A">
        <w:rPr>
          <w:rFonts w:ascii="Times New Roman" w:hAnsi="Times New Roman"/>
          <w:kern w:val="22"/>
          <w:lang w:val="en-GB"/>
        </w:rPr>
        <w:t>t</w:t>
      </w:r>
      <w:r w:rsidR="00147618" w:rsidRPr="00DC7B9A">
        <w:rPr>
          <w:rFonts w:ascii="Times New Roman" w:hAnsi="Times New Roman"/>
          <w:kern w:val="22"/>
          <w:lang w:val="en-GB"/>
        </w:rPr>
        <w:t xml:space="preserve">s </w:t>
      </w:r>
      <w:r w:rsidRPr="00DC7B9A">
        <w:rPr>
          <w:rFonts w:ascii="Times New Roman" w:hAnsi="Times New Roman"/>
          <w:kern w:val="22"/>
          <w:lang w:val="en-GB"/>
        </w:rPr>
        <w:t xml:space="preserve">role </w:t>
      </w:r>
      <w:r w:rsidR="00A66045" w:rsidRPr="00DC7B9A">
        <w:rPr>
          <w:rFonts w:ascii="Times New Roman" w:hAnsi="Times New Roman"/>
          <w:kern w:val="22"/>
          <w:lang w:val="en-GB"/>
        </w:rPr>
        <w:t>wa</w:t>
      </w:r>
      <w:r w:rsidRPr="00DC7B9A">
        <w:rPr>
          <w:rFonts w:ascii="Times New Roman" w:hAnsi="Times New Roman"/>
          <w:kern w:val="22"/>
          <w:lang w:val="en-GB"/>
        </w:rPr>
        <w:t xml:space="preserve">s </w:t>
      </w:r>
      <w:r w:rsidR="00147618" w:rsidRPr="00DC7B9A">
        <w:rPr>
          <w:rFonts w:ascii="Times New Roman" w:hAnsi="Times New Roman"/>
          <w:kern w:val="22"/>
          <w:lang w:val="en-GB"/>
        </w:rPr>
        <w:t>critical</w:t>
      </w:r>
      <w:r w:rsidRPr="00DC7B9A">
        <w:rPr>
          <w:rFonts w:ascii="Times New Roman" w:hAnsi="Times New Roman"/>
          <w:kern w:val="22"/>
          <w:lang w:val="en-GB"/>
        </w:rPr>
        <w:t xml:space="preserve"> given the recent </w:t>
      </w:r>
      <w:r w:rsidR="00147618" w:rsidRPr="00DC7B9A">
        <w:rPr>
          <w:rFonts w:ascii="Times New Roman" w:hAnsi="Times New Roman"/>
          <w:kern w:val="22"/>
          <w:lang w:val="en-GB"/>
        </w:rPr>
        <w:t>interesting examples of connecting monitoring solutions with investments, e.g. in the Mesoamerican Reef work with insurance companies to treat reefs as assets</w:t>
      </w:r>
      <w:r w:rsidR="004A064B" w:rsidRPr="00DC7B9A">
        <w:rPr>
          <w:rFonts w:ascii="Times New Roman" w:hAnsi="Times New Roman"/>
          <w:kern w:val="22"/>
          <w:lang w:val="en-GB"/>
        </w:rPr>
        <w:t>. H</w:t>
      </w:r>
      <w:r w:rsidR="00147618" w:rsidRPr="00DC7B9A">
        <w:rPr>
          <w:rFonts w:ascii="Times New Roman" w:hAnsi="Times New Roman"/>
          <w:kern w:val="22"/>
          <w:lang w:val="en-GB"/>
        </w:rPr>
        <w:t>uman-wildlife conflict and compensation is a</w:t>
      </w:r>
      <w:r w:rsidR="004A064B" w:rsidRPr="00DC7B9A">
        <w:rPr>
          <w:rFonts w:ascii="Times New Roman" w:hAnsi="Times New Roman"/>
          <w:kern w:val="22"/>
          <w:lang w:val="en-GB"/>
        </w:rPr>
        <w:t>nother</w:t>
      </w:r>
      <w:r w:rsidR="00147618" w:rsidRPr="00DC7B9A">
        <w:rPr>
          <w:rFonts w:ascii="Times New Roman" w:hAnsi="Times New Roman"/>
          <w:kern w:val="22"/>
          <w:lang w:val="en-GB"/>
        </w:rPr>
        <w:t xml:space="preserve"> topic for insurance.</w:t>
      </w:r>
    </w:p>
    <w:p w14:paraId="2B442762" w14:textId="2A6722F2" w:rsidR="00D7051F" w:rsidRPr="00DC7B9A" w:rsidRDefault="00D7051F" w:rsidP="00EC57FA">
      <w:pPr>
        <w:pStyle w:val="PlainText"/>
        <w:keepNext/>
        <w:numPr>
          <w:ilvl w:val="2"/>
          <w:numId w:val="38"/>
        </w:numPr>
        <w:suppressLineNumbers/>
        <w:suppressAutoHyphens/>
        <w:spacing w:before="120" w:after="120" w:line="240" w:lineRule="auto"/>
        <w:ind w:left="1434" w:hanging="357"/>
        <w:jc w:val="both"/>
        <w:rPr>
          <w:rFonts w:ascii="Times New Roman" w:hAnsi="Times New Roman"/>
          <w:i/>
          <w:kern w:val="22"/>
          <w:sz w:val="22"/>
          <w:lang w:val="en-GB"/>
        </w:rPr>
      </w:pPr>
      <w:r w:rsidRPr="00DC7B9A">
        <w:rPr>
          <w:rFonts w:ascii="Times New Roman" w:hAnsi="Times New Roman"/>
          <w:i/>
          <w:kern w:val="22"/>
          <w:sz w:val="22"/>
          <w:lang w:val="en-GB"/>
        </w:rPr>
        <w:t xml:space="preserve">Policy </w:t>
      </w:r>
      <w:r w:rsidR="00E46EE0" w:rsidRPr="00DC7B9A">
        <w:rPr>
          <w:rFonts w:ascii="Times New Roman" w:hAnsi="Times New Roman"/>
          <w:i/>
          <w:kern w:val="22"/>
          <w:sz w:val="22"/>
          <w:lang w:val="en-GB"/>
        </w:rPr>
        <w:t>c</w:t>
      </w:r>
      <w:r w:rsidRPr="00DC7B9A">
        <w:rPr>
          <w:rFonts w:ascii="Times New Roman" w:hAnsi="Times New Roman"/>
          <w:i/>
          <w:kern w:val="22"/>
          <w:sz w:val="22"/>
          <w:lang w:val="en-GB"/>
        </w:rPr>
        <w:t xml:space="preserve">oherence in </w:t>
      </w:r>
      <w:r w:rsidR="00E46EE0" w:rsidRPr="00DC7B9A">
        <w:rPr>
          <w:rFonts w:ascii="Times New Roman" w:hAnsi="Times New Roman"/>
          <w:i/>
          <w:kern w:val="22"/>
          <w:sz w:val="22"/>
          <w:lang w:val="en-GB"/>
        </w:rPr>
        <w:t>r</w:t>
      </w:r>
      <w:r w:rsidRPr="00DC7B9A">
        <w:rPr>
          <w:rFonts w:ascii="Times New Roman" w:hAnsi="Times New Roman"/>
          <w:i/>
          <w:kern w:val="22"/>
          <w:sz w:val="22"/>
          <w:lang w:val="en-GB"/>
        </w:rPr>
        <w:t xml:space="preserve">esource </w:t>
      </w:r>
      <w:r w:rsidR="00E46EE0" w:rsidRPr="00DC7B9A">
        <w:rPr>
          <w:rFonts w:ascii="Times New Roman" w:hAnsi="Times New Roman"/>
          <w:i/>
          <w:kern w:val="22"/>
          <w:sz w:val="22"/>
          <w:lang w:val="en-GB"/>
        </w:rPr>
        <w:t>m</w:t>
      </w:r>
      <w:r w:rsidRPr="00DC7B9A">
        <w:rPr>
          <w:rFonts w:ascii="Times New Roman" w:hAnsi="Times New Roman"/>
          <w:i/>
          <w:kern w:val="22"/>
          <w:sz w:val="22"/>
          <w:lang w:val="en-GB"/>
        </w:rPr>
        <w:t xml:space="preserve">obilization (facilitator: </w:t>
      </w:r>
      <w:r w:rsidR="008304C1" w:rsidRPr="00DC7B9A">
        <w:rPr>
          <w:rFonts w:ascii="Times New Roman" w:hAnsi="Times New Roman"/>
          <w:i/>
          <w:kern w:val="22"/>
          <w:sz w:val="22"/>
          <w:lang w:val="en-GB"/>
        </w:rPr>
        <w:t xml:space="preserve">Mr. </w:t>
      </w:r>
      <w:r w:rsidR="009C1C03" w:rsidRPr="00DC7B9A">
        <w:rPr>
          <w:rFonts w:ascii="Times New Roman" w:hAnsi="Times New Roman"/>
          <w:i/>
          <w:kern w:val="22"/>
          <w:sz w:val="22"/>
          <w:lang w:val="en-GB"/>
        </w:rPr>
        <w:t>Alexander Shestakov)</w:t>
      </w:r>
    </w:p>
    <w:p w14:paraId="7CB09FF5" w14:textId="039935B5" w:rsidR="00147618" w:rsidRPr="00DC7B9A" w:rsidRDefault="00C42CDA"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This group discussed </w:t>
      </w:r>
      <w:r w:rsidR="00860D76" w:rsidRPr="00DC7B9A">
        <w:rPr>
          <w:rFonts w:ascii="Times New Roman" w:hAnsi="Times New Roman"/>
          <w:kern w:val="22"/>
          <w:lang w:val="en-GB"/>
        </w:rPr>
        <w:t>how to ensure that the a</w:t>
      </w:r>
      <w:r w:rsidR="00147618" w:rsidRPr="00DC7B9A">
        <w:rPr>
          <w:rFonts w:ascii="Times New Roman" w:hAnsi="Times New Roman"/>
          <w:kern w:val="22"/>
          <w:lang w:val="en-GB"/>
        </w:rPr>
        <w:t xml:space="preserve">llocation of resources </w:t>
      </w:r>
      <w:r w:rsidR="00860D76" w:rsidRPr="00DC7B9A">
        <w:rPr>
          <w:rFonts w:ascii="Times New Roman" w:hAnsi="Times New Roman"/>
          <w:kern w:val="22"/>
          <w:lang w:val="en-GB"/>
        </w:rPr>
        <w:t xml:space="preserve">across </w:t>
      </w:r>
      <w:r w:rsidR="00147618" w:rsidRPr="00DC7B9A">
        <w:rPr>
          <w:rFonts w:ascii="Times New Roman" w:hAnsi="Times New Roman"/>
          <w:kern w:val="22"/>
          <w:lang w:val="en-GB"/>
        </w:rPr>
        <w:t xml:space="preserve">various sectors </w:t>
      </w:r>
      <w:r w:rsidR="00113880" w:rsidRPr="00DC7B9A">
        <w:rPr>
          <w:rFonts w:ascii="Times New Roman" w:hAnsi="Times New Roman"/>
          <w:kern w:val="22"/>
          <w:lang w:val="en-GB"/>
        </w:rPr>
        <w:t>and</w:t>
      </w:r>
      <w:r w:rsidR="00147618" w:rsidRPr="00DC7B9A">
        <w:rPr>
          <w:rFonts w:ascii="Times New Roman" w:hAnsi="Times New Roman"/>
          <w:kern w:val="22"/>
          <w:lang w:val="en-GB"/>
        </w:rPr>
        <w:t xml:space="preserve"> environmental challenges </w:t>
      </w:r>
      <w:r w:rsidR="00860D76" w:rsidRPr="00DC7B9A">
        <w:rPr>
          <w:rFonts w:ascii="Times New Roman" w:hAnsi="Times New Roman"/>
          <w:kern w:val="22"/>
          <w:lang w:val="en-GB"/>
        </w:rPr>
        <w:t xml:space="preserve">is </w:t>
      </w:r>
      <w:r w:rsidR="00147618" w:rsidRPr="00DC7B9A">
        <w:rPr>
          <w:rFonts w:ascii="Times New Roman" w:hAnsi="Times New Roman"/>
          <w:kern w:val="22"/>
          <w:lang w:val="en-GB"/>
        </w:rPr>
        <w:t>coherent</w:t>
      </w:r>
      <w:r w:rsidR="00880B91" w:rsidRPr="00DC7B9A">
        <w:rPr>
          <w:rFonts w:ascii="Times New Roman" w:hAnsi="Times New Roman"/>
          <w:kern w:val="22"/>
          <w:lang w:val="en-GB"/>
        </w:rPr>
        <w:t xml:space="preserve">, so that </w:t>
      </w:r>
      <w:r w:rsidR="00147618" w:rsidRPr="00DC7B9A">
        <w:rPr>
          <w:rFonts w:ascii="Times New Roman" w:hAnsi="Times New Roman"/>
          <w:kern w:val="22"/>
          <w:lang w:val="en-GB"/>
        </w:rPr>
        <w:t>multiple benefits</w:t>
      </w:r>
      <w:r w:rsidR="00880B91" w:rsidRPr="00DC7B9A">
        <w:rPr>
          <w:rFonts w:ascii="Times New Roman" w:hAnsi="Times New Roman"/>
          <w:kern w:val="22"/>
          <w:lang w:val="en-GB"/>
        </w:rPr>
        <w:t xml:space="preserve"> are achieved</w:t>
      </w:r>
      <w:r w:rsidR="00147618" w:rsidRPr="00DC7B9A">
        <w:rPr>
          <w:rFonts w:ascii="Times New Roman" w:hAnsi="Times New Roman"/>
          <w:kern w:val="22"/>
          <w:lang w:val="en-GB"/>
        </w:rPr>
        <w:t>, duplication</w:t>
      </w:r>
      <w:r w:rsidR="00880B91" w:rsidRPr="00DC7B9A">
        <w:rPr>
          <w:rFonts w:ascii="Times New Roman" w:hAnsi="Times New Roman"/>
          <w:kern w:val="22"/>
          <w:lang w:val="en-GB"/>
        </w:rPr>
        <w:t xml:space="preserve"> avoided, </w:t>
      </w:r>
      <w:r w:rsidR="00147618" w:rsidRPr="00DC7B9A">
        <w:rPr>
          <w:rFonts w:ascii="Times New Roman" w:hAnsi="Times New Roman"/>
          <w:kern w:val="22"/>
          <w:lang w:val="en-GB"/>
        </w:rPr>
        <w:t xml:space="preserve">and safeguards </w:t>
      </w:r>
      <w:r w:rsidR="00062DD0" w:rsidRPr="00DC7B9A">
        <w:rPr>
          <w:rFonts w:ascii="Times New Roman" w:hAnsi="Times New Roman"/>
          <w:kern w:val="22"/>
          <w:lang w:val="en-GB"/>
        </w:rPr>
        <w:t xml:space="preserve">are applied </w:t>
      </w:r>
      <w:r w:rsidR="00147618" w:rsidRPr="00DC7B9A">
        <w:rPr>
          <w:rFonts w:ascii="Times New Roman" w:hAnsi="Times New Roman"/>
          <w:kern w:val="22"/>
          <w:lang w:val="en-GB"/>
        </w:rPr>
        <w:t xml:space="preserve">to maximise positive biodiversity outcomes. </w:t>
      </w:r>
      <w:r w:rsidR="00062DD0" w:rsidRPr="00DC7B9A">
        <w:rPr>
          <w:rFonts w:ascii="Times New Roman" w:hAnsi="Times New Roman"/>
          <w:kern w:val="22"/>
          <w:lang w:val="en-GB"/>
        </w:rPr>
        <w:t xml:space="preserve">Lead questions </w:t>
      </w:r>
      <w:r w:rsidR="00B10768" w:rsidRPr="00DC7B9A">
        <w:rPr>
          <w:rFonts w:ascii="Times New Roman" w:hAnsi="Times New Roman"/>
          <w:kern w:val="22"/>
          <w:lang w:val="en-GB"/>
        </w:rPr>
        <w:t>proposed</w:t>
      </w:r>
      <w:r w:rsidR="00062DD0" w:rsidRPr="00DC7B9A">
        <w:rPr>
          <w:rFonts w:ascii="Times New Roman" w:hAnsi="Times New Roman"/>
          <w:kern w:val="22"/>
          <w:lang w:val="en-GB"/>
        </w:rPr>
        <w:t xml:space="preserve"> to participants by the facilitator were:</w:t>
      </w:r>
      <w:r w:rsidR="00147618" w:rsidRPr="00DC7B9A">
        <w:rPr>
          <w:rFonts w:ascii="Times New Roman" w:hAnsi="Times New Roman"/>
          <w:kern w:val="22"/>
          <w:lang w:val="en-GB"/>
        </w:rPr>
        <w:t xml:space="preserve"> </w:t>
      </w:r>
      <w:r w:rsidR="00062DD0" w:rsidRPr="00DC7B9A">
        <w:rPr>
          <w:rFonts w:ascii="Times New Roman" w:hAnsi="Times New Roman"/>
          <w:kern w:val="22"/>
          <w:lang w:val="en-GB"/>
        </w:rPr>
        <w:t>(</w:t>
      </w:r>
      <w:r w:rsidR="00147618" w:rsidRPr="00DC7B9A">
        <w:rPr>
          <w:rFonts w:ascii="Times New Roman" w:hAnsi="Times New Roman"/>
          <w:kern w:val="22"/>
          <w:lang w:val="en-GB"/>
        </w:rPr>
        <w:t xml:space="preserve">i) </w:t>
      </w:r>
      <w:r w:rsidR="00062DD0" w:rsidRPr="00DC7B9A">
        <w:rPr>
          <w:rFonts w:ascii="Times New Roman" w:hAnsi="Times New Roman"/>
          <w:kern w:val="22"/>
          <w:lang w:val="en-GB"/>
        </w:rPr>
        <w:t>W</w:t>
      </w:r>
      <w:r w:rsidR="00147618" w:rsidRPr="00DC7B9A">
        <w:rPr>
          <w:rFonts w:ascii="Times New Roman" w:hAnsi="Times New Roman"/>
          <w:kern w:val="22"/>
          <w:lang w:val="en-GB"/>
        </w:rPr>
        <w:t xml:space="preserve">hat instruments </w:t>
      </w:r>
      <w:r w:rsidR="00C20FC4" w:rsidRPr="00DC7B9A">
        <w:rPr>
          <w:rFonts w:ascii="Times New Roman" w:hAnsi="Times New Roman"/>
          <w:kern w:val="22"/>
          <w:lang w:val="en-GB"/>
        </w:rPr>
        <w:t xml:space="preserve">can </w:t>
      </w:r>
      <w:r w:rsidR="00147618" w:rsidRPr="00DC7B9A">
        <w:rPr>
          <w:rFonts w:ascii="Times New Roman" w:hAnsi="Times New Roman"/>
          <w:kern w:val="22"/>
          <w:lang w:val="en-GB"/>
        </w:rPr>
        <w:t xml:space="preserve">achieve coherence and complementarity while mobilizing resources? </w:t>
      </w:r>
      <w:r w:rsidR="00C20FC4" w:rsidRPr="00DC7B9A">
        <w:rPr>
          <w:rFonts w:ascii="Times New Roman" w:hAnsi="Times New Roman"/>
          <w:kern w:val="22"/>
          <w:lang w:val="en-GB"/>
        </w:rPr>
        <w:t>(</w:t>
      </w:r>
      <w:r w:rsidR="00147618" w:rsidRPr="00DC7B9A">
        <w:rPr>
          <w:rFonts w:ascii="Times New Roman" w:hAnsi="Times New Roman"/>
          <w:kern w:val="22"/>
          <w:lang w:val="en-GB"/>
        </w:rPr>
        <w:t xml:space="preserve">ii) </w:t>
      </w:r>
      <w:r w:rsidR="00C20FC4" w:rsidRPr="00DC7B9A">
        <w:rPr>
          <w:rFonts w:ascii="Times New Roman" w:hAnsi="Times New Roman"/>
          <w:kern w:val="22"/>
          <w:lang w:val="en-GB"/>
        </w:rPr>
        <w:t>W</w:t>
      </w:r>
      <w:r w:rsidR="00147618" w:rsidRPr="00DC7B9A">
        <w:rPr>
          <w:rFonts w:ascii="Times New Roman" w:hAnsi="Times New Roman"/>
          <w:kern w:val="22"/>
          <w:lang w:val="en-GB"/>
        </w:rPr>
        <w:t xml:space="preserve">hat kind of safeguards need to be in place </w:t>
      </w:r>
      <w:r w:rsidR="00C20FC4" w:rsidRPr="00DC7B9A">
        <w:rPr>
          <w:rFonts w:ascii="Times New Roman" w:hAnsi="Times New Roman"/>
          <w:kern w:val="22"/>
          <w:lang w:val="en-GB"/>
        </w:rPr>
        <w:t xml:space="preserve">so that </w:t>
      </w:r>
      <w:r w:rsidR="00147618" w:rsidRPr="00DC7B9A">
        <w:rPr>
          <w:rFonts w:ascii="Times New Roman" w:hAnsi="Times New Roman"/>
          <w:kern w:val="22"/>
          <w:lang w:val="en-GB"/>
        </w:rPr>
        <w:t xml:space="preserve">investment in one area of environmental and other work will not result in harmful impacts on biodiversity? </w:t>
      </w:r>
      <w:r w:rsidR="00C20FC4" w:rsidRPr="00DC7B9A">
        <w:rPr>
          <w:rFonts w:ascii="Times New Roman" w:hAnsi="Times New Roman"/>
          <w:kern w:val="22"/>
          <w:lang w:val="en-GB"/>
        </w:rPr>
        <w:t>(</w:t>
      </w:r>
      <w:r w:rsidR="00147618" w:rsidRPr="00DC7B9A">
        <w:rPr>
          <w:rFonts w:ascii="Times New Roman" w:hAnsi="Times New Roman"/>
          <w:kern w:val="22"/>
          <w:lang w:val="en-GB"/>
        </w:rPr>
        <w:t xml:space="preserve">iii) </w:t>
      </w:r>
      <w:r w:rsidR="00C20FC4" w:rsidRPr="00DC7B9A">
        <w:rPr>
          <w:rFonts w:ascii="Times New Roman" w:hAnsi="Times New Roman"/>
          <w:kern w:val="22"/>
          <w:lang w:val="en-GB"/>
        </w:rPr>
        <w:t>W</w:t>
      </w:r>
      <w:r w:rsidR="00147618" w:rsidRPr="00DC7B9A">
        <w:rPr>
          <w:rFonts w:ascii="Times New Roman" w:hAnsi="Times New Roman"/>
          <w:kern w:val="22"/>
          <w:lang w:val="en-GB"/>
        </w:rPr>
        <w:t>hat specific areas of environmental and other investments need to be prioritized for safeguarding biodiversity while multiplying benefits?</w:t>
      </w:r>
    </w:p>
    <w:p w14:paraId="731AE822" w14:textId="40A0FAF4" w:rsidR="009938F7" w:rsidRPr="00DC7B9A" w:rsidRDefault="00147618"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Main points </w:t>
      </w:r>
      <w:r w:rsidR="009938F7" w:rsidRPr="00DC7B9A">
        <w:rPr>
          <w:rFonts w:ascii="Times New Roman" w:hAnsi="Times New Roman"/>
          <w:kern w:val="22"/>
          <w:lang w:val="en-GB"/>
        </w:rPr>
        <w:t xml:space="preserve">made during the discussion </w:t>
      </w:r>
      <w:r w:rsidRPr="00DC7B9A">
        <w:rPr>
          <w:rFonts w:ascii="Times New Roman" w:hAnsi="Times New Roman"/>
          <w:kern w:val="22"/>
          <w:lang w:val="en-GB"/>
        </w:rPr>
        <w:t xml:space="preserve">included: </w:t>
      </w:r>
      <w:r w:rsidR="00227D96" w:rsidRPr="00DC7B9A">
        <w:rPr>
          <w:rFonts w:ascii="Times New Roman" w:hAnsi="Times New Roman"/>
          <w:kern w:val="22"/>
          <w:lang w:val="en-GB"/>
        </w:rPr>
        <w:t xml:space="preserve">(i) The importance of </w:t>
      </w:r>
      <w:r w:rsidRPr="00DC7B9A">
        <w:rPr>
          <w:rFonts w:ascii="Times New Roman" w:hAnsi="Times New Roman"/>
          <w:kern w:val="22"/>
          <w:lang w:val="en-GB"/>
        </w:rPr>
        <w:t>global/regional/national level policy coherence need</w:t>
      </w:r>
      <w:r w:rsidR="00227D96" w:rsidRPr="00DC7B9A">
        <w:rPr>
          <w:rFonts w:ascii="Times New Roman" w:hAnsi="Times New Roman"/>
          <w:kern w:val="22"/>
          <w:lang w:val="en-GB"/>
        </w:rPr>
        <w:t>s</w:t>
      </w:r>
      <w:r w:rsidRPr="00DC7B9A">
        <w:rPr>
          <w:rFonts w:ascii="Times New Roman" w:hAnsi="Times New Roman"/>
          <w:kern w:val="22"/>
          <w:lang w:val="en-GB"/>
        </w:rPr>
        <w:t xml:space="preserve"> to be acknowledge</w:t>
      </w:r>
      <w:r w:rsidR="00227D96" w:rsidRPr="00DC7B9A">
        <w:rPr>
          <w:rFonts w:ascii="Times New Roman" w:hAnsi="Times New Roman"/>
          <w:kern w:val="22"/>
          <w:lang w:val="en-GB"/>
        </w:rPr>
        <w:t>d</w:t>
      </w:r>
      <w:r w:rsidRPr="00DC7B9A">
        <w:rPr>
          <w:rFonts w:ascii="Times New Roman" w:hAnsi="Times New Roman"/>
          <w:kern w:val="22"/>
          <w:lang w:val="en-GB"/>
        </w:rPr>
        <w:t xml:space="preserve"> and further explore</w:t>
      </w:r>
      <w:r w:rsidR="00227D96" w:rsidRPr="00DC7B9A">
        <w:rPr>
          <w:rFonts w:ascii="Times New Roman" w:hAnsi="Times New Roman"/>
          <w:kern w:val="22"/>
          <w:lang w:val="en-GB"/>
        </w:rPr>
        <w:t xml:space="preserve">d; (ii) </w:t>
      </w:r>
      <w:r w:rsidR="00FA45B2" w:rsidRPr="00DC7B9A">
        <w:rPr>
          <w:rFonts w:ascii="Times New Roman" w:hAnsi="Times New Roman"/>
          <w:kern w:val="22"/>
          <w:lang w:val="en-GB"/>
        </w:rPr>
        <w:t>At n</w:t>
      </w:r>
      <w:r w:rsidRPr="00DC7B9A">
        <w:rPr>
          <w:rFonts w:ascii="Times New Roman" w:hAnsi="Times New Roman"/>
          <w:kern w:val="22"/>
          <w:lang w:val="en-GB"/>
        </w:rPr>
        <w:t>ational level</w:t>
      </w:r>
      <w:r w:rsidR="00FA45B2" w:rsidRPr="00DC7B9A">
        <w:rPr>
          <w:rFonts w:ascii="Times New Roman" w:hAnsi="Times New Roman"/>
          <w:kern w:val="22"/>
          <w:lang w:val="en-GB"/>
        </w:rPr>
        <w:t xml:space="preserve">, making clear </w:t>
      </w:r>
      <w:r w:rsidRPr="00DC7B9A">
        <w:rPr>
          <w:rFonts w:ascii="Times New Roman" w:hAnsi="Times New Roman"/>
          <w:kern w:val="22"/>
          <w:lang w:val="en-GB"/>
        </w:rPr>
        <w:t>business cases for biodiversity</w:t>
      </w:r>
      <w:r w:rsidR="00FA45B2" w:rsidRPr="00DC7B9A">
        <w:rPr>
          <w:rFonts w:ascii="Times New Roman" w:hAnsi="Times New Roman"/>
          <w:kern w:val="22"/>
          <w:lang w:val="en-GB"/>
        </w:rPr>
        <w:t xml:space="preserve"> is required</w:t>
      </w:r>
      <w:r w:rsidR="007A24B0" w:rsidRPr="00DC7B9A">
        <w:rPr>
          <w:rFonts w:ascii="Times New Roman" w:hAnsi="Times New Roman"/>
          <w:kern w:val="22"/>
          <w:lang w:val="en-GB"/>
        </w:rPr>
        <w:t xml:space="preserve"> and this requires further building or enhancement </w:t>
      </w:r>
      <w:r w:rsidRPr="00DC7B9A">
        <w:rPr>
          <w:rFonts w:ascii="Times New Roman" w:hAnsi="Times New Roman"/>
          <w:kern w:val="22"/>
          <w:lang w:val="en-GB"/>
        </w:rPr>
        <w:t xml:space="preserve">capacities in other sectors </w:t>
      </w:r>
      <w:r w:rsidR="008B413E" w:rsidRPr="00DC7B9A">
        <w:rPr>
          <w:rFonts w:ascii="Times New Roman" w:hAnsi="Times New Roman"/>
          <w:kern w:val="22"/>
          <w:lang w:val="en-GB"/>
        </w:rPr>
        <w:t xml:space="preserve">outside of the </w:t>
      </w:r>
      <w:r w:rsidRPr="00DC7B9A">
        <w:rPr>
          <w:rFonts w:ascii="Times New Roman" w:hAnsi="Times New Roman"/>
          <w:kern w:val="22"/>
          <w:lang w:val="en-GB"/>
        </w:rPr>
        <w:t xml:space="preserve">environment </w:t>
      </w:r>
      <w:r w:rsidR="008B413E" w:rsidRPr="00DC7B9A">
        <w:rPr>
          <w:rFonts w:ascii="Times New Roman" w:hAnsi="Times New Roman"/>
          <w:kern w:val="22"/>
          <w:lang w:val="en-GB"/>
        </w:rPr>
        <w:t xml:space="preserve">sectors; (iii) </w:t>
      </w:r>
      <w:r w:rsidR="00CC0DA9" w:rsidRPr="00DC7B9A">
        <w:rPr>
          <w:rFonts w:ascii="Times New Roman" w:hAnsi="Times New Roman"/>
          <w:kern w:val="22"/>
          <w:lang w:val="en-GB"/>
        </w:rPr>
        <w:t xml:space="preserve">Achieving coherence at, and with </w:t>
      </w:r>
      <w:r w:rsidRPr="00DC7B9A">
        <w:rPr>
          <w:rFonts w:ascii="Times New Roman" w:hAnsi="Times New Roman"/>
          <w:kern w:val="22"/>
          <w:lang w:val="en-GB"/>
        </w:rPr>
        <w:t xml:space="preserve">local level </w:t>
      </w:r>
      <w:r w:rsidR="00CC0DA9" w:rsidRPr="00DC7B9A">
        <w:rPr>
          <w:rFonts w:ascii="Times New Roman" w:hAnsi="Times New Roman"/>
          <w:kern w:val="22"/>
          <w:lang w:val="en-GB"/>
        </w:rPr>
        <w:t xml:space="preserve">policies and actions </w:t>
      </w:r>
      <w:r w:rsidRPr="00DC7B9A">
        <w:rPr>
          <w:rFonts w:ascii="Times New Roman" w:hAnsi="Times New Roman"/>
          <w:kern w:val="22"/>
          <w:lang w:val="en-GB"/>
        </w:rPr>
        <w:t xml:space="preserve">is also </w:t>
      </w:r>
      <w:r w:rsidR="00CC0DA9" w:rsidRPr="00DC7B9A">
        <w:rPr>
          <w:rFonts w:ascii="Times New Roman" w:hAnsi="Times New Roman"/>
          <w:kern w:val="22"/>
          <w:lang w:val="en-GB"/>
        </w:rPr>
        <w:t>important</w:t>
      </w:r>
      <w:r w:rsidR="009B5929" w:rsidRPr="00DC7B9A">
        <w:rPr>
          <w:rFonts w:ascii="Times New Roman" w:hAnsi="Times New Roman"/>
          <w:kern w:val="22"/>
          <w:lang w:val="en-GB"/>
        </w:rPr>
        <w:t xml:space="preserve">; the </w:t>
      </w:r>
      <w:r w:rsidRPr="00DC7B9A">
        <w:rPr>
          <w:rFonts w:ascii="Times New Roman" w:hAnsi="Times New Roman"/>
          <w:kern w:val="22"/>
          <w:lang w:val="en-GB"/>
        </w:rPr>
        <w:t xml:space="preserve">TEEB </w:t>
      </w:r>
      <w:r w:rsidR="009B5929" w:rsidRPr="00DC7B9A">
        <w:rPr>
          <w:rFonts w:ascii="Times New Roman" w:hAnsi="Times New Roman"/>
          <w:kern w:val="22"/>
          <w:lang w:val="en-GB"/>
        </w:rPr>
        <w:t xml:space="preserve">report for local policy-makers was highlighted at an early attempt </w:t>
      </w:r>
      <w:r w:rsidR="00690044" w:rsidRPr="00DC7B9A">
        <w:rPr>
          <w:rFonts w:ascii="Times New Roman" w:hAnsi="Times New Roman"/>
          <w:kern w:val="22"/>
          <w:lang w:val="en-GB"/>
        </w:rPr>
        <w:t xml:space="preserve">but more action needs to be taken, including </w:t>
      </w:r>
      <w:r w:rsidR="00A2300E" w:rsidRPr="00DC7B9A">
        <w:rPr>
          <w:rFonts w:ascii="Times New Roman" w:hAnsi="Times New Roman"/>
          <w:kern w:val="22"/>
          <w:lang w:val="en-GB"/>
        </w:rPr>
        <w:t>by</w:t>
      </w:r>
      <w:r w:rsidR="00690044" w:rsidRPr="00DC7B9A">
        <w:rPr>
          <w:rFonts w:ascii="Times New Roman" w:hAnsi="Times New Roman"/>
          <w:kern w:val="22"/>
          <w:lang w:val="en-GB"/>
        </w:rPr>
        <w:t xml:space="preserve"> </w:t>
      </w:r>
      <w:r w:rsidR="00A2300E" w:rsidRPr="00DC7B9A">
        <w:rPr>
          <w:rFonts w:ascii="Times New Roman" w:hAnsi="Times New Roman"/>
          <w:kern w:val="22"/>
          <w:lang w:val="en-GB"/>
        </w:rPr>
        <w:t xml:space="preserve">improving </w:t>
      </w:r>
      <w:r w:rsidRPr="00DC7B9A">
        <w:rPr>
          <w:rFonts w:ascii="Times New Roman" w:hAnsi="Times New Roman"/>
          <w:kern w:val="22"/>
          <w:lang w:val="en-GB"/>
        </w:rPr>
        <w:t xml:space="preserve">communication </w:t>
      </w:r>
      <w:r w:rsidR="00A2300E" w:rsidRPr="00DC7B9A">
        <w:rPr>
          <w:rFonts w:ascii="Times New Roman" w:hAnsi="Times New Roman"/>
          <w:kern w:val="22"/>
          <w:lang w:val="en-GB"/>
        </w:rPr>
        <w:t xml:space="preserve">and on strengthening </w:t>
      </w:r>
      <w:r w:rsidRPr="00DC7B9A">
        <w:rPr>
          <w:rFonts w:ascii="Times New Roman" w:hAnsi="Times New Roman"/>
          <w:kern w:val="22"/>
          <w:lang w:val="en-GB"/>
        </w:rPr>
        <w:t>science-policy interfaces</w:t>
      </w:r>
      <w:r w:rsidR="009938F7" w:rsidRPr="00DC7B9A">
        <w:rPr>
          <w:rFonts w:ascii="Times New Roman" w:hAnsi="Times New Roman"/>
          <w:kern w:val="22"/>
          <w:lang w:val="en-GB"/>
        </w:rPr>
        <w:t>.</w:t>
      </w:r>
    </w:p>
    <w:p w14:paraId="47CEB27D" w14:textId="182ED6AE" w:rsidR="00147618" w:rsidRPr="00DC7B9A" w:rsidRDefault="00D14F9D"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DC7B9A">
        <w:rPr>
          <w:rFonts w:ascii="Times New Roman" w:hAnsi="Times New Roman"/>
          <w:kern w:val="22"/>
          <w:lang w:val="en-GB"/>
        </w:rPr>
        <w:t xml:space="preserve">Participants also </w:t>
      </w:r>
      <w:r w:rsidR="00047CA6" w:rsidRPr="00DC7B9A">
        <w:rPr>
          <w:rFonts w:ascii="Times New Roman" w:hAnsi="Times New Roman"/>
          <w:kern w:val="22"/>
          <w:lang w:val="en-GB"/>
        </w:rPr>
        <w:t>noted the results of recent OECD work on main</w:t>
      </w:r>
      <w:r w:rsidR="00D84F45" w:rsidRPr="00DC7B9A">
        <w:rPr>
          <w:rFonts w:ascii="Times New Roman" w:hAnsi="Times New Roman"/>
          <w:kern w:val="22"/>
          <w:lang w:val="en-GB"/>
        </w:rPr>
        <w:t>s</w:t>
      </w:r>
      <w:r w:rsidR="00047CA6" w:rsidRPr="00DC7B9A">
        <w:rPr>
          <w:rFonts w:ascii="Times New Roman" w:hAnsi="Times New Roman"/>
          <w:kern w:val="22"/>
          <w:lang w:val="en-GB"/>
        </w:rPr>
        <w:t>treaming biodiversity in development cooperation and its key conclusion</w:t>
      </w:r>
      <w:r w:rsidR="00D84F45" w:rsidRPr="00DC7B9A">
        <w:rPr>
          <w:rFonts w:ascii="Times New Roman" w:hAnsi="Times New Roman"/>
          <w:kern w:val="22"/>
          <w:lang w:val="en-GB"/>
        </w:rPr>
        <w:t>s</w:t>
      </w:r>
      <w:r w:rsidR="006A4EF0" w:rsidRPr="00DC7B9A">
        <w:rPr>
          <w:rFonts w:ascii="Times New Roman" w:hAnsi="Times New Roman"/>
          <w:kern w:val="22"/>
          <w:lang w:val="en-GB"/>
        </w:rPr>
        <w:t xml:space="preserve">, such as pertaining to </w:t>
      </w:r>
      <w:r w:rsidR="00D84F45" w:rsidRPr="00DC7B9A">
        <w:rPr>
          <w:rFonts w:ascii="Times New Roman" w:hAnsi="Times New Roman"/>
          <w:kern w:val="22"/>
          <w:lang w:val="en-GB"/>
        </w:rPr>
        <w:t xml:space="preserve">(i) </w:t>
      </w:r>
      <w:r w:rsidR="006A4EF0" w:rsidRPr="00DC7B9A">
        <w:rPr>
          <w:rFonts w:ascii="Times New Roman" w:hAnsi="Times New Roman"/>
          <w:kern w:val="22"/>
          <w:lang w:val="en-GB"/>
        </w:rPr>
        <w:t xml:space="preserve">the </w:t>
      </w:r>
      <w:r w:rsidR="00D84F45" w:rsidRPr="00DC7B9A">
        <w:rPr>
          <w:rFonts w:ascii="Times New Roman" w:hAnsi="Times New Roman"/>
          <w:kern w:val="22"/>
          <w:lang w:val="en-GB"/>
        </w:rPr>
        <w:t xml:space="preserve">important </w:t>
      </w:r>
      <w:r w:rsidR="006A4EF0" w:rsidRPr="00DC7B9A">
        <w:rPr>
          <w:rFonts w:ascii="Times New Roman" w:hAnsi="Times New Roman"/>
          <w:kern w:val="22"/>
          <w:lang w:val="en-GB"/>
        </w:rPr>
        <w:t xml:space="preserve">role of </w:t>
      </w:r>
      <w:r w:rsidR="00147618" w:rsidRPr="00DC7B9A">
        <w:rPr>
          <w:rFonts w:ascii="Times New Roman" w:hAnsi="Times New Roman"/>
          <w:kern w:val="22"/>
          <w:lang w:val="en-GB"/>
        </w:rPr>
        <w:t>positive incentives in targeting the private sector</w:t>
      </w:r>
      <w:r w:rsidR="00D84F45" w:rsidRPr="00DC7B9A">
        <w:rPr>
          <w:rFonts w:ascii="Times New Roman" w:hAnsi="Times New Roman"/>
          <w:kern w:val="22"/>
          <w:lang w:val="en-GB"/>
        </w:rPr>
        <w:t xml:space="preserve"> for </w:t>
      </w:r>
      <w:r w:rsidR="00147618" w:rsidRPr="00DC7B9A">
        <w:rPr>
          <w:rFonts w:ascii="Times New Roman" w:hAnsi="Times New Roman"/>
          <w:kern w:val="22"/>
          <w:lang w:val="en-GB"/>
        </w:rPr>
        <w:t>mainstreaming</w:t>
      </w:r>
      <w:r w:rsidR="00D84F45" w:rsidRPr="00DC7B9A">
        <w:rPr>
          <w:rFonts w:ascii="Times New Roman" w:hAnsi="Times New Roman"/>
          <w:kern w:val="22"/>
          <w:lang w:val="en-GB"/>
        </w:rPr>
        <w:t xml:space="preserve">; </w:t>
      </w:r>
      <w:r w:rsidR="00B364B6" w:rsidRPr="00DC7B9A">
        <w:rPr>
          <w:rFonts w:ascii="Times New Roman" w:hAnsi="Times New Roman"/>
          <w:kern w:val="22"/>
          <w:lang w:val="en-GB"/>
        </w:rPr>
        <w:t xml:space="preserve">(ii) the need to </w:t>
      </w:r>
      <w:r w:rsidR="00147618" w:rsidRPr="00DC7B9A">
        <w:rPr>
          <w:rFonts w:ascii="Times New Roman" w:hAnsi="Times New Roman"/>
          <w:kern w:val="22"/>
          <w:lang w:val="en-GB"/>
        </w:rPr>
        <w:t>communicat</w:t>
      </w:r>
      <w:r w:rsidR="00B364B6" w:rsidRPr="00DC7B9A">
        <w:rPr>
          <w:rFonts w:ascii="Times New Roman" w:hAnsi="Times New Roman"/>
          <w:kern w:val="22"/>
          <w:lang w:val="en-GB"/>
        </w:rPr>
        <w:t xml:space="preserve">e </w:t>
      </w:r>
      <w:r w:rsidR="00147618" w:rsidRPr="00DC7B9A">
        <w:rPr>
          <w:rFonts w:ascii="Times New Roman" w:hAnsi="Times New Roman"/>
          <w:kern w:val="22"/>
          <w:lang w:val="en-GB"/>
        </w:rPr>
        <w:t xml:space="preserve">biodiversity </w:t>
      </w:r>
      <w:r w:rsidR="00B364B6" w:rsidRPr="00DC7B9A">
        <w:rPr>
          <w:rFonts w:ascii="Times New Roman" w:hAnsi="Times New Roman"/>
          <w:kern w:val="22"/>
          <w:lang w:val="en-GB"/>
        </w:rPr>
        <w:t>a</w:t>
      </w:r>
      <w:r w:rsidR="00147618" w:rsidRPr="00DC7B9A">
        <w:rPr>
          <w:rFonts w:ascii="Times New Roman" w:hAnsi="Times New Roman"/>
          <w:kern w:val="22"/>
          <w:lang w:val="en-GB"/>
        </w:rPr>
        <w:t xml:space="preserve">s </w:t>
      </w:r>
      <w:r w:rsidR="00B364B6" w:rsidRPr="00DC7B9A">
        <w:rPr>
          <w:rFonts w:ascii="Times New Roman" w:hAnsi="Times New Roman"/>
          <w:kern w:val="22"/>
          <w:lang w:val="en-GB"/>
        </w:rPr>
        <w:t xml:space="preserve">a </w:t>
      </w:r>
      <w:r w:rsidR="00147618" w:rsidRPr="00DC7B9A">
        <w:rPr>
          <w:rFonts w:ascii="Times New Roman" w:hAnsi="Times New Roman"/>
          <w:kern w:val="22"/>
          <w:lang w:val="en-GB"/>
        </w:rPr>
        <w:lastRenderedPageBreak/>
        <w:t>cross-cutting issue</w:t>
      </w:r>
      <w:r w:rsidR="00B364B6" w:rsidRPr="00DC7B9A">
        <w:rPr>
          <w:rFonts w:ascii="Times New Roman" w:hAnsi="Times New Roman"/>
          <w:kern w:val="22"/>
          <w:lang w:val="en-GB"/>
        </w:rPr>
        <w:t xml:space="preserve">, highlighting the </w:t>
      </w:r>
      <w:r w:rsidR="00147618" w:rsidRPr="00DC7B9A">
        <w:rPr>
          <w:rFonts w:ascii="Times New Roman" w:hAnsi="Times New Roman"/>
          <w:kern w:val="22"/>
          <w:lang w:val="en-GB"/>
        </w:rPr>
        <w:t xml:space="preserve">links towards </w:t>
      </w:r>
      <w:r w:rsidR="00B364B6" w:rsidRPr="00DC7B9A">
        <w:rPr>
          <w:rFonts w:ascii="Times New Roman" w:hAnsi="Times New Roman"/>
          <w:kern w:val="22"/>
          <w:lang w:val="en-GB"/>
        </w:rPr>
        <w:t xml:space="preserve">economic </w:t>
      </w:r>
      <w:r w:rsidR="00147618" w:rsidRPr="00DC7B9A">
        <w:rPr>
          <w:rFonts w:ascii="Times New Roman" w:hAnsi="Times New Roman"/>
          <w:kern w:val="22"/>
          <w:lang w:val="en-GB"/>
        </w:rPr>
        <w:t>sector</w:t>
      </w:r>
      <w:r w:rsidR="007F790F" w:rsidRPr="00DC7B9A">
        <w:rPr>
          <w:rFonts w:ascii="Times New Roman" w:hAnsi="Times New Roman"/>
          <w:kern w:val="22"/>
          <w:lang w:val="en-GB"/>
        </w:rPr>
        <w:t>s; (iii) complementing t</w:t>
      </w:r>
      <w:r w:rsidR="00147618" w:rsidRPr="00DC7B9A">
        <w:rPr>
          <w:rFonts w:ascii="Times New Roman" w:hAnsi="Times New Roman"/>
          <w:kern w:val="22"/>
          <w:lang w:val="en-GB"/>
        </w:rPr>
        <w:t>op-bottom approach</w:t>
      </w:r>
      <w:r w:rsidR="00D857C2" w:rsidRPr="00DC7B9A">
        <w:rPr>
          <w:rFonts w:ascii="Times New Roman" w:hAnsi="Times New Roman"/>
          <w:kern w:val="22"/>
          <w:lang w:val="en-GB"/>
        </w:rPr>
        <w:t>e</w:t>
      </w:r>
      <w:r w:rsidR="007F790F" w:rsidRPr="00DC7B9A">
        <w:rPr>
          <w:rFonts w:ascii="Times New Roman" w:hAnsi="Times New Roman"/>
          <w:kern w:val="22"/>
          <w:lang w:val="en-GB"/>
        </w:rPr>
        <w:t>s</w:t>
      </w:r>
      <w:r w:rsidR="00D857C2" w:rsidRPr="00DC7B9A">
        <w:rPr>
          <w:rFonts w:ascii="Times New Roman" w:hAnsi="Times New Roman"/>
          <w:kern w:val="22"/>
          <w:lang w:val="en-GB"/>
        </w:rPr>
        <w:t xml:space="preserve">, in </w:t>
      </w:r>
      <w:r w:rsidR="00147618" w:rsidRPr="00DC7B9A">
        <w:rPr>
          <w:rFonts w:ascii="Times New Roman" w:hAnsi="Times New Roman"/>
          <w:kern w:val="22"/>
          <w:lang w:val="en-GB"/>
        </w:rPr>
        <w:t xml:space="preserve">establishing </w:t>
      </w:r>
      <w:r w:rsidR="0085653F">
        <w:rPr>
          <w:rFonts w:ascii="Times New Roman" w:hAnsi="Times New Roman"/>
          <w:kern w:val="22"/>
          <w:lang w:val="en-GB"/>
        </w:rPr>
        <w:t>i</w:t>
      </w:r>
      <w:r w:rsidR="00147618" w:rsidRPr="00DC7B9A">
        <w:rPr>
          <w:rFonts w:ascii="Times New Roman" w:hAnsi="Times New Roman"/>
          <w:kern w:val="22"/>
          <w:lang w:val="en-GB"/>
        </w:rPr>
        <w:t xml:space="preserve">nteragency </w:t>
      </w:r>
      <w:r w:rsidR="0085653F">
        <w:rPr>
          <w:rFonts w:ascii="Times New Roman" w:hAnsi="Times New Roman"/>
          <w:kern w:val="22"/>
          <w:lang w:val="en-GB"/>
        </w:rPr>
        <w:t>c</w:t>
      </w:r>
      <w:r w:rsidR="00147618" w:rsidRPr="00DC7B9A">
        <w:rPr>
          <w:rFonts w:ascii="Times New Roman" w:hAnsi="Times New Roman"/>
          <w:kern w:val="22"/>
          <w:lang w:val="en-GB"/>
        </w:rPr>
        <w:t>ommittee</w:t>
      </w:r>
      <w:r w:rsidR="00D857C2" w:rsidRPr="00DC7B9A">
        <w:rPr>
          <w:rFonts w:ascii="Times New Roman" w:hAnsi="Times New Roman"/>
          <w:kern w:val="22"/>
          <w:lang w:val="en-GB"/>
        </w:rPr>
        <w:t xml:space="preserve">s, </w:t>
      </w:r>
      <w:r w:rsidR="00A00866" w:rsidRPr="00DC7B9A">
        <w:rPr>
          <w:rFonts w:ascii="Times New Roman" w:hAnsi="Times New Roman"/>
          <w:kern w:val="22"/>
          <w:lang w:val="en-GB"/>
        </w:rPr>
        <w:t xml:space="preserve">with inclusion of </w:t>
      </w:r>
      <w:r w:rsidR="00147618" w:rsidRPr="00DC7B9A">
        <w:rPr>
          <w:rFonts w:ascii="Times New Roman" w:hAnsi="Times New Roman"/>
          <w:kern w:val="22"/>
          <w:lang w:val="en-GB"/>
        </w:rPr>
        <w:t>local communit</w:t>
      </w:r>
      <w:r w:rsidR="00A00866" w:rsidRPr="00DC7B9A">
        <w:rPr>
          <w:rFonts w:ascii="Times New Roman" w:hAnsi="Times New Roman"/>
          <w:kern w:val="22"/>
          <w:lang w:val="en-GB"/>
        </w:rPr>
        <w:t xml:space="preserve">ies; (iv) harnessing </w:t>
      </w:r>
      <w:r w:rsidR="001F2D75" w:rsidRPr="00DC7B9A">
        <w:rPr>
          <w:rFonts w:ascii="Times New Roman" w:hAnsi="Times New Roman"/>
          <w:kern w:val="22"/>
          <w:lang w:val="en-GB"/>
        </w:rPr>
        <w:t xml:space="preserve">the potential role of </w:t>
      </w:r>
      <w:r w:rsidR="00147618" w:rsidRPr="00DC7B9A">
        <w:rPr>
          <w:rFonts w:ascii="Times New Roman" w:hAnsi="Times New Roman"/>
          <w:kern w:val="22"/>
          <w:lang w:val="en-GB"/>
        </w:rPr>
        <w:t>external</w:t>
      </w:r>
      <w:r w:rsidR="001F2D75" w:rsidRPr="00DC7B9A">
        <w:rPr>
          <w:rFonts w:ascii="Times New Roman" w:hAnsi="Times New Roman"/>
          <w:kern w:val="22"/>
          <w:lang w:val="en-GB"/>
        </w:rPr>
        <w:t xml:space="preserve"> actors </w:t>
      </w:r>
      <w:r w:rsidR="00147618" w:rsidRPr="00DC7B9A">
        <w:rPr>
          <w:rFonts w:ascii="Times New Roman" w:hAnsi="Times New Roman"/>
          <w:kern w:val="22"/>
          <w:lang w:val="en-GB"/>
        </w:rPr>
        <w:t xml:space="preserve">(e.g. </w:t>
      </w:r>
      <w:r w:rsidR="001F2D75" w:rsidRPr="00DC7B9A">
        <w:rPr>
          <w:rFonts w:ascii="Times New Roman" w:hAnsi="Times New Roman"/>
          <w:kern w:val="22"/>
          <w:lang w:val="en-GB"/>
        </w:rPr>
        <w:t xml:space="preserve">associated with </w:t>
      </w:r>
      <w:r w:rsidR="00147618" w:rsidRPr="00DC7B9A">
        <w:rPr>
          <w:rFonts w:ascii="Times New Roman" w:hAnsi="Times New Roman"/>
          <w:kern w:val="22"/>
          <w:lang w:val="en-GB"/>
        </w:rPr>
        <w:t xml:space="preserve">ODA, multi-lateral instruments, etc.) </w:t>
      </w:r>
      <w:r w:rsidR="00F76144" w:rsidRPr="00DC7B9A">
        <w:rPr>
          <w:rFonts w:ascii="Times New Roman" w:hAnsi="Times New Roman"/>
          <w:kern w:val="22"/>
          <w:lang w:val="en-GB"/>
        </w:rPr>
        <w:t xml:space="preserve">as a driving force </w:t>
      </w:r>
      <w:r w:rsidR="000B6599" w:rsidRPr="00DC7B9A">
        <w:rPr>
          <w:rFonts w:ascii="Times New Roman" w:hAnsi="Times New Roman"/>
          <w:kern w:val="22"/>
          <w:lang w:val="en-GB"/>
        </w:rPr>
        <w:t xml:space="preserve">for policy coherence. </w:t>
      </w:r>
      <w:r w:rsidR="00147618" w:rsidRPr="00DC7B9A">
        <w:rPr>
          <w:rFonts w:ascii="Times New Roman" w:hAnsi="Times New Roman"/>
          <w:kern w:val="22"/>
          <w:lang w:val="en-GB"/>
        </w:rPr>
        <w:t xml:space="preserve">A common point raised by many of the participants was that there is a need to use existing resources efficiently before asking for new resources – ongoing capacity building is </w:t>
      </w:r>
      <w:r w:rsidR="000B6599" w:rsidRPr="00DC7B9A">
        <w:rPr>
          <w:rFonts w:ascii="Times New Roman" w:hAnsi="Times New Roman"/>
          <w:kern w:val="22"/>
          <w:lang w:val="en-GB"/>
        </w:rPr>
        <w:t xml:space="preserve">direly </w:t>
      </w:r>
      <w:r w:rsidR="00147618" w:rsidRPr="00DC7B9A">
        <w:rPr>
          <w:rFonts w:ascii="Times New Roman" w:hAnsi="Times New Roman"/>
          <w:kern w:val="22"/>
          <w:lang w:val="en-GB"/>
        </w:rPr>
        <w:t>needed</w:t>
      </w:r>
      <w:r w:rsidR="00EB74E8" w:rsidRPr="00DC7B9A">
        <w:rPr>
          <w:rFonts w:ascii="Times New Roman" w:hAnsi="Times New Roman"/>
          <w:kern w:val="22"/>
          <w:lang w:val="en-GB"/>
        </w:rPr>
        <w:t>, based on ongoing d</w:t>
      </w:r>
      <w:r w:rsidR="00147618" w:rsidRPr="00DC7B9A">
        <w:rPr>
          <w:rFonts w:ascii="Times New Roman" w:hAnsi="Times New Roman"/>
          <w:kern w:val="22"/>
          <w:lang w:val="en-GB"/>
        </w:rPr>
        <w:t xml:space="preserve">ialogue between CBD </w:t>
      </w:r>
      <w:r w:rsidR="00EB74E8" w:rsidRPr="00DC7B9A">
        <w:rPr>
          <w:rFonts w:ascii="Times New Roman" w:hAnsi="Times New Roman"/>
          <w:kern w:val="22"/>
          <w:lang w:val="en-GB"/>
        </w:rPr>
        <w:t xml:space="preserve">national focal points </w:t>
      </w:r>
      <w:r w:rsidR="00147618" w:rsidRPr="00DC7B9A">
        <w:rPr>
          <w:rFonts w:ascii="Times New Roman" w:hAnsi="Times New Roman"/>
          <w:kern w:val="22"/>
          <w:lang w:val="en-GB"/>
        </w:rPr>
        <w:t>and other respective sectors.</w:t>
      </w:r>
    </w:p>
    <w:p w14:paraId="47B0E76B" w14:textId="216C0230" w:rsidR="00477A24" w:rsidRPr="00EC57FA" w:rsidRDefault="00477A24" w:rsidP="00A10FC7">
      <w:pPr>
        <w:pStyle w:val="PlainText"/>
        <w:numPr>
          <w:ilvl w:val="2"/>
          <w:numId w:val="37"/>
        </w:numPr>
        <w:suppressLineNumbers/>
        <w:suppressAutoHyphens/>
        <w:spacing w:before="120" w:after="120" w:line="240" w:lineRule="auto"/>
        <w:jc w:val="both"/>
        <w:rPr>
          <w:rFonts w:ascii="Times New Roman" w:hAnsi="Times New Roman"/>
          <w:i/>
          <w:iCs/>
          <w:kern w:val="22"/>
          <w:sz w:val="22"/>
          <w:lang w:val="en-GB"/>
        </w:rPr>
      </w:pPr>
      <w:r w:rsidRPr="00EC57FA">
        <w:rPr>
          <w:rFonts w:ascii="Times New Roman" w:hAnsi="Times New Roman"/>
          <w:i/>
          <w:iCs/>
          <w:kern w:val="22"/>
          <w:sz w:val="22"/>
          <w:lang w:val="en-GB"/>
        </w:rPr>
        <w:t xml:space="preserve">Achieving just Transition (facilitator: </w:t>
      </w:r>
      <w:r w:rsidR="00E836C4" w:rsidRPr="00EC57FA">
        <w:rPr>
          <w:rFonts w:ascii="Times New Roman" w:hAnsi="Times New Roman"/>
          <w:i/>
          <w:iCs/>
          <w:kern w:val="22"/>
          <w:sz w:val="22"/>
          <w:lang w:val="en-GB"/>
        </w:rPr>
        <w:t xml:space="preserve">Ms. </w:t>
      </w:r>
      <w:r w:rsidR="009C1C03" w:rsidRPr="00EC57FA">
        <w:rPr>
          <w:rFonts w:ascii="Times New Roman" w:hAnsi="Times New Roman"/>
          <w:i/>
          <w:iCs/>
          <w:kern w:val="22"/>
          <w:sz w:val="22"/>
          <w:lang w:val="en-GB"/>
        </w:rPr>
        <w:t>Luciana Melchert Saguas Presas</w:t>
      </w:r>
      <w:r w:rsidRPr="00EC57FA">
        <w:rPr>
          <w:rFonts w:ascii="Times New Roman" w:hAnsi="Times New Roman"/>
          <w:i/>
          <w:iCs/>
          <w:kern w:val="22"/>
          <w:sz w:val="22"/>
          <w:lang w:val="en-GB"/>
        </w:rPr>
        <w:t>)</w:t>
      </w:r>
    </w:p>
    <w:p w14:paraId="6C70024B" w14:textId="18D627CB" w:rsidR="00147618" w:rsidRPr="00EC57FA" w:rsidRDefault="0019296B"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kern w:val="22"/>
          <w:lang w:val="en-GB"/>
        </w:rPr>
        <w:t xml:space="preserve">This group considered the potential social impacts that may </w:t>
      </w:r>
      <w:r w:rsidR="00EF3246" w:rsidRPr="00EC57FA">
        <w:rPr>
          <w:rFonts w:ascii="Times New Roman" w:hAnsi="Times New Roman"/>
          <w:kern w:val="22"/>
          <w:lang w:val="en-GB"/>
        </w:rPr>
        <w:t xml:space="preserve">result from reducing </w:t>
      </w:r>
      <w:r w:rsidR="00147618" w:rsidRPr="00EC57FA">
        <w:rPr>
          <w:rFonts w:ascii="Times New Roman" w:hAnsi="Times New Roman"/>
          <w:kern w:val="22"/>
          <w:lang w:val="en-GB"/>
        </w:rPr>
        <w:t>needs for additional resources through mainstreaming biodiversity into economic sectors</w:t>
      </w:r>
      <w:r w:rsidR="00EF3246" w:rsidRPr="00EC57FA">
        <w:rPr>
          <w:rFonts w:ascii="Times New Roman" w:hAnsi="Times New Roman"/>
          <w:kern w:val="22"/>
          <w:lang w:val="en-GB"/>
        </w:rPr>
        <w:t>, as one element of a resource mobilization strateg</w:t>
      </w:r>
      <w:r w:rsidR="00B10768" w:rsidRPr="00EC57FA">
        <w:rPr>
          <w:rFonts w:ascii="Times New Roman" w:hAnsi="Times New Roman"/>
          <w:kern w:val="22"/>
          <w:lang w:val="en-GB"/>
        </w:rPr>
        <w:t xml:space="preserve">y, in order </w:t>
      </w:r>
      <w:r w:rsidR="00147618" w:rsidRPr="00EC57FA">
        <w:rPr>
          <w:rFonts w:ascii="Times New Roman" w:hAnsi="Times New Roman"/>
          <w:kern w:val="22"/>
          <w:lang w:val="en-GB"/>
        </w:rPr>
        <w:t xml:space="preserve">to reduce the impact of economic activities on the environment. </w:t>
      </w:r>
      <w:r w:rsidR="00B10768" w:rsidRPr="00EC57FA">
        <w:rPr>
          <w:rFonts w:ascii="Times New Roman" w:hAnsi="Times New Roman"/>
          <w:kern w:val="22"/>
          <w:lang w:val="en-GB"/>
        </w:rPr>
        <w:t>Lead q</w:t>
      </w:r>
      <w:r w:rsidR="00147618" w:rsidRPr="00EC57FA">
        <w:rPr>
          <w:rFonts w:ascii="Times New Roman" w:hAnsi="Times New Roman"/>
          <w:kern w:val="22"/>
          <w:lang w:val="en-GB"/>
        </w:rPr>
        <w:t xml:space="preserve">uestions </w:t>
      </w:r>
      <w:r w:rsidR="000775C6" w:rsidRPr="00EC57FA">
        <w:rPr>
          <w:rFonts w:ascii="Times New Roman" w:hAnsi="Times New Roman"/>
          <w:kern w:val="22"/>
          <w:lang w:val="en-GB"/>
        </w:rPr>
        <w:t xml:space="preserve">proposed </w:t>
      </w:r>
      <w:r w:rsidR="00147618" w:rsidRPr="00EC57FA">
        <w:rPr>
          <w:rFonts w:ascii="Times New Roman" w:hAnsi="Times New Roman"/>
          <w:kern w:val="22"/>
          <w:lang w:val="en-GB"/>
        </w:rPr>
        <w:t xml:space="preserve">to participants </w:t>
      </w:r>
      <w:r w:rsidR="000775C6" w:rsidRPr="00EC57FA">
        <w:rPr>
          <w:rFonts w:ascii="Times New Roman" w:hAnsi="Times New Roman"/>
          <w:kern w:val="22"/>
          <w:lang w:val="en-GB"/>
        </w:rPr>
        <w:t xml:space="preserve">by the facilitator </w:t>
      </w:r>
      <w:r w:rsidR="00147618" w:rsidRPr="00EC57FA">
        <w:rPr>
          <w:rFonts w:ascii="Times New Roman" w:hAnsi="Times New Roman"/>
          <w:kern w:val="22"/>
          <w:lang w:val="en-GB"/>
        </w:rPr>
        <w:t xml:space="preserve">were: </w:t>
      </w:r>
      <w:r w:rsidR="000775C6" w:rsidRPr="00EC57FA">
        <w:rPr>
          <w:rFonts w:ascii="Times New Roman" w:hAnsi="Times New Roman"/>
          <w:kern w:val="22"/>
          <w:lang w:val="en-GB"/>
        </w:rPr>
        <w:t>(</w:t>
      </w:r>
      <w:r w:rsidR="00147618" w:rsidRPr="00EC57FA">
        <w:rPr>
          <w:rFonts w:ascii="Times New Roman" w:hAnsi="Times New Roman"/>
          <w:kern w:val="22"/>
          <w:lang w:val="en-GB"/>
        </w:rPr>
        <w:t xml:space="preserve">i) </w:t>
      </w:r>
      <w:r w:rsidR="000775C6" w:rsidRPr="00EC57FA">
        <w:rPr>
          <w:rFonts w:ascii="Times New Roman" w:hAnsi="Times New Roman"/>
          <w:kern w:val="22"/>
          <w:lang w:val="en-GB"/>
        </w:rPr>
        <w:t>W</w:t>
      </w:r>
      <w:r w:rsidR="00147618" w:rsidRPr="00EC57FA">
        <w:rPr>
          <w:rFonts w:ascii="Times New Roman" w:hAnsi="Times New Roman"/>
          <w:kern w:val="22"/>
          <w:lang w:val="en-GB"/>
        </w:rPr>
        <w:t xml:space="preserve">hat are the implications of such strategies on distributional issues, including jobs, income and poverty? </w:t>
      </w:r>
      <w:r w:rsidR="000775C6" w:rsidRPr="00EC57FA">
        <w:rPr>
          <w:rFonts w:ascii="Times New Roman" w:hAnsi="Times New Roman"/>
          <w:kern w:val="22"/>
          <w:lang w:val="en-GB"/>
        </w:rPr>
        <w:t>(i</w:t>
      </w:r>
      <w:r w:rsidR="00147618" w:rsidRPr="00EC57FA">
        <w:rPr>
          <w:rFonts w:ascii="Times New Roman" w:hAnsi="Times New Roman"/>
          <w:kern w:val="22"/>
          <w:lang w:val="en-GB"/>
        </w:rPr>
        <w:t xml:space="preserve">i) </w:t>
      </w:r>
      <w:r w:rsidR="000775C6" w:rsidRPr="00EC57FA">
        <w:rPr>
          <w:rFonts w:ascii="Times New Roman" w:hAnsi="Times New Roman"/>
          <w:kern w:val="22"/>
          <w:lang w:val="en-GB"/>
        </w:rPr>
        <w:t>H</w:t>
      </w:r>
      <w:r w:rsidR="00147618" w:rsidRPr="00EC57FA">
        <w:rPr>
          <w:rFonts w:ascii="Times New Roman" w:hAnsi="Times New Roman"/>
          <w:kern w:val="22"/>
          <w:lang w:val="en-GB"/>
        </w:rPr>
        <w:t xml:space="preserve">ow do we ensure that mainstreaming biodiversity provides a just transition towards a more sustainable society, particularly for the world’s </w:t>
      </w:r>
      <w:r w:rsidR="00113880" w:rsidRPr="00EC57FA">
        <w:rPr>
          <w:rFonts w:ascii="Times New Roman" w:hAnsi="Times New Roman"/>
          <w:kern w:val="22"/>
          <w:lang w:val="en-GB"/>
        </w:rPr>
        <w:t>poorest?</w:t>
      </w:r>
      <w:r w:rsidR="00147618" w:rsidRPr="00EC57FA">
        <w:rPr>
          <w:rFonts w:ascii="Times New Roman" w:hAnsi="Times New Roman"/>
          <w:kern w:val="22"/>
          <w:lang w:val="en-GB"/>
        </w:rPr>
        <w:t xml:space="preserve"> </w:t>
      </w:r>
      <w:r w:rsidR="00520A75" w:rsidRPr="00EC57FA">
        <w:rPr>
          <w:rFonts w:ascii="Times New Roman" w:hAnsi="Times New Roman"/>
          <w:kern w:val="22"/>
          <w:lang w:val="en-GB"/>
        </w:rPr>
        <w:t>(</w:t>
      </w:r>
      <w:r w:rsidR="00147618" w:rsidRPr="00EC57FA">
        <w:rPr>
          <w:rFonts w:ascii="Times New Roman" w:hAnsi="Times New Roman"/>
          <w:kern w:val="22"/>
          <w:lang w:val="en-GB"/>
        </w:rPr>
        <w:t xml:space="preserve">iii) Can approaches such as </w:t>
      </w:r>
      <w:r w:rsidR="00520A75" w:rsidRPr="00EC57FA">
        <w:rPr>
          <w:rFonts w:ascii="Times New Roman" w:hAnsi="Times New Roman"/>
          <w:kern w:val="22"/>
          <w:lang w:val="en-GB"/>
        </w:rPr>
        <w:t xml:space="preserve">the </w:t>
      </w:r>
      <w:r w:rsidR="00147618" w:rsidRPr="00EC57FA">
        <w:rPr>
          <w:rFonts w:ascii="Times New Roman" w:hAnsi="Times New Roman"/>
          <w:kern w:val="22"/>
          <w:lang w:val="en-GB"/>
        </w:rPr>
        <w:t>sharing of financial benefits of the use of biodiversity and of its genetic resources help in this transition?</w:t>
      </w:r>
    </w:p>
    <w:p w14:paraId="2014E70B" w14:textId="0AB22D6E" w:rsidR="00147618" w:rsidRPr="00EC57FA" w:rsidRDefault="00520A75"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kern w:val="22"/>
          <w:lang w:val="en-GB"/>
        </w:rPr>
        <w:t>Main points made during the discussion included: (i) W</w:t>
      </w:r>
      <w:r w:rsidR="00147618" w:rsidRPr="00EC57FA">
        <w:rPr>
          <w:rFonts w:ascii="Times New Roman" w:hAnsi="Times New Roman"/>
          <w:kern w:val="22"/>
          <w:lang w:val="en-GB"/>
        </w:rPr>
        <w:t>hen countries mainstream biodiversity in their policies</w:t>
      </w:r>
      <w:r w:rsidRPr="00EC57FA">
        <w:rPr>
          <w:rFonts w:ascii="Times New Roman" w:hAnsi="Times New Roman"/>
          <w:kern w:val="22"/>
          <w:lang w:val="en-GB"/>
        </w:rPr>
        <w:t>,</w:t>
      </w:r>
      <w:r w:rsidR="00147618" w:rsidRPr="00EC57FA">
        <w:rPr>
          <w:rFonts w:ascii="Times New Roman" w:hAnsi="Times New Roman"/>
          <w:kern w:val="22"/>
          <w:lang w:val="en-GB"/>
        </w:rPr>
        <w:t xml:space="preserve"> there is a</w:t>
      </w:r>
      <w:r w:rsidR="00247405" w:rsidRPr="00EC57FA">
        <w:rPr>
          <w:rFonts w:ascii="Times New Roman" w:hAnsi="Times New Roman"/>
          <w:kern w:val="22"/>
          <w:lang w:val="en-GB"/>
        </w:rPr>
        <w:t xml:space="preserve">lso a </w:t>
      </w:r>
      <w:r w:rsidR="00147618" w:rsidRPr="00EC57FA">
        <w:rPr>
          <w:rFonts w:ascii="Times New Roman" w:hAnsi="Times New Roman"/>
          <w:kern w:val="22"/>
          <w:lang w:val="en-GB"/>
        </w:rPr>
        <w:t>direct positive impact in jobs</w:t>
      </w:r>
      <w:r w:rsidR="00247405" w:rsidRPr="00EC57FA">
        <w:rPr>
          <w:rFonts w:ascii="Times New Roman" w:hAnsi="Times New Roman"/>
          <w:kern w:val="22"/>
          <w:lang w:val="en-GB"/>
        </w:rPr>
        <w:t xml:space="preserve">; (ii) </w:t>
      </w:r>
      <w:r w:rsidR="00147618" w:rsidRPr="00EC57FA">
        <w:rPr>
          <w:rFonts w:ascii="Times New Roman" w:hAnsi="Times New Roman"/>
          <w:kern w:val="22"/>
          <w:lang w:val="en-GB"/>
        </w:rPr>
        <w:t xml:space="preserve">We will need transformative approaches to bend the curve on biodiversity loss and perhaps voluntary actions cannot </w:t>
      </w:r>
      <w:r w:rsidR="00572214" w:rsidRPr="00EC57FA">
        <w:rPr>
          <w:rFonts w:ascii="Times New Roman" w:hAnsi="Times New Roman"/>
          <w:kern w:val="22"/>
          <w:lang w:val="en-GB"/>
        </w:rPr>
        <w:t xml:space="preserve">be </w:t>
      </w:r>
      <w:r w:rsidR="00147618" w:rsidRPr="00EC57FA">
        <w:rPr>
          <w:rFonts w:ascii="Times New Roman" w:hAnsi="Times New Roman"/>
          <w:kern w:val="22"/>
          <w:lang w:val="en-GB"/>
        </w:rPr>
        <w:t>relied upon to solve the problem</w:t>
      </w:r>
      <w:r w:rsidR="00247405" w:rsidRPr="00EC57FA">
        <w:rPr>
          <w:rFonts w:ascii="Times New Roman" w:hAnsi="Times New Roman"/>
          <w:kern w:val="22"/>
          <w:lang w:val="en-GB"/>
        </w:rPr>
        <w:t xml:space="preserve">; (iii) </w:t>
      </w:r>
      <w:r w:rsidR="00147618" w:rsidRPr="00EC57FA">
        <w:rPr>
          <w:rFonts w:ascii="Times New Roman" w:hAnsi="Times New Roman"/>
          <w:kern w:val="22"/>
          <w:lang w:val="en-GB"/>
        </w:rPr>
        <w:t>There is a direct link between biodiversity conservation and livelihoods as many rural communities depend on biodiversity</w:t>
      </w:r>
      <w:r w:rsidR="00D57EBC" w:rsidRPr="00EC57FA">
        <w:rPr>
          <w:rFonts w:ascii="Times New Roman" w:hAnsi="Times New Roman"/>
          <w:kern w:val="22"/>
          <w:lang w:val="en-GB"/>
        </w:rPr>
        <w:t>; (iv) from this perspective, t</w:t>
      </w:r>
      <w:r w:rsidR="00147618" w:rsidRPr="00EC57FA">
        <w:rPr>
          <w:rFonts w:ascii="Times New Roman" w:hAnsi="Times New Roman"/>
          <w:kern w:val="22"/>
          <w:lang w:val="en-GB"/>
        </w:rPr>
        <w:t>he answer to the question is embedded in the CBD and the three objectives cover the issue especially fair and equitable sharing.</w:t>
      </w:r>
    </w:p>
    <w:p w14:paraId="5CF044C5" w14:textId="78841625" w:rsidR="00147618" w:rsidRPr="00EC57FA" w:rsidRDefault="00D57EBC" w:rsidP="00EC57FA">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kern w:val="22"/>
          <w:lang w:val="en-GB"/>
        </w:rPr>
        <w:t>Participants also observed that m</w:t>
      </w:r>
      <w:r w:rsidR="00147618" w:rsidRPr="00EC57FA">
        <w:rPr>
          <w:rFonts w:ascii="Times New Roman" w:hAnsi="Times New Roman"/>
          <w:kern w:val="22"/>
          <w:lang w:val="en-GB"/>
        </w:rPr>
        <w:t xml:space="preserve">ainstreaming can include just transition as it could help balance the need for economic growth with environmental protection. In this context, integration between other processes such as SDGs, </w:t>
      </w:r>
      <w:r w:rsidR="007B1A30" w:rsidRPr="00EC57FA">
        <w:rPr>
          <w:rFonts w:ascii="Times New Roman" w:hAnsi="Times New Roman"/>
          <w:kern w:val="22"/>
          <w:lang w:val="en-GB"/>
        </w:rPr>
        <w:t>c</w:t>
      </w:r>
      <w:r w:rsidR="00147618" w:rsidRPr="00EC57FA">
        <w:rPr>
          <w:rFonts w:ascii="Times New Roman" w:hAnsi="Times New Roman"/>
          <w:kern w:val="22"/>
          <w:lang w:val="en-GB"/>
        </w:rPr>
        <w:t xml:space="preserve">limate, etc. </w:t>
      </w:r>
      <w:r w:rsidR="00897DBF" w:rsidRPr="00EC57FA">
        <w:rPr>
          <w:rFonts w:ascii="Times New Roman" w:hAnsi="Times New Roman"/>
          <w:kern w:val="22"/>
          <w:lang w:val="en-GB"/>
        </w:rPr>
        <w:t>wa</w:t>
      </w:r>
      <w:r w:rsidR="00147618" w:rsidRPr="00EC57FA">
        <w:rPr>
          <w:rFonts w:ascii="Times New Roman" w:hAnsi="Times New Roman"/>
          <w:kern w:val="22"/>
          <w:lang w:val="en-GB"/>
        </w:rPr>
        <w:t xml:space="preserve">s much needed. The </w:t>
      </w:r>
      <w:r w:rsidR="00384022" w:rsidRPr="00EC57FA">
        <w:rPr>
          <w:rFonts w:ascii="Times New Roman" w:hAnsi="Times New Roman"/>
          <w:kern w:val="22"/>
          <w:lang w:val="en-GB"/>
        </w:rPr>
        <w:t>post-2020 global biodiversity framework s</w:t>
      </w:r>
      <w:r w:rsidR="00147618" w:rsidRPr="00EC57FA">
        <w:rPr>
          <w:rFonts w:ascii="Times New Roman" w:hAnsi="Times New Roman"/>
          <w:kern w:val="22"/>
          <w:lang w:val="en-GB"/>
        </w:rPr>
        <w:t>hould also explore further on how to enhance compliance and avoid competition between countries on biodiversity funding.</w:t>
      </w:r>
    </w:p>
    <w:p w14:paraId="1C473FE4" w14:textId="1A841526" w:rsidR="00DF50D8" w:rsidRPr="00EC57FA" w:rsidRDefault="00DF50D8" w:rsidP="00A10FC7">
      <w:pPr>
        <w:pStyle w:val="BodyText"/>
        <w:suppressLineNumbers/>
        <w:tabs>
          <w:tab w:val="clear" w:pos="360"/>
          <w:tab w:val="num" w:pos="567"/>
        </w:tabs>
        <w:suppressAutoHyphens/>
        <w:spacing w:line="240" w:lineRule="auto"/>
        <w:jc w:val="both"/>
        <w:rPr>
          <w:rFonts w:ascii="Times New Roman" w:hAnsi="Times New Roman"/>
          <w:kern w:val="22"/>
          <w:lang w:val="en-GB"/>
        </w:rPr>
      </w:pPr>
      <w:r w:rsidRPr="00EC57FA">
        <w:rPr>
          <w:rFonts w:ascii="Times New Roman" w:hAnsi="Times New Roman"/>
          <w:lang w:val="en-GB"/>
        </w:rPr>
        <w:t xml:space="preserve">Further to the reporting back </w:t>
      </w:r>
      <w:r w:rsidR="00F7370D" w:rsidRPr="00EC57FA">
        <w:rPr>
          <w:rFonts w:ascii="Times New Roman" w:hAnsi="Times New Roman"/>
          <w:lang w:val="en-GB"/>
        </w:rPr>
        <w:t>from</w:t>
      </w:r>
      <w:r w:rsidRPr="00EC57FA">
        <w:rPr>
          <w:rFonts w:ascii="Times New Roman" w:hAnsi="Times New Roman"/>
          <w:lang w:val="en-GB"/>
        </w:rPr>
        <w:t xml:space="preserve"> the breakout groups</w:t>
      </w:r>
      <w:r w:rsidR="00862D2D" w:rsidRPr="00EC57FA">
        <w:rPr>
          <w:rFonts w:ascii="Times New Roman" w:hAnsi="Times New Roman"/>
          <w:lang w:val="en-GB"/>
        </w:rPr>
        <w:t xml:space="preserve">, </w:t>
      </w:r>
      <w:r w:rsidR="00C22301" w:rsidRPr="00EC57FA">
        <w:rPr>
          <w:rFonts w:ascii="Times New Roman" w:hAnsi="Times New Roman"/>
          <w:lang w:val="en-GB"/>
        </w:rPr>
        <w:t>participants heard updates of the work currently undertaken on estimating the resources from all sources needed for different scenarios of the implementation of the post-2020 framework, as well as on other relevant work undertaken in this field.</w:t>
      </w:r>
    </w:p>
    <w:p w14:paraId="24B90E70" w14:textId="46E974A4" w:rsidR="00651498" w:rsidRPr="00DC7B9A" w:rsidRDefault="00774398" w:rsidP="00EC57FA">
      <w:pPr>
        <w:pStyle w:val="BodyText"/>
        <w:suppressLineNumbers/>
        <w:tabs>
          <w:tab w:val="clear" w:pos="360"/>
          <w:tab w:val="num" w:pos="567"/>
        </w:tabs>
        <w:suppressAutoHyphens/>
        <w:spacing w:line="240" w:lineRule="auto"/>
        <w:jc w:val="both"/>
        <w:rPr>
          <w:rFonts w:ascii="Times New Roman" w:hAnsi="Times New Roman"/>
          <w:lang w:val="en-GB" w:eastAsia="sv-SE"/>
        </w:rPr>
      </w:pPr>
      <w:r w:rsidRPr="00EC57FA">
        <w:rPr>
          <w:rFonts w:ascii="Times New Roman" w:hAnsi="Times New Roman"/>
          <w:iCs w:val="0"/>
          <w:lang w:val="en-GB" w:eastAsia="sv-SE"/>
        </w:rPr>
        <w:t xml:space="preserve">Mr. </w:t>
      </w:r>
      <w:r w:rsidR="00BB0EB0" w:rsidRPr="00EC57FA">
        <w:rPr>
          <w:rFonts w:ascii="Times New Roman" w:hAnsi="Times New Roman"/>
          <w:iCs w:val="0"/>
          <w:lang w:val="en-GB" w:eastAsia="sv-SE"/>
        </w:rPr>
        <w:t>Yasha Feferholtz,</w:t>
      </w:r>
      <w:r w:rsidR="00BB0EB0" w:rsidRPr="00AF53F6">
        <w:rPr>
          <w:rFonts w:ascii="Times New Roman" w:hAnsi="Times New Roman"/>
          <w:i/>
          <w:lang w:val="en-GB" w:eastAsia="sv-SE"/>
        </w:rPr>
        <w:t xml:space="preserve"> </w:t>
      </w:r>
      <w:r w:rsidR="001C2D77" w:rsidRPr="00EC57FA">
        <w:rPr>
          <w:rFonts w:ascii="Times New Roman" w:hAnsi="Times New Roman"/>
          <w:iCs w:val="0"/>
          <w:lang w:val="en-GB" w:eastAsia="sv-SE"/>
        </w:rPr>
        <w:t xml:space="preserve">CBD </w:t>
      </w:r>
      <w:r w:rsidR="00BB0EB0" w:rsidRPr="00EC57FA">
        <w:rPr>
          <w:rFonts w:ascii="Times New Roman" w:hAnsi="Times New Roman"/>
          <w:iCs w:val="0"/>
          <w:lang w:val="en-GB" w:eastAsia="sv-SE"/>
        </w:rPr>
        <w:t>panel of experts</w:t>
      </w:r>
      <w:r w:rsidRPr="00EC57FA">
        <w:rPr>
          <w:rFonts w:ascii="Times New Roman" w:hAnsi="Times New Roman"/>
          <w:iCs w:val="0"/>
          <w:lang w:val="en-GB" w:eastAsia="sv-SE"/>
        </w:rPr>
        <w:t xml:space="preserve"> on resource mobilization</w:t>
      </w:r>
      <w:r w:rsidR="00E107BF" w:rsidRPr="00DC7B9A">
        <w:rPr>
          <w:rFonts w:ascii="Times New Roman" w:hAnsi="Times New Roman"/>
          <w:i/>
          <w:lang w:val="en-GB" w:eastAsia="sv-SE"/>
        </w:rPr>
        <w:t xml:space="preserve">, </w:t>
      </w:r>
      <w:r w:rsidR="00E107BF" w:rsidRPr="00AF53F6">
        <w:rPr>
          <w:rFonts w:ascii="Times New Roman" w:hAnsi="Times New Roman"/>
          <w:lang w:val="en-GB" w:eastAsia="sv-SE"/>
        </w:rPr>
        <w:t>presented a s</w:t>
      </w:r>
      <w:r w:rsidR="00D26DFE" w:rsidRPr="00AF53F6">
        <w:rPr>
          <w:rFonts w:ascii="Times New Roman" w:hAnsi="Times New Roman"/>
          <w:lang w:val="en-GB" w:eastAsia="sv-SE"/>
        </w:rPr>
        <w:t>coping analysis of the methodologies available</w:t>
      </w:r>
      <w:r w:rsidR="00E35444" w:rsidRPr="0020740C">
        <w:rPr>
          <w:rFonts w:ascii="Times New Roman" w:hAnsi="Times New Roman"/>
          <w:lang w:val="en-GB" w:eastAsia="sv-SE"/>
        </w:rPr>
        <w:t>,</w:t>
      </w:r>
      <w:r w:rsidR="0071479C" w:rsidRPr="0020740C">
        <w:rPr>
          <w:rFonts w:ascii="Times New Roman" w:hAnsi="Times New Roman"/>
          <w:i/>
          <w:lang w:val="en-GB" w:eastAsia="sv-SE"/>
        </w:rPr>
        <w:t xml:space="preserve"> </w:t>
      </w:r>
      <w:r w:rsidR="0071479C" w:rsidRPr="00B5575D">
        <w:rPr>
          <w:rFonts w:ascii="Times New Roman" w:hAnsi="Times New Roman"/>
          <w:lang w:val="en-GB" w:eastAsia="sv-SE"/>
        </w:rPr>
        <w:t xml:space="preserve">as a basis and key step in </w:t>
      </w:r>
      <w:r w:rsidR="004216CA" w:rsidRPr="00B5575D">
        <w:rPr>
          <w:rFonts w:ascii="Times New Roman" w:hAnsi="Times New Roman"/>
          <w:lang w:val="en-GB" w:eastAsia="sv-SE"/>
        </w:rPr>
        <w:t xml:space="preserve">estimating the resources from all sources needed for different scenarios of the implementation of the post-2020 framework. He provided an overview of </w:t>
      </w:r>
      <w:r w:rsidR="006E12BC" w:rsidRPr="00B5575D">
        <w:rPr>
          <w:rFonts w:ascii="Times New Roman" w:hAnsi="Times New Roman"/>
          <w:lang w:val="en-GB" w:eastAsia="sv-SE"/>
        </w:rPr>
        <w:t>the recent</w:t>
      </w:r>
      <w:r w:rsidR="001518E7" w:rsidRPr="00B5575D">
        <w:rPr>
          <w:rFonts w:ascii="Times New Roman" w:hAnsi="Times New Roman"/>
          <w:lang w:val="en-GB" w:eastAsia="sv-SE"/>
        </w:rPr>
        <w:t xml:space="preserve"> </w:t>
      </w:r>
      <w:r w:rsidR="006E12BC" w:rsidRPr="00B5575D">
        <w:rPr>
          <w:rFonts w:ascii="Times New Roman" w:hAnsi="Times New Roman"/>
          <w:lang w:val="en-GB" w:eastAsia="sv-SE"/>
        </w:rPr>
        <w:t xml:space="preserve">pertinent </w:t>
      </w:r>
      <w:r w:rsidR="00783DD2" w:rsidRPr="00B5575D">
        <w:rPr>
          <w:rFonts w:ascii="Times New Roman" w:hAnsi="Times New Roman"/>
          <w:lang w:val="en-GB" w:eastAsia="sv-SE"/>
        </w:rPr>
        <w:t>l</w:t>
      </w:r>
      <w:r w:rsidR="006E12BC" w:rsidRPr="00B5575D">
        <w:rPr>
          <w:rFonts w:ascii="Times New Roman" w:hAnsi="Times New Roman"/>
          <w:lang w:val="en-GB" w:eastAsia="sv-SE"/>
        </w:rPr>
        <w:t>iterature, classifying approaches into</w:t>
      </w:r>
      <w:r w:rsidR="00103AB7" w:rsidRPr="00B5575D">
        <w:rPr>
          <w:rFonts w:ascii="Times New Roman" w:hAnsi="Times New Roman"/>
          <w:lang w:val="en-GB" w:eastAsia="sv-SE"/>
        </w:rPr>
        <w:t xml:space="preserve">: </w:t>
      </w:r>
      <w:r w:rsidR="00A6720A" w:rsidRPr="00982745">
        <w:rPr>
          <w:rFonts w:ascii="Times New Roman" w:hAnsi="Times New Roman"/>
          <w:lang w:val="en-GB" w:eastAsia="sv-SE"/>
        </w:rPr>
        <w:t>(</w:t>
      </w:r>
      <w:r w:rsidR="006B2CAA" w:rsidRPr="00982745">
        <w:rPr>
          <w:rFonts w:ascii="Times New Roman" w:hAnsi="Times New Roman"/>
          <w:lang w:val="en-GB" w:eastAsia="sv-SE"/>
        </w:rPr>
        <w:t>a</w:t>
      </w:r>
      <w:r w:rsidR="00103AB7" w:rsidRPr="00982745">
        <w:rPr>
          <w:rFonts w:ascii="Times New Roman" w:hAnsi="Times New Roman"/>
          <w:lang w:val="en-GB" w:eastAsia="sv-SE"/>
        </w:rPr>
        <w:t xml:space="preserve">) </w:t>
      </w:r>
      <w:r w:rsidR="00ED19D4" w:rsidRPr="00982745">
        <w:rPr>
          <w:rFonts w:ascii="Times New Roman" w:hAnsi="Times New Roman"/>
          <w:lang w:val="en-GB" w:eastAsia="sv-SE"/>
        </w:rPr>
        <w:t>compilation</w:t>
      </w:r>
      <w:r w:rsidR="00103AB7" w:rsidRPr="00982745">
        <w:rPr>
          <w:rFonts w:ascii="Times New Roman" w:hAnsi="Times New Roman"/>
          <w:lang w:val="en-GB" w:eastAsia="sv-SE"/>
        </w:rPr>
        <w:t xml:space="preserve"> and overview of current available resources and instruments; </w:t>
      </w:r>
      <w:r w:rsidR="00A6720A" w:rsidRPr="00982745">
        <w:rPr>
          <w:rFonts w:ascii="Times New Roman" w:hAnsi="Times New Roman"/>
          <w:lang w:val="en-GB" w:eastAsia="sv-SE"/>
        </w:rPr>
        <w:t>(</w:t>
      </w:r>
      <w:r w:rsidR="006B2CAA" w:rsidRPr="00982745">
        <w:rPr>
          <w:rFonts w:ascii="Times New Roman" w:hAnsi="Times New Roman"/>
          <w:lang w:val="en-GB" w:eastAsia="sv-SE"/>
        </w:rPr>
        <w:t>b</w:t>
      </w:r>
      <w:r w:rsidR="00103AB7" w:rsidRPr="00982745">
        <w:rPr>
          <w:rFonts w:ascii="Times New Roman" w:hAnsi="Times New Roman"/>
          <w:lang w:val="en-GB" w:eastAsia="sv-SE"/>
        </w:rPr>
        <w:t xml:space="preserve">) cross-country statistical methods, including econometrics; </w:t>
      </w:r>
      <w:r w:rsidR="00A6720A" w:rsidRPr="00982745">
        <w:rPr>
          <w:rFonts w:ascii="Times New Roman" w:hAnsi="Times New Roman"/>
          <w:lang w:val="en-GB" w:eastAsia="sv-SE"/>
        </w:rPr>
        <w:t>(</w:t>
      </w:r>
      <w:r w:rsidR="006B2CAA" w:rsidRPr="00982745">
        <w:rPr>
          <w:rFonts w:ascii="Times New Roman" w:hAnsi="Times New Roman"/>
          <w:lang w:val="en-GB" w:eastAsia="sv-SE"/>
        </w:rPr>
        <w:t>c</w:t>
      </w:r>
      <w:r w:rsidR="00103AB7" w:rsidRPr="00982745">
        <w:rPr>
          <w:rFonts w:ascii="Times New Roman" w:hAnsi="Times New Roman"/>
          <w:lang w:val="en-GB" w:eastAsia="sv-SE"/>
        </w:rPr>
        <w:t>) top-down analyses per Aichi Biodiversity Targets</w:t>
      </w:r>
      <w:r w:rsidR="006E12BC" w:rsidRPr="009426C6">
        <w:rPr>
          <w:rFonts w:ascii="Times New Roman" w:hAnsi="Times New Roman"/>
          <w:lang w:val="en-GB" w:eastAsia="sv-SE"/>
        </w:rPr>
        <w:t xml:space="preserve">. He noted that </w:t>
      </w:r>
      <w:r w:rsidR="00ED19D4" w:rsidRPr="00DA5531">
        <w:rPr>
          <w:rFonts w:ascii="Times New Roman" w:hAnsi="Times New Roman"/>
          <w:lang w:val="en-GB" w:eastAsia="sv-SE"/>
        </w:rPr>
        <w:t xml:space="preserve">there </w:t>
      </w:r>
      <w:r w:rsidR="006B2CAA" w:rsidRPr="00DA5531">
        <w:rPr>
          <w:rFonts w:ascii="Times New Roman" w:hAnsi="Times New Roman"/>
          <w:lang w:val="en-GB" w:eastAsia="sv-SE"/>
        </w:rPr>
        <w:t xml:space="preserve">were </w:t>
      </w:r>
      <w:r w:rsidR="00ED19D4" w:rsidRPr="0050086E">
        <w:rPr>
          <w:rFonts w:ascii="Times New Roman" w:hAnsi="Times New Roman"/>
          <w:lang w:val="en-GB" w:eastAsia="sv-SE"/>
        </w:rPr>
        <w:t xml:space="preserve">many </w:t>
      </w:r>
      <w:r w:rsidR="00135380" w:rsidRPr="0050086E">
        <w:rPr>
          <w:rFonts w:ascii="Times New Roman" w:hAnsi="Times New Roman"/>
          <w:lang w:val="en-GB" w:eastAsia="sv-SE"/>
        </w:rPr>
        <w:t>estimates</w:t>
      </w:r>
      <w:r w:rsidR="00864DD7" w:rsidRPr="00CA02AF">
        <w:rPr>
          <w:rFonts w:ascii="Times New Roman" w:hAnsi="Times New Roman"/>
          <w:lang w:val="en-GB" w:eastAsia="sv-SE"/>
        </w:rPr>
        <w:t xml:space="preserve"> of current resources</w:t>
      </w:r>
      <w:r w:rsidR="00135380" w:rsidRPr="00CA02AF">
        <w:rPr>
          <w:rFonts w:ascii="Times New Roman" w:hAnsi="Times New Roman"/>
          <w:lang w:val="en-GB" w:eastAsia="sv-SE"/>
        </w:rPr>
        <w:t>,</w:t>
      </w:r>
      <w:r w:rsidR="00ED19D4" w:rsidRPr="003372E6">
        <w:rPr>
          <w:rFonts w:ascii="Times New Roman" w:hAnsi="Times New Roman"/>
          <w:lang w:val="en-GB" w:eastAsia="sv-SE"/>
        </w:rPr>
        <w:t xml:space="preserve"> and these var</w:t>
      </w:r>
      <w:r w:rsidR="006B2CAA" w:rsidRPr="003372E6">
        <w:rPr>
          <w:rFonts w:ascii="Times New Roman" w:hAnsi="Times New Roman"/>
          <w:lang w:val="en-GB" w:eastAsia="sv-SE"/>
        </w:rPr>
        <w:t>ied</w:t>
      </w:r>
      <w:r w:rsidR="00ED19D4" w:rsidRPr="00DC7B9A">
        <w:rPr>
          <w:rFonts w:ascii="Times New Roman" w:hAnsi="Times New Roman"/>
          <w:lang w:val="en-GB" w:eastAsia="sv-SE"/>
        </w:rPr>
        <w:t xml:space="preserve"> greatly when compared either due to focus of work, scope (global, regional or national level) or international </w:t>
      </w:r>
      <w:r w:rsidR="00A42A9C" w:rsidRPr="00DC7B9A">
        <w:rPr>
          <w:rFonts w:ascii="Times New Roman" w:hAnsi="Times New Roman"/>
          <w:lang w:val="en-GB" w:eastAsia="sv-SE"/>
        </w:rPr>
        <w:t xml:space="preserve">frameworks such as SDGs, etc. </w:t>
      </w:r>
      <w:r w:rsidR="00783DD2" w:rsidRPr="00DC7B9A">
        <w:rPr>
          <w:rFonts w:ascii="Times New Roman" w:hAnsi="Times New Roman"/>
          <w:lang w:val="en-GB" w:eastAsia="sv-SE"/>
        </w:rPr>
        <w:t xml:space="preserve">In mapping out next steps, he indicated </w:t>
      </w:r>
      <w:r w:rsidR="00A42A9C" w:rsidRPr="00DC7B9A">
        <w:rPr>
          <w:rFonts w:ascii="Times New Roman" w:hAnsi="Times New Roman"/>
          <w:lang w:val="en-GB" w:eastAsia="sv-SE"/>
        </w:rPr>
        <w:t>that further work need</w:t>
      </w:r>
      <w:r w:rsidR="006B2CAA" w:rsidRPr="00DC7B9A">
        <w:rPr>
          <w:rFonts w:ascii="Times New Roman" w:hAnsi="Times New Roman"/>
          <w:lang w:val="en-GB" w:eastAsia="sv-SE"/>
        </w:rPr>
        <w:t>ed</w:t>
      </w:r>
      <w:r w:rsidR="00A42A9C" w:rsidRPr="00DC7B9A">
        <w:rPr>
          <w:rFonts w:ascii="Times New Roman" w:hAnsi="Times New Roman"/>
          <w:lang w:val="en-GB" w:eastAsia="sv-SE"/>
        </w:rPr>
        <w:t xml:space="preserve"> to be done to understand how to estimate resources per country which would allow us to understand levels of expenditures and if how it compare</w:t>
      </w:r>
      <w:r w:rsidR="00652FBC" w:rsidRPr="00DC7B9A">
        <w:rPr>
          <w:rFonts w:ascii="Times New Roman" w:hAnsi="Times New Roman"/>
          <w:lang w:val="en-GB" w:eastAsia="sv-SE"/>
        </w:rPr>
        <w:t>d</w:t>
      </w:r>
      <w:r w:rsidR="00A42A9C" w:rsidRPr="00DC7B9A">
        <w:rPr>
          <w:rFonts w:ascii="Times New Roman" w:hAnsi="Times New Roman"/>
          <w:lang w:val="en-GB" w:eastAsia="sv-SE"/>
        </w:rPr>
        <w:t xml:space="preserve"> to the </w:t>
      </w:r>
      <w:r w:rsidR="00864DD7" w:rsidRPr="00DC7B9A">
        <w:rPr>
          <w:rFonts w:ascii="Times New Roman" w:hAnsi="Times New Roman"/>
          <w:lang w:val="en-GB" w:eastAsia="sv-SE"/>
        </w:rPr>
        <w:t xml:space="preserve">potential </w:t>
      </w:r>
      <w:r w:rsidR="009D65F7" w:rsidRPr="00DC7B9A">
        <w:rPr>
          <w:rFonts w:ascii="Times New Roman" w:hAnsi="Times New Roman"/>
          <w:lang w:val="en-GB" w:eastAsia="sv-SE"/>
        </w:rPr>
        <w:t>scenarios</w:t>
      </w:r>
      <w:r w:rsidR="00A42A9C" w:rsidRPr="00DC7B9A">
        <w:rPr>
          <w:rFonts w:ascii="Times New Roman" w:hAnsi="Times New Roman"/>
          <w:lang w:val="en-GB" w:eastAsia="sv-SE"/>
        </w:rPr>
        <w:t xml:space="preserve">. He indicated that the starting point could be the existing national reporting and exploring how the </w:t>
      </w:r>
      <w:r w:rsidR="009D65F7" w:rsidRPr="00DC7B9A">
        <w:rPr>
          <w:rFonts w:ascii="Times New Roman" w:hAnsi="Times New Roman"/>
          <w:lang w:val="en-GB" w:eastAsia="sv-SE"/>
        </w:rPr>
        <w:t xml:space="preserve">available </w:t>
      </w:r>
      <w:r w:rsidR="00A42A9C" w:rsidRPr="00DC7B9A">
        <w:rPr>
          <w:rFonts w:ascii="Times New Roman" w:hAnsi="Times New Roman"/>
          <w:lang w:val="en-GB" w:eastAsia="sv-SE"/>
        </w:rPr>
        <w:t>dat</w:t>
      </w:r>
      <w:r w:rsidR="00B05802" w:rsidRPr="00DC7B9A">
        <w:rPr>
          <w:rFonts w:ascii="Times New Roman" w:hAnsi="Times New Roman"/>
          <w:lang w:val="en-GB" w:eastAsia="sv-SE"/>
        </w:rPr>
        <w:t>a</w:t>
      </w:r>
      <w:r w:rsidR="00A42A9C" w:rsidRPr="00DC7B9A">
        <w:rPr>
          <w:rFonts w:ascii="Times New Roman" w:hAnsi="Times New Roman"/>
          <w:lang w:val="en-GB" w:eastAsia="sv-SE"/>
        </w:rPr>
        <w:t xml:space="preserve"> can help build a scenario of ideal expenditure for the entire GBF. He also highlighted that an increase in flows </w:t>
      </w:r>
      <w:r w:rsidR="003936A0" w:rsidRPr="00DC7B9A">
        <w:rPr>
          <w:rFonts w:ascii="Times New Roman" w:hAnsi="Times New Roman"/>
          <w:lang w:val="en-GB" w:eastAsia="sv-SE"/>
        </w:rPr>
        <w:t xml:space="preserve">of resources </w:t>
      </w:r>
      <w:r w:rsidR="00A42A9C" w:rsidRPr="00DC7B9A">
        <w:rPr>
          <w:rFonts w:ascii="Times New Roman" w:hAnsi="Times New Roman"/>
          <w:lang w:val="en-GB" w:eastAsia="sv-SE"/>
        </w:rPr>
        <w:t>ha</w:t>
      </w:r>
      <w:r w:rsidR="00652FBC" w:rsidRPr="00DC7B9A">
        <w:rPr>
          <w:rFonts w:ascii="Times New Roman" w:hAnsi="Times New Roman"/>
          <w:lang w:val="en-GB" w:eastAsia="sv-SE"/>
        </w:rPr>
        <w:t>d</w:t>
      </w:r>
      <w:r w:rsidR="00A42A9C" w:rsidRPr="00DC7B9A">
        <w:rPr>
          <w:rFonts w:ascii="Times New Roman" w:hAnsi="Times New Roman"/>
          <w:lang w:val="en-GB" w:eastAsia="sv-SE"/>
        </w:rPr>
        <w:t xml:space="preserve"> been observed </w:t>
      </w:r>
      <w:r w:rsidR="00651498" w:rsidRPr="00DC7B9A">
        <w:rPr>
          <w:rFonts w:ascii="Times New Roman" w:hAnsi="Times New Roman"/>
          <w:lang w:val="en-GB" w:eastAsia="sv-SE"/>
        </w:rPr>
        <w:t xml:space="preserve">but negative trends in biodiversity and ecosystem services </w:t>
      </w:r>
      <w:r w:rsidR="00652FBC" w:rsidRPr="00DC7B9A">
        <w:rPr>
          <w:rFonts w:ascii="Times New Roman" w:hAnsi="Times New Roman"/>
          <w:lang w:val="en-GB" w:eastAsia="sv-SE"/>
        </w:rPr>
        <w:t xml:space="preserve">were </w:t>
      </w:r>
      <w:r w:rsidR="00651498" w:rsidRPr="00DC7B9A">
        <w:rPr>
          <w:rFonts w:ascii="Times New Roman" w:hAnsi="Times New Roman"/>
          <w:lang w:val="en-GB" w:eastAsia="sv-SE"/>
        </w:rPr>
        <w:t xml:space="preserve">projected to </w:t>
      </w:r>
      <w:r w:rsidR="003936A0" w:rsidRPr="00DC7B9A">
        <w:rPr>
          <w:rFonts w:ascii="Times New Roman" w:hAnsi="Times New Roman"/>
          <w:lang w:val="en-GB" w:eastAsia="sv-SE"/>
        </w:rPr>
        <w:t xml:space="preserve">continue if resources </w:t>
      </w:r>
      <w:r w:rsidR="00652FBC" w:rsidRPr="00DC7B9A">
        <w:rPr>
          <w:rFonts w:ascii="Times New Roman" w:hAnsi="Times New Roman"/>
          <w:lang w:val="en-GB" w:eastAsia="sv-SE"/>
        </w:rPr>
        <w:t xml:space="preserve">were </w:t>
      </w:r>
      <w:r w:rsidR="003936A0" w:rsidRPr="00DC7B9A">
        <w:rPr>
          <w:rFonts w:ascii="Times New Roman" w:hAnsi="Times New Roman"/>
          <w:lang w:val="en-GB" w:eastAsia="sv-SE"/>
        </w:rPr>
        <w:t>not used more efficiently</w:t>
      </w:r>
      <w:r w:rsidR="00B05802" w:rsidRPr="00DC7B9A">
        <w:rPr>
          <w:rFonts w:ascii="Times New Roman" w:hAnsi="Times New Roman"/>
          <w:lang w:val="en-GB" w:eastAsia="sv-SE"/>
        </w:rPr>
        <w:t xml:space="preserve">. </w:t>
      </w:r>
      <w:r w:rsidR="00651498" w:rsidRPr="00DC7B9A">
        <w:rPr>
          <w:rFonts w:ascii="Times New Roman" w:hAnsi="Times New Roman"/>
          <w:lang w:val="en-GB" w:eastAsia="sv-SE"/>
        </w:rPr>
        <w:t xml:space="preserve">The reduction of harmful incentives and subsidies along with private finance could mobilize significant amounts of resources. </w:t>
      </w:r>
      <w:r w:rsidR="00B05802" w:rsidRPr="00DC7B9A">
        <w:rPr>
          <w:rFonts w:ascii="Times New Roman" w:hAnsi="Times New Roman"/>
          <w:lang w:val="en-GB" w:eastAsia="sv-SE"/>
        </w:rPr>
        <w:t xml:space="preserve">He also highlighted that </w:t>
      </w:r>
      <w:r w:rsidR="00651498" w:rsidRPr="00DC7B9A">
        <w:rPr>
          <w:rFonts w:ascii="Times New Roman" w:hAnsi="Times New Roman"/>
          <w:lang w:val="en-GB" w:eastAsia="sv-SE"/>
        </w:rPr>
        <w:t>o</w:t>
      </w:r>
      <w:r w:rsidR="00651498" w:rsidRPr="00DC7B9A">
        <w:rPr>
          <w:rFonts w:ascii="Times New Roman" w:eastAsia="Times New Roman" w:hAnsi="Times New Roman"/>
          <w:kern w:val="22"/>
          <w:lang w:val="en-GB" w:eastAsia="sv-SE"/>
        </w:rPr>
        <w:t xml:space="preserve">nly by understanding the economic value of nature’s contribution we </w:t>
      </w:r>
      <w:r w:rsidR="006A196C" w:rsidRPr="00DC7B9A">
        <w:rPr>
          <w:rFonts w:ascii="Times New Roman" w:eastAsia="Times New Roman" w:hAnsi="Times New Roman"/>
          <w:kern w:val="22"/>
          <w:lang w:val="en-GB" w:eastAsia="sv-SE"/>
        </w:rPr>
        <w:t xml:space="preserve">would </w:t>
      </w:r>
      <w:r w:rsidR="00651498" w:rsidRPr="00DC7B9A">
        <w:rPr>
          <w:rFonts w:ascii="Times New Roman" w:eastAsia="Times New Roman" w:hAnsi="Times New Roman"/>
          <w:kern w:val="22"/>
          <w:lang w:val="en-GB" w:eastAsia="sv-SE"/>
        </w:rPr>
        <w:t xml:space="preserve">be able to protect it and that better data and analyses </w:t>
      </w:r>
      <w:r w:rsidR="006A196C" w:rsidRPr="00DC7B9A">
        <w:rPr>
          <w:rFonts w:ascii="Times New Roman" w:eastAsia="Times New Roman" w:hAnsi="Times New Roman"/>
          <w:kern w:val="22"/>
          <w:lang w:val="en-GB" w:eastAsia="sv-SE"/>
        </w:rPr>
        <w:t xml:space="preserve">were </w:t>
      </w:r>
      <w:r w:rsidR="00651498" w:rsidRPr="00DC7B9A">
        <w:rPr>
          <w:rFonts w:ascii="Times New Roman" w:eastAsia="Times New Roman" w:hAnsi="Times New Roman"/>
          <w:kern w:val="22"/>
          <w:lang w:val="en-GB" w:eastAsia="sv-SE"/>
        </w:rPr>
        <w:t xml:space="preserve">needed on: </w:t>
      </w:r>
      <w:r w:rsidR="009A2DBE" w:rsidRPr="00DC7B9A">
        <w:rPr>
          <w:rFonts w:ascii="Times New Roman" w:eastAsia="Times New Roman" w:hAnsi="Times New Roman"/>
          <w:kern w:val="22"/>
          <w:lang w:val="en-GB" w:eastAsia="sv-SE"/>
        </w:rPr>
        <w:t>(</w:t>
      </w:r>
      <w:r w:rsidR="00DE1808" w:rsidRPr="00DC7B9A">
        <w:rPr>
          <w:rFonts w:ascii="Times New Roman" w:eastAsia="Times New Roman" w:hAnsi="Times New Roman"/>
          <w:kern w:val="22"/>
          <w:lang w:val="en-GB" w:eastAsia="sv-SE"/>
        </w:rPr>
        <w:t>a</w:t>
      </w:r>
      <w:r w:rsidR="00651498" w:rsidRPr="00DC7B9A">
        <w:rPr>
          <w:rFonts w:ascii="Times New Roman" w:eastAsia="Times New Roman" w:hAnsi="Times New Roman"/>
          <w:kern w:val="22"/>
          <w:lang w:val="en-GB" w:eastAsia="sv-SE"/>
        </w:rPr>
        <w:t xml:space="preserve">) the value of the natural wealth and its biodiversity; </w:t>
      </w:r>
      <w:r w:rsidR="009A2DBE" w:rsidRPr="00DC7B9A">
        <w:rPr>
          <w:rFonts w:ascii="Times New Roman" w:eastAsia="Times New Roman" w:hAnsi="Times New Roman"/>
          <w:kern w:val="22"/>
          <w:lang w:val="en-GB" w:eastAsia="sv-SE"/>
        </w:rPr>
        <w:t>(</w:t>
      </w:r>
      <w:r w:rsidR="00DE1808" w:rsidRPr="00DC7B9A">
        <w:rPr>
          <w:rFonts w:ascii="Times New Roman" w:eastAsia="Times New Roman" w:hAnsi="Times New Roman"/>
          <w:kern w:val="22"/>
          <w:lang w:val="en-GB" w:eastAsia="sv-SE"/>
        </w:rPr>
        <w:t>b</w:t>
      </w:r>
      <w:r w:rsidR="00651498" w:rsidRPr="00DC7B9A">
        <w:rPr>
          <w:rFonts w:ascii="Times New Roman" w:eastAsia="Times New Roman" w:hAnsi="Times New Roman"/>
          <w:kern w:val="22"/>
          <w:lang w:val="en-GB" w:eastAsia="sv-SE"/>
        </w:rPr>
        <w:t xml:space="preserve">) the resources needed to conserve it; and </w:t>
      </w:r>
      <w:r w:rsidR="009A2DBE" w:rsidRPr="00DC7B9A">
        <w:rPr>
          <w:rFonts w:ascii="Times New Roman" w:eastAsia="Times New Roman" w:hAnsi="Times New Roman"/>
          <w:kern w:val="22"/>
          <w:lang w:val="en-GB" w:eastAsia="sv-SE"/>
        </w:rPr>
        <w:t>(</w:t>
      </w:r>
      <w:r w:rsidR="00DE1808" w:rsidRPr="00DC7B9A">
        <w:rPr>
          <w:rFonts w:ascii="Times New Roman" w:eastAsia="Times New Roman" w:hAnsi="Times New Roman"/>
          <w:kern w:val="22"/>
          <w:lang w:val="en-GB" w:eastAsia="sv-SE"/>
        </w:rPr>
        <w:t>c</w:t>
      </w:r>
      <w:r w:rsidR="00651498" w:rsidRPr="00DC7B9A">
        <w:rPr>
          <w:rFonts w:ascii="Times New Roman" w:eastAsia="Times New Roman" w:hAnsi="Times New Roman"/>
          <w:kern w:val="22"/>
          <w:lang w:val="en-GB" w:eastAsia="sv-SE"/>
        </w:rPr>
        <w:t>) the effectiveness and efficiency on the use of resources.</w:t>
      </w:r>
    </w:p>
    <w:p w14:paraId="554EF44E" w14:textId="2DD6F68F" w:rsidR="00D31AE3" w:rsidRPr="00DC7B9A" w:rsidRDefault="00783DD2" w:rsidP="00EC57FA">
      <w:pPr>
        <w:pStyle w:val="BodyText"/>
        <w:suppressLineNumbers/>
        <w:tabs>
          <w:tab w:val="clear" w:pos="360"/>
          <w:tab w:val="num" w:pos="567"/>
        </w:tabs>
        <w:suppressAutoHyphens/>
        <w:spacing w:line="240" w:lineRule="auto"/>
        <w:jc w:val="both"/>
        <w:rPr>
          <w:rFonts w:ascii="Times New Roman" w:hAnsi="Times New Roman"/>
          <w:lang w:val="en-GB" w:eastAsia="sv-SE"/>
        </w:rPr>
      </w:pPr>
      <w:r w:rsidRPr="00EC57FA">
        <w:rPr>
          <w:rFonts w:ascii="Times New Roman" w:hAnsi="Times New Roman"/>
          <w:iCs w:val="0"/>
          <w:lang w:val="en-GB" w:eastAsia="sv-SE"/>
        </w:rPr>
        <w:lastRenderedPageBreak/>
        <w:t>Prof. Anthony Waldron,</w:t>
      </w:r>
      <w:r w:rsidRPr="00DC7B9A">
        <w:rPr>
          <w:rFonts w:ascii="Times New Roman" w:hAnsi="Times New Roman"/>
          <w:i/>
          <w:lang w:val="en-GB" w:eastAsia="sv-SE"/>
        </w:rPr>
        <w:t xml:space="preserve"> </w:t>
      </w:r>
      <w:r w:rsidRPr="00EC57FA">
        <w:rPr>
          <w:rFonts w:ascii="Times New Roman" w:hAnsi="Times New Roman"/>
          <w:lang w:val="en-GB" w:eastAsia="sv-SE"/>
        </w:rPr>
        <w:t>University of Camb</w:t>
      </w:r>
      <w:r w:rsidR="00583E96" w:rsidRPr="00EC57FA">
        <w:rPr>
          <w:rFonts w:ascii="Times New Roman" w:hAnsi="Times New Roman"/>
          <w:lang w:val="en-GB" w:eastAsia="sv-SE"/>
        </w:rPr>
        <w:t>ridge</w:t>
      </w:r>
      <w:r w:rsidR="00583E96" w:rsidRPr="00DC7B9A">
        <w:rPr>
          <w:rFonts w:ascii="Times New Roman" w:hAnsi="Times New Roman"/>
          <w:lang w:val="en-GB" w:eastAsia="sv-SE"/>
        </w:rPr>
        <w:t xml:space="preserve">, presented </w:t>
      </w:r>
      <w:r w:rsidR="004E2B1A" w:rsidRPr="00AF53F6">
        <w:rPr>
          <w:rFonts w:ascii="Times New Roman" w:hAnsi="Times New Roman"/>
          <w:lang w:val="en-GB" w:eastAsia="sv-SE"/>
        </w:rPr>
        <w:t>his work</w:t>
      </w:r>
      <w:r w:rsidR="00A950DC" w:rsidRPr="00AF53F6">
        <w:rPr>
          <w:rFonts w:ascii="Times New Roman" w:hAnsi="Times New Roman"/>
          <w:lang w:val="en-GB" w:eastAsia="sv-SE"/>
        </w:rPr>
        <w:t xml:space="preserve"> currently undertaken for the </w:t>
      </w:r>
      <w:r w:rsidRPr="0020740C">
        <w:rPr>
          <w:rFonts w:ascii="Times New Roman" w:hAnsi="Times New Roman"/>
          <w:lang w:val="en-GB" w:eastAsia="sv-SE"/>
        </w:rPr>
        <w:t>Coalition for Nature</w:t>
      </w:r>
      <w:r w:rsidR="004E2B1A" w:rsidRPr="0020740C">
        <w:rPr>
          <w:rFonts w:ascii="Times New Roman" w:hAnsi="Times New Roman"/>
          <w:lang w:val="en-GB" w:eastAsia="sv-SE"/>
        </w:rPr>
        <w:t xml:space="preserve"> to estimate resou</w:t>
      </w:r>
      <w:r w:rsidR="00102899" w:rsidRPr="00B5575D">
        <w:rPr>
          <w:rFonts w:ascii="Times New Roman" w:hAnsi="Times New Roman"/>
          <w:lang w:val="en-GB" w:eastAsia="sv-SE"/>
        </w:rPr>
        <w:t>r</w:t>
      </w:r>
      <w:r w:rsidR="004E2B1A" w:rsidRPr="00B5575D">
        <w:rPr>
          <w:rFonts w:ascii="Times New Roman" w:hAnsi="Times New Roman"/>
          <w:lang w:val="en-GB" w:eastAsia="sv-SE"/>
        </w:rPr>
        <w:t>ces needed to im</w:t>
      </w:r>
      <w:r w:rsidR="00FE6E03" w:rsidRPr="00B5575D">
        <w:rPr>
          <w:rFonts w:ascii="Times New Roman" w:hAnsi="Times New Roman"/>
          <w:lang w:val="en-GB" w:eastAsia="sv-SE"/>
        </w:rPr>
        <w:t>p</w:t>
      </w:r>
      <w:r w:rsidR="004E2B1A" w:rsidRPr="00B5575D">
        <w:rPr>
          <w:rFonts w:ascii="Times New Roman" w:hAnsi="Times New Roman"/>
          <w:lang w:val="en-GB" w:eastAsia="sv-SE"/>
        </w:rPr>
        <w:t>lement the “30 by 30” goal; namely,</w:t>
      </w:r>
      <w:r w:rsidR="00A950DC" w:rsidRPr="00B5575D">
        <w:rPr>
          <w:rFonts w:ascii="Times New Roman" w:hAnsi="Times New Roman"/>
          <w:lang w:val="en-GB" w:eastAsia="sv-SE"/>
        </w:rPr>
        <w:t xml:space="preserve"> to </w:t>
      </w:r>
      <w:r w:rsidR="00D31AE3" w:rsidRPr="00B5575D">
        <w:rPr>
          <w:rFonts w:ascii="Times New Roman" w:hAnsi="Times New Roman"/>
          <w:lang w:val="en-GB" w:eastAsia="sv-SE"/>
        </w:rPr>
        <w:t xml:space="preserve">encourage nations to increase the global targets for marine and terrestrial protection to 30% by 2030. The resulting analysis showed that conservation spending reduced species decline and that development pressure increased it, but unevenly. He noted that </w:t>
      </w:r>
      <w:r w:rsidR="00C0618C" w:rsidRPr="00B5575D">
        <w:rPr>
          <w:rFonts w:ascii="Times New Roman" w:hAnsi="Times New Roman"/>
          <w:lang w:val="en-GB" w:eastAsia="sv-SE"/>
        </w:rPr>
        <w:t>c</w:t>
      </w:r>
      <w:r w:rsidR="00D31AE3" w:rsidRPr="00982745">
        <w:rPr>
          <w:rFonts w:ascii="Times New Roman" w:hAnsi="Times New Roman"/>
          <w:lang w:val="en-GB" w:eastAsia="sv-SE"/>
        </w:rPr>
        <w:t>onservation spending had a greater impact in poorer countries than wealthier ones, for instance, and in countries with greater numbers of threatened species. Agricultural expansion had very little effect in countries that already had a lot of farmland than in those with little, and economic growth had less effect in the poorest countries, although its impacts grew stronger as a country's population increased.</w:t>
      </w:r>
      <w:r w:rsidR="00C07E1F" w:rsidRPr="00982745">
        <w:rPr>
          <w:rFonts w:ascii="Times New Roman" w:hAnsi="Times New Roman"/>
          <w:lang w:val="en-GB" w:eastAsia="sv-SE"/>
        </w:rPr>
        <w:t xml:space="preserve"> He also highlighted that during his research it was noticeable that a more targeted analysis of government expenditure on biodiversity need</w:t>
      </w:r>
      <w:r w:rsidR="00B17922" w:rsidRPr="00982745">
        <w:rPr>
          <w:rFonts w:ascii="Times New Roman" w:hAnsi="Times New Roman"/>
          <w:lang w:val="en-GB" w:eastAsia="sv-SE"/>
        </w:rPr>
        <w:t>ed</w:t>
      </w:r>
      <w:r w:rsidR="00C07E1F" w:rsidRPr="00982745">
        <w:rPr>
          <w:rFonts w:ascii="Times New Roman" w:hAnsi="Times New Roman"/>
          <w:lang w:val="en-GB" w:eastAsia="sv-SE"/>
        </w:rPr>
        <w:t xml:space="preserve"> to be made since currently a great share of the expenditure can include costs not directly related to biodiversity. In projecting financial needs for an increase of protection on 30% of land and sea, it was </w:t>
      </w:r>
      <w:r w:rsidR="00FF38BB" w:rsidRPr="00982745">
        <w:rPr>
          <w:rFonts w:ascii="Times New Roman" w:hAnsi="Times New Roman"/>
          <w:lang w:val="en-GB" w:eastAsia="sv-SE"/>
        </w:rPr>
        <w:t>highlighted</w:t>
      </w:r>
      <w:r w:rsidR="00C07E1F" w:rsidRPr="00982745">
        <w:rPr>
          <w:rFonts w:ascii="Times New Roman" w:hAnsi="Times New Roman"/>
          <w:lang w:val="en-GB" w:eastAsia="sv-SE"/>
        </w:rPr>
        <w:t xml:space="preserve"> that </w:t>
      </w:r>
      <w:r w:rsidR="0024716F" w:rsidRPr="00982745">
        <w:rPr>
          <w:rFonts w:ascii="Times New Roman" w:hAnsi="Times New Roman"/>
          <w:lang w:val="en-GB" w:eastAsia="sv-SE"/>
        </w:rPr>
        <w:t>p</w:t>
      </w:r>
      <w:r w:rsidR="00C07E1F" w:rsidRPr="00982745">
        <w:rPr>
          <w:rFonts w:ascii="Times New Roman" w:hAnsi="Times New Roman"/>
          <w:lang w:val="en-GB" w:eastAsia="sv-SE"/>
        </w:rPr>
        <w:t xml:space="preserve">rotected </w:t>
      </w:r>
      <w:r w:rsidR="0024716F" w:rsidRPr="00982745">
        <w:rPr>
          <w:rFonts w:ascii="Times New Roman" w:hAnsi="Times New Roman"/>
          <w:lang w:val="en-GB" w:eastAsia="sv-SE"/>
        </w:rPr>
        <w:t>a</w:t>
      </w:r>
      <w:r w:rsidR="00C07E1F" w:rsidRPr="009426C6">
        <w:rPr>
          <w:rFonts w:ascii="Times New Roman" w:hAnsi="Times New Roman"/>
          <w:lang w:val="en-GB" w:eastAsia="sv-SE"/>
        </w:rPr>
        <w:t>reas would need to b</w:t>
      </w:r>
      <w:r w:rsidR="00C07E1F" w:rsidRPr="00DA5531">
        <w:rPr>
          <w:rFonts w:ascii="Times New Roman" w:hAnsi="Times New Roman"/>
          <w:lang w:val="en-GB" w:eastAsia="sv-SE"/>
        </w:rPr>
        <w:t xml:space="preserve">e properly funded but they </w:t>
      </w:r>
      <w:r w:rsidR="00752FEA" w:rsidRPr="00DA5531">
        <w:rPr>
          <w:rFonts w:ascii="Times New Roman" w:hAnsi="Times New Roman"/>
          <w:lang w:val="en-GB" w:eastAsia="sv-SE"/>
        </w:rPr>
        <w:t xml:space="preserve">could </w:t>
      </w:r>
      <w:r w:rsidR="00C07E1F" w:rsidRPr="00DA5531">
        <w:rPr>
          <w:rFonts w:ascii="Times New Roman" w:hAnsi="Times New Roman"/>
          <w:lang w:val="en-GB" w:eastAsia="sv-SE"/>
        </w:rPr>
        <w:t xml:space="preserve">also generate revenue if properly managed and </w:t>
      </w:r>
      <w:r w:rsidR="00FF38BB" w:rsidRPr="0050086E">
        <w:rPr>
          <w:rFonts w:ascii="Times New Roman" w:hAnsi="Times New Roman"/>
          <w:lang w:val="en-GB" w:eastAsia="sv-SE"/>
        </w:rPr>
        <w:t>if</w:t>
      </w:r>
      <w:r w:rsidR="00C07E1F" w:rsidRPr="0050086E">
        <w:rPr>
          <w:rFonts w:ascii="Times New Roman" w:hAnsi="Times New Roman"/>
          <w:lang w:val="en-GB" w:eastAsia="sv-SE"/>
        </w:rPr>
        <w:t xml:space="preserve"> investments </w:t>
      </w:r>
      <w:r w:rsidR="00752FEA" w:rsidRPr="00CA02AF">
        <w:rPr>
          <w:rFonts w:ascii="Times New Roman" w:hAnsi="Times New Roman"/>
          <w:lang w:val="en-GB" w:eastAsia="sv-SE"/>
        </w:rPr>
        <w:t>were</w:t>
      </w:r>
      <w:r w:rsidR="00752FEA" w:rsidRPr="003372E6">
        <w:rPr>
          <w:rFonts w:ascii="Times New Roman" w:hAnsi="Times New Roman"/>
          <w:lang w:val="en-GB" w:eastAsia="sv-SE"/>
        </w:rPr>
        <w:t xml:space="preserve"> </w:t>
      </w:r>
      <w:r w:rsidR="00C07E1F" w:rsidRPr="003372E6">
        <w:rPr>
          <w:rFonts w:ascii="Times New Roman" w:hAnsi="Times New Roman"/>
          <w:lang w:val="en-GB" w:eastAsia="sv-SE"/>
        </w:rPr>
        <w:t xml:space="preserve">made accordingly. Other sources of additional funding for </w:t>
      </w:r>
      <w:r w:rsidR="00C0618C" w:rsidRPr="00DC7B9A">
        <w:rPr>
          <w:rFonts w:ascii="Times New Roman" w:hAnsi="Times New Roman"/>
          <w:lang w:val="en-GB" w:eastAsia="sv-SE"/>
        </w:rPr>
        <w:t>protected areas</w:t>
      </w:r>
      <w:r w:rsidR="00C07E1F" w:rsidRPr="00DC7B9A">
        <w:rPr>
          <w:rFonts w:ascii="Times New Roman" w:hAnsi="Times New Roman"/>
          <w:lang w:val="en-GB" w:eastAsia="sv-SE"/>
        </w:rPr>
        <w:t xml:space="preserve"> could come from carbon payments, </w:t>
      </w:r>
      <w:r w:rsidR="005654BB" w:rsidRPr="00DC7B9A">
        <w:rPr>
          <w:rFonts w:ascii="Times New Roman" w:hAnsi="Times New Roman"/>
          <w:lang w:val="en-GB" w:eastAsia="sv-SE"/>
        </w:rPr>
        <w:t xml:space="preserve">tourism, and </w:t>
      </w:r>
      <w:r w:rsidR="00C07E1F" w:rsidRPr="00DC7B9A">
        <w:rPr>
          <w:rFonts w:ascii="Times New Roman" w:hAnsi="Times New Roman"/>
          <w:lang w:val="en-GB" w:eastAsia="sv-SE"/>
        </w:rPr>
        <w:t>public and private partnerships</w:t>
      </w:r>
      <w:r w:rsidR="00FF38BB" w:rsidRPr="00DC7B9A">
        <w:rPr>
          <w:rFonts w:ascii="Times New Roman" w:hAnsi="Times New Roman"/>
          <w:lang w:val="en-GB" w:eastAsia="sv-SE"/>
        </w:rPr>
        <w:t xml:space="preserve">. Finally, he indicated that revenues generated by </w:t>
      </w:r>
      <w:r w:rsidR="0024716F" w:rsidRPr="00DC7B9A">
        <w:rPr>
          <w:rFonts w:ascii="Times New Roman" w:hAnsi="Times New Roman"/>
          <w:lang w:val="en-GB" w:eastAsia="sv-SE"/>
        </w:rPr>
        <w:t xml:space="preserve">protected areas </w:t>
      </w:r>
      <w:r w:rsidR="00FF38BB" w:rsidRPr="00DC7B9A">
        <w:rPr>
          <w:rFonts w:ascii="Times New Roman" w:hAnsi="Times New Roman"/>
          <w:lang w:val="en-GB" w:eastAsia="sv-SE"/>
        </w:rPr>
        <w:t>should be directed to pay for their costs and a mechanism should be put in place to guarantee minimum level of funding in the advent of tourism collapse due to various reasons.</w:t>
      </w:r>
    </w:p>
    <w:p w14:paraId="5B5035C7" w14:textId="412726F4" w:rsidR="007F6F2A" w:rsidRPr="00DC7B9A" w:rsidRDefault="007F6F2A" w:rsidP="00EC57FA">
      <w:pPr>
        <w:pStyle w:val="BodyText"/>
        <w:suppressLineNumbers/>
        <w:tabs>
          <w:tab w:val="clear" w:pos="360"/>
          <w:tab w:val="num" w:pos="567"/>
        </w:tabs>
        <w:suppressAutoHyphens/>
        <w:spacing w:line="240" w:lineRule="auto"/>
        <w:jc w:val="both"/>
        <w:rPr>
          <w:rFonts w:ascii="Times New Roman" w:hAnsi="Times New Roman"/>
          <w:lang w:val="en-GB" w:eastAsia="sv-SE"/>
        </w:rPr>
      </w:pPr>
      <w:r w:rsidRPr="00DC7B9A">
        <w:rPr>
          <w:rFonts w:ascii="Times New Roman" w:hAnsi="Times New Roman"/>
          <w:lang w:val="en-GB" w:eastAsia="sv-SE"/>
        </w:rPr>
        <w:t>In re</w:t>
      </w:r>
      <w:r w:rsidR="00D0294A" w:rsidRPr="00DC7B9A">
        <w:rPr>
          <w:rFonts w:ascii="Times New Roman" w:hAnsi="Times New Roman"/>
          <w:lang w:val="en-GB" w:eastAsia="sv-SE"/>
        </w:rPr>
        <w:t xml:space="preserve">acting to the presentations </w:t>
      </w:r>
      <w:r w:rsidR="00BB7B65" w:rsidRPr="00DC7B9A">
        <w:rPr>
          <w:rFonts w:ascii="Times New Roman" w:hAnsi="Times New Roman"/>
          <w:lang w:val="en-GB" w:eastAsia="sv-SE"/>
        </w:rPr>
        <w:t xml:space="preserve">through </w:t>
      </w:r>
      <w:r w:rsidR="00D0294A" w:rsidRPr="00DC7B9A">
        <w:rPr>
          <w:rFonts w:ascii="Times New Roman" w:hAnsi="Times New Roman"/>
          <w:lang w:val="en-GB" w:eastAsia="sv-SE"/>
        </w:rPr>
        <w:t xml:space="preserve">the online </w:t>
      </w:r>
      <w:r w:rsidR="000C0289">
        <w:rPr>
          <w:rFonts w:ascii="Times New Roman" w:hAnsi="Times New Roman"/>
          <w:lang w:val="en-GB" w:eastAsia="sv-SE"/>
        </w:rPr>
        <w:t>W</w:t>
      </w:r>
      <w:r w:rsidR="00D0294A" w:rsidRPr="00DC7B9A">
        <w:rPr>
          <w:rFonts w:ascii="Times New Roman" w:hAnsi="Times New Roman"/>
          <w:lang w:val="en-GB" w:eastAsia="sv-SE"/>
        </w:rPr>
        <w:t>isembly tool, several participants welcome</w:t>
      </w:r>
      <w:r w:rsidR="00301184" w:rsidRPr="00DC7B9A">
        <w:rPr>
          <w:rFonts w:ascii="Times New Roman" w:hAnsi="Times New Roman"/>
          <w:lang w:val="en-GB" w:eastAsia="sv-SE"/>
        </w:rPr>
        <w:t>d Prof. Waldron’s analysis a</w:t>
      </w:r>
      <w:r w:rsidR="000C0289">
        <w:rPr>
          <w:rFonts w:ascii="Times New Roman" w:hAnsi="Times New Roman"/>
          <w:lang w:val="en-GB" w:eastAsia="sv-SE"/>
        </w:rPr>
        <w:t>s</w:t>
      </w:r>
      <w:r w:rsidR="00301184" w:rsidRPr="00DC7B9A">
        <w:rPr>
          <w:rFonts w:ascii="Times New Roman" w:hAnsi="Times New Roman"/>
          <w:lang w:val="en-GB" w:eastAsia="sv-SE"/>
        </w:rPr>
        <w:t xml:space="preserve"> it provided a realistic perspective, while others pointed to the in</w:t>
      </w:r>
      <w:r w:rsidR="00727A62" w:rsidRPr="00DC7B9A">
        <w:rPr>
          <w:rFonts w:ascii="Times New Roman" w:hAnsi="Times New Roman"/>
          <w:lang w:val="en-GB" w:eastAsia="sv-SE"/>
        </w:rPr>
        <w:t xml:space="preserve">herent </w:t>
      </w:r>
      <w:r w:rsidR="00301184" w:rsidRPr="00DC7B9A">
        <w:rPr>
          <w:rFonts w:ascii="Times New Roman" w:hAnsi="Times New Roman"/>
          <w:lang w:val="en-GB" w:eastAsia="sv-SE"/>
        </w:rPr>
        <w:t>limi</w:t>
      </w:r>
      <w:r w:rsidR="00727A62" w:rsidRPr="00DC7B9A">
        <w:rPr>
          <w:rFonts w:ascii="Times New Roman" w:hAnsi="Times New Roman"/>
          <w:lang w:val="en-GB" w:eastAsia="sv-SE"/>
        </w:rPr>
        <w:t>t</w:t>
      </w:r>
      <w:r w:rsidR="00301184" w:rsidRPr="00DC7B9A">
        <w:rPr>
          <w:rFonts w:ascii="Times New Roman" w:hAnsi="Times New Roman"/>
          <w:lang w:val="en-GB" w:eastAsia="sv-SE"/>
        </w:rPr>
        <w:t xml:space="preserve">ations </w:t>
      </w:r>
      <w:r w:rsidR="00727A62" w:rsidRPr="00DC7B9A">
        <w:rPr>
          <w:rFonts w:ascii="Times New Roman" w:hAnsi="Times New Roman"/>
          <w:lang w:val="en-GB" w:eastAsia="sv-SE"/>
        </w:rPr>
        <w:t xml:space="preserve">of model-driven analyses, cautioning that </w:t>
      </w:r>
      <w:r w:rsidR="00D30D0A" w:rsidRPr="00DC7B9A">
        <w:rPr>
          <w:rFonts w:ascii="Times New Roman" w:hAnsi="Times New Roman"/>
          <w:lang w:val="en-GB" w:eastAsia="sv-SE"/>
        </w:rPr>
        <w:t>a thorough assessment would need to clarify its underlying assumption</w:t>
      </w:r>
      <w:r w:rsidR="003D2E9B" w:rsidRPr="00DC7B9A">
        <w:rPr>
          <w:rFonts w:ascii="Times New Roman" w:hAnsi="Times New Roman"/>
          <w:lang w:val="en-GB" w:eastAsia="sv-SE"/>
        </w:rPr>
        <w:t>s</w:t>
      </w:r>
      <w:r w:rsidR="00D30D0A" w:rsidRPr="00DC7B9A">
        <w:rPr>
          <w:rFonts w:ascii="Times New Roman" w:hAnsi="Times New Roman"/>
          <w:lang w:val="en-GB" w:eastAsia="sv-SE"/>
        </w:rPr>
        <w:t xml:space="preserve"> and inherent biases</w:t>
      </w:r>
      <w:r w:rsidR="003D2E9B" w:rsidRPr="000C22E0">
        <w:rPr>
          <w:rFonts w:ascii="Times New Roman" w:hAnsi="Times New Roman"/>
          <w:lang w:val="en-GB" w:eastAsia="sv-SE"/>
        </w:rPr>
        <w:t xml:space="preserve">. </w:t>
      </w:r>
      <w:r w:rsidR="00BB7B65" w:rsidRPr="000C22E0">
        <w:rPr>
          <w:rFonts w:ascii="Times New Roman" w:hAnsi="Times New Roman"/>
          <w:lang w:val="en-GB" w:eastAsia="sv-SE"/>
        </w:rPr>
        <w:t>On</w:t>
      </w:r>
      <w:r w:rsidR="00BB7B65" w:rsidRPr="00EC57FA">
        <w:rPr>
          <w:rFonts w:ascii="Times New Roman" w:hAnsi="Times New Roman"/>
          <w:lang w:val="en-GB" w:eastAsia="sv-SE"/>
        </w:rPr>
        <w:t xml:space="preserve"> the other hand, </w:t>
      </w:r>
      <w:r w:rsidR="00A551FE" w:rsidRPr="000C22E0">
        <w:rPr>
          <w:rFonts w:ascii="Times New Roman" w:hAnsi="Times New Roman"/>
          <w:lang w:val="en-GB" w:eastAsia="sv-SE"/>
        </w:rPr>
        <w:t>it was also noted</w:t>
      </w:r>
      <w:r w:rsidR="0056236B" w:rsidRPr="000C22E0">
        <w:rPr>
          <w:rFonts w:ascii="Times New Roman" w:hAnsi="Times New Roman"/>
          <w:lang w:val="en-GB" w:eastAsia="sv-SE"/>
        </w:rPr>
        <w:t xml:space="preserve"> seeking </w:t>
      </w:r>
      <w:r w:rsidR="000C22E0" w:rsidRPr="000C22E0">
        <w:rPr>
          <w:rFonts w:ascii="Times New Roman" w:hAnsi="Times New Roman"/>
          <w:lang w:val="en-GB" w:eastAsia="sv-SE"/>
        </w:rPr>
        <w:t>100 per cent scientific accuracy would delay needed political decision</w:t>
      </w:r>
      <w:r w:rsidR="001116C9" w:rsidRPr="000C22E0">
        <w:rPr>
          <w:rFonts w:ascii="Times New Roman" w:hAnsi="Times New Roman"/>
          <w:lang w:val="en-GB" w:eastAsia="sv-SE"/>
        </w:rPr>
        <w:t>.</w:t>
      </w:r>
      <w:r w:rsidR="00321C1A" w:rsidRPr="00DC7B9A">
        <w:rPr>
          <w:rFonts w:ascii="Times New Roman" w:hAnsi="Times New Roman"/>
          <w:lang w:val="en-GB" w:eastAsia="sv-SE"/>
        </w:rPr>
        <w:t xml:space="preserve"> Participants also sought and received clarifi</w:t>
      </w:r>
      <w:r w:rsidR="00BF5988" w:rsidRPr="00DC7B9A">
        <w:rPr>
          <w:rFonts w:ascii="Times New Roman" w:hAnsi="Times New Roman"/>
          <w:lang w:val="en-GB" w:eastAsia="sv-SE"/>
        </w:rPr>
        <w:t xml:space="preserve">cation on the </w:t>
      </w:r>
      <w:r w:rsidR="00585100" w:rsidRPr="00DC7B9A">
        <w:rPr>
          <w:rFonts w:ascii="Times New Roman" w:hAnsi="Times New Roman"/>
          <w:lang w:val="en-GB" w:eastAsia="sv-SE"/>
        </w:rPr>
        <w:t xml:space="preserve">apparent </w:t>
      </w:r>
      <w:r w:rsidR="00BF5988" w:rsidRPr="00DC7B9A">
        <w:rPr>
          <w:rFonts w:ascii="Times New Roman" w:hAnsi="Times New Roman"/>
          <w:lang w:val="en-GB" w:eastAsia="sv-SE"/>
        </w:rPr>
        <w:t>divergence between different results presented.</w:t>
      </w:r>
    </w:p>
    <w:p w14:paraId="6E4A51DC" w14:textId="6C4EBCA6" w:rsidR="009B40AE" w:rsidRPr="00DC7B9A" w:rsidRDefault="00245310" w:rsidP="00EC57FA">
      <w:pPr>
        <w:pStyle w:val="BodyText"/>
        <w:numPr>
          <w:ilvl w:val="0"/>
          <w:numId w:val="0"/>
        </w:numPr>
        <w:suppressLineNumbers/>
        <w:suppressAutoHyphens/>
        <w:spacing w:line="240" w:lineRule="auto"/>
        <w:jc w:val="center"/>
        <w:rPr>
          <w:rFonts w:ascii="Times New Roman" w:eastAsia="Times New Roman" w:hAnsi="Times New Roman"/>
          <w:b/>
          <w:kern w:val="22"/>
          <w:lang w:val="en-GB" w:eastAsia="sv-SE"/>
        </w:rPr>
      </w:pPr>
      <w:r w:rsidRPr="00DC7B9A">
        <w:rPr>
          <w:rFonts w:ascii="Times New Roman" w:eastAsia="Times New Roman" w:hAnsi="Times New Roman"/>
          <w:b/>
          <w:kern w:val="22"/>
          <w:lang w:val="en-GB" w:eastAsia="sv-SE"/>
        </w:rPr>
        <w:t>ITEM 8.</w:t>
      </w:r>
      <w:r w:rsidRPr="00DC7B9A">
        <w:rPr>
          <w:rFonts w:ascii="Times New Roman" w:eastAsia="Times New Roman" w:hAnsi="Times New Roman"/>
          <w:b/>
          <w:kern w:val="22"/>
          <w:lang w:val="en-GB" w:eastAsia="sv-SE"/>
        </w:rPr>
        <w:tab/>
        <w:t>CLOSURE OF THE WORKSHOP</w:t>
      </w:r>
    </w:p>
    <w:p w14:paraId="050E6E40" w14:textId="39A54359" w:rsidR="00C87B60" w:rsidRPr="00DC7B9A" w:rsidRDefault="00950ADB" w:rsidP="00EC57FA">
      <w:pPr>
        <w:pStyle w:val="BodyText"/>
        <w:suppressLineNumbers/>
        <w:tabs>
          <w:tab w:val="clear" w:pos="360"/>
          <w:tab w:val="num" w:pos="567"/>
        </w:tabs>
        <w:suppressAutoHyphens/>
        <w:spacing w:line="240" w:lineRule="auto"/>
        <w:jc w:val="both"/>
        <w:rPr>
          <w:rFonts w:ascii="Times New Roman" w:eastAsia="Times New Roman" w:hAnsi="Times New Roman"/>
          <w:kern w:val="22"/>
          <w:lang w:val="en-GB" w:eastAsia="sv-SE"/>
        </w:rPr>
      </w:pPr>
      <w:r w:rsidRPr="00DC7B9A">
        <w:rPr>
          <w:rFonts w:ascii="Times New Roman" w:eastAsia="Times New Roman" w:hAnsi="Times New Roman"/>
          <w:kern w:val="22"/>
          <w:lang w:val="en-GB" w:eastAsia="sv-SE"/>
        </w:rPr>
        <w:t xml:space="preserve">Under this item, the co-leads on resource mobilization </w:t>
      </w:r>
      <w:r w:rsidR="00545EB8" w:rsidRPr="00DC7B9A">
        <w:rPr>
          <w:rFonts w:ascii="Times New Roman" w:eastAsia="Times New Roman" w:hAnsi="Times New Roman"/>
          <w:kern w:val="22"/>
          <w:lang w:val="en-GB" w:eastAsia="sv-SE"/>
        </w:rPr>
        <w:t xml:space="preserve">thanked participants and </w:t>
      </w:r>
      <w:r w:rsidR="00C92D2B" w:rsidRPr="00DC7B9A">
        <w:rPr>
          <w:rFonts w:ascii="Times New Roman" w:eastAsia="Times New Roman" w:hAnsi="Times New Roman"/>
          <w:kern w:val="22"/>
          <w:lang w:val="en-GB" w:eastAsia="sv-SE"/>
        </w:rPr>
        <w:t xml:space="preserve">recognized the richness of the discussion, noting again that </w:t>
      </w:r>
      <w:r w:rsidR="000049DE" w:rsidRPr="00DC7B9A">
        <w:rPr>
          <w:rFonts w:ascii="Times New Roman" w:eastAsia="Times New Roman" w:hAnsi="Times New Roman"/>
          <w:kern w:val="22"/>
          <w:lang w:val="en-GB" w:eastAsia="sv-SE"/>
        </w:rPr>
        <w:t>the workshop was designed to provide a platform for discussion, but also a capacity</w:t>
      </w:r>
      <w:r w:rsidR="000A3897" w:rsidRPr="00DC7B9A">
        <w:rPr>
          <w:rFonts w:ascii="Times New Roman" w:eastAsia="Times New Roman" w:hAnsi="Times New Roman"/>
          <w:kern w:val="22"/>
          <w:lang w:val="en-GB" w:eastAsia="sv-SE"/>
        </w:rPr>
        <w:t>-</w:t>
      </w:r>
      <w:r w:rsidR="000049DE" w:rsidRPr="00DC7B9A">
        <w:rPr>
          <w:rFonts w:ascii="Times New Roman" w:eastAsia="Times New Roman" w:hAnsi="Times New Roman"/>
          <w:kern w:val="22"/>
          <w:lang w:val="en-GB" w:eastAsia="sv-SE"/>
        </w:rPr>
        <w:t xml:space="preserve">building opportunity given the relevance </w:t>
      </w:r>
      <w:r w:rsidR="00C92D2B" w:rsidRPr="00DC7B9A">
        <w:rPr>
          <w:rFonts w:ascii="Times New Roman" w:eastAsia="Times New Roman" w:hAnsi="Times New Roman"/>
          <w:kern w:val="22"/>
          <w:lang w:val="en-GB" w:eastAsia="sv-SE"/>
        </w:rPr>
        <w:t>and technical complexity of the topic</w:t>
      </w:r>
      <w:r w:rsidR="008117E6" w:rsidRPr="00DC7B9A">
        <w:rPr>
          <w:rFonts w:ascii="Times New Roman" w:eastAsia="Times New Roman" w:hAnsi="Times New Roman"/>
          <w:kern w:val="22"/>
          <w:lang w:val="en-GB" w:eastAsia="sv-SE"/>
        </w:rPr>
        <w:t xml:space="preserve"> as well as the plethor</w:t>
      </w:r>
      <w:r w:rsidR="007C09D3" w:rsidRPr="00DC7B9A">
        <w:rPr>
          <w:rFonts w:ascii="Times New Roman" w:eastAsia="Times New Roman" w:hAnsi="Times New Roman"/>
          <w:kern w:val="22"/>
          <w:lang w:val="en-GB" w:eastAsia="sv-SE"/>
        </w:rPr>
        <w:t>a</w:t>
      </w:r>
      <w:r w:rsidR="008117E6" w:rsidRPr="00DC7B9A">
        <w:rPr>
          <w:rFonts w:ascii="Times New Roman" w:eastAsia="Times New Roman" w:hAnsi="Times New Roman"/>
          <w:kern w:val="22"/>
          <w:lang w:val="en-GB" w:eastAsia="sv-SE"/>
        </w:rPr>
        <w:t xml:space="preserve"> or technical and </w:t>
      </w:r>
      <w:r w:rsidR="0002536B" w:rsidRPr="00DC7B9A">
        <w:rPr>
          <w:rFonts w:ascii="Times New Roman" w:eastAsia="Times New Roman" w:hAnsi="Times New Roman"/>
          <w:kern w:val="22"/>
          <w:lang w:val="en-GB" w:eastAsia="sv-SE"/>
        </w:rPr>
        <w:t xml:space="preserve">analytical </w:t>
      </w:r>
      <w:r w:rsidR="008117E6" w:rsidRPr="00DC7B9A">
        <w:rPr>
          <w:rFonts w:ascii="Times New Roman" w:eastAsia="Times New Roman" w:hAnsi="Times New Roman"/>
          <w:kern w:val="22"/>
          <w:lang w:val="en-GB" w:eastAsia="sv-SE"/>
        </w:rPr>
        <w:t xml:space="preserve">work currently undertaken </w:t>
      </w:r>
      <w:r w:rsidR="0002536B" w:rsidRPr="00DC7B9A">
        <w:rPr>
          <w:rFonts w:ascii="Times New Roman" w:eastAsia="Times New Roman" w:hAnsi="Times New Roman"/>
          <w:kern w:val="22"/>
          <w:lang w:val="en-GB" w:eastAsia="sv-SE"/>
        </w:rPr>
        <w:t xml:space="preserve">by the panel of experts as well as other organizations and initiatives. They noted a few points frequently addressed in the discussions, such as </w:t>
      </w:r>
      <w:r w:rsidR="006863D7" w:rsidRPr="00DC7B9A">
        <w:rPr>
          <w:rFonts w:ascii="Times New Roman" w:eastAsia="Times New Roman" w:hAnsi="Times New Roman"/>
          <w:kern w:val="22"/>
          <w:lang w:val="en-GB" w:eastAsia="sv-SE"/>
        </w:rPr>
        <w:t xml:space="preserve">on the role of </w:t>
      </w:r>
      <w:r w:rsidR="003501B4" w:rsidRPr="00DC7B9A">
        <w:rPr>
          <w:rFonts w:ascii="Times New Roman" w:eastAsia="Times New Roman" w:hAnsi="Times New Roman"/>
          <w:kern w:val="22"/>
          <w:lang w:val="en-GB" w:eastAsia="sv-SE"/>
        </w:rPr>
        <w:t>involv</w:t>
      </w:r>
      <w:r w:rsidR="006863D7" w:rsidRPr="00DC7B9A">
        <w:rPr>
          <w:rFonts w:ascii="Times New Roman" w:eastAsia="Times New Roman" w:hAnsi="Times New Roman"/>
          <w:kern w:val="22"/>
          <w:lang w:val="en-GB" w:eastAsia="sv-SE"/>
        </w:rPr>
        <w:t>ing</w:t>
      </w:r>
      <w:r w:rsidR="003501B4" w:rsidRPr="00DC7B9A">
        <w:rPr>
          <w:rFonts w:ascii="Times New Roman" w:eastAsia="Times New Roman" w:hAnsi="Times New Roman"/>
          <w:kern w:val="22"/>
          <w:lang w:val="en-GB" w:eastAsia="sv-SE"/>
        </w:rPr>
        <w:t xml:space="preserve"> private sector actors in the </w:t>
      </w:r>
      <w:r w:rsidR="006863D7" w:rsidRPr="00DC7B9A">
        <w:rPr>
          <w:rFonts w:ascii="Times New Roman" w:eastAsia="Times New Roman" w:hAnsi="Times New Roman"/>
          <w:kern w:val="22"/>
          <w:lang w:val="en-GB" w:eastAsia="sv-SE"/>
        </w:rPr>
        <w:t>resource mobilization d</w:t>
      </w:r>
      <w:r w:rsidR="003501B4" w:rsidRPr="00DC7B9A">
        <w:rPr>
          <w:rFonts w:ascii="Times New Roman" w:eastAsia="Times New Roman" w:hAnsi="Times New Roman"/>
          <w:kern w:val="22"/>
          <w:lang w:val="en-GB" w:eastAsia="sv-SE"/>
        </w:rPr>
        <w:t>iscussion</w:t>
      </w:r>
      <w:r w:rsidR="006863D7" w:rsidRPr="00DC7B9A">
        <w:rPr>
          <w:rFonts w:ascii="Times New Roman" w:eastAsia="Times New Roman" w:hAnsi="Times New Roman"/>
          <w:kern w:val="22"/>
          <w:lang w:val="en-GB" w:eastAsia="sv-SE"/>
        </w:rPr>
        <w:t>s and in the implementation o</w:t>
      </w:r>
      <w:r w:rsidR="009D68A8" w:rsidRPr="00DC7B9A">
        <w:rPr>
          <w:rFonts w:ascii="Times New Roman" w:eastAsia="Times New Roman" w:hAnsi="Times New Roman"/>
          <w:kern w:val="22"/>
          <w:lang w:val="en-GB" w:eastAsia="sv-SE"/>
        </w:rPr>
        <w:t xml:space="preserve">f </w:t>
      </w:r>
      <w:r w:rsidR="003501B4" w:rsidRPr="00DC7B9A">
        <w:rPr>
          <w:rFonts w:ascii="Times New Roman" w:eastAsia="Times New Roman" w:hAnsi="Times New Roman"/>
          <w:kern w:val="22"/>
          <w:lang w:val="en-GB" w:eastAsia="sv-SE"/>
        </w:rPr>
        <w:t xml:space="preserve">the </w:t>
      </w:r>
      <w:r w:rsidR="0064607D" w:rsidRPr="00DC7B9A">
        <w:rPr>
          <w:rFonts w:ascii="Times New Roman" w:eastAsia="Times New Roman" w:hAnsi="Times New Roman"/>
          <w:kern w:val="22"/>
          <w:lang w:val="en-GB" w:eastAsia="sv-SE"/>
        </w:rPr>
        <w:t xml:space="preserve">future </w:t>
      </w:r>
      <w:r w:rsidR="003501B4" w:rsidRPr="00DC7B9A">
        <w:rPr>
          <w:rFonts w:ascii="Times New Roman" w:eastAsia="Times New Roman" w:hAnsi="Times New Roman"/>
          <w:kern w:val="22"/>
          <w:lang w:val="en-GB" w:eastAsia="sv-SE"/>
        </w:rPr>
        <w:t>biodiversity framework</w:t>
      </w:r>
      <w:r w:rsidR="008B3D4A" w:rsidRPr="00DC7B9A">
        <w:rPr>
          <w:rFonts w:ascii="Times New Roman" w:eastAsia="Times New Roman" w:hAnsi="Times New Roman"/>
          <w:kern w:val="22"/>
          <w:lang w:val="en-GB" w:eastAsia="sv-SE"/>
        </w:rPr>
        <w:t xml:space="preserve">; explaining that they would </w:t>
      </w:r>
      <w:r w:rsidR="007461C8" w:rsidRPr="00DC7B9A">
        <w:rPr>
          <w:rFonts w:ascii="Times New Roman" w:eastAsia="Times New Roman" w:hAnsi="Times New Roman"/>
          <w:kern w:val="22"/>
          <w:lang w:val="en-GB" w:eastAsia="sv-SE"/>
        </w:rPr>
        <w:t>now go through the points made and prepare a set of conclusions</w:t>
      </w:r>
      <w:r w:rsidR="008A6BB2" w:rsidRPr="00DC7B9A">
        <w:rPr>
          <w:rFonts w:ascii="Times New Roman" w:eastAsia="Times New Roman" w:hAnsi="Times New Roman"/>
          <w:kern w:val="22"/>
          <w:lang w:val="en-GB" w:eastAsia="sv-SE"/>
        </w:rPr>
        <w:t xml:space="preserve"> from their perspective</w:t>
      </w:r>
      <w:r w:rsidR="003501B4" w:rsidRPr="00DC7B9A">
        <w:rPr>
          <w:rFonts w:ascii="Times New Roman" w:eastAsia="Times New Roman" w:hAnsi="Times New Roman"/>
          <w:kern w:val="22"/>
          <w:lang w:val="en-GB" w:eastAsia="sv-SE"/>
        </w:rPr>
        <w:t xml:space="preserve">. </w:t>
      </w:r>
      <w:r w:rsidR="009D68A8" w:rsidRPr="00DC7B9A">
        <w:rPr>
          <w:rFonts w:ascii="Times New Roman" w:eastAsia="Times New Roman" w:hAnsi="Times New Roman"/>
          <w:kern w:val="22"/>
          <w:lang w:val="en-GB" w:eastAsia="sv-SE"/>
        </w:rPr>
        <w:t xml:space="preserve">They also underlined </w:t>
      </w:r>
      <w:r w:rsidR="003C083F" w:rsidRPr="00DC7B9A">
        <w:rPr>
          <w:rFonts w:ascii="Times New Roman" w:eastAsia="Times New Roman" w:hAnsi="Times New Roman"/>
          <w:kern w:val="22"/>
          <w:lang w:val="en-GB" w:eastAsia="sv-SE"/>
        </w:rPr>
        <w:t>th</w:t>
      </w:r>
      <w:r w:rsidR="009D68A8" w:rsidRPr="00DC7B9A">
        <w:rPr>
          <w:rFonts w:ascii="Times New Roman" w:eastAsia="Times New Roman" w:hAnsi="Times New Roman"/>
          <w:kern w:val="22"/>
          <w:lang w:val="en-GB" w:eastAsia="sv-SE"/>
        </w:rPr>
        <w:t xml:space="preserve">at </w:t>
      </w:r>
      <w:r w:rsidR="00E10F90" w:rsidRPr="00DC7B9A">
        <w:rPr>
          <w:rFonts w:ascii="Times New Roman" w:eastAsia="Times New Roman" w:hAnsi="Times New Roman"/>
          <w:kern w:val="22"/>
          <w:lang w:val="en-GB" w:eastAsia="sv-SE"/>
        </w:rPr>
        <w:t xml:space="preserve">the </w:t>
      </w:r>
      <w:r w:rsidR="003C083F" w:rsidRPr="00DC7B9A">
        <w:rPr>
          <w:rFonts w:ascii="Times New Roman" w:eastAsia="Times New Roman" w:hAnsi="Times New Roman"/>
          <w:kern w:val="22"/>
          <w:lang w:val="en-GB" w:eastAsia="sv-SE"/>
        </w:rPr>
        <w:t xml:space="preserve">discussion </w:t>
      </w:r>
      <w:r w:rsidR="00B02207" w:rsidRPr="00DC7B9A">
        <w:rPr>
          <w:rFonts w:ascii="Times New Roman" w:eastAsia="Times New Roman" w:hAnsi="Times New Roman"/>
          <w:kern w:val="22"/>
          <w:lang w:val="en-GB" w:eastAsia="sv-SE"/>
        </w:rPr>
        <w:t>wa</w:t>
      </w:r>
      <w:r w:rsidR="003C083F" w:rsidRPr="00DC7B9A">
        <w:rPr>
          <w:rFonts w:ascii="Times New Roman" w:eastAsia="Times New Roman" w:hAnsi="Times New Roman"/>
          <w:kern w:val="22"/>
          <w:lang w:val="en-GB" w:eastAsia="sv-SE"/>
        </w:rPr>
        <w:t xml:space="preserve">s </w:t>
      </w:r>
      <w:r w:rsidR="009D68A8" w:rsidRPr="00DC7B9A">
        <w:rPr>
          <w:rFonts w:ascii="Times New Roman" w:eastAsia="Times New Roman" w:hAnsi="Times New Roman"/>
          <w:kern w:val="22"/>
          <w:lang w:val="en-GB" w:eastAsia="sv-SE"/>
        </w:rPr>
        <w:t xml:space="preserve">just starting, with a number of </w:t>
      </w:r>
      <w:r w:rsidR="00D4468E" w:rsidRPr="00DC7B9A">
        <w:rPr>
          <w:rFonts w:ascii="Times New Roman" w:eastAsia="Times New Roman" w:hAnsi="Times New Roman"/>
          <w:kern w:val="22"/>
          <w:lang w:val="en-GB" w:eastAsia="sv-SE"/>
        </w:rPr>
        <w:t xml:space="preserve">other important milestones that will build </w:t>
      </w:r>
      <w:r w:rsidR="009D68A8" w:rsidRPr="00DC7B9A">
        <w:rPr>
          <w:rFonts w:ascii="Times New Roman" w:eastAsia="Times New Roman" w:hAnsi="Times New Roman"/>
          <w:kern w:val="22"/>
          <w:lang w:val="en-GB" w:eastAsia="sv-SE"/>
        </w:rPr>
        <w:t>o</w:t>
      </w:r>
      <w:r w:rsidR="005447A7" w:rsidRPr="00DC7B9A">
        <w:rPr>
          <w:rFonts w:ascii="Times New Roman" w:eastAsia="Times New Roman" w:hAnsi="Times New Roman"/>
          <w:kern w:val="22"/>
          <w:lang w:val="en-GB" w:eastAsia="sv-SE"/>
        </w:rPr>
        <w:t>nto the workshop’s</w:t>
      </w:r>
      <w:r w:rsidR="00572214" w:rsidRPr="00DC7B9A">
        <w:rPr>
          <w:rFonts w:ascii="Times New Roman" w:eastAsia="Times New Roman" w:hAnsi="Times New Roman"/>
          <w:kern w:val="22"/>
          <w:lang w:val="en-GB" w:eastAsia="sv-SE"/>
        </w:rPr>
        <w:t xml:space="preserve"> outcome</w:t>
      </w:r>
      <w:r w:rsidR="005326A8" w:rsidRPr="00DC7B9A">
        <w:rPr>
          <w:rFonts w:ascii="Times New Roman" w:eastAsia="Times New Roman" w:hAnsi="Times New Roman"/>
          <w:kern w:val="22"/>
          <w:lang w:val="en-GB" w:eastAsia="sv-SE"/>
        </w:rPr>
        <w:t>, including the reports of the panel of experts</w:t>
      </w:r>
      <w:r w:rsidR="00B47F46" w:rsidRPr="00DC7B9A">
        <w:rPr>
          <w:rFonts w:ascii="Times New Roman" w:eastAsia="Times New Roman" w:hAnsi="Times New Roman"/>
          <w:kern w:val="22"/>
          <w:lang w:val="en-GB" w:eastAsia="sv-SE"/>
        </w:rPr>
        <w:t xml:space="preserve"> as well as the meetings of the Subsidiary Body on Implementation, </w:t>
      </w:r>
      <w:r w:rsidR="00B07E19" w:rsidRPr="00DC7B9A">
        <w:rPr>
          <w:rFonts w:ascii="Times New Roman" w:eastAsia="Times New Roman" w:hAnsi="Times New Roman"/>
          <w:kern w:val="22"/>
          <w:lang w:val="en-GB" w:eastAsia="sv-SE"/>
        </w:rPr>
        <w:t xml:space="preserve">of </w:t>
      </w:r>
      <w:r w:rsidR="00B47F46" w:rsidRPr="00DC7B9A">
        <w:rPr>
          <w:rFonts w:ascii="Times New Roman" w:eastAsia="Times New Roman" w:hAnsi="Times New Roman"/>
          <w:kern w:val="22"/>
          <w:lang w:val="en-GB" w:eastAsia="sv-SE"/>
        </w:rPr>
        <w:t>the Open-ended Working Group, and finall</w:t>
      </w:r>
      <w:r w:rsidR="00A96A79" w:rsidRPr="00DC7B9A">
        <w:rPr>
          <w:rFonts w:ascii="Times New Roman" w:eastAsia="Times New Roman" w:hAnsi="Times New Roman"/>
          <w:kern w:val="22"/>
          <w:lang w:val="en-GB" w:eastAsia="sv-SE"/>
        </w:rPr>
        <w:t>y</w:t>
      </w:r>
      <w:r w:rsidR="00B47F46" w:rsidRPr="00DC7B9A">
        <w:rPr>
          <w:rFonts w:ascii="Times New Roman" w:eastAsia="Times New Roman" w:hAnsi="Times New Roman"/>
          <w:kern w:val="22"/>
          <w:lang w:val="en-GB" w:eastAsia="sv-SE"/>
        </w:rPr>
        <w:t xml:space="preserve"> </w:t>
      </w:r>
      <w:r w:rsidR="00B07E19" w:rsidRPr="00DC7B9A">
        <w:rPr>
          <w:rFonts w:ascii="Times New Roman" w:eastAsia="Times New Roman" w:hAnsi="Times New Roman"/>
          <w:kern w:val="22"/>
          <w:lang w:val="en-GB" w:eastAsia="sv-SE"/>
        </w:rPr>
        <w:t xml:space="preserve">of </w:t>
      </w:r>
      <w:r w:rsidR="00B47F46" w:rsidRPr="00DC7B9A">
        <w:rPr>
          <w:rFonts w:ascii="Times New Roman" w:eastAsia="Times New Roman" w:hAnsi="Times New Roman"/>
          <w:kern w:val="22"/>
          <w:lang w:val="en-GB" w:eastAsia="sv-SE"/>
        </w:rPr>
        <w:t>the Conference of the Parties</w:t>
      </w:r>
      <w:r w:rsidR="00151C94" w:rsidRPr="00DC7B9A">
        <w:rPr>
          <w:rFonts w:ascii="Times New Roman" w:eastAsia="Times New Roman" w:hAnsi="Times New Roman"/>
          <w:kern w:val="22"/>
          <w:lang w:val="en-GB" w:eastAsia="sv-SE"/>
        </w:rPr>
        <w:t>.</w:t>
      </w:r>
    </w:p>
    <w:p w14:paraId="762BA918" w14:textId="77110B83" w:rsidR="00360BB2" w:rsidRPr="00DC7B9A" w:rsidRDefault="005B2A1C" w:rsidP="00EC57FA">
      <w:pPr>
        <w:pStyle w:val="BodyText"/>
        <w:suppressLineNumbers/>
        <w:tabs>
          <w:tab w:val="clear" w:pos="360"/>
        </w:tabs>
        <w:suppressAutoHyphens/>
        <w:spacing w:line="240" w:lineRule="auto"/>
        <w:jc w:val="both"/>
        <w:rPr>
          <w:rFonts w:ascii="Times New Roman" w:eastAsia="Times New Roman" w:hAnsi="Times New Roman"/>
          <w:kern w:val="22"/>
          <w:lang w:val="en-GB" w:eastAsia="sv-SE"/>
        </w:rPr>
      </w:pPr>
      <w:r w:rsidRPr="00DC7B9A">
        <w:rPr>
          <w:rFonts w:ascii="Times New Roman" w:eastAsia="Times New Roman" w:hAnsi="Times New Roman"/>
          <w:kern w:val="22"/>
          <w:lang w:val="en-GB" w:eastAsia="sv-SE"/>
        </w:rPr>
        <w:t xml:space="preserve">Mr. Basile Van </w:t>
      </w:r>
      <w:r w:rsidR="00113880" w:rsidRPr="00DC7B9A">
        <w:rPr>
          <w:rFonts w:ascii="Times New Roman" w:eastAsia="Times New Roman" w:hAnsi="Times New Roman"/>
          <w:kern w:val="22"/>
          <w:lang w:val="en-GB" w:eastAsia="sv-SE"/>
        </w:rPr>
        <w:t>Havre</w:t>
      </w:r>
      <w:r w:rsidR="00BD27E7" w:rsidRPr="00DC7B9A">
        <w:rPr>
          <w:rFonts w:ascii="Times New Roman" w:eastAsia="Times New Roman" w:hAnsi="Times New Roman"/>
          <w:kern w:val="22"/>
          <w:lang w:val="en-GB" w:eastAsia="sv-SE"/>
        </w:rPr>
        <w:t xml:space="preserve">, </w:t>
      </w:r>
      <w:r w:rsidR="00B02207" w:rsidRPr="00DC7B9A">
        <w:rPr>
          <w:rFonts w:ascii="Times New Roman" w:eastAsia="Times New Roman" w:hAnsi="Times New Roman"/>
          <w:kern w:val="22"/>
          <w:lang w:val="en-GB" w:eastAsia="sv-SE"/>
        </w:rPr>
        <w:t>C</w:t>
      </w:r>
      <w:r w:rsidR="00BD27E7" w:rsidRPr="00DC7B9A">
        <w:rPr>
          <w:rFonts w:ascii="Times New Roman" w:eastAsia="Times New Roman" w:hAnsi="Times New Roman"/>
          <w:kern w:val="22"/>
          <w:lang w:val="en-GB" w:eastAsia="sv-SE"/>
        </w:rPr>
        <w:t>o</w:t>
      </w:r>
      <w:r w:rsidR="00ED48BC" w:rsidRPr="00DC7B9A">
        <w:rPr>
          <w:rFonts w:ascii="Times New Roman" w:eastAsia="Times New Roman" w:hAnsi="Times New Roman"/>
          <w:kern w:val="22"/>
          <w:lang w:val="en-GB" w:eastAsia="sv-SE"/>
        </w:rPr>
        <w:t>-</w:t>
      </w:r>
      <w:r w:rsidR="00B02207" w:rsidRPr="00DC7B9A">
        <w:rPr>
          <w:rFonts w:ascii="Times New Roman" w:eastAsia="Times New Roman" w:hAnsi="Times New Roman"/>
          <w:kern w:val="22"/>
          <w:lang w:val="en-GB" w:eastAsia="sv-SE"/>
        </w:rPr>
        <w:t>C</w:t>
      </w:r>
      <w:r w:rsidR="00BD27E7" w:rsidRPr="00DC7B9A">
        <w:rPr>
          <w:rFonts w:ascii="Times New Roman" w:eastAsia="Times New Roman" w:hAnsi="Times New Roman"/>
          <w:kern w:val="22"/>
          <w:lang w:val="en-GB" w:eastAsia="sv-SE"/>
        </w:rPr>
        <w:t xml:space="preserve">hair of the </w:t>
      </w:r>
      <w:r w:rsidR="00ED48BC" w:rsidRPr="00DC7B9A">
        <w:rPr>
          <w:rFonts w:ascii="Times New Roman" w:eastAsia="Times New Roman" w:hAnsi="Times New Roman"/>
          <w:kern w:val="22"/>
          <w:lang w:val="en-GB" w:eastAsia="sv-SE"/>
        </w:rPr>
        <w:t xml:space="preserve">Open-ended Working Group </w:t>
      </w:r>
      <w:r w:rsidR="005D42E5">
        <w:rPr>
          <w:rFonts w:ascii="Times New Roman" w:eastAsia="Times New Roman" w:hAnsi="Times New Roman"/>
          <w:kern w:val="22"/>
          <w:lang w:val="en-GB" w:eastAsia="sv-SE"/>
        </w:rPr>
        <w:t>on</w:t>
      </w:r>
      <w:r w:rsidR="005D42E5" w:rsidRPr="00DC7B9A">
        <w:rPr>
          <w:rFonts w:ascii="Times New Roman" w:eastAsia="Times New Roman" w:hAnsi="Times New Roman"/>
          <w:kern w:val="22"/>
          <w:lang w:val="en-GB" w:eastAsia="sv-SE"/>
        </w:rPr>
        <w:t xml:space="preserve"> </w:t>
      </w:r>
      <w:r w:rsidR="00ED48BC" w:rsidRPr="00DC7B9A">
        <w:rPr>
          <w:rFonts w:ascii="Times New Roman" w:eastAsia="Times New Roman" w:hAnsi="Times New Roman"/>
          <w:kern w:val="22"/>
          <w:lang w:val="en-GB" w:eastAsia="sv-SE"/>
        </w:rPr>
        <w:t xml:space="preserve">the post-2020 Global </w:t>
      </w:r>
      <w:r w:rsidR="00545EB8" w:rsidRPr="00DC7B9A">
        <w:rPr>
          <w:rFonts w:ascii="Times New Roman" w:eastAsia="Times New Roman" w:hAnsi="Times New Roman"/>
          <w:kern w:val="22"/>
          <w:lang w:val="en-GB" w:eastAsia="sv-SE"/>
        </w:rPr>
        <w:t>B</w:t>
      </w:r>
      <w:r w:rsidR="00ED48BC" w:rsidRPr="00DC7B9A">
        <w:rPr>
          <w:rFonts w:ascii="Times New Roman" w:eastAsia="Times New Roman" w:hAnsi="Times New Roman"/>
          <w:kern w:val="22"/>
          <w:lang w:val="en-GB" w:eastAsia="sv-SE"/>
        </w:rPr>
        <w:t>iodiversity Framework</w:t>
      </w:r>
      <w:r w:rsidR="00545EB8" w:rsidRPr="00DC7B9A">
        <w:rPr>
          <w:rFonts w:ascii="Times New Roman" w:eastAsia="Times New Roman" w:hAnsi="Times New Roman"/>
          <w:kern w:val="22"/>
          <w:lang w:val="en-GB" w:eastAsia="sv-SE"/>
        </w:rPr>
        <w:t>,</w:t>
      </w:r>
      <w:r w:rsidR="00BD27E7" w:rsidRPr="00DC7B9A">
        <w:rPr>
          <w:rFonts w:ascii="Times New Roman" w:eastAsia="Times New Roman" w:hAnsi="Times New Roman"/>
          <w:kern w:val="22"/>
          <w:lang w:val="en-GB" w:eastAsia="sv-SE"/>
        </w:rPr>
        <w:t xml:space="preserve"> </w:t>
      </w:r>
      <w:r w:rsidR="00893210" w:rsidRPr="00DC7B9A">
        <w:rPr>
          <w:rFonts w:ascii="Times New Roman" w:eastAsia="Times New Roman" w:hAnsi="Times New Roman"/>
          <w:kern w:val="22"/>
          <w:lang w:val="en-GB" w:eastAsia="sv-SE"/>
        </w:rPr>
        <w:t>praised the level of commitment and the engagement of all attendants, as well as the myriad of ideas and contributions provided during the workshop</w:t>
      </w:r>
      <w:r w:rsidR="00B96FEB" w:rsidRPr="00DC7B9A">
        <w:rPr>
          <w:rFonts w:ascii="Times New Roman" w:eastAsia="Times New Roman" w:hAnsi="Times New Roman"/>
          <w:kern w:val="22"/>
          <w:lang w:val="en-GB" w:eastAsia="sv-SE"/>
        </w:rPr>
        <w:t>. He</w:t>
      </w:r>
      <w:r w:rsidR="00893210" w:rsidRPr="00DC7B9A">
        <w:rPr>
          <w:rFonts w:ascii="Times New Roman" w:eastAsia="Times New Roman" w:hAnsi="Times New Roman"/>
          <w:kern w:val="22"/>
          <w:lang w:val="en-GB" w:eastAsia="sv-SE"/>
        </w:rPr>
        <w:t xml:space="preserve"> </w:t>
      </w:r>
      <w:r w:rsidR="00B96FEB" w:rsidRPr="00DC7B9A">
        <w:rPr>
          <w:rFonts w:ascii="Times New Roman" w:eastAsia="Times New Roman" w:hAnsi="Times New Roman"/>
          <w:kern w:val="22"/>
          <w:lang w:val="en-GB" w:eastAsia="sv-SE"/>
        </w:rPr>
        <w:t xml:space="preserve">provided </w:t>
      </w:r>
      <w:r w:rsidR="002A4C7F" w:rsidRPr="00DC7B9A">
        <w:rPr>
          <w:rFonts w:ascii="Times New Roman" w:eastAsia="Times New Roman" w:hAnsi="Times New Roman"/>
          <w:kern w:val="22"/>
          <w:lang w:val="en-GB" w:eastAsia="sv-SE"/>
        </w:rPr>
        <w:t>initial reflections on what he heard at the workshop</w:t>
      </w:r>
      <w:r w:rsidR="00486A03" w:rsidRPr="00DC7B9A">
        <w:rPr>
          <w:rFonts w:ascii="Times New Roman" w:eastAsia="Times New Roman" w:hAnsi="Times New Roman"/>
          <w:kern w:val="22"/>
          <w:lang w:val="en-GB" w:eastAsia="sv-SE"/>
        </w:rPr>
        <w:t>, noting in particular: (</w:t>
      </w:r>
      <w:r w:rsidR="00B77689" w:rsidRPr="00DC7B9A">
        <w:rPr>
          <w:rFonts w:ascii="Times New Roman" w:eastAsia="Times New Roman" w:hAnsi="Times New Roman"/>
          <w:kern w:val="22"/>
          <w:lang w:val="en-GB" w:eastAsia="sv-SE"/>
        </w:rPr>
        <w:t>a</w:t>
      </w:r>
      <w:r w:rsidR="00486A03" w:rsidRPr="00DC7B9A">
        <w:rPr>
          <w:rFonts w:ascii="Times New Roman" w:eastAsia="Times New Roman" w:hAnsi="Times New Roman"/>
          <w:kern w:val="22"/>
          <w:lang w:val="en-GB" w:eastAsia="sv-SE"/>
        </w:rPr>
        <w:t xml:space="preserve">) the ongoing importance but also the </w:t>
      </w:r>
      <w:r w:rsidR="0040127A" w:rsidRPr="00DC7B9A">
        <w:rPr>
          <w:rFonts w:ascii="Times New Roman" w:eastAsia="Times New Roman" w:hAnsi="Times New Roman"/>
          <w:kern w:val="22"/>
          <w:lang w:val="en-GB" w:eastAsia="sv-SE"/>
        </w:rPr>
        <w:t>limit</w:t>
      </w:r>
      <w:r w:rsidR="005103D3" w:rsidRPr="00DC7B9A">
        <w:rPr>
          <w:rFonts w:ascii="Times New Roman" w:eastAsia="Times New Roman" w:hAnsi="Times New Roman"/>
          <w:kern w:val="22"/>
          <w:lang w:val="en-GB" w:eastAsia="sv-SE"/>
        </w:rPr>
        <w:t>ation</w:t>
      </w:r>
      <w:r w:rsidR="0040127A" w:rsidRPr="00DC7B9A">
        <w:rPr>
          <w:rFonts w:ascii="Times New Roman" w:eastAsia="Times New Roman" w:hAnsi="Times New Roman"/>
          <w:kern w:val="22"/>
          <w:lang w:val="en-GB" w:eastAsia="sv-SE"/>
        </w:rPr>
        <w:t xml:space="preserve">s of </w:t>
      </w:r>
      <w:r w:rsidR="00486A03" w:rsidRPr="00DC7B9A">
        <w:rPr>
          <w:rFonts w:ascii="Times New Roman" w:eastAsia="Times New Roman" w:hAnsi="Times New Roman"/>
          <w:kern w:val="22"/>
          <w:lang w:val="en-GB" w:eastAsia="sv-SE"/>
        </w:rPr>
        <w:t>official develop</w:t>
      </w:r>
      <w:r w:rsidR="00B96FEB" w:rsidRPr="00DC7B9A">
        <w:rPr>
          <w:rFonts w:ascii="Times New Roman" w:eastAsia="Times New Roman" w:hAnsi="Times New Roman"/>
          <w:kern w:val="22"/>
          <w:lang w:val="en-GB" w:eastAsia="sv-SE"/>
        </w:rPr>
        <w:t>m</w:t>
      </w:r>
      <w:r w:rsidR="00486A03" w:rsidRPr="00DC7B9A">
        <w:rPr>
          <w:rFonts w:ascii="Times New Roman" w:eastAsia="Times New Roman" w:hAnsi="Times New Roman"/>
          <w:kern w:val="22"/>
          <w:lang w:val="en-GB" w:eastAsia="sv-SE"/>
        </w:rPr>
        <w:t>ent assistance</w:t>
      </w:r>
      <w:r w:rsidR="00B96FEB" w:rsidRPr="00DC7B9A">
        <w:rPr>
          <w:rFonts w:ascii="Times New Roman" w:eastAsia="Times New Roman" w:hAnsi="Times New Roman"/>
          <w:kern w:val="22"/>
          <w:lang w:val="en-GB" w:eastAsia="sv-SE"/>
        </w:rPr>
        <w:t xml:space="preserve"> (ODA)</w:t>
      </w:r>
      <w:r w:rsidR="00486A03" w:rsidRPr="00DC7B9A">
        <w:rPr>
          <w:rFonts w:ascii="Times New Roman" w:eastAsia="Times New Roman" w:hAnsi="Times New Roman"/>
          <w:kern w:val="22"/>
          <w:lang w:val="en-GB" w:eastAsia="sv-SE"/>
        </w:rPr>
        <w:t>; (</w:t>
      </w:r>
      <w:r w:rsidR="00B77689" w:rsidRPr="00DC7B9A">
        <w:rPr>
          <w:rFonts w:ascii="Times New Roman" w:eastAsia="Times New Roman" w:hAnsi="Times New Roman"/>
          <w:kern w:val="22"/>
          <w:lang w:val="en-GB" w:eastAsia="sv-SE"/>
        </w:rPr>
        <w:t>b</w:t>
      </w:r>
      <w:r w:rsidR="00486A03" w:rsidRPr="00DC7B9A">
        <w:rPr>
          <w:rFonts w:ascii="Times New Roman" w:eastAsia="Times New Roman" w:hAnsi="Times New Roman"/>
          <w:kern w:val="22"/>
          <w:lang w:val="en-GB" w:eastAsia="sv-SE"/>
        </w:rPr>
        <w:t>) t</w:t>
      </w:r>
      <w:r w:rsidR="001B1A8E" w:rsidRPr="00DC7B9A">
        <w:rPr>
          <w:rFonts w:ascii="Times New Roman" w:eastAsia="Times New Roman" w:hAnsi="Times New Roman"/>
          <w:kern w:val="22"/>
          <w:lang w:val="en-GB" w:eastAsia="sv-SE"/>
        </w:rPr>
        <w:t>he importance of incentives and how they are managed</w:t>
      </w:r>
      <w:r w:rsidR="004E4295" w:rsidRPr="00DC7B9A">
        <w:rPr>
          <w:rFonts w:ascii="Times New Roman" w:eastAsia="Times New Roman" w:hAnsi="Times New Roman"/>
          <w:kern w:val="22"/>
          <w:lang w:val="en-GB" w:eastAsia="sv-SE"/>
        </w:rPr>
        <w:t xml:space="preserve">; </w:t>
      </w:r>
      <w:r w:rsidR="00486A03" w:rsidRPr="00DC7B9A">
        <w:rPr>
          <w:rFonts w:ascii="Times New Roman" w:eastAsia="Times New Roman" w:hAnsi="Times New Roman"/>
          <w:kern w:val="22"/>
          <w:lang w:val="en-GB" w:eastAsia="sv-SE"/>
        </w:rPr>
        <w:t>(</w:t>
      </w:r>
      <w:r w:rsidR="00B77689" w:rsidRPr="00DC7B9A">
        <w:rPr>
          <w:rFonts w:ascii="Times New Roman" w:eastAsia="Times New Roman" w:hAnsi="Times New Roman"/>
          <w:kern w:val="22"/>
          <w:lang w:val="en-GB" w:eastAsia="sv-SE"/>
        </w:rPr>
        <w:t>c</w:t>
      </w:r>
      <w:r w:rsidR="00486A03" w:rsidRPr="00DC7B9A">
        <w:rPr>
          <w:rFonts w:ascii="Times New Roman" w:eastAsia="Times New Roman" w:hAnsi="Times New Roman"/>
          <w:kern w:val="22"/>
          <w:lang w:val="en-GB" w:eastAsia="sv-SE"/>
        </w:rPr>
        <w:t>) t</w:t>
      </w:r>
      <w:r w:rsidR="00525C6E" w:rsidRPr="00DC7B9A">
        <w:rPr>
          <w:rFonts w:ascii="Times New Roman" w:eastAsia="Times New Roman" w:hAnsi="Times New Roman"/>
          <w:kern w:val="22"/>
          <w:lang w:val="en-GB" w:eastAsia="sv-SE"/>
        </w:rPr>
        <w:t xml:space="preserve">he </w:t>
      </w:r>
      <w:r w:rsidR="00777C39" w:rsidRPr="00DC7B9A">
        <w:rPr>
          <w:rFonts w:ascii="Times New Roman" w:eastAsia="Times New Roman" w:hAnsi="Times New Roman"/>
          <w:kern w:val="22"/>
          <w:lang w:val="en-GB" w:eastAsia="sv-SE"/>
        </w:rPr>
        <w:t xml:space="preserve">need to build a </w:t>
      </w:r>
      <w:r w:rsidR="00687701" w:rsidRPr="00DC7B9A">
        <w:rPr>
          <w:rFonts w:ascii="Times New Roman" w:eastAsia="Times New Roman" w:hAnsi="Times New Roman"/>
          <w:kern w:val="22"/>
          <w:lang w:val="en-GB" w:eastAsia="sv-SE"/>
        </w:rPr>
        <w:t>p</w:t>
      </w:r>
      <w:r w:rsidR="001C405C" w:rsidRPr="00DC7B9A">
        <w:rPr>
          <w:rFonts w:ascii="Times New Roman" w:eastAsia="Times New Roman" w:hAnsi="Times New Roman"/>
          <w:kern w:val="22"/>
          <w:lang w:val="en-GB" w:eastAsia="sv-SE"/>
        </w:rPr>
        <w:t xml:space="preserve">roposal </w:t>
      </w:r>
      <w:r w:rsidR="00687701" w:rsidRPr="00DC7B9A">
        <w:rPr>
          <w:rFonts w:ascii="Times New Roman" w:eastAsia="Times New Roman" w:hAnsi="Times New Roman"/>
          <w:kern w:val="22"/>
          <w:lang w:val="en-GB" w:eastAsia="sv-SE"/>
        </w:rPr>
        <w:t xml:space="preserve">on </w:t>
      </w:r>
      <w:r w:rsidR="001C405C" w:rsidRPr="00DC7B9A">
        <w:rPr>
          <w:rFonts w:ascii="Times New Roman" w:eastAsia="Times New Roman" w:hAnsi="Times New Roman"/>
          <w:kern w:val="22"/>
          <w:lang w:val="en-GB" w:eastAsia="sv-SE"/>
        </w:rPr>
        <w:t xml:space="preserve">the </w:t>
      </w:r>
      <w:r w:rsidR="00687701" w:rsidRPr="00DC7B9A">
        <w:rPr>
          <w:rFonts w:ascii="Times New Roman" w:eastAsia="Times New Roman" w:hAnsi="Times New Roman"/>
          <w:kern w:val="22"/>
          <w:lang w:val="en-GB" w:eastAsia="sv-SE"/>
        </w:rPr>
        <w:t xml:space="preserve">resource mobilization component </w:t>
      </w:r>
      <w:r w:rsidR="00525C6E" w:rsidRPr="00DC7B9A">
        <w:rPr>
          <w:rFonts w:ascii="Times New Roman" w:eastAsia="Times New Roman" w:hAnsi="Times New Roman"/>
          <w:kern w:val="22"/>
          <w:lang w:val="en-GB" w:eastAsia="sv-SE"/>
        </w:rPr>
        <w:t xml:space="preserve">for the </w:t>
      </w:r>
      <w:r w:rsidR="00A76F62" w:rsidRPr="00DC7B9A">
        <w:rPr>
          <w:rFonts w:ascii="Times New Roman" w:eastAsia="Times New Roman" w:hAnsi="Times New Roman"/>
          <w:kern w:val="22"/>
          <w:lang w:val="en-GB" w:eastAsia="sv-SE"/>
        </w:rPr>
        <w:t>p</w:t>
      </w:r>
      <w:r w:rsidR="00525C6E" w:rsidRPr="00DC7B9A">
        <w:rPr>
          <w:rFonts w:ascii="Times New Roman" w:eastAsia="Times New Roman" w:hAnsi="Times New Roman"/>
          <w:kern w:val="22"/>
          <w:lang w:val="en-GB" w:eastAsia="sv-SE"/>
        </w:rPr>
        <w:t>ost</w:t>
      </w:r>
      <w:r w:rsidR="00A76F62" w:rsidRPr="00DC7B9A">
        <w:rPr>
          <w:rFonts w:ascii="Times New Roman" w:eastAsia="Times New Roman" w:hAnsi="Times New Roman"/>
          <w:kern w:val="22"/>
          <w:lang w:val="en-GB" w:eastAsia="sv-SE"/>
        </w:rPr>
        <w:t>-</w:t>
      </w:r>
      <w:r w:rsidR="00525C6E" w:rsidRPr="00DC7B9A">
        <w:rPr>
          <w:rFonts w:ascii="Times New Roman" w:eastAsia="Times New Roman" w:hAnsi="Times New Roman"/>
          <w:kern w:val="22"/>
          <w:lang w:val="en-GB" w:eastAsia="sv-SE"/>
        </w:rPr>
        <w:t xml:space="preserve">2020 </w:t>
      </w:r>
      <w:r w:rsidR="00A76F62" w:rsidRPr="00DC7B9A">
        <w:rPr>
          <w:rFonts w:ascii="Times New Roman" w:eastAsia="Times New Roman" w:hAnsi="Times New Roman"/>
          <w:kern w:val="22"/>
          <w:lang w:val="en-GB" w:eastAsia="sv-SE"/>
        </w:rPr>
        <w:t>global biodiversity f</w:t>
      </w:r>
      <w:r w:rsidR="00525C6E" w:rsidRPr="00DC7B9A">
        <w:rPr>
          <w:rFonts w:ascii="Times New Roman" w:eastAsia="Times New Roman" w:hAnsi="Times New Roman"/>
          <w:kern w:val="22"/>
          <w:lang w:val="en-GB" w:eastAsia="sv-SE"/>
        </w:rPr>
        <w:t>ramework</w:t>
      </w:r>
      <w:r w:rsidR="00A76F62" w:rsidRPr="00DC7B9A">
        <w:rPr>
          <w:rFonts w:ascii="Times New Roman" w:eastAsia="Times New Roman" w:hAnsi="Times New Roman"/>
          <w:kern w:val="22"/>
          <w:lang w:val="en-GB" w:eastAsia="sv-SE"/>
        </w:rPr>
        <w:t xml:space="preserve"> that not only reflect</w:t>
      </w:r>
      <w:r w:rsidR="00B77689" w:rsidRPr="00DC7B9A">
        <w:rPr>
          <w:rFonts w:ascii="Times New Roman" w:eastAsia="Times New Roman" w:hAnsi="Times New Roman"/>
          <w:kern w:val="22"/>
          <w:lang w:val="en-GB" w:eastAsia="sv-SE"/>
        </w:rPr>
        <w:t>ed</w:t>
      </w:r>
      <w:r w:rsidR="00A76F62" w:rsidRPr="00DC7B9A">
        <w:rPr>
          <w:rFonts w:ascii="Times New Roman" w:eastAsia="Times New Roman" w:hAnsi="Times New Roman"/>
          <w:kern w:val="22"/>
          <w:lang w:val="en-GB" w:eastAsia="sv-SE"/>
        </w:rPr>
        <w:t xml:space="preserve"> </w:t>
      </w:r>
      <w:r w:rsidR="001C405C" w:rsidRPr="00DC7B9A">
        <w:rPr>
          <w:rFonts w:ascii="Times New Roman" w:eastAsia="Times New Roman" w:hAnsi="Times New Roman"/>
          <w:kern w:val="22"/>
          <w:lang w:val="en-GB" w:eastAsia="sv-SE"/>
        </w:rPr>
        <w:t>the challenges</w:t>
      </w:r>
      <w:r w:rsidR="00EB4F15" w:rsidRPr="00DC7B9A">
        <w:rPr>
          <w:rFonts w:ascii="Times New Roman" w:eastAsia="Times New Roman" w:hAnsi="Times New Roman"/>
          <w:kern w:val="22"/>
          <w:lang w:val="en-GB" w:eastAsia="sv-SE"/>
        </w:rPr>
        <w:t xml:space="preserve"> </w:t>
      </w:r>
      <w:r w:rsidR="00A50D59" w:rsidRPr="00DC7B9A">
        <w:rPr>
          <w:rFonts w:ascii="Times New Roman" w:eastAsia="Times New Roman" w:hAnsi="Times New Roman"/>
          <w:kern w:val="22"/>
          <w:lang w:val="en-GB" w:eastAsia="sv-SE"/>
        </w:rPr>
        <w:t xml:space="preserve">encountered in implementing the past strategy, </w:t>
      </w:r>
      <w:r w:rsidR="007846F8" w:rsidRPr="00DC7B9A">
        <w:rPr>
          <w:rFonts w:ascii="Times New Roman" w:eastAsia="Times New Roman" w:hAnsi="Times New Roman"/>
          <w:kern w:val="22"/>
          <w:lang w:val="en-GB" w:eastAsia="sv-SE"/>
        </w:rPr>
        <w:t xml:space="preserve">but </w:t>
      </w:r>
      <w:r w:rsidR="009E4BB9" w:rsidRPr="00DC7B9A">
        <w:rPr>
          <w:rFonts w:ascii="Times New Roman" w:eastAsia="Times New Roman" w:hAnsi="Times New Roman"/>
          <w:kern w:val="22"/>
          <w:lang w:val="en-GB" w:eastAsia="sv-SE"/>
        </w:rPr>
        <w:t>also provide</w:t>
      </w:r>
      <w:r w:rsidR="00B77689" w:rsidRPr="00DC7B9A">
        <w:rPr>
          <w:rFonts w:ascii="Times New Roman" w:eastAsia="Times New Roman" w:hAnsi="Times New Roman"/>
          <w:kern w:val="22"/>
          <w:lang w:val="en-GB" w:eastAsia="sv-SE"/>
        </w:rPr>
        <w:t>d</w:t>
      </w:r>
      <w:r w:rsidR="009E4BB9" w:rsidRPr="00DC7B9A">
        <w:rPr>
          <w:rFonts w:ascii="Times New Roman" w:eastAsia="Times New Roman" w:hAnsi="Times New Roman"/>
          <w:kern w:val="22"/>
          <w:lang w:val="en-GB" w:eastAsia="sv-SE"/>
        </w:rPr>
        <w:t xml:space="preserve"> for new approaches, </w:t>
      </w:r>
      <w:r w:rsidR="00113880" w:rsidRPr="00DC7B9A">
        <w:rPr>
          <w:rFonts w:ascii="Times New Roman" w:eastAsia="Times New Roman" w:hAnsi="Times New Roman"/>
          <w:kern w:val="22"/>
          <w:lang w:val="en-GB" w:eastAsia="sv-SE"/>
        </w:rPr>
        <w:t>considering</w:t>
      </w:r>
      <w:r w:rsidR="00360BB2" w:rsidRPr="00DC7B9A">
        <w:rPr>
          <w:rFonts w:ascii="Times New Roman" w:eastAsia="Times New Roman" w:hAnsi="Times New Roman"/>
          <w:kern w:val="22"/>
          <w:lang w:val="en-GB" w:eastAsia="sv-SE"/>
        </w:rPr>
        <w:t xml:space="preserve"> that </w:t>
      </w:r>
      <w:r w:rsidR="007846F8" w:rsidRPr="00DC7B9A">
        <w:rPr>
          <w:rFonts w:ascii="Times New Roman" w:eastAsia="Times New Roman" w:hAnsi="Times New Roman"/>
          <w:kern w:val="22"/>
          <w:lang w:val="en-GB" w:eastAsia="sv-SE"/>
        </w:rPr>
        <w:t xml:space="preserve">the tools, </w:t>
      </w:r>
      <w:r w:rsidR="00360BB2" w:rsidRPr="00DC7B9A">
        <w:rPr>
          <w:rFonts w:ascii="Times New Roman" w:eastAsia="Times New Roman" w:hAnsi="Times New Roman"/>
          <w:kern w:val="22"/>
          <w:lang w:val="en-GB" w:eastAsia="sv-SE"/>
        </w:rPr>
        <w:t xml:space="preserve">the </w:t>
      </w:r>
      <w:r w:rsidR="007846F8" w:rsidRPr="00DC7B9A">
        <w:rPr>
          <w:rFonts w:ascii="Times New Roman" w:eastAsia="Times New Roman" w:hAnsi="Times New Roman"/>
          <w:kern w:val="22"/>
          <w:lang w:val="en-GB" w:eastAsia="sv-SE"/>
        </w:rPr>
        <w:t xml:space="preserve">situation and </w:t>
      </w:r>
      <w:r w:rsidR="00360BB2" w:rsidRPr="00DC7B9A">
        <w:rPr>
          <w:rFonts w:ascii="Times New Roman" w:eastAsia="Times New Roman" w:hAnsi="Times New Roman"/>
          <w:kern w:val="22"/>
          <w:lang w:val="en-GB" w:eastAsia="sv-SE"/>
        </w:rPr>
        <w:t xml:space="preserve">the </w:t>
      </w:r>
      <w:r w:rsidR="007846F8" w:rsidRPr="00DC7B9A">
        <w:rPr>
          <w:rFonts w:ascii="Times New Roman" w:eastAsia="Times New Roman" w:hAnsi="Times New Roman"/>
          <w:kern w:val="22"/>
          <w:lang w:val="en-GB" w:eastAsia="sv-SE"/>
        </w:rPr>
        <w:t xml:space="preserve">needs </w:t>
      </w:r>
      <w:r w:rsidR="00B3726B" w:rsidRPr="00DC7B9A">
        <w:rPr>
          <w:rFonts w:ascii="Times New Roman" w:eastAsia="Times New Roman" w:hAnsi="Times New Roman"/>
          <w:kern w:val="22"/>
          <w:lang w:val="en-GB" w:eastAsia="sv-SE"/>
        </w:rPr>
        <w:t xml:space="preserve">were </w:t>
      </w:r>
      <w:r w:rsidR="007846F8" w:rsidRPr="00DC7B9A">
        <w:rPr>
          <w:rFonts w:ascii="Times New Roman" w:eastAsia="Times New Roman" w:hAnsi="Times New Roman"/>
          <w:kern w:val="22"/>
          <w:lang w:val="en-GB" w:eastAsia="sv-SE"/>
        </w:rPr>
        <w:t>different</w:t>
      </w:r>
      <w:r w:rsidR="009E4BB9" w:rsidRPr="00DC7B9A">
        <w:rPr>
          <w:rFonts w:ascii="Times New Roman" w:eastAsia="Times New Roman" w:hAnsi="Times New Roman"/>
          <w:kern w:val="22"/>
          <w:lang w:val="en-GB" w:eastAsia="sv-SE"/>
        </w:rPr>
        <w:t xml:space="preserve">; </w:t>
      </w:r>
      <w:r w:rsidR="00DE3A3B" w:rsidRPr="00DC7B9A">
        <w:rPr>
          <w:rFonts w:ascii="Times New Roman" w:eastAsia="Times New Roman" w:hAnsi="Times New Roman"/>
          <w:kern w:val="22"/>
          <w:lang w:val="en-GB" w:eastAsia="sv-SE"/>
        </w:rPr>
        <w:t>(</w:t>
      </w:r>
      <w:r w:rsidR="00B3726B" w:rsidRPr="00DC7B9A">
        <w:rPr>
          <w:rFonts w:ascii="Times New Roman" w:eastAsia="Times New Roman" w:hAnsi="Times New Roman"/>
          <w:kern w:val="22"/>
          <w:lang w:val="en-GB" w:eastAsia="sv-SE"/>
        </w:rPr>
        <w:t>d</w:t>
      </w:r>
      <w:r w:rsidR="00DE3A3B" w:rsidRPr="00DC7B9A">
        <w:rPr>
          <w:rFonts w:ascii="Times New Roman" w:eastAsia="Times New Roman" w:hAnsi="Times New Roman"/>
          <w:kern w:val="22"/>
          <w:lang w:val="en-GB" w:eastAsia="sv-SE"/>
        </w:rPr>
        <w:t>) the particular n</w:t>
      </w:r>
      <w:r w:rsidR="00FF610C" w:rsidRPr="00DC7B9A">
        <w:rPr>
          <w:rFonts w:ascii="Times New Roman" w:eastAsia="Times New Roman" w:hAnsi="Times New Roman"/>
          <w:kern w:val="22"/>
          <w:lang w:val="en-GB" w:eastAsia="sv-SE"/>
        </w:rPr>
        <w:t xml:space="preserve">eed </w:t>
      </w:r>
      <w:r w:rsidR="00DE3A3B" w:rsidRPr="00DC7B9A">
        <w:rPr>
          <w:rFonts w:ascii="Times New Roman" w:eastAsia="Times New Roman" w:hAnsi="Times New Roman"/>
          <w:kern w:val="22"/>
          <w:lang w:val="en-GB" w:eastAsia="sv-SE"/>
        </w:rPr>
        <w:t xml:space="preserve">to engage more with the </w:t>
      </w:r>
      <w:r w:rsidR="00FF610C" w:rsidRPr="00DC7B9A">
        <w:rPr>
          <w:rFonts w:ascii="Times New Roman" w:eastAsia="Times New Roman" w:hAnsi="Times New Roman"/>
          <w:kern w:val="22"/>
          <w:lang w:val="en-GB" w:eastAsia="sv-SE"/>
        </w:rPr>
        <w:t>private sector</w:t>
      </w:r>
      <w:r w:rsidR="00DE3A3B" w:rsidRPr="00DC7B9A">
        <w:rPr>
          <w:rFonts w:ascii="Times New Roman" w:eastAsia="Times New Roman" w:hAnsi="Times New Roman"/>
          <w:kern w:val="22"/>
          <w:lang w:val="en-GB" w:eastAsia="sv-SE"/>
        </w:rPr>
        <w:t>,</w:t>
      </w:r>
      <w:r w:rsidR="00FF610C" w:rsidRPr="00DC7B9A">
        <w:rPr>
          <w:rFonts w:ascii="Times New Roman" w:eastAsia="Times New Roman" w:hAnsi="Times New Roman"/>
          <w:kern w:val="22"/>
          <w:lang w:val="en-GB" w:eastAsia="sv-SE"/>
        </w:rPr>
        <w:t xml:space="preserve"> in terms of harvesting capacity and generating revenue </w:t>
      </w:r>
      <w:r w:rsidR="00F94C3F" w:rsidRPr="00DC7B9A">
        <w:rPr>
          <w:rFonts w:ascii="Times New Roman" w:eastAsia="Times New Roman" w:hAnsi="Times New Roman"/>
          <w:kern w:val="22"/>
          <w:lang w:val="en-GB" w:eastAsia="sv-SE"/>
        </w:rPr>
        <w:t xml:space="preserve">along with the need of </w:t>
      </w:r>
      <w:r w:rsidR="00DE3A3B" w:rsidRPr="00DC7B9A">
        <w:rPr>
          <w:rFonts w:ascii="Times New Roman" w:eastAsia="Times New Roman" w:hAnsi="Times New Roman"/>
          <w:kern w:val="22"/>
          <w:lang w:val="en-GB" w:eastAsia="sv-SE"/>
        </w:rPr>
        <w:t xml:space="preserve">an </w:t>
      </w:r>
      <w:r w:rsidR="00F94C3F" w:rsidRPr="00DC7B9A">
        <w:rPr>
          <w:rFonts w:ascii="Times New Roman" w:eastAsia="Times New Roman" w:hAnsi="Times New Roman"/>
          <w:kern w:val="22"/>
          <w:lang w:val="en-GB" w:eastAsia="sv-SE"/>
        </w:rPr>
        <w:t>equitable regulatory framework</w:t>
      </w:r>
      <w:r w:rsidR="00E61267" w:rsidRPr="00DC7B9A">
        <w:rPr>
          <w:rFonts w:ascii="Times New Roman" w:eastAsia="Times New Roman" w:hAnsi="Times New Roman"/>
          <w:kern w:val="22"/>
          <w:lang w:val="en-GB" w:eastAsia="sv-SE"/>
        </w:rPr>
        <w:t>; (</w:t>
      </w:r>
      <w:r w:rsidR="00B3726B" w:rsidRPr="00DC7B9A">
        <w:rPr>
          <w:rFonts w:ascii="Times New Roman" w:eastAsia="Times New Roman" w:hAnsi="Times New Roman"/>
          <w:kern w:val="22"/>
          <w:lang w:val="en-GB" w:eastAsia="sv-SE"/>
        </w:rPr>
        <w:t>e</w:t>
      </w:r>
      <w:r w:rsidR="00E61267" w:rsidRPr="00DC7B9A">
        <w:rPr>
          <w:rFonts w:ascii="Times New Roman" w:eastAsia="Times New Roman" w:hAnsi="Times New Roman"/>
          <w:kern w:val="22"/>
          <w:lang w:val="en-GB" w:eastAsia="sv-SE"/>
        </w:rPr>
        <w:t>) the need to promote real change</w:t>
      </w:r>
      <w:r w:rsidR="008E629C" w:rsidRPr="00DC7B9A">
        <w:rPr>
          <w:rFonts w:ascii="Times New Roman" w:eastAsia="Times New Roman" w:hAnsi="Times New Roman"/>
          <w:kern w:val="22"/>
          <w:lang w:val="en-GB" w:eastAsia="sv-SE"/>
        </w:rPr>
        <w:t xml:space="preserve"> and</w:t>
      </w:r>
      <w:r w:rsidR="00E620DE" w:rsidRPr="00DC7B9A">
        <w:rPr>
          <w:rFonts w:ascii="Times New Roman" w:eastAsia="Times New Roman" w:hAnsi="Times New Roman"/>
          <w:kern w:val="22"/>
          <w:lang w:val="en-GB" w:eastAsia="sv-SE"/>
        </w:rPr>
        <w:t xml:space="preserve"> </w:t>
      </w:r>
      <w:r w:rsidR="00E61267" w:rsidRPr="00DC7B9A">
        <w:rPr>
          <w:rFonts w:ascii="Times New Roman" w:eastAsia="Times New Roman" w:hAnsi="Times New Roman"/>
          <w:kern w:val="22"/>
          <w:lang w:val="en-GB" w:eastAsia="sv-SE"/>
        </w:rPr>
        <w:t>to challenge existing paradigms</w:t>
      </w:r>
      <w:r w:rsidR="008E629C" w:rsidRPr="00DC7B9A">
        <w:rPr>
          <w:rFonts w:ascii="Times New Roman" w:eastAsia="Times New Roman" w:hAnsi="Times New Roman"/>
          <w:kern w:val="22"/>
          <w:lang w:val="en-GB" w:eastAsia="sv-SE"/>
        </w:rPr>
        <w:t>, paired with (</w:t>
      </w:r>
      <w:r w:rsidR="00B3726B" w:rsidRPr="00DC7B9A">
        <w:rPr>
          <w:rFonts w:ascii="Times New Roman" w:eastAsia="Times New Roman" w:hAnsi="Times New Roman"/>
          <w:kern w:val="22"/>
          <w:lang w:val="en-GB" w:eastAsia="sv-SE"/>
        </w:rPr>
        <w:t>f</w:t>
      </w:r>
      <w:r w:rsidR="008E629C" w:rsidRPr="00DC7B9A">
        <w:rPr>
          <w:rFonts w:ascii="Times New Roman" w:eastAsia="Times New Roman" w:hAnsi="Times New Roman"/>
          <w:kern w:val="22"/>
          <w:lang w:val="en-GB" w:eastAsia="sv-SE"/>
        </w:rPr>
        <w:t>)</w:t>
      </w:r>
      <w:r w:rsidR="00E620DE" w:rsidRPr="00DC7B9A">
        <w:rPr>
          <w:rFonts w:ascii="Times New Roman" w:eastAsia="Times New Roman" w:hAnsi="Times New Roman"/>
          <w:kern w:val="22"/>
          <w:lang w:val="en-GB" w:eastAsia="sv-SE"/>
        </w:rPr>
        <w:t xml:space="preserve"> </w:t>
      </w:r>
      <w:r w:rsidR="008E629C" w:rsidRPr="00DC7B9A">
        <w:rPr>
          <w:rFonts w:ascii="Times New Roman" w:eastAsia="Times New Roman" w:hAnsi="Times New Roman"/>
          <w:kern w:val="22"/>
          <w:lang w:val="en-GB" w:eastAsia="sv-SE"/>
        </w:rPr>
        <w:t xml:space="preserve">the need </w:t>
      </w:r>
      <w:r w:rsidR="00E620DE" w:rsidRPr="00DC7B9A">
        <w:rPr>
          <w:rFonts w:ascii="Times New Roman" w:eastAsia="Times New Roman" w:hAnsi="Times New Roman"/>
          <w:kern w:val="22"/>
          <w:lang w:val="en-GB" w:eastAsia="sv-SE"/>
        </w:rPr>
        <w:t xml:space="preserve">to generally </w:t>
      </w:r>
      <w:r w:rsidR="00E61267" w:rsidRPr="00DC7B9A">
        <w:rPr>
          <w:rFonts w:ascii="Times New Roman" w:eastAsia="Times New Roman" w:hAnsi="Times New Roman"/>
          <w:kern w:val="22"/>
          <w:lang w:val="en-GB" w:eastAsia="sv-SE"/>
        </w:rPr>
        <w:t>keep an open mind</w:t>
      </w:r>
      <w:r w:rsidR="00E620DE" w:rsidRPr="00DC7B9A">
        <w:rPr>
          <w:rFonts w:ascii="Times New Roman" w:eastAsia="Times New Roman" w:hAnsi="Times New Roman"/>
          <w:kern w:val="22"/>
          <w:lang w:val="en-GB" w:eastAsia="sv-SE"/>
        </w:rPr>
        <w:t xml:space="preserve">, given in particular </w:t>
      </w:r>
      <w:r w:rsidR="00432BC4" w:rsidRPr="00DC7B9A">
        <w:rPr>
          <w:rFonts w:ascii="Times New Roman" w:eastAsia="Times New Roman" w:hAnsi="Times New Roman"/>
          <w:kern w:val="22"/>
          <w:lang w:val="en-GB" w:eastAsia="sv-SE"/>
        </w:rPr>
        <w:t xml:space="preserve">the current </w:t>
      </w:r>
      <w:r w:rsidR="00E61267" w:rsidRPr="00DC7B9A">
        <w:rPr>
          <w:rFonts w:ascii="Times New Roman" w:eastAsia="Times New Roman" w:hAnsi="Times New Roman"/>
          <w:kern w:val="22"/>
          <w:lang w:val="en-GB" w:eastAsia="sv-SE"/>
        </w:rPr>
        <w:t xml:space="preserve">pace in which the world and society </w:t>
      </w:r>
      <w:r w:rsidR="00A112DC" w:rsidRPr="00DC7B9A">
        <w:rPr>
          <w:rFonts w:ascii="Times New Roman" w:eastAsia="Times New Roman" w:hAnsi="Times New Roman"/>
          <w:kern w:val="22"/>
          <w:lang w:val="en-GB" w:eastAsia="sv-SE"/>
        </w:rPr>
        <w:t xml:space="preserve">were </w:t>
      </w:r>
      <w:r w:rsidR="00E61267" w:rsidRPr="00DC7B9A">
        <w:rPr>
          <w:rFonts w:ascii="Times New Roman" w:eastAsia="Times New Roman" w:hAnsi="Times New Roman"/>
          <w:kern w:val="22"/>
          <w:lang w:val="en-GB" w:eastAsia="sv-SE"/>
        </w:rPr>
        <w:t>changing around us</w:t>
      </w:r>
      <w:r w:rsidR="00DC10A0" w:rsidRPr="00DC7B9A">
        <w:rPr>
          <w:rFonts w:ascii="Times New Roman" w:eastAsia="Times New Roman" w:hAnsi="Times New Roman"/>
          <w:kern w:val="22"/>
          <w:lang w:val="en-GB" w:eastAsia="sv-SE"/>
        </w:rPr>
        <w:t>, implying that t</w:t>
      </w:r>
      <w:r w:rsidR="00E61267" w:rsidRPr="00DC7B9A">
        <w:rPr>
          <w:rFonts w:ascii="Times New Roman" w:eastAsia="Times New Roman" w:hAnsi="Times New Roman"/>
          <w:kern w:val="22"/>
          <w:lang w:val="en-GB" w:eastAsia="sv-SE"/>
        </w:rPr>
        <w:t>he new framework w</w:t>
      </w:r>
      <w:r w:rsidR="00DC10A0" w:rsidRPr="00DC7B9A">
        <w:rPr>
          <w:rFonts w:ascii="Times New Roman" w:eastAsia="Times New Roman" w:hAnsi="Times New Roman"/>
          <w:kern w:val="22"/>
          <w:lang w:val="en-GB" w:eastAsia="sv-SE"/>
        </w:rPr>
        <w:t xml:space="preserve">ould </w:t>
      </w:r>
      <w:r w:rsidR="00E61267" w:rsidRPr="00DC7B9A">
        <w:rPr>
          <w:rFonts w:ascii="Times New Roman" w:eastAsia="Times New Roman" w:hAnsi="Times New Roman"/>
          <w:kern w:val="22"/>
          <w:lang w:val="en-GB" w:eastAsia="sv-SE"/>
        </w:rPr>
        <w:t>have to be adaptable</w:t>
      </w:r>
      <w:r w:rsidR="00DC10A0" w:rsidRPr="00DC7B9A">
        <w:rPr>
          <w:rFonts w:ascii="Times New Roman" w:eastAsia="Times New Roman" w:hAnsi="Times New Roman"/>
          <w:kern w:val="22"/>
          <w:lang w:val="en-GB" w:eastAsia="sv-SE"/>
        </w:rPr>
        <w:t xml:space="preserve">, providing avenues for </w:t>
      </w:r>
      <w:r w:rsidR="00E61267" w:rsidRPr="00DC7B9A">
        <w:rPr>
          <w:rFonts w:ascii="Times New Roman" w:eastAsia="Times New Roman" w:hAnsi="Times New Roman"/>
          <w:kern w:val="22"/>
          <w:lang w:val="en-GB" w:eastAsia="sv-SE"/>
        </w:rPr>
        <w:t>adjust</w:t>
      </w:r>
      <w:r w:rsidR="00DC10A0" w:rsidRPr="00DC7B9A">
        <w:rPr>
          <w:rFonts w:ascii="Times New Roman" w:eastAsia="Times New Roman" w:hAnsi="Times New Roman"/>
          <w:kern w:val="22"/>
          <w:lang w:val="en-GB" w:eastAsia="sv-SE"/>
        </w:rPr>
        <w:t>ments as needed</w:t>
      </w:r>
      <w:r w:rsidR="00E61267" w:rsidRPr="00DC7B9A">
        <w:rPr>
          <w:rFonts w:ascii="Times New Roman" w:eastAsia="Times New Roman" w:hAnsi="Times New Roman"/>
          <w:kern w:val="22"/>
          <w:lang w:val="en-GB" w:eastAsia="sv-SE"/>
        </w:rPr>
        <w:t>.</w:t>
      </w:r>
    </w:p>
    <w:p w14:paraId="354AA3E3" w14:textId="147ABCC6" w:rsidR="00321F09" w:rsidRPr="00DC7B9A" w:rsidRDefault="00FB0E96" w:rsidP="00EC57FA">
      <w:pPr>
        <w:pStyle w:val="BodyText"/>
        <w:suppressLineNumbers/>
        <w:tabs>
          <w:tab w:val="clear" w:pos="360"/>
        </w:tabs>
        <w:suppressAutoHyphens/>
        <w:spacing w:line="240" w:lineRule="auto"/>
        <w:jc w:val="both"/>
        <w:rPr>
          <w:rFonts w:ascii="Times New Roman" w:eastAsia="Times New Roman" w:hAnsi="Times New Roman"/>
          <w:kern w:val="22"/>
          <w:lang w:val="en-GB" w:eastAsia="sv-SE"/>
        </w:rPr>
      </w:pPr>
      <w:r w:rsidRPr="00DC7B9A">
        <w:rPr>
          <w:rFonts w:ascii="Times New Roman" w:eastAsia="Times New Roman" w:hAnsi="Times New Roman"/>
          <w:kern w:val="22"/>
          <w:lang w:val="en-GB" w:eastAsia="sv-SE"/>
        </w:rPr>
        <w:lastRenderedPageBreak/>
        <w:t>In terms of next steps, he</w:t>
      </w:r>
      <w:r w:rsidR="001217C6" w:rsidRPr="00DC7B9A">
        <w:rPr>
          <w:rFonts w:ascii="Times New Roman" w:eastAsia="Times New Roman" w:hAnsi="Times New Roman"/>
          <w:kern w:val="22"/>
          <w:lang w:val="en-GB" w:eastAsia="sv-SE"/>
        </w:rPr>
        <w:t xml:space="preserve"> </w:t>
      </w:r>
      <w:r w:rsidRPr="00DC7B9A">
        <w:rPr>
          <w:rFonts w:ascii="Times New Roman" w:eastAsia="Times New Roman" w:hAnsi="Times New Roman"/>
          <w:kern w:val="22"/>
          <w:lang w:val="en-GB" w:eastAsia="sv-SE"/>
        </w:rPr>
        <w:t xml:space="preserve">explained </w:t>
      </w:r>
      <w:r w:rsidR="001217C6" w:rsidRPr="00DC7B9A">
        <w:rPr>
          <w:rFonts w:ascii="Times New Roman" w:eastAsia="Times New Roman" w:hAnsi="Times New Roman"/>
          <w:kern w:val="22"/>
          <w:lang w:val="en-GB" w:eastAsia="sv-SE"/>
        </w:rPr>
        <w:t xml:space="preserve">that inputs </w:t>
      </w:r>
      <w:r w:rsidRPr="00DC7B9A">
        <w:rPr>
          <w:rFonts w:ascii="Times New Roman" w:eastAsia="Times New Roman" w:hAnsi="Times New Roman"/>
          <w:kern w:val="22"/>
          <w:lang w:val="en-GB" w:eastAsia="sv-SE"/>
        </w:rPr>
        <w:t xml:space="preserve">made at the workshop </w:t>
      </w:r>
      <w:r w:rsidR="00DF7C72" w:rsidRPr="00DC7B9A">
        <w:rPr>
          <w:rFonts w:ascii="Times New Roman" w:eastAsia="Times New Roman" w:hAnsi="Times New Roman"/>
          <w:kern w:val="22"/>
          <w:lang w:val="en-GB" w:eastAsia="sv-SE"/>
        </w:rPr>
        <w:t xml:space="preserve">would be considered </w:t>
      </w:r>
      <w:r w:rsidR="00617234" w:rsidRPr="00DC7B9A">
        <w:rPr>
          <w:rFonts w:ascii="Times New Roman" w:eastAsia="Times New Roman" w:hAnsi="Times New Roman"/>
          <w:kern w:val="22"/>
          <w:lang w:val="en-GB" w:eastAsia="sv-SE"/>
        </w:rPr>
        <w:t xml:space="preserve">during the further process, referring to the current </w:t>
      </w:r>
      <w:r w:rsidR="00971039" w:rsidRPr="00DC7B9A">
        <w:rPr>
          <w:rFonts w:ascii="Times New Roman" w:eastAsia="Times New Roman" w:hAnsi="Times New Roman"/>
          <w:kern w:val="22"/>
          <w:lang w:val="en-GB" w:eastAsia="sv-SE"/>
        </w:rPr>
        <w:t>road</w:t>
      </w:r>
      <w:r w:rsidR="005D42E5">
        <w:rPr>
          <w:rFonts w:ascii="Times New Roman" w:eastAsia="Times New Roman" w:hAnsi="Times New Roman"/>
          <w:kern w:val="22"/>
          <w:lang w:val="en-GB" w:eastAsia="sv-SE"/>
        </w:rPr>
        <w:t xml:space="preserve"> </w:t>
      </w:r>
      <w:r w:rsidR="00971039" w:rsidRPr="00DC7B9A">
        <w:rPr>
          <w:rFonts w:ascii="Times New Roman" w:eastAsia="Times New Roman" w:hAnsi="Times New Roman"/>
          <w:kern w:val="22"/>
          <w:lang w:val="en-GB" w:eastAsia="sv-SE"/>
        </w:rPr>
        <w:t xml:space="preserve">map to </w:t>
      </w:r>
      <w:r w:rsidR="00A112DC" w:rsidRPr="00DC7B9A">
        <w:rPr>
          <w:rFonts w:ascii="Times New Roman" w:eastAsia="Times New Roman" w:hAnsi="Times New Roman"/>
          <w:kern w:val="22"/>
          <w:lang w:val="en-GB" w:eastAsia="sv-SE"/>
        </w:rPr>
        <w:t>the fifteenth meeting of the Conference of the Parties</w:t>
      </w:r>
      <w:r w:rsidR="00971039" w:rsidRPr="00DC7B9A">
        <w:rPr>
          <w:rFonts w:ascii="Times New Roman" w:eastAsia="Times New Roman" w:hAnsi="Times New Roman"/>
          <w:kern w:val="22"/>
          <w:lang w:val="en-GB" w:eastAsia="sv-SE"/>
        </w:rPr>
        <w:t xml:space="preserve"> </w:t>
      </w:r>
      <w:r w:rsidR="00617234" w:rsidRPr="00DC7B9A">
        <w:rPr>
          <w:rFonts w:ascii="Times New Roman" w:eastAsia="Times New Roman" w:hAnsi="Times New Roman"/>
          <w:kern w:val="22"/>
          <w:lang w:val="en-GB" w:eastAsia="sv-SE"/>
        </w:rPr>
        <w:t>which include</w:t>
      </w:r>
      <w:r w:rsidR="005167B2" w:rsidRPr="00DC7B9A">
        <w:rPr>
          <w:rFonts w:ascii="Times New Roman" w:eastAsia="Times New Roman" w:hAnsi="Times New Roman"/>
          <w:kern w:val="22"/>
          <w:lang w:val="en-GB" w:eastAsia="sv-SE"/>
        </w:rPr>
        <w:t>d</w:t>
      </w:r>
      <w:r w:rsidR="00617234" w:rsidRPr="00DC7B9A">
        <w:rPr>
          <w:rFonts w:ascii="Times New Roman" w:eastAsia="Times New Roman" w:hAnsi="Times New Roman"/>
          <w:kern w:val="22"/>
          <w:lang w:val="en-GB" w:eastAsia="sv-SE"/>
        </w:rPr>
        <w:t xml:space="preserve"> the future milestones on the resource mo</w:t>
      </w:r>
      <w:r w:rsidR="00A22E6C" w:rsidRPr="00DC7B9A">
        <w:rPr>
          <w:rFonts w:ascii="Times New Roman" w:eastAsia="Times New Roman" w:hAnsi="Times New Roman"/>
          <w:kern w:val="22"/>
          <w:lang w:val="en-GB" w:eastAsia="sv-SE"/>
        </w:rPr>
        <w:t>b</w:t>
      </w:r>
      <w:r w:rsidR="00617234" w:rsidRPr="00DC7B9A">
        <w:rPr>
          <w:rFonts w:ascii="Times New Roman" w:eastAsia="Times New Roman" w:hAnsi="Times New Roman"/>
          <w:kern w:val="22"/>
          <w:lang w:val="en-GB" w:eastAsia="sv-SE"/>
        </w:rPr>
        <w:t>ilizatio</w:t>
      </w:r>
      <w:r w:rsidR="00A22E6C" w:rsidRPr="00DC7B9A">
        <w:rPr>
          <w:rFonts w:ascii="Times New Roman" w:eastAsia="Times New Roman" w:hAnsi="Times New Roman"/>
          <w:kern w:val="22"/>
          <w:lang w:val="en-GB" w:eastAsia="sv-SE"/>
        </w:rPr>
        <w:t>n</w:t>
      </w:r>
      <w:r w:rsidR="00617234" w:rsidRPr="00DC7B9A">
        <w:rPr>
          <w:rFonts w:ascii="Times New Roman" w:eastAsia="Times New Roman" w:hAnsi="Times New Roman"/>
          <w:kern w:val="22"/>
          <w:lang w:val="en-GB" w:eastAsia="sv-SE"/>
        </w:rPr>
        <w:t xml:space="preserve"> </w:t>
      </w:r>
      <w:r w:rsidR="00DE465A" w:rsidRPr="00DC7B9A">
        <w:rPr>
          <w:rFonts w:ascii="Times New Roman" w:eastAsia="Times New Roman" w:hAnsi="Times New Roman"/>
          <w:kern w:val="22"/>
          <w:lang w:val="en-GB" w:eastAsia="sv-SE"/>
        </w:rPr>
        <w:t>process,</w:t>
      </w:r>
      <w:r w:rsidR="00A22E6C" w:rsidRPr="00DC7B9A">
        <w:rPr>
          <w:rFonts w:ascii="Times New Roman" w:eastAsia="Times New Roman" w:hAnsi="Times New Roman"/>
          <w:kern w:val="22"/>
          <w:lang w:val="en-GB" w:eastAsia="sv-SE"/>
        </w:rPr>
        <w:t xml:space="preserve"> </w:t>
      </w:r>
      <w:r w:rsidR="001C7039" w:rsidRPr="00DC7B9A">
        <w:rPr>
          <w:rFonts w:ascii="Times New Roman" w:eastAsia="Times New Roman" w:hAnsi="Times New Roman"/>
          <w:kern w:val="22"/>
          <w:lang w:val="en-GB" w:eastAsia="sv-SE"/>
        </w:rPr>
        <w:t xml:space="preserve">and which would be </w:t>
      </w:r>
      <w:r w:rsidR="006C5854" w:rsidRPr="00DC7B9A">
        <w:rPr>
          <w:rFonts w:ascii="Times New Roman" w:eastAsia="Times New Roman" w:hAnsi="Times New Roman"/>
          <w:kern w:val="22"/>
          <w:lang w:val="en-GB" w:eastAsia="sv-SE"/>
        </w:rPr>
        <w:t>kept updated on a regular basis.</w:t>
      </w:r>
      <w:r w:rsidR="009E08B6" w:rsidRPr="00DC7B9A">
        <w:rPr>
          <w:rFonts w:ascii="Times New Roman" w:eastAsia="Times New Roman" w:hAnsi="Times New Roman"/>
          <w:kern w:val="22"/>
          <w:lang w:val="en-GB" w:eastAsia="sv-SE"/>
        </w:rPr>
        <w:t xml:space="preserve"> </w:t>
      </w:r>
    </w:p>
    <w:p w14:paraId="35BE5C4C" w14:textId="4BA72B5C" w:rsidR="00321F09" w:rsidRPr="00DC7B9A" w:rsidRDefault="00584D97" w:rsidP="00EC57FA">
      <w:pPr>
        <w:pStyle w:val="BodyText"/>
        <w:suppressLineNumbers/>
        <w:tabs>
          <w:tab w:val="clear" w:pos="360"/>
        </w:tabs>
        <w:suppressAutoHyphens/>
        <w:spacing w:line="240" w:lineRule="auto"/>
        <w:jc w:val="both"/>
        <w:rPr>
          <w:rFonts w:ascii="Times New Roman" w:eastAsia="Times New Roman" w:hAnsi="Times New Roman"/>
          <w:kern w:val="22"/>
          <w:lang w:val="en-GB" w:eastAsia="sv-SE"/>
        </w:rPr>
      </w:pPr>
      <w:r w:rsidRPr="00DC7B9A">
        <w:rPr>
          <w:rFonts w:ascii="Times New Roman" w:eastAsia="Times New Roman" w:hAnsi="Times New Roman"/>
          <w:kern w:val="22"/>
          <w:lang w:val="en-GB" w:eastAsia="sv-SE"/>
        </w:rPr>
        <w:t>Mr. Alexander Shestakov</w:t>
      </w:r>
      <w:r w:rsidR="006E4CB4" w:rsidRPr="00DC7B9A">
        <w:rPr>
          <w:rFonts w:ascii="Times New Roman" w:eastAsia="Times New Roman" w:hAnsi="Times New Roman"/>
          <w:kern w:val="22"/>
          <w:lang w:val="en-GB" w:eastAsia="sv-SE"/>
        </w:rPr>
        <w:t xml:space="preserve"> </w:t>
      </w:r>
      <w:r w:rsidR="001A67D6" w:rsidRPr="00DC7B9A">
        <w:rPr>
          <w:rFonts w:ascii="Times New Roman" w:eastAsia="Times New Roman" w:hAnsi="Times New Roman"/>
          <w:kern w:val="22"/>
          <w:lang w:val="en-GB" w:eastAsia="sv-SE"/>
        </w:rPr>
        <w:t>thank</w:t>
      </w:r>
      <w:r w:rsidR="00CA1FBD" w:rsidRPr="00DC7B9A">
        <w:rPr>
          <w:rFonts w:ascii="Times New Roman" w:eastAsia="Times New Roman" w:hAnsi="Times New Roman"/>
          <w:kern w:val="22"/>
          <w:lang w:val="en-GB" w:eastAsia="sv-SE"/>
        </w:rPr>
        <w:t>ed</w:t>
      </w:r>
      <w:r w:rsidR="001A67D6" w:rsidRPr="00DC7B9A">
        <w:rPr>
          <w:rFonts w:ascii="Times New Roman" w:eastAsia="Times New Roman" w:hAnsi="Times New Roman"/>
          <w:kern w:val="22"/>
          <w:lang w:val="en-GB" w:eastAsia="sv-SE"/>
        </w:rPr>
        <w:t xml:space="preserve"> all participants and partners</w:t>
      </w:r>
      <w:r w:rsidR="00CA1FBD" w:rsidRPr="00DC7B9A">
        <w:rPr>
          <w:rFonts w:ascii="Times New Roman" w:eastAsia="Times New Roman" w:hAnsi="Times New Roman"/>
          <w:kern w:val="22"/>
          <w:lang w:val="en-GB" w:eastAsia="sv-SE"/>
        </w:rPr>
        <w:t xml:space="preserve"> for contribution to the success of the workshop</w:t>
      </w:r>
      <w:r w:rsidR="001A67D6" w:rsidRPr="00DC7B9A">
        <w:rPr>
          <w:rFonts w:ascii="Times New Roman" w:eastAsia="Times New Roman" w:hAnsi="Times New Roman"/>
          <w:kern w:val="22"/>
          <w:lang w:val="en-GB" w:eastAsia="sv-SE"/>
        </w:rPr>
        <w:t xml:space="preserve">. He </w:t>
      </w:r>
      <w:r w:rsidR="00CA1FBD" w:rsidRPr="00DC7B9A">
        <w:rPr>
          <w:rFonts w:ascii="Times New Roman" w:eastAsia="Times New Roman" w:hAnsi="Times New Roman"/>
          <w:kern w:val="22"/>
          <w:lang w:val="en-GB" w:eastAsia="sv-SE"/>
        </w:rPr>
        <w:t xml:space="preserve">reminded participants that </w:t>
      </w:r>
      <w:r w:rsidR="00384306" w:rsidRPr="00DC7B9A">
        <w:rPr>
          <w:rFonts w:ascii="Times New Roman" w:eastAsia="Times New Roman" w:hAnsi="Times New Roman"/>
          <w:kern w:val="22"/>
          <w:lang w:val="en-GB" w:eastAsia="sv-SE"/>
        </w:rPr>
        <w:t xml:space="preserve">the work on resource mobilization </w:t>
      </w:r>
      <w:r w:rsidR="00790568" w:rsidRPr="00DC7B9A">
        <w:rPr>
          <w:rFonts w:ascii="Times New Roman" w:eastAsia="Times New Roman" w:hAnsi="Times New Roman"/>
          <w:kern w:val="22"/>
          <w:lang w:val="en-GB" w:eastAsia="sv-SE"/>
        </w:rPr>
        <w:t>wa</w:t>
      </w:r>
      <w:r w:rsidR="00384306" w:rsidRPr="00DC7B9A">
        <w:rPr>
          <w:rFonts w:ascii="Times New Roman" w:eastAsia="Times New Roman" w:hAnsi="Times New Roman"/>
          <w:kern w:val="22"/>
          <w:lang w:val="en-GB" w:eastAsia="sv-SE"/>
        </w:rPr>
        <w:t>s part of the future global biodiversity framework</w:t>
      </w:r>
      <w:r w:rsidR="006E4CB4" w:rsidRPr="00DC7B9A">
        <w:rPr>
          <w:rFonts w:ascii="Times New Roman" w:eastAsia="Times New Roman" w:hAnsi="Times New Roman"/>
          <w:kern w:val="22"/>
          <w:lang w:val="en-GB" w:eastAsia="sv-SE"/>
        </w:rPr>
        <w:t xml:space="preserve"> process</w:t>
      </w:r>
      <w:r w:rsidR="00226D10" w:rsidRPr="00DC7B9A">
        <w:rPr>
          <w:rFonts w:ascii="Times New Roman" w:eastAsia="Times New Roman" w:hAnsi="Times New Roman"/>
          <w:kern w:val="22"/>
          <w:lang w:val="en-GB" w:eastAsia="sv-SE"/>
        </w:rPr>
        <w:t xml:space="preserve">, but also </w:t>
      </w:r>
      <w:r w:rsidR="0067329F" w:rsidRPr="00DC7B9A">
        <w:rPr>
          <w:rFonts w:ascii="Times New Roman" w:eastAsia="Times New Roman" w:hAnsi="Times New Roman"/>
          <w:kern w:val="22"/>
          <w:lang w:val="en-GB" w:eastAsia="sv-SE"/>
        </w:rPr>
        <w:t xml:space="preserve">a standalone </w:t>
      </w:r>
      <w:r w:rsidR="00226D10" w:rsidRPr="00DC7B9A">
        <w:rPr>
          <w:rFonts w:ascii="Times New Roman" w:eastAsia="Times New Roman" w:hAnsi="Times New Roman"/>
          <w:kern w:val="22"/>
          <w:lang w:val="en-GB" w:eastAsia="sv-SE"/>
        </w:rPr>
        <w:t xml:space="preserve">agenda </w:t>
      </w:r>
      <w:r w:rsidR="0067329F" w:rsidRPr="00DC7B9A">
        <w:rPr>
          <w:rFonts w:ascii="Times New Roman" w:eastAsia="Times New Roman" w:hAnsi="Times New Roman"/>
          <w:kern w:val="22"/>
          <w:lang w:val="en-GB" w:eastAsia="sv-SE"/>
        </w:rPr>
        <w:t xml:space="preserve">item </w:t>
      </w:r>
      <w:r w:rsidR="00226D10" w:rsidRPr="00DC7B9A">
        <w:rPr>
          <w:rFonts w:ascii="Times New Roman" w:eastAsia="Times New Roman" w:hAnsi="Times New Roman"/>
          <w:kern w:val="22"/>
          <w:lang w:val="en-GB" w:eastAsia="sv-SE"/>
        </w:rPr>
        <w:t xml:space="preserve">at </w:t>
      </w:r>
      <w:r w:rsidR="00790568" w:rsidRPr="00DC7B9A">
        <w:rPr>
          <w:rFonts w:ascii="Times New Roman" w:eastAsia="Times New Roman" w:hAnsi="Times New Roman"/>
          <w:kern w:val="22"/>
          <w:lang w:val="en-GB" w:eastAsia="sv-SE"/>
        </w:rPr>
        <w:t xml:space="preserve">the third meeting of the Subsidiary Body on Implementation </w:t>
      </w:r>
      <w:r w:rsidR="00226D10" w:rsidRPr="00DC7B9A">
        <w:rPr>
          <w:rFonts w:ascii="Times New Roman" w:eastAsia="Times New Roman" w:hAnsi="Times New Roman"/>
          <w:kern w:val="22"/>
          <w:lang w:val="en-GB" w:eastAsia="sv-SE"/>
        </w:rPr>
        <w:t xml:space="preserve">and </w:t>
      </w:r>
      <w:r w:rsidR="00790568" w:rsidRPr="00DC7B9A">
        <w:rPr>
          <w:rFonts w:ascii="Times New Roman" w:eastAsia="Times New Roman" w:hAnsi="Times New Roman"/>
          <w:kern w:val="22"/>
          <w:lang w:val="en-GB" w:eastAsia="sv-SE"/>
        </w:rPr>
        <w:t>the fifteenth meeting of the Parties to the Convention</w:t>
      </w:r>
      <w:r w:rsidR="00226D10" w:rsidRPr="00DC7B9A">
        <w:rPr>
          <w:rFonts w:ascii="Times New Roman" w:eastAsia="Times New Roman" w:hAnsi="Times New Roman"/>
          <w:kern w:val="22"/>
          <w:lang w:val="en-GB" w:eastAsia="sv-SE"/>
        </w:rPr>
        <w:t>, that b</w:t>
      </w:r>
      <w:r w:rsidR="0067329F" w:rsidRPr="00DC7B9A">
        <w:rPr>
          <w:rFonts w:ascii="Times New Roman" w:eastAsia="Times New Roman" w:hAnsi="Times New Roman"/>
          <w:kern w:val="22"/>
          <w:lang w:val="en-GB" w:eastAsia="sv-SE"/>
        </w:rPr>
        <w:t xml:space="preserve">oth tracks </w:t>
      </w:r>
      <w:r w:rsidR="00101F60" w:rsidRPr="00DC7B9A">
        <w:rPr>
          <w:rFonts w:ascii="Times New Roman" w:eastAsia="Times New Roman" w:hAnsi="Times New Roman"/>
          <w:kern w:val="22"/>
          <w:lang w:val="en-GB" w:eastAsia="sv-SE"/>
        </w:rPr>
        <w:t xml:space="preserve">were </w:t>
      </w:r>
      <w:r w:rsidR="0067329F" w:rsidRPr="00DC7B9A">
        <w:rPr>
          <w:rFonts w:ascii="Times New Roman" w:eastAsia="Times New Roman" w:hAnsi="Times New Roman"/>
          <w:kern w:val="22"/>
          <w:lang w:val="en-GB" w:eastAsia="sv-SE"/>
        </w:rPr>
        <w:t>parallel and compl</w:t>
      </w:r>
      <w:r w:rsidR="00226D10" w:rsidRPr="00DC7B9A">
        <w:rPr>
          <w:rFonts w:ascii="Times New Roman" w:eastAsia="Times New Roman" w:hAnsi="Times New Roman"/>
          <w:kern w:val="22"/>
          <w:lang w:val="en-GB" w:eastAsia="sv-SE"/>
        </w:rPr>
        <w:t>e</w:t>
      </w:r>
      <w:r w:rsidR="0067329F" w:rsidRPr="00DC7B9A">
        <w:rPr>
          <w:rFonts w:ascii="Times New Roman" w:eastAsia="Times New Roman" w:hAnsi="Times New Roman"/>
          <w:kern w:val="22"/>
          <w:lang w:val="en-GB" w:eastAsia="sv-SE"/>
        </w:rPr>
        <w:t>mentary</w:t>
      </w:r>
      <w:r w:rsidR="00286DEB" w:rsidRPr="00DC7B9A">
        <w:rPr>
          <w:rFonts w:ascii="Times New Roman" w:eastAsia="Times New Roman" w:hAnsi="Times New Roman"/>
          <w:kern w:val="22"/>
          <w:lang w:val="en-GB" w:eastAsia="sv-SE"/>
        </w:rPr>
        <w:t xml:space="preserve">, and that </w:t>
      </w:r>
      <w:r w:rsidR="00812E81" w:rsidRPr="00DC7B9A">
        <w:rPr>
          <w:rFonts w:ascii="Times New Roman" w:eastAsia="Times New Roman" w:hAnsi="Times New Roman"/>
          <w:kern w:val="22"/>
          <w:lang w:val="en-GB" w:eastAsia="sv-SE"/>
        </w:rPr>
        <w:t xml:space="preserve">the wealth of contributions received along the three days of the workshop </w:t>
      </w:r>
      <w:r w:rsidR="00101F60" w:rsidRPr="00DC7B9A">
        <w:rPr>
          <w:rFonts w:ascii="Times New Roman" w:eastAsia="Times New Roman" w:hAnsi="Times New Roman"/>
          <w:kern w:val="22"/>
          <w:lang w:val="en-GB" w:eastAsia="sv-SE"/>
        </w:rPr>
        <w:t xml:space="preserve">would </w:t>
      </w:r>
      <w:r w:rsidR="00812E81" w:rsidRPr="00DC7B9A">
        <w:rPr>
          <w:rFonts w:ascii="Times New Roman" w:eastAsia="Times New Roman" w:hAnsi="Times New Roman"/>
          <w:kern w:val="22"/>
          <w:lang w:val="en-GB" w:eastAsia="sv-SE"/>
        </w:rPr>
        <w:t xml:space="preserve">be </w:t>
      </w:r>
      <w:r w:rsidR="007C4859" w:rsidRPr="00DC7B9A">
        <w:rPr>
          <w:rFonts w:ascii="Times New Roman" w:eastAsia="Times New Roman" w:hAnsi="Times New Roman"/>
          <w:kern w:val="22"/>
          <w:lang w:val="en-GB" w:eastAsia="sv-SE"/>
        </w:rPr>
        <w:t>reflected</w:t>
      </w:r>
      <w:r w:rsidR="00812E81" w:rsidRPr="00DC7B9A">
        <w:rPr>
          <w:rFonts w:ascii="Times New Roman" w:eastAsia="Times New Roman" w:hAnsi="Times New Roman"/>
          <w:kern w:val="22"/>
          <w:lang w:val="en-GB" w:eastAsia="sv-SE"/>
        </w:rPr>
        <w:t xml:space="preserve"> in the overall process. </w:t>
      </w:r>
      <w:r w:rsidR="00C47EFD" w:rsidRPr="00DC7B9A">
        <w:rPr>
          <w:rFonts w:ascii="Times New Roman" w:eastAsia="Times New Roman" w:hAnsi="Times New Roman"/>
          <w:kern w:val="22"/>
          <w:lang w:val="en-GB" w:eastAsia="sv-SE"/>
        </w:rPr>
        <w:t xml:space="preserve">He noted some important linkages to other ongoing work under the Convention, </w:t>
      </w:r>
      <w:r w:rsidR="00AC3A3A" w:rsidRPr="00DC7B9A">
        <w:rPr>
          <w:rFonts w:ascii="Times New Roman" w:eastAsia="Times New Roman" w:hAnsi="Times New Roman"/>
          <w:kern w:val="22"/>
          <w:lang w:val="en-GB" w:eastAsia="sv-SE"/>
        </w:rPr>
        <w:t xml:space="preserve">such as </w:t>
      </w:r>
      <w:r w:rsidR="005E1C9E" w:rsidRPr="00DC7B9A">
        <w:rPr>
          <w:rFonts w:ascii="Times New Roman" w:eastAsia="Times New Roman" w:hAnsi="Times New Roman"/>
          <w:kern w:val="22"/>
          <w:lang w:val="en-GB" w:eastAsia="sv-SE"/>
        </w:rPr>
        <w:t xml:space="preserve">on </w:t>
      </w:r>
      <w:r w:rsidR="00AC3A3A" w:rsidRPr="00DC7B9A">
        <w:rPr>
          <w:rFonts w:ascii="Times New Roman" w:eastAsia="Times New Roman" w:hAnsi="Times New Roman"/>
          <w:kern w:val="22"/>
          <w:lang w:val="en-GB" w:eastAsia="sv-SE"/>
        </w:rPr>
        <w:t xml:space="preserve">indicators that </w:t>
      </w:r>
      <w:r w:rsidR="00101F60" w:rsidRPr="00DC7B9A">
        <w:rPr>
          <w:rFonts w:ascii="Times New Roman" w:eastAsia="Times New Roman" w:hAnsi="Times New Roman"/>
          <w:kern w:val="22"/>
          <w:lang w:val="en-GB" w:eastAsia="sv-SE"/>
        </w:rPr>
        <w:t xml:space="preserve">would </w:t>
      </w:r>
      <w:r w:rsidR="00AC3A3A" w:rsidRPr="00DC7B9A">
        <w:rPr>
          <w:rFonts w:ascii="Times New Roman" w:eastAsia="Times New Roman" w:hAnsi="Times New Roman"/>
          <w:kern w:val="22"/>
          <w:lang w:val="en-GB" w:eastAsia="sv-SE"/>
        </w:rPr>
        <w:t>need to be included into the framework</w:t>
      </w:r>
      <w:r w:rsidR="005E1C9E" w:rsidRPr="00DC7B9A">
        <w:rPr>
          <w:rFonts w:ascii="Times New Roman" w:eastAsia="Times New Roman" w:hAnsi="Times New Roman"/>
          <w:kern w:val="22"/>
          <w:lang w:val="en-GB" w:eastAsia="sv-SE"/>
        </w:rPr>
        <w:t xml:space="preserve">, </w:t>
      </w:r>
      <w:r w:rsidR="000F310C" w:rsidRPr="00DC7B9A">
        <w:rPr>
          <w:rFonts w:ascii="Times New Roman" w:eastAsia="Times New Roman" w:hAnsi="Times New Roman"/>
          <w:kern w:val="22"/>
          <w:lang w:val="en-GB" w:eastAsia="sv-SE"/>
        </w:rPr>
        <w:t xml:space="preserve">as well as the </w:t>
      </w:r>
      <w:r w:rsidR="005E1C9E" w:rsidRPr="00DC7B9A">
        <w:rPr>
          <w:rFonts w:ascii="Times New Roman" w:eastAsia="Times New Roman" w:hAnsi="Times New Roman"/>
          <w:kern w:val="22"/>
          <w:lang w:val="en-GB" w:eastAsia="sv-SE"/>
        </w:rPr>
        <w:t>l</w:t>
      </w:r>
      <w:r w:rsidR="000F310C" w:rsidRPr="00DC7B9A">
        <w:rPr>
          <w:rFonts w:ascii="Times New Roman" w:eastAsia="Times New Roman" w:hAnsi="Times New Roman"/>
          <w:kern w:val="22"/>
          <w:lang w:val="en-GB" w:eastAsia="sv-SE"/>
        </w:rPr>
        <w:t>ong</w:t>
      </w:r>
      <w:r w:rsidR="00605911" w:rsidRPr="00DC7B9A">
        <w:rPr>
          <w:rFonts w:ascii="Times New Roman" w:eastAsia="Times New Roman" w:hAnsi="Times New Roman"/>
          <w:kern w:val="22"/>
          <w:lang w:val="en-GB" w:eastAsia="sv-SE"/>
        </w:rPr>
        <w:t>-</w:t>
      </w:r>
      <w:r w:rsidR="005E1C9E" w:rsidRPr="00DC7B9A">
        <w:rPr>
          <w:rFonts w:ascii="Times New Roman" w:eastAsia="Times New Roman" w:hAnsi="Times New Roman"/>
          <w:kern w:val="22"/>
          <w:lang w:val="en-GB" w:eastAsia="sv-SE"/>
        </w:rPr>
        <w:t>t</w:t>
      </w:r>
      <w:r w:rsidR="000F310C" w:rsidRPr="00DC7B9A">
        <w:rPr>
          <w:rFonts w:ascii="Times New Roman" w:eastAsia="Times New Roman" w:hAnsi="Times New Roman"/>
          <w:kern w:val="22"/>
          <w:lang w:val="en-GB" w:eastAsia="sv-SE"/>
        </w:rPr>
        <w:t xml:space="preserve">erm </w:t>
      </w:r>
      <w:r w:rsidR="005E1C9E" w:rsidRPr="00DC7B9A">
        <w:rPr>
          <w:rFonts w:ascii="Times New Roman" w:eastAsia="Times New Roman" w:hAnsi="Times New Roman"/>
          <w:kern w:val="22"/>
          <w:lang w:val="en-GB" w:eastAsia="sv-SE"/>
        </w:rPr>
        <w:t>s</w:t>
      </w:r>
      <w:r w:rsidR="000F310C" w:rsidRPr="00DC7B9A">
        <w:rPr>
          <w:rFonts w:ascii="Times New Roman" w:eastAsia="Times New Roman" w:hAnsi="Times New Roman"/>
          <w:kern w:val="22"/>
          <w:lang w:val="en-GB" w:eastAsia="sv-SE"/>
        </w:rPr>
        <w:t xml:space="preserve">trategic </w:t>
      </w:r>
      <w:r w:rsidR="005E1C9E" w:rsidRPr="00DC7B9A">
        <w:rPr>
          <w:rFonts w:ascii="Times New Roman" w:eastAsia="Times New Roman" w:hAnsi="Times New Roman"/>
          <w:kern w:val="22"/>
          <w:lang w:val="en-GB" w:eastAsia="sv-SE"/>
        </w:rPr>
        <w:t>a</w:t>
      </w:r>
      <w:r w:rsidR="000F310C" w:rsidRPr="00DC7B9A">
        <w:rPr>
          <w:rFonts w:ascii="Times New Roman" w:eastAsia="Times New Roman" w:hAnsi="Times New Roman"/>
          <w:kern w:val="22"/>
          <w:lang w:val="en-GB" w:eastAsia="sv-SE"/>
        </w:rPr>
        <w:t xml:space="preserve">pproach on </w:t>
      </w:r>
      <w:r w:rsidR="005E1C9E" w:rsidRPr="00DC7B9A">
        <w:rPr>
          <w:rFonts w:ascii="Times New Roman" w:eastAsia="Times New Roman" w:hAnsi="Times New Roman"/>
          <w:kern w:val="22"/>
          <w:lang w:val="en-GB" w:eastAsia="sv-SE"/>
        </w:rPr>
        <w:t>m</w:t>
      </w:r>
      <w:r w:rsidR="000F310C" w:rsidRPr="00DC7B9A">
        <w:rPr>
          <w:rFonts w:ascii="Times New Roman" w:eastAsia="Times New Roman" w:hAnsi="Times New Roman"/>
          <w:kern w:val="22"/>
          <w:lang w:val="en-GB" w:eastAsia="sv-SE"/>
        </w:rPr>
        <w:t>ainstreaming</w:t>
      </w:r>
      <w:r w:rsidR="005E1C9E" w:rsidRPr="00DC7B9A">
        <w:rPr>
          <w:rFonts w:ascii="Times New Roman" w:eastAsia="Times New Roman" w:hAnsi="Times New Roman"/>
          <w:kern w:val="22"/>
          <w:lang w:val="en-GB" w:eastAsia="sv-SE"/>
        </w:rPr>
        <w:t>, currently under development with the support of an Informa</w:t>
      </w:r>
      <w:r w:rsidR="009251BA" w:rsidRPr="00DC7B9A">
        <w:rPr>
          <w:rFonts w:ascii="Times New Roman" w:eastAsia="Times New Roman" w:hAnsi="Times New Roman"/>
          <w:kern w:val="22"/>
          <w:lang w:val="en-GB" w:eastAsia="sv-SE"/>
        </w:rPr>
        <w:t>l</w:t>
      </w:r>
      <w:r w:rsidR="005E1C9E" w:rsidRPr="00DC7B9A">
        <w:rPr>
          <w:rFonts w:ascii="Times New Roman" w:eastAsia="Times New Roman" w:hAnsi="Times New Roman"/>
          <w:kern w:val="22"/>
          <w:lang w:val="en-GB" w:eastAsia="sv-SE"/>
        </w:rPr>
        <w:t xml:space="preserve"> Advisory </w:t>
      </w:r>
      <w:r w:rsidR="00E52A39" w:rsidRPr="00DC7B9A">
        <w:rPr>
          <w:rFonts w:ascii="Times New Roman" w:eastAsia="Times New Roman" w:hAnsi="Times New Roman"/>
          <w:kern w:val="22"/>
          <w:lang w:val="en-GB" w:eastAsia="sv-SE"/>
        </w:rPr>
        <w:t>Group</w:t>
      </w:r>
      <w:r w:rsidR="00985D6A" w:rsidRPr="00DC7B9A">
        <w:rPr>
          <w:rFonts w:ascii="Times New Roman" w:eastAsia="Times New Roman" w:hAnsi="Times New Roman"/>
          <w:kern w:val="22"/>
          <w:lang w:val="en-GB" w:eastAsia="sv-SE"/>
        </w:rPr>
        <w:t xml:space="preserve">. He closed by </w:t>
      </w:r>
      <w:r w:rsidR="009E0C28" w:rsidRPr="00DC7B9A">
        <w:rPr>
          <w:rFonts w:ascii="Times New Roman" w:eastAsia="Times New Roman" w:hAnsi="Times New Roman"/>
          <w:kern w:val="22"/>
          <w:lang w:val="en-GB" w:eastAsia="sv-SE"/>
        </w:rPr>
        <w:t>remind</w:t>
      </w:r>
      <w:r w:rsidR="00985D6A" w:rsidRPr="00DC7B9A">
        <w:rPr>
          <w:rFonts w:ascii="Times New Roman" w:eastAsia="Times New Roman" w:hAnsi="Times New Roman"/>
          <w:kern w:val="22"/>
          <w:lang w:val="en-GB" w:eastAsia="sv-SE"/>
        </w:rPr>
        <w:t xml:space="preserve">ing </w:t>
      </w:r>
      <w:r w:rsidR="009E0C28" w:rsidRPr="00DC7B9A">
        <w:rPr>
          <w:rFonts w:ascii="Times New Roman" w:eastAsia="Times New Roman" w:hAnsi="Times New Roman"/>
          <w:kern w:val="22"/>
          <w:lang w:val="en-GB" w:eastAsia="sv-SE"/>
        </w:rPr>
        <w:t xml:space="preserve">that </w:t>
      </w:r>
      <w:r w:rsidR="00101F60" w:rsidRPr="00DC7B9A">
        <w:rPr>
          <w:rFonts w:ascii="Times New Roman" w:eastAsia="Times New Roman" w:hAnsi="Times New Roman"/>
          <w:kern w:val="22"/>
          <w:lang w:val="en-GB" w:eastAsia="sv-SE"/>
        </w:rPr>
        <w:t>the fifteenth meeting of the Conference of the Parties</w:t>
      </w:r>
      <w:r w:rsidR="009E0C28" w:rsidRPr="00DC7B9A">
        <w:rPr>
          <w:rFonts w:ascii="Times New Roman" w:eastAsia="Times New Roman" w:hAnsi="Times New Roman"/>
          <w:kern w:val="22"/>
          <w:lang w:val="en-GB" w:eastAsia="sv-SE"/>
        </w:rPr>
        <w:t xml:space="preserve"> </w:t>
      </w:r>
      <w:r w:rsidR="00985D6A" w:rsidRPr="00DC7B9A">
        <w:rPr>
          <w:rFonts w:ascii="Times New Roman" w:eastAsia="Times New Roman" w:hAnsi="Times New Roman"/>
          <w:kern w:val="22"/>
          <w:lang w:val="en-GB" w:eastAsia="sv-SE"/>
        </w:rPr>
        <w:t>w</w:t>
      </w:r>
      <w:r w:rsidR="00101F60" w:rsidRPr="00DC7B9A">
        <w:rPr>
          <w:rFonts w:ascii="Times New Roman" w:eastAsia="Times New Roman" w:hAnsi="Times New Roman"/>
          <w:kern w:val="22"/>
          <w:lang w:val="en-GB" w:eastAsia="sv-SE"/>
        </w:rPr>
        <w:t>ould</w:t>
      </w:r>
      <w:r w:rsidR="00985D6A" w:rsidRPr="00DC7B9A">
        <w:rPr>
          <w:rFonts w:ascii="Times New Roman" w:eastAsia="Times New Roman" w:hAnsi="Times New Roman"/>
          <w:kern w:val="22"/>
          <w:lang w:val="en-GB" w:eastAsia="sv-SE"/>
        </w:rPr>
        <w:t xml:space="preserve"> not be end of the journey but</w:t>
      </w:r>
      <w:r w:rsidR="007A6713">
        <w:rPr>
          <w:rFonts w:ascii="Times New Roman" w:eastAsia="Times New Roman" w:hAnsi="Times New Roman"/>
          <w:kern w:val="22"/>
          <w:lang w:val="en-GB" w:eastAsia="sv-SE"/>
        </w:rPr>
        <w:t>,</w:t>
      </w:r>
      <w:r w:rsidR="00985D6A" w:rsidRPr="00DC7B9A">
        <w:rPr>
          <w:rFonts w:ascii="Times New Roman" w:eastAsia="Times New Roman" w:hAnsi="Times New Roman"/>
          <w:kern w:val="22"/>
          <w:lang w:val="en-GB" w:eastAsia="sv-SE"/>
        </w:rPr>
        <w:t xml:space="preserve"> rather</w:t>
      </w:r>
      <w:r w:rsidR="007A6713">
        <w:rPr>
          <w:rFonts w:ascii="Times New Roman" w:eastAsia="Times New Roman" w:hAnsi="Times New Roman"/>
          <w:kern w:val="22"/>
          <w:lang w:val="en-GB" w:eastAsia="sv-SE"/>
        </w:rPr>
        <w:t>,</w:t>
      </w:r>
      <w:r w:rsidR="00985D6A" w:rsidRPr="00DC7B9A">
        <w:rPr>
          <w:rFonts w:ascii="Times New Roman" w:eastAsia="Times New Roman" w:hAnsi="Times New Roman"/>
          <w:kern w:val="22"/>
          <w:lang w:val="en-GB" w:eastAsia="sv-SE"/>
        </w:rPr>
        <w:t xml:space="preserve"> </w:t>
      </w:r>
      <w:r w:rsidR="009E0C28" w:rsidRPr="00DC7B9A">
        <w:rPr>
          <w:rFonts w:ascii="Times New Roman" w:eastAsia="Times New Roman" w:hAnsi="Times New Roman"/>
          <w:kern w:val="22"/>
          <w:lang w:val="en-GB" w:eastAsia="sv-SE"/>
        </w:rPr>
        <w:t xml:space="preserve">the </w:t>
      </w:r>
      <w:r w:rsidR="00140B74" w:rsidRPr="00DC7B9A">
        <w:rPr>
          <w:rFonts w:ascii="Times New Roman" w:eastAsia="Times New Roman" w:hAnsi="Times New Roman"/>
          <w:kern w:val="22"/>
          <w:lang w:val="en-GB" w:eastAsia="sv-SE"/>
        </w:rPr>
        <w:t xml:space="preserve">beginning of the challenge ahead of the coming decade to implement </w:t>
      </w:r>
      <w:r w:rsidR="00D00834" w:rsidRPr="00DC7B9A">
        <w:rPr>
          <w:rFonts w:ascii="Times New Roman" w:eastAsia="Times New Roman" w:hAnsi="Times New Roman"/>
          <w:kern w:val="22"/>
          <w:lang w:val="en-GB" w:eastAsia="sv-SE"/>
        </w:rPr>
        <w:t xml:space="preserve">the post-2020 global biodiversity framework with an ambition which </w:t>
      </w:r>
      <w:r w:rsidR="00D630AD" w:rsidRPr="00DC7B9A">
        <w:rPr>
          <w:rFonts w:ascii="Times New Roman" w:eastAsia="Times New Roman" w:hAnsi="Times New Roman"/>
          <w:kern w:val="22"/>
          <w:lang w:val="en-GB" w:eastAsia="sv-SE"/>
        </w:rPr>
        <w:t xml:space="preserve">was </w:t>
      </w:r>
      <w:r w:rsidR="00D00834" w:rsidRPr="00DC7B9A">
        <w:rPr>
          <w:rFonts w:ascii="Times New Roman" w:eastAsia="Times New Roman" w:hAnsi="Times New Roman"/>
          <w:kern w:val="22"/>
          <w:lang w:val="en-GB" w:eastAsia="sv-SE"/>
        </w:rPr>
        <w:t xml:space="preserve">commensurate with the biodiversity crisis we </w:t>
      </w:r>
      <w:r w:rsidR="00D630AD" w:rsidRPr="00DC7B9A">
        <w:rPr>
          <w:rFonts w:ascii="Times New Roman" w:eastAsia="Times New Roman" w:hAnsi="Times New Roman"/>
          <w:kern w:val="22"/>
          <w:lang w:val="en-GB" w:eastAsia="sv-SE"/>
        </w:rPr>
        <w:t xml:space="preserve">were </w:t>
      </w:r>
      <w:r w:rsidR="00D00834" w:rsidRPr="00DC7B9A">
        <w:rPr>
          <w:rFonts w:ascii="Times New Roman" w:eastAsia="Times New Roman" w:hAnsi="Times New Roman"/>
          <w:kern w:val="22"/>
          <w:lang w:val="en-GB" w:eastAsia="sv-SE"/>
        </w:rPr>
        <w:t>currently facing</w:t>
      </w:r>
      <w:r w:rsidR="00161E11" w:rsidRPr="00DC7B9A">
        <w:rPr>
          <w:rFonts w:ascii="Times New Roman" w:eastAsia="Times New Roman" w:hAnsi="Times New Roman"/>
          <w:kern w:val="22"/>
          <w:lang w:val="en-GB" w:eastAsia="sv-SE"/>
        </w:rPr>
        <w:t xml:space="preserve">. </w:t>
      </w:r>
    </w:p>
    <w:p w14:paraId="56868FE4" w14:textId="19BAB54D" w:rsidR="00E94927" w:rsidRPr="00DC7B9A" w:rsidRDefault="00E94927" w:rsidP="00EC57FA">
      <w:pPr>
        <w:pStyle w:val="BodyText"/>
        <w:suppressLineNumbers/>
        <w:tabs>
          <w:tab w:val="clear" w:pos="360"/>
          <w:tab w:val="num" w:pos="567"/>
        </w:tabs>
        <w:suppressAutoHyphens/>
        <w:spacing w:line="240" w:lineRule="auto"/>
        <w:jc w:val="both"/>
        <w:rPr>
          <w:rFonts w:ascii="Times New Roman" w:eastAsia="Times New Roman" w:hAnsi="Times New Roman"/>
          <w:kern w:val="22"/>
          <w:lang w:val="en-GB" w:eastAsia="sv-SE"/>
        </w:rPr>
      </w:pPr>
      <w:r w:rsidRPr="00DC7B9A">
        <w:rPr>
          <w:rFonts w:ascii="Times New Roman" w:eastAsia="Times New Roman" w:hAnsi="Times New Roman"/>
          <w:kern w:val="22"/>
          <w:lang w:val="en-GB" w:eastAsia="sv-SE"/>
        </w:rPr>
        <w:t xml:space="preserve">The Workshop concluded at 5 p.m. on Thursday, </w:t>
      </w:r>
      <w:r w:rsidR="008164EF" w:rsidRPr="00DC7B9A">
        <w:rPr>
          <w:rFonts w:ascii="Times New Roman" w:eastAsia="Times New Roman" w:hAnsi="Times New Roman"/>
          <w:kern w:val="22"/>
          <w:lang w:val="en-GB" w:eastAsia="sv-SE"/>
        </w:rPr>
        <w:t>16 January 2020.</w:t>
      </w:r>
    </w:p>
    <w:p w14:paraId="69623C38" w14:textId="77777777" w:rsidR="000C72E6" w:rsidRDefault="000C72E6">
      <w:pPr>
        <w:suppressLineNumbers/>
        <w:suppressAutoHyphens/>
        <w:spacing w:before="120" w:after="120" w:line="240" w:lineRule="auto"/>
        <w:jc w:val="both"/>
        <w:rPr>
          <w:rFonts w:ascii="Times New Roman" w:eastAsia="Malgun Gothic" w:hAnsi="Times New Roman"/>
          <w:b/>
          <w:kern w:val="22"/>
          <w:lang w:val="en-GB" w:eastAsia="x-none"/>
        </w:rPr>
        <w:sectPr w:rsidR="000C72E6" w:rsidSect="00041AF3">
          <w:headerReference w:type="even" r:id="rId18"/>
          <w:headerReference w:type="default" r:id="rId19"/>
          <w:footerReference w:type="even" r:id="rId20"/>
          <w:footerReference w:type="default" r:id="rId21"/>
          <w:headerReference w:type="first" r:id="rId22"/>
          <w:pgSz w:w="12240" w:h="15840"/>
          <w:pgMar w:top="1022" w:right="1440" w:bottom="851" w:left="1440" w:header="461" w:footer="720" w:gutter="0"/>
          <w:cols w:space="720"/>
          <w:titlePg/>
          <w:docGrid w:linePitch="360"/>
        </w:sectPr>
      </w:pPr>
    </w:p>
    <w:p w14:paraId="3B537CE0" w14:textId="0679B60D" w:rsidR="006E4CB4" w:rsidRPr="00EC57FA" w:rsidRDefault="00DA58C5">
      <w:pPr>
        <w:pStyle w:val="Para1"/>
        <w:numPr>
          <w:ilvl w:val="0"/>
          <w:numId w:val="0"/>
        </w:numPr>
        <w:jc w:val="center"/>
        <w:rPr>
          <w:bCs/>
          <w:i/>
          <w:iCs/>
          <w:kern w:val="22"/>
          <w:szCs w:val="22"/>
        </w:rPr>
      </w:pPr>
      <w:r w:rsidRPr="00EC57FA">
        <w:rPr>
          <w:bCs/>
          <w:i/>
          <w:iCs/>
          <w:kern w:val="22"/>
          <w:szCs w:val="22"/>
        </w:rPr>
        <w:lastRenderedPageBreak/>
        <w:t>Annex I</w:t>
      </w:r>
    </w:p>
    <w:p w14:paraId="7350BBC9" w14:textId="67374A5A" w:rsidR="0094172F" w:rsidRPr="00EC57FA" w:rsidRDefault="00BB1C3C">
      <w:pPr>
        <w:keepNext/>
        <w:suppressLineNumbers/>
        <w:suppressAutoHyphens/>
        <w:spacing w:before="120" w:after="120" w:line="240" w:lineRule="auto"/>
        <w:jc w:val="center"/>
        <w:rPr>
          <w:rFonts w:ascii="Times New Roman Bold" w:hAnsi="Times New Roman Bold"/>
          <w:b/>
          <w:iCs/>
          <w:caps/>
          <w:kern w:val="22"/>
          <w:lang w:val="en-GB"/>
        </w:rPr>
      </w:pPr>
      <w:r w:rsidRPr="00EC57FA">
        <w:rPr>
          <w:rFonts w:ascii="Times New Roman Bold" w:hAnsi="Times New Roman Bold"/>
          <w:b/>
          <w:iCs/>
          <w:caps/>
          <w:kern w:val="22"/>
          <w:lang w:val="en-GB"/>
        </w:rPr>
        <w:t xml:space="preserve">List of </w:t>
      </w:r>
      <w:r w:rsidR="008730FA" w:rsidRPr="00EC57FA">
        <w:rPr>
          <w:rFonts w:ascii="Times New Roman Bold" w:hAnsi="Times New Roman Bold"/>
          <w:b/>
          <w:iCs/>
          <w:caps/>
          <w:kern w:val="22"/>
          <w:lang w:val="en-GB"/>
        </w:rPr>
        <w:t>p</w:t>
      </w:r>
      <w:r w:rsidRPr="00EC57FA">
        <w:rPr>
          <w:rFonts w:ascii="Times New Roman Bold" w:hAnsi="Times New Roman Bold"/>
          <w:b/>
          <w:iCs/>
          <w:caps/>
          <w:kern w:val="22"/>
          <w:lang w:val="en-GB"/>
        </w:rPr>
        <w:t>articipants</w:t>
      </w:r>
    </w:p>
    <w:p w14:paraId="4115ED3D" w14:textId="77777777" w:rsidR="005C434E" w:rsidRPr="00EC57FA" w:rsidRDefault="00692DB7" w:rsidP="00EC57FA">
      <w:pPr>
        <w:suppressLineNumbers/>
        <w:suppressAutoHyphens/>
        <w:spacing w:before="120" w:after="120" w:line="240" w:lineRule="auto"/>
        <w:jc w:val="center"/>
        <w:rPr>
          <w:rFonts w:ascii="Times New Roman" w:hAnsi="Times New Roman"/>
          <w:b/>
          <w:bCs/>
          <w:lang w:val="en-GB"/>
        </w:rPr>
        <w:sectPr w:rsidR="005C434E" w:rsidRPr="00EC57FA" w:rsidSect="00EC57FA">
          <w:pgSz w:w="12240" w:h="15840"/>
          <w:pgMar w:top="1022" w:right="1440" w:bottom="851" w:left="1440" w:header="461" w:footer="720" w:gutter="0"/>
          <w:cols w:space="720"/>
          <w:docGrid w:linePitch="360"/>
        </w:sectPr>
      </w:pPr>
      <w:r w:rsidRPr="00EC57FA">
        <w:rPr>
          <w:rFonts w:ascii="Times New Roman" w:hAnsi="Times New Roman"/>
          <w:b/>
          <w:bCs/>
          <w:lang w:val="en-GB"/>
        </w:rPr>
        <w:t>PARTIES</w:t>
      </w:r>
    </w:p>
    <w:p w14:paraId="7882797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Antigua and Barbuda</w:t>
      </w:r>
    </w:p>
    <w:p w14:paraId="1F6FE0C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Arica Marianne Hill</w:t>
      </w:r>
      <w:r w:rsidRPr="00EC57FA">
        <w:rPr>
          <w:rFonts w:ascii="Times New Roman" w:hAnsi="Times New Roman"/>
          <w:lang w:val="en-GB"/>
        </w:rPr>
        <w:br/>
        <w:t>Executive Director</w:t>
      </w:r>
      <w:r w:rsidRPr="00EC57FA">
        <w:rPr>
          <w:rFonts w:ascii="Times New Roman" w:hAnsi="Times New Roman"/>
          <w:lang w:val="en-GB"/>
        </w:rPr>
        <w:br/>
        <w:t>Environmental Awareness Group (EAG)</w:t>
      </w:r>
      <w:r w:rsidRPr="00EC57FA">
        <w:rPr>
          <w:rFonts w:ascii="Times New Roman" w:hAnsi="Times New Roman"/>
          <w:lang w:val="en-GB"/>
        </w:rPr>
        <w:br/>
        <w:t>St. John’s, Antigua and Barbuda</w:t>
      </w:r>
      <w:r w:rsidRPr="00EC57FA">
        <w:rPr>
          <w:rFonts w:ascii="Times New Roman" w:hAnsi="Times New Roman"/>
          <w:lang w:val="en-GB"/>
        </w:rPr>
        <w:br/>
        <w:t>Phone: + 1 268 462 6236</w:t>
      </w:r>
      <w:r w:rsidRPr="00EC57FA">
        <w:rPr>
          <w:rFonts w:ascii="Times New Roman" w:hAnsi="Times New Roman"/>
          <w:lang w:val="en-GB"/>
        </w:rPr>
        <w:br/>
        <w:t>Mobile. + 1 268 736 7383</w:t>
      </w:r>
      <w:r w:rsidRPr="00EC57FA">
        <w:rPr>
          <w:rFonts w:ascii="Times New Roman" w:hAnsi="Times New Roman"/>
          <w:lang w:val="en-GB"/>
        </w:rPr>
        <w:br/>
        <w:t>E-mail: arica.eag@gmail.com</w:t>
      </w:r>
    </w:p>
    <w:p w14:paraId="220EE69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0B126D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Argentina</w:t>
      </w:r>
    </w:p>
    <w:p w14:paraId="65A012A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Joaquin Elias Salzberg</w:t>
      </w:r>
      <w:r w:rsidRPr="00EC57FA">
        <w:rPr>
          <w:rFonts w:ascii="Times New Roman" w:hAnsi="Times New Roman"/>
          <w:lang w:val="en-GB"/>
        </w:rPr>
        <w:br/>
        <w:t>Head, Biodiversity Desk, Directorate of Environmental Affairs</w:t>
      </w:r>
      <w:r w:rsidRPr="00EC57FA">
        <w:rPr>
          <w:rFonts w:ascii="Times New Roman" w:hAnsi="Times New Roman"/>
          <w:lang w:val="en-GB"/>
        </w:rPr>
        <w:br/>
        <w:t>Ministry of Foreign Affairs</w:t>
      </w:r>
      <w:r w:rsidRPr="00EC57FA">
        <w:rPr>
          <w:rFonts w:ascii="Times New Roman" w:hAnsi="Times New Roman"/>
          <w:lang w:val="en-GB"/>
        </w:rPr>
        <w:br/>
        <w:t>Buenos Aires, Argentina</w:t>
      </w:r>
      <w:r w:rsidRPr="00EC57FA">
        <w:rPr>
          <w:rFonts w:ascii="Times New Roman" w:hAnsi="Times New Roman"/>
          <w:lang w:val="en-GB"/>
        </w:rPr>
        <w:br/>
        <w:t>Phone: +54 11 4819 7410</w:t>
      </w:r>
      <w:r w:rsidRPr="00EC57FA">
        <w:rPr>
          <w:rFonts w:ascii="Times New Roman" w:hAnsi="Times New Roman"/>
          <w:lang w:val="en-GB"/>
        </w:rPr>
        <w:br/>
        <w:t xml:space="preserve">E-mail: </w:t>
      </w:r>
      <w:hyperlink r:id="rId23" w:history="1">
        <w:r w:rsidRPr="00EC57FA">
          <w:rPr>
            <w:rStyle w:val="Hyperlink"/>
            <w:rFonts w:ascii="Times New Roman" w:hAnsi="Times New Roman"/>
            <w:lang w:val="en-GB"/>
          </w:rPr>
          <w:t>joaquin.salzberg@cancilleria.gob.ar</w:t>
        </w:r>
      </w:hyperlink>
      <w:r w:rsidRPr="00EC57FA">
        <w:rPr>
          <w:rFonts w:ascii="Times New Roman" w:hAnsi="Times New Roman"/>
          <w:lang w:val="en-GB"/>
        </w:rPr>
        <w:br/>
      </w:r>
    </w:p>
    <w:p w14:paraId="48F96897" w14:textId="2B70B4CF"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b/>
          <w:lang w:val="en-GB"/>
        </w:rPr>
        <w:t>Austria</w:t>
      </w:r>
      <w:r w:rsidRPr="00EC57FA">
        <w:rPr>
          <w:rFonts w:ascii="Times New Roman" w:hAnsi="Times New Roman"/>
          <w:b/>
          <w:lang w:val="en-GB"/>
        </w:rPr>
        <w:br/>
      </w:r>
      <w:r w:rsidRPr="00EC57FA">
        <w:rPr>
          <w:rFonts w:ascii="Times New Roman" w:hAnsi="Times New Roman"/>
          <w:lang w:val="en-GB"/>
        </w:rPr>
        <w:t>Ms. Sandra Wibmer</w:t>
      </w:r>
      <w:r w:rsidRPr="00EC57FA">
        <w:rPr>
          <w:rFonts w:ascii="Times New Roman" w:hAnsi="Times New Roman"/>
          <w:lang w:val="en-GB"/>
        </w:rPr>
        <w:br/>
        <w:t>Senior Advisor, Environment and Natural Resources</w:t>
      </w:r>
      <w:r w:rsidRPr="00EC57FA">
        <w:rPr>
          <w:rFonts w:ascii="Times New Roman" w:hAnsi="Times New Roman"/>
          <w:lang w:val="en-GB"/>
        </w:rPr>
        <w:br/>
        <w:t>Austrian Development Agency (ADA)</w:t>
      </w:r>
      <w:r w:rsidRPr="00EC57FA">
        <w:rPr>
          <w:rFonts w:ascii="Times New Roman" w:hAnsi="Times New Roman"/>
          <w:lang w:val="en-GB"/>
        </w:rPr>
        <w:br/>
        <w:t>Vienna, Austria</w:t>
      </w:r>
      <w:r w:rsidRPr="00EC57FA">
        <w:rPr>
          <w:rFonts w:ascii="Times New Roman" w:hAnsi="Times New Roman"/>
          <w:lang w:val="en-GB"/>
        </w:rPr>
        <w:br/>
        <w:t>Phone:</w:t>
      </w:r>
      <w:r w:rsidR="000E40A6">
        <w:rPr>
          <w:rFonts w:ascii="Times New Roman" w:hAnsi="Times New Roman"/>
          <w:lang w:val="en-GB"/>
        </w:rPr>
        <w:tab/>
      </w:r>
      <w:r w:rsidRPr="00EC57FA">
        <w:rPr>
          <w:rFonts w:ascii="Times New Roman" w:hAnsi="Times New Roman"/>
          <w:lang w:val="en-GB"/>
        </w:rPr>
        <w:t>+</w:t>
      </w:r>
      <w:r w:rsidRPr="00EC57FA">
        <w:rPr>
          <w:rStyle w:val="Hyperlink"/>
          <w:rFonts w:ascii="Times New Roman" w:hAnsi="Times New Roman"/>
          <w:u w:val="none"/>
          <w:lang w:val="en-GB"/>
        </w:rPr>
        <w:t xml:space="preserve"> </w:t>
      </w:r>
      <w:r w:rsidRPr="00EC57FA">
        <w:rPr>
          <w:rStyle w:val="ECVContactDetails"/>
          <w:rFonts w:ascii="Times New Roman" w:hAnsi="Times New Roman" w:cs="Times New Roman"/>
          <w:sz w:val="22"/>
          <w:szCs w:val="22"/>
          <w:lang w:val="en-GB"/>
        </w:rPr>
        <w:t>43 90399 2552</w:t>
      </w:r>
      <w:r w:rsidRPr="00EC57FA">
        <w:rPr>
          <w:rFonts w:ascii="Times New Roman" w:hAnsi="Times New Roman"/>
          <w:lang w:val="en-GB"/>
        </w:rPr>
        <w:br/>
        <w:t>E-mail: sandra.wibmer@ada.gv.at</w:t>
      </w:r>
    </w:p>
    <w:p w14:paraId="232E385B"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F34CA2F"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Belgium</w:t>
      </w:r>
    </w:p>
    <w:p w14:paraId="33C25D19"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Salima Kempenaer</w:t>
      </w:r>
      <w:r w:rsidRPr="00EC57FA">
        <w:rPr>
          <w:rFonts w:ascii="Times New Roman" w:hAnsi="Times New Roman"/>
          <w:lang w:val="en-GB"/>
        </w:rPr>
        <w:br/>
        <w:t>International Relations Officer</w:t>
      </w:r>
      <w:r w:rsidRPr="00EC57FA">
        <w:rPr>
          <w:rFonts w:ascii="Times New Roman" w:hAnsi="Times New Roman"/>
          <w:lang w:val="en-GB"/>
        </w:rPr>
        <w:br/>
        <w:t>Federal Public Service Health, Food Chain, Safety and Environment</w:t>
      </w:r>
      <w:r w:rsidRPr="00EC57FA">
        <w:rPr>
          <w:rFonts w:ascii="Times New Roman" w:hAnsi="Times New Roman"/>
          <w:lang w:val="en-GB"/>
        </w:rPr>
        <w:br/>
        <w:t>DG Environment</w:t>
      </w:r>
      <w:r w:rsidRPr="00EC57FA">
        <w:rPr>
          <w:rFonts w:ascii="Times New Roman" w:hAnsi="Times New Roman"/>
          <w:lang w:val="en-GB"/>
        </w:rPr>
        <w:br/>
        <w:t>Brussels, Belgium</w:t>
      </w:r>
      <w:r w:rsidRPr="00EC57FA">
        <w:rPr>
          <w:rFonts w:ascii="Times New Roman" w:hAnsi="Times New Roman"/>
          <w:lang w:val="en-GB"/>
        </w:rPr>
        <w:br/>
        <w:t>Phone: +32(0) 25249523</w:t>
      </w:r>
      <w:r w:rsidRPr="00EC57FA">
        <w:rPr>
          <w:rFonts w:ascii="Times New Roman" w:hAnsi="Times New Roman"/>
          <w:lang w:val="en-GB"/>
        </w:rPr>
        <w:br/>
        <w:t>E-mail: Salima.Kempenaer@health.fgov.be</w:t>
      </w:r>
    </w:p>
    <w:p w14:paraId="427A4719"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68065AB4"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Benin</w:t>
      </w:r>
    </w:p>
    <w:p w14:paraId="67DD5C9E"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Felicien Amakpe</w:t>
      </w:r>
      <w:r w:rsidRPr="00EC57FA">
        <w:rPr>
          <w:rFonts w:ascii="Times New Roman" w:hAnsi="Times New Roman"/>
          <w:lang w:val="en-GB"/>
        </w:rPr>
        <w:br/>
        <w:t>Ministry of Environment and Sustainable Development</w:t>
      </w:r>
      <w:r w:rsidRPr="00EC57FA">
        <w:rPr>
          <w:rFonts w:ascii="Times New Roman" w:hAnsi="Times New Roman"/>
          <w:lang w:val="en-GB"/>
        </w:rPr>
        <w:br/>
        <w:t>Abomey, Benin</w:t>
      </w:r>
      <w:r w:rsidRPr="00EC57FA">
        <w:rPr>
          <w:rFonts w:ascii="Times New Roman" w:hAnsi="Times New Roman"/>
          <w:lang w:val="en-GB"/>
        </w:rPr>
        <w:br/>
        <w:t xml:space="preserve">Phone: ++229 95062997, +229 97671134   </w:t>
      </w:r>
      <w:r w:rsidRPr="00EC57FA">
        <w:rPr>
          <w:rFonts w:ascii="Times New Roman" w:hAnsi="Times New Roman"/>
          <w:lang w:val="en-GB"/>
        </w:rPr>
        <w:br/>
        <w:t>E-mail: famakpem@hotmail.com</w:t>
      </w:r>
    </w:p>
    <w:p w14:paraId="03F85BFD"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69EDA0FF"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Bosnia and Herzegovina</w:t>
      </w:r>
    </w:p>
    <w:p w14:paraId="5C46374B" w14:textId="77777777" w:rsidR="00692DB7" w:rsidRPr="00AF53F6" w:rsidRDefault="00692DB7" w:rsidP="00EC57FA">
      <w:pPr>
        <w:pStyle w:val="NoSpacing"/>
        <w:suppressLineNumbers/>
        <w:suppressAutoHyphens/>
        <w:spacing w:before="120" w:after="120"/>
        <w:rPr>
          <w:rFonts w:ascii="Times New Roman" w:eastAsia="Times New Roman" w:hAnsi="Times New Roman"/>
          <w:lang w:val="en-GB" w:eastAsia="en-CA"/>
        </w:rPr>
      </w:pPr>
      <w:r w:rsidRPr="00EC57FA">
        <w:rPr>
          <w:rFonts w:ascii="Times New Roman" w:hAnsi="Times New Roman"/>
          <w:lang w:val="en-GB"/>
        </w:rPr>
        <w:t>Mr. Habul Adi</w:t>
      </w:r>
      <w:r w:rsidRPr="00EC57FA">
        <w:rPr>
          <w:rFonts w:ascii="Times New Roman" w:hAnsi="Times New Roman"/>
          <w:lang w:val="en-GB"/>
        </w:rPr>
        <w:br/>
        <w:t>Senior Specialist</w:t>
      </w:r>
      <w:r w:rsidRPr="00EC57FA">
        <w:rPr>
          <w:rFonts w:ascii="Times New Roman" w:hAnsi="Times New Roman"/>
          <w:lang w:val="en-GB"/>
        </w:rPr>
        <w:br/>
        <w:t>Environmental Protection Fund</w:t>
      </w:r>
      <w:r w:rsidRPr="00EC57FA">
        <w:rPr>
          <w:rFonts w:ascii="Times New Roman" w:hAnsi="Times New Roman"/>
          <w:lang w:val="en-GB"/>
        </w:rPr>
        <w:br/>
        <w:t>Sarajevo, Bosnia and Herzegovina</w:t>
      </w:r>
      <w:r w:rsidRPr="00EC57FA">
        <w:rPr>
          <w:rFonts w:ascii="Times New Roman" w:hAnsi="Times New Roman"/>
          <w:lang w:val="en-GB"/>
        </w:rPr>
        <w:br/>
        <w:t>Phone: +387 33 723 680 / +387 61 215 726</w:t>
      </w:r>
      <w:r w:rsidRPr="00EC57FA">
        <w:rPr>
          <w:rFonts w:ascii="Times New Roman" w:hAnsi="Times New Roman"/>
          <w:lang w:val="en-GB"/>
        </w:rPr>
        <w:br/>
        <w:t>E-mail:</w:t>
      </w:r>
      <w:r w:rsidRPr="00DC7B9A">
        <w:rPr>
          <w:rFonts w:ascii="Times New Roman" w:eastAsia="Times New Roman" w:hAnsi="Times New Roman"/>
          <w:lang w:val="en-GB" w:eastAsia="en-CA"/>
        </w:rPr>
        <w:t xml:space="preserve"> </w:t>
      </w:r>
      <w:hyperlink r:id="rId24" w:history="1">
        <w:r w:rsidRPr="00DC7B9A">
          <w:rPr>
            <w:rStyle w:val="Hyperlink"/>
            <w:rFonts w:ascii="Times New Roman" w:eastAsia="Times New Roman" w:hAnsi="Times New Roman"/>
            <w:lang w:val="en-GB" w:eastAsia="en-CA"/>
          </w:rPr>
          <w:t>adi.habul@fzofbih.org.ba</w:t>
        </w:r>
      </w:hyperlink>
      <w:r w:rsidRPr="00DC7B9A">
        <w:rPr>
          <w:rFonts w:ascii="Times New Roman" w:eastAsia="Times New Roman" w:hAnsi="Times New Roman"/>
          <w:lang w:val="en-GB" w:eastAsia="en-CA"/>
        </w:rPr>
        <w:t xml:space="preserve"> / adi.habul@gmail.com</w:t>
      </w:r>
    </w:p>
    <w:p w14:paraId="0CC41E3A" w14:textId="77777777" w:rsidR="00692DB7" w:rsidRPr="0020740C" w:rsidRDefault="00692DB7" w:rsidP="00EC57FA">
      <w:pPr>
        <w:pStyle w:val="NoSpacing"/>
        <w:suppressLineNumbers/>
        <w:suppressAutoHyphens/>
        <w:spacing w:before="120" w:after="120"/>
        <w:rPr>
          <w:rFonts w:ascii="Times New Roman" w:eastAsia="Times New Roman" w:hAnsi="Times New Roman"/>
          <w:lang w:val="en-GB" w:eastAsia="en-CA"/>
        </w:rPr>
      </w:pPr>
      <w:bookmarkStart w:id="6" w:name="_GoBack"/>
      <w:bookmarkEnd w:id="6"/>
    </w:p>
    <w:p w14:paraId="5AC852B6" w14:textId="77777777" w:rsidR="00692DB7" w:rsidRPr="00B5575D" w:rsidRDefault="00692DB7" w:rsidP="00EC57FA">
      <w:pPr>
        <w:pStyle w:val="NoSpacing"/>
        <w:suppressLineNumbers/>
        <w:suppressAutoHyphens/>
        <w:spacing w:before="120" w:after="120"/>
        <w:rPr>
          <w:rFonts w:ascii="Times New Roman" w:eastAsia="Times New Roman" w:hAnsi="Times New Roman"/>
          <w:b/>
          <w:lang w:val="en-GB" w:eastAsia="en-CA"/>
        </w:rPr>
      </w:pPr>
      <w:r w:rsidRPr="00B5575D">
        <w:rPr>
          <w:rFonts w:ascii="Times New Roman" w:eastAsia="Times New Roman" w:hAnsi="Times New Roman"/>
          <w:b/>
          <w:lang w:val="en-GB" w:eastAsia="en-CA"/>
        </w:rPr>
        <w:t>Brazil</w:t>
      </w:r>
    </w:p>
    <w:p w14:paraId="4A8F86E1"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Mr. Arthur Cesar Lima Naylor</w:t>
      </w:r>
    </w:p>
    <w:p w14:paraId="7F36366F"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 xml:space="preserve">Ministry of Foreign Affairs </w:t>
      </w:r>
    </w:p>
    <w:p w14:paraId="5DD33237"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Brasilia, Brazil</w:t>
      </w:r>
      <w:r w:rsidRPr="00EC57FA">
        <w:rPr>
          <w:rFonts w:ascii="Times New Roman" w:hAnsi="Times New Roman"/>
          <w:lang w:val="en-GB"/>
        </w:rPr>
        <w:br/>
        <w:t>Phone: 5561 999380012</w:t>
      </w:r>
    </w:p>
    <w:p w14:paraId="0A3A456B" w14:textId="77777777" w:rsidR="00692DB7" w:rsidRPr="00EC57FA" w:rsidRDefault="00692DB7" w:rsidP="00EC57FA">
      <w:pPr>
        <w:pStyle w:val="NoSpacing"/>
        <w:suppressLineNumbers/>
        <w:suppressAutoHyphens/>
        <w:rPr>
          <w:rFonts w:ascii="Times New Roman" w:eastAsia="Times New Roman" w:hAnsi="Times New Roman"/>
          <w:lang w:val="fr-FR" w:eastAsia="en-CA"/>
        </w:rPr>
      </w:pPr>
      <w:r w:rsidRPr="00EC57FA">
        <w:rPr>
          <w:rFonts w:ascii="Times New Roman" w:hAnsi="Times New Roman"/>
          <w:lang w:val="fr-FR"/>
        </w:rPr>
        <w:t xml:space="preserve">E-mail: </w:t>
      </w:r>
      <w:bookmarkStart w:id="7" w:name="_Hlk27387923"/>
      <w:r w:rsidRPr="00EC57FA">
        <w:rPr>
          <w:rFonts w:ascii="Times New Roman" w:hAnsi="Times New Roman"/>
          <w:lang w:val="fr-FR"/>
        </w:rPr>
        <w:t>arthur.naylor@itamaraty.gov.br</w:t>
      </w:r>
      <w:bookmarkEnd w:id="7"/>
    </w:p>
    <w:p w14:paraId="7885E0C0" w14:textId="77777777" w:rsidR="00692DB7" w:rsidRPr="00EC57FA" w:rsidRDefault="00692DB7" w:rsidP="00EC57FA">
      <w:pPr>
        <w:pStyle w:val="NoSpacing"/>
        <w:suppressLineNumbers/>
        <w:suppressAutoHyphens/>
        <w:rPr>
          <w:rFonts w:ascii="Times New Roman" w:hAnsi="Times New Roman"/>
          <w:lang w:val="fr-FR"/>
        </w:rPr>
      </w:pPr>
    </w:p>
    <w:p w14:paraId="430C1F82"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Burkina Faso</w:t>
      </w:r>
    </w:p>
    <w:p w14:paraId="7BCACAB9" w14:textId="17DBBAEE"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w:t>
      </w:r>
      <w:r w:rsidR="000E40A6">
        <w:rPr>
          <w:rFonts w:ascii="Times New Roman" w:hAnsi="Times New Roman"/>
          <w:lang w:val="en-GB"/>
        </w:rPr>
        <w:t>.</w:t>
      </w:r>
      <w:r w:rsidRPr="00EC57FA">
        <w:rPr>
          <w:rFonts w:ascii="Times New Roman" w:hAnsi="Times New Roman"/>
          <w:lang w:val="en-GB"/>
        </w:rPr>
        <w:t xml:space="preserve"> Daogo Ouoba</w:t>
      </w:r>
      <w:r w:rsidRPr="00EC57FA">
        <w:rPr>
          <w:rFonts w:ascii="Times New Roman" w:hAnsi="Times New Roman"/>
          <w:lang w:val="en-GB"/>
        </w:rPr>
        <w:br/>
        <w:t>Permanent Secretariat of the National Council for Sustainable Development</w:t>
      </w:r>
      <w:r w:rsidRPr="00EC57FA">
        <w:rPr>
          <w:rFonts w:ascii="Times New Roman" w:hAnsi="Times New Roman"/>
          <w:lang w:val="en-GB"/>
        </w:rPr>
        <w:br/>
        <w:t xml:space="preserve">Ministry of the Environment, Green Economy and Sustainable Development </w:t>
      </w:r>
      <w:r w:rsidRPr="00EC57FA">
        <w:rPr>
          <w:rFonts w:ascii="Times New Roman" w:hAnsi="Times New Roman"/>
          <w:lang w:val="en-GB"/>
        </w:rPr>
        <w:br/>
        <w:t>Ouagadougou, Burkina Faso</w:t>
      </w:r>
      <w:r w:rsidRPr="00EC57FA">
        <w:rPr>
          <w:rFonts w:ascii="Times New Roman" w:hAnsi="Times New Roman"/>
          <w:lang w:val="en-GB"/>
        </w:rPr>
        <w:br/>
        <w:t>Phone:  + 226 50 30 77 51</w:t>
      </w:r>
      <w:r w:rsidRPr="00EC57FA">
        <w:rPr>
          <w:rFonts w:ascii="Times New Roman" w:hAnsi="Times New Roman"/>
          <w:lang w:val="en-GB"/>
        </w:rPr>
        <w:br/>
        <w:t>Mobile: +226 70 65 02 49 / +226 78 43 66 61 / +226 76 49 25 75</w:t>
      </w:r>
      <w:r w:rsidRPr="00EC57FA">
        <w:rPr>
          <w:rFonts w:ascii="Times New Roman" w:hAnsi="Times New Roman"/>
          <w:lang w:val="en-GB"/>
        </w:rPr>
        <w:br/>
        <w:t xml:space="preserve">E-mail: </w:t>
      </w:r>
      <w:hyperlink r:id="rId25" w:history="1">
        <w:r w:rsidRPr="00EC57FA">
          <w:rPr>
            <w:rStyle w:val="Hyperlink"/>
            <w:rFonts w:ascii="Times New Roman" w:hAnsi="Times New Roman"/>
            <w:lang w:val="en-GB"/>
          </w:rPr>
          <w:t>daogoleon@yahoo.fr</w:t>
        </w:r>
      </w:hyperlink>
      <w:r w:rsidRPr="00EC57FA">
        <w:rPr>
          <w:rFonts w:ascii="Times New Roman" w:hAnsi="Times New Roman"/>
          <w:lang w:val="en-GB"/>
        </w:rPr>
        <w:t xml:space="preserve"> / </w:t>
      </w:r>
      <w:hyperlink r:id="rId26" w:history="1">
        <w:r w:rsidRPr="00EC57FA">
          <w:rPr>
            <w:rStyle w:val="Hyperlink"/>
            <w:rFonts w:ascii="Times New Roman" w:hAnsi="Times New Roman"/>
            <w:lang w:val="en-GB"/>
          </w:rPr>
          <w:t>daogoouoba@gmail.com</w:t>
        </w:r>
      </w:hyperlink>
      <w:r w:rsidRPr="00EC57FA">
        <w:rPr>
          <w:rFonts w:ascii="Times New Roman" w:hAnsi="Times New Roman"/>
          <w:lang w:val="en-GB"/>
        </w:rPr>
        <w:br/>
      </w:r>
    </w:p>
    <w:p w14:paraId="2DD011D2"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Burundi</w:t>
      </w:r>
    </w:p>
    <w:p w14:paraId="4F9B852E"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Janvier Murengerantwari</w:t>
      </w:r>
      <w:r w:rsidRPr="00EC57FA">
        <w:rPr>
          <w:rFonts w:ascii="Times New Roman" w:hAnsi="Times New Roman"/>
          <w:lang w:val="en-GB"/>
        </w:rPr>
        <w:br/>
        <w:t>Adviser, Environmental Protection</w:t>
      </w:r>
      <w:r w:rsidRPr="00EC57FA">
        <w:rPr>
          <w:rFonts w:ascii="Times New Roman" w:hAnsi="Times New Roman"/>
          <w:lang w:val="en-GB"/>
        </w:rPr>
        <w:br/>
        <w:t>Ministry of the Environment and Agriculture</w:t>
      </w:r>
      <w:r w:rsidRPr="00EC57FA">
        <w:rPr>
          <w:rFonts w:ascii="Times New Roman" w:hAnsi="Times New Roman"/>
          <w:lang w:val="en-GB"/>
        </w:rPr>
        <w:br/>
        <w:t>Bujumbura, Burundi</w:t>
      </w:r>
      <w:r w:rsidRPr="00EC57FA">
        <w:rPr>
          <w:rFonts w:ascii="Times New Roman" w:hAnsi="Times New Roman"/>
          <w:lang w:val="en-GB"/>
        </w:rPr>
        <w:br/>
        <w:t>Phone: ++257 307 824/+257 79 593 314</w:t>
      </w:r>
      <w:r w:rsidRPr="00EC57FA">
        <w:rPr>
          <w:rFonts w:ascii="Times New Roman" w:hAnsi="Times New Roman"/>
          <w:lang w:val="en-GB"/>
        </w:rPr>
        <w:br/>
        <w:t>E-mail: janviermurengerantwari@ymail.com</w:t>
      </w:r>
    </w:p>
    <w:p w14:paraId="1C511C97"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6EC28F64"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Canada</w:t>
      </w:r>
    </w:p>
    <w:p w14:paraId="62FE34B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Gregor Filyk</w:t>
      </w:r>
      <w:r w:rsidRPr="00EC57FA">
        <w:rPr>
          <w:rFonts w:ascii="Times New Roman" w:hAnsi="Times New Roman"/>
          <w:lang w:val="en-GB"/>
        </w:rPr>
        <w:br/>
        <w:t>Senior Policy Advisor</w:t>
      </w:r>
      <w:r w:rsidRPr="00EC57FA">
        <w:rPr>
          <w:rFonts w:ascii="Times New Roman" w:hAnsi="Times New Roman"/>
          <w:lang w:val="en-GB"/>
        </w:rPr>
        <w:br/>
        <w:t>Multilateral Affairs Division</w:t>
      </w:r>
      <w:r w:rsidRPr="00EC57FA">
        <w:rPr>
          <w:rFonts w:ascii="Times New Roman" w:hAnsi="Times New Roman"/>
          <w:lang w:val="en-GB"/>
        </w:rPr>
        <w:br/>
        <w:t>Environment and Climate Change Canada</w:t>
      </w:r>
      <w:r w:rsidRPr="00EC57FA">
        <w:rPr>
          <w:rFonts w:ascii="Times New Roman" w:hAnsi="Times New Roman"/>
          <w:lang w:val="en-GB"/>
        </w:rPr>
        <w:br/>
        <w:t>Gatineau, Canada</w:t>
      </w:r>
      <w:r w:rsidRPr="00EC57FA">
        <w:rPr>
          <w:rFonts w:ascii="Times New Roman" w:hAnsi="Times New Roman"/>
          <w:lang w:val="en-GB"/>
        </w:rPr>
        <w:br/>
        <w:t>Phone: + 1 819938 3658</w:t>
      </w:r>
      <w:r w:rsidRPr="00EC57FA">
        <w:rPr>
          <w:rFonts w:ascii="Times New Roman" w:hAnsi="Times New Roman"/>
          <w:lang w:val="en-GB"/>
        </w:rPr>
        <w:br/>
        <w:t>E-mail:greg.filyk@canada.ca</w:t>
      </w:r>
    </w:p>
    <w:p w14:paraId="4D38FDE3"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E70CA2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Central African Republic</w:t>
      </w:r>
    </w:p>
    <w:p w14:paraId="172B56F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Elzear Dion</w:t>
      </w:r>
      <w:r w:rsidRPr="00EC57FA">
        <w:rPr>
          <w:rFonts w:ascii="Times New Roman" w:hAnsi="Times New Roman"/>
          <w:lang w:val="en-GB"/>
        </w:rPr>
        <w:br/>
        <w:t>Administrative and Financial Director</w:t>
      </w:r>
      <w:r w:rsidRPr="00EC57FA">
        <w:rPr>
          <w:rFonts w:ascii="Times New Roman" w:hAnsi="Times New Roman"/>
          <w:lang w:val="en-GB"/>
        </w:rPr>
        <w:br/>
        <w:t>Ministry of Environment and Sustainable Development</w:t>
      </w:r>
      <w:r w:rsidRPr="00EC57FA">
        <w:rPr>
          <w:rFonts w:ascii="Times New Roman" w:hAnsi="Times New Roman"/>
          <w:lang w:val="en-GB"/>
        </w:rPr>
        <w:br/>
        <w:t>Bangui, Central African Republic</w:t>
      </w:r>
      <w:r w:rsidRPr="00EC57FA">
        <w:rPr>
          <w:rFonts w:ascii="Times New Roman" w:hAnsi="Times New Roman"/>
          <w:lang w:val="en-GB"/>
        </w:rPr>
        <w:br/>
        <w:t>Phone: +236 751 47146</w:t>
      </w:r>
      <w:r w:rsidRPr="00EC57FA">
        <w:rPr>
          <w:rFonts w:ascii="Times New Roman" w:hAnsi="Times New Roman"/>
          <w:lang w:val="en-GB"/>
        </w:rPr>
        <w:br/>
        <w:t>E-mail: dionelzear@gmail.com</w:t>
      </w:r>
    </w:p>
    <w:p w14:paraId="74B3F7D3"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37375F66"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China</w:t>
      </w:r>
    </w:p>
    <w:p w14:paraId="3F63449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Xin Jing</w:t>
      </w:r>
      <w:r w:rsidRPr="00EC57FA">
        <w:rPr>
          <w:rFonts w:ascii="Times New Roman" w:hAnsi="Times New Roman"/>
          <w:lang w:val="en-GB"/>
        </w:rPr>
        <w:br/>
        <w:t>Director, Biodiversity Conservation Division</w:t>
      </w:r>
      <w:r w:rsidRPr="00EC57FA">
        <w:rPr>
          <w:rFonts w:ascii="Times New Roman" w:hAnsi="Times New Roman"/>
          <w:lang w:val="en-GB"/>
        </w:rPr>
        <w:br/>
        <w:t>Ministry of Ecology and Environment</w:t>
      </w:r>
      <w:r w:rsidRPr="00EC57FA">
        <w:rPr>
          <w:rFonts w:ascii="Times New Roman" w:hAnsi="Times New Roman"/>
          <w:lang w:val="en-GB"/>
        </w:rPr>
        <w:br/>
        <w:t>Beijing, China</w:t>
      </w:r>
      <w:r w:rsidRPr="00EC57FA">
        <w:rPr>
          <w:rFonts w:ascii="Times New Roman" w:hAnsi="Times New Roman"/>
          <w:lang w:val="en-GB"/>
        </w:rPr>
        <w:br/>
        <w:t>Phone: +86 1 066 556 322</w:t>
      </w:r>
      <w:r w:rsidRPr="00EC57FA">
        <w:rPr>
          <w:rFonts w:ascii="Times New Roman" w:hAnsi="Times New Roman"/>
          <w:lang w:val="en-GB"/>
        </w:rPr>
        <w:br/>
        <w:t>E-mail: jing.xin@mee.gov.cn</w:t>
      </w:r>
      <w:r w:rsidRPr="00EC57FA">
        <w:rPr>
          <w:rFonts w:ascii="Times New Roman" w:hAnsi="Times New Roman"/>
          <w:lang w:val="en-GB"/>
        </w:rPr>
        <w:br/>
      </w:r>
    </w:p>
    <w:p w14:paraId="5E4BADC5"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Colombia</w:t>
      </w:r>
    </w:p>
    <w:p w14:paraId="43A12732"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Laura Camila Bermudez Wilches</w:t>
      </w:r>
      <w:r w:rsidRPr="00EC57FA">
        <w:rPr>
          <w:rFonts w:ascii="Times New Roman" w:hAnsi="Times New Roman"/>
          <w:lang w:val="en-GB"/>
        </w:rPr>
        <w:br/>
        <w:t>Advisor on Biodiversity, Financial Mechanisms and Traditional Knowledge</w:t>
      </w:r>
      <w:r w:rsidRPr="00EC57FA">
        <w:rPr>
          <w:rFonts w:ascii="Times New Roman" w:hAnsi="Times New Roman"/>
          <w:lang w:val="en-GB"/>
        </w:rPr>
        <w:br/>
        <w:t xml:space="preserve">Ministry of Environment and  Sustainable Development </w:t>
      </w:r>
      <w:r w:rsidRPr="00EC57FA">
        <w:rPr>
          <w:rFonts w:ascii="Times New Roman" w:hAnsi="Times New Roman"/>
          <w:lang w:val="en-GB"/>
        </w:rPr>
        <w:br/>
        <w:t>Bogota, Colombia</w:t>
      </w:r>
      <w:r w:rsidRPr="00EC57FA">
        <w:rPr>
          <w:rFonts w:ascii="Times New Roman" w:hAnsi="Times New Roman"/>
          <w:lang w:val="en-GB"/>
        </w:rPr>
        <w:br/>
        <w:t>Phone (cell): +57 313 518 2979</w:t>
      </w:r>
      <w:r w:rsidRPr="00EC57FA">
        <w:rPr>
          <w:rFonts w:ascii="Times New Roman" w:hAnsi="Times New Roman"/>
          <w:lang w:val="en-GB"/>
        </w:rPr>
        <w:br/>
      </w:r>
      <w:r w:rsidRPr="00EC57FA">
        <w:rPr>
          <w:rFonts w:ascii="Times New Roman" w:hAnsi="Times New Roman"/>
          <w:lang w:val="en-GB"/>
        </w:rPr>
        <w:t xml:space="preserve">E-mail: </w:t>
      </w:r>
      <w:hyperlink r:id="rId27" w:history="1">
        <w:r w:rsidRPr="00EC57FA">
          <w:rPr>
            <w:rStyle w:val="Hyperlink"/>
            <w:rFonts w:ascii="Times New Roman" w:hAnsi="Times New Roman"/>
            <w:lang w:val="en-GB"/>
          </w:rPr>
          <w:t>lbermudez@minambiente.gov.co</w:t>
        </w:r>
      </w:hyperlink>
      <w:r w:rsidRPr="00EC57FA">
        <w:rPr>
          <w:rFonts w:ascii="Times New Roman" w:hAnsi="Times New Roman"/>
          <w:lang w:val="en-GB"/>
        </w:rPr>
        <w:t xml:space="preserve">;   </w:t>
      </w:r>
      <w:r w:rsidRPr="00EC57FA">
        <w:rPr>
          <w:rFonts w:ascii="Times New Roman" w:hAnsi="Times New Roman"/>
          <w:b/>
          <w:bCs/>
          <w:lang w:val="en-GB"/>
        </w:rPr>
        <w:t> </w:t>
      </w:r>
      <w:hyperlink r:id="rId28" w:history="1">
        <w:r w:rsidRPr="00EC57FA">
          <w:rPr>
            <w:rStyle w:val="Hyperlink"/>
            <w:rFonts w:ascii="Times New Roman" w:hAnsi="Times New Roman"/>
            <w:lang w:val="en-GB"/>
          </w:rPr>
          <w:t>lauracbermudez@gmail.com</w:t>
        </w:r>
      </w:hyperlink>
    </w:p>
    <w:p w14:paraId="4CC227E9" w14:textId="77777777" w:rsidR="00482109" w:rsidRPr="00EC57FA" w:rsidRDefault="00482109" w:rsidP="00EC57FA">
      <w:pPr>
        <w:pStyle w:val="NoSpacing"/>
        <w:suppressLineNumbers/>
        <w:suppressAutoHyphens/>
        <w:spacing w:before="120" w:after="120"/>
        <w:rPr>
          <w:rFonts w:ascii="Times New Roman" w:hAnsi="Times New Roman"/>
          <w:b/>
          <w:lang w:val="en-GB"/>
        </w:rPr>
      </w:pPr>
    </w:p>
    <w:p w14:paraId="73B8291D" w14:textId="1A01A921" w:rsidR="00692DB7" w:rsidRPr="00EC57FA" w:rsidRDefault="000C72E6"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w:t>
      </w:r>
      <w:r w:rsidR="00692DB7" w:rsidRPr="00EC57FA">
        <w:rPr>
          <w:rFonts w:ascii="Times New Roman" w:hAnsi="Times New Roman"/>
          <w:b/>
          <w:lang w:val="en-GB"/>
        </w:rPr>
        <w:t>omoros</w:t>
      </w:r>
    </w:p>
    <w:p w14:paraId="6C5D8DA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Abdouchakour Mohamed Abderemane</w:t>
      </w:r>
      <w:r w:rsidRPr="00EC57FA">
        <w:rPr>
          <w:rFonts w:ascii="Times New Roman" w:hAnsi="Times New Roman"/>
          <w:lang w:val="en-GB"/>
        </w:rPr>
        <w:br/>
        <w:t>General Directorate of Fisheries</w:t>
      </w:r>
      <w:r w:rsidRPr="00EC57FA">
        <w:rPr>
          <w:rFonts w:ascii="Times New Roman" w:hAnsi="Times New Roman"/>
          <w:lang w:val="en-GB"/>
        </w:rPr>
        <w:br/>
        <w:t>Ministry of Agriculture, Fishing and Environment</w:t>
      </w:r>
      <w:r w:rsidRPr="00EC57FA">
        <w:rPr>
          <w:rFonts w:ascii="Times New Roman" w:hAnsi="Times New Roman"/>
          <w:lang w:val="en-GB"/>
        </w:rPr>
        <w:br/>
        <w:t>Phone: +269  773 56 30</w:t>
      </w:r>
      <w:r w:rsidRPr="00EC57FA">
        <w:rPr>
          <w:rFonts w:ascii="Times New Roman" w:hAnsi="Times New Roman"/>
          <w:lang w:val="en-GB"/>
        </w:rPr>
        <w:br/>
        <w:t xml:space="preserve">E-mail: </w:t>
      </w:r>
      <w:hyperlink r:id="rId29" w:history="1">
        <w:r w:rsidRPr="00EC57FA">
          <w:rPr>
            <w:rFonts w:ascii="Times New Roman" w:hAnsi="Times New Roman"/>
            <w:shd w:val="clear" w:color="auto" w:fill="FFFFFF"/>
            <w:lang w:val="en-GB"/>
          </w:rPr>
          <w:t>abdouchamed@yahoo.fr</w:t>
        </w:r>
      </w:hyperlink>
      <w:r w:rsidRPr="00EC57FA">
        <w:rPr>
          <w:rFonts w:ascii="Times New Roman" w:hAnsi="Times New Roman"/>
          <w:lang w:val="en-GB"/>
        </w:rPr>
        <w:br/>
      </w:r>
    </w:p>
    <w:p w14:paraId="0427C1BA"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Congo</w:t>
      </w:r>
    </w:p>
    <w:p w14:paraId="19BEF4A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Henri-Edgard Milongo</w:t>
      </w:r>
      <w:r w:rsidRPr="00EC57FA">
        <w:rPr>
          <w:rFonts w:ascii="Times New Roman" w:hAnsi="Times New Roman"/>
          <w:lang w:val="en-GB"/>
        </w:rPr>
        <w:br/>
        <w:t>Director, Regulations</w:t>
      </w:r>
      <w:r w:rsidRPr="00EC57FA">
        <w:rPr>
          <w:rFonts w:ascii="Times New Roman" w:hAnsi="Times New Roman"/>
          <w:lang w:val="en-GB"/>
        </w:rPr>
        <w:br/>
      </w:r>
      <w:r w:rsidRPr="00EC57FA">
        <w:rPr>
          <w:rFonts w:ascii="Times New Roman" w:eastAsia="Times New Roman" w:hAnsi="Times New Roman"/>
          <w:lang w:val="en-GB" w:eastAsia="en-CA"/>
        </w:rPr>
        <w:t>General Directorate of Public Accounting</w:t>
      </w:r>
      <w:r w:rsidRPr="00EC57FA">
        <w:rPr>
          <w:rFonts w:ascii="Times New Roman" w:hAnsi="Times New Roman"/>
          <w:lang w:val="en-GB"/>
        </w:rPr>
        <w:br/>
        <w:t>Ministry of Finances</w:t>
      </w:r>
      <w:r w:rsidRPr="00EC57FA">
        <w:rPr>
          <w:rFonts w:ascii="Times New Roman" w:hAnsi="Times New Roman"/>
          <w:lang w:val="en-GB"/>
        </w:rPr>
        <w:br/>
        <w:t>Brazzaville, Congo</w:t>
      </w:r>
      <w:r w:rsidRPr="00EC57FA">
        <w:rPr>
          <w:rFonts w:ascii="Times New Roman" w:hAnsi="Times New Roman"/>
          <w:lang w:val="en-GB"/>
        </w:rPr>
        <w:br/>
        <w:t>Phone: +242066661012</w:t>
      </w:r>
      <w:r w:rsidRPr="00EC57FA">
        <w:rPr>
          <w:rFonts w:ascii="Times New Roman" w:hAnsi="Times New Roman"/>
          <w:lang w:val="en-GB"/>
        </w:rPr>
        <w:br/>
        <w:t>E-mail: milongoedgard@gmail.com</w:t>
      </w:r>
    </w:p>
    <w:p w14:paraId="4DBB89DF"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2EA5117F"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Croatia</w:t>
      </w:r>
    </w:p>
    <w:p w14:paraId="59636BE2" w14:textId="77777777" w:rsidR="00692DB7" w:rsidRPr="0020740C" w:rsidRDefault="00692DB7" w:rsidP="00EC57FA">
      <w:pPr>
        <w:pStyle w:val="NoSpacing"/>
        <w:suppressLineNumbers/>
        <w:suppressAutoHyphens/>
        <w:spacing w:before="120" w:after="120"/>
        <w:rPr>
          <w:rFonts w:ascii="Times New Roman" w:eastAsia="Times New Roman" w:hAnsi="Times New Roman"/>
          <w:lang w:val="en-GB" w:eastAsia="en-CA"/>
        </w:rPr>
      </w:pPr>
      <w:r w:rsidRPr="00DC7B9A">
        <w:rPr>
          <w:rFonts w:ascii="Times New Roman" w:eastAsia="Times New Roman" w:hAnsi="Times New Roman"/>
          <w:lang w:val="en-GB" w:eastAsia="en-CA"/>
        </w:rPr>
        <w:t>Ms. Jelena Uros</w:t>
      </w:r>
      <w:r w:rsidRPr="00DC7B9A">
        <w:rPr>
          <w:rFonts w:ascii="Times New Roman" w:eastAsia="Times New Roman" w:hAnsi="Times New Roman"/>
          <w:lang w:val="en-GB" w:eastAsia="en-CA"/>
        </w:rPr>
        <w:br/>
        <w:t>Senior Expert Adviser, Service for Strategic Affairs</w:t>
      </w:r>
    </w:p>
    <w:p w14:paraId="562EB18A" w14:textId="77777777" w:rsidR="00692DB7" w:rsidRPr="00B5575D" w:rsidRDefault="00692DB7" w:rsidP="00EC57FA">
      <w:pPr>
        <w:pStyle w:val="NoSpacing"/>
        <w:suppressLineNumbers/>
        <w:suppressAutoHyphens/>
        <w:spacing w:before="120" w:after="120"/>
        <w:rPr>
          <w:rFonts w:ascii="Times New Roman" w:eastAsia="Times New Roman" w:hAnsi="Times New Roman"/>
          <w:lang w:val="en-GB" w:eastAsia="en-CA"/>
        </w:rPr>
      </w:pPr>
      <w:r w:rsidRPr="00B5575D">
        <w:rPr>
          <w:rFonts w:ascii="Times New Roman" w:eastAsia="Times New Roman" w:hAnsi="Times New Roman"/>
          <w:lang w:val="en-GB" w:eastAsia="en-CA"/>
        </w:rPr>
        <w:t>Nature Protection Directorate</w:t>
      </w:r>
      <w:r w:rsidRPr="00B5575D">
        <w:rPr>
          <w:rFonts w:ascii="Times New Roman" w:eastAsia="Times New Roman" w:hAnsi="Times New Roman"/>
          <w:lang w:val="en-GB" w:eastAsia="en-CA"/>
        </w:rPr>
        <w:br/>
        <w:t>Ministry of Environment and Energy</w:t>
      </w:r>
    </w:p>
    <w:p w14:paraId="585DDF50" w14:textId="77777777" w:rsidR="00692DB7" w:rsidRPr="0020740C" w:rsidRDefault="00692DB7" w:rsidP="00EC57FA">
      <w:pPr>
        <w:pStyle w:val="NoSpacing"/>
        <w:suppressLineNumbers/>
        <w:suppressAutoHyphens/>
        <w:spacing w:before="120" w:after="120"/>
        <w:rPr>
          <w:rFonts w:ascii="Times New Roman" w:eastAsia="Times New Roman" w:hAnsi="Times New Roman"/>
          <w:lang w:val="en-GB" w:eastAsia="en-CA"/>
        </w:rPr>
      </w:pPr>
      <w:r w:rsidRPr="00B5575D">
        <w:rPr>
          <w:rFonts w:ascii="Times New Roman" w:eastAsia="Times New Roman" w:hAnsi="Times New Roman"/>
          <w:lang w:val="en-GB" w:eastAsia="en-CA"/>
        </w:rPr>
        <w:t>Zagreb, Croatia</w:t>
      </w:r>
      <w:r w:rsidRPr="00B5575D">
        <w:rPr>
          <w:rFonts w:ascii="Times New Roman" w:eastAsia="Times New Roman" w:hAnsi="Times New Roman"/>
          <w:lang w:val="en-GB" w:eastAsia="en-CA"/>
        </w:rPr>
        <w:br/>
      </w:r>
      <w:r w:rsidRPr="00EC57FA">
        <w:rPr>
          <w:rFonts w:ascii="Times New Roman" w:hAnsi="Times New Roman"/>
          <w:lang w:val="en-GB"/>
        </w:rPr>
        <w:t>Phone: +385 1 4866112</w:t>
      </w:r>
      <w:r w:rsidRPr="00DC7B9A">
        <w:rPr>
          <w:rFonts w:ascii="Times New Roman" w:eastAsia="Times New Roman" w:hAnsi="Times New Roman"/>
          <w:lang w:val="en-GB" w:eastAsia="en-CA"/>
        </w:rPr>
        <w:br/>
        <w:t xml:space="preserve">E-mail: </w:t>
      </w:r>
      <w:hyperlink r:id="rId30" w:history="1">
        <w:r w:rsidRPr="00DC7B9A">
          <w:rPr>
            <w:rStyle w:val="Hyperlink"/>
            <w:rFonts w:ascii="Times New Roman" w:eastAsia="Times New Roman" w:hAnsi="Times New Roman"/>
            <w:lang w:val="en-GB" w:eastAsia="en-CA"/>
          </w:rPr>
          <w:t>jelena.uros@mzoe</w:t>
        </w:r>
      </w:hyperlink>
      <w:r w:rsidRPr="00DC7B9A">
        <w:rPr>
          <w:rFonts w:ascii="Times New Roman" w:eastAsia="Times New Roman" w:hAnsi="Times New Roman"/>
          <w:lang w:val="en-GB" w:eastAsia="en-CA"/>
        </w:rPr>
        <w:t>.hr</w:t>
      </w:r>
    </w:p>
    <w:p w14:paraId="29A36ECC" w14:textId="77777777" w:rsidR="000C72E6" w:rsidRPr="00B5575D" w:rsidRDefault="000C72E6" w:rsidP="00EC57FA">
      <w:pPr>
        <w:pStyle w:val="NoSpacing"/>
        <w:suppressLineNumbers/>
        <w:suppressAutoHyphens/>
        <w:spacing w:before="120" w:after="120"/>
        <w:rPr>
          <w:rFonts w:ascii="Times New Roman" w:hAnsi="Times New Roman"/>
          <w:b/>
          <w:lang w:val="en-GB"/>
        </w:rPr>
      </w:pPr>
    </w:p>
    <w:p w14:paraId="244CD449" w14:textId="0FC23CCE" w:rsidR="00692DB7" w:rsidRPr="00B5575D" w:rsidRDefault="00692DB7" w:rsidP="00EC57FA">
      <w:pPr>
        <w:pStyle w:val="NoSpacing"/>
        <w:suppressLineNumbers/>
        <w:suppressAutoHyphens/>
        <w:spacing w:before="120" w:after="120"/>
        <w:rPr>
          <w:rFonts w:ascii="Times New Roman" w:hAnsi="Times New Roman"/>
          <w:b/>
          <w:lang w:val="en-GB"/>
        </w:rPr>
      </w:pPr>
      <w:r w:rsidRPr="00B5575D">
        <w:rPr>
          <w:rFonts w:ascii="Times New Roman" w:hAnsi="Times New Roman"/>
          <w:b/>
          <w:lang w:val="en-GB"/>
        </w:rPr>
        <w:t>Cuba</w:t>
      </w:r>
    </w:p>
    <w:p w14:paraId="5AC32872" w14:textId="1D746687" w:rsidR="00692DB7" w:rsidRPr="00982745" w:rsidRDefault="00692DB7" w:rsidP="00EC57FA">
      <w:pPr>
        <w:pStyle w:val="NoSpacing"/>
        <w:suppressLineNumbers/>
        <w:suppressAutoHyphens/>
        <w:spacing w:before="120" w:after="120"/>
        <w:rPr>
          <w:rFonts w:ascii="Times New Roman" w:hAnsi="Times New Roman"/>
          <w:lang w:val="en-GB"/>
        </w:rPr>
      </w:pPr>
      <w:r w:rsidRPr="00B5575D">
        <w:rPr>
          <w:rFonts w:ascii="Times New Roman" w:hAnsi="Times New Roman"/>
          <w:lang w:val="en-GB"/>
        </w:rPr>
        <w:t>Ms. Gloria de las Mercedes Gomez Pais</w:t>
      </w:r>
      <w:r w:rsidRPr="00B5575D">
        <w:rPr>
          <w:rFonts w:ascii="Times New Roman" w:hAnsi="Times New Roman"/>
          <w:lang w:val="en-GB"/>
        </w:rPr>
        <w:br/>
        <w:t>Main Specialist, Environment Division</w:t>
      </w:r>
      <w:r w:rsidRPr="00B5575D">
        <w:rPr>
          <w:rFonts w:ascii="Times New Roman" w:hAnsi="Times New Roman"/>
          <w:lang w:val="en-GB"/>
        </w:rPr>
        <w:br/>
        <w:t>Ministry of Sciences, Technol</w:t>
      </w:r>
      <w:r w:rsidR="000E40A6">
        <w:rPr>
          <w:rFonts w:ascii="Times New Roman" w:hAnsi="Times New Roman"/>
          <w:lang w:val="en-GB"/>
        </w:rPr>
        <w:t>o</w:t>
      </w:r>
      <w:r w:rsidRPr="00B5575D">
        <w:rPr>
          <w:rFonts w:ascii="Times New Roman" w:hAnsi="Times New Roman"/>
          <w:lang w:val="en-GB"/>
        </w:rPr>
        <w:t>gy and Environment</w:t>
      </w:r>
      <w:r w:rsidRPr="00B5575D">
        <w:rPr>
          <w:rFonts w:ascii="Times New Roman" w:hAnsi="Times New Roman"/>
          <w:lang w:val="en-GB"/>
        </w:rPr>
        <w:br/>
        <w:t>Havana, Cuba</w:t>
      </w:r>
      <w:r w:rsidRPr="00B5575D">
        <w:rPr>
          <w:rFonts w:ascii="Times New Roman" w:hAnsi="Times New Roman"/>
          <w:lang w:val="en-GB"/>
        </w:rPr>
        <w:br/>
        <w:t>P</w:t>
      </w:r>
      <w:r w:rsidRPr="00982745">
        <w:rPr>
          <w:rFonts w:ascii="Times New Roman" w:hAnsi="Times New Roman"/>
          <w:lang w:val="en-GB"/>
        </w:rPr>
        <w:t>hone: +5378310286</w:t>
      </w:r>
      <w:r w:rsidRPr="00982745">
        <w:rPr>
          <w:rFonts w:ascii="Times New Roman" w:hAnsi="Times New Roman"/>
          <w:lang w:val="en-GB"/>
        </w:rPr>
        <w:br/>
        <w:t>E-mail: gloriagp@citma.gob.cu</w:t>
      </w:r>
    </w:p>
    <w:p w14:paraId="0BF375E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5FF0C9E" w14:textId="639F0178"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Czech</w:t>
      </w:r>
      <w:r w:rsidR="00197896">
        <w:rPr>
          <w:rFonts w:ascii="Times New Roman" w:hAnsi="Times New Roman"/>
          <w:b/>
          <w:lang w:val="en-GB"/>
        </w:rPr>
        <w:t>ia</w:t>
      </w:r>
    </w:p>
    <w:p w14:paraId="624EB43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Jiri Mach</w:t>
      </w:r>
    </w:p>
    <w:p w14:paraId="0064AD47" w14:textId="3AE70E98"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Head, Unit of International Conventions</w:t>
      </w:r>
      <w:r w:rsidRPr="00EC57FA">
        <w:rPr>
          <w:rFonts w:ascii="Times New Roman" w:hAnsi="Times New Roman"/>
          <w:lang w:val="en-GB"/>
        </w:rPr>
        <w:br/>
        <w:t xml:space="preserve">Ministry of the Environment </w:t>
      </w:r>
      <w:r w:rsidRPr="00EC57FA">
        <w:rPr>
          <w:rFonts w:ascii="Times New Roman" w:hAnsi="Times New Roman"/>
          <w:lang w:val="en-GB"/>
        </w:rPr>
        <w:br/>
        <w:t>Prague, Czech Republic</w:t>
      </w:r>
      <w:r w:rsidRPr="00EC57FA">
        <w:rPr>
          <w:rFonts w:ascii="Times New Roman" w:hAnsi="Times New Roman"/>
          <w:lang w:val="en-GB"/>
        </w:rPr>
        <w:br/>
        <w:t xml:space="preserve">Email: </w:t>
      </w:r>
      <w:hyperlink r:id="rId31" w:history="1">
        <w:r w:rsidRPr="00EC57FA">
          <w:rPr>
            <w:rStyle w:val="Hyperlink"/>
            <w:rFonts w:ascii="Times New Roman" w:hAnsi="Times New Roman"/>
            <w:lang w:val="en-GB"/>
          </w:rPr>
          <w:t>Jiri.Mach@mzp.cz</w:t>
        </w:r>
      </w:hyperlink>
      <w:r w:rsidRPr="00EC57FA">
        <w:rPr>
          <w:rFonts w:ascii="Times New Roman" w:hAnsi="Times New Roman"/>
          <w:lang w:val="en-GB"/>
        </w:rPr>
        <w:br/>
        <w:t>Phone: +420 267122340</w:t>
      </w:r>
      <w:r w:rsidRPr="00EC57FA">
        <w:rPr>
          <w:rFonts w:ascii="Times New Roman" w:hAnsi="Times New Roman"/>
          <w:lang w:val="en-GB"/>
        </w:rPr>
        <w:br/>
        <w:t xml:space="preserve">Email: </w:t>
      </w:r>
      <w:hyperlink r:id="rId32" w:history="1">
        <w:r w:rsidR="00197896" w:rsidRPr="00EC57FA">
          <w:rPr>
            <w:rStyle w:val="Hyperlink"/>
            <w:lang w:val="en-GB"/>
          </w:rPr>
          <w:t>Jiri.Mach@mzp.cz</w:t>
        </w:r>
      </w:hyperlink>
      <w:r w:rsidR="00197896">
        <w:rPr>
          <w:rFonts w:ascii="Times New Roman" w:hAnsi="Times New Roman"/>
          <w:lang w:val="en-GB"/>
        </w:rPr>
        <w:t xml:space="preserve"> </w:t>
      </w:r>
    </w:p>
    <w:p w14:paraId="3158239B"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D5ACE99"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Ecuador</w:t>
      </w:r>
    </w:p>
    <w:p w14:paraId="0C4209DA" w14:textId="66083D98"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Maria Belen Duran Flores</w:t>
      </w:r>
      <w:r w:rsidRPr="00EC57FA">
        <w:rPr>
          <w:rFonts w:ascii="Times New Roman" w:hAnsi="Times New Roman"/>
          <w:lang w:val="en-GB"/>
        </w:rPr>
        <w:br/>
        <w:t>Planning Analyst, The Global Environme</w:t>
      </w:r>
      <w:r w:rsidR="00197896">
        <w:rPr>
          <w:rFonts w:ascii="Times New Roman" w:hAnsi="Times New Roman"/>
          <w:lang w:val="en-GB"/>
        </w:rPr>
        <w:t>n</w:t>
      </w:r>
      <w:r w:rsidRPr="00EC57FA">
        <w:rPr>
          <w:rFonts w:ascii="Times New Roman" w:hAnsi="Times New Roman"/>
          <w:lang w:val="en-GB"/>
        </w:rPr>
        <w:t xml:space="preserve">t Facility (GEF) Focal Point </w:t>
      </w:r>
      <w:r w:rsidRPr="00EC57FA">
        <w:rPr>
          <w:rFonts w:ascii="Times New Roman" w:hAnsi="Times New Roman"/>
          <w:lang w:val="en-GB"/>
        </w:rPr>
        <w:br/>
        <w:t>Ministry of Environment</w:t>
      </w:r>
      <w:r w:rsidRPr="00EC57FA">
        <w:rPr>
          <w:rFonts w:ascii="Times New Roman" w:hAnsi="Times New Roman"/>
          <w:lang w:val="en-GB"/>
        </w:rPr>
        <w:br/>
        <w:t>Quito, Ecuador</w:t>
      </w:r>
      <w:r w:rsidRPr="00EC57FA">
        <w:rPr>
          <w:rFonts w:ascii="Times New Roman" w:hAnsi="Times New Roman"/>
          <w:lang w:val="en-GB"/>
        </w:rPr>
        <w:br/>
        <w:t>Phone: +593 2 3987600 / +593 99 653025</w:t>
      </w:r>
      <w:r w:rsidRPr="00EC57FA">
        <w:rPr>
          <w:rFonts w:ascii="Times New Roman" w:hAnsi="Times New Roman"/>
          <w:lang w:val="en-GB"/>
        </w:rPr>
        <w:br/>
        <w:t xml:space="preserve">E-mail: </w:t>
      </w:r>
      <w:hyperlink r:id="rId33" w:history="1">
        <w:r w:rsidRPr="00EC57FA">
          <w:rPr>
            <w:rStyle w:val="Hyperlink"/>
            <w:rFonts w:ascii="Times New Roman" w:hAnsi="Times New Roman"/>
            <w:lang w:val="en-GB"/>
          </w:rPr>
          <w:t>belenduranf@gmail.com</w:t>
        </w:r>
      </w:hyperlink>
      <w:r w:rsidRPr="00EC57FA">
        <w:rPr>
          <w:rFonts w:ascii="Times New Roman" w:hAnsi="Times New Roman"/>
          <w:lang w:val="en-GB"/>
        </w:rPr>
        <w:t xml:space="preserve"> / maria.duran@ambiente.gob.ec</w:t>
      </w:r>
    </w:p>
    <w:p w14:paraId="5C80B7AD"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51134CA0"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 xml:space="preserve">Egypt </w:t>
      </w:r>
    </w:p>
    <w:p w14:paraId="0BEA741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Moustafa Mokhtar Aly Fouda</w:t>
      </w:r>
      <w:r w:rsidRPr="00EC57FA">
        <w:rPr>
          <w:rFonts w:ascii="Times New Roman" w:hAnsi="Times New Roman"/>
          <w:lang w:val="en-GB"/>
        </w:rPr>
        <w:br/>
        <w:t xml:space="preserve">Biodiversity Advisor </w:t>
      </w:r>
      <w:r w:rsidRPr="00EC57FA">
        <w:rPr>
          <w:rFonts w:ascii="Times New Roman" w:hAnsi="Times New Roman"/>
          <w:lang w:val="en-GB"/>
        </w:rPr>
        <w:br/>
        <w:t>Egyptian Environmental Affairs Agency</w:t>
      </w:r>
      <w:r w:rsidRPr="00EC57FA">
        <w:rPr>
          <w:rFonts w:ascii="Times New Roman" w:hAnsi="Times New Roman"/>
          <w:lang w:val="en-GB"/>
        </w:rPr>
        <w:br/>
        <w:t>Ministry of State for Environmental Affairs</w:t>
      </w:r>
      <w:r w:rsidRPr="00EC57FA">
        <w:rPr>
          <w:rFonts w:ascii="Times New Roman" w:hAnsi="Times New Roman"/>
          <w:lang w:val="en-GB"/>
        </w:rPr>
        <w:br/>
        <w:t>Cairo, Egypt</w:t>
      </w:r>
      <w:r w:rsidRPr="00EC57FA">
        <w:rPr>
          <w:rFonts w:ascii="Times New Roman" w:hAnsi="Times New Roman"/>
          <w:lang w:val="en-GB"/>
        </w:rPr>
        <w:br/>
        <w:t>Phone: +202 524 8792, / +20 12222 83890</w:t>
      </w:r>
      <w:r w:rsidRPr="00EC57FA">
        <w:rPr>
          <w:rFonts w:ascii="Times New Roman" w:hAnsi="Times New Roman"/>
          <w:lang w:val="en-GB"/>
        </w:rPr>
        <w:br/>
        <w:t>Email:</w:t>
      </w:r>
      <w:r w:rsidRPr="00EC57FA">
        <w:rPr>
          <w:rFonts w:ascii="Times New Roman" w:eastAsia="Times New Roman" w:hAnsi="Times New Roman"/>
          <w:lang w:val="en-GB" w:eastAsia="en-CA"/>
        </w:rPr>
        <w:t xml:space="preserve"> </w:t>
      </w:r>
      <w:hyperlink r:id="rId34" w:history="1">
        <w:r w:rsidRPr="00EC57FA">
          <w:rPr>
            <w:rStyle w:val="Hyperlink"/>
            <w:rFonts w:ascii="Times New Roman" w:hAnsi="Times New Roman"/>
            <w:shd w:val="clear" w:color="auto" w:fill="FFFFFF"/>
            <w:lang w:val="en-GB"/>
          </w:rPr>
          <w:t>drfoudamos@gmail.com</w:t>
        </w:r>
      </w:hyperlink>
    </w:p>
    <w:p w14:paraId="3C74C1B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eastAsia="Times New Roman" w:hAnsi="Times New Roman"/>
          <w:lang w:val="en-GB" w:eastAsia="en-CA"/>
        </w:rPr>
        <w:br/>
      </w:r>
      <w:r w:rsidRPr="00EC57FA">
        <w:rPr>
          <w:rFonts w:ascii="Times New Roman" w:hAnsi="Times New Roman"/>
          <w:b/>
          <w:lang w:val="en-GB"/>
        </w:rPr>
        <w:t>El Salvador</w:t>
      </w:r>
    </w:p>
    <w:p w14:paraId="1EA5972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Jorge Ernesto Quezada Díaz</w:t>
      </w:r>
      <w:r w:rsidRPr="00EC57FA">
        <w:rPr>
          <w:rFonts w:ascii="Times New Roman" w:hAnsi="Times New Roman"/>
          <w:lang w:val="en-GB"/>
        </w:rPr>
        <w:br/>
        <w:t>Adviser, Biodiversity</w:t>
      </w:r>
      <w:r w:rsidRPr="00EC57FA">
        <w:rPr>
          <w:rFonts w:ascii="Times New Roman" w:hAnsi="Times New Roman"/>
          <w:lang w:val="en-GB"/>
        </w:rPr>
        <w:br/>
        <w:t>Ministry of Environment and Natural Resources</w:t>
      </w:r>
      <w:r w:rsidRPr="00EC57FA">
        <w:rPr>
          <w:rFonts w:ascii="Times New Roman" w:hAnsi="Times New Roman"/>
          <w:lang w:val="en-GB"/>
        </w:rPr>
        <w:br/>
        <w:t xml:space="preserve">San Salvador, El Salvador </w:t>
      </w:r>
      <w:r w:rsidRPr="00EC57FA">
        <w:rPr>
          <w:rFonts w:ascii="Times New Roman" w:hAnsi="Times New Roman"/>
          <w:lang w:val="en-GB"/>
        </w:rPr>
        <w:br/>
        <w:t>Phone: +503 78051030</w:t>
      </w:r>
      <w:r w:rsidRPr="00EC57FA">
        <w:rPr>
          <w:rFonts w:ascii="Times New Roman" w:hAnsi="Times New Roman"/>
          <w:lang w:val="en-GB"/>
        </w:rPr>
        <w:br/>
        <w:t xml:space="preserve">E-mail: </w:t>
      </w:r>
      <w:hyperlink r:id="rId35" w:history="1">
        <w:r w:rsidRPr="00EC57FA">
          <w:rPr>
            <w:rStyle w:val="Hyperlink"/>
            <w:rFonts w:ascii="Times New Roman" w:hAnsi="Times New Roman"/>
            <w:lang w:val="en-GB"/>
          </w:rPr>
          <w:t>jequezada@marn.gob.sv</w:t>
        </w:r>
      </w:hyperlink>
      <w:r w:rsidRPr="00EC57FA">
        <w:rPr>
          <w:rFonts w:ascii="Times New Roman" w:hAnsi="Times New Roman"/>
          <w:lang w:val="en-GB"/>
        </w:rPr>
        <w:t xml:space="preserve">; </w:t>
      </w:r>
      <w:hyperlink r:id="rId36" w:history="1">
        <w:r w:rsidRPr="00EC57FA">
          <w:rPr>
            <w:rStyle w:val="Hyperlink"/>
            <w:rFonts w:ascii="Times New Roman" w:hAnsi="Times New Roman"/>
            <w:shd w:val="clear" w:color="auto" w:fill="FFFFFF"/>
            <w:lang w:val="en-GB"/>
          </w:rPr>
          <w:t>jordiquebu@yahoo.es</w:t>
        </w:r>
      </w:hyperlink>
    </w:p>
    <w:p w14:paraId="51A55930"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4F5B56FC"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Eswatini</w:t>
      </w:r>
    </w:p>
    <w:p w14:paraId="6885452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Hlobsile Sikhosana</w:t>
      </w:r>
      <w:r w:rsidRPr="00EC57FA">
        <w:rPr>
          <w:rFonts w:ascii="Times New Roman" w:hAnsi="Times New Roman"/>
          <w:lang w:val="en-GB"/>
        </w:rPr>
        <w:br/>
        <w:t>Chief Environmental Coordinator/ MEAs Coordinator</w:t>
      </w:r>
      <w:r w:rsidRPr="00EC57FA">
        <w:rPr>
          <w:rFonts w:ascii="Times New Roman" w:hAnsi="Times New Roman"/>
          <w:lang w:val="en-GB"/>
        </w:rPr>
        <w:br/>
      </w:r>
      <w:r w:rsidRPr="00EC57FA">
        <w:rPr>
          <w:rFonts w:ascii="Times New Roman" w:hAnsi="Times New Roman"/>
          <w:lang w:val="en-GB"/>
        </w:rPr>
        <w:t>Ministry of Tourism and Environmental Affairs</w:t>
      </w:r>
      <w:r w:rsidRPr="00EC57FA">
        <w:rPr>
          <w:rFonts w:ascii="Times New Roman" w:hAnsi="Times New Roman"/>
          <w:lang w:val="en-GB"/>
        </w:rPr>
        <w:br/>
        <w:t>Mbabane, Eswatini</w:t>
      </w:r>
      <w:r w:rsidRPr="00EC57FA">
        <w:rPr>
          <w:rFonts w:ascii="Times New Roman" w:hAnsi="Times New Roman"/>
          <w:lang w:val="en-GB"/>
        </w:rPr>
        <w:br/>
        <w:t>Phone: +268 4046630 (office); +268 76062806 (mobile)</w:t>
      </w:r>
      <w:r w:rsidRPr="00EC57FA">
        <w:rPr>
          <w:rFonts w:ascii="Times New Roman" w:hAnsi="Times New Roman"/>
          <w:lang w:val="en-GB"/>
        </w:rPr>
        <w:br/>
        <w:t xml:space="preserve">E-mail: </w:t>
      </w:r>
      <w:hyperlink r:id="rId37" w:history="1">
        <w:r w:rsidRPr="00EC57FA">
          <w:rPr>
            <w:rStyle w:val="Hyperlink"/>
            <w:rFonts w:ascii="Times New Roman" w:hAnsi="Times New Roman"/>
            <w:lang w:val="en-GB"/>
          </w:rPr>
          <w:t>hlobskhos@yahoo.com</w:t>
        </w:r>
      </w:hyperlink>
      <w:r w:rsidRPr="00EC57FA">
        <w:rPr>
          <w:rFonts w:ascii="Times New Roman" w:hAnsi="Times New Roman"/>
          <w:lang w:val="en-GB"/>
        </w:rPr>
        <w:t xml:space="preserve"> / hlobskhos@gmail.com</w:t>
      </w:r>
    </w:p>
    <w:p w14:paraId="5BBBBBEB"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4C2507C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European Commission</w:t>
      </w:r>
    </w:p>
    <w:p w14:paraId="281B5C3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eastAsia="en-GB"/>
        </w:rPr>
        <w:t>Ms. Hélène Perier</w:t>
      </w:r>
      <w:r w:rsidRPr="00EC57FA">
        <w:rPr>
          <w:rFonts w:ascii="Times New Roman" w:hAnsi="Times New Roman"/>
          <w:lang w:val="en-GB" w:eastAsia="en-GB"/>
        </w:rPr>
        <w:br/>
        <w:t xml:space="preserve">Policy Officer </w:t>
      </w:r>
      <w:r w:rsidRPr="00EC57FA">
        <w:rPr>
          <w:rFonts w:ascii="Times New Roman" w:hAnsi="Times New Roman"/>
          <w:lang w:val="en-GB" w:eastAsia="en-GB"/>
        </w:rPr>
        <w:br/>
        <w:t>Unit D2 Biodiversity</w:t>
      </w:r>
      <w:r w:rsidRPr="00EC57FA">
        <w:rPr>
          <w:rFonts w:ascii="Times New Roman" w:hAnsi="Times New Roman"/>
          <w:lang w:val="en-GB" w:eastAsia="en-GB"/>
        </w:rPr>
        <w:br/>
        <w:t>DG Environment - European Commission</w:t>
      </w:r>
      <w:r w:rsidRPr="00EC57FA">
        <w:rPr>
          <w:rFonts w:ascii="Times New Roman" w:hAnsi="Times New Roman"/>
          <w:lang w:val="en-GB" w:eastAsia="en-GB"/>
        </w:rPr>
        <w:br/>
        <w:t>Brussels, Belgium</w:t>
      </w:r>
      <w:r w:rsidRPr="00EC57FA">
        <w:rPr>
          <w:rFonts w:ascii="Times New Roman" w:hAnsi="Times New Roman"/>
          <w:lang w:val="en-GB" w:eastAsia="en-GB"/>
        </w:rPr>
        <w:br/>
        <w:t>Phone:</w:t>
      </w:r>
      <w:r w:rsidRPr="00EC57FA">
        <w:rPr>
          <w:rFonts w:ascii="Times New Roman" w:hAnsi="Times New Roman"/>
          <w:lang w:val="en-GB"/>
        </w:rPr>
        <w:t xml:space="preserve"> +</w:t>
      </w:r>
      <w:r w:rsidRPr="00EC57FA">
        <w:rPr>
          <w:rFonts w:ascii="Times New Roman" w:hAnsi="Times New Roman"/>
          <w:lang w:val="en-GB" w:eastAsia="en-GB"/>
        </w:rPr>
        <w:t>32 (0) 2 299 02 96 ; cell: +32 (0) 472 064641</w:t>
      </w:r>
      <w:r w:rsidRPr="00EC57FA">
        <w:rPr>
          <w:rFonts w:ascii="Times New Roman" w:hAnsi="Times New Roman"/>
          <w:lang w:val="en-GB" w:eastAsia="en-GB"/>
        </w:rPr>
        <w:br/>
        <w:t xml:space="preserve">E-mail: </w:t>
      </w:r>
      <w:hyperlink r:id="rId38" w:history="1">
        <w:r w:rsidRPr="00EC57FA">
          <w:rPr>
            <w:rStyle w:val="Hyperlink"/>
            <w:rFonts w:ascii="Times New Roman" w:hAnsi="Times New Roman"/>
            <w:lang w:val="en-GB"/>
          </w:rPr>
          <w:t>Helene.PERIER@ec.europa.eu</w:t>
        </w:r>
      </w:hyperlink>
    </w:p>
    <w:tbl>
      <w:tblPr>
        <w:tblW w:w="0" w:type="auto"/>
        <w:tblBorders>
          <w:top w:val="nil"/>
          <w:left w:val="nil"/>
          <w:bottom w:val="nil"/>
          <w:right w:val="nil"/>
        </w:tblBorders>
        <w:tblLayout w:type="fixed"/>
        <w:tblLook w:val="0000" w:firstRow="0" w:lastRow="0" w:firstColumn="0" w:lastColumn="0" w:noHBand="0" w:noVBand="0"/>
      </w:tblPr>
      <w:tblGrid>
        <w:gridCol w:w="1478"/>
      </w:tblGrid>
      <w:tr w:rsidR="00692DB7" w:rsidRPr="00DC7B9A" w14:paraId="72D1348B" w14:textId="77777777" w:rsidTr="0033715A">
        <w:trPr>
          <w:trHeight w:val="93"/>
        </w:trPr>
        <w:tc>
          <w:tcPr>
            <w:tcW w:w="1478" w:type="dxa"/>
          </w:tcPr>
          <w:p w14:paraId="7CD42D0D" w14:textId="77777777" w:rsidR="00692DB7" w:rsidRPr="00EC57FA" w:rsidRDefault="00692DB7" w:rsidP="00EC57FA">
            <w:pPr>
              <w:pStyle w:val="NoSpacing"/>
              <w:suppressLineNumbers/>
              <w:suppressAutoHyphens/>
              <w:spacing w:before="120" w:after="120"/>
              <w:rPr>
                <w:rFonts w:ascii="Times New Roman" w:hAnsi="Times New Roman"/>
                <w:lang w:val="en-GB"/>
              </w:rPr>
            </w:pPr>
          </w:p>
        </w:tc>
      </w:tr>
    </w:tbl>
    <w:p w14:paraId="5ED9BD3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Finland</w:t>
      </w:r>
    </w:p>
    <w:p w14:paraId="313369B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Marina von Weissenberg</w:t>
      </w:r>
      <w:r w:rsidRPr="00EC57FA">
        <w:rPr>
          <w:rFonts w:ascii="Times New Roman" w:hAnsi="Times New Roman"/>
          <w:lang w:val="en-GB"/>
        </w:rPr>
        <w:br/>
        <w:t>Senior Ministerial Adviser</w:t>
      </w:r>
      <w:r w:rsidRPr="00EC57FA">
        <w:rPr>
          <w:rFonts w:ascii="Times New Roman" w:hAnsi="Times New Roman"/>
          <w:lang w:val="en-GB"/>
        </w:rPr>
        <w:br/>
        <w:t>Ministry of the Environment</w:t>
      </w:r>
      <w:r w:rsidRPr="00EC57FA">
        <w:rPr>
          <w:rFonts w:ascii="Times New Roman" w:hAnsi="Times New Roman"/>
          <w:lang w:val="en-GB"/>
        </w:rPr>
        <w:br/>
        <w:t>Helsinki, Finland</w:t>
      </w:r>
      <w:r w:rsidRPr="00EC57FA">
        <w:rPr>
          <w:rFonts w:ascii="Times New Roman" w:hAnsi="Times New Roman"/>
          <w:lang w:val="en-GB"/>
        </w:rPr>
        <w:br/>
        <w:t>Phone: +358 50 3070 806</w:t>
      </w:r>
      <w:r w:rsidRPr="00EC57FA">
        <w:rPr>
          <w:rFonts w:ascii="Times New Roman" w:hAnsi="Times New Roman"/>
          <w:lang w:val="en-GB"/>
        </w:rPr>
        <w:br/>
        <w:t>E-mail: marina.weissenberg@ym.fi</w:t>
      </w:r>
    </w:p>
    <w:p w14:paraId="4CD7B25F" w14:textId="77777777" w:rsidR="000C72E6" w:rsidRPr="00EC57FA" w:rsidRDefault="000C72E6" w:rsidP="00EC57FA">
      <w:pPr>
        <w:pStyle w:val="NoSpacing"/>
        <w:suppressLineNumbers/>
        <w:suppressAutoHyphens/>
        <w:spacing w:before="120" w:after="120"/>
        <w:rPr>
          <w:rFonts w:ascii="Times New Roman" w:hAnsi="Times New Roman"/>
          <w:b/>
          <w:lang w:val="en-GB"/>
        </w:rPr>
      </w:pPr>
    </w:p>
    <w:p w14:paraId="0F69CDFA" w14:textId="3102A098"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France</w:t>
      </w:r>
    </w:p>
    <w:p w14:paraId="1B25E7AF"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DC7B9A">
        <w:rPr>
          <w:rFonts w:ascii="Times New Roman" w:eastAsia="Times New Roman" w:hAnsi="Times New Roman"/>
          <w:lang w:val="en-GB" w:eastAsia="en-CA"/>
        </w:rPr>
        <w:t>Mr. Gilles Kleitz</w:t>
      </w:r>
      <w:r w:rsidRPr="00DC7B9A">
        <w:rPr>
          <w:rFonts w:ascii="Times New Roman" w:eastAsia="Times New Roman" w:hAnsi="Times New Roman"/>
          <w:lang w:val="en-GB" w:eastAsia="en-CA"/>
        </w:rPr>
        <w:br/>
        <w:t>Director, Ecological Transition and Natural Resources</w:t>
      </w:r>
      <w:r w:rsidRPr="00DC7B9A">
        <w:rPr>
          <w:rFonts w:ascii="Times New Roman" w:eastAsia="Times New Roman" w:hAnsi="Times New Roman"/>
          <w:lang w:val="en-GB" w:eastAsia="en-CA"/>
        </w:rPr>
        <w:br/>
        <w:t>The French Development Agency</w:t>
      </w:r>
      <w:r w:rsidRPr="00DC7B9A">
        <w:rPr>
          <w:rFonts w:ascii="Times New Roman" w:eastAsia="Times New Roman" w:hAnsi="Times New Roman"/>
          <w:lang w:val="en-GB" w:eastAsia="en-CA"/>
        </w:rPr>
        <w:br/>
        <w:t>Paris, France</w:t>
      </w:r>
    </w:p>
    <w:p w14:paraId="1835EE9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Phone: +33 1 53 44 41 58 (office); +33 6 26 87 66 26</w:t>
      </w:r>
      <w:r w:rsidRPr="00EC57FA">
        <w:rPr>
          <w:rFonts w:ascii="Times New Roman" w:hAnsi="Times New Roman"/>
          <w:lang w:val="en-GB"/>
        </w:rPr>
        <w:br/>
        <w:t>E-mail: kleitzg@afd.fr</w:t>
      </w:r>
    </w:p>
    <w:p w14:paraId="341A492C" w14:textId="4451CACB"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Georgia</w:t>
      </w:r>
    </w:p>
    <w:p w14:paraId="19742662"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Teona Karchava</w:t>
      </w:r>
      <w:r w:rsidRPr="00EC57FA">
        <w:rPr>
          <w:rFonts w:ascii="Times New Roman" w:hAnsi="Times New Roman"/>
          <w:lang w:val="en-GB"/>
        </w:rPr>
        <w:br/>
        <w:t>Biodiversity Unit</w:t>
      </w:r>
      <w:r w:rsidRPr="00EC57FA">
        <w:rPr>
          <w:rFonts w:ascii="Times New Roman" w:hAnsi="Times New Roman"/>
          <w:lang w:val="en-GB"/>
        </w:rPr>
        <w:br/>
        <w:t>Ministry of Environmental Protection and Agriculture</w:t>
      </w:r>
      <w:r w:rsidRPr="00EC57FA">
        <w:rPr>
          <w:rFonts w:ascii="Times New Roman" w:hAnsi="Times New Roman"/>
          <w:lang w:val="en-GB"/>
        </w:rPr>
        <w:br/>
        <w:t>Tbilisi, Georgia</w:t>
      </w:r>
      <w:r w:rsidRPr="00EC57FA">
        <w:rPr>
          <w:rFonts w:ascii="Times New Roman" w:hAnsi="Times New Roman"/>
          <w:lang w:val="en-GB"/>
        </w:rPr>
        <w:br/>
        <w:t>Phone: +995 593 14 13 91; +995 591 81 96 09</w:t>
      </w:r>
      <w:r w:rsidRPr="00EC57FA">
        <w:rPr>
          <w:rFonts w:ascii="Times New Roman" w:hAnsi="Times New Roman"/>
          <w:lang w:val="en-GB"/>
        </w:rPr>
        <w:br/>
      </w:r>
      <w:r w:rsidRPr="00EC57FA">
        <w:rPr>
          <w:rFonts w:ascii="Times New Roman" w:hAnsi="Times New Roman"/>
          <w:lang w:val="en-GB"/>
        </w:rPr>
        <w:lastRenderedPageBreak/>
        <w:t xml:space="preserve">E-mail: </w:t>
      </w:r>
      <w:hyperlink r:id="rId39" w:history="1">
        <w:r w:rsidRPr="00EC57FA">
          <w:rPr>
            <w:rFonts w:ascii="Times New Roman" w:hAnsi="Times New Roman"/>
            <w:lang w:val="en-GB"/>
          </w:rPr>
          <w:t>teona.karchava@mepa.gov.ge</w:t>
        </w:r>
      </w:hyperlink>
      <w:r w:rsidRPr="00EC57FA">
        <w:rPr>
          <w:rFonts w:ascii="Times New Roman" w:hAnsi="Times New Roman"/>
          <w:lang w:val="en-GB"/>
        </w:rPr>
        <w:t>; teonakarchava@yahoo.com</w:t>
      </w:r>
    </w:p>
    <w:p w14:paraId="17F12FE2"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AC6A002"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Germany</w:t>
      </w:r>
    </w:p>
    <w:p w14:paraId="6AF1CDBF"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Ralf Becker</w:t>
      </w:r>
      <w:r w:rsidRPr="00EC57FA">
        <w:rPr>
          <w:rFonts w:ascii="Times New Roman" w:hAnsi="Times New Roman"/>
          <w:lang w:val="en-GB"/>
        </w:rPr>
        <w:br/>
        <w:t>Senior Policy Officer</w:t>
      </w:r>
      <w:r w:rsidRPr="00EC57FA">
        <w:rPr>
          <w:rFonts w:ascii="Times New Roman" w:hAnsi="Times New Roman"/>
          <w:lang w:val="en-GB"/>
        </w:rPr>
        <w:br/>
        <w:t>Federal Ministry for the Environment, Nature Conservation and Nuclear Safety</w:t>
      </w:r>
      <w:r w:rsidRPr="00EC57FA">
        <w:rPr>
          <w:rFonts w:ascii="Times New Roman" w:hAnsi="Times New Roman"/>
          <w:lang w:val="en-GB"/>
        </w:rPr>
        <w:br/>
      </w:r>
      <w:r w:rsidRPr="00DC7B9A">
        <w:rPr>
          <w:rFonts w:ascii="Times New Roman" w:eastAsia="Times New Roman" w:hAnsi="Times New Roman"/>
          <w:lang w:val="en-GB" w:eastAsia="en-CA"/>
        </w:rPr>
        <w:t>Berlin, German</w:t>
      </w:r>
      <w:r w:rsidRPr="00DC7B9A">
        <w:rPr>
          <w:rFonts w:ascii="Times New Roman" w:eastAsia="Times New Roman" w:hAnsi="Times New Roman"/>
          <w:lang w:val="en-GB" w:eastAsia="en-CA"/>
        </w:rPr>
        <w:br/>
      </w:r>
      <w:r w:rsidRPr="00EC57FA">
        <w:rPr>
          <w:rFonts w:ascii="Times New Roman" w:hAnsi="Times New Roman"/>
          <w:lang w:val="en-GB"/>
        </w:rPr>
        <w:t>Phone: +49 30 18 305 6474</w:t>
      </w:r>
      <w:r w:rsidRPr="00EC57FA">
        <w:rPr>
          <w:rFonts w:ascii="Times New Roman" w:hAnsi="Times New Roman"/>
          <w:lang w:val="en-GB"/>
        </w:rPr>
        <w:br/>
        <w:t>E-mail: ralf.becker@bmu.bund.de</w:t>
      </w:r>
    </w:p>
    <w:p w14:paraId="596EF61F" w14:textId="02465D5E" w:rsidR="00692DB7" w:rsidRPr="00DC7B9A" w:rsidRDefault="00692DB7" w:rsidP="00EC57FA">
      <w:pPr>
        <w:pStyle w:val="NoSpacing"/>
        <w:suppressLineNumbers/>
        <w:suppressAutoHyphens/>
        <w:rPr>
          <w:rFonts w:ascii="Times New Roman" w:eastAsia="Times New Roman" w:hAnsi="Times New Roman"/>
          <w:lang w:val="en-GB" w:eastAsia="en-CA"/>
        </w:rPr>
      </w:pPr>
    </w:p>
    <w:p w14:paraId="10E4E61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Guyana</w:t>
      </w:r>
    </w:p>
    <w:p w14:paraId="3A29FB2B"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Ms. Melinda Kaslyn Franklin-Lynch</w:t>
      </w:r>
      <w:r w:rsidRPr="00EC57FA">
        <w:rPr>
          <w:rFonts w:ascii="Times New Roman" w:hAnsi="Times New Roman"/>
          <w:lang w:val="en-GB"/>
        </w:rPr>
        <w:br/>
        <w:t xml:space="preserve">Technical Assistant </w:t>
      </w:r>
      <w:r w:rsidRPr="00EC57FA">
        <w:rPr>
          <w:rFonts w:ascii="Times New Roman" w:hAnsi="Times New Roman"/>
          <w:lang w:val="en-GB"/>
        </w:rPr>
        <w:br/>
        <w:t>Environmental Protection Agency</w:t>
      </w:r>
    </w:p>
    <w:p w14:paraId="77957570"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Georgetown, Guyana</w:t>
      </w:r>
    </w:p>
    <w:p w14:paraId="3BC73B34" w14:textId="77777777" w:rsidR="00692DB7" w:rsidRPr="00EC57FA" w:rsidRDefault="00692DB7" w:rsidP="00EC57FA">
      <w:pPr>
        <w:pStyle w:val="NoSpacing"/>
        <w:suppressLineNumbers/>
        <w:suppressAutoHyphens/>
        <w:rPr>
          <w:rFonts w:ascii="Times New Roman" w:hAnsi="Times New Roman"/>
          <w:lang w:val="fr-FR"/>
        </w:rPr>
      </w:pPr>
      <w:r w:rsidRPr="00EC57FA">
        <w:rPr>
          <w:rFonts w:ascii="Times New Roman" w:hAnsi="Times New Roman"/>
          <w:lang w:val="fr-FR"/>
        </w:rPr>
        <w:t>Phone: +592-225-5467</w:t>
      </w:r>
    </w:p>
    <w:p w14:paraId="65371AEC" w14:textId="77777777" w:rsidR="00692DB7" w:rsidRPr="00EC57FA" w:rsidRDefault="00692DB7" w:rsidP="00EC57FA">
      <w:pPr>
        <w:pStyle w:val="NoSpacing"/>
        <w:suppressLineNumbers/>
        <w:suppressAutoHyphens/>
        <w:rPr>
          <w:rFonts w:ascii="Times New Roman" w:hAnsi="Times New Roman"/>
          <w:lang w:val="fr-FR"/>
        </w:rPr>
      </w:pPr>
      <w:r w:rsidRPr="00EC57FA">
        <w:rPr>
          <w:rFonts w:ascii="Times New Roman" w:hAnsi="Times New Roman"/>
          <w:lang w:val="fr-FR"/>
        </w:rPr>
        <w:t>E-mail: mfranklin@epaguyana.org</w:t>
      </w:r>
    </w:p>
    <w:p w14:paraId="0E10B232" w14:textId="77777777" w:rsidR="00692DB7" w:rsidRPr="00417CAA" w:rsidRDefault="00692DB7" w:rsidP="00EC57FA">
      <w:pPr>
        <w:pStyle w:val="NoSpacing"/>
        <w:suppressLineNumbers/>
        <w:suppressAutoHyphens/>
        <w:rPr>
          <w:rFonts w:ascii="Times New Roman" w:hAnsi="Times New Roman"/>
          <w:lang w:val="fr-FR"/>
        </w:rPr>
      </w:pPr>
    </w:p>
    <w:p w14:paraId="3190CF34"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India</w:t>
      </w:r>
    </w:p>
    <w:p w14:paraId="446C6AC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Venkatraman Rajagopalan</w:t>
      </w:r>
      <w:r w:rsidRPr="00EC57FA">
        <w:rPr>
          <w:rFonts w:ascii="Times New Roman" w:hAnsi="Times New Roman"/>
          <w:lang w:val="en-GB"/>
        </w:rPr>
        <w:br/>
        <w:t>Senior Tech Advisor, UNDP</w:t>
      </w:r>
      <w:r w:rsidRPr="00EC57FA">
        <w:rPr>
          <w:rFonts w:ascii="Times New Roman" w:hAnsi="Times New Roman"/>
          <w:lang w:val="en-GB"/>
        </w:rPr>
        <w:br/>
        <w:t>Former Secretary of the Min of Env.</w:t>
      </w:r>
      <w:r w:rsidRPr="00EC57FA">
        <w:rPr>
          <w:rFonts w:ascii="Times New Roman" w:hAnsi="Times New Roman"/>
          <w:lang w:val="en-GB"/>
        </w:rPr>
        <w:br/>
        <w:t>New Delhi, India</w:t>
      </w:r>
      <w:r w:rsidRPr="00EC57FA">
        <w:rPr>
          <w:rFonts w:ascii="Times New Roman" w:hAnsi="Times New Roman"/>
          <w:lang w:val="en-GB"/>
        </w:rPr>
        <w:br/>
        <w:t>Phone: +91 9717776408 (mobile)</w:t>
      </w:r>
      <w:r w:rsidRPr="00EC57FA">
        <w:rPr>
          <w:rFonts w:ascii="Times New Roman" w:hAnsi="Times New Roman"/>
          <w:lang w:val="en-GB"/>
        </w:rPr>
        <w:br/>
        <w:t>E-mail: vrgiyer@gmail.com</w:t>
      </w:r>
    </w:p>
    <w:p w14:paraId="0E49A426" w14:textId="77777777" w:rsidR="00692DB7" w:rsidRPr="00EC57FA" w:rsidRDefault="00692DB7" w:rsidP="00EC57FA">
      <w:pPr>
        <w:pStyle w:val="NoSpacing"/>
        <w:suppressLineNumbers/>
        <w:suppressAutoHyphens/>
        <w:rPr>
          <w:rFonts w:ascii="Times New Roman" w:hAnsi="Times New Roman"/>
          <w:lang w:val="en-GB"/>
        </w:rPr>
      </w:pPr>
    </w:p>
    <w:p w14:paraId="3A2AF456"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Indonesia</w:t>
      </w:r>
    </w:p>
    <w:p w14:paraId="322D219F"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Pungky Widiaryanto</w:t>
      </w:r>
      <w:r w:rsidRPr="00EC57FA">
        <w:rPr>
          <w:rFonts w:ascii="Times New Roman" w:hAnsi="Times New Roman"/>
          <w:lang w:val="en-GB"/>
        </w:rPr>
        <w:br/>
        <w:t>Deputy Director, Sustainable Forest Management</w:t>
      </w:r>
      <w:r w:rsidRPr="00EC57FA">
        <w:rPr>
          <w:rFonts w:ascii="Times New Roman" w:hAnsi="Times New Roman"/>
          <w:lang w:val="en-GB"/>
        </w:rPr>
        <w:br/>
        <w:t>Ministry of National Development Planning</w:t>
      </w:r>
      <w:r w:rsidRPr="00EC57FA">
        <w:rPr>
          <w:rFonts w:ascii="Times New Roman" w:hAnsi="Times New Roman"/>
          <w:lang w:val="en-GB"/>
        </w:rPr>
        <w:br/>
        <w:t>Jakarta, Indonesia</w:t>
      </w:r>
      <w:r w:rsidRPr="00EC57FA">
        <w:rPr>
          <w:rFonts w:ascii="Times New Roman" w:hAnsi="Times New Roman"/>
          <w:lang w:val="en-GB"/>
        </w:rPr>
        <w:br/>
        <w:t xml:space="preserve">Phone: +62-81578056455 </w:t>
      </w:r>
      <w:r w:rsidRPr="00EC57FA">
        <w:rPr>
          <w:rFonts w:ascii="Times New Roman" w:hAnsi="Times New Roman"/>
          <w:lang w:val="en-GB"/>
        </w:rPr>
        <w:br/>
        <w:t xml:space="preserve">E-mail: </w:t>
      </w:r>
      <w:hyperlink r:id="rId40" w:history="1">
        <w:r w:rsidRPr="00EC57FA">
          <w:rPr>
            <w:rStyle w:val="Hyperlink"/>
            <w:rFonts w:ascii="Times New Roman" w:hAnsi="Times New Roman"/>
            <w:lang w:val="en-GB"/>
          </w:rPr>
          <w:t>pungky.widiaryanto@bappenas.go.id</w:t>
        </w:r>
      </w:hyperlink>
      <w:r w:rsidRPr="00EC57FA">
        <w:rPr>
          <w:rFonts w:ascii="Times New Roman" w:hAnsi="Times New Roman"/>
          <w:lang w:val="en-GB"/>
        </w:rPr>
        <w:t xml:space="preserve">; </w:t>
      </w:r>
      <w:hyperlink r:id="rId41" w:history="1">
        <w:r w:rsidRPr="00EC57FA">
          <w:rPr>
            <w:rStyle w:val="Hyperlink"/>
            <w:rFonts w:ascii="Times New Roman" w:hAnsi="Times New Roman"/>
            <w:lang w:val="en-GB"/>
          </w:rPr>
          <w:t>pungkyw@gmail.com</w:t>
        </w:r>
      </w:hyperlink>
      <w:r w:rsidRPr="00EC57FA">
        <w:rPr>
          <w:rFonts w:ascii="Times New Roman" w:hAnsi="Times New Roman"/>
          <w:lang w:val="en-GB"/>
        </w:rPr>
        <w:t xml:space="preserve"> </w:t>
      </w:r>
    </w:p>
    <w:p w14:paraId="086FACA1" w14:textId="77777777" w:rsidR="00692DB7" w:rsidRPr="00EC57FA" w:rsidRDefault="00692DB7" w:rsidP="00EC57FA">
      <w:pPr>
        <w:pStyle w:val="NoSpacing"/>
        <w:suppressLineNumbers/>
        <w:suppressAutoHyphens/>
        <w:rPr>
          <w:rFonts w:ascii="Times New Roman" w:hAnsi="Times New Roman"/>
          <w:lang w:val="en-GB"/>
        </w:rPr>
      </w:pPr>
    </w:p>
    <w:p w14:paraId="3F3E4420" w14:textId="7847B35A"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Iran</w:t>
      </w:r>
      <w:r w:rsidR="00BA07B7" w:rsidRPr="00EC57FA">
        <w:rPr>
          <w:rFonts w:ascii="Times New Roman" w:hAnsi="Times New Roman"/>
          <w:b/>
          <w:lang w:val="en-GB"/>
        </w:rPr>
        <w:t xml:space="preserve"> (Islamic Republic of)</w:t>
      </w:r>
    </w:p>
    <w:p w14:paraId="6B9E5615"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Mr. Saeid Soufizadeh</w:t>
      </w:r>
      <w:r w:rsidRPr="00EC57FA">
        <w:rPr>
          <w:rFonts w:ascii="Times New Roman" w:hAnsi="Times New Roman"/>
          <w:lang w:val="en-GB"/>
        </w:rPr>
        <w:br/>
        <w:t>Assistant Professor, Department of Agroecology</w:t>
      </w:r>
    </w:p>
    <w:p w14:paraId="34594363"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Environmental Sciences Research Institute</w:t>
      </w:r>
    </w:p>
    <w:p w14:paraId="5F7B0C32" w14:textId="652FEAB9"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Shahid Beheshti University</w:t>
      </w:r>
      <w:r w:rsidRPr="00EC57FA">
        <w:rPr>
          <w:rFonts w:ascii="Times New Roman" w:hAnsi="Times New Roman"/>
          <w:lang w:val="en-GB"/>
        </w:rPr>
        <w:br/>
        <w:t xml:space="preserve">Tehran, </w:t>
      </w:r>
      <w:r w:rsidR="007E0D72">
        <w:rPr>
          <w:rFonts w:ascii="Times New Roman" w:hAnsi="Times New Roman"/>
          <w:lang w:val="en-GB"/>
        </w:rPr>
        <w:t xml:space="preserve">Islamic Republic of </w:t>
      </w:r>
      <w:r w:rsidRPr="00EC57FA">
        <w:rPr>
          <w:rFonts w:ascii="Times New Roman" w:hAnsi="Times New Roman"/>
          <w:lang w:val="en-GB"/>
        </w:rPr>
        <w:t>Iran</w:t>
      </w:r>
      <w:r w:rsidRPr="00EC57FA">
        <w:rPr>
          <w:rFonts w:ascii="Times New Roman" w:hAnsi="Times New Roman"/>
          <w:lang w:val="en-GB"/>
        </w:rPr>
        <w:br/>
      </w:r>
      <w:r w:rsidRPr="00EC57FA">
        <w:rPr>
          <w:rFonts w:ascii="Times New Roman" w:hAnsi="Times New Roman"/>
          <w:lang w:val="en-GB"/>
        </w:rPr>
        <w:t>Phone: + 98 21 2243 1971</w:t>
      </w:r>
      <w:r w:rsidRPr="00EC57FA">
        <w:rPr>
          <w:rFonts w:ascii="Times New Roman" w:hAnsi="Times New Roman"/>
          <w:lang w:val="en-GB"/>
        </w:rPr>
        <w:br/>
        <w:t xml:space="preserve">E-mail: </w:t>
      </w:r>
      <w:hyperlink r:id="rId42" w:history="1">
        <w:r w:rsidRPr="00EC57FA">
          <w:rPr>
            <w:rStyle w:val="Hyperlink"/>
            <w:rFonts w:ascii="Times New Roman" w:hAnsi="Times New Roman"/>
            <w:lang w:val="en-GB"/>
          </w:rPr>
          <w:t>ssoufizadeh@sbu.ac.ir</w:t>
        </w:r>
      </w:hyperlink>
      <w:r w:rsidRPr="00EC57FA">
        <w:rPr>
          <w:rFonts w:ascii="Times New Roman" w:hAnsi="Times New Roman"/>
          <w:lang w:val="en-GB"/>
        </w:rPr>
        <w:t xml:space="preserve">; </w:t>
      </w:r>
      <w:hyperlink r:id="rId43" w:history="1">
        <w:r w:rsidR="008B57A5" w:rsidRPr="00EC57FA">
          <w:rPr>
            <w:rStyle w:val="Hyperlink"/>
            <w:lang w:val="en-GB"/>
          </w:rPr>
          <w:t>ssoufizadeh2004@yahoo.com</w:t>
        </w:r>
      </w:hyperlink>
    </w:p>
    <w:p w14:paraId="0E8FD533" w14:textId="77777777" w:rsidR="00692DB7" w:rsidRPr="00EC57FA" w:rsidRDefault="00692DB7" w:rsidP="00EC57FA">
      <w:pPr>
        <w:pStyle w:val="NoSpacing"/>
        <w:suppressLineNumbers/>
        <w:suppressAutoHyphens/>
        <w:rPr>
          <w:rFonts w:ascii="Times New Roman" w:hAnsi="Times New Roman"/>
          <w:lang w:val="en-GB"/>
        </w:rPr>
      </w:pPr>
    </w:p>
    <w:p w14:paraId="3EF2C2BF"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Japan</w:t>
      </w:r>
    </w:p>
    <w:p w14:paraId="017E5173"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Shigefumi Okumura</w:t>
      </w:r>
      <w:r w:rsidRPr="00EC57FA">
        <w:rPr>
          <w:rFonts w:ascii="Times New Roman" w:hAnsi="Times New Roman"/>
          <w:lang w:val="en-GB"/>
        </w:rPr>
        <w:br/>
        <w:t>Director</w:t>
      </w:r>
      <w:r w:rsidRPr="00EC57FA">
        <w:rPr>
          <w:rFonts w:ascii="Times New Roman" w:hAnsi="Times New Roman"/>
          <w:lang w:val="en-GB"/>
        </w:rPr>
        <w:br/>
        <w:t>Future Corporation</w:t>
      </w:r>
      <w:r w:rsidRPr="00EC57FA">
        <w:rPr>
          <w:rFonts w:ascii="Times New Roman" w:hAnsi="Times New Roman"/>
          <w:lang w:val="en-GB"/>
        </w:rPr>
        <w:br/>
        <w:t>Tokyo, Japan</w:t>
      </w:r>
      <w:r w:rsidRPr="00EC57FA">
        <w:rPr>
          <w:rFonts w:ascii="Times New Roman" w:hAnsi="Times New Roman"/>
          <w:lang w:val="en-GB"/>
        </w:rPr>
        <w:br/>
        <w:t>Phone: +81 90 9847 5048</w:t>
      </w:r>
      <w:r w:rsidRPr="00EC57FA">
        <w:rPr>
          <w:rFonts w:ascii="Times New Roman" w:hAnsi="Times New Roman"/>
          <w:lang w:val="en-GB"/>
        </w:rPr>
        <w:br/>
        <w:t>E-mail: shigefumiokumura@gmail.com</w:t>
      </w:r>
    </w:p>
    <w:p w14:paraId="66075AFB" w14:textId="77777777" w:rsidR="00692DB7" w:rsidRPr="00EC57FA" w:rsidRDefault="00692DB7" w:rsidP="00EC57FA">
      <w:pPr>
        <w:pStyle w:val="NoSpacing"/>
        <w:suppressLineNumbers/>
        <w:suppressAutoHyphens/>
        <w:rPr>
          <w:rFonts w:ascii="Times New Roman" w:hAnsi="Times New Roman"/>
          <w:lang w:val="en-GB"/>
        </w:rPr>
      </w:pPr>
    </w:p>
    <w:p w14:paraId="433A347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Kenya</w:t>
      </w:r>
    </w:p>
    <w:p w14:paraId="27BABD0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Ms.Isabell Joy Awino Ochieng</w:t>
      </w:r>
      <w:r w:rsidRPr="00EC57FA">
        <w:rPr>
          <w:rFonts w:ascii="Times New Roman" w:hAnsi="Times New Roman"/>
          <w:lang w:val="en-GB"/>
        </w:rPr>
        <w:br/>
        <w:t>Economist and Statistician</w:t>
      </w:r>
      <w:r w:rsidRPr="00EC57FA">
        <w:rPr>
          <w:rFonts w:ascii="Times New Roman" w:hAnsi="Times New Roman"/>
          <w:lang w:val="en-GB"/>
        </w:rPr>
        <w:br/>
        <w:t>The National Treasury</w:t>
      </w:r>
      <w:r w:rsidRPr="00EC57FA">
        <w:rPr>
          <w:rFonts w:ascii="Times New Roman" w:hAnsi="Times New Roman"/>
          <w:lang w:val="en-GB"/>
        </w:rPr>
        <w:br/>
        <w:t>Nairobi, Kenya</w:t>
      </w:r>
      <w:r w:rsidRPr="00EC57FA">
        <w:rPr>
          <w:rFonts w:ascii="Times New Roman" w:hAnsi="Times New Roman"/>
          <w:lang w:val="en-GB"/>
        </w:rPr>
        <w:br/>
        <w:t>Phone: +254 720728453</w:t>
      </w:r>
      <w:r w:rsidRPr="00EC57FA">
        <w:rPr>
          <w:rFonts w:ascii="Times New Roman" w:hAnsi="Times New Roman"/>
          <w:lang w:val="en-GB"/>
        </w:rPr>
        <w:br/>
        <w:t>E-mail: joyisabel20@gmail.com</w:t>
      </w:r>
    </w:p>
    <w:p w14:paraId="41F3659A" w14:textId="77777777" w:rsidR="00692DB7" w:rsidRPr="00EC57FA" w:rsidRDefault="00692DB7" w:rsidP="00EC57FA">
      <w:pPr>
        <w:pStyle w:val="NoSpacing"/>
        <w:suppressLineNumbers/>
        <w:suppressAutoHyphens/>
        <w:rPr>
          <w:rFonts w:ascii="Times New Roman" w:hAnsi="Times New Roman"/>
          <w:lang w:val="en-GB"/>
        </w:rPr>
      </w:pPr>
    </w:p>
    <w:p w14:paraId="318DA28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Kuwait</w:t>
      </w:r>
    </w:p>
    <w:p w14:paraId="3AF84C39"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Leina A M M Alawadhi</w:t>
      </w:r>
      <w:r w:rsidRPr="00EC57FA">
        <w:rPr>
          <w:rFonts w:ascii="Times New Roman" w:hAnsi="Times New Roman"/>
          <w:lang w:val="en-GB"/>
        </w:rPr>
        <w:br/>
        <w:t xml:space="preserve">Head, Natural Reserve Section </w:t>
      </w:r>
      <w:r w:rsidRPr="00EC57FA">
        <w:rPr>
          <w:rFonts w:ascii="Times New Roman" w:hAnsi="Times New Roman"/>
          <w:lang w:val="en-GB"/>
        </w:rPr>
        <w:br/>
        <w:t>Environment Public Authority</w:t>
      </w:r>
      <w:r w:rsidRPr="00EC57FA">
        <w:rPr>
          <w:rFonts w:ascii="Times New Roman" w:hAnsi="Times New Roman"/>
          <w:lang w:val="en-GB"/>
        </w:rPr>
        <w:br/>
        <w:t>Safat, Kuwait</w:t>
      </w:r>
      <w:r w:rsidRPr="00EC57FA">
        <w:rPr>
          <w:rFonts w:ascii="Times New Roman" w:hAnsi="Times New Roman"/>
          <w:lang w:val="en-GB"/>
        </w:rPr>
        <w:br/>
        <w:t>Phone: +965 99080603</w:t>
      </w:r>
      <w:r w:rsidRPr="00EC57FA">
        <w:rPr>
          <w:rFonts w:ascii="Times New Roman" w:hAnsi="Times New Roman"/>
          <w:lang w:val="en-GB"/>
        </w:rPr>
        <w:br/>
        <w:t xml:space="preserve">E-mail: </w:t>
      </w:r>
      <w:hyperlink r:id="rId44" w:history="1">
        <w:r w:rsidRPr="00EC57FA">
          <w:rPr>
            <w:rStyle w:val="Hyperlink"/>
            <w:rFonts w:ascii="Times New Roman" w:hAnsi="Times New Roman"/>
            <w:lang w:val="en-GB"/>
          </w:rPr>
          <w:t>l.alawadhi@epa.org.kw</w:t>
        </w:r>
      </w:hyperlink>
    </w:p>
    <w:p w14:paraId="629107AA" w14:textId="77777777" w:rsidR="00692DB7" w:rsidRPr="00EC57FA" w:rsidRDefault="00692DB7" w:rsidP="00EC57FA">
      <w:pPr>
        <w:pStyle w:val="NoSpacing"/>
        <w:suppressLineNumbers/>
        <w:suppressAutoHyphens/>
        <w:rPr>
          <w:rFonts w:ascii="Times New Roman" w:hAnsi="Times New Roman"/>
          <w:lang w:val="en-GB"/>
        </w:rPr>
      </w:pPr>
    </w:p>
    <w:p w14:paraId="70DFE03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Liberia</w:t>
      </w:r>
    </w:p>
    <w:p w14:paraId="48256199"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Nathaniel Tennie Blama</w:t>
      </w:r>
      <w:r w:rsidRPr="00EC57FA">
        <w:rPr>
          <w:rFonts w:ascii="Times New Roman" w:hAnsi="Times New Roman"/>
          <w:lang w:val="en-GB"/>
        </w:rPr>
        <w:br/>
        <w:t>MPA and GEF Operational Focal Point</w:t>
      </w:r>
      <w:r w:rsidRPr="00EC57FA">
        <w:rPr>
          <w:rFonts w:ascii="Times New Roman" w:hAnsi="Times New Roman"/>
          <w:lang w:val="en-GB"/>
        </w:rPr>
        <w:br/>
        <w:t>Environmental Protection Agency (EPA)</w:t>
      </w:r>
      <w:r w:rsidRPr="00EC57FA">
        <w:rPr>
          <w:rFonts w:ascii="Times New Roman" w:hAnsi="Times New Roman"/>
          <w:lang w:val="en-GB"/>
        </w:rPr>
        <w:br/>
        <w:t>Monrovia, Liberia</w:t>
      </w:r>
      <w:r w:rsidRPr="00EC57FA">
        <w:rPr>
          <w:rFonts w:ascii="Times New Roman" w:hAnsi="Times New Roman"/>
          <w:lang w:val="en-GB"/>
        </w:rPr>
        <w:br/>
        <w:t>Phone: + 213886518635</w:t>
      </w:r>
      <w:r w:rsidRPr="00EC57FA">
        <w:rPr>
          <w:rFonts w:ascii="Times New Roman" w:hAnsi="Times New Roman"/>
          <w:lang w:val="en-GB"/>
        </w:rPr>
        <w:br/>
        <w:t>E-mail: natpolo2000@yahoo.com</w:t>
      </w:r>
    </w:p>
    <w:p w14:paraId="5D1E010C" w14:textId="77777777" w:rsidR="00692DB7" w:rsidRPr="00EC57FA" w:rsidRDefault="00692DB7" w:rsidP="00EC57FA">
      <w:pPr>
        <w:pStyle w:val="NoSpacing"/>
        <w:suppressLineNumbers/>
        <w:suppressAutoHyphens/>
        <w:rPr>
          <w:rFonts w:ascii="Times New Roman" w:hAnsi="Times New Roman"/>
          <w:lang w:val="en-GB"/>
        </w:rPr>
      </w:pPr>
    </w:p>
    <w:p w14:paraId="631B1AB9"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Madagascar</w:t>
      </w:r>
    </w:p>
    <w:p w14:paraId="3BD1989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Ms. Hanitra Lalaina Randrianasolo </w:t>
      </w:r>
      <w:r w:rsidRPr="00EC57FA">
        <w:rPr>
          <w:rStyle w:val="st1"/>
          <w:rFonts w:ascii="Times New Roman" w:hAnsi="Times New Roman"/>
          <w:lang w:val="en-GB"/>
        </w:rPr>
        <w:t>é</w:t>
      </w:r>
      <w:r w:rsidRPr="00EC57FA">
        <w:rPr>
          <w:rFonts w:ascii="Times New Roman" w:hAnsi="Times New Roman"/>
          <w:lang w:val="en-GB"/>
        </w:rPr>
        <w:t>p Rakotondravelo</w:t>
      </w:r>
      <w:r w:rsidRPr="00EC57FA">
        <w:rPr>
          <w:rFonts w:ascii="Times New Roman" w:hAnsi="Times New Roman"/>
          <w:lang w:val="en-GB"/>
        </w:rPr>
        <w:br/>
        <w:t>Directorate of the Renewable Natural Resources and Ecosystems Management</w:t>
      </w:r>
      <w:r w:rsidRPr="00EC57FA">
        <w:rPr>
          <w:rFonts w:ascii="Times New Roman" w:hAnsi="Times New Roman"/>
          <w:lang w:val="en-GB"/>
        </w:rPr>
        <w:br/>
        <w:t xml:space="preserve">Ministry of the Environment and Sustainable Development </w:t>
      </w:r>
      <w:r w:rsidRPr="00EC57FA">
        <w:rPr>
          <w:rFonts w:ascii="Times New Roman" w:hAnsi="Times New Roman"/>
          <w:lang w:val="en-GB"/>
        </w:rPr>
        <w:br/>
        <w:t>Antananarivo, Madagascar</w:t>
      </w:r>
      <w:r w:rsidRPr="00EC57FA">
        <w:rPr>
          <w:rFonts w:ascii="Times New Roman" w:hAnsi="Times New Roman"/>
          <w:lang w:val="en-GB"/>
        </w:rPr>
        <w:br/>
      </w:r>
      <w:r w:rsidRPr="00EC57FA">
        <w:rPr>
          <w:rFonts w:ascii="Times New Roman" w:hAnsi="Times New Roman"/>
          <w:lang w:val="en-GB"/>
        </w:rPr>
        <w:lastRenderedPageBreak/>
        <w:t>Phone: +261 34 05 626 11</w:t>
      </w:r>
      <w:r w:rsidRPr="00EC57FA">
        <w:rPr>
          <w:rFonts w:ascii="Times New Roman" w:hAnsi="Times New Roman"/>
          <w:lang w:val="en-GB"/>
        </w:rPr>
        <w:br/>
        <w:t xml:space="preserve">E-mail: </w:t>
      </w:r>
      <w:hyperlink r:id="rId45" w:history="1">
        <w:r w:rsidRPr="00EC57FA">
          <w:rPr>
            <w:rStyle w:val="Hyperlink"/>
            <w:rFonts w:ascii="Times New Roman" w:hAnsi="Times New Roman"/>
            <w:lang w:val="en-GB"/>
          </w:rPr>
          <w:t>lalaina77@yahoo.fr</w:t>
        </w:r>
      </w:hyperlink>
      <w:r w:rsidRPr="00EC57FA">
        <w:rPr>
          <w:rFonts w:ascii="Times New Roman" w:hAnsi="Times New Roman"/>
          <w:lang w:val="en-GB"/>
        </w:rPr>
        <w:t>; projetboeny@gmail.com</w:t>
      </w:r>
    </w:p>
    <w:p w14:paraId="72D78343" w14:textId="77777777" w:rsidR="00692DB7" w:rsidRPr="00EC57FA" w:rsidRDefault="00692DB7" w:rsidP="00EC57FA">
      <w:pPr>
        <w:pStyle w:val="NoSpacing"/>
        <w:suppressLineNumbers/>
        <w:suppressAutoHyphens/>
        <w:rPr>
          <w:rFonts w:ascii="Times New Roman" w:hAnsi="Times New Roman"/>
          <w:lang w:val="en-GB"/>
        </w:rPr>
      </w:pPr>
    </w:p>
    <w:p w14:paraId="50D39A3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Maldives</w:t>
      </w:r>
    </w:p>
    <w:p w14:paraId="11055899" w14:textId="7A4CBABB"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Mr.Midhath Abdul Rasheed</w:t>
      </w:r>
      <w:r w:rsidRPr="00EC57FA">
        <w:rPr>
          <w:rFonts w:ascii="Times New Roman" w:hAnsi="Times New Roman"/>
          <w:lang w:val="en-GB"/>
        </w:rPr>
        <w:br/>
        <w:t>Assistant Director, International Relations</w:t>
      </w:r>
      <w:r w:rsidRPr="00EC57FA">
        <w:rPr>
          <w:rFonts w:ascii="Times New Roman" w:hAnsi="Times New Roman"/>
          <w:lang w:val="en-GB"/>
        </w:rPr>
        <w:br/>
        <w:t>Ministry of Environment and Energy</w:t>
      </w:r>
      <w:r w:rsidRPr="00EC57FA">
        <w:rPr>
          <w:rFonts w:ascii="Times New Roman" w:hAnsi="Times New Roman"/>
          <w:lang w:val="en-GB"/>
        </w:rPr>
        <w:br/>
        <w:t>Male, Maldives</w:t>
      </w:r>
      <w:r w:rsidRPr="00EC57FA">
        <w:rPr>
          <w:rFonts w:ascii="Times New Roman" w:hAnsi="Times New Roman"/>
          <w:lang w:val="en-GB"/>
        </w:rPr>
        <w:br/>
        <w:t>Phone: +00960 3018355</w:t>
      </w:r>
      <w:r w:rsidRPr="00EC57FA">
        <w:rPr>
          <w:rFonts w:ascii="Times New Roman" w:hAnsi="Times New Roman"/>
          <w:lang w:val="en-GB"/>
        </w:rPr>
        <w:br/>
        <w:t xml:space="preserve">E-mail: </w:t>
      </w:r>
      <w:bookmarkStart w:id="8" w:name="_Hlk27389788"/>
      <w:r w:rsidRPr="00EC57FA">
        <w:rPr>
          <w:rFonts w:ascii="Times New Roman" w:hAnsi="Times New Roman"/>
          <w:lang w:val="en-GB"/>
        </w:rPr>
        <w:fldChar w:fldCharType="begin"/>
      </w:r>
      <w:r w:rsidRPr="00EC57FA">
        <w:rPr>
          <w:rFonts w:ascii="Times New Roman" w:hAnsi="Times New Roman"/>
          <w:lang w:val="en-GB"/>
        </w:rPr>
        <w:instrText xml:space="preserve"> HYPERLINK "mailto:midhath.rasheed@environment.gov.mv" </w:instrText>
      </w:r>
      <w:r w:rsidRPr="00EC57FA">
        <w:rPr>
          <w:rFonts w:ascii="Times New Roman" w:hAnsi="Times New Roman"/>
          <w:lang w:val="en-GB"/>
        </w:rPr>
        <w:fldChar w:fldCharType="separate"/>
      </w:r>
      <w:r w:rsidRPr="00EC57FA">
        <w:rPr>
          <w:rStyle w:val="Hyperlink"/>
          <w:rFonts w:ascii="Times New Roman" w:hAnsi="Times New Roman"/>
          <w:lang w:val="en-GB"/>
        </w:rPr>
        <w:t>midhath.rasheed@environment.gov.mv</w:t>
      </w:r>
      <w:r w:rsidRPr="00EC57FA">
        <w:rPr>
          <w:rFonts w:ascii="Times New Roman" w:hAnsi="Times New Roman"/>
          <w:lang w:val="en-GB"/>
        </w:rPr>
        <w:fldChar w:fldCharType="end"/>
      </w:r>
      <w:r w:rsidRPr="00EC57FA">
        <w:rPr>
          <w:rFonts w:ascii="Times New Roman" w:hAnsi="Times New Roman"/>
          <w:lang w:val="en-GB"/>
        </w:rPr>
        <w:t xml:space="preserve">; </w:t>
      </w:r>
      <w:bookmarkEnd w:id="8"/>
      <w:r w:rsidR="006427C8">
        <w:rPr>
          <w:rFonts w:ascii="Times New Roman" w:hAnsi="Times New Roman"/>
          <w:lang w:val="en-GB"/>
        </w:rPr>
        <w:fldChar w:fldCharType="begin"/>
      </w:r>
      <w:r w:rsidR="006427C8">
        <w:rPr>
          <w:rFonts w:ascii="Times New Roman" w:hAnsi="Times New Roman"/>
          <w:lang w:val="en-GB"/>
        </w:rPr>
        <w:instrText xml:space="preserve"> HYPERLINK "mailto:</w:instrText>
      </w:r>
      <w:r w:rsidR="006427C8" w:rsidRPr="00EC57FA">
        <w:rPr>
          <w:lang w:val="en-GB"/>
        </w:rPr>
        <w:instrText>midhath.rasheed@gmail.com</w:instrText>
      </w:r>
      <w:r w:rsidR="006427C8">
        <w:rPr>
          <w:rFonts w:ascii="Times New Roman" w:hAnsi="Times New Roman"/>
          <w:lang w:val="en-GB"/>
        </w:rPr>
        <w:instrText xml:space="preserve">" </w:instrText>
      </w:r>
      <w:r w:rsidR="006427C8">
        <w:rPr>
          <w:rFonts w:ascii="Times New Roman" w:hAnsi="Times New Roman"/>
          <w:lang w:val="en-GB"/>
        </w:rPr>
        <w:fldChar w:fldCharType="separate"/>
      </w:r>
      <w:r w:rsidR="006427C8" w:rsidRPr="00EC57FA">
        <w:rPr>
          <w:rStyle w:val="Hyperlink"/>
          <w:rFonts w:ascii="Times New Roman" w:hAnsi="Times New Roman"/>
          <w:lang w:val="en-GB"/>
        </w:rPr>
        <w:t>midhath.rasheed@gmail.com</w:t>
      </w:r>
      <w:r w:rsidR="006427C8">
        <w:rPr>
          <w:rFonts w:ascii="Times New Roman" w:hAnsi="Times New Roman"/>
          <w:lang w:val="en-GB"/>
        </w:rPr>
        <w:fldChar w:fldCharType="end"/>
      </w:r>
    </w:p>
    <w:p w14:paraId="3BB3FC38" w14:textId="77777777" w:rsidR="00692DB7" w:rsidRPr="00EC57FA" w:rsidRDefault="00692DB7" w:rsidP="00EC57FA">
      <w:pPr>
        <w:pStyle w:val="NoSpacing"/>
        <w:suppressLineNumbers/>
        <w:suppressAutoHyphens/>
        <w:rPr>
          <w:rFonts w:ascii="Times New Roman" w:hAnsi="Times New Roman"/>
          <w:lang w:val="en-GB"/>
        </w:rPr>
      </w:pPr>
    </w:p>
    <w:p w14:paraId="02DFD13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Malta</w:t>
      </w:r>
    </w:p>
    <w:p w14:paraId="11BAE08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Laura Fanciulli</w:t>
      </w:r>
      <w:r w:rsidRPr="00EC57FA">
        <w:rPr>
          <w:rFonts w:ascii="Times New Roman" w:hAnsi="Times New Roman"/>
          <w:lang w:val="en-GB"/>
        </w:rPr>
        <w:br/>
        <w:t>Environment Protection Officer</w:t>
      </w:r>
      <w:r w:rsidRPr="00EC57FA">
        <w:rPr>
          <w:rFonts w:ascii="Times New Roman" w:hAnsi="Times New Roman"/>
          <w:lang w:val="en-GB"/>
        </w:rPr>
        <w:br/>
        <w:t>Biodiversity and Water Unit</w:t>
      </w:r>
      <w:r w:rsidRPr="00EC57FA">
        <w:rPr>
          <w:rFonts w:ascii="Times New Roman" w:hAnsi="Times New Roman"/>
          <w:lang w:val="en-GB"/>
        </w:rPr>
        <w:br/>
        <w:t>Environment &amp; Resources Authority</w:t>
      </w:r>
      <w:r w:rsidRPr="00EC57FA">
        <w:rPr>
          <w:rFonts w:ascii="Times New Roman" w:hAnsi="Times New Roman"/>
          <w:lang w:val="en-GB"/>
        </w:rPr>
        <w:br/>
        <w:t>Marsa, Malta</w:t>
      </w:r>
      <w:r w:rsidRPr="00EC57FA">
        <w:rPr>
          <w:rFonts w:ascii="Times New Roman" w:hAnsi="Times New Roman"/>
          <w:lang w:val="en-GB"/>
        </w:rPr>
        <w:br/>
        <w:t>Phone: + 356 22923653; +356 2292 3803</w:t>
      </w:r>
      <w:r w:rsidRPr="00EC57FA">
        <w:rPr>
          <w:rFonts w:ascii="Times New Roman" w:hAnsi="Times New Roman"/>
          <w:lang w:val="en-GB"/>
        </w:rPr>
        <w:br/>
        <w:t xml:space="preserve">E-mail: </w:t>
      </w:r>
      <w:hyperlink r:id="rId46" w:history="1">
        <w:r w:rsidRPr="00EC57FA">
          <w:rPr>
            <w:rStyle w:val="Hyperlink"/>
            <w:rFonts w:ascii="Times New Roman" w:hAnsi="Times New Roman"/>
            <w:lang w:val="en-GB"/>
          </w:rPr>
          <w:t>laura.fanciulli@era.org.mt</w:t>
        </w:r>
      </w:hyperlink>
      <w:r w:rsidRPr="00EC57FA">
        <w:rPr>
          <w:rFonts w:ascii="Times New Roman" w:hAnsi="Times New Roman"/>
          <w:lang w:val="en-GB"/>
        </w:rPr>
        <w:t>; biodiversity.strategy@era.org.mt</w:t>
      </w:r>
    </w:p>
    <w:p w14:paraId="49437095" w14:textId="77777777" w:rsidR="00692DB7" w:rsidRPr="00EC57FA" w:rsidRDefault="00692DB7" w:rsidP="00EC57FA">
      <w:pPr>
        <w:pStyle w:val="NoSpacing"/>
        <w:suppressLineNumbers/>
        <w:suppressAutoHyphens/>
        <w:rPr>
          <w:rFonts w:ascii="Times New Roman" w:hAnsi="Times New Roman"/>
          <w:lang w:val="en-GB"/>
        </w:rPr>
      </w:pPr>
    </w:p>
    <w:p w14:paraId="3B42D50D"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Myanmar</w:t>
      </w:r>
    </w:p>
    <w:p w14:paraId="6C81B39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Ms.Tin Zar Kywe</w:t>
      </w:r>
      <w:r w:rsidRPr="00EC57FA">
        <w:rPr>
          <w:rFonts w:ascii="Times New Roman" w:hAnsi="Times New Roman"/>
          <w:lang w:val="en-GB"/>
        </w:rPr>
        <w:br/>
        <w:t>Assistant Director, Nature and Wildlife Conservation Division</w:t>
      </w:r>
      <w:r w:rsidRPr="00EC57FA">
        <w:rPr>
          <w:rFonts w:ascii="Times New Roman" w:hAnsi="Times New Roman"/>
          <w:lang w:val="en-GB"/>
        </w:rPr>
        <w:br/>
        <w:t>Ministry of Natural Resources and Environmental Conservation</w:t>
      </w:r>
      <w:r w:rsidRPr="00EC57FA">
        <w:rPr>
          <w:rFonts w:ascii="Times New Roman" w:hAnsi="Times New Roman"/>
          <w:lang w:val="en-GB"/>
        </w:rPr>
        <w:br/>
        <w:t>Nay Pyi Taw, Myanmar</w:t>
      </w:r>
      <w:r w:rsidRPr="00EC57FA">
        <w:rPr>
          <w:rFonts w:ascii="Times New Roman" w:hAnsi="Times New Roman"/>
          <w:lang w:val="en-GB"/>
        </w:rPr>
        <w:br/>
        <w:t>Phone: +95 67 3405002; +95 67 3405397</w:t>
      </w:r>
      <w:r w:rsidRPr="00EC57FA">
        <w:rPr>
          <w:rFonts w:ascii="Times New Roman" w:hAnsi="Times New Roman"/>
          <w:lang w:val="en-GB"/>
        </w:rPr>
        <w:br/>
        <w:t>E-mail: nwcdfdmof@gmail.com</w:t>
      </w:r>
    </w:p>
    <w:p w14:paraId="46D40951" w14:textId="77777777" w:rsidR="00692DB7" w:rsidRPr="00EC57FA" w:rsidRDefault="00692DB7" w:rsidP="00EC57FA">
      <w:pPr>
        <w:pStyle w:val="NoSpacing"/>
        <w:suppressLineNumbers/>
        <w:suppressAutoHyphens/>
        <w:rPr>
          <w:rFonts w:ascii="Times New Roman" w:hAnsi="Times New Roman"/>
          <w:lang w:val="en-GB"/>
        </w:rPr>
      </w:pPr>
    </w:p>
    <w:p w14:paraId="4F763155"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Netherlands</w:t>
      </w:r>
    </w:p>
    <w:p w14:paraId="732D4CF9"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Caroline van Leenders</w:t>
      </w:r>
      <w:r w:rsidRPr="00EC57FA">
        <w:rPr>
          <w:rFonts w:ascii="Times New Roman" w:hAnsi="Times New Roman"/>
          <w:lang w:val="en-GB"/>
        </w:rPr>
        <w:br/>
        <w:t>Process Manager Greening Finance</w:t>
      </w:r>
      <w:r w:rsidRPr="00EC57FA">
        <w:rPr>
          <w:rFonts w:ascii="Times New Roman" w:hAnsi="Times New Roman"/>
          <w:lang w:val="en-GB"/>
        </w:rPr>
        <w:br/>
        <w:t>The Netherlands Enterprise Agency</w:t>
      </w:r>
      <w:r w:rsidRPr="00EC57FA">
        <w:rPr>
          <w:rFonts w:ascii="Times New Roman" w:hAnsi="Times New Roman"/>
          <w:lang w:val="en-GB"/>
        </w:rPr>
        <w:br/>
        <w:t>Utrecht, The Netherlands</w:t>
      </w:r>
      <w:r w:rsidRPr="00EC57FA">
        <w:rPr>
          <w:rFonts w:ascii="Times New Roman" w:hAnsi="Times New Roman"/>
          <w:lang w:val="en-GB"/>
        </w:rPr>
        <w:br/>
        <w:t>Phone: + 31 61 0946492</w:t>
      </w:r>
      <w:r w:rsidRPr="00EC57FA">
        <w:rPr>
          <w:rFonts w:ascii="Times New Roman" w:hAnsi="Times New Roman"/>
          <w:lang w:val="en-GB"/>
        </w:rPr>
        <w:br/>
        <w:t>E-mail: caroline.vanleenders@rvo.nl</w:t>
      </w:r>
    </w:p>
    <w:p w14:paraId="050BA2F9" w14:textId="77777777" w:rsidR="00692DB7" w:rsidRPr="00EC57FA" w:rsidRDefault="00692DB7" w:rsidP="00EC57FA">
      <w:pPr>
        <w:pStyle w:val="NoSpacing"/>
        <w:suppressLineNumbers/>
        <w:suppressAutoHyphens/>
        <w:rPr>
          <w:rFonts w:ascii="Times New Roman" w:hAnsi="Times New Roman"/>
          <w:lang w:val="en-GB"/>
        </w:rPr>
      </w:pPr>
    </w:p>
    <w:p w14:paraId="2A77ECD8"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Nicaragua</w:t>
      </w:r>
    </w:p>
    <w:p w14:paraId="25D890C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Javier Antonio Gutierrez Ramirez</w:t>
      </w:r>
      <w:r w:rsidRPr="00EC57FA">
        <w:rPr>
          <w:rFonts w:ascii="Times New Roman" w:hAnsi="Times New Roman"/>
          <w:lang w:val="en-GB"/>
        </w:rPr>
        <w:br/>
        <w:t>Vice-Minister</w:t>
      </w:r>
      <w:r w:rsidRPr="00EC57FA">
        <w:rPr>
          <w:rFonts w:ascii="Times New Roman" w:hAnsi="Times New Roman"/>
          <w:lang w:val="en-GB"/>
        </w:rPr>
        <w:br/>
      </w:r>
      <w:r w:rsidRPr="00EC57FA">
        <w:rPr>
          <w:rFonts w:ascii="Times New Roman" w:hAnsi="Times New Roman"/>
          <w:lang w:val="en-GB"/>
        </w:rPr>
        <w:t>Ministry of Environment and Natural Resources</w:t>
      </w:r>
      <w:r w:rsidRPr="00EC57FA">
        <w:rPr>
          <w:rFonts w:ascii="Times New Roman" w:hAnsi="Times New Roman"/>
          <w:lang w:val="en-GB"/>
        </w:rPr>
        <w:br/>
        <w:t>Managua, Nicaragua</w:t>
      </w:r>
      <w:r w:rsidRPr="00EC57FA">
        <w:rPr>
          <w:rFonts w:ascii="Times New Roman" w:hAnsi="Times New Roman"/>
          <w:lang w:val="en-GB"/>
        </w:rPr>
        <w:br/>
        <w:t>Phone: +505 84327096</w:t>
      </w:r>
      <w:r w:rsidRPr="00EC57FA">
        <w:rPr>
          <w:rFonts w:ascii="Times New Roman" w:hAnsi="Times New Roman"/>
          <w:lang w:val="en-GB"/>
        </w:rPr>
        <w:br/>
        <w:t>E-mail: xaviergut@gmail.com</w:t>
      </w:r>
    </w:p>
    <w:p w14:paraId="4AE31240" w14:textId="77777777" w:rsidR="00692DB7" w:rsidRPr="00EC57FA" w:rsidRDefault="00692DB7" w:rsidP="00EC57FA">
      <w:pPr>
        <w:pStyle w:val="NoSpacing"/>
        <w:suppressLineNumbers/>
        <w:suppressAutoHyphens/>
        <w:rPr>
          <w:rFonts w:ascii="Times New Roman" w:hAnsi="Times New Roman"/>
          <w:lang w:val="en-GB"/>
        </w:rPr>
      </w:pPr>
    </w:p>
    <w:p w14:paraId="043FF1A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Norway</w:t>
      </w:r>
    </w:p>
    <w:p w14:paraId="6D1975E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Bente Herstad</w:t>
      </w:r>
      <w:r w:rsidRPr="00EC57FA">
        <w:rPr>
          <w:rFonts w:ascii="Times New Roman" w:hAnsi="Times New Roman"/>
          <w:lang w:val="en-GB"/>
        </w:rPr>
        <w:br/>
        <w:t>Policy Director</w:t>
      </w:r>
      <w:r w:rsidRPr="00EC57FA">
        <w:rPr>
          <w:rFonts w:ascii="Times New Roman" w:hAnsi="Times New Roman"/>
          <w:lang w:val="en-GB"/>
        </w:rPr>
        <w:br/>
        <w:t>Department of Climate, Energy and Environment</w:t>
      </w:r>
      <w:r w:rsidRPr="00EC57FA">
        <w:rPr>
          <w:rFonts w:ascii="Times New Roman" w:hAnsi="Times New Roman"/>
          <w:lang w:val="en-GB"/>
        </w:rPr>
        <w:br/>
        <w:t xml:space="preserve">The Norwegian Agency for Development Cooperation </w:t>
      </w:r>
      <w:r w:rsidRPr="00EC57FA">
        <w:rPr>
          <w:rFonts w:ascii="Times New Roman" w:hAnsi="Times New Roman"/>
          <w:lang w:val="en-GB"/>
        </w:rPr>
        <w:br/>
        <w:t>Oslo, Norway</w:t>
      </w:r>
      <w:r w:rsidRPr="00EC57FA">
        <w:rPr>
          <w:rFonts w:ascii="Times New Roman" w:hAnsi="Times New Roman"/>
          <w:lang w:val="en-GB"/>
        </w:rPr>
        <w:br/>
        <w:t>Phone: +47 415 36 616 (cell)</w:t>
      </w:r>
      <w:r w:rsidRPr="00EC57FA">
        <w:rPr>
          <w:rFonts w:ascii="Times New Roman" w:hAnsi="Times New Roman"/>
          <w:lang w:val="en-GB"/>
        </w:rPr>
        <w:br/>
        <w:t>E-mail: bente.herstad@norad.no</w:t>
      </w:r>
    </w:p>
    <w:p w14:paraId="04CC0C83" w14:textId="77777777" w:rsidR="00692DB7" w:rsidRPr="00EC57FA" w:rsidRDefault="00692DB7" w:rsidP="00EC57FA">
      <w:pPr>
        <w:pStyle w:val="NoSpacing"/>
        <w:suppressLineNumbers/>
        <w:suppressAutoHyphens/>
        <w:rPr>
          <w:rFonts w:ascii="Times New Roman" w:hAnsi="Times New Roman"/>
          <w:lang w:val="en-GB"/>
        </w:rPr>
      </w:pPr>
    </w:p>
    <w:p w14:paraId="2308B41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Pakistan</w:t>
      </w:r>
    </w:p>
    <w:p w14:paraId="6E10ABD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Naeem Ashraf Raja</w:t>
      </w:r>
      <w:r w:rsidRPr="00EC57FA">
        <w:rPr>
          <w:rFonts w:ascii="Times New Roman" w:hAnsi="Times New Roman"/>
          <w:lang w:val="en-GB"/>
        </w:rPr>
        <w:br/>
        <w:t>Director, Biodiversity</w:t>
      </w:r>
      <w:r w:rsidRPr="00EC57FA">
        <w:rPr>
          <w:rFonts w:ascii="Times New Roman" w:hAnsi="Times New Roman"/>
          <w:lang w:val="en-GB"/>
        </w:rPr>
        <w:br/>
        <w:t>Ministry of Climate Change</w:t>
      </w:r>
      <w:r w:rsidRPr="00EC57FA">
        <w:rPr>
          <w:rFonts w:ascii="Times New Roman" w:hAnsi="Times New Roman"/>
          <w:lang w:val="en-GB"/>
        </w:rPr>
        <w:br/>
        <w:t>Islamabad, Pakistan</w:t>
      </w:r>
      <w:r w:rsidRPr="00EC57FA">
        <w:rPr>
          <w:rFonts w:ascii="Times New Roman" w:hAnsi="Times New Roman"/>
          <w:lang w:val="en-GB"/>
        </w:rPr>
        <w:br/>
        <w:t>Phone: + 00-92-51-9245601</w:t>
      </w:r>
      <w:r w:rsidRPr="00EC57FA">
        <w:rPr>
          <w:rFonts w:ascii="Times New Roman" w:hAnsi="Times New Roman"/>
          <w:lang w:val="en-GB"/>
        </w:rPr>
        <w:br/>
        <w:t>E-mail: naeemashrafraja@yahoo.com</w:t>
      </w:r>
    </w:p>
    <w:p w14:paraId="109D810C" w14:textId="77777777" w:rsidR="00692DB7" w:rsidRPr="00EC57FA" w:rsidRDefault="00692DB7" w:rsidP="00EC57FA">
      <w:pPr>
        <w:pStyle w:val="NoSpacing"/>
        <w:suppressLineNumbers/>
        <w:suppressAutoHyphens/>
        <w:rPr>
          <w:rFonts w:ascii="Times New Roman" w:hAnsi="Times New Roman"/>
          <w:lang w:val="en-GB"/>
        </w:rPr>
      </w:pPr>
    </w:p>
    <w:p w14:paraId="28F8D20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Republic of Korea</w:t>
      </w:r>
    </w:p>
    <w:p w14:paraId="643DF7B9" w14:textId="77777777" w:rsidR="00692DB7" w:rsidRPr="00DC7B9A" w:rsidRDefault="00692DB7" w:rsidP="00EC57FA">
      <w:pPr>
        <w:pStyle w:val="NoSpacing"/>
        <w:suppressLineNumbers/>
        <w:suppressAutoHyphens/>
        <w:rPr>
          <w:rFonts w:ascii="Times New Roman" w:eastAsia="Times New Roman" w:hAnsi="Times New Roman"/>
          <w:lang w:val="en-GB" w:eastAsia="en-CA"/>
        </w:rPr>
      </w:pPr>
      <w:r w:rsidRPr="00DC7B9A">
        <w:rPr>
          <w:rFonts w:ascii="Times New Roman" w:eastAsia="Times New Roman" w:hAnsi="Times New Roman"/>
          <w:lang w:val="en-GB" w:eastAsia="en-CA"/>
        </w:rPr>
        <w:t>Ms. Lee Jin Kim</w:t>
      </w:r>
      <w:r w:rsidRPr="00DC7B9A">
        <w:rPr>
          <w:rFonts w:ascii="Times New Roman" w:eastAsia="Times New Roman" w:hAnsi="Times New Roman"/>
          <w:lang w:val="en-GB" w:eastAsia="en-CA"/>
        </w:rPr>
        <w:br/>
        <w:t>Researcher, Division for International Cooperation</w:t>
      </w:r>
      <w:r w:rsidRPr="00DC7B9A">
        <w:rPr>
          <w:rFonts w:ascii="Times New Roman" w:eastAsia="Times New Roman" w:hAnsi="Times New Roman"/>
          <w:lang w:val="en-GB" w:eastAsia="en-CA"/>
        </w:rPr>
        <w:br/>
        <w:t>Korean Environment Institute</w:t>
      </w:r>
      <w:r w:rsidRPr="00DC7B9A">
        <w:rPr>
          <w:rFonts w:ascii="Times New Roman" w:eastAsia="Times New Roman" w:hAnsi="Times New Roman"/>
          <w:lang w:val="en-GB" w:eastAsia="en-CA"/>
        </w:rPr>
        <w:br/>
        <w:t>Seoul, Republic of Korea</w:t>
      </w:r>
      <w:r w:rsidRPr="00DC7B9A">
        <w:rPr>
          <w:rFonts w:ascii="Times New Roman" w:eastAsia="Times New Roman" w:hAnsi="Times New Roman"/>
          <w:lang w:val="en-GB" w:eastAsia="en-CA"/>
        </w:rPr>
        <w:br/>
      </w:r>
      <w:r w:rsidRPr="00EC57FA">
        <w:rPr>
          <w:rFonts w:ascii="Times New Roman" w:hAnsi="Times New Roman"/>
          <w:lang w:val="en-GB"/>
        </w:rPr>
        <w:t>Phone:  +82 44 415 7781</w:t>
      </w:r>
    </w:p>
    <w:p w14:paraId="38556008" w14:textId="77777777" w:rsidR="00692DB7" w:rsidRPr="00EC57FA" w:rsidRDefault="00692DB7" w:rsidP="00EC57FA">
      <w:pPr>
        <w:pStyle w:val="NoSpacing"/>
        <w:suppressLineNumbers/>
        <w:suppressAutoHyphens/>
        <w:rPr>
          <w:rFonts w:ascii="Times New Roman" w:eastAsia="Times New Roman" w:hAnsi="Times New Roman"/>
          <w:lang w:val="fr-FR" w:eastAsia="en-CA"/>
        </w:rPr>
      </w:pPr>
      <w:r w:rsidRPr="00EC57FA">
        <w:rPr>
          <w:rFonts w:ascii="Times New Roman" w:eastAsia="Times New Roman" w:hAnsi="Times New Roman"/>
          <w:lang w:val="fr-FR" w:eastAsia="en-CA"/>
        </w:rPr>
        <w:t>E-mail: ljkim@kei.re.kr</w:t>
      </w:r>
    </w:p>
    <w:p w14:paraId="3E51D4FE" w14:textId="370DF319" w:rsidR="00692DB7" w:rsidRPr="00EC57FA" w:rsidRDefault="00692DB7" w:rsidP="00EC57FA">
      <w:pPr>
        <w:pStyle w:val="NoSpacing"/>
        <w:suppressLineNumbers/>
        <w:suppressAutoHyphens/>
        <w:rPr>
          <w:rFonts w:ascii="Times New Roman" w:hAnsi="Times New Roman"/>
          <w:lang w:val="fr-FR"/>
        </w:rPr>
      </w:pPr>
    </w:p>
    <w:p w14:paraId="2D33CC4B" w14:textId="77777777" w:rsidR="00305A0C" w:rsidRPr="00EC57FA" w:rsidRDefault="00305A0C" w:rsidP="00EC57FA">
      <w:pPr>
        <w:pStyle w:val="NoSpacing"/>
        <w:suppressLineNumbers/>
        <w:suppressAutoHyphens/>
        <w:rPr>
          <w:rFonts w:ascii="Times New Roman" w:hAnsi="Times New Roman"/>
          <w:lang w:val="fr-FR"/>
        </w:rPr>
      </w:pPr>
    </w:p>
    <w:p w14:paraId="6464F60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Republic of Moldova</w:t>
      </w:r>
    </w:p>
    <w:p w14:paraId="0EA9C30F" w14:textId="77777777" w:rsidR="00692DB7" w:rsidRPr="00EC57FA" w:rsidRDefault="00692DB7" w:rsidP="00EC57FA">
      <w:pPr>
        <w:pStyle w:val="NoSpacing"/>
        <w:suppressLineNumbers/>
        <w:suppressAutoHyphens/>
        <w:rPr>
          <w:rFonts w:ascii="Times New Roman" w:eastAsia="Times New Roman" w:hAnsi="Times New Roman"/>
          <w:lang w:val="en-GB"/>
        </w:rPr>
      </w:pPr>
      <w:r w:rsidRPr="00EC57FA">
        <w:rPr>
          <w:rFonts w:ascii="Times New Roman" w:eastAsia="Times New Roman" w:hAnsi="Times New Roman"/>
          <w:lang w:val="en-GB"/>
        </w:rPr>
        <w:t>Ms. Ala Rotaru</w:t>
      </w:r>
    </w:p>
    <w:p w14:paraId="21ACBFA9" w14:textId="6CA49DFA" w:rsidR="00692DB7" w:rsidRPr="00EC57FA" w:rsidRDefault="00692DB7" w:rsidP="00EC57FA">
      <w:pPr>
        <w:pStyle w:val="NoSpacing"/>
        <w:suppressLineNumbers/>
        <w:suppressAutoHyphens/>
        <w:rPr>
          <w:rFonts w:ascii="Times New Roman" w:eastAsia="Times New Roman" w:hAnsi="Times New Roman"/>
          <w:lang w:val="en-GB"/>
        </w:rPr>
      </w:pPr>
      <w:r w:rsidRPr="00EC57FA">
        <w:rPr>
          <w:rFonts w:ascii="Times New Roman" w:eastAsia="Times New Roman" w:hAnsi="Times New Roman"/>
          <w:lang w:val="en-GB"/>
        </w:rPr>
        <w:t>Superior Consultant</w:t>
      </w:r>
      <w:r w:rsidRPr="00EC57FA">
        <w:rPr>
          <w:rFonts w:ascii="Times New Roman" w:eastAsia="Times New Roman" w:hAnsi="Times New Roman"/>
          <w:lang w:val="en-GB"/>
        </w:rPr>
        <w:br/>
        <w:t>Policy and Biodiversity Department</w:t>
      </w:r>
      <w:r w:rsidRPr="00EC57FA">
        <w:rPr>
          <w:rFonts w:ascii="Times New Roman" w:eastAsia="Times New Roman" w:hAnsi="Times New Roman"/>
          <w:lang w:val="en-GB"/>
        </w:rPr>
        <w:br/>
        <w:t>Ministry of Agriculture, Regional Development and Envi</w:t>
      </w:r>
      <w:r w:rsidR="00D22ED9">
        <w:rPr>
          <w:rFonts w:ascii="Times New Roman" w:eastAsia="Times New Roman" w:hAnsi="Times New Roman"/>
          <w:lang w:val="en-GB"/>
        </w:rPr>
        <w:t>r</w:t>
      </w:r>
      <w:r w:rsidRPr="00EC57FA">
        <w:rPr>
          <w:rFonts w:ascii="Times New Roman" w:eastAsia="Times New Roman" w:hAnsi="Times New Roman"/>
          <w:lang w:val="en-GB"/>
        </w:rPr>
        <w:t>onment</w:t>
      </w:r>
      <w:r w:rsidRPr="00EC57FA">
        <w:rPr>
          <w:rFonts w:ascii="Times New Roman" w:eastAsia="Times New Roman" w:hAnsi="Times New Roman"/>
          <w:lang w:val="en-GB"/>
        </w:rPr>
        <w:br/>
        <w:t>Chisinau, Republic of Moldova</w:t>
      </w:r>
      <w:r w:rsidRPr="00EC57FA">
        <w:rPr>
          <w:rFonts w:ascii="Times New Roman" w:eastAsia="Times New Roman" w:hAnsi="Times New Roman"/>
          <w:lang w:val="en-GB"/>
        </w:rPr>
        <w:br/>
        <w:t>Phone: +</w:t>
      </w:r>
      <w:r w:rsidRPr="00EC57FA">
        <w:rPr>
          <w:rFonts w:ascii="Times New Roman" w:hAnsi="Times New Roman"/>
          <w:lang w:val="en-GB"/>
        </w:rPr>
        <w:t>373 20 45 37</w:t>
      </w:r>
      <w:r w:rsidRPr="00EC57FA">
        <w:rPr>
          <w:rFonts w:ascii="Times New Roman" w:eastAsia="Times New Roman" w:hAnsi="Times New Roman"/>
          <w:lang w:val="en-GB"/>
        </w:rPr>
        <w:br/>
        <w:t xml:space="preserve">E-mail: </w:t>
      </w:r>
      <w:hyperlink r:id="rId47" w:history="1">
        <w:r w:rsidRPr="00EC57FA">
          <w:rPr>
            <w:rFonts w:ascii="Times New Roman" w:hAnsi="Times New Roman"/>
            <w:lang w:val="en-GB"/>
          </w:rPr>
          <w:t>ala.rotaru@madrm.gov.md</w:t>
        </w:r>
      </w:hyperlink>
    </w:p>
    <w:p w14:paraId="7B418C7C" w14:textId="77777777" w:rsidR="00692DB7" w:rsidRPr="00EC57FA" w:rsidRDefault="00692DB7" w:rsidP="00EC57FA">
      <w:pPr>
        <w:pStyle w:val="NoSpacing"/>
        <w:suppressLineNumbers/>
        <w:suppressAutoHyphens/>
        <w:rPr>
          <w:rFonts w:ascii="Times New Roman" w:hAnsi="Times New Roman"/>
          <w:lang w:val="en-GB"/>
        </w:rPr>
      </w:pPr>
    </w:p>
    <w:p w14:paraId="1CB765F0"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Saint Lucia</w:t>
      </w:r>
    </w:p>
    <w:p w14:paraId="03B042A3"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Samanthia Justin</w:t>
      </w:r>
      <w:r w:rsidRPr="00EC57FA">
        <w:rPr>
          <w:rFonts w:ascii="Times New Roman" w:hAnsi="Times New Roman"/>
          <w:lang w:val="en-GB"/>
        </w:rPr>
        <w:br/>
        <w:t>Chief Technical Officer, Department of Sustainable Development</w:t>
      </w:r>
      <w:r w:rsidRPr="00EC57FA">
        <w:rPr>
          <w:rFonts w:ascii="Times New Roman" w:hAnsi="Times New Roman"/>
          <w:lang w:val="en-GB"/>
        </w:rPr>
        <w:br/>
        <w:t>Ministry of Education, Innovation, Gender Relations and Sustainable Development</w:t>
      </w:r>
      <w:r w:rsidRPr="00EC57FA">
        <w:rPr>
          <w:rFonts w:ascii="Times New Roman" w:hAnsi="Times New Roman"/>
          <w:lang w:val="en-GB"/>
        </w:rPr>
        <w:br/>
        <w:t>Castries, Saint Lucia</w:t>
      </w:r>
      <w:r w:rsidRPr="00EC57FA">
        <w:rPr>
          <w:rFonts w:ascii="Times New Roman" w:hAnsi="Times New Roman"/>
          <w:lang w:val="en-GB"/>
        </w:rPr>
        <w:br/>
        <w:t>Phone: +468 5832 /7247936</w:t>
      </w:r>
      <w:r w:rsidRPr="00EC57FA">
        <w:rPr>
          <w:rFonts w:ascii="Times New Roman" w:hAnsi="Times New Roman"/>
          <w:lang w:val="en-GB"/>
        </w:rPr>
        <w:br/>
        <w:t>E-mail: sajustin@gosl.gov.lc</w:t>
      </w:r>
    </w:p>
    <w:p w14:paraId="1BF9233C" w14:textId="77777777" w:rsidR="00692DB7" w:rsidRPr="00EC57FA" w:rsidRDefault="00692DB7" w:rsidP="00EC57FA">
      <w:pPr>
        <w:pStyle w:val="NoSpacing"/>
        <w:suppressLineNumbers/>
        <w:suppressAutoHyphens/>
        <w:rPr>
          <w:rFonts w:ascii="Times New Roman" w:hAnsi="Times New Roman"/>
          <w:lang w:val="en-GB"/>
        </w:rPr>
      </w:pPr>
    </w:p>
    <w:p w14:paraId="3FC97B3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Sao Tome and Principe</w:t>
      </w:r>
    </w:p>
    <w:p w14:paraId="42C3C02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José de Deus Lima de Menezes</w:t>
      </w:r>
      <w:r w:rsidRPr="00EC57FA">
        <w:rPr>
          <w:rFonts w:ascii="Times New Roman" w:hAnsi="Times New Roman"/>
          <w:lang w:val="en-GB"/>
        </w:rPr>
        <w:br/>
        <w:t>Head, Cooperation, Monitoring and Evaluation of Projects and Programmes</w:t>
      </w:r>
      <w:r w:rsidRPr="00EC57FA">
        <w:rPr>
          <w:rFonts w:ascii="Times New Roman" w:hAnsi="Times New Roman"/>
          <w:lang w:val="en-GB"/>
        </w:rPr>
        <w:br/>
        <w:t>Ministry of Agriculture, Fisheries and Rural Development</w:t>
      </w:r>
    </w:p>
    <w:p w14:paraId="6AB03844" w14:textId="77777777" w:rsidR="00692DB7" w:rsidRPr="00DC7B9A" w:rsidRDefault="00692DB7" w:rsidP="00EC57FA">
      <w:pPr>
        <w:pStyle w:val="NoSpacing"/>
        <w:suppressLineNumbers/>
        <w:suppressAutoHyphens/>
        <w:spacing w:before="120" w:after="120"/>
        <w:rPr>
          <w:rFonts w:ascii="Times New Roman" w:eastAsia="Times New Roman" w:hAnsi="Times New Roman"/>
          <w:lang w:val="en-GB" w:eastAsia="en-CA"/>
        </w:rPr>
      </w:pPr>
      <w:r w:rsidRPr="00EC57FA">
        <w:rPr>
          <w:rFonts w:ascii="Times New Roman" w:hAnsi="Times New Roman"/>
          <w:lang w:val="en-GB"/>
        </w:rPr>
        <w:t>PO Box 504</w:t>
      </w:r>
      <w:r w:rsidRPr="00EC57FA">
        <w:rPr>
          <w:rFonts w:ascii="Times New Roman" w:hAnsi="Times New Roman"/>
          <w:lang w:val="en-GB"/>
        </w:rPr>
        <w:br/>
        <w:t>Sao Tome, Sao Tome and Principe</w:t>
      </w:r>
      <w:r w:rsidRPr="00EC57FA">
        <w:rPr>
          <w:rFonts w:ascii="Times New Roman" w:hAnsi="Times New Roman"/>
          <w:lang w:val="en-GB"/>
        </w:rPr>
        <w:br/>
        <w:t>Phone: + 239 2243950 115 / +239 9904097/9851012</w:t>
      </w:r>
      <w:r w:rsidRPr="00EC57FA">
        <w:rPr>
          <w:rFonts w:ascii="Times New Roman" w:hAnsi="Times New Roman"/>
          <w:lang w:val="en-GB"/>
        </w:rPr>
        <w:br/>
        <w:t xml:space="preserve">E-mail: </w:t>
      </w:r>
      <w:hyperlink r:id="rId48" w:history="1">
        <w:r w:rsidRPr="00DC7B9A">
          <w:rPr>
            <w:rFonts w:ascii="Times New Roman" w:eastAsia="Times New Roman" w:hAnsi="Times New Roman"/>
            <w:lang w:val="en-GB" w:eastAsia="en-CA"/>
          </w:rPr>
          <w:t>jodeumenezes15817@hotmail.com</w:t>
        </w:r>
      </w:hyperlink>
      <w:r w:rsidRPr="00DC7B9A">
        <w:rPr>
          <w:rFonts w:ascii="Times New Roman" w:eastAsia="Times New Roman" w:hAnsi="Times New Roman"/>
          <w:lang w:val="en-GB" w:eastAsia="en-CA"/>
        </w:rPr>
        <w:t xml:space="preserve">; </w:t>
      </w:r>
      <w:hyperlink r:id="rId49" w:history="1">
        <w:r w:rsidRPr="00DC7B9A">
          <w:rPr>
            <w:rFonts w:ascii="Times New Roman" w:eastAsia="Times New Roman" w:hAnsi="Times New Roman"/>
            <w:lang w:val="en-GB" w:eastAsia="en-CA"/>
          </w:rPr>
          <w:t>zemenezeslima1@yahoo.com</w:t>
        </w:r>
      </w:hyperlink>
    </w:p>
    <w:p w14:paraId="06090525" w14:textId="77777777" w:rsidR="00692DB7" w:rsidRPr="00EC57FA" w:rsidRDefault="00692DB7" w:rsidP="00EC57FA">
      <w:pPr>
        <w:pStyle w:val="NoSpacing"/>
        <w:suppressLineNumbers/>
        <w:suppressAutoHyphens/>
        <w:rPr>
          <w:rFonts w:ascii="Times New Roman" w:hAnsi="Times New Roman"/>
          <w:bCs/>
          <w:lang w:val="en-GB"/>
        </w:rPr>
      </w:pPr>
    </w:p>
    <w:p w14:paraId="2316FE29" w14:textId="024D7E61"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Slovak</w:t>
      </w:r>
      <w:r w:rsidR="00D22ED9">
        <w:rPr>
          <w:rFonts w:ascii="Times New Roman" w:hAnsi="Times New Roman"/>
          <w:b/>
          <w:lang w:val="en-GB"/>
        </w:rPr>
        <w:t>ia</w:t>
      </w:r>
    </w:p>
    <w:p w14:paraId="49D5834C" w14:textId="77777777" w:rsidR="00692DB7" w:rsidRPr="00EC57FA" w:rsidRDefault="00692DB7" w:rsidP="00EC57FA">
      <w:pPr>
        <w:suppressLineNumbers/>
        <w:suppressAutoHyphens/>
        <w:spacing w:after="0" w:line="240" w:lineRule="auto"/>
        <w:rPr>
          <w:rFonts w:ascii="Times New Roman" w:eastAsia="Times New Roman" w:hAnsi="Times New Roman"/>
          <w:lang w:val="en-GB"/>
        </w:rPr>
      </w:pPr>
      <w:r w:rsidRPr="00EC57FA">
        <w:rPr>
          <w:rFonts w:ascii="Times New Roman" w:eastAsia="Times New Roman" w:hAnsi="Times New Roman"/>
          <w:bCs/>
          <w:lang w:val="en-GB"/>
        </w:rPr>
        <w:t>Ms. Eva Viestová</w:t>
      </w:r>
    </w:p>
    <w:p w14:paraId="1F1AE323"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eastAsia="Times New Roman" w:hAnsi="Times New Roman"/>
          <w:lang w:val="en-GB"/>
        </w:rPr>
        <w:t>Directorate for Nature Protection and Landscape Development</w:t>
      </w:r>
      <w:r w:rsidRPr="00EC57FA">
        <w:rPr>
          <w:rFonts w:ascii="Times New Roman" w:eastAsia="Times New Roman" w:hAnsi="Times New Roman"/>
          <w:lang w:val="en-GB"/>
        </w:rPr>
        <w:br/>
        <w:t>Ministry of Environment</w:t>
      </w:r>
      <w:r w:rsidRPr="00EC57FA">
        <w:rPr>
          <w:rFonts w:ascii="Times New Roman" w:eastAsia="Times New Roman" w:hAnsi="Times New Roman"/>
          <w:lang w:val="en-GB"/>
        </w:rPr>
        <w:br/>
        <w:t>Bratislava, Slovakia</w:t>
      </w:r>
    </w:p>
    <w:p w14:paraId="65887819" w14:textId="77777777" w:rsidR="00692DB7" w:rsidRPr="00417CAA" w:rsidRDefault="00692DB7" w:rsidP="00EC57FA">
      <w:pPr>
        <w:pStyle w:val="NoSpacing"/>
        <w:suppressLineNumbers/>
        <w:suppressAutoHyphens/>
        <w:rPr>
          <w:rFonts w:ascii="Times New Roman" w:hAnsi="Times New Roman"/>
          <w:lang w:val="fr-FR"/>
        </w:rPr>
      </w:pPr>
      <w:r w:rsidRPr="00417CAA">
        <w:rPr>
          <w:rFonts w:ascii="Times New Roman" w:hAnsi="Times New Roman"/>
          <w:lang w:val="fr-FR"/>
        </w:rPr>
        <w:t>Phone:+ 421 2 5956 2546</w:t>
      </w:r>
    </w:p>
    <w:p w14:paraId="3F7454BD" w14:textId="77777777" w:rsidR="00692DB7" w:rsidRPr="00417CAA" w:rsidRDefault="00692DB7" w:rsidP="00EC57FA">
      <w:pPr>
        <w:pStyle w:val="NoSpacing"/>
        <w:suppressLineNumbers/>
        <w:suppressAutoHyphens/>
        <w:rPr>
          <w:rFonts w:ascii="Times New Roman" w:hAnsi="Times New Roman"/>
          <w:lang w:val="fr-FR"/>
        </w:rPr>
      </w:pPr>
      <w:r w:rsidRPr="00417CAA">
        <w:rPr>
          <w:rFonts w:ascii="Times New Roman" w:hAnsi="Times New Roman"/>
          <w:lang w:val="fr-FR"/>
        </w:rPr>
        <w:t xml:space="preserve">E-mail: </w:t>
      </w:r>
      <w:hyperlink r:id="rId50" w:history="1">
        <w:r w:rsidRPr="00417CAA">
          <w:rPr>
            <w:rFonts w:ascii="Times New Roman" w:hAnsi="Times New Roman"/>
            <w:lang w:val="fr-FR"/>
          </w:rPr>
          <w:t>eva.viestova@enviro.gov.sk</w:t>
        </w:r>
      </w:hyperlink>
    </w:p>
    <w:p w14:paraId="6CE3A196" w14:textId="77777777" w:rsidR="00692DB7" w:rsidRPr="00EC57FA" w:rsidRDefault="00692DB7" w:rsidP="00EC57FA">
      <w:pPr>
        <w:pStyle w:val="NoSpacing"/>
        <w:suppressLineNumbers/>
        <w:suppressAutoHyphens/>
        <w:rPr>
          <w:rFonts w:ascii="Times New Roman" w:hAnsi="Times New Roman"/>
          <w:bCs/>
          <w:lang w:val="fr-FR"/>
        </w:rPr>
      </w:pPr>
    </w:p>
    <w:p w14:paraId="73BAE9E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South Africa</w:t>
      </w:r>
    </w:p>
    <w:p w14:paraId="41B435B2" w14:textId="71F5FAC5" w:rsidR="00692DB7" w:rsidRPr="00DC7B9A" w:rsidRDefault="00692DB7" w:rsidP="00EC57FA">
      <w:pPr>
        <w:pStyle w:val="NoSpacing"/>
        <w:suppressLineNumbers/>
        <w:suppressAutoHyphens/>
        <w:spacing w:before="120" w:after="120"/>
        <w:rPr>
          <w:rFonts w:ascii="Times New Roman" w:eastAsia="Times New Roman" w:hAnsi="Times New Roman"/>
          <w:lang w:val="en-GB" w:eastAsia="en-CA"/>
        </w:rPr>
      </w:pPr>
      <w:r w:rsidRPr="00EC57FA">
        <w:rPr>
          <w:rFonts w:ascii="Times New Roman" w:hAnsi="Times New Roman"/>
          <w:lang w:val="en-GB"/>
        </w:rPr>
        <w:t>Ms. Mohlago Flora Mokgohloa</w:t>
      </w:r>
      <w:r w:rsidRPr="00EC57FA">
        <w:rPr>
          <w:rFonts w:ascii="Times New Roman" w:hAnsi="Times New Roman"/>
          <w:lang w:val="en-GB"/>
        </w:rPr>
        <w:br/>
        <w:t>Project Manager, BIOFIN</w:t>
      </w:r>
      <w:r w:rsidRPr="00EC57FA">
        <w:rPr>
          <w:rFonts w:ascii="Times New Roman" w:hAnsi="Times New Roman"/>
          <w:lang w:val="en-GB"/>
        </w:rPr>
        <w:br/>
        <w:t xml:space="preserve">Department of Environment, Forestry and Fisheries </w:t>
      </w:r>
      <w:r w:rsidRPr="00EC57FA">
        <w:rPr>
          <w:rFonts w:ascii="Times New Roman" w:hAnsi="Times New Roman"/>
          <w:lang w:val="en-GB"/>
        </w:rPr>
        <w:br/>
        <w:t>Pretoria, South Africa</w:t>
      </w:r>
      <w:r w:rsidRPr="00EC57FA">
        <w:rPr>
          <w:rFonts w:ascii="Times New Roman" w:hAnsi="Times New Roman"/>
          <w:lang w:val="en-GB"/>
        </w:rPr>
        <w:br/>
        <w:t>Phone: +27825593750</w:t>
      </w:r>
      <w:r w:rsidRPr="00EC57FA">
        <w:rPr>
          <w:rFonts w:ascii="Times New Roman" w:hAnsi="Times New Roman"/>
          <w:lang w:val="en-GB"/>
        </w:rPr>
        <w:br/>
        <w:t xml:space="preserve">E-mail: </w:t>
      </w:r>
      <w:hyperlink r:id="rId51" w:history="1">
        <w:r w:rsidRPr="00DC7B9A">
          <w:rPr>
            <w:rStyle w:val="Hyperlink"/>
            <w:rFonts w:ascii="Times New Roman" w:eastAsia="Times New Roman" w:hAnsi="Times New Roman"/>
            <w:lang w:val="en-GB" w:eastAsia="en-CA"/>
          </w:rPr>
          <w:t>floramokgohloa@environment.gov.za</w:t>
        </w:r>
      </w:hyperlink>
      <w:r w:rsidRPr="00DC7B9A">
        <w:rPr>
          <w:rFonts w:ascii="Times New Roman" w:eastAsia="Times New Roman" w:hAnsi="Times New Roman"/>
          <w:lang w:val="en-GB" w:eastAsia="en-CA"/>
        </w:rPr>
        <w:t xml:space="preserve">; </w:t>
      </w:r>
      <w:hyperlink r:id="rId52" w:history="1">
        <w:r w:rsidRPr="00EC57FA">
          <w:rPr>
            <w:rStyle w:val="Hyperlink"/>
            <w:rFonts w:ascii="Times New Roman" w:hAnsi="Times New Roman"/>
            <w:lang w:val="en-GB"/>
          </w:rPr>
          <w:t>floramokgohloa@gmail.com</w:t>
        </w:r>
      </w:hyperlink>
    </w:p>
    <w:p w14:paraId="397CC688" w14:textId="77777777" w:rsidR="00692DB7" w:rsidRPr="00EC57FA" w:rsidRDefault="00692DB7" w:rsidP="00EC57FA">
      <w:pPr>
        <w:pStyle w:val="NoSpacing"/>
        <w:suppressLineNumbers/>
        <w:suppressAutoHyphens/>
        <w:rPr>
          <w:rFonts w:ascii="Times New Roman" w:hAnsi="Times New Roman"/>
          <w:lang w:val="en-GB"/>
        </w:rPr>
      </w:pPr>
    </w:p>
    <w:p w14:paraId="02D9133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Sudan</w:t>
      </w:r>
    </w:p>
    <w:p w14:paraId="41ECD67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El Khitma El Awad Mohammed Ahmed</w:t>
      </w:r>
      <w:r w:rsidRPr="00EC57FA">
        <w:rPr>
          <w:rFonts w:ascii="Times New Roman" w:hAnsi="Times New Roman"/>
          <w:lang w:val="en-GB"/>
        </w:rPr>
        <w:br/>
        <w:t>Senior Researcher</w:t>
      </w:r>
      <w:r w:rsidRPr="00EC57FA">
        <w:rPr>
          <w:rFonts w:ascii="Times New Roman" w:hAnsi="Times New Roman"/>
          <w:lang w:val="en-GB"/>
        </w:rPr>
        <w:br/>
      </w:r>
      <w:r w:rsidRPr="00EC57FA">
        <w:rPr>
          <w:rFonts w:ascii="Times New Roman" w:hAnsi="Times New Roman"/>
          <w:lang w:val="en-GB"/>
        </w:rPr>
        <w:t>Higher Council for Environ &amp; Natural Resources</w:t>
      </w:r>
      <w:r w:rsidRPr="00EC57FA">
        <w:rPr>
          <w:rFonts w:ascii="Times New Roman" w:hAnsi="Times New Roman"/>
          <w:lang w:val="en-GB"/>
        </w:rPr>
        <w:br/>
        <w:t>Khartoum, Sudan</w:t>
      </w:r>
      <w:r w:rsidRPr="00EC57FA">
        <w:rPr>
          <w:rFonts w:ascii="Times New Roman" w:hAnsi="Times New Roman"/>
          <w:lang w:val="en-GB"/>
        </w:rPr>
        <w:br/>
        <w:t>Phone: + 00249912814558</w:t>
      </w:r>
      <w:r w:rsidRPr="00EC57FA">
        <w:rPr>
          <w:rFonts w:ascii="Times New Roman" w:hAnsi="Times New Roman"/>
          <w:lang w:val="en-GB"/>
        </w:rPr>
        <w:br/>
        <w:t>E-mail: khitmamohammed@yahoo.com</w:t>
      </w:r>
    </w:p>
    <w:p w14:paraId="695275F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Suriname</w:t>
      </w:r>
    </w:p>
    <w:p w14:paraId="20F5C03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Vanuessa Romanna Stüger- Gefferie</w:t>
      </w:r>
      <w:r w:rsidRPr="00EC57FA">
        <w:rPr>
          <w:rFonts w:ascii="Times New Roman" w:hAnsi="Times New Roman"/>
          <w:lang w:val="en-GB"/>
        </w:rPr>
        <w:br/>
        <w:t>Environment Policy Officer</w:t>
      </w:r>
      <w:r w:rsidRPr="00EC57FA">
        <w:rPr>
          <w:rFonts w:ascii="Times New Roman" w:hAnsi="Times New Roman"/>
          <w:lang w:val="en-GB"/>
        </w:rPr>
        <w:br/>
        <w:t>Finance and Planning</w:t>
      </w:r>
      <w:r w:rsidRPr="00EC57FA">
        <w:rPr>
          <w:rFonts w:ascii="Times New Roman" w:hAnsi="Times New Roman"/>
          <w:lang w:val="en-GB"/>
        </w:rPr>
        <w:br/>
        <w:t xml:space="preserve">Coordination Environment </w:t>
      </w:r>
      <w:r w:rsidRPr="00EC57FA">
        <w:rPr>
          <w:rFonts w:ascii="Times New Roman" w:hAnsi="Times New Roman"/>
          <w:lang w:val="en-GB"/>
        </w:rPr>
        <w:br/>
        <w:t>Paramaribo, Suriname</w:t>
      </w:r>
      <w:r w:rsidRPr="00EC57FA">
        <w:rPr>
          <w:rFonts w:ascii="Times New Roman" w:hAnsi="Times New Roman"/>
          <w:lang w:val="en-GB"/>
        </w:rPr>
        <w:br/>
        <w:t>Phone: + 597 472917/471216</w:t>
      </w:r>
      <w:r w:rsidRPr="00EC57FA">
        <w:rPr>
          <w:rFonts w:ascii="Times New Roman" w:hAnsi="Times New Roman"/>
          <w:lang w:val="en-GB"/>
        </w:rPr>
        <w:br/>
        <w:t xml:space="preserve">E-mail: </w:t>
      </w:r>
      <w:hyperlink r:id="rId53" w:history="1">
        <w:r w:rsidRPr="00EC57FA">
          <w:rPr>
            <w:rFonts w:ascii="Times New Roman" w:hAnsi="Times New Roman"/>
            <w:lang w:val="en-GB"/>
          </w:rPr>
          <w:t>co.environment@gov.sr</w:t>
        </w:r>
      </w:hyperlink>
      <w:r w:rsidRPr="00EC57FA">
        <w:rPr>
          <w:rFonts w:ascii="Times New Roman" w:hAnsi="Times New Roman"/>
          <w:lang w:val="en-GB"/>
        </w:rPr>
        <w:t>; vanuesgef@gmail.com</w:t>
      </w:r>
    </w:p>
    <w:p w14:paraId="0EDCAF77" w14:textId="77777777" w:rsidR="00692DB7" w:rsidRPr="00EC57FA" w:rsidRDefault="00692DB7" w:rsidP="00EC57FA">
      <w:pPr>
        <w:pStyle w:val="NoSpacing"/>
        <w:suppressLineNumbers/>
        <w:suppressAutoHyphens/>
        <w:rPr>
          <w:rFonts w:ascii="Times New Roman" w:hAnsi="Times New Roman"/>
          <w:lang w:val="en-GB"/>
        </w:rPr>
      </w:pPr>
    </w:p>
    <w:p w14:paraId="434430C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Sweden</w:t>
      </w:r>
    </w:p>
    <w:p w14:paraId="2F182A44"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Ms. Susanna von Sydow</w:t>
      </w:r>
      <w:r w:rsidRPr="00EC57FA">
        <w:rPr>
          <w:rFonts w:ascii="Times New Roman" w:hAnsi="Times New Roman"/>
          <w:lang w:val="en-GB"/>
        </w:rPr>
        <w:br/>
        <w:t>Budget Department</w:t>
      </w:r>
      <w:r w:rsidRPr="00EC57FA">
        <w:rPr>
          <w:rFonts w:ascii="Times New Roman" w:hAnsi="Times New Roman"/>
          <w:lang w:val="en-GB"/>
        </w:rPr>
        <w:br/>
        <w:t>Ministry of Finance</w:t>
      </w:r>
      <w:r w:rsidRPr="00EC57FA">
        <w:rPr>
          <w:rFonts w:ascii="Times New Roman" w:hAnsi="Times New Roman"/>
          <w:lang w:val="en-GB"/>
        </w:rPr>
        <w:br/>
        <w:t>Stockholm, Sweden</w:t>
      </w:r>
    </w:p>
    <w:p w14:paraId="4D1A371D" w14:textId="77777777" w:rsidR="00692DB7" w:rsidRPr="00417CAA" w:rsidRDefault="00692DB7" w:rsidP="00EC57FA">
      <w:pPr>
        <w:pStyle w:val="NoSpacing"/>
        <w:suppressLineNumbers/>
        <w:suppressAutoHyphens/>
        <w:rPr>
          <w:rFonts w:ascii="Times New Roman" w:hAnsi="Times New Roman"/>
          <w:lang w:val="fr-FR"/>
        </w:rPr>
      </w:pPr>
      <w:r w:rsidRPr="00417CAA">
        <w:rPr>
          <w:rFonts w:ascii="Times New Roman" w:hAnsi="Times New Roman"/>
          <w:lang w:val="fr-FR"/>
        </w:rPr>
        <w:t>Phone: + 46 70 252 96 23</w:t>
      </w:r>
    </w:p>
    <w:p w14:paraId="01C12729" w14:textId="77777777" w:rsidR="00692DB7" w:rsidRPr="00417CAA" w:rsidRDefault="00692DB7" w:rsidP="00EC57FA">
      <w:pPr>
        <w:pStyle w:val="NoSpacing"/>
        <w:suppressLineNumbers/>
        <w:suppressAutoHyphens/>
        <w:rPr>
          <w:rFonts w:ascii="Times New Roman" w:hAnsi="Times New Roman"/>
          <w:lang w:val="fr-FR"/>
        </w:rPr>
      </w:pPr>
      <w:r w:rsidRPr="00417CAA">
        <w:rPr>
          <w:rFonts w:ascii="Times New Roman" w:hAnsi="Times New Roman"/>
          <w:lang w:val="fr-FR"/>
        </w:rPr>
        <w:t>E-mail: susanna.vonsydow@gmail.com</w:t>
      </w:r>
    </w:p>
    <w:p w14:paraId="6A07F847" w14:textId="77777777" w:rsidR="00692DB7" w:rsidRPr="00417CAA" w:rsidRDefault="00692DB7" w:rsidP="00EC57FA">
      <w:pPr>
        <w:pStyle w:val="NoSpacing"/>
        <w:suppressLineNumbers/>
        <w:suppressAutoHyphens/>
        <w:rPr>
          <w:rFonts w:ascii="Times New Roman" w:hAnsi="Times New Roman"/>
          <w:lang w:val="fr-FR"/>
        </w:rPr>
      </w:pPr>
    </w:p>
    <w:p w14:paraId="4ECCB85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Switzerland</w:t>
      </w:r>
    </w:p>
    <w:p w14:paraId="01989EBF"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 xml:space="preserve">Ms. Lydie-Line Paroz </w:t>
      </w:r>
    </w:p>
    <w:p w14:paraId="570EC214"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 xml:space="preserve">Senior Policy Advisor </w:t>
      </w:r>
    </w:p>
    <w:p w14:paraId="6C38580C"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Federal Department of the Environment, Transport, Energy and Communications DETEC</w:t>
      </w:r>
    </w:p>
    <w:p w14:paraId="4896C769"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Federal Office for the Environment FOEN</w:t>
      </w:r>
    </w:p>
    <w:p w14:paraId="5B6CD525"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International Affairs Division</w:t>
      </w:r>
    </w:p>
    <w:p w14:paraId="7939C9A6"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Berne, Switzerland</w:t>
      </w:r>
    </w:p>
    <w:p w14:paraId="38F9E402"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 xml:space="preserve">Phone: +41 58 46 05954  </w:t>
      </w:r>
    </w:p>
    <w:p w14:paraId="65AD008F" w14:textId="77777777" w:rsidR="00692DB7" w:rsidRPr="00EC57FA" w:rsidRDefault="00692DB7" w:rsidP="00EC57FA">
      <w:pPr>
        <w:pStyle w:val="NoSpacing"/>
        <w:suppressLineNumbers/>
        <w:suppressAutoHyphens/>
        <w:rPr>
          <w:rFonts w:ascii="Times New Roman" w:hAnsi="Times New Roman"/>
          <w:lang w:val="en-GB"/>
        </w:rPr>
      </w:pPr>
      <w:r w:rsidRPr="00EC57FA">
        <w:rPr>
          <w:rFonts w:ascii="Times New Roman" w:hAnsi="Times New Roman"/>
          <w:lang w:val="en-GB"/>
        </w:rPr>
        <w:t>E-mail: lydie-line.paroz@bafu.admin.ch</w:t>
      </w:r>
    </w:p>
    <w:p w14:paraId="38FB5401" w14:textId="77777777" w:rsidR="00692DB7" w:rsidRPr="00EC57FA" w:rsidRDefault="00692DB7" w:rsidP="00EC57FA">
      <w:pPr>
        <w:pStyle w:val="NoSpacing"/>
        <w:suppressLineNumbers/>
        <w:suppressAutoHyphens/>
        <w:rPr>
          <w:rFonts w:ascii="Times New Roman" w:hAnsi="Times New Roman"/>
          <w:bCs/>
          <w:lang w:val="en-GB"/>
        </w:rPr>
      </w:pPr>
    </w:p>
    <w:p w14:paraId="1CD26CFA"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Tajikistan</w:t>
      </w:r>
    </w:p>
    <w:p w14:paraId="0040839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Tatyana Novikova</w:t>
      </w:r>
      <w:r w:rsidRPr="00EC57FA">
        <w:rPr>
          <w:rFonts w:ascii="Times New Roman" w:hAnsi="Times New Roman"/>
          <w:lang w:val="en-GB"/>
        </w:rPr>
        <w:br/>
        <w:t>Deputy Head</w:t>
      </w:r>
      <w:r w:rsidRPr="00EC57FA">
        <w:rPr>
          <w:rFonts w:ascii="Times New Roman" w:hAnsi="Times New Roman"/>
          <w:lang w:val="en-GB"/>
        </w:rPr>
        <w:br/>
        <w:t>National Biodiversity and Biosafety Centre</w:t>
      </w:r>
      <w:r w:rsidRPr="00EC57FA">
        <w:rPr>
          <w:rFonts w:ascii="Times New Roman" w:hAnsi="Times New Roman"/>
          <w:lang w:val="en-GB"/>
        </w:rPr>
        <w:br/>
        <w:t>Dushanbe, Tajikistan</w:t>
      </w:r>
      <w:r w:rsidRPr="00EC57FA">
        <w:rPr>
          <w:rFonts w:ascii="Times New Roman" w:hAnsi="Times New Roman"/>
          <w:lang w:val="en-GB"/>
        </w:rPr>
        <w:br/>
        <w:t>Phone: + 992 949999166</w:t>
      </w:r>
      <w:r w:rsidRPr="00EC57FA">
        <w:rPr>
          <w:rFonts w:ascii="Times New Roman" w:hAnsi="Times New Roman"/>
          <w:lang w:val="en-GB"/>
        </w:rPr>
        <w:br/>
        <w:t xml:space="preserve">E-mail: </w:t>
      </w:r>
      <w:hyperlink r:id="rId54" w:history="1">
        <w:r w:rsidRPr="00EC57FA">
          <w:rPr>
            <w:rStyle w:val="Hyperlink"/>
            <w:rFonts w:ascii="Times New Roman" w:hAnsi="Times New Roman"/>
            <w:lang w:val="en-GB"/>
          </w:rPr>
          <w:t>biodiv@biodiv.tojikiston.com</w:t>
        </w:r>
      </w:hyperlink>
      <w:r w:rsidRPr="00EC57FA">
        <w:rPr>
          <w:rFonts w:ascii="Times New Roman" w:hAnsi="Times New Roman"/>
          <w:color w:val="000000"/>
          <w:lang w:val="en-GB"/>
        </w:rPr>
        <w:t xml:space="preserve">; </w:t>
      </w:r>
      <w:hyperlink r:id="rId55" w:history="1">
        <w:r w:rsidRPr="00EC57FA">
          <w:rPr>
            <w:rStyle w:val="Hyperlink"/>
            <w:rFonts w:ascii="Times New Roman" w:hAnsi="Times New Roman"/>
            <w:lang w:val="en-GB"/>
          </w:rPr>
          <w:t>tnovikova@biodiv.tojikiston.com</w:t>
        </w:r>
      </w:hyperlink>
      <w:r w:rsidRPr="00EC57FA">
        <w:rPr>
          <w:rFonts w:ascii="Times New Roman" w:hAnsi="Times New Roman"/>
          <w:color w:val="0000FF"/>
          <w:lang w:val="en-GB"/>
        </w:rPr>
        <w:t>;</w:t>
      </w:r>
    </w:p>
    <w:p w14:paraId="460551C2" w14:textId="77777777" w:rsidR="00692DB7" w:rsidRPr="00EC57FA" w:rsidRDefault="00692DB7" w:rsidP="00EC57FA">
      <w:pPr>
        <w:pStyle w:val="NoSpacing"/>
        <w:suppressLineNumbers/>
        <w:suppressAutoHyphens/>
        <w:rPr>
          <w:rFonts w:ascii="Times New Roman" w:hAnsi="Times New Roman"/>
          <w:bCs/>
          <w:lang w:val="en-GB"/>
        </w:rPr>
      </w:pPr>
    </w:p>
    <w:p w14:paraId="551E5CC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Togo</w:t>
      </w:r>
    </w:p>
    <w:p w14:paraId="1DD7689D" w14:textId="77777777" w:rsidR="00692DB7" w:rsidRPr="00EC57FA" w:rsidRDefault="00692DB7" w:rsidP="00EC57FA">
      <w:pPr>
        <w:pStyle w:val="NoSpacing"/>
        <w:suppressLineNumbers/>
        <w:suppressAutoHyphens/>
        <w:spacing w:before="120" w:after="120"/>
        <w:rPr>
          <w:rFonts w:ascii="Times New Roman" w:eastAsia="Times New Roman" w:hAnsi="Times New Roman"/>
          <w:lang w:val="en-GB"/>
        </w:rPr>
      </w:pPr>
      <w:r w:rsidRPr="00EC57FA">
        <w:rPr>
          <w:rFonts w:ascii="Times New Roman" w:hAnsi="Times New Roman"/>
          <w:lang w:val="en-GB"/>
        </w:rPr>
        <w:t xml:space="preserve">Mr. </w:t>
      </w:r>
      <w:r w:rsidRPr="00EC57FA">
        <w:rPr>
          <w:rFonts w:ascii="Times New Roman" w:eastAsia="Times New Roman" w:hAnsi="Times New Roman"/>
          <w:lang w:val="en-GB"/>
        </w:rPr>
        <w:t>Tchamilaba Minzah</w:t>
      </w:r>
      <w:r w:rsidRPr="00EC57FA">
        <w:rPr>
          <w:rFonts w:ascii="Times New Roman" w:eastAsia="Times New Roman" w:hAnsi="Times New Roman"/>
          <w:lang w:val="en-GB"/>
        </w:rPr>
        <w:br/>
        <w:t>Economist</w:t>
      </w:r>
      <w:r w:rsidRPr="00EC57FA">
        <w:rPr>
          <w:rFonts w:ascii="Times New Roman" w:eastAsia="Times New Roman" w:hAnsi="Times New Roman"/>
          <w:lang w:val="en-GB"/>
        </w:rPr>
        <w:br/>
      </w:r>
      <w:r w:rsidRPr="00EC57FA">
        <w:rPr>
          <w:rFonts w:ascii="Times New Roman" w:eastAsia="Times New Roman" w:hAnsi="Times New Roman"/>
          <w:lang w:val="en-GB"/>
        </w:rPr>
        <w:lastRenderedPageBreak/>
        <w:t>Directorate of Forest Resource</w:t>
      </w:r>
      <w:r w:rsidRPr="00EC57FA">
        <w:rPr>
          <w:rFonts w:ascii="Times New Roman" w:eastAsia="Times New Roman" w:hAnsi="Times New Roman"/>
          <w:lang w:val="en-GB"/>
        </w:rPr>
        <w:br/>
        <w:t>Lome, Togo</w:t>
      </w:r>
      <w:r w:rsidRPr="00EC57FA">
        <w:rPr>
          <w:rFonts w:ascii="Times New Roman" w:eastAsia="Times New Roman" w:hAnsi="Times New Roman"/>
          <w:lang w:val="en-GB"/>
        </w:rPr>
        <w:br/>
        <w:t xml:space="preserve">Phone: + </w:t>
      </w:r>
      <w:hyperlink r:id="rId56" w:history="1">
        <w:r w:rsidRPr="00EC57FA">
          <w:rPr>
            <w:rStyle w:val="Hyperlink"/>
            <w:rFonts w:ascii="Times New Roman" w:eastAsia="Times New Roman" w:hAnsi="Times New Roman"/>
            <w:lang w:val="en-GB"/>
          </w:rPr>
          <w:t>90242270/98411496</w:t>
        </w:r>
      </w:hyperlink>
      <w:r w:rsidRPr="00EC57FA">
        <w:rPr>
          <w:rFonts w:ascii="Times New Roman" w:eastAsia="Times New Roman" w:hAnsi="Times New Roman"/>
          <w:lang w:val="en-GB"/>
        </w:rPr>
        <w:br/>
        <w:t xml:space="preserve">E-mail: </w:t>
      </w:r>
      <w:hyperlink r:id="rId57" w:history="1">
        <w:r w:rsidRPr="00EC57FA">
          <w:rPr>
            <w:rStyle w:val="Hyperlink"/>
            <w:rFonts w:ascii="Times New Roman" w:eastAsia="Times New Roman" w:hAnsi="Times New Roman"/>
            <w:lang w:val="en-GB"/>
          </w:rPr>
          <w:t>minzatchamilaba@yahoo.fr</w:t>
        </w:r>
      </w:hyperlink>
    </w:p>
    <w:p w14:paraId="6BD51684" w14:textId="77777777" w:rsidR="00692DB7" w:rsidRPr="00EC57FA" w:rsidRDefault="00692DB7" w:rsidP="00EC57FA">
      <w:pPr>
        <w:pStyle w:val="NoSpacing"/>
        <w:suppressLineNumbers/>
        <w:suppressAutoHyphens/>
        <w:rPr>
          <w:rFonts w:ascii="Times New Roman" w:hAnsi="Times New Roman"/>
          <w:lang w:val="en-GB"/>
        </w:rPr>
      </w:pPr>
    </w:p>
    <w:p w14:paraId="68CDAAB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Turkmenistan</w:t>
      </w:r>
    </w:p>
    <w:p w14:paraId="01E0262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Shirin Karryyeva</w:t>
      </w:r>
      <w:r w:rsidRPr="00EC57FA">
        <w:rPr>
          <w:rFonts w:ascii="Times New Roman" w:hAnsi="Times New Roman"/>
          <w:lang w:val="en-GB"/>
        </w:rPr>
        <w:br/>
        <w:t>Project Manager (CADI)</w:t>
      </w:r>
      <w:r w:rsidRPr="00EC57FA">
        <w:rPr>
          <w:rFonts w:ascii="Times New Roman" w:hAnsi="Times New Roman"/>
          <w:lang w:val="en-GB"/>
        </w:rPr>
        <w:br/>
        <w:t>Ministry of Agriculture and Environment Protection</w:t>
      </w:r>
      <w:r w:rsidRPr="00EC57FA">
        <w:rPr>
          <w:rFonts w:ascii="Times New Roman" w:hAnsi="Times New Roman"/>
          <w:lang w:val="en-GB"/>
        </w:rPr>
        <w:br/>
        <w:t>Ashgabat, Turkmenistan</w:t>
      </w:r>
      <w:r w:rsidRPr="00EC57FA">
        <w:rPr>
          <w:rFonts w:ascii="Times New Roman" w:hAnsi="Times New Roman"/>
          <w:lang w:val="en-GB"/>
        </w:rPr>
        <w:br/>
        <w:t>Phone: +99312 451201; + 99365 562264 (mobile)</w:t>
      </w:r>
      <w:r w:rsidRPr="00EC57FA">
        <w:rPr>
          <w:rFonts w:ascii="Times New Roman" w:hAnsi="Times New Roman"/>
          <w:lang w:val="en-GB"/>
        </w:rPr>
        <w:br/>
        <w:t xml:space="preserve">E-mail: </w:t>
      </w:r>
      <w:hyperlink r:id="rId58" w:history="1">
        <w:r w:rsidRPr="00EC57FA">
          <w:rPr>
            <w:rStyle w:val="Hyperlink"/>
            <w:rFonts w:ascii="Times New Roman" w:hAnsi="Times New Roman"/>
            <w:lang w:val="en-GB"/>
          </w:rPr>
          <w:t>shirinkarryeva.sk@gmail.com</w:t>
        </w:r>
      </w:hyperlink>
    </w:p>
    <w:p w14:paraId="0F251A10"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1D659482"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Uganda</w:t>
      </w:r>
    </w:p>
    <w:p w14:paraId="3FE1E4D3"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Monique Akullo</w:t>
      </w:r>
      <w:r w:rsidRPr="00EC57FA">
        <w:rPr>
          <w:rFonts w:ascii="Times New Roman" w:hAnsi="Times New Roman"/>
          <w:lang w:val="en-GB"/>
        </w:rPr>
        <w:br/>
        <w:t>Senior Internal Monitoring and Evaluation Officer</w:t>
      </w:r>
      <w:r w:rsidRPr="00EC57FA">
        <w:rPr>
          <w:rFonts w:ascii="Times New Roman" w:hAnsi="Times New Roman"/>
          <w:lang w:val="en-GB"/>
        </w:rPr>
        <w:br/>
        <w:t>National Envrionmental Management Authority</w:t>
      </w:r>
      <w:r w:rsidRPr="00EC57FA">
        <w:rPr>
          <w:rFonts w:ascii="Times New Roman" w:hAnsi="Times New Roman"/>
          <w:lang w:val="en-GB"/>
        </w:rPr>
        <w:br/>
        <w:t>Kampala, Uganda</w:t>
      </w:r>
      <w:r w:rsidRPr="00EC57FA">
        <w:rPr>
          <w:rFonts w:ascii="Times New Roman" w:hAnsi="Times New Roman"/>
          <w:lang w:val="en-GB"/>
        </w:rPr>
        <w:br/>
        <w:t>Phone: + 256 414 251064/5/8; + 256 772 837935/754 837935 (mobile)</w:t>
      </w:r>
      <w:r w:rsidRPr="00EC57FA">
        <w:rPr>
          <w:rFonts w:ascii="Times New Roman" w:hAnsi="Times New Roman"/>
          <w:lang w:val="en-GB"/>
        </w:rPr>
        <w:br/>
        <w:t xml:space="preserve">E-mail: </w:t>
      </w:r>
      <w:hyperlink r:id="rId59" w:history="1">
        <w:r w:rsidRPr="00EC57FA">
          <w:rPr>
            <w:rStyle w:val="Hyperlink"/>
            <w:rFonts w:ascii="Times New Roman" w:hAnsi="Times New Roman"/>
            <w:lang w:val="en-GB"/>
          </w:rPr>
          <w:t>monique.akullo@nema.go.ug</w:t>
        </w:r>
      </w:hyperlink>
      <w:r w:rsidRPr="00EC57FA">
        <w:rPr>
          <w:rFonts w:ascii="Times New Roman" w:hAnsi="Times New Roman"/>
          <w:lang w:val="en-GB"/>
        </w:rPr>
        <w:t>; makullo@hotmail.com</w:t>
      </w:r>
    </w:p>
    <w:p w14:paraId="5814496B"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1D5174C0"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United Kingdom of Great Britain and Northern Ireland</w:t>
      </w:r>
    </w:p>
    <w:p w14:paraId="56F651BF"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Thomas Peel</w:t>
      </w:r>
      <w:r w:rsidRPr="00EC57FA">
        <w:rPr>
          <w:rFonts w:ascii="Times New Roman" w:hAnsi="Times New Roman"/>
          <w:lang w:val="en-GB"/>
        </w:rPr>
        <w:br/>
        <w:t>Resource Mobilisation Lead, UK CBD Negotiations</w:t>
      </w:r>
      <w:r w:rsidRPr="00EC57FA">
        <w:rPr>
          <w:rFonts w:ascii="Times New Roman" w:hAnsi="Times New Roman"/>
          <w:lang w:val="en-GB"/>
        </w:rPr>
        <w:br/>
        <w:t>International Biodiversity and Environment</w:t>
      </w:r>
      <w:r w:rsidRPr="00EC57FA">
        <w:rPr>
          <w:rFonts w:ascii="Times New Roman" w:hAnsi="Times New Roman"/>
          <w:lang w:val="en-GB"/>
        </w:rPr>
        <w:br/>
        <w:t>Department for Environment, Food and Rural Affairs</w:t>
      </w:r>
      <w:r w:rsidRPr="00EC57FA">
        <w:rPr>
          <w:rFonts w:ascii="Times New Roman" w:hAnsi="Times New Roman"/>
          <w:lang w:val="en-GB"/>
        </w:rPr>
        <w:br/>
        <w:t>London, United Kingdom</w:t>
      </w:r>
      <w:r w:rsidRPr="00EC57FA">
        <w:rPr>
          <w:rFonts w:ascii="Times New Roman" w:hAnsi="Times New Roman"/>
          <w:lang w:val="en-GB"/>
        </w:rPr>
        <w:br/>
        <w:t>Phone: +44 0 208565 4665</w:t>
      </w:r>
      <w:r w:rsidRPr="00EC57FA">
        <w:rPr>
          <w:rFonts w:ascii="Times New Roman" w:hAnsi="Times New Roman"/>
          <w:lang w:val="en-GB"/>
        </w:rPr>
        <w:br/>
        <w:t>E-mail: Thomas.Peel@defra.gov.uk</w:t>
      </w:r>
    </w:p>
    <w:p w14:paraId="42AAF570"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396967D" w14:textId="28A8BD55"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Venezuela</w:t>
      </w:r>
      <w:r w:rsidR="00ED029A" w:rsidRPr="00EC57FA">
        <w:rPr>
          <w:rFonts w:ascii="Times New Roman" w:hAnsi="Times New Roman"/>
          <w:b/>
          <w:lang w:val="en-GB"/>
        </w:rPr>
        <w:t xml:space="preserve"> (Bolivarian Republic of)</w:t>
      </w:r>
    </w:p>
    <w:p w14:paraId="3EB2A3E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Yorlandis Del Valle Chiquito Martinez</w:t>
      </w:r>
      <w:r w:rsidRPr="00EC57FA">
        <w:rPr>
          <w:rFonts w:ascii="Times New Roman" w:hAnsi="Times New Roman"/>
          <w:lang w:val="en-GB"/>
        </w:rPr>
        <w:br/>
        <w:t>Director of International Affairs</w:t>
      </w:r>
      <w:r w:rsidRPr="00EC57FA">
        <w:rPr>
          <w:rFonts w:ascii="Times New Roman" w:hAnsi="Times New Roman"/>
          <w:lang w:val="en-GB"/>
        </w:rPr>
        <w:br/>
        <w:t>Ministry of Popular Power for Ecosocialism</w:t>
      </w:r>
      <w:r w:rsidRPr="00EC57FA">
        <w:rPr>
          <w:rFonts w:ascii="Times New Roman" w:hAnsi="Times New Roman"/>
          <w:lang w:val="en-GB"/>
        </w:rPr>
        <w:br/>
        <w:t>Caracas, Venezuela</w:t>
      </w:r>
      <w:r w:rsidRPr="00EC57FA">
        <w:rPr>
          <w:rFonts w:ascii="Times New Roman" w:hAnsi="Times New Roman"/>
          <w:lang w:val="en-GB"/>
        </w:rPr>
        <w:br/>
      </w:r>
      <w:r w:rsidRPr="00EC57FA">
        <w:rPr>
          <w:rFonts w:ascii="Times New Roman" w:hAnsi="Times New Roman"/>
          <w:lang w:val="en-GB"/>
        </w:rPr>
        <w:t>Phone: +5841490002936</w:t>
      </w:r>
      <w:r w:rsidRPr="00EC57FA">
        <w:rPr>
          <w:rFonts w:ascii="Times New Roman" w:hAnsi="Times New Roman"/>
          <w:lang w:val="en-GB"/>
        </w:rPr>
        <w:br/>
        <w:t xml:space="preserve">E-mail: </w:t>
      </w:r>
      <w:hyperlink r:id="rId60" w:history="1">
        <w:r w:rsidRPr="00EC57FA">
          <w:rPr>
            <w:rFonts w:ascii="Times New Roman" w:hAnsi="Times New Roman"/>
            <w:lang w:val="en-GB"/>
          </w:rPr>
          <w:t>Yorlandischiquito@gmail.com</w:t>
        </w:r>
      </w:hyperlink>
      <w:r w:rsidRPr="00EC57FA">
        <w:rPr>
          <w:rFonts w:ascii="Times New Roman" w:hAnsi="Times New Roman"/>
          <w:lang w:val="en-GB"/>
        </w:rPr>
        <w:t xml:space="preserve"> / oiai.minec@gmail.com</w:t>
      </w:r>
    </w:p>
    <w:p w14:paraId="664661F4" w14:textId="77777777" w:rsidR="00692DB7" w:rsidRPr="00EC57FA" w:rsidRDefault="00692DB7" w:rsidP="00EC57FA">
      <w:pPr>
        <w:pStyle w:val="NoSpacing"/>
        <w:suppressLineNumbers/>
        <w:suppressAutoHyphens/>
        <w:rPr>
          <w:rFonts w:ascii="Times New Roman" w:hAnsi="Times New Roman"/>
          <w:lang w:val="en-GB"/>
        </w:rPr>
      </w:pPr>
    </w:p>
    <w:p w14:paraId="3528BEB5" w14:textId="38CB63D9"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Viet</w:t>
      </w:r>
      <w:r w:rsidR="00D22ED9">
        <w:rPr>
          <w:rFonts w:ascii="Times New Roman" w:hAnsi="Times New Roman"/>
          <w:b/>
          <w:lang w:val="en-GB"/>
        </w:rPr>
        <w:t> N</w:t>
      </w:r>
      <w:r w:rsidRPr="00EC57FA">
        <w:rPr>
          <w:rFonts w:ascii="Times New Roman" w:hAnsi="Times New Roman"/>
          <w:b/>
          <w:lang w:val="en-GB"/>
        </w:rPr>
        <w:t>am</w:t>
      </w:r>
    </w:p>
    <w:p w14:paraId="7B6F158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Hoang Thi Thanh Nhan</w:t>
      </w:r>
      <w:r w:rsidRPr="00EC57FA">
        <w:rPr>
          <w:rFonts w:ascii="Times New Roman" w:hAnsi="Times New Roman"/>
          <w:lang w:val="en-GB"/>
        </w:rPr>
        <w:br/>
        <w:t>Deputy Director, Nature and Biodiversity Conservation Agency</w:t>
      </w:r>
      <w:r w:rsidRPr="00EC57FA">
        <w:rPr>
          <w:rFonts w:ascii="Times New Roman" w:hAnsi="Times New Roman"/>
          <w:lang w:val="en-GB"/>
        </w:rPr>
        <w:br/>
        <w:t>Ministry of Natural Resources and Environment</w:t>
      </w:r>
      <w:r w:rsidRPr="00EC57FA">
        <w:rPr>
          <w:rFonts w:ascii="Times New Roman" w:hAnsi="Times New Roman"/>
          <w:lang w:val="en-GB"/>
        </w:rPr>
        <w:br/>
        <w:t>Hanoi, Vietnam</w:t>
      </w:r>
      <w:r w:rsidRPr="00EC57FA">
        <w:rPr>
          <w:rFonts w:ascii="Times New Roman" w:hAnsi="Times New Roman"/>
          <w:lang w:val="en-GB"/>
        </w:rPr>
        <w:br/>
        <w:t>Phone: + 84 37956868 (Ext 3110); + 84 902282326</w:t>
      </w:r>
      <w:r w:rsidRPr="00EC57FA">
        <w:rPr>
          <w:rFonts w:ascii="Times New Roman" w:hAnsi="Times New Roman"/>
          <w:lang w:val="en-GB"/>
        </w:rPr>
        <w:br/>
        <w:t>E-mail: hoangnhan.nbca@gmail.com</w:t>
      </w:r>
    </w:p>
    <w:p w14:paraId="6F9AB7EF"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D8F3374"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Zambia</w:t>
      </w:r>
    </w:p>
    <w:p w14:paraId="687C9D1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Bruno Nchimunya Mweemba</w:t>
      </w:r>
      <w:r w:rsidRPr="00EC57FA">
        <w:rPr>
          <w:rFonts w:ascii="Times New Roman" w:hAnsi="Times New Roman"/>
          <w:lang w:val="en-GB"/>
        </w:rPr>
        <w:br/>
        <w:t>BIOFIN Country Team Leader</w:t>
      </w:r>
      <w:r w:rsidRPr="00EC57FA">
        <w:rPr>
          <w:rFonts w:ascii="Times New Roman" w:hAnsi="Times New Roman"/>
          <w:lang w:val="en-GB"/>
        </w:rPr>
        <w:br/>
        <w:t>United Nations Development Programme</w:t>
      </w:r>
      <w:r w:rsidRPr="00EC57FA">
        <w:rPr>
          <w:rFonts w:ascii="Times New Roman" w:hAnsi="Times New Roman"/>
          <w:lang w:val="en-GB"/>
        </w:rPr>
        <w:br/>
        <w:t>Lusaka, Zambia</w:t>
      </w:r>
      <w:r w:rsidRPr="00EC57FA">
        <w:rPr>
          <w:rFonts w:ascii="Times New Roman" w:hAnsi="Times New Roman"/>
          <w:lang w:val="en-GB"/>
        </w:rPr>
        <w:br/>
        <w:t>Phone: +260 211 250 800/97; + 260 9753 15115</w:t>
      </w:r>
      <w:r w:rsidRPr="00EC57FA">
        <w:rPr>
          <w:rFonts w:ascii="Times New Roman" w:hAnsi="Times New Roman"/>
          <w:lang w:val="en-GB"/>
        </w:rPr>
        <w:br/>
        <w:t xml:space="preserve">E-mail: bruno.mweemba@undp.org; </w:t>
      </w:r>
      <w:hyperlink r:id="rId61" w:history="1">
        <w:r w:rsidRPr="00EC57FA">
          <w:rPr>
            <w:rStyle w:val="Hyperlink"/>
            <w:rFonts w:ascii="Times New Roman" w:hAnsi="Times New Roman"/>
            <w:lang w:val="en-GB"/>
          </w:rPr>
          <w:t>brunomweemba1@gmail.com</w:t>
        </w:r>
      </w:hyperlink>
    </w:p>
    <w:p w14:paraId="0FA3D720"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F3CC455" w14:textId="77777777" w:rsidR="00FB2E0B" w:rsidRPr="00EC57FA" w:rsidRDefault="00FB2E0B" w:rsidP="00EC57FA">
      <w:pPr>
        <w:pStyle w:val="NoSpacing"/>
        <w:suppressLineNumbers/>
        <w:suppressAutoHyphens/>
        <w:spacing w:before="120" w:after="120"/>
        <w:rPr>
          <w:rFonts w:ascii="Times New Roman" w:hAnsi="Times New Roman"/>
          <w:b/>
          <w:lang w:val="en-GB"/>
        </w:rPr>
      </w:pPr>
    </w:p>
    <w:p w14:paraId="2E37998B" w14:textId="14626EAE"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Co-chairs of the Open-ended Working Group on the post-2020 global biodiversity framework</w:t>
      </w:r>
    </w:p>
    <w:p w14:paraId="70A6C45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Basile van Havre</w:t>
      </w:r>
    </w:p>
    <w:p w14:paraId="48C7BC1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Director General for the Biodiversity Policy and Partnerships Directorate</w:t>
      </w:r>
    </w:p>
    <w:p w14:paraId="318685F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Canadian Wildlife Service</w:t>
      </w:r>
    </w:p>
    <w:p w14:paraId="10CDE12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Environment and Climate Change Canada</w:t>
      </w:r>
    </w:p>
    <w:p w14:paraId="45440E4E" w14:textId="77777777" w:rsidR="00692DB7" w:rsidRPr="00417CAA" w:rsidRDefault="00692DB7" w:rsidP="00EC57FA">
      <w:pPr>
        <w:pStyle w:val="NoSpacing"/>
        <w:suppressLineNumbers/>
        <w:suppressAutoHyphens/>
        <w:spacing w:before="120" w:after="120"/>
        <w:rPr>
          <w:rFonts w:ascii="Times New Roman" w:hAnsi="Times New Roman"/>
          <w:lang w:val="fr-FR"/>
        </w:rPr>
      </w:pPr>
      <w:r w:rsidRPr="00417CAA">
        <w:rPr>
          <w:rFonts w:ascii="Times New Roman" w:hAnsi="Times New Roman"/>
          <w:lang w:val="fr-FR"/>
        </w:rPr>
        <w:t>Gatineau, Canada</w:t>
      </w:r>
      <w:r w:rsidRPr="00417CAA">
        <w:rPr>
          <w:rFonts w:ascii="Times New Roman" w:hAnsi="Times New Roman"/>
          <w:lang w:val="fr-FR"/>
        </w:rPr>
        <w:br/>
        <w:t>Phone: + 1 819 938 3935</w:t>
      </w:r>
    </w:p>
    <w:p w14:paraId="5EE59E73" w14:textId="77777777" w:rsidR="00692DB7" w:rsidRPr="00417CAA" w:rsidRDefault="00692DB7" w:rsidP="00EC57FA">
      <w:pPr>
        <w:pStyle w:val="NoSpacing"/>
        <w:suppressLineNumbers/>
        <w:suppressAutoHyphens/>
        <w:spacing w:before="120" w:after="120"/>
        <w:rPr>
          <w:rFonts w:ascii="Times New Roman" w:hAnsi="Times New Roman"/>
          <w:lang w:val="fr-FR"/>
        </w:rPr>
      </w:pPr>
      <w:r w:rsidRPr="00417CAA">
        <w:rPr>
          <w:rFonts w:ascii="Times New Roman" w:hAnsi="Times New Roman"/>
          <w:lang w:val="fr-FR"/>
        </w:rPr>
        <w:t>E-mail: basile.vanhavre@canada.ca</w:t>
      </w:r>
    </w:p>
    <w:p w14:paraId="29FC92FF" w14:textId="77777777" w:rsidR="00692DB7" w:rsidRPr="00417CAA" w:rsidRDefault="00692DB7" w:rsidP="00EC57FA">
      <w:pPr>
        <w:pStyle w:val="NoSpacing"/>
        <w:suppressLineNumbers/>
        <w:suppressAutoHyphens/>
        <w:spacing w:before="120" w:after="120"/>
        <w:rPr>
          <w:rFonts w:ascii="Times New Roman" w:hAnsi="Times New Roman"/>
          <w:lang w:val="fr-FR"/>
        </w:rPr>
      </w:pPr>
    </w:p>
    <w:p w14:paraId="5B30D3E8" w14:textId="77777777" w:rsidR="00FB2E0B" w:rsidRPr="00EC57FA" w:rsidRDefault="00FB2E0B" w:rsidP="00EC57FA">
      <w:pPr>
        <w:pStyle w:val="NoSpacing"/>
        <w:suppressLineNumbers/>
        <w:suppressAutoHyphens/>
        <w:spacing w:before="120" w:after="120"/>
        <w:rPr>
          <w:rFonts w:ascii="Times New Roman" w:hAnsi="Times New Roman"/>
          <w:b/>
          <w:lang w:val="fr-FR"/>
        </w:rPr>
      </w:pPr>
    </w:p>
    <w:p w14:paraId="59A005B8" w14:textId="7944B06A"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Co-leads on Resource Mobilization</w:t>
      </w:r>
    </w:p>
    <w:p w14:paraId="38EAD4F3"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Ines Verleye</w:t>
      </w:r>
    </w:p>
    <w:p w14:paraId="23F847D2" w14:textId="77777777" w:rsidR="00692DB7" w:rsidRPr="00EC57FA" w:rsidRDefault="00692DB7" w:rsidP="00EC57FA">
      <w:pPr>
        <w:suppressLineNumbers/>
        <w:suppressAutoHyphens/>
        <w:spacing w:before="120" w:after="120" w:line="240" w:lineRule="auto"/>
        <w:rPr>
          <w:rFonts w:ascii="Times New Roman" w:eastAsia="Times New Roman" w:hAnsi="Times New Roman"/>
          <w:lang w:val="en-GB"/>
        </w:rPr>
      </w:pPr>
      <w:r w:rsidRPr="00EC57FA">
        <w:rPr>
          <w:rFonts w:ascii="Times New Roman" w:eastAsia="Times New Roman" w:hAnsi="Times New Roman"/>
          <w:lang w:val="en-GB"/>
        </w:rPr>
        <w:t xml:space="preserve">Directorate General (DG5) Environment </w:t>
      </w:r>
      <w:r w:rsidRPr="00EC57FA">
        <w:rPr>
          <w:rFonts w:ascii="Times New Roman" w:eastAsia="Times New Roman" w:hAnsi="Times New Roman"/>
          <w:lang w:val="en-GB"/>
        </w:rPr>
        <w:br/>
        <w:t>Multilateral and Strategic Affairs – Biodiversity</w:t>
      </w:r>
    </w:p>
    <w:p w14:paraId="06E7F917" w14:textId="77777777" w:rsidR="00692DB7" w:rsidRPr="0020740C" w:rsidRDefault="00692DB7" w:rsidP="00EC57FA">
      <w:pPr>
        <w:suppressLineNumbers/>
        <w:suppressAutoHyphens/>
        <w:spacing w:before="120" w:after="120" w:line="240" w:lineRule="auto"/>
        <w:rPr>
          <w:rFonts w:ascii="Times New Roman" w:eastAsia="Times New Roman" w:hAnsi="Times New Roman"/>
          <w:lang w:val="en-GB" w:eastAsia="en-CA"/>
        </w:rPr>
      </w:pPr>
      <w:r w:rsidRPr="00EC57FA">
        <w:rPr>
          <w:rFonts w:ascii="Times New Roman" w:eastAsia="Times New Roman" w:hAnsi="Times New Roman"/>
          <w:lang w:val="en-GB" w:eastAsia="en-CA"/>
        </w:rPr>
        <w:t>Federal Public Service of Public Health, Food Chain Safety and Environment</w:t>
      </w:r>
      <w:r w:rsidRPr="00EC57FA">
        <w:rPr>
          <w:rFonts w:ascii="Times New Roman" w:eastAsia="Times New Roman" w:hAnsi="Times New Roman"/>
          <w:lang w:val="en-GB" w:eastAsia="en-CA"/>
        </w:rPr>
        <w:br/>
        <w:t>Brussels, Belgium</w:t>
      </w:r>
      <w:r w:rsidRPr="00EC57FA">
        <w:rPr>
          <w:rFonts w:ascii="Times New Roman" w:eastAsia="Times New Roman" w:hAnsi="Times New Roman"/>
          <w:lang w:val="en-GB" w:eastAsia="en-CA"/>
        </w:rPr>
        <w:br/>
        <w:t>Phone: +32 478 241 345</w:t>
      </w:r>
      <w:r w:rsidRPr="00EC57FA">
        <w:rPr>
          <w:rFonts w:ascii="Times New Roman" w:eastAsia="Times New Roman" w:hAnsi="Times New Roman"/>
          <w:lang w:val="en-GB" w:eastAsia="en-CA"/>
        </w:rPr>
        <w:br/>
        <w:t>E-mail:</w:t>
      </w:r>
      <w:r w:rsidRPr="00737BFD">
        <w:rPr>
          <w:rFonts w:ascii="Times New Roman" w:eastAsia="Times New Roman" w:hAnsi="Times New Roman"/>
          <w:lang w:val="en-GB" w:eastAsia="en-CA"/>
        </w:rPr>
        <w:t xml:space="preserve"> inesverleye@gmail.com</w:t>
      </w:r>
    </w:p>
    <w:p w14:paraId="6DABCB78" w14:textId="77777777" w:rsidR="00FB3FD7" w:rsidRPr="00EC57FA" w:rsidRDefault="00FB3FD7" w:rsidP="00EC57FA">
      <w:pPr>
        <w:pStyle w:val="NoSpacing"/>
        <w:suppressLineNumbers/>
        <w:suppressAutoHyphens/>
        <w:spacing w:before="120" w:after="120"/>
        <w:rPr>
          <w:rFonts w:ascii="Times New Roman" w:hAnsi="Times New Roman"/>
          <w:lang w:val="en-GB"/>
        </w:rPr>
      </w:pPr>
    </w:p>
    <w:p w14:paraId="4DE6D360" w14:textId="6AD7A39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Luciana Melchert Saguas Presas</w:t>
      </w:r>
      <w:r w:rsidRPr="00EC57FA">
        <w:rPr>
          <w:rFonts w:ascii="Times New Roman" w:hAnsi="Times New Roman"/>
          <w:lang w:val="en-GB"/>
        </w:rPr>
        <w:br/>
        <w:t>First Secretary, Interim Head of the Environment Division</w:t>
      </w:r>
      <w:r w:rsidRPr="00EC57FA">
        <w:rPr>
          <w:rFonts w:ascii="Times New Roman" w:hAnsi="Times New Roman"/>
          <w:lang w:val="en-GB"/>
        </w:rPr>
        <w:br/>
        <w:t>Ministry of Foreign Affairs</w:t>
      </w:r>
      <w:r w:rsidRPr="00EC57FA">
        <w:rPr>
          <w:rFonts w:ascii="Times New Roman" w:hAnsi="Times New Roman"/>
          <w:lang w:val="en-GB"/>
        </w:rPr>
        <w:br/>
      </w:r>
      <w:r w:rsidRPr="00EC57FA">
        <w:rPr>
          <w:rFonts w:ascii="Times New Roman" w:hAnsi="Times New Roman"/>
          <w:lang w:val="en-GB"/>
        </w:rPr>
        <w:t>Brasilia, Brasil</w:t>
      </w:r>
      <w:r w:rsidRPr="00EC57FA">
        <w:rPr>
          <w:rFonts w:ascii="Times New Roman" w:hAnsi="Times New Roman"/>
          <w:lang w:val="en-GB"/>
        </w:rPr>
        <w:br/>
        <w:t xml:space="preserve">Phone: + </w:t>
      </w:r>
      <w:r w:rsidRPr="00EC57FA">
        <w:rPr>
          <w:rFonts w:ascii="Times New Roman" w:hAnsi="Times New Roman"/>
          <w:lang w:val="en-GB" w:eastAsia="pt-BR"/>
        </w:rPr>
        <w:t>55 61 20308447</w:t>
      </w:r>
      <w:r w:rsidRPr="00EC57FA">
        <w:rPr>
          <w:rFonts w:ascii="Times New Roman" w:hAnsi="Times New Roman"/>
          <w:lang w:val="en-GB"/>
        </w:rPr>
        <w:br/>
        <w:t>E-mail: luciana.melchert@itamaraty.gov.br</w:t>
      </w:r>
    </w:p>
    <w:p w14:paraId="7042A5F6" w14:textId="77777777" w:rsidR="00FB3FD7" w:rsidRPr="00EC57FA" w:rsidRDefault="00FB3FD7" w:rsidP="00EC57FA">
      <w:pPr>
        <w:pStyle w:val="NoSpacing"/>
        <w:suppressLineNumbers/>
        <w:suppressAutoHyphens/>
        <w:spacing w:before="120" w:after="120"/>
        <w:rPr>
          <w:rFonts w:ascii="Times New Roman" w:hAnsi="Times New Roman"/>
          <w:b/>
          <w:lang w:val="en-GB"/>
        </w:rPr>
      </w:pPr>
    </w:p>
    <w:p w14:paraId="22EDD9E5" w14:textId="77777777" w:rsidR="00FB2E0B" w:rsidRPr="00EC57FA" w:rsidRDefault="00FB2E0B" w:rsidP="00EC57FA">
      <w:pPr>
        <w:pStyle w:val="NoSpacing"/>
        <w:suppressLineNumbers/>
        <w:suppressAutoHyphens/>
        <w:spacing w:before="120" w:after="120"/>
        <w:rPr>
          <w:rFonts w:ascii="Times New Roman" w:hAnsi="Times New Roman"/>
          <w:b/>
          <w:lang w:val="en-GB"/>
        </w:rPr>
      </w:pPr>
    </w:p>
    <w:p w14:paraId="5CED728E" w14:textId="7B3E5FCB"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SBI 3 Chair</w:t>
      </w:r>
    </w:p>
    <w:p w14:paraId="5D06B7F8" w14:textId="77777777" w:rsidR="00692DB7" w:rsidRPr="00EC57FA" w:rsidRDefault="00692DB7" w:rsidP="00EC57FA">
      <w:pPr>
        <w:suppressLineNumbers/>
        <w:suppressAutoHyphens/>
        <w:spacing w:before="120" w:after="120" w:line="240" w:lineRule="auto"/>
        <w:rPr>
          <w:rFonts w:ascii="Times New Roman" w:eastAsia="Times New Roman" w:hAnsi="Times New Roman"/>
          <w:lang w:val="en-GB"/>
        </w:rPr>
      </w:pPr>
      <w:r w:rsidRPr="00EC57FA">
        <w:rPr>
          <w:rFonts w:ascii="Times New Roman" w:eastAsia="Times New Roman" w:hAnsi="Times New Roman"/>
          <w:bCs/>
          <w:lang w:val="en-GB"/>
        </w:rPr>
        <w:t>Ms. Charlotta Sörqvist</w:t>
      </w:r>
    </w:p>
    <w:p w14:paraId="65CC935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eastAsia="Times New Roman" w:hAnsi="Times New Roman"/>
          <w:lang w:val="en-GB"/>
        </w:rPr>
        <w:t>Senior Adviser</w:t>
      </w:r>
      <w:r w:rsidRPr="00EC57FA">
        <w:rPr>
          <w:rFonts w:ascii="Times New Roman" w:eastAsia="Times New Roman" w:hAnsi="Times New Roman"/>
          <w:lang w:val="en-GB"/>
        </w:rPr>
        <w:br/>
        <w:t>Division for Nature Environment</w:t>
      </w:r>
      <w:r w:rsidRPr="00EC57FA">
        <w:rPr>
          <w:rFonts w:ascii="Times New Roman" w:eastAsia="Times New Roman" w:hAnsi="Times New Roman"/>
          <w:lang w:val="en-GB"/>
        </w:rPr>
        <w:br/>
        <w:t>Ministry of the Environment</w:t>
      </w:r>
      <w:r w:rsidRPr="00EC57FA">
        <w:rPr>
          <w:rFonts w:ascii="Times New Roman" w:eastAsia="Times New Roman" w:hAnsi="Times New Roman"/>
          <w:lang w:val="en-GB"/>
        </w:rPr>
        <w:br/>
        <w:t>Stockholm, Sweden</w:t>
      </w:r>
    </w:p>
    <w:p w14:paraId="743C4551" w14:textId="77777777" w:rsidR="00692DB7" w:rsidRPr="00417CAA" w:rsidRDefault="00692DB7" w:rsidP="00EC57FA">
      <w:pPr>
        <w:pStyle w:val="NoSpacing"/>
        <w:suppressLineNumbers/>
        <w:suppressAutoHyphens/>
        <w:spacing w:before="120" w:after="120"/>
        <w:rPr>
          <w:rFonts w:ascii="Times New Roman" w:hAnsi="Times New Roman"/>
          <w:lang w:val="fr-FR"/>
        </w:rPr>
      </w:pPr>
      <w:r w:rsidRPr="00417CAA">
        <w:rPr>
          <w:rFonts w:ascii="Times New Roman" w:hAnsi="Times New Roman"/>
          <w:lang w:val="fr-FR"/>
        </w:rPr>
        <w:t>Phone: +46 8 405 2089</w:t>
      </w:r>
      <w:r w:rsidRPr="00417CAA">
        <w:rPr>
          <w:rFonts w:ascii="Times New Roman" w:hAnsi="Times New Roman"/>
          <w:lang w:val="fr-FR"/>
        </w:rPr>
        <w:br/>
        <w:t xml:space="preserve">E-mail: </w:t>
      </w:r>
      <w:hyperlink r:id="rId62" w:history="1">
        <w:r w:rsidRPr="00417CAA">
          <w:rPr>
            <w:rFonts w:ascii="Times New Roman" w:hAnsi="Times New Roman"/>
            <w:lang w:val="fr-FR"/>
          </w:rPr>
          <w:t>charlotta.sorqvist@gov.se</w:t>
        </w:r>
      </w:hyperlink>
    </w:p>
    <w:p w14:paraId="6DA0B18C" w14:textId="77777777" w:rsidR="00423D59" w:rsidRDefault="00423D59" w:rsidP="00EC57FA">
      <w:pPr>
        <w:pStyle w:val="NoSpacing"/>
        <w:suppressLineNumbers/>
        <w:suppressAutoHyphens/>
        <w:spacing w:before="120" w:after="120"/>
        <w:rPr>
          <w:rFonts w:ascii="Times New Roman" w:hAnsi="Times New Roman"/>
          <w:lang w:val="fr-FR"/>
        </w:rPr>
        <w:sectPr w:rsidR="00423D59" w:rsidSect="00EC57FA">
          <w:type w:val="continuous"/>
          <w:pgSz w:w="12240" w:h="15840"/>
          <w:pgMar w:top="1022" w:right="1440" w:bottom="851" w:left="1440" w:header="461" w:footer="720" w:gutter="0"/>
          <w:cols w:num="2" w:space="720"/>
          <w:titlePg/>
          <w:docGrid w:linePitch="360"/>
        </w:sectPr>
      </w:pPr>
    </w:p>
    <w:p w14:paraId="473C2BC9" w14:textId="4BB4AEBF" w:rsidR="00692DB7" w:rsidRPr="00417CAA" w:rsidRDefault="00692DB7" w:rsidP="00EC57FA">
      <w:pPr>
        <w:pStyle w:val="NoSpacing"/>
        <w:suppressLineNumbers/>
        <w:suppressAutoHyphens/>
        <w:spacing w:before="120" w:after="120"/>
        <w:rPr>
          <w:rFonts w:ascii="Times New Roman" w:hAnsi="Times New Roman"/>
          <w:lang w:val="fr-FR"/>
        </w:rPr>
      </w:pPr>
    </w:p>
    <w:p w14:paraId="67171521" w14:textId="4EC9D506" w:rsidR="00FB2E0B" w:rsidRPr="00EC57FA" w:rsidRDefault="00FB2E0B" w:rsidP="00EC57FA">
      <w:pPr>
        <w:pStyle w:val="NoSpacing"/>
        <w:suppressLineNumbers/>
        <w:suppressAutoHyphens/>
        <w:spacing w:before="120" w:after="120"/>
        <w:rPr>
          <w:rFonts w:ascii="Times New Roman" w:hAnsi="Times New Roman"/>
          <w:b/>
          <w:lang w:val="fr-FR"/>
        </w:rPr>
      </w:pPr>
    </w:p>
    <w:p w14:paraId="2FFE243E" w14:textId="43C128ED" w:rsidR="00ED029A" w:rsidRPr="00EC57FA" w:rsidRDefault="00ED029A" w:rsidP="00EC57FA">
      <w:pPr>
        <w:pStyle w:val="NoSpacing"/>
        <w:suppressLineNumbers/>
        <w:suppressAutoHyphens/>
        <w:spacing w:before="120" w:after="120"/>
        <w:rPr>
          <w:rFonts w:ascii="Times New Roman" w:hAnsi="Times New Roman"/>
          <w:b/>
          <w:lang w:val="fr-FR"/>
        </w:rPr>
      </w:pPr>
    </w:p>
    <w:p w14:paraId="644BF419" w14:textId="50E0416B" w:rsidR="00ED029A" w:rsidRPr="00EC57FA" w:rsidRDefault="00ED029A" w:rsidP="00EC57FA">
      <w:pPr>
        <w:pStyle w:val="NoSpacing"/>
        <w:suppressLineNumbers/>
        <w:suppressAutoHyphens/>
        <w:spacing w:before="120" w:after="120"/>
        <w:rPr>
          <w:rFonts w:ascii="Times New Roman" w:hAnsi="Times New Roman"/>
          <w:b/>
          <w:lang w:val="fr-FR"/>
        </w:rPr>
      </w:pPr>
    </w:p>
    <w:p w14:paraId="463A73A6" w14:textId="77777777" w:rsidR="00ED029A" w:rsidRPr="00EC57FA" w:rsidRDefault="00ED029A" w:rsidP="00EC57FA">
      <w:pPr>
        <w:pStyle w:val="NoSpacing"/>
        <w:suppressLineNumbers/>
        <w:suppressAutoHyphens/>
        <w:spacing w:before="120" w:after="120"/>
        <w:rPr>
          <w:rFonts w:ascii="Times New Roman" w:hAnsi="Times New Roman"/>
          <w:b/>
          <w:lang w:val="fr-FR"/>
        </w:rPr>
      </w:pPr>
    </w:p>
    <w:p w14:paraId="6A68A57E" w14:textId="19CCF671" w:rsidR="00692DB7" w:rsidRPr="00EC57FA" w:rsidRDefault="00692DB7" w:rsidP="00EC57FA">
      <w:pPr>
        <w:pStyle w:val="NoSpacing"/>
        <w:keepNext/>
        <w:suppressLineNumbers/>
        <w:suppressAutoHyphens/>
        <w:spacing w:before="120" w:after="120"/>
        <w:jc w:val="center"/>
        <w:rPr>
          <w:rFonts w:ascii="Times New Roman" w:hAnsi="Times New Roman"/>
          <w:b/>
          <w:lang w:val="en-GB"/>
        </w:rPr>
      </w:pPr>
      <w:r w:rsidRPr="00EC57FA">
        <w:rPr>
          <w:rFonts w:ascii="Times New Roman" w:hAnsi="Times New Roman"/>
          <w:b/>
          <w:lang w:val="en-GB"/>
        </w:rPr>
        <w:t>UN AGENCIES</w:t>
      </w:r>
    </w:p>
    <w:p w14:paraId="42F6C4EE" w14:textId="77777777" w:rsidR="005C434E" w:rsidRPr="00EC57FA" w:rsidRDefault="005C434E" w:rsidP="00EC57FA">
      <w:pPr>
        <w:pStyle w:val="NoSpacing"/>
        <w:keepNext/>
        <w:suppressLineNumbers/>
        <w:suppressAutoHyphens/>
        <w:spacing w:before="120" w:after="120"/>
        <w:rPr>
          <w:rFonts w:ascii="Times New Roman" w:hAnsi="Times New Roman"/>
          <w:b/>
          <w:lang w:val="en-GB"/>
        </w:rPr>
        <w:sectPr w:rsidR="005C434E" w:rsidRPr="00EC57FA" w:rsidSect="007B071F">
          <w:type w:val="continuous"/>
          <w:pgSz w:w="12240" w:h="15840"/>
          <w:pgMar w:top="1022" w:right="1440" w:bottom="851" w:left="1440" w:header="461" w:footer="720" w:gutter="0"/>
          <w:cols w:space="720"/>
          <w:titlePg/>
          <w:docGrid w:linePitch="360"/>
        </w:sectPr>
      </w:pPr>
    </w:p>
    <w:p w14:paraId="19447CB6" w14:textId="211B7983"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Convention on the Conservation of Migratory Species of Wild Animals</w:t>
      </w:r>
    </w:p>
    <w:p w14:paraId="54AAEA7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Laura Cerasi</w:t>
      </w:r>
      <w:r w:rsidRPr="00EC57FA">
        <w:rPr>
          <w:rFonts w:ascii="Times New Roman" w:hAnsi="Times New Roman"/>
          <w:lang w:val="en-GB"/>
        </w:rPr>
        <w:br/>
        <w:t>Programme Management Officer</w:t>
      </w:r>
      <w:r w:rsidRPr="00EC57FA">
        <w:rPr>
          <w:rFonts w:ascii="Times New Roman" w:hAnsi="Times New Roman"/>
          <w:lang w:val="en-GB"/>
        </w:rPr>
        <w:br/>
        <w:t>Convention on the Conservation of Migratory Species of Wild Animals</w:t>
      </w:r>
      <w:r w:rsidRPr="00EC57FA">
        <w:rPr>
          <w:rFonts w:ascii="Times New Roman" w:hAnsi="Times New Roman"/>
          <w:lang w:val="en-GB"/>
        </w:rPr>
        <w:br/>
        <w:t>United Nations Environment Programme</w:t>
      </w:r>
      <w:r w:rsidRPr="00EC57FA">
        <w:rPr>
          <w:rFonts w:ascii="Times New Roman" w:hAnsi="Times New Roman"/>
          <w:lang w:val="en-GB"/>
        </w:rPr>
        <w:br/>
        <w:t>Bonn, Germany</w:t>
      </w:r>
      <w:r w:rsidRPr="00EC57FA">
        <w:rPr>
          <w:rFonts w:ascii="Times New Roman" w:hAnsi="Times New Roman"/>
          <w:lang w:val="en-GB"/>
        </w:rPr>
        <w:br/>
        <w:t>Phone: + 49 228 815 2483</w:t>
      </w:r>
      <w:r w:rsidRPr="00EC57FA">
        <w:rPr>
          <w:rFonts w:ascii="Times New Roman" w:hAnsi="Times New Roman"/>
          <w:lang w:val="en-GB"/>
        </w:rPr>
        <w:br/>
        <w:t xml:space="preserve">E-mail: </w:t>
      </w:r>
      <w:hyperlink r:id="rId63" w:history="1">
        <w:r w:rsidRPr="00EC57FA">
          <w:rPr>
            <w:rStyle w:val="Hyperlink"/>
            <w:rFonts w:ascii="Times New Roman" w:hAnsi="Times New Roman"/>
            <w:lang w:val="en-GB"/>
          </w:rPr>
          <w:t>laura.cerasi@un.org</w:t>
        </w:r>
      </w:hyperlink>
      <w:r w:rsidRPr="00EC57FA">
        <w:rPr>
          <w:rFonts w:ascii="Times New Roman" w:hAnsi="Times New Roman"/>
          <w:lang w:val="en-GB"/>
        </w:rPr>
        <w:br/>
      </w:r>
    </w:p>
    <w:p w14:paraId="3BF1ACB9"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Economic and Social Commission for Asia and the Pacific</w:t>
      </w:r>
    </w:p>
    <w:p w14:paraId="50CCE059"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Solene Le Doze</w:t>
      </w:r>
      <w:r w:rsidRPr="00EC57FA">
        <w:rPr>
          <w:rFonts w:ascii="Times New Roman" w:hAnsi="Times New Roman"/>
          <w:lang w:val="en-GB"/>
        </w:rPr>
        <w:br/>
        <w:t>Environmental Affairs Officer</w:t>
      </w:r>
      <w:r w:rsidRPr="00EC57FA">
        <w:rPr>
          <w:rFonts w:ascii="Times New Roman" w:hAnsi="Times New Roman"/>
          <w:lang w:val="en-GB"/>
        </w:rPr>
        <w:br/>
        <w:t>Economic and Social Commission for Asia and the Pacific</w:t>
      </w:r>
      <w:r w:rsidRPr="00EC57FA">
        <w:rPr>
          <w:rFonts w:ascii="Times New Roman" w:hAnsi="Times New Roman"/>
          <w:lang w:val="en-GB"/>
        </w:rPr>
        <w:br/>
        <w:t>Bangkok, Thailand</w:t>
      </w:r>
      <w:r w:rsidRPr="00EC57FA">
        <w:rPr>
          <w:rFonts w:ascii="Times New Roman" w:hAnsi="Times New Roman"/>
          <w:lang w:val="en-GB"/>
        </w:rPr>
        <w:br/>
        <w:t>Phone: + 66 (0) 822 22 30 79</w:t>
      </w:r>
      <w:r w:rsidRPr="00EC57FA">
        <w:rPr>
          <w:rFonts w:ascii="Times New Roman" w:hAnsi="Times New Roman"/>
          <w:lang w:val="en-GB"/>
        </w:rPr>
        <w:br/>
      </w:r>
      <w:r w:rsidRPr="00EC57FA">
        <w:rPr>
          <w:rFonts w:ascii="Times New Roman" w:hAnsi="Times New Roman"/>
          <w:lang w:val="en-GB"/>
        </w:rPr>
        <w:t xml:space="preserve">E-mail: soleneledoze@un.org; </w:t>
      </w:r>
      <w:hyperlink r:id="rId64" w:history="1">
        <w:r w:rsidRPr="00EC57FA">
          <w:rPr>
            <w:rStyle w:val="Hyperlink"/>
            <w:rFonts w:ascii="Times New Roman" w:hAnsi="Times New Roman"/>
            <w:lang w:val="en-GB"/>
          </w:rPr>
          <w:t>soleneledoze64@gmail.com</w:t>
        </w:r>
      </w:hyperlink>
    </w:p>
    <w:p w14:paraId="5EC79531"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29B350F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Global Environment Facility</w:t>
      </w:r>
    </w:p>
    <w:p w14:paraId="59F26A0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Gustavo Fonseca</w:t>
      </w:r>
      <w:r w:rsidRPr="00EC57FA">
        <w:rPr>
          <w:rFonts w:ascii="Times New Roman" w:hAnsi="Times New Roman"/>
          <w:lang w:val="en-GB"/>
        </w:rPr>
        <w:br/>
        <w:t>Director of Programmes</w:t>
      </w:r>
      <w:r w:rsidRPr="00EC57FA">
        <w:rPr>
          <w:rFonts w:ascii="Times New Roman" w:hAnsi="Times New Roman"/>
          <w:lang w:val="en-GB"/>
        </w:rPr>
        <w:br/>
        <w:t>Global Environment Facility</w:t>
      </w:r>
      <w:r w:rsidRPr="00EC57FA">
        <w:rPr>
          <w:rFonts w:ascii="Times New Roman" w:hAnsi="Times New Roman"/>
          <w:lang w:val="en-GB"/>
        </w:rPr>
        <w:br/>
        <w:t>Washington DC, USA</w:t>
      </w:r>
      <w:r w:rsidRPr="00EC57FA">
        <w:rPr>
          <w:rFonts w:ascii="Times New Roman" w:hAnsi="Times New Roman"/>
          <w:lang w:val="en-GB"/>
        </w:rPr>
        <w:br/>
        <w:t>Phone: + 1 202 725 0589</w:t>
      </w:r>
      <w:r w:rsidRPr="00EC57FA">
        <w:rPr>
          <w:rFonts w:ascii="Times New Roman" w:hAnsi="Times New Roman"/>
          <w:lang w:val="en-GB"/>
        </w:rPr>
        <w:br/>
        <w:t>E-mail: gfonseca1@thegef.org</w:t>
      </w:r>
    </w:p>
    <w:p w14:paraId="43DB145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br/>
        <w:t>Mr. Mark Zimsky</w:t>
      </w:r>
      <w:r w:rsidRPr="00EC57FA">
        <w:rPr>
          <w:rFonts w:ascii="Times New Roman" w:hAnsi="Times New Roman"/>
          <w:lang w:val="en-GB"/>
        </w:rPr>
        <w:br/>
        <w:t>Senior Biodiversity Specialist</w:t>
      </w:r>
      <w:r w:rsidRPr="00EC57FA">
        <w:rPr>
          <w:rFonts w:ascii="Times New Roman" w:hAnsi="Times New Roman"/>
          <w:lang w:val="en-GB"/>
        </w:rPr>
        <w:br/>
        <w:t>Global Environment Facility</w:t>
      </w:r>
      <w:r w:rsidRPr="00EC57FA">
        <w:rPr>
          <w:rFonts w:ascii="Times New Roman" w:hAnsi="Times New Roman"/>
          <w:lang w:val="en-GB"/>
        </w:rPr>
        <w:br/>
        <w:t>Washington DC, USA</w:t>
      </w:r>
      <w:r w:rsidRPr="00EC57FA">
        <w:rPr>
          <w:rFonts w:ascii="Times New Roman" w:hAnsi="Times New Roman"/>
          <w:lang w:val="en-GB"/>
        </w:rPr>
        <w:br/>
        <w:t>Phone: + 1 202 253 2764</w:t>
      </w:r>
      <w:r w:rsidRPr="00EC57FA">
        <w:rPr>
          <w:rFonts w:ascii="Times New Roman" w:hAnsi="Times New Roman"/>
          <w:lang w:val="en-GB"/>
        </w:rPr>
        <w:br/>
        <w:t xml:space="preserve">E-mail: </w:t>
      </w:r>
      <w:hyperlink r:id="rId65" w:history="1">
        <w:r w:rsidRPr="00EC57FA">
          <w:rPr>
            <w:rStyle w:val="Hyperlink"/>
            <w:rFonts w:ascii="Times New Roman" w:hAnsi="Times New Roman"/>
            <w:lang w:val="en-GB"/>
          </w:rPr>
          <w:t>mzimsky@thegef.org</w:t>
        </w:r>
      </w:hyperlink>
    </w:p>
    <w:p w14:paraId="46A8407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1FB3C027" w14:textId="77777777" w:rsidR="002E0472" w:rsidRPr="00EC57FA" w:rsidRDefault="00692DB7" w:rsidP="00EC57FA">
      <w:pPr>
        <w:pStyle w:val="NoSpacing"/>
        <w:suppressLineNumbers/>
        <w:suppressAutoHyphens/>
        <w:spacing w:before="120" w:after="120"/>
        <w:rPr>
          <w:rStyle w:val="Emphasis"/>
          <w:rFonts w:ascii="Times New Roman" w:hAnsi="Times New Roman"/>
          <w:b/>
          <w:i w:val="0"/>
          <w:lang w:val="en-GB"/>
        </w:rPr>
      </w:pPr>
      <w:r w:rsidRPr="00EC57FA">
        <w:rPr>
          <w:rStyle w:val="Emphasis"/>
          <w:rFonts w:ascii="Times New Roman" w:hAnsi="Times New Roman"/>
          <w:b/>
          <w:i w:val="0"/>
          <w:lang w:val="en-GB"/>
        </w:rPr>
        <w:lastRenderedPageBreak/>
        <w:t>International Treaty on Plant Genetic Resources for</w:t>
      </w:r>
      <w:r w:rsidRPr="00EC57FA">
        <w:rPr>
          <w:rStyle w:val="Emphasis"/>
          <w:rFonts w:ascii="Times New Roman" w:hAnsi="Times New Roman"/>
          <w:b/>
          <w:i w:val="0"/>
          <w:lang w:val="en-GB"/>
        </w:rPr>
        <w:br/>
        <w:t>Food and Agriculture (ITPGRFA)</w:t>
      </w:r>
    </w:p>
    <w:p w14:paraId="3ECDB48D" w14:textId="1E12D7AC"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bCs/>
          <w:lang w:val="en-GB"/>
        </w:rPr>
        <w:t>Mr. Alvaro Toledo</w:t>
      </w:r>
      <w:r w:rsidRPr="00EC57FA">
        <w:rPr>
          <w:rFonts w:ascii="Times New Roman" w:hAnsi="Times New Roman"/>
          <w:bCs/>
          <w:lang w:val="en-GB"/>
        </w:rPr>
        <w:br/>
      </w:r>
      <w:r w:rsidRPr="00EC57FA">
        <w:rPr>
          <w:rStyle w:val="Emphasis"/>
          <w:rFonts w:ascii="Times New Roman" w:hAnsi="Times New Roman"/>
          <w:i w:val="0"/>
          <w:lang w:val="en-GB"/>
        </w:rPr>
        <w:t>Deputy Secretary (Ad Interim)</w:t>
      </w:r>
      <w:r w:rsidRPr="00EC57FA">
        <w:rPr>
          <w:rStyle w:val="Emphasis"/>
          <w:rFonts w:ascii="Times New Roman" w:hAnsi="Times New Roman"/>
          <w:i w:val="0"/>
          <w:lang w:val="en-GB"/>
        </w:rPr>
        <w:br/>
        <w:t>International Treaty on Plant Genetic Resources for</w:t>
      </w:r>
      <w:r w:rsidRPr="00EC57FA">
        <w:rPr>
          <w:rStyle w:val="Emphasis"/>
          <w:rFonts w:ascii="Times New Roman" w:hAnsi="Times New Roman"/>
          <w:i w:val="0"/>
          <w:lang w:val="en-GB"/>
        </w:rPr>
        <w:br/>
        <w:t>Food and Agriculture (ITPGRFA)</w:t>
      </w:r>
      <w:r w:rsidRPr="00EC57FA">
        <w:rPr>
          <w:rStyle w:val="Emphasis"/>
          <w:rFonts w:ascii="Times New Roman" w:hAnsi="Times New Roman"/>
          <w:i w:val="0"/>
          <w:lang w:val="en-GB"/>
        </w:rPr>
        <w:br/>
        <w:t>Rome, Italy</w:t>
      </w:r>
      <w:r w:rsidRPr="00EC57FA">
        <w:rPr>
          <w:rStyle w:val="Emphasis"/>
          <w:rFonts w:ascii="Times New Roman" w:hAnsi="Times New Roman"/>
          <w:i w:val="0"/>
          <w:lang w:val="en-GB"/>
        </w:rPr>
        <w:br/>
        <w:t>Phone: +3906570 54497</w:t>
      </w:r>
      <w:r w:rsidRPr="00EC57FA">
        <w:rPr>
          <w:rFonts w:ascii="Times New Roman" w:hAnsi="Times New Roman"/>
          <w:lang w:val="en-GB"/>
        </w:rPr>
        <w:br/>
        <w:t>E-mail: alvaro.toledo@fao.org</w:t>
      </w:r>
      <w:hyperlink r:id="rId66" w:history="1"/>
      <w:r w:rsidRPr="00EC57FA">
        <w:rPr>
          <w:rFonts w:ascii="Times New Roman" w:hAnsi="Times New Roman"/>
          <w:lang w:val="en-GB"/>
        </w:rPr>
        <w:br/>
      </w:r>
    </w:p>
    <w:p w14:paraId="74945E29"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The Word Bank Group</w:t>
      </w:r>
    </w:p>
    <w:p w14:paraId="7A2509E5" w14:textId="77777777" w:rsidR="00692DB7" w:rsidRPr="00EC57FA" w:rsidRDefault="00692DB7" w:rsidP="00EC57FA">
      <w:pPr>
        <w:pStyle w:val="NoSpacing"/>
        <w:suppressLineNumbers/>
        <w:suppressAutoHyphens/>
        <w:spacing w:before="120" w:after="120"/>
        <w:rPr>
          <w:rFonts w:ascii="Times New Roman" w:eastAsia="Times New Roman" w:hAnsi="Times New Roman"/>
          <w:lang w:val="en-GB"/>
        </w:rPr>
      </w:pPr>
      <w:r w:rsidRPr="00EC57FA">
        <w:rPr>
          <w:rFonts w:ascii="Times New Roman" w:hAnsi="Times New Roman"/>
          <w:lang w:val="en-GB"/>
        </w:rPr>
        <w:t xml:space="preserve">Mr. Giovanni Ruta </w:t>
      </w:r>
    </w:p>
    <w:p w14:paraId="79F9944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Senior Environmental Economist</w:t>
      </w:r>
      <w:r w:rsidRPr="00EC57FA">
        <w:rPr>
          <w:rFonts w:ascii="Times New Roman" w:hAnsi="Times New Roman"/>
          <w:lang w:val="en-GB"/>
        </w:rPr>
        <w:br/>
        <w:t>The World Bank Group</w:t>
      </w:r>
      <w:r w:rsidRPr="00EC57FA">
        <w:rPr>
          <w:rFonts w:ascii="Times New Roman" w:hAnsi="Times New Roman"/>
          <w:lang w:val="en-GB"/>
        </w:rPr>
        <w:br/>
        <w:t>Washington DC, United States of America</w:t>
      </w:r>
      <w:r w:rsidRPr="00EC57FA">
        <w:rPr>
          <w:rFonts w:ascii="Times New Roman" w:hAnsi="Times New Roman"/>
          <w:lang w:val="en-GB"/>
        </w:rPr>
        <w:br/>
        <w:t>Phone:+1 202 458 1597</w:t>
      </w:r>
    </w:p>
    <w:p w14:paraId="76BAF60E" w14:textId="77777777" w:rsidR="00692DB7" w:rsidRPr="00EC57FA" w:rsidRDefault="00692DB7" w:rsidP="00EC57FA">
      <w:pPr>
        <w:pStyle w:val="NoSpacing"/>
        <w:suppressLineNumbers/>
        <w:suppressAutoHyphens/>
        <w:spacing w:before="120" w:after="120"/>
        <w:rPr>
          <w:rFonts w:ascii="Times New Roman" w:hAnsi="Times New Roman"/>
          <w:lang w:val="fr-FR"/>
        </w:rPr>
      </w:pPr>
      <w:r w:rsidRPr="00EC57FA">
        <w:rPr>
          <w:rFonts w:ascii="Times New Roman" w:hAnsi="Times New Roman"/>
          <w:lang w:val="fr-FR"/>
        </w:rPr>
        <w:t xml:space="preserve">E-mail: gruta@worldbank.org </w:t>
      </w:r>
      <w:r w:rsidRPr="00EC57FA">
        <w:rPr>
          <w:rFonts w:ascii="Times New Roman" w:hAnsi="Times New Roman"/>
          <w:lang w:val="fr-FR"/>
        </w:rPr>
        <w:br/>
      </w:r>
    </w:p>
    <w:p w14:paraId="7D7E7E2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United Nations Human Settlements Programme</w:t>
      </w:r>
    </w:p>
    <w:p w14:paraId="4FB8C5D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Isabel Wetzel (did not pick up badge)</w:t>
      </w:r>
      <w:r w:rsidRPr="00EC57FA">
        <w:rPr>
          <w:rFonts w:ascii="Times New Roman" w:hAnsi="Times New Roman"/>
          <w:lang w:val="en-GB"/>
        </w:rPr>
        <w:br/>
        <w:t>Associate Human Settlement Officer (JPO)</w:t>
      </w:r>
      <w:r w:rsidRPr="00EC57FA">
        <w:rPr>
          <w:rFonts w:ascii="Times New Roman" w:hAnsi="Times New Roman"/>
          <w:lang w:val="en-GB"/>
        </w:rPr>
        <w:br/>
        <w:t>United Nations Human Settlements Programme</w:t>
      </w:r>
      <w:r w:rsidRPr="00EC57FA">
        <w:rPr>
          <w:rFonts w:ascii="Times New Roman" w:hAnsi="Times New Roman"/>
          <w:lang w:val="en-GB"/>
        </w:rPr>
        <w:br/>
        <w:t>Nairobi, Kenya</w:t>
      </w:r>
      <w:r w:rsidRPr="00EC57FA">
        <w:rPr>
          <w:rFonts w:ascii="Times New Roman" w:hAnsi="Times New Roman"/>
          <w:lang w:val="en-GB"/>
        </w:rPr>
        <w:br/>
        <w:t>Phone: + 254 792 478 135</w:t>
      </w:r>
      <w:r w:rsidRPr="00EC57FA">
        <w:rPr>
          <w:rFonts w:ascii="Times New Roman" w:hAnsi="Times New Roman"/>
          <w:lang w:val="en-GB"/>
        </w:rPr>
        <w:br/>
        <w:t xml:space="preserve">E-mail: </w:t>
      </w:r>
      <w:hyperlink r:id="rId67" w:history="1">
        <w:r w:rsidRPr="00EC57FA">
          <w:rPr>
            <w:rStyle w:val="Hyperlink"/>
            <w:rFonts w:ascii="Times New Roman" w:hAnsi="Times New Roman"/>
            <w:lang w:val="en-GB"/>
          </w:rPr>
          <w:t>isabel.shirin@gmail.com</w:t>
        </w:r>
      </w:hyperlink>
      <w:r w:rsidRPr="00EC57FA">
        <w:rPr>
          <w:rFonts w:ascii="Times New Roman" w:hAnsi="Times New Roman"/>
          <w:lang w:val="en-GB"/>
        </w:rPr>
        <w:t xml:space="preserve">; </w:t>
      </w:r>
      <w:hyperlink r:id="rId68" w:history="1">
        <w:r w:rsidRPr="00EC57FA">
          <w:rPr>
            <w:rStyle w:val="Hyperlink"/>
            <w:rFonts w:ascii="Times New Roman" w:hAnsi="Times New Roman"/>
            <w:lang w:val="en-GB"/>
          </w:rPr>
          <w:t>isabel.wetzel@un.org</w:t>
        </w:r>
      </w:hyperlink>
    </w:p>
    <w:p w14:paraId="7E8B7C8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48357806"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United Nations Development Programme</w:t>
      </w:r>
    </w:p>
    <w:p w14:paraId="2D5906E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Mariana Bellot</w:t>
      </w:r>
      <w:r w:rsidRPr="00EC57FA">
        <w:rPr>
          <w:rFonts w:ascii="Times New Roman" w:hAnsi="Times New Roman"/>
          <w:lang w:val="en-GB"/>
        </w:rPr>
        <w:br/>
        <w:t>Technical Advisor, Biodiversity Finance Initiative (BIOFIN)</w:t>
      </w:r>
      <w:r w:rsidRPr="00EC57FA">
        <w:rPr>
          <w:rFonts w:ascii="Times New Roman" w:hAnsi="Times New Roman"/>
          <w:lang w:val="en-GB"/>
        </w:rPr>
        <w:br/>
        <w:t>United Nations Development Programme</w:t>
      </w:r>
      <w:r w:rsidRPr="00EC57FA">
        <w:rPr>
          <w:rFonts w:ascii="Times New Roman" w:hAnsi="Times New Roman"/>
          <w:lang w:val="en-GB"/>
        </w:rPr>
        <w:br/>
        <w:t>Mexico City, Mexico</w:t>
      </w:r>
      <w:r w:rsidRPr="00EC57FA">
        <w:rPr>
          <w:rFonts w:ascii="Times New Roman" w:hAnsi="Times New Roman"/>
          <w:lang w:val="en-GB"/>
        </w:rPr>
        <w:br/>
        <w:t>Phone: + 521 55 304 53 131</w:t>
      </w:r>
      <w:r w:rsidRPr="00EC57FA">
        <w:rPr>
          <w:rFonts w:ascii="Times New Roman" w:hAnsi="Times New Roman"/>
          <w:lang w:val="en-GB"/>
        </w:rPr>
        <w:br/>
        <w:t xml:space="preserve">E-mail: </w:t>
      </w:r>
      <w:hyperlink r:id="rId69" w:history="1">
        <w:r w:rsidRPr="00EC57FA">
          <w:rPr>
            <w:rStyle w:val="Hyperlink"/>
            <w:rFonts w:ascii="Times New Roman" w:hAnsi="Times New Roman"/>
            <w:lang w:val="en-GB"/>
          </w:rPr>
          <w:t>marianabellot@gmail.com</w:t>
        </w:r>
      </w:hyperlink>
    </w:p>
    <w:p w14:paraId="4B6A9F9D"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547A1FC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Onno de Heuvel</w:t>
      </w:r>
      <w:r w:rsidRPr="00EC57FA">
        <w:rPr>
          <w:rFonts w:ascii="Times New Roman" w:hAnsi="Times New Roman"/>
          <w:lang w:val="en-GB"/>
        </w:rPr>
        <w:br/>
        <w:t>Global Manager, Biodiversity Finance Initiative (BIOFIN)</w:t>
      </w:r>
      <w:r w:rsidRPr="00EC57FA">
        <w:rPr>
          <w:rFonts w:ascii="Times New Roman" w:hAnsi="Times New Roman"/>
          <w:lang w:val="en-GB"/>
        </w:rPr>
        <w:br/>
        <w:t>United Nations Development Programme</w:t>
      </w:r>
      <w:r w:rsidRPr="00EC57FA">
        <w:rPr>
          <w:rFonts w:ascii="Times New Roman" w:hAnsi="Times New Roman"/>
          <w:lang w:val="en-GB"/>
        </w:rPr>
        <w:br/>
        <w:t>Istanbul, Turkey</w:t>
      </w:r>
      <w:r w:rsidRPr="00EC57FA">
        <w:rPr>
          <w:rFonts w:ascii="Times New Roman" w:hAnsi="Times New Roman"/>
          <w:lang w:val="en-GB"/>
        </w:rPr>
        <w:br/>
        <w:t>Phone: + 90 850 288 22 603</w:t>
      </w:r>
      <w:r w:rsidRPr="00EC57FA">
        <w:rPr>
          <w:rFonts w:ascii="Times New Roman" w:hAnsi="Times New Roman"/>
          <w:lang w:val="en-GB"/>
        </w:rPr>
        <w:br/>
        <w:t xml:space="preserve">E-mail: </w:t>
      </w:r>
      <w:hyperlink r:id="rId70" w:history="1">
        <w:r w:rsidRPr="00EC57FA">
          <w:rPr>
            <w:rStyle w:val="Hyperlink"/>
            <w:rFonts w:ascii="Times New Roman" w:hAnsi="Times New Roman"/>
            <w:lang w:val="en-GB"/>
          </w:rPr>
          <w:t>onno.heuvel@undp.org</w:t>
        </w:r>
      </w:hyperlink>
    </w:p>
    <w:p w14:paraId="6C21012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493657C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United Nations Environment  Programme World Conservation Monitoring Centre</w:t>
      </w:r>
    </w:p>
    <w:p w14:paraId="3BF2330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James Vause</w:t>
      </w:r>
      <w:r w:rsidRPr="00EC57FA">
        <w:rPr>
          <w:rFonts w:ascii="Times New Roman" w:hAnsi="Times New Roman"/>
          <w:lang w:val="en-GB"/>
        </w:rPr>
        <w:br/>
        <w:t>Lead Economist</w:t>
      </w:r>
      <w:r w:rsidRPr="00EC57FA">
        <w:rPr>
          <w:rFonts w:ascii="Times New Roman" w:hAnsi="Times New Roman"/>
          <w:lang w:val="en-GB"/>
        </w:rPr>
        <w:br/>
        <w:t>United Nations Environment Programme World Conservation Monitoring Centre</w:t>
      </w:r>
      <w:r w:rsidRPr="00EC57FA">
        <w:rPr>
          <w:rFonts w:ascii="Times New Roman" w:hAnsi="Times New Roman"/>
          <w:lang w:val="en-GB"/>
        </w:rPr>
        <w:br/>
        <w:t>Cambridge, UK</w:t>
      </w:r>
      <w:r w:rsidRPr="00EC57FA">
        <w:rPr>
          <w:rFonts w:ascii="Times New Roman" w:hAnsi="Times New Roman"/>
          <w:lang w:val="en-GB"/>
        </w:rPr>
        <w:br/>
        <w:t>Phone: + 44 1223 81 4696</w:t>
      </w:r>
      <w:r w:rsidRPr="00EC57FA">
        <w:rPr>
          <w:rFonts w:ascii="Times New Roman" w:hAnsi="Times New Roman"/>
          <w:lang w:val="en-GB"/>
        </w:rPr>
        <w:br/>
        <w:t xml:space="preserve">E-mail: </w:t>
      </w:r>
      <w:hyperlink r:id="rId71" w:history="1">
        <w:r w:rsidRPr="00EC57FA">
          <w:rPr>
            <w:rStyle w:val="Hyperlink"/>
            <w:rFonts w:ascii="Times New Roman" w:hAnsi="Times New Roman"/>
            <w:lang w:val="en-GB"/>
          </w:rPr>
          <w:t>James.Vause@UNEP-WCMC.org</w:t>
        </w:r>
      </w:hyperlink>
    </w:p>
    <w:p w14:paraId="0642CCBA"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EC57FA">
          <w:type w:val="continuous"/>
          <w:pgSz w:w="12240" w:h="15840"/>
          <w:pgMar w:top="1022" w:right="1440" w:bottom="851" w:left="1440" w:header="461" w:footer="720" w:gutter="0"/>
          <w:cols w:num="2" w:space="720"/>
          <w:titlePg/>
          <w:docGrid w:linePitch="360"/>
        </w:sectPr>
      </w:pPr>
    </w:p>
    <w:p w14:paraId="268D9861"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7B071F">
          <w:type w:val="continuous"/>
          <w:pgSz w:w="12240" w:h="15840"/>
          <w:pgMar w:top="1022" w:right="1440" w:bottom="851" w:left="1440" w:header="461" w:footer="720" w:gutter="0"/>
          <w:cols w:space="720"/>
          <w:titlePg/>
          <w:docGrid w:linePitch="360"/>
        </w:sectPr>
      </w:pPr>
    </w:p>
    <w:p w14:paraId="559C1F4E" w14:textId="4B736F9C" w:rsidR="00692DB7" w:rsidRPr="00EC57FA" w:rsidRDefault="00692DB7" w:rsidP="00EC57FA">
      <w:pPr>
        <w:pStyle w:val="NoSpacing"/>
        <w:suppressLineNumbers/>
        <w:suppressAutoHyphens/>
        <w:spacing w:before="120" w:after="120"/>
        <w:rPr>
          <w:rFonts w:ascii="Times New Roman" w:hAnsi="Times New Roman"/>
          <w:lang w:val="en-GB"/>
        </w:rPr>
      </w:pPr>
    </w:p>
    <w:p w14:paraId="351816B7" w14:textId="782C3BED" w:rsidR="007342E1" w:rsidRPr="00EC57FA" w:rsidRDefault="007342E1" w:rsidP="00EC57FA">
      <w:pPr>
        <w:pStyle w:val="NoSpacing"/>
        <w:suppressLineNumbers/>
        <w:suppressAutoHyphens/>
        <w:spacing w:before="120" w:after="120"/>
        <w:rPr>
          <w:rFonts w:ascii="Times New Roman" w:hAnsi="Times New Roman"/>
          <w:lang w:val="en-GB"/>
        </w:rPr>
      </w:pPr>
    </w:p>
    <w:p w14:paraId="5403DDF2" w14:textId="336667A7" w:rsidR="007342E1" w:rsidRPr="00EC57FA" w:rsidRDefault="007342E1" w:rsidP="00EC57FA">
      <w:pPr>
        <w:pStyle w:val="NoSpacing"/>
        <w:suppressLineNumbers/>
        <w:suppressAutoHyphens/>
        <w:spacing w:before="120" w:after="120"/>
        <w:rPr>
          <w:rFonts w:ascii="Times New Roman" w:hAnsi="Times New Roman"/>
          <w:lang w:val="en-GB"/>
        </w:rPr>
      </w:pPr>
    </w:p>
    <w:p w14:paraId="7AA34A3B" w14:textId="77777777" w:rsidR="007342E1" w:rsidRPr="00EC57FA" w:rsidRDefault="007342E1" w:rsidP="00EC57FA">
      <w:pPr>
        <w:pStyle w:val="NoSpacing"/>
        <w:suppressLineNumbers/>
        <w:suppressAutoHyphens/>
        <w:spacing w:before="120" w:after="120"/>
        <w:rPr>
          <w:rFonts w:ascii="Times New Roman" w:hAnsi="Times New Roman"/>
          <w:lang w:val="en-GB"/>
        </w:rPr>
      </w:pPr>
    </w:p>
    <w:p w14:paraId="6169E107" w14:textId="7EC95560" w:rsidR="00692DB7" w:rsidRPr="00EC57FA" w:rsidRDefault="00692DB7" w:rsidP="00EC57FA">
      <w:pPr>
        <w:pStyle w:val="NoSpacing"/>
        <w:keepNext/>
        <w:suppressLineNumbers/>
        <w:suppressAutoHyphens/>
        <w:spacing w:before="120" w:after="120"/>
        <w:jc w:val="center"/>
        <w:rPr>
          <w:rFonts w:ascii="Times New Roman" w:hAnsi="Times New Roman"/>
          <w:b/>
          <w:lang w:val="en-GB"/>
        </w:rPr>
      </w:pPr>
      <w:r w:rsidRPr="00EC57FA">
        <w:rPr>
          <w:rFonts w:ascii="Times New Roman" w:hAnsi="Times New Roman"/>
          <w:b/>
          <w:lang w:val="en-GB"/>
        </w:rPr>
        <w:t>INTER-GOVERNMENTAL ORGANIZATIONS</w:t>
      </w:r>
    </w:p>
    <w:p w14:paraId="54FF81AD" w14:textId="77777777" w:rsidR="005C434E" w:rsidRPr="00EC57FA" w:rsidRDefault="005C434E" w:rsidP="00EC57FA">
      <w:pPr>
        <w:pStyle w:val="NoSpacing"/>
        <w:keepNext/>
        <w:suppressLineNumbers/>
        <w:suppressAutoHyphens/>
        <w:spacing w:before="120" w:after="120"/>
        <w:rPr>
          <w:rFonts w:ascii="Times New Roman" w:hAnsi="Times New Roman"/>
          <w:b/>
          <w:lang w:val="en-GB"/>
        </w:rPr>
        <w:sectPr w:rsidR="005C434E" w:rsidRPr="00EC57FA" w:rsidSect="007B071F">
          <w:type w:val="continuous"/>
          <w:pgSz w:w="12240" w:h="15840"/>
          <w:pgMar w:top="1022" w:right="1440" w:bottom="851" w:left="1440" w:header="461" w:footer="720" w:gutter="0"/>
          <w:cols w:space="720"/>
          <w:titlePg/>
          <w:docGrid w:linePitch="360"/>
        </w:sectPr>
      </w:pPr>
    </w:p>
    <w:p w14:paraId="079F6B37" w14:textId="5EB54FB8"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ASEAN Centre for Biodiversity</w:t>
      </w:r>
    </w:p>
    <w:p w14:paraId="126D35E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Mary Kristerie Baleva</w:t>
      </w:r>
      <w:r w:rsidRPr="00EC57FA">
        <w:rPr>
          <w:rFonts w:ascii="Times New Roman" w:hAnsi="Times New Roman"/>
          <w:lang w:val="en-GB"/>
        </w:rPr>
        <w:br/>
        <w:t>Officer in Charge, Communications &amp;Public Affairs Unit</w:t>
      </w:r>
      <w:r w:rsidRPr="00EC57FA">
        <w:rPr>
          <w:rFonts w:ascii="Times New Roman" w:hAnsi="Times New Roman"/>
          <w:lang w:val="en-GB"/>
        </w:rPr>
        <w:br/>
      </w:r>
      <w:r w:rsidRPr="00EC57FA">
        <w:rPr>
          <w:rFonts w:ascii="Times New Roman" w:hAnsi="Times New Roman"/>
          <w:lang w:val="en-GB"/>
        </w:rPr>
        <w:t>ASEAN Centre for Biodiversity</w:t>
      </w:r>
      <w:r w:rsidRPr="00EC57FA">
        <w:rPr>
          <w:rFonts w:ascii="Times New Roman" w:hAnsi="Times New Roman"/>
          <w:lang w:val="en-GB"/>
        </w:rPr>
        <w:br/>
        <w:t>Los Banos, Lagura, Philippines</w:t>
      </w:r>
      <w:r w:rsidRPr="00EC57FA">
        <w:rPr>
          <w:rFonts w:ascii="Times New Roman" w:hAnsi="Times New Roman"/>
          <w:lang w:val="en-GB"/>
        </w:rPr>
        <w:br/>
        <w:t>Phone: + 63 49 536 2865 / +63 9171261698</w:t>
      </w:r>
      <w:r w:rsidRPr="00EC57FA">
        <w:rPr>
          <w:rFonts w:ascii="Times New Roman" w:hAnsi="Times New Roman"/>
          <w:lang w:val="en-GB"/>
        </w:rPr>
        <w:br/>
        <w:t xml:space="preserve">E-mail:  </w:t>
      </w:r>
      <w:hyperlink r:id="rId72" w:history="1">
        <w:r w:rsidRPr="00EC57FA">
          <w:rPr>
            <w:rStyle w:val="Hyperlink"/>
            <w:rFonts w:ascii="Times New Roman" w:hAnsi="Times New Roman"/>
            <w:lang w:val="en-GB"/>
          </w:rPr>
          <w:t>mkabaleva@aseanbiodiversity.org</w:t>
        </w:r>
      </w:hyperlink>
    </w:p>
    <w:p w14:paraId="02B88A93"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7CA8E5B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East Asian-Australasian Flyway Partnership</w:t>
      </w:r>
    </w:p>
    <w:p w14:paraId="66CFFCB5"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Yoon Kyung Lee</w:t>
      </w:r>
      <w:r w:rsidRPr="00EC57FA">
        <w:rPr>
          <w:rFonts w:ascii="Times New Roman" w:hAnsi="Times New Roman"/>
          <w:lang w:val="en-GB"/>
        </w:rPr>
        <w:br/>
        <w:t>External Relations Manager</w:t>
      </w:r>
      <w:r w:rsidRPr="00EC57FA">
        <w:rPr>
          <w:rFonts w:ascii="Times New Roman" w:hAnsi="Times New Roman"/>
          <w:lang w:val="en-GB"/>
        </w:rPr>
        <w:br/>
        <w:t>East Asian-Australasian Flyway Partnership</w:t>
      </w:r>
      <w:r w:rsidRPr="00EC57FA">
        <w:rPr>
          <w:rFonts w:ascii="Times New Roman" w:hAnsi="Times New Roman"/>
          <w:lang w:val="en-GB"/>
        </w:rPr>
        <w:br/>
        <w:t>Inchion, Republic of Korea</w:t>
      </w:r>
      <w:r w:rsidRPr="00EC57FA">
        <w:rPr>
          <w:rFonts w:ascii="Times New Roman" w:hAnsi="Times New Roman"/>
          <w:lang w:val="en-GB"/>
        </w:rPr>
        <w:br/>
        <w:t>Phone: + 82 10 83 24 7585</w:t>
      </w:r>
      <w:r w:rsidRPr="00EC57FA">
        <w:rPr>
          <w:rFonts w:ascii="Times New Roman" w:hAnsi="Times New Roman"/>
          <w:lang w:val="en-GB"/>
        </w:rPr>
        <w:br/>
        <w:t xml:space="preserve">E-mail:  </w:t>
      </w:r>
      <w:hyperlink r:id="rId73" w:history="1">
        <w:r w:rsidRPr="00EC57FA">
          <w:rPr>
            <w:rStyle w:val="Hyperlink"/>
            <w:rFonts w:ascii="Times New Roman" w:hAnsi="Times New Roman"/>
            <w:lang w:val="en-GB"/>
          </w:rPr>
          <w:t>ext.relations@eaaflyway.net</w:t>
        </w:r>
      </w:hyperlink>
    </w:p>
    <w:p w14:paraId="541EA42A"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68CB520" w14:textId="5FF7221E"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European Inves</w:t>
      </w:r>
      <w:r w:rsidR="00FD68DC" w:rsidRPr="00EC57FA">
        <w:rPr>
          <w:rFonts w:ascii="Times New Roman" w:hAnsi="Times New Roman"/>
          <w:b/>
          <w:lang w:val="en-GB"/>
        </w:rPr>
        <w:t>t</w:t>
      </w:r>
      <w:r w:rsidRPr="00EC57FA">
        <w:rPr>
          <w:rFonts w:ascii="Times New Roman" w:hAnsi="Times New Roman"/>
          <w:b/>
          <w:lang w:val="en-GB"/>
        </w:rPr>
        <w:t>ment Bank</w:t>
      </w:r>
    </w:p>
    <w:p w14:paraId="510C6A4C" w14:textId="77777777" w:rsidR="00692DB7" w:rsidRPr="00737BFD" w:rsidRDefault="00692DB7" w:rsidP="00EC57FA">
      <w:pPr>
        <w:pStyle w:val="NoSpacing"/>
        <w:suppressLineNumbers/>
        <w:suppressAutoHyphens/>
        <w:spacing w:before="120" w:after="120"/>
        <w:rPr>
          <w:rFonts w:ascii="Times New Roman" w:hAnsi="Times New Roman"/>
          <w:lang w:val="en-GB"/>
        </w:rPr>
      </w:pPr>
      <w:r w:rsidRPr="00737BFD">
        <w:rPr>
          <w:rFonts w:ascii="Times New Roman" w:hAnsi="Times New Roman"/>
          <w:iCs/>
          <w:lang w:val="en-GB"/>
        </w:rPr>
        <w:t>Ms. Eva Mayerhofer</w:t>
      </w:r>
      <w:r w:rsidRPr="0020740C">
        <w:rPr>
          <w:rFonts w:ascii="Times New Roman" w:hAnsi="Times New Roman"/>
          <w:lang w:val="en-GB"/>
        </w:rPr>
        <w:br/>
      </w:r>
      <w:r w:rsidRPr="00B5575D">
        <w:rPr>
          <w:rFonts w:ascii="Times New Roman" w:hAnsi="Times New Roman"/>
          <w:iCs/>
          <w:lang w:val="en-GB"/>
        </w:rPr>
        <w:t>Lead Environment and Biodiversity Specialist</w:t>
      </w:r>
      <w:r w:rsidRPr="00B5575D">
        <w:rPr>
          <w:rFonts w:ascii="Times New Roman" w:hAnsi="Times New Roman"/>
          <w:lang w:val="en-GB"/>
        </w:rPr>
        <w:br/>
      </w:r>
      <w:r w:rsidRPr="00B5575D">
        <w:rPr>
          <w:rFonts w:ascii="Times New Roman" w:hAnsi="Times New Roman"/>
          <w:iCs/>
          <w:lang w:val="en-GB"/>
        </w:rPr>
        <w:t>Environment, Climate and Social Office</w:t>
      </w:r>
      <w:r w:rsidRPr="00B5575D">
        <w:rPr>
          <w:rFonts w:ascii="Times New Roman" w:hAnsi="Times New Roman"/>
          <w:iCs/>
          <w:lang w:val="en-GB"/>
        </w:rPr>
        <w:br/>
        <w:t>European Investment Bank</w:t>
      </w:r>
      <w:r w:rsidRPr="00B5575D">
        <w:rPr>
          <w:rFonts w:ascii="Times New Roman" w:hAnsi="Times New Roman"/>
          <w:iCs/>
          <w:lang w:val="en-GB"/>
        </w:rPr>
        <w:br/>
        <w:t>Luxembourg, Luxembourg</w:t>
      </w:r>
      <w:r w:rsidRPr="00B5575D">
        <w:rPr>
          <w:rFonts w:ascii="Times New Roman" w:hAnsi="Times New Roman"/>
          <w:lang w:val="en-GB"/>
        </w:rPr>
        <w:br/>
      </w:r>
      <w:r w:rsidRPr="00EC57FA">
        <w:rPr>
          <w:rFonts w:ascii="Times New Roman" w:hAnsi="Times New Roman"/>
          <w:lang w:val="en-GB"/>
        </w:rPr>
        <w:t>Phone: +352 4379 8 2553</w:t>
      </w:r>
      <w:r w:rsidRPr="00EC57FA">
        <w:rPr>
          <w:rFonts w:ascii="Times New Roman" w:hAnsi="Times New Roman"/>
          <w:lang w:val="en-GB"/>
        </w:rPr>
        <w:br/>
        <w:t>E-mail: e.mayerhofer@eib.org</w:t>
      </w:r>
    </w:p>
    <w:p w14:paraId="6456C657"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6677679E" w14:textId="79589E88" w:rsidR="003B4ED9" w:rsidRPr="00EC57FA" w:rsidRDefault="003B4ED9"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 xml:space="preserve">GIZ  </w:t>
      </w:r>
    </w:p>
    <w:p w14:paraId="1315D126" w14:textId="77777777" w:rsidR="0037657F" w:rsidRPr="00EC57FA" w:rsidRDefault="00B3050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Ms. </w:t>
      </w:r>
      <w:r w:rsidR="0037657F" w:rsidRPr="00EC57FA">
        <w:rPr>
          <w:rFonts w:ascii="Times New Roman" w:hAnsi="Times New Roman"/>
          <w:lang w:val="en-GB"/>
        </w:rPr>
        <w:t>Carolin Frisch</w:t>
      </w:r>
    </w:p>
    <w:p w14:paraId="470559E3" w14:textId="77777777" w:rsidR="0037657F" w:rsidRPr="00EC57FA" w:rsidRDefault="0037657F"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Junior Advisor</w:t>
      </w:r>
    </w:p>
    <w:p w14:paraId="5423001B" w14:textId="2176C391" w:rsidR="0037657F" w:rsidRPr="00EC57FA" w:rsidRDefault="0037657F"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Bonn</w:t>
      </w:r>
      <w:r w:rsidR="00297F05" w:rsidRPr="00EC57FA">
        <w:rPr>
          <w:rFonts w:ascii="Times New Roman" w:hAnsi="Times New Roman"/>
          <w:lang w:val="en-GB"/>
        </w:rPr>
        <w:t>, Germany</w:t>
      </w:r>
    </w:p>
    <w:p w14:paraId="5DC7FDA0" w14:textId="2BEA6DBB" w:rsidR="0037657F" w:rsidRPr="00EC57FA" w:rsidRDefault="00297F05"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Phone: </w:t>
      </w:r>
      <w:r w:rsidR="0037657F" w:rsidRPr="00EC57FA">
        <w:rPr>
          <w:rFonts w:ascii="Times New Roman" w:hAnsi="Times New Roman"/>
          <w:lang w:val="en-GB"/>
        </w:rPr>
        <w:t>+49 228 4460-1083</w:t>
      </w:r>
    </w:p>
    <w:p w14:paraId="72362040" w14:textId="3C86B7D9" w:rsidR="00B30501" w:rsidRPr="00EC57FA" w:rsidRDefault="0037657F"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E</w:t>
      </w:r>
      <w:r w:rsidR="00297F05" w:rsidRPr="00EC57FA">
        <w:rPr>
          <w:rFonts w:ascii="Times New Roman" w:hAnsi="Times New Roman"/>
          <w:lang w:val="en-GB"/>
        </w:rPr>
        <w:t xml:space="preserve">-mail: </w:t>
      </w:r>
      <w:r w:rsidRPr="00EC57FA">
        <w:rPr>
          <w:rFonts w:ascii="Times New Roman" w:hAnsi="Times New Roman"/>
          <w:lang w:val="en-GB"/>
        </w:rPr>
        <w:t xml:space="preserve"> </w:t>
      </w:r>
      <w:hyperlink r:id="rId74" w:history="1">
        <w:r w:rsidR="00297F05" w:rsidRPr="00EC57FA">
          <w:rPr>
            <w:rStyle w:val="Hyperlink"/>
            <w:rFonts w:ascii="Times New Roman" w:hAnsi="Times New Roman"/>
            <w:lang w:val="en-GB"/>
          </w:rPr>
          <w:t>carolin.frisch@giz.de</w:t>
        </w:r>
      </w:hyperlink>
    </w:p>
    <w:p w14:paraId="1787CE30" w14:textId="77777777" w:rsidR="00297F05" w:rsidRPr="00EC57FA" w:rsidRDefault="00297F05" w:rsidP="00EC57FA">
      <w:pPr>
        <w:pStyle w:val="NoSpacing"/>
        <w:suppressLineNumbers/>
        <w:suppressAutoHyphens/>
        <w:spacing w:before="120" w:after="120"/>
        <w:rPr>
          <w:rFonts w:ascii="Times New Roman" w:hAnsi="Times New Roman"/>
          <w:lang w:val="en-GB"/>
        </w:rPr>
      </w:pPr>
    </w:p>
    <w:p w14:paraId="127C7ABC" w14:textId="47058EB5" w:rsidR="002E338A" w:rsidRPr="00EC57FA" w:rsidRDefault="002E338A"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Henri Döring</w:t>
      </w:r>
    </w:p>
    <w:p w14:paraId="4C7D312C" w14:textId="77777777" w:rsidR="002E338A" w:rsidRPr="00EC57FA" w:rsidRDefault="002E338A"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Senior Policy Officer</w:t>
      </w:r>
    </w:p>
    <w:p w14:paraId="575162EB" w14:textId="5B6E7E20" w:rsidR="002E338A" w:rsidRPr="00EC57FA" w:rsidRDefault="002E338A"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Bonn</w:t>
      </w:r>
      <w:r w:rsidR="00DA43AC" w:rsidRPr="00EC57FA">
        <w:rPr>
          <w:rFonts w:ascii="Times New Roman" w:hAnsi="Times New Roman"/>
          <w:lang w:val="en-GB"/>
        </w:rPr>
        <w:t xml:space="preserve">, </w:t>
      </w:r>
      <w:r w:rsidRPr="00EC57FA">
        <w:rPr>
          <w:rFonts w:ascii="Times New Roman" w:hAnsi="Times New Roman"/>
          <w:lang w:val="en-GB"/>
        </w:rPr>
        <w:t>Germany</w:t>
      </w:r>
    </w:p>
    <w:p w14:paraId="684CC043" w14:textId="60713B1F" w:rsidR="002E338A" w:rsidRPr="00EC57FA" w:rsidRDefault="004F16A4"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Phone: </w:t>
      </w:r>
      <w:r w:rsidR="002E338A" w:rsidRPr="00EC57FA">
        <w:rPr>
          <w:rFonts w:ascii="Times New Roman" w:hAnsi="Times New Roman"/>
          <w:lang w:val="en-GB"/>
        </w:rPr>
        <w:t>+49 228 99535 3662</w:t>
      </w:r>
    </w:p>
    <w:p w14:paraId="544B926A" w14:textId="32F84B60" w:rsidR="002E338A" w:rsidRPr="00EC57FA" w:rsidRDefault="004F16A4"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E-mail: </w:t>
      </w:r>
      <w:r w:rsidR="002E338A" w:rsidRPr="00EC57FA">
        <w:rPr>
          <w:rFonts w:ascii="Times New Roman" w:hAnsi="Times New Roman"/>
          <w:lang w:val="en-GB"/>
        </w:rPr>
        <w:t>henri.doering@bmz.bund.de</w:t>
      </w:r>
    </w:p>
    <w:p w14:paraId="36479219" w14:textId="77777777" w:rsidR="002E338A" w:rsidRPr="00EC57FA" w:rsidRDefault="002E338A" w:rsidP="00EC57FA">
      <w:pPr>
        <w:pStyle w:val="NoSpacing"/>
        <w:suppressLineNumbers/>
        <w:suppressAutoHyphens/>
        <w:spacing w:before="120" w:after="120"/>
        <w:rPr>
          <w:rFonts w:ascii="Times New Roman" w:hAnsi="Times New Roman"/>
          <w:lang w:val="en-GB"/>
        </w:rPr>
      </w:pPr>
    </w:p>
    <w:p w14:paraId="0FED4418" w14:textId="15D915DB" w:rsidR="001F1751" w:rsidRPr="00EC57FA" w:rsidRDefault="001F175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Kristina Bowers</w:t>
      </w:r>
    </w:p>
    <w:p w14:paraId="1C59F4CF" w14:textId="77777777" w:rsidR="001F1751" w:rsidRPr="00EC57FA" w:rsidRDefault="001F175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Advisor</w:t>
      </w:r>
    </w:p>
    <w:p w14:paraId="5B08A299" w14:textId="09950B01" w:rsidR="001F1751" w:rsidRPr="00EC57FA" w:rsidRDefault="001F175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Bonn, Germany</w:t>
      </w:r>
    </w:p>
    <w:p w14:paraId="7552B4E6" w14:textId="3C06EB2A" w:rsidR="001F1751" w:rsidRPr="00EC57FA" w:rsidRDefault="001F1751" w:rsidP="00EC57FA">
      <w:pPr>
        <w:pStyle w:val="NoSpacing"/>
        <w:suppressLineNumbers/>
        <w:suppressAutoHyphens/>
        <w:spacing w:before="120" w:after="120"/>
        <w:rPr>
          <w:rFonts w:ascii="Times New Roman" w:hAnsi="Times New Roman"/>
          <w:lang w:val="fr-FR"/>
        </w:rPr>
      </w:pPr>
      <w:r w:rsidRPr="00EC57FA">
        <w:rPr>
          <w:rFonts w:ascii="Times New Roman" w:hAnsi="Times New Roman"/>
          <w:lang w:val="fr-FR"/>
        </w:rPr>
        <w:t>Phone:  +49 228 4460 4036</w:t>
      </w:r>
    </w:p>
    <w:p w14:paraId="40177BCA" w14:textId="7562BB83" w:rsidR="001F1751" w:rsidRPr="00EC57FA" w:rsidRDefault="001F1751" w:rsidP="00EC57FA">
      <w:pPr>
        <w:pStyle w:val="NoSpacing"/>
        <w:suppressLineNumbers/>
        <w:suppressAutoHyphens/>
        <w:spacing w:before="120" w:after="120"/>
        <w:rPr>
          <w:rFonts w:ascii="Times New Roman" w:hAnsi="Times New Roman"/>
          <w:lang w:val="fr-FR"/>
        </w:rPr>
      </w:pPr>
      <w:r w:rsidRPr="00EC57FA">
        <w:rPr>
          <w:rFonts w:ascii="Times New Roman" w:hAnsi="Times New Roman"/>
          <w:lang w:val="fr-FR"/>
        </w:rPr>
        <w:t>E-mail: kristina.bowers@giz.de</w:t>
      </w:r>
    </w:p>
    <w:p w14:paraId="60C795C5" w14:textId="77777777" w:rsidR="001F1751" w:rsidRPr="00EC57FA" w:rsidRDefault="001F1751" w:rsidP="00EC57FA">
      <w:pPr>
        <w:pStyle w:val="NoSpacing"/>
        <w:suppressLineNumbers/>
        <w:suppressAutoHyphens/>
        <w:spacing w:before="120" w:after="120"/>
        <w:rPr>
          <w:rFonts w:ascii="Times New Roman" w:hAnsi="Times New Roman"/>
          <w:lang w:val="fr-FR"/>
        </w:rPr>
      </w:pPr>
    </w:p>
    <w:p w14:paraId="0DCEFBAF" w14:textId="2F434D0E"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Kristina Kujundzic</w:t>
      </w:r>
      <w:r w:rsidRPr="00EC57FA">
        <w:rPr>
          <w:rFonts w:ascii="Times New Roman" w:hAnsi="Times New Roman"/>
          <w:lang w:val="en-GB"/>
        </w:rPr>
        <w:br/>
        <w:t>Senior Project Manager, Deputy Program Leader</w:t>
      </w:r>
      <w:r w:rsidRPr="00EC57FA">
        <w:rPr>
          <w:rFonts w:ascii="Times New Roman" w:hAnsi="Times New Roman"/>
          <w:lang w:val="en-GB"/>
        </w:rPr>
        <w:br/>
        <w:t>Belgrade, Serbia</w:t>
      </w:r>
      <w:r w:rsidRPr="00EC57FA">
        <w:rPr>
          <w:rFonts w:ascii="Times New Roman" w:hAnsi="Times New Roman"/>
          <w:lang w:val="en-GB"/>
        </w:rPr>
        <w:br/>
        <w:t>Phone: + 381 63 86 17 554</w:t>
      </w:r>
      <w:r w:rsidRPr="00EC57FA">
        <w:rPr>
          <w:rFonts w:ascii="Times New Roman" w:hAnsi="Times New Roman"/>
          <w:lang w:val="en-GB"/>
        </w:rPr>
        <w:br/>
        <w:t xml:space="preserve">E-mail: </w:t>
      </w:r>
      <w:hyperlink r:id="rId75" w:history="1">
        <w:r w:rsidRPr="00EC57FA">
          <w:rPr>
            <w:rStyle w:val="Hyperlink"/>
            <w:rFonts w:ascii="Times New Roman" w:hAnsi="Times New Roman"/>
            <w:lang w:val="en-GB"/>
          </w:rPr>
          <w:t>Kristina.kujundzic@giz.de</w:t>
        </w:r>
      </w:hyperlink>
    </w:p>
    <w:p w14:paraId="0DD49D3D" w14:textId="77777777" w:rsidR="007B1895" w:rsidRPr="00EC57FA" w:rsidRDefault="007B1895" w:rsidP="00EC57FA">
      <w:pPr>
        <w:pStyle w:val="NoSpacing"/>
        <w:suppressLineNumbers/>
        <w:suppressAutoHyphens/>
        <w:spacing w:before="120" w:after="120"/>
        <w:rPr>
          <w:rFonts w:ascii="Times New Roman" w:hAnsi="Times New Roman"/>
          <w:lang w:val="en-GB"/>
        </w:rPr>
      </w:pPr>
    </w:p>
    <w:p w14:paraId="2952E5FE" w14:textId="6C0EC626"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Jo Mulongoy</w:t>
      </w:r>
    </w:p>
    <w:p w14:paraId="6C4E1856"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Rapporteur, African Workshops on Post-2020 global biodiversity framework </w:t>
      </w:r>
    </w:p>
    <w:p w14:paraId="0B089DFF"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GIZ</w:t>
      </w:r>
    </w:p>
    <w:p w14:paraId="64A1F1C3"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Montreal, Canada</w:t>
      </w:r>
    </w:p>
    <w:p w14:paraId="33C4B389"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Phone: + 1 514 608 </w:t>
      </w:r>
    </w:p>
    <w:p w14:paraId="1C28659D"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E-mail: iel.jo.mulongoy@gmail.com</w:t>
      </w:r>
    </w:p>
    <w:p w14:paraId="43DE2667"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C741BC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ICLEI – Local Governments for Sustainability</w:t>
      </w:r>
    </w:p>
    <w:p w14:paraId="7EE55B2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Sunenden Tiwan</w:t>
      </w:r>
      <w:r w:rsidRPr="00EC57FA">
        <w:rPr>
          <w:rFonts w:ascii="Times New Roman" w:hAnsi="Times New Roman"/>
          <w:lang w:val="en-GB"/>
        </w:rPr>
        <w:br/>
        <w:t>Director Global Implementation</w:t>
      </w:r>
      <w:r w:rsidRPr="00EC57FA">
        <w:rPr>
          <w:rFonts w:ascii="Times New Roman" w:hAnsi="Times New Roman"/>
          <w:lang w:val="en-GB"/>
        </w:rPr>
        <w:br/>
        <w:t>ICLEI – Local Governments for Sustainability</w:t>
      </w:r>
      <w:r w:rsidRPr="00EC57FA">
        <w:rPr>
          <w:rFonts w:ascii="Times New Roman" w:hAnsi="Times New Roman"/>
          <w:lang w:val="en-GB"/>
        </w:rPr>
        <w:br/>
        <w:t>Bonn, Germany</w:t>
      </w:r>
      <w:r w:rsidRPr="00EC57FA">
        <w:rPr>
          <w:rFonts w:ascii="Times New Roman" w:hAnsi="Times New Roman"/>
          <w:lang w:val="en-GB"/>
        </w:rPr>
        <w:br/>
        <w:t>Phone: + 49 761 3 68 92 0</w:t>
      </w:r>
      <w:r w:rsidRPr="00EC57FA">
        <w:rPr>
          <w:rFonts w:ascii="Times New Roman" w:hAnsi="Times New Roman"/>
          <w:lang w:val="en-GB"/>
        </w:rPr>
        <w:br/>
        <w:t>E-mail: sunenden.tiwan@iclei.org</w:t>
      </w:r>
    </w:p>
    <w:p w14:paraId="3FE60C0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lang w:val="en-GB"/>
        </w:rPr>
        <w:br/>
      </w:r>
      <w:r w:rsidRPr="00EC57FA">
        <w:rPr>
          <w:rFonts w:ascii="Times New Roman" w:hAnsi="Times New Roman"/>
          <w:b/>
          <w:lang w:val="en-GB"/>
        </w:rPr>
        <w:t>Inter-American Development Bank</w:t>
      </w:r>
    </w:p>
    <w:p w14:paraId="1EBDA37F"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Gregory Watson</w:t>
      </w:r>
    </w:p>
    <w:p w14:paraId="6C35F71B"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Lead Specialist</w:t>
      </w:r>
    </w:p>
    <w:p w14:paraId="6D55BAF2"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Natural Capital Lab</w:t>
      </w:r>
    </w:p>
    <w:p w14:paraId="0CF1C4B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Climate Change and Sustainable Development Department</w:t>
      </w:r>
      <w:r w:rsidRPr="00EC57FA">
        <w:rPr>
          <w:rFonts w:ascii="Times New Roman" w:hAnsi="Times New Roman"/>
          <w:lang w:val="en-GB"/>
        </w:rPr>
        <w:br/>
        <w:t>Inter-American Development Bank</w:t>
      </w:r>
      <w:r w:rsidRPr="00EC57FA">
        <w:rPr>
          <w:rFonts w:ascii="Times New Roman" w:hAnsi="Times New Roman"/>
          <w:lang w:val="en-GB"/>
        </w:rPr>
        <w:br/>
        <w:t>Washington, United States of America</w:t>
      </w:r>
    </w:p>
    <w:p w14:paraId="32152CA6" w14:textId="77777777" w:rsidR="00692DB7" w:rsidRPr="00417CAA" w:rsidRDefault="00692DB7" w:rsidP="00EC57FA">
      <w:pPr>
        <w:pStyle w:val="NoSpacing"/>
        <w:suppressLineNumbers/>
        <w:suppressAutoHyphens/>
        <w:spacing w:before="120" w:after="120"/>
        <w:rPr>
          <w:rFonts w:ascii="Times New Roman" w:hAnsi="Times New Roman"/>
          <w:lang w:val="fr-FR"/>
        </w:rPr>
      </w:pPr>
      <w:r w:rsidRPr="00417CAA">
        <w:rPr>
          <w:rFonts w:ascii="Times New Roman" w:hAnsi="Times New Roman"/>
          <w:lang w:val="fr-FR"/>
        </w:rPr>
        <w:lastRenderedPageBreak/>
        <w:t>Phone: + 202 623 2667</w:t>
      </w:r>
    </w:p>
    <w:p w14:paraId="715EB9AA" w14:textId="77777777" w:rsidR="00692DB7" w:rsidRPr="00417CAA" w:rsidRDefault="00AF53F6" w:rsidP="00EC57FA">
      <w:pPr>
        <w:pStyle w:val="NoSpacing"/>
        <w:suppressLineNumbers/>
        <w:suppressAutoHyphens/>
        <w:spacing w:before="120" w:after="120"/>
        <w:rPr>
          <w:rFonts w:ascii="Times New Roman" w:hAnsi="Times New Roman"/>
          <w:lang w:val="fr-FR"/>
        </w:rPr>
      </w:pPr>
      <w:hyperlink r:id="rId76" w:history="1">
        <w:r w:rsidR="00692DB7" w:rsidRPr="00417CAA">
          <w:rPr>
            <w:rFonts w:ascii="Times New Roman" w:hAnsi="Times New Roman"/>
            <w:lang w:val="fr-FR"/>
          </w:rPr>
          <w:t>E-mail: :gregoryw@iadb.org</w:t>
        </w:r>
      </w:hyperlink>
    </w:p>
    <w:p w14:paraId="5A059509" w14:textId="77777777" w:rsidR="00692DB7" w:rsidRPr="00417CAA" w:rsidRDefault="00692DB7" w:rsidP="00EC57FA">
      <w:pPr>
        <w:pStyle w:val="NoSpacing"/>
        <w:suppressLineNumbers/>
        <w:suppressAutoHyphens/>
        <w:spacing w:before="120" w:after="120"/>
        <w:rPr>
          <w:rFonts w:ascii="Times New Roman" w:hAnsi="Times New Roman"/>
          <w:lang w:val="fr-FR"/>
        </w:rPr>
      </w:pPr>
    </w:p>
    <w:p w14:paraId="233351DD"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International Union for Conservation of Nature</w:t>
      </w:r>
    </w:p>
    <w:p w14:paraId="3EDDDA24"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Dorothee Herr</w:t>
      </w:r>
      <w:r w:rsidRPr="00EC57FA">
        <w:rPr>
          <w:rFonts w:ascii="Times New Roman" w:hAnsi="Times New Roman"/>
          <w:lang w:val="en-GB"/>
        </w:rPr>
        <w:br/>
        <w:t>Manager, Oceans and Climate Change/Global Marine and Polar Programme Germany</w:t>
      </w:r>
      <w:r w:rsidRPr="00EC57FA">
        <w:rPr>
          <w:rFonts w:ascii="Times New Roman" w:hAnsi="Times New Roman"/>
          <w:lang w:val="en-GB"/>
        </w:rPr>
        <w:br/>
        <w:t>International Union for Conservation of Nature</w:t>
      </w:r>
      <w:r w:rsidRPr="00EC57FA">
        <w:rPr>
          <w:rFonts w:ascii="Times New Roman" w:hAnsi="Times New Roman"/>
          <w:lang w:val="en-GB"/>
        </w:rPr>
        <w:br/>
        <w:t>Berlin, Germany</w:t>
      </w:r>
      <w:r w:rsidRPr="00EC57FA">
        <w:rPr>
          <w:rFonts w:ascii="Times New Roman" w:hAnsi="Times New Roman"/>
          <w:lang w:val="en-GB"/>
        </w:rPr>
        <w:br/>
        <w:t xml:space="preserve">Phone: + 49 (0) 151 2759 7357  </w:t>
      </w:r>
      <w:r w:rsidRPr="00EC57FA">
        <w:rPr>
          <w:rFonts w:ascii="Times New Roman" w:hAnsi="Times New Roman"/>
          <w:lang w:val="en-GB"/>
        </w:rPr>
        <w:br/>
        <w:t>E-mail: dorothee.herr@iucn.org</w:t>
      </w:r>
    </w:p>
    <w:p w14:paraId="60065A11"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6EBA177D"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MedPAN</w:t>
      </w:r>
    </w:p>
    <w:p w14:paraId="24BB76DB" w14:textId="713E9BC4"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Ms. Purificació Canals </w:t>
      </w:r>
      <w:r w:rsidRPr="00EC57FA">
        <w:rPr>
          <w:rFonts w:ascii="Times New Roman" w:hAnsi="Times New Roman"/>
          <w:lang w:val="en-GB"/>
        </w:rPr>
        <w:br/>
        <w:t>Chairwoman of the Board of Directors, Environmental Consultant</w:t>
      </w:r>
      <w:r w:rsidRPr="00EC57FA">
        <w:rPr>
          <w:rFonts w:ascii="Times New Roman" w:hAnsi="Times New Roman"/>
          <w:lang w:val="en-GB"/>
        </w:rPr>
        <w:br/>
        <w:t>MedPAN</w:t>
      </w:r>
      <w:r w:rsidRPr="00EC57FA">
        <w:rPr>
          <w:rFonts w:ascii="Times New Roman" w:hAnsi="Times New Roman"/>
          <w:lang w:val="en-GB"/>
        </w:rPr>
        <w:br/>
        <w:t>Marseille, France</w:t>
      </w:r>
      <w:r w:rsidRPr="00EC57FA">
        <w:rPr>
          <w:rFonts w:ascii="Times New Roman" w:hAnsi="Times New Roman"/>
          <w:lang w:val="en-GB"/>
        </w:rPr>
        <w:br/>
      </w:r>
      <w:r w:rsidRPr="00EC57FA">
        <w:rPr>
          <w:rFonts w:ascii="Times New Roman" w:hAnsi="Times New Roman"/>
          <w:lang w:val="en-GB"/>
        </w:rPr>
        <w:t>Phone: +33 645 73383</w:t>
      </w:r>
      <w:r w:rsidRPr="00EC57FA">
        <w:rPr>
          <w:rFonts w:ascii="Times New Roman" w:hAnsi="Times New Roman"/>
          <w:lang w:val="en-GB"/>
        </w:rPr>
        <w:br/>
        <w:t xml:space="preserve">E-mail: </w:t>
      </w:r>
      <w:hyperlink r:id="rId77" w:history="1">
        <w:r w:rsidRPr="00EC57FA">
          <w:rPr>
            <w:rStyle w:val="Hyperlink"/>
            <w:rFonts w:ascii="Times New Roman" w:hAnsi="Times New Roman"/>
            <w:lang w:val="en-GB"/>
          </w:rPr>
          <w:t>pcanals@tinet.org</w:t>
        </w:r>
      </w:hyperlink>
    </w:p>
    <w:p w14:paraId="46CB8234"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084EEC25"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Organisation for Economic Co-Operation and Development</w:t>
      </w:r>
    </w:p>
    <w:p w14:paraId="05F2872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Katia Karousakis</w:t>
      </w:r>
      <w:r w:rsidRPr="00EC57FA">
        <w:rPr>
          <w:rFonts w:ascii="Times New Roman" w:hAnsi="Times New Roman"/>
          <w:lang w:val="en-GB"/>
        </w:rPr>
        <w:br/>
        <w:t>Biodiversity Programme Leader</w:t>
      </w:r>
      <w:r w:rsidRPr="00EC57FA">
        <w:rPr>
          <w:rFonts w:ascii="Times New Roman" w:hAnsi="Times New Roman"/>
          <w:lang w:val="en-GB"/>
        </w:rPr>
        <w:br/>
        <w:t>Climate, Biodiversity and Water Division (CBW)</w:t>
      </w:r>
      <w:r w:rsidRPr="00EC57FA">
        <w:rPr>
          <w:rFonts w:ascii="Times New Roman" w:hAnsi="Times New Roman"/>
          <w:lang w:val="en-GB"/>
        </w:rPr>
        <w:br/>
        <w:t>Organisation for Economic Co-Operation and Development</w:t>
      </w:r>
      <w:r w:rsidRPr="00EC57FA">
        <w:rPr>
          <w:rFonts w:ascii="Times New Roman" w:hAnsi="Times New Roman"/>
          <w:lang w:val="en-GB"/>
        </w:rPr>
        <w:br/>
        <w:t>Paris, France</w:t>
      </w:r>
      <w:r w:rsidRPr="00EC57FA">
        <w:rPr>
          <w:rFonts w:ascii="Times New Roman" w:hAnsi="Times New Roman"/>
          <w:lang w:val="en-GB"/>
        </w:rPr>
        <w:br/>
        <w:t>Phone: +33 1 45 24 98 83</w:t>
      </w:r>
      <w:r w:rsidRPr="00EC57FA">
        <w:rPr>
          <w:rFonts w:ascii="Times New Roman" w:hAnsi="Times New Roman"/>
          <w:lang w:val="en-GB"/>
        </w:rPr>
        <w:br/>
        <w:t xml:space="preserve">E-mail: </w:t>
      </w:r>
      <w:hyperlink r:id="rId78" w:history="1">
        <w:r w:rsidRPr="00EC57FA">
          <w:rPr>
            <w:rStyle w:val="Hyperlink"/>
            <w:rFonts w:ascii="Times New Roman" w:hAnsi="Times New Roman"/>
            <w:lang w:val="en-GB"/>
          </w:rPr>
          <w:t>Katia.Karousakis@oecd.org</w:t>
        </w:r>
      </w:hyperlink>
    </w:p>
    <w:p w14:paraId="508A4DD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RAMSAR Convention on Wetlands</w:t>
      </w:r>
    </w:p>
    <w:p w14:paraId="775762A2"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Reiko Iitsuka</w:t>
      </w:r>
      <w:r w:rsidRPr="00EC57FA">
        <w:rPr>
          <w:rFonts w:ascii="Times New Roman" w:hAnsi="Times New Roman"/>
          <w:lang w:val="en-GB"/>
        </w:rPr>
        <w:br/>
        <w:t>Senior Advisor for Asia-Oceania</w:t>
      </w:r>
      <w:r w:rsidRPr="00EC57FA">
        <w:rPr>
          <w:rFonts w:ascii="Times New Roman" w:hAnsi="Times New Roman"/>
          <w:lang w:val="en-GB"/>
        </w:rPr>
        <w:br/>
        <w:t>RAMSAR Convention on Wetlands</w:t>
      </w:r>
      <w:r w:rsidRPr="00EC57FA">
        <w:rPr>
          <w:rFonts w:ascii="Times New Roman" w:hAnsi="Times New Roman"/>
          <w:lang w:val="en-GB"/>
        </w:rPr>
        <w:br/>
        <w:t>Geneva, Switzerland</w:t>
      </w:r>
      <w:r w:rsidRPr="00EC57FA">
        <w:rPr>
          <w:rFonts w:ascii="Times New Roman" w:hAnsi="Times New Roman"/>
          <w:lang w:val="en-GB"/>
        </w:rPr>
        <w:br/>
        <w:t>Phone: + 41-22-000-0177</w:t>
      </w:r>
      <w:r w:rsidRPr="00EC57FA">
        <w:rPr>
          <w:rFonts w:ascii="Times New Roman" w:hAnsi="Times New Roman"/>
          <w:lang w:val="en-GB"/>
        </w:rPr>
        <w:br/>
        <w:t xml:space="preserve">E-mail: </w:t>
      </w:r>
      <w:hyperlink r:id="rId79" w:history="1">
        <w:r w:rsidRPr="00EC57FA">
          <w:rPr>
            <w:rStyle w:val="Hyperlink"/>
            <w:rFonts w:ascii="Times New Roman" w:hAnsi="Times New Roman"/>
            <w:lang w:val="en-GB"/>
          </w:rPr>
          <w:t>iitsuka@ramsar.org</w:t>
        </w:r>
      </w:hyperlink>
    </w:p>
    <w:p w14:paraId="2CF6B783"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EC57FA">
          <w:type w:val="continuous"/>
          <w:pgSz w:w="12240" w:h="15840"/>
          <w:pgMar w:top="1022" w:right="1440" w:bottom="851" w:left="1440" w:header="461" w:footer="720" w:gutter="0"/>
          <w:cols w:num="2" w:space="720"/>
          <w:titlePg/>
          <w:docGrid w:linePitch="360"/>
        </w:sectPr>
      </w:pPr>
    </w:p>
    <w:p w14:paraId="40C30CBA" w14:textId="77777777" w:rsidR="00692DB7" w:rsidRPr="00EC57FA" w:rsidRDefault="00692DB7" w:rsidP="00EC57FA">
      <w:pPr>
        <w:pStyle w:val="NoSpacing"/>
        <w:suppressLineNumbers/>
        <w:suppressAutoHyphens/>
        <w:spacing w:before="120" w:after="120"/>
        <w:jc w:val="center"/>
        <w:rPr>
          <w:rFonts w:ascii="Times New Roman" w:hAnsi="Times New Roman"/>
          <w:b/>
          <w:lang w:val="en-GB"/>
        </w:rPr>
      </w:pPr>
      <w:r w:rsidRPr="00EC57FA">
        <w:rPr>
          <w:rFonts w:ascii="Times New Roman" w:hAnsi="Times New Roman"/>
          <w:b/>
          <w:lang w:val="en-GB"/>
        </w:rPr>
        <w:t>NON-GOVERNMENTAL ORGANIZATIONS</w:t>
      </w:r>
    </w:p>
    <w:p w14:paraId="5D651D55"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7B071F">
          <w:type w:val="continuous"/>
          <w:pgSz w:w="12240" w:h="15840"/>
          <w:pgMar w:top="1022" w:right="1440" w:bottom="851" w:left="1440" w:header="461" w:footer="720" w:gutter="0"/>
          <w:cols w:space="720"/>
          <w:titlePg/>
          <w:docGrid w:linePitch="360"/>
        </w:sectPr>
      </w:pPr>
    </w:p>
    <w:p w14:paraId="527AC20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African Wildlife Foundation</w:t>
      </w:r>
    </w:p>
    <w:p w14:paraId="0BF1B2B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Andrea Athanas</w:t>
      </w:r>
      <w:r w:rsidRPr="00EC57FA">
        <w:rPr>
          <w:rFonts w:ascii="Times New Roman" w:hAnsi="Times New Roman"/>
          <w:lang w:val="en-GB"/>
        </w:rPr>
        <w:br/>
        <w:t>Programme Design Director Europe</w:t>
      </w:r>
      <w:r w:rsidRPr="00EC57FA">
        <w:rPr>
          <w:rFonts w:ascii="Times New Roman" w:hAnsi="Times New Roman"/>
          <w:lang w:val="en-GB"/>
        </w:rPr>
        <w:br/>
        <w:t>African Wildlife Foundation</w:t>
      </w:r>
      <w:r w:rsidRPr="00EC57FA">
        <w:rPr>
          <w:rFonts w:ascii="Times New Roman" w:hAnsi="Times New Roman"/>
          <w:lang w:val="en-GB"/>
        </w:rPr>
        <w:br/>
        <w:t>Gland, Switzerland</w:t>
      </w:r>
      <w:r w:rsidRPr="00EC57FA">
        <w:rPr>
          <w:rFonts w:ascii="Times New Roman" w:hAnsi="Times New Roman"/>
          <w:lang w:val="en-GB"/>
        </w:rPr>
        <w:br/>
        <w:t>Phone: + 41 799 696 066</w:t>
      </w:r>
      <w:r w:rsidRPr="00EC57FA">
        <w:rPr>
          <w:rFonts w:ascii="Times New Roman" w:hAnsi="Times New Roman"/>
          <w:lang w:val="en-GB"/>
        </w:rPr>
        <w:br/>
        <w:t xml:space="preserve">E-mail: </w:t>
      </w:r>
      <w:hyperlink r:id="rId80" w:history="1">
        <w:r w:rsidRPr="00EC57FA">
          <w:rPr>
            <w:rStyle w:val="Hyperlink"/>
            <w:rFonts w:ascii="Times New Roman" w:hAnsi="Times New Roman"/>
            <w:lang w:val="en-GB"/>
          </w:rPr>
          <w:t>aathanas@awf.org</w:t>
        </w:r>
      </w:hyperlink>
    </w:p>
    <w:p w14:paraId="526251F3"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20EEC2F4"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BirdLife International</w:t>
      </w:r>
    </w:p>
    <w:p w14:paraId="2AD9356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Paul Matiku</w:t>
      </w:r>
      <w:r w:rsidRPr="00EC57FA">
        <w:rPr>
          <w:rFonts w:ascii="Times New Roman" w:hAnsi="Times New Roman"/>
          <w:lang w:val="en-GB"/>
        </w:rPr>
        <w:br/>
        <w:t>Executive Director of Nature Kenya</w:t>
      </w:r>
      <w:r w:rsidRPr="00EC57FA">
        <w:rPr>
          <w:rFonts w:ascii="Times New Roman" w:hAnsi="Times New Roman"/>
          <w:lang w:val="en-GB"/>
        </w:rPr>
        <w:br/>
        <w:t>BirdLife International</w:t>
      </w:r>
      <w:r w:rsidRPr="00EC57FA">
        <w:rPr>
          <w:rFonts w:ascii="Times New Roman" w:hAnsi="Times New Roman"/>
          <w:lang w:val="en-GB"/>
        </w:rPr>
        <w:br/>
        <w:t>Nairobi, Kenya</w:t>
      </w:r>
      <w:r w:rsidRPr="00EC57FA">
        <w:rPr>
          <w:rFonts w:ascii="Times New Roman" w:hAnsi="Times New Roman"/>
          <w:lang w:val="en-GB"/>
        </w:rPr>
        <w:br/>
        <w:t>Phone: + 254 353 7568 / +254 20 353 7508</w:t>
      </w:r>
      <w:r w:rsidRPr="00EC57FA">
        <w:rPr>
          <w:rFonts w:ascii="Times New Roman" w:hAnsi="Times New Roman"/>
          <w:lang w:val="en-GB"/>
        </w:rPr>
        <w:br/>
        <w:t xml:space="preserve">E-mail: </w:t>
      </w:r>
      <w:hyperlink r:id="rId81" w:history="1">
        <w:r w:rsidRPr="00EC57FA">
          <w:rPr>
            <w:rStyle w:val="Hyperlink"/>
            <w:rFonts w:ascii="Times New Roman" w:hAnsi="Times New Roman"/>
            <w:lang w:val="en-GB"/>
          </w:rPr>
          <w:t>matiku@naturekenya.org</w:t>
        </w:r>
      </w:hyperlink>
    </w:p>
    <w:p w14:paraId="69E2B172"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7750A1C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Campaign for Nature</w:t>
      </w:r>
    </w:p>
    <w:p w14:paraId="5043E8F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Brian O'Donnell</w:t>
      </w:r>
      <w:r w:rsidRPr="00EC57FA">
        <w:rPr>
          <w:rFonts w:ascii="Times New Roman" w:hAnsi="Times New Roman"/>
          <w:lang w:val="en-GB"/>
        </w:rPr>
        <w:br/>
        <w:t>Director</w:t>
      </w:r>
      <w:r w:rsidRPr="00EC57FA">
        <w:rPr>
          <w:rFonts w:ascii="Times New Roman" w:hAnsi="Times New Roman"/>
          <w:lang w:val="en-GB"/>
        </w:rPr>
        <w:br/>
        <w:t>Campaign for Nature</w:t>
      </w:r>
      <w:r w:rsidRPr="00EC57FA">
        <w:rPr>
          <w:rFonts w:ascii="Times New Roman" w:hAnsi="Times New Roman"/>
          <w:lang w:val="en-GB"/>
        </w:rPr>
        <w:br/>
        <w:t>Durango, USA</w:t>
      </w:r>
      <w:r w:rsidRPr="00EC57FA">
        <w:rPr>
          <w:rFonts w:ascii="Times New Roman" w:hAnsi="Times New Roman"/>
          <w:lang w:val="en-GB"/>
        </w:rPr>
        <w:br/>
        <w:t>Phone: + 1 970 903 0276</w:t>
      </w:r>
      <w:r w:rsidRPr="00EC57FA">
        <w:rPr>
          <w:rFonts w:ascii="Times New Roman" w:hAnsi="Times New Roman"/>
          <w:lang w:val="en-GB"/>
        </w:rPr>
        <w:br/>
        <w:t>E-mail: brian@campaignfornature.org</w:t>
      </w:r>
    </w:p>
    <w:p w14:paraId="584D2246"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2228A96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 xml:space="preserve">CBD Alliance   </w:t>
      </w:r>
    </w:p>
    <w:p w14:paraId="13413E8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Juana Vera-Delgado</w:t>
      </w:r>
      <w:r w:rsidRPr="00EC57FA">
        <w:rPr>
          <w:rFonts w:ascii="Times New Roman" w:hAnsi="Times New Roman"/>
          <w:lang w:val="en-GB"/>
        </w:rPr>
        <w:br/>
        <w:t>Senior Programme Officer</w:t>
      </w:r>
      <w:r w:rsidRPr="00EC57FA">
        <w:rPr>
          <w:rFonts w:ascii="Times New Roman" w:hAnsi="Times New Roman"/>
          <w:lang w:val="en-GB"/>
        </w:rPr>
        <w:br/>
        <w:t>Global Forest Coalition</w:t>
      </w:r>
    </w:p>
    <w:p w14:paraId="4908B4A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CBD Alliance</w:t>
      </w:r>
      <w:r w:rsidRPr="00EC57FA">
        <w:rPr>
          <w:rFonts w:ascii="Times New Roman" w:hAnsi="Times New Roman"/>
          <w:lang w:val="en-GB"/>
        </w:rPr>
        <w:br/>
        <w:t>Amsterdam, Netherlands</w:t>
      </w:r>
      <w:r w:rsidRPr="00EC57FA">
        <w:rPr>
          <w:rFonts w:ascii="Times New Roman" w:hAnsi="Times New Roman"/>
          <w:lang w:val="en-GB"/>
        </w:rPr>
        <w:br/>
        <w:t>Phone: + 31 629 342 266</w:t>
      </w:r>
      <w:r w:rsidRPr="00EC57FA">
        <w:rPr>
          <w:rFonts w:ascii="Times New Roman" w:hAnsi="Times New Roman"/>
          <w:lang w:val="en-GB"/>
        </w:rPr>
        <w:br/>
        <w:t xml:space="preserve">E-mail: </w:t>
      </w:r>
      <w:hyperlink r:id="rId82" w:history="1">
        <w:r w:rsidRPr="00EC57FA">
          <w:rPr>
            <w:rStyle w:val="Hyperlink"/>
            <w:rFonts w:ascii="Times New Roman" w:hAnsi="Times New Roman"/>
            <w:lang w:val="en-GB"/>
          </w:rPr>
          <w:t>j.rosavera@gmail.com</w:t>
        </w:r>
      </w:hyperlink>
      <w:r w:rsidRPr="00EC57FA">
        <w:rPr>
          <w:rFonts w:ascii="Times New Roman" w:hAnsi="Times New Roman"/>
          <w:lang w:val="en-GB"/>
        </w:rPr>
        <w:t xml:space="preserve"> / juanaveradelagado@globalforestcoalition.org</w:t>
      </w:r>
    </w:p>
    <w:p w14:paraId="421A4DA7"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0621D4DE" w14:textId="315D9450"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CBD Women Caucus</w:t>
      </w:r>
    </w:p>
    <w:p w14:paraId="00001ACB" w14:textId="77777777" w:rsidR="00954B2F" w:rsidRPr="00EC57FA" w:rsidRDefault="00954B2F" w:rsidP="00EC57FA">
      <w:pPr>
        <w:pStyle w:val="NoSpacing"/>
        <w:suppressLineNumbers/>
        <w:suppressAutoHyphens/>
        <w:spacing w:before="120" w:after="120"/>
        <w:rPr>
          <w:rFonts w:ascii="Times New Roman" w:hAnsi="Times New Roman"/>
          <w:bCs/>
          <w:lang w:val="en-GB"/>
        </w:rPr>
      </w:pPr>
      <w:r w:rsidRPr="00EC57FA">
        <w:rPr>
          <w:rFonts w:ascii="Times New Roman" w:hAnsi="Times New Roman"/>
          <w:bCs/>
          <w:lang w:val="en-GB"/>
        </w:rPr>
        <w:lastRenderedPageBreak/>
        <w:t>Ms. Ana Di Pangracio</w:t>
      </w:r>
    </w:p>
    <w:p w14:paraId="1F108888" w14:textId="77777777" w:rsidR="00954B2F" w:rsidRPr="00EC57FA" w:rsidRDefault="00954B2F" w:rsidP="00EC57FA">
      <w:pPr>
        <w:pStyle w:val="NoSpacing"/>
        <w:suppressLineNumbers/>
        <w:suppressAutoHyphens/>
        <w:spacing w:before="120" w:after="120"/>
        <w:rPr>
          <w:rFonts w:ascii="Times New Roman" w:hAnsi="Times New Roman"/>
          <w:bCs/>
          <w:lang w:val="en-GB"/>
        </w:rPr>
      </w:pPr>
      <w:r w:rsidRPr="00EC57FA">
        <w:rPr>
          <w:rFonts w:ascii="Times New Roman" w:hAnsi="Times New Roman"/>
          <w:bCs/>
          <w:lang w:val="en-GB"/>
        </w:rPr>
        <w:t>Biodiversity Coordinator, Deputy Director</w:t>
      </w:r>
    </w:p>
    <w:p w14:paraId="58529862" w14:textId="77777777" w:rsidR="00954B2F" w:rsidRPr="00EC57FA" w:rsidRDefault="00954B2F" w:rsidP="00EC57FA">
      <w:pPr>
        <w:pStyle w:val="NoSpacing"/>
        <w:suppressLineNumbers/>
        <w:suppressAutoHyphens/>
        <w:spacing w:before="120" w:after="120"/>
        <w:rPr>
          <w:rFonts w:ascii="Times New Roman" w:hAnsi="Times New Roman"/>
          <w:bCs/>
          <w:lang w:val="en-GB"/>
        </w:rPr>
      </w:pPr>
      <w:r w:rsidRPr="00EC57FA">
        <w:rPr>
          <w:rFonts w:ascii="Times New Roman" w:hAnsi="Times New Roman"/>
          <w:bCs/>
          <w:lang w:val="en-GB"/>
        </w:rPr>
        <w:t>Environment and Natural Resources Foundation</w:t>
      </w:r>
    </w:p>
    <w:p w14:paraId="73ACBA18" w14:textId="77777777" w:rsidR="00954B2F" w:rsidRPr="00EC57FA" w:rsidRDefault="00954B2F" w:rsidP="00EC57FA">
      <w:pPr>
        <w:pStyle w:val="NoSpacing"/>
        <w:suppressLineNumbers/>
        <w:suppressAutoHyphens/>
        <w:spacing w:before="120" w:after="120"/>
        <w:rPr>
          <w:rFonts w:ascii="Times New Roman" w:hAnsi="Times New Roman"/>
          <w:bCs/>
          <w:lang w:val="fr-FR"/>
        </w:rPr>
      </w:pPr>
      <w:r w:rsidRPr="00EC57FA">
        <w:rPr>
          <w:rFonts w:ascii="Times New Roman" w:hAnsi="Times New Roman"/>
          <w:bCs/>
          <w:lang w:val="fr-FR"/>
        </w:rPr>
        <w:t>CBD Women Caucus</w:t>
      </w:r>
    </w:p>
    <w:p w14:paraId="446C2A66" w14:textId="77777777" w:rsidR="00954B2F" w:rsidRPr="00EC57FA" w:rsidRDefault="00954B2F" w:rsidP="00EC57FA">
      <w:pPr>
        <w:pStyle w:val="NoSpacing"/>
        <w:suppressLineNumbers/>
        <w:suppressAutoHyphens/>
        <w:spacing w:before="120" w:after="120"/>
        <w:rPr>
          <w:rFonts w:ascii="Times New Roman" w:hAnsi="Times New Roman"/>
          <w:bCs/>
          <w:lang w:val="fr-FR"/>
        </w:rPr>
      </w:pPr>
      <w:r w:rsidRPr="00EC57FA">
        <w:rPr>
          <w:rFonts w:ascii="Times New Roman" w:hAnsi="Times New Roman"/>
          <w:bCs/>
          <w:lang w:val="fr-FR"/>
        </w:rPr>
        <w:t>Buenos Aires, Argentina</w:t>
      </w:r>
    </w:p>
    <w:p w14:paraId="04A35251" w14:textId="77777777" w:rsidR="00954B2F" w:rsidRPr="00EC57FA" w:rsidRDefault="00954B2F" w:rsidP="00EC57FA">
      <w:pPr>
        <w:pStyle w:val="NoSpacing"/>
        <w:suppressLineNumbers/>
        <w:suppressAutoHyphens/>
        <w:spacing w:before="120" w:after="120"/>
        <w:rPr>
          <w:rFonts w:ascii="Times New Roman" w:hAnsi="Times New Roman"/>
          <w:bCs/>
          <w:lang w:val="fr-FR"/>
        </w:rPr>
      </w:pPr>
      <w:r w:rsidRPr="00EC57FA">
        <w:rPr>
          <w:rFonts w:ascii="Times New Roman" w:hAnsi="Times New Roman"/>
          <w:bCs/>
          <w:lang w:val="fr-FR"/>
        </w:rPr>
        <w:t>E-mail: adipangracio@farn.org.ar</w:t>
      </w:r>
    </w:p>
    <w:p w14:paraId="6E0F8492" w14:textId="089996F1" w:rsidR="00954B2F" w:rsidRPr="00EC57FA" w:rsidRDefault="00954B2F" w:rsidP="00EC57FA">
      <w:pPr>
        <w:pStyle w:val="NoSpacing"/>
        <w:suppressLineNumbers/>
        <w:suppressAutoHyphens/>
        <w:spacing w:before="120" w:after="120"/>
        <w:rPr>
          <w:rFonts w:ascii="Times New Roman" w:hAnsi="Times New Roman"/>
          <w:bCs/>
          <w:lang w:val="fr-FR"/>
        </w:rPr>
      </w:pPr>
      <w:r w:rsidRPr="00EC57FA">
        <w:rPr>
          <w:rFonts w:ascii="Times New Roman" w:hAnsi="Times New Roman"/>
          <w:bCs/>
          <w:lang w:val="fr-FR"/>
        </w:rPr>
        <w:t>anadipangracio@gmail.com</w:t>
      </w:r>
    </w:p>
    <w:p w14:paraId="0403F997" w14:textId="77777777" w:rsidR="003B4ED9" w:rsidRPr="00EC57FA" w:rsidRDefault="003B4ED9" w:rsidP="00EC57FA">
      <w:pPr>
        <w:pStyle w:val="NoSpacing"/>
        <w:keepNext/>
        <w:suppressLineNumbers/>
        <w:suppressAutoHyphens/>
        <w:spacing w:before="120" w:after="120"/>
        <w:rPr>
          <w:rFonts w:ascii="Times New Roman" w:hAnsi="Times New Roman"/>
          <w:b/>
          <w:lang w:val="fr-FR"/>
        </w:rPr>
      </w:pPr>
      <w:r w:rsidRPr="00EC57FA">
        <w:rPr>
          <w:rFonts w:ascii="Times New Roman" w:hAnsi="Times New Roman"/>
          <w:b/>
          <w:lang w:val="fr-FR"/>
        </w:rPr>
        <w:t>Conservation Finance Alliance</w:t>
      </w:r>
    </w:p>
    <w:p w14:paraId="278ACAC2" w14:textId="014DFD63"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Mr. David Meyers </w:t>
      </w:r>
      <w:r w:rsidRPr="00EC57FA">
        <w:rPr>
          <w:rFonts w:ascii="Times New Roman" w:hAnsi="Times New Roman"/>
          <w:lang w:val="en-GB"/>
        </w:rPr>
        <w:br/>
        <w:t>Executive Director</w:t>
      </w:r>
      <w:r w:rsidRPr="00EC57FA">
        <w:rPr>
          <w:rFonts w:ascii="Times New Roman" w:hAnsi="Times New Roman"/>
          <w:lang w:val="en-GB"/>
        </w:rPr>
        <w:br/>
        <w:t>Washington, United States of America</w:t>
      </w:r>
      <w:r w:rsidRPr="00EC57FA">
        <w:rPr>
          <w:rFonts w:ascii="Times New Roman" w:hAnsi="Times New Roman"/>
          <w:lang w:val="en-GB"/>
        </w:rPr>
        <w:br/>
        <w:t>Phone: +1 </w:t>
      </w:r>
      <w:r w:rsidRPr="00EC57FA">
        <w:rPr>
          <w:rFonts w:ascii="Times New Roman" w:hAnsi="Times New Roman"/>
          <w:shd w:val="clear" w:color="auto" w:fill="FFFFFF"/>
          <w:lang w:val="en-GB"/>
        </w:rPr>
        <w:t xml:space="preserve"> 201 790 0994</w:t>
      </w:r>
      <w:r w:rsidRPr="00EC57FA">
        <w:rPr>
          <w:rFonts w:ascii="Times New Roman" w:hAnsi="Times New Roman"/>
          <w:lang w:val="en-GB"/>
        </w:rPr>
        <w:br/>
        <w:t xml:space="preserve">E-mail: </w:t>
      </w:r>
      <w:hyperlink r:id="rId83" w:history="1">
        <w:r w:rsidRPr="00EC57FA">
          <w:rPr>
            <w:rFonts w:ascii="Times New Roman" w:hAnsi="Times New Roman"/>
            <w:lang w:val="en-GB"/>
          </w:rPr>
          <w:t>david@CFAlliance.org</w:t>
        </w:r>
      </w:hyperlink>
    </w:p>
    <w:p w14:paraId="12913119" w14:textId="77777777" w:rsidR="003B4ED9" w:rsidRPr="00EC57FA" w:rsidRDefault="003B4ED9" w:rsidP="00EC57FA">
      <w:pPr>
        <w:pStyle w:val="NoSpacing"/>
        <w:suppressLineNumbers/>
        <w:suppressAutoHyphens/>
        <w:spacing w:before="120" w:after="120"/>
        <w:rPr>
          <w:rFonts w:ascii="Times New Roman" w:hAnsi="Times New Roman"/>
          <w:b/>
          <w:lang w:val="en-GB"/>
        </w:rPr>
      </w:pPr>
    </w:p>
    <w:p w14:paraId="47D22667"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Friends of the Earth International</w:t>
      </w:r>
    </w:p>
    <w:p w14:paraId="0D5D785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Friedrich Wulf</w:t>
      </w:r>
      <w:r w:rsidRPr="00EC57FA">
        <w:rPr>
          <w:rFonts w:ascii="Times New Roman" w:hAnsi="Times New Roman"/>
          <w:lang w:val="en-GB"/>
        </w:rPr>
        <w:br/>
        <w:t>Expert, International Biodiversity Policies</w:t>
      </w:r>
      <w:r w:rsidRPr="00EC57FA">
        <w:rPr>
          <w:rFonts w:ascii="Times New Roman" w:hAnsi="Times New Roman"/>
          <w:lang w:val="en-GB"/>
        </w:rPr>
        <w:br/>
        <w:t>Friends of the Earth International</w:t>
      </w:r>
      <w:r w:rsidRPr="00EC57FA">
        <w:rPr>
          <w:rFonts w:ascii="Times New Roman" w:hAnsi="Times New Roman"/>
          <w:lang w:val="en-GB"/>
        </w:rPr>
        <w:br/>
        <w:t>Amsterdam, Netherlands</w:t>
      </w:r>
      <w:r w:rsidRPr="00EC57FA">
        <w:rPr>
          <w:rFonts w:ascii="Times New Roman" w:hAnsi="Times New Roman"/>
          <w:lang w:val="en-GB"/>
        </w:rPr>
        <w:br/>
        <w:t>Phone: + 49 162 748 0899</w:t>
      </w:r>
      <w:r w:rsidRPr="00EC57FA">
        <w:rPr>
          <w:rFonts w:ascii="Times New Roman" w:hAnsi="Times New Roman"/>
          <w:lang w:val="en-GB"/>
        </w:rPr>
        <w:br/>
        <w:t xml:space="preserve">E-mail: </w:t>
      </w:r>
      <w:hyperlink r:id="rId84" w:history="1">
        <w:r w:rsidRPr="00EC57FA">
          <w:rPr>
            <w:rStyle w:val="Hyperlink"/>
            <w:rFonts w:ascii="Times New Roman" w:hAnsi="Times New Roman"/>
            <w:lang w:val="en-GB"/>
          </w:rPr>
          <w:t>friedrich.wulf@pronatura.ch</w:t>
        </w:r>
      </w:hyperlink>
    </w:p>
    <w:p w14:paraId="55DE4D23"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674FAB69"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Greenpeace</w:t>
      </w:r>
    </w:p>
    <w:p w14:paraId="387322B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Li Shuo</w:t>
      </w:r>
      <w:r w:rsidRPr="00EC57FA">
        <w:rPr>
          <w:rFonts w:ascii="Times New Roman" w:hAnsi="Times New Roman"/>
          <w:lang w:val="en-GB"/>
        </w:rPr>
        <w:br/>
        <w:t>Senior Global Policy Advisor, Climate, Biodiversity and Oceans</w:t>
      </w:r>
      <w:r w:rsidRPr="00EC57FA">
        <w:rPr>
          <w:rFonts w:ascii="Times New Roman" w:hAnsi="Times New Roman"/>
          <w:lang w:val="en-GB"/>
        </w:rPr>
        <w:br/>
        <w:t>Greenpeace</w:t>
      </w:r>
      <w:r w:rsidRPr="00EC57FA">
        <w:rPr>
          <w:rFonts w:ascii="Times New Roman" w:hAnsi="Times New Roman"/>
          <w:lang w:val="en-GB"/>
        </w:rPr>
        <w:br/>
        <w:t>Beijing, China</w:t>
      </w:r>
      <w:r w:rsidRPr="00EC57FA">
        <w:rPr>
          <w:rFonts w:ascii="Times New Roman" w:hAnsi="Times New Roman"/>
          <w:lang w:val="en-GB"/>
        </w:rPr>
        <w:br/>
        <w:t>Phone: + 86 152 0168 1548</w:t>
      </w:r>
      <w:r w:rsidRPr="00EC57FA">
        <w:rPr>
          <w:rFonts w:ascii="Times New Roman" w:hAnsi="Times New Roman"/>
          <w:lang w:val="en-GB"/>
        </w:rPr>
        <w:br/>
        <w:t xml:space="preserve">E-mail: li.shuo@greenpeace.org </w:t>
      </w:r>
    </w:p>
    <w:p w14:paraId="3407ABB6"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255327CE"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Nature and Biodiversity Conservation Union</w:t>
      </w:r>
    </w:p>
    <w:p w14:paraId="40790C0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Konstantin Kreiser</w:t>
      </w:r>
      <w:r w:rsidRPr="00EC57FA">
        <w:rPr>
          <w:rFonts w:ascii="Times New Roman" w:hAnsi="Times New Roman"/>
          <w:lang w:val="en-GB"/>
        </w:rPr>
        <w:br/>
        <w:t>Deputy Head, Department for Nature Conservation and Environmental Policy</w:t>
      </w:r>
      <w:r w:rsidRPr="00EC57FA">
        <w:rPr>
          <w:rFonts w:ascii="Times New Roman" w:hAnsi="Times New Roman"/>
          <w:lang w:val="en-GB"/>
        </w:rPr>
        <w:br/>
        <w:t>Nature and Biodiversity Conservation Union (NABU)</w:t>
      </w:r>
      <w:r w:rsidRPr="00EC57FA">
        <w:rPr>
          <w:rFonts w:ascii="Times New Roman" w:hAnsi="Times New Roman"/>
          <w:lang w:val="en-GB"/>
        </w:rPr>
        <w:br/>
      </w:r>
      <w:r w:rsidRPr="00EC57FA">
        <w:rPr>
          <w:rFonts w:ascii="Times New Roman" w:hAnsi="Times New Roman"/>
          <w:lang w:val="en-GB"/>
        </w:rPr>
        <w:t>Berlin, Germany</w:t>
      </w:r>
      <w:r w:rsidRPr="00EC57FA">
        <w:rPr>
          <w:rFonts w:ascii="Times New Roman" w:hAnsi="Times New Roman"/>
          <w:lang w:val="en-GB"/>
        </w:rPr>
        <w:br/>
        <w:t>Phone: + 49 172 4179 730</w:t>
      </w:r>
      <w:r w:rsidRPr="00EC57FA">
        <w:rPr>
          <w:rFonts w:ascii="Times New Roman" w:hAnsi="Times New Roman"/>
          <w:lang w:val="en-GB"/>
        </w:rPr>
        <w:br/>
        <w:t xml:space="preserve">E-mail: </w:t>
      </w:r>
      <w:hyperlink r:id="rId85" w:history="1">
        <w:r w:rsidRPr="00EC57FA">
          <w:rPr>
            <w:rStyle w:val="Hyperlink"/>
            <w:rFonts w:ascii="Times New Roman" w:hAnsi="Times New Roman"/>
            <w:lang w:val="en-GB"/>
          </w:rPr>
          <w:t>Konstantin.Kreiser@NABU.de</w:t>
        </w:r>
      </w:hyperlink>
    </w:p>
    <w:p w14:paraId="32BCA253" w14:textId="77777777" w:rsidR="003B4ED9" w:rsidRPr="00EC57FA" w:rsidRDefault="003B4ED9" w:rsidP="00EC57FA">
      <w:pPr>
        <w:pStyle w:val="NoSpacing"/>
        <w:suppressLineNumbers/>
        <w:suppressAutoHyphens/>
        <w:spacing w:before="120" w:after="120"/>
        <w:rPr>
          <w:rFonts w:ascii="Times New Roman" w:hAnsi="Times New Roman"/>
          <w:lang w:val="en-GB"/>
        </w:rPr>
      </w:pPr>
    </w:p>
    <w:p w14:paraId="689B69B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SAVE Foundation (Safeguard for agricultural varieties in Europe)</w:t>
      </w:r>
    </w:p>
    <w:p w14:paraId="13CC2AC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Waltraud Kugler</w:t>
      </w:r>
      <w:r w:rsidRPr="00EC57FA">
        <w:rPr>
          <w:rFonts w:ascii="Times New Roman" w:hAnsi="Times New Roman"/>
          <w:lang w:val="en-GB"/>
        </w:rPr>
        <w:br/>
        <w:t>Project Manager</w:t>
      </w:r>
      <w:r w:rsidRPr="00EC57FA">
        <w:rPr>
          <w:rFonts w:ascii="Times New Roman" w:hAnsi="Times New Roman"/>
          <w:lang w:val="en-GB"/>
        </w:rPr>
        <w:br/>
        <w:t>SAVE Foundation (Safeguard for agricultural varieties in Europe)</w:t>
      </w:r>
      <w:r w:rsidRPr="00EC57FA">
        <w:rPr>
          <w:rFonts w:ascii="Times New Roman" w:hAnsi="Times New Roman"/>
          <w:lang w:val="en-GB"/>
        </w:rPr>
        <w:br/>
        <w:t>St. Gallen, Switzerland</w:t>
      </w:r>
      <w:r w:rsidRPr="00EC57FA">
        <w:rPr>
          <w:rFonts w:ascii="Times New Roman" w:hAnsi="Times New Roman"/>
          <w:lang w:val="en-GB"/>
        </w:rPr>
        <w:br/>
        <w:t>Phone: + 41 78 845 90 27</w:t>
      </w:r>
      <w:r w:rsidRPr="00EC57FA">
        <w:rPr>
          <w:rFonts w:ascii="Times New Roman" w:hAnsi="Times New Roman"/>
          <w:lang w:val="en-GB"/>
        </w:rPr>
        <w:br/>
        <w:t xml:space="preserve">E-mail: </w:t>
      </w:r>
      <w:hyperlink r:id="rId86" w:history="1">
        <w:r w:rsidRPr="00EC57FA">
          <w:rPr>
            <w:rStyle w:val="Hyperlink"/>
            <w:rFonts w:ascii="Times New Roman" w:hAnsi="Times New Roman"/>
            <w:lang w:val="en-GB"/>
          </w:rPr>
          <w:t>waltraud.kugler@save-foundation.net</w:t>
        </w:r>
      </w:hyperlink>
    </w:p>
    <w:p w14:paraId="1A90D168"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40BE4B76" w14:textId="77777777" w:rsidR="00692DB7" w:rsidRPr="00EC57FA" w:rsidRDefault="00692DB7" w:rsidP="00EC57FA">
      <w:pPr>
        <w:pStyle w:val="NoSpacing"/>
        <w:keepNext/>
        <w:suppressLineNumbers/>
        <w:suppressAutoHyphens/>
        <w:spacing w:before="120" w:after="120"/>
        <w:rPr>
          <w:rFonts w:ascii="Times New Roman" w:hAnsi="Times New Roman"/>
          <w:b/>
          <w:lang w:val="en-GB"/>
        </w:rPr>
      </w:pPr>
      <w:r w:rsidRPr="00EC57FA">
        <w:rPr>
          <w:rFonts w:ascii="Times New Roman" w:hAnsi="Times New Roman"/>
          <w:b/>
          <w:lang w:val="en-GB"/>
        </w:rPr>
        <w:t>The Nature Conservancy</w:t>
      </w:r>
    </w:p>
    <w:p w14:paraId="4650EFC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Andrew Deutz</w:t>
      </w:r>
      <w:r w:rsidRPr="00EC57FA">
        <w:rPr>
          <w:rFonts w:ascii="Times New Roman" w:hAnsi="Times New Roman"/>
          <w:lang w:val="en-GB"/>
        </w:rPr>
        <w:br/>
        <w:t>Director, Global Policy</w:t>
      </w:r>
      <w:r w:rsidRPr="00EC57FA">
        <w:rPr>
          <w:rFonts w:ascii="Times New Roman" w:hAnsi="Times New Roman"/>
          <w:lang w:val="en-GB"/>
        </w:rPr>
        <w:br/>
        <w:t>Institutions and Conservation Finance Department</w:t>
      </w:r>
      <w:r w:rsidRPr="00EC57FA">
        <w:rPr>
          <w:rFonts w:ascii="Times New Roman" w:hAnsi="Times New Roman"/>
          <w:lang w:val="en-GB"/>
        </w:rPr>
        <w:br/>
        <w:t>The Nature Conservancy</w:t>
      </w:r>
      <w:r w:rsidRPr="00EC57FA">
        <w:rPr>
          <w:rFonts w:ascii="Times New Roman" w:hAnsi="Times New Roman"/>
          <w:lang w:val="en-GB"/>
        </w:rPr>
        <w:br/>
        <w:t>Arlington, USA</w:t>
      </w:r>
      <w:r w:rsidRPr="00EC57FA">
        <w:rPr>
          <w:rFonts w:ascii="Times New Roman" w:hAnsi="Times New Roman"/>
          <w:lang w:val="en-GB"/>
        </w:rPr>
        <w:br/>
        <w:t>Phone: + 1 703 841 2058</w:t>
      </w:r>
      <w:r w:rsidRPr="00EC57FA">
        <w:rPr>
          <w:rFonts w:ascii="Times New Roman" w:hAnsi="Times New Roman"/>
          <w:lang w:val="en-GB"/>
        </w:rPr>
        <w:br/>
        <w:t xml:space="preserve">E-mail: adeutz@tnc.org </w:t>
      </w:r>
    </w:p>
    <w:p w14:paraId="2A0A8446"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70813E0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Regeneration International</w:t>
      </w:r>
    </w:p>
    <w:p w14:paraId="62B6607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Andre Leu</w:t>
      </w:r>
      <w:r w:rsidRPr="00EC57FA">
        <w:rPr>
          <w:rFonts w:ascii="Times New Roman" w:hAnsi="Times New Roman"/>
          <w:lang w:val="en-GB"/>
        </w:rPr>
        <w:br/>
        <w:t>Office of the International Director, Australia</w:t>
      </w:r>
      <w:r w:rsidRPr="00EC57FA">
        <w:rPr>
          <w:rFonts w:ascii="Times New Roman" w:hAnsi="Times New Roman"/>
          <w:lang w:val="en-GB"/>
        </w:rPr>
        <w:br/>
        <w:t>Regeneration International</w:t>
      </w:r>
      <w:r w:rsidRPr="00EC57FA">
        <w:rPr>
          <w:rFonts w:ascii="Times New Roman" w:hAnsi="Times New Roman"/>
          <w:lang w:val="en-GB"/>
        </w:rPr>
        <w:br/>
        <w:t>Queensland, Australia</w:t>
      </w:r>
      <w:r w:rsidRPr="00EC57FA">
        <w:rPr>
          <w:rFonts w:ascii="Times New Roman" w:hAnsi="Times New Roman"/>
          <w:lang w:val="en-GB"/>
        </w:rPr>
        <w:br/>
        <w:t>Phone: + 61 428 459 870</w:t>
      </w:r>
      <w:r w:rsidRPr="00EC57FA">
        <w:rPr>
          <w:rFonts w:ascii="Times New Roman" w:hAnsi="Times New Roman"/>
          <w:lang w:val="en-GB"/>
        </w:rPr>
        <w:br/>
        <w:t xml:space="preserve">E-mail: </w:t>
      </w:r>
      <w:hyperlink r:id="rId87" w:history="1">
        <w:r w:rsidRPr="00EC57FA">
          <w:rPr>
            <w:rStyle w:val="Hyperlink"/>
            <w:rFonts w:ascii="Times New Roman" w:hAnsi="Times New Roman"/>
            <w:lang w:val="en-GB"/>
          </w:rPr>
          <w:t>andre@regenerationalinternation.org</w:t>
        </w:r>
      </w:hyperlink>
      <w:r w:rsidRPr="00EC57FA">
        <w:rPr>
          <w:rFonts w:ascii="Times New Roman" w:hAnsi="Times New Roman"/>
          <w:lang w:val="en-GB"/>
        </w:rPr>
        <w:t>; andreleu.al@gmail.com</w:t>
      </w:r>
    </w:p>
    <w:p w14:paraId="09A007EF" w14:textId="4F77ACDE" w:rsidR="00692DB7" w:rsidRPr="00EC57FA" w:rsidRDefault="00692DB7" w:rsidP="00EC57FA">
      <w:pPr>
        <w:pStyle w:val="NoSpacing"/>
        <w:suppressLineNumbers/>
        <w:suppressAutoHyphens/>
        <w:spacing w:before="120" w:after="120"/>
        <w:rPr>
          <w:rFonts w:ascii="Times New Roman" w:hAnsi="Times New Roman"/>
          <w:lang w:val="en-GB"/>
        </w:rPr>
      </w:pPr>
    </w:p>
    <w:p w14:paraId="5B5D069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Transparent World</w:t>
      </w:r>
    </w:p>
    <w:p w14:paraId="39BC6E04"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Andrey Kushlin</w:t>
      </w:r>
    </w:p>
    <w:p w14:paraId="0CD5589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Senior Adviser, Independent Expert </w:t>
      </w:r>
    </w:p>
    <w:p w14:paraId="6FB430C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Transparent World</w:t>
      </w:r>
    </w:p>
    <w:p w14:paraId="6EBF5A24"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Moscow, Russian Federation</w:t>
      </w:r>
    </w:p>
    <w:p w14:paraId="3DF2050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lastRenderedPageBreak/>
        <w:t xml:space="preserve">Phone: </w:t>
      </w:r>
      <w:r w:rsidRPr="00EC57FA">
        <w:rPr>
          <w:rFonts w:ascii="Times New Roman" w:hAnsi="Times New Roman"/>
          <w:bCs/>
          <w:lang w:val="en-GB"/>
        </w:rPr>
        <w:t>+1 301 825 2092</w:t>
      </w:r>
    </w:p>
    <w:p w14:paraId="08B6967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E-mail: AKushlin@aol.com</w:t>
      </w:r>
    </w:p>
    <w:p w14:paraId="5FB6EEF4"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07F9E86D"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Wildlife Conservation Society</w:t>
      </w:r>
    </w:p>
    <w:p w14:paraId="1FAD74D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Annie Mark</w:t>
      </w:r>
      <w:r w:rsidRPr="00EC57FA">
        <w:rPr>
          <w:rFonts w:ascii="Times New Roman" w:hAnsi="Times New Roman"/>
          <w:lang w:val="en-GB"/>
        </w:rPr>
        <w:br/>
        <w:t>Director, Strategic Relations-Germany</w:t>
      </w:r>
      <w:r w:rsidRPr="00EC57FA">
        <w:rPr>
          <w:rFonts w:ascii="Times New Roman" w:hAnsi="Times New Roman"/>
          <w:lang w:val="en-GB"/>
        </w:rPr>
        <w:br/>
        <w:t>Wildlife Conservation Society</w:t>
      </w:r>
      <w:r w:rsidRPr="00EC57FA">
        <w:rPr>
          <w:rFonts w:ascii="Times New Roman" w:hAnsi="Times New Roman"/>
          <w:lang w:val="en-GB"/>
        </w:rPr>
        <w:br/>
        <w:t>Berlin, Germany</w:t>
      </w:r>
      <w:r w:rsidRPr="00EC57FA">
        <w:rPr>
          <w:rFonts w:ascii="Times New Roman" w:hAnsi="Times New Roman"/>
          <w:lang w:val="en-GB"/>
        </w:rPr>
        <w:br/>
      </w:r>
      <w:r w:rsidRPr="00EC57FA">
        <w:rPr>
          <w:rFonts w:ascii="Times New Roman" w:hAnsi="Times New Roman"/>
          <w:lang w:val="en-GB"/>
        </w:rPr>
        <w:t>Phone: + 49 176 292 83206</w:t>
      </w:r>
      <w:r w:rsidRPr="00EC57FA">
        <w:rPr>
          <w:rFonts w:ascii="Times New Roman" w:hAnsi="Times New Roman"/>
          <w:lang w:val="en-GB"/>
        </w:rPr>
        <w:br/>
        <w:t xml:space="preserve">E-mail: </w:t>
      </w:r>
      <w:hyperlink r:id="rId88" w:history="1">
        <w:r w:rsidRPr="00EC57FA">
          <w:rPr>
            <w:rStyle w:val="Hyperlink"/>
            <w:rFonts w:ascii="Times New Roman" w:hAnsi="Times New Roman"/>
            <w:lang w:val="en-GB"/>
          </w:rPr>
          <w:t>amark@wcs.org</w:t>
        </w:r>
      </w:hyperlink>
    </w:p>
    <w:p w14:paraId="5C68EB7F"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401F3D3B"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World Wide Fund for Nature</w:t>
      </w:r>
    </w:p>
    <w:p w14:paraId="141C74A2"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Günter Mitlacher</w:t>
      </w:r>
      <w:r w:rsidRPr="00EC57FA">
        <w:rPr>
          <w:rFonts w:ascii="Times New Roman" w:hAnsi="Times New Roman"/>
          <w:lang w:val="en-GB"/>
        </w:rPr>
        <w:br/>
        <w:t>Director International Biodiversity Policy</w:t>
      </w:r>
      <w:r w:rsidRPr="00EC57FA">
        <w:rPr>
          <w:rFonts w:ascii="Times New Roman" w:hAnsi="Times New Roman"/>
          <w:lang w:val="en-GB"/>
        </w:rPr>
        <w:br/>
        <w:t>World Wide Fund for Nature</w:t>
      </w:r>
      <w:r w:rsidRPr="00EC57FA">
        <w:rPr>
          <w:rFonts w:ascii="Times New Roman" w:hAnsi="Times New Roman"/>
          <w:lang w:val="en-GB"/>
        </w:rPr>
        <w:br/>
        <w:t>Berlin, Germany</w:t>
      </w:r>
      <w:r w:rsidRPr="00EC57FA">
        <w:rPr>
          <w:rFonts w:ascii="Times New Roman" w:hAnsi="Times New Roman"/>
          <w:lang w:val="en-GB"/>
        </w:rPr>
        <w:br/>
        <w:t>Phone: + 49 30 311 777 200</w:t>
      </w:r>
      <w:r w:rsidRPr="00EC57FA">
        <w:rPr>
          <w:rFonts w:ascii="Times New Roman" w:hAnsi="Times New Roman"/>
          <w:lang w:val="en-GB"/>
        </w:rPr>
        <w:br/>
        <w:t xml:space="preserve">E-mail: </w:t>
      </w:r>
      <w:hyperlink r:id="rId89" w:history="1">
        <w:r w:rsidRPr="00EC57FA">
          <w:rPr>
            <w:rStyle w:val="Hyperlink"/>
            <w:rFonts w:ascii="Times New Roman" w:hAnsi="Times New Roman"/>
            <w:lang w:val="en-GB"/>
          </w:rPr>
          <w:t>guenter.mitlacher@wwf.de</w:t>
        </w:r>
      </w:hyperlink>
    </w:p>
    <w:p w14:paraId="6183F979"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EC57FA">
          <w:type w:val="continuous"/>
          <w:pgSz w:w="12240" w:h="15840"/>
          <w:pgMar w:top="1022" w:right="1440" w:bottom="851" w:left="1440" w:header="461" w:footer="720" w:gutter="0"/>
          <w:cols w:num="2" w:space="720"/>
          <w:titlePg/>
          <w:docGrid w:linePitch="360"/>
        </w:sectPr>
      </w:pPr>
    </w:p>
    <w:p w14:paraId="4DD2E059" w14:textId="6C8B1EA6" w:rsidR="00692DB7" w:rsidRPr="00EC57FA" w:rsidRDefault="00692DB7" w:rsidP="00EC57FA">
      <w:pPr>
        <w:pStyle w:val="NoSpacing"/>
        <w:suppressLineNumbers/>
        <w:suppressAutoHyphens/>
        <w:spacing w:before="120" w:after="120"/>
        <w:jc w:val="center"/>
        <w:rPr>
          <w:rFonts w:ascii="Times New Roman" w:hAnsi="Times New Roman"/>
          <w:b/>
          <w:lang w:val="en-GB"/>
        </w:rPr>
      </w:pPr>
      <w:r w:rsidRPr="00EC57FA">
        <w:rPr>
          <w:rFonts w:ascii="Times New Roman" w:hAnsi="Times New Roman"/>
          <w:b/>
          <w:lang w:val="en-GB"/>
        </w:rPr>
        <w:t>INDIGENOUS PEOPLES AND LOCAL COMMUNITY ORGANIZATIONS</w:t>
      </w:r>
    </w:p>
    <w:p w14:paraId="0FCA9A44"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7B071F">
          <w:type w:val="continuous"/>
          <w:pgSz w:w="12240" w:h="15840"/>
          <w:pgMar w:top="1022" w:right="1440" w:bottom="851" w:left="1440" w:header="461" w:footer="720" w:gutter="0"/>
          <w:cols w:space="720"/>
          <w:titlePg/>
          <w:docGrid w:linePitch="360"/>
        </w:sectPr>
      </w:pPr>
    </w:p>
    <w:p w14:paraId="437FF8F0" w14:textId="77777777" w:rsidR="00692DB7" w:rsidRPr="0020740C" w:rsidRDefault="00692DB7" w:rsidP="00EC57FA">
      <w:pPr>
        <w:suppressLineNumbers/>
        <w:suppressAutoHyphens/>
        <w:spacing w:before="120" w:after="120" w:line="240" w:lineRule="auto"/>
        <w:rPr>
          <w:rFonts w:ascii="Times New Roman" w:eastAsia="Times New Roman" w:hAnsi="Times New Roman"/>
          <w:b/>
          <w:color w:val="000000"/>
          <w:lang w:val="en-GB" w:eastAsia="en-CA"/>
        </w:rPr>
      </w:pPr>
      <w:r w:rsidRPr="00737BFD">
        <w:rPr>
          <w:rFonts w:ascii="Times New Roman" w:eastAsia="Times New Roman" w:hAnsi="Times New Roman"/>
          <w:b/>
          <w:lang w:val="en-GB" w:eastAsia="en-CA"/>
        </w:rPr>
        <w:t>Barnes Hill Community Development Organization</w:t>
      </w:r>
    </w:p>
    <w:p w14:paraId="3B4AAFC3" w14:textId="77777777" w:rsidR="00692DB7" w:rsidRPr="00B5575D" w:rsidRDefault="00692DB7" w:rsidP="00EC57FA">
      <w:pPr>
        <w:suppressLineNumbers/>
        <w:suppressAutoHyphens/>
        <w:spacing w:before="120" w:after="120" w:line="240" w:lineRule="auto"/>
        <w:rPr>
          <w:rFonts w:ascii="Times New Roman" w:eastAsia="Times New Roman" w:hAnsi="Times New Roman"/>
          <w:color w:val="000000"/>
          <w:lang w:val="en-GB" w:eastAsia="en-CA"/>
        </w:rPr>
      </w:pPr>
      <w:r w:rsidRPr="00B5575D">
        <w:rPr>
          <w:rFonts w:ascii="Times New Roman" w:eastAsia="Times New Roman" w:hAnsi="Times New Roman"/>
          <w:color w:val="000000"/>
          <w:lang w:val="en-GB" w:eastAsia="en-CA"/>
        </w:rPr>
        <w:t>Ms. Ruth Viola Spencer</w:t>
      </w:r>
    </w:p>
    <w:p w14:paraId="3B458EFA" w14:textId="77777777" w:rsidR="00692DB7" w:rsidRPr="00EC57FA" w:rsidRDefault="00692DB7" w:rsidP="00EC57FA">
      <w:pPr>
        <w:suppressLineNumbers/>
        <w:suppressAutoHyphens/>
        <w:spacing w:before="120" w:after="120" w:line="240" w:lineRule="auto"/>
        <w:rPr>
          <w:rFonts w:ascii="Times New Roman" w:eastAsia="Times New Roman" w:hAnsi="Times New Roman"/>
          <w:lang w:val="en-GB"/>
        </w:rPr>
      </w:pPr>
      <w:r w:rsidRPr="00EC57FA">
        <w:rPr>
          <w:rFonts w:ascii="Times New Roman" w:eastAsia="Times New Roman" w:hAnsi="Times New Roman"/>
          <w:lang w:val="en-GB" w:eastAsia="en-CA"/>
        </w:rPr>
        <w:t>Community Advisor</w:t>
      </w:r>
    </w:p>
    <w:p w14:paraId="768ADD11" w14:textId="77777777" w:rsidR="00692DB7" w:rsidRPr="00B5575D" w:rsidRDefault="00692DB7" w:rsidP="00EC57FA">
      <w:pPr>
        <w:suppressLineNumbers/>
        <w:suppressAutoHyphens/>
        <w:spacing w:before="120" w:after="120" w:line="240" w:lineRule="auto"/>
        <w:rPr>
          <w:rFonts w:ascii="Times New Roman" w:eastAsia="Times New Roman" w:hAnsi="Times New Roman"/>
          <w:color w:val="000000"/>
          <w:lang w:val="en-GB" w:eastAsia="en-CA"/>
        </w:rPr>
      </w:pPr>
      <w:r w:rsidRPr="00737BFD">
        <w:rPr>
          <w:rFonts w:ascii="Times New Roman" w:eastAsia="Times New Roman" w:hAnsi="Times New Roman"/>
          <w:lang w:val="en-GB" w:eastAsia="en-CA"/>
        </w:rPr>
        <w:t xml:space="preserve">Barnes Hill Community </w:t>
      </w:r>
      <w:r w:rsidRPr="0020740C">
        <w:rPr>
          <w:rFonts w:ascii="Times New Roman" w:eastAsia="Times New Roman" w:hAnsi="Times New Roman"/>
          <w:lang w:val="en-GB" w:eastAsia="en-CA"/>
        </w:rPr>
        <w:t>Development Organization</w:t>
      </w:r>
    </w:p>
    <w:p w14:paraId="484FC39F" w14:textId="77777777" w:rsidR="00692DB7" w:rsidRPr="00B5575D" w:rsidRDefault="00692DB7" w:rsidP="00EC57FA">
      <w:pPr>
        <w:suppressLineNumbers/>
        <w:suppressAutoHyphens/>
        <w:spacing w:before="120" w:after="120" w:line="240" w:lineRule="auto"/>
        <w:rPr>
          <w:rFonts w:ascii="Times New Roman" w:eastAsia="Times New Roman" w:hAnsi="Times New Roman"/>
          <w:color w:val="000000"/>
          <w:lang w:val="en-GB" w:eastAsia="en-CA"/>
        </w:rPr>
      </w:pPr>
      <w:r w:rsidRPr="00B5575D">
        <w:rPr>
          <w:rFonts w:ascii="Times New Roman" w:eastAsia="Times New Roman" w:hAnsi="Times New Roman"/>
          <w:color w:val="000000"/>
          <w:lang w:val="en-GB" w:eastAsia="en-CA"/>
        </w:rPr>
        <w:t>St. John’s, Antigua and Barbuda</w:t>
      </w:r>
    </w:p>
    <w:p w14:paraId="37107AB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Phone: </w:t>
      </w:r>
      <w:r w:rsidRPr="00EC57FA">
        <w:rPr>
          <w:rFonts w:ascii="Times New Roman" w:hAnsi="Times New Roman"/>
          <w:bCs/>
          <w:iCs/>
          <w:lang w:val="en-GB"/>
        </w:rPr>
        <w:t>268-783-7286</w:t>
      </w:r>
    </w:p>
    <w:p w14:paraId="0E406AB1" w14:textId="77777777" w:rsidR="00692DB7" w:rsidRPr="00EC57FA" w:rsidRDefault="00692DB7" w:rsidP="00EC57FA">
      <w:pPr>
        <w:suppressLineNumbers/>
        <w:suppressAutoHyphens/>
        <w:spacing w:before="120" w:after="120" w:line="240" w:lineRule="auto"/>
        <w:ind w:right="44"/>
        <w:rPr>
          <w:rFonts w:ascii="Times New Roman" w:hAnsi="Times New Roman"/>
          <w:lang w:val="fr-FR"/>
        </w:rPr>
      </w:pPr>
      <w:r w:rsidRPr="00EC57FA">
        <w:rPr>
          <w:rFonts w:ascii="Times New Roman" w:hAnsi="Times New Roman"/>
          <w:lang w:val="fr-FR"/>
        </w:rPr>
        <w:t xml:space="preserve">E-mail: </w:t>
      </w:r>
      <w:bookmarkStart w:id="9" w:name="_Hlk27388243"/>
      <w:r w:rsidRPr="00EC57FA">
        <w:rPr>
          <w:rFonts w:ascii="Times New Roman" w:hAnsi="Times New Roman"/>
          <w:lang w:val="en-GB"/>
        </w:rPr>
        <w:fldChar w:fldCharType="begin"/>
      </w:r>
      <w:r w:rsidRPr="00EC57FA">
        <w:rPr>
          <w:rFonts w:ascii="Times New Roman" w:hAnsi="Times New Roman"/>
          <w:lang w:val="fr-FR"/>
        </w:rPr>
        <w:instrText xml:space="preserve"> HYPERLINK "mailto:rvspencer@hotmail.com" </w:instrText>
      </w:r>
      <w:r w:rsidRPr="00EC57FA">
        <w:rPr>
          <w:rFonts w:ascii="Times New Roman" w:hAnsi="Times New Roman"/>
          <w:lang w:val="en-GB"/>
        </w:rPr>
        <w:fldChar w:fldCharType="separate"/>
      </w:r>
      <w:r w:rsidRPr="00EC57FA">
        <w:rPr>
          <w:rStyle w:val="Hyperlink"/>
          <w:rFonts w:ascii="Times New Roman" w:hAnsi="Times New Roman"/>
          <w:lang w:val="fr-FR"/>
        </w:rPr>
        <w:t>rvspencer@hotmail.com</w:t>
      </w:r>
      <w:r w:rsidRPr="00EC57FA">
        <w:rPr>
          <w:rFonts w:ascii="Times New Roman" w:hAnsi="Times New Roman"/>
          <w:lang w:val="en-GB"/>
        </w:rPr>
        <w:fldChar w:fldCharType="end"/>
      </w:r>
      <w:r w:rsidRPr="00EC57FA">
        <w:rPr>
          <w:rFonts w:ascii="Times New Roman" w:hAnsi="Times New Roman"/>
          <w:lang w:val="fr-FR"/>
        </w:rPr>
        <w:t xml:space="preserve">; </w:t>
      </w:r>
      <w:hyperlink r:id="rId90" w:history="1">
        <w:r w:rsidRPr="00EC57FA">
          <w:rPr>
            <w:rStyle w:val="Hyperlink"/>
            <w:rFonts w:ascii="Times New Roman" w:hAnsi="Times New Roman"/>
            <w:bCs/>
            <w:iCs/>
            <w:lang w:val="fr-FR"/>
          </w:rPr>
          <w:t>ruthspencer5@gmail.com</w:t>
        </w:r>
      </w:hyperlink>
      <w:bookmarkEnd w:id="9"/>
    </w:p>
    <w:p w14:paraId="5849C238" w14:textId="77777777" w:rsidR="00692DB7" w:rsidRPr="00EC57FA" w:rsidRDefault="00692DB7" w:rsidP="00EC57FA">
      <w:pPr>
        <w:pStyle w:val="NoSpacing"/>
        <w:suppressLineNumbers/>
        <w:suppressAutoHyphens/>
        <w:spacing w:before="120" w:after="120"/>
        <w:rPr>
          <w:rFonts w:ascii="Times New Roman" w:hAnsi="Times New Roman"/>
          <w:b/>
          <w:lang w:val="fr-FR"/>
        </w:rPr>
      </w:pPr>
    </w:p>
    <w:p w14:paraId="20ACC7D8"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 xml:space="preserve">Indigenous Information Network </w:t>
      </w:r>
    </w:p>
    <w:p w14:paraId="5EF94FE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Mr. Daniel Mpoiko Kobei </w:t>
      </w:r>
      <w:r w:rsidRPr="00EC57FA">
        <w:rPr>
          <w:rFonts w:ascii="Times New Roman" w:hAnsi="Times New Roman"/>
          <w:lang w:val="en-GB"/>
        </w:rPr>
        <w:br/>
        <w:t>Executive Director, Ogiek Peoples Development Program</w:t>
      </w:r>
      <w:r w:rsidRPr="00EC57FA">
        <w:rPr>
          <w:rFonts w:ascii="Times New Roman" w:hAnsi="Times New Roman"/>
          <w:lang w:val="en-GB"/>
        </w:rPr>
        <w:br/>
        <w:t>Indigenous Information Network</w:t>
      </w:r>
      <w:r w:rsidRPr="00EC57FA">
        <w:rPr>
          <w:rFonts w:ascii="Times New Roman" w:hAnsi="Times New Roman"/>
          <w:lang w:val="en-GB"/>
        </w:rPr>
        <w:br/>
        <w:t>Nairobi. Kenya</w:t>
      </w:r>
      <w:r w:rsidRPr="00EC57FA">
        <w:rPr>
          <w:rFonts w:ascii="Times New Roman" w:hAnsi="Times New Roman"/>
          <w:lang w:val="en-GB"/>
        </w:rPr>
        <w:br/>
        <w:t xml:space="preserve">Phone:  +254 742602044/+254 722 433757 </w:t>
      </w:r>
      <w:r w:rsidRPr="00EC57FA">
        <w:rPr>
          <w:rFonts w:ascii="Times New Roman" w:hAnsi="Times New Roman"/>
          <w:lang w:val="en-GB"/>
        </w:rPr>
        <w:br/>
        <w:t xml:space="preserve">Email:dkobei@ogiekpeoples.org; </w:t>
      </w:r>
      <w:hyperlink r:id="rId91" w:history="1">
        <w:r w:rsidRPr="00EC57FA">
          <w:rPr>
            <w:rFonts w:ascii="Times New Roman" w:hAnsi="Times New Roman"/>
            <w:lang w:val="en-GB"/>
          </w:rPr>
          <w:t>opdp@ogiekpeoples.org</w:t>
        </w:r>
      </w:hyperlink>
      <w:r w:rsidRPr="00EC57FA">
        <w:rPr>
          <w:rFonts w:ascii="Times New Roman" w:hAnsi="Times New Roman"/>
          <w:lang w:val="en-GB"/>
        </w:rPr>
        <w:t>, dkobei@yahoo.com</w:t>
      </w:r>
    </w:p>
    <w:p w14:paraId="1D7C06E6" w14:textId="77777777" w:rsidR="00692DB7" w:rsidRPr="00EC57FA" w:rsidRDefault="00692DB7" w:rsidP="00EC57FA">
      <w:pPr>
        <w:pStyle w:val="NoSpacing"/>
        <w:suppressLineNumbers/>
        <w:suppressAutoHyphens/>
        <w:spacing w:before="120" w:after="120"/>
        <w:rPr>
          <w:rFonts w:ascii="Times New Roman" w:hAnsi="Times New Roman"/>
          <w:lang w:val="en-GB"/>
        </w:rPr>
      </w:pPr>
    </w:p>
    <w:p w14:paraId="3A216A31"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Sotz’il Association</w:t>
      </w:r>
    </w:p>
    <w:p w14:paraId="52B3151E"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Carlos Leonel Rodriguez Olivet</w:t>
      </w:r>
    </w:p>
    <w:p w14:paraId="3B3DF73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Sotz’il Association</w:t>
      </w:r>
    </w:p>
    <w:p w14:paraId="5340DDB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Chilmaltenango, Guatemala</w:t>
      </w:r>
    </w:p>
    <w:p w14:paraId="7A871AFC" w14:textId="77777777" w:rsidR="00692DB7" w:rsidRPr="00EC57FA" w:rsidRDefault="00692DB7" w:rsidP="00EC57FA">
      <w:pPr>
        <w:pStyle w:val="NoSpacing"/>
        <w:suppressLineNumbers/>
        <w:suppressAutoHyphens/>
        <w:spacing w:before="120" w:after="120"/>
        <w:rPr>
          <w:rFonts w:ascii="Times New Roman" w:eastAsia="Times New Roman" w:hAnsi="Times New Roman"/>
          <w:lang w:val="en-GB"/>
        </w:rPr>
      </w:pPr>
      <w:r w:rsidRPr="00EC57FA">
        <w:rPr>
          <w:rFonts w:ascii="Times New Roman" w:eastAsia="Times New Roman" w:hAnsi="Times New Roman"/>
          <w:lang w:val="en-GB"/>
        </w:rPr>
        <w:t>Phone (cell): + 502  58596405</w:t>
      </w:r>
    </w:p>
    <w:p w14:paraId="7DA6D23C" w14:textId="77777777" w:rsidR="005C434E" w:rsidRPr="00EC57FA" w:rsidRDefault="00692DB7" w:rsidP="00EC57FA">
      <w:pPr>
        <w:pStyle w:val="NoSpacing"/>
        <w:suppressLineNumbers/>
        <w:suppressAutoHyphens/>
        <w:spacing w:before="120" w:after="120"/>
        <w:rPr>
          <w:rFonts w:ascii="Times New Roman" w:eastAsia="Times New Roman" w:hAnsi="Times New Roman"/>
          <w:lang w:val="en-GB" w:eastAsia="en-CA"/>
        </w:rPr>
        <w:sectPr w:rsidR="005C434E" w:rsidRPr="00EC57FA" w:rsidSect="00EC57FA">
          <w:type w:val="continuous"/>
          <w:pgSz w:w="12240" w:h="15840"/>
          <w:pgMar w:top="1022" w:right="1440" w:bottom="851" w:left="1440" w:header="461" w:footer="720" w:gutter="0"/>
          <w:cols w:num="2" w:space="720"/>
          <w:titlePg/>
          <w:docGrid w:linePitch="360"/>
        </w:sectPr>
      </w:pPr>
      <w:r w:rsidRPr="00EC57FA">
        <w:rPr>
          <w:rFonts w:ascii="Times New Roman" w:hAnsi="Times New Roman"/>
          <w:lang w:val="en-GB"/>
        </w:rPr>
        <w:t xml:space="preserve">E-mail: </w:t>
      </w:r>
      <w:hyperlink r:id="rId92" w:history="1">
        <w:r w:rsidRPr="00EC57FA">
          <w:rPr>
            <w:rFonts w:ascii="Times New Roman" w:eastAsia="Times New Roman" w:hAnsi="Times New Roman"/>
            <w:lang w:val="en-GB" w:eastAsia="en-CA"/>
          </w:rPr>
          <w:t>clolivet1963@gmail.com</w:t>
        </w:r>
      </w:hyperlink>
    </w:p>
    <w:p w14:paraId="093575B7" w14:textId="77777777" w:rsidR="005C434E" w:rsidRPr="00EC57FA" w:rsidRDefault="00692DB7" w:rsidP="00EC57FA">
      <w:pPr>
        <w:pStyle w:val="NoSpacing"/>
        <w:suppressLineNumbers/>
        <w:suppressAutoHyphens/>
        <w:spacing w:before="120" w:after="120"/>
        <w:jc w:val="center"/>
        <w:rPr>
          <w:rFonts w:ascii="Times New Roman" w:hAnsi="Times New Roman"/>
          <w:b/>
          <w:lang w:val="en-GB"/>
        </w:rPr>
        <w:sectPr w:rsidR="005C434E" w:rsidRPr="00EC57FA" w:rsidSect="007B071F">
          <w:type w:val="continuous"/>
          <w:pgSz w:w="12240" w:h="15840"/>
          <w:pgMar w:top="1022" w:right="1440" w:bottom="851" w:left="1440" w:header="461" w:footer="720" w:gutter="0"/>
          <w:cols w:space="720"/>
          <w:titlePg/>
          <w:docGrid w:linePitch="360"/>
        </w:sectPr>
      </w:pPr>
      <w:r w:rsidRPr="00EC57FA">
        <w:rPr>
          <w:rFonts w:ascii="Times New Roman" w:hAnsi="Times New Roman"/>
          <w:b/>
          <w:lang w:val="en-GB"/>
        </w:rPr>
        <w:t>YOUTH REPRESENTATIVES</w:t>
      </w:r>
    </w:p>
    <w:p w14:paraId="081AA5EF" w14:textId="220F4C5D"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Global Youth Biodiversity Network</w:t>
      </w:r>
    </w:p>
    <w:p w14:paraId="5323DB9C"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Mr. Christian Schwarzer </w:t>
      </w:r>
    </w:p>
    <w:p w14:paraId="21ACCE76"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Co-Founder and Global Focal Point corn</w:t>
      </w:r>
    </w:p>
    <w:p w14:paraId="7D793B30"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Global Youth Biodiversity Network</w:t>
      </w:r>
    </w:p>
    <w:p w14:paraId="2EE094BA"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Marburg, Germany</w:t>
      </w:r>
    </w:p>
    <w:p w14:paraId="78B679CF" w14:textId="444D5BAA" w:rsidR="00692DB7" w:rsidRPr="00417CAA" w:rsidRDefault="00692DB7" w:rsidP="00EC57FA">
      <w:pPr>
        <w:pStyle w:val="NoSpacing"/>
        <w:suppressLineNumbers/>
        <w:suppressAutoHyphens/>
        <w:spacing w:before="120" w:after="120"/>
        <w:rPr>
          <w:rFonts w:ascii="Times New Roman" w:hAnsi="Times New Roman"/>
          <w:lang w:val="fr-FR"/>
        </w:rPr>
      </w:pPr>
      <w:r w:rsidRPr="00417CAA">
        <w:rPr>
          <w:rFonts w:ascii="Times New Roman" w:hAnsi="Times New Roman"/>
          <w:lang w:val="fr-FR"/>
        </w:rPr>
        <w:t>Phone: +49 163 901 44 15</w:t>
      </w:r>
      <w:r w:rsidRPr="00417CAA">
        <w:rPr>
          <w:rFonts w:ascii="Times New Roman" w:hAnsi="Times New Roman"/>
          <w:lang w:val="fr-FR"/>
        </w:rPr>
        <w:br/>
        <w:t>E-mail: christian.schwarzer@gmail.</w:t>
      </w:r>
      <w:r w:rsidR="00A30D3E" w:rsidRPr="00417CAA">
        <w:rPr>
          <w:rFonts w:ascii="Times New Roman" w:hAnsi="Times New Roman"/>
          <w:lang w:val="fr-FR"/>
        </w:rPr>
        <w:t>com</w:t>
      </w:r>
    </w:p>
    <w:p w14:paraId="48D6AEB7"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Melina Sakiyama</w:t>
      </w:r>
    </w:p>
    <w:p w14:paraId="6EF96CA8"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Youth Voices Capacity Building Programme</w:t>
      </w:r>
    </w:p>
    <w:p w14:paraId="71CA627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Coordinator</w:t>
      </w:r>
    </w:p>
    <w:p w14:paraId="76216EC6" w14:textId="77777777" w:rsidR="005C434E" w:rsidRPr="00EC57FA" w:rsidRDefault="00692DB7" w:rsidP="00EC57FA">
      <w:pPr>
        <w:pStyle w:val="NoSpacing"/>
        <w:suppressLineNumbers/>
        <w:suppressAutoHyphens/>
        <w:spacing w:before="120" w:after="120"/>
        <w:rPr>
          <w:rFonts w:ascii="Times New Roman" w:hAnsi="Times New Roman"/>
          <w:lang w:val="en-GB"/>
        </w:rPr>
        <w:sectPr w:rsidR="005C434E" w:rsidRPr="00EC57FA" w:rsidSect="00EC57FA">
          <w:type w:val="continuous"/>
          <w:pgSz w:w="12240" w:h="15840"/>
          <w:pgMar w:top="1022" w:right="1440" w:bottom="851" w:left="1440" w:header="461" w:footer="720" w:gutter="0"/>
          <w:cols w:num="2" w:space="720"/>
          <w:titlePg/>
          <w:docGrid w:linePitch="360"/>
        </w:sectPr>
      </w:pPr>
      <w:r w:rsidRPr="00EC57FA">
        <w:rPr>
          <w:rFonts w:ascii="Times New Roman" w:hAnsi="Times New Roman"/>
          <w:lang w:val="en-GB"/>
        </w:rPr>
        <w:t>Global Youth Biodiversity Network</w:t>
      </w:r>
      <w:r w:rsidRPr="00EC57FA">
        <w:rPr>
          <w:rFonts w:ascii="Times New Roman" w:hAnsi="Times New Roman"/>
          <w:lang w:val="en-GB"/>
        </w:rPr>
        <w:br/>
        <w:t>Sao Paolo, Brazil</w:t>
      </w:r>
      <w:r w:rsidRPr="00EC57FA">
        <w:rPr>
          <w:rFonts w:ascii="Times New Roman" w:hAnsi="Times New Roman"/>
          <w:lang w:val="en-GB"/>
        </w:rPr>
        <w:br/>
        <w:t>Phone: +55 11 97066 1474</w:t>
      </w:r>
      <w:r w:rsidRPr="00EC57FA">
        <w:rPr>
          <w:rFonts w:ascii="Times New Roman" w:hAnsi="Times New Roman"/>
          <w:lang w:val="en-GB"/>
        </w:rPr>
        <w:br/>
        <w:t>Email: melina.sakiyama@gmail.com</w:t>
      </w:r>
    </w:p>
    <w:p w14:paraId="3BE7310F" w14:textId="77777777" w:rsidR="005C434E" w:rsidRPr="00EC57FA" w:rsidRDefault="00692DB7" w:rsidP="00EC57FA">
      <w:pPr>
        <w:pStyle w:val="NoSpacing"/>
        <w:suppressLineNumbers/>
        <w:suppressAutoHyphens/>
        <w:spacing w:before="120" w:after="120"/>
        <w:jc w:val="center"/>
        <w:rPr>
          <w:rFonts w:ascii="Times New Roman" w:hAnsi="Times New Roman"/>
          <w:b/>
          <w:lang w:val="en-GB"/>
        </w:rPr>
        <w:sectPr w:rsidR="005C434E" w:rsidRPr="00EC57FA" w:rsidSect="007B071F">
          <w:type w:val="continuous"/>
          <w:pgSz w:w="12240" w:h="15840"/>
          <w:pgMar w:top="1022" w:right="1440" w:bottom="851" w:left="1440" w:header="461" w:footer="720" w:gutter="0"/>
          <w:cols w:space="720"/>
          <w:titlePg/>
          <w:docGrid w:linePitch="360"/>
        </w:sectPr>
      </w:pPr>
      <w:r w:rsidRPr="00EC57FA">
        <w:rPr>
          <w:rFonts w:ascii="Times New Roman" w:hAnsi="Times New Roman"/>
          <w:b/>
          <w:lang w:val="en-GB"/>
        </w:rPr>
        <w:t>BUSINESS</w:t>
      </w:r>
    </w:p>
    <w:p w14:paraId="3C49C35F"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lastRenderedPageBreak/>
        <w:t>Institute of Sustainable Connections (Conexsus)</w:t>
      </w:r>
    </w:p>
    <w:p w14:paraId="41332613"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Marina Campos</w:t>
      </w:r>
    </w:p>
    <w:p w14:paraId="62487D71"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Director of International Partnerships</w:t>
      </w:r>
      <w:r w:rsidRPr="00EC57FA">
        <w:rPr>
          <w:rFonts w:ascii="Times New Roman" w:hAnsi="Times New Roman"/>
          <w:lang w:val="en-GB"/>
        </w:rPr>
        <w:br/>
        <w:t>Institute of Sustainable Connections (Conexsus)</w:t>
      </w:r>
    </w:p>
    <w:p w14:paraId="12015064"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Palo Alto, California</w:t>
      </w:r>
    </w:p>
    <w:p w14:paraId="5775B4DD" w14:textId="77777777" w:rsidR="00692DB7" w:rsidRPr="00EC57FA" w:rsidRDefault="00692DB7"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9Phone: +1 650 518-9083</w:t>
      </w:r>
    </w:p>
    <w:p w14:paraId="59A86663"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lang w:val="en-GB"/>
        </w:rPr>
        <w:t xml:space="preserve">E-mail: </w:t>
      </w:r>
      <w:hyperlink r:id="rId93" w:history="1">
        <w:r w:rsidRPr="00EC57FA">
          <w:rPr>
            <w:rStyle w:val="Hyperlink"/>
            <w:rFonts w:ascii="Times New Roman" w:hAnsi="Times New Roman"/>
            <w:lang w:val="en-GB"/>
          </w:rPr>
          <w:t>marina.campos@conexsus.org</w:t>
        </w:r>
      </w:hyperlink>
      <w:r w:rsidRPr="00EC57FA">
        <w:rPr>
          <w:rFonts w:ascii="Times New Roman" w:hAnsi="Times New Roman"/>
          <w:lang w:val="en-GB"/>
        </w:rPr>
        <w:t xml:space="preserve">; </w:t>
      </w:r>
      <w:hyperlink r:id="rId94" w:history="1">
        <w:r w:rsidRPr="00EC57FA">
          <w:rPr>
            <w:rStyle w:val="Hyperlink"/>
            <w:rFonts w:ascii="Times New Roman" w:hAnsi="Times New Roman"/>
            <w:lang w:val="en-GB"/>
          </w:rPr>
          <w:t>marina.campos@aya.yale.edu</w:t>
        </w:r>
      </w:hyperlink>
    </w:p>
    <w:p w14:paraId="2C6CD795" w14:textId="77777777" w:rsidR="00692DB7" w:rsidRPr="00EC57FA" w:rsidRDefault="00692DB7" w:rsidP="00EC57FA">
      <w:pPr>
        <w:pStyle w:val="NoSpacing"/>
        <w:suppressLineNumbers/>
        <w:suppressAutoHyphens/>
        <w:spacing w:before="120" w:after="120"/>
        <w:rPr>
          <w:rFonts w:ascii="Times New Roman" w:hAnsi="Times New Roman"/>
          <w:b/>
          <w:lang w:val="en-GB"/>
        </w:rPr>
      </w:pPr>
    </w:p>
    <w:p w14:paraId="66972D05" w14:textId="77777777"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Mirova</w:t>
      </w:r>
    </w:p>
    <w:p w14:paraId="2FEBA660"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rPr>
        <w:t xml:space="preserve">Mr. Gautier Queru  </w:t>
      </w:r>
    </w:p>
    <w:p w14:paraId="7E5A8CCF"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Head of GDN Fund</w:t>
      </w:r>
    </w:p>
    <w:p w14:paraId="72D8DC87" w14:textId="77DCC830" w:rsidR="00692DB7" w:rsidRPr="00EC57FA" w:rsidRDefault="00692DB7" w:rsidP="00EC57FA">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Mirova</w:t>
      </w:r>
      <w:r w:rsidRPr="00EC57FA">
        <w:rPr>
          <w:rFonts w:ascii="Times New Roman" w:hAnsi="Times New Roman"/>
          <w:lang w:val="fr-FR" w:eastAsia="en-CA"/>
        </w:rPr>
        <w:br/>
        <w:t>Paris, France</w:t>
      </w:r>
      <w:r w:rsidRPr="00EC57FA">
        <w:rPr>
          <w:rFonts w:ascii="Times New Roman" w:hAnsi="Times New Roman"/>
          <w:lang w:val="fr-FR" w:eastAsia="en-CA"/>
        </w:rPr>
        <w:br/>
        <w:t xml:space="preserve">E-mail: </w:t>
      </w:r>
      <w:hyperlink r:id="rId95" w:history="1">
        <w:r w:rsidRPr="00EC57FA">
          <w:rPr>
            <w:rFonts w:ascii="Times New Roman" w:hAnsi="Times New Roman"/>
            <w:lang w:val="fr-FR" w:eastAsia="en-CA"/>
          </w:rPr>
          <w:t>gautier.queru@mirova.com</w:t>
        </w:r>
      </w:hyperlink>
    </w:p>
    <w:p w14:paraId="469AE041" w14:textId="3E99FC66" w:rsidR="003B4ED9" w:rsidRPr="00EC57FA" w:rsidRDefault="003B4ED9" w:rsidP="00EC57FA">
      <w:pPr>
        <w:pStyle w:val="NoSpacing"/>
        <w:suppressLineNumbers/>
        <w:suppressAutoHyphens/>
        <w:spacing w:before="120" w:after="120"/>
        <w:rPr>
          <w:rFonts w:ascii="Times New Roman" w:hAnsi="Times New Roman"/>
          <w:lang w:val="fr-FR" w:eastAsia="en-CA"/>
        </w:rPr>
      </w:pPr>
    </w:p>
    <w:p w14:paraId="7A1BC7BC" w14:textId="77777777" w:rsidR="003B4ED9" w:rsidRPr="00EC57FA" w:rsidRDefault="003B4ED9"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World Economic Forum</w:t>
      </w:r>
    </w:p>
    <w:p w14:paraId="16CA5E40"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Marco Albani</w:t>
      </w:r>
    </w:p>
    <w:p w14:paraId="6C8E86E7"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World Economic Forum</w:t>
      </w:r>
    </w:p>
    <w:p w14:paraId="32DA3AF6"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Switzerland</w:t>
      </w:r>
    </w:p>
    <w:p w14:paraId="7914D0B2"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 xml:space="preserve">E-mail: marco@albani.earth </w:t>
      </w:r>
    </w:p>
    <w:p w14:paraId="510F7CA9" w14:textId="77777777" w:rsidR="005C434E" w:rsidRPr="00EC57FA" w:rsidRDefault="005C434E" w:rsidP="00EC57FA">
      <w:pPr>
        <w:pStyle w:val="NoSpacing"/>
        <w:suppressLineNumbers/>
        <w:suppressAutoHyphens/>
        <w:spacing w:before="120" w:after="120"/>
        <w:rPr>
          <w:rFonts w:ascii="Times New Roman" w:hAnsi="Times New Roman"/>
          <w:lang w:val="en-GB" w:eastAsia="en-CA"/>
        </w:rPr>
        <w:sectPr w:rsidR="005C434E" w:rsidRPr="00EC57FA" w:rsidSect="00EC57FA">
          <w:type w:val="continuous"/>
          <w:pgSz w:w="12240" w:h="15840"/>
          <w:pgMar w:top="1022" w:right="1440" w:bottom="851" w:left="1440" w:header="461" w:footer="720" w:gutter="0"/>
          <w:cols w:num="2" w:space="720"/>
          <w:titlePg/>
          <w:docGrid w:linePitch="360"/>
        </w:sectPr>
      </w:pPr>
    </w:p>
    <w:p w14:paraId="72F93072" w14:textId="77777777" w:rsidR="005C434E" w:rsidRPr="00EC57FA" w:rsidRDefault="00692DB7" w:rsidP="00EC57FA">
      <w:pPr>
        <w:pStyle w:val="NoSpacing"/>
        <w:suppressLineNumbers/>
        <w:suppressAutoHyphens/>
        <w:spacing w:before="120" w:after="120"/>
        <w:jc w:val="center"/>
        <w:rPr>
          <w:rFonts w:ascii="Times New Roman" w:hAnsi="Times New Roman"/>
          <w:b/>
          <w:lang w:val="en-GB"/>
        </w:rPr>
        <w:sectPr w:rsidR="005C434E" w:rsidRPr="00EC57FA" w:rsidSect="007B071F">
          <w:type w:val="continuous"/>
          <w:pgSz w:w="12240" w:h="15840"/>
          <w:pgMar w:top="1022" w:right="1440" w:bottom="851" w:left="1440" w:header="461" w:footer="720" w:gutter="0"/>
          <w:cols w:space="720"/>
          <w:titlePg/>
          <w:docGrid w:linePitch="360"/>
        </w:sectPr>
      </w:pPr>
      <w:r w:rsidRPr="00EC57FA">
        <w:rPr>
          <w:rFonts w:ascii="Times New Roman" w:hAnsi="Times New Roman"/>
          <w:b/>
          <w:lang w:val="en-GB"/>
        </w:rPr>
        <w:t>ACADEMIC/RESEARCH</w:t>
      </w:r>
    </w:p>
    <w:p w14:paraId="1FD04E73" w14:textId="02E47B19" w:rsidR="00692DB7" w:rsidRPr="00EC57FA" w:rsidRDefault="00692DB7"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Cambridge University</w:t>
      </w:r>
    </w:p>
    <w:p w14:paraId="5E0F0F36"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hAnsi="Times New Roman"/>
          <w:lang w:val="en-GB"/>
        </w:rPr>
      </w:pPr>
      <w:r w:rsidRPr="00EC57FA">
        <w:rPr>
          <w:rFonts w:ascii="Times New Roman" w:hAnsi="Times New Roman"/>
          <w:lang w:val="en-GB"/>
        </w:rPr>
        <w:t>Professor Anthony Waldron</w:t>
      </w:r>
    </w:p>
    <w:p w14:paraId="02C7837B"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hAnsi="Times New Roman"/>
          <w:lang w:val="en-GB"/>
        </w:rPr>
      </w:pPr>
      <w:r w:rsidRPr="00EC57FA">
        <w:rPr>
          <w:rFonts w:ascii="Times New Roman" w:hAnsi="Times New Roman"/>
          <w:lang w:val="en-GB"/>
        </w:rPr>
        <w:t>Department of Zoology</w:t>
      </w:r>
    </w:p>
    <w:p w14:paraId="3B0BB8A3"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hAnsi="Times New Roman"/>
          <w:lang w:val="en-GB"/>
        </w:rPr>
      </w:pPr>
      <w:r w:rsidRPr="00EC57FA">
        <w:rPr>
          <w:rFonts w:ascii="Times New Roman" w:hAnsi="Times New Roman"/>
          <w:lang w:val="en-GB"/>
        </w:rPr>
        <w:t>Cambridge University</w:t>
      </w:r>
    </w:p>
    <w:p w14:paraId="4BB70C79"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hAnsi="Times New Roman"/>
          <w:lang w:val="en-GB"/>
        </w:rPr>
      </w:pPr>
      <w:r w:rsidRPr="00EC57FA">
        <w:rPr>
          <w:rFonts w:ascii="Times New Roman" w:hAnsi="Times New Roman"/>
          <w:lang w:val="en-GB"/>
        </w:rPr>
        <w:t xml:space="preserve">Cambridge, United Kingdom </w:t>
      </w:r>
    </w:p>
    <w:p w14:paraId="486664D5"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hAnsi="Times New Roman"/>
          <w:lang w:val="fr-FR"/>
        </w:rPr>
      </w:pPr>
      <w:r w:rsidRPr="00EC57FA">
        <w:rPr>
          <w:rFonts w:ascii="Times New Roman" w:hAnsi="Times New Roman"/>
          <w:lang w:val="fr-FR"/>
        </w:rPr>
        <w:t>Phone: ?</w:t>
      </w:r>
    </w:p>
    <w:p w14:paraId="1B372848" w14:textId="1A6B624C" w:rsidR="00692DB7" w:rsidRPr="00EC57FA" w:rsidRDefault="00692DB7" w:rsidP="00EC57FA">
      <w:pPr>
        <w:suppressLineNumbers/>
        <w:suppressAutoHyphens/>
        <w:autoSpaceDE w:val="0"/>
        <w:autoSpaceDN w:val="0"/>
        <w:adjustRightInd w:val="0"/>
        <w:spacing w:before="120" w:after="120" w:line="240" w:lineRule="auto"/>
        <w:rPr>
          <w:rFonts w:ascii="Times New Roman" w:eastAsia="Times New Roman" w:hAnsi="Times New Roman"/>
          <w:lang w:val="fr-FR" w:eastAsia="en-CA"/>
        </w:rPr>
      </w:pPr>
      <w:r w:rsidRPr="00EC57FA">
        <w:rPr>
          <w:rFonts w:ascii="Times New Roman" w:hAnsi="Times New Roman"/>
          <w:lang w:val="fr-FR"/>
        </w:rPr>
        <w:t xml:space="preserve">E-mail: </w:t>
      </w:r>
      <w:bookmarkStart w:id="10" w:name="_Hlk29034877"/>
      <w:r w:rsidRPr="00737BFD">
        <w:rPr>
          <w:rFonts w:ascii="Times New Roman" w:eastAsia="Times New Roman" w:hAnsi="Times New Roman"/>
          <w:lang w:val="en-GB" w:eastAsia="en-CA"/>
        </w:rPr>
        <w:fldChar w:fldCharType="begin"/>
      </w:r>
      <w:r w:rsidRPr="00EC57FA">
        <w:rPr>
          <w:rFonts w:ascii="Times New Roman" w:eastAsia="Times New Roman" w:hAnsi="Times New Roman"/>
          <w:lang w:val="fr-FR" w:eastAsia="en-CA"/>
        </w:rPr>
        <w:instrText xml:space="preserve"> HYPERLINK "mailto:anthonywaldron@hotmail.com" </w:instrText>
      </w:r>
      <w:r w:rsidRPr="00EC57FA">
        <w:rPr>
          <w:rFonts w:ascii="Times New Roman" w:eastAsia="Times New Roman" w:hAnsi="Times New Roman"/>
          <w:lang w:val="en-GB" w:eastAsia="en-CA"/>
        </w:rPr>
        <w:fldChar w:fldCharType="separate"/>
      </w:r>
      <w:r w:rsidRPr="00EC57FA">
        <w:rPr>
          <w:rFonts w:ascii="Times New Roman" w:eastAsia="Times New Roman" w:hAnsi="Times New Roman"/>
          <w:lang w:val="fr-FR" w:eastAsia="en-CA"/>
        </w:rPr>
        <w:t>anthonywaldron@hotmail.com</w:t>
      </w:r>
      <w:r w:rsidRPr="00737BFD">
        <w:rPr>
          <w:rFonts w:ascii="Times New Roman" w:eastAsia="Times New Roman" w:hAnsi="Times New Roman"/>
          <w:lang w:val="en-GB" w:eastAsia="en-CA"/>
        </w:rPr>
        <w:fldChar w:fldCharType="end"/>
      </w:r>
      <w:r w:rsidRPr="00EC57FA">
        <w:rPr>
          <w:rFonts w:ascii="Times New Roman" w:eastAsia="Times New Roman" w:hAnsi="Times New Roman"/>
          <w:lang w:val="fr-FR" w:eastAsia="en-CA"/>
        </w:rPr>
        <w:t xml:space="preserve">; </w:t>
      </w:r>
      <w:hyperlink r:id="rId96" w:history="1">
        <w:r w:rsidRPr="00EC57FA">
          <w:rPr>
            <w:rFonts w:ascii="Times New Roman" w:eastAsia="Times New Roman" w:hAnsi="Times New Roman"/>
            <w:lang w:val="fr-FR" w:eastAsia="en-CA"/>
          </w:rPr>
          <w:t>aw845@cam.ac.uk</w:t>
        </w:r>
      </w:hyperlink>
      <w:bookmarkEnd w:id="10"/>
    </w:p>
    <w:p w14:paraId="2E111106"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eastAsia="Times New Roman" w:hAnsi="Times New Roman"/>
          <w:lang w:val="fr-FR" w:eastAsia="en-CA"/>
        </w:rPr>
      </w:pPr>
    </w:p>
    <w:p w14:paraId="6A077273"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eastAsia="Times New Roman" w:hAnsi="Times New Roman"/>
          <w:b/>
          <w:lang w:val="en-GB" w:eastAsia="en-CA"/>
        </w:rPr>
      </w:pPr>
      <w:r w:rsidRPr="00EC57FA">
        <w:rPr>
          <w:rFonts w:ascii="Times New Roman" w:eastAsia="Times New Roman" w:hAnsi="Times New Roman"/>
          <w:b/>
          <w:lang w:val="en-GB" w:eastAsia="en-CA"/>
        </w:rPr>
        <w:t xml:space="preserve">Dasgupta Review </w:t>
      </w:r>
    </w:p>
    <w:p w14:paraId="3ABE8696" w14:textId="77777777" w:rsidR="00692DB7" w:rsidRPr="00EC57FA" w:rsidRDefault="00692DB7" w:rsidP="00EC57FA">
      <w:pPr>
        <w:suppressLineNumbers/>
        <w:suppressAutoHyphens/>
        <w:autoSpaceDE w:val="0"/>
        <w:autoSpaceDN w:val="0"/>
        <w:adjustRightInd w:val="0"/>
        <w:spacing w:before="120" w:after="120" w:line="240" w:lineRule="auto"/>
        <w:rPr>
          <w:rFonts w:ascii="Times New Roman" w:eastAsia="Times New Roman" w:hAnsi="Times New Roman"/>
          <w:lang w:val="en-GB" w:eastAsia="en-CA"/>
        </w:rPr>
      </w:pPr>
      <w:r w:rsidRPr="00EC57FA">
        <w:rPr>
          <w:rFonts w:ascii="Times New Roman" w:eastAsia="Times New Roman" w:hAnsi="Times New Roman"/>
          <w:lang w:val="en-GB" w:eastAsia="en-CA"/>
        </w:rPr>
        <w:t>Ms. Diana Mortimer</w:t>
      </w:r>
    </w:p>
    <w:p w14:paraId="3A3DF60B" w14:textId="1127701A" w:rsidR="00692DB7" w:rsidRPr="00737BFD" w:rsidRDefault="00692DB7" w:rsidP="00EC57FA">
      <w:pPr>
        <w:suppressLineNumbers/>
        <w:suppressAutoHyphens/>
        <w:spacing w:before="120" w:after="120" w:line="240" w:lineRule="auto"/>
        <w:rPr>
          <w:rFonts w:ascii="Times New Roman" w:eastAsia="Malgun Gothic" w:hAnsi="Times New Roman"/>
          <w:lang w:val="en-GB" w:eastAsia="en-GB"/>
        </w:rPr>
      </w:pPr>
      <w:r w:rsidRPr="00737BFD">
        <w:rPr>
          <w:rFonts w:ascii="Times New Roman" w:eastAsia="Malgun Gothic" w:hAnsi="Times New Roman"/>
          <w:bCs/>
          <w:lang w:val="en-GB" w:eastAsia="en-GB"/>
        </w:rPr>
        <w:t>Senior Adviser</w:t>
      </w:r>
      <w:r w:rsidRPr="00737BFD">
        <w:rPr>
          <w:rFonts w:ascii="Times New Roman" w:eastAsia="Malgun Gothic" w:hAnsi="Times New Roman"/>
          <w:bCs/>
          <w:lang w:val="en-GB" w:eastAsia="en-GB"/>
        </w:rPr>
        <w:br/>
        <w:t>Environmental Science and Ecology</w:t>
      </w:r>
      <w:r w:rsidRPr="0020740C">
        <w:rPr>
          <w:rFonts w:ascii="Times New Roman" w:eastAsia="Malgun Gothic" w:hAnsi="Times New Roman"/>
          <w:lang w:val="en-GB" w:eastAsia="en-GB"/>
        </w:rPr>
        <w:t>, Economics of Biodiversity Review</w:t>
      </w:r>
      <w:r w:rsidRPr="0020740C">
        <w:rPr>
          <w:rFonts w:ascii="Times New Roman" w:eastAsia="Malgun Gothic" w:hAnsi="Times New Roman"/>
          <w:lang w:val="en-GB" w:eastAsia="en-GB"/>
        </w:rPr>
        <w:br/>
      </w:r>
      <w:r w:rsidRPr="00B5575D">
        <w:rPr>
          <w:rFonts w:ascii="Times New Roman" w:eastAsia="Malgun Gothic" w:hAnsi="Times New Roman"/>
          <w:bCs/>
          <w:lang w:val="en-GB" w:eastAsia="en-GB"/>
        </w:rPr>
        <w:t xml:space="preserve">HM Treasury, Dasgupta Review </w:t>
      </w:r>
      <w:r w:rsidRPr="00B5575D">
        <w:rPr>
          <w:rFonts w:ascii="Times New Roman" w:eastAsia="Malgun Gothic" w:hAnsi="Times New Roman"/>
          <w:lang w:val="en-GB" w:eastAsia="en-GB"/>
        </w:rPr>
        <w:t xml:space="preserve"> </w:t>
      </w:r>
      <w:r w:rsidRPr="00B5575D">
        <w:rPr>
          <w:rFonts w:ascii="Times New Roman" w:eastAsia="Malgun Gothic" w:hAnsi="Times New Roman"/>
          <w:lang w:val="en-GB" w:eastAsia="en-GB"/>
        </w:rPr>
        <w:br/>
        <w:t>London, United Kingdom</w:t>
      </w:r>
      <w:r w:rsidRPr="00B5575D">
        <w:rPr>
          <w:rFonts w:ascii="Times New Roman" w:eastAsia="Malgun Gothic" w:hAnsi="Times New Roman"/>
          <w:bCs/>
          <w:lang w:val="en-GB" w:eastAsia="en-GB"/>
        </w:rPr>
        <w:br/>
      </w:r>
      <w:r w:rsidRPr="00B5575D">
        <w:rPr>
          <w:rFonts w:ascii="Times New Roman" w:eastAsia="Malgun Gothic" w:hAnsi="Times New Roman"/>
          <w:lang w:val="en-GB" w:eastAsia="en-GB"/>
        </w:rPr>
        <w:t xml:space="preserve">Phone: + 0207 270 5965  Cell: + 07812 376 723 </w:t>
      </w:r>
      <w:r w:rsidRPr="00B5575D">
        <w:rPr>
          <w:rFonts w:ascii="Times New Roman" w:eastAsia="Malgun Gothic" w:hAnsi="Times New Roman"/>
          <w:lang w:val="en-GB" w:eastAsia="en-GB"/>
        </w:rPr>
        <w:br/>
        <w:t xml:space="preserve">E-mail: </w:t>
      </w:r>
      <w:bookmarkStart w:id="11" w:name="_Hlk29034835"/>
      <w:r w:rsidR="003B4ED9" w:rsidRPr="0020740C">
        <w:rPr>
          <w:rFonts w:ascii="Times New Roman" w:eastAsia="Malgun Gothic" w:hAnsi="Times New Roman"/>
          <w:lang w:val="en-GB" w:eastAsia="en-GB"/>
        </w:rPr>
        <w:fldChar w:fldCharType="begin"/>
      </w:r>
      <w:r w:rsidR="003B4ED9" w:rsidRPr="00DC7B9A">
        <w:rPr>
          <w:rFonts w:ascii="Times New Roman" w:eastAsia="Malgun Gothic" w:hAnsi="Times New Roman"/>
          <w:lang w:val="en-GB" w:eastAsia="en-GB"/>
        </w:rPr>
        <w:instrText xml:space="preserve"> HYPERLINK "mailto:Diana.Mortimer@hmtreasury.gov.uk" </w:instrText>
      </w:r>
      <w:r w:rsidR="003B4ED9" w:rsidRPr="00EC57FA">
        <w:rPr>
          <w:rFonts w:ascii="Times New Roman" w:eastAsia="Malgun Gothic" w:hAnsi="Times New Roman"/>
          <w:lang w:val="en-GB" w:eastAsia="en-GB"/>
        </w:rPr>
        <w:fldChar w:fldCharType="separate"/>
      </w:r>
      <w:r w:rsidR="003B4ED9" w:rsidRPr="0020740C">
        <w:rPr>
          <w:rStyle w:val="Hyperlink"/>
          <w:rFonts w:ascii="Times New Roman" w:eastAsia="Malgun Gothic" w:hAnsi="Times New Roman"/>
          <w:lang w:val="en-GB" w:eastAsia="en-GB"/>
        </w:rPr>
        <w:t>Diana.Mortimer@hmtreasury.gov.uk</w:t>
      </w:r>
      <w:bookmarkEnd w:id="11"/>
      <w:r w:rsidR="003B4ED9" w:rsidRPr="0020740C">
        <w:rPr>
          <w:rFonts w:ascii="Times New Roman" w:eastAsia="Malgun Gothic" w:hAnsi="Times New Roman"/>
          <w:lang w:val="en-GB" w:eastAsia="en-GB"/>
        </w:rPr>
        <w:fldChar w:fldCharType="end"/>
      </w:r>
    </w:p>
    <w:p w14:paraId="7EA52909" w14:textId="310451FD" w:rsidR="003B4ED9" w:rsidRPr="0020740C" w:rsidRDefault="003B4ED9" w:rsidP="00EC57FA">
      <w:pPr>
        <w:suppressLineNumbers/>
        <w:suppressAutoHyphens/>
        <w:spacing w:before="120" w:after="120" w:line="240" w:lineRule="auto"/>
        <w:rPr>
          <w:rFonts w:ascii="Times New Roman" w:eastAsia="Malgun Gothic" w:hAnsi="Times New Roman"/>
          <w:lang w:val="en-GB" w:eastAsia="en-GB"/>
        </w:rPr>
      </w:pPr>
    </w:p>
    <w:p w14:paraId="189E672C" w14:textId="77777777" w:rsidR="003B4ED9" w:rsidRPr="00EC57FA" w:rsidRDefault="003B4ED9"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Frankfurt Zoological Society</w:t>
      </w:r>
    </w:p>
    <w:p w14:paraId="0FE8B9FC" w14:textId="77777777" w:rsidR="003B4ED9" w:rsidRPr="00EC57FA" w:rsidRDefault="003B4ED9"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Mark Opel</w:t>
      </w:r>
      <w:r w:rsidRPr="00EC57FA">
        <w:rPr>
          <w:rFonts w:ascii="Times New Roman" w:hAnsi="Times New Roman"/>
          <w:lang w:val="en-GB"/>
        </w:rPr>
        <w:br/>
        <w:t>Conservation Finance Consultant</w:t>
      </w:r>
      <w:r w:rsidRPr="00EC57FA">
        <w:rPr>
          <w:rFonts w:ascii="Times New Roman" w:hAnsi="Times New Roman"/>
          <w:lang w:val="en-GB"/>
        </w:rPr>
        <w:br/>
        <w:t>Frankfurt Zoological Society</w:t>
      </w:r>
      <w:r w:rsidRPr="00EC57FA">
        <w:rPr>
          <w:rFonts w:ascii="Times New Roman" w:hAnsi="Times New Roman"/>
          <w:lang w:val="en-GB"/>
        </w:rPr>
        <w:br/>
        <w:t>Boulder, USA</w:t>
      </w:r>
      <w:r w:rsidRPr="00EC57FA">
        <w:rPr>
          <w:rFonts w:ascii="Times New Roman" w:hAnsi="Times New Roman"/>
          <w:lang w:val="en-GB"/>
        </w:rPr>
        <w:br/>
        <w:t>Phone: + 1 908 581 8358</w:t>
      </w:r>
      <w:r w:rsidRPr="00EC57FA">
        <w:rPr>
          <w:rFonts w:ascii="Times New Roman" w:hAnsi="Times New Roman"/>
          <w:lang w:val="en-GB"/>
        </w:rPr>
        <w:br/>
        <w:t xml:space="preserve">E-mail: </w:t>
      </w:r>
      <w:hyperlink r:id="rId97" w:history="1">
        <w:r w:rsidRPr="00EC57FA">
          <w:rPr>
            <w:rStyle w:val="Hyperlink"/>
            <w:rFonts w:ascii="Times New Roman" w:hAnsi="Times New Roman"/>
            <w:lang w:val="en-GB"/>
          </w:rPr>
          <w:t>markfopel@gmail.com</w:t>
        </w:r>
      </w:hyperlink>
    </w:p>
    <w:p w14:paraId="0DCA27C3" w14:textId="77777777" w:rsidR="003B4ED9" w:rsidRPr="00EC57FA" w:rsidRDefault="003B4ED9" w:rsidP="00EC57FA">
      <w:pPr>
        <w:suppressLineNumbers/>
        <w:suppressAutoHyphens/>
        <w:spacing w:before="120" w:after="120" w:line="240" w:lineRule="auto"/>
        <w:rPr>
          <w:rFonts w:ascii="Times New Roman" w:hAnsi="Times New Roman"/>
          <w:lang w:val="en-GB" w:eastAsia="en-CA"/>
        </w:rPr>
      </w:pPr>
    </w:p>
    <w:p w14:paraId="4E62F230" w14:textId="77777777" w:rsidR="00DC0A21" w:rsidRPr="00EC57FA" w:rsidRDefault="00DC0A21"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Paulson Institute</w:t>
      </w:r>
    </w:p>
    <w:p w14:paraId="44F20C81" w14:textId="17545E4C" w:rsidR="00DC0A21" w:rsidRPr="00EC57FA" w:rsidRDefault="00DC0A2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Mr. Eric Swanson</w:t>
      </w:r>
      <w:r w:rsidRPr="00EC57FA">
        <w:rPr>
          <w:rFonts w:ascii="Times New Roman" w:hAnsi="Times New Roman"/>
          <w:lang w:val="en-GB"/>
        </w:rPr>
        <w:br/>
        <w:t>Senior Conservation Finance Adviser</w:t>
      </w:r>
      <w:r w:rsidRPr="00EC57FA">
        <w:rPr>
          <w:rFonts w:ascii="Times New Roman" w:hAnsi="Times New Roman"/>
          <w:lang w:val="en-GB"/>
        </w:rPr>
        <w:br/>
        <w:t>Paulson Institute</w:t>
      </w:r>
      <w:r w:rsidRPr="00EC57FA">
        <w:rPr>
          <w:rFonts w:ascii="Times New Roman" w:hAnsi="Times New Roman"/>
          <w:lang w:val="en-GB"/>
        </w:rPr>
        <w:br/>
        <w:t>Annapolis, USA</w:t>
      </w:r>
      <w:r w:rsidRPr="00EC57FA">
        <w:rPr>
          <w:rFonts w:ascii="Times New Roman" w:hAnsi="Times New Roman"/>
          <w:lang w:val="en-GB"/>
        </w:rPr>
        <w:br/>
        <w:t>Phone: + 1 443 569 13 53</w:t>
      </w:r>
      <w:r w:rsidRPr="00EC57FA">
        <w:rPr>
          <w:rFonts w:ascii="Times New Roman" w:hAnsi="Times New Roman"/>
          <w:lang w:val="en-GB"/>
        </w:rPr>
        <w:br/>
        <w:t xml:space="preserve">E-mail: </w:t>
      </w:r>
      <w:hyperlink r:id="rId98" w:history="1">
        <w:r w:rsidRPr="00EC57FA">
          <w:rPr>
            <w:rStyle w:val="Hyperlink"/>
            <w:rFonts w:ascii="Times New Roman" w:hAnsi="Times New Roman"/>
            <w:lang w:val="en-GB"/>
          </w:rPr>
          <w:t>ericswanson714@gmail.com</w:t>
        </w:r>
      </w:hyperlink>
    </w:p>
    <w:p w14:paraId="7975A1F1" w14:textId="1AB25690" w:rsidR="00DC0A21" w:rsidRPr="00EC57FA" w:rsidRDefault="00DC0A21" w:rsidP="00EC57FA">
      <w:pPr>
        <w:pStyle w:val="NoSpacing"/>
        <w:suppressLineNumbers/>
        <w:suppressAutoHyphens/>
        <w:spacing w:before="120" w:after="120"/>
        <w:rPr>
          <w:rFonts w:ascii="Times New Roman" w:hAnsi="Times New Roman"/>
          <w:lang w:val="en-GB"/>
        </w:rPr>
      </w:pPr>
    </w:p>
    <w:p w14:paraId="59CE63F9" w14:textId="3BFF8690" w:rsidR="00DC0A21" w:rsidRPr="00EC57FA" w:rsidRDefault="00DC0A21" w:rsidP="00EC57FA">
      <w:pPr>
        <w:pStyle w:val="NoSpacing"/>
        <w:suppressLineNumbers/>
        <w:suppressAutoHyphens/>
        <w:spacing w:before="120" w:after="120"/>
        <w:rPr>
          <w:rFonts w:ascii="Times New Roman" w:hAnsi="Times New Roman"/>
          <w:b/>
          <w:lang w:val="en-GB"/>
        </w:rPr>
      </w:pPr>
      <w:r w:rsidRPr="00EC57FA">
        <w:rPr>
          <w:rFonts w:ascii="Times New Roman" w:hAnsi="Times New Roman"/>
          <w:b/>
          <w:lang w:val="en-GB"/>
        </w:rPr>
        <w:t>Forestry and Forest Products Research Institute</w:t>
      </w:r>
    </w:p>
    <w:p w14:paraId="5DDE21F8" w14:textId="77777777" w:rsidR="00DC0A21" w:rsidRPr="00EC57FA" w:rsidRDefault="00DC0A21" w:rsidP="00EC57FA">
      <w:pPr>
        <w:pStyle w:val="NoSpacing"/>
        <w:suppressLineNumbers/>
        <w:suppressAutoHyphens/>
        <w:spacing w:before="120" w:after="120"/>
        <w:rPr>
          <w:rFonts w:ascii="Times New Roman" w:hAnsi="Times New Roman"/>
          <w:lang w:val="en-GB"/>
        </w:rPr>
      </w:pPr>
      <w:r w:rsidRPr="00EC57FA">
        <w:rPr>
          <w:rFonts w:ascii="Times New Roman" w:hAnsi="Times New Roman"/>
          <w:lang w:val="en-GB"/>
        </w:rPr>
        <w:t>Ms. Kanako Morita</w:t>
      </w:r>
      <w:r w:rsidRPr="00EC57FA">
        <w:rPr>
          <w:rFonts w:ascii="Times New Roman" w:hAnsi="Times New Roman"/>
          <w:lang w:val="en-GB"/>
        </w:rPr>
        <w:br/>
        <w:t>Senior Researcher</w:t>
      </w:r>
      <w:r w:rsidRPr="00EC57FA">
        <w:rPr>
          <w:rFonts w:ascii="Times New Roman" w:hAnsi="Times New Roman"/>
          <w:lang w:val="en-GB"/>
        </w:rPr>
        <w:br/>
        <w:t>Center for International Partnerships and Research on Climate Change</w:t>
      </w:r>
      <w:r w:rsidRPr="00EC57FA">
        <w:rPr>
          <w:rFonts w:ascii="Times New Roman" w:hAnsi="Times New Roman"/>
          <w:lang w:val="en-GB"/>
        </w:rPr>
        <w:br/>
        <w:t>Forestry and Forest Products Research Institute</w:t>
      </w:r>
      <w:r w:rsidRPr="00EC57FA">
        <w:rPr>
          <w:rFonts w:ascii="Times New Roman" w:hAnsi="Times New Roman"/>
          <w:lang w:val="en-GB"/>
        </w:rPr>
        <w:br/>
        <w:t>Ibaraki, Japan</w:t>
      </w:r>
      <w:r w:rsidRPr="00EC57FA">
        <w:rPr>
          <w:rFonts w:ascii="Times New Roman" w:hAnsi="Times New Roman"/>
          <w:lang w:val="en-GB"/>
        </w:rPr>
        <w:br/>
        <w:t>Phone: + 81 29 829 8349</w:t>
      </w:r>
      <w:r w:rsidRPr="00EC57FA">
        <w:rPr>
          <w:rFonts w:ascii="Times New Roman" w:hAnsi="Times New Roman"/>
          <w:lang w:val="en-GB"/>
        </w:rPr>
        <w:br/>
        <w:t xml:space="preserve">E-mail: </w:t>
      </w:r>
      <w:hyperlink r:id="rId99" w:history="1">
        <w:r w:rsidRPr="00EC57FA">
          <w:rPr>
            <w:rStyle w:val="Hyperlink"/>
            <w:rFonts w:ascii="Times New Roman" w:hAnsi="Times New Roman"/>
            <w:lang w:val="en-GB"/>
          </w:rPr>
          <w:t>kanakomorita@ffpri.affrc.go.jp</w:t>
        </w:r>
      </w:hyperlink>
    </w:p>
    <w:p w14:paraId="024EA5C3" w14:textId="77777777" w:rsidR="005C434E" w:rsidRPr="00EC57FA" w:rsidRDefault="005C434E" w:rsidP="00EC57FA">
      <w:pPr>
        <w:pStyle w:val="NoSpacing"/>
        <w:suppressLineNumbers/>
        <w:suppressAutoHyphens/>
        <w:spacing w:before="120" w:after="120"/>
        <w:rPr>
          <w:rFonts w:ascii="Times New Roman" w:hAnsi="Times New Roman"/>
          <w:lang w:val="en-GB"/>
        </w:rPr>
        <w:sectPr w:rsidR="005C434E" w:rsidRPr="00EC57FA" w:rsidSect="00EC57FA">
          <w:type w:val="continuous"/>
          <w:pgSz w:w="12240" w:h="15840"/>
          <w:pgMar w:top="1022" w:right="1440" w:bottom="851" w:left="1440" w:header="461" w:footer="720" w:gutter="0"/>
          <w:cols w:num="2" w:space="720"/>
          <w:titlePg/>
          <w:docGrid w:linePitch="360"/>
        </w:sectPr>
      </w:pPr>
    </w:p>
    <w:p w14:paraId="29B3D5EE" w14:textId="1C8E3D49" w:rsidR="003F67BF" w:rsidRDefault="00A83898" w:rsidP="00A83898">
      <w:pPr>
        <w:pStyle w:val="NoSpacing"/>
        <w:suppressLineNumbers/>
        <w:suppressAutoHyphens/>
        <w:spacing w:before="120" w:after="120"/>
        <w:rPr>
          <w:rFonts w:ascii="Times New Roman" w:hAnsi="Times New Roman"/>
          <w:lang w:val="en-GB" w:eastAsia="en-CA"/>
        </w:rPr>
      </w:pPr>
      <w:r>
        <w:rPr>
          <w:rFonts w:ascii="Times New Roman" w:hAnsi="Times New Roman"/>
          <w:lang w:val="en-GB" w:eastAsia="en-CA"/>
        </w:rPr>
        <w:t>HOST GOVERNMENT</w:t>
      </w:r>
    </w:p>
    <w:p w14:paraId="17586683"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lastRenderedPageBreak/>
        <w:t>Dr. Maria Flachsbarth</w:t>
      </w:r>
    </w:p>
    <w:p w14:paraId="356178F2"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Parliamentary State Secretary</w:t>
      </w:r>
    </w:p>
    <w:p w14:paraId="7769AF15"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The Federal Ministry for Economic Cooperation and Development (BMZ)</w:t>
      </w:r>
    </w:p>
    <w:p w14:paraId="2C6EAA4C"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Bonn, Germany</w:t>
      </w:r>
    </w:p>
    <w:p w14:paraId="1AFA8136" w14:textId="2C87EE37" w:rsid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E—mail: iaritI.EIachsbaiih(dbin/.bLlnd.de</w:t>
      </w:r>
    </w:p>
    <w:p w14:paraId="6713EDBC" w14:textId="77777777" w:rsidR="003F67BF" w:rsidRDefault="003F67BF" w:rsidP="00A83898">
      <w:pPr>
        <w:pStyle w:val="NoSpacing"/>
        <w:suppressLineNumbers/>
        <w:suppressAutoHyphens/>
        <w:spacing w:before="120" w:after="120"/>
        <w:rPr>
          <w:rFonts w:ascii="Times New Roman" w:hAnsi="Times New Roman"/>
          <w:lang w:val="en-GB" w:eastAsia="en-CA"/>
        </w:rPr>
      </w:pPr>
    </w:p>
    <w:p w14:paraId="050AFE90"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Ms. Ingrid-Gabriela Hoven</w:t>
      </w:r>
    </w:p>
    <w:p w14:paraId="11D49A28"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Director General</w:t>
      </w:r>
    </w:p>
    <w:p w14:paraId="242A9AB8"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The Federal Ministry for Economic Cooperation and Development (BMZ)</w:t>
      </w:r>
    </w:p>
    <w:p w14:paraId="117E4270" w14:textId="77777777" w:rsidR="003F67BF" w:rsidRP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Bonn, Germany</w:t>
      </w:r>
    </w:p>
    <w:p w14:paraId="082D8B5F" w14:textId="33C78201" w:rsidR="003F67BF" w:rsidRDefault="003F67BF" w:rsidP="003F67BF">
      <w:pPr>
        <w:pStyle w:val="NoSpacing"/>
        <w:suppressLineNumbers/>
        <w:suppressAutoHyphens/>
        <w:spacing w:before="120" w:after="120"/>
        <w:rPr>
          <w:rFonts w:ascii="Times New Roman" w:hAnsi="Times New Roman"/>
          <w:lang w:val="en-GB" w:eastAsia="en-CA"/>
        </w:rPr>
      </w:pPr>
      <w:r w:rsidRPr="003F67BF">
        <w:rPr>
          <w:rFonts w:ascii="Times New Roman" w:hAnsi="Times New Roman"/>
          <w:lang w:val="en-GB" w:eastAsia="en-CA"/>
        </w:rPr>
        <w:t>E—mail: lncrLd—Gabrieia.Ho\cn0’hn1t.bund.dc</w:t>
      </w:r>
    </w:p>
    <w:p w14:paraId="35B9B2DA" w14:textId="77777777" w:rsidR="003F67BF" w:rsidRDefault="003F67BF" w:rsidP="00A83898">
      <w:pPr>
        <w:pStyle w:val="NoSpacing"/>
        <w:suppressLineNumbers/>
        <w:suppressAutoHyphens/>
        <w:spacing w:before="120" w:after="120"/>
        <w:rPr>
          <w:rFonts w:ascii="Times New Roman" w:hAnsi="Times New Roman"/>
          <w:lang w:val="en-GB" w:eastAsia="en-CA"/>
        </w:rPr>
      </w:pPr>
    </w:p>
    <w:p w14:paraId="4D8FCBDA" w14:textId="77777777" w:rsidR="003F67BF" w:rsidRDefault="003F67BF" w:rsidP="00A83898">
      <w:pPr>
        <w:pStyle w:val="NoSpacing"/>
        <w:suppressLineNumbers/>
        <w:suppressAutoHyphens/>
        <w:spacing w:before="120" w:after="120"/>
        <w:rPr>
          <w:rFonts w:ascii="Times New Roman" w:hAnsi="Times New Roman"/>
          <w:lang w:val="en-GB" w:eastAsia="en-CA"/>
        </w:rPr>
      </w:pPr>
    </w:p>
    <w:p w14:paraId="1D61C1AF" w14:textId="300F1470" w:rsidR="00A83898" w:rsidRPr="00A83898" w:rsidRDefault="00A83898" w:rsidP="00A83898">
      <w:pPr>
        <w:pStyle w:val="NoSpacing"/>
        <w:suppressLineNumbers/>
        <w:suppressAutoHyphens/>
        <w:spacing w:before="120" w:after="120"/>
        <w:rPr>
          <w:rFonts w:ascii="Times New Roman" w:hAnsi="Times New Roman"/>
          <w:lang w:val="en-GB" w:eastAsia="en-CA"/>
        </w:rPr>
      </w:pPr>
      <w:r w:rsidRPr="00A83898">
        <w:rPr>
          <w:rFonts w:ascii="Times New Roman" w:hAnsi="Times New Roman"/>
          <w:lang w:val="en-GB" w:eastAsia="en-CA"/>
        </w:rPr>
        <w:t>Mr. Marcello Maschke</w:t>
      </w:r>
    </w:p>
    <w:p w14:paraId="4A500B2C" w14:textId="77777777" w:rsidR="00A83898" w:rsidRPr="00A83898" w:rsidRDefault="00A83898" w:rsidP="00A83898">
      <w:pPr>
        <w:pStyle w:val="NoSpacing"/>
        <w:suppressLineNumbers/>
        <w:suppressAutoHyphens/>
        <w:spacing w:before="120" w:after="120"/>
        <w:rPr>
          <w:rFonts w:ascii="Times New Roman" w:hAnsi="Times New Roman"/>
          <w:lang w:val="en-GB" w:eastAsia="en-CA"/>
        </w:rPr>
      </w:pPr>
      <w:r w:rsidRPr="00A83898">
        <w:rPr>
          <w:rFonts w:ascii="Times New Roman" w:hAnsi="Times New Roman"/>
          <w:lang w:val="en-GB" w:eastAsia="en-CA"/>
        </w:rPr>
        <w:t>Referat 411 - Umwelt, nachhaltige Ressourcennutzung, Biodiversität, Meeresschutz</w:t>
      </w:r>
    </w:p>
    <w:p w14:paraId="7BC98474" w14:textId="77777777" w:rsidR="00A83898" w:rsidRPr="00A83898" w:rsidRDefault="00A83898" w:rsidP="00A83898">
      <w:pPr>
        <w:pStyle w:val="NoSpacing"/>
        <w:suppressLineNumbers/>
        <w:suppressAutoHyphens/>
        <w:spacing w:before="120" w:after="120"/>
        <w:rPr>
          <w:rFonts w:ascii="Times New Roman" w:hAnsi="Times New Roman"/>
          <w:lang w:val="en-GB" w:eastAsia="en-CA"/>
        </w:rPr>
      </w:pPr>
      <w:r w:rsidRPr="00A83898">
        <w:rPr>
          <w:rFonts w:ascii="Times New Roman" w:hAnsi="Times New Roman"/>
          <w:lang w:val="en-GB" w:eastAsia="en-CA"/>
        </w:rPr>
        <w:t>Bundesministerium für wirtschaftliche Zusammenarbeit und Entwicklung</w:t>
      </w:r>
    </w:p>
    <w:p w14:paraId="7CEB3E70" w14:textId="77777777" w:rsidR="00A83898" w:rsidRPr="00EC57FA" w:rsidRDefault="00A83898" w:rsidP="00A83898">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Dahlmannstraße 4, 53113 Bonn</w:t>
      </w:r>
    </w:p>
    <w:p w14:paraId="67C748E5" w14:textId="77777777" w:rsidR="00A83898" w:rsidRPr="00EC57FA" w:rsidRDefault="00A83898" w:rsidP="00A83898">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 xml:space="preserve"> Tel.:              +49 228 99535 3391</w:t>
      </w:r>
    </w:p>
    <w:p w14:paraId="63445CEB" w14:textId="77777777" w:rsidR="00A83898" w:rsidRPr="00EC57FA" w:rsidRDefault="00A83898" w:rsidP="00A83898">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E-Mail:         marcello.maschke@bmz.bund.de</w:t>
      </w:r>
    </w:p>
    <w:p w14:paraId="42E884B3" w14:textId="6D37A104" w:rsidR="00A83898" w:rsidRPr="00EC57FA" w:rsidRDefault="00A83898" w:rsidP="00EC57FA">
      <w:pPr>
        <w:pStyle w:val="NoSpacing"/>
        <w:suppressLineNumbers/>
        <w:suppressAutoHyphens/>
        <w:spacing w:before="120" w:after="120"/>
        <w:rPr>
          <w:rFonts w:ascii="Times New Roman" w:hAnsi="Times New Roman"/>
          <w:lang w:val="fr-FR" w:eastAsia="en-CA"/>
        </w:rPr>
      </w:pPr>
    </w:p>
    <w:p w14:paraId="0A28F611" w14:textId="607494F5" w:rsidR="00A83898" w:rsidRPr="00EC57FA" w:rsidRDefault="00A83898" w:rsidP="00A83898">
      <w:pPr>
        <w:pStyle w:val="NoSpacing"/>
        <w:suppressLineNumbers/>
        <w:suppressAutoHyphens/>
        <w:spacing w:before="120" w:after="120"/>
        <w:jc w:val="center"/>
        <w:rPr>
          <w:rFonts w:ascii="Times New Roman" w:hAnsi="Times New Roman"/>
          <w:lang w:val="fr-FR" w:eastAsia="en-CA"/>
        </w:rPr>
      </w:pPr>
    </w:p>
    <w:p w14:paraId="73837057" w14:textId="77777777" w:rsidR="00A83898" w:rsidRPr="00EC57FA" w:rsidRDefault="00A83898" w:rsidP="00EC57FA">
      <w:pPr>
        <w:pStyle w:val="NoSpacing"/>
        <w:suppressLineNumbers/>
        <w:suppressAutoHyphens/>
        <w:spacing w:before="120" w:after="120"/>
        <w:jc w:val="center"/>
        <w:rPr>
          <w:rFonts w:ascii="Times New Roman" w:hAnsi="Times New Roman"/>
          <w:lang w:val="fr-FR" w:eastAsia="en-CA"/>
        </w:rPr>
      </w:pPr>
    </w:p>
    <w:p w14:paraId="093AFF62" w14:textId="77777777" w:rsidR="005C434E" w:rsidRPr="00EC57FA" w:rsidRDefault="00692DB7" w:rsidP="00EC57FA">
      <w:pPr>
        <w:pStyle w:val="NoSpacing"/>
        <w:suppressLineNumbers/>
        <w:suppressAutoHyphens/>
        <w:spacing w:before="120" w:after="120"/>
        <w:jc w:val="center"/>
        <w:rPr>
          <w:rFonts w:ascii="Times New Roman" w:hAnsi="Times New Roman"/>
          <w:b/>
          <w:lang w:val="en-GB" w:eastAsia="en-CA"/>
        </w:rPr>
        <w:sectPr w:rsidR="005C434E" w:rsidRPr="00EC57FA" w:rsidSect="007B071F">
          <w:type w:val="continuous"/>
          <w:pgSz w:w="12240" w:h="15840"/>
          <w:pgMar w:top="1022" w:right="1440" w:bottom="851" w:left="1440" w:header="461" w:footer="720" w:gutter="0"/>
          <w:cols w:space="720"/>
          <w:titlePg/>
          <w:docGrid w:linePitch="360"/>
        </w:sectPr>
      </w:pPr>
      <w:r w:rsidRPr="00EC57FA">
        <w:rPr>
          <w:rFonts w:ascii="Times New Roman" w:hAnsi="Times New Roman"/>
          <w:b/>
          <w:lang w:val="en-GB" w:eastAsia="en-CA"/>
        </w:rPr>
        <w:t>CBD Secretariat</w:t>
      </w:r>
    </w:p>
    <w:p w14:paraId="0A0416EF" w14:textId="58E88FD5" w:rsidR="00692DB7" w:rsidRPr="00EC57FA" w:rsidRDefault="00840150"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 xml:space="preserve">Panel of Experts on </w:t>
      </w:r>
      <w:r w:rsidR="00692DB7" w:rsidRPr="00EC57FA">
        <w:rPr>
          <w:rFonts w:ascii="Times New Roman" w:hAnsi="Times New Roman"/>
          <w:lang w:val="en-GB" w:eastAsia="en-CA"/>
        </w:rPr>
        <w:t>Resource Mobilization:</w:t>
      </w:r>
    </w:p>
    <w:p w14:paraId="7BD4A95B"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Mr. Jeremy Eppel</w:t>
      </w:r>
      <w:r w:rsidRPr="00EC57FA">
        <w:rPr>
          <w:rFonts w:ascii="Times New Roman" w:hAnsi="Times New Roman"/>
          <w:lang w:val="en-GB" w:eastAsia="en-CA"/>
        </w:rPr>
        <w:br/>
        <w:t>London, United Kingdom</w:t>
      </w:r>
      <w:r w:rsidRPr="00EC57FA">
        <w:rPr>
          <w:rFonts w:ascii="Times New Roman" w:hAnsi="Times New Roman"/>
          <w:lang w:val="en-GB" w:eastAsia="en-CA"/>
        </w:rPr>
        <w:br/>
        <w:t>Phone:</w:t>
      </w:r>
      <w:r w:rsidRPr="00EC57FA">
        <w:rPr>
          <w:rFonts w:ascii="Times New Roman" w:hAnsi="Times New Roman"/>
          <w:bCs/>
          <w:lang w:val="en-GB"/>
        </w:rPr>
        <w:t xml:space="preserve"> +447796997419</w:t>
      </w:r>
    </w:p>
    <w:p w14:paraId="2871FFF2" w14:textId="77777777" w:rsidR="00692DB7" w:rsidRPr="00EC57FA" w:rsidRDefault="00692DB7" w:rsidP="00EC57FA">
      <w:pPr>
        <w:suppressLineNumbers/>
        <w:suppressAutoHyphens/>
        <w:spacing w:before="120" w:after="120" w:line="240" w:lineRule="auto"/>
        <w:rPr>
          <w:rFonts w:ascii="Times New Roman" w:hAnsi="Times New Roman"/>
          <w:lang w:val="fr-FR"/>
        </w:rPr>
      </w:pPr>
      <w:r w:rsidRPr="00EC57FA">
        <w:rPr>
          <w:rFonts w:ascii="Times New Roman" w:hAnsi="Times New Roman"/>
          <w:lang w:val="fr-FR" w:eastAsia="en-CA"/>
        </w:rPr>
        <w:t>E-mail:</w:t>
      </w:r>
      <w:r w:rsidRPr="00EC57FA">
        <w:rPr>
          <w:rFonts w:ascii="Times New Roman" w:hAnsi="Times New Roman"/>
          <w:lang w:val="fr-FR"/>
        </w:rPr>
        <w:t xml:space="preserve"> </w:t>
      </w:r>
      <w:hyperlink r:id="rId100" w:history="1">
        <w:r w:rsidRPr="00EC57FA">
          <w:rPr>
            <w:rStyle w:val="Hyperlink"/>
            <w:rFonts w:ascii="Times New Roman" w:hAnsi="Times New Roman"/>
            <w:lang w:val="fr-FR"/>
          </w:rPr>
          <w:t>jeremy@2eppels.com</w:t>
        </w:r>
      </w:hyperlink>
      <w:r w:rsidRPr="00EC57FA">
        <w:rPr>
          <w:rFonts w:ascii="Times New Roman" w:hAnsi="Times New Roman"/>
          <w:lang w:val="fr-FR"/>
        </w:rPr>
        <w:t>; jbeppel@googlemail.com</w:t>
      </w:r>
    </w:p>
    <w:p w14:paraId="021BD927" w14:textId="77777777" w:rsidR="007A0E12" w:rsidRPr="00EC57FA" w:rsidRDefault="007A0E12" w:rsidP="00EC57FA">
      <w:pPr>
        <w:pStyle w:val="NoSpacing"/>
        <w:suppressLineNumbers/>
        <w:suppressAutoHyphens/>
        <w:spacing w:before="120" w:after="120"/>
        <w:rPr>
          <w:rFonts w:ascii="Times New Roman" w:hAnsi="Times New Roman"/>
          <w:lang w:val="fr-FR" w:eastAsia="en-CA"/>
        </w:rPr>
      </w:pPr>
    </w:p>
    <w:p w14:paraId="3874B25E" w14:textId="6F21E35A"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Ms. Tracey Cumming</w:t>
      </w:r>
    </w:p>
    <w:p w14:paraId="6FEB969D"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Johannesburg, South Africa</w:t>
      </w:r>
    </w:p>
    <w:p w14:paraId="3BFDF667" w14:textId="77777777" w:rsidR="00692DB7" w:rsidRPr="00417CAA" w:rsidRDefault="00692DB7" w:rsidP="00EC57FA">
      <w:pPr>
        <w:pStyle w:val="NoSpacing"/>
        <w:suppressLineNumbers/>
        <w:suppressAutoHyphens/>
        <w:spacing w:before="120" w:after="120"/>
        <w:rPr>
          <w:rFonts w:ascii="Times New Roman" w:hAnsi="Times New Roman"/>
          <w:lang w:val="fr-FR" w:eastAsia="en-CA"/>
        </w:rPr>
      </w:pPr>
      <w:r w:rsidRPr="00417CAA">
        <w:rPr>
          <w:rFonts w:ascii="Times New Roman" w:hAnsi="Times New Roman"/>
          <w:lang w:val="fr-FR" w:eastAsia="en-CA"/>
        </w:rPr>
        <w:t>Phone:</w:t>
      </w:r>
      <w:r w:rsidRPr="00EC57FA">
        <w:rPr>
          <w:rFonts w:ascii="Times New Roman" w:hAnsi="Times New Roman"/>
          <w:b/>
          <w:bCs/>
          <w:lang w:val="fr-FR"/>
        </w:rPr>
        <w:t xml:space="preserve"> </w:t>
      </w:r>
      <w:r w:rsidRPr="00417CAA">
        <w:rPr>
          <w:rFonts w:ascii="Times New Roman" w:hAnsi="Times New Roman"/>
          <w:bCs/>
          <w:lang w:val="fr-FR"/>
        </w:rPr>
        <w:t>+27827767165</w:t>
      </w:r>
    </w:p>
    <w:p w14:paraId="18E2A084" w14:textId="77777777" w:rsidR="00692DB7" w:rsidRPr="00417CAA" w:rsidRDefault="00692DB7" w:rsidP="00EC57FA">
      <w:pPr>
        <w:suppressLineNumbers/>
        <w:suppressAutoHyphens/>
        <w:spacing w:before="120" w:after="120" w:line="240" w:lineRule="auto"/>
        <w:rPr>
          <w:rFonts w:ascii="Times New Roman" w:hAnsi="Times New Roman"/>
          <w:lang w:val="fr-FR"/>
        </w:rPr>
      </w:pPr>
      <w:r w:rsidRPr="00417CAA">
        <w:rPr>
          <w:rFonts w:ascii="Times New Roman" w:hAnsi="Times New Roman"/>
          <w:lang w:val="fr-FR" w:eastAsia="en-CA"/>
        </w:rPr>
        <w:lastRenderedPageBreak/>
        <w:t xml:space="preserve">E-mail: </w:t>
      </w:r>
      <w:r w:rsidRPr="00417CAA">
        <w:rPr>
          <w:rFonts w:ascii="Times New Roman" w:hAnsi="Times New Roman"/>
          <w:lang w:val="fr-FR"/>
        </w:rPr>
        <w:t xml:space="preserve">tracey@willokai.com; tracey.cumming@gmail.com; </w:t>
      </w:r>
      <w:hyperlink r:id="rId101" w:history="1">
        <w:r w:rsidRPr="00417CAA">
          <w:rPr>
            <w:rStyle w:val="Hyperlink"/>
            <w:rFonts w:ascii="Times New Roman" w:hAnsi="Times New Roman"/>
            <w:lang w:val="fr-FR"/>
          </w:rPr>
          <w:t>tracey.cumming@willokai.com</w:t>
        </w:r>
      </w:hyperlink>
    </w:p>
    <w:p w14:paraId="3ABEDBF7" w14:textId="77777777" w:rsidR="007A0E12" w:rsidRPr="00417CAA" w:rsidRDefault="007A0E12" w:rsidP="00EC57FA">
      <w:pPr>
        <w:pStyle w:val="NoSpacing"/>
        <w:suppressLineNumbers/>
        <w:suppressAutoHyphens/>
        <w:spacing w:before="120" w:after="120"/>
        <w:rPr>
          <w:rFonts w:ascii="Times New Roman" w:hAnsi="Times New Roman"/>
          <w:lang w:val="fr-FR" w:eastAsia="en-CA"/>
        </w:rPr>
      </w:pPr>
    </w:p>
    <w:p w14:paraId="4934AC4A" w14:textId="7B9C6AEC"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Mr. Yasha Feferholtz Stifel</w:t>
      </w:r>
      <w:r w:rsidRPr="00EC57FA">
        <w:rPr>
          <w:rFonts w:ascii="Times New Roman" w:hAnsi="Times New Roman"/>
          <w:lang w:val="en-GB" w:eastAsia="en-CA"/>
        </w:rPr>
        <w:br/>
        <w:t>Santiago, Chile</w:t>
      </w:r>
    </w:p>
    <w:p w14:paraId="04C25F8A" w14:textId="77777777" w:rsidR="00692DB7" w:rsidRPr="00417CAA" w:rsidRDefault="00692DB7" w:rsidP="00EC57FA">
      <w:pPr>
        <w:pStyle w:val="NoSpacing"/>
        <w:suppressLineNumbers/>
        <w:suppressAutoHyphens/>
        <w:spacing w:before="120" w:after="120"/>
        <w:rPr>
          <w:rFonts w:ascii="Times New Roman" w:hAnsi="Times New Roman"/>
          <w:lang w:val="fr-FR" w:eastAsia="en-CA"/>
        </w:rPr>
      </w:pPr>
      <w:r w:rsidRPr="00417CAA">
        <w:rPr>
          <w:rFonts w:ascii="Times New Roman" w:hAnsi="Times New Roman"/>
          <w:lang w:val="fr-FR" w:eastAsia="en-CA"/>
        </w:rPr>
        <w:t>Phone:</w:t>
      </w:r>
    </w:p>
    <w:p w14:paraId="2FD7DDA4" w14:textId="77777777" w:rsidR="00692DB7" w:rsidRPr="00417CAA" w:rsidRDefault="00692DB7" w:rsidP="00EC57FA">
      <w:pPr>
        <w:suppressLineNumbers/>
        <w:suppressAutoHyphens/>
        <w:spacing w:before="120" w:after="120" w:line="240" w:lineRule="auto"/>
        <w:rPr>
          <w:rFonts w:ascii="Times New Roman" w:hAnsi="Times New Roman"/>
          <w:lang w:val="fr-FR"/>
        </w:rPr>
      </w:pPr>
      <w:r w:rsidRPr="00417CAA">
        <w:rPr>
          <w:rFonts w:ascii="Times New Roman" w:hAnsi="Times New Roman"/>
          <w:lang w:val="fr-FR" w:eastAsia="en-CA"/>
        </w:rPr>
        <w:t>E-mail</w:t>
      </w:r>
      <w:r w:rsidRPr="00417CAA">
        <w:rPr>
          <w:rFonts w:ascii="Times New Roman" w:hAnsi="Times New Roman"/>
          <w:lang w:val="fr-FR"/>
        </w:rPr>
        <w:t>: yasha.feferholtz@gmail.com</w:t>
      </w:r>
    </w:p>
    <w:p w14:paraId="074ABAAF" w14:textId="77777777" w:rsidR="00423D59" w:rsidRDefault="00423D59" w:rsidP="00EC57FA">
      <w:pPr>
        <w:pStyle w:val="NoSpacing"/>
        <w:suppressLineNumbers/>
        <w:suppressAutoHyphens/>
        <w:spacing w:before="120" w:after="120"/>
        <w:rPr>
          <w:rFonts w:ascii="Times New Roman" w:hAnsi="Times New Roman"/>
          <w:b/>
          <w:lang w:val="fr-FR" w:eastAsia="en-CA"/>
        </w:rPr>
        <w:sectPr w:rsidR="00423D59" w:rsidSect="00EC57FA">
          <w:type w:val="continuous"/>
          <w:pgSz w:w="12240" w:h="15840"/>
          <w:pgMar w:top="1022" w:right="1440" w:bottom="851" w:left="1440" w:header="461" w:footer="720" w:gutter="0"/>
          <w:cols w:num="2" w:space="720"/>
          <w:titlePg/>
          <w:docGrid w:linePitch="360"/>
        </w:sectPr>
      </w:pPr>
    </w:p>
    <w:p w14:paraId="641ED6F5" w14:textId="77777777" w:rsidR="00683BAF" w:rsidRPr="00417CAA" w:rsidRDefault="00683BAF" w:rsidP="00EC57FA">
      <w:pPr>
        <w:pStyle w:val="NoSpacing"/>
        <w:keepNext/>
        <w:suppressLineNumbers/>
        <w:suppressAutoHyphens/>
        <w:spacing w:before="120" w:after="120"/>
        <w:rPr>
          <w:rFonts w:ascii="Times New Roman" w:hAnsi="Times New Roman"/>
          <w:b/>
          <w:lang w:val="fr-FR" w:eastAsia="en-CA"/>
        </w:rPr>
      </w:pPr>
    </w:p>
    <w:p w14:paraId="27FFA869" w14:textId="77777777" w:rsidR="005C434E" w:rsidRPr="00EC57FA" w:rsidRDefault="00692DB7" w:rsidP="00EC57FA">
      <w:pPr>
        <w:pStyle w:val="NoSpacing"/>
        <w:keepNext/>
        <w:suppressLineNumbers/>
        <w:suppressAutoHyphens/>
        <w:spacing w:before="120" w:after="120"/>
        <w:jc w:val="center"/>
        <w:rPr>
          <w:rFonts w:ascii="Times New Roman" w:hAnsi="Times New Roman"/>
          <w:b/>
          <w:lang w:val="en-GB" w:eastAsia="en-CA"/>
        </w:rPr>
        <w:sectPr w:rsidR="005C434E" w:rsidRPr="00EC57FA" w:rsidSect="007B071F">
          <w:type w:val="continuous"/>
          <w:pgSz w:w="12240" w:h="15840"/>
          <w:pgMar w:top="1022" w:right="1440" w:bottom="851" w:left="1440" w:header="461" w:footer="720" w:gutter="0"/>
          <w:cols w:space="720"/>
          <w:titlePg/>
          <w:docGrid w:linePitch="360"/>
        </w:sectPr>
      </w:pPr>
      <w:r w:rsidRPr="00EC57FA">
        <w:rPr>
          <w:rFonts w:ascii="Times New Roman" w:hAnsi="Times New Roman"/>
          <w:b/>
          <w:lang w:val="en-GB" w:eastAsia="en-CA"/>
        </w:rPr>
        <w:t>CBD staff</w:t>
      </w:r>
    </w:p>
    <w:p w14:paraId="79D96FC9" w14:textId="77777777" w:rsidR="00692DB7" w:rsidRPr="00EC57FA" w:rsidRDefault="00692DB7" w:rsidP="00EC57FA">
      <w:pPr>
        <w:pStyle w:val="NoSpacing"/>
        <w:keepNext/>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Mr. Alexander Shestakov</w:t>
      </w:r>
    </w:p>
    <w:p w14:paraId="25A278BE"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Phone: + 1 514 287 7003</w:t>
      </w:r>
    </w:p>
    <w:p w14:paraId="64FEDB47" w14:textId="77777777" w:rsidR="00692DB7" w:rsidRPr="00EC57FA" w:rsidRDefault="00692DB7" w:rsidP="00EC57FA">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E-mail: alexander.shestakov@cbd.int</w:t>
      </w:r>
    </w:p>
    <w:p w14:paraId="5A5594F0" w14:textId="77777777" w:rsidR="00E503ED" w:rsidRPr="00EC57FA" w:rsidRDefault="00E503ED" w:rsidP="00EC57FA">
      <w:pPr>
        <w:pStyle w:val="NoSpacing"/>
        <w:suppressLineNumbers/>
        <w:suppressAutoHyphens/>
        <w:spacing w:before="120" w:after="120"/>
        <w:rPr>
          <w:rFonts w:ascii="Times New Roman" w:hAnsi="Times New Roman"/>
          <w:lang w:val="fr-FR" w:eastAsia="en-CA"/>
        </w:rPr>
      </w:pPr>
    </w:p>
    <w:p w14:paraId="480D1423"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Mr. Markus Lehmann</w:t>
      </w:r>
    </w:p>
    <w:p w14:paraId="38CA4FBE"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Phone:+1 514 287 8711</w:t>
      </w:r>
      <w:r w:rsidRPr="00EC57FA">
        <w:rPr>
          <w:rFonts w:ascii="Times New Roman" w:hAnsi="Times New Roman"/>
          <w:lang w:val="en-GB" w:eastAsia="en-CA"/>
        </w:rPr>
        <w:br/>
        <w:t>E-mail:markus.lehmann@cbd.int</w:t>
      </w:r>
    </w:p>
    <w:p w14:paraId="4461FB5F"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p>
    <w:p w14:paraId="7DF5530F" w14:textId="77777777" w:rsidR="00692DB7" w:rsidRPr="00EC57FA" w:rsidRDefault="00692DB7" w:rsidP="00EC57FA">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Ms. Odile Conchou</w:t>
      </w:r>
      <w:r w:rsidRPr="00EC57FA">
        <w:rPr>
          <w:rFonts w:ascii="Times New Roman" w:hAnsi="Times New Roman"/>
          <w:lang w:val="fr-FR" w:eastAsia="en-CA"/>
        </w:rPr>
        <w:br/>
        <w:t xml:space="preserve">Phone: + 1 514 </w:t>
      </w:r>
      <w:r w:rsidRPr="00EC57FA">
        <w:rPr>
          <w:rFonts w:ascii="Times New Roman" w:hAnsi="Times New Roman"/>
          <w:lang w:val="fr-FR"/>
        </w:rPr>
        <w:t>287 6695</w:t>
      </w:r>
      <w:r w:rsidRPr="00EC57FA">
        <w:rPr>
          <w:rFonts w:ascii="Times New Roman" w:hAnsi="Times New Roman"/>
          <w:lang w:val="fr-FR" w:eastAsia="en-CA"/>
        </w:rPr>
        <w:br/>
        <w:t xml:space="preserve">E-mail: </w:t>
      </w:r>
      <w:hyperlink r:id="rId102" w:history="1">
        <w:r w:rsidRPr="00EC57FA">
          <w:rPr>
            <w:rStyle w:val="Hyperlink"/>
            <w:rFonts w:ascii="Times New Roman" w:hAnsi="Times New Roman"/>
            <w:lang w:val="fr-FR" w:eastAsia="en-CA"/>
          </w:rPr>
          <w:t>odile.conchou@cbd.int</w:t>
        </w:r>
      </w:hyperlink>
    </w:p>
    <w:p w14:paraId="2417249B" w14:textId="77777777" w:rsidR="00692DB7" w:rsidRPr="00EC57FA" w:rsidRDefault="00692DB7" w:rsidP="00EC57FA">
      <w:pPr>
        <w:pStyle w:val="NoSpacing"/>
        <w:suppressLineNumbers/>
        <w:suppressAutoHyphens/>
        <w:spacing w:before="120" w:after="120"/>
        <w:rPr>
          <w:rFonts w:ascii="Times New Roman" w:hAnsi="Times New Roman"/>
          <w:lang w:val="fr-FR" w:eastAsia="en-CA"/>
        </w:rPr>
      </w:pPr>
      <w:r w:rsidRPr="00EC57FA">
        <w:rPr>
          <w:rFonts w:ascii="Times New Roman" w:hAnsi="Times New Roman"/>
          <w:lang w:val="fr-FR" w:eastAsia="en-CA"/>
        </w:rPr>
        <w:t>Ms. Bianca Brasil</w:t>
      </w:r>
    </w:p>
    <w:p w14:paraId="26E41B56" w14:textId="77777777" w:rsidR="00692DB7" w:rsidRPr="00417CAA" w:rsidRDefault="00692DB7" w:rsidP="00EC57FA">
      <w:pPr>
        <w:pStyle w:val="NoSpacing"/>
        <w:suppressLineNumbers/>
        <w:suppressAutoHyphens/>
        <w:spacing w:before="120" w:after="120"/>
        <w:rPr>
          <w:rFonts w:ascii="Times New Roman" w:hAnsi="Times New Roman"/>
          <w:lang w:val="fr-FR" w:eastAsia="en-CA"/>
        </w:rPr>
      </w:pPr>
      <w:r w:rsidRPr="00417CAA">
        <w:rPr>
          <w:rFonts w:ascii="Times New Roman" w:hAnsi="Times New Roman"/>
          <w:lang w:val="fr-FR" w:eastAsia="en-CA"/>
        </w:rPr>
        <w:t xml:space="preserve">Phone: + 1 514 </w:t>
      </w:r>
      <w:r w:rsidRPr="00417CAA">
        <w:rPr>
          <w:rFonts w:ascii="Times New Roman" w:hAnsi="Times New Roman"/>
          <w:lang w:val="fr-FR"/>
        </w:rPr>
        <w:t>764 6366</w:t>
      </w:r>
    </w:p>
    <w:p w14:paraId="17F98198" w14:textId="77777777" w:rsidR="00692DB7" w:rsidRPr="00417CAA" w:rsidRDefault="00692DB7" w:rsidP="00EC57FA">
      <w:pPr>
        <w:pStyle w:val="NoSpacing"/>
        <w:suppressLineNumbers/>
        <w:suppressAutoHyphens/>
        <w:spacing w:before="120" w:after="120"/>
        <w:rPr>
          <w:rFonts w:ascii="Times New Roman" w:hAnsi="Times New Roman"/>
          <w:lang w:val="fr-FR" w:eastAsia="en-CA"/>
        </w:rPr>
      </w:pPr>
      <w:r w:rsidRPr="00417CAA">
        <w:rPr>
          <w:rFonts w:ascii="Times New Roman" w:hAnsi="Times New Roman"/>
          <w:lang w:val="fr-FR" w:eastAsia="en-CA"/>
        </w:rPr>
        <w:t>E-mail: bianca.brasil@cbd.int</w:t>
      </w:r>
    </w:p>
    <w:p w14:paraId="035821AC" w14:textId="77777777" w:rsidR="00692DB7" w:rsidRPr="00EC57FA" w:rsidRDefault="00692DB7" w:rsidP="00EC57FA">
      <w:pPr>
        <w:pStyle w:val="NoSpacing"/>
        <w:suppressLineNumbers/>
        <w:suppressAutoHyphens/>
        <w:spacing w:before="120" w:after="120"/>
        <w:rPr>
          <w:rFonts w:ascii="Times New Roman" w:hAnsi="Times New Roman"/>
          <w:lang w:val="en-GB" w:eastAsia="en-CA"/>
        </w:rPr>
      </w:pPr>
      <w:r w:rsidRPr="00EC57FA">
        <w:rPr>
          <w:rFonts w:ascii="Times New Roman" w:hAnsi="Times New Roman"/>
          <w:lang w:val="en-GB" w:eastAsia="en-CA"/>
        </w:rPr>
        <w:t>Ms. Sandra Meehan</w:t>
      </w:r>
      <w:r w:rsidRPr="00EC57FA">
        <w:rPr>
          <w:rFonts w:ascii="Times New Roman" w:hAnsi="Times New Roman"/>
          <w:lang w:val="en-GB" w:eastAsia="en-CA"/>
        </w:rPr>
        <w:br/>
        <w:t>Phone:+ 1 514 287 7008</w:t>
      </w:r>
    </w:p>
    <w:p w14:paraId="6EEE7D5E" w14:textId="77777777" w:rsidR="005C434E" w:rsidRPr="00EC57FA" w:rsidRDefault="00692DB7" w:rsidP="00EC57FA">
      <w:pPr>
        <w:pStyle w:val="NoSpacing"/>
        <w:suppressLineNumbers/>
        <w:suppressAutoHyphens/>
        <w:spacing w:before="120" w:after="120"/>
        <w:rPr>
          <w:rFonts w:ascii="Times New Roman" w:hAnsi="Times New Roman"/>
          <w:lang w:val="en-GB" w:eastAsia="en-CA"/>
        </w:rPr>
        <w:sectPr w:rsidR="005C434E" w:rsidRPr="00EC57FA" w:rsidSect="00EC57FA">
          <w:type w:val="continuous"/>
          <w:pgSz w:w="12240" w:h="15840"/>
          <w:pgMar w:top="1022" w:right="1440" w:bottom="851" w:left="1440" w:header="461" w:footer="720" w:gutter="0"/>
          <w:cols w:num="2" w:space="720"/>
          <w:titlePg/>
          <w:docGrid w:linePitch="360"/>
        </w:sectPr>
      </w:pPr>
      <w:r w:rsidRPr="00EC57FA">
        <w:rPr>
          <w:rFonts w:ascii="Times New Roman" w:hAnsi="Times New Roman"/>
          <w:lang w:val="en-GB" w:eastAsia="en-CA"/>
        </w:rPr>
        <w:t>E-mail:sandra.meehan@cbd.int</w:t>
      </w:r>
    </w:p>
    <w:p w14:paraId="63B95FBD" w14:textId="77777777" w:rsidR="005C434E" w:rsidRPr="00EC57FA" w:rsidRDefault="005C434E" w:rsidP="00EC57FA">
      <w:pPr>
        <w:pStyle w:val="NoSpacing"/>
        <w:suppressLineNumbers/>
        <w:suppressAutoHyphens/>
        <w:spacing w:before="120" w:after="120"/>
        <w:rPr>
          <w:rFonts w:ascii="Times New Roman" w:hAnsi="Times New Roman"/>
          <w:lang w:val="en-GB" w:eastAsia="en-CA"/>
        </w:rPr>
        <w:sectPr w:rsidR="005C434E" w:rsidRPr="00EC57FA" w:rsidSect="007B071F">
          <w:type w:val="continuous"/>
          <w:pgSz w:w="12240" w:h="15840"/>
          <w:pgMar w:top="1022" w:right="1440" w:bottom="851" w:left="1440" w:header="461" w:footer="720" w:gutter="0"/>
          <w:cols w:space="720"/>
          <w:titlePg/>
          <w:docGrid w:linePitch="360"/>
        </w:sectPr>
      </w:pPr>
    </w:p>
    <w:p w14:paraId="3DB2D281" w14:textId="2063F9B7" w:rsidR="00E6643A" w:rsidRPr="00EC57FA" w:rsidRDefault="00E6643A" w:rsidP="00211E2E">
      <w:pPr>
        <w:pStyle w:val="Para1"/>
        <w:numPr>
          <w:ilvl w:val="0"/>
          <w:numId w:val="0"/>
        </w:numPr>
        <w:jc w:val="center"/>
        <w:rPr>
          <w:i/>
          <w:iCs/>
          <w:kern w:val="22"/>
          <w:szCs w:val="22"/>
        </w:rPr>
      </w:pPr>
      <w:r w:rsidRPr="00EC57FA">
        <w:rPr>
          <w:i/>
          <w:iCs/>
          <w:kern w:val="22"/>
          <w:szCs w:val="22"/>
        </w:rPr>
        <w:lastRenderedPageBreak/>
        <w:t>A</w:t>
      </w:r>
      <w:r w:rsidR="00390356" w:rsidRPr="00EC57FA">
        <w:rPr>
          <w:i/>
          <w:iCs/>
          <w:kern w:val="22"/>
          <w:szCs w:val="22"/>
        </w:rPr>
        <w:t xml:space="preserve">nnex </w:t>
      </w:r>
      <w:r w:rsidRPr="00EC57FA">
        <w:rPr>
          <w:i/>
          <w:iCs/>
          <w:kern w:val="22"/>
          <w:szCs w:val="22"/>
        </w:rPr>
        <w:t>I</w:t>
      </w:r>
      <w:r w:rsidR="00BA3E6D" w:rsidRPr="00EC57FA">
        <w:rPr>
          <w:i/>
          <w:iCs/>
          <w:kern w:val="22"/>
          <w:szCs w:val="22"/>
        </w:rPr>
        <w:t>I</w:t>
      </w:r>
    </w:p>
    <w:p w14:paraId="5AB09E62" w14:textId="13A6D9B3" w:rsidR="00E6643A" w:rsidRPr="00EC57FA" w:rsidRDefault="0055242A" w:rsidP="00737BFD">
      <w:pPr>
        <w:keepNext/>
        <w:suppressLineNumbers/>
        <w:suppressAutoHyphens/>
        <w:adjustRightInd w:val="0"/>
        <w:snapToGrid w:val="0"/>
        <w:spacing w:before="120" w:after="120" w:line="240" w:lineRule="auto"/>
        <w:jc w:val="center"/>
        <w:outlineLvl w:val="0"/>
        <w:rPr>
          <w:rFonts w:ascii="Times New Roman" w:hAnsi="Times New Roman"/>
          <w:b/>
          <w:bCs/>
          <w:caps/>
          <w:kern w:val="22"/>
          <w:lang w:val="en-GB"/>
        </w:rPr>
      </w:pPr>
      <w:r w:rsidRPr="00EC57FA">
        <w:rPr>
          <w:rFonts w:ascii="Times New Roman" w:hAnsi="Times New Roman"/>
          <w:b/>
          <w:bCs/>
          <w:caps/>
          <w:kern w:val="22"/>
          <w:lang w:val="en-GB"/>
        </w:rPr>
        <w:t>detailed prograMME</w:t>
      </w:r>
    </w:p>
    <w:p w14:paraId="06B2491F" w14:textId="77777777" w:rsidR="00E6643A" w:rsidRPr="00EC57FA" w:rsidRDefault="00E6643A" w:rsidP="0020740C">
      <w:pPr>
        <w:keepNext/>
        <w:suppressLineNumbers/>
        <w:tabs>
          <w:tab w:val="left" w:pos="426"/>
        </w:tabs>
        <w:suppressAutoHyphens/>
        <w:adjustRightInd w:val="0"/>
        <w:snapToGrid w:val="0"/>
        <w:spacing w:before="120" w:after="120" w:line="240" w:lineRule="auto"/>
        <w:jc w:val="both"/>
        <w:rPr>
          <w:rFonts w:ascii="Times New Roman" w:hAnsi="Times New Roman"/>
          <w:b/>
          <w:bCs/>
          <w:iCs/>
          <w:kern w:val="22"/>
          <w:lang w:val="en-GB" w:eastAsia="ko-KR"/>
        </w:rPr>
      </w:pPr>
      <w:r w:rsidRPr="00EC57FA">
        <w:rPr>
          <w:rFonts w:ascii="Times New Roman" w:hAnsi="Times New Roman"/>
          <w:b/>
          <w:bCs/>
          <w:iCs/>
          <w:kern w:val="22"/>
          <w:lang w:val="en-GB"/>
        </w:rPr>
        <w:t>Tuesday, 14 January 2020</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E6643A" w:rsidRPr="00DC7B9A" w14:paraId="01CB3D37" w14:textId="77777777" w:rsidTr="0033715A">
        <w:trPr>
          <w:cantSplit/>
          <w:tblHeader/>
          <w:jc w:val="center"/>
        </w:trPr>
        <w:tc>
          <w:tcPr>
            <w:tcW w:w="2358" w:type="dxa"/>
            <w:shd w:val="clear" w:color="auto" w:fill="BFBFBF" w:themeFill="background1" w:themeFillShade="BF"/>
          </w:tcPr>
          <w:p w14:paraId="00ABE4A3" w14:textId="77777777" w:rsidR="00E6643A" w:rsidRPr="00EC57FA" w:rsidRDefault="00E6643A" w:rsidP="00B5575D">
            <w:pPr>
              <w:suppressLineNumbers/>
              <w:suppressAutoHyphens/>
              <w:adjustRightInd w:val="0"/>
              <w:snapToGrid w:val="0"/>
              <w:spacing w:before="120" w:after="120" w:line="240" w:lineRule="auto"/>
              <w:ind w:left="17"/>
              <w:jc w:val="both"/>
              <w:rPr>
                <w:rFonts w:ascii="Times New Roman" w:hAnsi="Times New Roman"/>
                <w:b/>
                <w:kern w:val="22"/>
                <w:lang w:val="en-GB"/>
              </w:rPr>
            </w:pPr>
            <w:r w:rsidRPr="00EC57FA">
              <w:rPr>
                <w:rFonts w:ascii="Times New Roman" w:hAnsi="Times New Roman"/>
                <w:b/>
                <w:kern w:val="22"/>
                <w:lang w:val="en-GB"/>
              </w:rPr>
              <w:t>Time</w:t>
            </w:r>
          </w:p>
        </w:tc>
        <w:tc>
          <w:tcPr>
            <w:tcW w:w="7248" w:type="dxa"/>
            <w:shd w:val="clear" w:color="auto" w:fill="BFBFBF" w:themeFill="background1" w:themeFillShade="BF"/>
          </w:tcPr>
          <w:p w14:paraId="5D6EE16F" w14:textId="77777777" w:rsidR="00E6643A" w:rsidRPr="00EC57FA" w:rsidRDefault="00E6643A" w:rsidP="00B5575D">
            <w:pPr>
              <w:suppressLineNumbers/>
              <w:suppressAutoHyphens/>
              <w:adjustRightInd w:val="0"/>
              <w:snapToGrid w:val="0"/>
              <w:spacing w:before="120" w:after="120" w:line="240" w:lineRule="auto"/>
              <w:ind w:left="17"/>
              <w:jc w:val="both"/>
              <w:rPr>
                <w:rFonts w:ascii="Times New Roman" w:hAnsi="Times New Roman"/>
                <w:b/>
                <w:bCs/>
                <w:kern w:val="22"/>
                <w:lang w:val="en-GB"/>
              </w:rPr>
            </w:pPr>
            <w:r w:rsidRPr="00EC57FA">
              <w:rPr>
                <w:rFonts w:ascii="Times New Roman" w:hAnsi="Times New Roman"/>
                <w:b/>
                <w:bCs/>
                <w:kern w:val="22"/>
                <w:lang w:val="en-GB"/>
              </w:rPr>
              <w:t>Agenda item and activities</w:t>
            </w:r>
          </w:p>
        </w:tc>
      </w:tr>
      <w:tr w:rsidR="00E6643A" w:rsidRPr="00DC7B9A" w14:paraId="539A74B8" w14:textId="77777777" w:rsidTr="0033715A">
        <w:trPr>
          <w:cantSplit/>
          <w:jc w:val="center"/>
        </w:trPr>
        <w:tc>
          <w:tcPr>
            <w:tcW w:w="2358" w:type="dxa"/>
            <w:shd w:val="clear" w:color="auto" w:fill="auto"/>
          </w:tcPr>
          <w:p w14:paraId="6CF81668" w14:textId="77777777" w:rsidR="00E6643A" w:rsidRPr="00EC57FA" w:rsidRDefault="00E6643A" w:rsidP="00211E2E">
            <w:pPr>
              <w:suppressLineNumbers/>
              <w:suppressAutoHyphens/>
              <w:adjustRightInd w:val="0"/>
              <w:snapToGrid w:val="0"/>
              <w:spacing w:before="120" w:after="120" w:line="240" w:lineRule="auto"/>
              <w:ind w:left="17"/>
              <w:jc w:val="both"/>
              <w:rPr>
                <w:rFonts w:ascii="Times New Roman" w:hAnsi="Times New Roman"/>
                <w:iCs/>
                <w:kern w:val="22"/>
                <w:lang w:val="en-GB"/>
              </w:rPr>
            </w:pPr>
            <w:r w:rsidRPr="00EC57FA">
              <w:rPr>
                <w:rFonts w:ascii="Times New Roman" w:hAnsi="Times New Roman"/>
                <w:iCs/>
                <w:kern w:val="22"/>
                <w:lang w:val="en-GB"/>
              </w:rPr>
              <w:t>8.30 - 9 a.m.</w:t>
            </w:r>
          </w:p>
        </w:tc>
        <w:tc>
          <w:tcPr>
            <w:tcW w:w="7248" w:type="dxa"/>
            <w:shd w:val="clear" w:color="auto" w:fill="auto"/>
          </w:tcPr>
          <w:p w14:paraId="0480932A"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i/>
                <w:iCs/>
                <w:kern w:val="22"/>
                <w:lang w:val="en-GB" w:eastAsia="ko-KR"/>
              </w:rPr>
            </w:pPr>
            <w:r w:rsidRPr="00EC57FA">
              <w:rPr>
                <w:rFonts w:ascii="Times New Roman" w:hAnsi="Times New Roman"/>
                <w:i/>
                <w:iCs/>
                <w:kern w:val="22"/>
                <w:lang w:val="en-GB" w:eastAsia="ko-KR"/>
              </w:rPr>
              <w:t>Registration</w:t>
            </w:r>
          </w:p>
        </w:tc>
      </w:tr>
      <w:tr w:rsidR="00E6643A" w:rsidRPr="00DC7B9A" w14:paraId="38B560A1" w14:textId="77777777" w:rsidTr="0033715A">
        <w:trPr>
          <w:cantSplit/>
          <w:jc w:val="center"/>
        </w:trPr>
        <w:tc>
          <w:tcPr>
            <w:tcW w:w="2358" w:type="dxa"/>
          </w:tcPr>
          <w:p w14:paraId="677C951A" w14:textId="77777777" w:rsidR="00E6643A" w:rsidRPr="00EC57FA" w:rsidRDefault="00E6643A" w:rsidP="00211E2E">
            <w:pPr>
              <w:suppressLineNumbers/>
              <w:suppressAutoHyphens/>
              <w:adjustRightInd w:val="0"/>
              <w:snapToGrid w:val="0"/>
              <w:spacing w:before="120" w:after="120" w:line="240" w:lineRule="auto"/>
              <w:ind w:left="17"/>
              <w:jc w:val="both"/>
              <w:rPr>
                <w:rFonts w:ascii="Times New Roman" w:hAnsi="Times New Roman"/>
                <w:kern w:val="22"/>
                <w:lang w:val="en-GB"/>
              </w:rPr>
            </w:pPr>
            <w:r w:rsidRPr="00EC57FA">
              <w:rPr>
                <w:rFonts w:ascii="Times New Roman" w:hAnsi="Times New Roman"/>
                <w:kern w:val="22"/>
                <w:lang w:val="en-GB"/>
              </w:rPr>
              <w:t>9 – 10 a.m.</w:t>
            </w:r>
          </w:p>
        </w:tc>
        <w:tc>
          <w:tcPr>
            <w:tcW w:w="7248" w:type="dxa"/>
          </w:tcPr>
          <w:p w14:paraId="3170F39E"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kern w:val="22"/>
                <w:lang w:val="en-GB" w:eastAsia="ko-KR"/>
              </w:rPr>
            </w:pPr>
            <w:r w:rsidRPr="00EC57FA">
              <w:rPr>
                <w:rFonts w:ascii="Times New Roman" w:hAnsi="Times New Roman"/>
                <w:b/>
                <w:bCs/>
                <w:kern w:val="22"/>
                <w:lang w:val="en-GB" w:eastAsia="ko-KR"/>
              </w:rPr>
              <w:t>Agenda item 1. Opening of the workshop</w:t>
            </w:r>
          </w:p>
          <w:p w14:paraId="553EC0D3" w14:textId="77777777" w:rsidR="00E6643A" w:rsidRPr="00EC57FA" w:rsidRDefault="00E6643A" w:rsidP="00EC57FA">
            <w:pPr>
              <w:pStyle w:val="ListParagraph"/>
              <w:numPr>
                <w:ilvl w:val="0"/>
                <w:numId w:val="25"/>
              </w:numPr>
              <w:suppressLineNumbers/>
              <w:suppressAutoHyphens/>
              <w:adjustRightInd w:val="0"/>
              <w:snapToGrid w:val="0"/>
              <w:spacing w:before="120" w:after="120" w:line="240" w:lineRule="auto"/>
              <w:contextualSpacing w:val="0"/>
              <w:jc w:val="both"/>
              <w:rPr>
                <w:rFonts w:ascii="Times New Roman" w:hAnsi="Times New Roman"/>
                <w:bCs/>
                <w:kern w:val="22"/>
                <w:lang w:val="en-GB" w:eastAsia="ko-KR"/>
              </w:rPr>
            </w:pPr>
            <w:r w:rsidRPr="00EC57FA">
              <w:rPr>
                <w:rFonts w:ascii="Times New Roman" w:hAnsi="Times New Roman"/>
                <w:bCs/>
                <w:kern w:val="22"/>
                <w:lang w:val="en-GB" w:eastAsia="ko-KR"/>
              </w:rPr>
              <w:t>Opening remarks by Ms. Elizabeth Mrema, Acting Executive Secretary, or her representative</w:t>
            </w:r>
          </w:p>
          <w:p w14:paraId="637842FB" w14:textId="77777777" w:rsidR="00E6643A" w:rsidRPr="00EC57FA" w:rsidRDefault="00E6643A" w:rsidP="00EC57FA">
            <w:pPr>
              <w:pStyle w:val="ListParagraph"/>
              <w:numPr>
                <w:ilvl w:val="0"/>
                <w:numId w:val="25"/>
              </w:numPr>
              <w:suppressLineNumbers/>
              <w:suppressAutoHyphens/>
              <w:adjustRightInd w:val="0"/>
              <w:snapToGrid w:val="0"/>
              <w:spacing w:before="120" w:after="120" w:line="240" w:lineRule="auto"/>
              <w:contextualSpacing w:val="0"/>
              <w:jc w:val="both"/>
              <w:rPr>
                <w:rFonts w:ascii="Times New Roman" w:hAnsi="Times New Roman"/>
                <w:bCs/>
                <w:kern w:val="22"/>
                <w:lang w:val="en-GB" w:eastAsia="ko-KR"/>
              </w:rPr>
            </w:pPr>
            <w:r w:rsidRPr="00EC57FA">
              <w:rPr>
                <w:rFonts w:ascii="Times New Roman" w:hAnsi="Times New Roman"/>
                <w:bCs/>
                <w:kern w:val="22"/>
                <w:lang w:val="en-GB" w:eastAsia="ko-KR"/>
              </w:rPr>
              <w:t>Opening remarks by Ms. Ingrid-Gabriela Hoven, Director-General Global Issues, German Federal Ministry for Economic Cooperation and Development.</w:t>
            </w:r>
          </w:p>
          <w:p w14:paraId="17AE7958"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b/>
                <w:bCs/>
                <w:kern w:val="22"/>
                <w:lang w:val="en-GB" w:eastAsia="ko-KR"/>
              </w:rPr>
            </w:pPr>
            <w:r w:rsidRPr="00EC57FA">
              <w:rPr>
                <w:rFonts w:ascii="Times New Roman" w:hAnsi="Times New Roman"/>
                <w:b/>
                <w:bCs/>
                <w:kern w:val="22"/>
                <w:lang w:val="en-GB" w:eastAsia="ko-KR"/>
              </w:rPr>
              <w:t>Agenda item 2. Introduction and purpose of the workshop</w:t>
            </w:r>
          </w:p>
          <w:p w14:paraId="1B71D680" w14:textId="77777777" w:rsidR="00E6643A" w:rsidRPr="00EC57FA" w:rsidRDefault="00E6643A" w:rsidP="00737BFD">
            <w:pPr>
              <w:numPr>
                <w:ilvl w:val="0"/>
                <w:numId w:val="21"/>
              </w:numPr>
              <w:suppressLineNumbers/>
              <w:suppressAutoHyphens/>
              <w:adjustRightInd w:val="0"/>
              <w:snapToGrid w:val="0"/>
              <w:spacing w:before="120" w:after="120" w:line="240" w:lineRule="auto"/>
              <w:jc w:val="both"/>
              <w:rPr>
                <w:rFonts w:ascii="Times New Roman" w:hAnsi="Times New Roman"/>
                <w:kern w:val="22"/>
                <w:lang w:val="en-GB" w:eastAsia="ko-KR"/>
              </w:rPr>
            </w:pPr>
            <w:r w:rsidRPr="00EC57FA">
              <w:rPr>
                <w:rFonts w:ascii="Times New Roman" w:hAnsi="Times New Roman"/>
                <w:kern w:val="22"/>
                <w:lang w:val="en-GB" w:eastAsia="ko-KR"/>
              </w:rPr>
              <w:t>Presentation on the preparatory process for the post-2020 global biodiversity framework (</w:t>
            </w:r>
            <w:r w:rsidRPr="00EC57FA">
              <w:rPr>
                <w:rFonts w:ascii="Times New Roman" w:hAnsi="Times New Roman"/>
                <w:i/>
                <w:kern w:val="22"/>
                <w:lang w:val="en-GB" w:eastAsia="ko-KR"/>
              </w:rPr>
              <w:t>post-2020 Co-Chairs</w:t>
            </w:r>
            <w:r w:rsidRPr="00EC57FA">
              <w:rPr>
                <w:rFonts w:ascii="Times New Roman" w:hAnsi="Times New Roman"/>
                <w:kern w:val="22"/>
                <w:lang w:val="en-GB" w:eastAsia="ko-KR"/>
              </w:rPr>
              <w:t>)</w:t>
            </w:r>
          </w:p>
          <w:p w14:paraId="793EA272" w14:textId="77777777" w:rsidR="00E6643A" w:rsidRPr="00EC57FA" w:rsidRDefault="00E6643A" w:rsidP="0020740C">
            <w:pPr>
              <w:numPr>
                <w:ilvl w:val="0"/>
                <w:numId w:val="21"/>
              </w:numPr>
              <w:suppressLineNumbers/>
              <w:suppressAutoHyphens/>
              <w:adjustRightInd w:val="0"/>
              <w:snapToGrid w:val="0"/>
              <w:spacing w:before="120" w:after="120" w:line="240" w:lineRule="auto"/>
              <w:jc w:val="both"/>
              <w:rPr>
                <w:rFonts w:ascii="Times New Roman" w:hAnsi="Times New Roman"/>
                <w:kern w:val="22"/>
                <w:lang w:val="en-GB" w:eastAsia="ko-KR"/>
              </w:rPr>
            </w:pPr>
            <w:r w:rsidRPr="00EC57FA">
              <w:rPr>
                <w:rFonts w:ascii="Times New Roman" w:hAnsi="Times New Roman"/>
                <w:kern w:val="22"/>
                <w:lang w:val="en-GB" w:eastAsia="ko-KR"/>
              </w:rPr>
              <w:t>Presentation on objectives and expected outputs of the workshop (</w:t>
            </w:r>
            <w:r w:rsidRPr="00EC57FA">
              <w:rPr>
                <w:rFonts w:ascii="Times New Roman" w:hAnsi="Times New Roman"/>
                <w:i/>
                <w:kern w:val="22"/>
                <w:lang w:val="en-GB" w:eastAsia="ko-KR"/>
              </w:rPr>
              <w:t>workshop co-leads</w:t>
            </w:r>
            <w:r w:rsidRPr="00EC57FA">
              <w:rPr>
                <w:rFonts w:ascii="Times New Roman" w:hAnsi="Times New Roman"/>
                <w:kern w:val="22"/>
                <w:lang w:val="en-GB" w:eastAsia="ko-KR"/>
              </w:rPr>
              <w:t>)</w:t>
            </w:r>
          </w:p>
          <w:p w14:paraId="72EAE739" w14:textId="77777777" w:rsidR="00E6643A" w:rsidRPr="00EC57FA" w:rsidRDefault="00E6643A" w:rsidP="00B5575D">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b/>
                <w:bCs/>
                <w:kern w:val="22"/>
                <w:lang w:val="en-GB" w:eastAsia="ko-KR"/>
              </w:rPr>
              <w:t>Agenda item 3. Organization of work and presentation of facilitators</w:t>
            </w:r>
          </w:p>
        </w:tc>
      </w:tr>
      <w:tr w:rsidR="00E6643A" w:rsidRPr="00DC7B9A" w14:paraId="2167B455" w14:textId="77777777" w:rsidTr="0033715A">
        <w:trPr>
          <w:cantSplit/>
          <w:jc w:val="center"/>
        </w:trPr>
        <w:tc>
          <w:tcPr>
            <w:tcW w:w="2358" w:type="dxa"/>
          </w:tcPr>
          <w:p w14:paraId="2148E21F" w14:textId="77777777" w:rsidR="00E6643A" w:rsidRPr="00EC57FA" w:rsidRDefault="00E6643A" w:rsidP="00211E2E">
            <w:pPr>
              <w:suppressLineNumbers/>
              <w:suppressAutoHyphens/>
              <w:adjustRightInd w:val="0"/>
              <w:snapToGrid w:val="0"/>
              <w:spacing w:before="120" w:after="120" w:line="240" w:lineRule="auto"/>
              <w:ind w:left="17"/>
              <w:jc w:val="both"/>
              <w:rPr>
                <w:rFonts w:ascii="Times New Roman" w:hAnsi="Times New Roman"/>
                <w:kern w:val="22"/>
                <w:lang w:val="en-GB"/>
              </w:rPr>
            </w:pPr>
            <w:r w:rsidRPr="00EC57FA">
              <w:rPr>
                <w:rFonts w:ascii="Times New Roman" w:hAnsi="Times New Roman"/>
                <w:kern w:val="22"/>
                <w:lang w:val="en-GB"/>
              </w:rPr>
              <w:t>10 – 10.10 a.m.</w:t>
            </w:r>
          </w:p>
        </w:tc>
        <w:tc>
          <w:tcPr>
            <w:tcW w:w="7248" w:type="dxa"/>
          </w:tcPr>
          <w:p w14:paraId="04178CBE"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Agenda item 4. Status and trends in resource mobilization</w:t>
            </w:r>
          </w:p>
          <w:p w14:paraId="167F0175" w14:textId="1B091A72" w:rsidR="00E6643A" w:rsidRPr="00EC57FA" w:rsidRDefault="00E6643A" w:rsidP="0020740C">
            <w:pPr>
              <w:pStyle w:val="ListParagraph"/>
              <w:numPr>
                <w:ilvl w:val="0"/>
                <w:numId w:val="26"/>
              </w:numPr>
              <w:suppressLineNumbers/>
              <w:suppressAutoHyphens/>
              <w:adjustRightInd w:val="0"/>
              <w:snapToGrid w:val="0"/>
              <w:spacing w:before="120" w:after="120" w:line="240" w:lineRule="auto"/>
              <w:ind w:left="714" w:hanging="357"/>
              <w:contextualSpacing w:val="0"/>
              <w:jc w:val="both"/>
              <w:rPr>
                <w:rFonts w:ascii="Times New Roman" w:hAnsi="Times New Roman"/>
                <w:bCs/>
                <w:iCs/>
                <w:color w:val="000000"/>
                <w:kern w:val="22"/>
                <w:lang w:val="en-GB" w:eastAsia="ko-KR"/>
              </w:rPr>
            </w:pPr>
            <w:r w:rsidRPr="00EC57FA">
              <w:rPr>
                <w:rFonts w:ascii="Times New Roman" w:hAnsi="Times New Roman"/>
                <w:bCs/>
                <w:iCs/>
                <w:color w:val="000000"/>
                <w:kern w:val="22"/>
                <w:lang w:val="en-GB" w:eastAsia="ko-KR"/>
              </w:rPr>
              <w:t>Inspiration keynote (</w:t>
            </w:r>
            <w:r w:rsidRPr="00EC57FA">
              <w:rPr>
                <w:rFonts w:ascii="Times New Roman" w:hAnsi="Times New Roman"/>
                <w:bCs/>
                <w:i/>
                <w:iCs/>
                <w:color w:val="000000"/>
                <w:kern w:val="22"/>
                <w:lang w:val="en-GB" w:eastAsia="ko-KR"/>
              </w:rPr>
              <w:t>Minister Carlos Manuel Rodriguez, Costa Rica, former chair of the High-level Panel of Resource Mobilization</w:t>
            </w:r>
            <w:r w:rsidRPr="00EC57FA">
              <w:rPr>
                <w:rFonts w:ascii="Times New Roman" w:hAnsi="Times New Roman"/>
                <w:bCs/>
                <w:iCs/>
                <w:color w:val="000000"/>
                <w:kern w:val="22"/>
                <w:lang w:val="en-GB" w:eastAsia="ko-KR"/>
              </w:rPr>
              <w:t>)</w:t>
            </w:r>
          </w:p>
        </w:tc>
      </w:tr>
      <w:tr w:rsidR="00E6643A" w:rsidRPr="00DC7B9A" w14:paraId="52AD116E" w14:textId="77777777" w:rsidTr="0033715A">
        <w:trPr>
          <w:cantSplit/>
          <w:jc w:val="center"/>
        </w:trPr>
        <w:tc>
          <w:tcPr>
            <w:tcW w:w="2358" w:type="dxa"/>
          </w:tcPr>
          <w:p w14:paraId="227DD7A7" w14:textId="77777777" w:rsidR="00E6643A" w:rsidRPr="00EC57FA" w:rsidRDefault="00E6643A" w:rsidP="00211E2E">
            <w:pPr>
              <w:suppressLineNumbers/>
              <w:suppressAutoHyphens/>
              <w:adjustRightInd w:val="0"/>
              <w:snapToGrid w:val="0"/>
              <w:spacing w:before="120" w:after="120" w:line="240" w:lineRule="auto"/>
              <w:ind w:left="17"/>
              <w:jc w:val="both"/>
              <w:rPr>
                <w:rFonts w:ascii="Times New Roman" w:hAnsi="Times New Roman"/>
                <w:kern w:val="22"/>
                <w:lang w:val="en-GB"/>
              </w:rPr>
            </w:pPr>
            <w:r w:rsidRPr="00EC57FA">
              <w:rPr>
                <w:rFonts w:ascii="Times New Roman" w:hAnsi="Times New Roman"/>
                <w:kern w:val="22"/>
                <w:lang w:val="en-GB"/>
              </w:rPr>
              <w:t>10.30 a.m. - 11.15 p.m.</w:t>
            </w:r>
          </w:p>
          <w:p w14:paraId="50C6F30A"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kern w:val="22"/>
                <w:lang w:val="en-GB"/>
              </w:rPr>
            </w:pPr>
          </w:p>
          <w:p w14:paraId="7B66AA82" w14:textId="77777777" w:rsidR="00E6643A" w:rsidRPr="00EC57FA" w:rsidRDefault="00E6643A" w:rsidP="0020740C">
            <w:pPr>
              <w:suppressLineNumbers/>
              <w:suppressAutoHyphens/>
              <w:adjustRightInd w:val="0"/>
              <w:snapToGrid w:val="0"/>
              <w:spacing w:before="120" w:after="120" w:line="240" w:lineRule="auto"/>
              <w:ind w:left="17"/>
              <w:jc w:val="both"/>
              <w:rPr>
                <w:rFonts w:ascii="Times New Roman" w:hAnsi="Times New Roman"/>
                <w:kern w:val="22"/>
                <w:lang w:val="en-GB"/>
              </w:rPr>
            </w:pPr>
          </w:p>
        </w:tc>
        <w:tc>
          <w:tcPr>
            <w:tcW w:w="7248" w:type="dxa"/>
          </w:tcPr>
          <w:p w14:paraId="2CA8424D" w14:textId="77777777" w:rsidR="00E6643A" w:rsidRPr="00EC57FA" w:rsidRDefault="00E6643A" w:rsidP="00B5575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i/>
                <w:iCs/>
                <w:color w:val="000000"/>
                <w:kern w:val="22"/>
                <w:lang w:val="en-GB" w:eastAsia="ko-KR"/>
              </w:rPr>
              <w:t>(continued)</w:t>
            </w:r>
          </w:p>
          <w:p w14:paraId="4E044E3A" w14:textId="77777777" w:rsidR="00E6643A" w:rsidRPr="00EC57FA" w:rsidRDefault="00E6643A" w:rsidP="00B5575D">
            <w:pPr>
              <w:numPr>
                <w:ilvl w:val="0"/>
                <w:numId w:val="22"/>
              </w:numPr>
              <w:suppressLineNumbers/>
              <w:suppressAutoHyphens/>
              <w:adjustRightInd w:val="0"/>
              <w:snapToGrid w:val="0"/>
              <w:spacing w:before="120" w:after="120" w:line="240" w:lineRule="auto"/>
              <w:ind w:left="714" w:hanging="357"/>
              <w:jc w:val="both"/>
              <w:rPr>
                <w:rFonts w:ascii="Times New Roman" w:hAnsi="Times New Roman"/>
                <w:color w:val="000000"/>
                <w:kern w:val="22"/>
                <w:lang w:val="en-GB" w:eastAsia="ko-KR"/>
              </w:rPr>
            </w:pPr>
            <w:r w:rsidRPr="00EC57FA">
              <w:rPr>
                <w:rFonts w:ascii="Times New Roman" w:hAnsi="Times New Roman"/>
                <w:kern w:val="22"/>
                <w:lang w:val="en-GB" w:eastAsia="ko-KR"/>
              </w:rPr>
              <w:t>Setting the Scene: Evaluation and Review of the Strategy for Resource Mobilization and progress towards Aichi Biodiversity Target 20 (</w:t>
            </w:r>
            <w:r w:rsidRPr="00EC57FA">
              <w:rPr>
                <w:rFonts w:ascii="Times New Roman" w:hAnsi="Times New Roman"/>
                <w:i/>
                <w:kern w:val="22"/>
                <w:lang w:val="en-GB" w:eastAsia="ko-KR"/>
              </w:rPr>
              <w:t>Jeremy Eppel and Tracey Cumming, Panel of Experts on Resource Mobilization)</w:t>
            </w:r>
          </w:p>
          <w:p w14:paraId="1639E123" w14:textId="77777777" w:rsidR="00E6643A" w:rsidRPr="00EC57FA" w:rsidRDefault="00E6643A" w:rsidP="00B5575D">
            <w:pPr>
              <w:numPr>
                <w:ilvl w:val="0"/>
                <w:numId w:val="22"/>
              </w:numPr>
              <w:suppressLineNumbers/>
              <w:suppressAutoHyphens/>
              <w:adjustRightInd w:val="0"/>
              <w:snapToGrid w:val="0"/>
              <w:spacing w:before="120" w:after="120" w:line="240" w:lineRule="auto"/>
              <w:ind w:left="714" w:hanging="357"/>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In response to the report of the Panel of experts, briefings on recent work, including major reports/assessments and possible options and approaches/</w:t>
            </w:r>
          </w:p>
          <w:p w14:paraId="457EBBEE"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kern w:val="22"/>
                <w:lang w:val="en-GB" w:eastAsia="ko-KR"/>
              </w:rPr>
              <w:t>Biodiversity finance: status and trends (</w:t>
            </w:r>
            <w:r w:rsidRPr="00EC57FA">
              <w:rPr>
                <w:rFonts w:ascii="Times New Roman" w:hAnsi="Times New Roman"/>
                <w:i/>
                <w:kern w:val="22"/>
                <w:lang w:val="en-GB" w:eastAsia="ko-KR"/>
              </w:rPr>
              <w:t>Katia Karousakis, OECD</w:t>
            </w:r>
            <w:r w:rsidRPr="00EC57FA">
              <w:rPr>
                <w:rFonts w:ascii="Times New Roman" w:hAnsi="Times New Roman"/>
                <w:kern w:val="22"/>
                <w:lang w:val="en-GB" w:eastAsia="ko-KR"/>
              </w:rPr>
              <w:t>)</w:t>
            </w:r>
          </w:p>
          <w:p w14:paraId="29FC667D"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lang w:val="en-GB"/>
              </w:rPr>
              <w:t xml:space="preserve">Advances in Biodiversity Finance at the GEF </w:t>
            </w:r>
            <w:r w:rsidRPr="00EC57FA">
              <w:rPr>
                <w:rFonts w:ascii="Times New Roman" w:hAnsi="Times New Roman"/>
                <w:i/>
                <w:lang w:val="en-GB"/>
              </w:rPr>
              <w:t>(Gustavo Fonseca, GEF)</w:t>
            </w:r>
          </w:p>
          <w:p w14:paraId="52F498C2"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The BIOFIN experience (</w:t>
            </w:r>
            <w:r w:rsidRPr="00EC57FA">
              <w:rPr>
                <w:rFonts w:ascii="Times New Roman" w:hAnsi="Times New Roman"/>
                <w:i/>
                <w:color w:val="000000"/>
                <w:kern w:val="22"/>
                <w:lang w:val="en-GB" w:eastAsia="ko-KR"/>
              </w:rPr>
              <w:t>Onno Van Heuvel, UNDP BIOFIN</w:t>
            </w:r>
            <w:r w:rsidRPr="00EC57FA">
              <w:rPr>
                <w:rFonts w:ascii="Times New Roman" w:hAnsi="Times New Roman"/>
                <w:color w:val="000000"/>
                <w:kern w:val="22"/>
                <w:lang w:val="en-GB" w:eastAsia="ko-KR"/>
              </w:rPr>
              <w:t>)</w:t>
            </w:r>
          </w:p>
          <w:p w14:paraId="0C953208" w14:textId="77777777" w:rsidR="00E6643A" w:rsidRPr="00EC57FA" w:rsidRDefault="00E6643A" w:rsidP="00211E2E">
            <w:pPr>
              <w:numPr>
                <w:ilvl w:val="0"/>
                <w:numId w:val="22"/>
              </w:numPr>
              <w:suppressLineNumbers/>
              <w:suppressAutoHyphens/>
              <w:adjustRightInd w:val="0"/>
              <w:snapToGrid w:val="0"/>
              <w:spacing w:before="120" w:after="120" w:line="240" w:lineRule="auto"/>
              <w:ind w:left="714" w:hanging="357"/>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Open plenary discussions throughout</w:t>
            </w:r>
          </w:p>
        </w:tc>
      </w:tr>
      <w:tr w:rsidR="00E6643A" w:rsidRPr="00DC7B9A" w14:paraId="6F4D805A" w14:textId="77777777" w:rsidTr="0033715A">
        <w:trPr>
          <w:cantSplit/>
          <w:jc w:val="center"/>
        </w:trPr>
        <w:tc>
          <w:tcPr>
            <w:tcW w:w="2358" w:type="dxa"/>
          </w:tcPr>
          <w:p w14:paraId="54828F76"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11.15 – 11.45 a.m.</w:t>
            </w:r>
          </w:p>
        </w:tc>
        <w:tc>
          <w:tcPr>
            <w:tcW w:w="7248" w:type="dxa"/>
          </w:tcPr>
          <w:p w14:paraId="2FC68E4A"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Cs/>
                <w:i/>
                <w:color w:val="000000"/>
                <w:kern w:val="22"/>
                <w:lang w:val="en-GB" w:eastAsia="ko-KR"/>
              </w:rPr>
            </w:pPr>
            <w:r w:rsidRPr="00EC57FA">
              <w:rPr>
                <w:rFonts w:ascii="Times New Roman" w:hAnsi="Times New Roman"/>
                <w:bCs/>
                <w:i/>
                <w:iCs/>
                <w:color w:val="000000"/>
                <w:kern w:val="22"/>
                <w:lang w:val="en-GB" w:eastAsia="ko-KR"/>
              </w:rPr>
              <w:t>Coffee/tea break</w:t>
            </w:r>
          </w:p>
        </w:tc>
      </w:tr>
      <w:tr w:rsidR="00E6643A" w:rsidRPr="00DC7B9A" w14:paraId="7E575DEC" w14:textId="77777777" w:rsidTr="0033715A">
        <w:trPr>
          <w:cantSplit/>
          <w:jc w:val="center"/>
        </w:trPr>
        <w:tc>
          <w:tcPr>
            <w:tcW w:w="2358" w:type="dxa"/>
          </w:tcPr>
          <w:p w14:paraId="0B41E3E0"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lastRenderedPageBreak/>
              <w:t>11.45 – 13.00 p.m.</w:t>
            </w:r>
          </w:p>
        </w:tc>
        <w:tc>
          <w:tcPr>
            <w:tcW w:w="7248" w:type="dxa"/>
          </w:tcPr>
          <w:p w14:paraId="79CFC07E"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color w:val="000000"/>
                <w:kern w:val="22"/>
                <w:lang w:val="en-GB" w:eastAsia="ko-KR"/>
              </w:rPr>
              <w:t>(</w:t>
            </w:r>
            <w:r w:rsidRPr="00EC57FA">
              <w:rPr>
                <w:rFonts w:ascii="Times New Roman" w:hAnsi="Times New Roman"/>
                <w:i/>
                <w:iCs/>
                <w:color w:val="000000"/>
                <w:kern w:val="22"/>
                <w:lang w:val="en-GB" w:eastAsia="ko-KR"/>
              </w:rPr>
              <w:t>continued</w:t>
            </w:r>
            <w:r w:rsidRPr="00EC57FA">
              <w:rPr>
                <w:rFonts w:ascii="Times New Roman" w:hAnsi="Times New Roman"/>
                <w:color w:val="000000"/>
                <w:kern w:val="22"/>
                <w:lang w:val="en-GB" w:eastAsia="ko-KR"/>
              </w:rPr>
              <w:t>)</w:t>
            </w:r>
          </w:p>
          <w:p w14:paraId="3218A3DA" w14:textId="77777777" w:rsidR="00E6643A" w:rsidRPr="00EC57FA" w:rsidRDefault="00E6643A" w:rsidP="0020740C">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Briefings on recent work and open plenary discussions (continued)/</w:t>
            </w:r>
          </w:p>
          <w:p w14:paraId="7652A242" w14:textId="47485A96"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iCs/>
                <w:kern w:val="22"/>
                <w:lang w:val="en-GB" w:eastAsia="ko-KR"/>
              </w:rPr>
              <w:t>Reporting back from subregional workshops in Africa (</w:t>
            </w:r>
            <w:r w:rsidRPr="00EC57FA">
              <w:rPr>
                <w:rFonts w:ascii="Times New Roman" w:hAnsi="Times New Roman"/>
                <w:i/>
                <w:kern w:val="22"/>
                <w:lang w:val="en-GB" w:eastAsia="ko-KR"/>
              </w:rPr>
              <w:t>Jo Mulongoy)</w:t>
            </w:r>
            <w:r w:rsidRPr="00EC57FA">
              <w:rPr>
                <w:rFonts w:ascii="Times New Roman" w:hAnsi="Times New Roman"/>
                <w:color w:val="000000"/>
                <w:kern w:val="22"/>
                <w:lang w:val="en-GB" w:eastAsia="ko-KR"/>
              </w:rPr>
              <w:t xml:space="preserve"> </w:t>
            </w:r>
          </w:p>
          <w:p w14:paraId="5B27A36E"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iCs/>
                <w:kern w:val="22"/>
                <w:lang w:val="en-GB" w:eastAsia="ko-KR"/>
              </w:rPr>
              <w:t>Insights from the China MEE/World Bank workshop on harnessing private finance for biodiversity (</w:t>
            </w:r>
            <w:r w:rsidRPr="00EC57FA">
              <w:rPr>
                <w:rFonts w:ascii="Times New Roman" w:hAnsi="Times New Roman"/>
                <w:i/>
                <w:iCs/>
                <w:kern w:val="22"/>
                <w:lang w:val="en-GB" w:eastAsia="ko-KR"/>
              </w:rPr>
              <w:t>Gianni Ruta, WB)</w:t>
            </w:r>
          </w:p>
          <w:p w14:paraId="1AB58AB4"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iCs/>
                <w:kern w:val="22"/>
                <w:lang w:val="en-GB" w:eastAsia="ko-KR"/>
              </w:rPr>
              <w:t>Leveraging finance in the synergy space among Rio conventions (</w:t>
            </w:r>
            <w:r w:rsidRPr="00EC57FA">
              <w:rPr>
                <w:rFonts w:ascii="Times New Roman" w:hAnsi="Times New Roman"/>
                <w:i/>
                <w:iCs/>
                <w:kern w:val="22"/>
                <w:lang w:val="en-GB" w:eastAsia="ko-KR"/>
              </w:rPr>
              <w:t>Gautier Queru, Mirova/LDN fund</w:t>
            </w:r>
            <w:r w:rsidRPr="00EC57FA">
              <w:rPr>
                <w:rFonts w:ascii="Times New Roman" w:hAnsi="Times New Roman"/>
                <w:iCs/>
                <w:kern w:val="22"/>
                <w:lang w:val="en-GB" w:eastAsia="ko-KR"/>
              </w:rPr>
              <w:t>)</w:t>
            </w:r>
          </w:p>
          <w:p w14:paraId="4196E9C4"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iCs/>
                <w:color w:val="000000"/>
                <w:kern w:val="22"/>
                <w:lang w:val="en-GB" w:eastAsia="ko-KR"/>
              </w:rPr>
              <w:t>Role of IPLC in mobilizing resources (</w:t>
            </w:r>
            <w:r w:rsidRPr="00EC57FA">
              <w:rPr>
                <w:rFonts w:ascii="Times New Roman" w:hAnsi="Times New Roman"/>
                <w:i/>
                <w:iCs/>
                <w:color w:val="000000"/>
                <w:kern w:val="22"/>
                <w:lang w:val="en-GB" w:eastAsia="ko-KR"/>
              </w:rPr>
              <w:t>Ruth Spencer, Antigua</w:t>
            </w:r>
            <w:r w:rsidRPr="00EC57FA">
              <w:rPr>
                <w:rFonts w:ascii="Times New Roman" w:hAnsi="Times New Roman"/>
                <w:iCs/>
                <w:color w:val="000000"/>
                <w:kern w:val="22"/>
                <w:lang w:val="en-GB" w:eastAsia="ko-KR"/>
              </w:rPr>
              <w:t>)</w:t>
            </w:r>
          </w:p>
          <w:p w14:paraId="5592DDE4" w14:textId="77777777" w:rsidR="00E6643A" w:rsidRPr="00EC57FA" w:rsidRDefault="00E6643A" w:rsidP="00EC57FA">
            <w:pPr>
              <w:pStyle w:val="ListParagraph"/>
              <w:numPr>
                <w:ilvl w:val="0"/>
                <w:numId w:val="32"/>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iCs/>
                <w:color w:val="000000"/>
                <w:kern w:val="22"/>
                <w:lang w:val="en-GB" w:eastAsia="ko-KR"/>
              </w:rPr>
              <w:t>The Experience of the ITPGRFA in ABS (</w:t>
            </w:r>
            <w:r w:rsidRPr="00EC57FA">
              <w:rPr>
                <w:rFonts w:ascii="Times New Roman" w:hAnsi="Times New Roman"/>
                <w:i/>
                <w:iCs/>
                <w:color w:val="000000"/>
                <w:kern w:val="22"/>
                <w:lang w:val="en-GB" w:eastAsia="ko-KR"/>
              </w:rPr>
              <w:t>Alvaro Toledo, ITPGRFA</w:t>
            </w:r>
            <w:r w:rsidRPr="00EC57FA">
              <w:rPr>
                <w:rFonts w:ascii="Times New Roman" w:hAnsi="Times New Roman"/>
                <w:iCs/>
                <w:color w:val="000000"/>
                <w:kern w:val="22"/>
                <w:lang w:val="en-GB" w:eastAsia="ko-KR"/>
              </w:rPr>
              <w:t>)</w:t>
            </w:r>
          </w:p>
        </w:tc>
      </w:tr>
      <w:tr w:rsidR="00E6643A" w:rsidRPr="00DC7B9A" w14:paraId="563333E3" w14:textId="77777777" w:rsidTr="0033715A">
        <w:trPr>
          <w:cantSplit/>
          <w:trHeight w:val="393"/>
          <w:jc w:val="center"/>
        </w:trPr>
        <w:tc>
          <w:tcPr>
            <w:tcW w:w="2358" w:type="dxa"/>
          </w:tcPr>
          <w:p w14:paraId="78BB2EBA"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 xml:space="preserve">13.00 – 14.15 p.m. </w:t>
            </w:r>
          </w:p>
        </w:tc>
        <w:tc>
          <w:tcPr>
            <w:tcW w:w="7248" w:type="dxa"/>
          </w:tcPr>
          <w:p w14:paraId="3FFC897C"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Cs/>
                <w:i/>
                <w:color w:val="000000"/>
                <w:kern w:val="22"/>
                <w:lang w:val="en-GB" w:eastAsia="ko-KR"/>
              </w:rPr>
            </w:pPr>
            <w:r w:rsidRPr="00EC57FA">
              <w:rPr>
                <w:rFonts w:ascii="Times New Roman" w:hAnsi="Times New Roman"/>
                <w:bCs/>
                <w:i/>
                <w:color w:val="000000"/>
                <w:kern w:val="22"/>
                <w:lang w:val="en-GB" w:eastAsia="ko-KR"/>
              </w:rPr>
              <w:t>Lunch break</w:t>
            </w:r>
          </w:p>
        </w:tc>
      </w:tr>
      <w:tr w:rsidR="00E6643A" w:rsidRPr="00DC7B9A" w14:paraId="4FE20005" w14:textId="77777777" w:rsidTr="00EC57FA">
        <w:trPr>
          <w:cantSplit/>
          <w:trHeight w:val="627"/>
          <w:jc w:val="center"/>
        </w:trPr>
        <w:tc>
          <w:tcPr>
            <w:tcW w:w="2358" w:type="dxa"/>
          </w:tcPr>
          <w:p w14:paraId="055A5D24"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14.15 – 14.30 p.m.</w:t>
            </w:r>
          </w:p>
        </w:tc>
        <w:tc>
          <w:tcPr>
            <w:tcW w:w="7248" w:type="dxa"/>
          </w:tcPr>
          <w:p w14:paraId="76B3E11A"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color w:val="000000"/>
                <w:kern w:val="22"/>
                <w:lang w:val="en-GB" w:eastAsia="ko-KR"/>
              </w:rPr>
              <w:t>(</w:t>
            </w:r>
            <w:r w:rsidRPr="00EC57FA">
              <w:rPr>
                <w:rFonts w:ascii="Times New Roman" w:hAnsi="Times New Roman"/>
                <w:i/>
                <w:iCs/>
                <w:color w:val="000000"/>
                <w:kern w:val="22"/>
                <w:lang w:val="en-GB" w:eastAsia="ko-KR"/>
              </w:rPr>
              <w:t>continued</w:t>
            </w:r>
            <w:r w:rsidRPr="00EC57FA">
              <w:rPr>
                <w:rFonts w:ascii="Times New Roman" w:hAnsi="Times New Roman"/>
                <w:color w:val="000000"/>
                <w:kern w:val="22"/>
                <w:lang w:val="en-GB" w:eastAsia="ko-KR"/>
              </w:rPr>
              <w:t>)</w:t>
            </w:r>
          </w:p>
          <w:p w14:paraId="6DCF9708" w14:textId="3B7A15A4" w:rsidR="00E6643A" w:rsidRPr="00EC57FA" w:rsidRDefault="00E6643A" w:rsidP="0020740C">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kern w:val="22"/>
                <w:lang w:val="en-GB" w:eastAsia="ko-KR"/>
              </w:rPr>
              <w:t>Briefly summari</w:t>
            </w:r>
            <w:r w:rsidR="0059400F" w:rsidRPr="00EC57FA">
              <w:rPr>
                <w:rFonts w:ascii="Times New Roman" w:hAnsi="Times New Roman"/>
                <w:kern w:val="22"/>
                <w:lang w:val="en-GB" w:eastAsia="ko-KR"/>
              </w:rPr>
              <w:t>z</w:t>
            </w:r>
            <w:r w:rsidRPr="00EC57FA">
              <w:rPr>
                <w:rFonts w:ascii="Times New Roman" w:hAnsi="Times New Roman"/>
                <w:kern w:val="22"/>
                <w:lang w:val="en-GB" w:eastAsia="ko-KR"/>
              </w:rPr>
              <w:t xml:space="preserve">ing thoughts on </w:t>
            </w:r>
            <w:r w:rsidRPr="00EC57FA">
              <w:rPr>
                <w:rFonts w:ascii="Times New Roman" w:hAnsi="Times New Roman"/>
                <w:color w:val="000000"/>
                <w:kern w:val="22"/>
                <w:lang w:val="en-GB" w:eastAsia="ko-KR"/>
              </w:rPr>
              <w:t>recent work on resource mobili</w:t>
            </w:r>
            <w:r w:rsidR="0059400F" w:rsidRPr="00EC57FA">
              <w:rPr>
                <w:rFonts w:ascii="Times New Roman" w:hAnsi="Times New Roman"/>
                <w:color w:val="000000"/>
                <w:kern w:val="22"/>
                <w:lang w:val="en-GB" w:eastAsia="ko-KR"/>
              </w:rPr>
              <w:t>z</w:t>
            </w:r>
            <w:r w:rsidRPr="00EC57FA">
              <w:rPr>
                <w:rFonts w:ascii="Times New Roman" w:hAnsi="Times New Roman"/>
                <w:color w:val="000000"/>
                <w:kern w:val="22"/>
                <w:lang w:val="en-GB" w:eastAsia="ko-KR"/>
              </w:rPr>
              <w:t>ation</w:t>
            </w:r>
          </w:p>
        </w:tc>
      </w:tr>
      <w:tr w:rsidR="00E6643A" w:rsidRPr="00DC7B9A" w14:paraId="1D45D2C2" w14:textId="77777777" w:rsidTr="0033715A">
        <w:trPr>
          <w:cantSplit/>
          <w:trHeight w:val="4113"/>
          <w:jc w:val="center"/>
        </w:trPr>
        <w:tc>
          <w:tcPr>
            <w:tcW w:w="2358" w:type="dxa"/>
          </w:tcPr>
          <w:p w14:paraId="2C27B23C"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lastRenderedPageBreak/>
              <w:t>2.30 – 3.30 p.m.</w:t>
            </w:r>
          </w:p>
          <w:p w14:paraId="09ED694A"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kern w:val="22"/>
                <w:lang w:val="en-GB"/>
              </w:rPr>
            </w:pPr>
          </w:p>
          <w:p w14:paraId="73ECE5EA" w14:textId="77777777" w:rsidR="00E6643A" w:rsidRPr="00EC57FA" w:rsidRDefault="00E6643A" w:rsidP="0020740C">
            <w:pPr>
              <w:suppressLineNumbers/>
              <w:suppressAutoHyphens/>
              <w:adjustRightInd w:val="0"/>
              <w:snapToGrid w:val="0"/>
              <w:spacing w:before="120" w:after="120" w:line="240" w:lineRule="auto"/>
              <w:jc w:val="both"/>
              <w:rPr>
                <w:rFonts w:ascii="Times New Roman" w:hAnsi="Times New Roman"/>
                <w:kern w:val="22"/>
                <w:lang w:val="en-GB"/>
              </w:rPr>
            </w:pPr>
          </w:p>
        </w:tc>
        <w:tc>
          <w:tcPr>
            <w:tcW w:w="7248" w:type="dxa"/>
          </w:tcPr>
          <w:p w14:paraId="623D3E63" w14:textId="77777777" w:rsidR="00E6643A" w:rsidRPr="00EC57FA" w:rsidRDefault="00E6643A" w:rsidP="00B5575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i/>
                <w:iCs/>
                <w:color w:val="000000"/>
                <w:kern w:val="22"/>
                <w:lang w:val="en-GB" w:eastAsia="ko-KR"/>
              </w:rPr>
              <w:t>(continued)</w:t>
            </w:r>
          </w:p>
          <w:p w14:paraId="628F49E2" w14:textId="559D07D3" w:rsidR="00E6643A" w:rsidRPr="00EC57FA" w:rsidRDefault="00E6643A" w:rsidP="00EC57FA">
            <w:pPr>
              <w:numPr>
                <w:ilvl w:val="0"/>
                <w:numId w:val="23"/>
              </w:numPr>
              <w:suppressLineNumbers/>
              <w:suppressAutoHyphens/>
              <w:adjustRightInd w:val="0"/>
              <w:snapToGrid w:val="0"/>
              <w:spacing w:before="120" w:after="120" w:line="240" w:lineRule="auto"/>
              <w:ind w:left="714" w:hanging="357"/>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 xml:space="preserve">Teasing out experiences, including good practices and success factors, critical gaps and lessons learned, based on two questions: (a) what in your experience has been successful and why? </w:t>
            </w:r>
            <w:r w:rsidR="001A6F0F" w:rsidRPr="00EC57FA">
              <w:rPr>
                <w:rFonts w:ascii="Times New Roman" w:hAnsi="Times New Roman"/>
                <w:color w:val="000000"/>
                <w:kern w:val="22"/>
                <w:lang w:val="en-GB" w:eastAsia="ko-KR"/>
              </w:rPr>
              <w:t>(</w:t>
            </w:r>
            <w:r w:rsidRPr="00EC57FA">
              <w:rPr>
                <w:rFonts w:ascii="Times New Roman" w:hAnsi="Times New Roman"/>
                <w:color w:val="000000"/>
                <w:kern w:val="22"/>
                <w:lang w:val="en-GB" w:eastAsia="ko-KR"/>
              </w:rPr>
              <w:t>b) what in your experience has not been successful and why?</w:t>
            </w:r>
          </w:p>
          <w:p w14:paraId="2E124EDA" w14:textId="77777777" w:rsidR="00E6643A" w:rsidRPr="00EC57FA" w:rsidRDefault="00E6643A" w:rsidP="00EC57FA">
            <w:pPr>
              <w:numPr>
                <w:ilvl w:val="0"/>
                <w:numId w:val="23"/>
              </w:numPr>
              <w:suppressLineNumbers/>
              <w:suppressAutoHyphens/>
              <w:adjustRightInd w:val="0"/>
              <w:snapToGrid w:val="0"/>
              <w:spacing w:before="120" w:after="120" w:line="240" w:lineRule="auto"/>
              <w:ind w:left="714" w:hanging="357"/>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Four topics for breakout group discussions facilitated by resource persons:</w:t>
            </w:r>
          </w:p>
          <w:p w14:paraId="0F67BC51" w14:textId="77777777" w:rsidR="00E6643A" w:rsidRPr="00EC57FA" w:rsidRDefault="00E6643A" w:rsidP="00211E2E">
            <w:pPr>
              <w:pStyle w:val="ListParagraph"/>
              <w:numPr>
                <w:ilvl w:val="1"/>
                <w:numId w:val="23"/>
              </w:numPr>
              <w:suppressLineNumbers/>
              <w:suppressAutoHyphens/>
              <w:adjustRightInd w:val="0"/>
              <w:snapToGrid w:val="0"/>
              <w:spacing w:before="120"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International (public and private) finance (goals 3 and 6, and relevant elements of goal 5 of the Strategy for Resource Mobilization, target 1(a) under Aichi Biodiversity Target 20)- (Resource persons: </w:t>
            </w:r>
            <w:r w:rsidRPr="00EC57FA">
              <w:rPr>
                <w:rFonts w:ascii="Times New Roman" w:hAnsi="Times New Roman"/>
                <w:i/>
                <w:kern w:val="22"/>
                <w:lang w:val="en-GB" w:eastAsia="ko-KR"/>
              </w:rPr>
              <w:t>Eva Mayerhofer, European Investment Bank, Gregory Watson IADB</w:t>
            </w:r>
            <w:r w:rsidRPr="00EC57FA">
              <w:rPr>
                <w:rFonts w:ascii="Times New Roman" w:hAnsi="Times New Roman"/>
                <w:kern w:val="22"/>
                <w:lang w:val="en-GB" w:eastAsia="ko-KR"/>
              </w:rPr>
              <w:t>)</w:t>
            </w:r>
          </w:p>
          <w:p w14:paraId="19B02EF8" w14:textId="77777777" w:rsidR="00E6643A" w:rsidRPr="00EC57FA" w:rsidRDefault="00E6643A" w:rsidP="00737BFD">
            <w:pPr>
              <w:pStyle w:val="ListParagraph"/>
              <w:numPr>
                <w:ilvl w:val="1"/>
                <w:numId w:val="23"/>
              </w:numPr>
              <w:suppressLineNumbers/>
              <w:suppressAutoHyphens/>
              <w:adjustRightInd w:val="0"/>
              <w:snapToGrid w:val="0"/>
              <w:spacing w:before="120"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Domestic (public and private) finance and improving the information base (goals 1 and 2 of the Strategy for Resource Mobilization, targets 1(c) to 1(e) under Aichi Biodiversity Target 20)- (Resource persons: </w:t>
            </w:r>
            <w:r w:rsidRPr="00EC57FA">
              <w:rPr>
                <w:rFonts w:ascii="Times New Roman" w:hAnsi="Times New Roman"/>
                <w:i/>
                <w:kern w:val="22"/>
                <w:lang w:val="en-GB" w:eastAsia="ko-KR"/>
              </w:rPr>
              <w:t>Mariana Bellot, Onno Van Heuvel, UNDP BIOFIN</w:t>
            </w:r>
            <w:r w:rsidRPr="00EC57FA">
              <w:rPr>
                <w:rFonts w:ascii="Times New Roman" w:hAnsi="Times New Roman"/>
                <w:kern w:val="22"/>
                <w:lang w:val="en-GB" w:eastAsia="ko-KR"/>
              </w:rPr>
              <w:t>)</w:t>
            </w:r>
          </w:p>
          <w:p w14:paraId="170694C5" w14:textId="0441FBED" w:rsidR="00E6643A" w:rsidRPr="00EC57FA" w:rsidRDefault="00E6643A" w:rsidP="0020740C">
            <w:pPr>
              <w:pStyle w:val="ListParagraph"/>
              <w:numPr>
                <w:ilvl w:val="1"/>
                <w:numId w:val="23"/>
              </w:numPr>
              <w:suppressLineNumbers/>
              <w:suppressAutoHyphens/>
              <w:adjustRightInd w:val="0"/>
              <w:snapToGrid w:val="0"/>
              <w:spacing w:before="120"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Mainstreaming as a finance tool, including role of Aichi Biodiversity Target 3 (goals 4 and 5 of the Strategy for Resource Mobilization, target 1(b) under Aichi Biodiversity Target 20; and relevant work under past resource mobilization decisions) - (Resource person: </w:t>
            </w:r>
            <w:r w:rsidRPr="00EC57FA">
              <w:rPr>
                <w:rFonts w:ascii="Times New Roman" w:hAnsi="Times New Roman"/>
                <w:i/>
                <w:kern w:val="22"/>
                <w:lang w:val="en-GB" w:eastAsia="ko-KR"/>
              </w:rPr>
              <w:t>Andrew Deutz, TNC</w:t>
            </w:r>
            <w:r w:rsidRPr="00EC57FA">
              <w:rPr>
                <w:rFonts w:ascii="Times New Roman" w:hAnsi="Times New Roman"/>
                <w:kern w:val="22"/>
                <w:lang w:val="en-GB" w:eastAsia="ko-KR"/>
              </w:rPr>
              <w:t>)</w:t>
            </w:r>
          </w:p>
          <w:p w14:paraId="728617A4" w14:textId="77777777" w:rsidR="00E6643A" w:rsidRPr="00EC57FA" w:rsidRDefault="00E6643A" w:rsidP="00B5575D">
            <w:pPr>
              <w:pStyle w:val="ListParagraph"/>
              <w:numPr>
                <w:ilvl w:val="1"/>
                <w:numId w:val="23"/>
              </w:numPr>
              <w:suppressLineNumbers/>
              <w:suppressAutoHyphens/>
              <w:adjustRightInd w:val="0"/>
              <w:snapToGrid w:val="0"/>
              <w:spacing w:before="120" w:after="120" w:line="240" w:lineRule="auto"/>
              <w:ind w:left="1434" w:hanging="357"/>
              <w:contextualSpacing w:val="0"/>
              <w:jc w:val="both"/>
              <w:rPr>
                <w:rFonts w:ascii="Times New Roman" w:hAnsi="Times New Roman"/>
                <w:kern w:val="22"/>
                <w:lang w:val="en-GB" w:eastAsia="ko-KR"/>
              </w:rPr>
            </w:pPr>
            <w:r w:rsidRPr="00EC57FA">
              <w:rPr>
                <w:rFonts w:ascii="Times New Roman" w:hAnsi="Times New Roman"/>
                <w:kern w:val="22"/>
                <w:lang w:val="en-GB" w:eastAsia="ko-KR"/>
              </w:rPr>
              <w:t xml:space="preserve">Benefit sharing and the role of Indigenous Peoples and Local Communities (goal 7 of the Strategy for Resource Mobilization, relevant work under past resource mobilization decisions) - (Resource person: </w:t>
            </w:r>
            <w:r w:rsidRPr="00EC57FA">
              <w:rPr>
                <w:rFonts w:ascii="Times New Roman" w:hAnsi="Times New Roman"/>
                <w:i/>
                <w:kern w:val="22"/>
                <w:lang w:val="en-GB" w:eastAsia="ko-KR"/>
              </w:rPr>
              <w:t>Salima Kempenaer, Belgium</w:t>
            </w:r>
            <w:r w:rsidRPr="00EC57FA">
              <w:rPr>
                <w:rFonts w:ascii="Times New Roman" w:hAnsi="Times New Roman"/>
                <w:kern w:val="22"/>
                <w:lang w:val="en-GB" w:eastAsia="ko-KR"/>
              </w:rPr>
              <w:t>)</w:t>
            </w:r>
          </w:p>
        </w:tc>
      </w:tr>
      <w:tr w:rsidR="00E6643A" w:rsidRPr="00DC7B9A" w14:paraId="56B86390" w14:textId="77777777" w:rsidTr="0033715A">
        <w:trPr>
          <w:cantSplit/>
          <w:trHeight w:val="393"/>
          <w:jc w:val="center"/>
        </w:trPr>
        <w:tc>
          <w:tcPr>
            <w:tcW w:w="2358" w:type="dxa"/>
          </w:tcPr>
          <w:p w14:paraId="1AB330C6"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3.30 – 4 p.m.</w:t>
            </w:r>
          </w:p>
        </w:tc>
        <w:tc>
          <w:tcPr>
            <w:tcW w:w="7248" w:type="dxa"/>
          </w:tcPr>
          <w:p w14:paraId="6762DCAA"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Cs/>
                <w:i/>
                <w:color w:val="000000"/>
                <w:kern w:val="22"/>
                <w:lang w:val="en-GB" w:eastAsia="ko-KR"/>
              </w:rPr>
              <w:t>Coffee/tea break</w:t>
            </w:r>
          </w:p>
        </w:tc>
      </w:tr>
      <w:tr w:rsidR="00E6643A" w:rsidRPr="00DC7B9A" w14:paraId="138D7A99" w14:textId="77777777" w:rsidTr="0033715A">
        <w:trPr>
          <w:cantSplit/>
          <w:trHeight w:val="393"/>
          <w:jc w:val="center"/>
        </w:trPr>
        <w:tc>
          <w:tcPr>
            <w:tcW w:w="2358" w:type="dxa"/>
          </w:tcPr>
          <w:p w14:paraId="7AD0642D"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4 – 5 p.m.</w:t>
            </w:r>
          </w:p>
        </w:tc>
        <w:tc>
          <w:tcPr>
            <w:tcW w:w="7248" w:type="dxa"/>
          </w:tcPr>
          <w:p w14:paraId="279FFC86"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i/>
                <w:iCs/>
                <w:color w:val="000000"/>
                <w:kern w:val="22"/>
                <w:lang w:val="en-GB" w:eastAsia="ko-KR"/>
              </w:rPr>
              <w:t>(continued)</w:t>
            </w:r>
          </w:p>
          <w:p w14:paraId="3FA762FE" w14:textId="77777777" w:rsidR="00E6643A" w:rsidRPr="00EC57FA" w:rsidRDefault="00E6643A" w:rsidP="00EC57FA">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bCs/>
                <w:color w:val="000000"/>
                <w:kern w:val="22"/>
                <w:lang w:val="en-GB" w:eastAsia="ko-KR"/>
              </w:rPr>
              <w:t xml:space="preserve">Breakout group discussions </w:t>
            </w:r>
            <w:r w:rsidRPr="00EC57FA">
              <w:rPr>
                <w:rFonts w:ascii="Times New Roman" w:hAnsi="Times New Roman"/>
                <w:bCs/>
                <w:i/>
                <w:iCs/>
                <w:color w:val="000000"/>
                <w:kern w:val="22"/>
                <w:lang w:val="en-GB" w:eastAsia="ko-KR"/>
              </w:rPr>
              <w:t>(continued)</w:t>
            </w:r>
          </w:p>
        </w:tc>
      </w:tr>
      <w:tr w:rsidR="00E6643A" w:rsidRPr="00DC7B9A" w14:paraId="0759FD84" w14:textId="77777777" w:rsidTr="0033715A">
        <w:trPr>
          <w:cantSplit/>
          <w:trHeight w:val="393"/>
          <w:jc w:val="center"/>
        </w:trPr>
        <w:tc>
          <w:tcPr>
            <w:tcW w:w="2358" w:type="dxa"/>
          </w:tcPr>
          <w:p w14:paraId="35A50EA2"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5 – 6 p.m.</w:t>
            </w:r>
          </w:p>
        </w:tc>
        <w:tc>
          <w:tcPr>
            <w:tcW w:w="7248" w:type="dxa"/>
          </w:tcPr>
          <w:p w14:paraId="182F2888"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4. </w:t>
            </w:r>
            <w:r w:rsidRPr="00EC57FA">
              <w:rPr>
                <w:rFonts w:ascii="Times New Roman" w:hAnsi="Times New Roman"/>
                <w:i/>
                <w:iCs/>
                <w:color w:val="000000"/>
                <w:kern w:val="22"/>
                <w:lang w:val="en-GB" w:eastAsia="ko-KR"/>
              </w:rPr>
              <w:t>(continued)</w:t>
            </w:r>
          </w:p>
          <w:p w14:paraId="6432AE6A" w14:textId="77777777" w:rsidR="00E6643A" w:rsidRPr="00EC57FA" w:rsidRDefault="00E6643A" w:rsidP="00EC57FA">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bCs/>
                <w:color w:val="000000"/>
                <w:kern w:val="22"/>
                <w:lang w:val="en-GB" w:eastAsia="ko-KR"/>
              </w:rPr>
              <w:t>Summaries and syntheses from the table discussions and plenary discussion</w:t>
            </w:r>
          </w:p>
        </w:tc>
      </w:tr>
      <w:tr w:rsidR="00E6643A" w:rsidRPr="00DC7B9A" w14:paraId="7C825256" w14:textId="77777777" w:rsidTr="0033715A">
        <w:trPr>
          <w:cantSplit/>
          <w:trHeight w:val="393"/>
          <w:jc w:val="center"/>
        </w:trPr>
        <w:tc>
          <w:tcPr>
            <w:tcW w:w="2358" w:type="dxa"/>
          </w:tcPr>
          <w:p w14:paraId="225F5EBD"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6.30 p.m.</w:t>
            </w:r>
          </w:p>
        </w:tc>
        <w:tc>
          <w:tcPr>
            <w:tcW w:w="7248" w:type="dxa"/>
          </w:tcPr>
          <w:p w14:paraId="3FC22B76"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iCs/>
                <w:color w:val="000000"/>
                <w:kern w:val="22"/>
                <w:lang w:val="en-GB" w:eastAsia="ko-KR"/>
              </w:rPr>
            </w:pPr>
            <w:r w:rsidRPr="00EC57FA">
              <w:rPr>
                <w:rFonts w:ascii="Times New Roman" w:hAnsi="Times New Roman"/>
                <w:b/>
                <w:bCs/>
                <w:iCs/>
                <w:color w:val="000000"/>
                <w:kern w:val="22"/>
                <w:lang w:val="en-GB" w:eastAsia="ko-KR"/>
              </w:rPr>
              <w:t>Welcome reception by the Federal Ministry for Economic Cooperation and Development of Germany (BMZ)</w:t>
            </w:r>
          </w:p>
          <w:p w14:paraId="170A2D8E" w14:textId="77777777" w:rsidR="00E6643A" w:rsidRPr="00EC57FA" w:rsidRDefault="00E6643A" w:rsidP="00EC57FA">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bCs/>
                <w:color w:val="000000"/>
                <w:kern w:val="22"/>
                <w:lang w:val="en-GB" w:eastAsia="ko-KR"/>
              </w:rPr>
            </w:pPr>
            <w:r w:rsidRPr="00EC57FA">
              <w:rPr>
                <w:rFonts w:ascii="Times New Roman" w:hAnsi="Times New Roman"/>
                <w:bCs/>
                <w:color w:val="000000"/>
                <w:kern w:val="22"/>
                <w:lang w:val="en-GB" w:eastAsia="ko-KR"/>
              </w:rPr>
              <w:t>Greetings from Dr. Maria Flachsbarth, Parliamentary State Secretary, German Federal Ministry for Economic Cooperation and Development</w:t>
            </w:r>
          </w:p>
        </w:tc>
      </w:tr>
    </w:tbl>
    <w:p w14:paraId="2E9D9E76" w14:textId="35C21B03" w:rsidR="00E6643A" w:rsidRPr="00EC57FA" w:rsidRDefault="00E6643A" w:rsidP="00211E2E">
      <w:pPr>
        <w:keepNext/>
        <w:suppressLineNumbers/>
        <w:tabs>
          <w:tab w:val="left" w:pos="426"/>
        </w:tabs>
        <w:suppressAutoHyphens/>
        <w:adjustRightInd w:val="0"/>
        <w:snapToGrid w:val="0"/>
        <w:spacing w:before="120" w:after="120" w:line="240" w:lineRule="auto"/>
        <w:jc w:val="both"/>
        <w:rPr>
          <w:rFonts w:ascii="Times New Roman" w:hAnsi="Times New Roman"/>
          <w:b/>
          <w:bCs/>
          <w:iCs/>
          <w:kern w:val="22"/>
          <w:lang w:val="en-GB" w:eastAsia="ko-KR"/>
        </w:rPr>
      </w:pPr>
      <w:r w:rsidRPr="00EC57FA">
        <w:rPr>
          <w:rFonts w:ascii="Times New Roman" w:hAnsi="Times New Roman"/>
          <w:b/>
          <w:bCs/>
          <w:iCs/>
          <w:kern w:val="22"/>
          <w:lang w:val="en-GB"/>
        </w:rPr>
        <w:lastRenderedPageBreak/>
        <w:t>Wednesday, 15 January 2020</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E6643A" w:rsidRPr="00DC7B9A" w14:paraId="16607051" w14:textId="77777777" w:rsidTr="0033715A">
        <w:trPr>
          <w:cantSplit/>
          <w:jc w:val="center"/>
        </w:trPr>
        <w:tc>
          <w:tcPr>
            <w:tcW w:w="2358" w:type="dxa"/>
            <w:shd w:val="clear" w:color="auto" w:fill="BFBFBF" w:themeFill="background1" w:themeFillShade="BF"/>
          </w:tcPr>
          <w:p w14:paraId="6FD4DA06"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kern w:val="22"/>
                <w:lang w:val="en-GB"/>
              </w:rPr>
            </w:pPr>
            <w:r w:rsidRPr="00EC57FA">
              <w:rPr>
                <w:rFonts w:ascii="Times New Roman" w:hAnsi="Times New Roman"/>
                <w:b/>
                <w:kern w:val="22"/>
                <w:lang w:val="en-GB"/>
              </w:rPr>
              <w:t>Time</w:t>
            </w:r>
          </w:p>
        </w:tc>
        <w:tc>
          <w:tcPr>
            <w:tcW w:w="7248" w:type="dxa"/>
            <w:shd w:val="clear" w:color="auto" w:fill="BFBFBF" w:themeFill="background1" w:themeFillShade="BF"/>
          </w:tcPr>
          <w:p w14:paraId="53BD0B1E" w14:textId="77777777" w:rsidR="00E6643A" w:rsidRPr="00EC57FA" w:rsidRDefault="00E6643A" w:rsidP="0020740C">
            <w:pPr>
              <w:suppressLineNumbers/>
              <w:suppressAutoHyphens/>
              <w:adjustRightInd w:val="0"/>
              <w:snapToGrid w:val="0"/>
              <w:spacing w:before="120" w:after="120" w:line="240" w:lineRule="auto"/>
              <w:ind w:left="17"/>
              <w:jc w:val="both"/>
              <w:rPr>
                <w:rFonts w:ascii="Times New Roman" w:hAnsi="Times New Roman"/>
                <w:b/>
                <w:bCs/>
                <w:kern w:val="22"/>
                <w:lang w:val="en-GB"/>
              </w:rPr>
            </w:pPr>
            <w:r w:rsidRPr="00EC57FA">
              <w:rPr>
                <w:rFonts w:ascii="Times New Roman" w:hAnsi="Times New Roman"/>
                <w:b/>
                <w:bCs/>
                <w:kern w:val="22"/>
                <w:lang w:val="en-GB"/>
              </w:rPr>
              <w:t>Workshop activity</w:t>
            </w:r>
          </w:p>
        </w:tc>
      </w:tr>
      <w:tr w:rsidR="00E6643A" w:rsidRPr="00DC7B9A" w14:paraId="71285CCC" w14:textId="77777777" w:rsidTr="0033715A">
        <w:trPr>
          <w:cantSplit/>
          <w:jc w:val="center"/>
        </w:trPr>
        <w:tc>
          <w:tcPr>
            <w:tcW w:w="2358" w:type="dxa"/>
          </w:tcPr>
          <w:p w14:paraId="0CC194EB" w14:textId="77777777" w:rsidR="00E6643A" w:rsidRPr="00EC57FA" w:rsidRDefault="00E6643A" w:rsidP="00211E2E">
            <w:pPr>
              <w:suppressLineNumbers/>
              <w:suppressAutoHyphens/>
              <w:autoSpaceDE w:val="0"/>
              <w:autoSpaceDN w:val="0"/>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9 – 9.15 a.m.</w:t>
            </w:r>
          </w:p>
        </w:tc>
        <w:tc>
          <w:tcPr>
            <w:tcW w:w="7248" w:type="dxa"/>
          </w:tcPr>
          <w:p w14:paraId="797AA567"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Cs/>
                <w:color w:val="000000"/>
                <w:kern w:val="22"/>
                <w:lang w:val="en-GB" w:eastAsia="ko-KR"/>
              </w:rPr>
            </w:pPr>
            <w:r w:rsidRPr="00EC57FA">
              <w:rPr>
                <w:rFonts w:ascii="Times New Roman" w:hAnsi="Times New Roman"/>
                <w:bCs/>
                <w:color w:val="000000"/>
                <w:kern w:val="22"/>
                <w:lang w:val="en-GB" w:eastAsia="ko-KR"/>
              </w:rPr>
              <w:t>Reflections from co-leads on previous day</w:t>
            </w:r>
          </w:p>
        </w:tc>
      </w:tr>
      <w:tr w:rsidR="00E6643A" w:rsidRPr="00DC7B9A" w14:paraId="22CFA90A" w14:textId="77777777" w:rsidTr="0033715A">
        <w:trPr>
          <w:cantSplit/>
          <w:jc w:val="center"/>
        </w:trPr>
        <w:tc>
          <w:tcPr>
            <w:tcW w:w="2358" w:type="dxa"/>
          </w:tcPr>
          <w:p w14:paraId="347CEC08" w14:textId="77777777" w:rsidR="00E6643A" w:rsidRPr="00EC57FA" w:rsidRDefault="00E6643A" w:rsidP="00211E2E">
            <w:pPr>
              <w:suppressLineNumbers/>
              <w:suppressAutoHyphens/>
              <w:autoSpaceDE w:val="0"/>
              <w:autoSpaceDN w:val="0"/>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9.15 – 10.30 a.m.</w:t>
            </w:r>
          </w:p>
        </w:tc>
        <w:tc>
          <w:tcPr>
            <w:tcW w:w="7248" w:type="dxa"/>
          </w:tcPr>
          <w:p w14:paraId="3777B45E"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kern w:val="22"/>
                <w:lang w:val="en-GB" w:eastAsia="ko-KR"/>
              </w:rPr>
            </w:pPr>
            <w:r w:rsidRPr="00EC57FA">
              <w:rPr>
                <w:rFonts w:ascii="Times New Roman" w:hAnsi="Times New Roman"/>
                <w:b/>
                <w:bCs/>
                <w:kern w:val="22"/>
                <w:lang w:val="en-GB" w:eastAsia="ko-KR"/>
              </w:rPr>
              <w:t xml:space="preserve">Agenda item 5. </w:t>
            </w:r>
            <w:bookmarkStart w:id="12" w:name="_Hlk26459912"/>
            <w:r w:rsidRPr="00EC57FA">
              <w:rPr>
                <w:rFonts w:ascii="Times New Roman" w:hAnsi="Times New Roman"/>
                <w:b/>
                <w:bCs/>
                <w:kern w:val="22"/>
                <w:lang w:val="en-GB" w:eastAsia="ko-KR"/>
              </w:rPr>
              <w:t xml:space="preserve">Changing the narrative for biodiversity finance: recent work on the costs and benefits arising from </w:t>
            </w:r>
            <w:bookmarkEnd w:id="12"/>
            <w:r w:rsidRPr="00EC57FA">
              <w:rPr>
                <w:rFonts w:ascii="Times New Roman" w:hAnsi="Times New Roman"/>
                <w:b/>
                <w:lang w:val="en-GB"/>
              </w:rPr>
              <w:t>the implementation of the post-2020 framework</w:t>
            </w:r>
          </w:p>
          <w:p w14:paraId="064F3C3D" w14:textId="77777777" w:rsidR="00E6643A" w:rsidRPr="00EC57FA" w:rsidRDefault="00E6643A" w:rsidP="0020740C">
            <w:pPr>
              <w:suppressLineNumbers/>
              <w:suppressAutoHyphens/>
              <w:adjustRightInd w:val="0"/>
              <w:snapToGrid w:val="0"/>
              <w:spacing w:before="120" w:after="120" w:line="240" w:lineRule="auto"/>
              <w:jc w:val="both"/>
              <w:rPr>
                <w:rFonts w:ascii="Times New Roman" w:hAnsi="Times New Roman"/>
                <w:kern w:val="22"/>
                <w:lang w:val="en-GB" w:eastAsia="ko-KR"/>
              </w:rPr>
            </w:pPr>
            <w:r w:rsidRPr="00EC57FA">
              <w:rPr>
                <w:rFonts w:ascii="Times New Roman" w:hAnsi="Times New Roman"/>
                <w:kern w:val="22"/>
                <w:lang w:val="en-GB" w:eastAsia="ko-KR"/>
              </w:rPr>
              <w:t>Presentations and plenary discussion</w:t>
            </w:r>
          </w:p>
          <w:p w14:paraId="28C6AB94" w14:textId="77777777" w:rsidR="00E6643A" w:rsidRPr="00EC57FA" w:rsidRDefault="00E6643A" w:rsidP="00B5575D">
            <w:pPr>
              <w:numPr>
                <w:ilvl w:val="0"/>
                <w:numId w:val="26"/>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Dasgupta review (</w:t>
            </w:r>
            <w:r w:rsidRPr="00EC57FA">
              <w:rPr>
                <w:rFonts w:ascii="Times New Roman" w:hAnsi="Times New Roman"/>
                <w:i/>
                <w:iCs/>
                <w:color w:val="000000"/>
                <w:kern w:val="22"/>
                <w:lang w:val="en-GB" w:eastAsia="ko-KR"/>
              </w:rPr>
              <w:t>Diane Mortimer, United Kingdom</w:t>
            </w:r>
            <w:r w:rsidRPr="00EC57FA">
              <w:rPr>
                <w:rFonts w:ascii="Times New Roman" w:hAnsi="Times New Roman"/>
                <w:iCs/>
                <w:color w:val="000000"/>
                <w:kern w:val="22"/>
                <w:lang w:val="en-GB" w:eastAsia="ko-KR"/>
              </w:rPr>
              <w:t xml:space="preserve">); </w:t>
            </w:r>
          </w:p>
          <w:p w14:paraId="68B1282D" w14:textId="77777777" w:rsidR="00E6643A" w:rsidRPr="00EC57FA" w:rsidRDefault="00E6643A" w:rsidP="00B5575D">
            <w:pPr>
              <w:numPr>
                <w:ilvl w:val="0"/>
                <w:numId w:val="26"/>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World Bank work (</w:t>
            </w:r>
            <w:r w:rsidRPr="00EC57FA">
              <w:rPr>
                <w:rFonts w:ascii="Times New Roman" w:hAnsi="Times New Roman"/>
                <w:i/>
                <w:iCs/>
                <w:color w:val="000000"/>
                <w:kern w:val="22"/>
                <w:lang w:val="en-GB" w:eastAsia="ko-KR"/>
              </w:rPr>
              <w:t>Gianni Ruta, World Bank</w:t>
            </w:r>
            <w:r w:rsidRPr="00EC57FA">
              <w:rPr>
                <w:rFonts w:ascii="Times New Roman" w:hAnsi="Times New Roman"/>
                <w:iCs/>
                <w:color w:val="000000"/>
                <w:kern w:val="22"/>
                <w:lang w:val="en-GB" w:eastAsia="ko-KR"/>
              </w:rPr>
              <w:t xml:space="preserve">); </w:t>
            </w:r>
          </w:p>
          <w:p w14:paraId="6F5F3743" w14:textId="77777777" w:rsidR="00E6643A" w:rsidRPr="00EC57FA" w:rsidRDefault="00E6643A" w:rsidP="00B5575D">
            <w:pPr>
              <w:numPr>
                <w:ilvl w:val="0"/>
                <w:numId w:val="26"/>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Work by Paulsen Institute/Cornell Institute (</w:t>
            </w:r>
            <w:r w:rsidRPr="00EC57FA">
              <w:rPr>
                <w:rFonts w:ascii="Times New Roman" w:hAnsi="Times New Roman"/>
                <w:i/>
                <w:iCs/>
                <w:color w:val="000000"/>
                <w:kern w:val="22"/>
                <w:lang w:val="en-GB" w:eastAsia="ko-KR"/>
              </w:rPr>
              <w:t>Andrew Deutz, The Nature Conservancy</w:t>
            </w:r>
            <w:r w:rsidRPr="00EC57FA">
              <w:rPr>
                <w:rFonts w:ascii="Times New Roman" w:hAnsi="Times New Roman"/>
                <w:iCs/>
                <w:color w:val="000000"/>
                <w:kern w:val="22"/>
                <w:lang w:val="en-GB" w:eastAsia="ko-KR"/>
              </w:rPr>
              <w:t xml:space="preserve">) </w:t>
            </w:r>
          </w:p>
          <w:p w14:paraId="32D7FB47" w14:textId="77777777" w:rsidR="00E6643A" w:rsidRPr="00EC57FA" w:rsidRDefault="00E6643A" w:rsidP="00B5575D">
            <w:pPr>
              <w:numPr>
                <w:ilvl w:val="0"/>
                <w:numId w:val="26"/>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Work of the World Economic Forum (WEF) on the New Nature Economy </w:t>
            </w:r>
            <w:r w:rsidRPr="00EC57FA">
              <w:rPr>
                <w:rFonts w:ascii="Times New Roman" w:hAnsi="Times New Roman"/>
                <w:i/>
                <w:iCs/>
                <w:color w:val="000000"/>
                <w:kern w:val="22"/>
                <w:lang w:val="en-GB" w:eastAsia="ko-KR"/>
              </w:rPr>
              <w:t>(Marco Albani)</w:t>
            </w:r>
          </w:p>
        </w:tc>
      </w:tr>
      <w:tr w:rsidR="00E6643A" w:rsidRPr="00DC7B9A" w14:paraId="716D0B3E" w14:textId="77777777" w:rsidTr="0033715A">
        <w:trPr>
          <w:cantSplit/>
          <w:jc w:val="center"/>
        </w:trPr>
        <w:tc>
          <w:tcPr>
            <w:tcW w:w="2358" w:type="dxa"/>
          </w:tcPr>
          <w:p w14:paraId="13949ABC" w14:textId="77777777" w:rsidR="00E6643A" w:rsidRPr="00EC57FA" w:rsidRDefault="00E6643A" w:rsidP="00211E2E">
            <w:pPr>
              <w:suppressLineNumbers/>
              <w:suppressAutoHyphens/>
              <w:autoSpaceDE w:val="0"/>
              <w:autoSpaceDN w:val="0"/>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11 a.m. – 12.30 p.m.</w:t>
            </w:r>
          </w:p>
        </w:tc>
        <w:tc>
          <w:tcPr>
            <w:tcW w:w="7248" w:type="dxa"/>
          </w:tcPr>
          <w:p w14:paraId="4700D751"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Agenda item 6. Identifying scalable resource mobilization solutions</w:t>
            </w:r>
          </w:p>
          <w:p w14:paraId="06512109" w14:textId="77777777" w:rsidR="00E6643A" w:rsidRPr="00EC57FA" w:rsidRDefault="00E6643A" w:rsidP="0020740C">
            <w:pPr>
              <w:numPr>
                <w:ilvl w:val="0"/>
                <w:numId w:val="24"/>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Introduction of rotating breakout groups</w:t>
            </w:r>
          </w:p>
        </w:tc>
      </w:tr>
      <w:tr w:rsidR="00E6643A" w:rsidRPr="00DC7B9A" w14:paraId="7B54A833" w14:textId="77777777" w:rsidTr="0033715A">
        <w:trPr>
          <w:cantSplit/>
          <w:jc w:val="center"/>
        </w:trPr>
        <w:tc>
          <w:tcPr>
            <w:tcW w:w="2358" w:type="dxa"/>
          </w:tcPr>
          <w:p w14:paraId="7F553378"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10.45 – 11.15 a.m.</w:t>
            </w:r>
          </w:p>
        </w:tc>
        <w:tc>
          <w:tcPr>
            <w:tcW w:w="7248" w:type="dxa"/>
          </w:tcPr>
          <w:p w14:paraId="02A47CCE"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Cs/>
                <w:i/>
                <w:color w:val="000000"/>
                <w:kern w:val="22"/>
                <w:lang w:val="en-GB" w:eastAsia="ko-KR"/>
              </w:rPr>
            </w:pPr>
            <w:r w:rsidRPr="00EC57FA">
              <w:rPr>
                <w:rFonts w:ascii="Times New Roman" w:hAnsi="Times New Roman"/>
                <w:bCs/>
                <w:i/>
                <w:iCs/>
                <w:color w:val="000000"/>
                <w:kern w:val="22"/>
                <w:lang w:val="en-GB" w:eastAsia="ko-KR"/>
              </w:rPr>
              <w:t>Coffee/tea break</w:t>
            </w:r>
          </w:p>
        </w:tc>
      </w:tr>
      <w:tr w:rsidR="00E6643A" w:rsidRPr="00DC7B9A" w14:paraId="668ACB38" w14:textId="77777777" w:rsidTr="0033715A">
        <w:trPr>
          <w:cantSplit/>
          <w:jc w:val="center"/>
        </w:trPr>
        <w:tc>
          <w:tcPr>
            <w:tcW w:w="2358" w:type="dxa"/>
          </w:tcPr>
          <w:p w14:paraId="79C5A3AA"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lastRenderedPageBreak/>
              <w:t>11.15 a.m. – 12.15 p.m.</w:t>
            </w:r>
          </w:p>
        </w:tc>
        <w:tc>
          <w:tcPr>
            <w:tcW w:w="7248" w:type="dxa"/>
          </w:tcPr>
          <w:p w14:paraId="2E249A55" w14:textId="77777777" w:rsidR="00E6643A" w:rsidRPr="00EC57FA" w:rsidRDefault="00E6643A" w:rsidP="00737BFD">
            <w:pPr>
              <w:numPr>
                <w:ilvl w:val="0"/>
                <w:numId w:val="24"/>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Discussion in five thematic rotating breakout groups, led by facilitators, on concrete options for resource mobilization in the Post 2020 Framework.</w:t>
            </w:r>
          </w:p>
          <w:p w14:paraId="4D41862B" w14:textId="77777777" w:rsidR="00E6643A" w:rsidRPr="00EC57FA" w:rsidRDefault="00E6643A" w:rsidP="0020740C">
            <w:pPr>
              <w:numPr>
                <w:ilvl w:val="0"/>
                <w:numId w:val="24"/>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Discussion based on two questions: (a) Based on what was discussed yesterday and presented in the morning, what could be the 3 main options for scalable resource mobilization solutions? And (b) What are the necessary leverage actions or conditions needed?</w:t>
            </w:r>
          </w:p>
          <w:p w14:paraId="65C510E9" w14:textId="77777777" w:rsidR="00E6643A" w:rsidRPr="00EC57FA" w:rsidRDefault="00E6643A" w:rsidP="00B5575D">
            <w:pPr>
              <w:suppressLineNumbers/>
              <w:suppressAutoHyphens/>
              <w:adjustRightInd w:val="0"/>
              <w:snapToGrid w:val="0"/>
              <w:spacing w:before="120" w:after="120" w:line="240" w:lineRule="auto"/>
              <w:ind w:left="720"/>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(Engaging a wider range of financial and private institutions, at all levels and from all sources, to be considered as a cross-cutting issue)</w:t>
            </w:r>
          </w:p>
          <w:p w14:paraId="5426AD0F" w14:textId="77777777" w:rsidR="00E6643A" w:rsidRPr="00EC57FA" w:rsidRDefault="00E6643A" w:rsidP="00EC57FA">
            <w:pPr>
              <w:numPr>
                <w:ilvl w:val="1"/>
                <w:numId w:val="24"/>
              </w:numPr>
              <w:suppressLineNumbers/>
              <w:suppressAutoHyphens/>
              <w:adjustRightInd w:val="0"/>
              <w:snapToGrid w:val="0"/>
              <w:spacing w:before="120" w:after="120" w:line="240" w:lineRule="auto"/>
              <w:ind w:left="1072"/>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Station I: Mainstreaming of biodiversity into national economic budgets and development plans (facilitator: </w:t>
            </w:r>
            <w:r w:rsidRPr="00EC57FA">
              <w:rPr>
                <w:rFonts w:ascii="Times New Roman" w:hAnsi="Times New Roman"/>
                <w:i/>
                <w:iCs/>
                <w:color w:val="000000"/>
                <w:kern w:val="22"/>
                <w:lang w:val="en-GB" w:eastAsia="ko-KR"/>
              </w:rPr>
              <w:t>Katia Karousakis, OECD</w:t>
            </w:r>
            <w:r w:rsidRPr="00EC57FA">
              <w:rPr>
                <w:rFonts w:ascii="Times New Roman" w:hAnsi="Times New Roman"/>
                <w:iCs/>
                <w:kern w:val="22"/>
                <w:lang w:val="en-GB" w:eastAsia="ko-KR"/>
              </w:rPr>
              <w:t>)</w:t>
            </w:r>
          </w:p>
          <w:p w14:paraId="6ACA004C" w14:textId="77777777" w:rsidR="00E6643A" w:rsidRPr="00EC57FA" w:rsidRDefault="00E6643A" w:rsidP="00EC57FA">
            <w:pPr>
              <w:numPr>
                <w:ilvl w:val="1"/>
                <w:numId w:val="24"/>
              </w:numPr>
              <w:suppressLineNumbers/>
              <w:suppressAutoHyphens/>
              <w:adjustRightInd w:val="0"/>
              <w:snapToGrid w:val="0"/>
              <w:spacing w:before="120" w:after="120" w:line="240" w:lineRule="auto"/>
              <w:ind w:left="1072"/>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Station II: The readiness and capacity of Parties to access and utilize financial resources (facilitator: </w:t>
            </w:r>
            <w:r w:rsidRPr="00EC57FA">
              <w:rPr>
                <w:rFonts w:ascii="Times New Roman" w:hAnsi="Times New Roman"/>
                <w:i/>
                <w:iCs/>
                <w:color w:val="000000"/>
                <w:kern w:val="22"/>
                <w:lang w:val="en-GB" w:eastAsia="ko-KR"/>
              </w:rPr>
              <w:t>Jeremy Eppel, expert panel</w:t>
            </w:r>
            <w:r w:rsidRPr="00EC57FA">
              <w:rPr>
                <w:rFonts w:ascii="Times New Roman" w:hAnsi="Times New Roman"/>
                <w:iCs/>
                <w:color w:val="000000"/>
                <w:kern w:val="22"/>
                <w:lang w:val="en-GB" w:eastAsia="ko-KR"/>
              </w:rPr>
              <w:t>)</w:t>
            </w:r>
          </w:p>
          <w:p w14:paraId="627A5A5E" w14:textId="77777777" w:rsidR="00E6643A" w:rsidRPr="00EC57FA" w:rsidRDefault="00E6643A" w:rsidP="00EC57FA">
            <w:pPr>
              <w:numPr>
                <w:ilvl w:val="1"/>
                <w:numId w:val="24"/>
              </w:numPr>
              <w:suppressLineNumbers/>
              <w:suppressAutoHyphens/>
              <w:adjustRightInd w:val="0"/>
              <w:snapToGrid w:val="0"/>
              <w:spacing w:before="120" w:after="120" w:line="240" w:lineRule="auto"/>
              <w:ind w:left="1072"/>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Mobilizing resources from all sources and institutions at all levels:</w:t>
            </w:r>
          </w:p>
          <w:p w14:paraId="0AE9C49C" w14:textId="77777777" w:rsidR="00E6643A" w:rsidRPr="00EC57FA" w:rsidRDefault="00E6643A" w:rsidP="00EC57FA">
            <w:pPr>
              <w:numPr>
                <w:ilvl w:val="1"/>
                <w:numId w:val="27"/>
              </w:numPr>
              <w:suppressLineNumbers/>
              <w:suppressAutoHyphens/>
              <w:adjustRightInd w:val="0"/>
              <w:snapToGrid w:val="0"/>
              <w:spacing w:before="120" w:after="120" w:line="240" w:lineRule="auto"/>
              <w:ind w:left="1497"/>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Station III: Mobilizing resources from international sources (facilitator: </w:t>
            </w:r>
            <w:r w:rsidRPr="00EC57FA">
              <w:rPr>
                <w:rFonts w:ascii="Times New Roman" w:hAnsi="Times New Roman"/>
                <w:i/>
                <w:iCs/>
                <w:color w:val="000000"/>
                <w:kern w:val="22"/>
                <w:lang w:val="en-GB" w:eastAsia="ko-KR"/>
              </w:rPr>
              <w:t>Kristina Bowers, GIZ)</w:t>
            </w:r>
          </w:p>
          <w:p w14:paraId="45283CD5" w14:textId="77777777" w:rsidR="00E6643A" w:rsidRPr="00EC57FA" w:rsidRDefault="00E6643A" w:rsidP="00EC57FA">
            <w:pPr>
              <w:pStyle w:val="ListParagraph"/>
              <w:numPr>
                <w:ilvl w:val="1"/>
                <w:numId w:val="27"/>
              </w:numPr>
              <w:suppressLineNumbers/>
              <w:suppressAutoHyphens/>
              <w:spacing w:before="120" w:after="120" w:line="240" w:lineRule="auto"/>
              <w:ind w:left="1497"/>
              <w:contextualSpacing w:val="0"/>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Station IV: Mobilizing resources from domestic sources (facilitator: </w:t>
            </w:r>
            <w:r w:rsidRPr="00EC57FA">
              <w:rPr>
                <w:rFonts w:ascii="Times New Roman" w:hAnsi="Times New Roman"/>
                <w:i/>
                <w:iCs/>
                <w:color w:val="000000"/>
                <w:kern w:val="22"/>
                <w:lang w:val="en-GB" w:eastAsia="ko-KR"/>
              </w:rPr>
              <w:t>Tracey Cumming, expert panel</w:t>
            </w:r>
            <w:r w:rsidRPr="00EC57FA">
              <w:rPr>
                <w:rFonts w:ascii="Times New Roman" w:hAnsi="Times New Roman"/>
                <w:iCs/>
                <w:color w:val="000000"/>
                <w:kern w:val="22"/>
                <w:lang w:val="en-GB" w:eastAsia="ko-KR"/>
              </w:rPr>
              <w:t>)</w:t>
            </w:r>
          </w:p>
          <w:p w14:paraId="33B29F01" w14:textId="77777777" w:rsidR="00E6643A" w:rsidRPr="00EC57FA" w:rsidRDefault="00E6643A" w:rsidP="00EC57FA">
            <w:pPr>
              <w:pStyle w:val="ListParagraph"/>
              <w:numPr>
                <w:ilvl w:val="1"/>
                <w:numId w:val="27"/>
              </w:numPr>
              <w:suppressLineNumbers/>
              <w:suppressAutoHyphens/>
              <w:spacing w:before="120" w:after="120" w:line="240" w:lineRule="auto"/>
              <w:ind w:left="1497"/>
              <w:contextualSpacing w:val="0"/>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Station V: Mobilizing resources from private sources (facilitator: </w:t>
            </w:r>
            <w:r w:rsidRPr="00EC57FA">
              <w:rPr>
                <w:rFonts w:ascii="Times New Roman" w:hAnsi="Times New Roman"/>
                <w:i/>
                <w:iCs/>
                <w:color w:val="000000"/>
                <w:kern w:val="22"/>
                <w:lang w:val="en-GB" w:eastAsia="ko-KR"/>
              </w:rPr>
              <w:t>Gianni Ruta, World Bank</w:t>
            </w:r>
            <w:r w:rsidRPr="00EC57FA">
              <w:rPr>
                <w:rFonts w:ascii="Times New Roman" w:hAnsi="Times New Roman"/>
                <w:iCs/>
                <w:color w:val="000000"/>
                <w:kern w:val="22"/>
                <w:lang w:val="en-GB" w:eastAsia="ko-KR"/>
              </w:rPr>
              <w:t>)</w:t>
            </w:r>
          </w:p>
        </w:tc>
      </w:tr>
      <w:tr w:rsidR="00E6643A" w:rsidRPr="00DC7B9A" w14:paraId="7425314F" w14:textId="77777777" w:rsidTr="0033715A">
        <w:trPr>
          <w:cantSplit/>
          <w:jc w:val="center"/>
        </w:trPr>
        <w:tc>
          <w:tcPr>
            <w:tcW w:w="2358" w:type="dxa"/>
          </w:tcPr>
          <w:p w14:paraId="75A305B9"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12.15 – 1.30 p.m.</w:t>
            </w:r>
          </w:p>
        </w:tc>
        <w:tc>
          <w:tcPr>
            <w:tcW w:w="7248" w:type="dxa"/>
          </w:tcPr>
          <w:p w14:paraId="0A1F7702"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Cs/>
                <w:i/>
                <w:color w:val="000000"/>
                <w:kern w:val="22"/>
                <w:lang w:val="en-GB" w:eastAsia="ko-KR"/>
              </w:rPr>
            </w:pPr>
            <w:r w:rsidRPr="00EC57FA">
              <w:rPr>
                <w:rFonts w:ascii="Times New Roman" w:hAnsi="Times New Roman"/>
                <w:bCs/>
                <w:i/>
                <w:color w:val="000000"/>
                <w:kern w:val="22"/>
                <w:lang w:val="en-GB" w:eastAsia="ko-KR"/>
              </w:rPr>
              <w:t>Lunch</w:t>
            </w:r>
          </w:p>
        </w:tc>
      </w:tr>
      <w:tr w:rsidR="00E6643A" w:rsidRPr="00DC7B9A" w14:paraId="3FA9573A" w14:textId="77777777" w:rsidTr="0033715A">
        <w:trPr>
          <w:cantSplit/>
          <w:jc w:val="center"/>
        </w:trPr>
        <w:tc>
          <w:tcPr>
            <w:tcW w:w="2358" w:type="dxa"/>
          </w:tcPr>
          <w:p w14:paraId="51E19CA2"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1.30 – 2.30 p.m.</w:t>
            </w:r>
          </w:p>
        </w:tc>
        <w:tc>
          <w:tcPr>
            <w:tcW w:w="7248" w:type="dxa"/>
          </w:tcPr>
          <w:p w14:paraId="5742D348"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6. </w:t>
            </w:r>
            <w:r w:rsidRPr="00EC57FA">
              <w:rPr>
                <w:rFonts w:ascii="Times New Roman" w:hAnsi="Times New Roman"/>
                <w:i/>
                <w:iCs/>
                <w:color w:val="000000"/>
                <w:kern w:val="22"/>
                <w:lang w:val="en-GB" w:eastAsia="ko-KR"/>
              </w:rPr>
              <w:t>(continued)</w:t>
            </w:r>
          </w:p>
          <w:p w14:paraId="39B06898" w14:textId="77777777" w:rsidR="00E6643A" w:rsidRPr="00EC57FA" w:rsidRDefault="00E6643A" w:rsidP="0020740C">
            <w:pPr>
              <w:numPr>
                <w:ilvl w:val="0"/>
                <w:numId w:val="24"/>
              </w:numPr>
              <w:suppressLineNumbers/>
              <w:suppressAutoHyphens/>
              <w:adjustRightInd w:val="0"/>
              <w:snapToGrid w:val="0"/>
              <w:spacing w:before="120" w:after="120" w:line="240" w:lineRule="auto"/>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 xml:space="preserve">Discussion in five rotating breakout groups </w:t>
            </w:r>
            <w:r w:rsidRPr="00EC57FA">
              <w:rPr>
                <w:rFonts w:ascii="Times New Roman" w:hAnsi="Times New Roman"/>
                <w:i/>
                <w:color w:val="000000"/>
                <w:kern w:val="22"/>
                <w:lang w:val="en-GB" w:eastAsia="ko-KR"/>
              </w:rPr>
              <w:t>(continued)</w:t>
            </w:r>
          </w:p>
        </w:tc>
      </w:tr>
      <w:tr w:rsidR="00E6643A" w:rsidRPr="00DC7B9A" w14:paraId="2ABFE320" w14:textId="77777777" w:rsidTr="0033715A">
        <w:trPr>
          <w:cantSplit/>
          <w:jc w:val="center"/>
        </w:trPr>
        <w:tc>
          <w:tcPr>
            <w:tcW w:w="2358" w:type="dxa"/>
          </w:tcPr>
          <w:p w14:paraId="5E8414E6"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2.30 – 3.30 p.m.</w:t>
            </w:r>
          </w:p>
        </w:tc>
        <w:tc>
          <w:tcPr>
            <w:tcW w:w="7248" w:type="dxa"/>
          </w:tcPr>
          <w:p w14:paraId="0C22AAAD"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6. </w:t>
            </w:r>
            <w:r w:rsidRPr="00EC57FA">
              <w:rPr>
                <w:rFonts w:ascii="Times New Roman" w:hAnsi="Times New Roman"/>
                <w:i/>
                <w:iCs/>
                <w:color w:val="000000"/>
                <w:kern w:val="22"/>
                <w:lang w:val="en-GB" w:eastAsia="ko-KR"/>
              </w:rPr>
              <w:t>(continued)</w:t>
            </w:r>
          </w:p>
          <w:p w14:paraId="28FA70A3" w14:textId="77777777" w:rsidR="00E6643A" w:rsidRPr="00EC57FA" w:rsidRDefault="00E6643A" w:rsidP="00EC57FA">
            <w:pPr>
              <w:pStyle w:val="ListParagraph"/>
              <w:numPr>
                <w:ilvl w:val="0"/>
                <w:numId w:val="29"/>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iCs/>
                <w:color w:val="000000"/>
                <w:kern w:val="22"/>
                <w:lang w:val="en-GB" w:eastAsia="ko-KR"/>
              </w:rPr>
              <w:t xml:space="preserve">Discussion in five rotating breakout groups </w:t>
            </w:r>
            <w:r w:rsidRPr="00EC57FA">
              <w:rPr>
                <w:rFonts w:ascii="Times New Roman" w:hAnsi="Times New Roman"/>
                <w:i/>
                <w:color w:val="000000"/>
                <w:kern w:val="22"/>
                <w:lang w:val="en-GB" w:eastAsia="ko-KR"/>
              </w:rPr>
              <w:t>(continued)</w:t>
            </w:r>
          </w:p>
        </w:tc>
      </w:tr>
      <w:tr w:rsidR="00E6643A" w:rsidRPr="00DC7B9A" w14:paraId="002EA8F1" w14:textId="77777777" w:rsidTr="0033715A">
        <w:trPr>
          <w:cantSplit/>
          <w:jc w:val="center"/>
        </w:trPr>
        <w:tc>
          <w:tcPr>
            <w:tcW w:w="2358" w:type="dxa"/>
          </w:tcPr>
          <w:p w14:paraId="1E790829"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3.30 – 4 p.m.</w:t>
            </w:r>
          </w:p>
        </w:tc>
        <w:tc>
          <w:tcPr>
            <w:tcW w:w="7248" w:type="dxa"/>
          </w:tcPr>
          <w:p w14:paraId="243AD5F4"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Cs/>
                <w:i/>
                <w:color w:val="000000"/>
                <w:kern w:val="22"/>
                <w:lang w:val="en-GB" w:eastAsia="ko-KR"/>
              </w:rPr>
              <w:t>Coffee/tea break</w:t>
            </w:r>
          </w:p>
        </w:tc>
      </w:tr>
      <w:tr w:rsidR="00E6643A" w:rsidRPr="00DC7B9A" w14:paraId="61CA453A" w14:textId="77777777" w:rsidTr="0033715A">
        <w:trPr>
          <w:cantSplit/>
          <w:jc w:val="center"/>
        </w:trPr>
        <w:tc>
          <w:tcPr>
            <w:tcW w:w="2358" w:type="dxa"/>
          </w:tcPr>
          <w:p w14:paraId="1913DAFA"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4 – 5 p.m.</w:t>
            </w:r>
          </w:p>
        </w:tc>
        <w:tc>
          <w:tcPr>
            <w:tcW w:w="7248" w:type="dxa"/>
          </w:tcPr>
          <w:p w14:paraId="29C46FDB"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6. </w:t>
            </w:r>
            <w:r w:rsidRPr="00EC57FA">
              <w:rPr>
                <w:rFonts w:ascii="Times New Roman" w:hAnsi="Times New Roman"/>
                <w:i/>
                <w:iCs/>
                <w:color w:val="000000"/>
                <w:kern w:val="22"/>
                <w:lang w:val="en-GB" w:eastAsia="ko-KR"/>
              </w:rPr>
              <w:t>(continued)</w:t>
            </w:r>
          </w:p>
          <w:p w14:paraId="7003EDE4" w14:textId="77777777" w:rsidR="00E6643A" w:rsidRPr="00EC57FA" w:rsidRDefault="00E6643A" w:rsidP="00EC57FA">
            <w:pPr>
              <w:pStyle w:val="ListParagraph"/>
              <w:numPr>
                <w:ilvl w:val="0"/>
                <w:numId w:val="29"/>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iCs/>
                <w:color w:val="000000"/>
                <w:kern w:val="22"/>
                <w:lang w:val="en-GB" w:eastAsia="ko-KR"/>
              </w:rPr>
              <w:t>Discussion in five rotating breakout groups (continued)</w:t>
            </w:r>
          </w:p>
        </w:tc>
      </w:tr>
      <w:tr w:rsidR="00E6643A" w:rsidRPr="00DC7B9A" w14:paraId="4207D648" w14:textId="77777777" w:rsidTr="0033715A">
        <w:trPr>
          <w:cantSplit/>
          <w:jc w:val="center"/>
        </w:trPr>
        <w:tc>
          <w:tcPr>
            <w:tcW w:w="2358" w:type="dxa"/>
          </w:tcPr>
          <w:p w14:paraId="27CEB696"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5 – 6.30 p.m.</w:t>
            </w:r>
          </w:p>
        </w:tc>
        <w:tc>
          <w:tcPr>
            <w:tcW w:w="7248" w:type="dxa"/>
          </w:tcPr>
          <w:p w14:paraId="403F5D47"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 xml:space="preserve">Agenda item 6. </w:t>
            </w:r>
            <w:r w:rsidRPr="00EC57FA">
              <w:rPr>
                <w:rFonts w:ascii="Times New Roman" w:hAnsi="Times New Roman"/>
                <w:i/>
                <w:iCs/>
                <w:color w:val="000000"/>
                <w:kern w:val="22"/>
                <w:lang w:val="en-GB" w:eastAsia="ko-KR"/>
              </w:rPr>
              <w:t>(continued)</w:t>
            </w:r>
          </w:p>
          <w:p w14:paraId="59EA3CE4" w14:textId="77777777" w:rsidR="00E6643A" w:rsidRPr="00EC57FA" w:rsidRDefault="00E6643A" w:rsidP="00EC57FA">
            <w:pPr>
              <w:pStyle w:val="ListParagraph"/>
              <w:numPr>
                <w:ilvl w:val="0"/>
                <w:numId w:val="29"/>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iCs/>
                <w:color w:val="000000"/>
                <w:kern w:val="22"/>
                <w:lang w:val="en-GB" w:eastAsia="ko-KR"/>
              </w:rPr>
              <w:t>Discussion in five rotating breakout groups (continued)</w:t>
            </w:r>
          </w:p>
          <w:p w14:paraId="0A2ED757" w14:textId="77777777" w:rsidR="00E6643A" w:rsidRPr="00EC57FA" w:rsidRDefault="00E6643A" w:rsidP="00EC57FA">
            <w:pPr>
              <w:pStyle w:val="ListParagraph"/>
              <w:numPr>
                <w:ilvl w:val="0"/>
                <w:numId w:val="29"/>
              </w:numPr>
              <w:suppressLineNumbers/>
              <w:suppressAutoHyphens/>
              <w:adjustRightInd w:val="0"/>
              <w:snapToGrid w:val="0"/>
              <w:spacing w:before="120" w:after="120" w:line="240" w:lineRule="auto"/>
              <w:contextualSpacing w:val="0"/>
              <w:jc w:val="both"/>
              <w:rPr>
                <w:rFonts w:ascii="Times New Roman" w:hAnsi="Times New Roman"/>
                <w:bCs/>
                <w:color w:val="000000"/>
                <w:kern w:val="22"/>
                <w:lang w:val="en-GB" w:eastAsia="ko-KR"/>
              </w:rPr>
            </w:pPr>
            <w:r w:rsidRPr="00EC57FA">
              <w:rPr>
                <w:rFonts w:ascii="Times New Roman" w:hAnsi="Times New Roman"/>
                <w:bCs/>
                <w:iCs/>
                <w:color w:val="000000"/>
                <w:kern w:val="22"/>
                <w:lang w:val="en-GB" w:eastAsia="ko-KR"/>
              </w:rPr>
              <w:t>Identification of any missing elements in all areas</w:t>
            </w:r>
          </w:p>
        </w:tc>
      </w:tr>
    </w:tbl>
    <w:p w14:paraId="41B47268" w14:textId="3A1DC382" w:rsidR="00E6643A" w:rsidRPr="00EC57FA" w:rsidRDefault="00E6643A" w:rsidP="00211E2E">
      <w:pPr>
        <w:keepNext/>
        <w:suppressLineNumbers/>
        <w:tabs>
          <w:tab w:val="left" w:pos="426"/>
        </w:tab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b/>
          <w:bCs/>
          <w:iCs/>
          <w:kern w:val="22"/>
          <w:lang w:val="en-GB"/>
        </w:rPr>
        <w:lastRenderedPageBreak/>
        <w:t>Thursday, 16 January</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18"/>
        <w:gridCol w:w="7230"/>
      </w:tblGrid>
      <w:tr w:rsidR="00E6643A" w:rsidRPr="00DC7B9A" w14:paraId="16B7F9FD" w14:textId="77777777" w:rsidTr="0033715A">
        <w:trPr>
          <w:cantSplit/>
          <w:tblHeader/>
          <w:jc w:val="center"/>
        </w:trPr>
        <w:tc>
          <w:tcPr>
            <w:tcW w:w="2358" w:type="dxa"/>
            <w:shd w:val="clear" w:color="auto" w:fill="BFBFBF" w:themeFill="background1" w:themeFillShade="BF"/>
          </w:tcPr>
          <w:p w14:paraId="4295C8FD"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kern w:val="22"/>
                <w:lang w:val="en-GB"/>
              </w:rPr>
            </w:pPr>
            <w:r w:rsidRPr="00EC57FA">
              <w:rPr>
                <w:rFonts w:ascii="Times New Roman" w:hAnsi="Times New Roman"/>
                <w:b/>
                <w:kern w:val="22"/>
                <w:lang w:val="en-GB"/>
              </w:rPr>
              <w:t>Time</w:t>
            </w:r>
          </w:p>
        </w:tc>
        <w:tc>
          <w:tcPr>
            <w:tcW w:w="7248" w:type="dxa"/>
            <w:gridSpan w:val="2"/>
            <w:shd w:val="clear" w:color="auto" w:fill="BFBFBF" w:themeFill="background1" w:themeFillShade="BF"/>
          </w:tcPr>
          <w:p w14:paraId="074C5726" w14:textId="77777777" w:rsidR="00E6643A" w:rsidRPr="00EC57FA" w:rsidRDefault="00E6643A" w:rsidP="0020740C">
            <w:pPr>
              <w:suppressLineNumbers/>
              <w:suppressAutoHyphens/>
              <w:adjustRightInd w:val="0"/>
              <w:snapToGrid w:val="0"/>
              <w:spacing w:before="120" w:after="120" w:line="240" w:lineRule="auto"/>
              <w:ind w:left="17"/>
              <w:jc w:val="both"/>
              <w:rPr>
                <w:rFonts w:ascii="Times New Roman" w:hAnsi="Times New Roman"/>
                <w:b/>
                <w:bCs/>
                <w:kern w:val="22"/>
                <w:lang w:val="en-GB"/>
              </w:rPr>
            </w:pPr>
            <w:r w:rsidRPr="00EC57FA">
              <w:rPr>
                <w:rFonts w:ascii="Times New Roman" w:hAnsi="Times New Roman"/>
                <w:b/>
                <w:bCs/>
                <w:kern w:val="22"/>
                <w:lang w:val="en-GB"/>
              </w:rPr>
              <w:t>Workshop activity</w:t>
            </w:r>
          </w:p>
        </w:tc>
      </w:tr>
      <w:tr w:rsidR="00E6643A" w:rsidRPr="00DC7B9A" w14:paraId="0E4B2BFA" w14:textId="77777777" w:rsidTr="0033715A">
        <w:trPr>
          <w:cantSplit/>
          <w:jc w:val="center"/>
        </w:trPr>
        <w:tc>
          <w:tcPr>
            <w:tcW w:w="2376" w:type="dxa"/>
            <w:gridSpan w:val="2"/>
          </w:tcPr>
          <w:p w14:paraId="2AFE26B1"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9 – 9.05</w:t>
            </w:r>
          </w:p>
        </w:tc>
        <w:tc>
          <w:tcPr>
            <w:tcW w:w="7230" w:type="dxa"/>
          </w:tcPr>
          <w:p w14:paraId="731F2E96"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color w:val="000000"/>
                <w:kern w:val="22"/>
                <w:lang w:val="en-GB" w:eastAsia="ko-KR"/>
              </w:rPr>
            </w:pPr>
            <w:r w:rsidRPr="00EC57FA">
              <w:rPr>
                <w:rFonts w:ascii="Times New Roman" w:hAnsi="Times New Roman"/>
                <w:b/>
                <w:color w:val="000000"/>
                <w:kern w:val="22"/>
                <w:lang w:val="en-GB" w:eastAsia="ko-KR"/>
              </w:rPr>
              <w:t>Overview of objectives and agenda for the day</w:t>
            </w:r>
          </w:p>
        </w:tc>
      </w:tr>
      <w:tr w:rsidR="00E6643A" w:rsidRPr="00DC7B9A" w14:paraId="27191E79" w14:textId="77777777" w:rsidTr="0033715A">
        <w:trPr>
          <w:cantSplit/>
          <w:jc w:val="center"/>
        </w:trPr>
        <w:tc>
          <w:tcPr>
            <w:tcW w:w="2376" w:type="dxa"/>
            <w:gridSpan w:val="2"/>
          </w:tcPr>
          <w:p w14:paraId="74E2D67B"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9.05 – 10.30 a.m.</w:t>
            </w:r>
          </w:p>
        </w:tc>
        <w:tc>
          <w:tcPr>
            <w:tcW w:w="7230" w:type="dxa"/>
          </w:tcPr>
          <w:p w14:paraId="3D4B2385"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color w:val="000000"/>
                <w:kern w:val="22"/>
                <w:lang w:val="en-GB" w:eastAsia="ko-KR"/>
              </w:rPr>
            </w:pPr>
            <w:r w:rsidRPr="00EC57FA">
              <w:rPr>
                <w:rFonts w:ascii="Times New Roman" w:hAnsi="Times New Roman"/>
                <w:b/>
                <w:color w:val="000000"/>
                <w:kern w:val="22"/>
                <w:lang w:val="en-GB" w:eastAsia="ko-KR"/>
              </w:rPr>
              <w:t xml:space="preserve">Agenda item 6. </w:t>
            </w:r>
            <w:r w:rsidRPr="00EC57FA">
              <w:rPr>
                <w:rFonts w:ascii="Times New Roman" w:hAnsi="Times New Roman"/>
                <w:bCs/>
                <w:i/>
                <w:iCs/>
                <w:color w:val="000000"/>
                <w:kern w:val="22"/>
                <w:lang w:val="en-GB" w:eastAsia="ko-KR"/>
              </w:rPr>
              <w:t>(continued)</w:t>
            </w:r>
          </w:p>
          <w:p w14:paraId="069E8275" w14:textId="77777777" w:rsidR="00E6643A" w:rsidRPr="00EC57FA" w:rsidRDefault="00E6643A" w:rsidP="00EC57FA">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Reports from day 2 (stations) and plenary discussion</w:t>
            </w:r>
          </w:p>
          <w:p w14:paraId="09FF6D84" w14:textId="77777777" w:rsidR="00E6643A" w:rsidRPr="00EC57FA" w:rsidRDefault="00E6643A" w:rsidP="00EC57FA">
            <w:pPr>
              <w:pStyle w:val="ListParagraph"/>
              <w:numPr>
                <w:ilvl w:val="0"/>
                <w:numId w:val="26"/>
              </w:numPr>
              <w:suppressLineNumbers/>
              <w:suppressAutoHyphens/>
              <w:adjustRightInd w:val="0"/>
              <w:snapToGrid w:val="0"/>
              <w:spacing w:before="120" w:after="120" w:line="240" w:lineRule="auto"/>
              <w:contextualSpacing w:val="0"/>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Reflections from co-leads on previous day</w:t>
            </w:r>
          </w:p>
        </w:tc>
      </w:tr>
      <w:tr w:rsidR="00E6643A" w:rsidRPr="00DC7B9A" w14:paraId="30DFAC4E" w14:textId="77777777" w:rsidTr="0033715A">
        <w:trPr>
          <w:cantSplit/>
          <w:jc w:val="center"/>
        </w:trPr>
        <w:tc>
          <w:tcPr>
            <w:tcW w:w="2376" w:type="dxa"/>
            <w:gridSpan w:val="2"/>
          </w:tcPr>
          <w:p w14:paraId="09B2C04F" w14:textId="79C07F40"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 xml:space="preserve">10.30 a.m. – 11 </w:t>
            </w:r>
            <w:r w:rsidR="008162C4" w:rsidRPr="00EC57FA">
              <w:rPr>
                <w:rFonts w:ascii="Times New Roman" w:hAnsi="Times New Roman"/>
                <w:kern w:val="22"/>
                <w:lang w:val="en-GB"/>
              </w:rPr>
              <w:t>a</w:t>
            </w:r>
            <w:r w:rsidRPr="00EC57FA">
              <w:rPr>
                <w:rFonts w:ascii="Times New Roman" w:hAnsi="Times New Roman"/>
                <w:kern w:val="22"/>
                <w:lang w:val="en-GB"/>
              </w:rPr>
              <w:t>.m.</w:t>
            </w:r>
          </w:p>
        </w:tc>
        <w:tc>
          <w:tcPr>
            <w:tcW w:w="7230" w:type="dxa"/>
          </w:tcPr>
          <w:p w14:paraId="29883A97"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color w:val="000000"/>
                <w:kern w:val="22"/>
                <w:lang w:val="en-GB" w:eastAsia="ko-KR"/>
              </w:rPr>
            </w:pPr>
            <w:r w:rsidRPr="00EC57FA">
              <w:rPr>
                <w:rFonts w:ascii="Times New Roman" w:hAnsi="Times New Roman"/>
                <w:b/>
                <w:bCs/>
                <w:color w:val="000000"/>
                <w:kern w:val="22"/>
                <w:lang w:val="en-GB" w:eastAsia="ko-KR"/>
              </w:rPr>
              <w:t>Agenda item 7.</w:t>
            </w:r>
            <w:r w:rsidRPr="00EC57FA">
              <w:rPr>
                <w:rFonts w:ascii="Times New Roman" w:hAnsi="Times New Roman"/>
                <w:lang w:val="en-GB"/>
              </w:rPr>
              <w:t xml:space="preserve"> </w:t>
            </w:r>
            <w:r w:rsidRPr="00EC57FA">
              <w:rPr>
                <w:rFonts w:ascii="Times New Roman" w:hAnsi="Times New Roman"/>
                <w:b/>
                <w:bCs/>
                <w:color w:val="000000"/>
                <w:kern w:val="22"/>
                <w:lang w:val="en-GB" w:eastAsia="ko-KR"/>
              </w:rPr>
              <w:t>Options and potential key elements of the resource mobilization component of the post-2020 global biodiversity framework</w:t>
            </w:r>
            <w:r w:rsidRPr="00EC57FA">
              <w:rPr>
                <w:rFonts w:ascii="Times New Roman" w:hAnsi="Times New Roman"/>
                <w:b/>
                <w:color w:val="000000"/>
                <w:kern w:val="22"/>
                <w:lang w:val="en-GB" w:eastAsia="ko-KR"/>
              </w:rPr>
              <w:t xml:space="preserve"> </w:t>
            </w:r>
          </w:p>
          <w:p w14:paraId="6A3C8CEB" w14:textId="77777777" w:rsidR="00E6643A" w:rsidRPr="00EC57FA" w:rsidRDefault="00E6643A" w:rsidP="00EC57FA">
            <w:pPr>
              <w:pStyle w:val="ListParagraph"/>
              <w:numPr>
                <w:ilvl w:val="0"/>
                <w:numId w:val="31"/>
              </w:numPr>
              <w:suppressLineNumbers/>
              <w:suppressAutoHyphens/>
              <w:adjustRightInd w:val="0"/>
              <w:snapToGrid w:val="0"/>
              <w:spacing w:before="120" w:after="120" w:line="240" w:lineRule="auto"/>
              <w:contextualSpacing w:val="0"/>
              <w:jc w:val="both"/>
              <w:rPr>
                <w:rFonts w:ascii="Times New Roman" w:hAnsi="Times New Roman"/>
                <w:iCs/>
                <w:color w:val="000000"/>
                <w:kern w:val="22"/>
                <w:lang w:val="en-GB" w:eastAsia="ko-KR"/>
              </w:rPr>
            </w:pPr>
            <w:r w:rsidRPr="00EC57FA">
              <w:rPr>
                <w:rFonts w:ascii="Times New Roman" w:hAnsi="Times New Roman"/>
                <w:iCs/>
                <w:color w:val="000000"/>
                <w:kern w:val="22"/>
                <w:lang w:val="en-GB" w:eastAsia="ko-KR"/>
              </w:rPr>
              <w:t>Further identification of scalable solutions and what is needed for them to be successful</w:t>
            </w:r>
          </w:p>
          <w:p w14:paraId="2FF6F9F3" w14:textId="77777777" w:rsidR="00E6643A" w:rsidRPr="00EC57FA" w:rsidRDefault="00E6643A" w:rsidP="00211E2E">
            <w:pPr>
              <w:pStyle w:val="ListParagraph"/>
              <w:numPr>
                <w:ilvl w:val="0"/>
                <w:numId w:val="30"/>
              </w:numPr>
              <w:suppressLineNumbers/>
              <w:suppressAutoHyphens/>
              <w:adjustRightInd w:val="0"/>
              <w:snapToGrid w:val="0"/>
              <w:spacing w:before="120" w:after="120" w:line="240" w:lineRule="auto"/>
              <w:ind w:left="714" w:hanging="357"/>
              <w:contextualSpacing w:val="0"/>
              <w:jc w:val="both"/>
              <w:rPr>
                <w:rFonts w:ascii="Times New Roman" w:hAnsi="Times New Roman"/>
                <w:kern w:val="22"/>
                <w:lang w:val="en-GB" w:eastAsia="ko-KR"/>
              </w:rPr>
            </w:pPr>
            <w:r w:rsidRPr="00EC57FA">
              <w:rPr>
                <w:rFonts w:ascii="Times New Roman" w:hAnsi="Times New Roman"/>
                <w:iCs/>
                <w:color w:val="000000"/>
                <w:kern w:val="22"/>
                <w:lang w:val="en-GB" w:eastAsia="ko-KR"/>
              </w:rPr>
              <w:t>Identification on topics not, or not fully, covered during days 1 and 2 (open space agenda)</w:t>
            </w:r>
          </w:p>
        </w:tc>
      </w:tr>
      <w:tr w:rsidR="00E6643A" w:rsidRPr="00DC7B9A" w14:paraId="5AEBB683" w14:textId="77777777" w:rsidTr="0033715A">
        <w:trPr>
          <w:cantSplit/>
          <w:jc w:val="center"/>
        </w:trPr>
        <w:tc>
          <w:tcPr>
            <w:tcW w:w="2376" w:type="dxa"/>
            <w:gridSpan w:val="2"/>
          </w:tcPr>
          <w:p w14:paraId="0FE1FBB0"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11 – 11.30 a.m.</w:t>
            </w:r>
          </w:p>
        </w:tc>
        <w:tc>
          <w:tcPr>
            <w:tcW w:w="7230" w:type="dxa"/>
          </w:tcPr>
          <w:p w14:paraId="6B81501F"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Cs/>
                <w:i/>
                <w:color w:val="000000"/>
                <w:kern w:val="22"/>
                <w:lang w:val="en-GB" w:eastAsia="ko-KR"/>
              </w:rPr>
            </w:pPr>
            <w:r w:rsidRPr="00EC57FA">
              <w:rPr>
                <w:rFonts w:ascii="Times New Roman" w:hAnsi="Times New Roman"/>
                <w:bCs/>
                <w:i/>
                <w:kern w:val="22"/>
                <w:lang w:val="en-GB" w:eastAsia="ko-KR"/>
              </w:rPr>
              <w:t>Coffee/tea break</w:t>
            </w:r>
          </w:p>
        </w:tc>
      </w:tr>
      <w:tr w:rsidR="00E6643A" w:rsidRPr="00DC7B9A" w14:paraId="233E6D4C" w14:textId="77777777" w:rsidTr="0033715A">
        <w:trPr>
          <w:cantSplit/>
          <w:jc w:val="center"/>
        </w:trPr>
        <w:tc>
          <w:tcPr>
            <w:tcW w:w="2376" w:type="dxa"/>
            <w:gridSpan w:val="2"/>
          </w:tcPr>
          <w:p w14:paraId="1FC5A62B"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11.30 – 12.30 pm.</w:t>
            </w:r>
          </w:p>
        </w:tc>
        <w:tc>
          <w:tcPr>
            <w:tcW w:w="7230" w:type="dxa"/>
          </w:tcPr>
          <w:p w14:paraId="7C848CA5" w14:textId="076A6C9C"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bCs/>
                <w:i/>
                <w:color w:val="000000"/>
                <w:kern w:val="22"/>
                <w:lang w:val="en-GB" w:eastAsia="ko-KR"/>
              </w:rPr>
            </w:pPr>
            <w:r w:rsidRPr="00EC57FA">
              <w:rPr>
                <w:rFonts w:ascii="Times New Roman" w:hAnsi="Times New Roman"/>
                <w:b/>
                <w:bCs/>
                <w:color w:val="000000"/>
                <w:kern w:val="22"/>
                <w:lang w:val="en-GB" w:eastAsia="ko-KR"/>
              </w:rPr>
              <w:t>Agenda item 7.</w:t>
            </w:r>
            <w:r w:rsidRPr="00EC57FA">
              <w:rPr>
                <w:rFonts w:ascii="Times New Roman" w:hAnsi="Times New Roman"/>
                <w:b/>
                <w:lang w:val="en-GB"/>
              </w:rPr>
              <w:t xml:space="preserve"> </w:t>
            </w:r>
            <w:r w:rsidR="00025291" w:rsidRPr="00EC57FA">
              <w:rPr>
                <w:rFonts w:ascii="Times New Roman" w:hAnsi="Times New Roman"/>
                <w:bCs/>
                <w:i/>
                <w:iCs/>
                <w:lang w:val="en-GB"/>
              </w:rPr>
              <w:t>(</w:t>
            </w:r>
            <w:r w:rsidRPr="00EC57FA">
              <w:rPr>
                <w:rFonts w:ascii="Times New Roman" w:hAnsi="Times New Roman"/>
                <w:bCs/>
                <w:i/>
                <w:iCs/>
                <w:color w:val="000000"/>
                <w:kern w:val="22"/>
                <w:lang w:val="en-GB" w:eastAsia="ko-KR"/>
              </w:rPr>
              <w:t>continued</w:t>
            </w:r>
            <w:r w:rsidR="00025291" w:rsidRPr="00EC57FA">
              <w:rPr>
                <w:rFonts w:ascii="Times New Roman" w:hAnsi="Times New Roman"/>
                <w:bCs/>
                <w:i/>
                <w:iCs/>
                <w:color w:val="000000"/>
                <w:kern w:val="22"/>
                <w:lang w:val="en-GB" w:eastAsia="ko-KR"/>
              </w:rPr>
              <w:t>)</w:t>
            </w:r>
          </w:p>
          <w:p w14:paraId="04148BA8" w14:textId="77777777" w:rsidR="00E6643A" w:rsidRPr="00EC57FA" w:rsidRDefault="00E6643A" w:rsidP="0020740C">
            <w:pPr>
              <w:pStyle w:val="ListParagraph"/>
              <w:numPr>
                <w:ilvl w:val="0"/>
                <w:numId w:val="30"/>
              </w:numPr>
              <w:suppressLineNumbers/>
              <w:suppressAutoHyphens/>
              <w:adjustRightInd w:val="0"/>
              <w:snapToGrid w:val="0"/>
              <w:spacing w:before="120" w:after="120" w:line="240" w:lineRule="auto"/>
              <w:ind w:left="714" w:hanging="357"/>
              <w:contextualSpacing w:val="0"/>
              <w:jc w:val="both"/>
              <w:rPr>
                <w:rFonts w:ascii="Times New Roman" w:hAnsi="Times New Roman"/>
                <w:b/>
                <w:bCs/>
                <w:color w:val="000000"/>
                <w:kern w:val="22"/>
                <w:lang w:val="en-GB" w:eastAsia="ko-KR"/>
              </w:rPr>
            </w:pPr>
            <w:r w:rsidRPr="00EC57FA">
              <w:rPr>
                <w:rFonts w:ascii="Times New Roman" w:hAnsi="Times New Roman"/>
                <w:iCs/>
                <w:color w:val="000000"/>
                <w:kern w:val="22"/>
                <w:lang w:val="en-GB" w:eastAsia="ko-KR"/>
              </w:rPr>
              <w:t xml:space="preserve">Breakout groups according to the open space agenda </w:t>
            </w:r>
          </w:p>
        </w:tc>
      </w:tr>
      <w:tr w:rsidR="00E6643A" w:rsidRPr="00DC7B9A" w14:paraId="70024E72" w14:textId="77777777" w:rsidTr="0033715A">
        <w:trPr>
          <w:cantSplit/>
          <w:jc w:val="center"/>
        </w:trPr>
        <w:tc>
          <w:tcPr>
            <w:tcW w:w="2376" w:type="dxa"/>
            <w:gridSpan w:val="2"/>
          </w:tcPr>
          <w:p w14:paraId="2CF3B81B"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12.30 – 1.30 p.m.</w:t>
            </w:r>
          </w:p>
        </w:tc>
        <w:tc>
          <w:tcPr>
            <w:tcW w:w="7230" w:type="dxa"/>
          </w:tcPr>
          <w:p w14:paraId="1CEA9FD4"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Cs/>
                <w:i/>
                <w:color w:val="000000"/>
                <w:kern w:val="22"/>
                <w:lang w:val="en-GB" w:eastAsia="ko-KR"/>
              </w:rPr>
            </w:pPr>
            <w:r w:rsidRPr="00EC57FA">
              <w:rPr>
                <w:rFonts w:ascii="Times New Roman" w:hAnsi="Times New Roman"/>
                <w:bCs/>
                <w:i/>
                <w:color w:val="000000"/>
                <w:kern w:val="22"/>
                <w:lang w:val="en-GB" w:eastAsia="ko-KR"/>
              </w:rPr>
              <w:t>Lunch break</w:t>
            </w:r>
          </w:p>
        </w:tc>
      </w:tr>
      <w:tr w:rsidR="00E6643A" w:rsidRPr="00DC7B9A" w14:paraId="7211D4CF" w14:textId="77777777" w:rsidTr="0033715A">
        <w:trPr>
          <w:cantSplit/>
          <w:jc w:val="center"/>
        </w:trPr>
        <w:tc>
          <w:tcPr>
            <w:tcW w:w="2376" w:type="dxa"/>
            <w:gridSpan w:val="2"/>
          </w:tcPr>
          <w:p w14:paraId="238861BA"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1.30 – 2.30 pm.</w:t>
            </w:r>
          </w:p>
        </w:tc>
        <w:tc>
          <w:tcPr>
            <w:tcW w:w="7230" w:type="dxa"/>
          </w:tcPr>
          <w:p w14:paraId="4219EF37"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bCs/>
                <w:i/>
                <w:color w:val="000000"/>
                <w:kern w:val="22"/>
                <w:lang w:val="en-GB" w:eastAsia="ko-KR"/>
              </w:rPr>
            </w:pPr>
            <w:r w:rsidRPr="00EC57FA">
              <w:rPr>
                <w:rFonts w:ascii="Times New Roman" w:hAnsi="Times New Roman"/>
                <w:b/>
                <w:bCs/>
                <w:color w:val="000000"/>
                <w:kern w:val="22"/>
                <w:lang w:val="en-GB" w:eastAsia="ko-KR"/>
              </w:rPr>
              <w:t>Agenda item 7.</w:t>
            </w:r>
            <w:r w:rsidRPr="00EC57FA">
              <w:rPr>
                <w:rFonts w:ascii="Times New Roman" w:hAnsi="Times New Roman"/>
                <w:b/>
                <w:lang w:val="en-GB"/>
              </w:rPr>
              <w:t xml:space="preserve"> </w:t>
            </w:r>
            <w:r w:rsidRPr="00EC57FA">
              <w:rPr>
                <w:rFonts w:ascii="Times New Roman" w:hAnsi="Times New Roman"/>
                <w:bCs/>
                <w:i/>
                <w:iCs/>
                <w:lang w:val="en-GB"/>
              </w:rPr>
              <w:t>(continued)</w:t>
            </w:r>
            <w:r w:rsidRPr="00EC57FA">
              <w:rPr>
                <w:rFonts w:ascii="Times New Roman" w:hAnsi="Times New Roman"/>
                <w:b/>
                <w:lang w:val="en-GB"/>
              </w:rPr>
              <w:t xml:space="preserve"> </w:t>
            </w:r>
          </w:p>
          <w:p w14:paraId="77FAF83B" w14:textId="77777777" w:rsidR="00E6643A" w:rsidRPr="00EC57FA" w:rsidRDefault="00E6643A" w:rsidP="0020740C">
            <w:pPr>
              <w:numPr>
                <w:ilvl w:val="0"/>
                <w:numId w:val="24"/>
              </w:numPr>
              <w:suppressLineNumbers/>
              <w:suppressAutoHyphens/>
              <w:adjustRightInd w:val="0"/>
              <w:snapToGrid w:val="0"/>
              <w:spacing w:before="120" w:after="120" w:line="240" w:lineRule="auto"/>
              <w:ind w:left="714" w:hanging="357"/>
              <w:jc w:val="both"/>
              <w:rPr>
                <w:rFonts w:ascii="Times New Roman" w:hAnsi="Times New Roman"/>
                <w:bCs/>
                <w:kern w:val="22"/>
                <w:lang w:val="en-GB" w:eastAsia="ko-KR"/>
              </w:rPr>
            </w:pPr>
            <w:r w:rsidRPr="00EC57FA">
              <w:rPr>
                <w:rFonts w:ascii="Times New Roman" w:hAnsi="Times New Roman"/>
                <w:bCs/>
                <w:color w:val="000000"/>
                <w:kern w:val="22"/>
                <w:lang w:val="en-GB" w:eastAsia="ko-KR"/>
              </w:rPr>
              <w:t>Reports from breakout groups and plenary discussion</w:t>
            </w:r>
          </w:p>
        </w:tc>
      </w:tr>
      <w:tr w:rsidR="00E6643A" w:rsidRPr="00DC7B9A" w14:paraId="0CA862F5" w14:textId="77777777" w:rsidTr="0033715A">
        <w:trPr>
          <w:cantSplit/>
          <w:jc w:val="center"/>
        </w:trPr>
        <w:tc>
          <w:tcPr>
            <w:tcW w:w="2376" w:type="dxa"/>
            <w:gridSpan w:val="2"/>
          </w:tcPr>
          <w:p w14:paraId="311E0043"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2.30 – 3 p.m.</w:t>
            </w:r>
          </w:p>
        </w:tc>
        <w:tc>
          <w:tcPr>
            <w:tcW w:w="7230" w:type="dxa"/>
          </w:tcPr>
          <w:p w14:paraId="66FCD5F1"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i/>
                <w:color w:val="000000"/>
                <w:kern w:val="22"/>
                <w:lang w:val="en-GB" w:eastAsia="ko-KR"/>
              </w:rPr>
            </w:pPr>
            <w:r w:rsidRPr="00EC57FA">
              <w:rPr>
                <w:rFonts w:ascii="Times New Roman" w:hAnsi="Times New Roman"/>
                <w:i/>
                <w:color w:val="000000"/>
                <w:kern w:val="22"/>
                <w:lang w:val="en-GB" w:eastAsia="ko-KR"/>
              </w:rPr>
              <w:t>Coffee/tea break</w:t>
            </w:r>
          </w:p>
        </w:tc>
      </w:tr>
      <w:tr w:rsidR="00E6643A" w:rsidRPr="00DC7B9A" w14:paraId="64AB67A3" w14:textId="77777777" w:rsidTr="0033715A">
        <w:trPr>
          <w:cantSplit/>
          <w:jc w:val="center"/>
        </w:trPr>
        <w:tc>
          <w:tcPr>
            <w:tcW w:w="2376" w:type="dxa"/>
            <w:gridSpan w:val="2"/>
          </w:tcPr>
          <w:p w14:paraId="32E913C4"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t>3 – 4 p.m.</w:t>
            </w:r>
          </w:p>
        </w:tc>
        <w:tc>
          <w:tcPr>
            <w:tcW w:w="7230" w:type="dxa"/>
          </w:tcPr>
          <w:p w14:paraId="32A819F9" w14:textId="77777777" w:rsidR="00E6643A" w:rsidRPr="00EC57FA" w:rsidRDefault="00E6643A" w:rsidP="00737BFD">
            <w:pPr>
              <w:suppressLineNumbers/>
              <w:suppressAutoHyphens/>
              <w:adjustRightInd w:val="0"/>
              <w:snapToGrid w:val="0"/>
              <w:spacing w:before="120" w:after="120" w:line="240" w:lineRule="auto"/>
              <w:jc w:val="both"/>
              <w:rPr>
                <w:rFonts w:ascii="Times New Roman" w:hAnsi="Times New Roman"/>
                <w:b/>
                <w:lang w:val="en-GB"/>
              </w:rPr>
            </w:pPr>
            <w:r w:rsidRPr="00EC57FA">
              <w:rPr>
                <w:rFonts w:ascii="Times New Roman" w:hAnsi="Times New Roman"/>
                <w:b/>
                <w:color w:val="000000"/>
                <w:kern w:val="22"/>
                <w:lang w:val="en-GB" w:eastAsia="ko-KR"/>
              </w:rPr>
              <w:t xml:space="preserve">Agenda item 7. </w:t>
            </w:r>
            <w:r w:rsidRPr="00EC57FA">
              <w:rPr>
                <w:rFonts w:ascii="Times New Roman" w:hAnsi="Times New Roman"/>
                <w:bCs/>
                <w:i/>
                <w:iCs/>
                <w:lang w:val="en-GB"/>
              </w:rPr>
              <w:t>(continued)</w:t>
            </w:r>
          </w:p>
          <w:p w14:paraId="75F94224" w14:textId="77777777" w:rsidR="00E6643A" w:rsidRPr="00EC57FA" w:rsidRDefault="00E6643A" w:rsidP="0020740C">
            <w:pPr>
              <w:suppressLineNumbers/>
              <w:suppressAutoHyphens/>
              <w:adjustRightInd w:val="0"/>
              <w:snapToGrid w:val="0"/>
              <w:spacing w:before="120" w:after="120" w:line="240" w:lineRule="auto"/>
              <w:jc w:val="both"/>
              <w:rPr>
                <w:rFonts w:ascii="Times New Roman" w:hAnsi="Times New Roman"/>
                <w:kern w:val="22"/>
                <w:lang w:val="en-GB" w:eastAsia="ko-KR"/>
              </w:rPr>
            </w:pPr>
            <w:r w:rsidRPr="00EC57FA">
              <w:rPr>
                <w:rFonts w:ascii="Times New Roman" w:hAnsi="Times New Roman"/>
                <w:kern w:val="22"/>
                <w:lang w:val="en-GB" w:eastAsia="ko-KR"/>
              </w:rPr>
              <w:t>Estimating the resources from all sources needed for different scenarios of the implementation of the post-2020 framework:</w:t>
            </w:r>
          </w:p>
          <w:p w14:paraId="766B535D" w14:textId="77777777" w:rsidR="00E6643A" w:rsidRPr="00EC57FA" w:rsidRDefault="00E6643A" w:rsidP="00B5575D">
            <w:pPr>
              <w:numPr>
                <w:ilvl w:val="0"/>
                <w:numId w:val="30"/>
              </w:numPr>
              <w:suppressLineNumbers/>
              <w:suppressAutoHyphens/>
              <w:adjustRightInd w:val="0"/>
              <w:snapToGrid w:val="0"/>
              <w:spacing w:before="120" w:after="120" w:line="240" w:lineRule="auto"/>
              <w:jc w:val="both"/>
              <w:rPr>
                <w:rFonts w:ascii="Times New Roman" w:hAnsi="Times New Roman"/>
                <w:color w:val="000000"/>
                <w:kern w:val="22"/>
                <w:lang w:val="en-GB" w:eastAsia="ko-KR"/>
              </w:rPr>
            </w:pPr>
            <w:r w:rsidRPr="00EC57FA">
              <w:rPr>
                <w:rFonts w:ascii="Times New Roman" w:hAnsi="Times New Roman"/>
                <w:color w:val="000000"/>
                <w:kern w:val="22"/>
                <w:lang w:val="en-GB" w:eastAsia="ko-KR"/>
              </w:rPr>
              <w:t>Scoping analysis of the methodologies available (</w:t>
            </w:r>
            <w:r w:rsidRPr="00EC57FA">
              <w:rPr>
                <w:rFonts w:ascii="Times New Roman" w:hAnsi="Times New Roman"/>
                <w:i/>
                <w:color w:val="000000"/>
                <w:kern w:val="22"/>
                <w:lang w:val="en-GB" w:eastAsia="ko-KR"/>
              </w:rPr>
              <w:t>Yasha Feferholtz, panel of experts</w:t>
            </w:r>
            <w:r w:rsidRPr="00EC57FA">
              <w:rPr>
                <w:rFonts w:ascii="Times New Roman" w:hAnsi="Times New Roman"/>
                <w:color w:val="000000"/>
                <w:kern w:val="22"/>
                <w:lang w:val="en-GB" w:eastAsia="ko-KR"/>
              </w:rPr>
              <w:t xml:space="preserve">) </w:t>
            </w:r>
          </w:p>
          <w:p w14:paraId="0E6A1365" w14:textId="77777777" w:rsidR="00E6643A" w:rsidRPr="00EC57FA" w:rsidRDefault="00E6643A" w:rsidP="00EC57FA">
            <w:pPr>
              <w:pStyle w:val="ListParagraph"/>
              <w:numPr>
                <w:ilvl w:val="0"/>
                <w:numId w:val="30"/>
              </w:numPr>
              <w:suppressLineNumbers/>
              <w:suppressAutoHyphens/>
              <w:adjustRightInd w:val="0"/>
              <w:snapToGrid w:val="0"/>
              <w:spacing w:before="120" w:after="120" w:line="240" w:lineRule="auto"/>
              <w:contextualSpacing w:val="0"/>
              <w:jc w:val="both"/>
              <w:rPr>
                <w:rFonts w:ascii="Times New Roman" w:hAnsi="Times New Roman"/>
                <w:i/>
                <w:color w:val="000000"/>
                <w:kern w:val="22"/>
                <w:lang w:val="en-GB" w:eastAsia="ko-KR"/>
              </w:rPr>
            </w:pPr>
            <w:r w:rsidRPr="00EC57FA">
              <w:rPr>
                <w:rFonts w:ascii="Times New Roman" w:hAnsi="Times New Roman"/>
                <w:color w:val="000000"/>
                <w:kern w:val="22"/>
                <w:lang w:val="en-GB" w:eastAsia="ko-KR"/>
              </w:rPr>
              <w:t>Update on current relevant work (</w:t>
            </w:r>
            <w:r w:rsidRPr="00EC57FA">
              <w:rPr>
                <w:rFonts w:ascii="Times New Roman" w:hAnsi="Times New Roman"/>
                <w:i/>
                <w:color w:val="000000"/>
                <w:kern w:val="22"/>
                <w:lang w:val="en-GB" w:eastAsia="ko-KR"/>
              </w:rPr>
              <w:t>Prof. Anthony Waldron, Coalition for Nature)</w:t>
            </w:r>
          </w:p>
          <w:p w14:paraId="1676BFDE" w14:textId="77777777" w:rsidR="00E6643A" w:rsidRPr="00EC57FA" w:rsidRDefault="00E6643A" w:rsidP="00EC57FA">
            <w:pPr>
              <w:pStyle w:val="ListParagraph"/>
              <w:numPr>
                <w:ilvl w:val="0"/>
                <w:numId w:val="30"/>
              </w:numPr>
              <w:suppressLineNumbers/>
              <w:suppressAutoHyphens/>
              <w:adjustRightInd w:val="0"/>
              <w:snapToGrid w:val="0"/>
              <w:spacing w:before="120" w:after="120" w:line="240" w:lineRule="auto"/>
              <w:contextualSpacing w:val="0"/>
              <w:jc w:val="both"/>
              <w:rPr>
                <w:rFonts w:ascii="Times New Roman" w:hAnsi="Times New Roman"/>
                <w:kern w:val="22"/>
                <w:lang w:val="en-GB" w:eastAsia="ko-KR"/>
              </w:rPr>
            </w:pPr>
            <w:r w:rsidRPr="00EC57FA">
              <w:rPr>
                <w:rFonts w:ascii="Times New Roman" w:hAnsi="Times New Roman"/>
                <w:kern w:val="22"/>
                <w:lang w:val="en-GB" w:eastAsia="ko-KR"/>
              </w:rPr>
              <w:t>Open plenary discussion</w:t>
            </w:r>
          </w:p>
        </w:tc>
      </w:tr>
      <w:tr w:rsidR="00E6643A" w:rsidRPr="00DC7B9A" w14:paraId="15EA0F49" w14:textId="77777777" w:rsidTr="0033715A">
        <w:trPr>
          <w:cantSplit/>
          <w:jc w:val="center"/>
        </w:trPr>
        <w:tc>
          <w:tcPr>
            <w:tcW w:w="2376" w:type="dxa"/>
            <w:gridSpan w:val="2"/>
          </w:tcPr>
          <w:p w14:paraId="1EB3B6B4" w14:textId="77777777" w:rsidR="00E6643A" w:rsidRPr="00EC57FA" w:rsidRDefault="00E6643A" w:rsidP="00211E2E">
            <w:pPr>
              <w:suppressLineNumbers/>
              <w:suppressAutoHyphens/>
              <w:adjustRightInd w:val="0"/>
              <w:snapToGrid w:val="0"/>
              <w:spacing w:before="120" w:after="120" w:line="240" w:lineRule="auto"/>
              <w:jc w:val="both"/>
              <w:rPr>
                <w:rFonts w:ascii="Times New Roman" w:hAnsi="Times New Roman"/>
                <w:kern w:val="22"/>
                <w:lang w:val="en-GB"/>
              </w:rPr>
            </w:pPr>
            <w:r w:rsidRPr="00EC57FA">
              <w:rPr>
                <w:rFonts w:ascii="Times New Roman" w:hAnsi="Times New Roman"/>
                <w:kern w:val="22"/>
                <w:lang w:val="en-GB"/>
              </w:rPr>
              <w:lastRenderedPageBreak/>
              <w:t>4 – 4.30 p.m.</w:t>
            </w:r>
          </w:p>
        </w:tc>
        <w:tc>
          <w:tcPr>
            <w:tcW w:w="7230" w:type="dxa"/>
          </w:tcPr>
          <w:p w14:paraId="6F74CCBD" w14:textId="77777777" w:rsidR="00E6643A" w:rsidRPr="00EC57FA" w:rsidRDefault="00E6643A" w:rsidP="00737BFD">
            <w:pPr>
              <w:suppressLineNumbers/>
              <w:suppressAutoHyphens/>
              <w:adjustRightInd w:val="0"/>
              <w:snapToGrid w:val="0"/>
              <w:spacing w:before="120" w:after="120" w:line="240" w:lineRule="auto"/>
              <w:ind w:left="17"/>
              <w:jc w:val="both"/>
              <w:rPr>
                <w:rFonts w:ascii="Times New Roman" w:hAnsi="Times New Roman"/>
                <w:b/>
                <w:bCs/>
                <w:color w:val="000000"/>
                <w:kern w:val="22"/>
                <w:lang w:val="en-GB" w:eastAsia="ko-KR"/>
              </w:rPr>
            </w:pPr>
            <w:r w:rsidRPr="00EC57FA">
              <w:rPr>
                <w:rFonts w:ascii="Times New Roman" w:hAnsi="Times New Roman"/>
                <w:b/>
                <w:bCs/>
                <w:color w:val="000000"/>
                <w:kern w:val="22"/>
                <w:lang w:val="en-GB" w:eastAsia="ko-KR"/>
              </w:rPr>
              <w:t>Agenda item 8. Closure of the workshop</w:t>
            </w:r>
          </w:p>
          <w:p w14:paraId="6EDF5516" w14:textId="77777777" w:rsidR="00E6643A" w:rsidRPr="00EC57FA" w:rsidRDefault="00E6643A" w:rsidP="00EC57FA">
            <w:pPr>
              <w:pStyle w:val="ListParagraph"/>
              <w:numPr>
                <w:ilvl w:val="0"/>
                <w:numId w:val="28"/>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bCs/>
                <w:color w:val="000000"/>
                <w:kern w:val="22"/>
                <w:lang w:val="en-GB" w:eastAsia="ko-KR"/>
              </w:rPr>
              <w:t>Feedback by participants and those outside the room</w:t>
            </w:r>
          </w:p>
          <w:p w14:paraId="08D01286" w14:textId="77777777" w:rsidR="00E6643A" w:rsidRPr="00EC57FA" w:rsidRDefault="00E6643A" w:rsidP="00EC57FA">
            <w:pPr>
              <w:pStyle w:val="ListParagraph"/>
              <w:numPr>
                <w:ilvl w:val="0"/>
                <w:numId w:val="28"/>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bCs/>
                <w:color w:val="000000"/>
                <w:kern w:val="22"/>
                <w:lang w:val="en-GB" w:eastAsia="ko-KR"/>
              </w:rPr>
              <w:t>Reflections of the co-leads</w:t>
            </w:r>
          </w:p>
          <w:p w14:paraId="316356F4" w14:textId="77777777" w:rsidR="00E6643A" w:rsidRPr="00EC57FA" w:rsidRDefault="00E6643A" w:rsidP="00EC57FA">
            <w:pPr>
              <w:pStyle w:val="ListParagraph"/>
              <w:numPr>
                <w:ilvl w:val="0"/>
                <w:numId w:val="28"/>
              </w:numPr>
              <w:suppressLineNumbers/>
              <w:suppressAutoHyphens/>
              <w:adjustRightInd w:val="0"/>
              <w:snapToGrid w:val="0"/>
              <w:spacing w:before="120" w:after="120" w:line="240" w:lineRule="auto"/>
              <w:contextualSpacing w:val="0"/>
              <w:jc w:val="both"/>
              <w:rPr>
                <w:rFonts w:ascii="Times New Roman" w:hAnsi="Times New Roman"/>
                <w:b/>
                <w:bCs/>
                <w:color w:val="000000"/>
                <w:kern w:val="22"/>
                <w:lang w:val="en-GB" w:eastAsia="ko-KR"/>
              </w:rPr>
            </w:pPr>
            <w:r w:rsidRPr="00EC57FA">
              <w:rPr>
                <w:rFonts w:ascii="Times New Roman" w:hAnsi="Times New Roman"/>
                <w:bCs/>
                <w:color w:val="000000"/>
                <w:kern w:val="22"/>
                <w:lang w:val="en-GB" w:eastAsia="ko-KR"/>
              </w:rPr>
              <w:t>Reflections of the co-chairs</w:t>
            </w:r>
          </w:p>
          <w:p w14:paraId="4B0B91ED" w14:textId="77777777" w:rsidR="00E6643A" w:rsidRPr="00EC57FA" w:rsidRDefault="00E6643A" w:rsidP="00EC57FA">
            <w:pPr>
              <w:pStyle w:val="ListParagraph"/>
              <w:numPr>
                <w:ilvl w:val="0"/>
                <w:numId w:val="28"/>
              </w:numPr>
              <w:suppressLineNumbers/>
              <w:suppressAutoHyphens/>
              <w:adjustRightInd w:val="0"/>
              <w:snapToGrid w:val="0"/>
              <w:spacing w:before="120" w:after="120" w:line="240" w:lineRule="auto"/>
              <w:ind w:left="731" w:hanging="357"/>
              <w:contextualSpacing w:val="0"/>
              <w:jc w:val="both"/>
              <w:rPr>
                <w:rFonts w:ascii="Times New Roman" w:hAnsi="Times New Roman"/>
                <w:bCs/>
                <w:color w:val="000000"/>
                <w:kern w:val="22"/>
                <w:lang w:val="en-GB" w:eastAsia="ko-KR"/>
              </w:rPr>
            </w:pPr>
            <w:r w:rsidRPr="00EC57FA">
              <w:rPr>
                <w:rFonts w:ascii="Times New Roman" w:hAnsi="Times New Roman"/>
                <w:bCs/>
                <w:color w:val="000000"/>
                <w:kern w:val="22"/>
                <w:lang w:val="en-GB" w:eastAsia="ko-KR"/>
              </w:rPr>
              <w:t xml:space="preserve">Update on next steps </w:t>
            </w:r>
          </w:p>
        </w:tc>
      </w:tr>
    </w:tbl>
    <w:p w14:paraId="360968B3" w14:textId="68DEC11E" w:rsidR="00A832E4" w:rsidRPr="00B5575D" w:rsidRDefault="00025291" w:rsidP="00211E2E">
      <w:pPr>
        <w:pStyle w:val="Heading2"/>
        <w:numPr>
          <w:ilvl w:val="0"/>
          <w:numId w:val="0"/>
        </w:numPr>
        <w:rPr>
          <w:szCs w:val="22"/>
        </w:rPr>
      </w:pPr>
      <w:r w:rsidRPr="0020740C">
        <w:rPr>
          <w:szCs w:val="22"/>
        </w:rPr>
        <w:t>________</w:t>
      </w:r>
      <w:r w:rsidRPr="00B5575D">
        <w:rPr>
          <w:szCs w:val="22"/>
        </w:rPr>
        <w:t>__</w:t>
      </w:r>
    </w:p>
    <w:sectPr w:rsidR="00A832E4" w:rsidRPr="00B5575D" w:rsidSect="00041AF3">
      <w:pgSz w:w="12240" w:h="15840"/>
      <w:pgMar w:top="1022" w:right="1440" w:bottom="851"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77106" w14:textId="77777777" w:rsidR="004159B0" w:rsidRDefault="004159B0" w:rsidP="00D77021">
      <w:pPr>
        <w:spacing w:after="0" w:line="240" w:lineRule="auto"/>
      </w:pPr>
      <w:r>
        <w:separator/>
      </w:r>
    </w:p>
  </w:endnote>
  <w:endnote w:type="continuationSeparator" w:id="0">
    <w:p w14:paraId="3AFC0957" w14:textId="77777777" w:rsidR="004159B0" w:rsidRDefault="004159B0" w:rsidP="00D77021">
      <w:pPr>
        <w:spacing w:after="0" w:line="240" w:lineRule="auto"/>
      </w:pPr>
      <w:r>
        <w:continuationSeparator/>
      </w:r>
    </w:p>
  </w:endnote>
  <w:endnote w:type="continuationNotice" w:id="1">
    <w:p w14:paraId="65DEED9E" w14:textId="77777777" w:rsidR="004159B0" w:rsidRDefault="004159B0"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9D763" w14:textId="77777777" w:rsidR="00AF53F6" w:rsidRPr="00D77021" w:rsidRDefault="00AF53F6" w:rsidP="00552A7C">
    <w:pPr>
      <w:pStyle w:val="Footer"/>
      <w:tabs>
        <w:tab w:val="clear" w:pos="4513"/>
        <w:tab w:val="clear" w:pos="9026"/>
      </w:tabs>
      <w:spacing w:after="0" w:line="240" w:lineRule="auto"/>
      <w:rPr>
        <w:rFonts w:ascii="Times New Roman" w:hAnsi="Times New Roman"/>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B971A" w14:textId="77777777" w:rsidR="00AF53F6" w:rsidRPr="00D77021" w:rsidRDefault="00AF53F6" w:rsidP="00271573">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B9C45" w14:textId="77777777" w:rsidR="004159B0" w:rsidRDefault="004159B0" w:rsidP="00D77021">
      <w:pPr>
        <w:spacing w:after="0" w:line="240" w:lineRule="auto"/>
      </w:pPr>
      <w:r>
        <w:separator/>
      </w:r>
    </w:p>
  </w:footnote>
  <w:footnote w:type="continuationSeparator" w:id="0">
    <w:p w14:paraId="2AA661A8" w14:textId="77777777" w:rsidR="004159B0" w:rsidRDefault="004159B0" w:rsidP="00D77021">
      <w:pPr>
        <w:spacing w:after="0" w:line="240" w:lineRule="auto"/>
      </w:pPr>
      <w:r>
        <w:continuationSeparator/>
      </w:r>
    </w:p>
  </w:footnote>
  <w:footnote w:type="continuationNotice" w:id="1">
    <w:p w14:paraId="4B24F615" w14:textId="77777777" w:rsidR="004159B0" w:rsidRDefault="004159B0" w:rsidP="00D77021">
      <w:pPr>
        <w:spacing w:after="0" w:line="240" w:lineRule="auto"/>
      </w:pPr>
    </w:p>
  </w:footnote>
  <w:footnote w:id="2">
    <w:p w14:paraId="1FCE7056" w14:textId="4B8877C4" w:rsidR="00AF53F6" w:rsidRPr="00EC57FA" w:rsidRDefault="00AF53F6" w:rsidP="00EC57FA">
      <w:pPr>
        <w:pStyle w:val="FootnoteText"/>
        <w:keepLines/>
        <w:suppressLineNumbers/>
        <w:suppressAutoHyphens/>
        <w:spacing w:after="60" w:line="240" w:lineRule="auto"/>
        <w:rPr>
          <w:rFonts w:ascii="Times New Roman" w:hAnsi="Times New Roman"/>
          <w:kern w:val="18"/>
          <w:sz w:val="18"/>
          <w:szCs w:val="18"/>
          <w:lang w:val="en-GB"/>
        </w:rPr>
      </w:pPr>
      <w:r w:rsidRPr="00EC57FA">
        <w:rPr>
          <w:rStyle w:val="FootnoteReference"/>
          <w:rFonts w:ascii="Times New Roman" w:hAnsi="Times New Roman"/>
          <w:kern w:val="18"/>
          <w:sz w:val="18"/>
          <w:szCs w:val="18"/>
          <w:lang w:val="en-GB"/>
        </w:rPr>
        <w:footnoteRef/>
      </w:r>
      <w:r w:rsidRPr="00EC57FA">
        <w:rPr>
          <w:rFonts w:ascii="Times New Roman" w:hAnsi="Times New Roman"/>
          <w:kern w:val="18"/>
          <w:sz w:val="18"/>
          <w:szCs w:val="18"/>
          <w:lang w:val="en-GB"/>
        </w:rPr>
        <w:t xml:space="preserve"> </w:t>
      </w:r>
      <w:r w:rsidRPr="00EC57FA">
        <w:rPr>
          <w:rFonts w:ascii="Times New Roman" w:eastAsia="Times New Roman" w:hAnsi="Times New Roman"/>
          <w:kern w:val="18"/>
          <w:sz w:val="18"/>
          <w:szCs w:val="18"/>
          <w:lang w:val="en-GB"/>
        </w:rPr>
        <w:t xml:space="preserve">The agenda and annotations to the agenda, as well as the presentations given are made available under </w:t>
      </w:r>
      <w:hyperlink r:id="rId1" w:history="1">
        <w:r w:rsidRPr="00EC57FA">
          <w:rPr>
            <w:rStyle w:val="Hyperlink"/>
            <w:rFonts w:ascii="Times New Roman" w:eastAsia="Times New Roman" w:hAnsi="Times New Roman"/>
            <w:kern w:val="18"/>
            <w:sz w:val="18"/>
            <w:szCs w:val="18"/>
            <w:lang w:val="en-GB"/>
          </w:rPr>
          <w:t>https://www.cbd.int/meetings/POST2020-WS-2020-03</w:t>
        </w:r>
      </w:hyperlink>
      <w:r w:rsidRPr="00EC57FA">
        <w:rPr>
          <w:rFonts w:ascii="Times New Roman" w:eastAsia="Times New Roman" w:hAnsi="Times New Roman"/>
          <w:kern w:val="18"/>
          <w:sz w:val="18"/>
          <w:szCs w:val="18"/>
          <w:lang w:val="en-GB"/>
        </w:rPr>
        <w:t>.</w:t>
      </w:r>
    </w:p>
  </w:footnote>
  <w:footnote w:id="3">
    <w:p w14:paraId="29BF11D6" w14:textId="04253F75" w:rsidR="00AF53F6" w:rsidRPr="00EC57FA" w:rsidRDefault="00AF53F6" w:rsidP="00EC57FA">
      <w:pPr>
        <w:pStyle w:val="FootnoteText"/>
        <w:keepLines/>
        <w:suppressLineNumbers/>
        <w:suppressAutoHyphens/>
        <w:spacing w:after="60" w:line="240" w:lineRule="auto"/>
        <w:rPr>
          <w:rFonts w:ascii="Times New Roman" w:hAnsi="Times New Roman"/>
          <w:kern w:val="18"/>
          <w:sz w:val="18"/>
          <w:szCs w:val="18"/>
          <w:lang w:val="en-GB"/>
        </w:rPr>
      </w:pPr>
      <w:r w:rsidRPr="00EC57FA">
        <w:rPr>
          <w:rStyle w:val="FootnoteReference"/>
          <w:rFonts w:ascii="Times New Roman" w:hAnsi="Times New Roman"/>
          <w:kern w:val="18"/>
          <w:sz w:val="18"/>
          <w:szCs w:val="18"/>
          <w:lang w:val="en-GB"/>
        </w:rPr>
        <w:footnoteRef/>
      </w:r>
      <w:r w:rsidRPr="00EC57FA">
        <w:rPr>
          <w:rFonts w:ascii="Times New Roman" w:hAnsi="Times New Roman"/>
          <w:kern w:val="18"/>
          <w:sz w:val="18"/>
          <w:szCs w:val="18"/>
          <w:lang w:val="en-GB"/>
        </w:rPr>
        <w:t xml:space="preserve"> The full plenary sessions are made available under </w:t>
      </w:r>
      <w:hyperlink r:id="rId2" w:history="1">
        <w:r w:rsidRPr="00EC57FA">
          <w:rPr>
            <w:rStyle w:val="Hyperlink"/>
            <w:rFonts w:ascii="Times New Roman" w:hAnsi="Times New Roman"/>
            <w:kern w:val="18"/>
            <w:sz w:val="18"/>
            <w:szCs w:val="18"/>
            <w:lang w:val="en-GB"/>
          </w:rPr>
          <w:t>https://www.youtube.com/playlist?list=PL4yoXk7tzMgD75R1oDZNTNV2hEEz0chtC</w:t>
        </w:r>
      </w:hyperlink>
    </w:p>
  </w:footnote>
  <w:footnote w:id="4">
    <w:p w14:paraId="5D817BBF" w14:textId="15F26F20" w:rsidR="00AF53F6" w:rsidRPr="00EC57FA" w:rsidRDefault="00AF53F6" w:rsidP="00EC57FA">
      <w:pPr>
        <w:pStyle w:val="FootnoteText"/>
        <w:keepLines/>
        <w:suppressLineNumbers/>
        <w:suppressAutoHyphens/>
        <w:spacing w:after="60" w:line="240" w:lineRule="auto"/>
        <w:rPr>
          <w:rFonts w:ascii="Times New Roman" w:hAnsi="Times New Roman"/>
          <w:kern w:val="18"/>
          <w:sz w:val="18"/>
          <w:szCs w:val="18"/>
          <w:lang w:val="en-GB"/>
        </w:rPr>
      </w:pPr>
      <w:r w:rsidRPr="00EC57FA">
        <w:rPr>
          <w:rStyle w:val="FootnoteReference"/>
          <w:rFonts w:ascii="Times New Roman" w:hAnsi="Times New Roman"/>
          <w:kern w:val="18"/>
          <w:sz w:val="18"/>
          <w:szCs w:val="18"/>
          <w:lang w:val="en-GB"/>
        </w:rPr>
        <w:footnoteRef/>
      </w:r>
      <w:r w:rsidRPr="00EC57FA">
        <w:rPr>
          <w:rFonts w:ascii="Times New Roman" w:hAnsi="Times New Roman"/>
          <w:kern w:val="18"/>
          <w:sz w:val="18"/>
          <w:szCs w:val="18"/>
          <w:lang w:val="en-GB"/>
        </w:rPr>
        <w:t xml:space="preserve"> The location of the second meeting of the Working Group has been changed to Rome.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noProof/>
        <w:kern w:val="22"/>
        <w:sz w:val="22"/>
        <w:szCs w:val="22"/>
        <w:lang w:val="en-GB"/>
      </w:rPr>
      <w:alias w:val="Subject"/>
      <w:tag w:val=""/>
      <w:id w:val="864255792"/>
      <w:placeholder>
        <w:docPart w:val="3E6D70C3E5644499B8540F60754480BF"/>
      </w:placeholder>
      <w:dataBinding w:prefixMappings="xmlns:ns0='http://purl.org/dc/elements/1.1/' xmlns:ns1='http://schemas.openxmlformats.org/package/2006/metadata/core-properties' " w:xpath="/ns1:coreProperties[1]/ns0:subject[1]" w:storeItemID="{6C3C8BC8-F283-45AE-878A-BAB7291924A1}"/>
      <w:text/>
    </w:sdtPr>
    <w:sdtEndPr/>
    <w:sdtContent>
      <w:p w14:paraId="21A5D617" w14:textId="275561EA" w:rsidR="00AF53F6" w:rsidRPr="00041AF3" w:rsidRDefault="00AF53F6">
        <w:pPr>
          <w:pStyle w:val="Header"/>
          <w:rPr>
            <w:rFonts w:ascii="Times New Roman" w:hAnsi="Times New Roman"/>
            <w:noProof/>
            <w:kern w:val="22"/>
            <w:sz w:val="22"/>
            <w:szCs w:val="22"/>
            <w:lang w:val="en-GB"/>
          </w:rPr>
        </w:pPr>
        <w:r>
          <w:rPr>
            <w:rFonts w:ascii="Times New Roman" w:hAnsi="Times New Roman"/>
            <w:noProof/>
            <w:kern w:val="22"/>
            <w:sz w:val="22"/>
            <w:szCs w:val="22"/>
            <w:lang w:val="en-GB"/>
          </w:rPr>
          <w:t>CBD/POST2020/WS/2020/3/3</w:t>
        </w:r>
      </w:p>
    </w:sdtContent>
  </w:sdt>
  <w:p w14:paraId="7212F8F5" w14:textId="77777777" w:rsidR="00AF53F6" w:rsidRPr="00041AF3" w:rsidRDefault="00AF53F6" w:rsidP="00041AF3">
    <w:pPr>
      <w:pStyle w:val="Header"/>
      <w:spacing w:after="240"/>
      <w:rPr>
        <w:rFonts w:ascii="Times New Roman" w:hAnsi="Times New Roman"/>
        <w:noProof/>
        <w:kern w:val="22"/>
        <w:sz w:val="22"/>
        <w:szCs w:val="22"/>
        <w:lang w:val="en-GB"/>
      </w:rPr>
    </w:pPr>
    <w:r w:rsidRPr="00041AF3">
      <w:rPr>
        <w:rFonts w:ascii="Times New Roman" w:hAnsi="Times New Roman"/>
        <w:noProof/>
        <w:kern w:val="22"/>
        <w:sz w:val="22"/>
        <w:szCs w:val="22"/>
        <w:lang w:val="en-GB"/>
      </w:rPr>
      <w:t xml:space="preserve">Page </w:t>
    </w:r>
    <w:r w:rsidRPr="00041AF3">
      <w:rPr>
        <w:rFonts w:ascii="Times New Roman" w:hAnsi="Times New Roman"/>
        <w:noProof/>
        <w:kern w:val="22"/>
        <w:sz w:val="22"/>
        <w:szCs w:val="22"/>
        <w:lang w:val="en-GB"/>
      </w:rPr>
      <w:fldChar w:fldCharType="begin"/>
    </w:r>
    <w:r w:rsidRPr="00041AF3">
      <w:rPr>
        <w:rFonts w:ascii="Times New Roman" w:hAnsi="Times New Roman"/>
        <w:noProof/>
        <w:kern w:val="22"/>
        <w:sz w:val="22"/>
        <w:szCs w:val="22"/>
        <w:lang w:val="en-GB"/>
      </w:rPr>
      <w:instrText xml:space="preserve"> PAGE   \* MERGEFORMAT </w:instrText>
    </w:r>
    <w:r w:rsidRPr="00041AF3">
      <w:rPr>
        <w:rFonts w:ascii="Times New Roman" w:hAnsi="Times New Roman"/>
        <w:noProof/>
        <w:kern w:val="22"/>
        <w:sz w:val="22"/>
        <w:szCs w:val="22"/>
        <w:lang w:val="en-GB"/>
      </w:rPr>
      <w:fldChar w:fldCharType="separate"/>
    </w:r>
    <w:r w:rsidRPr="00041AF3">
      <w:rPr>
        <w:rFonts w:ascii="Times New Roman" w:hAnsi="Times New Roman"/>
        <w:noProof/>
        <w:kern w:val="22"/>
        <w:sz w:val="22"/>
        <w:szCs w:val="22"/>
        <w:lang w:val="en-GB"/>
      </w:rPr>
      <w:t>1</w:t>
    </w:r>
    <w:r w:rsidRPr="00041AF3">
      <w:rPr>
        <w:rFonts w:ascii="Times New Roman" w:hAnsi="Times New Roman"/>
        <w:noProof/>
        <w:kern w:val="22"/>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noProof/>
        <w:kern w:val="22"/>
        <w:sz w:val="22"/>
        <w:szCs w:val="22"/>
        <w:lang w:val="en-GB"/>
      </w:rPr>
      <w:alias w:val="Subject"/>
      <w:tag w:val=""/>
      <w:id w:val="-1439210733"/>
      <w:placeholder>
        <w:docPart w:val="D5BE312593934B97B11C5B6CE81CB951"/>
      </w:placeholder>
      <w:dataBinding w:prefixMappings="xmlns:ns0='http://purl.org/dc/elements/1.1/' xmlns:ns1='http://schemas.openxmlformats.org/package/2006/metadata/core-properties' " w:xpath="/ns1:coreProperties[1]/ns0:subject[1]" w:storeItemID="{6C3C8BC8-F283-45AE-878A-BAB7291924A1}"/>
      <w:text/>
    </w:sdtPr>
    <w:sdtEndPr/>
    <w:sdtContent>
      <w:p w14:paraId="77595547" w14:textId="798C4B51" w:rsidR="00AF53F6" w:rsidRPr="00041AF3" w:rsidRDefault="00AF53F6" w:rsidP="00041AF3">
        <w:pPr>
          <w:pStyle w:val="Header"/>
          <w:keepLines/>
          <w:suppressLineNumbers/>
          <w:tabs>
            <w:tab w:val="clear" w:pos="4419"/>
            <w:tab w:val="clear" w:pos="8838"/>
          </w:tabs>
          <w:suppressAutoHyphens/>
          <w:jc w:val="right"/>
          <w:rPr>
            <w:rFonts w:ascii="Times New Roman" w:hAnsi="Times New Roman"/>
            <w:noProof/>
            <w:kern w:val="22"/>
            <w:sz w:val="22"/>
            <w:szCs w:val="22"/>
            <w:lang w:val="en-GB"/>
          </w:rPr>
        </w:pPr>
        <w:r>
          <w:rPr>
            <w:rFonts w:ascii="Times New Roman" w:hAnsi="Times New Roman"/>
            <w:noProof/>
            <w:kern w:val="22"/>
            <w:sz w:val="22"/>
            <w:szCs w:val="22"/>
            <w:lang w:val="en-GB"/>
          </w:rPr>
          <w:t>CBD/POST2020/WS/2020/3/3</w:t>
        </w:r>
      </w:p>
    </w:sdtContent>
  </w:sdt>
  <w:p w14:paraId="05B840CE" w14:textId="4DBB676C" w:rsidR="00AF53F6" w:rsidRPr="00041AF3" w:rsidRDefault="00AF53F6" w:rsidP="00041AF3">
    <w:pPr>
      <w:pStyle w:val="Header"/>
      <w:keepLines/>
      <w:suppressLineNumbers/>
      <w:tabs>
        <w:tab w:val="clear" w:pos="4419"/>
        <w:tab w:val="clear" w:pos="8838"/>
      </w:tabs>
      <w:suppressAutoHyphens/>
      <w:spacing w:after="240"/>
      <w:jc w:val="right"/>
      <w:rPr>
        <w:rFonts w:ascii="Times New Roman" w:hAnsi="Times New Roman"/>
        <w:noProof/>
        <w:kern w:val="22"/>
        <w:sz w:val="22"/>
        <w:szCs w:val="22"/>
        <w:lang w:val="en-GB"/>
      </w:rPr>
    </w:pPr>
    <w:r w:rsidRPr="00041AF3">
      <w:rPr>
        <w:rFonts w:ascii="Times New Roman" w:hAnsi="Times New Roman"/>
        <w:noProof/>
        <w:kern w:val="22"/>
        <w:sz w:val="22"/>
        <w:szCs w:val="22"/>
        <w:lang w:val="en-GB"/>
      </w:rPr>
      <w:t xml:space="preserve">Page </w:t>
    </w:r>
    <w:r w:rsidRPr="00041AF3">
      <w:rPr>
        <w:rFonts w:ascii="Times New Roman" w:hAnsi="Times New Roman"/>
        <w:noProof/>
        <w:kern w:val="22"/>
        <w:sz w:val="22"/>
        <w:szCs w:val="22"/>
        <w:lang w:val="en-GB"/>
      </w:rPr>
      <w:fldChar w:fldCharType="begin"/>
    </w:r>
    <w:r w:rsidRPr="00041AF3">
      <w:rPr>
        <w:rFonts w:ascii="Times New Roman" w:hAnsi="Times New Roman"/>
        <w:noProof/>
        <w:kern w:val="22"/>
        <w:sz w:val="22"/>
        <w:szCs w:val="22"/>
        <w:lang w:val="en-GB"/>
      </w:rPr>
      <w:instrText xml:space="preserve"> PAGE   \* MERGEFORMAT </w:instrText>
    </w:r>
    <w:r w:rsidRPr="00041AF3">
      <w:rPr>
        <w:rFonts w:ascii="Times New Roman" w:hAnsi="Times New Roman"/>
        <w:noProof/>
        <w:kern w:val="22"/>
        <w:sz w:val="22"/>
        <w:szCs w:val="22"/>
        <w:lang w:val="en-GB"/>
      </w:rPr>
      <w:fldChar w:fldCharType="separate"/>
    </w:r>
    <w:r w:rsidRPr="00041AF3">
      <w:rPr>
        <w:rFonts w:ascii="Times New Roman" w:hAnsi="Times New Roman"/>
        <w:noProof/>
        <w:kern w:val="22"/>
        <w:sz w:val="22"/>
        <w:szCs w:val="22"/>
        <w:lang w:val="en-GB"/>
      </w:rPr>
      <w:t>2</w:t>
    </w:r>
    <w:r w:rsidRPr="00041AF3">
      <w:rPr>
        <w:rFonts w:ascii="Times New Roman" w:hAnsi="Times New Roman"/>
        <w:noProof/>
        <w:kern w:val="22"/>
        <w:sz w:val="22"/>
        <w:szCs w:val="22"/>
        <w:lang w:val="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77864" w14:textId="39C6BB09" w:rsidR="00AF53F6" w:rsidRPr="00EC57FA" w:rsidRDefault="00AF53F6" w:rsidP="00EC5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DF6"/>
    <w:multiLevelType w:val="hybridMultilevel"/>
    <w:tmpl w:val="07B888B8"/>
    <w:lvl w:ilvl="0" w:tplc="10090019">
      <w:start w:val="1"/>
      <w:numFmt w:val="lowerLetter"/>
      <w:lvlText w:val="%1."/>
      <w:lvlJc w:val="left"/>
      <w:pPr>
        <w:ind w:left="1440" w:hanging="360"/>
      </w:pPr>
      <w:rPr>
        <w:rFonts w:hint="default"/>
      </w:rPr>
    </w:lvl>
    <w:lvl w:ilvl="1" w:tplc="04160003" w:tentative="1">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00A738EF"/>
    <w:multiLevelType w:val="hybridMultilevel"/>
    <w:tmpl w:val="3F84F81E"/>
    <w:lvl w:ilvl="0" w:tplc="5BFE8F32">
      <w:start w:val="1"/>
      <w:numFmt w:val="upperLetter"/>
      <w:pStyle w:val="Heading2"/>
      <w:lvlText w:val="%1."/>
      <w:lvlJc w:val="left"/>
      <w:pPr>
        <w:ind w:left="1070" w:hanging="360"/>
      </w:pPr>
      <w:rPr>
        <w:rFonts w:hint="default"/>
      </w:rPr>
    </w:lvl>
    <w:lvl w:ilvl="1" w:tplc="1D44232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4D6DA9"/>
    <w:multiLevelType w:val="hybridMultilevel"/>
    <w:tmpl w:val="6C72B3EA"/>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A13A22"/>
    <w:multiLevelType w:val="multilevel"/>
    <w:tmpl w:val="F6522C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EF1595D"/>
    <w:multiLevelType w:val="hybridMultilevel"/>
    <w:tmpl w:val="19F65D44"/>
    <w:lvl w:ilvl="0" w:tplc="EBC21A6C">
      <w:start w:val="1"/>
      <w:numFmt w:val="decimal"/>
      <w:pStyle w:val="Para1"/>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26F58"/>
    <w:multiLevelType w:val="hybridMultilevel"/>
    <w:tmpl w:val="923473E4"/>
    <w:lvl w:ilvl="0" w:tplc="10090019">
      <w:start w:val="1"/>
      <w:numFmt w:val="lowerLetter"/>
      <w:lvlText w:val="%1."/>
      <w:lvlJc w:val="left"/>
      <w:pPr>
        <w:ind w:left="1440" w:hanging="360"/>
      </w:pPr>
      <w:rPr>
        <w:rFont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15C900D7"/>
    <w:multiLevelType w:val="hybridMultilevel"/>
    <w:tmpl w:val="84D41F54"/>
    <w:lvl w:ilvl="0" w:tplc="10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55483A"/>
    <w:multiLevelType w:val="hybridMultilevel"/>
    <w:tmpl w:val="4D08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61288"/>
    <w:multiLevelType w:val="hybridMultilevel"/>
    <w:tmpl w:val="50CAA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5E5317"/>
    <w:multiLevelType w:val="hybridMultilevel"/>
    <w:tmpl w:val="3B64BD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09D5507"/>
    <w:multiLevelType w:val="hybridMultilevel"/>
    <w:tmpl w:val="7C4A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772E7"/>
    <w:multiLevelType w:val="hybridMultilevel"/>
    <w:tmpl w:val="84D41F54"/>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A314AED"/>
    <w:multiLevelType w:val="hybridMultilevel"/>
    <w:tmpl w:val="52A013A4"/>
    <w:lvl w:ilvl="0" w:tplc="10090019">
      <w:start w:val="1"/>
      <w:numFmt w:val="lowerLetter"/>
      <w:lvlText w:val="%1."/>
      <w:lvlJc w:val="left"/>
      <w:pPr>
        <w:ind w:left="1440" w:hanging="360"/>
      </w:pPr>
      <w:rPr>
        <w:rFonts w:hint="default"/>
      </w:rPr>
    </w:lvl>
    <w:lvl w:ilvl="1" w:tplc="04160003" w:tentative="1">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15:restartNumberingAfterBreak="0">
    <w:nsid w:val="2D153DA6"/>
    <w:multiLevelType w:val="hybridMultilevel"/>
    <w:tmpl w:val="671C2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FB6740E">
      <w:start w:val="10"/>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767B00"/>
    <w:multiLevelType w:val="hybridMultilevel"/>
    <w:tmpl w:val="F7C4A524"/>
    <w:lvl w:ilvl="0" w:tplc="70B8CDCA">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3516CA5"/>
    <w:multiLevelType w:val="hybridMultilevel"/>
    <w:tmpl w:val="96B0486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9D02015"/>
    <w:multiLevelType w:val="hybridMultilevel"/>
    <w:tmpl w:val="D4324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15:restartNumberingAfterBreak="0">
    <w:nsid w:val="3E43610C"/>
    <w:multiLevelType w:val="hybridMultilevel"/>
    <w:tmpl w:val="16FE92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3E632435"/>
    <w:multiLevelType w:val="hybridMultilevel"/>
    <w:tmpl w:val="9DC882B6"/>
    <w:lvl w:ilvl="0" w:tplc="10090019">
      <w:start w:val="1"/>
      <w:numFmt w:val="lowerLetter"/>
      <w:lvlText w:val="%1."/>
      <w:lvlJc w:val="left"/>
      <w:pPr>
        <w:ind w:left="1854" w:hanging="360"/>
      </w:pPr>
      <w:rPr>
        <w:rFont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6" w15:restartNumberingAfterBreak="0">
    <w:nsid w:val="40EC7020"/>
    <w:multiLevelType w:val="hybridMultilevel"/>
    <w:tmpl w:val="8204758A"/>
    <w:lvl w:ilvl="0" w:tplc="10090001">
      <w:start w:val="1"/>
      <w:numFmt w:val="bullet"/>
      <w:lvlText w:val=""/>
      <w:lvlJc w:val="left"/>
      <w:pPr>
        <w:ind w:left="737" w:hanging="360"/>
      </w:pPr>
      <w:rPr>
        <w:rFonts w:ascii="Symbol" w:hAnsi="Symbol" w:hint="default"/>
      </w:rPr>
    </w:lvl>
    <w:lvl w:ilvl="1" w:tplc="10090003" w:tentative="1">
      <w:start w:val="1"/>
      <w:numFmt w:val="bullet"/>
      <w:lvlText w:val="o"/>
      <w:lvlJc w:val="left"/>
      <w:pPr>
        <w:ind w:left="1457" w:hanging="360"/>
      </w:pPr>
      <w:rPr>
        <w:rFonts w:ascii="Courier New" w:hAnsi="Courier New" w:cs="Courier New" w:hint="default"/>
      </w:rPr>
    </w:lvl>
    <w:lvl w:ilvl="2" w:tplc="10090005" w:tentative="1">
      <w:start w:val="1"/>
      <w:numFmt w:val="bullet"/>
      <w:lvlText w:val=""/>
      <w:lvlJc w:val="left"/>
      <w:pPr>
        <w:ind w:left="2177" w:hanging="360"/>
      </w:pPr>
      <w:rPr>
        <w:rFonts w:ascii="Wingdings" w:hAnsi="Wingdings" w:hint="default"/>
      </w:rPr>
    </w:lvl>
    <w:lvl w:ilvl="3" w:tplc="10090001" w:tentative="1">
      <w:start w:val="1"/>
      <w:numFmt w:val="bullet"/>
      <w:lvlText w:val=""/>
      <w:lvlJc w:val="left"/>
      <w:pPr>
        <w:ind w:left="2897" w:hanging="360"/>
      </w:pPr>
      <w:rPr>
        <w:rFonts w:ascii="Symbol" w:hAnsi="Symbol" w:hint="default"/>
      </w:rPr>
    </w:lvl>
    <w:lvl w:ilvl="4" w:tplc="10090003" w:tentative="1">
      <w:start w:val="1"/>
      <w:numFmt w:val="bullet"/>
      <w:lvlText w:val="o"/>
      <w:lvlJc w:val="left"/>
      <w:pPr>
        <w:ind w:left="3617" w:hanging="360"/>
      </w:pPr>
      <w:rPr>
        <w:rFonts w:ascii="Courier New" w:hAnsi="Courier New" w:cs="Courier New" w:hint="default"/>
      </w:rPr>
    </w:lvl>
    <w:lvl w:ilvl="5" w:tplc="10090005" w:tentative="1">
      <w:start w:val="1"/>
      <w:numFmt w:val="bullet"/>
      <w:lvlText w:val=""/>
      <w:lvlJc w:val="left"/>
      <w:pPr>
        <w:ind w:left="4337" w:hanging="360"/>
      </w:pPr>
      <w:rPr>
        <w:rFonts w:ascii="Wingdings" w:hAnsi="Wingdings" w:hint="default"/>
      </w:rPr>
    </w:lvl>
    <w:lvl w:ilvl="6" w:tplc="10090001" w:tentative="1">
      <w:start w:val="1"/>
      <w:numFmt w:val="bullet"/>
      <w:lvlText w:val=""/>
      <w:lvlJc w:val="left"/>
      <w:pPr>
        <w:ind w:left="5057" w:hanging="360"/>
      </w:pPr>
      <w:rPr>
        <w:rFonts w:ascii="Symbol" w:hAnsi="Symbol" w:hint="default"/>
      </w:rPr>
    </w:lvl>
    <w:lvl w:ilvl="7" w:tplc="10090003" w:tentative="1">
      <w:start w:val="1"/>
      <w:numFmt w:val="bullet"/>
      <w:lvlText w:val="o"/>
      <w:lvlJc w:val="left"/>
      <w:pPr>
        <w:ind w:left="5777" w:hanging="360"/>
      </w:pPr>
      <w:rPr>
        <w:rFonts w:ascii="Courier New" w:hAnsi="Courier New" w:cs="Courier New" w:hint="default"/>
      </w:rPr>
    </w:lvl>
    <w:lvl w:ilvl="8" w:tplc="10090005" w:tentative="1">
      <w:start w:val="1"/>
      <w:numFmt w:val="bullet"/>
      <w:lvlText w:val=""/>
      <w:lvlJc w:val="left"/>
      <w:pPr>
        <w:ind w:left="6497" w:hanging="360"/>
      </w:pPr>
      <w:rPr>
        <w:rFonts w:ascii="Wingdings" w:hAnsi="Wingdings" w:hint="default"/>
      </w:rPr>
    </w:lvl>
  </w:abstractNum>
  <w:abstractNum w:abstractNumId="27" w15:restartNumberingAfterBreak="0">
    <w:nsid w:val="41A33EE2"/>
    <w:multiLevelType w:val="hybridMultilevel"/>
    <w:tmpl w:val="6CFA42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7460805"/>
    <w:multiLevelType w:val="hybridMultilevel"/>
    <w:tmpl w:val="41B06C64"/>
    <w:lvl w:ilvl="0" w:tplc="10090001">
      <w:start w:val="1"/>
      <w:numFmt w:val="bullet"/>
      <w:lvlText w:val=""/>
      <w:lvlJc w:val="left"/>
      <w:pPr>
        <w:ind w:left="737" w:hanging="360"/>
      </w:pPr>
      <w:rPr>
        <w:rFonts w:ascii="Symbol" w:hAnsi="Symbol" w:hint="default"/>
      </w:rPr>
    </w:lvl>
    <w:lvl w:ilvl="1" w:tplc="10090003">
      <w:start w:val="1"/>
      <w:numFmt w:val="bullet"/>
      <w:lvlText w:val="o"/>
      <w:lvlJc w:val="left"/>
      <w:pPr>
        <w:ind w:left="1457" w:hanging="360"/>
      </w:pPr>
      <w:rPr>
        <w:rFonts w:ascii="Courier New" w:hAnsi="Courier New" w:cs="Courier New" w:hint="default"/>
      </w:rPr>
    </w:lvl>
    <w:lvl w:ilvl="2" w:tplc="10090005" w:tentative="1">
      <w:start w:val="1"/>
      <w:numFmt w:val="bullet"/>
      <w:lvlText w:val=""/>
      <w:lvlJc w:val="left"/>
      <w:pPr>
        <w:ind w:left="2177" w:hanging="360"/>
      </w:pPr>
      <w:rPr>
        <w:rFonts w:ascii="Wingdings" w:hAnsi="Wingdings" w:hint="default"/>
      </w:rPr>
    </w:lvl>
    <w:lvl w:ilvl="3" w:tplc="10090001" w:tentative="1">
      <w:start w:val="1"/>
      <w:numFmt w:val="bullet"/>
      <w:lvlText w:val=""/>
      <w:lvlJc w:val="left"/>
      <w:pPr>
        <w:ind w:left="2897" w:hanging="360"/>
      </w:pPr>
      <w:rPr>
        <w:rFonts w:ascii="Symbol" w:hAnsi="Symbol" w:hint="default"/>
      </w:rPr>
    </w:lvl>
    <w:lvl w:ilvl="4" w:tplc="10090003" w:tentative="1">
      <w:start w:val="1"/>
      <w:numFmt w:val="bullet"/>
      <w:lvlText w:val="o"/>
      <w:lvlJc w:val="left"/>
      <w:pPr>
        <w:ind w:left="3617" w:hanging="360"/>
      </w:pPr>
      <w:rPr>
        <w:rFonts w:ascii="Courier New" w:hAnsi="Courier New" w:cs="Courier New" w:hint="default"/>
      </w:rPr>
    </w:lvl>
    <w:lvl w:ilvl="5" w:tplc="10090005" w:tentative="1">
      <w:start w:val="1"/>
      <w:numFmt w:val="bullet"/>
      <w:lvlText w:val=""/>
      <w:lvlJc w:val="left"/>
      <w:pPr>
        <w:ind w:left="4337" w:hanging="360"/>
      </w:pPr>
      <w:rPr>
        <w:rFonts w:ascii="Wingdings" w:hAnsi="Wingdings" w:hint="default"/>
      </w:rPr>
    </w:lvl>
    <w:lvl w:ilvl="6" w:tplc="10090001" w:tentative="1">
      <w:start w:val="1"/>
      <w:numFmt w:val="bullet"/>
      <w:lvlText w:val=""/>
      <w:lvlJc w:val="left"/>
      <w:pPr>
        <w:ind w:left="5057" w:hanging="360"/>
      </w:pPr>
      <w:rPr>
        <w:rFonts w:ascii="Symbol" w:hAnsi="Symbol" w:hint="default"/>
      </w:rPr>
    </w:lvl>
    <w:lvl w:ilvl="7" w:tplc="10090003" w:tentative="1">
      <w:start w:val="1"/>
      <w:numFmt w:val="bullet"/>
      <w:lvlText w:val="o"/>
      <w:lvlJc w:val="left"/>
      <w:pPr>
        <w:ind w:left="5777" w:hanging="360"/>
      </w:pPr>
      <w:rPr>
        <w:rFonts w:ascii="Courier New" w:hAnsi="Courier New" w:cs="Courier New" w:hint="default"/>
      </w:rPr>
    </w:lvl>
    <w:lvl w:ilvl="8" w:tplc="10090005" w:tentative="1">
      <w:start w:val="1"/>
      <w:numFmt w:val="bullet"/>
      <w:lvlText w:val=""/>
      <w:lvlJc w:val="left"/>
      <w:pPr>
        <w:ind w:left="6497" w:hanging="360"/>
      </w:pPr>
      <w:rPr>
        <w:rFonts w:ascii="Wingdings" w:hAnsi="Wingdings" w:hint="default"/>
      </w:rPr>
    </w:lvl>
  </w:abstractNum>
  <w:abstractNum w:abstractNumId="3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15:restartNumberingAfterBreak="0">
    <w:nsid w:val="4D3651DD"/>
    <w:multiLevelType w:val="hybridMultilevel"/>
    <w:tmpl w:val="BAE45A96"/>
    <w:lvl w:ilvl="0" w:tplc="433CA98A">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D7D01A9"/>
    <w:multiLevelType w:val="hybridMultilevel"/>
    <w:tmpl w:val="D56ADE86"/>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15:restartNumberingAfterBreak="0">
    <w:nsid w:val="4D992FCB"/>
    <w:multiLevelType w:val="hybridMultilevel"/>
    <w:tmpl w:val="D7D21E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4E0442B4"/>
    <w:multiLevelType w:val="multilevel"/>
    <w:tmpl w:val="B95EE08C"/>
    <w:lvl w:ilvl="0">
      <w:start w:val="1"/>
      <w:numFmt w:val="decimal"/>
      <w:pStyle w:val="BodyText"/>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09411AE"/>
    <w:multiLevelType w:val="hybridMultilevel"/>
    <w:tmpl w:val="01F69EA6"/>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7" w15:restartNumberingAfterBreak="0">
    <w:nsid w:val="51DE0032"/>
    <w:multiLevelType w:val="hybridMultilevel"/>
    <w:tmpl w:val="6A14E0F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62D3B5A"/>
    <w:multiLevelType w:val="hybridMultilevel"/>
    <w:tmpl w:val="3A620E1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40" w15:restartNumberingAfterBreak="0">
    <w:nsid w:val="578962F7"/>
    <w:multiLevelType w:val="hybridMultilevel"/>
    <w:tmpl w:val="1AE638E6"/>
    <w:lvl w:ilvl="0" w:tplc="2138E10C">
      <w:numFmt w:val="bullet"/>
      <w:lvlText w:val="-"/>
      <w:lvlJc w:val="left"/>
      <w:pPr>
        <w:ind w:left="1074" w:hanging="360"/>
      </w:pPr>
      <w:rPr>
        <w:rFonts w:ascii="Times New Roman" w:eastAsia="Times New Roman" w:hAnsi="Times New Roman"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5B312577"/>
    <w:multiLevelType w:val="hybridMultilevel"/>
    <w:tmpl w:val="ECA403A4"/>
    <w:lvl w:ilvl="0" w:tplc="433CA98A">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E5352AB"/>
    <w:multiLevelType w:val="hybridMultilevel"/>
    <w:tmpl w:val="42D42D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5F0172DF"/>
    <w:multiLevelType w:val="hybridMultilevel"/>
    <w:tmpl w:val="3D0A22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2F80143"/>
    <w:multiLevelType w:val="hybridMultilevel"/>
    <w:tmpl w:val="152204B2"/>
    <w:lvl w:ilvl="0" w:tplc="10090019">
      <w:start w:val="1"/>
      <w:numFmt w:val="lowerLetter"/>
      <w:lvlText w:val="%1."/>
      <w:lvlJc w:val="left"/>
      <w:pPr>
        <w:ind w:left="1494" w:hanging="360"/>
      </w:pPr>
      <w:rPr>
        <w:rFonts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4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7" w15:restartNumberingAfterBreak="0">
    <w:nsid w:val="6D74408F"/>
    <w:multiLevelType w:val="hybridMultilevel"/>
    <w:tmpl w:val="ECECD024"/>
    <w:lvl w:ilvl="0" w:tplc="9A2AECFA">
      <w:start w:val="1"/>
      <w:numFmt w:val="lowerLetter"/>
      <w:lvlText w:val="%1."/>
      <w:lvlJc w:val="left"/>
      <w:pPr>
        <w:ind w:left="1440" w:hanging="360"/>
      </w:pPr>
      <w:rPr>
        <w:rFonts w:hint="default"/>
      </w:rPr>
    </w:lvl>
    <w:lvl w:ilvl="1" w:tplc="04160003" w:tentative="1">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8" w15:restartNumberingAfterBreak="0">
    <w:nsid w:val="6E1C7B65"/>
    <w:multiLevelType w:val="hybridMultilevel"/>
    <w:tmpl w:val="53C63330"/>
    <w:lvl w:ilvl="0" w:tplc="858CF280">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6F0866A4"/>
    <w:multiLevelType w:val="hybridMultilevel"/>
    <w:tmpl w:val="FED27710"/>
    <w:lvl w:ilvl="0" w:tplc="10090019">
      <w:start w:val="1"/>
      <w:numFmt w:val="lowerLetter"/>
      <w:lvlText w:val="%1."/>
      <w:lvlJc w:val="left"/>
      <w:pPr>
        <w:ind w:left="1437" w:hanging="360"/>
      </w:pPr>
      <w:rPr>
        <w:rFonts w:hint="default"/>
      </w:rPr>
    </w:lvl>
    <w:lvl w:ilvl="1" w:tplc="04160003" w:tentative="1">
      <w:start w:val="1"/>
      <w:numFmt w:val="bullet"/>
      <w:lvlText w:val="o"/>
      <w:lvlJc w:val="left"/>
      <w:pPr>
        <w:ind w:left="2157" w:hanging="360"/>
      </w:pPr>
      <w:rPr>
        <w:rFonts w:ascii="Courier New" w:hAnsi="Courier New" w:cs="Courier New" w:hint="default"/>
      </w:rPr>
    </w:lvl>
    <w:lvl w:ilvl="2" w:tplc="04160005" w:tentative="1">
      <w:start w:val="1"/>
      <w:numFmt w:val="bullet"/>
      <w:lvlText w:val=""/>
      <w:lvlJc w:val="left"/>
      <w:pPr>
        <w:ind w:left="2877" w:hanging="360"/>
      </w:pPr>
      <w:rPr>
        <w:rFonts w:ascii="Wingdings" w:hAnsi="Wingdings" w:hint="default"/>
      </w:rPr>
    </w:lvl>
    <w:lvl w:ilvl="3" w:tplc="04160001" w:tentative="1">
      <w:start w:val="1"/>
      <w:numFmt w:val="bullet"/>
      <w:lvlText w:val=""/>
      <w:lvlJc w:val="left"/>
      <w:pPr>
        <w:ind w:left="3597" w:hanging="360"/>
      </w:pPr>
      <w:rPr>
        <w:rFonts w:ascii="Symbol" w:hAnsi="Symbol" w:hint="default"/>
      </w:rPr>
    </w:lvl>
    <w:lvl w:ilvl="4" w:tplc="04160003" w:tentative="1">
      <w:start w:val="1"/>
      <w:numFmt w:val="bullet"/>
      <w:lvlText w:val="o"/>
      <w:lvlJc w:val="left"/>
      <w:pPr>
        <w:ind w:left="4317" w:hanging="360"/>
      </w:pPr>
      <w:rPr>
        <w:rFonts w:ascii="Courier New" w:hAnsi="Courier New" w:cs="Courier New" w:hint="default"/>
      </w:rPr>
    </w:lvl>
    <w:lvl w:ilvl="5" w:tplc="04160005" w:tentative="1">
      <w:start w:val="1"/>
      <w:numFmt w:val="bullet"/>
      <w:lvlText w:val=""/>
      <w:lvlJc w:val="left"/>
      <w:pPr>
        <w:ind w:left="5037" w:hanging="360"/>
      </w:pPr>
      <w:rPr>
        <w:rFonts w:ascii="Wingdings" w:hAnsi="Wingdings" w:hint="default"/>
      </w:rPr>
    </w:lvl>
    <w:lvl w:ilvl="6" w:tplc="04160001" w:tentative="1">
      <w:start w:val="1"/>
      <w:numFmt w:val="bullet"/>
      <w:lvlText w:val=""/>
      <w:lvlJc w:val="left"/>
      <w:pPr>
        <w:ind w:left="5757" w:hanging="360"/>
      </w:pPr>
      <w:rPr>
        <w:rFonts w:ascii="Symbol" w:hAnsi="Symbol" w:hint="default"/>
      </w:rPr>
    </w:lvl>
    <w:lvl w:ilvl="7" w:tplc="04160003" w:tentative="1">
      <w:start w:val="1"/>
      <w:numFmt w:val="bullet"/>
      <w:lvlText w:val="o"/>
      <w:lvlJc w:val="left"/>
      <w:pPr>
        <w:ind w:left="6477" w:hanging="360"/>
      </w:pPr>
      <w:rPr>
        <w:rFonts w:ascii="Courier New" w:hAnsi="Courier New" w:cs="Courier New" w:hint="default"/>
      </w:rPr>
    </w:lvl>
    <w:lvl w:ilvl="8" w:tplc="04160005" w:tentative="1">
      <w:start w:val="1"/>
      <w:numFmt w:val="bullet"/>
      <w:lvlText w:val=""/>
      <w:lvlJc w:val="left"/>
      <w:pPr>
        <w:ind w:left="7197" w:hanging="360"/>
      </w:pPr>
      <w:rPr>
        <w:rFonts w:ascii="Wingdings" w:hAnsi="Wingdings" w:hint="default"/>
      </w:rPr>
    </w:lvl>
  </w:abstractNum>
  <w:abstractNum w:abstractNumId="50" w15:restartNumberingAfterBreak="0">
    <w:nsid w:val="75050F58"/>
    <w:multiLevelType w:val="hybridMultilevel"/>
    <w:tmpl w:val="BE7C40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1" w15:restartNumberingAfterBreak="0">
    <w:nsid w:val="7852362B"/>
    <w:multiLevelType w:val="hybridMultilevel"/>
    <w:tmpl w:val="7BA025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2" w15:restartNumberingAfterBreak="0">
    <w:nsid w:val="7E182414"/>
    <w:multiLevelType w:val="hybridMultilevel"/>
    <w:tmpl w:val="8A6017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7"/>
  </w:num>
  <w:num w:numId="2">
    <w:abstractNumId w:val="31"/>
  </w:num>
  <w:num w:numId="3">
    <w:abstractNumId w:val="28"/>
    <w:lvlOverride w:ilvl="0">
      <w:startOverride w:val="1"/>
    </w:lvlOverride>
  </w:num>
  <w:num w:numId="4">
    <w:abstractNumId w:val="4"/>
  </w:num>
  <w:num w:numId="5">
    <w:abstractNumId w:val="18"/>
  </w:num>
  <w:num w:numId="6">
    <w:abstractNumId w:val="46"/>
  </w:num>
  <w:num w:numId="7">
    <w:abstractNumId w:val="38"/>
  </w:num>
  <w:num w:numId="8">
    <w:abstractNumId w:val="22"/>
  </w:num>
  <w:num w:numId="9">
    <w:abstractNumId w:val="30"/>
  </w:num>
  <w:num w:numId="10">
    <w:abstractNumId w:val="23"/>
  </w:num>
  <w:num w:numId="11">
    <w:abstractNumId w:val="41"/>
  </w:num>
  <w:num w:numId="12">
    <w:abstractNumId w:val="14"/>
  </w:num>
  <w:num w:numId="13">
    <w:abstractNumId w:val="1"/>
  </w:num>
  <w:num w:numId="14">
    <w:abstractNumId w:val="6"/>
  </w:num>
  <w:num w:numId="15">
    <w:abstractNumId w:val="3"/>
  </w:num>
  <w:num w:numId="16">
    <w:abstractNumId w:val="43"/>
  </w:num>
  <w:num w:numId="17">
    <w:abstractNumId w:val="24"/>
  </w:num>
  <w:num w:numId="18">
    <w:abstractNumId w:val="51"/>
  </w:num>
  <w:num w:numId="19">
    <w:abstractNumId w:val="50"/>
  </w:num>
  <w:num w:numId="20">
    <w:abstractNumId w:val="27"/>
  </w:num>
  <w:num w:numId="21">
    <w:abstractNumId w:val="12"/>
  </w:num>
  <w:num w:numId="22">
    <w:abstractNumId w:val="9"/>
  </w:num>
  <w:num w:numId="23">
    <w:abstractNumId w:val="10"/>
  </w:num>
  <w:num w:numId="24">
    <w:abstractNumId w:val="16"/>
  </w:num>
  <w:num w:numId="25">
    <w:abstractNumId w:val="44"/>
  </w:num>
  <w:num w:numId="26">
    <w:abstractNumId w:val="21"/>
  </w:num>
  <w:num w:numId="27">
    <w:abstractNumId w:val="2"/>
  </w:num>
  <w:num w:numId="28">
    <w:abstractNumId w:val="29"/>
  </w:num>
  <w:num w:numId="29">
    <w:abstractNumId w:val="34"/>
  </w:num>
  <w:num w:numId="30">
    <w:abstractNumId w:val="52"/>
  </w:num>
  <w:num w:numId="31">
    <w:abstractNumId w:val="26"/>
  </w:num>
  <w:num w:numId="32">
    <w:abstractNumId w:val="40"/>
  </w:num>
  <w:num w:numId="33">
    <w:abstractNumId w:val="35"/>
  </w:num>
  <w:num w:numId="34">
    <w:abstractNumId w:val="8"/>
  </w:num>
  <w:num w:numId="35">
    <w:abstractNumId w:val="35"/>
    <w:lvlOverride w:ilvl="0">
      <w:startOverride w:val="5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5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60"/>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57"/>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39"/>
  </w:num>
  <w:num w:numId="41">
    <w:abstractNumId w:val="11"/>
  </w:num>
  <w:num w:numId="42">
    <w:abstractNumId w:val="13"/>
  </w:num>
  <w:num w:numId="43">
    <w:abstractNumId w:val="20"/>
  </w:num>
  <w:num w:numId="44">
    <w:abstractNumId w:val="5"/>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num>
  <w:num w:numId="48">
    <w:abstractNumId w:val="32"/>
  </w:num>
  <w:num w:numId="49">
    <w:abstractNumId w:val="35"/>
  </w:num>
  <w:num w:numId="50">
    <w:abstractNumId w:val="0"/>
  </w:num>
  <w:num w:numId="51">
    <w:abstractNumId w:val="36"/>
  </w:num>
  <w:num w:numId="52">
    <w:abstractNumId w:val="47"/>
  </w:num>
  <w:num w:numId="53">
    <w:abstractNumId w:val="33"/>
  </w:num>
  <w:num w:numId="54">
    <w:abstractNumId w:val="19"/>
  </w:num>
  <w:num w:numId="55">
    <w:abstractNumId w:val="25"/>
  </w:num>
  <w:num w:numId="56">
    <w:abstractNumId w:val="15"/>
  </w:num>
  <w:num w:numId="57">
    <w:abstractNumId w:val="49"/>
  </w:num>
  <w:num w:numId="58">
    <w:abstractNumId w:val="45"/>
  </w:num>
  <w:num w:numId="59">
    <w:abstractNumId w:val="7"/>
  </w:num>
  <w:num w:numId="60">
    <w:abstractNumId w:val="4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n-MY" w:vendorID="64" w:dllVersion="4096" w:nlCheck="1" w:checkStyle="0"/>
  <w:activeWritingStyle w:appName="MSWord" w:lang="en-SG" w:vendorID="64" w:dllVersion="4096" w:nlCheck="1" w:checkStyle="0"/>
  <w:activeWritingStyle w:appName="MSWord" w:lang="fr-CA" w:vendorID="64" w:dllVersion="4096" w:nlCheck="1" w:checkStyle="0"/>
  <w:activeWritingStyle w:appName="MSWord" w:lang="en-MY" w:vendorID="64" w:dllVersion="0" w:nlCheck="1" w:checkStyle="0"/>
  <w:activeWritingStyle w:appName="MSWord" w:lang="en-SG" w:vendorID="64" w:dllVersion="0" w:nlCheck="1" w:checkStyle="0"/>
  <w:activeWritingStyle w:appName="MSWord" w:lang="fr-CA" w:vendorID="64" w:dllVersion="0" w:nlCheck="1" w:checkStyle="0"/>
  <w:activeWritingStyle w:appName="MSWord" w:lang="es-ES" w:vendorID="64" w:dllVersion="6" w:nlCheck="1" w:checkStyle="1"/>
  <w:activeWritingStyle w:appName="MSWord" w:lang="en-SG" w:vendorID="64" w:dllVersion="6" w:nlCheck="1" w:checkStyle="1"/>
  <w:activeWritingStyle w:appName="MSWord" w:lang="es-ES" w:vendorID="64" w:dllVersion="0" w:nlCheck="1" w:checkStyle="0"/>
  <w:activeWritingStyle w:appName="MSWord" w:lang="fr-FR" w:vendorID="64" w:dllVersion="0" w:nlCheck="1" w:checkStyle="0"/>
  <w:activeWritingStyle w:appName="MSWord" w:lang="es-ES" w:vendorID="64" w:dllVersion="4096" w:nlCheck="1" w:checkStyle="0"/>
  <w:activeWritingStyle w:appName="MSWord" w:lang="fr-FR" w:vendorID="64" w:dllVersion="4096" w:nlCheck="1" w:checkStyle="0"/>
  <w:activeWritingStyle w:appName="MSWord" w:lang="sv-SE" w:vendorID="64" w:dllVersion="4096" w:nlCheck="1" w:checkStyle="0"/>
  <w:activeWritingStyle w:appName="MSWord" w:lang="es-MX"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8193">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1NDA1MTI1N7M0NzFR0lEKTi0uzszPAykwrAUAYqwfJywAAAA="/>
  </w:docVars>
  <w:rsids>
    <w:rsidRoot w:val="00424E0F"/>
    <w:rsid w:val="00000671"/>
    <w:rsid w:val="00000A2E"/>
    <w:rsid w:val="00000CF4"/>
    <w:rsid w:val="000012C4"/>
    <w:rsid w:val="0000140B"/>
    <w:rsid w:val="0000195C"/>
    <w:rsid w:val="00001E04"/>
    <w:rsid w:val="000025CD"/>
    <w:rsid w:val="00002796"/>
    <w:rsid w:val="0000395C"/>
    <w:rsid w:val="000049DE"/>
    <w:rsid w:val="00005724"/>
    <w:rsid w:val="000058E3"/>
    <w:rsid w:val="00005C0E"/>
    <w:rsid w:val="000069DB"/>
    <w:rsid w:val="00006E03"/>
    <w:rsid w:val="0000752C"/>
    <w:rsid w:val="000103C1"/>
    <w:rsid w:val="00010915"/>
    <w:rsid w:val="000116E7"/>
    <w:rsid w:val="000118B3"/>
    <w:rsid w:val="00011B2E"/>
    <w:rsid w:val="00011C57"/>
    <w:rsid w:val="00011D38"/>
    <w:rsid w:val="00011DF5"/>
    <w:rsid w:val="00011F68"/>
    <w:rsid w:val="00011FAB"/>
    <w:rsid w:val="000124B0"/>
    <w:rsid w:val="00012F49"/>
    <w:rsid w:val="000130EE"/>
    <w:rsid w:val="0001354B"/>
    <w:rsid w:val="000137DC"/>
    <w:rsid w:val="00013D92"/>
    <w:rsid w:val="0001411F"/>
    <w:rsid w:val="00014F89"/>
    <w:rsid w:val="00015635"/>
    <w:rsid w:val="000156E4"/>
    <w:rsid w:val="00015F50"/>
    <w:rsid w:val="00016435"/>
    <w:rsid w:val="0001691A"/>
    <w:rsid w:val="00016DC1"/>
    <w:rsid w:val="0001785A"/>
    <w:rsid w:val="00017E93"/>
    <w:rsid w:val="00017FF7"/>
    <w:rsid w:val="00020143"/>
    <w:rsid w:val="0002017E"/>
    <w:rsid w:val="000212BA"/>
    <w:rsid w:val="00022A4C"/>
    <w:rsid w:val="00023B5E"/>
    <w:rsid w:val="00023D05"/>
    <w:rsid w:val="00023EE5"/>
    <w:rsid w:val="00023F57"/>
    <w:rsid w:val="000242EE"/>
    <w:rsid w:val="00024669"/>
    <w:rsid w:val="00024A50"/>
    <w:rsid w:val="00024CF4"/>
    <w:rsid w:val="00024E93"/>
    <w:rsid w:val="00025291"/>
    <w:rsid w:val="00025298"/>
    <w:rsid w:val="0002536B"/>
    <w:rsid w:val="00025BDC"/>
    <w:rsid w:val="000261A5"/>
    <w:rsid w:val="00026844"/>
    <w:rsid w:val="00026D45"/>
    <w:rsid w:val="000270CE"/>
    <w:rsid w:val="00027897"/>
    <w:rsid w:val="00030245"/>
    <w:rsid w:val="000312C5"/>
    <w:rsid w:val="00031778"/>
    <w:rsid w:val="0003184D"/>
    <w:rsid w:val="00031A66"/>
    <w:rsid w:val="000326D6"/>
    <w:rsid w:val="0003281B"/>
    <w:rsid w:val="00032A5C"/>
    <w:rsid w:val="00032F2C"/>
    <w:rsid w:val="000332D4"/>
    <w:rsid w:val="0003374F"/>
    <w:rsid w:val="00033949"/>
    <w:rsid w:val="00033CEF"/>
    <w:rsid w:val="0003434D"/>
    <w:rsid w:val="000344AC"/>
    <w:rsid w:val="00034610"/>
    <w:rsid w:val="000347F8"/>
    <w:rsid w:val="000351C0"/>
    <w:rsid w:val="000351E6"/>
    <w:rsid w:val="00035FBB"/>
    <w:rsid w:val="000363EE"/>
    <w:rsid w:val="0003648C"/>
    <w:rsid w:val="00036E7F"/>
    <w:rsid w:val="00036EC8"/>
    <w:rsid w:val="0003703A"/>
    <w:rsid w:val="000374D6"/>
    <w:rsid w:val="000379C5"/>
    <w:rsid w:val="00037B77"/>
    <w:rsid w:val="000408C2"/>
    <w:rsid w:val="0004131C"/>
    <w:rsid w:val="00041616"/>
    <w:rsid w:val="00041AF3"/>
    <w:rsid w:val="00041C51"/>
    <w:rsid w:val="00041DAA"/>
    <w:rsid w:val="00042784"/>
    <w:rsid w:val="00042986"/>
    <w:rsid w:val="00042A77"/>
    <w:rsid w:val="00042C13"/>
    <w:rsid w:val="00043222"/>
    <w:rsid w:val="00043E5E"/>
    <w:rsid w:val="00044448"/>
    <w:rsid w:val="00045508"/>
    <w:rsid w:val="000455F9"/>
    <w:rsid w:val="00045C26"/>
    <w:rsid w:val="0004600F"/>
    <w:rsid w:val="000468FD"/>
    <w:rsid w:val="00046936"/>
    <w:rsid w:val="0004760F"/>
    <w:rsid w:val="00047CA6"/>
    <w:rsid w:val="00050C4B"/>
    <w:rsid w:val="00050C8C"/>
    <w:rsid w:val="000516DF"/>
    <w:rsid w:val="00051747"/>
    <w:rsid w:val="00051938"/>
    <w:rsid w:val="00052045"/>
    <w:rsid w:val="000521F3"/>
    <w:rsid w:val="00052BE7"/>
    <w:rsid w:val="000535D3"/>
    <w:rsid w:val="0005374D"/>
    <w:rsid w:val="00053BE2"/>
    <w:rsid w:val="00054110"/>
    <w:rsid w:val="00055741"/>
    <w:rsid w:val="000560F7"/>
    <w:rsid w:val="00057114"/>
    <w:rsid w:val="000577B0"/>
    <w:rsid w:val="00057950"/>
    <w:rsid w:val="00057C2E"/>
    <w:rsid w:val="00060175"/>
    <w:rsid w:val="000601AA"/>
    <w:rsid w:val="000607A4"/>
    <w:rsid w:val="0006086B"/>
    <w:rsid w:val="000609D1"/>
    <w:rsid w:val="0006183F"/>
    <w:rsid w:val="00061B47"/>
    <w:rsid w:val="00061BC0"/>
    <w:rsid w:val="00062B3D"/>
    <w:rsid w:val="00062D4F"/>
    <w:rsid w:val="00062D89"/>
    <w:rsid w:val="00062DAF"/>
    <w:rsid w:val="00062DD0"/>
    <w:rsid w:val="00063090"/>
    <w:rsid w:val="00063619"/>
    <w:rsid w:val="00063CD2"/>
    <w:rsid w:val="00064177"/>
    <w:rsid w:val="000644E6"/>
    <w:rsid w:val="00064981"/>
    <w:rsid w:val="00064C3E"/>
    <w:rsid w:val="00064DD1"/>
    <w:rsid w:val="000650BC"/>
    <w:rsid w:val="000657C1"/>
    <w:rsid w:val="00066D04"/>
    <w:rsid w:val="0006714C"/>
    <w:rsid w:val="00070845"/>
    <w:rsid w:val="00070CB1"/>
    <w:rsid w:val="00070E02"/>
    <w:rsid w:val="000714B7"/>
    <w:rsid w:val="000716DF"/>
    <w:rsid w:val="00071898"/>
    <w:rsid w:val="000719F5"/>
    <w:rsid w:val="00071F38"/>
    <w:rsid w:val="000721F4"/>
    <w:rsid w:val="00072EF3"/>
    <w:rsid w:val="00072F63"/>
    <w:rsid w:val="000730AD"/>
    <w:rsid w:val="0007310F"/>
    <w:rsid w:val="00073903"/>
    <w:rsid w:val="00073E01"/>
    <w:rsid w:val="00073EB9"/>
    <w:rsid w:val="00074796"/>
    <w:rsid w:val="00074B0E"/>
    <w:rsid w:val="00075CDA"/>
    <w:rsid w:val="00075EA8"/>
    <w:rsid w:val="00076B20"/>
    <w:rsid w:val="00076FDF"/>
    <w:rsid w:val="0007707F"/>
    <w:rsid w:val="000775AE"/>
    <w:rsid w:val="000775C6"/>
    <w:rsid w:val="00080150"/>
    <w:rsid w:val="00081499"/>
    <w:rsid w:val="00081912"/>
    <w:rsid w:val="00081A12"/>
    <w:rsid w:val="00082004"/>
    <w:rsid w:val="000820E9"/>
    <w:rsid w:val="0008235C"/>
    <w:rsid w:val="00082641"/>
    <w:rsid w:val="00082772"/>
    <w:rsid w:val="00082C5A"/>
    <w:rsid w:val="00082E95"/>
    <w:rsid w:val="00083126"/>
    <w:rsid w:val="00083F57"/>
    <w:rsid w:val="0008435E"/>
    <w:rsid w:val="00084427"/>
    <w:rsid w:val="000845EE"/>
    <w:rsid w:val="00085115"/>
    <w:rsid w:val="00085667"/>
    <w:rsid w:val="0008586B"/>
    <w:rsid w:val="00087051"/>
    <w:rsid w:val="00087B9F"/>
    <w:rsid w:val="00087D8E"/>
    <w:rsid w:val="00090283"/>
    <w:rsid w:val="00090E40"/>
    <w:rsid w:val="00091135"/>
    <w:rsid w:val="000911D5"/>
    <w:rsid w:val="0009153A"/>
    <w:rsid w:val="00091638"/>
    <w:rsid w:val="00092E81"/>
    <w:rsid w:val="00092F3B"/>
    <w:rsid w:val="00093501"/>
    <w:rsid w:val="00093596"/>
    <w:rsid w:val="000937AA"/>
    <w:rsid w:val="00093B02"/>
    <w:rsid w:val="000944C8"/>
    <w:rsid w:val="000948E5"/>
    <w:rsid w:val="00094E64"/>
    <w:rsid w:val="00095130"/>
    <w:rsid w:val="000956C8"/>
    <w:rsid w:val="00095B79"/>
    <w:rsid w:val="00095BBA"/>
    <w:rsid w:val="00095FB3"/>
    <w:rsid w:val="00096214"/>
    <w:rsid w:val="0009623E"/>
    <w:rsid w:val="0009645C"/>
    <w:rsid w:val="0009661E"/>
    <w:rsid w:val="00097342"/>
    <w:rsid w:val="000973CE"/>
    <w:rsid w:val="00097402"/>
    <w:rsid w:val="00097B3E"/>
    <w:rsid w:val="000A00FD"/>
    <w:rsid w:val="000A0716"/>
    <w:rsid w:val="000A0A12"/>
    <w:rsid w:val="000A15ED"/>
    <w:rsid w:val="000A1B4A"/>
    <w:rsid w:val="000A2D6C"/>
    <w:rsid w:val="000A3897"/>
    <w:rsid w:val="000A3E0B"/>
    <w:rsid w:val="000A47FB"/>
    <w:rsid w:val="000A498C"/>
    <w:rsid w:val="000A4A8F"/>
    <w:rsid w:val="000A5A00"/>
    <w:rsid w:val="000A5AA4"/>
    <w:rsid w:val="000A5B8F"/>
    <w:rsid w:val="000A6299"/>
    <w:rsid w:val="000A681A"/>
    <w:rsid w:val="000A6ED7"/>
    <w:rsid w:val="000A7012"/>
    <w:rsid w:val="000A7183"/>
    <w:rsid w:val="000B05FA"/>
    <w:rsid w:val="000B0D00"/>
    <w:rsid w:val="000B0E47"/>
    <w:rsid w:val="000B11A5"/>
    <w:rsid w:val="000B14BD"/>
    <w:rsid w:val="000B15DC"/>
    <w:rsid w:val="000B1B12"/>
    <w:rsid w:val="000B2741"/>
    <w:rsid w:val="000B2947"/>
    <w:rsid w:val="000B2AAA"/>
    <w:rsid w:val="000B3272"/>
    <w:rsid w:val="000B3673"/>
    <w:rsid w:val="000B371E"/>
    <w:rsid w:val="000B3FE5"/>
    <w:rsid w:val="000B44CE"/>
    <w:rsid w:val="000B54C5"/>
    <w:rsid w:val="000B64F6"/>
    <w:rsid w:val="000B6599"/>
    <w:rsid w:val="000B6829"/>
    <w:rsid w:val="000B6890"/>
    <w:rsid w:val="000B7333"/>
    <w:rsid w:val="000B74DE"/>
    <w:rsid w:val="000B7E98"/>
    <w:rsid w:val="000B7F0B"/>
    <w:rsid w:val="000C0039"/>
    <w:rsid w:val="000C0289"/>
    <w:rsid w:val="000C03F2"/>
    <w:rsid w:val="000C068A"/>
    <w:rsid w:val="000C06F8"/>
    <w:rsid w:val="000C09A8"/>
    <w:rsid w:val="000C1827"/>
    <w:rsid w:val="000C1E7E"/>
    <w:rsid w:val="000C22E0"/>
    <w:rsid w:val="000C24A8"/>
    <w:rsid w:val="000C2587"/>
    <w:rsid w:val="000C25CA"/>
    <w:rsid w:val="000C2A34"/>
    <w:rsid w:val="000C3281"/>
    <w:rsid w:val="000C4011"/>
    <w:rsid w:val="000C4209"/>
    <w:rsid w:val="000C426C"/>
    <w:rsid w:val="000C4432"/>
    <w:rsid w:val="000C4462"/>
    <w:rsid w:val="000C45CE"/>
    <w:rsid w:val="000C499C"/>
    <w:rsid w:val="000C4BBE"/>
    <w:rsid w:val="000C5FEF"/>
    <w:rsid w:val="000C6086"/>
    <w:rsid w:val="000C6253"/>
    <w:rsid w:val="000C6960"/>
    <w:rsid w:val="000C6CC1"/>
    <w:rsid w:val="000C72E6"/>
    <w:rsid w:val="000C773F"/>
    <w:rsid w:val="000C79DA"/>
    <w:rsid w:val="000C7AED"/>
    <w:rsid w:val="000D0625"/>
    <w:rsid w:val="000D118D"/>
    <w:rsid w:val="000D1A88"/>
    <w:rsid w:val="000D2348"/>
    <w:rsid w:val="000D24A6"/>
    <w:rsid w:val="000D38A3"/>
    <w:rsid w:val="000D3A06"/>
    <w:rsid w:val="000D4024"/>
    <w:rsid w:val="000D49F3"/>
    <w:rsid w:val="000D4A2F"/>
    <w:rsid w:val="000D5109"/>
    <w:rsid w:val="000D519D"/>
    <w:rsid w:val="000D521E"/>
    <w:rsid w:val="000D5800"/>
    <w:rsid w:val="000D5CEB"/>
    <w:rsid w:val="000D61CD"/>
    <w:rsid w:val="000D68DA"/>
    <w:rsid w:val="000D6963"/>
    <w:rsid w:val="000D6FAE"/>
    <w:rsid w:val="000D704B"/>
    <w:rsid w:val="000D742A"/>
    <w:rsid w:val="000D7F7B"/>
    <w:rsid w:val="000D7FD3"/>
    <w:rsid w:val="000E045D"/>
    <w:rsid w:val="000E049D"/>
    <w:rsid w:val="000E06F7"/>
    <w:rsid w:val="000E0A24"/>
    <w:rsid w:val="000E0C38"/>
    <w:rsid w:val="000E1169"/>
    <w:rsid w:val="000E1262"/>
    <w:rsid w:val="000E175D"/>
    <w:rsid w:val="000E1A75"/>
    <w:rsid w:val="000E22CF"/>
    <w:rsid w:val="000E28D1"/>
    <w:rsid w:val="000E2CCC"/>
    <w:rsid w:val="000E323F"/>
    <w:rsid w:val="000E34E3"/>
    <w:rsid w:val="000E3752"/>
    <w:rsid w:val="000E3C08"/>
    <w:rsid w:val="000E40A6"/>
    <w:rsid w:val="000E44EB"/>
    <w:rsid w:val="000E4565"/>
    <w:rsid w:val="000E4576"/>
    <w:rsid w:val="000E4710"/>
    <w:rsid w:val="000E590C"/>
    <w:rsid w:val="000E598F"/>
    <w:rsid w:val="000E5BBA"/>
    <w:rsid w:val="000E60A6"/>
    <w:rsid w:val="000E6136"/>
    <w:rsid w:val="000E6E2C"/>
    <w:rsid w:val="000E7128"/>
    <w:rsid w:val="000E7851"/>
    <w:rsid w:val="000F0098"/>
    <w:rsid w:val="000F0125"/>
    <w:rsid w:val="000F0638"/>
    <w:rsid w:val="000F0713"/>
    <w:rsid w:val="000F0788"/>
    <w:rsid w:val="000F0B71"/>
    <w:rsid w:val="000F13E2"/>
    <w:rsid w:val="000F1615"/>
    <w:rsid w:val="000F2063"/>
    <w:rsid w:val="000F20E2"/>
    <w:rsid w:val="000F310C"/>
    <w:rsid w:val="000F326A"/>
    <w:rsid w:val="000F35A7"/>
    <w:rsid w:val="000F3F3E"/>
    <w:rsid w:val="000F571C"/>
    <w:rsid w:val="000F599B"/>
    <w:rsid w:val="000F67AF"/>
    <w:rsid w:val="000F731E"/>
    <w:rsid w:val="000F765B"/>
    <w:rsid w:val="000F78FD"/>
    <w:rsid w:val="000F7BE7"/>
    <w:rsid w:val="00101BF1"/>
    <w:rsid w:val="00101C45"/>
    <w:rsid w:val="00101DC5"/>
    <w:rsid w:val="00101E91"/>
    <w:rsid w:val="00101F60"/>
    <w:rsid w:val="0010210B"/>
    <w:rsid w:val="0010274D"/>
    <w:rsid w:val="00102899"/>
    <w:rsid w:val="00102DB3"/>
    <w:rsid w:val="00103111"/>
    <w:rsid w:val="0010379D"/>
    <w:rsid w:val="00103A7C"/>
    <w:rsid w:val="00103AB7"/>
    <w:rsid w:val="00103AD6"/>
    <w:rsid w:val="00103F74"/>
    <w:rsid w:val="00104121"/>
    <w:rsid w:val="00104978"/>
    <w:rsid w:val="00104B46"/>
    <w:rsid w:val="00104C5F"/>
    <w:rsid w:val="001051A1"/>
    <w:rsid w:val="001053F3"/>
    <w:rsid w:val="00105658"/>
    <w:rsid w:val="00105750"/>
    <w:rsid w:val="00105819"/>
    <w:rsid w:val="00105A40"/>
    <w:rsid w:val="00105D8E"/>
    <w:rsid w:val="00106494"/>
    <w:rsid w:val="00106A1E"/>
    <w:rsid w:val="00106B75"/>
    <w:rsid w:val="00107F6E"/>
    <w:rsid w:val="001101D4"/>
    <w:rsid w:val="001104FC"/>
    <w:rsid w:val="00110A44"/>
    <w:rsid w:val="0011100B"/>
    <w:rsid w:val="001116C9"/>
    <w:rsid w:val="00111D0B"/>
    <w:rsid w:val="00112307"/>
    <w:rsid w:val="00112BA9"/>
    <w:rsid w:val="00113880"/>
    <w:rsid w:val="00113A5D"/>
    <w:rsid w:val="00114B65"/>
    <w:rsid w:val="0011508D"/>
    <w:rsid w:val="00115128"/>
    <w:rsid w:val="00115949"/>
    <w:rsid w:val="00115A7A"/>
    <w:rsid w:val="001164A9"/>
    <w:rsid w:val="0011689E"/>
    <w:rsid w:val="00116E3D"/>
    <w:rsid w:val="001171E8"/>
    <w:rsid w:val="001174D5"/>
    <w:rsid w:val="001178CC"/>
    <w:rsid w:val="001178F3"/>
    <w:rsid w:val="00117E96"/>
    <w:rsid w:val="0012003B"/>
    <w:rsid w:val="001208E4"/>
    <w:rsid w:val="00120DAA"/>
    <w:rsid w:val="00121568"/>
    <w:rsid w:val="00121702"/>
    <w:rsid w:val="001217C6"/>
    <w:rsid w:val="00121F63"/>
    <w:rsid w:val="001221C3"/>
    <w:rsid w:val="00122AA3"/>
    <w:rsid w:val="00122DD5"/>
    <w:rsid w:val="00122F53"/>
    <w:rsid w:val="00123CB5"/>
    <w:rsid w:val="001240C4"/>
    <w:rsid w:val="0012419C"/>
    <w:rsid w:val="001242BA"/>
    <w:rsid w:val="00124821"/>
    <w:rsid w:val="00124F73"/>
    <w:rsid w:val="00125806"/>
    <w:rsid w:val="0012695E"/>
    <w:rsid w:val="00126AB4"/>
    <w:rsid w:val="00127377"/>
    <w:rsid w:val="001275BC"/>
    <w:rsid w:val="0012765C"/>
    <w:rsid w:val="00130246"/>
    <w:rsid w:val="00130623"/>
    <w:rsid w:val="00130EC2"/>
    <w:rsid w:val="00131459"/>
    <w:rsid w:val="0013148F"/>
    <w:rsid w:val="001318EE"/>
    <w:rsid w:val="00131A54"/>
    <w:rsid w:val="00131AED"/>
    <w:rsid w:val="00132610"/>
    <w:rsid w:val="00132C04"/>
    <w:rsid w:val="00132ED6"/>
    <w:rsid w:val="0013385B"/>
    <w:rsid w:val="001343FE"/>
    <w:rsid w:val="00134CAB"/>
    <w:rsid w:val="0013512B"/>
    <w:rsid w:val="00135171"/>
    <w:rsid w:val="0013524D"/>
    <w:rsid w:val="001352FA"/>
    <w:rsid w:val="00135380"/>
    <w:rsid w:val="00135B55"/>
    <w:rsid w:val="00135C65"/>
    <w:rsid w:val="001367DC"/>
    <w:rsid w:val="0013689F"/>
    <w:rsid w:val="00136C38"/>
    <w:rsid w:val="0013731C"/>
    <w:rsid w:val="0013735B"/>
    <w:rsid w:val="00137579"/>
    <w:rsid w:val="0013779D"/>
    <w:rsid w:val="00137D86"/>
    <w:rsid w:val="00140B74"/>
    <w:rsid w:val="00140BAB"/>
    <w:rsid w:val="001410E6"/>
    <w:rsid w:val="00141225"/>
    <w:rsid w:val="00141EB5"/>
    <w:rsid w:val="001423AD"/>
    <w:rsid w:val="001425B3"/>
    <w:rsid w:val="00142804"/>
    <w:rsid w:val="0014291E"/>
    <w:rsid w:val="00142B8B"/>
    <w:rsid w:val="00142C84"/>
    <w:rsid w:val="0014315D"/>
    <w:rsid w:val="00143195"/>
    <w:rsid w:val="001432B4"/>
    <w:rsid w:val="00143C89"/>
    <w:rsid w:val="00143DD2"/>
    <w:rsid w:val="00143F3A"/>
    <w:rsid w:val="001449F2"/>
    <w:rsid w:val="00144D88"/>
    <w:rsid w:val="00144E62"/>
    <w:rsid w:val="00144F21"/>
    <w:rsid w:val="00146496"/>
    <w:rsid w:val="00147618"/>
    <w:rsid w:val="00147A01"/>
    <w:rsid w:val="00147B98"/>
    <w:rsid w:val="00147D76"/>
    <w:rsid w:val="0015104E"/>
    <w:rsid w:val="001518E7"/>
    <w:rsid w:val="00151C94"/>
    <w:rsid w:val="00151E7F"/>
    <w:rsid w:val="00152264"/>
    <w:rsid w:val="001522DA"/>
    <w:rsid w:val="00152883"/>
    <w:rsid w:val="00152E5F"/>
    <w:rsid w:val="00152F04"/>
    <w:rsid w:val="00153252"/>
    <w:rsid w:val="00154FED"/>
    <w:rsid w:val="001550F4"/>
    <w:rsid w:val="0015548C"/>
    <w:rsid w:val="0015550D"/>
    <w:rsid w:val="00155E23"/>
    <w:rsid w:val="00155E94"/>
    <w:rsid w:val="00156840"/>
    <w:rsid w:val="00156CBE"/>
    <w:rsid w:val="00156E42"/>
    <w:rsid w:val="0015750F"/>
    <w:rsid w:val="0015753A"/>
    <w:rsid w:val="00157701"/>
    <w:rsid w:val="0016001E"/>
    <w:rsid w:val="0016016C"/>
    <w:rsid w:val="00161493"/>
    <w:rsid w:val="00161B6F"/>
    <w:rsid w:val="00161E11"/>
    <w:rsid w:val="0016273C"/>
    <w:rsid w:val="00162ED0"/>
    <w:rsid w:val="00162FB8"/>
    <w:rsid w:val="00163467"/>
    <w:rsid w:val="001634CA"/>
    <w:rsid w:val="0016361D"/>
    <w:rsid w:val="00163AF9"/>
    <w:rsid w:val="00163BB4"/>
    <w:rsid w:val="00164124"/>
    <w:rsid w:val="00164470"/>
    <w:rsid w:val="001645D2"/>
    <w:rsid w:val="001647F0"/>
    <w:rsid w:val="00164832"/>
    <w:rsid w:val="001648F3"/>
    <w:rsid w:val="00165369"/>
    <w:rsid w:val="001656A9"/>
    <w:rsid w:val="0016666F"/>
    <w:rsid w:val="00166A9C"/>
    <w:rsid w:val="00166BB4"/>
    <w:rsid w:val="00166BC9"/>
    <w:rsid w:val="00166F14"/>
    <w:rsid w:val="001671C7"/>
    <w:rsid w:val="001678D3"/>
    <w:rsid w:val="00167A27"/>
    <w:rsid w:val="00167D52"/>
    <w:rsid w:val="001700AC"/>
    <w:rsid w:val="0017060C"/>
    <w:rsid w:val="00170F91"/>
    <w:rsid w:val="00171011"/>
    <w:rsid w:val="00171109"/>
    <w:rsid w:val="001715B0"/>
    <w:rsid w:val="001718C2"/>
    <w:rsid w:val="001724D0"/>
    <w:rsid w:val="001729D5"/>
    <w:rsid w:val="00172F91"/>
    <w:rsid w:val="001730BB"/>
    <w:rsid w:val="001735F1"/>
    <w:rsid w:val="0017400B"/>
    <w:rsid w:val="0017505B"/>
    <w:rsid w:val="001753AF"/>
    <w:rsid w:val="001754AA"/>
    <w:rsid w:val="001756C6"/>
    <w:rsid w:val="001765B9"/>
    <w:rsid w:val="00176B8C"/>
    <w:rsid w:val="00177331"/>
    <w:rsid w:val="00177BC8"/>
    <w:rsid w:val="0018137F"/>
    <w:rsid w:val="001813C8"/>
    <w:rsid w:val="00181559"/>
    <w:rsid w:val="00181849"/>
    <w:rsid w:val="00181D69"/>
    <w:rsid w:val="00181E2D"/>
    <w:rsid w:val="00182511"/>
    <w:rsid w:val="00182E19"/>
    <w:rsid w:val="00183D8C"/>
    <w:rsid w:val="00184314"/>
    <w:rsid w:val="00184B86"/>
    <w:rsid w:val="00184DDD"/>
    <w:rsid w:val="0018537B"/>
    <w:rsid w:val="001857A4"/>
    <w:rsid w:val="00185DC8"/>
    <w:rsid w:val="00185E5F"/>
    <w:rsid w:val="00186C17"/>
    <w:rsid w:val="00187126"/>
    <w:rsid w:val="001877C2"/>
    <w:rsid w:val="00187BE0"/>
    <w:rsid w:val="00187E4F"/>
    <w:rsid w:val="0019027C"/>
    <w:rsid w:val="001906AB"/>
    <w:rsid w:val="00190C70"/>
    <w:rsid w:val="00190E24"/>
    <w:rsid w:val="00191514"/>
    <w:rsid w:val="00191686"/>
    <w:rsid w:val="00191CE1"/>
    <w:rsid w:val="00191D3B"/>
    <w:rsid w:val="00192092"/>
    <w:rsid w:val="0019282E"/>
    <w:rsid w:val="001928EB"/>
    <w:rsid w:val="0019296B"/>
    <w:rsid w:val="00192E1A"/>
    <w:rsid w:val="00193218"/>
    <w:rsid w:val="00193669"/>
    <w:rsid w:val="001938F6"/>
    <w:rsid w:val="00193B65"/>
    <w:rsid w:val="00193BB2"/>
    <w:rsid w:val="0019460F"/>
    <w:rsid w:val="00194B42"/>
    <w:rsid w:val="00194FF2"/>
    <w:rsid w:val="001956F0"/>
    <w:rsid w:val="00195C34"/>
    <w:rsid w:val="00195E9E"/>
    <w:rsid w:val="00196274"/>
    <w:rsid w:val="001968D6"/>
    <w:rsid w:val="00196A1A"/>
    <w:rsid w:val="00196FB7"/>
    <w:rsid w:val="0019711A"/>
    <w:rsid w:val="00197691"/>
    <w:rsid w:val="00197896"/>
    <w:rsid w:val="001979E9"/>
    <w:rsid w:val="001A0088"/>
    <w:rsid w:val="001A0197"/>
    <w:rsid w:val="001A0275"/>
    <w:rsid w:val="001A047E"/>
    <w:rsid w:val="001A08ED"/>
    <w:rsid w:val="001A0F6B"/>
    <w:rsid w:val="001A1107"/>
    <w:rsid w:val="001A13F6"/>
    <w:rsid w:val="001A1A8C"/>
    <w:rsid w:val="001A1B02"/>
    <w:rsid w:val="001A23F6"/>
    <w:rsid w:val="001A2504"/>
    <w:rsid w:val="001A309E"/>
    <w:rsid w:val="001A3742"/>
    <w:rsid w:val="001A3DF7"/>
    <w:rsid w:val="001A43E9"/>
    <w:rsid w:val="001A4473"/>
    <w:rsid w:val="001A4705"/>
    <w:rsid w:val="001A4F9C"/>
    <w:rsid w:val="001A511C"/>
    <w:rsid w:val="001A5404"/>
    <w:rsid w:val="001A5756"/>
    <w:rsid w:val="001A5F20"/>
    <w:rsid w:val="001A643A"/>
    <w:rsid w:val="001A66D9"/>
    <w:rsid w:val="001A67D6"/>
    <w:rsid w:val="001A6D2F"/>
    <w:rsid w:val="001A6D5C"/>
    <w:rsid w:val="001A6F0F"/>
    <w:rsid w:val="001B0419"/>
    <w:rsid w:val="001B0848"/>
    <w:rsid w:val="001B08C1"/>
    <w:rsid w:val="001B102A"/>
    <w:rsid w:val="001B1A8E"/>
    <w:rsid w:val="001B2477"/>
    <w:rsid w:val="001B295C"/>
    <w:rsid w:val="001B2F43"/>
    <w:rsid w:val="001B32A6"/>
    <w:rsid w:val="001B35DE"/>
    <w:rsid w:val="001B412D"/>
    <w:rsid w:val="001B4C29"/>
    <w:rsid w:val="001B4CE0"/>
    <w:rsid w:val="001B5186"/>
    <w:rsid w:val="001B536D"/>
    <w:rsid w:val="001B54DF"/>
    <w:rsid w:val="001B56F2"/>
    <w:rsid w:val="001B5E60"/>
    <w:rsid w:val="001B64A7"/>
    <w:rsid w:val="001B6A2B"/>
    <w:rsid w:val="001B73B3"/>
    <w:rsid w:val="001B7431"/>
    <w:rsid w:val="001B7510"/>
    <w:rsid w:val="001B79CC"/>
    <w:rsid w:val="001B7C37"/>
    <w:rsid w:val="001C11F2"/>
    <w:rsid w:val="001C1763"/>
    <w:rsid w:val="001C1848"/>
    <w:rsid w:val="001C19F0"/>
    <w:rsid w:val="001C2B94"/>
    <w:rsid w:val="001C2BC9"/>
    <w:rsid w:val="001C2D77"/>
    <w:rsid w:val="001C2FAC"/>
    <w:rsid w:val="001C338A"/>
    <w:rsid w:val="001C3937"/>
    <w:rsid w:val="001C405C"/>
    <w:rsid w:val="001C46BB"/>
    <w:rsid w:val="001C4823"/>
    <w:rsid w:val="001C511C"/>
    <w:rsid w:val="001C5725"/>
    <w:rsid w:val="001C5A00"/>
    <w:rsid w:val="001C5CBC"/>
    <w:rsid w:val="001C5E54"/>
    <w:rsid w:val="001C6AA1"/>
    <w:rsid w:val="001C6F43"/>
    <w:rsid w:val="001C7008"/>
    <w:rsid w:val="001C7039"/>
    <w:rsid w:val="001C726F"/>
    <w:rsid w:val="001C73C9"/>
    <w:rsid w:val="001C79C6"/>
    <w:rsid w:val="001C7D79"/>
    <w:rsid w:val="001C7EF1"/>
    <w:rsid w:val="001C7EF2"/>
    <w:rsid w:val="001D1842"/>
    <w:rsid w:val="001D188A"/>
    <w:rsid w:val="001D1B7B"/>
    <w:rsid w:val="001D1EA2"/>
    <w:rsid w:val="001D2CD9"/>
    <w:rsid w:val="001D34E6"/>
    <w:rsid w:val="001D3564"/>
    <w:rsid w:val="001D37AA"/>
    <w:rsid w:val="001D3AC6"/>
    <w:rsid w:val="001D3C1A"/>
    <w:rsid w:val="001D4124"/>
    <w:rsid w:val="001D41CA"/>
    <w:rsid w:val="001D428D"/>
    <w:rsid w:val="001D471B"/>
    <w:rsid w:val="001D4BA9"/>
    <w:rsid w:val="001D4C04"/>
    <w:rsid w:val="001D57D5"/>
    <w:rsid w:val="001D5A49"/>
    <w:rsid w:val="001D6145"/>
    <w:rsid w:val="001D61F2"/>
    <w:rsid w:val="001D6419"/>
    <w:rsid w:val="001D6438"/>
    <w:rsid w:val="001D690E"/>
    <w:rsid w:val="001D7037"/>
    <w:rsid w:val="001E12D6"/>
    <w:rsid w:val="001E199C"/>
    <w:rsid w:val="001E1F80"/>
    <w:rsid w:val="001E26C8"/>
    <w:rsid w:val="001E2E59"/>
    <w:rsid w:val="001E2E7F"/>
    <w:rsid w:val="001E3303"/>
    <w:rsid w:val="001E36AE"/>
    <w:rsid w:val="001E3F5B"/>
    <w:rsid w:val="001E40F0"/>
    <w:rsid w:val="001E41D6"/>
    <w:rsid w:val="001E46C5"/>
    <w:rsid w:val="001E47A2"/>
    <w:rsid w:val="001E5058"/>
    <w:rsid w:val="001E535E"/>
    <w:rsid w:val="001E6337"/>
    <w:rsid w:val="001E687C"/>
    <w:rsid w:val="001E6D6E"/>
    <w:rsid w:val="001E7483"/>
    <w:rsid w:val="001F017F"/>
    <w:rsid w:val="001F0221"/>
    <w:rsid w:val="001F0292"/>
    <w:rsid w:val="001F03A1"/>
    <w:rsid w:val="001F0B9B"/>
    <w:rsid w:val="001F15E0"/>
    <w:rsid w:val="001F1751"/>
    <w:rsid w:val="001F1F27"/>
    <w:rsid w:val="001F2D75"/>
    <w:rsid w:val="001F3702"/>
    <w:rsid w:val="001F47BD"/>
    <w:rsid w:val="001F4C6D"/>
    <w:rsid w:val="001F4EAD"/>
    <w:rsid w:val="001F5085"/>
    <w:rsid w:val="001F5448"/>
    <w:rsid w:val="001F5988"/>
    <w:rsid w:val="001F5C80"/>
    <w:rsid w:val="001F5F50"/>
    <w:rsid w:val="001F6732"/>
    <w:rsid w:val="001F77CF"/>
    <w:rsid w:val="001F7FF3"/>
    <w:rsid w:val="002014CD"/>
    <w:rsid w:val="002014E6"/>
    <w:rsid w:val="002015CC"/>
    <w:rsid w:val="00201752"/>
    <w:rsid w:val="00201D3C"/>
    <w:rsid w:val="002023FB"/>
    <w:rsid w:val="00202428"/>
    <w:rsid w:val="00202E66"/>
    <w:rsid w:val="00202E7F"/>
    <w:rsid w:val="00203196"/>
    <w:rsid w:val="002035EF"/>
    <w:rsid w:val="002036F6"/>
    <w:rsid w:val="00203B48"/>
    <w:rsid w:val="00203D40"/>
    <w:rsid w:val="00203FCC"/>
    <w:rsid w:val="002046FD"/>
    <w:rsid w:val="00204E7C"/>
    <w:rsid w:val="002055F1"/>
    <w:rsid w:val="0020599E"/>
    <w:rsid w:val="00205BFF"/>
    <w:rsid w:val="0020657F"/>
    <w:rsid w:val="002066EE"/>
    <w:rsid w:val="00206A4A"/>
    <w:rsid w:val="00206ABA"/>
    <w:rsid w:val="00206DB0"/>
    <w:rsid w:val="0020740C"/>
    <w:rsid w:val="00207CD1"/>
    <w:rsid w:val="00207CEB"/>
    <w:rsid w:val="00207D32"/>
    <w:rsid w:val="00207D3E"/>
    <w:rsid w:val="00207F37"/>
    <w:rsid w:val="00210319"/>
    <w:rsid w:val="0021070C"/>
    <w:rsid w:val="00211210"/>
    <w:rsid w:val="00211548"/>
    <w:rsid w:val="00211B3B"/>
    <w:rsid w:val="00211E2E"/>
    <w:rsid w:val="002120F6"/>
    <w:rsid w:val="0021267F"/>
    <w:rsid w:val="00212CC5"/>
    <w:rsid w:val="00212D2B"/>
    <w:rsid w:val="00213461"/>
    <w:rsid w:val="00213609"/>
    <w:rsid w:val="00213804"/>
    <w:rsid w:val="0021391C"/>
    <w:rsid w:val="00213D25"/>
    <w:rsid w:val="00213FD9"/>
    <w:rsid w:val="00214212"/>
    <w:rsid w:val="00214272"/>
    <w:rsid w:val="002142DB"/>
    <w:rsid w:val="00214512"/>
    <w:rsid w:val="002145C7"/>
    <w:rsid w:val="0021465B"/>
    <w:rsid w:val="002149CA"/>
    <w:rsid w:val="00214E88"/>
    <w:rsid w:val="002156A5"/>
    <w:rsid w:val="00216070"/>
    <w:rsid w:val="00216106"/>
    <w:rsid w:val="002161B6"/>
    <w:rsid w:val="00216406"/>
    <w:rsid w:val="00216494"/>
    <w:rsid w:val="00216537"/>
    <w:rsid w:val="0021654B"/>
    <w:rsid w:val="002169EB"/>
    <w:rsid w:val="00216C4A"/>
    <w:rsid w:val="00216F07"/>
    <w:rsid w:val="0021775B"/>
    <w:rsid w:val="00217DC4"/>
    <w:rsid w:val="00217F79"/>
    <w:rsid w:val="00220391"/>
    <w:rsid w:val="00220593"/>
    <w:rsid w:val="00220876"/>
    <w:rsid w:val="0022108A"/>
    <w:rsid w:val="002210F7"/>
    <w:rsid w:val="0022176D"/>
    <w:rsid w:val="002218CC"/>
    <w:rsid w:val="00221C36"/>
    <w:rsid w:val="00222A93"/>
    <w:rsid w:val="00222BD8"/>
    <w:rsid w:val="00222E51"/>
    <w:rsid w:val="0022341B"/>
    <w:rsid w:val="0022394D"/>
    <w:rsid w:val="002239A9"/>
    <w:rsid w:val="00223A6E"/>
    <w:rsid w:val="00224ED8"/>
    <w:rsid w:val="002252DA"/>
    <w:rsid w:val="0022588B"/>
    <w:rsid w:val="00226089"/>
    <w:rsid w:val="002263AE"/>
    <w:rsid w:val="002268B2"/>
    <w:rsid w:val="00226D10"/>
    <w:rsid w:val="002270CD"/>
    <w:rsid w:val="0022732E"/>
    <w:rsid w:val="00227D96"/>
    <w:rsid w:val="00227DE5"/>
    <w:rsid w:val="00227E4C"/>
    <w:rsid w:val="00227E6F"/>
    <w:rsid w:val="00230658"/>
    <w:rsid w:val="00230D3C"/>
    <w:rsid w:val="00231071"/>
    <w:rsid w:val="00231449"/>
    <w:rsid w:val="00231453"/>
    <w:rsid w:val="00231657"/>
    <w:rsid w:val="0023272E"/>
    <w:rsid w:val="002332A6"/>
    <w:rsid w:val="00233897"/>
    <w:rsid w:val="0023397D"/>
    <w:rsid w:val="002342F8"/>
    <w:rsid w:val="00234815"/>
    <w:rsid w:val="002348D2"/>
    <w:rsid w:val="00234EE7"/>
    <w:rsid w:val="00236385"/>
    <w:rsid w:val="00236D4F"/>
    <w:rsid w:val="0023758B"/>
    <w:rsid w:val="00237CAC"/>
    <w:rsid w:val="00240951"/>
    <w:rsid w:val="00240C99"/>
    <w:rsid w:val="002411B7"/>
    <w:rsid w:val="00241679"/>
    <w:rsid w:val="00241C90"/>
    <w:rsid w:val="00242DD9"/>
    <w:rsid w:val="002432E5"/>
    <w:rsid w:val="002432F6"/>
    <w:rsid w:val="00243852"/>
    <w:rsid w:val="00243F0D"/>
    <w:rsid w:val="00244E46"/>
    <w:rsid w:val="00245310"/>
    <w:rsid w:val="00245464"/>
    <w:rsid w:val="00245948"/>
    <w:rsid w:val="00245D11"/>
    <w:rsid w:val="0024617A"/>
    <w:rsid w:val="00246B89"/>
    <w:rsid w:val="0024716F"/>
    <w:rsid w:val="00247201"/>
    <w:rsid w:val="00247405"/>
    <w:rsid w:val="002479BD"/>
    <w:rsid w:val="00247C4A"/>
    <w:rsid w:val="00250470"/>
    <w:rsid w:val="00250593"/>
    <w:rsid w:val="002506DC"/>
    <w:rsid w:val="0025085E"/>
    <w:rsid w:val="002519C0"/>
    <w:rsid w:val="00251E0C"/>
    <w:rsid w:val="00251E1C"/>
    <w:rsid w:val="0025243E"/>
    <w:rsid w:val="00252473"/>
    <w:rsid w:val="00252E47"/>
    <w:rsid w:val="00253211"/>
    <w:rsid w:val="00253500"/>
    <w:rsid w:val="002541FD"/>
    <w:rsid w:val="00254375"/>
    <w:rsid w:val="00254469"/>
    <w:rsid w:val="00254641"/>
    <w:rsid w:val="002546B1"/>
    <w:rsid w:val="0025498C"/>
    <w:rsid w:val="00254AB3"/>
    <w:rsid w:val="0025563A"/>
    <w:rsid w:val="002556FB"/>
    <w:rsid w:val="00255AFA"/>
    <w:rsid w:val="00255EC0"/>
    <w:rsid w:val="0025624B"/>
    <w:rsid w:val="00256397"/>
    <w:rsid w:val="00256997"/>
    <w:rsid w:val="00256F5C"/>
    <w:rsid w:val="00257F14"/>
    <w:rsid w:val="0026001D"/>
    <w:rsid w:val="00260122"/>
    <w:rsid w:val="0026030C"/>
    <w:rsid w:val="0026142D"/>
    <w:rsid w:val="00261667"/>
    <w:rsid w:val="0026187C"/>
    <w:rsid w:val="00261C0D"/>
    <w:rsid w:val="00261DED"/>
    <w:rsid w:val="00261FC5"/>
    <w:rsid w:val="00262396"/>
    <w:rsid w:val="00262948"/>
    <w:rsid w:val="002630FA"/>
    <w:rsid w:val="002638F5"/>
    <w:rsid w:val="00263B3E"/>
    <w:rsid w:val="002643CD"/>
    <w:rsid w:val="002648B8"/>
    <w:rsid w:val="00264A8D"/>
    <w:rsid w:val="00264E4F"/>
    <w:rsid w:val="002651B8"/>
    <w:rsid w:val="0026522F"/>
    <w:rsid w:val="00265574"/>
    <w:rsid w:val="002657A9"/>
    <w:rsid w:val="00266EA0"/>
    <w:rsid w:val="00267A9B"/>
    <w:rsid w:val="00267AA3"/>
    <w:rsid w:val="00267C6A"/>
    <w:rsid w:val="00267E0C"/>
    <w:rsid w:val="00270393"/>
    <w:rsid w:val="00270433"/>
    <w:rsid w:val="00270C8E"/>
    <w:rsid w:val="00271573"/>
    <w:rsid w:val="002715AD"/>
    <w:rsid w:val="00271897"/>
    <w:rsid w:val="00271A0E"/>
    <w:rsid w:val="00271BEA"/>
    <w:rsid w:val="00272313"/>
    <w:rsid w:val="0027264C"/>
    <w:rsid w:val="00272B31"/>
    <w:rsid w:val="00272B89"/>
    <w:rsid w:val="00272EB2"/>
    <w:rsid w:val="00273129"/>
    <w:rsid w:val="00273401"/>
    <w:rsid w:val="00273892"/>
    <w:rsid w:val="00274827"/>
    <w:rsid w:val="00274C6C"/>
    <w:rsid w:val="00274DAB"/>
    <w:rsid w:val="00275340"/>
    <w:rsid w:val="00275CDB"/>
    <w:rsid w:val="00276546"/>
    <w:rsid w:val="0027698F"/>
    <w:rsid w:val="00276F6A"/>
    <w:rsid w:val="002771D7"/>
    <w:rsid w:val="002773EE"/>
    <w:rsid w:val="00277450"/>
    <w:rsid w:val="00277926"/>
    <w:rsid w:val="00277A83"/>
    <w:rsid w:val="00277CE2"/>
    <w:rsid w:val="0028068B"/>
    <w:rsid w:val="002816FA"/>
    <w:rsid w:val="00281E6D"/>
    <w:rsid w:val="00282085"/>
    <w:rsid w:val="00282692"/>
    <w:rsid w:val="002831F3"/>
    <w:rsid w:val="00283272"/>
    <w:rsid w:val="002834FF"/>
    <w:rsid w:val="002838D9"/>
    <w:rsid w:val="002843E9"/>
    <w:rsid w:val="00285151"/>
    <w:rsid w:val="00285577"/>
    <w:rsid w:val="0028590F"/>
    <w:rsid w:val="00285E2E"/>
    <w:rsid w:val="0028607A"/>
    <w:rsid w:val="0028631E"/>
    <w:rsid w:val="00286696"/>
    <w:rsid w:val="0028680E"/>
    <w:rsid w:val="00286845"/>
    <w:rsid w:val="0028696C"/>
    <w:rsid w:val="00286DEB"/>
    <w:rsid w:val="00286DF5"/>
    <w:rsid w:val="00287490"/>
    <w:rsid w:val="00287F17"/>
    <w:rsid w:val="00290545"/>
    <w:rsid w:val="002907D1"/>
    <w:rsid w:val="002908C6"/>
    <w:rsid w:val="002909E7"/>
    <w:rsid w:val="00290A0E"/>
    <w:rsid w:val="00291249"/>
    <w:rsid w:val="00291F0F"/>
    <w:rsid w:val="00292624"/>
    <w:rsid w:val="002928BC"/>
    <w:rsid w:val="00292C8F"/>
    <w:rsid w:val="00293265"/>
    <w:rsid w:val="0029328D"/>
    <w:rsid w:val="00293438"/>
    <w:rsid w:val="0029344E"/>
    <w:rsid w:val="0029351F"/>
    <w:rsid w:val="00294521"/>
    <w:rsid w:val="00295BF9"/>
    <w:rsid w:val="00295D60"/>
    <w:rsid w:val="00296574"/>
    <w:rsid w:val="00296993"/>
    <w:rsid w:val="00297183"/>
    <w:rsid w:val="00297597"/>
    <w:rsid w:val="002975AD"/>
    <w:rsid w:val="00297742"/>
    <w:rsid w:val="00297A63"/>
    <w:rsid w:val="00297BEE"/>
    <w:rsid w:val="00297F05"/>
    <w:rsid w:val="002A00FE"/>
    <w:rsid w:val="002A0B4C"/>
    <w:rsid w:val="002A0E81"/>
    <w:rsid w:val="002A2687"/>
    <w:rsid w:val="002A2A51"/>
    <w:rsid w:val="002A2D93"/>
    <w:rsid w:val="002A350E"/>
    <w:rsid w:val="002A3BD1"/>
    <w:rsid w:val="002A3E24"/>
    <w:rsid w:val="002A4129"/>
    <w:rsid w:val="002A46C8"/>
    <w:rsid w:val="002A4871"/>
    <w:rsid w:val="002A4C61"/>
    <w:rsid w:val="002A4C7F"/>
    <w:rsid w:val="002A5095"/>
    <w:rsid w:val="002A5F0F"/>
    <w:rsid w:val="002A607C"/>
    <w:rsid w:val="002A640C"/>
    <w:rsid w:val="002A6709"/>
    <w:rsid w:val="002A6CA4"/>
    <w:rsid w:val="002A7685"/>
    <w:rsid w:val="002A7BB5"/>
    <w:rsid w:val="002B0294"/>
    <w:rsid w:val="002B0BFF"/>
    <w:rsid w:val="002B1249"/>
    <w:rsid w:val="002B141F"/>
    <w:rsid w:val="002B1497"/>
    <w:rsid w:val="002B1AFD"/>
    <w:rsid w:val="002B1C6E"/>
    <w:rsid w:val="002B1D44"/>
    <w:rsid w:val="002B3151"/>
    <w:rsid w:val="002B3B95"/>
    <w:rsid w:val="002B3DA6"/>
    <w:rsid w:val="002B3E2B"/>
    <w:rsid w:val="002B3F05"/>
    <w:rsid w:val="002B41CD"/>
    <w:rsid w:val="002B4218"/>
    <w:rsid w:val="002B4B31"/>
    <w:rsid w:val="002B4F6B"/>
    <w:rsid w:val="002B527E"/>
    <w:rsid w:val="002B59F4"/>
    <w:rsid w:val="002B5BA2"/>
    <w:rsid w:val="002B5D3C"/>
    <w:rsid w:val="002B6732"/>
    <w:rsid w:val="002B674D"/>
    <w:rsid w:val="002B693D"/>
    <w:rsid w:val="002B6B0A"/>
    <w:rsid w:val="002B6CF3"/>
    <w:rsid w:val="002B6EFB"/>
    <w:rsid w:val="002B7254"/>
    <w:rsid w:val="002B73DF"/>
    <w:rsid w:val="002B7C9A"/>
    <w:rsid w:val="002C0133"/>
    <w:rsid w:val="002C0638"/>
    <w:rsid w:val="002C0909"/>
    <w:rsid w:val="002C0A85"/>
    <w:rsid w:val="002C1489"/>
    <w:rsid w:val="002C14D3"/>
    <w:rsid w:val="002C14E9"/>
    <w:rsid w:val="002C19DE"/>
    <w:rsid w:val="002C248D"/>
    <w:rsid w:val="002C2841"/>
    <w:rsid w:val="002C2B1B"/>
    <w:rsid w:val="002C2C4B"/>
    <w:rsid w:val="002C2FE8"/>
    <w:rsid w:val="002C3283"/>
    <w:rsid w:val="002C3419"/>
    <w:rsid w:val="002C3A01"/>
    <w:rsid w:val="002C4352"/>
    <w:rsid w:val="002C48C0"/>
    <w:rsid w:val="002C4B9F"/>
    <w:rsid w:val="002C4F07"/>
    <w:rsid w:val="002C557E"/>
    <w:rsid w:val="002C5798"/>
    <w:rsid w:val="002C57EC"/>
    <w:rsid w:val="002C65D5"/>
    <w:rsid w:val="002C6848"/>
    <w:rsid w:val="002C6922"/>
    <w:rsid w:val="002C6A8A"/>
    <w:rsid w:val="002C6CB8"/>
    <w:rsid w:val="002C7138"/>
    <w:rsid w:val="002C7620"/>
    <w:rsid w:val="002D03E8"/>
    <w:rsid w:val="002D0E2F"/>
    <w:rsid w:val="002D1742"/>
    <w:rsid w:val="002D2820"/>
    <w:rsid w:val="002D301C"/>
    <w:rsid w:val="002D3061"/>
    <w:rsid w:val="002D3260"/>
    <w:rsid w:val="002D39FB"/>
    <w:rsid w:val="002D4050"/>
    <w:rsid w:val="002D4B86"/>
    <w:rsid w:val="002D500A"/>
    <w:rsid w:val="002D506B"/>
    <w:rsid w:val="002D52D4"/>
    <w:rsid w:val="002D53E9"/>
    <w:rsid w:val="002D5C0A"/>
    <w:rsid w:val="002D60C5"/>
    <w:rsid w:val="002D66B0"/>
    <w:rsid w:val="002D6DE9"/>
    <w:rsid w:val="002D6F22"/>
    <w:rsid w:val="002D6FEA"/>
    <w:rsid w:val="002D7A4C"/>
    <w:rsid w:val="002E008C"/>
    <w:rsid w:val="002E00FD"/>
    <w:rsid w:val="002E02F5"/>
    <w:rsid w:val="002E033A"/>
    <w:rsid w:val="002E0472"/>
    <w:rsid w:val="002E0C28"/>
    <w:rsid w:val="002E0F36"/>
    <w:rsid w:val="002E18D2"/>
    <w:rsid w:val="002E19ED"/>
    <w:rsid w:val="002E2475"/>
    <w:rsid w:val="002E28DE"/>
    <w:rsid w:val="002E338A"/>
    <w:rsid w:val="002E3A53"/>
    <w:rsid w:val="002E3B3A"/>
    <w:rsid w:val="002E3B61"/>
    <w:rsid w:val="002E3DE6"/>
    <w:rsid w:val="002E438A"/>
    <w:rsid w:val="002E4A99"/>
    <w:rsid w:val="002E4B17"/>
    <w:rsid w:val="002E4C1F"/>
    <w:rsid w:val="002E5456"/>
    <w:rsid w:val="002E552E"/>
    <w:rsid w:val="002E6C49"/>
    <w:rsid w:val="002E6E4E"/>
    <w:rsid w:val="002E7A81"/>
    <w:rsid w:val="002F0683"/>
    <w:rsid w:val="002F06FC"/>
    <w:rsid w:val="002F075F"/>
    <w:rsid w:val="002F0DCD"/>
    <w:rsid w:val="002F1AF7"/>
    <w:rsid w:val="002F2015"/>
    <w:rsid w:val="002F2FDC"/>
    <w:rsid w:val="002F4160"/>
    <w:rsid w:val="002F44A4"/>
    <w:rsid w:val="002F4BE9"/>
    <w:rsid w:val="002F586D"/>
    <w:rsid w:val="002F592D"/>
    <w:rsid w:val="002F5C00"/>
    <w:rsid w:val="002F7006"/>
    <w:rsid w:val="002F757D"/>
    <w:rsid w:val="002F76CC"/>
    <w:rsid w:val="002F78E7"/>
    <w:rsid w:val="002F7F48"/>
    <w:rsid w:val="002F7F5A"/>
    <w:rsid w:val="00301184"/>
    <w:rsid w:val="0030175D"/>
    <w:rsid w:val="00301E40"/>
    <w:rsid w:val="00302192"/>
    <w:rsid w:val="003026B2"/>
    <w:rsid w:val="00302957"/>
    <w:rsid w:val="00302FB6"/>
    <w:rsid w:val="003032CB"/>
    <w:rsid w:val="003034DF"/>
    <w:rsid w:val="003037A6"/>
    <w:rsid w:val="00303FCE"/>
    <w:rsid w:val="00304B50"/>
    <w:rsid w:val="0030512C"/>
    <w:rsid w:val="0030546E"/>
    <w:rsid w:val="00305A0C"/>
    <w:rsid w:val="00306095"/>
    <w:rsid w:val="003061EF"/>
    <w:rsid w:val="00306331"/>
    <w:rsid w:val="00306533"/>
    <w:rsid w:val="0030669B"/>
    <w:rsid w:val="00307118"/>
    <w:rsid w:val="003077F6"/>
    <w:rsid w:val="0030797E"/>
    <w:rsid w:val="00307BB5"/>
    <w:rsid w:val="00307F48"/>
    <w:rsid w:val="00307FF8"/>
    <w:rsid w:val="003106B6"/>
    <w:rsid w:val="00310805"/>
    <w:rsid w:val="003115C9"/>
    <w:rsid w:val="00312979"/>
    <w:rsid w:val="00312E45"/>
    <w:rsid w:val="00313018"/>
    <w:rsid w:val="0031312E"/>
    <w:rsid w:val="003132F3"/>
    <w:rsid w:val="00313BE5"/>
    <w:rsid w:val="003151D1"/>
    <w:rsid w:val="00315C88"/>
    <w:rsid w:val="00316034"/>
    <w:rsid w:val="0031672C"/>
    <w:rsid w:val="00316C7B"/>
    <w:rsid w:val="00316C7D"/>
    <w:rsid w:val="00317981"/>
    <w:rsid w:val="00320542"/>
    <w:rsid w:val="0032129C"/>
    <w:rsid w:val="00321C1A"/>
    <w:rsid w:val="00321EAB"/>
    <w:rsid w:val="00321F09"/>
    <w:rsid w:val="00322827"/>
    <w:rsid w:val="00322C06"/>
    <w:rsid w:val="00322D40"/>
    <w:rsid w:val="0032319E"/>
    <w:rsid w:val="00323ABF"/>
    <w:rsid w:val="00323BCB"/>
    <w:rsid w:val="00323CBF"/>
    <w:rsid w:val="00323D1B"/>
    <w:rsid w:val="00323DA1"/>
    <w:rsid w:val="00324750"/>
    <w:rsid w:val="00324B66"/>
    <w:rsid w:val="00324B68"/>
    <w:rsid w:val="00324C60"/>
    <w:rsid w:val="00324CCD"/>
    <w:rsid w:val="00325143"/>
    <w:rsid w:val="0032550E"/>
    <w:rsid w:val="003256E7"/>
    <w:rsid w:val="0032600B"/>
    <w:rsid w:val="00326650"/>
    <w:rsid w:val="00326839"/>
    <w:rsid w:val="00326CFF"/>
    <w:rsid w:val="003302C8"/>
    <w:rsid w:val="00330EC8"/>
    <w:rsid w:val="00331367"/>
    <w:rsid w:val="00331680"/>
    <w:rsid w:val="003317DC"/>
    <w:rsid w:val="00331FE6"/>
    <w:rsid w:val="003320D7"/>
    <w:rsid w:val="0033276A"/>
    <w:rsid w:val="003328D8"/>
    <w:rsid w:val="0033299A"/>
    <w:rsid w:val="003329F3"/>
    <w:rsid w:val="003331ED"/>
    <w:rsid w:val="003333AE"/>
    <w:rsid w:val="00333665"/>
    <w:rsid w:val="00333D9F"/>
    <w:rsid w:val="003340AE"/>
    <w:rsid w:val="00334B56"/>
    <w:rsid w:val="00334CCB"/>
    <w:rsid w:val="003352F7"/>
    <w:rsid w:val="003356FE"/>
    <w:rsid w:val="00335D62"/>
    <w:rsid w:val="00335EA6"/>
    <w:rsid w:val="00336313"/>
    <w:rsid w:val="003364E5"/>
    <w:rsid w:val="0033673A"/>
    <w:rsid w:val="003367B6"/>
    <w:rsid w:val="00336E6B"/>
    <w:rsid w:val="00336FC7"/>
    <w:rsid w:val="0033715A"/>
    <w:rsid w:val="003372E6"/>
    <w:rsid w:val="00337858"/>
    <w:rsid w:val="003379F4"/>
    <w:rsid w:val="00337B2C"/>
    <w:rsid w:val="0034006B"/>
    <w:rsid w:val="003400E4"/>
    <w:rsid w:val="00340BAB"/>
    <w:rsid w:val="00340F91"/>
    <w:rsid w:val="003415C7"/>
    <w:rsid w:val="003417D4"/>
    <w:rsid w:val="0034195F"/>
    <w:rsid w:val="00341D3D"/>
    <w:rsid w:val="00341FA8"/>
    <w:rsid w:val="0034215A"/>
    <w:rsid w:val="00342509"/>
    <w:rsid w:val="00342AA5"/>
    <w:rsid w:val="00342D6D"/>
    <w:rsid w:val="00342E3C"/>
    <w:rsid w:val="00343923"/>
    <w:rsid w:val="00343C52"/>
    <w:rsid w:val="0034426C"/>
    <w:rsid w:val="00344D7C"/>
    <w:rsid w:val="00345940"/>
    <w:rsid w:val="0034599A"/>
    <w:rsid w:val="00345C3E"/>
    <w:rsid w:val="00345CEF"/>
    <w:rsid w:val="00346020"/>
    <w:rsid w:val="00346504"/>
    <w:rsid w:val="003465D9"/>
    <w:rsid w:val="00346DBA"/>
    <w:rsid w:val="00347154"/>
    <w:rsid w:val="003472F1"/>
    <w:rsid w:val="003476D0"/>
    <w:rsid w:val="00347958"/>
    <w:rsid w:val="00347AD4"/>
    <w:rsid w:val="00347E35"/>
    <w:rsid w:val="003501B4"/>
    <w:rsid w:val="0035028D"/>
    <w:rsid w:val="00350523"/>
    <w:rsid w:val="00350A7A"/>
    <w:rsid w:val="00350B80"/>
    <w:rsid w:val="00351446"/>
    <w:rsid w:val="00351AD8"/>
    <w:rsid w:val="0035223B"/>
    <w:rsid w:val="003523F7"/>
    <w:rsid w:val="00352429"/>
    <w:rsid w:val="0035243C"/>
    <w:rsid w:val="003526FF"/>
    <w:rsid w:val="00352959"/>
    <w:rsid w:val="00352BF9"/>
    <w:rsid w:val="00352CD4"/>
    <w:rsid w:val="00352E7F"/>
    <w:rsid w:val="0035302E"/>
    <w:rsid w:val="0035308F"/>
    <w:rsid w:val="0035311A"/>
    <w:rsid w:val="0035372B"/>
    <w:rsid w:val="00353A1E"/>
    <w:rsid w:val="00353B9E"/>
    <w:rsid w:val="00354A93"/>
    <w:rsid w:val="00354B61"/>
    <w:rsid w:val="003557C0"/>
    <w:rsid w:val="0035631A"/>
    <w:rsid w:val="00356B01"/>
    <w:rsid w:val="003573D8"/>
    <w:rsid w:val="00357B3C"/>
    <w:rsid w:val="00360BB2"/>
    <w:rsid w:val="00361060"/>
    <w:rsid w:val="003613C1"/>
    <w:rsid w:val="00361A43"/>
    <w:rsid w:val="00362558"/>
    <w:rsid w:val="00362758"/>
    <w:rsid w:val="0036275B"/>
    <w:rsid w:val="00363470"/>
    <w:rsid w:val="00363C04"/>
    <w:rsid w:val="00363C3C"/>
    <w:rsid w:val="00364098"/>
    <w:rsid w:val="003645D9"/>
    <w:rsid w:val="00365004"/>
    <w:rsid w:val="003657C9"/>
    <w:rsid w:val="00365ABB"/>
    <w:rsid w:val="00365D31"/>
    <w:rsid w:val="0036664F"/>
    <w:rsid w:val="00366651"/>
    <w:rsid w:val="003666B0"/>
    <w:rsid w:val="00367421"/>
    <w:rsid w:val="00367447"/>
    <w:rsid w:val="00367A94"/>
    <w:rsid w:val="00367BB4"/>
    <w:rsid w:val="00367C7B"/>
    <w:rsid w:val="00367D85"/>
    <w:rsid w:val="003703CE"/>
    <w:rsid w:val="00370A0B"/>
    <w:rsid w:val="00370C44"/>
    <w:rsid w:val="003717AF"/>
    <w:rsid w:val="00372175"/>
    <w:rsid w:val="003725B3"/>
    <w:rsid w:val="0037349C"/>
    <w:rsid w:val="0037395E"/>
    <w:rsid w:val="003741FE"/>
    <w:rsid w:val="00374972"/>
    <w:rsid w:val="00374C17"/>
    <w:rsid w:val="0037509A"/>
    <w:rsid w:val="003752E4"/>
    <w:rsid w:val="00375350"/>
    <w:rsid w:val="0037576B"/>
    <w:rsid w:val="00375E98"/>
    <w:rsid w:val="00375F94"/>
    <w:rsid w:val="0037657F"/>
    <w:rsid w:val="00376817"/>
    <w:rsid w:val="003768B1"/>
    <w:rsid w:val="00376E78"/>
    <w:rsid w:val="0037716D"/>
    <w:rsid w:val="00377898"/>
    <w:rsid w:val="00377A51"/>
    <w:rsid w:val="00377F72"/>
    <w:rsid w:val="0038031E"/>
    <w:rsid w:val="0038059E"/>
    <w:rsid w:val="00380841"/>
    <w:rsid w:val="0038089E"/>
    <w:rsid w:val="00381430"/>
    <w:rsid w:val="003814F6"/>
    <w:rsid w:val="0038187C"/>
    <w:rsid w:val="003818AD"/>
    <w:rsid w:val="00381F45"/>
    <w:rsid w:val="0038208F"/>
    <w:rsid w:val="00382224"/>
    <w:rsid w:val="0038264F"/>
    <w:rsid w:val="0038396D"/>
    <w:rsid w:val="00384022"/>
    <w:rsid w:val="003841D6"/>
    <w:rsid w:val="00384306"/>
    <w:rsid w:val="0038467F"/>
    <w:rsid w:val="00384A5B"/>
    <w:rsid w:val="00384F1B"/>
    <w:rsid w:val="0038552B"/>
    <w:rsid w:val="00385575"/>
    <w:rsid w:val="0038558E"/>
    <w:rsid w:val="00385E6E"/>
    <w:rsid w:val="00385F34"/>
    <w:rsid w:val="003860AA"/>
    <w:rsid w:val="00386174"/>
    <w:rsid w:val="00387156"/>
    <w:rsid w:val="0038721C"/>
    <w:rsid w:val="003873F0"/>
    <w:rsid w:val="00387C1C"/>
    <w:rsid w:val="00387D1E"/>
    <w:rsid w:val="00390356"/>
    <w:rsid w:val="003909CB"/>
    <w:rsid w:val="00390A72"/>
    <w:rsid w:val="00391025"/>
    <w:rsid w:val="003917EF"/>
    <w:rsid w:val="00391A3F"/>
    <w:rsid w:val="003924CD"/>
    <w:rsid w:val="003926C6"/>
    <w:rsid w:val="0039283C"/>
    <w:rsid w:val="00392E64"/>
    <w:rsid w:val="003931A6"/>
    <w:rsid w:val="0039342F"/>
    <w:rsid w:val="003936A0"/>
    <w:rsid w:val="00393895"/>
    <w:rsid w:val="00393991"/>
    <w:rsid w:val="00393C81"/>
    <w:rsid w:val="003944EA"/>
    <w:rsid w:val="003944EC"/>
    <w:rsid w:val="00395190"/>
    <w:rsid w:val="0039556E"/>
    <w:rsid w:val="00395654"/>
    <w:rsid w:val="003956AE"/>
    <w:rsid w:val="003962DF"/>
    <w:rsid w:val="00396487"/>
    <w:rsid w:val="003970FB"/>
    <w:rsid w:val="00397916"/>
    <w:rsid w:val="00397AD0"/>
    <w:rsid w:val="00397AFB"/>
    <w:rsid w:val="00397C73"/>
    <w:rsid w:val="003A01C0"/>
    <w:rsid w:val="003A08E2"/>
    <w:rsid w:val="003A1514"/>
    <w:rsid w:val="003A1611"/>
    <w:rsid w:val="003A214F"/>
    <w:rsid w:val="003A23C7"/>
    <w:rsid w:val="003A2426"/>
    <w:rsid w:val="003A384B"/>
    <w:rsid w:val="003A4CEC"/>
    <w:rsid w:val="003A4E8D"/>
    <w:rsid w:val="003A4F32"/>
    <w:rsid w:val="003A4FEE"/>
    <w:rsid w:val="003A5201"/>
    <w:rsid w:val="003A6B68"/>
    <w:rsid w:val="003A6DB4"/>
    <w:rsid w:val="003A6DB8"/>
    <w:rsid w:val="003A719E"/>
    <w:rsid w:val="003A721A"/>
    <w:rsid w:val="003A733A"/>
    <w:rsid w:val="003A77B3"/>
    <w:rsid w:val="003A7AD9"/>
    <w:rsid w:val="003A7EF6"/>
    <w:rsid w:val="003B009E"/>
    <w:rsid w:val="003B01B7"/>
    <w:rsid w:val="003B05E4"/>
    <w:rsid w:val="003B0BE9"/>
    <w:rsid w:val="003B0FB0"/>
    <w:rsid w:val="003B1329"/>
    <w:rsid w:val="003B1574"/>
    <w:rsid w:val="003B168F"/>
    <w:rsid w:val="003B2299"/>
    <w:rsid w:val="003B2BDF"/>
    <w:rsid w:val="003B3689"/>
    <w:rsid w:val="003B373F"/>
    <w:rsid w:val="003B377C"/>
    <w:rsid w:val="003B3F42"/>
    <w:rsid w:val="003B3F9A"/>
    <w:rsid w:val="003B4D08"/>
    <w:rsid w:val="003B4ED9"/>
    <w:rsid w:val="003B5127"/>
    <w:rsid w:val="003B5145"/>
    <w:rsid w:val="003B54B0"/>
    <w:rsid w:val="003B5BC8"/>
    <w:rsid w:val="003B5E76"/>
    <w:rsid w:val="003B61EB"/>
    <w:rsid w:val="003B6220"/>
    <w:rsid w:val="003B630E"/>
    <w:rsid w:val="003B6497"/>
    <w:rsid w:val="003B66F5"/>
    <w:rsid w:val="003B67EF"/>
    <w:rsid w:val="003B6F85"/>
    <w:rsid w:val="003B6FF5"/>
    <w:rsid w:val="003B7B2F"/>
    <w:rsid w:val="003C0466"/>
    <w:rsid w:val="003C0618"/>
    <w:rsid w:val="003C06A1"/>
    <w:rsid w:val="003C083F"/>
    <w:rsid w:val="003C0C3E"/>
    <w:rsid w:val="003C0F1B"/>
    <w:rsid w:val="003C19A4"/>
    <w:rsid w:val="003C1B02"/>
    <w:rsid w:val="003C2871"/>
    <w:rsid w:val="003C2CBA"/>
    <w:rsid w:val="003C2F3B"/>
    <w:rsid w:val="003C3938"/>
    <w:rsid w:val="003C3A6E"/>
    <w:rsid w:val="003C3AC0"/>
    <w:rsid w:val="003C4462"/>
    <w:rsid w:val="003C4714"/>
    <w:rsid w:val="003C4788"/>
    <w:rsid w:val="003C4D46"/>
    <w:rsid w:val="003C4D50"/>
    <w:rsid w:val="003C52EC"/>
    <w:rsid w:val="003C5A08"/>
    <w:rsid w:val="003C5BAD"/>
    <w:rsid w:val="003C6391"/>
    <w:rsid w:val="003C6725"/>
    <w:rsid w:val="003C6757"/>
    <w:rsid w:val="003C6999"/>
    <w:rsid w:val="003C6BDA"/>
    <w:rsid w:val="003C78CE"/>
    <w:rsid w:val="003C7982"/>
    <w:rsid w:val="003C7BCB"/>
    <w:rsid w:val="003D0321"/>
    <w:rsid w:val="003D156B"/>
    <w:rsid w:val="003D15B9"/>
    <w:rsid w:val="003D1BD0"/>
    <w:rsid w:val="003D1F6D"/>
    <w:rsid w:val="003D2193"/>
    <w:rsid w:val="003D228C"/>
    <w:rsid w:val="003D2342"/>
    <w:rsid w:val="003D2609"/>
    <w:rsid w:val="003D267B"/>
    <w:rsid w:val="003D2AC4"/>
    <w:rsid w:val="003D2CE1"/>
    <w:rsid w:val="003D2E9B"/>
    <w:rsid w:val="003D3181"/>
    <w:rsid w:val="003D3908"/>
    <w:rsid w:val="003D3A8D"/>
    <w:rsid w:val="003D3ADC"/>
    <w:rsid w:val="003D497A"/>
    <w:rsid w:val="003D4D4E"/>
    <w:rsid w:val="003D55FB"/>
    <w:rsid w:val="003D5914"/>
    <w:rsid w:val="003D5A21"/>
    <w:rsid w:val="003D6262"/>
    <w:rsid w:val="003D6FED"/>
    <w:rsid w:val="003D7200"/>
    <w:rsid w:val="003D72E5"/>
    <w:rsid w:val="003E0025"/>
    <w:rsid w:val="003E0A44"/>
    <w:rsid w:val="003E1155"/>
    <w:rsid w:val="003E1CC0"/>
    <w:rsid w:val="003E1EE0"/>
    <w:rsid w:val="003E22EE"/>
    <w:rsid w:val="003E23CA"/>
    <w:rsid w:val="003E25BC"/>
    <w:rsid w:val="003E3D42"/>
    <w:rsid w:val="003E4654"/>
    <w:rsid w:val="003E478E"/>
    <w:rsid w:val="003E567A"/>
    <w:rsid w:val="003E5DD2"/>
    <w:rsid w:val="003E612A"/>
    <w:rsid w:val="003E6512"/>
    <w:rsid w:val="003E6ABD"/>
    <w:rsid w:val="003E6EC5"/>
    <w:rsid w:val="003E6F57"/>
    <w:rsid w:val="003E70E1"/>
    <w:rsid w:val="003E7659"/>
    <w:rsid w:val="003F03A9"/>
    <w:rsid w:val="003F04AB"/>
    <w:rsid w:val="003F0B5E"/>
    <w:rsid w:val="003F0D83"/>
    <w:rsid w:val="003F0F0E"/>
    <w:rsid w:val="003F1F09"/>
    <w:rsid w:val="003F23D8"/>
    <w:rsid w:val="003F2DA6"/>
    <w:rsid w:val="003F2E72"/>
    <w:rsid w:val="003F3392"/>
    <w:rsid w:val="003F3524"/>
    <w:rsid w:val="003F3768"/>
    <w:rsid w:val="003F3A86"/>
    <w:rsid w:val="003F4022"/>
    <w:rsid w:val="003F406C"/>
    <w:rsid w:val="003F4150"/>
    <w:rsid w:val="003F4576"/>
    <w:rsid w:val="003F4D42"/>
    <w:rsid w:val="003F5137"/>
    <w:rsid w:val="003F54B6"/>
    <w:rsid w:val="003F5A2D"/>
    <w:rsid w:val="003F64D8"/>
    <w:rsid w:val="003F65CE"/>
    <w:rsid w:val="003F67BF"/>
    <w:rsid w:val="003F6938"/>
    <w:rsid w:val="003F6CEC"/>
    <w:rsid w:val="003F7326"/>
    <w:rsid w:val="003F75B4"/>
    <w:rsid w:val="003F7F65"/>
    <w:rsid w:val="0040026F"/>
    <w:rsid w:val="004003C2"/>
    <w:rsid w:val="00400A9C"/>
    <w:rsid w:val="00400EC3"/>
    <w:rsid w:val="0040127A"/>
    <w:rsid w:val="00401AB4"/>
    <w:rsid w:val="00401C33"/>
    <w:rsid w:val="00401E8E"/>
    <w:rsid w:val="00401EB8"/>
    <w:rsid w:val="00401FA0"/>
    <w:rsid w:val="004024BF"/>
    <w:rsid w:val="00402A7D"/>
    <w:rsid w:val="00402C09"/>
    <w:rsid w:val="00402D99"/>
    <w:rsid w:val="00403156"/>
    <w:rsid w:val="00403215"/>
    <w:rsid w:val="00403428"/>
    <w:rsid w:val="0040365B"/>
    <w:rsid w:val="00403924"/>
    <w:rsid w:val="00403DE9"/>
    <w:rsid w:val="00404003"/>
    <w:rsid w:val="0040416C"/>
    <w:rsid w:val="00404BA4"/>
    <w:rsid w:val="004059F2"/>
    <w:rsid w:val="0040642C"/>
    <w:rsid w:val="00406438"/>
    <w:rsid w:val="00407568"/>
    <w:rsid w:val="00407935"/>
    <w:rsid w:val="00407995"/>
    <w:rsid w:val="00407A1C"/>
    <w:rsid w:val="004100AE"/>
    <w:rsid w:val="004124F3"/>
    <w:rsid w:val="0041255C"/>
    <w:rsid w:val="00412C2C"/>
    <w:rsid w:val="00412D1B"/>
    <w:rsid w:val="0041489B"/>
    <w:rsid w:val="00414977"/>
    <w:rsid w:val="004155FE"/>
    <w:rsid w:val="004159B0"/>
    <w:rsid w:val="00415B2F"/>
    <w:rsid w:val="00415CB9"/>
    <w:rsid w:val="004167AB"/>
    <w:rsid w:val="004168FE"/>
    <w:rsid w:val="00416F47"/>
    <w:rsid w:val="004171AA"/>
    <w:rsid w:val="00417301"/>
    <w:rsid w:val="0041763F"/>
    <w:rsid w:val="004177B0"/>
    <w:rsid w:val="00417CAA"/>
    <w:rsid w:val="00420109"/>
    <w:rsid w:val="00420463"/>
    <w:rsid w:val="00420661"/>
    <w:rsid w:val="004209D0"/>
    <w:rsid w:val="004216CA"/>
    <w:rsid w:val="0042177C"/>
    <w:rsid w:val="00421C3B"/>
    <w:rsid w:val="0042222C"/>
    <w:rsid w:val="004230E4"/>
    <w:rsid w:val="004234DD"/>
    <w:rsid w:val="004238BD"/>
    <w:rsid w:val="00423A16"/>
    <w:rsid w:val="00423D59"/>
    <w:rsid w:val="0042468F"/>
    <w:rsid w:val="00424D94"/>
    <w:rsid w:val="00424E0F"/>
    <w:rsid w:val="00424F54"/>
    <w:rsid w:val="004250CE"/>
    <w:rsid w:val="00426592"/>
    <w:rsid w:val="004266AC"/>
    <w:rsid w:val="00427A25"/>
    <w:rsid w:val="0043000A"/>
    <w:rsid w:val="00430255"/>
    <w:rsid w:val="00430592"/>
    <w:rsid w:val="004317F7"/>
    <w:rsid w:val="00431C94"/>
    <w:rsid w:val="00432816"/>
    <w:rsid w:val="0043296D"/>
    <w:rsid w:val="00432B4E"/>
    <w:rsid w:val="00432BC4"/>
    <w:rsid w:val="00433FB5"/>
    <w:rsid w:val="0043432C"/>
    <w:rsid w:val="0043466F"/>
    <w:rsid w:val="00434938"/>
    <w:rsid w:val="00434987"/>
    <w:rsid w:val="00434AF0"/>
    <w:rsid w:val="00434BA2"/>
    <w:rsid w:val="00435252"/>
    <w:rsid w:val="00435E12"/>
    <w:rsid w:val="00436194"/>
    <w:rsid w:val="004363AD"/>
    <w:rsid w:val="0043678C"/>
    <w:rsid w:val="00436B41"/>
    <w:rsid w:val="00436C05"/>
    <w:rsid w:val="00436DC9"/>
    <w:rsid w:val="00437004"/>
    <w:rsid w:val="00437A9A"/>
    <w:rsid w:val="00437C0B"/>
    <w:rsid w:val="004410F2"/>
    <w:rsid w:val="0044188D"/>
    <w:rsid w:val="00441D0E"/>
    <w:rsid w:val="00441FF8"/>
    <w:rsid w:val="004421F4"/>
    <w:rsid w:val="00442E08"/>
    <w:rsid w:val="0044340B"/>
    <w:rsid w:val="00443A45"/>
    <w:rsid w:val="00443BEC"/>
    <w:rsid w:val="00443C2E"/>
    <w:rsid w:val="00443CD0"/>
    <w:rsid w:val="00443D57"/>
    <w:rsid w:val="0044424B"/>
    <w:rsid w:val="00444777"/>
    <w:rsid w:val="004448BE"/>
    <w:rsid w:val="00444B04"/>
    <w:rsid w:val="00445558"/>
    <w:rsid w:val="004466BF"/>
    <w:rsid w:val="00447911"/>
    <w:rsid w:val="004500BD"/>
    <w:rsid w:val="0045087F"/>
    <w:rsid w:val="00450C97"/>
    <w:rsid w:val="004510D0"/>
    <w:rsid w:val="00451142"/>
    <w:rsid w:val="00451DAA"/>
    <w:rsid w:val="00451FA5"/>
    <w:rsid w:val="004521B2"/>
    <w:rsid w:val="004527C9"/>
    <w:rsid w:val="00452BEF"/>
    <w:rsid w:val="00453823"/>
    <w:rsid w:val="00453E56"/>
    <w:rsid w:val="00453E9F"/>
    <w:rsid w:val="004552ED"/>
    <w:rsid w:val="0045554B"/>
    <w:rsid w:val="00455828"/>
    <w:rsid w:val="004565A5"/>
    <w:rsid w:val="00457139"/>
    <w:rsid w:val="004575D3"/>
    <w:rsid w:val="004577B0"/>
    <w:rsid w:val="00457867"/>
    <w:rsid w:val="00457AE8"/>
    <w:rsid w:val="00457F76"/>
    <w:rsid w:val="0046037E"/>
    <w:rsid w:val="00460673"/>
    <w:rsid w:val="00460732"/>
    <w:rsid w:val="00460FC5"/>
    <w:rsid w:val="0046113C"/>
    <w:rsid w:val="00461342"/>
    <w:rsid w:val="00461527"/>
    <w:rsid w:val="004616E3"/>
    <w:rsid w:val="004618C6"/>
    <w:rsid w:val="0046210D"/>
    <w:rsid w:val="0046268D"/>
    <w:rsid w:val="0046351E"/>
    <w:rsid w:val="00463F0E"/>
    <w:rsid w:val="00464C8D"/>
    <w:rsid w:val="00464F0B"/>
    <w:rsid w:val="0046515F"/>
    <w:rsid w:val="004651BB"/>
    <w:rsid w:val="00465443"/>
    <w:rsid w:val="004656C5"/>
    <w:rsid w:val="00465767"/>
    <w:rsid w:val="004659AD"/>
    <w:rsid w:val="00465C9A"/>
    <w:rsid w:val="00465DEC"/>
    <w:rsid w:val="00465EE4"/>
    <w:rsid w:val="00466F3F"/>
    <w:rsid w:val="004670B8"/>
    <w:rsid w:val="00467400"/>
    <w:rsid w:val="00471A5D"/>
    <w:rsid w:val="00471E86"/>
    <w:rsid w:val="00471F70"/>
    <w:rsid w:val="00472147"/>
    <w:rsid w:val="00472754"/>
    <w:rsid w:val="00472790"/>
    <w:rsid w:val="00472929"/>
    <w:rsid w:val="00472C5D"/>
    <w:rsid w:val="00472C87"/>
    <w:rsid w:val="00472F37"/>
    <w:rsid w:val="00473AF0"/>
    <w:rsid w:val="00473B80"/>
    <w:rsid w:val="00473D34"/>
    <w:rsid w:val="004741D0"/>
    <w:rsid w:val="004741F0"/>
    <w:rsid w:val="004743A2"/>
    <w:rsid w:val="00475F3C"/>
    <w:rsid w:val="00475FDF"/>
    <w:rsid w:val="0047684E"/>
    <w:rsid w:val="0047735A"/>
    <w:rsid w:val="00477A24"/>
    <w:rsid w:val="00477BB6"/>
    <w:rsid w:val="004804FA"/>
    <w:rsid w:val="0048069F"/>
    <w:rsid w:val="0048074B"/>
    <w:rsid w:val="0048166C"/>
    <w:rsid w:val="0048191E"/>
    <w:rsid w:val="00481A05"/>
    <w:rsid w:val="00481D32"/>
    <w:rsid w:val="00482109"/>
    <w:rsid w:val="004823D6"/>
    <w:rsid w:val="004826A4"/>
    <w:rsid w:val="004828B2"/>
    <w:rsid w:val="00482BC2"/>
    <w:rsid w:val="00483262"/>
    <w:rsid w:val="00483524"/>
    <w:rsid w:val="00483B4E"/>
    <w:rsid w:val="00483F9D"/>
    <w:rsid w:val="004845E8"/>
    <w:rsid w:val="00484B80"/>
    <w:rsid w:val="00484CFB"/>
    <w:rsid w:val="00484FE8"/>
    <w:rsid w:val="00485352"/>
    <w:rsid w:val="004865F6"/>
    <w:rsid w:val="00486A03"/>
    <w:rsid w:val="00487093"/>
    <w:rsid w:val="00487737"/>
    <w:rsid w:val="0048782A"/>
    <w:rsid w:val="004879D4"/>
    <w:rsid w:val="00487A11"/>
    <w:rsid w:val="00487D4A"/>
    <w:rsid w:val="004900A6"/>
    <w:rsid w:val="00490391"/>
    <w:rsid w:val="00491074"/>
    <w:rsid w:val="004923AA"/>
    <w:rsid w:val="004926DF"/>
    <w:rsid w:val="00492DDA"/>
    <w:rsid w:val="004932B6"/>
    <w:rsid w:val="00493565"/>
    <w:rsid w:val="004939D0"/>
    <w:rsid w:val="00493AA1"/>
    <w:rsid w:val="00494B92"/>
    <w:rsid w:val="00494E7F"/>
    <w:rsid w:val="0049515D"/>
    <w:rsid w:val="00495190"/>
    <w:rsid w:val="00495413"/>
    <w:rsid w:val="00495470"/>
    <w:rsid w:val="00495875"/>
    <w:rsid w:val="00495DF0"/>
    <w:rsid w:val="00496068"/>
    <w:rsid w:val="004965C0"/>
    <w:rsid w:val="00496D17"/>
    <w:rsid w:val="00496F31"/>
    <w:rsid w:val="00497196"/>
    <w:rsid w:val="004A064B"/>
    <w:rsid w:val="004A0882"/>
    <w:rsid w:val="004A14A1"/>
    <w:rsid w:val="004A1752"/>
    <w:rsid w:val="004A1B01"/>
    <w:rsid w:val="004A1C76"/>
    <w:rsid w:val="004A1D41"/>
    <w:rsid w:val="004A217D"/>
    <w:rsid w:val="004A227A"/>
    <w:rsid w:val="004A2686"/>
    <w:rsid w:val="004A33D6"/>
    <w:rsid w:val="004A36C3"/>
    <w:rsid w:val="004A36F4"/>
    <w:rsid w:val="004A394D"/>
    <w:rsid w:val="004A3A47"/>
    <w:rsid w:val="004A3DA5"/>
    <w:rsid w:val="004A3DB3"/>
    <w:rsid w:val="004A4758"/>
    <w:rsid w:val="004A4BDC"/>
    <w:rsid w:val="004A50F9"/>
    <w:rsid w:val="004A550B"/>
    <w:rsid w:val="004A56E7"/>
    <w:rsid w:val="004A5984"/>
    <w:rsid w:val="004A5BFF"/>
    <w:rsid w:val="004A60C0"/>
    <w:rsid w:val="004A669D"/>
    <w:rsid w:val="004A7072"/>
    <w:rsid w:val="004A7173"/>
    <w:rsid w:val="004A78BB"/>
    <w:rsid w:val="004A7DE5"/>
    <w:rsid w:val="004B08F0"/>
    <w:rsid w:val="004B107A"/>
    <w:rsid w:val="004B17C2"/>
    <w:rsid w:val="004B1C63"/>
    <w:rsid w:val="004B2CE2"/>
    <w:rsid w:val="004B327B"/>
    <w:rsid w:val="004B3F3D"/>
    <w:rsid w:val="004B4022"/>
    <w:rsid w:val="004B42C4"/>
    <w:rsid w:val="004B4799"/>
    <w:rsid w:val="004B6011"/>
    <w:rsid w:val="004B638A"/>
    <w:rsid w:val="004B65B0"/>
    <w:rsid w:val="004B6688"/>
    <w:rsid w:val="004B6735"/>
    <w:rsid w:val="004B67C9"/>
    <w:rsid w:val="004B67FF"/>
    <w:rsid w:val="004B6818"/>
    <w:rsid w:val="004B6D8B"/>
    <w:rsid w:val="004B76E5"/>
    <w:rsid w:val="004B77B6"/>
    <w:rsid w:val="004B77C6"/>
    <w:rsid w:val="004C099E"/>
    <w:rsid w:val="004C16A3"/>
    <w:rsid w:val="004C18D4"/>
    <w:rsid w:val="004C1D73"/>
    <w:rsid w:val="004C1F9E"/>
    <w:rsid w:val="004C1FDD"/>
    <w:rsid w:val="004C3D9C"/>
    <w:rsid w:val="004C4162"/>
    <w:rsid w:val="004C41C9"/>
    <w:rsid w:val="004C4965"/>
    <w:rsid w:val="004C4C96"/>
    <w:rsid w:val="004C4DF9"/>
    <w:rsid w:val="004C5F99"/>
    <w:rsid w:val="004C6076"/>
    <w:rsid w:val="004C6E20"/>
    <w:rsid w:val="004C70F8"/>
    <w:rsid w:val="004C72C2"/>
    <w:rsid w:val="004C7596"/>
    <w:rsid w:val="004C75B9"/>
    <w:rsid w:val="004D0104"/>
    <w:rsid w:val="004D068F"/>
    <w:rsid w:val="004D0B13"/>
    <w:rsid w:val="004D12D8"/>
    <w:rsid w:val="004D13E7"/>
    <w:rsid w:val="004D1E28"/>
    <w:rsid w:val="004D1F19"/>
    <w:rsid w:val="004D2280"/>
    <w:rsid w:val="004D30DF"/>
    <w:rsid w:val="004D3531"/>
    <w:rsid w:val="004D3540"/>
    <w:rsid w:val="004D3FC6"/>
    <w:rsid w:val="004D3FDF"/>
    <w:rsid w:val="004D4006"/>
    <w:rsid w:val="004D426E"/>
    <w:rsid w:val="004D46E2"/>
    <w:rsid w:val="004D4B0B"/>
    <w:rsid w:val="004D4C00"/>
    <w:rsid w:val="004D581D"/>
    <w:rsid w:val="004D5AC9"/>
    <w:rsid w:val="004D5CA9"/>
    <w:rsid w:val="004D5EFC"/>
    <w:rsid w:val="004D600E"/>
    <w:rsid w:val="004D679C"/>
    <w:rsid w:val="004D6A9E"/>
    <w:rsid w:val="004D6D9C"/>
    <w:rsid w:val="004D7199"/>
    <w:rsid w:val="004D74C5"/>
    <w:rsid w:val="004D7864"/>
    <w:rsid w:val="004D7E93"/>
    <w:rsid w:val="004E0DFB"/>
    <w:rsid w:val="004E0E43"/>
    <w:rsid w:val="004E0F07"/>
    <w:rsid w:val="004E10CD"/>
    <w:rsid w:val="004E15B0"/>
    <w:rsid w:val="004E182E"/>
    <w:rsid w:val="004E1FE3"/>
    <w:rsid w:val="004E2015"/>
    <w:rsid w:val="004E25B5"/>
    <w:rsid w:val="004E2B1A"/>
    <w:rsid w:val="004E30B3"/>
    <w:rsid w:val="004E3750"/>
    <w:rsid w:val="004E3970"/>
    <w:rsid w:val="004E41C8"/>
    <w:rsid w:val="004E4295"/>
    <w:rsid w:val="004E46DC"/>
    <w:rsid w:val="004E4BFB"/>
    <w:rsid w:val="004E4D30"/>
    <w:rsid w:val="004E50BF"/>
    <w:rsid w:val="004E5CDE"/>
    <w:rsid w:val="004E5DEC"/>
    <w:rsid w:val="004E606D"/>
    <w:rsid w:val="004E66A7"/>
    <w:rsid w:val="004E6944"/>
    <w:rsid w:val="004E6E5D"/>
    <w:rsid w:val="004E6F42"/>
    <w:rsid w:val="004E722C"/>
    <w:rsid w:val="004E7AD0"/>
    <w:rsid w:val="004E7E48"/>
    <w:rsid w:val="004F0476"/>
    <w:rsid w:val="004F0C16"/>
    <w:rsid w:val="004F1005"/>
    <w:rsid w:val="004F1038"/>
    <w:rsid w:val="004F11EB"/>
    <w:rsid w:val="004F1650"/>
    <w:rsid w:val="004F16A4"/>
    <w:rsid w:val="004F190E"/>
    <w:rsid w:val="004F1D92"/>
    <w:rsid w:val="004F1F51"/>
    <w:rsid w:val="004F2226"/>
    <w:rsid w:val="004F254E"/>
    <w:rsid w:val="004F271A"/>
    <w:rsid w:val="004F2F6E"/>
    <w:rsid w:val="004F34A9"/>
    <w:rsid w:val="004F3A23"/>
    <w:rsid w:val="004F3AC3"/>
    <w:rsid w:val="004F47DC"/>
    <w:rsid w:val="004F4C7C"/>
    <w:rsid w:val="004F50F9"/>
    <w:rsid w:val="004F542E"/>
    <w:rsid w:val="004F5A8D"/>
    <w:rsid w:val="004F5C15"/>
    <w:rsid w:val="004F5C82"/>
    <w:rsid w:val="004F6132"/>
    <w:rsid w:val="004F63FF"/>
    <w:rsid w:val="004F65EC"/>
    <w:rsid w:val="004F68EC"/>
    <w:rsid w:val="004F6BA1"/>
    <w:rsid w:val="004F74AC"/>
    <w:rsid w:val="004F760D"/>
    <w:rsid w:val="004F7E8A"/>
    <w:rsid w:val="004F7F01"/>
    <w:rsid w:val="004F7F18"/>
    <w:rsid w:val="0050010C"/>
    <w:rsid w:val="0050086E"/>
    <w:rsid w:val="00500FC0"/>
    <w:rsid w:val="00500FCB"/>
    <w:rsid w:val="00501328"/>
    <w:rsid w:val="005021F1"/>
    <w:rsid w:val="0050238A"/>
    <w:rsid w:val="005028D1"/>
    <w:rsid w:val="00503148"/>
    <w:rsid w:val="00503820"/>
    <w:rsid w:val="0050460E"/>
    <w:rsid w:val="00504B4D"/>
    <w:rsid w:val="00504C48"/>
    <w:rsid w:val="00506479"/>
    <w:rsid w:val="005065C5"/>
    <w:rsid w:val="00506615"/>
    <w:rsid w:val="00506BDD"/>
    <w:rsid w:val="00506D49"/>
    <w:rsid w:val="00506E40"/>
    <w:rsid w:val="00506F27"/>
    <w:rsid w:val="0050706B"/>
    <w:rsid w:val="005070BD"/>
    <w:rsid w:val="00507352"/>
    <w:rsid w:val="005076A6"/>
    <w:rsid w:val="00507829"/>
    <w:rsid w:val="00507CDA"/>
    <w:rsid w:val="005103D3"/>
    <w:rsid w:val="00510463"/>
    <w:rsid w:val="0051099A"/>
    <w:rsid w:val="00510B3B"/>
    <w:rsid w:val="0051105C"/>
    <w:rsid w:val="00511115"/>
    <w:rsid w:val="00511A92"/>
    <w:rsid w:val="00512589"/>
    <w:rsid w:val="0051289A"/>
    <w:rsid w:val="00512F67"/>
    <w:rsid w:val="00513BE8"/>
    <w:rsid w:val="00513C23"/>
    <w:rsid w:val="00514EC9"/>
    <w:rsid w:val="00514F43"/>
    <w:rsid w:val="0051560D"/>
    <w:rsid w:val="0051568B"/>
    <w:rsid w:val="00515A2B"/>
    <w:rsid w:val="0051628D"/>
    <w:rsid w:val="005167B2"/>
    <w:rsid w:val="00516824"/>
    <w:rsid w:val="00516FB7"/>
    <w:rsid w:val="0051736E"/>
    <w:rsid w:val="005173FB"/>
    <w:rsid w:val="0051764C"/>
    <w:rsid w:val="005179B2"/>
    <w:rsid w:val="00517FAB"/>
    <w:rsid w:val="00520996"/>
    <w:rsid w:val="00520A16"/>
    <w:rsid w:val="00520A75"/>
    <w:rsid w:val="00520DFD"/>
    <w:rsid w:val="00520FD9"/>
    <w:rsid w:val="005212BC"/>
    <w:rsid w:val="00521419"/>
    <w:rsid w:val="00521A12"/>
    <w:rsid w:val="00522524"/>
    <w:rsid w:val="0052265A"/>
    <w:rsid w:val="0052302F"/>
    <w:rsid w:val="00523198"/>
    <w:rsid w:val="00523273"/>
    <w:rsid w:val="005236ED"/>
    <w:rsid w:val="0052379B"/>
    <w:rsid w:val="0052398B"/>
    <w:rsid w:val="00523C1D"/>
    <w:rsid w:val="00523FFF"/>
    <w:rsid w:val="00524D8A"/>
    <w:rsid w:val="00525C6E"/>
    <w:rsid w:val="0052622D"/>
    <w:rsid w:val="005264AA"/>
    <w:rsid w:val="00526920"/>
    <w:rsid w:val="00526F2E"/>
    <w:rsid w:val="00527E13"/>
    <w:rsid w:val="005301AE"/>
    <w:rsid w:val="00531063"/>
    <w:rsid w:val="00531142"/>
    <w:rsid w:val="005313BF"/>
    <w:rsid w:val="00532185"/>
    <w:rsid w:val="00532553"/>
    <w:rsid w:val="005325F0"/>
    <w:rsid w:val="005326A8"/>
    <w:rsid w:val="00534718"/>
    <w:rsid w:val="005349CF"/>
    <w:rsid w:val="005351E3"/>
    <w:rsid w:val="00535770"/>
    <w:rsid w:val="005358B0"/>
    <w:rsid w:val="00535943"/>
    <w:rsid w:val="00535C39"/>
    <w:rsid w:val="00535D51"/>
    <w:rsid w:val="00536A59"/>
    <w:rsid w:val="00536B41"/>
    <w:rsid w:val="00536F16"/>
    <w:rsid w:val="00536F9F"/>
    <w:rsid w:val="00537F91"/>
    <w:rsid w:val="00540027"/>
    <w:rsid w:val="005405D3"/>
    <w:rsid w:val="005409E3"/>
    <w:rsid w:val="00540C64"/>
    <w:rsid w:val="00540D30"/>
    <w:rsid w:val="00540D69"/>
    <w:rsid w:val="005413CE"/>
    <w:rsid w:val="00541A95"/>
    <w:rsid w:val="00542D2A"/>
    <w:rsid w:val="005433AF"/>
    <w:rsid w:val="00543F3F"/>
    <w:rsid w:val="0054410E"/>
    <w:rsid w:val="005445D7"/>
    <w:rsid w:val="005447A7"/>
    <w:rsid w:val="005447D2"/>
    <w:rsid w:val="005448D0"/>
    <w:rsid w:val="00545279"/>
    <w:rsid w:val="0054527C"/>
    <w:rsid w:val="00545CDC"/>
    <w:rsid w:val="00545D86"/>
    <w:rsid w:val="00545EB8"/>
    <w:rsid w:val="00545FC1"/>
    <w:rsid w:val="00546911"/>
    <w:rsid w:val="00546B3B"/>
    <w:rsid w:val="00546EBA"/>
    <w:rsid w:val="0054732E"/>
    <w:rsid w:val="00547344"/>
    <w:rsid w:val="005476E7"/>
    <w:rsid w:val="00547736"/>
    <w:rsid w:val="00550394"/>
    <w:rsid w:val="0055046C"/>
    <w:rsid w:val="0055060A"/>
    <w:rsid w:val="00550639"/>
    <w:rsid w:val="005511A7"/>
    <w:rsid w:val="0055151A"/>
    <w:rsid w:val="0055176B"/>
    <w:rsid w:val="0055187A"/>
    <w:rsid w:val="0055195E"/>
    <w:rsid w:val="00551A1E"/>
    <w:rsid w:val="0055242A"/>
    <w:rsid w:val="00552460"/>
    <w:rsid w:val="0055276A"/>
    <w:rsid w:val="00552A7C"/>
    <w:rsid w:val="00552C19"/>
    <w:rsid w:val="00553CC6"/>
    <w:rsid w:val="00553DD6"/>
    <w:rsid w:val="00554324"/>
    <w:rsid w:val="00554777"/>
    <w:rsid w:val="00554FF6"/>
    <w:rsid w:val="005557E8"/>
    <w:rsid w:val="005563E6"/>
    <w:rsid w:val="00557115"/>
    <w:rsid w:val="00557224"/>
    <w:rsid w:val="00557A51"/>
    <w:rsid w:val="00557B1F"/>
    <w:rsid w:val="00557BB4"/>
    <w:rsid w:val="00560C3C"/>
    <w:rsid w:val="00561738"/>
    <w:rsid w:val="00561F1C"/>
    <w:rsid w:val="00561F5F"/>
    <w:rsid w:val="00561F95"/>
    <w:rsid w:val="00561FA4"/>
    <w:rsid w:val="00562255"/>
    <w:rsid w:val="0056236B"/>
    <w:rsid w:val="00562655"/>
    <w:rsid w:val="00562B5A"/>
    <w:rsid w:val="00562C9D"/>
    <w:rsid w:val="00562CE2"/>
    <w:rsid w:val="00562F89"/>
    <w:rsid w:val="00563080"/>
    <w:rsid w:val="00563469"/>
    <w:rsid w:val="00563B5C"/>
    <w:rsid w:val="00563E5E"/>
    <w:rsid w:val="00564072"/>
    <w:rsid w:val="00564EEA"/>
    <w:rsid w:val="005654BB"/>
    <w:rsid w:val="00565797"/>
    <w:rsid w:val="00565D64"/>
    <w:rsid w:val="005661A0"/>
    <w:rsid w:val="005667F7"/>
    <w:rsid w:val="0056687D"/>
    <w:rsid w:val="0056695A"/>
    <w:rsid w:val="00566B0D"/>
    <w:rsid w:val="00567136"/>
    <w:rsid w:val="00567790"/>
    <w:rsid w:val="005707E6"/>
    <w:rsid w:val="005707F3"/>
    <w:rsid w:val="00571158"/>
    <w:rsid w:val="0057128D"/>
    <w:rsid w:val="00572214"/>
    <w:rsid w:val="005735F6"/>
    <w:rsid w:val="00573702"/>
    <w:rsid w:val="0057398B"/>
    <w:rsid w:val="00573E33"/>
    <w:rsid w:val="0057400D"/>
    <w:rsid w:val="005741A7"/>
    <w:rsid w:val="00574C8B"/>
    <w:rsid w:val="0057531A"/>
    <w:rsid w:val="00575792"/>
    <w:rsid w:val="005758D7"/>
    <w:rsid w:val="005766EA"/>
    <w:rsid w:val="00576779"/>
    <w:rsid w:val="005772DF"/>
    <w:rsid w:val="00577BA9"/>
    <w:rsid w:val="0058034C"/>
    <w:rsid w:val="005804DD"/>
    <w:rsid w:val="005807E4"/>
    <w:rsid w:val="00580A7A"/>
    <w:rsid w:val="00580AFB"/>
    <w:rsid w:val="00581057"/>
    <w:rsid w:val="005817A6"/>
    <w:rsid w:val="00581AD7"/>
    <w:rsid w:val="00581ADB"/>
    <w:rsid w:val="00581C64"/>
    <w:rsid w:val="00582123"/>
    <w:rsid w:val="0058248E"/>
    <w:rsid w:val="0058250A"/>
    <w:rsid w:val="00582865"/>
    <w:rsid w:val="005828A0"/>
    <w:rsid w:val="00583299"/>
    <w:rsid w:val="0058374F"/>
    <w:rsid w:val="00583E96"/>
    <w:rsid w:val="00584611"/>
    <w:rsid w:val="00584D97"/>
    <w:rsid w:val="00584E62"/>
    <w:rsid w:val="00584FC2"/>
    <w:rsid w:val="00585100"/>
    <w:rsid w:val="00585112"/>
    <w:rsid w:val="00585292"/>
    <w:rsid w:val="005853AD"/>
    <w:rsid w:val="0058585E"/>
    <w:rsid w:val="00585989"/>
    <w:rsid w:val="00585E91"/>
    <w:rsid w:val="00585F03"/>
    <w:rsid w:val="005860D7"/>
    <w:rsid w:val="00586452"/>
    <w:rsid w:val="005864AE"/>
    <w:rsid w:val="005866AE"/>
    <w:rsid w:val="005870AB"/>
    <w:rsid w:val="0058736C"/>
    <w:rsid w:val="0058794B"/>
    <w:rsid w:val="005879A5"/>
    <w:rsid w:val="00587BAC"/>
    <w:rsid w:val="00587BD9"/>
    <w:rsid w:val="00587F31"/>
    <w:rsid w:val="005904AB"/>
    <w:rsid w:val="005910F0"/>
    <w:rsid w:val="00591330"/>
    <w:rsid w:val="005913D7"/>
    <w:rsid w:val="00591FEE"/>
    <w:rsid w:val="00592101"/>
    <w:rsid w:val="00592275"/>
    <w:rsid w:val="00592322"/>
    <w:rsid w:val="00592C48"/>
    <w:rsid w:val="00592C67"/>
    <w:rsid w:val="00592EB4"/>
    <w:rsid w:val="00592EEF"/>
    <w:rsid w:val="00593002"/>
    <w:rsid w:val="00593C31"/>
    <w:rsid w:val="00593FA2"/>
    <w:rsid w:val="0059400F"/>
    <w:rsid w:val="00594176"/>
    <w:rsid w:val="0059449D"/>
    <w:rsid w:val="00594994"/>
    <w:rsid w:val="0059502F"/>
    <w:rsid w:val="00595431"/>
    <w:rsid w:val="00595B49"/>
    <w:rsid w:val="00596A67"/>
    <w:rsid w:val="00596ABD"/>
    <w:rsid w:val="00596E7F"/>
    <w:rsid w:val="00597187"/>
    <w:rsid w:val="00597E2E"/>
    <w:rsid w:val="005A00BC"/>
    <w:rsid w:val="005A02CA"/>
    <w:rsid w:val="005A1076"/>
    <w:rsid w:val="005A1DC0"/>
    <w:rsid w:val="005A1FBE"/>
    <w:rsid w:val="005A251C"/>
    <w:rsid w:val="005A2AFB"/>
    <w:rsid w:val="005A2C73"/>
    <w:rsid w:val="005A2EB1"/>
    <w:rsid w:val="005A2F3C"/>
    <w:rsid w:val="005A310E"/>
    <w:rsid w:val="005A3DC5"/>
    <w:rsid w:val="005A41A8"/>
    <w:rsid w:val="005A466F"/>
    <w:rsid w:val="005A4A69"/>
    <w:rsid w:val="005A53F8"/>
    <w:rsid w:val="005A5630"/>
    <w:rsid w:val="005A5A4B"/>
    <w:rsid w:val="005A5A8E"/>
    <w:rsid w:val="005A5DEE"/>
    <w:rsid w:val="005A5F41"/>
    <w:rsid w:val="005A68C0"/>
    <w:rsid w:val="005A6D09"/>
    <w:rsid w:val="005A6E53"/>
    <w:rsid w:val="005B03EA"/>
    <w:rsid w:val="005B0813"/>
    <w:rsid w:val="005B081E"/>
    <w:rsid w:val="005B0B25"/>
    <w:rsid w:val="005B0D82"/>
    <w:rsid w:val="005B0E10"/>
    <w:rsid w:val="005B14BA"/>
    <w:rsid w:val="005B16E3"/>
    <w:rsid w:val="005B171B"/>
    <w:rsid w:val="005B22D0"/>
    <w:rsid w:val="005B262F"/>
    <w:rsid w:val="005B2A1C"/>
    <w:rsid w:val="005B3D67"/>
    <w:rsid w:val="005B438E"/>
    <w:rsid w:val="005B43E0"/>
    <w:rsid w:val="005B4456"/>
    <w:rsid w:val="005B454D"/>
    <w:rsid w:val="005B4693"/>
    <w:rsid w:val="005B47AD"/>
    <w:rsid w:val="005B4875"/>
    <w:rsid w:val="005B4A4A"/>
    <w:rsid w:val="005B4D71"/>
    <w:rsid w:val="005B53E1"/>
    <w:rsid w:val="005B56D9"/>
    <w:rsid w:val="005B5820"/>
    <w:rsid w:val="005B5C71"/>
    <w:rsid w:val="005B5FE5"/>
    <w:rsid w:val="005B6065"/>
    <w:rsid w:val="005B6343"/>
    <w:rsid w:val="005B6BD6"/>
    <w:rsid w:val="005B74FA"/>
    <w:rsid w:val="005B7E47"/>
    <w:rsid w:val="005B7E5B"/>
    <w:rsid w:val="005B7ED4"/>
    <w:rsid w:val="005C0835"/>
    <w:rsid w:val="005C09AE"/>
    <w:rsid w:val="005C11F6"/>
    <w:rsid w:val="005C172E"/>
    <w:rsid w:val="005C1F1F"/>
    <w:rsid w:val="005C1FDE"/>
    <w:rsid w:val="005C21CE"/>
    <w:rsid w:val="005C22C7"/>
    <w:rsid w:val="005C22FB"/>
    <w:rsid w:val="005C2D62"/>
    <w:rsid w:val="005C31B2"/>
    <w:rsid w:val="005C3DBE"/>
    <w:rsid w:val="005C434E"/>
    <w:rsid w:val="005C4892"/>
    <w:rsid w:val="005C4AA2"/>
    <w:rsid w:val="005C5251"/>
    <w:rsid w:val="005C5608"/>
    <w:rsid w:val="005C57E0"/>
    <w:rsid w:val="005C5A4B"/>
    <w:rsid w:val="005C5B4A"/>
    <w:rsid w:val="005C5F15"/>
    <w:rsid w:val="005C63FB"/>
    <w:rsid w:val="005C6986"/>
    <w:rsid w:val="005C69B0"/>
    <w:rsid w:val="005C6A5B"/>
    <w:rsid w:val="005C6C31"/>
    <w:rsid w:val="005C6FBF"/>
    <w:rsid w:val="005C7180"/>
    <w:rsid w:val="005C7844"/>
    <w:rsid w:val="005C7875"/>
    <w:rsid w:val="005C78F7"/>
    <w:rsid w:val="005C795D"/>
    <w:rsid w:val="005C7D0A"/>
    <w:rsid w:val="005C7F8B"/>
    <w:rsid w:val="005D0380"/>
    <w:rsid w:val="005D05E7"/>
    <w:rsid w:val="005D077E"/>
    <w:rsid w:val="005D0CD4"/>
    <w:rsid w:val="005D0D84"/>
    <w:rsid w:val="005D2461"/>
    <w:rsid w:val="005D24B4"/>
    <w:rsid w:val="005D2AB0"/>
    <w:rsid w:val="005D3239"/>
    <w:rsid w:val="005D323B"/>
    <w:rsid w:val="005D3370"/>
    <w:rsid w:val="005D3CC2"/>
    <w:rsid w:val="005D3FD5"/>
    <w:rsid w:val="005D42E5"/>
    <w:rsid w:val="005D4322"/>
    <w:rsid w:val="005D453E"/>
    <w:rsid w:val="005D45FD"/>
    <w:rsid w:val="005D46C0"/>
    <w:rsid w:val="005D5236"/>
    <w:rsid w:val="005D55A6"/>
    <w:rsid w:val="005D67AD"/>
    <w:rsid w:val="005D6AC0"/>
    <w:rsid w:val="005D729B"/>
    <w:rsid w:val="005D79E5"/>
    <w:rsid w:val="005E02DB"/>
    <w:rsid w:val="005E0760"/>
    <w:rsid w:val="005E0CF1"/>
    <w:rsid w:val="005E0DEF"/>
    <w:rsid w:val="005E12E4"/>
    <w:rsid w:val="005E1304"/>
    <w:rsid w:val="005E13A7"/>
    <w:rsid w:val="005E1650"/>
    <w:rsid w:val="005E18BC"/>
    <w:rsid w:val="005E1C9E"/>
    <w:rsid w:val="005E2220"/>
    <w:rsid w:val="005E25A4"/>
    <w:rsid w:val="005E298A"/>
    <w:rsid w:val="005E2C77"/>
    <w:rsid w:val="005E2CCF"/>
    <w:rsid w:val="005E2E4D"/>
    <w:rsid w:val="005E2F56"/>
    <w:rsid w:val="005E32ED"/>
    <w:rsid w:val="005E3C26"/>
    <w:rsid w:val="005E561F"/>
    <w:rsid w:val="005E592D"/>
    <w:rsid w:val="005E64C0"/>
    <w:rsid w:val="005E664B"/>
    <w:rsid w:val="005E6A5E"/>
    <w:rsid w:val="005E6D83"/>
    <w:rsid w:val="005E6E7F"/>
    <w:rsid w:val="005E761F"/>
    <w:rsid w:val="005E76EB"/>
    <w:rsid w:val="005F09C1"/>
    <w:rsid w:val="005F0BB2"/>
    <w:rsid w:val="005F0D83"/>
    <w:rsid w:val="005F112D"/>
    <w:rsid w:val="005F14F4"/>
    <w:rsid w:val="005F171D"/>
    <w:rsid w:val="005F1735"/>
    <w:rsid w:val="005F18E5"/>
    <w:rsid w:val="005F1C25"/>
    <w:rsid w:val="005F2D5A"/>
    <w:rsid w:val="005F3013"/>
    <w:rsid w:val="005F3185"/>
    <w:rsid w:val="005F32B8"/>
    <w:rsid w:val="005F32ED"/>
    <w:rsid w:val="005F385B"/>
    <w:rsid w:val="005F448C"/>
    <w:rsid w:val="005F44DD"/>
    <w:rsid w:val="005F49FC"/>
    <w:rsid w:val="005F4B5E"/>
    <w:rsid w:val="005F4C5F"/>
    <w:rsid w:val="005F5730"/>
    <w:rsid w:val="005F59E5"/>
    <w:rsid w:val="005F5F84"/>
    <w:rsid w:val="005F667B"/>
    <w:rsid w:val="005F669A"/>
    <w:rsid w:val="005F6E06"/>
    <w:rsid w:val="005F7B6F"/>
    <w:rsid w:val="005F7C87"/>
    <w:rsid w:val="00600E22"/>
    <w:rsid w:val="006012F1"/>
    <w:rsid w:val="00601601"/>
    <w:rsid w:val="0060176C"/>
    <w:rsid w:val="00601F60"/>
    <w:rsid w:val="0060283B"/>
    <w:rsid w:val="006029E2"/>
    <w:rsid w:val="00602BFA"/>
    <w:rsid w:val="00603843"/>
    <w:rsid w:val="00604422"/>
    <w:rsid w:val="0060467F"/>
    <w:rsid w:val="00604D0D"/>
    <w:rsid w:val="00604E47"/>
    <w:rsid w:val="00605911"/>
    <w:rsid w:val="00605BD0"/>
    <w:rsid w:val="00606505"/>
    <w:rsid w:val="006102B1"/>
    <w:rsid w:val="00611334"/>
    <w:rsid w:val="006122A6"/>
    <w:rsid w:val="006122C3"/>
    <w:rsid w:val="006123D5"/>
    <w:rsid w:val="006125C1"/>
    <w:rsid w:val="00612959"/>
    <w:rsid w:val="00612A2E"/>
    <w:rsid w:val="00612C82"/>
    <w:rsid w:val="00612E4B"/>
    <w:rsid w:val="006137BE"/>
    <w:rsid w:val="006140FF"/>
    <w:rsid w:val="00614212"/>
    <w:rsid w:val="0061421B"/>
    <w:rsid w:val="0061459B"/>
    <w:rsid w:val="00615542"/>
    <w:rsid w:val="00615954"/>
    <w:rsid w:val="00615AEF"/>
    <w:rsid w:val="00615FDA"/>
    <w:rsid w:val="0061604E"/>
    <w:rsid w:val="006162E5"/>
    <w:rsid w:val="006167BE"/>
    <w:rsid w:val="00617234"/>
    <w:rsid w:val="00617AEC"/>
    <w:rsid w:val="00617DF4"/>
    <w:rsid w:val="00620A5A"/>
    <w:rsid w:val="00621895"/>
    <w:rsid w:val="006219AB"/>
    <w:rsid w:val="00621A7F"/>
    <w:rsid w:val="00622220"/>
    <w:rsid w:val="0062253F"/>
    <w:rsid w:val="00622C91"/>
    <w:rsid w:val="00622EC0"/>
    <w:rsid w:val="006231B2"/>
    <w:rsid w:val="006231F4"/>
    <w:rsid w:val="00623425"/>
    <w:rsid w:val="00623614"/>
    <w:rsid w:val="00623844"/>
    <w:rsid w:val="0062384C"/>
    <w:rsid w:val="00623BBE"/>
    <w:rsid w:val="0062518F"/>
    <w:rsid w:val="006257F4"/>
    <w:rsid w:val="00626804"/>
    <w:rsid w:val="006268FC"/>
    <w:rsid w:val="00626E38"/>
    <w:rsid w:val="006271FC"/>
    <w:rsid w:val="006301AC"/>
    <w:rsid w:val="006302CA"/>
    <w:rsid w:val="00630662"/>
    <w:rsid w:val="00630999"/>
    <w:rsid w:val="00630B04"/>
    <w:rsid w:val="00630F48"/>
    <w:rsid w:val="00631B25"/>
    <w:rsid w:val="00631DEF"/>
    <w:rsid w:val="00631E9F"/>
    <w:rsid w:val="006328F7"/>
    <w:rsid w:val="0063380D"/>
    <w:rsid w:val="006338F5"/>
    <w:rsid w:val="00633E57"/>
    <w:rsid w:val="00633E5C"/>
    <w:rsid w:val="00634006"/>
    <w:rsid w:val="00634072"/>
    <w:rsid w:val="00634527"/>
    <w:rsid w:val="00635174"/>
    <w:rsid w:val="0063517C"/>
    <w:rsid w:val="006352C5"/>
    <w:rsid w:val="006358D6"/>
    <w:rsid w:val="00635C4C"/>
    <w:rsid w:val="00637080"/>
    <w:rsid w:val="006374CE"/>
    <w:rsid w:val="0064038D"/>
    <w:rsid w:val="006406D1"/>
    <w:rsid w:val="00640759"/>
    <w:rsid w:val="00640CAD"/>
    <w:rsid w:val="0064154C"/>
    <w:rsid w:val="006425C6"/>
    <w:rsid w:val="006427C8"/>
    <w:rsid w:val="00642A41"/>
    <w:rsid w:val="00643073"/>
    <w:rsid w:val="006433C5"/>
    <w:rsid w:val="006433E3"/>
    <w:rsid w:val="006434C7"/>
    <w:rsid w:val="006436BE"/>
    <w:rsid w:val="00643C14"/>
    <w:rsid w:val="0064413D"/>
    <w:rsid w:val="00644427"/>
    <w:rsid w:val="00644438"/>
    <w:rsid w:val="006454E0"/>
    <w:rsid w:val="0064607D"/>
    <w:rsid w:val="006460E4"/>
    <w:rsid w:val="00646AD5"/>
    <w:rsid w:val="00646D9F"/>
    <w:rsid w:val="00646EA0"/>
    <w:rsid w:val="00646F61"/>
    <w:rsid w:val="00647434"/>
    <w:rsid w:val="00647852"/>
    <w:rsid w:val="006503CF"/>
    <w:rsid w:val="0065079E"/>
    <w:rsid w:val="00650973"/>
    <w:rsid w:val="00651498"/>
    <w:rsid w:val="00651524"/>
    <w:rsid w:val="00651B55"/>
    <w:rsid w:val="0065257A"/>
    <w:rsid w:val="00652FBC"/>
    <w:rsid w:val="00652FFB"/>
    <w:rsid w:val="006530D0"/>
    <w:rsid w:val="006534DC"/>
    <w:rsid w:val="00653DA5"/>
    <w:rsid w:val="00653E94"/>
    <w:rsid w:val="006542A3"/>
    <w:rsid w:val="0065436A"/>
    <w:rsid w:val="00654A35"/>
    <w:rsid w:val="0065511E"/>
    <w:rsid w:val="00655508"/>
    <w:rsid w:val="00656219"/>
    <w:rsid w:val="006562FD"/>
    <w:rsid w:val="006565E2"/>
    <w:rsid w:val="0065671D"/>
    <w:rsid w:val="00656B1A"/>
    <w:rsid w:val="00656BA2"/>
    <w:rsid w:val="00656E1C"/>
    <w:rsid w:val="00657358"/>
    <w:rsid w:val="006577CB"/>
    <w:rsid w:val="0065796C"/>
    <w:rsid w:val="00657B63"/>
    <w:rsid w:val="00657C43"/>
    <w:rsid w:val="00660521"/>
    <w:rsid w:val="006606AF"/>
    <w:rsid w:val="00660FEB"/>
    <w:rsid w:val="006611FA"/>
    <w:rsid w:val="00661C26"/>
    <w:rsid w:val="00662782"/>
    <w:rsid w:val="00662862"/>
    <w:rsid w:val="00664228"/>
    <w:rsid w:val="0066440E"/>
    <w:rsid w:val="00664479"/>
    <w:rsid w:val="0066465F"/>
    <w:rsid w:val="00664A03"/>
    <w:rsid w:val="00664E21"/>
    <w:rsid w:val="00664EF2"/>
    <w:rsid w:val="00665674"/>
    <w:rsid w:val="00666040"/>
    <w:rsid w:val="0066646D"/>
    <w:rsid w:val="0066679C"/>
    <w:rsid w:val="00666AD6"/>
    <w:rsid w:val="00666B9D"/>
    <w:rsid w:val="00667749"/>
    <w:rsid w:val="006677AE"/>
    <w:rsid w:val="00670323"/>
    <w:rsid w:val="0067037D"/>
    <w:rsid w:val="006708A8"/>
    <w:rsid w:val="00670BA6"/>
    <w:rsid w:val="00670C90"/>
    <w:rsid w:val="00670F1D"/>
    <w:rsid w:val="00670FF3"/>
    <w:rsid w:val="00672693"/>
    <w:rsid w:val="006727E0"/>
    <w:rsid w:val="0067291D"/>
    <w:rsid w:val="0067329F"/>
    <w:rsid w:val="006732E7"/>
    <w:rsid w:val="00673CA1"/>
    <w:rsid w:val="00674118"/>
    <w:rsid w:val="006742FB"/>
    <w:rsid w:val="006745AF"/>
    <w:rsid w:val="00674FD4"/>
    <w:rsid w:val="00675D69"/>
    <w:rsid w:val="00675E50"/>
    <w:rsid w:val="006764E4"/>
    <w:rsid w:val="00676583"/>
    <w:rsid w:val="006765D6"/>
    <w:rsid w:val="00676B91"/>
    <w:rsid w:val="00677A10"/>
    <w:rsid w:val="00680044"/>
    <w:rsid w:val="00680218"/>
    <w:rsid w:val="0068032F"/>
    <w:rsid w:val="006809E3"/>
    <w:rsid w:val="00680BF7"/>
    <w:rsid w:val="00680D94"/>
    <w:rsid w:val="00681177"/>
    <w:rsid w:val="0068173B"/>
    <w:rsid w:val="00681B8D"/>
    <w:rsid w:val="00681CD0"/>
    <w:rsid w:val="00681CE4"/>
    <w:rsid w:val="00681DDF"/>
    <w:rsid w:val="0068206C"/>
    <w:rsid w:val="0068238F"/>
    <w:rsid w:val="00682721"/>
    <w:rsid w:val="00682AC3"/>
    <w:rsid w:val="00682F00"/>
    <w:rsid w:val="00682F30"/>
    <w:rsid w:val="00683BAF"/>
    <w:rsid w:val="0068402D"/>
    <w:rsid w:val="00685076"/>
    <w:rsid w:val="006851AD"/>
    <w:rsid w:val="00685A75"/>
    <w:rsid w:val="00685AF2"/>
    <w:rsid w:val="00685C14"/>
    <w:rsid w:val="00685E98"/>
    <w:rsid w:val="00686137"/>
    <w:rsid w:val="006863D7"/>
    <w:rsid w:val="006868D5"/>
    <w:rsid w:val="00686CEF"/>
    <w:rsid w:val="00687701"/>
    <w:rsid w:val="00687B26"/>
    <w:rsid w:val="00687BCD"/>
    <w:rsid w:val="00690044"/>
    <w:rsid w:val="00690184"/>
    <w:rsid w:val="00690475"/>
    <w:rsid w:val="00690516"/>
    <w:rsid w:val="00690879"/>
    <w:rsid w:val="00690A2C"/>
    <w:rsid w:val="00690E28"/>
    <w:rsid w:val="00691969"/>
    <w:rsid w:val="0069212E"/>
    <w:rsid w:val="00692DB7"/>
    <w:rsid w:val="00692F2B"/>
    <w:rsid w:val="006938D2"/>
    <w:rsid w:val="00693954"/>
    <w:rsid w:val="00693A84"/>
    <w:rsid w:val="00693D3E"/>
    <w:rsid w:val="00694959"/>
    <w:rsid w:val="006949DE"/>
    <w:rsid w:val="00694AC8"/>
    <w:rsid w:val="00694F3E"/>
    <w:rsid w:val="00695036"/>
    <w:rsid w:val="00695566"/>
    <w:rsid w:val="00695C0C"/>
    <w:rsid w:val="006968AD"/>
    <w:rsid w:val="00696DA0"/>
    <w:rsid w:val="00697007"/>
    <w:rsid w:val="0069796D"/>
    <w:rsid w:val="006979A4"/>
    <w:rsid w:val="00697AE6"/>
    <w:rsid w:val="00697EF8"/>
    <w:rsid w:val="006A01B1"/>
    <w:rsid w:val="006A0924"/>
    <w:rsid w:val="006A09F2"/>
    <w:rsid w:val="006A0D1E"/>
    <w:rsid w:val="006A0FF3"/>
    <w:rsid w:val="006A1363"/>
    <w:rsid w:val="006A137E"/>
    <w:rsid w:val="006A1964"/>
    <w:rsid w:val="006A196C"/>
    <w:rsid w:val="006A1A94"/>
    <w:rsid w:val="006A1C16"/>
    <w:rsid w:val="006A1D38"/>
    <w:rsid w:val="006A3299"/>
    <w:rsid w:val="006A34C5"/>
    <w:rsid w:val="006A35DD"/>
    <w:rsid w:val="006A3CF8"/>
    <w:rsid w:val="006A439C"/>
    <w:rsid w:val="006A4EF0"/>
    <w:rsid w:val="006A5689"/>
    <w:rsid w:val="006A5C5F"/>
    <w:rsid w:val="006A5DB5"/>
    <w:rsid w:val="006A655F"/>
    <w:rsid w:val="006A6A2D"/>
    <w:rsid w:val="006A6A60"/>
    <w:rsid w:val="006A6F54"/>
    <w:rsid w:val="006A709F"/>
    <w:rsid w:val="006A7305"/>
    <w:rsid w:val="006A74D4"/>
    <w:rsid w:val="006A76AC"/>
    <w:rsid w:val="006A76FD"/>
    <w:rsid w:val="006A7FB8"/>
    <w:rsid w:val="006B0BF9"/>
    <w:rsid w:val="006B16A1"/>
    <w:rsid w:val="006B235E"/>
    <w:rsid w:val="006B2CAA"/>
    <w:rsid w:val="006B3327"/>
    <w:rsid w:val="006B3712"/>
    <w:rsid w:val="006B37CF"/>
    <w:rsid w:val="006B39A0"/>
    <w:rsid w:val="006B3ABE"/>
    <w:rsid w:val="006B3B3D"/>
    <w:rsid w:val="006B3B4B"/>
    <w:rsid w:val="006B3E15"/>
    <w:rsid w:val="006B3E8C"/>
    <w:rsid w:val="006B4043"/>
    <w:rsid w:val="006B431B"/>
    <w:rsid w:val="006B45BA"/>
    <w:rsid w:val="006B4DD9"/>
    <w:rsid w:val="006B5535"/>
    <w:rsid w:val="006B560B"/>
    <w:rsid w:val="006B5F7D"/>
    <w:rsid w:val="006B6365"/>
    <w:rsid w:val="006B645F"/>
    <w:rsid w:val="006B6882"/>
    <w:rsid w:val="006B6C81"/>
    <w:rsid w:val="006B6D9A"/>
    <w:rsid w:val="006B74C8"/>
    <w:rsid w:val="006B76E4"/>
    <w:rsid w:val="006B7ABC"/>
    <w:rsid w:val="006C0080"/>
    <w:rsid w:val="006C00CF"/>
    <w:rsid w:val="006C029B"/>
    <w:rsid w:val="006C0393"/>
    <w:rsid w:val="006C04B4"/>
    <w:rsid w:val="006C060C"/>
    <w:rsid w:val="006C07F7"/>
    <w:rsid w:val="006C096B"/>
    <w:rsid w:val="006C0A74"/>
    <w:rsid w:val="006C12BB"/>
    <w:rsid w:val="006C15D9"/>
    <w:rsid w:val="006C20AB"/>
    <w:rsid w:val="006C22DF"/>
    <w:rsid w:val="006C2517"/>
    <w:rsid w:val="006C29F4"/>
    <w:rsid w:val="006C2AEF"/>
    <w:rsid w:val="006C2F6E"/>
    <w:rsid w:val="006C3352"/>
    <w:rsid w:val="006C34C0"/>
    <w:rsid w:val="006C3983"/>
    <w:rsid w:val="006C3A87"/>
    <w:rsid w:val="006C48D1"/>
    <w:rsid w:val="006C4C23"/>
    <w:rsid w:val="006C5854"/>
    <w:rsid w:val="006C59D6"/>
    <w:rsid w:val="006C5B4B"/>
    <w:rsid w:val="006C5D92"/>
    <w:rsid w:val="006C5DB2"/>
    <w:rsid w:val="006C5E99"/>
    <w:rsid w:val="006C5F25"/>
    <w:rsid w:val="006C5FBF"/>
    <w:rsid w:val="006C6056"/>
    <w:rsid w:val="006C6804"/>
    <w:rsid w:val="006C6969"/>
    <w:rsid w:val="006C6A6B"/>
    <w:rsid w:val="006C76CB"/>
    <w:rsid w:val="006D0262"/>
    <w:rsid w:val="006D0293"/>
    <w:rsid w:val="006D06E4"/>
    <w:rsid w:val="006D09AD"/>
    <w:rsid w:val="006D1531"/>
    <w:rsid w:val="006D2F24"/>
    <w:rsid w:val="006D2F2C"/>
    <w:rsid w:val="006D2F6E"/>
    <w:rsid w:val="006D34AF"/>
    <w:rsid w:val="006D4088"/>
    <w:rsid w:val="006D43D6"/>
    <w:rsid w:val="006D47A9"/>
    <w:rsid w:val="006D50CB"/>
    <w:rsid w:val="006D51A6"/>
    <w:rsid w:val="006D5BEA"/>
    <w:rsid w:val="006D60F4"/>
    <w:rsid w:val="006D60F8"/>
    <w:rsid w:val="006D6193"/>
    <w:rsid w:val="006D67D7"/>
    <w:rsid w:val="006D6F50"/>
    <w:rsid w:val="006D6FCB"/>
    <w:rsid w:val="006D74D8"/>
    <w:rsid w:val="006D761C"/>
    <w:rsid w:val="006D7743"/>
    <w:rsid w:val="006E02E8"/>
    <w:rsid w:val="006E04A6"/>
    <w:rsid w:val="006E0595"/>
    <w:rsid w:val="006E0BE7"/>
    <w:rsid w:val="006E0EA2"/>
    <w:rsid w:val="006E0FC6"/>
    <w:rsid w:val="006E12BC"/>
    <w:rsid w:val="006E1516"/>
    <w:rsid w:val="006E17F2"/>
    <w:rsid w:val="006E199F"/>
    <w:rsid w:val="006E20FB"/>
    <w:rsid w:val="006E26CB"/>
    <w:rsid w:val="006E2B51"/>
    <w:rsid w:val="006E2D28"/>
    <w:rsid w:val="006E2D29"/>
    <w:rsid w:val="006E2EDC"/>
    <w:rsid w:val="006E341D"/>
    <w:rsid w:val="006E3A2F"/>
    <w:rsid w:val="006E4CB4"/>
    <w:rsid w:val="006E4E69"/>
    <w:rsid w:val="006E4EFE"/>
    <w:rsid w:val="006E4FA5"/>
    <w:rsid w:val="006E511A"/>
    <w:rsid w:val="006E51A7"/>
    <w:rsid w:val="006E7856"/>
    <w:rsid w:val="006E7D5A"/>
    <w:rsid w:val="006E7F66"/>
    <w:rsid w:val="006F04EE"/>
    <w:rsid w:val="006F0524"/>
    <w:rsid w:val="006F2089"/>
    <w:rsid w:val="006F2619"/>
    <w:rsid w:val="006F2809"/>
    <w:rsid w:val="006F289E"/>
    <w:rsid w:val="006F2CCB"/>
    <w:rsid w:val="006F2EB6"/>
    <w:rsid w:val="006F2F8E"/>
    <w:rsid w:val="006F2F92"/>
    <w:rsid w:val="006F33A3"/>
    <w:rsid w:val="006F3435"/>
    <w:rsid w:val="006F3C61"/>
    <w:rsid w:val="006F4859"/>
    <w:rsid w:val="006F49B1"/>
    <w:rsid w:val="006F4B25"/>
    <w:rsid w:val="006F656E"/>
    <w:rsid w:val="006F7017"/>
    <w:rsid w:val="006F71E8"/>
    <w:rsid w:val="006F72DE"/>
    <w:rsid w:val="006F7A1B"/>
    <w:rsid w:val="006F7A5C"/>
    <w:rsid w:val="006F7BD2"/>
    <w:rsid w:val="0070015C"/>
    <w:rsid w:val="0070016A"/>
    <w:rsid w:val="00700B7A"/>
    <w:rsid w:val="00701B01"/>
    <w:rsid w:val="00701E87"/>
    <w:rsid w:val="00702A51"/>
    <w:rsid w:val="00702F14"/>
    <w:rsid w:val="007033F7"/>
    <w:rsid w:val="0070379E"/>
    <w:rsid w:val="00704267"/>
    <w:rsid w:val="00704CDA"/>
    <w:rsid w:val="007054F3"/>
    <w:rsid w:val="007058DC"/>
    <w:rsid w:val="00705D53"/>
    <w:rsid w:val="007062E1"/>
    <w:rsid w:val="007062EB"/>
    <w:rsid w:val="007065B0"/>
    <w:rsid w:val="0070686F"/>
    <w:rsid w:val="00710186"/>
    <w:rsid w:val="007105E6"/>
    <w:rsid w:val="0071093B"/>
    <w:rsid w:val="00710DFF"/>
    <w:rsid w:val="00711277"/>
    <w:rsid w:val="00711574"/>
    <w:rsid w:val="0071207A"/>
    <w:rsid w:val="0071255E"/>
    <w:rsid w:val="00712646"/>
    <w:rsid w:val="0071318C"/>
    <w:rsid w:val="00713A80"/>
    <w:rsid w:val="00713B96"/>
    <w:rsid w:val="00714080"/>
    <w:rsid w:val="0071479C"/>
    <w:rsid w:val="007153D8"/>
    <w:rsid w:val="007157EA"/>
    <w:rsid w:val="00715C16"/>
    <w:rsid w:val="00715E7A"/>
    <w:rsid w:val="007162CD"/>
    <w:rsid w:val="007168F0"/>
    <w:rsid w:val="00717723"/>
    <w:rsid w:val="00717FAF"/>
    <w:rsid w:val="00720193"/>
    <w:rsid w:val="00720851"/>
    <w:rsid w:val="007213DF"/>
    <w:rsid w:val="0072169F"/>
    <w:rsid w:val="0072335A"/>
    <w:rsid w:val="00723FCE"/>
    <w:rsid w:val="0072400F"/>
    <w:rsid w:val="00724286"/>
    <w:rsid w:val="007248A6"/>
    <w:rsid w:val="00724A36"/>
    <w:rsid w:val="00724C71"/>
    <w:rsid w:val="0072534F"/>
    <w:rsid w:val="007253C4"/>
    <w:rsid w:val="00725C33"/>
    <w:rsid w:val="007260A8"/>
    <w:rsid w:val="007261F8"/>
    <w:rsid w:val="0072648C"/>
    <w:rsid w:val="00726D98"/>
    <w:rsid w:val="007272BC"/>
    <w:rsid w:val="007274B2"/>
    <w:rsid w:val="00727A62"/>
    <w:rsid w:val="0073018C"/>
    <w:rsid w:val="007302C7"/>
    <w:rsid w:val="00730ED4"/>
    <w:rsid w:val="0073156D"/>
    <w:rsid w:val="00731B77"/>
    <w:rsid w:val="00731C09"/>
    <w:rsid w:val="00732169"/>
    <w:rsid w:val="007323DB"/>
    <w:rsid w:val="00732A13"/>
    <w:rsid w:val="00732E1C"/>
    <w:rsid w:val="0073343B"/>
    <w:rsid w:val="00733478"/>
    <w:rsid w:val="00733847"/>
    <w:rsid w:val="00733914"/>
    <w:rsid w:val="00733BEF"/>
    <w:rsid w:val="007342E1"/>
    <w:rsid w:val="0073455A"/>
    <w:rsid w:val="00734668"/>
    <w:rsid w:val="00734794"/>
    <w:rsid w:val="00734C93"/>
    <w:rsid w:val="007358A4"/>
    <w:rsid w:val="00735A95"/>
    <w:rsid w:val="00735D50"/>
    <w:rsid w:val="00735F22"/>
    <w:rsid w:val="0073631A"/>
    <w:rsid w:val="007363A8"/>
    <w:rsid w:val="007369BB"/>
    <w:rsid w:val="00736BE7"/>
    <w:rsid w:val="007376A5"/>
    <w:rsid w:val="007379B7"/>
    <w:rsid w:val="00737BFD"/>
    <w:rsid w:val="00737C74"/>
    <w:rsid w:val="00737EC0"/>
    <w:rsid w:val="007406DA"/>
    <w:rsid w:val="00742159"/>
    <w:rsid w:val="0074265F"/>
    <w:rsid w:val="007429FE"/>
    <w:rsid w:val="007437B8"/>
    <w:rsid w:val="0074397C"/>
    <w:rsid w:val="00743AC3"/>
    <w:rsid w:val="00743BB9"/>
    <w:rsid w:val="00743D1F"/>
    <w:rsid w:val="00744225"/>
    <w:rsid w:val="007447B3"/>
    <w:rsid w:val="00744966"/>
    <w:rsid w:val="00744BC0"/>
    <w:rsid w:val="00744CE0"/>
    <w:rsid w:val="00744D7B"/>
    <w:rsid w:val="00745CC8"/>
    <w:rsid w:val="00745E50"/>
    <w:rsid w:val="00745F3B"/>
    <w:rsid w:val="00745F49"/>
    <w:rsid w:val="007461C8"/>
    <w:rsid w:val="00746432"/>
    <w:rsid w:val="00746E77"/>
    <w:rsid w:val="00746EB7"/>
    <w:rsid w:val="007470FA"/>
    <w:rsid w:val="0074727A"/>
    <w:rsid w:val="007472F3"/>
    <w:rsid w:val="00747430"/>
    <w:rsid w:val="0074753B"/>
    <w:rsid w:val="007475A3"/>
    <w:rsid w:val="00747759"/>
    <w:rsid w:val="00747FD4"/>
    <w:rsid w:val="00750694"/>
    <w:rsid w:val="00750788"/>
    <w:rsid w:val="0075093A"/>
    <w:rsid w:val="00750CD0"/>
    <w:rsid w:val="00751302"/>
    <w:rsid w:val="00752623"/>
    <w:rsid w:val="00752E50"/>
    <w:rsid w:val="00752FEA"/>
    <w:rsid w:val="007531B1"/>
    <w:rsid w:val="00753701"/>
    <w:rsid w:val="00753713"/>
    <w:rsid w:val="00753D40"/>
    <w:rsid w:val="007543F9"/>
    <w:rsid w:val="007544D3"/>
    <w:rsid w:val="00754BBF"/>
    <w:rsid w:val="00754FA8"/>
    <w:rsid w:val="007550A8"/>
    <w:rsid w:val="0075542A"/>
    <w:rsid w:val="007554A8"/>
    <w:rsid w:val="00756C2B"/>
    <w:rsid w:val="00756DEC"/>
    <w:rsid w:val="00757BE2"/>
    <w:rsid w:val="00757E48"/>
    <w:rsid w:val="007605FA"/>
    <w:rsid w:val="0076065A"/>
    <w:rsid w:val="007608D2"/>
    <w:rsid w:val="0076139D"/>
    <w:rsid w:val="00761D5A"/>
    <w:rsid w:val="00761F8F"/>
    <w:rsid w:val="00762098"/>
    <w:rsid w:val="007625F7"/>
    <w:rsid w:val="00762B01"/>
    <w:rsid w:val="00763504"/>
    <w:rsid w:val="007639B3"/>
    <w:rsid w:val="00763E89"/>
    <w:rsid w:val="00764071"/>
    <w:rsid w:val="0076444A"/>
    <w:rsid w:val="00764C56"/>
    <w:rsid w:val="00765FBF"/>
    <w:rsid w:val="007662CD"/>
    <w:rsid w:val="007662FF"/>
    <w:rsid w:val="007664A6"/>
    <w:rsid w:val="0076686F"/>
    <w:rsid w:val="00766F69"/>
    <w:rsid w:val="00767248"/>
    <w:rsid w:val="00767AFF"/>
    <w:rsid w:val="00767C8A"/>
    <w:rsid w:val="007700AA"/>
    <w:rsid w:val="00770736"/>
    <w:rsid w:val="007707C2"/>
    <w:rsid w:val="00770903"/>
    <w:rsid w:val="007719B3"/>
    <w:rsid w:val="00771A5E"/>
    <w:rsid w:val="00771D1B"/>
    <w:rsid w:val="00771EAB"/>
    <w:rsid w:val="007720F1"/>
    <w:rsid w:val="0077293A"/>
    <w:rsid w:val="00773249"/>
    <w:rsid w:val="0077395D"/>
    <w:rsid w:val="00773AE9"/>
    <w:rsid w:val="00773DB0"/>
    <w:rsid w:val="00773E4F"/>
    <w:rsid w:val="00773E60"/>
    <w:rsid w:val="00774398"/>
    <w:rsid w:val="00774414"/>
    <w:rsid w:val="00774BF8"/>
    <w:rsid w:val="00774C13"/>
    <w:rsid w:val="00774CD1"/>
    <w:rsid w:val="007750AF"/>
    <w:rsid w:val="0077548C"/>
    <w:rsid w:val="007757F6"/>
    <w:rsid w:val="007758B1"/>
    <w:rsid w:val="007761B1"/>
    <w:rsid w:val="0077622A"/>
    <w:rsid w:val="007765AA"/>
    <w:rsid w:val="0077697B"/>
    <w:rsid w:val="00776A37"/>
    <w:rsid w:val="00776B6D"/>
    <w:rsid w:val="00776BC9"/>
    <w:rsid w:val="00776DDA"/>
    <w:rsid w:val="00777BDC"/>
    <w:rsid w:val="00777C39"/>
    <w:rsid w:val="00777C77"/>
    <w:rsid w:val="00777D70"/>
    <w:rsid w:val="00777ECA"/>
    <w:rsid w:val="00780331"/>
    <w:rsid w:val="007803B5"/>
    <w:rsid w:val="007804D7"/>
    <w:rsid w:val="00780D42"/>
    <w:rsid w:val="00781AC6"/>
    <w:rsid w:val="00781CC3"/>
    <w:rsid w:val="00781F0D"/>
    <w:rsid w:val="00781FDA"/>
    <w:rsid w:val="00782B25"/>
    <w:rsid w:val="00782E77"/>
    <w:rsid w:val="00782FEB"/>
    <w:rsid w:val="00783C4D"/>
    <w:rsid w:val="00783DD2"/>
    <w:rsid w:val="007846F8"/>
    <w:rsid w:val="0078513B"/>
    <w:rsid w:val="007854EB"/>
    <w:rsid w:val="00785604"/>
    <w:rsid w:val="00785646"/>
    <w:rsid w:val="00785926"/>
    <w:rsid w:val="00785A63"/>
    <w:rsid w:val="00785A8B"/>
    <w:rsid w:val="00785F69"/>
    <w:rsid w:val="00786C77"/>
    <w:rsid w:val="00786D1A"/>
    <w:rsid w:val="0078701C"/>
    <w:rsid w:val="00787285"/>
    <w:rsid w:val="00787AD7"/>
    <w:rsid w:val="00787DDF"/>
    <w:rsid w:val="00787F4C"/>
    <w:rsid w:val="007904EE"/>
    <w:rsid w:val="00790568"/>
    <w:rsid w:val="00790A49"/>
    <w:rsid w:val="00790F82"/>
    <w:rsid w:val="007916C0"/>
    <w:rsid w:val="0079176C"/>
    <w:rsid w:val="00791C2B"/>
    <w:rsid w:val="00791E65"/>
    <w:rsid w:val="00791F9F"/>
    <w:rsid w:val="007921D8"/>
    <w:rsid w:val="00792A77"/>
    <w:rsid w:val="00792C22"/>
    <w:rsid w:val="007931FB"/>
    <w:rsid w:val="007936D6"/>
    <w:rsid w:val="00793EF9"/>
    <w:rsid w:val="0079438C"/>
    <w:rsid w:val="00794582"/>
    <w:rsid w:val="0079470A"/>
    <w:rsid w:val="0079488A"/>
    <w:rsid w:val="007950D5"/>
    <w:rsid w:val="00795194"/>
    <w:rsid w:val="00795D05"/>
    <w:rsid w:val="00795D1D"/>
    <w:rsid w:val="00796430"/>
    <w:rsid w:val="007965FB"/>
    <w:rsid w:val="00797C73"/>
    <w:rsid w:val="00797DE5"/>
    <w:rsid w:val="007A0207"/>
    <w:rsid w:val="007A06C3"/>
    <w:rsid w:val="007A084D"/>
    <w:rsid w:val="007A0E12"/>
    <w:rsid w:val="007A100A"/>
    <w:rsid w:val="007A1CD8"/>
    <w:rsid w:val="007A24B0"/>
    <w:rsid w:val="007A273C"/>
    <w:rsid w:val="007A29EF"/>
    <w:rsid w:val="007A2DA2"/>
    <w:rsid w:val="007A2EDC"/>
    <w:rsid w:val="007A3934"/>
    <w:rsid w:val="007A3E93"/>
    <w:rsid w:val="007A42AE"/>
    <w:rsid w:val="007A47A7"/>
    <w:rsid w:val="007A496C"/>
    <w:rsid w:val="007A4DB2"/>
    <w:rsid w:val="007A4FA9"/>
    <w:rsid w:val="007A58CE"/>
    <w:rsid w:val="007A5D77"/>
    <w:rsid w:val="007A6344"/>
    <w:rsid w:val="007A6713"/>
    <w:rsid w:val="007A6791"/>
    <w:rsid w:val="007A681E"/>
    <w:rsid w:val="007A754D"/>
    <w:rsid w:val="007A7932"/>
    <w:rsid w:val="007A7DCE"/>
    <w:rsid w:val="007B0011"/>
    <w:rsid w:val="007B0175"/>
    <w:rsid w:val="007B053B"/>
    <w:rsid w:val="007B071F"/>
    <w:rsid w:val="007B0A9B"/>
    <w:rsid w:val="007B1895"/>
    <w:rsid w:val="007B1A30"/>
    <w:rsid w:val="007B20B7"/>
    <w:rsid w:val="007B251D"/>
    <w:rsid w:val="007B2C4E"/>
    <w:rsid w:val="007B344F"/>
    <w:rsid w:val="007B3D06"/>
    <w:rsid w:val="007B3EA3"/>
    <w:rsid w:val="007B40B3"/>
    <w:rsid w:val="007B4312"/>
    <w:rsid w:val="007B45ED"/>
    <w:rsid w:val="007B5030"/>
    <w:rsid w:val="007B55DF"/>
    <w:rsid w:val="007B5627"/>
    <w:rsid w:val="007B606A"/>
    <w:rsid w:val="007B683A"/>
    <w:rsid w:val="007B69EB"/>
    <w:rsid w:val="007B6CFF"/>
    <w:rsid w:val="007B6DBD"/>
    <w:rsid w:val="007B6FAB"/>
    <w:rsid w:val="007B6FC2"/>
    <w:rsid w:val="007B7565"/>
    <w:rsid w:val="007B7972"/>
    <w:rsid w:val="007C07E1"/>
    <w:rsid w:val="007C09D3"/>
    <w:rsid w:val="007C0A40"/>
    <w:rsid w:val="007C0AD3"/>
    <w:rsid w:val="007C1076"/>
    <w:rsid w:val="007C167B"/>
    <w:rsid w:val="007C25AD"/>
    <w:rsid w:val="007C2BC5"/>
    <w:rsid w:val="007C2E71"/>
    <w:rsid w:val="007C2F5C"/>
    <w:rsid w:val="007C2FA7"/>
    <w:rsid w:val="007C36A5"/>
    <w:rsid w:val="007C3B63"/>
    <w:rsid w:val="007C3BF4"/>
    <w:rsid w:val="007C40CE"/>
    <w:rsid w:val="007C4742"/>
    <w:rsid w:val="007C4766"/>
    <w:rsid w:val="007C4859"/>
    <w:rsid w:val="007C4B18"/>
    <w:rsid w:val="007C4E8D"/>
    <w:rsid w:val="007C570B"/>
    <w:rsid w:val="007C5AA2"/>
    <w:rsid w:val="007C6812"/>
    <w:rsid w:val="007C6892"/>
    <w:rsid w:val="007C719A"/>
    <w:rsid w:val="007C71D0"/>
    <w:rsid w:val="007C7E0E"/>
    <w:rsid w:val="007D0234"/>
    <w:rsid w:val="007D1912"/>
    <w:rsid w:val="007D1974"/>
    <w:rsid w:val="007D2B38"/>
    <w:rsid w:val="007D3209"/>
    <w:rsid w:val="007D331B"/>
    <w:rsid w:val="007D3A8D"/>
    <w:rsid w:val="007D44E6"/>
    <w:rsid w:val="007D46FE"/>
    <w:rsid w:val="007D4B28"/>
    <w:rsid w:val="007D4C5D"/>
    <w:rsid w:val="007D51FE"/>
    <w:rsid w:val="007D5453"/>
    <w:rsid w:val="007D546F"/>
    <w:rsid w:val="007D5970"/>
    <w:rsid w:val="007D5AD6"/>
    <w:rsid w:val="007D5CAB"/>
    <w:rsid w:val="007D5DB0"/>
    <w:rsid w:val="007D5F15"/>
    <w:rsid w:val="007D62B1"/>
    <w:rsid w:val="007D6369"/>
    <w:rsid w:val="007D648C"/>
    <w:rsid w:val="007D6884"/>
    <w:rsid w:val="007D6DF7"/>
    <w:rsid w:val="007D702D"/>
    <w:rsid w:val="007E023C"/>
    <w:rsid w:val="007E0582"/>
    <w:rsid w:val="007E060E"/>
    <w:rsid w:val="007E0D72"/>
    <w:rsid w:val="007E0EFA"/>
    <w:rsid w:val="007E16CA"/>
    <w:rsid w:val="007E2392"/>
    <w:rsid w:val="007E28A8"/>
    <w:rsid w:val="007E2ACF"/>
    <w:rsid w:val="007E2D52"/>
    <w:rsid w:val="007E2EA7"/>
    <w:rsid w:val="007E372B"/>
    <w:rsid w:val="007E392D"/>
    <w:rsid w:val="007E3B27"/>
    <w:rsid w:val="007E4A58"/>
    <w:rsid w:val="007E4BAF"/>
    <w:rsid w:val="007E4FFD"/>
    <w:rsid w:val="007E54FF"/>
    <w:rsid w:val="007E57EB"/>
    <w:rsid w:val="007E5808"/>
    <w:rsid w:val="007E5982"/>
    <w:rsid w:val="007E5AB8"/>
    <w:rsid w:val="007E62E2"/>
    <w:rsid w:val="007E65EB"/>
    <w:rsid w:val="007E6B04"/>
    <w:rsid w:val="007E7146"/>
    <w:rsid w:val="007E7EB5"/>
    <w:rsid w:val="007F03BD"/>
    <w:rsid w:val="007F09E9"/>
    <w:rsid w:val="007F0CD6"/>
    <w:rsid w:val="007F0E6B"/>
    <w:rsid w:val="007F0F24"/>
    <w:rsid w:val="007F107F"/>
    <w:rsid w:val="007F1A3D"/>
    <w:rsid w:val="007F1B02"/>
    <w:rsid w:val="007F1D27"/>
    <w:rsid w:val="007F1FA3"/>
    <w:rsid w:val="007F240B"/>
    <w:rsid w:val="007F2969"/>
    <w:rsid w:val="007F2D96"/>
    <w:rsid w:val="007F2DF9"/>
    <w:rsid w:val="007F2F0D"/>
    <w:rsid w:val="007F30EC"/>
    <w:rsid w:val="007F3914"/>
    <w:rsid w:val="007F3A49"/>
    <w:rsid w:val="007F3E74"/>
    <w:rsid w:val="007F4071"/>
    <w:rsid w:val="007F43D2"/>
    <w:rsid w:val="007F4579"/>
    <w:rsid w:val="007F5167"/>
    <w:rsid w:val="007F56A8"/>
    <w:rsid w:val="007F584B"/>
    <w:rsid w:val="007F5F6F"/>
    <w:rsid w:val="007F6223"/>
    <w:rsid w:val="007F637A"/>
    <w:rsid w:val="007F6716"/>
    <w:rsid w:val="007F6EB3"/>
    <w:rsid w:val="007F6F2A"/>
    <w:rsid w:val="007F7178"/>
    <w:rsid w:val="007F78AA"/>
    <w:rsid w:val="007F790F"/>
    <w:rsid w:val="007F7B27"/>
    <w:rsid w:val="007F7FD6"/>
    <w:rsid w:val="00800426"/>
    <w:rsid w:val="00800D60"/>
    <w:rsid w:val="00801A43"/>
    <w:rsid w:val="00801B3A"/>
    <w:rsid w:val="00801DF4"/>
    <w:rsid w:val="008020B9"/>
    <w:rsid w:val="00802618"/>
    <w:rsid w:val="00802A0F"/>
    <w:rsid w:val="00802D7D"/>
    <w:rsid w:val="0080300C"/>
    <w:rsid w:val="00803522"/>
    <w:rsid w:val="0080376E"/>
    <w:rsid w:val="008041DC"/>
    <w:rsid w:val="00804B13"/>
    <w:rsid w:val="008052A8"/>
    <w:rsid w:val="008059FB"/>
    <w:rsid w:val="00806725"/>
    <w:rsid w:val="00806D10"/>
    <w:rsid w:val="008071F5"/>
    <w:rsid w:val="00807DA2"/>
    <w:rsid w:val="00810010"/>
    <w:rsid w:val="008100D1"/>
    <w:rsid w:val="008105C2"/>
    <w:rsid w:val="00810644"/>
    <w:rsid w:val="008108AA"/>
    <w:rsid w:val="00810A82"/>
    <w:rsid w:val="00810E75"/>
    <w:rsid w:val="008117E6"/>
    <w:rsid w:val="008118DC"/>
    <w:rsid w:val="00812042"/>
    <w:rsid w:val="0081221F"/>
    <w:rsid w:val="008122F7"/>
    <w:rsid w:val="00812E81"/>
    <w:rsid w:val="00814A0A"/>
    <w:rsid w:val="00814B64"/>
    <w:rsid w:val="008152A5"/>
    <w:rsid w:val="00815577"/>
    <w:rsid w:val="00815843"/>
    <w:rsid w:val="00815FBB"/>
    <w:rsid w:val="00815FD7"/>
    <w:rsid w:val="00816263"/>
    <w:rsid w:val="008162C4"/>
    <w:rsid w:val="008164EF"/>
    <w:rsid w:val="0082072A"/>
    <w:rsid w:val="00820ACB"/>
    <w:rsid w:val="00820FC6"/>
    <w:rsid w:val="0082143D"/>
    <w:rsid w:val="0082174C"/>
    <w:rsid w:val="00822179"/>
    <w:rsid w:val="0082228D"/>
    <w:rsid w:val="00823BF3"/>
    <w:rsid w:val="00823C98"/>
    <w:rsid w:val="00823CDA"/>
    <w:rsid w:val="008241FC"/>
    <w:rsid w:val="008244FA"/>
    <w:rsid w:val="00825303"/>
    <w:rsid w:val="00825770"/>
    <w:rsid w:val="008259CF"/>
    <w:rsid w:val="00826454"/>
    <w:rsid w:val="0082686E"/>
    <w:rsid w:val="00826BF1"/>
    <w:rsid w:val="00826CA7"/>
    <w:rsid w:val="008278D7"/>
    <w:rsid w:val="00827BB3"/>
    <w:rsid w:val="00827EC3"/>
    <w:rsid w:val="00827ED5"/>
    <w:rsid w:val="00830001"/>
    <w:rsid w:val="008304C1"/>
    <w:rsid w:val="00830E35"/>
    <w:rsid w:val="0083187F"/>
    <w:rsid w:val="00831D30"/>
    <w:rsid w:val="00831E4B"/>
    <w:rsid w:val="00831E80"/>
    <w:rsid w:val="008321D1"/>
    <w:rsid w:val="00832400"/>
    <w:rsid w:val="00832BA4"/>
    <w:rsid w:val="00832C0E"/>
    <w:rsid w:val="00833124"/>
    <w:rsid w:val="0083318A"/>
    <w:rsid w:val="00833AE1"/>
    <w:rsid w:val="008347C7"/>
    <w:rsid w:val="008352C5"/>
    <w:rsid w:val="00835764"/>
    <w:rsid w:val="008357CD"/>
    <w:rsid w:val="00835CFF"/>
    <w:rsid w:val="00835D66"/>
    <w:rsid w:val="008363DD"/>
    <w:rsid w:val="008366AD"/>
    <w:rsid w:val="00836942"/>
    <w:rsid w:val="00836D8F"/>
    <w:rsid w:val="00840150"/>
    <w:rsid w:val="0084031C"/>
    <w:rsid w:val="00840539"/>
    <w:rsid w:val="00840EBF"/>
    <w:rsid w:val="008430DE"/>
    <w:rsid w:val="00844613"/>
    <w:rsid w:val="008447AD"/>
    <w:rsid w:val="00844C69"/>
    <w:rsid w:val="00844C72"/>
    <w:rsid w:val="00844E2D"/>
    <w:rsid w:val="0084503E"/>
    <w:rsid w:val="0084596F"/>
    <w:rsid w:val="00845FF3"/>
    <w:rsid w:val="0084629F"/>
    <w:rsid w:val="00846331"/>
    <w:rsid w:val="00846F61"/>
    <w:rsid w:val="008474C0"/>
    <w:rsid w:val="008476D9"/>
    <w:rsid w:val="008479AA"/>
    <w:rsid w:val="008479B2"/>
    <w:rsid w:val="00847E43"/>
    <w:rsid w:val="00847F02"/>
    <w:rsid w:val="008504A3"/>
    <w:rsid w:val="00850803"/>
    <w:rsid w:val="00850960"/>
    <w:rsid w:val="0085160E"/>
    <w:rsid w:val="00851677"/>
    <w:rsid w:val="00851899"/>
    <w:rsid w:val="00851C40"/>
    <w:rsid w:val="00851DF9"/>
    <w:rsid w:val="00852108"/>
    <w:rsid w:val="00852909"/>
    <w:rsid w:val="00852C33"/>
    <w:rsid w:val="00852CC3"/>
    <w:rsid w:val="00852DCD"/>
    <w:rsid w:val="008534B2"/>
    <w:rsid w:val="008537DA"/>
    <w:rsid w:val="00853BFE"/>
    <w:rsid w:val="0085414F"/>
    <w:rsid w:val="00854312"/>
    <w:rsid w:val="0085431F"/>
    <w:rsid w:val="00854439"/>
    <w:rsid w:val="008544FB"/>
    <w:rsid w:val="00854A48"/>
    <w:rsid w:val="00854EF5"/>
    <w:rsid w:val="008558B7"/>
    <w:rsid w:val="00855A23"/>
    <w:rsid w:val="0085653F"/>
    <w:rsid w:val="0085701F"/>
    <w:rsid w:val="00857294"/>
    <w:rsid w:val="008575B8"/>
    <w:rsid w:val="00860047"/>
    <w:rsid w:val="00860113"/>
    <w:rsid w:val="0086041D"/>
    <w:rsid w:val="00860D76"/>
    <w:rsid w:val="00862558"/>
    <w:rsid w:val="0086259E"/>
    <w:rsid w:val="00862C7B"/>
    <w:rsid w:val="00862D2D"/>
    <w:rsid w:val="008633BD"/>
    <w:rsid w:val="00863E4F"/>
    <w:rsid w:val="008646FA"/>
    <w:rsid w:val="008647D0"/>
    <w:rsid w:val="008648D6"/>
    <w:rsid w:val="00864C63"/>
    <w:rsid w:val="00864DD7"/>
    <w:rsid w:val="00865368"/>
    <w:rsid w:val="0086558F"/>
    <w:rsid w:val="00865CE9"/>
    <w:rsid w:val="00865DB7"/>
    <w:rsid w:val="00866029"/>
    <w:rsid w:val="00866113"/>
    <w:rsid w:val="00867B97"/>
    <w:rsid w:val="00870313"/>
    <w:rsid w:val="00870330"/>
    <w:rsid w:val="00870FCB"/>
    <w:rsid w:val="00871B3C"/>
    <w:rsid w:val="00872F84"/>
    <w:rsid w:val="008730C6"/>
    <w:rsid w:val="008730FA"/>
    <w:rsid w:val="00873E18"/>
    <w:rsid w:val="00874404"/>
    <w:rsid w:val="00874678"/>
    <w:rsid w:val="008749A4"/>
    <w:rsid w:val="00874E64"/>
    <w:rsid w:val="00875027"/>
    <w:rsid w:val="00875595"/>
    <w:rsid w:val="0087595F"/>
    <w:rsid w:val="00875B77"/>
    <w:rsid w:val="00875D41"/>
    <w:rsid w:val="008763B2"/>
    <w:rsid w:val="00876FE9"/>
    <w:rsid w:val="0087770C"/>
    <w:rsid w:val="008779FD"/>
    <w:rsid w:val="00877AE2"/>
    <w:rsid w:val="00877DEA"/>
    <w:rsid w:val="00877E45"/>
    <w:rsid w:val="008803A5"/>
    <w:rsid w:val="008807DA"/>
    <w:rsid w:val="00880B91"/>
    <w:rsid w:val="008812D2"/>
    <w:rsid w:val="008816BF"/>
    <w:rsid w:val="00881BD7"/>
    <w:rsid w:val="00881CF3"/>
    <w:rsid w:val="00882240"/>
    <w:rsid w:val="00882584"/>
    <w:rsid w:val="00882738"/>
    <w:rsid w:val="008829BB"/>
    <w:rsid w:val="008829D2"/>
    <w:rsid w:val="0088316D"/>
    <w:rsid w:val="0088368A"/>
    <w:rsid w:val="00883715"/>
    <w:rsid w:val="00883B76"/>
    <w:rsid w:val="00883C8C"/>
    <w:rsid w:val="00883CC8"/>
    <w:rsid w:val="00883F1C"/>
    <w:rsid w:val="00884046"/>
    <w:rsid w:val="0088474C"/>
    <w:rsid w:val="008848A6"/>
    <w:rsid w:val="00884941"/>
    <w:rsid w:val="0088560A"/>
    <w:rsid w:val="0088591A"/>
    <w:rsid w:val="00885B64"/>
    <w:rsid w:val="0088657D"/>
    <w:rsid w:val="00886B71"/>
    <w:rsid w:val="008870B1"/>
    <w:rsid w:val="0088721E"/>
    <w:rsid w:val="008877A9"/>
    <w:rsid w:val="00887D36"/>
    <w:rsid w:val="00887E1D"/>
    <w:rsid w:val="008902C3"/>
    <w:rsid w:val="00890431"/>
    <w:rsid w:val="008905DE"/>
    <w:rsid w:val="00891E6D"/>
    <w:rsid w:val="008925C3"/>
    <w:rsid w:val="008927D6"/>
    <w:rsid w:val="00892AB6"/>
    <w:rsid w:val="00893210"/>
    <w:rsid w:val="00893854"/>
    <w:rsid w:val="008944AD"/>
    <w:rsid w:val="00894A0E"/>
    <w:rsid w:val="00894EF2"/>
    <w:rsid w:val="00895062"/>
    <w:rsid w:val="00895092"/>
    <w:rsid w:val="008950C3"/>
    <w:rsid w:val="0089556A"/>
    <w:rsid w:val="00895DC5"/>
    <w:rsid w:val="00895E01"/>
    <w:rsid w:val="00896550"/>
    <w:rsid w:val="008966DD"/>
    <w:rsid w:val="00896BC8"/>
    <w:rsid w:val="00896CCD"/>
    <w:rsid w:val="00896E27"/>
    <w:rsid w:val="00896E4D"/>
    <w:rsid w:val="00897085"/>
    <w:rsid w:val="00897252"/>
    <w:rsid w:val="008974B1"/>
    <w:rsid w:val="00897AF0"/>
    <w:rsid w:val="00897DBF"/>
    <w:rsid w:val="00897F85"/>
    <w:rsid w:val="008A0108"/>
    <w:rsid w:val="008A0E57"/>
    <w:rsid w:val="008A12E9"/>
    <w:rsid w:val="008A1436"/>
    <w:rsid w:val="008A170E"/>
    <w:rsid w:val="008A1744"/>
    <w:rsid w:val="008A17BA"/>
    <w:rsid w:val="008A1FE6"/>
    <w:rsid w:val="008A1FF7"/>
    <w:rsid w:val="008A2B46"/>
    <w:rsid w:val="008A3425"/>
    <w:rsid w:val="008A35DE"/>
    <w:rsid w:val="008A3CAC"/>
    <w:rsid w:val="008A4710"/>
    <w:rsid w:val="008A4904"/>
    <w:rsid w:val="008A4B3C"/>
    <w:rsid w:val="008A547D"/>
    <w:rsid w:val="008A5661"/>
    <w:rsid w:val="008A5CD6"/>
    <w:rsid w:val="008A5F99"/>
    <w:rsid w:val="008A6BB2"/>
    <w:rsid w:val="008A6DBA"/>
    <w:rsid w:val="008A7128"/>
    <w:rsid w:val="008A72DA"/>
    <w:rsid w:val="008A73F1"/>
    <w:rsid w:val="008A77F8"/>
    <w:rsid w:val="008A7908"/>
    <w:rsid w:val="008A7DE1"/>
    <w:rsid w:val="008B0610"/>
    <w:rsid w:val="008B0821"/>
    <w:rsid w:val="008B112D"/>
    <w:rsid w:val="008B11DE"/>
    <w:rsid w:val="008B1532"/>
    <w:rsid w:val="008B15FE"/>
    <w:rsid w:val="008B1688"/>
    <w:rsid w:val="008B16EC"/>
    <w:rsid w:val="008B18CE"/>
    <w:rsid w:val="008B19E9"/>
    <w:rsid w:val="008B1FED"/>
    <w:rsid w:val="008B23D5"/>
    <w:rsid w:val="008B271A"/>
    <w:rsid w:val="008B2A2B"/>
    <w:rsid w:val="008B2A42"/>
    <w:rsid w:val="008B3673"/>
    <w:rsid w:val="008B38B7"/>
    <w:rsid w:val="008B3D4A"/>
    <w:rsid w:val="008B4033"/>
    <w:rsid w:val="008B411C"/>
    <w:rsid w:val="008B413E"/>
    <w:rsid w:val="008B4931"/>
    <w:rsid w:val="008B4EB4"/>
    <w:rsid w:val="008B51D9"/>
    <w:rsid w:val="008B5273"/>
    <w:rsid w:val="008B57A5"/>
    <w:rsid w:val="008B5C9F"/>
    <w:rsid w:val="008B5CEB"/>
    <w:rsid w:val="008B5DAD"/>
    <w:rsid w:val="008B5FF3"/>
    <w:rsid w:val="008B6073"/>
    <w:rsid w:val="008B64E0"/>
    <w:rsid w:val="008B6A11"/>
    <w:rsid w:val="008B70FC"/>
    <w:rsid w:val="008B750D"/>
    <w:rsid w:val="008B7796"/>
    <w:rsid w:val="008B7B12"/>
    <w:rsid w:val="008B7C30"/>
    <w:rsid w:val="008C0646"/>
    <w:rsid w:val="008C0AF9"/>
    <w:rsid w:val="008C14B0"/>
    <w:rsid w:val="008C1558"/>
    <w:rsid w:val="008C1580"/>
    <w:rsid w:val="008C2396"/>
    <w:rsid w:val="008C2DAD"/>
    <w:rsid w:val="008C34A7"/>
    <w:rsid w:val="008C38F6"/>
    <w:rsid w:val="008C3BBC"/>
    <w:rsid w:val="008C6D03"/>
    <w:rsid w:val="008C6D13"/>
    <w:rsid w:val="008C7B0E"/>
    <w:rsid w:val="008C7FE4"/>
    <w:rsid w:val="008D0054"/>
    <w:rsid w:val="008D06AB"/>
    <w:rsid w:val="008D09BB"/>
    <w:rsid w:val="008D0CDA"/>
    <w:rsid w:val="008D0FDB"/>
    <w:rsid w:val="008D113F"/>
    <w:rsid w:val="008D14C3"/>
    <w:rsid w:val="008D1C82"/>
    <w:rsid w:val="008D1EF1"/>
    <w:rsid w:val="008D2A5F"/>
    <w:rsid w:val="008D2AEE"/>
    <w:rsid w:val="008D3318"/>
    <w:rsid w:val="008D3340"/>
    <w:rsid w:val="008D3396"/>
    <w:rsid w:val="008D381E"/>
    <w:rsid w:val="008D3E5A"/>
    <w:rsid w:val="008D46D4"/>
    <w:rsid w:val="008D6245"/>
    <w:rsid w:val="008D6493"/>
    <w:rsid w:val="008D6D0F"/>
    <w:rsid w:val="008D6D53"/>
    <w:rsid w:val="008D6E75"/>
    <w:rsid w:val="008D75ED"/>
    <w:rsid w:val="008D7998"/>
    <w:rsid w:val="008D7EE2"/>
    <w:rsid w:val="008E0185"/>
    <w:rsid w:val="008E09F0"/>
    <w:rsid w:val="008E0EA8"/>
    <w:rsid w:val="008E0F22"/>
    <w:rsid w:val="008E157F"/>
    <w:rsid w:val="008E16D6"/>
    <w:rsid w:val="008E1CFD"/>
    <w:rsid w:val="008E2627"/>
    <w:rsid w:val="008E2B10"/>
    <w:rsid w:val="008E2FFF"/>
    <w:rsid w:val="008E316C"/>
    <w:rsid w:val="008E46EF"/>
    <w:rsid w:val="008E514D"/>
    <w:rsid w:val="008E57A5"/>
    <w:rsid w:val="008E614B"/>
    <w:rsid w:val="008E629C"/>
    <w:rsid w:val="008E66B7"/>
    <w:rsid w:val="008E701A"/>
    <w:rsid w:val="008E7405"/>
    <w:rsid w:val="008E75D5"/>
    <w:rsid w:val="008E7764"/>
    <w:rsid w:val="008F0D95"/>
    <w:rsid w:val="008F0E1D"/>
    <w:rsid w:val="008F10C7"/>
    <w:rsid w:val="008F1464"/>
    <w:rsid w:val="008F194C"/>
    <w:rsid w:val="008F19F2"/>
    <w:rsid w:val="008F1B89"/>
    <w:rsid w:val="008F1B98"/>
    <w:rsid w:val="008F21CC"/>
    <w:rsid w:val="008F23D6"/>
    <w:rsid w:val="008F289D"/>
    <w:rsid w:val="008F2A66"/>
    <w:rsid w:val="008F2E3F"/>
    <w:rsid w:val="008F2EF1"/>
    <w:rsid w:val="008F32AE"/>
    <w:rsid w:val="008F3A25"/>
    <w:rsid w:val="008F3E9C"/>
    <w:rsid w:val="008F456D"/>
    <w:rsid w:val="008F4B88"/>
    <w:rsid w:val="008F4E3F"/>
    <w:rsid w:val="008F4E6A"/>
    <w:rsid w:val="008F4FE2"/>
    <w:rsid w:val="008F5B5C"/>
    <w:rsid w:val="008F65D7"/>
    <w:rsid w:val="008F6B9C"/>
    <w:rsid w:val="008F6BFC"/>
    <w:rsid w:val="008F6F7D"/>
    <w:rsid w:val="008F6FF4"/>
    <w:rsid w:val="008F727A"/>
    <w:rsid w:val="008F7DE2"/>
    <w:rsid w:val="00900CBE"/>
    <w:rsid w:val="00901110"/>
    <w:rsid w:val="00901433"/>
    <w:rsid w:val="009015CC"/>
    <w:rsid w:val="00901CF9"/>
    <w:rsid w:val="009021AD"/>
    <w:rsid w:val="009022EC"/>
    <w:rsid w:val="0090285F"/>
    <w:rsid w:val="00902E1C"/>
    <w:rsid w:val="00902E9C"/>
    <w:rsid w:val="00903163"/>
    <w:rsid w:val="00903518"/>
    <w:rsid w:val="00903660"/>
    <w:rsid w:val="009039DC"/>
    <w:rsid w:val="00903E4B"/>
    <w:rsid w:val="009046CA"/>
    <w:rsid w:val="009046F4"/>
    <w:rsid w:val="00905C71"/>
    <w:rsid w:val="00905C7A"/>
    <w:rsid w:val="0090624C"/>
    <w:rsid w:val="0090660F"/>
    <w:rsid w:val="009072BD"/>
    <w:rsid w:val="00907682"/>
    <w:rsid w:val="00907899"/>
    <w:rsid w:val="00907949"/>
    <w:rsid w:val="00907B0B"/>
    <w:rsid w:val="00907EA2"/>
    <w:rsid w:val="0091075B"/>
    <w:rsid w:val="0091091B"/>
    <w:rsid w:val="00910C2E"/>
    <w:rsid w:val="00910C88"/>
    <w:rsid w:val="00911079"/>
    <w:rsid w:val="00911265"/>
    <w:rsid w:val="00911355"/>
    <w:rsid w:val="00911722"/>
    <w:rsid w:val="009118FB"/>
    <w:rsid w:val="009121AF"/>
    <w:rsid w:val="00912285"/>
    <w:rsid w:val="00912309"/>
    <w:rsid w:val="009124EF"/>
    <w:rsid w:val="00912D4F"/>
    <w:rsid w:val="00912DDA"/>
    <w:rsid w:val="00913FB4"/>
    <w:rsid w:val="009141FB"/>
    <w:rsid w:val="00914547"/>
    <w:rsid w:val="00914CF7"/>
    <w:rsid w:val="009157B6"/>
    <w:rsid w:val="00916E0F"/>
    <w:rsid w:val="0091765B"/>
    <w:rsid w:val="00917963"/>
    <w:rsid w:val="00917B5F"/>
    <w:rsid w:val="0092031A"/>
    <w:rsid w:val="00920A0A"/>
    <w:rsid w:val="00920FB2"/>
    <w:rsid w:val="009211EA"/>
    <w:rsid w:val="00921493"/>
    <w:rsid w:val="00921888"/>
    <w:rsid w:val="00921DA6"/>
    <w:rsid w:val="009223B8"/>
    <w:rsid w:val="00922858"/>
    <w:rsid w:val="00922BF9"/>
    <w:rsid w:val="00923860"/>
    <w:rsid w:val="00923B2F"/>
    <w:rsid w:val="00923C02"/>
    <w:rsid w:val="009247CA"/>
    <w:rsid w:val="00924EAC"/>
    <w:rsid w:val="00924F8E"/>
    <w:rsid w:val="009251BA"/>
    <w:rsid w:val="009252DF"/>
    <w:rsid w:val="00925CD1"/>
    <w:rsid w:val="00925D44"/>
    <w:rsid w:val="009260B7"/>
    <w:rsid w:val="00926322"/>
    <w:rsid w:val="0092636F"/>
    <w:rsid w:val="00926434"/>
    <w:rsid w:val="009269EA"/>
    <w:rsid w:val="00926A37"/>
    <w:rsid w:val="00926E32"/>
    <w:rsid w:val="009277CD"/>
    <w:rsid w:val="00927B1F"/>
    <w:rsid w:val="00927EFB"/>
    <w:rsid w:val="009301DC"/>
    <w:rsid w:val="009302E6"/>
    <w:rsid w:val="009308BC"/>
    <w:rsid w:val="00930996"/>
    <w:rsid w:val="00930FBF"/>
    <w:rsid w:val="009310C2"/>
    <w:rsid w:val="009313C8"/>
    <w:rsid w:val="00931478"/>
    <w:rsid w:val="009314ED"/>
    <w:rsid w:val="0093171C"/>
    <w:rsid w:val="00931FC7"/>
    <w:rsid w:val="0093225B"/>
    <w:rsid w:val="00933095"/>
    <w:rsid w:val="0093311C"/>
    <w:rsid w:val="00933213"/>
    <w:rsid w:val="00933C8B"/>
    <w:rsid w:val="00934187"/>
    <w:rsid w:val="00934D9E"/>
    <w:rsid w:val="00935189"/>
    <w:rsid w:val="009359AF"/>
    <w:rsid w:val="00935ADB"/>
    <w:rsid w:val="009362A4"/>
    <w:rsid w:val="0093631E"/>
    <w:rsid w:val="00936C2B"/>
    <w:rsid w:val="00936F30"/>
    <w:rsid w:val="0093720E"/>
    <w:rsid w:val="00937233"/>
    <w:rsid w:val="009373E0"/>
    <w:rsid w:val="00937BF2"/>
    <w:rsid w:val="00937D2B"/>
    <w:rsid w:val="009416BA"/>
    <w:rsid w:val="0094172F"/>
    <w:rsid w:val="00941840"/>
    <w:rsid w:val="0094197C"/>
    <w:rsid w:val="0094199B"/>
    <w:rsid w:val="00941AB7"/>
    <w:rsid w:val="0094212C"/>
    <w:rsid w:val="009426C6"/>
    <w:rsid w:val="00942882"/>
    <w:rsid w:val="009428A3"/>
    <w:rsid w:val="00943219"/>
    <w:rsid w:val="0094332C"/>
    <w:rsid w:val="00943D2B"/>
    <w:rsid w:val="009441CA"/>
    <w:rsid w:val="009443D0"/>
    <w:rsid w:val="00944B5E"/>
    <w:rsid w:val="00944CBB"/>
    <w:rsid w:val="00944CE8"/>
    <w:rsid w:val="00944DCE"/>
    <w:rsid w:val="009450B7"/>
    <w:rsid w:val="0094540F"/>
    <w:rsid w:val="00945B8C"/>
    <w:rsid w:val="009461B9"/>
    <w:rsid w:val="00946D84"/>
    <w:rsid w:val="0094751B"/>
    <w:rsid w:val="00947EB3"/>
    <w:rsid w:val="00950459"/>
    <w:rsid w:val="0095063D"/>
    <w:rsid w:val="00950ADB"/>
    <w:rsid w:val="00950ED3"/>
    <w:rsid w:val="00950FC9"/>
    <w:rsid w:val="009514E1"/>
    <w:rsid w:val="0095156A"/>
    <w:rsid w:val="00951E88"/>
    <w:rsid w:val="00951EDD"/>
    <w:rsid w:val="00951FCF"/>
    <w:rsid w:val="009526DA"/>
    <w:rsid w:val="009526F0"/>
    <w:rsid w:val="00952755"/>
    <w:rsid w:val="00952D0D"/>
    <w:rsid w:val="00952E9A"/>
    <w:rsid w:val="00953367"/>
    <w:rsid w:val="00953411"/>
    <w:rsid w:val="0095360D"/>
    <w:rsid w:val="00953613"/>
    <w:rsid w:val="009540B1"/>
    <w:rsid w:val="0095455F"/>
    <w:rsid w:val="009545D5"/>
    <w:rsid w:val="00954B2F"/>
    <w:rsid w:val="00954DDC"/>
    <w:rsid w:val="00955300"/>
    <w:rsid w:val="009567C1"/>
    <w:rsid w:val="00956A1F"/>
    <w:rsid w:val="00956A5F"/>
    <w:rsid w:val="0095706C"/>
    <w:rsid w:val="00957492"/>
    <w:rsid w:val="00957836"/>
    <w:rsid w:val="009600F9"/>
    <w:rsid w:val="009602C5"/>
    <w:rsid w:val="009602E4"/>
    <w:rsid w:val="00960511"/>
    <w:rsid w:val="00960A52"/>
    <w:rsid w:val="00961270"/>
    <w:rsid w:val="00961438"/>
    <w:rsid w:val="009617AC"/>
    <w:rsid w:val="0096183E"/>
    <w:rsid w:val="00961840"/>
    <w:rsid w:val="009622AD"/>
    <w:rsid w:val="00962986"/>
    <w:rsid w:val="00962A4C"/>
    <w:rsid w:val="00962A63"/>
    <w:rsid w:val="00962BFD"/>
    <w:rsid w:val="00962C53"/>
    <w:rsid w:val="00962D44"/>
    <w:rsid w:val="00962DF9"/>
    <w:rsid w:val="00962F92"/>
    <w:rsid w:val="0096303C"/>
    <w:rsid w:val="009632B4"/>
    <w:rsid w:val="009632FC"/>
    <w:rsid w:val="00963AD2"/>
    <w:rsid w:val="00963BEB"/>
    <w:rsid w:val="00963C0B"/>
    <w:rsid w:val="00964588"/>
    <w:rsid w:val="00965554"/>
    <w:rsid w:val="00965AD3"/>
    <w:rsid w:val="00965BFE"/>
    <w:rsid w:val="0096600B"/>
    <w:rsid w:val="0096685E"/>
    <w:rsid w:val="00966A7B"/>
    <w:rsid w:val="0096758A"/>
    <w:rsid w:val="0096761B"/>
    <w:rsid w:val="0096769B"/>
    <w:rsid w:val="0097036C"/>
    <w:rsid w:val="009709B9"/>
    <w:rsid w:val="00970CDA"/>
    <w:rsid w:val="00971039"/>
    <w:rsid w:val="009711A5"/>
    <w:rsid w:val="009717D3"/>
    <w:rsid w:val="00971AFF"/>
    <w:rsid w:val="00971E68"/>
    <w:rsid w:val="0097245F"/>
    <w:rsid w:val="00972511"/>
    <w:rsid w:val="009725BF"/>
    <w:rsid w:val="00972939"/>
    <w:rsid w:val="00972A5A"/>
    <w:rsid w:val="00973118"/>
    <w:rsid w:val="00973131"/>
    <w:rsid w:val="0097380B"/>
    <w:rsid w:val="00973D73"/>
    <w:rsid w:val="009741A7"/>
    <w:rsid w:val="00974722"/>
    <w:rsid w:val="009758C9"/>
    <w:rsid w:val="00975AEA"/>
    <w:rsid w:val="00975BFC"/>
    <w:rsid w:val="009762BD"/>
    <w:rsid w:val="00976675"/>
    <w:rsid w:val="009772D1"/>
    <w:rsid w:val="009775E1"/>
    <w:rsid w:val="009803BE"/>
    <w:rsid w:val="009808C2"/>
    <w:rsid w:val="009814DC"/>
    <w:rsid w:val="009814EE"/>
    <w:rsid w:val="009818A9"/>
    <w:rsid w:val="00981C84"/>
    <w:rsid w:val="009822C4"/>
    <w:rsid w:val="0098233B"/>
    <w:rsid w:val="00982531"/>
    <w:rsid w:val="00982745"/>
    <w:rsid w:val="009828BF"/>
    <w:rsid w:val="00983088"/>
    <w:rsid w:val="009830D3"/>
    <w:rsid w:val="00983785"/>
    <w:rsid w:val="0098388D"/>
    <w:rsid w:val="00983C3C"/>
    <w:rsid w:val="00983E31"/>
    <w:rsid w:val="009845ED"/>
    <w:rsid w:val="00984E90"/>
    <w:rsid w:val="00985734"/>
    <w:rsid w:val="009857D9"/>
    <w:rsid w:val="00985D6A"/>
    <w:rsid w:val="00985D7E"/>
    <w:rsid w:val="00985DCB"/>
    <w:rsid w:val="00986C27"/>
    <w:rsid w:val="00986F7D"/>
    <w:rsid w:val="0098725F"/>
    <w:rsid w:val="00987548"/>
    <w:rsid w:val="00987EFC"/>
    <w:rsid w:val="00990002"/>
    <w:rsid w:val="0099030D"/>
    <w:rsid w:val="0099041F"/>
    <w:rsid w:val="009905C4"/>
    <w:rsid w:val="00990658"/>
    <w:rsid w:val="0099136C"/>
    <w:rsid w:val="00991C82"/>
    <w:rsid w:val="00992111"/>
    <w:rsid w:val="00992C50"/>
    <w:rsid w:val="00992EAE"/>
    <w:rsid w:val="009938F7"/>
    <w:rsid w:val="00993A18"/>
    <w:rsid w:val="00993B12"/>
    <w:rsid w:val="00993B99"/>
    <w:rsid w:val="00994EF0"/>
    <w:rsid w:val="00994F00"/>
    <w:rsid w:val="00995282"/>
    <w:rsid w:val="009958A7"/>
    <w:rsid w:val="0099640B"/>
    <w:rsid w:val="009968D3"/>
    <w:rsid w:val="009972CB"/>
    <w:rsid w:val="00997B0F"/>
    <w:rsid w:val="009A0169"/>
    <w:rsid w:val="009A1005"/>
    <w:rsid w:val="009A133D"/>
    <w:rsid w:val="009A157F"/>
    <w:rsid w:val="009A1AED"/>
    <w:rsid w:val="009A2148"/>
    <w:rsid w:val="009A2ABE"/>
    <w:rsid w:val="009A2DBE"/>
    <w:rsid w:val="009A389D"/>
    <w:rsid w:val="009A39CA"/>
    <w:rsid w:val="009A3A90"/>
    <w:rsid w:val="009A42CB"/>
    <w:rsid w:val="009A471F"/>
    <w:rsid w:val="009A4AAF"/>
    <w:rsid w:val="009A4B18"/>
    <w:rsid w:val="009A4DEE"/>
    <w:rsid w:val="009A55A2"/>
    <w:rsid w:val="009A6D02"/>
    <w:rsid w:val="009A6ECD"/>
    <w:rsid w:val="009B0A05"/>
    <w:rsid w:val="009B0A7D"/>
    <w:rsid w:val="009B0B39"/>
    <w:rsid w:val="009B14DC"/>
    <w:rsid w:val="009B1637"/>
    <w:rsid w:val="009B183C"/>
    <w:rsid w:val="009B1A30"/>
    <w:rsid w:val="009B1D9A"/>
    <w:rsid w:val="009B1DA2"/>
    <w:rsid w:val="009B2010"/>
    <w:rsid w:val="009B2066"/>
    <w:rsid w:val="009B2807"/>
    <w:rsid w:val="009B2A6C"/>
    <w:rsid w:val="009B3198"/>
    <w:rsid w:val="009B3339"/>
    <w:rsid w:val="009B33AB"/>
    <w:rsid w:val="009B3827"/>
    <w:rsid w:val="009B3E2F"/>
    <w:rsid w:val="009B40AE"/>
    <w:rsid w:val="009B41AC"/>
    <w:rsid w:val="009B4868"/>
    <w:rsid w:val="009B4E08"/>
    <w:rsid w:val="009B5929"/>
    <w:rsid w:val="009B5CFE"/>
    <w:rsid w:val="009B5DCB"/>
    <w:rsid w:val="009B5DD8"/>
    <w:rsid w:val="009B6183"/>
    <w:rsid w:val="009B6208"/>
    <w:rsid w:val="009B72E7"/>
    <w:rsid w:val="009B7427"/>
    <w:rsid w:val="009B7815"/>
    <w:rsid w:val="009B782D"/>
    <w:rsid w:val="009C0685"/>
    <w:rsid w:val="009C07B1"/>
    <w:rsid w:val="009C09B3"/>
    <w:rsid w:val="009C0A21"/>
    <w:rsid w:val="009C0B3E"/>
    <w:rsid w:val="009C0E01"/>
    <w:rsid w:val="009C0E1B"/>
    <w:rsid w:val="009C13F5"/>
    <w:rsid w:val="009C1C03"/>
    <w:rsid w:val="009C1CD7"/>
    <w:rsid w:val="009C21A9"/>
    <w:rsid w:val="009C2952"/>
    <w:rsid w:val="009C2A49"/>
    <w:rsid w:val="009C2C0D"/>
    <w:rsid w:val="009C2D42"/>
    <w:rsid w:val="009C2FE7"/>
    <w:rsid w:val="009C3D2C"/>
    <w:rsid w:val="009C3ED4"/>
    <w:rsid w:val="009C4035"/>
    <w:rsid w:val="009C442C"/>
    <w:rsid w:val="009C4A05"/>
    <w:rsid w:val="009C592F"/>
    <w:rsid w:val="009C5B22"/>
    <w:rsid w:val="009C5C38"/>
    <w:rsid w:val="009C6661"/>
    <w:rsid w:val="009C6D4A"/>
    <w:rsid w:val="009C7E29"/>
    <w:rsid w:val="009C7E41"/>
    <w:rsid w:val="009D05D1"/>
    <w:rsid w:val="009D116C"/>
    <w:rsid w:val="009D1418"/>
    <w:rsid w:val="009D1668"/>
    <w:rsid w:val="009D1712"/>
    <w:rsid w:val="009D17D7"/>
    <w:rsid w:val="009D18D4"/>
    <w:rsid w:val="009D1900"/>
    <w:rsid w:val="009D2652"/>
    <w:rsid w:val="009D2BE3"/>
    <w:rsid w:val="009D2C9F"/>
    <w:rsid w:val="009D38F7"/>
    <w:rsid w:val="009D399D"/>
    <w:rsid w:val="009D3A6E"/>
    <w:rsid w:val="009D3E63"/>
    <w:rsid w:val="009D3F5F"/>
    <w:rsid w:val="009D409D"/>
    <w:rsid w:val="009D44FF"/>
    <w:rsid w:val="009D49ED"/>
    <w:rsid w:val="009D4E68"/>
    <w:rsid w:val="009D529A"/>
    <w:rsid w:val="009D65F7"/>
    <w:rsid w:val="009D68A8"/>
    <w:rsid w:val="009D68CE"/>
    <w:rsid w:val="009D6AAF"/>
    <w:rsid w:val="009D74D7"/>
    <w:rsid w:val="009D794B"/>
    <w:rsid w:val="009D7DC0"/>
    <w:rsid w:val="009E08B6"/>
    <w:rsid w:val="009E0AB9"/>
    <w:rsid w:val="009E0B6F"/>
    <w:rsid w:val="009E0C28"/>
    <w:rsid w:val="009E1175"/>
    <w:rsid w:val="009E16D1"/>
    <w:rsid w:val="009E1788"/>
    <w:rsid w:val="009E1C4B"/>
    <w:rsid w:val="009E23F7"/>
    <w:rsid w:val="009E250C"/>
    <w:rsid w:val="009E25DB"/>
    <w:rsid w:val="009E3050"/>
    <w:rsid w:val="009E311A"/>
    <w:rsid w:val="009E31BB"/>
    <w:rsid w:val="009E38D5"/>
    <w:rsid w:val="009E4386"/>
    <w:rsid w:val="009E4B6C"/>
    <w:rsid w:val="009E4BB9"/>
    <w:rsid w:val="009E5380"/>
    <w:rsid w:val="009E5978"/>
    <w:rsid w:val="009E5CDF"/>
    <w:rsid w:val="009E6451"/>
    <w:rsid w:val="009E6803"/>
    <w:rsid w:val="009E694D"/>
    <w:rsid w:val="009E6FCF"/>
    <w:rsid w:val="009E7F45"/>
    <w:rsid w:val="009F0853"/>
    <w:rsid w:val="009F0E2D"/>
    <w:rsid w:val="009F0FDD"/>
    <w:rsid w:val="009F16D0"/>
    <w:rsid w:val="009F170B"/>
    <w:rsid w:val="009F1D13"/>
    <w:rsid w:val="009F24E3"/>
    <w:rsid w:val="009F24FD"/>
    <w:rsid w:val="009F33C2"/>
    <w:rsid w:val="009F33F1"/>
    <w:rsid w:val="009F4407"/>
    <w:rsid w:val="009F4698"/>
    <w:rsid w:val="009F4C3A"/>
    <w:rsid w:val="009F4CFA"/>
    <w:rsid w:val="009F4FB0"/>
    <w:rsid w:val="009F5372"/>
    <w:rsid w:val="009F5989"/>
    <w:rsid w:val="009F5D78"/>
    <w:rsid w:val="009F685F"/>
    <w:rsid w:val="009F690B"/>
    <w:rsid w:val="009F697E"/>
    <w:rsid w:val="009F6B78"/>
    <w:rsid w:val="009F6EFC"/>
    <w:rsid w:val="009F76A2"/>
    <w:rsid w:val="009F79A4"/>
    <w:rsid w:val="009F79F9"/>
    <w:rsid w:val="009F7E1C"/>
    <w:rsid w:val="009F7FD6"/>
    <w:rsid w:val="00A0030B"/>
    <w:rsid w:val="00A0085E"/>
    <w:rsid w:val="00A00866"/>
    <w:rsid w:val="00A00C35"/>
    <w:rsid w:val="00A016C6"/>
    <w:rsid w:val="00A018A7"/>
    <w:rsid w:val="00A01F81"/>
    <w:rsid w:val="00A02A5E"/>
    <w:rsid w:val="00A02BD2"/>
    <w:rsid w:val="00A02F97"/>
    <w:rsid w:val="00A037BC"/>
    <w:rsid w:val="00A045F0"/>
    <w:rsid w:val="00A04621"/>
    <w:rsid w:val="00A047C0"/>
    <w:rsid w:val="00A04917"/>
    <w:rsid w:val="00A05084"/>
    <w:rsid w:val="00A05D39"/>
    <w:rsid w:val="00A064B3"/>
    <w:rsid w:val="00A06701"/>
    <w:rsid w:val="00A06B73"/>
    <w:rsid w:val="00A06C66"/>
    <w:rsid w:val="00A077AB"/>
    <w:rsid w:val="00A07965"/>
    <w:rsid w:val="00A07DF3"/>
    <w:rsid w:val="00A10544"/>
    <w:rsid w:val="00A106F4"/>
    <w:rsid w:val="00A10709"/>
    <w:rsid w:val="00A10837"/>
    <w:rsid w:val="00A10FC7"/>
    <w:rsid w:val="00A110EE"/>
    <w:rsid w:val="00A112DC"/>
    <w:rsid w:val="00A11E7E"/>
    <w:rsid w:val="00A1286B"/>
    <w:rsid w:val="00A12C4D"/>
    <w:rsid w:val="00A12F00"/>
    <w:rsid w:val="00A15359"/>
    <w:rsid w:val="00A1572A"/>
    <w:rsid w:val="00A16BC6"/>
    <w:rsid w:val="00A171B0"/>
    <w:rsid w:val="00A20241"/>
    <w:rsid w:val="00A20F7D"/>
    <w:rsid w:val="00A218C9"/>
    <w:rsid w:val="00A21DC1"/>
    <w:rsid w:val="00A21EDC"/>
    <w:rsid w:val="00A21F68"/>
    <w:rsid w:val="00A221E0"/>
    <w:rsid w:val="00A224B4"/>
    <w:rsid w:val="00A22E6C"/>
    <w:rsid w:val="00A2300E"/>
    <w:rsid w:val="00A23368"/>
    <w:rsid w:val="00A23428"/>
    <w:rsid w:val="00A236B7"/>
    <w:rsid w:val="00A23F34"/>
    <w:rsid w:val="00A2507C"/>
    <w:rsid w:val="00A25187"/>
    <w:rsid w:val="00A25875"/>
    <w:rsid w:val="00A25A52"/>
    <w:rsid w:val="00A25F46"/>
    <w:rsid w:val="00A2618B"/>
    <w:rsid w:val="00A264ED"/>
    <w:rsid w:val="00A26D07"/>
    <w:rsid w:val="00A26E7B"/>
    <w:rsid w:val="00A277D3"/>
    <w:rsid w:val="00A27F88"/>
    <w:rsid w:val="00A3030E"/>
    <w:rsid w:val="00A30822"/>
    <w:rsid w:val="00A30B95"/>
    <w:rsid w:val="00A30C1F"/>
    <w:rsid w:val="00A30D3E"/>
    <w:rsid w:val="00A3192F"/>
    <w:rsid w:val="00A31CC9"/>
    <w:rsid w:val="00A31CD0"/>
    <w:rsid w:val="00A32567"/>
    <w:rsid w:val="00A33684"/>
    <w:rsid w:val="00A33A8C"/>
    <w:rsid w:val="00A33C15"/>
    <w:rsid w:val="00A343AB"/>
    <w:rsid w:val="00A343FE"/>
    <w:rsid w:val="00A34607"/>
    <w:rsid w:val="00A34B90"/>
    <w:rsid w:val="00A34CEC"/>
    <w:rsid w:val="00A357BB"/>
    <w:rsid w:val="00A35930"/>
    <w:rsid w:val="00A36967"/>
    <w:rsid w:val="00A36A2E"/>
    <w:rsid w:val="00A36EDC"/>
    <w:rsid w:val="00A3755F"/>
    <w:rsid w:val="00A3766A"/>
    <w:rsid w:val="00A37672"/>
    <w:rsid w:val="00A37C03"/>
    <w:rsid w:val="00A40204"/>
    <w:rsid w:val="00A40542"/>
    <w:rsid w:val="00A41031"/>
    <w:rsid w:val="00A41A50"/>
    <w:rsid w:val="00A41A9D"/>
    <w:rsid w:val="00A41AAB"/>
    <w:rsid w:val="00A427D1"/>
    <w:rsid w:val="00A42A9C"/>
    <w:rsid w:val="00A4305D"/>
    <w:rsid w:val="00A430A8"/>
    <w:rsid w:val="00A43295"/>
    <w:rsid w:val="00A44193"/>
    <w:rsid w:val="00A44533"/>
    <w:rsid w:val="00A4474D"/>
    <w:rsid w:val="00A44C4B"/>
    <w:rsid w:val="00A4533F"/>
    <w:rsid w:val="00A459CB"/>
    <w:rsid w:val="00A459E0"/>
    <w:rsid w:val="00A463B7"/>
    <w:rsid w:val="00A46EDA"/>
    <w:rsid w:val="00A47D8E"/>
    <w:rsid w:val="00A505AC"/>
    <w:rsid w:val="00A50A4C"/>
    <w:rsid w:val="00A50D59"/>
    <w:rsid w:val="00A51196"/>
    <w:rsid w:val="00A51918"/>
    <w:rsid w:val="00A51D56"/>
    <w:rsid w:val="00A51EA2"/>
    <w:rsid w:val="00A521B1"/>
    <w:rsid w:val="00A5229C"/>
    <w:rsid w:val="00A522A2"/>
    <w:rsid w:val="00A5262C"/>
    <w:rsid w:val="00A52C2A"/>
    <w:rsid w:val="00A52C50"/>
    <w:rsid w:val="00A52EA6"/>
    <w:rsid w:val="00A52FDA"/>
    <w:rsid w:val="00A53784"/>
    <w:rsid w:val="00A54E2F"/>
    <w:rsid w:val="00A551FE"/>
    <w:rsid w:val="00A55654"/>
    <w:rsid w:val="00A5583F"/>
    <w:rsid w:val="00A55881"/>
    <w:rsid w:val="00A55D5F"/>
    <w:rsid w:val="00A56A95"/>
    <w:rsid w:val="00A571C8"/>
    <w:rsid w:val="00A572AC"/>
    <w:rsid w:val="00A57648"/>
    <w:rsid w:val="00A57787"/>
    <w:rsid w:val="00A5795C"/>
    <w:rsid w:val="00A57A56"/>
    <w:rsid w:val="00A60583"/>
    <w:rsid w:val="00A6067B"/>
    <w:rsid w:val="00A60BCC"/>
    <w:rsid w:val="00A60E29"/>
    <w:rsid w:val="00A61B46"/>
    <w:rsid w:val="00A61CAF"/>
    <w:rsid w:val="00A62083"/>
    <w:rsid w:val="00A62B2E"/>
    <w:rsid w:val="00A62EF7"/>
    <w:rsid w:val="00A640D1"/>
    <w:rsid w:val="00A64892"/>
    <w:rsid w:val="00A66045"/>
    <w:rsid w:val="00A66776"/>
    <w:rsid w:val="00A66A7A"/>
    <w:rsid w:val="00A66E62"/>
    <w:rsid w:val="00A6720A"/>
    <w:rsid w:val="00A67B90"/>
    <w:rsid w:val="00A7008C"/>
    <w:rsid w:val="00A701C8"/>
    <w:rsid w:val="00A70C72"/>
    <w:rsid w:val="00A71321"/>
    <w:rsid w:val="00A71C25"/>
    <w:rsid w:val="00A730F0"/>
    <w:rsid w:val="00A7355C"/>
    <w:rsid w:val="00A737FF"/>
    <w:rsid w:val="00A742D6"/>
    <w:rsid w:val="00A743C5"/>
    <w:rsid w:val="00A74410"/>
    <w:rsid w:val="00A76233"/>
    <w:rsid w:val="00A7624F"/>
    <w:rsid w:val="00A76F62"/>
    <w:rsid w:val="00A76F90"/>
    <w:rsid w:val="00A77F3D"/>
    <w:rsid w:val="00A77F67"/>
    <w:rsid w:val="00A8023F"/>
    <w:rsid w:val="00A808C4"/>
    <w:rsid w:val="00A80A94"/>
    <w:rsid w:val="00A80C29"/>
    <w:rsid w:val="00A80C3E"/>
    <w:rsid w:val="00A81AA0"/>
    <w:rsid w:val="00A821A1"/>
    <w:rsid w:val="00A8282F"/>
    <w:rsid w:val="00A829B8"/>
    <w:rsid w:val="00A82AFD"/>
    <w:rsid w:val="00A82B14"/>
    <w:rsid w:val="00A832E4"/>
    <w:rsid w:val="00A83755"/>
    <w:rsid w:val="00A83898"/>
    <w:rsid w:val="00A83E6D"/>
    <w:rsid w:val="00A83E6F"/>
    <w:rsid w:val="00A84054"/>
    <w:rsid w:val="00A840E5"/>
    <w:rsid w:val="00A85E2A"/>
    <w:rsid w:val="00A86431"/>
    <w:rsid w:val="00A870A7"/>
    <w:rsid w:val="00A8779D"/>
    <w:rsid w:val="00A902E7"/>
    <w:rsid w:val="00A90E6B"/>
    <w:rsid w:val="00A90F20"/>
    <w:rsid w:val="00A91332"/>
    <w:rsid w:val="00A91D1E"/>
    <w:rsid w:val="00A92E93"/>
    <w:rsid w:val="00A9328C"/>
    <w:rsid w:val="00A937E6"/>
    <w:rsid w:val="00A9388F"/>
    <w:rsid w:val="00A94529"/>
    <w:rsid w:val="00A9454B"/>
    <w:rsid w:val="00A9470E"/>
    <w:rsid w:val="00A95096"/>
    <w:rsid w:val="00A950CD"/>
    <w:rsid w:val="00A950DC"/>
    <w:rsid w:val="00A95701"/>
    <w:rsid w:val="00A95EBD"/>
    <w:rsid w:val="00A95F8D"/>
    <w:rsid w:val="00A963D8"/>
    <w:rsid w:val="00A96548"/>
    <w:rsid w:val="00A96A79"/>
    <w:rsid w:val="00A96E09"/>
    <w:rsid w:val="00A96EF8"/>
    <w:rsid w:val="00A977DF"/>
    <w:rsid w:val="00A97B2F"/>
    <w:rsid w:val="00A97C4D"/>
    <w:rsid w:val="00AA054C"/>
    <w:rsid w:val="00AA08F4"/>
    <w:rsid w:val="00AA1044"/>
    <w:rsid w:val="00AA14E6"/>
    <w:rsid w:val="00AA25A5"/>
    <w:rsid w:val="00AA28E8"/>
    <w:rsid w:val="00AA2D50"/>
    <w:rsid w:val="00AA3413"/>
    <w:rsid w:val="00AA3791"/>
    <w:rsid w:val="00AA37B1"/>
    <w:rsid w:val="00AA39C5"/>
    <w:rsid w:val="00AA436F"/>
    <w:rsid w:val="00AA4682"/>
    <w:rsid w:val="00AA50D2"/>
    <w:rsid w:val="00AA5B1E"/>
    <w:rsid w:val="00AA61A3"/>
    <w:rsid w:val="00AA626C"/>
    <w:rsid w:val="00AA62DA"/>
    <w:rsid w:val="00AA6757"/>
    <w:rsid w:val="00AA68AE"/>
    <w:rsid w:val="00AA6BCE"/>
    <w:rsid w:val="00AA6BEB"/>
    <w:rsid w:val="00AA7171"/>
    <w:rsid w:val="00AA7818"/>
    <w:rsid w:val="00AB017C"/>
    <w:rsid w:val="00AB0AE3"/>
    <w:rsid w:val="00AB0C83"/>
    <w:rsid w:val="00AB0D12"/>
    <w:rsid w:val="00AB0D7E"/>
    <w:rsid w:val="00AB1259"/>
    <w:rsid w:val="00AB1296"/>
    <w:rsid w:val="00AB1C60"/>
    <w:rsid w:val="00AB1F16"/>
    <w:rsid w:val="00AB2497"/>
    <w:rsid w:val="00AB2D52"/>
    <w:rsid w:val="00AB2DF3"/>
    <w:rsid w:val="00AB300D"/>
    <w:rsid w:val="00AB340A"/>
    <w:rsid w:val="00AB40B1"/>
    <w:rsid w:val="00AB4278"/>
    <w:rsid w:val="00AB4970"/>
    <w:rsid w:val="00AB4BC1"/>
    <w:rsid w:val="00AB4F9F"/>
    <w:rsid w:val="00AB4FF8"/>
    <w:rsid w:val="00AB52FB"/>
    <w:rsid w:val="00AB67F6"/>
    <w:rsid w:val="00AB6B37"/>
    <w:rsid w:val="00AB6E5A"/>
    <w:rsid w:val="00AB6ED5"/>
    <w:rsid w:val="00AB71F1"/>
    <w:rsid w:val="00AB725A"/>
    <w:rsid w:val="00AB7A5D"/>
    <w:rsid w:val="00AC0700"/>
    <w:rsid w:val="00AC13D8"/>
    <w:rsid w:val="00AC1700"/>
    <w:rsid w:val="00AC174A"/>
    <w:rsid w:val="00AC18C9"/>
    <w:rsid w:val="00AC2479"/>
    <w:rsid w:val="00AC2CC0"/>
    <w:rsid w:val="00AC2E1B"/>
    <w:rsid w:val="00AC2F32"/>
    <w:rsid w:val="00AC34AB"/>
    <w:rsid w:val="00AC3A3A"/>
    <w:rsid w:val="00AC3BE8"/>
    <w:rsid w:val="00AC4562"/>
    <w:rsid w:val="00AC458C"/>
    <w:rsid w:val="00AC46BB"/>
    <w:rsid w:val="00AC47F1"/>
    <w:rsid w:val="00AC4851"/>
    <w:rsid w:val="00AC4916"/>
    <w:rsid w:val="00AC57B1"/>
    <w:rsid w:val="00AC59F7"/>
    <w:rsid w:val="00AC5BB0"/>
    <w:rsid w:val="00AC5DA2"/>
    <w:rsid w:val="00AC5E88"/>
    <w:rsid w:val="00AC6412"/>
    <w:rsid w:val="00AC65C6"/>
    <w:rsid w:val="00AC747D"/>
    <w:rsid w:val="00AC7DA7"/>
    <w:rsid w:val="00AD06C5"/>
    <w:rsid w:val="00AD0917"/>
    <w:rsid w:val="00AD09FA"/>
    <w:rsid w:val="00AD0A06"/>
    <w:rsid w:val="00AD0ED6"/>
    <w:rsid w:val="00AD119C"/>
    <w:rsid w:val="00AD145F"/>
    <w:rsid w:val="00AD1574"/>
    <w:rsid w:val="00AD19FF"/>
    <w:rsid w:val="00AD1B1E"/>
    <w:rsid w:val="00AD1EF5"/>
    <w:rsid w:val="00AD20DE"/>
    <w:rsid w:val="00AD2317"/>
    <w:rsid w:val="00AD2E19"/>
    <w:rsid w:val="00AD3FF2"/>
    <w:rsid w:val="00AD59DA"/>
    <w:rsid w:val="00AD5A49"/>
    <w:rsid w:val="00AD5B37"/>
    <w:rsid w:val="00AD5B65"/>
    <w:rsid w:val="00AD5BCD"/>
    <w:rsid w:val="00AD6023"/>
    <w:rsid w:val="00AD6192"/>
    <w:rsid w:val="00AD6DE4"/>
    <w:rsid w:val="00AD7C9A"/>
    <w:rsid w:val="00AD7F36"/>
    <w:rsid w:val="00AE058D"/>
    <w:rsid w:val="00AE0683"/>
    <w:rsid w:val="00AE0C3B"/>
    <w:rsid w:val="00AE0F18"/>
    <w:rsid w:val="00AE1534"/>
    <w:rsid w:val="00AE19C3"/>
    <w:rsid w:val="00AE2083"/>
    <w:rsid w:val="00AE33D6"/>
    <w:rsid w:val="00AE3526"/>
    <w:rsid w:val="00AE3DF0"/>
    <w:rsid w:val="00AE4065"/>
    <w:rsid w:val="00AE475D"/>
    <w:rsid w:val="00AE5911"/>
    <w:rsid w:val="00AE5CE0"/>
    <w:rsid w:val="00AE622F"/>
    <w:rsid w:val="00AE6435"/>
    <w:rsid w:val="00AE6B26"/>
    <w:rsid w:val="00AE6DE0"/>
    <w:rsid w:val="00AE7158"/>
    <w:rsid w:val="00AE7376"/>
    <w:rsid w:val="00AE7C45"/>
    <w:rsid w:val="00AF0431"/>
    <w:rsid w:val="00AF0ADF"/>
    <w:rsid w:val="00AF0DDB"/>
    <w:rsid w:val="00AF176A"/>
    <w:rsid w:val="00AF1890"/>
    <w:rsid w:val="00AF1B59"/>
    <w:rsid w:val="00AF24F8"/>
    <w:rsid w:val="00AF2626"/>
    <w:rsid w:val="00AF2C57"/>
    <w:rsid w:val="00AF2FFE"/>
    <w:rsid w:val="00AF3B10"/>
    <w:rsid w:val="00AF457A"/>
    <w:rsid w:val="00AF4686"/>
    <w:rsid w:val="00AF4C34"/>
    <w:rsid w:val="00AF5323"/>
    <w:rsid w:val="00AF53CC"/>
    <w:rsid w:val="00AF53F6"/>
    <w:rsid w:val="00AF58AE"/>
    <w:rsid w:val="00AF6338"/>
    <w:rsid w:val="00AF6C66"/>
    <w:rsid w:val="00AF6D4E"/>
    <w:rsid w:val="00AF74FD"/>
    <w:rsid w:val="00B0036E"/>
    <w:rsid w:val="00B013B7"/>
    <w:rsid w:val="00B01FC1"/>
    <w:rsid w:val="00B01FCC"/>
    <w:rsid w:val="00B02207"/>
    <w:rsid w:val="00B02505"/>
    <w:rsid w:val="00B02D78"/>
    <w:rsid w:val="00B032B8"/>
    <w:rsid w:val="00B03DC5"/>
    <w:rsid w:val="00B04563"/>
    <w:rsid w:val="00B045E5"/>
    <w:rsid w:val="00B047B9"/>
    <w:rsid w:val="00B04C35"/>
    <w:rsid w:val="00B0540D"/>
    <w:rsid w:val="00B05434"/>
    <w:rsid w:val="00B05802"/>
    <w:rsid w:val="00B0637C"/>
    <w:rsid w:val="00B06F22"/>
    <w:rsid w:val="00B0758B"/>
    <w:rsid w:val="00B078B9"/>
    <w:rsid w:val="00B07A0D"/>
    <w:rsid w:val="00B07A6B"/>
    <w:rsid w:val="00B07E19"/>
    <w:rsid w:val="00B10768"/>
    <w:rsid w:val="00B10988"/>
    <w:rsid w:val="00B10C1C"/>
    <w:rsid w:val="00B10E88"/>
    <w:rsid w:val="00B116E2"/>
    <w:rsid w:val="00B124A5"/>
    <w:rsid w:val="00B1353E"/>
    <w:rsid w:val="00B14200"/>
    <w:rsid w:val="00B1425B"/>
    <w:rsid w:val="00B1428D"/>
    <w:rsid w:val="00B144E7"/>
    <w:rsid w:val="00B14DDB"/>
    <w:rsid w:val="00B153EE"/>
    <w:rsid w:val="00B15B7C"/>
    <w:rsid w:val="00B16524"/>
    <w:rsid w:val="00B16923"/>
    <w:rsid w:val="00B16A35"/>
    <w:rsid w:val="00B16FBF"/>
    <w:rsid w:val="00B1732A"/>
    <w:rsid w:val="00B17922"/>
    <w:rsid w:val="00B200FB"/>
    <w:rsid w:val="00B2057F"/>
    <w:rsid w:val="00B2095E"/>
    <w:rsid w:val="00B20E7D"/>
    <w:rsid w:val="00B21274"/>
    <w:rsid w:val="00B21445"/>
    <w:rsid w:val="00B2213E"/>
    <w:rsid w:val="00B22379"/>
    <w:rsid w:val="00B22506"/>
    <w:rsid w:val="00B22797"/>
    <w:rsid w:val="00B22FF6"/>
    <w:rsid w:val="00B233AA"/>
    <w:rsid w:val="00B23FBF"/>
    <w:rsid w:val="00B25945"/>
    <w:rsid w:val="00B25C5B"/>
    <w:rsid w:val="00B26607"/>
    <w:rsid w:val="00B2697E"/>
    <w:rsid w:val="00B3027F"/>
    <w:rsid w:val="00B30501"/>
    <w:rsid w:val="00B306B8"/>
    <w:rsid w:val="00B306E8"/>
    <w:rsid w:val="00B3077E"/>
    <w:rsid w:val="00B30E7C"/>
    <w:rsid w:val="00B3154F"/>
    <w:rsid w:val="00B32274"/>
    <w:rsid w:val="00B3236E"/>
    <w:rsid w:val="00B326C2"/>
    <w:rsid w:val="00B327C7"/>
    <w:rsid w:val="00B32D48"/>
    <w:rsid w:val="00B332E3"/>
    <w:rsid w:val="00B334C6"/>
    <w:rsid w:val="00B33900"/>
    <w:rsid w:val="00B33DA1"/>
    <w:rsid w:val="00B3438C"/>
    <w:rsid w:val="00B349CD"/>
    <w:rsid w:val="00B34A32"/>
    <w:rsid w:val="00B34D4B"/>
    <w:rsid w:val="00B35339"/>
    <w:rsid w:val="00B355B3"/>
    <w:rsid w:val="00B35BED"/>
    <w:rsid w:val="00B3616C"/>
    <w:rsid w:val="00B361A1"/>
    <w:rsid w:val="00B364B6"/>
    <w:rsid w:val="00B3671D"/>
    <w:rsid w:val="00B36BD4"/>
    <w:rsid w:val="00B3726B"/>
    <w:rsid w:val="00B375C5"/>
    <w:rsid w:val="00B378D7"/>
    <w:rsid w:val="00B3791F"/>
    <w:rsid w:val="00B37957"/>
    <w:rsid w:val="00B37B58"/>
    <w:rsid w:val="00B40039"/>
    <w:rsid w:val="00B4015A"/>
    <w:rsid w:val="00B40893"/>
    <w:rsid w:val="00B40F4D"/>
    <w:rsid w:val="00B416E5"/>
    <w:rsid w:val="00B41ABE"/>
    <w:rsid w:val="00B41C3D"/>
    <w:rsid w:val="00B41CA5"/>
    <w:rsid w:val="00B41D11"/>
    <w:rsid w:val="00B42822"/>
    <w:rsid w:val="00B43224"/>
    <w:rsid w:val="00B433D3"/>
    <w:rsid w:val="00B439A1"/>
    <w:rsid w:val="00B44288"/>
    <w:rsid w:val="00B4471E"/>
    <w:rsid w:val="00B4483B"/>
    <w:rsid w:val="00B45105"/>
    <w:rsid w:val="00B45677"/>
    <w:rsid w:val="00B4568A"/>
    <w:rsid w:val="00B45A8C"/>
    <w:rsid w:val="00B45B56"/>
    <w:rsid w:val="00B46573"/>
    <w:rsid w:val="00B47065"/>
    <w:rsid w:val="00B47194"/>
    <w:rsid w:val="00B472DE"/>
    <w:rsid w:val="00B47774"/>
    <w:rsid w:val="00B47F46"/>
    <w:rsid w:val="00B509F2"/>
    <w:rsid w:val="00B517BB"/>
    <w:rsid w:val="00B51F9C"/>
    <w:rsid w:val="00B52F15"/>
    <w:rsid w:val="00B53002"/>
    <w:rsid w:val="00B53197"/>
    <w:rsid w:val="00B532AB"/>
    <w:rsid w:val="00B53654"/>
    <w:rsid w:val="00B54072"/>
    <w:rsid w:val="00B540CE"/>
    <w:rsid w:val="00B54642"/>
    <w:rsid w:val="00B54725"/>
    <w:rsid w:val="00B54E47"/>
    <w:rsid w:val="00B5522A"/>
    <w:rsid w:val="00B5575D"/>
    <w:rsid w:val="00B55E25"/>
    <w:rsid w:val="00B55E4B"/>
    <w:rsid w:val="00B5607F"/>
    <w:rsid w:val="00B5626E"/>
    <w:rsid w:val="00B5636C"/>
    <w:rsid w:val="00B56E46"/>
    <w:rsid w:val="00B5715E"/>
    <w:rsid w:val="00B5716D"/>
    <w:rsid w:val="00B5733E"/>
    <w:rsid w:val="00B57702"/>
    <w:rsid w:val="00B57AD6"/>
    <w:rsid w:val="00B57D74"/>
    <w:rsid w:val="00B57EB9"/>
    <w:rsid w:val="00B60B98"/>
    <w:rsid w:val="00B60BD8"/>
    <w:rsid w:val="00B60E38"/>
    <w:rsid w:val="00B610B6"/>
    <w:rsid w:val="00B6118A"/>
    <w:rsid w:val="00B61C50"/>
    <w:rsid w:val="00B62A9F"/>
    <w:rsid w:val="00B63525"/>
    <w:rsid w:val="00B635BD"/>
    <w:rsid w:val="00B63A96"/>
    <w:rsid w:val="00B64A51"/>
    <w:rsid w:val="00B651C5"/>
    <w:rsid w:val="00B6559E"/>
    <w:rsid w:val="00B655DA"/>
    <w:rsid w:val="00B6586C"/>
    <w:rsid w:val="00B65B35"/>
    <w:rsid w:val="00B6600A"/>
    <w:rsid w:val="00B664E2"/>
    <w:rsid w:val="00B66DDA"/>
    <w:rsid w:val="00B66F31"/>
    <w:rsid w:val="00B67116"/>
    <w:rsid w:val="00B671CC"/>
    <w:rsid w:val="00B67258"/>
    <w:rsid w:val="00B67B5C"/>
    <w:rsid w:val="00B70E47"/>
    <w:rsid w:val="00B70F28"/>
    <w:rsid w:val="00B71085"/>
    <w:rsid w:val="00B7174F"/>
    <w:rsid w:val="00B717B3"/>
    <w:rsid w:val="00B71C99"/>
    <w:rsid w:val="00B7238A"/>
    <w:rsid w:val="00B72A8F"/>
    <w:rsid w:val="00B73996"/>
    <w:rsid w:val="00B7441F"/>
    <w:rsid w:val="00B74B0E"/>
    <w:rsid w:val="00B74DFC"/>
    <w:rsid w:val="00B758F6"/>
    <w:rsid w:val="00B75E78"/>
    <w:rsid w:val="00B76267"/>
    <w:rsid w:val="00B7646E"/>
    <w:rsid w:val="00B76701"/>
    <w:rsid w:val="00B767AD"/>
    <w:rsid w:val="00B76917"/>
    <w:rsid w:val="00B77689"/>
    <w:rsid w:val="00B778CA"/>
    <w:rsid w:val="00B77A0E"/>
    <w:rsid w:val="00B77C00"/>
    <w:rsid w:val="00B77E06"/>
    <w:rsid w:val="00B77E82"/>
    <w:rsid w:val="00B8009D"/>
    <w:rsid w:val="00B8038B"/>
    <w:rsid w:val="00B80E46"/>
    <w:rsid w:val="00B8132E"/>
    <w:rsid w:val="00B818C4"/>
    <w:rsid w:val="00B828D2"/>
    <w:rsid w:val="00B82916"/>
    <w:rsid w:val="00B82CF9"/>
    <w:rsid w:val="00B82FB9"/>
    <w:rsid w:val="00B831C1"/>
    <w:rsid w:val="00B840FC"/>
    <w:rsid w:val="00B84B6E"/>
    <w:rsid w:val="00B86D57"/>
    <w:rsid w:val="00B87034"/>
    <w:rsid w:val="00B87673"/>
    <w:rsid w:val="00B903ED"/>
    <w:rsid w:val="00B90446"/>
    <w:rsid w:val="00B909C0"/>
    <w:rsid w:val="00B9119E"/>
    <w:rsid w:val="00B912B1"/>
    <w:rsid w:val="00B9185F"/>
    <w:rsid w:val="00B91BD3"/>
    <w:rsid w:val="00B91E17"/>
    <w:rsid w:val="00B9207A"/>
    <w:rsid w:val="00B926EE"/>
    <w:rsid w:val="00B93091"/>
    <w:rsid w:val="00B93615"/>
    <w:rsid w:val="00B93BAE"/>
    <w:rsid w:val="00B940EC"/>
    <w:rsid w:val="00B94237"/>
    <w:rsid w:val="00B94377"/>
    <w:rsid w:val="00B94803"/>
    <w:rsid w:val="00B94994"/>
    <w:rsid w:val="00B94E3D"/>
    <w:rsid w:val="00B9526B"/>
    <w:rsid w:val="00B954B4"/>
    <w:rsid w:val="00B95C63"/>
    <w:rsid w:val="00B95F5D"/>
    <w:rsid w:val="00B96B50"/>
    <w:rsid w:val="00B96F27"/>
    <w:rsid w:val="00B96FEB"/>
    <w:rsid w:val="00B974EB"/>
    <w:rsid w:val="00B976CA"/>
    <w:rsid w:val="00BA0337"/>
    <w:rsid w:val="00BA0526"/>
    <w:rsid w:val="00BA07B7"/>
    <w:rsid w:val="00BA07F9"/>
    <w:rsid w:val="00BA0D60"/>
    <w:rsid w:val="00BA1347"/>
    <w:rsid w:val="00BA170D"/>
    <w:rsid w:val="00BA187A"/>
    <w:rsid w:val="00BA1CFA"/>
    <w:rsid w:val="00BA251E"/>
    <w:rsid w:val="00BA2A4F"/>
    <w:rsid w:val="00BA2DF2"/>
    <w:rsid w:val="00BA36F1"/>
    <w:rsid w:val="00BA37DB"/>
    <w:rsid w:val="00BA3847"/>
    <w:rsid w:val="00BA3BC6"/>
    <w:rsid w:val="00BA3CCC"/>
    <w:rsid w:val="00BA3E6D"/>
    <w:rsid w:val="00BA4D51"/>
    <w:rsid w:val="00BA4E69"/>
    <w:rsid w:val="00BA5391"/>
    <w:rsid w:val="00BA59D3"/>
    <w:rsid w:val="00BA666B"/>
    <w:rsid w:val="00BA66FF"/>
    <w:rsid w:val="00BA691B"/>
    <w:rsid w:val="00BA710A"/>
    <w:rsid w:val="00BA733D"/>
    <w:rsid w:val="00BA765B"/>
    <w:rsid w:val="00BA79E6"/>
    <w:rsid w:val="00BB0180"/>
    <w:rsid w:val="00BB077A"/>
    <w:rsid w:val="00BB0EB0"/>
    <w:rsid w:val="00BB1256"/>
    <w:rsid w:val="00BB12F1"/>
    <w:rsid w:val="00BB1418"/>
    <w:rsid w:val="00BB1489"/>
    <w:rsid w:val="00BB1594"/>
    <w:rsid w:val="00BB178A"/>
    <w:rsid w:val="00BB1C3C"/>
    <w:rsid w:val="00BB1D24"/>
    <w:rsid w:val="00BB2043"/>
    <w:rsid w:val="00BB247A"/>
    <w:rsid w:val="00BB2E00"/>
    <w:rsid w:val="00BB3196"/>
    <w:rsid w:val="00BB325E"/>
    <w:rsid w:val="00BB335C"/>
    <w:rsid w:val="00BB39DF"/>
    <w:rsid w:val="00BB3FB3"/>
    <w:rsid w:val="00BB48D0"/>
    <w:rsid w:val="00BB5B9C"/>
    <w:rsid w:val="00BB5D46"/>
    <w:rsid w:val="00BB5F78"/>
    <w:rsid w:val="00BB5FB3"/>
    <w:rsid w:val="00BB6599"/>
    <w:rsid w:val="00BB68A0"/>
    <w:rsid w:val="00BB698C"/>
    <w:rsid w:val="00BB6D28"/>
    <w:rsid w:val="00BB7B65"/>
    <w:rsid w:val="00BC026A"/>
    <w:rsid w:val="00BC0483"/>
    <w:rsid w:val="00BC0CB4"/>
    <w:rsid w:val="00BC1158"/>
    <w:rsid w:val="00BC1B04"/>
    <w:rsid w:val="00BC27EC"/>
    <w:rsid w:val="00BC2D5F"/>
    <w:rsid w:val="00BC38FD"/>
    <w:rsid w:val="00BC4111"/>
    <w:rsid w:val="00BC4F7F"/>
    <w:rsid w:val="00BC56A2"/>
    <w:rsid w:val="00BC5A74"/>
    <w:rsid w:val="00BC5BD9"/>
    <w:rsid w:val="00BC5BF6"/>
    <w:rsid w:val="00BC6278"/>
    <w:rsid w:val="00BC62B0"/>
    <w:rsid w:val="00BC6F68"/>
    <w:rsid w:val="00BC72F7"/>
    <w:rsid w:val="00BC7DE5"/>
    <w:rsid w:val="00BC7ED3"/>
    <w:rsid w:val="00BD0062"/>
    <w:rsid w:val="00BD04F0"/>
    <w:rsid w:val="00BD0DAC"/>
    <w:rsid w:val="00BD0FE6"/>
    <w:rsid w:val="00BD1437"/>
    <w:rsid w:val="00BD18CD"/>
    <w:rsid w:val="00BD1E7D"/>
    <w:rsid w:val="00BD1F62"/>
    <w:rsid w:val="00BD216B"/>
    <w:rsid w:val="00BD249F"/>
    <w:rsid w:val="00BD27E7"/>
    <w:rsid w:val="00BD28E2"/>
    <w:rsid w:val="00BD2A90"/>
    <w:rsid w:val="00BD34EF"/>
    <w:rsid w:val="00BD3A31"/>
    <w:rsid w:val="00BD3BAD"/>
    <w:rsid w:val="00BD40D2"/>
    <w:rsid w:val="00BD49CB"/>
    <w:rsid w:val="00BD4A6B"/>
    <w:rsid w:val="00BD508A"/>
    <w:rsid w:val="00BD5EAE"/>
    <w:rsid w:val="00BD6456"/>
    <w:rsid w:val="00BD664B"/>
    <w:rsid w:val="00BD684F"/>
    <w:rsid w:val="00BD72E2"/>
    <w:rsid w:val="00BD7A73"/>
    <w:rsid w:val="00BD7B44"/>
    <w:rsid w:val="00BD7FA0"/>
    <w:rsid w:val="00BE0329"/>
    <w:rsid w:val="00BE0B66"/>
    <w:rsid w:val="00BE11B6"/>
    <w:rsid w:val="00BE1AF3"/>
    <w:rsid w:val="00BE1D63"/>
    <w:rsid w:val="00BE1E98"/>
    <w:rsid w:val="00BE2083"/>
    <w:rsid w:val="00BE23B9"/>
    <w:rsid w:val="00BE2FA9"/>
    <w:rsid w:val="00BE30D1"/>
    <w:rsid w:val="00BE3C97"/>
    <w:rsid w:val="00BE40F1"/>
    <w:rsid w:val="00BE4BCA"/>
    <w:rsid w:val="00BE4DEE"/>
    <w:rsid w:val="00BE5006"/>
    <w:rsid w:val="00BE5372"/>
    <w:rsid w:val="00BE576A"/>
    <w:rsid w:val="00BE6064"/>
    <w:rsid w:val="00BE6D7C"/>
    <w:rsid w:val="00BE7E74"/>
    <w:rsid w:val="00BE7ED0"/>
    <w:rsid w:val="00BF0113"/>
    <w:rsid w:val="00BF041F"/>
    <w:rsid w:val="00BF0A9C"/>
    <w:rsid w:val="00BF1056"/>
    <w:rsid w:val="00BF15E5"/>
    <w:rsid w:val="00BF15F6"/>
    <w:rsid w:val="00BF21C4"/>
    <w:rsid w:val="00BF260D"/>
    <w:rsid w:val="00BF2726"/>
    <w:rsid w:val="00BF27BC"/>
    <w:rsid w:val="00BF3074"/>
    <w:rsid w:val="00BF3EDF"/>
    <w:rsid w:val="00BF4283"/>
    <w:rsid w:val="00BF4799"/>
    <w:rsid w:val="00BF484E"/>
    <w:rsid w:val="00BF48EA"/>
    <w:rsid w:val="00BF5988"/>
    <w:rsid w:val="00BF5AA1"/>
    <w:rsid w:val="00BF5CA4"/>
    <w:rsid w:val="00BF5E82"/>
    <w:rsid w:val="00BF620E"/>
    <w:rsid w:val="00BF6717"/>
    <w:rsid w:val="00BF6C3B"/>
    <w:rsid w:val="00BF74BA"/>
    <w:rsid w:val="00BF7507"/>
    <w:rsid w:val="00C00258"/>
    <w:rsid w:val="00C00647"/>
    <w:rsid w:val="00C01AB2"/>
    <w:rsid w:val="00C01D4E"/>
    <w:rsid w:val="00C024ED"/>
    <w:rsid w:val="00C049ED"/>
    <w:rsid w:val="00C04D22"/>
    <w:rsid w:val="00C0576D"/>
    <w:rsid w:val="00C05AD0"/>
    <w:rsid w:val="00C05B13"/>
    <w:rsid w:val="00C05B18"/>
    <w:rsid w:val="00C05E49"/>
    <w:rsid w:val="00C05ECF"/>
    <w:rsid w:val="00C0618C"/>
    <w:rsid w:val="00C067EE"/>
    <w:rsid w:val="00C068C1"/>
    <w:rsid w:val="00C06E3D"/>
    <w:rsid w:val="00C07496"/>
    <w:rsid w:val="00C076CE"/>
    <w:rsid w:val="00C076F9"/>
    <w:rsid w:val="00C07795"/>
    <w:rsid w:val="00C078A4"/>
    <w:rsid w:val="00C07C19"/>
    <w:rsid w:val="00C07C27"/>
    <w:rsid w:val="00C07E1F"/>
    <w:rsid w:val="00C07E6A"/>
    <w:rsid w:val="00C107C3"/>
    <w:rsid w:val="00C10ADB"/>
    <w:rsid w:val="00C10ED6"/>
    <w:rsid w:val="00C11189"/>
    <w:rsid w:val="00C112DD"/>
    <w:rsid w:val="00C11450"/>
    <w:rsid w:val="00C114DB"/>
    <w:rsid w:val="00C116B8"/>
    <w:rsid w:val="00C126D0"/>
    <w:rsid w:val="00C12B06"/>
    <w:rsid w:val="00C12F28"/>
    <w:rsid w:val="00C12F6F"/>
    <w:rsid w:val="00C13D5B"/>
    <w:rsid w:val="00C14968"/>
    <w:rsid w:val="00C14CEF"/>
    <w:rsid w:val="00C15012"/>
    <w:rsid w:val="00C1583C"/>
    <w:rsid w:val="00C15911"/>
    <w:rsid w:val="00C15D4A"/>
    <w:rsid w:val="00C15E9A"/>
    <w:rsid w:val="00C16155"/>
    <w:rsid w:val="00C166C3"/>
    <w:rsid w:val="00C176FB"/>
    <w:rsid w:val="00C20213"/>
    <w:rsid w:val="00C209AC"/>
    <w:rsid w:val="00C20F9C"/>
    <w:rsid w:val="00C20FC4"/>
    <w:rsid w:val="00C2109D"/>
    <w:rsid w:val="00C2132E"/>
    <w:rsid w:val="00C213BE"/>
    <w:rsid w:val="00C21821"/>
    <w:rsid w:val="00C21972"/>
    <w:rsid w:val="00C22056"/>
    <w:rsid w:val="00C22205"/>
    <w:rsid w:val="00C22301"/>
    <w:rsid w:val="00C22ACB"/>
    <w:rsid w:val="00C22B55"/>
    <w:rsid w:val="00C23060"/>
    <w:rsid w:val="00C235AB"/>
    <w:rsid w:val="00C23721"/>
    <w:rsid w:val="00C239A5"/>
    <w:rsid w:val="00C23F0E"/>
    <w:rsid w:val="00C245C4"/>
    <w:rsid w:val="00C246CC"/>
    <w:rsid w:val="00C24731"/>
    <w:rsid w:val="00C24902"/>
    <w:rsid w:val="00C251EE"/>
    <w:rsid w:val="00C254B8"/>
    <w:rsid w:val="00C257B0"/>
    <w:rsid w:val="00C25B12"/>
    <w:rsid w:val="00C25B3B"/>
    <w:rsid w:val="00C25E33"/>
    <w:rsid w:val="00C25FCD"/>
    <w:rsid w:val="00C2612F"/>
    <w:rsid w:val="00C2620F"/>
    <w:rsid w:val="00C26910"/>
    <w:rsid w:val="00C2764F"/>
    <w:rsid w:val="00C27C83"/>
    <w:rsid w:val="00C27EB3"/>
    <w:rsid w:val="00C303A0"/>
    <w:rsid w:val="00C30518"/>
    <w:rsid w:val="00C30A13"/>
    <w:rsid w:val="00C312E9"/>
    <w:rsid w:val="00C32284"/>
    <w:rsid w:val="00C32684"/>
    <w:rsid w:val="00C32925"/>
    <w:rsid w:val="00C32AA1"/>
    <w:rsid w:val="00C332D0"/>
    <w:rsid w:val="00C335C4"/>
    <w:rsid w:val="00C33ACA"/>
    <w:rsid w:val="00C33AFD"/>
    <w:rsid w:val="00C34074"/>
    <w:rsid w:val="00C34796"/>
    <w:rsid w:val="00C34952"/>
    <w:rsid w:val="00C349C1"/>
    <w:rsid w:val="00C34C77"/>
    <w:rsid w:val="00C34C89"/>
    <w:rsid w:val="00C34D92"/>
    <w:rsid w:val="00C34F8A"/>
    <w:rsid w:val="00C35049"/>
    <w:rsid w:val="00C351F3"/>
    <w:rsid w:val="00C353EF"/>
    <w:rsid w:val="00C35426"/>
    <w:rsid w:val="00C36263"/>
    <w:rsid w:val="00C36496"/>
    <w:rsid w:val="00C36DD8"/>
    <w:rsid w:val="00C37758"/>
    <w:rsid w:val="00C37BC0"/>
    <w:rsid w:val="00C37EB3"/>
    <w:rsid w:val="00C40019"/>
    <w:rsid w:val="00C407F5"/>
    <w:rsid w:val="00C4080F"/>
    <w:rsid w:val="00C4092F"/>
    <w:rsid w:val="00C40DD1"/>
    <w:rsid w:val="00C41364"/>
    <w:rsid w:val="00C419E2"/>
    <w:rsid w:val="00C41AFA"/>
    <w:rsid w:val="00C429B6"/>
    <w:rsid w:val="00C42BA7"/>
    <w:rsid w:val="00C42CDA"/>
    <w:rsid w:val="00C43E5B"/>
    <w:rsid w:val="00C4440F"/>
    <w:rsid w:val="00C44549"/>
    <w:rsid w:val="00C446F1"/>
    <w:rsid w:val="00C466A7"/>
    <w:rsid w:val="00C472EE"/>
    <w:rsid w:val="00C4738A"/>
    <w:rsid w:val="00C47EFD"/>
    <w:rsid w:val="00C503EC"/>
    <w:rsid w:val="00C506F2"/>
    <w:rsid w:val="00C50750"/>
    <w:rsid w:val="00C5090D"/>
    <w:rsid w:val="00C50C30"/>
    <w:rsid w:val="00C50C3C"/>
    <w:rsid w:val="00C50D44"/>
    <w:rsid w:val="00C5108A"/>
    <w:rsid w:val="00C518C6"/>
    <w:rsid w:val="00C51EF4"/>
    <w:rsid w:val="00C51F19"/>
    <w:rsid w:val="00C51F56"/>
    <w:rsid w:val="00C5202A"/>
    <w:rsid w:val="00C52BB1"/>
    <w:rsid w:val="00C532CD"/>
    <w:rsid w:val="00C5387C"/>
    <w:rsid w:val="00C54624"/>
    <w:rsid w:val="00C54B2E"/>
    <w:rsid w:val="00C55121"/>
    <w:rsid w:val="00C56335"/>
    <w:rsid w:val="00C56BBB"/>
    <w:rsid w:val="00C56FA9"/>
    <w:rsid w:val="00C57040"/>
    <w:rsid w:val="00C57077"/>
    <w:rsid w:val="00C5766C"/>
    <w:rsid w:val="00C57A87"/>
    <w:rsid w:val="00C57B2C"/>
    <w:rsid w:val="00C60AB3"/>
    <w:rsid w:val="00C60C5B"/>
    <w:rsid w:val="00C6101D"/>
    <w:rsid w:val="00C61168"/>
    <w:rsid w:val="00C6139B"/>
    <w:rsid w:val="00C61845"/>
    <w:rsid w:val="00C61CBF"/>
    <w:rsid w:val="00C620F4"/>
    <w:rsid w:val="00C6242D"/>
    <w:rsid w:val="00C62734"/>
    <w:rsid w:val="00C62778"/>
    <w:rsid w:val="00C627D8"/>
    <w:rsid w:val="00C62A50"/>
    <w:rsid w:val="00C62E7B"/>
    <w:rsid w:val="00C62EFD"/>
    <w:rsid w:val="00C62FD3"/>
    <w:rsid w:val="00C62FFC"/>
    <w:rsid w:val="00C63031"/>
    <w:rsid w:val="00C63202"/>
    <w:rsid w:val="00C63376"/>
    <w:rsid w:val="00C638EF"/>
    <w:rsid w:val="00C63DA7"/>
    <w:rsid w:val="00C63E63"/>
    <w:rsid w:val="00C6427D"/>
    <w:rsid w:val="00C64C4C"/>
    <w:rsid w:val="00C64CA3"/>
    <w:rsid w:val="00C652AA"/>
    <w:rsid w:val="00C65C4E"/>
    <w:rsid w:val="00C65E8A"/>
    <w:rsid w:val="00C66449"/>
    <w:rsid w:val="00C6679C"/>
    <w:rsid w:val="00C668E4"/>
    <w:rsid w:val="00C66C83"/>
    <w:rsid w:val="00C6709B"/>
    <w:rsid w:val="00C67549"/>
    <w:rsid w:val="00C679B6"/>
    <w:rsid w:val="00C7079C"/>
    <w:rsid w:val="00C708C2"/>
    <w:rsid w:val="00C70C34"/>
    <w:rsid w:val="00C70CB3"/>
    <w:rsid w:val="00C7118C"/>
    <w:rsid w:val="00C71F86"/>
    <w:rsid w:val="00C722FE"/>
    <w:rsid w:val="00C72433"/>
    <w:rsid w:val="00C72804"/>
    <w:rsid w:val="00C72EB4"/>
    <w:rsid w:val="00C734CB"/>
    <w:rsid w:val="00C737DB"/>
    <w:rsid w:val="00C73A53"/>
    <w:rsid w:val="00C74767"/>
    <w:rsid w:val="00C7477C"/>
    <w:rsid w:val="00C74BEB"/>
    <w:rsid w:val="00C75064"/>
    <w:rsid w:val="00C75D24"/>
    <w:rsid w:val="00C7609D"/>
    <w:rsid w:val="00C76732"/>
    <w:rsid w:val="00C76C88"/>
    <w:rsid w:val="00C76DEA"/>
    <w:rsid w:val="00C77AE4"/>
    <w:rsid w:val="00C77FD2"/>
    <w:rsid w:val="00C77FF5"/>
    <w:rsid w:val="00C800AE"/>
    <w:rsid w:val="00C80C33"/>
    <w:rsid w:val="00C8162A"/>
    <w:rsid w:val="00C81A74"/>
    <w:rsid w:val="00C81C6E"/>
    <w:rsid w:val="00C81F1F"/>
    <w:rsid w:val="00C82A24"/>
    <w:rsid w:val="00C82ED6"/>
    <w:rsid w:val="00C8365C"/>
    <w:rsid w:val="00C84188"/>
    <w:rsid w:val="00C84736"/>
    <w:rsid w:val="00C84ECA"/>
    <w:rsid w:val="00C863F5"/>
    <w:rsid w:val="00C86BEB"/>
    <w:rsid w:val="00C86E90"/>
    <w:rsid w:val="00C876FE"/>
    <w:rsid w:val="00C87896"/>
    <w:rsid w:val="00C87B60"/>
    <w:rsid w:val="00C90012"/>
    <w:rsid w:val="00C91297"/>
    <w:rsid w:val="00C9169F"/>
    <w:rsid w:val="00C91BD8"/>
    <w:rsid w:val="00C91C1A"/>
    <w:rsid w:val="00C920C5"/>
    <w:rsid w:val="00C92250"/>
    <w:rsid w:val="00C928F0"/>
    <w:rsid w:val="00C928F9"/>
    <w:rsid w:val="00C92AA0"/>
    <w:rsid w:val="00C92C9D"/>
    <w:rsid w:val="00C92D2B"/>
    <w:rsid w:val="00C9318F"/>
    <w:rsid w:val="00C93B40"/>
    <w:rsid w:val="00C93EA8"/>
    <w:rsid w:val="00C93EFB"/>
    <w:rsid w:val="00C943A2"/>
    <w:rsid w:val="00C944C0"/>
    <w:rsid w:val="00C945A5"/>
    <w:rsid w:val="00C95172"/>
    <w:rsid w:val="00C952CB"/>
    <w:rsid w:val="00C95998"/>
    <w:rsid w:val="00C95BF2"/>
    <w:rsid w:val="00C95DBE"/>
    <w:rsid w:val="00C95F02"/>
    <w:rsid w:val="00C95FFD"/>
    <w:rsid w:val="00C96681"/>
    <w:rsid w:val="00C96E2D"/>
    <w:rsid w:val="00C9728C"/>
    <w:rsid w:val="00C9749E"/>
    <w:rsid w:val="00C9785B"/>
    <w:rsid w:val="00C97876"/>
    <w:rsid w:val="00C978DC"/>
    <w:rsid w:val="00C97958"/>
    <w:rsid w:val="00CA02AF"/>
    <w:rsid w:val="00CA03E3"/>
    <w:rsid w:val="00CA04BC"/>
    <w:rsid w:val="00CA1FBD"/>
    <w:rsid w:val="00CA2601"/>
    <w:rsid w:val="00CA2682"/>
    <w:rsid w:val="00CA383A"/>
    <w:rsid w:val="00CA3FAE"/>
    <w:rsid w:val="00CA45F8"/>
    <w:rsid w:val="00CA5307"/>
    <w:rsid w:val="00CA6922"/>
    <w:rsid w:val="00CA6A1A"/>
    <w:rsid w:val="00CA6B8E"/>
    <w:rsid w:val="00CA6CEE"/>
    <w:rsid w:val="00CA705E"/>
    <w:rsid w:val="00CA745A"/>
    <w:rsid w:val="00CA795D"/>
    <w:rsid w:val="00CA7A18"/>
    <w:rsid w:val="00CB0554"/>
    <w:rsid w:val="00CB0710"/>
    <w:rsid w:val="00CB0F93"/>
    <w:rsid w:val="00CB20CB"/>
    <w:rsid w:val="00CB26A3"/>
    <w:rsid w:val="00CB2D29"/>
    <w:rsid w:val="00CB31EA"/>
    <w:rsid w:val="00CB335F"/>
    <w:rsid w:val="00CB3474"/>
    <w:rsid w:val="00CB36A6"/>
    <w:rsid w:val="00CB3ADE"/>
    <w:rsid w:val="00CB3B99"/>
    <w:rsid w:val="00CB48D3"/>
    <w:rsid w:val="00CB4B4A"/>
    <w:rsid w:val="00CB4C12"/>
    <w:rsid w:val="00CB4CC0"/>
    <w:rsid w:val="00CB5ACF"/>
    <w:rsid w:val="00CB68DC"/>
    <w:rsid w:val="00CB6AE3"/>
    <w:rsid w:val="00CB77E1"/>
    <w:rsid w:val="00CB7ADB"/>
    <w:rsid w:val="00CB7B00"/>
    <w:rsid w:val="00CC0291"/>
    <w:rsid w:val="00CC04D5"/>
    <w:rsid w:val="00CC05AD"/>
    <w:rsid w:val="00CC0905"/>
    <w:rsid w:val="00CC0DA9"/>
    <w:rsid w:val="00CC1109"/>
    <w:rsid w:val="00CC188A"/>
    <w:rsid w:val="00CC1B37"/>
    <w:rsid w:val="00CC1C33"/>
    <w:rsid w:val="00CC2018"/>
    <w:rsid w:val="00CC2075"/>
    <w:rsid w:val="00CC2737"/>
    <w:rsid w:val="00CC2A6E"/>
    <w:rsid w:val="00CC2B01"/>
    <w:rsid w:val="00CC2CBA"/>
    <w:rsid w:val="00CC3430"/>
    <w:rsid w:val="00CC3B2A"/>
    <w:rsid w:val="00CC4259"/>
    <w:rsid w:val="00CC5224"/>
    <w:rsid w:val="00CC58B7"/>
    <w:rsid w:val="00CC5907"/>
    <w:rsid w:val="00CC5A3C"/>
    <w:rsid w:val="00CC5F6D"/>
    <w:rsid w:val="00CC6056"/>
    <w:rsid w:val="00CC63C7"/>
    <w:rsid w:val="00CC64E3"/>
    <w:rsid w:val="00CC6AF4"/>
    <w:rsid w:val="00CC767A"/>
    <w:rsid w:val="00CC7811"/>
    <w:rsid w:val="00CC7B38"/>
    <w:rsid w:val="00CD072E"/>
    <w:rsid w:val="00CD07A9"/>
    <w:rsid w:val="00CD0DCE"/>
    <w:rsid w:val="00CD10C2"/>
    <w:rsid w:val="00CD1FA8"/>
    <w:rsid w:val="00CD20F3"/>
    <w:rsid w:val="00CD2D05"/>
    <w:rsid w:val="00CD30A6"/>
    <w:rsid w:val="00CD3476"/>
    <w:rsid w:val="00CD3588"/>
    <w:rsid w:val="00CD3941"/>
    <w:rsid w:val="00CD5391"/>
    <w:rsid w:val="00CD5E1D"/>
    <w:rsid w:val="00CD5F97"/>
    <w:rsid w:val="00CD67E8"/>
    <w:rsid w:val="00CD6CCF"/>
    <w:rsid w:val="00CD70D5"/>
    <w:rsid w:val="00CD7912"/>
    <w:rsid w:val="00CD7BA4"/>
    <w:rsid w:val="00CE0226"/>
    <w:rsid w:val="00CE0343"/>
    <w:rsid w:val="00CE0DE9"/>
    <w:rsid w:val="00CE295B"/>
    <w:rsid w:val="00CE299C"/>
    <w:rsid w:val="00CE321F"/>
    <w:rsid w:val="00CE3306"/>
    <w:rsid w:val="00CE44E0"/>
    <w:rsid w:val="00CE4951"/>
    <w:rsid w:val="00CE4F13"/>
    <w:rsid w:val="00CE4F78"/>
    <w:rsid w:val="00CE517D"/>
    <w:rsid w:val="00CE5FDF"/>
    <w:rsid w:val="00CE6204"/>
    <w:rsid w:val="00CE633E"/>
    <w:rsid w:val="00CE645A"/>
    <w:rsid w:val="00CE6952"/>
    <w:rsid w:val="00CE71B0"/>
    <w:rsid w:val="00CE7ADF"/>
    <w:rsid w:val="00CE7FA2"/>
    <w:rsid w:val="00CF00AB"/>
    <w:rsid w:val="00CF031C"/>
    <w:rsid w:val="00CF0BB7"/>
    <w:rsid w:val="00CF0FE4"/>
    <w:rsid w:val="00CF1ABB"/>
    <w:rsid w:val="00CF1B98"/>
    <w:rsid w:val="00CF274D"/>
    <w:rsid w:val="00CF2F19"/>
    <w:rsid w:val="00CF3243"/>
    <w:rsid w:val="00CF356D"/>
    <w:rsid w:val="00CF37B7"/>
    <w:rsid w:val="00CF3ABB"/>
    <w:rsid w:val="00CF3E8C"/>
    <w:rsid w:val="00CF415F"/>
    <w:rsid w:val="00CF4426"/>
    <w:rsid w:val="00CF4CA3"/>
    <w:rsid w:val="00CF4FCC"/>
    <w:rsid w:val="00CF509C"/>
    <w:rsid w:val="00CF5F12"/>
    <w:rsid w:val="00CF63E5"/>
    <w:rsid w:val="00CF667D"/>
    <w:rsid w:val="00CF6B55"/>
    <w:rsid w:val="00CF6E38"/>
    <w:rsid w:val="00CF6EA9"/>
    <w:rsid w:val="00CF72B6"/>
    <w:rsid w:val="00CF773F"/>
    <w:rsid w:val="00CF7E9E"/>
    <w:rsid w:val="00CF7F55"/>
    <w:rsid w:val="00D00074"/>
    <w:rsid w:val="00D00793"/>
    <w:rsid w:val="00D0080D"/>
    <w:rsid w:val="00D00834"/>
    <w:rsid w:val="00D009D7"/>
    <w:rsid w:val="00D00E34"/>
    <w:rsid w:val="00D010A0"/>
    <w:rsid w:val="00D012AD"/>
    <w:rsid w:val="00D01840"/>
    <w:rsid w:val="00D019CF"/>
    <w:rsid w:val="00D01A8F"/>
    <w:rsid w:val="00D01C68"/>
    <w:rsid w:val="00D01C95"/>
    <w:rsid w:val="00D01F2C"/>
    <w:rsid w:val="00D01FE2"/>
    <w:rsid w:val="00D020F0"/>
    <w:rsid w:val="00D02380"/>
    <w:rsid w:val="00D028FC"/>
    <w:rsid w:val="00D0294A"/>
    <w:rsid w:val="00D02997"/>
    <w:rsid w:val="00D031D0"/>
    <w:rsid w:val="00D03A0B"/>
    <w:rsid w:val="00D03CF0"/>
    <w:rsid w:val="00D0477C"/>
    <w:rsid w:val="00D05168"/>
    <w:rsid w:val="00D05636"/>
    <w:rsid w:val="00D062C4"/>
    <w:rsid w:val="00D06331"/>
    <w:rsid w:val="00D06469"/>
    <w:rsid w:val="00D0701F"/>
    <w:rsid w:val="00D072F0"/>
    <w:rsid w:val="00D0734A"/>
    <w:rsid w:val="00D07753"/>
    <w:rsid w:val="00D077FF"/>
    <w:rsid w:val="00D079C5"/>
    <w:rsid w:val="00D07C8D"/>
    <w:rsid w:val="00D1008A"/>
    <w:rsid w:val="00D1099E"/>
    <w:rsid w:val="00D10C67"/>
    <w:rsid w:val="00D11024"/>
    <w:rsid w:val="00D110FE"/>
    <w:rsid w:val="00D119E6"/>
    <w:rsid w:val="00D125D1"/>
    <w:rsid w:val="00D1265C"/>
    <w:rsid w:val="00D12A0C"/>
    <w:rsid w:val="00D12B57"/>
    <w:rsid w:val="00D1372B"/>
    <w:rsid w:val="00D1381A"/>
    <w:rsid w:val="00D13956"/>
    <w:rsid w:val="00D1397F"/>
    <w:rsid w:val="00D13CA6"/>
    <w:rsid w:val="00D1420A"/>
    <w:rsid w:val="00D14251"/>
    <w:rsid w:val="00D142EF"/>
    <w:rsid w:val="00D1447F"/>
    <w:rsid w:val="00D1466D"/>
    <w:rsid w:val="00D14CC5"/>
    <w:rsid w:val="00D14F9D"/>
    <w:rsid w:val="00D15014"/>
    <w:rsid w:val="00D153CD"/>
    <w:rsid w:val="00D1545D"/>
    <w:rsid w:val="00D15A16"/>
    <w:rsid w:val="00D15BE6"/>
    <w:rsid w:val="00D16003"/>
    <w:rsid w:val="00D16054"/>
    <w:rsid w:val="00D163C9"/>
    <w:rsid w:val="00D1669C"/>
    <w:rsid w:val="00D166EC"/>
    <w:rsid w:val="00D16F0A"/>
    <w:rsid w:val="00D17677"/>
    <w:rsid w:val="00D17856"/>
    <w:rsid w:val="00D201C3"/>
    <w:rsid w:val="00D2031B"/>
    <w:rsid w:val="00D2059D"/>
    <w:rsid w:val="00D20F39"/>
    <w:rsid w:val="00D21085"/>
    <w:rsid w:val="00D214B5"/>
    <w:rsid w:val="00D21663"/>
    <w:rsid w:val="00D21956"/>
    <w:rsid w:val="00D21C04"/>
    <w:rsid w:val="00D2220B"/>
    <w:rsid w:val="00D22734"/>
    <w:rsid w:val="00D22ED9"/>
    <w:rsid w:val="00D23010"/>
    <w:rsid w:val="00D23AA6"/>
    <w:rsid w:val="00D23BAF"/>
    <w:rsid w:val="00D24164"/>
    <w:rsid w:val="00D2529D"/>
    <w:rsid w:val="00D258E3"/>
    <w:rsid w:val="00D25B61"/>
    <w:rsid w:val="00D25F35"/>
    <w:rsid w:val="00D260A1"/>
    <w:rsid w:val="00D26385"/>
    <w:rsid w:val="00D268FD"/>
    <w:rsid w:val="00D26AD6"/>
    <w:rsid w:val="00D26C84"/>
    <w:rsid w:val="00D26C93"/>
    <w:rsid w:val="00D26DFE"/>
    <w:rsid w:val="00D272B0"/>
    <w:rsid w:val="00D27661"/>
    <w:rsid w:val="00D2789C"/>
    <w:rsid w:val="00D27D90"/>
    <w:rsid w:val="00D30065"/>
    <w:rsid w:val="00D30305"/>
    <w:rsid w:val="00D30461"/>
    <w:rsid w:val="00D30D0A"/>
    <w:rsid w:val="00D3138D"/>
    <w:rsid w:val="00D31AE3"/>
    <w:rsid w:val="00D31C73"/>
    <w:rsid w:val="00D31F01"/>
    <w:rsid w:val="00D325EA"/>
    <w:rsid w:val="00D35028"/>
    <w:rsid w:val="00D356C9"/>
    <w:rsid w:val="00D364DF"/>
    <w:rsid w:val="00D3653C"/>
    <w:rsid w:val="00D36C06"/>
    <w:rsid w:val="00D36E3A"/>
    <w:rsid w:val="00D36E81"/>
    <w:rsid w:val="00D372A8"/>
    <w:rsid w:val="00D37454"/>
    <w:rsid w:val="00D37E13"/>
    <w:rsid w:val="00D40138"/>
    <w:rsid w:val="00D403BA"/>
    <w:rsid w:val="00D405FE"/>
    <w:rsid w:val="00D407EC"/>
    <w:rsid w:val="00D407EF"/>
    <w:rsid w:val="00D40B9F"/>
    <w:rsid w:val="00D40EE6"/>
    <w:rsid w:val="00D41301"/>
    <w:rsid w:val="00D41E89"/>
    <w:rsid w:val="00D424CE"/>
    <w:rsid w:val="00D42C58"/>
    <w:rsid w:val="00D42EB0"/>
    <w:rsid w:val="00D4348B"/>
    <w:rsid w:val="00D44112"/>
    <w:rsid w:val="00D4468E"/>
    <w:rsid w:val="00D44ED3"/>
    <w:rsid w:val="00D45B88"/>
    <w:rsid w:val="00D461E5"/>
    <w:rsid w:val="00D4650E"/>
    <w:rsid w:val="00D4738E"/>
    <w:rsid w:val="00D474B2"/>
    <w:rsid w:val="00D50E94"/>
    <w:rsid w:val="00D5200D"/>
    <w:rsid w:val="00D520CF"/>
    <w:rsid w:val="00D52505"/>
    <w:rsid w:val="00D52C3A"/>
    <w:rsid w:val="00D52DE4"/>
    <w:rsid w:val="00D533CD"/>
    <w:rsid w:val="00D542B3"/>
    <w:rsid w:val="00D543D0"/>
    <w:rsid w:val="00D54549"/>
    <w:rsid w:val="00D549FB"/>
    <w:rsid w:val="00D54A05"/>
    <w:rsid w:val="00D54C96"/>
    <w:rsid w:val="00D55727"/>
    <w:rsid w:val="00D55B7A"/>
    <w:rsid w:val="00D55E64"/>
    <w:rsid w:val="00D5627E"/>
    <w:rsid w:val="00D56376"/>
    <w:rsid w:val="00D564CE"/>
    <w:rsid w:val="00D57451"/>
    <w:rsid w:val="00D57B7E"/>
    <w:rsid w:val="00D57C57"/>
    <w:rsid w:val="00D57D2E"/>
    <w:rsid w:val="00D57EBC"/>
    <w:rsid w:val="00D600C7"/>
    <w:rsid w:val="00D611D0"/>
    <w:rsid w:val="00D6128D"/>
    <w:rsid w:val="00D6137A"/>
    <w:rsid w:val="00D61890"/>
    <w:rsid w:val="00D61927"/>
    <w:rsid w:val="00D61B2D"/>
    <w:rsid w:val="00D61D0D"/>
    <w:rsid w:val="00D62039"/>
    <w:rsid w:val="00D6203E"/>
    <w:rsid w:val="00D6230A"/>
    <w:rsid w:val="00D62333"/>
    <w:rsid w:val="00D630AD"/>
    <w:rsid w:val="00D63182"/>
    <w:rsid w:val="00D636F0"/>
    <w:rsid w:val="00D63874"/>
    <w:rsid w:val="00D63E9B"/>
    <w:rsid w:val="00D644F1"/>
    <w:rsid w:val="00D648C1"/>
    <w:rsid w:val="00D6538C"/>
    <w:rsid w:val="00D6583A"/>
    <w:rsid w:val="00D6589C"/>
    <w:rsid w:val="00D65A34"/>
    <w:rsid w:val="00D65BF2"/>
    <w:rsid w:val="00D65E8A"/>
    <w:rsid w:val="00D6605A"/>
    <w:rsid w:val="00D66346"/>
    <w:rsid w:val="00D66600"/>
    <w:rsid w:val="00D66D47"/>
    <w:rsid w:val="00D66DCC"/>
    <w:rsid w:val="00D6702A"/>
    <w:rsid w:val="00D67571"/>
    <w:rsid w:val="00D67A9A"/>
    <w:rsid w:val="00D70025"/>
    <w:rsid w:val="00D7051F"/>
    <w:rsid w:val="00D706A4"/>
    <w:rsid w:val="00D71706"/>
    <w:rsid w:val="00D71881"/>
    <w:rsid w:val="00D71930"/>
    <w:rsid w:val="00D71940"/>
    <w:rsid w:val="00D720D4"/>
    <w:rsid w:val="00D727C3"/>
    <w:rsid w:val="00D72D25"/>
    <w:rsid w:val="00D733A1"/>
    <w:rsid w:val="00D73F5F"/>
    <w:rsid w:val="00D7402D"/>
    <w:rsid w:val="00D74FE4"/>
    <w:rsid w:val="00D75002"/>
    <w:rsid w:val="00D75184"/>
    <w:rsid w:val="00D75533"/>
    <w:rsid w:val="00D75FB0"/>
    <w:rsid w:val="00D76540"/>
    <w:rsid w:val="00D76946"/>
    <w:rsid w:val="00D76E97"/>
    <w:rsid w:val="00D77021"/>
    <w:rsid w:val="00D774B8"/>
    <w:rsid w:val="00D77756"/>
    <w:rsid w:val="00D7799E"/>
    <w:rsid w:val="00D779A8"/>
    <w:rsid w:val="00D80436"/>
    <w:rsid w:val="00D805FC"/>
    <w:rsid w:val="00D8064C"/>
    <w:rsid w:val="00D80935"/>
    <w:rsid w:val="00D80C02"/>
    <w:rsid w:val="00D80C36"/>
    <w:rsid w:val="00D81AD2"/>
    <w:rsid w:val="00D81F08"/>
    <w:rsid w:val="00D824C3"/>
    <w:rsid w:val="00D82AFD"/>
    <w:rsid w:val="00D82EFF"/>
    <w:rsid w:val="00D836AE"/>
    <w:rsid w:val="00D84484"/>
    <w:rsid w:val="00D84763"/>
    <w:rsid w:val="00D84AC2"/>
    <w:rsid w:val="00D84C4F"/>
    <w:rsid w:val="00D84D2B"/>
    <w:rsid w:val="00D84F45"/>
    <w:rsid w:val="00D8579E"/>
    <w:rsid w:val="00D857C2"/>
    <w:rsid w:val="00D85875"/>
    <w:rsid w:val="00D85911"/>
    <w:rsid w:val="00D859B8"/>
    <w:rsid w:val="00D85A53"/>
    <w:rsid w:val="00D85D4D"/>
    <w:rsid w:val="00D860A3"/>
    <w:rsid w:val="00D8661E"/>
    <w:rsid w:val="00D86E7F"/>
    <w:rsid w:val="00D87361"/>
    <w:rsid w:val="00D8761A"/>
    <w:rsid w:val="00D87B5D"/>
    <w:rsid w:val="00D87B76"/>
    <w:rsid w:val="00D87FDD"/>
    <w:rsid w:val="00D90577"/>
    <w:rsid w:val="00D908B1"/>
    <w:rsid w:val="00D90B18"/>
    <w:rsid w:val="00D90B66"/>
    <w:rsid w:val="00D90BF4"/>
    <w:rsid w:val="00D90CE2"/>
    <w:rsid w:val="00D91191"/>
    <w:rsid w:val="00D9131E"/>
    <w:rsid w:val="00D91B5B"/>
    <w:rsid w:val="00D92454"/>
    <w:rsid w:val="00D92F4F"/>
    <w:rsid w:val="00D9312E"/>
    <w:rsid w:val="00D9450C"/>
    <w:rsid w:val="00D94B22"/>
    <w:rsid w:val="00D94CF6"/>
    <w:rsid w:val="00D95502"/>
    <w:rsid w:val="00D95C14"/>
    <w:rsid w:val="00D96128"/>
    <w:rsid w:val="00D961D9"/>
    <w:rsid w:val="00D96734"/>
    <w:rsid w:val="00D975BB"/>
    <w:rsid w:val="00D9795A"/>
    <w:rsid w:val="00D97E1F"/>
    <w:rsid w:val="00DA0C9C"/>
    <w:rsid w:val="00DA10CF"/>
    <w:rsid w:val="00DA10D4"/>
    <w:rsid w:val="00DA167C"/>
    <w:rsid w:val="00DA18C2"/>
    <w:rsid w:val="00DA190A"/>
    <w:rsid w:val="00DA2415"/>
    <w:rsid w:val="00DA25DE"/>
    <w:rsid w:val="00DA26F1"/>
    <w:rsid w:val="00DA27F7"/>
    <w:rsid w:val="00DA29EF"/>
    <w:rsid w:val="00DA2B26"/>
    <w:rsid w:val="00DA2D65"/>
    <w:rsid w:val="00DA2FC0"/>
    <w:rsid w:val="00DA3533"/>
    <w:rsid w:val="00DA3870"/>
    <w:rsid w:val="00DA3E2C"/>
    <w:rsid w:val="00DA43AC"/>
    <w:rsid w:val="00DA46E1"/>
    <w:rsid w:val="00DA48CC"/>
    <w:rsid w:val="00DA4A7E"/>
    <w:rsid w:val="00DA4AD0"/>
    <w:rsid w:val="00DA5531"/>
    <w:rsid w:val="00DA58C5"/>
    <w:rsid w:val="00DA59F8"/>
    <w:rsid w:val="00DA608D"/>
    <w:rsid w:val="00DA6230"/>
    <w:rsid w:val="00DA6975"/>
    <w:rsid w:val="00DA6A65"/>
    <w:rsid w:val="00DA71EB"/>
    <w:rsid w:val="00DA71F2"/>
    <w:rsid w:val="00DA757E"/>
    <w:rsid w:val="00DA7D46"/>
    <w:rsid w:val="00DB000F"/>
    <w:rsid w:val="00DB0338"/>
    <w:rsid w:val="00DB120F"/>
    <w:rsid w:val="00DB1A68"/>
    <w:rsid w:val="00DB1B3E"/>
    <w:rsid w:val="00DB1FCA"/>
    <w:rsid w:val="00DB2CB7"/>
    <w:rsid w:val="00DB2DB2"/>
    <w:rsid w:val="00DB4368"/>
    <w:rsid w:val="00DB44BB"/>
    <w:rsid w:val="00DB44E5"/>
    <w:rsid w:val="00DB4FD1"/>
    <w:rsid w:val="00DB5950"/>
    <w:rsid w:val="00DB5B5E"/>
    <w:rsid w:val="00DB612A"/>
    <w:rsid w:val="00DB63F5"/>
    <w:rsid w:val="00DB6564"/>
    <w:rsid w:val="00DB7976"/>
    <w:rsid w:val="00DB7D81"/>
    <w:rsid w:val="00DC0160"/>
    <w:rsid w:val="00DC03E2"/>
    <w:rsid w:val="00DC047B"/>
    <w:rsid w:val="00DC0A21"/>
    <w:rsid w:val="00DC10A0"/>
    <w:rsid w:val="00DC10BC"/>
    <w:rsid w:val="00DC1D71"/>
    <w:rsid w:val="00DC2CC1"/>
    <w:rsid w:val="00DC2CD9"/>
    <w:rsid w:val="00DC2CF2"/>
    <w:rsid w:val="00DC2EFB"/>
    <w:rsid w:val="00DC3413"/>
    <w:rsid w:val="00DC3675"/>
    <w:rsid w:val="00DC3A2B"/>
    <w:rsid w:val="00DC3D37"/>
    <w:rsid w:val="00DC3EDA"/>
    <w:rsid w:val="00DC414F"/>
    <w:rsid w:val="00DC41EA"/>
    <w:rsid w:val="00DC4247"/>
    <w:rsid w:val="00DC49AA"/>
    <w:rsid w:val="00DC5424"/>
    <w:rsid w:val="00DC5436"/>
    <w:rsid w:val="00DC594A"/>
    <w:rsid w:val="00DC5972"/>
    <w:rsid w:val="00DC5CE1"/>
    <w:rsid w:val="00DC62DB"/>
    <w:rsid w:val="00DC6326"/>
    <w:rsid w:val="00DC6902"/>
    <w:rsid w:val="00DC6A97"/>
    <w:rsid w:val="00DC6AE5"/>
    <w:rsid w:val="00DC71AA"/>
    <w:rsid w:val="00DC7B9A"/>
    <w:rsid w:val="00DC7E7B"/>
    <w:rsid w:val="00DD0754"/>
    <w:rsid w:val="00DD08F2"/>
    <w:rsid w:val="00DD0B04"/>
    <w:rsid w:val="00DD0BD6"/>
    <w:rsid w:val="00DD1385"/>
    <w:rsid w:val="00DD1AB1"/>
    <w:rsid w:val="00DD1F29"/>
    <w:rsid w:val="00DD2148"/>
    <w:rsid w:val="00DD2354"/>
    <w:rsid w:val="00DD255F"/>
    <w:rsid w:val="00DD2CBE"/>
    <w:rsid w:val="00DD3A8F"/>
    <w:rsid w:val="00DD3CF6"/>
    <w:rsid w:val="00DD445E"/>
    <w:rsid w:val="00DD44C1"/>
    <w:rsid w:val="00DD4671"/>
    <w:rsid w:val="00DD46AE"/>
    <w:rsid w:val="00DD46C4"/>
    <w:rsid w:val="00DD4FFC"/>
    <w:rsid w:val="00DD5AA0"/>
    <w:rsid w:val="00DD5DB8"/>
    <w:rsid w:val="00DD5F10"/>
    <w:rsid w:val="00DD6007"/>
    <w:rsid w:val="00DD602D"/>
    <w:rsid w:val="00DD6465"/>
    <w:rsid w:val="00DD64AD"/>
    <w:rsid w:val="00DD6AC9"/>
    <w:rsid w:val="00DD6B79"/>
    <w:rsid w:val="00DD6D47"/>
    <w:rsid w:val="00DD7752"/>
    <w:rsid w:val="00DD77C0"/>
    <w:rsid w:val="00DE003D"/>
    <w:rsid w:val="00DE0600"/>
    <w:rsid w:val="00DE0822"/>
    <w:rsid w:val="00DE0AB0"/>
    <w:rsid w:val="00DE0DF8"/>
    <w:rsid w:val="00DE1353"/>
    <w:rsid w:val="00DE16A3"/>
    <w:rsid w:val="00DE1808"/>
    <w:rsid w:val="00DE2116"/>
    <w:rsid w:val="00DE2223"/>
    <w:rsid w:val="00DE2762"/>
    <w:rsid w:val="00DE2AB8"/>
    <w:rsid w:val="00DE30A6"/>
    <w:rsid w:val="00DE3A3B"/>
    <w:rsid w:val="00DE4151"/>
    <w:rsid w:val="00DE422E"/>
    <w:rsid w:val="00DE465A"/>
    <w:rsid w:val="00DE4920"/>
    <w:rsid w:val="00DE4CB3"/>
    <w:rsid w:val="00DE51AF"/>
    <w:rsid w:val="00DE55E4"/>
    <w:rsid w:val="00DE5916"/>
    <w:rsid w:val="00DE5A52"/>
    <w:rsid w:val="00DE7089"/>
    <w:rsid w:val="00DE7964"/>
    <w:rsid w:val="00DE7B5F"/>
    <w:rsid w:val="00DE7F5B"/>
    <w:rsid w:val="00DF0EB7"/>
    <w:rsid w:val="00DF0FFA"/>
    <w:rsid w:val="00DF1015"/>
    <w:rsid w:val="00DF185C"/>
    <w:rsid w:val="00DF187B"/>
    <w:rsid w:val="00DF1E27"/>
    <w:rsid w:val="00DF1FCD"/>
    <w:rsid w:val="00DF27C0"/>
    <w:rsid w:val="00DF2B09"/>
    <w:rsid w:val="00DF3239"/>
    <w:rsid w:val="00DF3709"/>
    <w:rsid w:val="00DF41AA"/>
    <w:rsid w:val="00DF4935"/>
    <w:rsid w:val="00DF50D8"/>
    <w:rsid w:val="00DF5396"/>
    <w:rsid w:val="00DF5822"/>
    <w:rsid w:val="00DF5D29"/>
    <w:rsid w:val="00DF6500"/>
    <w:rsid w:val="00DF6CCC"/>
    <w:rsid w:val="00DF71C4"/>
    <w:rsid w:val="00DF7C72"/>
    <w:rsid w:val="00DF7E2A"/>
    <w:rsid w:val="00E0017B"/>
    <w:rsid w:val="00E00376"/>
    <w:rsid w:val="00E0055B"/>
    <w:rsid w:val="00E0058A"/>
    <w:rsid w:val="00E00DD6"/>
    <w:rsid w:val="00E01319"/>
    <w:rsid w:val="00E0133B"/>
    <w:rsid w:val="00E01363"/>
    <w:rsid w:val="00E01530"/>
    <w:rsid w:val="00E015CC"/>
    <w:rsid w:val="00E02766"/>
    <w:rsid w:val="00E02A87"/>
    <w:rsid w:val="00E02CE3"/>
    <w:rsid w:val="00E02E76"/>
    <w:rsid w:val="00E047D4"/>
    <w:rsid w:val="00E047D6"/>
    <w:rsid w:val="00E04898"/>
    <w:rsid w:val="00E04BC0"/>
    <w:rsid w:val="00E05351"/>
    <w:rsid w:val="00E057BF"/>
    <w:rsid w:val="00E0594C"/>
    <w:rsid w:val="00E05D8D"/>
    <w:rsid w:val="00E061F9"/>
    <w:rsid w:val="00E06497"/>
    <w:rsid w:val="00E065B5"/>
    <w:rsid w:val="00E079F4"/>
    <w:rsid w:val="00E1018A"/>
    <w:rsid w:val="00E1026A"/>
    <w:rsid w:val="00E107BF"/>
    <w:rsid w:val="00E10932"/>
    <w:rsid w:val="00E10C8D"/>
    <w:rsid w:val="00E10EE7"/>
    <w:rsid w:val="00E10F90"/>
    <w:rsid w:val="00E11353"/>
    <w:rsid w:val="00E117FA"/>
    <w:rsid w:val="00E11868"/>
    <w:rsid w:val="00E1187D"/>
    <w:rsid w:val="00E124BC"/>
    <w:rsid w:val="00E12615"/>
    <w:rsid w:val="00E12956"/>
    <w:rsid w:val="00E13192"/>
    <w:rsid w:val="00E14BD5"/>
    <w:rsid w:val="00E15210"/>
    <w:rsid w:val="00E152F2"/>
    <w:rsid w:val="00E1533F"/>
    <w:rsid w:val="00E15413"/>
    <w:rsid w:val="00E154C2"/>
    <w:rsid w:val="00E15BF1"/>
    <w:rsid w:val="00E161E3"/>
    <w:rsid w:val="00E1698A"/>
    <w:rsid w:val="00E176BB"/>
    <w:rsid w:val="00E17966"/>
    <w:rsid w:val="00E17EFC"/>
    <w:rsid w:val="00E20B6B"/>
    <w:rsid w:val="00E20DA1"/>
    <w:rsid w:val="00E20E71"/>
    <w:rsid w:val="00E228FF"/>
    <w:rsid w:val="00E22C04"/>
    <w:rsid w:val="00E23858"/>
    <w:rsid w:val="00E23E66"/>
    <w:rsid w:val="00E24F63"/>
    <w:rsid w:val="00E26F59"/>
    <w:rsid w:val="00E2725B"/>
    <w:rsid w:val="00E27388"/>
    <w:rsid w:val="00E27BDE"/>
    <w:rsid w:val="00E27BE7"/>
    <w:rsid w:val="00E27D43"/>
    <w:rsid w:val="00E27E90"/>
    <w:rsid w:val="00E3001D"/>
    <w:rsid w:val="00E30194"/>
    <w:rsid w:val="00E3027F"/>
    <w:rsid w:val="00E302B1"/>
    <w:rsid w:val="00E3062C"/>
    <w:rsid w:val="00E3095B"/>
    <w:rsid w:val="00E30975"/>
    <w:rsid w:val="00E316E8"/>
    <w:rsid w:val="00E31724"/>
    <w:rsid w:val="00E31B5E"/>
    <w:rsid w:val="00E31DB0"/>
    <w:rsid w:val="00E31F14"/>
    <w:rsid w:val="00E3254E"/>
    <w:rsid w:val="00E3260B"/>
    <w:rsid w:val="00E32624"/>
    <w:rsid w:val="00E32B1F"/>
    <w:rsid w:val="00E3306E"/>
    <w:rsid w:val="00E33090"/>
    <w:rsid w:val="00E3315C"/>
    <w:rsid w:val="00E3326E"/>
    <w:rsid w:val="00E33A59"/>
    <w:rsid w:val="00E340D5"/>
    <w:rsid w:val="00E345AC"/>
    <w:rsid w:val="00E3477F"/>
    <w:rsid w:val="00E347D3"/>
    <w:rsid w:val="00E34F4B"/>
    <w:rsid w:val="00E3521E"/>
    <w:rsid w:val="00E35444"/>
    <w:rsid w:val="00E35727"/>
    <w:rsid w:val="00E3605D"/>
    <w:rsid w:val="00E36A8A"/>
    <w:rsid w:val="00E372B7"/>
    <w:rsid w:val="00E373F5"/>
    <w:rsid w:val="00E37477"/>
    <w:rsid w:val="00E3753E"/>
    <w:rsid w:val="00E375D5"/>
    <w:rsid w:val="00E37712"/>
    <w:rsid w:val="00E3793B"/>
    <w:rsid w:val="00E37C1D"/>
    <w:rsid w:val="00E37C36"/>
    <w:rsid w:val="00E37FD2"/>
    <w:rsid w:val="00E40336"/>
    <w:rsid w:val="00E403BD"/>
    <w:rsid w:val="00E4053C"/>
    <w:rsid w:val="00E40BAC"/>
    <w:rsid w:val="00E40F82"/>
    <w:rsid w:val="00E416C1"/>
    <w:rsid w:val="00E41913"/>
    <w:rsid w:val="00E419F6"/>
    <w:rsid w:val="00E41A50"/>
    <w:rsid w:val="00E4238F"/>
    <w:rsid w:val="00E4255C"/>
    <w:rsid w:val="00E42E52"/>
    <w:rsid w:val="00E42F91"/>
    <w:rsid w:val="00E43164"/>
    <w:rsid w:val="00E43900"/>
    <w:rsid w:val="00E43E86"/>
    <w:rsid w:val="00E43E8C"/>
    <w:rsid w:val="00E44052"/>
    <w:rsid w:val="00E44BA4"/>
    <w:rsid w:val="00E44E1D"/>
    <w:rsid w:val="00E4545A"/>
    <w:rsid w:val="00E45BEF"/>
    <w:rsid w:val="00E45C33"/>
    <w:rsid w:val="00E46361"/>
    <w:rsid w:val="00E46534"/>
    <w:rsid w:val="00E46DB3"/>
    <w:rsid w:val="00E46EE0"/>
    <w:rsid w:val="00E471AA"/>
    <w:rsid w:val="00E47323"/>
    <w:rsid w:val="00E475B0"/>
    <w:rsid w:val="00E47EB5"/>
    <w:rsid w:val="00E503ED"/>
    <w:rsid w:val="00E50C8A"/>
    <w:rsid w:val="00E51522"/>
    <w:rsid w:val="00E51564"/>
    <w:rsid w:val="00E51EE4"/>
    <w:rsid w:val="00E528F2"/>
    <w:rsid w:val="00E52A39"/>
    <w:rsid w:val="00E53ED2"/>
    <w:rsid w:val="00E53F45"/>
    <w:rsid w:val="00E54186"/>
    <w:rsid w:val="00E55090"/>
    <w:rsid w:val="00E5516B"/>
    <w:rsid w:val="00E5587A"/>
    <w:rsid w:val="00E57137"/>
    <w:rsid w:val="00E57B87"/>
    <w:rsid w:val="00E57FB2"/>
    <w:rsid w:val="00E60308"/>
    <w:rsid w:val="00E603D6"/>
    <w:rsid w:val="00E60762"/>
    <w:rsid w:val="00E60EAA"/>
    <w:rsid w:val="00E61267"/>
    <w:rsid w:val="00E61310"/>
    <w:rsid w:val="00E620DE"/>
    <w:rsid w:val="00E629A4"/>
    <w:rsid w:val="00E629B1"/>
    <w:rsid w:val="00E62F19"/>
    <w:rsid w:val="00E62F2F"/>
    <w:rsid w:val="00E632C5"/>
    <w:rsid w:val="00E63347"/>
    <w:rsid w:val="00E634C1"/>
    <w:rsid w:val="00E64579"/>
    <w:rsid w:val="00E64F80"/>
    <w:rsid w:val="00E657EF"/>
    <w:rsid w:val="00E65CBD"/>
    <w:rsid w:val="00E66111"/>
    <w:rsid w:val="00E6643A"/>
    <w:rsid w:val="00E665E8"/>
    <w:rsid w:val="00E666F0"/>
    <w:rsid w:val="00E66A37"/>
    <w:rsid w:val="00E6777A"/>
    <w:rsid w:val="00E67EC5"/>
    <w:rsid w:val="00E703BC"/>
    <w:rsid w:val="00E708B8"/>
    <w:rsid w:val="00E70B33"/>
    <w:rsid w:val="00E70CD9"/>
    <w:rsid w:val="00E70E18"/>
    <w:rsid w:val="00E71B83"/>
    <w:rsid w:val="00E71DAA"/>
    <w:rsid w:val="00E7282A"/>
    <w:rsid w:val="00E72AEE"/>
    <w:rsid w:val="00E73179"/>
    <w:rsid w:val="00E7325B"/>
    <w:rsid w:val="00E73599"/>
    <w:rsid w:val="00E73678"/>
    <w:rsid w:val="00E74478"/>
    <w:rsid w:val="00E74726"/>
    <w:rsid w:val="00E74811"/>
    <w:rsid w:val="00E74E82"/>
    <w:rsid w:val="00E7501F"/>
    <w:rsid w:val="00E7503B"/>
    <w:rsid w:val="00E75095"/>
    <w:rsid w:val="00E760C2"/>
    <w:rsid w:val="00E76341"/>
    <w:rsid w:val="00E7643F"/>
    <w:rsid w:val="00E76449"/>
    <w:rsid w:val="00E76C5E"/>
    <w:rsid w:val="00E76E8B"/>
    <w:rsid w:val="00E77BB6"/>
    <w:rsid w:val="00E8015D"/>
    <w:rsid w:val="00E80650"/>
    <w:rsid w:val="00E806AE"/>
    <w:rsid w:val="00E808CE"/>
    <w:rsid w:val="00E8090A"/>
    <w:rsid w:val="00E8104F"/>
    <w:rsid w:val="00E812CF"/>
    <w:rsid w:val="00E8195A"/>
    <w:rsid w:val="00E81E2C"/>
    <w:rsid w:val="00E81FB9"/>
    <w:rsid w:val="00E825A5"/>
    <w:rsid w:val="00E827CC"/>
    <w:rsid w:val="00E82B25"/>
    <w:rsid w:val="00E82E98"/>
    <w:rsid w:val="00E836C4"/>
    <w:rsid w:val="00E83A40"/>
    <w:rsid w:val="00E844CE"/>
    <w:rsid w:val="00E84DB8"/>
    <w:rsid w:val="00E8527B"/>
    <w:rsid w:val="00E85431"/>
    <w:rsid w:val="00E85D4A"/>
    <w:rsid w:val="00E85FA3"/>
    <w:rsid w:val="00E861DB"/>
    <w:rsid w:val="00E8663B"/>
    <w:rsid w:val="00E87111"/>
    <w:rsid w:val="00E872BF"/>
    <w:rsid w:val="00E873D5"/>
    <w:rsid w:val="00E8744E"/>
    <w:rsid w:val="00E877C0"/>
    <w:rsid w:val="00E87F9A"/>
    <w:rsid w:val="00E900A8"/>
    <w:rsid w:val="00E90411"/>
    <w:rsid w:val="00E90ACA"/>
    <w:rsid w:val="00E90B3D"/>
    <w:rsid w:val="00E90F52"/>
    <w:rsid w:val="00E917EA"/>
    <w:rsid w:val="00E91C8C"/>
    <w:rsid w:val="00E91D9B"/>
    <w:rsid w:val="00E9205B"/>
    <w:rsid w:val="00E9251C"/>
    <w:rsid w:val="00E92CE3"/>
    <w:rsid w:val="00E92E78"/>
    <w:rsid w:val="00E932BA"/>
    <w:rsid w:val="00E933B7"/>
    <w:rsid w:val="00E93F13"/>
    <w:rsid w:val="00E940E3"/>
    <w:rsid w:val="00E94752"/>
    <w:rsid w:val="00E94927"/>
    <w:rsid w:val="00E94FE1"/>
    <w:rsid w:val="00E95123"/>
    <w:rsid w:val="00E95B7E"/>
    <w:rsid w:val="00E962F1"/>
    <w:rsid w:val="00E9643D"/>
    <w:rsid w:val="00E96508"/>
    <w:rsid w:val="00E969EB"/>
    <w:rsid w:val="00E96D45"/>
    <w:rsid w:val="00E9705C"/>
    <w:rsid w:val="00E9742F"/>
    <w:rsid w:val="00E97780"/>
    <w:rsid w:val="00E97A5B"/>
    <w:rsid w:val="00EA0744"/>
    <w:rsid w:val="00EA171F"/>
    <w:rsid w:val="00EA1B16"/>
    <w:rsid w:val="00EA1B78"/>
    <w:rsid w:val="00EA2480"/>
    <w:rsid w:val="00EA24D3"/>
    <w:rsid w:val="00EA2A20"/>
    <w:rsid w:val="00EA2D81"/>
    <w:rsid w:val="00EA2E55"/>
    <w:rsid w:val="00EA35CA"/>
    <w:rsid w:val="00EA4631"/>
    <w:rsid w:val="00EA4812"/>
    <w:rsid w:val="00EA5A66"/>
    <w:rsid w:val="00EA6554"/>
    <w:rsid w:val="00EA6C5F"/>
    <w:rsid w:val="00EA6D5E"/>
    <w:rsid w:val="00EA79D1"/>
    <w:rsid w:val="00EA7C57"/>
    <w:rsid w:val="00EA7C86"/>
    <w:rsid w:val="00EB0695"/>
    <w:rsid w:val="00EB0B28"/>
    <w:rsid w:val="00EB221D"/>
    <w:rsid w:val="00EB2378"/>
    <w:rsid w:val="00EB2801"/>
    <w:rsid w:val="00EB2825"/>
    <w:rsid w:val="00EB2D1C"/>
    <w:rsid w:val="00EB2F74"/>
    <w:rsid w:val="00EB358B"/>
    <w:rsid w:val="00EB388D"/>
    <w:rsid w:val="00EB3A1D"/>
    <w:rsid w:val="00EB3B65"/>
    <w:rsid w:val="00EB3F1E"/>
    <w:rsid w:val="00EB3F93"/>
    <w:rsid w:val="00EB403C"/>
    <w:rsid w:val="00EB4716"/>
    <w:rsid w:val="00EB4A82"/>
    <w:rsid w:val="00EB4BC5"/>
    <w:rsid w:val="00EB4F15"/>
    <w:rsid w:val="00EB5245"/>
    <w:rsid w:val="00EB5C40"/>
    <w:rsid w:val="00EB5EC2"/>
    <w:rsid w:val="00EB6481"/>
    <w:rsid w:val="00EB67CB"/>
    <w:rsid w:val="00EB72AB"/>
    <w:rsid w:val="00EB74E8"/>
    <w:rsid w:val="00EB7584"/>
    <w:rsid w:val="00EB7713"/>
    <w:rsid w:val="00EB77FA"/>
    <w:rsid w:val="00EB7F55"/>
    <w:rsid w:val="00EC0206"/>
    <w:rsid w:val="00EC02C2"/>
    <w:rsid w:val="00EC032B"/>
    <w:rsid w:val="00EC0AFC"/>
    <w:rsid w:val="00EC0B5A"/>
    <w:rsid w:val="00EC1809"/>
    <w:rsid w:val="00EC1927"/>
    <w:rsid w:val="00EC1965"/>
    <w:rsid w:val="00EC1CB6"/>
    <w:rsid w:val="00EC1DA8"/>
    <w:rsid w:val="00EC1FD4"/>
    <w:rsid w:val="00EC2043"/>
    <w:rsid w:val="00EC2379"/>
    <w:rsid w:val="00EC2698"/>
    <w:rsid w:val="00EC2DFD"/>
    <w:rsid w:val="00EC30B6"/>
    <w:rsid w:val="00EC3645"/>
    <w:rsid w:val="00EC3C19"/>
    <w:rsid w:val="00EC3DDA"/>
    <w:rsid w:val="00EC4044"/>
    <w:rsid w:val="00EC43C0"/>
    <w:rsid w:val="00EC46B9"/>
    <w:rsid w:val="00EC4C0B"/>
    <w:rsid w:val="00EC57FA"/>
    <w:rsid w:val="00EC5B43"/>
    <w:rsid w:val="00EC5E29"/>
    <w:rsid w:val="00EC602A"/>
    <w:rsid w:val="00EC60EF"/>
    <w:rsid w:val="00EC640C"/>
    <w:rsid w:val="00EC6680"/>
    <w:rsid w:val="00EC69F8"/>
    <w:rsid w:val="00EC6D6D"/>
    <w:rsid w:val="00EC6FBB"/>
    <w:rsid w:val="00EC732F"/>
    <w:rsid w:val="00EC73A0"/>
    <w:rsid w:val="00EC78FE"/>
    <w:rsid w:val="00ED029A"/>
    <w:rsid w:val="00ED0A4A"/>
    <w:rsid w:val="00ED0AF5"/>
    <w:rsid w:val="00ED0E73"/>
    <w:rsid w:val="00ED1016"/>
    <w:rsid w:val="00ED11DC"/>
    <w:rsid w:val="00ED14C9"/>
    <w:rsid w:val="00ED17DA"/>
    <w:rsid w:val="00ED19D4"/>
    <w:rsid w:val="00ED1B82"/>
    <w:rsid w:val="00ED1D50"/>
    <w:rsid w:val="00ED1FCF"/>
    <w:rsid w:val="00ED2272"/>
    <w:rsid w:val="00ED272C"/>
    <w:rsid w:val="00ED372A"/>
    <w:rsid w:val="00ED3A76"/>
    <w:rsid w:val="00ED408E"/>
    <w:rsid w:val="00ED45BB"/>
    <w:rsid w:val="00ED48BC"/>
    <w:rsid w:val="00ED4A6E"/>
    <w:rsid w:val="00ED4AE3"/>
    <w:rsid w:val="00ED4BC6"/>
    <w:rsid w:val="00ED4BE7"/>
    <w:rsid w:val="00ED5008"/>
    <w:rsid w:val="00ED5B0A"/>
    <w:rsid w:val="00ED6082"/>
    <w:rsid w:val="00ED6722"/>
    <w:rsid w:val="00ED6AD8"/>
    <w:rsid w:val="00ED6E99"/>
    <w:rsid w:val="00ED6ED2"/>
    <w:rsid w:val="00ED6EF2"/>
    <w:rsid w:val="00ED6F8C"/>
    <w:rsid w:val="00ED771F"/>
    <w:rsid w:val="00ED7D4A"/>
    <w:rsid w:val="00EE00E4"/>
    <w:rsid w:val="00EE03A0"/>
    <w:rsid w:val="00EE0966"/>
    <w:rsid w:val="00EE09E6"/>
    <w:rsid w:val="00EE09FC"/>
    <w:rsid w:val="00EE0C13"/>
    <w:rsid w:val="00EE0D9B"/>
    <w:rsid w:val="00EE17AF"/>
    <w:rsid w:val="00EE197C"/>
    <w:rsid w:val="00EE1C73"/>
    <w:rsid w:val="00EE1EFC"/>
    <w:rsid w:val="00EE21F3"/>
    <w:rsid w:val="00EE27C7"/>
    <w:rsid w:val="00EE2974"/>
    <w:rsid w:val="00EE2EAE"/>
    <w:rsid w:val="00EE2F16"/>
    <w:rsid w:val="00EE3036"/>
    <w:rsid w:val="00EE3054"/>
    <w:rsid w:val="00EE31F2"/>
    <w:rsid w:val="00EE41DB"/>
    <w:rsid w:val="00EE4959"/>
    <w:rsid w:val="00EE4FC5"/>
    <w:rsid w:val="00EE51E4"/>
    <w:rsid w:val="00EE60BE"/>
    <w:rsid w:val="00EE6173"/>
    <w:rsid w:val="00EE6F4B"/>
    <w:rsid w:val="00EE72E1"/>
    <w:rsid w:val="00EE78CA"/>
    <w:rsid w:val="00EF0CD5"/>
    <w:rsid w:val="00EF1B1E"/>
    <w:rsid w:val="00EF1D4A"/>
    <w:rsid w:val="00EF3246"/>
    <w:rsid w:val="00EF332A"/>
    <w:rsid w:val="00EF3819"/>
    <w:rsid w:val="00EF3B0A"/>
    <w:rsid w:val="00EF3D0A"/>
    <w:rsid w:val="00EF3DC5"/>
    <w:rsid w:val="00EF3EB9"/>
    <w:rsid w:val="00EF48E9"/>
    <w:rsid w:val="00EF53AA"/>
    <w:rsid w:val="00EF5421"/>
    <w:rsid w:val="00EF54C6"/>
    <w:rsid w:val="00EF57AE"/>
    <w:rsid w:val="00EF5B30"/>
    <w:rsid w:val="00EF5BF2"/>
    <w:rsid w:val="00EF5EC4"/>
    <w:rsid w:val="00EF707A"/>
    <w:rsid w:val="00EF72DD"/>
    <w:rsid w:val="00EF78C6"/>
    <w:rsid w:val="00EF79A4"/>
    <w:rsid w:val="00EF7B41"/>
    <w:rsid w:val="00EF7C92"/>
    <w:rsid w:val="00F00466"/>
    <w:rsid w:val="00F00838"/>
    <w:rsid w:val="00F00871"/>
    <w:rsid w:val="00F0098A"/>
    <w:rsid w:val="00F00A65"/>
    <w:rsid w:val="00F01019"/>
    <w:rsid w:val="00F01BD6"/>
    <w:rsid w:val="00F02182"/>
    <w:rsid w:val="00F02479"/>
    <w:rsid w:val="00F024A1"/>
    <w:rsid w:val="00F025AE"/>
    <w:rsid w:val="00F02728"/>
    <w:rsid w:val="00F02EA0"/>
    <w:rsid w:val="00F032F1"/>
    <w:rsid w:val="00F040D9"/>
    <w:rsid w:val="00F04837"/>
    <w:rsid w:val="00F04AF0"/>
    <w:rsid w:val="00F04CAE"/>
    <w:rsid w:val="00F0515C"/>
    <w:rsid w:val="00F0576D"/>
    <w:rsid w:val="00F06A0E"/>
    <w:rsid w:val="00F06B27"/>
    <w:rsid w:val="00F06C98"/>
    <w:rsid w:val="00F06D44"/>
    <w:rsid w:val="00F07574"/>
    <w:rsid w:val="00F0765C"/>
    <w:rsid w:val="00F07998"/>
    <w:rsid w:val="00F07AC2"/>
    <w:rsid w:val="00F07DCD"/>
    <w:rsid w:val="00F11541"/>
    <w:rsid w:val="00F11FB3"/>
    <w:rsid w:val="00F12610"/>
    <w:rsid w:val="00F131D7"/>
    <w:rsid w:val="00F132F5"/>
    <w:rsid w:val="00F139BE"/>
    <w:rsid w:val="00F13C7F"/>
    <w:rsid w:val="00F147B3"/>
    <w:rsid w:val="00F14B9B"/>
    <w:rsid w:val="00F14DA9"/>
    <w:rsid w:val="00F15047"/>
    <w:rsid w:val="00F155AF"/>
    <w:rsid w:val="00F163CC"/>
    <w:rsid w:val="00F167FD"/>
    <w:rsid w:val="00F16845"/>
    <w:rsid w:val="00F1695A"/>
    <w:rsid w:val="00F16D07"/>
    <w:rsid w:val="00F2010C"/>
    <w:rsid w:val="00F202CA"/>
    <w:rsid w:val="00F21111"/>
    <w:rsid w:val="00F21714"/>
    <w:rsid w:val="00F221BA"/>
    <w:rsid w:val="00F22369"/>
    <w:rsid w:val="00F227C8"/>
    <w:rsid w:val="00F23045"/>
    <w:rsid w:val="00F23972"/>
    <w:rsid w:val="00F23A75"/>
    <w:rsid w:val="00F23A9F"/>
    <w:rsid w:val="00F23B2E"/>
    <w:rsid w:val="00F23F73"/>
    <w:rsid w:val="00F24702"/>
    <w:rsid w:val="00F24E57"/>
    <w:rsid w:val="00F256AC"/>
    <w:rsid w:val="00F262AA"/>
    <w:rsid w:val="00F2642D"/>
    <w:rsid w:val="00F2669E"/>
    <w:rsid w:val="00F27239"/>
    <w:rsid w:val="00F27634"/>
    <w:rsid w:val="00F277F1"/>
    <w:rsid w:val="00F27A27"/>
    <w:rsid w:val="00F30095"/>
    <w:rsid w:val="00F30535"/>
    <w:rsid w:val="00F30566"/>
    <w:rsid w:val="00F307D9"/>
    <w:rsid w:val="00F309A7"/>
    <w:rsid w:val="00F30AA6"/>
    <w:rsid w:val="00F30B51"/>
    <w:rsid w:val="00F30F78"/>
    <w:rsid w:val="00F316FE"/>
    <w:rsid w:val="00F31D81"/>
    <w:rsid w:val="00F32297"/>
    <w:rsid w:val="00F32650"/>
    <w:rsid w:val="00F32D4E"/>
    <w:rsid w:val="00F3310A"/>
    <w:rsid w:val="00F335D5"/>
    <w:rsid w:val="00F338E8"/>
    <w:rsid w:val="00F33C1D"/>
    <w:rsid w:val="00F33DB3"/>
    <w:rsid w:val="00F34316"/>
    <w:rsid w:val="00F343CC"/>
    <w:rsid w:val="00F34FC7"/>
    <w:rsid w:val="00F352E3"/>
    <w:rsid w:val="00F35D83"/>
    <w:rsid w:val="00F36059"/>
    <w:rsid w:val="00F36622"/>
    <w:rsid w:val="00F36D53"/>
    <w:rsid w:val="00F36DF6"/>
    <w:rsid w:val="00F371CB"/>
    <w:rsid w:val="00F37D8D"/>
    <w:rsid w:val="00F40291"/>
    <w:rsid w:val="00F404A4"/>
    <w:rsid w:val="00F408A2"/>
    <w:rsid w:val="00F4164F"/>
    <w:rsid w:val="00F41949"/>
    <w:rsid w:val="00F426EC"/>
    <w:rsid w:val="00F42762"/>
    <w:rsid w:val="00F429F9"/>
    <w:rsid w:val="00F42A0A"/>
    <w:rsid w:val="00F42BCC"/>
    <w:rsid w:val="00F42E38"/>
    <w:rsid w:val="00F43DBE"/>
    <w:rsid w:val="00F43DDD"/>
    <w:rsid w:val="00F43F66"/>
    <w:rsid w:val="00F4401E"/>
    <w:rsid w:val="00F444FA"/>
    <w:rsid w:val="00F44893"/>
    <w:rsid w:val="00F452C9"/>
    <w:rsid w:val="00F454D7"/>
    <w:rsid w:val="00F455A9"/>
    <w:rsid w:val="00F45EC8"/>
    <w:rsid w:val="00F4610C"/>
    <w:rsid w:val="00F46EC2"/>
    <w:rsid w:val="00F47B4C"/>
    <w:rsid w:val="00F502C8"/>
    <w:rsid w:val="00F50B3D"/>
    <w:rsid w:val="00F50D3F"/>
    <w:rsid w:val="00F5105F"/>
    <w:rsid w:val="00F515C2"/>
    <w:rsid w:val="00F5165D"/>
    <w:rsid w:val="00F51831"/>
    <w:rsid w:val="00F51F4E"/>
    <w:rsid w:val="00F521CC"/>
    <w:rsid w:val="00F5290C"/>
    <w:rsid w:val="00F52929"/>
    <w:rsid w:val="00F52E2C"/>
    <w:rsid w:val="00F52E66"/>
    <w:rsid w:val="00F53316"/>
    <w:rsid w:val="00F53321"/>
    <w:rsid w:val="00F53E8F"/>
    <w:rsid w:val="00F54FEF"/>
    <w:rsid w:val="00F551E8"/>
    <w:rsid w:val="00F55F27"/>
    <w:rsid w:val="00F5623F"/>
    <w:rsid w:val="00F5682A"/>
    <w:rsid w:val="00F569E7"/>
    <w:rsid w:val="00F57112"/>
    <w:rsid w:val="00F572F0"/>
    <w:rsid w:val="00F575BF"/>
    <w:rsid w:val="00F608DE"/>
    <w:rsid w:val="00F612B5"/>
    <w:rsid w:val="00F616BF"/>
    <w:rsid w:val="00F6180C"/>
    <w:rsid w:val="00F61A37"/>
    <w:rsid w:val="00F62235"/>
    <w:rsid w:val="00F62AA6"/>
    <w:rsid w:val="00F62F75"/>
    <w:rsid w:val="00F63440"/>
    <w:rsid w:val="00F63F76"/>
    <w:rsid w:val="00F64012"/>
    <w:rsid w:val="00F6430E"/>
    <w:rsid w:val="00F64692"/>
    <w:rsid w:val="00F64878"/>
    <w:rsid w:val="00F64F41"/>
    <w:rsid w:val="00F65115"/>
    <w:rsid w:val="00F652D0"/>
    <w:rsid w:val="00F6531F"/>
    <w:rsid w:val="00F6550B"/>
    <w:rsid w:val="00F66A0D"/>
    <w:rsid w:val="00F66BA5"/>
    <w:rsid w:val="00F67C0A"/>
    <w:rsid w:val="00F7071F"/>
    <w:rsid w:val="00F70C74"/>
    <w:rsid w:val="00F71BD8"/>
    <w:rsid w:val="00F71C70"/>
    <w:rsid w:val="00F7200D"/>
    <w:rsid w:val="00F7247C"/>
    <w:rsid w:val="00F72672"/>
    <w:rsid w:val="00F72A1D"/>
    <w:rsid w:val="00F7370D"/>
    <w:rsid w:val="00F73AD6"/>
    <w:rsid w:val="00F73EF3"/>
    <w:rsid w:val="00F74054"/>
    <w:rsid w:val="00F7437B"/>
    <w:rsid w:val="00F7497A"/>
    <w:rsid w:val="00F74A64"/>
    <w:rsid w:val="00F74A97"/>
    <w:rsid w:val="00F74BF0"/>
    <w:rsid w:val="00F74E23"/>
    <w:rsid w:val="00F75141"/>
    <w:rsid w:val="00F752F3"/>
    <w:rsid w:val="00F75356"/>
    <w:rsid w:val="00F75C1D"/>
    <w:rsid w:val="00F75DE6"/>
    <w:rsid w:val="00F75DF2"/>
    <w:rsid w:val="00F76054"/>
    <w:rsid w:val="00F76144"/>
    <w:rsid w:val="00F7620E"/>
    <w:rsid w:val="00F76D88"/>
    <w:rsid w:val="00F771C7"/>
    <w:rsid w:val="00F77496"/>
    <w:rsid w:val="00F77C95"/>
    <w:rsid w:val="00F77DCD"/>
    <w:rsid w:val="00F77F6A"/>
    <w:rsid w:val="00F80864"/>
    <w:rsid w:val="00F80A23"/>
    <w:rsid w:val="00F813B1"/>
    <w:rsid w:val="00F813CC"/>
    <w:rsid w:val="00F81BF3"/>
    <w:rsid w:val="00F81D14"/>
    <w:rsid w:val="00F81FDA"/>
    <w:rsid w:val="00F82C90"/>
    <w:rsid w:val="00F82F08"/>
    <w:rsid w:val="00F83105"/>
    <w:rsid w:val="00F83459"/>
    <w:rsid w:val="00F83463"/>
    <w:rsid w:val="00F835AA"/>
    <w:rsid w:val="00F837C2"/>
    <w:rsid w:val="00F83E40"/>
    <w:rsid w:val="00F8410E"/>
    <w:rsid w:val="00F84A01"/>
    <w:rsid w:val="00F85377"/>
    <w:rsid w:val="00F85D01"/>
    <w:rsid w:val="00F85D5A"/>
    <w:rsid w:val="00F85D8C"/>
    <w:rsid w:val="00F85DC3"/>
    <w:rsid w:val="00F85F98"/>
    <w:rsid w:val="00F860B3"/>
    <w:rsid w:val="00F86645"/>
    <w:rsid w:val="00F87DAC"/>
    <w:rsid w:val="00F905FF"/>
    <w:rsid w:val="00F90DBD"/>
    <w:rsid w:val="00F911F8"/>
    <w:rsid w:val="00F913E3"/>
    <w:rsid w:val="00F91816"/>
    <w:rsid w:val="00F91BC7"/>
    <w:rsid w:val="00F91E2C"/>
    <w:rsid w:val="00F920B3"/>
    <w:rsid w:val="00F92D7D"/>
    <w:rsid w:val="00F934BB"/>
    <w:rsid w:val="00F9384A"/>
    <w:rsid w:val="00F938E0"/>
    <w:rsid w:val="00F93901"/>
    <w:rsid w:val="00F93A6A"/>
    <w:rsid w:val="00F93B0A"/>
    <w:rsid w:val="00F94248"/>
    <w:rsid w:val="00F94728"/>
    <w:rsid w:val="00F94C3F"/>
    <w:rsid w:val="00F94EAF"/>
    <w:rsid w:val="00F94F52"/>
    <w:rsid w:val="00F953AD"/>
    <w:rsid w:val="00F95B6A"/>
    <w:rsid w:val="00F96AD5"/>
    <w:rsid w:val="00F96BBC"/>
    <w:rsid w:val="00F97D6A"/>
    <w:rsid w:val="00FA0367"/>
    <w:rsid w:val="00FA084C"/>
    <w:rsid w:val="00FA096D"/>
    <w:rsid w:val="00FA09B5"/>
    <w:rsid w:val="00FA15FD"/>
    <w:rsid w:val="00FA2303"/>
    <w:rsid w:val="00FA270B"/>
    <w:rsid w:val="00FA276E"/>
    <w:rsid w:val="00FA2B9D"/>
    <w:rsid w:val="00FA312E"/>
    <w:rsid w:val="00FA34DA"/>
    <w:rsid w:val="00FA4445"/>
    <w:rsid w:val="00FA45B2"/>
    <w:rsid w:val="00FA4778"/>
    <w:rsid w:val="00FA4831"/>
    <w:rsid w:val="00FA5406"/>
    <w:rsid w:val="00FA5877"/>
    <w:rsid w:val="00FA5924"/>
    <w:rsid w:val="00FA5CCD"/>
    <w:rsid w:val="00FA5E8F"/>
    <w:rsid w:val="00FA6446"/>
    <w:rsid w:val="00FA6599"/>
    <w:rsid w:val="00FA775C"/>
    <w:rsid w:val="00FA7CC3"/>
    <w:rsid w:val="00FA7E28"/>
    <w:rsid w:val="00FA7F67"/>
    <w:rsid w:val="00FB0381"/>
    <w:rsid w:val="00FB0E96"/>
    <w:rsid w:val="00FB130C"/>
    <w:rsid w:val="00FB204E"/>
    <w:rsid w:val="00FB2167"/>
    <w:rsid w:val="00FB258A"/>
    <w:rsid w:val="00FB2C9B"/>
    <w:rsid w:val="00FB2E0B"/>
    <w:rsid w:val="00FB2F68"/>
    <w:rsid w:val="00FB301E"/>
    <w:rsid w:val="00FB3205"/>
    <w:rsid w:val="00FB3FD7"/>
    <w:rsid w:val="00FB4FD0"/>
    <w:rsid w:val="00FB5085"/>
    <w:rsid w:val="00FB5100"/>
    <w:rsid w:val="00FB5999"/>
    <w:rsid w:val="00FB5E13"/>
    <w:rsid w:val="00FB6595"/>
    <w:rsid w:val="00FB69D6"/>
    <w:rsid w:val="00FB6CDF"/>
    <w:rsid w:val="00FB7242"/>
    <w:rsid w:val="00FB7580"/>
    <w:rsid w:val="00FB76C3"/>
    <w:rsid w:val="00FC096A"/>
    <w:rsid w:val="00FC0E29"/>
    <w:rsid w:val="00FC101B"/>
    <w:rsid w:val="00FC10B3"/>
    <w:rsid w:val="00FC15C0"/>
    <w:rsid w:val="00FC16E3"/>
    <w:rsid w:val="00FC1715"/>
    <w:rsid w:val="00FC17AA"/>
    <w:rsid w:val="00FC1E49"/>
    <w:rsid w:val="00FC1EB8"/>
    <w:rsid w:val="00FC202D"/>
    <w:rsid w:val="00FC28BE"/>
    <w:rsid w:val="00FC2EE8"/>
    <w:rsid w:val="00FC2F6F"/>
    <w:rsid w:val="00FC3453"/>
    <w:rsid w:val="00FC39FC"/>
    <w:rsid w:val="00FC3CC7"/>
    <w:rsid w:val="00FC3D0C"/>
    <w:rsid w:val="00FC3F5E"/>
    <w:rsid w:val="00FC4E85"/>
    <w:rsid w:val="00FC6121"/>
    <w:rsid w:val="00FC614C"/>
    <w:rsid w:val="00FC614E"/>
    <w:rsid w:val="00FC6593"/>
    <w:rsid w:val="00FC6B10"/>
    <w:rsid w:val="00FC706F"/>
    <w:rsid w:val="00FC71D8"/>
    <w:rsid w:val="00FC735D"/>
    <w:rsid w:val="00FC766D"/>
    <w:rsid w:val="00FC7CDA"/>
    <w:rsid w:val="00FC7E69"/>
    <w:rsid w:val="00FD007D"/>
    <w:rsid w:val="00FD06C4"/>
    <w:rsid w:val="00FD0AE8"/>
    <w:rsid w:val="00FD0F6A"/>
    <w:rsid w:val="00FD1145"/>
    <w:rsid w:val="00FD1A4C"/>
    <w:rsid w:val="00FD1BFF"/>
    <w:rsid w:val="00FD22FE"/>
    <w:rsid w:val="00FD2499"/>
    <w:rsid w:val="00FD29CE"/>
    <w:rsid w:val="00FD2A43"/>
    <w:rsid w:val="00FD2C25"/>
    <w:rsid w:val="00FD2CE9"/>
    <w:rsid w:val="00FD3AEE"/>
    <w:rsid w:val="00FD43BE"/>
    <w:rsid w:val="00FD560B"/>
    <w:rsid w:val="00FD5788"/>
    <w:rsid w:val="00FD5D8A"/>
    <w:rsid w:val="00FD68DC"/>
    <w:rsid w:val="00FD6F56"/>
    <w:rsid w:val="00FD73B9"/>
    <w:rsid w:val="00FD7432"/>
    <w:rsid w:val="00FD76C1"/>
    <w:rsid w:val="00FD76FC"/>
    <w:rsid w:val="00FD7C85"/>
    <w:rsid w:val="00FE01CF"/>
    <w:rsid w:val="00FE02DD"/>
    <w:rsid w:val="00FE03C5"/>
    <w:rsid w:val="00FE0FFC"/>
    <w:rsid w:val="00FE12D2"/>
    <w:rsid w:val="00FE18B0"/>
    <w:rsid w:val="00FE1B18"/>
    <w:rsid w:val="00FE1D1D"/>
    <w:rsid w:val="00FE1ECE"/>
    <w:rsid w:val="00FE1EF1"/>
    <w:rsid w:val="00FE2232"/>
    <w:rsid w:val="00FE25C6"/>
    <w:rsid w:val="00FE2A48"/>
    <w:rsid w:val="00FE31E5"/>
    <w:rsid w:val="00FE332A"/>
    <w:rsid w:val="00FE3CC1"/>
    <w:rsid w:val="00FE3E97"/>
    <w:rsid w:val="00FE44D4"/>
    <w:rsid w:val="00FE49F0"/>
    <w:rsid w:val="00FE4E27"/>
    <w:rsid w:val="00FE5415"/>
    <w:rsid w:val="00FE622E"/>
    <w:rsid w:val="00FE6475"/>
    <w:rsid w:val="00FE64E0"/>
    <w:rsid w:val="00FE6517"/>
    <w:rsid w:val="00FE6540"/>
    <w:rsid w:val="00FE6718"/>
    <w:rsid w:val="00FE6E03"/>
    <w:rsid w:val="00FE752A"/>
    <w:rsid w:val="00FE7737"/>
    <w:rsid w:val="00FE78E0"/>
    <w:rsid w:val="00FE79E3"/>
    <w:rsid w:val="00FF0232"/>
    <w:rsid w:val="00FF05F2"/>
    <w:rsid w:val="00FF10BE"/>
    <w:rsid w:val="00FF12E9"/>
    <w:rsid w:val="00FF14C9"/>
    <w:rsid w:val="00FF1ADF"/>
    <w:rsid w:val="00FF1BA0"/>
    <w:rsid w:val="00FF1E57"/>
    <w:rsid w:val="00FF20DD"/>
    <w:rsid w:val="00FF22DE"/>
    <w:rsid w:val="00FF298B"/>
    <w:rsid w:val="00FF2AE6"/>
    <w:rsid w:val="00FF2E73"/>
    <w:rsid w:val="00FF3011"/>
    <w:rsid w:val="00FF30F5"/>
    <w:rsid w:val="00FF3797"/>
    <w:rsid w:val="00FF3837"/>
    <w:rsid w:val="00FF38BB"/>
    <w:rsid w:val="00FF38FC"/>
    <w:rsid w:val="00FF444A"/>
    <w:rsid w:val="00FF4AF1"/>
    <w:rsid w:val="00FF5492"/>
    <w:rsid w:val="00FF610C"/>
    <w:rsid w:val="00FF6273"/>
    <w:rsid w:val="00FF66E5"/>
    <w:rsid w:val="00FF6B1E"/>
    <w:rsid w:val="00FF6BE8"/>
    <w:rsid w:val="00FF6D2D"/>
    <w:rsid w:val="00FF6DCE"/>
    <w:rsid w:val="00FF73D4"/>
    <w:rsid w:val="00FF75BD"/>
    <w:rsid w:val="00FF76F0"/>
    <w:rsid w:val="00FF7805"/>
    <w:rsid w:val="00FF797B"/>
    <w:rsid w:val="00FF7B4F"/>
    <w:rsid w:val="08C8CCA6"/>
    <w:rsid w:val="1490AF82"/>
    <w:rsid w:val="204B1816"/>
    <w:rsid w:val="270E9322"/>
    <w:rsid w:val="29970339"/>
    <w:rsid w:val="3917536F"/>
    <w:rsid w:val="45A6F9C4"/>
    <w:rsid w:val="483F43EC"/>
    <w:rsid w:val="67CD05E8"/>
    <w:rsid w:val="7F563C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6301C4A"/>
  <w15:docId w15:val="{FC2772FA-E71E-4F40-8DD1-D950AA79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Default"/>
    <w:qFormat/>
    <w:rsid w:val="00D36E3A"/>
    <w:pPr>
      <w:keepNext/>
      <w:numPr>
        <w:numId w:val="13"/>
      </w:numPr>
      <w:suppressLineNumbers/>
      <w:suppressAutoHyphens/>
      <w:spacing w:before="120" w:after="120"/>
      <w:jc w:val="center"/>
      <w:outlineLvl w:val="1"/>
    </w:pPr>
    <w:rPr>
      <w:b/>
      <w:kern w:val="22"/>
      <w:sz w:val="22"/>
      <w:lang w:val="en-GB"/>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semiHidden/>
    <w:unhideWhenUsed/>
    <w:qFormat/>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numPr>
        <w:numId w:val="33"/>
      </w:numPr>
      <w:spacing w:before="120" w:after="1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unhideWhenUsed/>
    <w:qFormat/>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D36E3A"/>
    <w:pPr>
      <w:keepNext/>
      <w:numPr>
        <w:numId w:val="15"/>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B6118A"/>
    <w:pPr>
      <w:numPr>
        <w:numId w:val="14"/>
      </w:numPr>
      <w:suppressLineNumbers/>
      <w:suppressAutoHyphens/>
      <w:spacing w:before="120" w:after="120" w:line="240" w:lineRule="auto"/>
      <w:jc w:val="both"/>
    </w:pPr>
    <w:rPr>
      <w:rFonts w:ascii="Times New Roman" w:eastAsia="Malgun Gothic" w:hAnsi="Times New Roman"/>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link w:val="NormalWebChar"/>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uiPriority w:val="99"/>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qFormat/>
    <w:rsid w:val="00424E0F"/>
    <w:rPr>
      <w:b/>
      <w:bCs/>
    </w:rPr>
  </w:style>
  <w:style w:type="paragraph" w:customStyle="1" w:styleId="Para10">
    <w:name w:val="Para 1"/>
    <w:basedOn w:val="BodyText"/>
    <w:rsid w:val="00424E0F"/>
    <w:pPr>
      <w:numPr>
        <w:numId w:val="0"/>
      </w:numPr>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semiHidden/>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pPr>
      <w:numPr>
        <w:numId w:val="0"/>
      </w:numPr>
      <w:ind w:firstLine="720"/>
    </w:pPr>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left" w:pos="900"/>
      </w:tabs>
    </w:pPr>
    <w:rPr>
      <w:rFonts w:eastAsia="Batang"/>
      <w:b w:val="0"/>
      <w:bCs/>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numPr>
        <w:numId w:val="0"/>
      </w:numPr>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pPr>
      <w:numPr>
        <w:numId w:val="0"/>
      </w:numPr>
      <w:ind w:firstLine="720"/>
    </w:pPr>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link w:val="Header"/>
    <w:uiPriority w:val="99"/>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eastAsia="en-US"/>
    </w:rPr>
  </w:style>
  <w:style w:type="paragraph" w:customStyle="1" w:styleId="PlainTable22">
    <w:name w:val="Plain Table 22"/>
    <w:hidden/>
    <w:uiPriority w:val="99"/>
    <w:semiHidden/>
    <w:rsid w:val="00023D05"/>
    <w:rPr>
      <w:rFonts w:cs="Angsana New"/>
      <w:sz w:val="22"/>
      <w:szCs w:val="24"/>
      <w:lang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eastAsia="en-US"/>
    </w:rPr>
  </w:style>
  <w:style w:type="character" w:customStyle="1" w:styleId="CommentTextChar">
    <w:name w:val="Comment Text Char"/>
    <w:link w:val="CommentText"/>
    <w:uiPriority w:val="99"/>
    <w:semiHidden/>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eastAsia="en-US"/>
    </w:rPr>
  </w:style>
  <w:style w:type="paragraph" w:customStyle="1" w:styleId="ColorfulShading-Accent11">
    <w:name w:val="Colorful Shading - Accent 11"/>
    <w:hidden/>
    <w:uiPriority w:val="99"/>
    <w:semiHidden/>
    <w:rsid w:val="00C12F6F"/>
    <w:rPr>
      <w:rFonts w:cs="Angsana New"/>
      <w:sz w:val="22"/>
      <w:szCs w:val="24"/>
      <w:lang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Bullets"/>
    <w:basedOn w:val="Normal"/>
    <w:link w:val="ListParagraphChar"/>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eastAsia="en-US"/>
    </w:rPr>
  </w:style>
  <w:style w:type="paragraph" w:styleId="Revision">
    <w:name w:val="Revision"/>
    <w:hidden/>
    <w:uiPriority w:val="99"/>
    <w:semiHidden/>
    <w:rsid w:val="003924CD"/>
    <w:rPr>
      <w:rFonts w:ascii="Calibri" w:eastAsia="Calibri" w:hAnsi="Calibri"/>
      <w:sz w:val="22"/>
      <w:szCs w:val="22"/>
      <w:lang w:val="en-US" w:eastAsia="en-US"/>
    </w:rPr>
  </w:style>
  <w:style w:type="character" w:customStyle="1" w:styleId="UnresolvedMention1">
    <w:name w:val="Unresolved Mention1"/>
    <w:uiPriority w:val="99"/>
    <w:semiHidden/>
    <w:unhideWhenUsed/>
    <w:rsid w:val="00490391"/>
    <w:rPr>
      <w:color w:val="605E5C"/>
      <w:shd w:val="clear" w:color="auto" w:fill="E1DFDD"/>
    </w:rPr>
  </w:style>
  <w:style w:type="table" w:styleId="TableGrid">
    <w:name w:val="Table Grid"/>
    <w:basedOn w:val="TableNormal"/>
    <w:uiPriority w:val="39"/>
    <w:rsid w:val="00A95701"/>
    <w:rPr>
      <w:rFonts w:ascii="Cambria" w:eastAsia="SimSun" w:hAnsi="Cambria" w:cs="Arial"/>
      <w:lang w:val="en-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66C83"/>
    <w:rPr>
      <w:color w:val="808080"/>
      <w:shd w:val="clear" w:color="auto" w:fill="E6E6E6"/>
    </w:rPr>
  </w:style>
  <w:style w:type="character" w:customStyle="1" w:styleId="HTMLPreformattedChar">
    <w:name w:val="HTML Preformatted Char"/>
    <w:basedOn w:val="DefaultParagraphFont"/>
    <w:link w:val="HTMLPreformatted"/>
    <w:uiPriority w:val="99"/>
    <w:rsid w:val="00126AB4"/>
    <w:rPr>
      <w:rFonts w:ascii="Courier New" w:eastAsia="Calibri" w:hAnsi="Courier New" w:cs="Courier New"/>
      <w:szCs w:val="22"/>
      <w:lang w:val="en-US" w:eastAsia="en-US"/>
    </w:rPr>
  </w:style>
  <w:style w:type="character" w:customStyle="1" w:styleId="NormalWebChar">
    <w:name w:val="Normal (Web) Char"/>
    <w:link w:val="NormalWeb"/>
    <w:uiPriority w:val="99"/>
    <w:rsid w:val="00951E88"/>
    <w:rPr>
      <w:rFonts w:eastAsia="Times New Roman"/>
      <w:sz w:val="24"/>
      <w:szCs w:val="24"/>
      <w:lang w:val="es-MX" w:eastAsia="es-MX"/>
    </w:rPr>
  </w:style>
  <w:style w:type="paragraph" w:customStyle="1" w:styleId="msonormal0">
    <w:name w:val="msonormal"/>
    <w:basedOn w:val="Normal"/>
    <w:rsid w:val="00847F02"/>
    <w:pPr>
      <w:spacing w:before="100" w:beforeAutospacing="1" w:after="100" w:afterAutospacing="1" w:line="240" w:lineRule="auto"/>
    </w:pPr>
    <w:rPr>
      <w:rFonts w:ascii="Times New Roman" w:eastAsia="Times New Roman" w:hAnsi="Times New Roman"/>
      <w:sz w:val="24"/>
      <w:szCs w:val="24"/>
      <w:lang w:val="en-CA" w:eastAsia="en-CA"/>
    </w:rPr>
  </w:style>
  <w:style w:type="paragraph" w:customStyle="1" w:styleId="xl69">
    <w:name w:val="xl69"/>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0">
    <w:name w:val="xl70"/>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1">
    <w:name w:val="xl71"/>
    <w:basedOn w:val="Normal"/>
    <w:rsid w:val="00847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2">
    <w:name w:val="xl72"/>
    <w:basedOn w:val="Normal"/>
    <w:rsid w:val="00847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3">
    <w:name w:val="xl73"/>
    <w:basedOn w:val="Normal"/>
    <w:rsid w:val="00847F02"/>
    <w:pPr>
      <w:spacing w:before="100" w:beforeAutospacing="1" w:after="100" w:afterAutospacing="1" w:line="240" w:lineRule="auto"/>
    </w:pPr>
    <w:rPr>
      <w:rFonts w:ascii="Times New Roman" w:eastAsia="Times New Roman" w:hAnsi="Times New Roman"/>
      <w:color w:val="FF0000"/>
      <w:sz w:val="24"/>
      <w:szCs w:val="24"/>
      <w:lang w:val="en-CA" w:eastAsia="en-CA"/>
    </w:rPr>
  </w:style>
  <w:style w:type="paragraph" w:customStyle="1" w:styleId="xl74">
    <w:name w:val="xl74"/>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75">
    <w:name w:val="xl75"/>
    <w:basedOn w:val="Normal"/>
    <w:rsid w:val="00847F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76">
    <w:name w:val="xl76"/>
    <w:basedOn w:val="Normal"/>
    <w:rsid w:val="00847F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7">
    <w:name w:val="xl77"/>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78">
    <w:name w:val="xl78"/>
    <w:basedOn w:val="Normal"/>
    <w:rsid w:val="00847F02"/>
    <w:pPr>
      <w:shd w:val="clear" w:color="000000" w:fill="FFFFFF"/>
      <w:spacing w:before="100" w:beforeAutospacing="1" w:after="100" w:afterAutospacing="1" w:line="240" w:lineRule="auto"/>
    </w:pPr>
    <w:rPr>
      <w:rFonts w:ascii="Times New Roman" w:eastAsia="Times New Roman" w:hAnsi="Times New Roman"/>
      <w:color w:val="FFC000"/>
      <w:sz w:val="24"/>
      <w:szCs w:val="24"/>
      <w:lang w:val="en-CA" w:eastAsia="en-CA"/>
    </w:rPr>
  </w:style>
  <w:style w:type="paragraph" w:customStyle="1" w:styleId="xl79">
    <w:name w:val="xl79"/>
    <w:basedOn w:val="Normal"/>
    <w:rsid w:val="00847F0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80">
    <w:name w:val="xl80"/>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81">
    <w:name w:val="xl81"/>
    <w:basedOn w:val="Normal"/>
    <w:rsid w:val="00847F02"/>
    <w:pPr>
      <w:spacing w:before="100" w:beforeAutospacing="1" w:after="100" w:afterAutospacing="1" w:line="240" w:lineRule="auto"/>
    </w:pPr>
    <w:rPr>
      <w:rFonts w:ascii="Times New Roman" w:eastAsia="Times New Roman" w:hAnsi="Times New Roman"/>
      <w:color w:val="00B0F0"/>
      <w:sz w:val="24"/>
      <w:szCs w:val="24"/>
      <w:lang w:val="en-CA" w:eastAsia="en-CA"/>
    </w:rPr>
  </w:style>
  <w:style w:type="paragraph" w:customStyle="1" w:styleId="xl82">
    <w:name w:val="xl82"/>
    <w:basedOn w:val="Normal"/>
    <w:rsid w:val="00847F02"/>
    <w:pPr>
      <w:spacing w:before="100" w:beforeAutospacing="1" w:after="100" w:afterAutospacing="1" w:line="240" w:lineRule="auto"/>
    </w:pPr>
    <w:rPr>
      <w:rFonts w:ascii="Times New Roman" w:eastAsia="Times New Roman" w:hAnsi="Times New Roman"/>
      <w:b/>
      <w:bCs/>
      <w:color w:val="00B050"/>
      <w:sz w:val="24"/>
      <w:szCs w:val="24"/>
      <w:lang w:val="en-CA" w:eastAsia="en-CA"/>
    </w:rPr>
  </w:style>
  <w:style w:type="paragraph" w:customStyle="1" w:styleId="xl83">
    <w:name w:val="xl83"/>
    <w:basedOn w:val="Normal"/>
    <w:rsid w:val="00847F02"/>
    <w:pPr>
      <w:shd w:val="clear" w:color="000000" w:fill="FFFFFF"/>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84">
    <w:name w:val="xl84"/>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563C1"/>
      <w:sz w:val="24"/>
      <w:szCs w:val="24"/>
      <w:u w:val="single"/>
      <w:lang w:val="en-CA" w:eastAsia="en-CA"/>
    </w:rPr>
  </w:style>
  <w:style w:type="paragraph" w:customStyle="1" w:styleId="xl85">
    <w:name w:val="xl85"/>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B050"/>
      <w:sz w:val="24"/>
      <w:szCs w:val="24"/>
      <w:u w:val="single"/>
      <w:lang w:val="en-CA" w:eastAsia="en-CA"/>
    </w:rPr>
  </w:style>
  <w:style w:type="paragraph" w:customStyle="1" w:styleId="xl86">
    <w:name w:val="xl86"/>
    <w:basedOn w:val="Normal"/>
    <w:rsid w:val="00847F02"/>
    <w:pPr>
      <w:pBdr>
        <w:top w:val="single" w:sz="8"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eastAsia="Times New Roman" w:hAnsi="Times New Roman"/>
      <w:sz w:val="24"/>
      <w:szCs w:val="24"/>
      <w:lang w:val="en-CA" w:eastAsia="en-CA"/>
    </w:rPr>
  </w:style>
  <w:style w:type="paragraph" w:customStyle="1" w:styleId="xl87">
    <w:name w:val="xl87"/>
    <w:basedOn w:val="Normal"/>
    <w:rsid w:val="00847F02"/>
    <w:pPr>
      <w:pBdr>
        <w:top w:val="single" w:sz="8" w:space="0" w:color="auto"/>
        <w:left w:val="single" w:sz="4" w:space="0" w:color="auto"/>
        <w:bottom w:val="single" w:sz="4" w:space="0" w:color="auto"/>
        <w:right w:val="single" w:sz="8" w:space="0" w:color="auto"/>
      </w:pBdr>
      <w:shd w:val="clear" w:color="000000" w:fill="AEAAAA"/>
      <w:spacing w:before="100" w:beforeAutospacing="1" w:after="100" w:afterAutospacing="1" w:line="240" w:lineRule="auto"/>
      <w:textAlignment w:val="center"/>
    </w:pPr>
    <w:rPr>
      <w:rFonts w:ascii="Times New Roman" w:eastAsia="Times New Roman" w:hAnsi="Times New Roman"/>
      <w:sz w:val="24"/>
      <w:szCs w:val="24"/>
      <w:lang w:val="en-CA" w:eastAsia="en-CA"/>
    </w:rPr>
  </w:style>
  <w:style w:type="paragraph" w:customStyle="1" w:styleId="xl88">
    <w:name w:val="xl88"/>
    <w:basedOn w:val="Normal"/>
    <w:rsid w:val="00847F02"/>
    <w:pPr>
      <w:spacing w:before="100" w:beforeAutospacing="1" w:after="100" w:afterAutospacing="1" w:line="240" w:lineRule="auto"/>
    </w:pPr>
    <w:rPr>
      <w:rFonts w:ascii="Times New Roman" w:eastAsia="Times New Roman" w:hAnsi="Times New Roman"/>
      <w:color w:val="FFC000"/>
      <w:sz w:val="24"/>
      <w:szCs w:val="24"/>
      <w:lang w:val="en-CA" w:eastAsia="en-CA"/>
    </w:rPr>
  </w:style>
  <w:style w:type="paragraph" w:customStyle="1" w:styleId="xl89">
    <w:name w:val="xl89"/>
    <w:basedOn w:val="Normal"/>
    <w:rsid w:val="00847F0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90">
    <w:name w:val="xl90"/>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91">
    <w:name w:val="xl91"/>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7030A0"/>
      <w:sz w:val="24"/>
      <w:szCs w:val="24"/>
      <w:u w:val="single"/>
      <w:lang w:val="en-CA" w:eastAsia="en-CA"/>
    </w:rPr>
  </w:style>
  <w:style w:type="paragraph" w:customStyle="1" w:styleId="xl92">
    <w:name w:val="xl92"/>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93">
    <w:name w:val="xl93"/>
    <w:basedOn w:val="Normal"/>
    <w:rsid w:val="00847F02"/>
    <w:pP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94">
    <w:name w:val="xl94"/>
    <w:basedOn w:val="Normal"/>
    <w:rsid w:val="00847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95">
    <w:name w:val="xl95"/>
    <w:basedOn w:val="Normal"/>
    <w:rsid w:val="00847F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96">
    <w:name w:val="xl96"/>
    <w:basedOn w:val="Normal"/>
    <w:rsid w:val="00847F02"/>
    <w:pPr>
      <w:spacing w:before="100" w:beforeAutospacing="1" w:after="100" w:afterAutospacing="1" w:line="240" w:lineRule="auto"/>
    </w:pPr>
    <w:rPr>
      <w:rFonts w:ascii="Times New Roman" w:eastAsia="Times New Roman" w:hAnsi="Times New Roman"/>
      <w:b/>
      <w:bCs/>
      <w:color w:val="7030A0"/>
      <w:sz w:val="24"/>
      <w:szCs w:val="24"/>
      <w:lang w:val="en-CA" w:eastAsia="en-CA"/>
    </w:rPr>
  </w:style>
  <w:style w:type="paragraph" w:customStyle="1" w:styleId="xl97">
    <w:name w:val="xl97"/>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98">
    <w:name w:val="xl98"/>
    <w:basedOn w:val="Normal"/>
    <w:rsid w:val="00847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7030A0"/>
      <w:sz w:val="24"/>
      <w:szCs w:val="24"/>
      <w:u w:val="single"/>
      <w:lang w:val="en-CA" w:eastAsia="en-CA"/>
    </w:rPr>
  </w:style>
  <w:style w:type="paragraph" w:customStyle="1" w:styleId="xl99">
    <w:name w:val="xl99"/>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00">
    <w:name w:val="xl100"/>
    <w:basedOn w:val="Normal"/>
    <w:rsid w:val="00847F02"/>
    <w:pPr>
      <w:shd w:val="clear" w:color="000000" w:fill="FFFFFF"/>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01">
    <w:name w:val="xl101"/>
    <w:basedOn w:val="Normal"/>
    <w:rsid w:val="00847F0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02">
    <w:name w:val="xl102"/>
    <w:basedOn w:val="Normal"/>
    <w:rsid w:val="00847F0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03">
    <w:name w:val="xl103"/>
    <w:basedOn w:val="Normal"/>
    <w:rsid w:val="00847F0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563C1"/>
      <w:sz w:val="24"/>
      <w:szCs w:val="24"/>
      <w:u w:val="single"/>
      <w:lang w:val="en-CA" w:eastAsia="en-CA"/>
    </w:rPr>
  </w:style>
  <w:style w:type="paragraph" w:customStyle="1" w:styleId="xl104">
    <w:name w:val="xl104"/>
    <w:basedOn w:val="Normal"/>
    <w:rsid w:val="00847F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105">
    <w:name w:val="xl105"/>
    <w:basedOn w:val="Normal"/>
    <w:rsid w:val="00847F02"/>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106">
    <w:name w:val="xl106"/>
    <w:basedOn w:val="Normal"/>
    <w:rsid w:val="00847F0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107">
    <w:name w:val="xl107"/>
    <w:basedOn w:val="Normal"/>
    <w:rsid w:val="00847F0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108">
    <w:name w:val="xl108"/>
    <w:basedOn w:val="Normal"/>
    <w:rsid w:val="00847F0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109">
    <w:name w:val="xl109"/>
    <w:basedOn w:val="Normal"/>
    <w:rsid w:val="00847F02"/>
    <w:pPr>
      <w:pBdr>
        <w:left w:val="single" w:sz="4"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110">
    <w:name w:val="xl110"/>
    <w:basedOn w:val="Normal"/>
    <w:rsid w:val="00847F02"/>
    <w:pP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11">
    <w:name w:val="xl111"/>
    <w:basedOn w:val="Normal"/>
    <w:rsid w:val="00847F0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12">
    <w:name w:val="xl112"/>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113">
    <w:name w:val="xl113"/>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0563C1"/>
      <w:sz w:val="24"/>
      <w:szCs w:val="24"/>
      <w:u w:val="single"/>
      <w:lang w:val="en-CA" w:eastAsia="en-CA"/>
    </w:rPr>
  </w:style>
  <w:style w:type="paragraph" w:customStyle="1" w:styleId="xl114">
    <w:name w:val="xl114"/>
    <w:basedOn w:val="Normal"/>
    <w:rsid w:val="00847F0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00B050"/>
      <w:sz w:val="24"/>
      <w:szCs w:val="24"/>
      <w:lang w:val="en-CA" w:eastAsia="en-CA"/>
    </w:rPr>
  </w:style>
  <w:style w:type="paragraph" w:customStyle="1" w:styleId="xl115">
    <w:name w:val="xl115"/>
    <w:basedOn w:val="Normal"/>
    <w:rsid w:val="00847F02"/>
    <w:pPr>
      <w:shd w:val="clear" w:color="000000" w:fill="FFFF00"/>
      <w:spacing w:before="100" w:beforeAutospacing="1" w:after="100" w:afterAutospacing="1" w:line="240" w:lineRule="auto"/>
    </w:pPr>
    <w:rPr>
      <w:rFonts w:ascii="Times New Roman" w:eastAsia="Times New Roman" w:hAnsi="Times New Roman"/>
      <w:color w:val="00B050"/>
      <w:sz w:val="24"/>
      <w:szCs w:val="24"/>
      <w:lang w:val="en-CA" w:eastAsia="en-CA"/>
    </w:rPr>
  </w:style>
  <w:style w:type="paragraph" w:customStyle="1" w:styleId="xl116">
    <w:name w:val="xl116"/>
    <w:basedOn w:val="Normal"/>
    <w:rsid w:val="00847F02"/>
    <w:pPr>
      <w:spacing w:before="100" w:beforeAutospacing="1" w:after="100" w:afterAutospacing="1" w:line="240" w:lineRule="auto"/>
    </w:pPr>
    <w:rPr>
      <w:rFonts w:ascii="Times New Roman" w:eastAsia="Times New Roman" w:hAnsi="Times New Roman"/>
      <w:color w:val="0563C1"/>
      <w:sz w:val="24"/>
      <w:szCs w:val="24"/>
      <w:u w:val="single"/>
      <w:lang w:val="en-CA" w:eastAsia="en-CA"/>
    </w:rPr>
  </w:style>
  <w:style w:type="paragraph" w:customStyle="1" w:styleId="xl117">
    <w:name w:val="xl117"/>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118">
    <w:name w:val="xl118"/>
    <w:basedOn w:val="Normal"/>
    <w:rsid w:val="00847F02"/>
    <w:pPr>
      <w:shd w:val="clear" w:color="000000" w:fill="FFFF00"/>
      <w:spacing w:before="100" w:beforeAutospacing="1" w:after="100" w:afterAutospacing="1" w:line="240" w:lineRule="auto"/>
    </w:pPr>
    <w:rPr>
      <w:rFonts w:ascii="Times New Roman" w:eastAsia="Times New Roman" w:hAnsi="Times New Roman"/>
      <w:sz w:val="24"/>
      <w:szCs w:val="24"/>
      <w:lang w:val="en-CA" w:eastAsia="en-CA"/>
    </w:rPr>
  </w:style>
  <w:style w:type="paragraph" w:customStyle="1" w:styleId="xl119">
    <w:name w:val="xl119"/>
    <w:basedOn w:val="Normal"/>
    <w:rsid w:val="00847F0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7030A0"/>
      <w:sz w:val="24"/>
      <w:szCs w:val="24"/>
      <w:lang w:val="en-CA" w:eastAsia="en-CA"/>
    </w:rPr>
  </w:style>
  <w:style w:type="paragraph" w:customStyle="1" w:styleId="xl120">
    <w:name w:val="xl120"/>
    <w:basedOn w:val="Normal"/>
    <w:rsid w:val="00847F02"/>
    <w:pPr>
      <w:spacing w:before="100" w:beforeAutospacing="1" w:after="100" w:afterAutospacing="1" w:line="240" w:lineRule="auto"/>
    </w:pPr>
    <w:rPr>
      <w:rFonts w:ascii="Times New Roman" w:eastAsia="Times New Roman" w:hAnsi="Times New Roman"/>
      <w:sz w:val="24"/>
      <w:szCs w:val="24"/>
      <w:lang w:val="en-CA" w:eastAsia="en-CA"/>
    </w:rPr>
  </w:style>
  <w:style w:type="paragraph" w:customStyle="1" w:styleId="xl121">
    <w:name w:val="xl121"/>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22">
    <w:name w:val="xl122"/>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u w:val="single"/>
      <w:lang w:val="en-CA" w:eastAsia="en-CA"/>
    </w:rPr>
  </w:style>
  <w:style w:type="paragraph" w:customStyle="1" w:styleId="xl123">
    <w:name w:val="xl123"/>
    <w:basedOn w:val="Normal"/>
    <w:rsid w:val="00847F0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24">
    <w:name w:val="xl124"/>
    <w:basedOn w:val="Normal"/>
    <w:rsid w:val="00847F02"/>
    <w:pPr>
      <w:shd w:val="clear" w:color="000000" w:fill="FFFF00"/>
      <w:spacing w:before="100" w:beforeAutospacing="1" w:after="100" w:afterAutospacing="1" w:line="240" w:lineRule="auto"/>
    </w:pPr>
    <w:rPr>
      <w:rFonts w:ascii="Times New Roman" w:eastAsia="Times New Roman" w:hAnsi="Times New Roman"/>
      <w:color w:val="FFC000"/>
      <w:sz w:val="24"/>
      <w:szCs w:val="24"/>
      <w:lang w:val="en-CA" w:eastAsia="en-CA"/>
    </w:rPr>
  </w:style>
  <w:style w:type="paragraph" w:customStyle="1" w:styleId="xl125">
    <w:name w:val="xl125"/>
    <w:basedOn w:val="Normal"/>
    <w:rsid w:val="00847F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olor w:val="7030A0"/>
      <w:sz w:val="24"/>
      <w:szCs w:val="24"/>
      <w:u w:val="single"/>
      <w:lang w:val="en-CA" w:eastAsia="en-CA"/>
    </w:rPr>
  </w:style>
  <w:style w:type="paragraph" w:customStyle="1" w:styleId="xl126">
    <w:name w:val="xl126"/>
    <w:basedOn w:val="Normal"/>
    <w:rsid w:val="00847F02"/>
    <w:pPr>
      <w:pBdr>
        <w:top w:val="single" w:sz="4" w:space="0" w:color="auto"/>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27">
    <w:name w:val="xl127"/>
    <w:basedOn w:val="Normal"/>
    <w:rsid w:val="00847F02"/>
    <w:pPr>
      <w:pBdr>
        <w:top w:val="single" w:sz="4" w:space="0" w:color="auto"/>
        <w:left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28">
    <w:name w:val="xl128"/>
    <w:basedOn w:val="Normal"/>
    <w:rsid w:val="00847F02"/>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29">
    <w:name w:val="xl129"/>
    <w:basedOn w:val="Normal"/>
    <w:rsid w:val="00847F02"/>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0563C1"/>
      <w:sz w:val="24"/>
      <w:szCs w:val="24"/>
      <w:u w:val="single"/>
      <w:lang w:val="en-CA" w:eastAsia="en-CA"/>
    </w:rPr>
  </w:style>
  <w:style w:type="paragraph" w:customStyle="1" w:styleId="xl130">
    <w:name w:val="xl130"/>
    <w:basedOn w:val="Normal"/>
    <w:rsid w:val="00847F02"/>
    <w:pPr>
      <w:pBdr>
        <w:left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31">
    <w:name w:val="xl131"/>
    <w:basedOn w:val="Normal"/>
    <w:rsid w:val="00847F0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32">
    <w:name w:val="xl132"/>
    <w:basedOn w:val="Normal"/>
    <w:rsid w:val="00847F0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0563C1"/>
      <w:sz w:val="24"/>
      <w:szCs w:val="24"/>
      <w:u w:val="single"/>
      <w:lang w:val="en-CA" w:eastAsia="en-CA"/>
    </w:rPr>
  </w:style>
  <w:style w:type="paragraph" w:customStyle="1" w:styleId="xl133">
    <w:name w:val="xl133"/>
    <w:basedOn w:val="Normal"/>
    <w:rsid w:val="00847F02"/>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olor w:val="7030A0"/>
      <w:sz w:val="24"/>
      <w:szCs w:val="24"/>
      <w:lang w:val="en-CA" w:eastAsia="en-CA"/>
    </w:rPr>
  </w:style>
  <w:style w:type="paragraph" w:customStyle="1" w:styleId="xl134">
    <w:name w:val="xl134"/>
    <w:basedOn w:val="Normal"/>
    <w:rsid w:val="00847F02"/>
    <w:pPr>
      <w:pBdr>
        <w:top w:val="single" w:sz="4" w:space="0" w:color="auto"/>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olor w:val="0563C1"/>
      <w:sz w:val="24"/>
      <w:szCs w:val="24"/>
      <w:u w:val="single"/>
      <w:lang w:val="en-CA" w:eastAsia="en-CA"/>
    </w:rPr>
  </w:style>
  <w:style w:type="character" w:styleId="PlaceholderText">
    <w:name w:val="Placeholder Text"/>
    <w:basedOn w:val="DefaultParagraphFont"/>
    <w:uiPriority w:val="99"/>
    <w:semiHidden/>
    <w:rsid w:val="0068206C"/>
    <w:rPr>
      <w:color w:val="808080"/>
    </w:rPr>
  </w:style>
  <w:style w:type="character" w:styleId="UnresolvedMention">
    <w:name w:val="Unresolved Mention"/>
    <w:basedOn w:val="DefaultParagraphFont"/>
    <w:uiPriority w:val="99"/>
    <w:unhideWhenUsed/>
    <w:rsid w:val="00E603D6"/>
    <w:rPr>
      <w:color w:val="605E5C"/>
      <w:shd w:val="clear" w:color="auto" w:fill="E1DFDD"/>
    </w:rPr>
  </w:style>
  <w:style w:type="character" w:customStyle="1" w:styleId="ListParagraphChar">
    <w:name w:val="List Paragraph Char"/>
    <w:aliases w:val="Dot pt Char1,Párrafo de lista1 Char1,Paragraphe de liste Char1,List Paragraph12 Char1,MAIN CONTENT Char1,List Paragraph2 Char1,Rec para Char1,List Paragraph1 Char1,Recommendation Char1,List Paragraph11 Char1,F5 List Paragraph Char1"/>
    <w:basedOn w:val="DefaultParagraphFont"/>
    <w:link w:val="ListParagraph"/>
    <w:uiPriority w:val="34"/>
    <w:qFormat/>
    <w:locked/>
    <w:rsid w:val="00EA6C5F"/>
    <w:rPr>
      <w:rFonts w:ascii="Calibri" w:eastAsia="Calibri" w:hAnsi="Calibri"/>
      <w:sz w:val="22"/>
      <w:szCs w:val="22"/>
      <w:lang w:val="en-CA" w:eastAsia="en-US"/>
    </w:rPr>
  </w:style>
  <w:style w:type="paragraph" w:customStyle="1" w:styleId="ydpb2ae90e7msonormal">
    <w:name w:val="ydpb2ae90e7msonormal"/>
    <w:basedOn w:val="Normal"/>
    <w:rsid w:val="00692DB7"/>
    <w:pPr>
      <w:spacing w:before="100" w:beforeAutospacing="1" w:after="100" w:afterAutospacing="1" w:line="240" w:lineRule="auto"/>
    </w:pPr>
    <w:rPr>
      <w:rFonts w:cs="Calibri"/>
    </w:rPr>
  </w:style>
  <w:style w:type="paragraph" w:customStyle="1" w:styleId="Adresse1">
    <w:name w:val="Adresse 1"/>
    <w:basedOn w:val="Normal"/>
    <w:rsid w:val="00692DB7"/>
    <w:pPr>
      <w:spacing w:after="0" w:line="160" w:lineRule="atLeast"/>
      <w:jc w:val="both"/>
    </w:pPr>
    <w:rPr>
      <w:rFonts w:ascii="Arial" w:eastAsia="Batang" w:hAnsi="Arial"/>
      <w:sz w:val="14"/>
      <w:szCs w:val="20"/>
      <w:lang w:val="fr-FR"/>
    </w:rPr>
  </w:style>
  <w:style w:type="character" w:customStyle="1" w:styleId="ECVContactDetails">
    <w:name w:val="_ECV_ContactDetails"/>
    <w:rsid w:val="00692DB7"/>
    <w:rPr>
      <w:rFonts w:ascii="Arial" w:hAnsi="Arial" w:cs="Arial" w:hint="default"/>
      <w:color w:val="3F3A38"/>
      <w:sz w:val="18"/>
      <w:szCs w:val="18"/>
    </w:rPr>
  </w:style>
  <w:style w:type="character" w:customStyle="1" w:styleId="md-break">
    <w:name w:val="md-break"/>
    <w:basedOn w:val="DefaultParagraphFont"/>
    <w:rsid w:val="00FB3FD7"/>
  </w:style>
  <w:style w:type="numbering" w:customStyle="1" w:styleId="NoList1">
    <w:name w:val="No List1"/>
    <w:next w:val="NoList"/>
    <w:uiPriority w:val="99"/>
    <w:semiHidden/>
    <w:unhideWhenUsed/>
    <w:rsid w:val="00954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4433">
      <w:bodyDiv w:val="1"/>
      <w:marLeft w:val="0"/>
      <w:marRight w:val="0"/>
      <w:marTop w:val="0"/>
      <w:marBottom w:val="0"/>
      <w:divBdr>
        <w:top w:val="none" w:sz="0" w:space="0" w:color="auto"/>
        <w:left w:val="none" w:sz="0" w:space="0" w:color="auto"/>
        <w:bottom w:val="none" w:sz="0" w:space="0" w:color="auto"/>
        <w:right w:val="none" w:sz="0" w:space="0" w:color="auto"/>
      </w:divBdr>
    </w:div>
    <w:div w:id="5774672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88241544">
      <w:bodyDiv w:val="1"/>
      <w:marLeft w:val="0"/>
      <w:marRight w:val="0"/>
      <w:marTop w:val="0"/>
      <w:marBottom w:val="0"/>
      <w:divBdr>
        <w:top w:val="none" w:sz="0" w:space="0" w:color="auto"/>
        <w:left w:val="none" w:sz="0" w:space="0" w:color="auto"/>
        <w:bottom w:val="none" w:sz="0" w:space="0" w:color="auto"/>
        <w:right w:val="none" w:sz="0" w:space="0" w:color="auto"/>
      </w:divBdr>
    </w:div>
    <w:div w:id="9655850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09058486">
      <w:bodyDiv w:val="1"/>
      <w:marLeft w:val="0"/>
      <w:marRight w:val="0"/>
      <w:marTop w:val="0"/>
      <w:marBottom w:val="0"/>
      <w:divBdr>
        <w:top w:val="none" w:sz="0" w:space="0" w:color="auto"/>
        <w:left w:val="none" w:sz="0" w:space="0" w:color="auto"/>
        <w:bottom w:val="none" w:sz="0" w:space="0" w:color="auto"/>
        <w:right w:val="none" w:sz="0" w:space="0" w:color="auto"/>
      </w:divBdr>
    </w:div>
    <w:div w:id="111284819">
      <w:bodyDiv w:val="1"/>
      <w:marLeft w:val="0"/>
      <w:marRight w:val="0"/>
      <w:marTop w:val="0"/>
      <w:marBottom w:val="0"/>
      <w:divBdr>
        <w:top w:val="none" w:sz="0" w:space="0" w:color="auto"/>
        <w:left w:val="none" w:sz="0" w:space="0" w:color="auto"/>
        <w:bottom w:val="none" w:sz="0" w:space="0" w:color="auto"/>
        <w:right w:val="none" w:sz="0" w:space="0" w:color="auto"/>
      </w:divBdr>
    </w:div>
    <w:div w:id="112289256">
      <w:bodyDiv w:val="1"/>
      <w:marLeft w:val="0"/>
      <w:marRight w:val="0"/>
      <w:marTop w:val="0"/>
      <w:marBottom w:val="0"/>
      <w:divBdr>
        <w:top w:val="none" w:sz="0" w:space="0" w:color="auto"/>
        <w:left w:val="none" w:sz="0" w:space="0" w:color="auto"/>
        <w:bottom w:val="none" w:sz="0" w:space="0" w:color="auto"/>
        <w:right w:val="none" w:sz="0" w:space="0" w:color="auto"/>
      </w:divBdr>
    </w:div>
    <w:div w:id="143162934">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593430">
      <w:bodyDiv w:val="1"/>
      <w:marLeft w:val="0"/>
      <w:marRight w:val="0"/>
      <w:marTop w:val="0"/>
      <w:marBottom w:val="0"/>
      <w:divBdr>
        <w:top w:val="none" w:sz="0" w:space="0" w:color="auto"/>
        <w:left w:val="none" w:sz="0" w:space="0" w:color="auto"/>
        <w:bottom w:val="none" w:sz="0" w:space="0" w:color="auto"/>
        <w:right w:val="none" w:sz="0" w:space="0" w:color="auto"/>
      </w:divBdr>
    </w:div>
    <w:div w:id="262806489">
      <w:bodyDiv w:val="1"/>
      <w:marLeft w:val="0"/>
      <w:marRight w:val="0"/>
      <w:marTop w:val="0"/>
      <w:marBottom w:val="0"/>
      <w:divBdr>
        <w:top w:val="none" w:sz="0" w:space="0" w:color="auto"/>
        <w:left w:val="none" w:sz="0" w:space="0" w:color="auto"/>
        <w:bottom w:val="none" w:sz="0" w:space="0" w:color="auto"/>
        <w:right w:val="none" w:sz="0" w:space="0" w:color="auto"/>
      </w:divBdr>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6418943">
      <w:bodyDiv w:val="1"/>
      <w:marLeft w:val="0"/>
      <w:marRight w:val="0"/>
      <w:marTop w:val="0"/>
      <w:marBottom w:val="0"/>
      <w:divBdr>
        <w:top w:val="none" w:sz="0" w:space="0" w:color="auto"/>
        <w:left w:val="none" w:sz="0" w:space="0" w:color="auto"/>
        <w:bottom w:val="none" w:sz="0" w:space="0" w:color="auto"/>
        <w:right w:val="none" w:sz="0" w:space="0" w:color="auto"/>
      </w:divBdr>
    </w:div>
    <w:div w:id="337848723">
      <w:bodyDiv w:val="1"/>
      <w:marLeft w:val="0"/>
      <w:marRight w:val="0"/>
      <w:marTop w:val="0"/>
      <w:marBottom w:val="0"/>
      <w:divBdr>
        <w:top w:val="none" w:sz="0" w:space="0" w:color="auto"/>
        <w:left w:val="none" w:sz="0" w:space="0" w:color="auto"/>
        <w:bottom w:val="none" w:sz="0" w:space="0" w:color="auto"/>
        <w:right w:val="none" w:sz="0" w:space="0" w:color="auto"/>
      </w:divBdr>
    </w:div>
    <w:div w:id="399063860">
      <w:bodyDiv w:val="1"/>
      <w:marLeft w:val="0"/>
      <w:marRight w:val="0"/>
      <w:marTop w:val="0"/>
      <w:marBottom w:val="0"/>
      <w:divBdr>
        <w:top w:val="none" w:sz="0" w:space="0" w:color="auto"/>
        <w:left w:val="none" w:sz="0" w:space="0" w:color="auto"/>
        <w:bottom w:val="none" w:sz="0" w:space="0" w:color="auto"/>
        <w:right w:val="none" w:sz="0" w:space="0" w:color="auto"/>
      </w:divBdr>
    </w:div>
    <w:div w:id="421143641">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22591579">
      <w:bodyDiv w:val="1"/>
      <w:marLeft w:val="0"/>
      <w:marRight w:val="0"/>
      <w:marTop w:val="0"/>
      <w:marBottom w:val="0"/>
      <w:divBdr>
        <w:top w:val="none" w:sz="0" w:space="0" w:color="auto"/>
        <w:left w:val="none" w:sz="0" w:space="0" w:color="auto"/>
        <w:bottom w:val="none" w:sz="0" w:space="0" w:color="auto"/>
        <w:right w:val="none" w:sz="0" w:space="0" w:color="auto"/>
      </w:divBdr>
    </w:div>
    <w:div w:id="525563423">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646133658">
      <w:bodyDiv w:val="1"/>
      <w:marLeft w:val="0"/>
      <w:marRight w:val="0"/>
      <w:marTop w:val="0"/>
      <w:marBottom w:val="0"/>
      <w:divBdr>
        <w:top w:val="none" w:sz="0" w:space="0" w:color="auto"/>
        <w:left w:val="none" w:sz="0" w:space="0" w:color="auto"/>
        <w:bottom w:val="none" w:sz="0" w:space="0" w:color="auto"/>
        <w:right w:val="none" w:sz="0" w:space="0" w:color="auto"/>
      </w:divBdr>
    </w:div>
    <w:div w:id="670058984">
      <w:bodyDiv w:val="1"/>
      <w:marLeft w:val="0"/>
      <w:marRight w:val="0"/>
      <w:marTop w:val="0"/>
      <w:marBottom w:val="0"/>
      <w:divBdr>
        <w:top w:val="none" w:sz="0" w:space="0" w:color="auto"/>
        <w:left w:val="none" w:sz="0" w:space="0" w:color="auto"/>
        <w:bottom w:val="none" w:sz="0" w:space="0" w:color="auto"/>
        <w:right w:val="none" w:sz="0" w:space="0" w:color="auto"/>
      </w:divBdr>
    </w:div>
    <w:div w:id="727339223">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991043">
      <w:bodyDiv w:val="1"/>
      <w:marLeft w:val="0"/>
      <w:marRight w:val="0"/>
      <w:marTop w:val="0"/>
      <w:marBottom w:val="0"/>
      <w:divBdr>
        <w:top w:val="none" w:sz="0" w:space="0" w:color="auto"/>
        <w:left w:val="none" w:sz="0" w:space="0" w:color="auto"/>
        <w:bottom w:val="none" w:sz="0" w:space="0" w:color="auto"/>
        <w:right w:val="none" w:sz="0" w:space="0" w:color="auto"/>
      </w:divBdr>
    </w:div>
    <w:div w:id="850418239">
      <w:bodyDiv w:val="1"/>
      <w:marLeft w:val="0"/>
      <w:marRight w:val="0"/>
      <w:marTop w:val="0"/>
      <w:marBottom w:val="0"/>
      <w:divBdr>
        <w:top w:val="none" w:sz="0" w:space="0" w:color="auto"/>
        <w:left w:val="none" w:sz="0" w:space="0" w:color="auto"/>
        <w:bottom w:val="none" w:sz="0" w:space="0" w:color="auto"/>
        <w:right w:val="none" w:sz="0" w:space="0" w:color="auto"/>
      </w:divBdr>
      <w:divsChild>
        <w:div w:id="2116561194">
          <w:marLeft w:val="547"/>
          <w:marRight w:val="0"/>
          <w:marTop w:val="106"/>
          <w:marBottom w:val="0"/>
          <w:divBdr>
            <w:top w:val="none" w:sz="0" w:space="0" w:color="auto"/>
            <w:left w:val="none" w:sz="0" w:space="0" w:color="auto"/>
            <w:bottom w:val="none" w:sz="0" w:space="0" w:color="auto"/>
            <w:right w:val="none" w:sz="0" w:space="0" w:color="auto"/>
          </w:divBdr>
        </w:div>
        <w:div w:id="373628083">
          <w:marLeft w:val="547"/>
          <w:marRight w:val="0"/>
          <w:marTop w:val="106"/>
          <w:marBottom w:val="0"/>
          <w:divBdr>
            <w:top w:val="none" w:sz="0" w:space="0" w:color="auto"/>
            <w:left w:val="none" w:sz="0" w:space="0" w:color="auto"/>
            <w:bottom w:val="none" w:sz="0" w:space="0" w:color="auto"/>
            <w:right w:val="none" w:sz="0" w:space="0" w:color="auto"/>
          </w:divBdr>
        </w:div>
        <w:div w:id="686371668">
          <w:marLeft w:val="547"/>
          <w:marRight w:val="0"/>
          <w:marTop w:val="106"/>
          <w:marBottom w:val="0"/>
          <w:divBdr>
            <w:top w:val="none" w:sz="0" w:space="0" w:color="auto"/>
            <w:left w:val="none" w:sz="0" w:space="0" w:color="auto"/>
            <w:bottom w:val="none" w:sz="0" w:space="0" w:color="auto"/>
            <w:right w:val="none" w:sz="0" w:space="0" w:color="auto"/>
          </w:divBdr>
        </w:div>
      </w:divsChild>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7521684">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03611594">
      <w:bodyDiv w:val="1"/>
      <w:marLeft w:val="0"/>
      <w:marRight w:val="0"/>
      <w:marTop w:val="0"/>
      <w:marBottom w:val="0"/>
      <w:divBdr>
        <w:top w:val="none" w:sz="0" w:space="0" w:color="auto"/>
        <w:left w:val="none" w:sz="0" w:space="0" w:color="auto"/>
        <w:bottom w:val="none" w:sz="0" w:space="0" w:color="auto"/>
        <w:right w:val="none" w:sz="0" w:space="0" w:color="auto"/>
      </w:divBdr>
    </w:div>
    <w:div w:id="967247670">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34773828">
      <w:bodyDiv w:val="1"/>
      <w:marLeft w:val="0"/>
      <w:marRight w:val="0"/>
      <w:marTop w:val="0"/>
      <w:marBottom w:val="0"/>
      <w:divBdr>
        <w:top w:val="none" w:sz="0" w:space="0" w:color="auto"/>
        <w:left w:val="none" w:sz="0" w:space="0" w:color="auto"/>
        <w:bottom w:val="none" w:sz="0" w:space="0" w:color="auto"/>
        <w:right w:val="none" w:sz="0" w:space="0" w:color="auto"/>
      </w:divBdr>
    </w:div>
    <w:div w:id="1109349395">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45973405">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706672">
      <w:bodyDiv w:val="1"/>
      <w:marLeft w:val="0"/>
      <w:marRight w:val="0"/>
      <w:marTop w:val="0"/>
      <w:marBottom w:val="0"/>
      <w:divBdr>
        <w:top w:val="none" w:sz="0" w:space="0" w:color="auto"/>
        <w:left w:val="none" w:sz="0" w:space="0" w:color="auto"/>
        <w:bottom w:val="none" w:sz="0" w:space="0" w:color="auto"/>
        <w:right w:val="none" w:sz="0" w:space="0" w:color="auto"/>
      </w:divBdr>
    </w:div>
    <w:div w:id="1207909404">
      <w:bodyDiv w:val="1"/>
      <w:marLeft w:val="0"/>
      <w:marRight w:val="0"/>
      <w:marTop w:val="0"/>
      <w:marBottom w:val="0"/>
      <w:divBdr>
        <w:top w:val="none" w:sz="0" w:space="0" w:color="auto"/>
        <w:left w:val="none" w:sz="0" w:space="0" w:color="auto"/>
        <w:bottom w:val="none" w:sz="0" w:space="0" w:color="auto"/>
        <w:right w:val="none" w:sz="0" w:space="0" w:color="auto"/>
      </w:divBdr>
    </w:div>
    <w:div w:id="1209801698">
      <w:bodyDiv w:val="1"/>
      <w:marLeft w:val="0"/>
      <w:marRight w:val="0"/>
      <w:marTop w:val="0"/>
      <w:marBottom w:val="0"/>
      <w:divBdr>
        <w:top w:val="none" w:sz="0" w:space="0" w:color="auto"/>
        <w:left w:val="none" w:sz="0" w:space="0" w:color="auto"/>
        <w:bottom w:val="none" w:sz="0" w:space="0" w:color="auto"/>
        <w:right w:val="none" w:sz="0" w:space="0" w:color="auto"/>
      </w:divBdr>
    </w:div>
    <w:div w:id="1220434307">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7834605">
      <w:bodyDiv w:val="1"/>
      <w:marLeft w:val="0"/>
      <w:marRight w:val="0"/>
      <w:marTop w:val="0"/>
      <w:marBottom w:val="0"/>
      <w:divBdr>
        <w:top w:val="none" w:sz="0" w:space="0" w:color="auto"/>
        <w:left w:val="none" w:sz="0" w:space="0" w:color="auto"/>
        <w:bottom w:val="none" w:sz="0" w:space="0" w:color="auto"/>
        <w:right w:val="none" w:sz="0" w:space="0" w:color="auto"/>
      </w:divBdr>
    </w:div>
    <w:div w:id="1341354160">
      <w:bodyDiv w:val="1"/>
      <w:marLeft w:val="0"/>
      <w:marRight w:val="0"/>
      <w:marTop w:val="0"/>
      <w:marBottom w:val="0"/>
      <w:divBdr>
        <w:top w:val="none" w:sz="0" w:space="0" w:color="auto"/>
        <w:left w:val="none" w:sz="0" w:space="0" w:color="auto"/>
        <w:bottom w:val="none" w:sz="0" w:space="0" w:color="auto"/>
        <w:right w:val="none" w:sz="0" w:space="0" w:color="auto"/>
      </w:divBdr>
    </w:div>
    <w:div w:id="1359966743">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75758532">
      <w:bodyDiv w:val="1"/>
      <w:marLeft w:val="0"/>
      <w:marRight w:val="0"/>
      <w:marTop w:val="0"/>
      <w:marBottom w:val="0"/>
      <w:divBdr>
        <w:top w:val="none" w:sz="0" w:space="0" w:color="auto"/>
        <w:left w:val="none" w:sz="0" w:space="0" w:color="auto"/>
        <w:bottom w:val="none" w:sz="0" w:space="0" w:color="auto"/>
        <w:right w:val="none" w:sz="0" w:space="0" w:color="auto"/>
      </w:divBdr>
    </w:div>
    <w:div w:id="1479223754">
      <w:bodyDiv w:val="1"/>
      <w:marLeft w:val="0"/>
      <w:marRight w:val="0"/>
      <w:marTop w:val="0"/>
      <w:marBottom w:val="0"/>
      <w:divBdr>
        <w:top w:val="none" w:sz="0" w:space="0" w:color="auto"/>
        <w:left w:val="none" w:sz="0" w:space="0" w:color="auto"/>
        <w:bottom w:val="none" w:sz="0" w:space="0" w:color="auto"/>
        <w:right w:val="none" w:sz="0" w:space="0" w:color="auto"/>
      </w:divBdr>
    </w:div>
    <w:div w:id="1544711467">
      <w:bodyDiv w:val="1"/>
      <w:marLeft w:val="0"/>
      <w:marRight w:val="0"/>
      <w:marTop w:val="0"/>
      <w:marBottom w:val="0"/>
      <w:divBdr>
        <w:top w:val="none" w:sz="0" w:space="0" w:color="auto"/>
        <w:left w:val="none" w:sz="0" w:space="0" w:color="auto"/>
        <w:bottom w:val="none" w:sz="0" w:space="0" w:color="auto"/>
        <w:right w:val="none" w:sz="0" w:space="0" w:color="auto"/>
      </w:divBdr>
    </w:div>
    <w:div w:id="154783991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8101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0491922">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2712">
      <w:bodyDiv w:val="1"/>
      <w:marLeft w:val="0"/>
      <w:marRight w:val="0"/>
      <w:marTop w:val="0"/>
      <w:marBottom w:val="0"/>
      <w:divBdr>
        <w:top w:val="none" w:sz="0" w:space="0" w:color="auto"/>
        <w:left w:val="none" w:sz="0" w:space="0" w:color="auto"/>
        <w:bottom w:val="none" w:sz="0" w:space="0" w:color="auto"/>
        <w:right w:val="none" w:sz="0" w:space="0" w:color="auto"/>
      </w:divBdr>
    </w:div>
    <w:div w:id="1928735308">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57977732">
      <w:bodyDiv w:val="1"/>
      <w:marLeft w:val="0"/>
      <w:marRight w:val="0"/>
      <w:marTop w:val="0"/>
      <w:marBottom w:val="0"/>
      <w:divBdr>
        <w:top w:val="none" w:sz="0" w:space="0" w:color="auto"/>
        <w:left w:val="none" w:sz="0" w:space="0" w:color="auto"/>
        <w:bottom w:val="none" w:sz="0" w:space="0" w:color="auto"/>
        <w:right w:val="none" w:sz="0" w:space="0" w:color="auto"/>
      </w:divBdr>
    </w:div>
    <w:div w:id="2025594102">
      <w:bodyDiv w:val="1"/>
      <w:marLeft w:val="0"/>
      <w:marRight w:val="0"/>
      <w:marTop w:val="0"/>
      <w:marBottom w:val="0"/>
      <w:divBdr>
        <w:top w:val="none" w:sz="0" w:space="0" w:color="auto"/>
        <w:left w:val="none" w:sz="0" w:space="0" w:color="auto"/>
        <w:bottom w:val="none" w:sz="0" w:space="0" w:color="auto"/>
        <w:right w:val="none" w:sz="0" w:space="0" w:color="auto"/>
      </w:divBdr>
    </w:div>
    <w:div w:id="205149114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5962360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 w:id="213335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daogoouoba@gmail.com" TargetMode="External"/><Relationship Id="rId21" Type="http://schemas.openxmlformats.org/officeDocument/2006/relationships/footer" Target="footer2.xml"/><Relationship Id="rId42" Type="http://schemas.openxmlformats.org/officeDocument/2006/relationships/hyperlink" Target="mailto:ssoufizadeh@sbu.ac.ir" TargetMode="External"/><Relationship Id="rId47" Type="http://schemas.openxmlformats.org/officeDocument/2006/relationships/hyperlink" Target="mailto:ala.rotaru@madrm.gov.md" TargetMode="External"/><Relationship Id="rId63" Type="http://schemas.openxmlformats.org/officeDocument/2006/relationships/hyperlink" Target="mailto:laura.cerasi@un.org" TargetMode="External"/><Relationship Id="rId68" Type="http://schemas.openxmlformats.org/officeDocument/2006/relationships/hyperlink" Target="mailto:isabel.wetzel@un.org" TargetMode="External"/><Relationship Id="rId84" Type="http://schemas.openxmlformats.org/officeDocument/2006/relationships/hyperlink" Target="mailto:friedrich.wulf@pronatura.ch" TargetMode="External"/><Relationship Id="rId89" Type="http://schemas.openxmlformats.org/officeDocument/2006/relationships/hyperlink" Target="mailto:guenter.mitlacher@wwf.de" TargetMode="External"/><Relationship Id="rId7" Type="http://schemas.openxmlformats.org/officeDocument/2006/relationships/settings" Target="settings.xml"/><Relationship Id="rId71" Type="http://schemas.openxmlformats.org/officeDocument/2006/relationships/hyperlink" Target="mailto:James.Vause@UNEP-WCMC.org" TargetMode="External"/><Relationship Id="rId92" Type="http://schemas.openxmlformats.org/officeDocument/2006/relationships/hyperlink" Target="mailto:clolivet1963@gmail.com" TargetMode="External"/><Relationship Id="rId2" Type="http://schemas.openxmlformats.org/officeDocument/2006/relationships/customXml" Target="../customXml/item2.xml"/><Relationship Id="rId16" Type="http://schemas.openxmlformats.org/officeDocument/2006/relationships/hyperlink" Target="http://www3.weforum.org/docs/WEF_Global_Risk_Report_2020.pdf" TargetMode="External"/><Relationship Id="rId29" Type="http://schemas.openxmlformats.org/officeDocument/2006/relationships/hyperlink" Target="mailto:abdouchamed@yahoo.fr" TargetMode="External"/><Relationship Id="rId11" Type="http://schemas.openxmlformats.org/officeDocument/2006/relationships/image" Target="media/image1.png"/><Relationship Id="rId24" Type="http://schemas.openxmlformats.org/officeDocument/2006/relationships/hyperlink" Target="mailto:adi.habul@fzofbih.org.ba" TargetMode="External"/><Relationship Id="rId32" Type="http://schemas.openxmlformats.org/officeDocument/2006/relationships/hyperlink" Target="mailto:Jiri.Mach@mzp.cz" TargetMode="External"/><Relationship Id="rId37" Type="http://schemas.openxmlformats.org/officeDocument/2006/relationships/hyperlink" Target="mailto:hlobskhos@yahoo.com" TargetMode="External"/><Relationship Id="rId40" Type="http://schemas.openxmlformats.org/officeDocument/2006/relationships/hyperlink" Target="mailto:pungky.widiaryanto@bappenas.go.id" TargetMode="External"/><Relationship Id="rId45" Type="http://schemas.openxmlformats.org/officeDocument/2006/relationships/hyperlink" Target="mailto:lalaina77@yahoo.fr" TargetMode="External"/><Relationship Id="rId53" Type="http://schemas.openxmlformats.org/officeDocument/2006/relationships/hyperlink" Target="mailto:co.environment@gov.sr" TargetMode="External"/><Relationship Id="rId58" Type="http://schemas.openxmlformats.org/officeDocument/2006/relationships/hyperlink" Target="mailto:shirinkarryeva.sk@gmail.com" TargetMode="External"/><Relationship Id="rId66" Type="http://schemas.openxmlformats.org/officeDocument/2006/relationships/hyperlink" Target="mailto:charlotta.sorqvist@gov.se" TargetMode="External"/><Relationship Id="rId74" Type="http://schemas.openxmlformats.org/officeDocument/2006/relationships/hyperlink" Target="mailto:carolin.frisch@giz.de" TargetMode="External"/><Relationship Id="rId79" Type="http://schemas.openxmlformats.org/officeDocument/2006/relationships/hyperlink" Target="mailto:iitsuka@ramsar.org" TargetMode="External"/><Relationship Id="rId87" Type="http://schemas.openxmlformats.org/officeDocument/2006/relationships/hyperlink" Target="mailto:andre@regenerationalinternation.org" TargetMode="External"/><Relationship Id="rId102" Type="http://schemas.openxmlformats.org/officeDocument/2006/relationships/hyperlink" Target="mailto:odile.conchou@cbd.int" TargetMode="External"/><Relationship Id="rId5" Type="http://schemas.openxmlformats.org/officeDocument/2006/relationships/numbering" Target="numbering.xml"/><Relationship Id="rId61" Type="http://schemas.openxmlformats.org/officeDocument/2006/relationships/hyperlink" Target="mailto:brunomweemba1@gmail.com" TargetMode="External"/><Relationship Id="rId82" Type="http://schemas.openxmlformats.org/officeDocument/2006/relationships/hyperlink" Target="mailto:j.rosavera@gmail.com" TargetMode="External"/><Relationship Id="rId90" Type="http://schemas.openxmlformats.org/officeDocument/2006/relationships/hyperlink" Target="mailto:ruthspencer5@gmail.com" TargetMode="External"/><Relationship Id="rId95" Type="http://schemas.openxmlformats.org/officeDocument/2006/relationships/hyperlink" Target="mailto:gautier.queru@mirova.com" TargetMode="External"/><Relationship Id="rId19" Type="http://schemas.openxmlformats.org/officeDocument/2006/relationships/header" Target="header2.xml"/><Relationship Id="rId14" Type="http://schemas.openxmlformats.org/officeDocument/2006/relationships/hyperlink" Target="https://www.cbd.int/doc/decisions/cop-14/cop-14-dec-34-en.pdf" TargetMode="External"/><Relationship Id="rId22" Type="http://schemas.openxmlformats.org/officeDocument/2006/relationships/header" Target="header3.xml"/><Relationship Id="rId27" Type="http://schemas.openxmlformats.org/officeDocument/2006/relationships/hyperlink" Target="mailto:lbermudez@minambiente.gov.co" TargetMode="External"/><Relationship Id="rId30" Type="http://schemas.openxmlformats.org/officeDocument/2006/relationships/hyperlink" Target="mailto:jelena.uros@mzoe" TargetMode="External"/><Relationship Id="rId35" Type="http://schemas.openxmlformats.org/officeDocument/2006/relationships/hyperlink" Target="mailto:jequezada@marn.gob.sv" TargetMode="External"/><Relationship Id="rId43" Type="http://schemas.openxmlformats.org/officeDocument/2006/relationships/hyperlink" Target="mailto:ssoufizadeh2004@yahoo.com" TargetMode="External"/><Relationship Id="rId48" Type="http://schemas.openxmlformats.org/officeDocument/2006/relationships/hyperlink" Target="mailto:jodeumenezes15817@hotmail.com" TargetMode="External"/><Relationship Id="rId56" Type="http://schemas.openxmlformats.org/officeDocument/2006/relationships/hyperlink" Target="tel:90242270/98411496" TargetMode="External"/><Relationship Id="rId64" Type="http://schemas.openxmlformats.org/officeDocument/2006/relationships/hyperlink" Target="mailto:soleneledoze64@gmail.com" TargetMode="External"/><Relationship Id="rId69" Type="http://schemas.openxmlformats.org/officeDocument/2006/relationships/hyperlink" Target="mailto:marianabellot@gmail.com" TargetMode="External"/><Relationship Id="rId77" Type="http://schemas.openxmlformats.org/officeDocument/2006/relationships/hyperlink" Target="mailto:pcanals@tinet.org" TargetMode="External"/><Relationship Id="rId100" Type="http://schemas.openxmlformats.org/officeDocument/2006/relationships/hyperlink" Target="mailto:jeremy@2eppels.com" TargetMode="Externa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floramokgohloa@environment.gov.za" TargetMode="External"/><Relationship Id="rId72" Type="http://schemas.openxmlformats.org/officeDocument/2006/relationships/hyperlink" Target="mailto:mkabaleva@aseanbiodiversity.org" TargetMode="External"/><Relationship Id="rId80" Type="http://schemas.openxmlformats.org/officeDocument/2006/relationships/hyperlink" Target="mailto:aathanas@awf.org" TargetMode="External"/><Relationship Id="rId85" Type="http://schemas.openxmlformats.org/officeDocument/2006/relationships/hyperlink" Target="mailto:Konstantin.Kreiser@NABU.de" TargetMode="External"/><Relationship Id="rId93" Type="http://schemas.openxmlformats.org/officeDocument/2006/relationships/hyperlink" Target="mailto:marina.campos@conexsus.org" TargetMode="External"/><Relationship Id="rId98" Type="http://schemas.openxmlformats.org/officeDocument/2006/relationships/hyperlink" Target="mailto:ericswanson714@gmail.com"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digitalfinancingtaskforce.org/pr-report/" TargetMode="External"/><Relationship Id="rId25" Type="http://schemas.openxmlformats.org/officeDocument/2006/relationships/hyperlink" Target="mailto:daogoleon@yahoo.fr" TargetMode="External"/><Relationship Id="rId33" Type="http://schemas.openxmlformats.org/officeDocument/2006/relationships/hyperlink" Target="mailto:belenduranf@gmail.com" TargetMode="External"/><Relationship Id="rId38" Type="http://schemas.openxmlformats.org/officeDocument/2006/relationships/hyperlink" Target="mailto:Helene.PERIER@ec.europa.eu" TargetMode="External"/><Relationship Id="rId46" Type="http://schemas.openxmlformats.org/officeDocument/2006/relationships/hyperlink" Target="mailto:laura.fanciulli@era.org.mt" TargetMode="External"/><Relationship Id="rId59" Type="http://schemas.openxmlformats.org/officeDocument/2006/relationships/hyperlink" Target="mailto:monique.akullo@nema.go.ug" TargetMode="External"/><Relationship Id="rId67" Type="http://schemas.openxmlformats.org/officeDocument/2006/relationships/hyperlink" Target="mailto:isabel.shirin@gmail.com" TargetMode="External"/><Relationship Id="rId103"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mailto:pungkyw@gmail.com" TargetMode="External"/><Relationship Id="rId54" Type="http://schemas.openxmlformats.org/officeDocument/2006/relationships/hyperlink" Target="mailto:biodiv@biodiv.tojikiston.com" TargetMode="External"/><Relationship Id="rId62" Type="http://schemas.openxmlformats.org/officeDocument/2006/relationships/hyperlink" Target="mailto:charlotta.sorqvist@gov.se" TargetMode="External"/><Relationship Id="rId70" Type="http://schemas.openxmlformats.org/officeDocument/2006/relationships/hyperlink" Target="mailto:onno.heuvel@undp.org" TargetMode="External"/><Relationship Id="rId75" Type="http://schemas.openxmlformats.org/officeDocument/2006/relationships/hyperlink" Target="mailto:Kristina.kujundzic@giz.de" TargetMode="External"/><Relationship Id="rId83" Type="http://schemas.openxmlformats.org/officeDocument/2006/relationships/hyperlink" Target="mailto:david@CFAlliance.org" TargetMode="External"/><Relationship Id="rId88" Type="http://schemas.openxmlformats.org/officeDocument/2006/relationships/hyperlink" Target="mailto:amark@wcs.org" TargetMode="External"/><Relationship Id="rId91" Type="http://schemas.openxmlformats.org/officeDocument/2006/relationships/hyperlink" Target="mailto:opdp@ogiekpeoples.org" TargetMode="External"/><Relationship Id="rId96" Type="http://schemas.openxmlformats.org/officeDocument/2006/relationships/hyperlink" Target="mailto:aw845@cam.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iodiversityfinance.net/finance-solutions" TargetMode="External"/><Relationship Id="rId23" Type="http://schemas.openxmlformats.org/officeDocument/2006/relationships/hyperlink" Target="mailto:joaquin.salzberg@cancilleria.gob.ar" TargetMode="External"/><Relationship Id="rId28" Type="http://schemas.openxmlformats.org/officeDocument/2006/relationships/hyperlink" Target="mailto:lauracbermudez@gmail.com" TargetMode="External"/><Relationship Id="rId36" Type="http://schemas.openxmlformats.org/officeDocument/2006/relationships/hyperlink" Target="mailto:jordiquebu@yahoo.es" TargetMode="External"/><Relationship Id="rId49" Type="http://schemas.openxmlformats.org/officeDocument/2006/relationships/hyperlink" Target="mailto:zemenezeslima1@yahoo.com" TargetMode="External"/><Relationship Id="rId57" Type="http://schemas.openxmlformats.org/officeDocument/2006/relationships/hyperlink" Target="mailto:minzatchamilaba@yahoo.fr" TargetMode="External"/><Relationship Id="rId10" Type="http://schemas.openxmlformats.org/officeDocument/2006/relationships/endnotes" Target="endnotes.xml"/><Relationship Id="rId31" Type="http://schemas.openxmlformats.org/officeDocument/2006/relationships/hyperlink" Target="mailto:Jiri.Mach@mzp.cz" TargetMode="External"/><Relationship Id="rId44" Type="http://schemas.openxmlformats.org/officeDocument/2006/relationships/hyperlink" Target="mailto:l.alawadhi@epa.org.kw" TargetMode="External"/><Relationship Id="rId52" Type="http://schemas.openxmlformats.org/officeDocument/2006/relationships/hyperlink" Target="mailto:floramokgohloa@gmail.com" TargetMode="External"/><Relationship Id="rId60" Type="http://schemas.openxmlformats.org/officeDocument/2006/relationships/hyperlink" Target="mailto:Yorlandischiquito@gmail.com" TargetMode="External"/><Relationship Id="rId65" Type="http://schemas.openxmlformats.org/officeDocument/2006/relationships/hyperlink" Target="mailto:mzimsky@thegef.org" TargetMode="External"/><Relationship Id="rId73" Type="http://schemas.openxmlformats.org/officeDocument/2006/relationships/hyperlink" Target="mailto:ext.relations@eaaflyway.net" TargetMode="External"/><Relationship Id="rId78" Type="http://schemas.openxmlformats.org/officeDocument/2006/relationships/hyperlink" Target="mailto:Katia.Karousakis@oecd.org" TargetMode="External"/><Relationship Id="rId81" Type="http://schemas.openxmlformats.org/officeDocument/2006/relationships/hyperlink" Target="mailto:matiku@naturekenya.org" TargetMode="External"/><Relationship Id="rId86" Type="http://schemas.openxmlformats.org/officeDocument/2006/relationships/hyperlink" Target="mailto:waltraud.kugler@save-foundation.net" TargetMode="External"/><Relationship Id="rId94" Type="http://schemas.openxmlformats.org/officeDocument/2006/relationships/hyperlink" Target="mailto:marina.campos@aya.yale.edu" TargetMode="External"/><Relationship Id="rId99" Type="http://schemas.openxmlformats.org/officeDocument/2006/relationships/hyperlink" Target="mailto:kanakomorita@ffpri.affrc.go.jp" TargetMode="External"/><Relationship Id="rId101" Type="http://schemas.openxmlformats.org/officeDocument/2006/relationships/hyperlink" Target="mailto:tracey.cumming@willokai.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eader" Target="header1.xml"/><Relationship Id="rId39" Type="http://schemas.openxmlformats.org/officeDocument/2006/relationships/hyperlink" Target="mailto:teona.karchava@mepa.gov.ge" TargetMode="External"/><Relationship Id="rId34" Type="http://schemas.openxmlformats.org/officeDocument/2006/relationships/hyperlink" Target="mailto:drfoudamos@gmail.com" TargetMode="External"/><Relationship Id="rId50" Type="http://schemas.openxmlformats.org/officeDocument/2006/relationships/hyperlink" Target="mailto:eva.viestova@enviro.gov.sk" TargetMode="External"/><Relationship Id="rId55" Type="http://schemas.openxmlformats.org/officeDocument/2006/relationships/hyperlink" Target="mailto:tnovikova@biodiv.tojikiston.com" TargetMode="External"/><Relationship Id="rId76" Type="http://schemas.openxmlformats.org/officeDocument/2006/relationships/hyperlink" Target="mailto:gregoryw@iadb.org%3cmailto:gregoryw@iadb.org" TargetMode="External"/><Relationship Id="rId97" Type="http://schemas.openxmlformats.org/officeDocument/2006/relationships/hyperlink" Target="mailto:markfopel@gmail.com" TargetMode="External"/><Relationship Id="rId10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playlist?list=PL4yoXk7tzMgD75R1oDZNTNV2hEEz0chtC" TargetMode="External"/><Relationship Id="rId1" Type="http://schemas.openxmlformats.org/officeDocument/2006/relationships/hyperlink" Target="https://www.cbd.int/meetings/POST2020-WS-2020-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1738D81641246D8B4FDB6EF715D6D4B"/>
        <w:category>
          <w:name w:val="General"/>
          <w:gallery w:val="placeholder"/>
        </w:category>
        <w:types>
          <w:type w:val="bbPlcHdr"/>
        </w:types>
        <w:behaviors>
          <w:behavior w:val="content"/>
        </w:behaviors>
        <w:guid w:val="{7D22081A-D0D9-4E3C-B13A-B25EEAC0AAC4}"/>
      </w:docPartPr>
      <w:docPartBody>
        <w:p w:rsidR="006C697C" w:rsidRDefault="00001056">
          <w:r w:rsidRPr="006C2BC6">
            <w:rPr>
              <w:rStyle w:val="PlaceholderText"/>
            </w:rPr>
            <w:t>[Subject]</w:t>
          </w:r>
        </w:p>
      </w:docPartBody>
    </w:docPart>
    <w:docPart>
      <w:docPartPr>
        <w:name w:val="3E6D70C3E5644499B8540F60754480BF"/>
        <w:category>
          <w:name w:val="General"/>
          <w:gallery w:val="placeholder"/>
        </w:category>
        <w:types>
          <w:type w:val="bbPlcHdr"/>
        </w:types>
        <w:behaviors>
          <w:behavior w:val="content"/>
        </w:behaviors>
        <w:guid w:val="{7E24E1FD-B8B1-48CE-A422-7AF696FE21CA}"/>
      </w:docPartPr>
      <w:docPartBody>
        <w:p w:rsidR="006C697C" w:rsidRDefault="00001056">
          <w:r w:rsidRPr="006C2BC6">
            <w:rPr>
              <w:rStyle w:val="PlaceholderText"/>
            </w:rPr>
            <w:t>[Subject]</w:t>
          </w:r>
        </w:p>
      </w:docPartBody>
    </w:docPart>
    <w:docPart>
      <w:docPartPr>
        <w:name w:val="D5BE312593934B97B11C5B6CE81CB951"/>
        <w:category>
          <w:name w:val="General"/>
          <w:gallery w:val="placeholder"/>
        </w:category>
        <w:types>
          <w:type w:val="bbPlcHdr"/>
        </w:types>
        <w:behaviors>
          <w:behavior w:val="content"/>
        </w:behaviors>
        <w:guid w:val="{5CAA8D6C-8507-49B2-A1F1-61C16F84B835}"/>
      </w:docPartPr>
      <w:docPartBody>
        <w:p w:rsidR="006C697C" w:rsidRDefault="00001056" w:rsidP="00001056">
          <w:pPr>
            <w:pStyle w:val="D5BE312593934B97B11C5B6CE81CB951"/>
          </w:pPr>
          <w:r w:rsidRPr="006C2BC6">
            <w:rPr>
              <w:rStyle w:val="PlaceholderText"/>
            </w:rPr>
            <w:t>[Subject]</w:t>
          </w:r>
        </w:p>
      </w:docPartBody>
    </w:docPart>
    <w:docPart>
      <w:docPartPr>
        <w:name w:val="12D668CFD0A84FB7965E682A53B5DF55"/>
        <w:category>
          <w:name w:val="General"/>
          <w:gallery w:val="placeholder"/>
        </w:category>
        <w:types>
          <w:type w:val="bbPlcHdr"/>
        </w:types>
        <w:behaviors>
          <w:behavior w:val="content"/>
        </w:behaviors>
        <w:guid w:val="{45011A38-F868-49B9-B6EA-80695726A69D}"/>
      </w:docPartPr>
      <w:docPartBody>
        <w:p w:rsidR="00D74E6A" w:rsidRDefault="00A63026">
          <w:r w:rsidRPr="00353F4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56"/>
    <w:rsid w:val="00001056"/>
    <w:rsid w:val="00012057"/>
    <w:rsid w:val="000D0DA8"/>
    <w:rsid w:val="000F24F9"/>
    <w:rsid w:val="00136D13"/>
    <w:rsid w:val="001B04B9"/>
    <w:rsid w:val="001D3FDF"/>
    <w:rsid w:val="002547E3"/>
    <w:rsid w:val="002C00DA"/>
    <w:rsid w:val="002C18DC"/>
    <w:rsid w:val="003C3DED"/>
    <w:rsid w:val="004F3C6B"/>
    <w:rsid w:val="005032F6"/>
    <w:rsid w:val="0056470B"/>
    <w:rsid w:val="006656F7"/>
    <w:rsid w:val="00692BA6"/>
    <w:rsid w:val="006C53E6"/>
    <w:rsid w:val="006C697C"/>
    <w:rsid w:val="006E0982"/>
    <w:rsid w:val="00835468"/>
    <w:rsid w:val="00914A22"/>
    <w:rsid w:val="00936CB2"/>
    <w:rsid w:val="009C3AB3"/>
    <w:rsid w:val="00A63026"/>
    <w:rsid w:val="00A77728"/>
    <w:rsid w:val="00A97E15"/>
    <w:rsid w:val="00B214E1"/>
    <w:rsid w:val="00B92294"/>
    <w:rsid w:val="00BA00FD"/>
    <w:rsid w:val="00D74E6A"/>
    <w:rsid w:val="00DB7116"/>
    <w:rsid w:val="00E07922"/>
    <w:rsid w:val="00E13314"/>
    <w:rsid w:val="00E13A83"/>
    <w:rsid w:val="00EA452D"/>
    <w:rsid w:val="00F03C9D"/>
    <w:rsid w:val="00F92D5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3026"/>
    <w:rPr>
      <w:color w:val="808080"/>
    </w:rPr>
  </w:style>
  <w:style w:type="paragraph" w:customStyle="1" w:styleId="D5BE312593934B97B11C5B6CE81CB951">
    <w:name w:val="D5BE312593934B97B11C5B6CE81CB951"/>
    <w:rsid w:val="00001056"/>
  </w:style>
  <w:style w:type="paragraph" w:customStyle="1" w:styleId="D84C3458393140109DE2E88B4A68B993">
    <w:name w:val="D84C3458393140109DE2E88B4A68B993"/>
    <w:rsid w:val="002C18DC"/>
    <w:rPr>
      <w:lang w:val="pt-BR" w:eastAsia="pt-BR"/>
    </w:rPr>
  </w:style>
  <w:style w:type="paragraph" w:customStyle="1" w:styleId="F980DEA08ECB437F80A62FF8EA53FF39">
    <w:name w:val="F980DEA08ECB437F80A62FF8EA53FF39"/>
    <w:rsid w:val="00A630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819F69480F849A21A09DF121C153D" ma:contentTypeVersion="12" ma:contentTypeDescription="Create a new document." ma:contentTypeScope="" ma:versionID="b396f4b2149fe5f04c86b31e13606985">
  <xsd:schema xmlns:xsd="http://www.w3.org/2001/XMLSchema" xmlns:xs="http://www.w3.org/2001/XMLSchema" xmlns:p="http://schemas.microsoft.com/office/2006/metadata/properties" xmlns:ns3="d8c90313-cbcb-4f8c-9885-ec8fa376200b" xmlns:ns4="2459ddb2-5f69-4cce-9647-cc764bc81542" targetNamespace="http://schemas.microsoft.com/office/2006/metadata/properties" ma:root="true" ma:fieldsID="71873bb68f9b54fd11d471058734d496" ns3:_="" ns4:_="">
    <xsd:import namespace="d8c90313-cbcb-4f8c-9885-ec8fa376200b"/>
    <xsd:import namespace="2459ddb2-5f69-4cce-9647-cc764bc8154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90313-cbcb-4f8c-9885-ec8fa3762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59ddb2-5f69-4cce-9647-cc764bc8154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692E3-D074-463F-8989-16EB6CE4C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90313-cbcb-4f8c-9885-ec8fa376200b"/>
    <ds:schemaRef ds:uri="2459ddb2-5f69-4cce-9647-cc764bc81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1BA40-CC2D-40A1-B35D-1C58E327C29F}">
  <ds:schemaRefs>
    <ds:schemaRef ds:uri="http://schemas.microsoft.com/sharepoint/v3/contenttype/forms"/>
  </ds:schemaRefs>
</ds:datastoreItem>
</file>

<file path=customXml/itemProps3.xml><?xml version="1.0" encoding="utf-8"?>
<ds:datastoreItem xmlns:ds="http://schemas.openxmlformats.org/officeDocument/2006/customXml" ds:itemID="{E2F5D7B1-B8C9-4AE5-AE9B-908E88A1F0B5}">
  <ds:schemaRefs>
    <ds:schemaRef ds:uri="http://schemas.microsoft.com/office/2006/metadata/properties"/>
    <ds:schemaRef ds:uri="http://purl.org/dc/terms/"/>
    <ds:schemaRef ds:uri="http://schemas.microsoft.com/office/2006/documentManagement/types"/>
    <ds:schemaRef ds:uri="d8c90313-cbcb-4f8c-9885-ec8fa376200b"/>
    <ds:schemaRef ds:uri="http://schemas.openxmlformats.org/package/2006/metadata/core-properties"/>
    <ds:schemaRef ds:uri="http://purl.org/dc/elements/1.1/"/>
    <ds:schemaRef ds:uri="http://schemas.microsoft.com/office/infopath/2007/PartnerControls"/>
    <ds:schemaRef ds:uri="2459ddb2-5f69-4cce-9647-cc764bc81542"/>
    <ds:schemaRef ds:uri="http://www.w3.org/XML/1998/namespace"/>
    <ds:schemaRef ds:uri="http://purl.org/dc/dcmitype/"/>
  </ds:schemaRefs>
</ds:datastoreItem>
</file>

<file path=customXml/itemProps4.xml><?xml version="1.0" encoding="utf-8"?>
<ds:datastoreItem xmlns:ds="http://schemas.openxmlformats.org/officeDocument/2006/customXml" ds:itemID="{09A0ACC7-03E4-435E-9717-E5CD553F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17041</Words>
  <Characters>97135</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Report on the Thematic Workshop on Resource Mobilization for the Post-2020 Global Biodiversity Framework</vt:lpstr>
    </vt:vector>
  </TitlesOfParts>
  <Company>BIODIVERSITY</Company>
  <LinksUpToDate>false</LinksUpToDate>
  <CharactersWithSpaces>113949</CharactersWithSpaces>
  <SharedDoc>false</SharedDoc>
  <HLinks>
    <vt:vector size="534" baseType="variant">
      <vt:variant>
        <vt:i4>721005</vt:i4>
      </vt:variant>
      <vt:variant>
        <vt:i4>260</vt:i4>
      </vt:variant>
      <vt:variant>
        <vt:i4>0</vt:i4>
      </vt:variant>
      <vt:variant>
        <vt:i4>5</vt:i4>
      </vt:variant>
      <vt:variant>
        <vt:lpwstr>mailto:odile.conchou@cbd.int</vt:lpwstr>
      </vt:variant>
      <vt:variant>
        <vt:lpwstr/>
      </vt:variant>
      <vt:variant>
        <vt:i4>196726</vt:i4>
      </vt:variant>
      <vt:variant>
        <vt:i4>257</vt:i4>
      </vt:variant>
      <vt:variant>
        <vt:i4>0</vt:i4>
      </vt:variant>
      <vt:variant>
        <vt:i4>5</vt:i4>
      </vt:variant>
      <vt:variant>
        <vt:lpwstr>mailto:tracey.cumming@willokai.com</vt:lpwstr>
      </vt:variant>
      <vt:variant>
        <vt:lpwstr/>
      </vt:variant>
      <vt:variant>
        <vt:i4>7274500</vt:i4>
      </vt:variant>
      <vt:variant>
        <vt:i4>254</vt:i4>
      </vt:variant>
      <vt:variant>
        <vt:i4>0</vt:i4>
      </vt:variant>
      <vt:variant>
        <vt:i4>5</vt:i4>
      </vt:variant>
      <vt:variant>
        <vt:lpwstr>mailto:jeremy@2eppels.com</vt:lpwstr>
      </vt:variant>
      <vt:variant>
        <vt:lpwstr/>
      </vt:variant>
      <vt:variant>
        <vt:i4>2228240</vt:i4>
      </vt:variant>
      <vt:variant>
        <vt:i4>251</vt:i4>
      </vt:variant>
      <vt:variant>
        <vt:i4>0</vt:i4>
      </vt:variant>
      <vt:variant>
        <vt:i4>5</vt:i4>
      </vt:variant>
      <vt:variant>
        <vt:lpwstr>mailto:kanakomorita@ffpri.affrc.go.jp</vt:lpwstr>
      </vt:variant>
      <vt:variant>
        <vt:lpwstr/>
      </vt:variant>
      <vt:variant>
        <vt:i4>5570599</vt:i4>
      </vt:variant>
      <vt:variant>
        <vt:i4>248</vt:i4>
      </vt:variant>
      <vt:variant>
        <vt:i4>0</vt:i4>
      </vt:variant>
      <vt:variant>
        <vt:i4>5</vt:i4>
      </vt:variant>
      <vt:variant>
        <vt:lpwstr>mailto:ericswanson714@gmail.com</vt:lpwstr>
      </vt:variant>
      <vt:variant>
        <vt:lpwstr/>
      </vt:variant>
      <vt:variant>
        <vt:i4>6488143</vt:i4>
      </vt:variant>
      <vt:variant>
        <vt:i4>245</vt:i4>
      </vt:variant>
      <vt:variant>
        <vt:i4>0</vt:i4>
      </vt:variant>
      <vt:variant>
        <vt:i4>5</vt:i4>
      </vt:variant>
      <vt:variant>
        <vt:lpwstr>mailto:markfopel@gmail.com</vt:lpwstr>
      </vt:variant>
      <vt:variant>
        <vt:lpwstr/>
      </vt:variant>
      <vt:variant>
        <vt:i4>4391024</vt:i4>
      </vt:variant>
      <vt:variant>
        <vt:i4>242</vt:i4>
      </vt:variant>
      <vt:variant>
        <vt:i4>0</vt:i4>
      </vt:variant>
      <vt:variant>
        <vt:i4>5</vt:i4>
      </vt:variant>
      <vt:variant>
        <vt:lpwstr>mailto:Diana.Mortimer@hmtreasury.gov.uk</vt:lpwstr>
      </vt:variant>
      <vt:variant>
        <vt:lpwstr/>
      </vt:variant>
      <vt:variant>
        <vt:i4>2359312</vt:i4>
      </vt:variant>
      <vt:variant>
        <vt:i4>239</vt:i4>
      </vt:variant>
      <vt:variant>
        <vt:i4>0</vt:i4>
      </vt:variant>
      <vt:variant>
        <vt:i4>5</vt:i4>
      </vt:variant>
      <vt:variant>
        <vt:lpwstr>mailto:aw845@cam.ac.uk</vt:lpwstr>
      </vt:variant>
      <vt:variant>
        <vt:lpwstr/>
      </vt:variant>
      <vt:variant>
        <vt:i4>6357079</vt:i4>
      </vt:variant>
      <vt:variant>
        <vt:i4>236</vt:i4>
      </vt:variant>
      <vt:variant>
        <vt:i4>0</vt:i4>
      </vt:variant>
      <vt:variant>
        <vt:i4>5</vt:i4>
      </vt:variant>
      <vt:variant>
        <vt:lpwstr>mailto:anthonywaldron@hotmail.com</vt:lpwstr>
      </vt:variant>
      <vt:variant>
        <vt:lpwstr/>
      </vt:variant>
      <vt:variant>
        <vt:i4>2228311</vt:i4>
      </vt:variant>
      <vt:variant>
        <vt:i4>233</vt:i4>
      </vt:variant>
      <vt:variant>
        <vt:i4>0</vt:i4>
      </vt:variant>
      <vt:variant>
        <vt:i4>5</vt:i4>
      </vt:variant>
      <vt:variant>
        <vt:lpwstr>mailto:gautier.queru@mirova.com</vt:lpwstr>
      </vt:variant>
      <vt:variant>
        <vt:lpwstr/>
      </vt:variant>
      <vt:variant>
        <vt:i4>52</vt:i4>
      </vt:variant>
      <vt:variant>
        <vt:i4>230</vt:i4>
      </vt:variant>
      <vt:variant>
        <vt:i4>0</vt:i4>
      </vt:variant>
      <vt:variant>
        <vt:i4>5</vt:i4>
      </vt:variant>
      <vt:variant>
        <vt:lpwstr>mailto:marina.campos@aya.yale.edu</vt:lpwstr>
      </vt:variant>
      <vt:variant>
        <vt:lpwstr/>
      </vt:variant>
      <vt:variant>
        <vt:i4>196711</vt:i4>
      </vt:variant>
      <vt:variant>
        <vt:i4>227</vt:i4>
      </vt:variant>
      <vt:variant>
        <vt:i4>0</vt:i4>
      </vt:variant>
      <vt:variant>
        <vt:i4>5</vt:i4>
      </vt:variant>
      <vt:variant>
        <vt:lpwstr>mailto:marina.campos@conexsus.org</vt:lpwstr>
      </vt:variant>
      <vt:variant>
        <vt:lpwstr/>
      </vt:variant>
      <vt:variant>
        <vt:i4>6291531</vt:i4>
      </vt:variant>
      <vt:variant>
        <vt:i4>224</vt:i4>
      </vt:variant>
      <vt:variant>
        <vt:i4>0</vt:i4>
      </vt:variant>
      <vt:variant>
        <vt:i4>5</vt:i4>
      </vt:variant>
      <vt:variant>
        <vt:lpwstr>mailto:clolivet1963@gmail.com</vt:lpwstr>
      </vt:variant>
      <vt:variant>
        <vt:lpwstr/>
      </vt:variant>
      <vt:variant>
        <vt:i4>2293771</vt:i4>
      </vt:variant>
      <vt:variant>
        <vt:i4>221</vt:i4>
      </vt:variant>
      <vt:variant>
        <vt:i4>0</vt:i4>
      </vt:variant>
      <vt:variant>
        <vt:i4>5</vt:i4>
      </vt:variant>
      <vt:variant>
        <vt:lpwstr>mailto:opdp@ogiekpeoples.org</vt:lpwstr>
      </vt:variant>
      <vt:variant>
        <vt:lpwstr/>
      </vt:variant>
      <vt:variant>
        <vt:i4>6684688</vt:i4>
      </vt:variant>
      <vt:variant>
        <vt:i4>218</vt:i4>
      </vt:variant>
      <vt:variant>
        <vt:i4>0</vt:i4>
      </vt:variant>
      <vt:variant>
        <vt:i4>5</vt:i4>
      </vt:variant>
      <vt:variant>
        <vt:lpwstr>mailto:ruthspencer5@gmail.com</vt:lpwstr>
      </vt:variant>
      <vt:variant>
        <vt:lpwstr/>
      </vt:variant>
      <vt:variant>
        <vt:i4>524333</vt:i4>
      </vt:variant>
      <vt:variant>
        <vt:i4>215</vt:i4>
      </vt:variant>
      <vt:variant>
        <vt:i4>0</vt:i4>
      </vt:variant>
      <vt:variant>
        <vt:i4>5</vt:i4>
      </vt:variant>
      <vt:variant>
        <vt:lpwstr>mailto:rvspencer@hotmail.com</vt:lpwstr>
      </vt:variant>
      <vt:variant>
        <vt:lpwstr/>
      </vt:variant>
      <vt:variant>
        <vt:i4>7405568</vt:i4>
      </vt:variant>
      <vt:variant>
        <vt:i4>212</vt:i4>
      </vt:variant>
      <vt:variant>
        <vt:i4>0</vt:i4>
      </vt:variant>
      <vt:variant>
        <vt:i4>5</vt:i4>
      </vt:variant>
      <vt:variant>
        <vt:lpwstr>mailto:guenter.mitlacher@wwf.de</vt:lpwstr>
      </vt:variant>
      <vt:variant>
        <vt:lpwstr/>
      </vt:variant>
      <vt:variant>
        <vt:i4>327722</vt:i4>
      </vt:variant>
      <vt:variant>
        <vt:i4>209</vt:i4>
      </vt:variant>
      <vt:variant>
        <vt:i4>0</vt:i4>
      </vt:variant>
      <vt:variant>
        <vt:i4>5</vt:i4>
      </vt:variant>
      <vt:variant>
        <vt:lpwstr>mailto:amark@wcs.org</vt:lpwstr>
      </vt:variant>
      <vt:variant>
        <vt:lpwstr/>
      </vt:variant>
      <vt:variant>
        <vt:i4>7340123</vt:i4>
      </vt:variant>
      <vt:variant>
        <vt:i4>206</vt:i4>
      </vt:variant>
      <vt:variant>
        <vt:i4>0</vt:i4>
      </vt:variant>
      <vt:variant>
        <vt:i4>5</vt:i4>
      </vt:variant>
      <vt:variant>
        <vt:lpwstr>mailto:andre@regenerationalinternation.org</vt:lpwstr>
      </vt:variant>
      <vt:variant>
        <vt:lpwstr/>
      </vt:variant>
      <vt:variant>
        <vt:i4>7209040</vt:i4>
      </vt:variant>
      <vt:variant>
        <vt:i4>203</vt:i4>
      </vt:variant>
      <vt:variant>
        <vt:i4>0</vt:i4>
      </vt:variant>
      <vt:variant>
        <vt:i4>5</vt:i4>
      </vt:variant>
      <vt:variant>
        <vt:lpwstr>mailto:waltraud.kugler@save-foundation.net</vt:lpwstr>
      </vt:variant>
      <vt:variant>
        <vt:lpwstr/>
      </vt:variant>
      <vt:variant>
        <vt:i4>7602176</vt:i4>
      </vt:variant>
      <vt:variant>
        <vt:i4>200</vt:i4>
      </vt:variant>
      <vt:variant>
        <vt:i4>0</vt:i4>
      </vt:variant>
      <vt:variant>
        <vt:i4>5</vt:i4>
      </vt:variant>
      <vt:variant>
        <vt:lpwstr>mailto:Konstantin.Kreiser@NABU.de</vt:lpwstr>
      </vt:variant>
      <vt:variant>
        <vt:lpwstr/>
      </vt:variant>
      <vt:variant>
        <vt:i4>983160</vt:i4>
      </vt:variant>
      <vt:variant>
        <vt:i4>197</vt:i4>
      </vt:variant>
      <vt:variant>
        <vt:i4>0</vt:i4>
      </vt:variant>
      <vt:variant>
        <vt:i4>5</vt:i4>
      </vt:variant>
      <vt:variant>
        <vt:lpwstr>mailto:friedrich.wulf@pronatura.ch</vt:lpwstr>
      </vt:variant>
      <vt:variant>
        <vt:lpwstr/>
      </vt:variant>
      <vt:variant>
        <vt:i4>2359301</vt:i4>
      </vt:variant>
      <vt:variant>
        <vt:i4>194</vt:i4>
      </vt:variant>
      <vt:variant>
        <vt:i4>0</vt:i4>
      </vt:variant>
      <vt:variant>
        <vt:i4>5</vt:i4>
      </vt:variant>
      <vt:variant>
        <vt:lpwstr>mailto:david@CFAlliance.org</vt:lpwstr>
      </vt:variant>
      <vt:variant>
        <vt:lpwstr/>
      </vt:variant>
      <vt:variant>
        <vt:i4>524391</vt:i4>
      </vt:variant>
      <vt:variant>
        <vt:i4>188</vt:i4>
      </vt:variant>
      <vt:variant>
        <vt:i4>0</vt:i4>
      </vt:variant>
      <vt:variant>
        <vt:i4>5</vt:i4>
      </vt:variant>
      <vt:variant>
        <vt:lpwstr>mailto:j.rosavera@gmail.com</vt:lpwstr>
      </vt:variant>
      <vt:variant>
        <vt:lpwstr/>
      </vt:variant>
      <vt:variant>
        <vt:i4>6357076</vt:i4>
      </vt:variant>
      <vt:variant>
        <vt:i4>185</vt:i4>
      </vt:variant>
      <vt:variant>
        <vt:i4>0</vt:i4>
      </vt:variant>
      <vt:variant>
        <vt:i4>5</vt:i4>
      </vt:variant>
      <vt:variant>
        <vt:lpwstr>mailto:matiku@naturekenya.org</vt:lpwstr>
      </vt:variant>
      <vt:variant>
        <vt:lpwstr/>
      </vt:variant>
      <vt:variant>
        <vt:i4>1835062</vt:i4>
      </vt:variant>
      <vt:variant>
        <vt:i4>182</vt:i4>
      </vt:variant>
      <vt:variant>
        <vt:i4>0</vt:i4>
      </vt:variant>
      <vt:variant>
        <vt:i4>5</vt:i4>
      </vt:variant>
      <vt:variant>
        <vt:lpwstr>mailto:aathanas@awf.org</vt:lpwstr>
      </vt:variant>
      <vt:variant>
        <vt:lpwstr/>
      </vt:variant>
      <vt:variant>
        <vt:i4>4784244</vt:i4>
      </vt:variant>
      <vt:variant>
        <vt:i4>179</vt:i4>
      </vt:variant>
      <vt:variant>
        <vt:i4>0</vt:i4>
      </vt:variant>
      <vt:variant>
        <vt:i4>5</vt:i4>
      </vt:variant>
      <vt:variant>
        <vt:lpwstr>mailto:iitsuka@ramsar.org</vt:lpwstr>
      </vt:variant>
      <vt:variant>
        <vt:lpwstr/>
      </vt:variant>
      <vt:variant>
        <vt:i4>3211353</vt:i4>
      </vt:variant>
      <vt:variant>
        <vt:i4>176</vt:i4>
      </vt:variant>
      <vt:variant>
        <vt:i4>0</vt:i4>
      </vt:variant>
      <vt:variant>
        <vt:i4>5</vt:i4>
      </vt:variant>
      <vt:variant>
        <vt:lpwstr>mailto:Katia.Karousakis@oecd.org</vt:lpwstr>
      </vt:variant>
      <vt:variant>
        <vt:lpwstr/>
      </vt:variant>
      <vt:variant>
        <vt:i4>458811</vt:i4>
      </vt:variant>
      <vt:variant>
        <vt:i4>173</vt:i4>
      </vt:variant>
      <vt:variant>
        <vt:i4>0</vt:i4>
      </vt:variant>
      <vt:variant>
        <vt:i4>5</vt:i4>
      </vt:variant>
      <vt:variant>
        <vt:lpwstr>mailto:pcanals@tinet.org</vt:lpwstr>
      </vt:variant>
      <vt:variant>
        <vt:lpwstr/>
      </vt:variant>
      <vt:variant>
        <vt:i4>327703</vt:i4>
      </vt:variant>
      <vt:variant>
        <vt:i4>170</vt:i4>
      </vt:variant>
      <vt:variant>
        <vt:i4>0</vt:i4>
      </vt:variant>
      <vt:variant>
        <vt:i4>5</vt:i4>
      </vt:variant>
      <vt:variant>
        <vt:lpwstr>mailto:gregoryw@iadb.org%3cmailto:gregoryw@iadb.org</vt:lpwstr>
      </vt:variant>
      <vt:variant>
        <vt:lpwstr/>
      </vt:variant>
      <vt:variant>
        <vt:i4>3866700</vt:i4>
      </vt:variant>
      <vt:variant>
        <vt:i4>167</vt:i4>
      </vt:variant>
      <vt:variant>
        <vt:i4>0</vt:i4>
      </vt:variant>
      <vt:variant>
        <vt:i4>5</vt:i4>
      </vt:variant>
      <vt:variant>
        <vt:lpwstr>mailto:Kristina.kujundzic@giz.de</vt:lpwstr>
      </vt:variant>
      <vt:variant>
        <vt:lpwstr/>
      </vt:variant>
      <vt:variant>
        <vt:i4>8323091</vt:i4>
      </vt:variant>
      <vt:variant>
        <vt:i4>164</vt:i4>
      </vt:variant>
      <vt:variant>
        <vt:i4>0</vt:i4>
      </vt:variant>
      <vt:variant>
        <vt:i4>5</vt:i4>
      </vt:variant>
      <vt:variant>
        <vt:lpwstr>mailto:carolin.frisch@giz.de</vt:lpwstr>
      </vt:variant>
      <vt:variant>
        <vt:lpwstr/>
      </vt:variant>
      <vt:variant>
        <vt:i4>7929867</vt:i4>
      </vt:variant>
      <vt:variant>
        <vt:i4>161</vt:i4>
      </vt:variant>
      <vt:variant>
        <vt:i4>0</vt:i4>
      </vt:variant>
      <vt:variant>
        <vt:i4>5</vt:i4>
      </vt:variant>
      <vt:variant>
        <vt:lpwstr>mailto:ext.relations@eaaflyway.net</vt:lpwstr>
      </vt:variant>
      <vt:variant>
        <vt:lpwstr/>
      </vt:variant>
      <vt:variant>
        <vt:i4>7340113</vt:i4>
      </vt:variant>
      <vt:variant>
        <vt:i4>158</vt:i4>
      </vt:variant>
      <vt:variant>
        <vt:i4>0</vt:i4>
      </vt:variant>
      <vt:variant>
        <vt:i4>5</vt:i4>
      </vt:variant>
      <vt:variant>
        <vt:lpwstr>mailto:mkabaleva@aseanbiodiversity.org</vt:lpwstr>
      </vt:variant>
      <vt:variant>
        <vt:lpwstr/>
      </vt:variant>
      <vt:variant>
        <vt:i4>4522090</vt:i4>
      </vt:variant>
      <vt:variant>
        <vt:i4>155</vt:i4>
      </vt:variant>
      <vt:variant>
        <vt:i4>0</vt:i4>
      </vt:variant>
      <vt:variant>
        <vt:i4>5</vt:i4>
      </vt:variant>
      <vt:variant>
        <vt:lpwstr>mailto:James.Vause@UNEP-WCMC.org</vt:lpwstr>
      </vt:variant>
      <vt:variant>
        <vt:lpwstr/>
      </vt:variant>
      <vt:variant>
        <vt:i4>8323074</vt:i4>
      </vt:variant>
      <vt:variant>
        <vt:i4>152</vt:i4>
      </vt:variant>
      <vt:variant>
        <vt:i4>0</vt:i4>
      </vt:variant>
      <vt:variant>
        <vt:i4>5</vt:i4>
      </vt:variant>
      <vt:variant>
        <vt:lpwstr>mailto:onno.heuvel@undp.org</vt:lpwstr>
      </vt:variant>
      <vt:variant>
        <vt:lpwstr/>
      </vt:variant>
      <vt:variant>
        <vt:i4>6553672</vt:i4>
      </vt:variant>
      <vt:variant>
        <vt:i4>149</vt:i4>
      </vt:variant>
      <vt:variant>
        <vt:i4>0</vt:i4>
      </vt:variant>
      <vt:variant>
        <vt:i4>5</vt:i4>
      </vt:variant>
      <vt:variant>
        <vt:lpwstr>mailto:marianabellot@gmail.com</vt:lpwstr>
      </vt:variant>
      <vt:variant>
        <vt:lpwstr/>
      </vt:variant>
      <vt:variant>
        <vt:i4>8060944</vt:i4>
      </vt:variant>
      <vt:variant>
        <vt:i4>146</vt:i4>
      </vt:variant>
      <vt:variant>
        <vt:i4>0</vt:i4>
      </vt:variant>
      <vt:variant>
        <vt:i4>5</vt:i4>
      </vt:variant>
      <vt:variant>
        <vt:lpwstr>mailto:isabel.wetzel@un.org</vt:lpwstr>
      </vt:variant>
      <vt:variant>
        <vt:lpwstr/>
      </vt:variant>
      <vt:variant>
        <vt:i4>3211329</vt:i4>
      </vt:variant>
      <vt:variant>
        <vt:i4>143</vt:i4>
      </vt:variant>
      <vt:variant>
        <vt:i4>0</vt:i4>
      </vt:variant>
      <vt:variant>
        <vt:i4>5</vt:i4>
      </vt:variant>
      <vt:variant>
        <vt:lpwstr>mailto:isabel.shirin@gmail.com</vt:lpwstr>
      </vt:variant>
      <vt:variant>
        <vt:lpwstr/>
      </vt:variant>
      <vt:variant>
        <vt:i4>7929860</vt:i4>
      </vt:variant>
      <vt:variant>
        <vt:i4>141</vt:i4>
      </vt:variant>
      <vt:variant>
        <vt:i4>0</vt:i4>
      </vt:variant>
      <vt:variant>
        <vt:i4>5</vt:i4>
      </vt:variant>
      <vt:variant>
        <vt:lpwstr>mailto:charlotta.sorqvist@gov.se</vt:lpwstr>
      </vt:variant>
      <vt:variant>
        <vt:lpwstr/>
      </vt:variant>
      <vt:variant>
        <vt:i4>4456560</vt:i4>
      </vt:variant>
      <vt:variant>
        <vt:i4>138</vt:i4>
      </vt:variant>
      <vt:variant>
        <vt:i4>0</vt:i4>
      </vt:variant>
      <vt:variant>
        <vt:i4>5</vt:i4>
      </vt:variant>
      <vt:variant>
        <vt:lpwstr>mailto:mzimsky@thegef.org</vt:lpwstr>
      </vt:variant>
      <vt:variant>
        <vt:lpwstr/>
      </vt:variant>
      <vt:variant>
        <vt:i4>5374071</vt:i4>
      </vt:variant>
      <vt:variant>
        <vt:i4>135</vt:i4>
      </vt:variant>
      <vt:variant>
        <vt:i4>0</vt:i4>
      </vt:variant>
      <vt:variant>
        <vt:i4>5</vt:i4>
      </vt:variant>
      <vt:variant>
        <vt:lpwstr>mailto:soleneledoze64@gmail.com</vt:lpwstr>
      </vt:variant>
      <vt:variant>
        <vt:lpwstr/>
      </vt:variant>
      <vt:variant>
        <vt:i4>6160435</vt:i4>
      </vt:variant>
      <vt:variant>
        <vt:i4>132</vt:i4>
      </vt:variant>
      <vt:variant>
        <vt:i4>0</vt:i4>
      </vt:variant>
      <vt:variant>
        <vt:i4>5</vt:i4>
      </vt:variant>
      <vt:variant>
        <vt:lpwstr>mailto:laura.cerasi@un.org</vt:lpwstr>
      </vt:variant>
      <vt:variant>
        <vt:lpwstr/>
      </vt:variant>
      <vt:variant>
        <vt:i4>7929860</vt:i4>
      </vt:variant>
      <vt:variant>
        <vt:i4>129</vt:i4>
      </vt:variant>
      <vt:variant>
        <vt:i4>0</vt:i4>
      </vt:variant>
      <vt:variant>
        <vt:i4>5</vt:i4>
      </vt:variant>
      <vt:variant>
        <vt:lpwstr>mailto:charlotta.sorqvist@gov.se</vt:lpwstr>
      </vt:variant>
      <vt:variant>
        <vt:lpwstr/>
      </vt:variant>
      <vt:variant>
        <vt:i4>4128855</vt:i4>
      </vt:variant>
      <vt:variant>
        <vt:i4>126</vt:i4>
      </vt:variant>
      <vt:variant>
        <vt:i4>0</vt:i4>
      </vt:variant>
      <vt:variant>
        <vt:i4>5</vt:i4>
      </vt:variant>
      <vt:variant>
        <vt:lpwstr>mailto:brunomweemba1@gmail.com</vt:lpwstr>
      </vt:variant>
      <vt:variant>
        <vt:lpwstr/>
      </vt:variant>
      <vt:variant>
        <vt:i4>6553664</vt:i4>
      </vt:variant>
      <vt:variant>
        <vt:i4>123</vt:i4>
      </vt:variant>
      <vt:variant>
        <vt:i4>0</vt:i4>
      </vt:variant>
      <vt:variant>
        <vt:i4>5</vt:i4>
      </vt:variant>
      <vt:variant>
        <vt:lpwstr>mailto:Yorlandischiquito@gmail.com</vt:lpwstr>
      </vt:variant>
      <vt:variant>
        <vt:lpwstr/>
      </vt:variant>
      <vt:variant>
        <vt:i4>6750280</vt:i4>
      </vt:variant>
      <vt:variant>
        <vt:i4>120</vt:i4>
      </vt:variant>
      <vt:variant>
        <vt:i4>0</vt:i4>
      </vt:variant>
      <vt:variant>
        <vt:i4>5</vt:i4>
      </vt:variant>
      <vt:variant>
        <vt:lpwstr>mailto:monique.akullo@nema.go.ug</vt:lpwstr>
      </vt:variant>
      <vt:variant>
        <vt:lpwstr/>
      </vt:variant>
      <vt:variant>
        <vt:i4>2490463</vt:i4>
      </vt:variant>
      <vt:variant>
        <vt:i4>117</vt:i4>
      </vt:variant>
      <vt:variant>
        <vt:i4>0</vt:i4>
      </vt:variant>
      <vt:variant>
        <vt:i4>5</vt:i4>
      </vt:variant>
      <vt:variant>
        <vt:lpwstr>mailto:shirinkarryeva.sk@gmail.com</vt:lpwstr>
      </vt:variant>
      <vt:variant>
        <vt:lpwstr/>
      </vt:variant>
      <vt:variant>
        <vt:i4>7536710</vt:i4>
      </vt:variant>
      <vt:variant>
        <vt:i4>114</vt:i4>
      </vt:variant>
      <vt:variant>
        <vt:i4>0</vt:i4>
      </vt:variant>
      <vt:variant>
        <vt:i4>5</vt:i4>
      </vt:variant>
      <vt:variant>
        <vt:lpwstr>mailto:minzatchamilaba@yahoo.fr</vt:lpwstr>
      </vt:variant>
      <vt:variant>
        <vt:lpwstr/>
      </vt:variant>
      <vt:variant>
        <vt:i4>6029316</vt:i4>
      </vt:variant>
      <vt:variant>
        <vt:i4>111</vt:i4>
      </vt:variant>
      <vt:variant>
        <vt:i4>0</vt:i4>
      </vt:variant>
      <vt:variant>
        <vt:i4>5</vt:i4>
      </vt:variant>
      <vt:variant>
        <vt:lpwstr>tel:90242270/98411496</vt:lpwstr>
      </vt:variant>
      <vt:variant>
        <vt:lpwstr/>
      </vt:variant>
      <vt:variant>
        <vt:i4>3080284</vt:i4>
      </vt:variant>
      <vt:variant>
        <vt:i4>108</vt:i4>
      </vt:variant>
      <vt:variant>
        <vt:i4>0</vt:i4>
      </vt:variant>
      <vt:variant>
        <vt:i4>5</vt:i4>
      </vt:variant>
      <vt:variant>
        <vt:lpwstr>mailto:tnovikova@biodiv.tojikiston.com</vt:lpwstr>
      </vt:variant>
      <vt:variant>
        <vt:lpwstr/>
      </vt:variant>
      <vt:variant>
        <vt:i4>1376365</vt:i4>
      </vt:variant>
      <vt:variant>
        <vt:i4>105</vt:i4>
      </vt:variant>
      <vt:variant>
        <vt:i4>0</vt:i4>
      </vt:variant>
      <vt:variant>
        <vt:i4>5</vt:i4>
      </vt:variant>
      <vt:variant>
        <vt:lpwstr>mailto:biodiv@biodiv.tojikiston.com</vt:lpwstr>
      </vt:variant>
      <vt:variant>
        <vt:lpwstr/>
      </vt:variant>
      <vt:variant>
        <vt:i4>3604569</vt:i4>
      </vt:variant>
      <vt:variant>
        <vt:i4>102</vt:i4>
      </vt:variant>
      <vt:variant>
        <vt:i4>0</vt:i4>
      </vt:variant>
      <vt:variant>
        <vt:i4>5</vt:i4>
      </vt:variant>
      <vt:variant>
        <vt:lpwstr>mailto:co.environment@gov.sr</vt:lpwstr>
      </vt:variant>
      <vt:variant>
        <vt:lpwstr/>
      </vt:variant>
      <vt:variant>
        <vt:i4>57</vt:i4>
      </vt:variant>
      <vt:variant>
        <vt:i4>99</vt:i4>
      </vt:variant>
      <vt:variant>
        <vt:i4>0</vt:i4>
      </vt:variant>
      <vt:variant>
        <vt:i4>5</vt:i4>
      </vt:variant>
      <vt:variant>
        <vt:lpwstr>mailto:floramokgohloa@gmail.com</vt:lpwstr>
      </vt:variant>
      <vt:variant>
        <vt:lpwstr/>
      </vt:variant>
      <vt:variant>
        <vt:i4>2097221</vt:i4>
      </vt:variant>
      <vt:variant>
        <vt:i4>96</vt:i4>
      </vt:variant>
      <vt:variant>
        <vt:i4>0</vt:i4>
      </vt:variant>
      <vt:variant>
        <vt:i4>5</vt:i4>
      </vt:variant>
      <vt:variant>
        <vt:lpwstr>mailto:floramokgohloa@environment.gov.za</vt:lpwstr>
      </vt:variant>
      <vt:variant>
        <vt:lpwstr/>
      </vt:variant>
      <vt:variant>
        <vt:i4>3997704</vt:i4>
      </vt:variant>
      <vt:variant>
        <vt:i4>93</vt:i4>
      </vt:variant>
      <vt:variant>
        <vt:i4>0</vt:i4>
      </vt:variant>
      <vt:variant>
        <vt:i4>5</vt:i4>
      </vt:variant>
      <vt:variant>
        <vt:lpwstr>mailto:eva.viestova@enviro.gov.sk</vt:lpwstr>
      </vt:variant>
      <vt:variant>
        <vt:lpwstr/>
      </vt:variant>
      <vt:variant>
        <vt:i4>1376359</vt:i4>
      </vt:variant>
      <vt:variant>
        <vt:i4>90</vt:i4>
      </vt:variant>
      <vt:variant>
        <vt:i4>0</vt:i4>
      </vt:variant>
      <vt:variant>
        <vt:i4>5</vt:i4>
      </vt:variant>
      <vt:variant>
        <vt:lpwstr>mailto:zemenezeslima1@yahoo.com</vt:lpwstr>
      </vt:variant>
      <vt:variant>
        <vt:lpwstr/>
      </vt:variant>
      <vt:variant>
        <vt:i4>6094884</vt:i4>
      </vt:variant>
      <vt:variant>
        <vt:i4>87</vt:i4>
      </vt:variant>
      <vt:variant>
        <vt:i4>0</vt:i4>
      </vt:variant>
      <vt:variant>
        <vt:i4>5</vt:i4>
      </vt:variant>
      <vt:variant>
        <vt:lpwstr>mailto:jodeumenezes15817@hotmail.com</vt:lpwstr>
      </vt:variant>
      <vt:variant>
        <vt:lpwstr/>
      </vt:variant>
      <vt:variant>
        <vt:i4>5111915</vt:i4>
      </vt:variant>
      <vt:variant>
        <vt:i4>84</vt:i4>
      </vt:variant>
      <vt:variant>
        <vt:i4>0</vt:i4>
      </vt:variant>
      <vt:variant>
        <vt:i4>5</vt:i4>
      </vt:variant>
      <vt:variant>
        <vt:lpwstr>mailto:ala.rotaru@madrm.gov.md</vt:lpwstr>
      </vt:variant>
      <vt:variant>
        <vt:lpwstr/>
      </vt:variant>
      <vt:variant>
        <vt:i4>2031660</vt:i4>
      </vt:variant>
      <vt:variant>
        <vt:i4>81</vt:i4>
      </vt:variant>
      <vt:variant>
        <vt:i4>0</vt:i4>
      </vt:variant>
      <vt:variant>
        <vt:i4>5</vt:i4>
      </vt:variant>
      <vt:variant>
        <vt:lpwstr>mailto:laura.fanciulli@era.org.mt</vt:lpwstr>
      </vt:variant>
      <vt:variant>
        <vt:lpwstr/>
      </vt:variant>
      <vt:variant>
        <vt:i4>393336</vt:i4>
      </vt:variant>
      <vt:variant>
        <vt:i4>78</vt:i4>
      </vt:variant>
      <vt:variant>
        <vt:i4>0</vt:i4>
      </vt:variant>
      <vt:variant>
        <vt:i4>5</vt:i4>
      </vt:variant>
      <vt:variant>
        <vt:lpwstr>mailto:midhath.rasheed@gmail.com</vt:lpwstr>
      </vt:variant>
      <vt:variant>
        <vt:lpwstr/>
      </vt:variant>
      <vt:variant>
        <vt:i4>57</vt:i4>
      </vt:variant>
      <vt:variant>
        <vt:i4>75</vt:i4>
      </vt:variant>
      <vt:variant>
        <vt:i4>0</vt:i4>
      </vt:variant>
      <vt:variant>
        <vt:i4>5</vt:i4>
      </vt:variant>
      <vt:variant>
        <vt:lpwstr>mailto:midhath.rasheed@environment.gov.mv</vt:lpwstr>
      </vt:variant>
      <vt:variant>
        <vt:lpwstr/>
      </vt:variant>
      <vt:variant>
        <vt:i4>4522099</vt:i4>
      </vt:variant>
      <vt:variant>
        <vt:i4>72</vt:i4>
      </vt:variant>
      <vt:variant>
        <vt:i4>0</vt:i4>
      </vt:variant>
      <vt:variant>
        <vt:i4>5</vt:i4>
      </vt:variant>
      <vt:variant>
        <vt:lpwstr>mailto:lalaina77@yahoo.fr</vt:lpwstr>
      </vt:variant>
      <vt:variant>
        <vt:lpwstr/>
      </vt:variant>
      <vt:variant>
        <vt:i4>3276821</vt:i4>
      </vt:variant>
      <vt:variant>
        <vt:i4>69</vt:i4>
      </vt:variant>
      <vt:variant>
        <vt:i4>0</vt:i4>
      </vt:variant>
      <vt:variant>
        <vt:i4>5</vt:i4>
      </vt:variant>
      <vt:variant>
        <vt:lpwstr>mailto:l.alawadhi@epa.org.kw</vt:lpwstr>
      </vt:variant>
      <vt:variant>
        <vt:lpwstr/>
      </vt:variant>
      <vt:variant>
        <vt:i4>5570599</vt:i4>
      </vt:variant>
      <vt:variant>
        <vt:i4>66</vt:i4>
      </vt:variant>
      <vt:variant>
        <vt:i4>0</vt:i4>
      </vt:variant>
      <vt:variant>
        <vt:i4>5</vt:i4>
      </vt:variant>
      <vt:variant>
        <vt:lpwstr>mailto:ssoufizadeh@sbu.ac.ir</vt:lpwstr>
      </vt:variant>
      <vt:variant>
        <vt:lpwstr/>
      </vt:variant>
      <vt:variant>
        <vt:i4>262180</vt:i4>
      </vt:variant>
      <vt:variant>
        <vt:i4>63</vt:i4>
      </vt:variant>
      <vt:variant>
        <vt:i4>0</vt:i4>
      </vt:variant>
      <vt:variant>
        <vt:i4>5</vt:i4>
      </vt:variant>
      <vt:variant>
        <vt:lpwstr>mailto:pungkyw@gmail.com</vt:lpwstr>
      </vt:variant>
      <vt:variant>
        <vt:lpwstr/>
      </vt:variant>
      <vt:variant>
        <vt:i4>4128789</vt:i4>
      </vt:variant>
      <vt:variant>
        <vt:i4>60</vt:i4>
      </vt:variant>
      <vt:variant>
        <vt:i4>0</vt:i4>
      </vt:variant>
      <vt:variant>
        <vt:i4>5</vt:i4>
      </vt:variant>
      <vt:variant>
        <vt:lpwstr>mailto:pungky.widiaryanto@bappenas.go.id</vt:lpwstr>
      </vt:variant>
      <vt:variant>
        <vt:lpwstr/>
      </vt:variant>
      <vt:variant>
        <vt:i4>2949151</vt:i4>
      </vt:variant>
      <vt:variant>
        <vt:i4>57</vt:i4>
      </vt:variant>
      <vt:variant>
        <vt:i4>0</vt:i4>
      </vt:variant>
      <vt:variant>
        <vt:i4>5</vt:i4>
      </vt:variant>
      <vt:variant>
        <vt:lpwstr>mailto:teona.karchava@mepa.gov.ge</vt:lpwstr>
      </vt:variant>
      <vt:variant>
        <vt:lpwstr/>
      </vt:variant>
      <vt:variant>
        <vt:i4>852002</vt:i4>
      </vt:variant>
      <vt:variant>
        <vt:i4>54</vt:i4>
      </vt:variant>
      <vt:variant>
        <vt:i4>0</vt:i4>
      </vt:variant>
      <vt:variant>
        <vt:i4>5</vt:i4>
      </vt:variant>
      <vt:variant>
        <vt:lpwstr>mailto:Helene.PERIER@ec.europa.eu</vt:lpwstr>
      </vt:variant>
      <vt:variant>
        <vt:lpwstr/>
      </vt:variant>
      <vt:variant>
        <vt:i4>8192079</vt:i4>
      </vt:variant>
      <vt:variant>
        <vt:i4>51</vt:i4>
      </vt:variant>
      <vt:variant>
        <vt:i4>0</vt:i4>
      </vt:variant>
      <vt:variant>
        <vt:i4>5</vt:i4>
      </vt:variant>
      <vt:variant>
        <vt:lpwstr>mailto:hlobskhos@yahoo.com</vt:lpwstr>
      </vt:variant>
      <vt:variant>
        <vt:lpwstr/>
      </vt:variant>
      <vt:variant>
        <vt:i4>1507387</vt:i4>
      </vt:variant>
      <vt:variant>
        <vt:i4>48</vt:i4>
      </vt:variant>
      <vt:variant>
        <vt:i4>0</vt:i4>
      </vt:variant>
      <vt:variant>
        <vt:i4>5</vt:i4>
      </vt:variant>
      <vt:variant>
        <vt:lpwstr>mailto:jordiquebu@yahoo.es</vt:lpwstr>
      </vt:variant>
      <vt:variant>
        <vt:lpwstr/>
      </vt:variant>
      <vt:variant>
        <vt:i4>1704061</vt:i4>
      </vt:variant>
      <vt:variant>
        <vt:i4>45</vt:i4>
      </vt:variant>
      <vt:variant>
        <vt:i4>0</vt:i4>
      </vt:variant>
      <vt:variant>
        <vt:i4>5</vt:i4>
      </vt:variant>
      <vt:variant>
        <vt:lpwstr>mailto:jequezada@marn.gob.sv</vt:lpwstr>
      </vt:variant>
      <vt:variant>
        <vt:lpwstr/>
      </vt:variant>
      <vt:variant>
        <vt:i4>1966116</vt:i4>
      </vt:variant>
      <vt:variant>
        <vt:i4>42</vt:i4>
      </vt:variant>
      <vt:variant>
        <vt:i4>0</vt:i4>
      </vt:variant>
      <vt:variant>
        <vt:i4>5</vt:i4>
      </vt:variant>
      <vt:variant>
        <vt:lpwstr>mailto:drfoudamos@gmail.com</vt:lpwstr>
      </vt:variant>
      <vt:variant>
        <vt:lpwstr/>
      </vt:variant>
      <vt:variant>
        <vt:i4>1310775</vt:i4>
      </vt:variant>
      <vt:variant>
        <vt:i4>39</vt:i4>
      </vt:variant>
      <vt:variant>
        <vt:i4>0</vt:i4>
      </vt:variant>
      <vt:variant>
        <vt:i4>5</vt:i4>
      </vt:variant>
      <vt:variant>
        <vt:lpwstr>mailto:belenduranf@gmail.com</vt:lpwstr>
      </vt:variant>
      <vt:variant>
        <vt:lpwstr/>
      </vt:variant>
      <vt:variant>
        <vt:i4>2293840</vt:i4>
      </vt:variant>
      <vt:variant>
        <vt:i4>36</vt:i4>
      </vt:variant>
      <vt:variant>
        <vt:i4>0</vt:i4>
      </vt:variant>
      <vt:variant>
        <vt:i4>5</vt:i4>
      </vt:variant>
      <vt:variant>
        <vt:lpwstr>mailto:Jiri.Mach@mzp.cz</vt:lpwstr>
      </vt:variant>
      <vt:variant>
        <vt:lpwstr/>
      </vt:variant>
      <vt:variant>
        <vt:i4>2555915</vt:i4>
      </vt:variant>
      <vt:variant>
        <vt:i4>33</vt:i4>
      </vt:variant>
      <vt:variant>
        <vt:i4>0</vt:i4>
      </vt:variant>
      <vt:variant>
        <vt:i4>5</vt:i4>
      </vt:variant>
      <vt:variant>
        <vt:lpwstr>mailto:jelena.uros@mzoe</vt:lpwstr>
      </vt:variant>
      <vt:variant>
        <vt:lpwstr/>
      </vt:variant>
      <vt:variant>
        <vt:i4>7012416</vt:i4>
      </vt:variant>
      <vt:variant>
        <vt:i4>30</vt:i4>
      </vt:variant>
      <vt:variant>
        <vt:i4>0</vt:i4>
      </vt:variant>
      <vt:variant>
        <vt:i4>5</vt:i4>
      </vt:variant>
      <vt:variant>
        <vt:lpwstr>mailto:abdouchamed@yahoo.fr</vt:lpwstr>
      </vt:variant>
      <vt:variant>
        <vt:lpwstr/>
      </vt:variant>
      <vt:variant>
        <vt:i4>2031653</vt:i4>
      </vt:variant>
      <vt:variant>
        <vt:i4>27</vt:i4>
      </vt:variant>
      <vt:variant>
        <vt:i4>0</vt:i4>
      </vt:variant>
      <vt:variant>
        <vt:i4>5</vt:i4>
      </vt:variant>
      <vt:variant>
        <vt:lpwstr>mailto:lauracbermudez@gmail.com</vt:lpwstr>
      </vt:variant>
      <vt:variant>
        <vt:lpwstr/>
      </vt:variant>
      <vt:variant>
        <vt:i4>6684702</vt:i4>
      </vt:variant>
      <vt:variant>
        <vt:i4>24</vt:i4>
      </vt:variant>
      <vt:variant>
        <vt:i4>0</vt:i4>
      </vt:variant>
      <vt:variant>
        <vt:i4>5</vt:i4>
      </vt:variant>
      <vt:variant>
        <vt:lpwstr>mailto:lbermudez@minambiente.gov.co</vt:lpwstr>
      </vt:variant>
      <vt:variant>
        <vt:lpwstr/>
      </vt:variant>
      <vt:variant>
        <vt:i4>1310756</vt:i4>
      </vt:variant>
      <vt:variant>
        <vt:i4>21</vt:i4>
      </vt:variant>
      <vt:variant>
        <vt:i4>0</vt:i4>
      </vt:variant>
      <vt:variant>
        <vt:i4>5</vt:i4>
      </vt:variant>
      <vt:variant>
        <vt:lpwstr>mailto:daogoouoba@gmail.com</vt:lpwstr>
      </vt:variant>
      <vt:variant>
        <vt:lpwstr/>
      </vt:variant>
      <vt:variant>
        <vt:i4>1376303</vt:i4>
      </vt:variant>
      <vt:variant>
        <vt:i4>18</vt:i4>
      </vt:variant>
      <vt:variant>
        <vt:i4>0</vt:i4>
      </vt:variant>
      <vt:variant>
        <vt:i4>5</vt:i4>
      </vt:variant>
      <vt:variant>
        <vt:lpwstr>mailto:daogoleon@yahoo.fr</vt:lpwstr>
      </vt:variant>
      <vt:variant>
        <vt:lpwstr/>
      </vt:variant>
      <vt:variant>
        <vt:i4>6619219</vt:i4>
      </vt:variant>
      <vt:variant>
        <vt:i4>15</vt:i4>
      </vt:variant>
      <vt:variant>
        <vt:i4>0</vt:i4>
      </vt:variant>
      <vt:variant>
        <vt:i4>5</vt:i4>
      </vt:variant>
      <vt:variant>
        <vt:lpwstr>mailto:adi.habul@fzofbih.org.ba</vt:lpwstr>
      </vt:variant>
      <vt:variant>
        <vt:lpwstr/>
      </vt:variant>
      <vt:variant>
        <vt:i4>4325493</vt:i4>
      </vt:variant>
      <vt:variant>
        <vt:i4>12</vt:i4>
      </vt:variant>
      <vt:variant>
        <vt:i4>0</vt:i4>
      </vt:variant>
      <vt:variant>
        <vt:i4>5</vt:i4>
      </vt:variant>
      <vt:variant>
        <vt:lpwstr>mailto:joaquin.salzberg@cancilleria.gob.ar</vt:lpwstr>
      </vt:variant>
      <vt:variant>
        <vt:lpwstr/>
      </vt:variant>
      <vt:variant>
        <vt:i4>4194307</vt:i4>
      </vt:variant>
      <vt:variant>
        <vt:i4>9</vt:i4>
      </vt:variant>
      <vt:variant>
        <vt:i4>0</vt:i4>
      </vt:variant>
      <vt:variant>
        <vt:i4>5</vt:i4>
      </vt:variant>
      <vt:variant>
        <vt:lpwstr>https://digitalfinancingtaskforce.org/pr-report/</vt:lpwstr>
      </vt:variant>
      <vt:variant>
        <vt:lpwstr/>
      </vt:variant>
      <vt:variant>
        <vt:i4>589905</vt:i4>
      </vt:variant>
      <vt:variant>
        <vt:i4>6</vt:i4>
      </vt:variant>
      <vt:variant>
        <vt:i4>0</vt:i4>
      </vt:variant>
      <vt:variant>
        <vt:i4>5</vt:i4>
      </vt:variant>
      <vt:variant>
        <vt:lpwstr>http://www3.weforum.org/docs/WEF_Global_Risk_Report_2020.pdf</vt:lpwstr>
      </vt:variant>
      <vt:variant>
        <vt:lpwstr/>
      </vt:variant>
      <vt:variant>
        <vt:i4>327768</vt:i4>
      </vt:variant>
      <vt:variant>
        <vt:i4>3</vt:i4>
      </vt:variant>
      <vt:variant>
        <vt:i4>0</vt:i4>
      </vt:variant>
      <vt:variant>
        <vt:i4>5</vt:i4>
      </vt:variant>
      <vt:variant>
        <vt:lpwstr>https://www.biodiversityfinance.net/finance-solutions</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5636121</vt:i4>
      </vt:variant>
      <vt:variant>
        <vt:i4>3</vt:i4>
      </vt:variant>
      <vt:variant>
        <vt:i4>0</vt:i4>
      </vt:variant>
      <vt:variant>
        <vt:i4>5</vt:i4>
      </vt:variant>
      <vt:variant>
        <vt:lpwstr>https://www.youtube.com/playlist?list=PL4yoXk7tzMgD75R1oDZNTNV2hEEz0chtC</vt:lpwstr>
      </vt:variant>
      <vt:variant>
        <vt:lpwstr/>
      </vt:variant>
      <vt:variant>
        <vt:i4>655362</vt:i4>
      </vt:variant>
      <vt:variant>
        <vt:i4>0</vt:i4>
      </vt:variant>
      <vt:variant>
        <vt:i4>0</vt:i4>
      </vt:variant>
      <vt:variant>
        <vt:i4>5</vt:i4>
      </vt:variant>
      <vt:variant>
        <vt:lpwstr>https://www.cbd.int/meetings/POST2020-WS-2020-03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Thematic Workshop on Resource Mobilization for the Post-2020 Global Biodiversity Framework</dc:title>
  <dc:subject>CBD/POST2020/WS/2020/3/3</dc:subject>
  <dc:creator>COP 14 High-level segment (Egypt)</dc:creator>
  <cp:keywords>Thematic Workshop on Resource Mobilization for the Post-2020 Global Biodiversity Framework, Berlin, Germany, 14-16 January 2020, Convention on Biological Diversity</cp:keywords>
  <dc:description/>
  <cp:lastModifiedBy>Veronique Lefebvre</cp:lastModifiedBy>
  <cp:revision>8</cp:revision>
  <cp:lastPrinted>2020-02-06T14:21:00Z</cp:lastPrinted>
  <dcterms:created xsi:type="dcterms:W3CDTF">2020-02-20T20:52:00Z</dcterms:created>
  <dcterms:modified xsi:type="dcterms:W3CDTF">2020-02-20T20:58:00Z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0x010100B30819F69480F849A21A09DF121C153D</vt:lpwstr>
  </property>
</Properties>
</file>