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39772E" w:rsidRPr="003215A7" w:rsidTr="0039772E">
        <w:trPr>
          <w:trHeight w:val="1438"/>
        </w:trPr>
        <w:tc>
          <w:tcPr>
            <w:tcW w:w="5238" w:type="dxa"/>
          </w:tcPr>
          <w:p w:rsidR="000945D3" w:rsidRPr="003215A7" w:rsidRDefault="000945D3" w:rsidP="000945D3">
            <w:pPr>
              <w:ind w:right="1426"/>
              <w:rPr>
                <w:rFonts w:ascii="Univers" w:hAnsi="Univers"/>
                <w:sz w:val="32"/>
                <w:lang w:val="ru-RU"/>
              </w:rPr>
            </w:pPr>
            <w:r w:rsidRPr="003215A7">
              <w:rPr>
                <w:rFonts w:ascii="Univers" w:eastAsia="Univers" w:hAnsi="Univers"/>
                <w:b/>
                <w:bCs/>
                <w:sz w:val="32"/>
                <w:szCs w:val="32"/>
                <w:lang w:val="ru-RU"/>
              </w:rPr>
              <w:t>КОНВЕНЦИЯ О</w:t>
            </w:r>
          </w:p>
          <w:p w:rsidR="0039772E" w:rsidRPr="003215A7" w:rsidRDefault="000945D3" w:rsidP="000945D3">
            <w:pPr>
              <w:suppressLineNumbers/>
              <w:suppressAutoHyphens/>
              <w:kinsoku w:val="0"/>
              <w:overflowPunct w:val="0"/>
              <w:autoSpaceDE w:val="0"/>
              <w:autoSpaceDN w:val="0"/>
              <w:adjustRightInd w:val="0"/>
              <w:snapToGrid w:val="0"/>
              <w:spacing w:after="120"/>
              <w:ind w:right="1422"/>
              <w:rPr>
                <w:lang w:val="ru-RU"/>
              </w:rPr>
            </w:pPr>
            <w:r w:rsidRPr="003215A7">
              <w:rPr>
                <w:rFonts w:ascii="Univers" w:eastAsia="Univers" w:hAnsi="Univers"/>
                <w:b/>
                <w:bCs/>
                <w:sz w:val="32"/>
                <w:szCs w:val="32"/>
                <w:lang w:val="ru-RU"/>
              </w:rPr>
              <w:t>БИОЛОГИЧЕСКОМ РАЗНООБРАЗИИ</w:t>
            </w:r>
          </w:p>
        </w:tc>
        <w:tc>
          <w:tcPr>
            <w:tcW w:w="450" w:type="dxa"/>
          </w:tcPr>
          <w:p w:rsidR="0039772E" w:rsidRPr="003215A7" w:rsidRDefault="0039772E" w:rsidP="00605ADF">
            <w:pPr>
              <w:suppressLineNumbers/>
              <w:suppressAutoHyphens/>
              <w:kinsoku w:val="0"/>
              <w:overflowPunct w:val="0"/>
              <w:autoSpaceDE w:val="0"/>
              <w:autoSpaceDN w:val="0"/>
              <w:adjustRightInd w:val="0"/>
              <w:snapToGrid w:val="0"/>
              <w:spacing w:after="120"/>
              <w:rPr>
                <w:lang w:val="ru-RU"/>
              </w:rPr>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rsidR="0039772E" w:rsidRPr="00556BDF" w:rsidRDefault="005123B8" w:rsidP="00605ADF">
                <w:pPr>
                  <w:suppressLineNumbers/>
                  <w:suppressAutoHyphens/>
                  <w:kinsoku w:val="0"/>
                  <w:overflowPunct w:val="0"/>
                  <w:autoSpaceDE w:val="0"/>
                  <w:autoSpaceDN w:val="0"/>
                  <w:adjustRightInd w:val="0"/>
                  <w:snapToGrid w:val="0"/>
                  <w:ind w:left="1298"/>
                </w:pPr>
                <w:r w:rsidRPr="00556BDF">
                  <w:t>CBD/SBI/3/CRP.</w:t>
                </w:r>
                <w:r w:rsidR="00556BDF" w:rsidRPr="00556BDF">
                  <w:t>15</w:t>
                </w:r>
              </w:p>
            </w:sdtContent>
          </w:sdt>
          <w:p w:rsidR="0039772E" w:rsidRPr="00556BDF" w:rsidRDefault="00556BDF" w:rsidP="00605ADF">
            <w:pPr>
              <w:suppressLineNumbers/>
              <w:suppressAutoHyphens/>
              <w:kinsoku w:val="0"/>
              <w:overflowPunct w:val="0"/>
              <w:autoSpaceDE w:val="0"/>
              <w:autoSpaceDN w:val="0"/>
              <w:adjustRightInd w:val="0"/>
              <w:snapToGrid w:val="0"/>
              <w:spacing w:after="120"/>
              <w:ind w:left="1298"/>
            </w:pPr>
            <w:r w:rsidRPr="00556BDF">
              <w:t>10</w:t>
            </w:r>
            <w:r w:rsidR="007838C2" w:rsidRPr="00556BDF">
              <w:t xml:space="preserve"> June 2021</w:t>
            </w:r>
          </w:p>
          <w:p w:rsidR="00BF5387" w:rsidRPr="00556BDF" w:rsidRDefault="00BF5387" w:rsidP="00BF5387">
            <w:pPr>
              <w:ind w:left="1298"/>
              <w:rPr>
                <w:szCs w:val="22"/>
              </w:rPr>
            </w:pPr>
          </w:p>
          <w:p w:rsidR="00BF5387" w:rsidRPr="00556BDF" w:rsidRDefault="00BF5387" w:rsidP="00BF5387">
            <w:pPr>
              <w:ind w:left="1298"/>
              <w:rPr>
                <w:szCs w:val="22"/>
              </w:rPr>
            </w:pPr>
            <w:r w:rsidRPr="00556BDF">
              <w:rPr>
                <w:szCs w:val="22"/>
              </w:rPr>
              <w:t xml:space="preserve">RUSSIAN </w:t>
            </w:r>
          </w:p>
          <w:p w:rsidR="0039772E" w:rsidRPr="00556BDF" w:rsidRDefault="0039772E" w:rsidP="00605ADF">
            <w:pPr>
              <w:suppressLineNumbers/>
              <w:suppressAutoHyphens/>
              <w:kinsoku w:val="0"/>
              <w:overflowPunct w:val="0"/>
              <w:autoSpaceDE w:val="0"/>
              <w:autoSpaceDN w:val="0"/>
              <w:adjustRightInd w:val="0"/>
              <w:snapToGrid w:val="0"/>
              <w:spacing w:after="120"/>
              <w:ind w:left="1298"/>
            </w:pPr>
            <w:r w:rsidRPr="00556BDF">
              <w:t>ORIGINAL: ENGLISH</w:t>
            </w:r>
          </w:p>
        </w:tc>
      </w:tr>
    </w:tbl>
    <w:p w:rsidR="00BF5387" w:rsidRPr="003215A7" w:rsidRDefault="00BF5387" w:rsidP="00BF5387">
      <w:pPr>
        <w:pStyle w:val="meetingname"/>
        <w:suppressLineNumbers/>
        <w:suppressAutoHyphens/>
        <w:ind w:left="284" w:right="4398" w:hanging="284"/>
        <w:jc w:val="left"/>
        <w:rPr>
          <w:kern w:val="22"/>
          <w:lang w:val="ru-RU"/>
        </w:rPr>
      </w:pPr>
      <w:r w:rsidRPr="003215A7">
        <w:rPr>
          <w:kern w:val="22"/>
          <w:lang w:val="ru-RU"/>
        </w:rPr>
        <w:t>ВСПОМОГАТЕЛЬНЫЙ ОРГАН ПО ОСУЩЕСТВЛЕНИЮ</w:t>
      </w:r>
    </w:p>
    <w:p w:rsidR="00BF5387" w:rsidRPr="003215A7" w:rsidRDefault="00BF5387" w:rsidP="00BF5387">
      <w:pPr>
        <w:suppressLineNumbers/>
        <w:suppressAutoHyphens/>
        <w:ind w:left="284" w:hanging="284"/>
        <w:jc w:val="left"/>
        <w:rPr>
          <w:snapToGrid w:val="0"/>
          <w:kern w:val="22"/>
          <w:szCs w:val="22"/>
          <w:lang w:val="ru-RU"/>
        </w:rPr>
      </w:pPr>
      <w:r w:rsidRPr="003215A7">
        <w:rPr>
          <w:snapToGrid w:val="0"/>
          <w:kern w:val="22"/>
          <w:szCs w:val="22"/>
          <w:lang w:val="ru-RU"/>
        </w:rPr>
        <w:t>Третье совещание</w:t>
      </w:r>
    </w:p>
    <w:p w:rsidR="00BF5387" w:rsidRPr="003215A7" w:rsidRDefault="00BF5387" w:rsidP="00BF5387">
      <w:pPr>
        <w:suppressLineNumbers/>
        <w:suppressAutoHyphens/>
        <w:ind w:left="284" w:hanging="284"/>
        <w:jc w:val="left"/>
        <w:rPr>
          <w:snapToGrid w:val="0"/>
          <w:kern w:val="22"/>
          <w:szCs w:val="22"/>
          <w:lang w:val="ru-RU"/>
        </w:rPr>
      </w:pPr>
      <w:r w:rsidRPr="003215A7">
        <w:rPr>
          <w:snapToGrid w:val="0"/>
          <w:kern w:val="22"/>
          <w:szCs w:val="22"/>
          <w:lang w:val="ru-RU"/>
        </w:rPr>
        <w:t xml:space="preserve">Онлайновый формат, 16 мая </w:t>
      </w:r>
      <w:r w:rsidRPr="003215A7">
        <w:rPr>
          <w:snapToGrid w:val="0"/>
          <w:szCs w:val="22"/>
          <w:lang w:val="ru-RU"/>
        </w:rPr>
        <w:t>– 13 июня 2021 года</w:t>
      </w:r>
    </w:p>
    <w:p w:rsidR="00BF5387" w:rsidRPr="003215A7" w:rsidRDefault="00BF5387" w:rsidP="00BF5387">
      <w:pPr>
        <w:jc w:val="left"/>
        <w:rPr>
          <w:rFonts w:eastAsiaTheme="minorHAnsi"/>
          <w:sz w:val="24"/>
          <w:lang w:val="ru-RU" w:eastAsia="fr-FR"/>
        </w:rPr>
      </w:pPr>
      <w:r w:rsidRPr="003215A7">
        <w:rPr>
          <w:snapToGrid w:val="0"/>
          <w:kern w:val="22"/>
          <w:szCs w:val="22"/>
          <w:lang w:val="ru-RU"/>
        </w:rPr>
        <w:t xml:space="preserve">Пункт </w:t>
      </w:r>
      <w:r w:rsidR="00556BDF">
        <w:rPr>
          <w:snapToGrid w:val="0"/>
          <w:kern w:val="22"/>
          <w:szCs w:val="22"/>
          <w:lang w:val="ru-RU"/>
        </w:rPr>
        <w:t xml:space="preserve">6 </w:t>
      </w:r>
      <w:r w:rsidRPr="003215A7">
        <w:rPr>
          <w:snapToGrid w:val="0"/>
          <w:kern w:val="22"/>
          <w:szCs w:val="22"/>
          <w:lang w:val="ru-RU"/>
        </w:rPr>
        <w:t>повестки дня</w:t>
      </w:r>
    </w:p>
    <w:p w:rsidR="00C9161D" w:rsidRPr="003215A7" w:rsidRDefault="00462F95"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ru-RU"/>
        </w:rPr>
      </w:pPr>
      <w:r>
        <w:rPr>
          <w:rFonts w:asciiTheme="majorBidi" w:hAnsiTheme="majorBidi" w:cstheme="majorBidi"/>
          <w:b/>
          <w:caps/>
          <w:snapToGrid w:val="0"/>
          <w:kern w:val="22"/>
          <w:lang w:val="ru-RU"/>
        </w:rPr>
        <w:t>МОБИЛИЗАЦИЯ РЕСУРСОВ</w:t>
      </w:r>
      <w:r w:rsidR="00105372" w:rsidRPr="003215A7">
        <w:rPr>
          <w:rFonts w:ascii="Times New Roman Bold" w:hAnsi="Times New Roman Bold" w:cs="Times New Roman Bold"/>
          <w:b/>
          <w:caps/>
          <w:lang w:val="ru-RU"/>
        </w:rPr>
        <w:t xml:space="preserve"> </w:t>
      </w:r>
    </w:p>
    <w:p w:rsidR="00F6586C" w:rsidRPr="0007542F" w:rsidRDefault="009D68E2" w:rsidP="00605ADF">
      <w:pPr>
        <w:pStyle w:val="Style1"/>
        <w:suppressLineNumbers/>
        <w:suppressAutoHyphens/>
        <w:kinsoku w:val="0"/>
        <w:overflowPunct w:val="0"/>
        <w:autoSpaceDE w:val="0"/>
        <w:autoSpaceDN w:val="0"/>
        <w:adjustRightInd w:val="0"/>
        <w:snapToGrid w:val="0"/>
        <w:rPr>
          <w:bCs w:val="0"/>
          <w:i w:val="0"/>
          <w:iCs w:val="0"/>
          <w:szCs w:val="22"/>
          <w:lang w:val="ru-RU"/>
        </w:rPr>
      </w:pPr>
      <w:r w:rsidRPr="003215A7">
        <w:rPr>
          <w:i w:val="0"/>
          <w:iCs w:val="0"/>
          <w:kern w:val="22"/>
          <w:szCs w:val="22"/>
          <w:lang w:val="ru-RU"/>
        </w:rPr>
        <w:t>Проект рекомендации, представленный Председателем</w:t>
      </w:r>
      <w:r w:rsidR="00BB70A6" w:rsidRPr="00511E4F">
        <w:rPr>
          <w:rStyle w:val="FootnoteReference"/>
          <w:i w:val="0"/>
        </w:rPr>
        <w:footnoteReference w:id="1"/>
      </w:r>
    </w:p>
    <w:p w:rsidR="0011131C" w:rsidRPr="0011131C" w:rsidRDefault="0011131C" w:rsidP="0011131C">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ru-RU"/>
        </w:rPr>
      </w:pPr>
      <w:r w:rsidRPr="0011131C">
        <w:rPr>
          <w:i/>
          <w:snapToGrid w:val="0"/>
          <w:lang w:val="ru-RU"/>
        </w:rPr>
        <w:t>Вспомогательный орган по осуществлению,</w:t>
      </w:r>
    </w:p>
    <w:p w:rsidR="0011131C" w:rsidRPr="0011131C" w:rsidRDefault="0011131C" w:rsidP="0011131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1131C">
        <w:rPr>
          <w:i/>
          <w:iCs/>
          <w:snapToGrid w:val="0"/>
          <w:lang w:val="ru-RU"/>
        </w:rPr>
        <w:t>ссылаясь</w:t>
      </w:r>
      <w:r w:rsidRPr="0011131C">
        <w:rPr>
          <w:snapToGrid w:val="0"/>
          <w:lang w:val="ru-RU"/>
        </w:rPr>
        <w:t xml:space="preserve"> на решение </w:t>
      </w:r>
      <w:hyperlink r:id="rId12" w:history="1">
        <w:r w:rsidRPr="0011131C">
          <w:rPr>
            <w:lang w:val="ru-RU"/>
          </w:rPr>
          <w:t>14/22</w:t>
        </w:r>
      </w:hyperlink>
      <w:r w:rsidRPr="0011131C">
        <w:rPr>
          <w:snapToGrid w:val="0"/>
          <w:lang w:val="ru-RU"/>
        </w:rPr>
        <w:t xml:space="preserve"> и содержащееся в нем постановление инициировать подготовку компонента мобилизации ресурсов глобальной рамочной программы в области биоразнообразия на период после 2020 года на раннем этапе в процессе разработки рамочной программы в полном соответствии и координации с общим процессом,</w:t>
      </w:r>
    </w:p>
    <w:p w:rsidR="0011131C" w:rsidRPr="0011131C" w:rsidRDefault="0011131C" w:rsidP="0011131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1131C">
        <w:rPr>
          <w:i/>
          <w:iCs/>
          <w:snapToGrid w:val="0"/>
          <w:lang w:val="ru-RU"/>
        </w:rPr>
        <w:t>рассмотрев</w:t>
      </w:r>
      <w:r w:rsidRPr="0011131C">
        <w:rPr>
          <w:snapToGrid w:val="0"/>
          <w:lang w:val="ru-RU"/>
        </w:rPr>
        <w:t xml:space="preserve"> доклад Тематического семинара по</w:t>
      </w:r>
      <w:r w:rsidRPr="0011131C">
        <w:rPr>
          <w:lang w:val="ru-RU"/>
        </w:rPr>
        <w:t xml:space="preserve"> </w:t>
      </w:r>
      <w:r w:rsidRPr="0011131C">
        <w:rPr>
          <w:snapToGrid w:val="0"/>
          <w:lang w:val="ru-RU"/>
        </w:rPr>
        <w:t>мобилизации ресурсов для глобальной рамочной программы в области биоразнообразия на период после 2020 года</w:t>
      </w:r>
      <w:r w:rsidRPr="00116196">
        <w:rPr>
          <w:vertAlign w:val="superscript"/>
        </w:rPr>
        <w:footnoteReference w:id="2"/>
      </w:r>
      <w:r w:rsidRPr="0011131C">
        <w:rPr>
          <w:snapToGrid w:val="0"/>
          <w:lang w:val="ru-RU"/>
        </w:rPr>
        <w:t>, прошедшего в Берлине 14</w:t>
      </w:r>
      <w:r w:rsidR="00CA49E2" w:rsidRPr="0007542F">
        <w:rPr>
          <w:snapToGrid w:val="0"/>
          <w:lang w:val="ru-RU"/>
        </w:rPr>
        <w:t>-</w:t>
      </w:r>
      <w:r w:rsidRPr="0011131C">
        <w:rPr>
          <w:snapToGrid w:val="0"/>
          <w:lang w:val="ru-RU"/>
        </w:rPr>
        <w:t>16 января 2020 года,</w:t>
      </w:r>
    </w:p>
    <w:p w:rsidR="0011131C" w:rsidRPr="0011131C" w:rsidRDefault="0011131C" w:rsidP="0011131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1131C">
        <w:rPr>
          <w:i/>
          <w:iCs/>
          <w:snapToGrid w:val="0"/>
          <w:lang w:val="ru-RU"/>
        </w:rPr>
        <w:t>рассмотрев</w:t>
      </w:r>
      <w:r w:rsidRPr="0011131C">
        <w:rPr>
          <w:snapToGrid w:val="0"/>
          <w:lang w:val="ru-RU"/>
        </w:rPr>
        <w:t xml:space="preserve"> </w:t>
      </w:r>
      <w:r w:rsidRPr="0011131C">
        <w:rPr>
          <w:i/>
          <w:iCs/>
          <w:snapToGrid w:val="0"/>
          <w:lang w:val="ru-RU"/>
        </w:rPr>
        <w:t>также</w:t>
      </w:r>
      <w:r w:rsidRPr="0011131C">
        <w:rPr>
          <w:snapToGrid w:val="0"/>
          <w:lang w:val="ru-RU"/>
        </w:rPr>
        <w:t xml:space="preserve"> доклады Группы экспертов по мобилизации ресурсов, в частности вклад в проект компонента мобилизации ресурсов,</w:t>
      </w:r>
    </w:p>
    <w:p w:rsidR="0011131C" w:rsidRPr="0011131C" w:rsidRDefault="0011131C" w:rsidP="0011131C">
      <w:pPr>
        <w:suppressLineNumbers/>
        <w:suppressAutoHyphens/>
        <w:kinsoku w:val="0"/>
        <w:overflowPunct w:val="0"/>
        <w:autoSpaceDE w:val="0"/>
        <w:autoSpaceDN w:val="0"/>
        <w:adjustRightInd w:val="0"/>
        <w:snapToGrid w:val="0"/>
        <w:spacing w:after="120"/>
        <w:jc w:val="center"/>
        <w:rPr>
          <w:rFonts w:eastAsia="DengXian"/>
          <w:b/>
          <w:snapToGrid w:val="0"/>
          <w:kern w:val="22"/>
          <w:szCs w:val="22"/>
          <w:lang w:val="ru-RU"/>
        </w:rPr>
      </w:pPr>
      <w:r w:rsidRPr="0011131C">
        <w:rPr>
          <w:b/>
          <w:snapToGrid w:val="0"/>
          <w:lang w:val="ru-RU"/>
        </w:rPr>
        <w:t>Глобальный экологический фонд</w:t>
      </w:r>
    </w:p>
    <w:p w:rsidR="0011131C" w:rsidRPr="0011131C" w:rsidRDefault="0011131C" w:rsidP="0011131C">
      <w:pPr>
        <w:keepNext/>
        <w:suppressLineNumbers/>
        <w:tabs>
          <w:tab w:val="left" w:pos="360"/>
        </w:tabs>
        <w:suppressAutoHyphens/>
        <w:kinsoku w:val="0"/>
        <w:overflowPunct w:val="0"/>
        <w:autoSpaceDE w:val="0"/>
        <w:autoSpaceDN w:val="0"/>
        <w:adjustRightInd w:val="0"/>
        <w:snapToGrid w:val="0"/>
        <w:spacing w:before="120" w:after="120"/>
        <w:ind w:firstLine="709"/>
        <w:rPr>
          <w:rFonts w:eastAsia="DengXian"/>
          <w:szCs w:val="22"/>
          <w:lang w:val="ru-RU"/>
        </w:rPr>
      </w:pPr>
      <w:r w:rsidRPr="0011131C">
        <w:rPr>
          <w:lang w:val="ru-RU"/>
        </w:rPr>
        <w:t>1.</w:t>
      </w:r>
      <w:r w:rsidRPr="0011131C">
        <w:rPr>
          <w:i/>
          <w:lang w:val="ru-RU"/>
        </w:rPr>
        <w:t xml:space="preserve"> </w:t>
      </w:r>
      <w:r w:rsidRPr="0011131C">
        <w:rPr>
          <w:i/>
          <w:lang w:val="ru-RU"/>
        </w:rPr>
        <w:tab/>
      </w:r>
      <w:r w:rsidR="00116196" w:rsidRPr="00116196">
        <w:rPr>
          <w:i/>
          <w:lang w:val="ru-RU"/>
        </w:rPr>
        <w:t>в</w:t>
      </w:r>
      <w:r w:rsidRPr="00116196">
        <w:rPr>
          <w:i/>
          <w:lang w:val="ru-RU"/>
        </w:rPr>
        <w:t>ысоко оценивает</w:t>
      </w:r>
      <w:r w:rsidRPr="0011131C">
        <w:rPr>
          <w:lang w:val="ru-RU"/>
        </w:rPr>
        <w:t xml:space="preserve"> роль Глобального экологического фонда в обеспечении функционирования механизма финансирования Конвенции о биологическом разнообразии и в привлечении дополнительных ресурсов для достижения всех трех целей Конвенции;</w:t>
      </w:r>
    </w:p>
    <w:p w:rsidR="0011131C" w:rsidRPr="0011131C" w:rsidRDefault="0011131C" w:rsidP="0011131C">
      <w:pPr>
        <w:keepNext/>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lang w:val="ru-RU"/>
        </w:rPr>
      </w:pPr>
      <w:r w:rsidRPr="0011131C">
        <w:rPr>
          <w:b/>
          <w:snapToGrid w:val="0"/>
          <w:lang w:val="ru-RU"/>
        </w:rPr>
        <w:t>Финансовая отчетность</w:t>
      </w:r>
    </w:p>
    <w:p w:rsidR="0011131C" w:rsidRPr="0011131C" w:rsidRDefault="0011131C" w:rsidP="0011131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1131C">
        <w:rPr>
          <w:snapToGrid w:val="0"/>
          <w:lang w:val="ru-RU"/>
        </w:rPr>
        <w:t>2.</w:t>
      </w:r>
      <w:r w:rsidRPr="0011131C">
        <w:rPr>
          <w:snapToGrid w:val="0"/>
          <w:lang w:val="ru-RU"/>
        </w:rPr>
        <w:tab/>
      </w:r>
      <w:r w:rsidRPr="0011131C">
        <w:rPr>
          <w:i/>
          <w:snapToGrid w:val="0"/>
          <w:lang w:val="ru-RU"/>
        </w:rPr>
        <w:t>с удовлетворением принимает к сведению</w:t>
      </w:r>
      <w:r w:rsidRPr="0011131C">
        <w:rPr>
          <w:snapToGrid w:val="0"/>
          <w:lang w:val="ru-RU"/>
        </w:rPr>
        <w:t xml:space="preserve"> информацию, предоставленную Сторонами посредством структуры представления финансовой отчетности, и оценку, приведенную в соответствующем докладе группы экспертов</w:t>
      </w:r>
      <w:r w:rsidR="00116196" w:rsidRPr="00116196">
        <w:rPr>
          <w:vertAlign w:val="superscript"/>
        </w:rPr>
        <w:footnoteReference w:id="3"/>
      </w:r>
      <w:r w:rsidRPr="0011131C">
        <w:rPr>
          <w:snapToGrid w:val="0"/>
          <w:lang w:val="ru-RU"/>
        </w:rPr>
        <w:t>;</w:t>
      </w:r>
    </w:p>
    <w:p w:rsidR="0011131C" w:rsidRPr="00116196" w:rsidRDefault="0011131C" w:rsidP="00BB70A6">
      <w:pPr>
        <w:suppressLineNumbers/>
        <w:suppressAutoHyphens/>
        <w:kinsoku w:val="0"/>
        <w:overflowPunct w:val="0"/>
        <w:autoSpaceDE w:val="0"/>
        <w:autoSpaceDN w:val="0"/>
        <w:adjustRightInd w:val="0"/>
        <w:snapToGrid w:val="0"/>
        <w:spacing w:before="120" w:after="120"/>
        <w:ind w:firstLine="720"/>
        <w:rPr>
          <w:b/>
          <w:snapToGrid w:val="0"/>
          <w:kern w:val="22"/>
          <w:szCs w:val="22"/>
          <w:lang w:val="ru-RU"/>
        </w:rPr>
      </w:pPr>
      <w:r w:rsidRPr="0011131C">
        <w:rPr>
          <w:snapToGrid w:val="0"/>
          <w:lang w:val="ru-RU"/>
        </w:rPr>
        <w:t>3</w:t>
      </w:r>
      <w:r w:rsidRPr="0011131C">
        <w:rPr>
          <w:i/>
          <w:iCs/>
          <w:snapToGrid w:val="0"/>
          <w:lang w:val="ru-RU"/>
        </w:rPr>
        <w:t>.</w:t>
      </w:r>
      <w:r w:rsidRPr="0011131C">
        <w:rPr>
          <w:i/>
          <w:iCs/>
          <w:snapToGrid w:val="0"/>
          <w:lang w:val="ru-RU"/>
        </w:rPr>
        <w:tab/>
        <w:t>рекомендует</w:t>
      </w:r>
      <w:r w:rsidRPr="0011131C">
        <w:rPr>
          <w:snapToGrid w:val="0"/>
          <w:lang w:val="ru-RU"/>
        </w:rPr>
        <w:t xml:space="preserve"> Конференции Сторон на ее 15-м совещании принять решение следующего содержания:</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698"/>
        <w:rPr>
          <w:i/>
          <w:snapToGrid w:val="0"/>
          <w:kern w:val="22"/>
          <w:szCs w:val="22"/>
          <w:lang w:val="ru-RU"/>
        </w:rPr>
      </w:pPr>
      <w:r w:rsidRPr="0011131C">
        <w:rPr>
          <w:i/>
          <w:snapToGrid w:val="0"/>
          <w:lang w:val="ru-RU"/>
        </w:rPr>
        <w:t>Конференция Сторон,</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rFonts w:eastAsia="DengXian"/>
          <w:b/>
          <w:snapToGrid w:val="0"/>
          <w:kern w:val="22"/>
          <w:szCs w:val="22"/>
          <w:lang w:val="ru-RU"/>
        </w:rPr>
      </w:pPr>
      <w:r w:rsidRPr="0011131C">
        <w:rPr>
          <w:i/>
          <w:snapToGrid w:val="0"/>
          <w:lang w:val="ru-RU"/>
        </w:rPr>
        <w:t>*подчеркивая</w:t>
      </w:r>
      <w:r w:rsidRPr="0011131C">
        <w:rPr>
          <w:snapToGrid w:val="0"/>
          <w:lang w:val="ru-RU"/>
        </w:rPr>
        <w:t xml:space="preserve"> важность наращивания [</w:t>
      </w:r>
      <w:r w:rsidRPr="0011131C">
        <w:rPr>
          <w:b/>
          <w:bCs/>
          <w:snapToGrid w:val="0"/>
          <w:lang w:val="ru-RU"/>
        </w:rPr>
        <w:t>предоставления и</w:t>
      </w:r>
      <w:r w:rsidRPr="0011131C">
        <w:rPr>
          <w:snapToGrid w:val="0"/>
          <w:lang w:val="ru-RU"/>
        </w:rPr>
        <w:t xml:space="preserve">] мобилизации ресурсов из всех источников </w:t>
      </w:r>
      <w:r w:rsidRPr="0011131C">
        <w:rPr>
          <w:b/>
          <w:snapToGrid w:val="0"/>
          <w:lang w:val="ru-RU"/>
        </w:rPr>
        <w:t>[[и предоставления новых и дополнительных финансовых ресурсов для осуществления в развивающихся странах] [, [сокращения,] [поэтапной отмены] или перенаправления [финансовых потоков][расходов], вредных для биоразнообразия,]]</w:t>
      </w:r>
      <w:r w:rsidRPr="0011131C">
        <w:rPr>
          <w:snapToGrid w:val="0"/>
          <w:lang w:val="ru-RU"/>
        </w:rPr>
        <w:t xml:space="preserve"> и приведения </w:t>
      </w:r>
      <w:r w:rsidRPr="0011131C">
        <w:rPr>
          <w:b/>
          <w:snapToGrid w:val="0"/>
          <w:lang w:val="ru-RU"/>
        </w:rPr>
        <w:t>[</w:t>
      </w:r>
      <w:r w:rsidRPr="0011131C">
        <w:rPr>
          <w:snapToGrid w:val="0"/>
          <w:lang w:val="ru-RU"/>
        </w:rPr>
        <w:t>всех</w:t>
      </w:r>
      <w:r w:rsidRPr="0011131C">
        <w:rPr>
          <w:b/>
          <w:snapToGrid w:val="0"/>
          <w:lang w:val="ru-RU"/>
        </w:rPr>
        <w:t>]</w:t>
      </w:r>
      <w:r w:rsidRPr="0011131C">
        <w:rPr>
          <w:snapToGrid w:val="0"/>
          <w:lang w:val="ru-RU"/>
        </w:rPr>
        <w:t xml:space="preserve"> финансовых потоков в соответствие</w:t>
      </w:r>
      <w:r w:rsidRPr="0011131C">
        <w:rPr>
          <w:b/>
          <w:snapToGrid w:val="0"/>
          <w:lang w:val="ru-RU"/>
        </w:rPr>
        <w:t xml:space="preserve"> [со всеми тремя целями Конвенции] </w:t>
      </w:r>
      <w:r w:rsidRPr="0011131C">
        <w:rPr>
          <w:snapToGrid w:val="0"/>
          <w:lang w:val="ru-RU"/>
        </w:rPr>
        <w:t xml:space="preserve">для эффективного осуществления глобальной рамочной программы в области биоразнообразия на период после 2020 года,[ </w:t>
      </w:r>
      <w:r w:rsidRPr="0011131C">
        <w:rPr>
          <w:b/>
          <w:snapToGrid w:val="0"/>
          <w:lang w:val="ru-RU"/>
        </w:rPr>
        <w:t xml:space="preserve">в соответствии со </w:t>
      </w:r>
      <w:r w:rsidRPr="0011131C">
        <w:rPr>
          <w:b/>
          <w:snapToGrid w:val="0"/>
          <w:lang w:val="ru-RU"/>
        </w:rPr>
        <w:lastRenderedPageBreak/>
        <w:t>статьей 20 Конвенции,] [статьей 25 Нагойского протокола и статьей 28 Картахенского протокола,]</w:t>
      </w:r>
      <w:bookmarkStart w:id="0" w:name="_Hlk74136574"/>
    </w:p>
    <w:bookmarkEnd w:id="0"/>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rFonts w:ascii="Calibri" w:hAnsi="Calibri"/>
          <w:snapToGrid w:val="0"/>
          <w:lang w:val="ru-RU"/>
        </w:rPr>
        <w:t>*</w:t>
      </w:r>
      <w:r w:rsidRPr="0011131C">
        <w:rPr>
          <w:rFonts w:ascii="Calibri" w:hAnsi="Calibri"/>
          <w:b/>
          <w:snapToGrid w:val="0"/>
          <w:lang w:val="ru-RU"/>
        </w:rPr>
        <w:t>[</w:t>
      </w:r>
      <w:r w:rsidRPr="0011131C">
        <w:rPr>
          <w:b/>
          <w:i/>
          <w:lang w:val="ru-RU"/>
        </w:rPr>
        <w:t>признавая/отмечая</w:t>
      </w:r>
      <w:r w:rsidRPr="0011131C">
        <w:rPr>
          <w:b/>
          <w:lang w:val="ru-RU"/>
        </w:rPr>
        <w:t xml:space="preserve"> </w:t>
      </w:r>
      <w:r w:rsidRPr="0011131C">
        <w:rPr>
          <w:b/>
          <w:snapToGrid w:val="0"/>
          <w:lang w:val="ru-RU"/>
        </w:rPr>
        <w:t>Нагойский протокол и другие рамки для обеспечения доступа к генетическим ресурсам и совместного использования выгод в качестве механизмов, эффективное внедрение которых создаст условия для мобилизации ресурсов в адрес стран, являющихся поставщиками генетических ресурсов, и в адрес их коренных народов, являющихся поставщиками традиционного знания,]</w:t>
      </w:r>
    </w:p>
    <w:p w:rsidR="0011131C" w:rsidRPr="0011131C" w:rsidRDefault="0011131C" w:rsidP="0011131C">
      <w:pPr>
        <w:suppressLineNumbers/>
        <w:suppressAutoHyphens/>
        <w:spacing w:before="120" w:after="120"/>
        <w:ind w:left="720" w:firstLine="720"/>
        <w:rPr>
          <w:i/>
          <w:snapToGrid w:val="0"/>
          <w:kern w:val="22"/>
          <w:szCs w:val="22"/>
          <w:lang w:val="ru-RU"/>
        </w:rPr>
      </w:pPr>
      <w:r w:rsidRPr="0011131C">
        <w:rPr>
          <w:b/>
          <w:snapToGrid w:val="0"/>
          <w:lang w:val="ru-RU"/>
        </w:rPr>
        <w:t>[</w:t>
      </w:r>
      <w:r w:rsidRPr="0011131C">
        <w:rPr>
          <w:b/>
          <w:i/>
          <w:snapToGrid w:val="0"/>
          <w:lang w:val="ru-RU"/>
        </w:rPr>
        <w:t xml:space="preserve">вновь подтверждая </w:t>
      </w:r>
      <w:r w:rsidRPr="0011131C">
        <w:rPr>
          <w:b/>
          <w:snapToGrid w:val="0"/>
          <w:lang w:val="ru-RU"/>
        </w:rPr>
        <w:t>приверженность Сторон выполнению обязательств, предусмотренных в положениях статьи 20 Конвенции и в соответствии с принципами Рио-де-Жанейрской декларации</w:t>
      </w:r>
      <w:r w:rsidRPr="0011131C">
        <w:rPr>
          <w:snapToGrid w:val="0"/>
          <w:lang w:val="ru-RU"/>
        </w:rPr>
        <w:t>,</w:t>
      </w:r>
      <w:r w:rsidRPr="0011131C">
        <w:rPr>
          <w:b/>
          <w:snapToGrid w:val="0"/>
          <w:lang w:val="ru-RU"/>
        </w:rPr>
        <w:t>]</w:t>
      </w:r>
    </w:p>
    <w:p w:rsidR="0011131C" w:rsidRPr="0011131C" w:rsidRDefault="0011131C" w:rsidP="0011131C">
      <w:pPr>
        <w:suppressLineNumbers/>
        <w:suppressAutoHyphens/>
        <w:spacing w:before="120" w:after="120"/>
        <w:ind w:left="720" w:firstLine="720"/>
        <w:rPr>
          <w:i/>
          <w:snapToGrid w:val="0"/>
          <w:kern w:val="22"/>
          <w:szCs w:val="22"/>
          <w:lang w:val="ru-RU"/>
        </w:rPr>
      </w:pPr>
      <w:r w:rsidRPr="0011131C">
        <w:rPr>
          <w:b/>
          <w:snapToGrid w:val="0"/>
          <w:lang w:val="ru-RU"/>
        </w:rPr>
        <w:t>[</w:t>
      </w:r>
      <w:r w:rsidRPr="0011131C">
        <w:rPr>
          <w:b/>
          <w:i/>
          <w:snapToGrid w:val="0"/>
          <w:lang w:val="ru-RU"/>
        </w:rPr>
        <w:t xml:space="preserve">подчеркивая, </w:t>
      </w:r>
      <w:r w:rsidRPr="0011131C">
        <w:rPr>
          <w:b/>
          <w:snapToGrid w:val="0"/>
          <w:lang w:val="ru-RU"/>
        </w:rPr>
        <w:t>что любые новые и инновационные механизмы финансирования носят дополнительный характер и не заменяют механизм финансирования, учрежденный в соответствии с положениями статьи 21 Конвенции,]</w:t>
      </w:r>
    </w:p>
    <w:p w:rsidR="0011131C" w:rsidRPr="0011131C" w:rsidRDefault="0011131C" w:rsidP="0011131C">
      <w:pPr>
        <w:suppressLineNumbers/>
        <w:suppressAutoHyphens/>
        <w:spacing w:before="120" w:after="120"/>
        <w:ind w:left="720" w:firstLine="720"/>
        <w:rPr>
          <w:lang w:val="ru-RU"/>
        </w:rPr>
      </w:pPr>
      <w:r w:rsidRPr="0011131C">
        <w:rPr>
          <w:i/>
          <w:snapToGrid w:val="0"/>
          <w:lang w:val="ru-RU"/>
        </w:rPr>
        <w:t xml:space="preserve">ссылаясь </w:t>
      </w:r>
      <w:r w:rsidRPr="0011131C">
        <w:rPr>
          <w:snapToGrid w:val="0"/>
          <w:lang w:val="ru-RU"/>
        </w:rPr>
        <w:t xml:space="preserve">на статью 20 Конвенции в качестве основы для </w:t>
      </w:r>
      <w:r w:rsidRPr="0011131C">
        <w:rPr>
          <w:b/>
          <w:snapToGrid w:val="0"/>
          <w:lang w:val="ru-RU"/>
        </w:rPr>
        <w:t>[предоставления и]</w:t>
      </w:r>
      <w:r w:rsidRPr="0011131C">
        <w:rPr>
          <w:snapToGrid w:val="0"/>
          <w:lang w:val="ru-RU"/>
        </w:rPr>
        <w:t xml:space="preserve"> мобилизации ресурсов из всех источников, а также на значимую роль статьи 11 в этой связи, для эффективного осуществления глобальной рамочной программы в области биоразнообразия на период после 2020 года и </w:t>
      </w:r>
      <w:r w:rsidRPr="0011131C">
        <w:rPr>
          <w:i/>
          <w:snapToGrid w:val="0"/>
          <w:lang w:val="ru-RU"/>
        </w:rPr>
        <w:t>признавая</w:t>
      </w:r>
      <w:r w:rsidRPr="0011131C">
        <w:rPr>
          <w:snapToGrid w:val="0"/>
          <w:lang w:val="ru-RU"/>
        </w:rPr>
        <w:t xml:space="preserve"> необходимость расширения международного сотрудничества и </w:t>
      </w:r>
      <w:r w:rsidRPr="0011131C">
        <w:rPr>
          <w:lang w:val="ru-RU"/>
        </w:rPr>
        <w:t>преобразующих, всеохватных и справедливых мер в этом отношении во всех странах и в обществе в целом, в соответствии с целями в области устойчивого развития</w:t>
      </w:r>
      <w:r w:rsidRPr="0011131C">
        <w:rPr>
          <w:rFonts w:ascii="Calibri" w:hAnsi="Calibri"/>
          <w:lang w:val="ru-RU"/>
        </w:rPr>
        <w:t xml:space="preserve"> </w:t>
      </w:r>
      <w:r w:rsidRPr="0011131C">
        <w:rPr>
          <w:b/>
          <w:lang w:val="ru-RU"/>
        </w:rPr>
        <w:t>[, а также обязательств каждой из Сторон, в соответствии с их возможностями [и национальными обстоятельствами], финансовой поддержки и стимулов для национальных мер, направленных на достижение целей Конвенции, и предоставления Сторонами, являющимися развитыми странами, новых и дополнительных финансовых ресурсов, с тем чтобы обеспечить Сторонам, являющимся развивающимися странами, возможность покрывать согласованные полные дополнительные расходы, которые они будут нести в ходе осуществления мер во исполнение обязательств по настоящей Конвенции]</w:t>
      </w:r>
      <w:r w:rsidRPr="0011131C">
        <w:rPr>
          <w:lang w:val="ru-RU"/>
        </w:rPr>
        <w:t>,</w:t>
      </w:r>
    </w:p>
    <w:p w:rsidR="0011131C" w:rsidRPr="0011131C" w:rsidRDefault="0011131C" w:rsidP="0011131C">
      <w:pPr>
        <w:suppressLineNumbers/>
        <w:suppressAutoHyphens/>
        <w:spacing w:before="120" w:after="120"/>
        <w:ind w:left="720" w:firstLine="720"/>
        <w:rPr>
          <w:szCs w:val="22"/>
          <w:lang w:val="ru-RU"/>
        </w:rPr>
      </w:pPr>
      <w:r w:rsidRPr="0011131C">
        <w:rPr>
          <w:i/>
          <w:lang w:val="ru-RU"/>
        </w:rPr>
        <w:t>подчеркивая важность</w:t>
      </w:r>
      <w:r w:rsidRPr="0011131C">
        <w:rPr>
          <w:lang w:val="ru-RU"/>
        </w:rPr>
        <w:t xml:space="preserve"> расширения мобилизации финансовых ресурсов из всех источников и своевременного предоставления ресурсов для эффективного осуществления глобальной рамочной программы в области биоразнообразия на период после 2020 года,</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i/>
          <w:snapToGrid w:val="0"/>
          <w:lang w:val="ru-RU"/>
        </w:rPr>
        <w:t>*признавая</w:t>
      </w:r>
      <w:r w:rsidRPr="0011131C">
        <w:rPr>
          <w:snapToGrid w:val="0"/>
          <w:lang w:val="ru-RU"/>
        </w:rPr>
        <w:t xml:space="preserve"> взаимосвязи и возможное взаимообогащение между некоторыми элементами компонента мобилизации ресурсов, предложенными группой экспертов, и долгосрочным стратегическим подходом к учету проблематики биоразнообразия, разработанным при поддержке Неофициальной консультативной группы по учету проблематики биоразнообразия,</w:t>
      </w:r>
    </w:p>
    <w:p w:rsidR="0011131C" w:rsidRPr="0011131C" w:rsidRDefault="0011131C" w:rsidP="0011131C">
      <w:pPr>
        <w:suppressLineNumbers/>
        <w:suppressAutoHyphens/>
        <w:spacing w:before="120" w:after="120"/>
        <w:ind w:left="720" w:firstLine="720"/>
        <w:rPr>
          <w:rFonts w:ascii="Calibri" w:eastAsia="DengXian" w:hAnsi="Calibri" w:cs="Arial"/>
          <w:szCs w:val="22"/>
          <w:lang w:val="ru-RU"/>
        </w:rPr>
      </w:pPr>
      <w:r w:rsidRPr="0011131C">
        <w:rPr>
          <w:b/>
          <w:snapToGrid w:val="0"/>
          <w:lang w:val="ru-RU"/>
        </w:rPr>
        <w:t>[</w:t>
      </w:r>
      <w:r w:rsidRPr="0011131C">
        <w:rPr>
          <w:i/>
          <w:snapToGrid w:val="0"/>
          <w:lang w:val="ru-RU"/>
        </w:rPr>
        <w:t>отмечая</w:t>
      </w:r>
      <w:r w:rsidRPr="0011131C">
        <w:rPr>
          <w:b/>
          <w:snapToGrid w:val="0"/>
          <w:lang w:val="ru-RU"/>
        </w:rPr>
        <w:t>][</w:t>
      </w:r>
      <w:r w:rsidRPr="0011131C">
        <w:rPr>
          <w:b/>
          <w:i/>
          <w:snapToGrid w:val="0"/>
          <w:lang w:val="ru-RU"/>
        </w:rPr>
        <w:t>признавая</w:t>
      </w:r>
      <w:r w:rsidRPr="0011131C">
        <w:rPr>
          <w:b/>
          <w:snapToGrid w:val="0"/>
          <w:lang w:val="ru-RU"/>
        </w:rPr>
        <w:t>]</w:t>
      </w:r>
      <w:r w:rsidRPr="0011131C">
        <w:rPr>
          <w:i/>
          <w:snapToGrid w:val="0"/>
          <w:lang w:val="ru-RU"/>
        </w:rPr>
        <w:t xml:space="preserve"> </w:t>
      </w:r>
      <w:r w:rsidRPr="0011131C">
        <w:rPr>
          <w:snapToGrid w:val="0"/>
          <w:lang w:val="ru-RU"/>
        </w:rPr>
        <w:t xml:space="preserve">важность учета проблематики биоразнообразия для укрепления мобилизации ресурсов и действенного и эффективного использования </w:t>
      </w:r>
      <w:r w:rsidRPr="0011131C">
        <w:rPr>
          <w:b/>
          <w:snapToGrid w:val="0"/>
          <w:lang w:val="ru-RU"/>
        </w:rPr>
        <w:t>[</w:t>
      </w:r>
      <w:r w:rsidRPr="0011131C">
        <w:rPr>
          <w:snapToGrid w:val="0"/>
          <w:lang w:val="ru-RU"/>
        </w:rPr>
        <w:t>финансовых</w:t>
      </w:r>
      <w:r w:rsidRPr="0011131C">
        <w:rPr>
          <w:b/>
          <w:snapToGrid w:val="0"/>
          <w:lang w:val="ru-RU"/>
        </w:rPr>
        <w:t>]</w:t>
      </w:r>
      <w:r w:rsidRPr="0011131C">
        <w:rPr>
          <w:snapToGrid w:val="0"/>
          <w:lang w:val="ru-RU"/>
        </w:rPr>
        <w:t xml:space="preserve"> ресурсов в целях содействия сохранению и устойчивому использованию биоразнообразия,</w:t>
      </w:r>
      <w:r w:rsidRPr="0011131C">
        <w:rPr>
          <w:rFonts w:ascii="Calibri" w:hAnsi="Calibri"/>
          <w:lang w:val="ru-RU"/>
        </w:rPr>
        <w:t xml:space="preserve"> </w:t>
      </w:r>
    </w:p>
    <w:p w:rsidR="0011131C" w:rsidRPr="0011131C" w:rsidRDefault="0011131C" w:rsidP="0011131C">
      <w:pPr>
        <w:suppressLineNumbers/>
        <w:suppressAutoHyphens/>
        <w:spacing w:before="120" w:after="120"/>
        <w:ind w:left="720" w:firstLine="720"/>
        <w:rPr>
          <w:kern w:val="22"/>
          <w:lang w:val="ru-RU"/>
        </w:rPr>
      </w:pPr>
      <w:r w:rsidRPr="0011131C">
        <w:rPr>
          <w:rFonts w:ascii="Calibri" w:hAnsi="Calibri"/>
          <w:b/>
          <w:lang w:val="ru-RU"/>
        </w:rPr>
        <w:t>[</w:t>
      </w:r>
      <w:r w:rsidRPr="0011131C">
        <w:rPr>
          <w:i/>
          <w:snapToGrid w:val="0"/>
          <w:lang w:val="ru-RU"/>
        </w:rPr>
        <w:t xml:space="preserve">признавая </w:t>
      </w:r>
      <w:r w:rsidRPr="0011131C">
        <w:rPr>
          <w:snapToGrid w:val="0"/>
          <w:lang w:val="ru-RU"/>
        </w:rPr>
        <w:t xml:space="preserve">важность учета проблематики биоразнообразия для </w:t>
      </w:r>
      <w:r w:rsidRPr="0011131C">
        <w:rPr>
          <w:b/>
          <w:snapToGrid w:val="0"/>
          <w:lang w:val="ru-RU"/>
        </w:rPr>
        <w:t>[адекватной оценки биосистемных услуг] [более адекватной оценки и охраны природного капитала экономическими системами и финансовыми рынками,]] [</w:t>
      </w:r>
      <w:r w:rsidRPr="0011131C">
        <w:rPr>
          <w:snapToGrid w:val="0"/>
          <w:lang w:val="ru-RU"/>
        </w:rPr>
        <w:t xml:space="preserve">и </w:t>
      </w:r>
      <w:r w:rsidRPr="0011131C">
        <w:rPr>
          <w:b/>
          <w:snapToGrid w:val="0"/>
          <w:lang w:val="ru-RU"/>
        </w:rPr>
        <w:t>[</w:t>
      </w:r>
      <w:r w:rsidRPr="0011131C">
        <w:rPr>
          <w:snapToGrid w:val="0"/>
          <w:lang w:val="ru-RU"/>
        </w:rPr>
        <w:t>для устойчивого</w:t>
      </w:r>
      <w:r w:rsidRPr="0011131C">
        <w:rPr>
          <w:b/>
          <w:snapToGrid w:val="0"/>
          <w:lang w:val="ru-RU"/>
        </w:rPr>
        <w:t>] [</w:t>
      </w:r>
      <w:r w:rsidRPr="0011131C">
        <w:rPr>
          <w:snapToGrid w:val="0"/>
          <w:lang w:val="ru-RU"/>
        </w:rPr>
        <w:t>для обеспечения жизнестойкости экосистем в целях экономического] восстановления после пандемии</w:t>
      </w:r>
      <w:r w:rsidRPr="0011131C">
        <w:rPr>
          <w:b/>
          <w:snapToGrid w:val="0"/>
          <w:lang w:val="ru-RU"/>
        </w:rPr>
        <w:t>],</w:t>
      </w:r>
      <w:r w:rsidRPr="0011131C">
        <w:rPr>
          <w:rFonts w:ascii="Calibri" w:hAnsi="Calibri"/>
          <w:b/>
          <w:snapToGrid w:val="0"/>
          <w:lang w:val="ru-RU"/>
        </w:rPr>
        <w:t xml:space="preserve"> [</w:t>
      </w:r>
      <w:r w:rsidRPr="0011131C">
        <w:rPr>
          <w:b/>
          <w:snapToGrid w:val="0"/>
          <w:lang w:val="ru-RU"/>
        </w:rPr>
        <w:t>одновременно признавая конкретные финансовые и технологические пробелы и недостаток потенциала, с которыми сталкиваются развивающиеся страны при содействии мерам политики, направленным на учет проблематики биоразнообразия</w:t>
      </w:r>
      <w:r w:rsidRPr="0011131C">
        <w:rPr>
          <w:snapToGrid w:val="0"/>
          <w:lang w:val="ru-RU"/>
        </w:rPr>
        <w:t>,</w:t>
      </w:r>
      <w:r w:rsidRPr="0011131C">
        <w:rPr>
          <w:b/>
          <w:snapToGrid w:val="0"/>
          <w:lang w:val="ru-RU"/>
        </w:rPr>
        <w:t>]</w:t>
      </w:r>
    </w:p>
    <w:p w:rsidR="0011131C" w:rsidRPr="0011131C" w:rsidRDefault="0011131C" w:rsidP="0011131C">
      <w:pPr>
        <w:suppressLineNumbers/>
        <w:suppressAutoHyphens/>
        <w:spacing w:before="120" w:after="120"/>
        <w:ind w:left="720" w:firstLine="720"/>
        <w:rPr>
          <w:i/>
          <w:snapToGrid w:val="0"/>
          <w:kern w:val="22"/>
          <w:szCs w:val="22"/>
          <w:lang w:val="ru-RU"/>
        </w:rPr>
      </w:pPr>
      <w:r w:rsidRPr="0011131C">
        <w:rPr>
          <w:i/>
          <w:snapToGrid w:val="0"/>
          <w:lang w:val="ru-RU"/>
        </w:rPr>
        <w:lastRenderedPageBreak/>
        <w:t>подчеркивая</w:t>
      </w:r>
      <w:r w:rsidRPr="0011131C">
        <w:rPr>
          <w:snapToGrid w:val="0"/>
          <w:lang w:val="ru-RU"/>
        </w:rPr>
        <w:t xml:space="preserve"> важность [учета проблематики биоразнообразия и] мобилизации ресурсов для укрепления жизнестойкости экосистем в поддержку </w:t>
      </w:r>
      <w:r w:rsidRPr="0011131C">
        <w:rPr>
          <w:b/>
          <w:snapToGrid w:val="0"/>
          <w:lang w:val="ru-RU"/>
        </w:rPr>
        <w:t>[устойчивого, всеохватного и справедливого] [</w:t>
      </w:r>
      <w:r w:rsidRPr="0011131C">
        <w:rPr>
          <w:snapToGrid w:val="0"/>
          <w:lang w:val="ru-RU"/>
        </w:rPr>
        <w:t>экономического</w:t>
      </w:r>
      <w:r w:rsidRPr="0011131C">
        <w:rPr>
          <w:b/>
          <w:snapToGrid w:val="0"/>
          <w:lang w:val="ru-RU"/>
        </w:rPr>
        <w:t>]</w:t>
      </w:r>
      <w:r w:rsidRPr="0011131C">
        <w:rPr>
          <w:snapToGrid w:val="0"/>
          <w:lang w:val="ru-RU"/>
        </w:rPr>
        <w:t xml:space="preserve"> восстановления после пандемии,</w:t>
      </w:r>
    </w:p>
    <w:p w:rsidR="0011131C" w:rsidRPr="0011131C" w:rsidRDefault="0011131C" w:rsidP="0011131C">
      <w:pPr>
        <w:suppressLineNumbers/>
        <w:suppressAutoHyphens/>
        <w:spacing w:before="120" w:after="120"/>
        <w:ind w:left="720" w:firstLine="720"/>
        <w:rPr>
          <w:snapToGrid w:val="0"/>
          <w:kern w:val="22"/>
          <w:szCs w:val="22"/>
          <w:lang w:val="ru-RU"/>
        </w:rPr>
      </w:pPr>
      <w:r w:rsidRPr="0011131C">
        <w:rPr>
          <w:snapToGrid w:val="0"/>
          <w:lang w:val="ru-RU"/>
        </w:rPr>
        <w:t>[</w:t>
      </w:r>
      <w:r w:rsidRPr="0011131C">
        <w:rPr>
          <w:i/>
          <w:iCs/>
          <w:snapToGrid w:val="0"/>
          <w:lang w:val="ru-RU"/>
        </w:rPr>
        <w:t>подчеркивая</w:t>
      </w:r>
      <w:r w:rsidRPr="0011131C">
        <w:rPr>
          <w:snapToGrid w:val="0"/>
          <w:lang w:val="ru-RU"/>
        </w:rPr>
        <w:t xml:space="preserve"> потенциальный вклад осуществления статьи 11 Конвенции, касающейся мер стимулирования, в мобилизацию финансовых ресурсов,]</w:t>
      </w:r>
    </w:p>
    <w:p w:rsidR="0011131C" w:rsidRPr="0011131C" w:rsidRDefault="0011131C" w:rsidP="0011131C">
      <w:pPr>
        <w:suppressLineNumbers/>
        <w:suppressAutoHyphens/>
        <w:spacing w:before="120" w:after="120"/>
        <w:ind w:left="720" w:firstLine="709"/>
        <w:rPr>
          <w:snapToGrid w:val="0"/>
          <w:kern w:val="22"/>
          <w:szCs w:val="22"/>
          <w:lang w:val="ru-RU"/>
        </w:rPr>
      </w:pPr>
      <w:r w:rsidRPr="0011131C">
        <w:rPr>
          <w:i/>
          <w:snapToGrid w:val="0"/>
          <w:lang w:val="ru-RU"/>
        </w:rPr>
        <w:t>вновь</w:t>
      </w:r>
      <w:r w:rsidRPr="0011131C">
        <w:rPr>
          <w:snapToGrid w:val="0"/>
          <w:lang w:val="ru-RU"/>
        </w:rPr>
        <w:t xml:space="preserve"> </w:t>
      </w:r>
      <w:r w:rsidRPr="0011131C">
        <w:rPr>
          <w:i/>
          <w:iCs/>
          <w:snapToGrid w:val="0"/>
          <w:lang w:val="ru-RU"/>
        </w:rPr>
        <w:t>подтверждая</w:t>
      </w:r>
      <w:r w:rsidRPr="0011131C">
        <w:rPr>
          <w:snapToGrid w:val="0"/>
          <w:lang w:val="ru-RU"/>
        </w:rPr>
        <w:t xml:space="preserve"> важную роль национальных стратегий и планов действий по сохранению биоразнообразия в качестве основы для определения национальных финансовых потребностей и приоритетов и для эффективной и действенной мобилизации </w:t>
      </w:r>
      <w:r w:rsidRPr="0011131C">
        <w:rPr>
          <w:b/>
          <w:snapToGrid w:val="0"/>
          <w:lang w:val="ru-RU"/>
        </w:rPr>
        <w:t>[</w:t>
      </w:r>
      <w:r w:rsidRPr="0011131C">
        <w:rPr>
          <w:snapToGrid w:val="0"/>
          <w:lang w:val="ru-RU"/>
        </w:rPr>
        <w:t>финансовых</w:t>
      </w:r>
      <w:r w:rsidRPr="0011131C">
        <w:rPr>
          <w:b/>
          <w:snapToGrid w:val="0"/>
          <w:lang w:val="ru-RU"/>
        </w:rPr>
        <w:t>]</w:t>
      </w:r>
      <w:r w:rsidRPr="0011131C">
        <w:rPr>
          <w:snapToGrid w:val="0"/>
          <w:lang w:val="ru-RU"/>
        </w:rPr>
        <w:t xml:space="preserve"> ресурсов из всех источников в соответствии с национальными условиями и приоритетами </w:t>
      </w:r>
      <w:r w:rsidRPr="0011131C">
        <w:rPr>
          <w:b/>
          <w:snapToGrid w:val="0"/>
          <w:lang w:val="ru-RU"/>
        </w:rPr>
        <w:t>[и в соответствии со статьей 20 Конвенции и принципом 7  Рио-де-Жанейрской декларации по окружающей среде и развитию]</w:t>
      </w:r>
      <w:r w:rsidRPr="0011131C">
        <w:rPr>
          <w:snapToGrid w:val="0"/>
          <w:lang w:val="ru-RU"/>
        </w:rPr>
        <w:t>, в том числе, в соответствующих случаях, для осуществления протоколов в рамках Конвенции и для взаимоусиливающего осуществления других конвенций, связанных с биоразнообразием,</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i/>
          <w:snapToGrid w:val="0"/>
          <w:lang w:val="ru-RU"/>
        </w:rPr>
        <w:t>признавая</w:t>
      </w:r>
      <w:r w:rsidRPr="0011131C">
        <w:rPr>
          <w:snapToGrid w:val="0"/>
          <w:lang w:val="ru-RU"/>
        </w:rPr>
        <w:t xml:space="preserve"> необходимость в эффективных партнерских отношениях и сотрудничестве между всеми соответствующими субъектами деятельности и в укреплении партнерских связей с коммерческими предприятиями и финансовым сектором в целях мобилизации ресурсов, </w:t>
      </w:r>
      <w:r w:rsidR="00953717">
        <w:rPr>
          <w:snapToGrid w:val="0"/>
          <w:lang w:val="ru-RU"/>
        </w:rPr>
        <w:t>а также</w:t>
      </w:r>
      <w:r w:rsidRPr="0011131C">
        <w:rPr>
          <w:snapToGrid w:val="0"/>
          <w:lang w:val="ru-RU"/>
        </w:rPr>
        <w:t xml:space="preserve"> в приведении финансовых потоков в соответствие с миссией глобальной рамочной программы в области биоразнообразия на период после 2020 года,</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i/>
          <w:iCs/>
          <w:snapToGrid w:val="0"/>
          <w:lang w:val="ru-RU"/>
        </w:rPr>
        <w:t>сознавая</w:t>
      </w:r>
      <w:r w:rsidRPr="0011131C">
        <w:rPr>
          <w:snapToGrid w:val="0"/>
          <w:lang w:val="ru-RU"/>
        </w:rPr>
        <w:t xml:space="preserve"> возможности использования взаимосвязей между Рио-де-Жанейрскими конвенциями, включая взаимосвязи, касающиеся мобилизации и использования ресурсов для сохранения и устойчивого использования биоразнообразия,</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1.</w:t>
      </w:r>
      <w:r w:rsidRPr="0011131C">
        <w:rPr>
          <w:snapToGrid w:val="0"/>
          <w:lang w:val="ru-RU"/>
        </w:rPr>
        <w:tab/>
      </w:r>
      <w:r w:rsidRPr="0011131C">
        <w:rPr>
          <w:i/>
          <w:iCs/>
          <w:snapToGrid w:val="0"/>
          <w:lang w:val="ru-RU"/>
        </w:rPr>
        <w:t>выражает</w:t>
      </w:r>
      <w:r w:rsidRPr="0011131C">
        <w:rPr>
          <w:snapToGrid w:val="0"/>
          <w:lang w:val="ru-RU"/>
        </w:rPr>
        <w:t xml:space="preserve"> </w:t>
      </w:r>
      <w:r w:rsidRPr="0011131C">
        <w:rPr>
          <w:i/>
          <w:iCs/>
          <w:snapToGrid w:val="0"/>
          <w:lang w:val="ru-RU"/>
        </w:rPr>
        <w:t>свою признательность</w:t>
      </w:r>
      <w:r w:rsidRPr="0011131C">
        <w:rPr>
          <w:snapToGrid w:val="0"/>
          <w:lang w:val="ru-RU"/>
        </w:rPr>
        <w:t xml:space="preserve"> правительству Германии за предоставление финансовой поддержки для работы Группы экспертов по мобилизации ресурсов и за организацию Тематического семинара </w:t>
      </w:r>
      <w:bookmarkStart w:id="1" w:name="_Hlk37260892"/>
      <w:r w:rsidRPr="0011131C">
        <w:rPr>
          <w:snapToGrid w:val="0"/>
          <w:lang w:val="ru-RU"/>
        </w:rPr>
        <w:t>по мобилизации ресурсов для глобальной рамочной программы в области биоразнообразия на период после 2020 года, прошедшего в Берлине 14</w:t>
      </w:r>
      <w:r w:rsidR="00CA49E2" w:rsidRPr="0007542F">
        <w:rPr>
          <w:snapToGrid w:val="0"/>
          <w:lang w:val="ru-RU"/>
        </w:rPr>
        <w:t>-</w:t>
      </w:r>
      <w:r w:rsidRPr="0011131C">
        <w:rPr>
          <w:snapToGrid w:val="0"/>
          <w:lang w:val="ru-RU"/>
        </w:rPr>
        <w:t>16 января 2020 года</w:t>
      </w:r>
      <w:bookmarkEnd w:id="1"/>
      <w:r w:rsidRPr="0011131C">
        <w:rPr>
          <w:snapToGrid w:val="0"/>
          <w:lang w:val="ru-RU"/>
        </w:rPr>
        <w:t>;</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2.</w:t>
      </w:r>
      <w:r w:rsidRPr="0011131C">
        <w:rPr>
          <w:i/>
          <w:snapToGrid w:val="0"/>
          <w:lang w:val="ru-RU"/>
        </w:rPr>
        <w:tab/>
      </w:r>
      <w:r w:rsidRPr="0011131C">
        <w:rPr>
          <w:b/>
          <w:snapToGrid w:val="0"/>
          <w:lang w:val="ru-RU"/>
        </w:rPr>
        <w:t>[</w:t>
      </w:r>
      <w:r w:rsidRPr="0011131C">
        <w:rPr>
          <w:i/>
          <w:snapToGrid w:val="0"/>
          <w:lang w:val="ru-RU"/>
        </w:rPr>
        <w:t>принимает к сведению</w:t>
      </w:r>
      <w:r w:rsidRPr="0011131C">
        <w:rPr>
          <w:b/>
          <w:snapToGrid w:val="0"/>
          <w:lang w:val="ru-RU"/>
        </w:rPr>
        <w:t>] [</w:t>
      </w:r>
      <w:r w:rsidRPr="0011131C">
        <w:rPr>
          <w:b/>
          <w:i/>
          <w:snapToGrid w:val="0"/>
          <w:lang w:val="ru-RU"/>
        </w:rPr>
        <w:t>высоко оценивает</w:t>
      </w:r>
      <w:r w:rsidRPr="0011131C">
        <w:rPr>
          <w:b/>
          <w:snapToGrid w:val="0"/>
          <w:lang w:val="ru-RU"/>
        </w:rPr>
        <w:t>]</w:t>
      </w:r>
      <w:r w:rsidRPr="0011131C">
        <w:rPr>
          <w:snapToGrid w:val="0"/>
          <w:lang w:val="ru-RU"/>
        </w:rPr>
        <w:t xml:space="preserve"> заключительный доклад группы экспертов, содержащий оценку ресурсов из всех источников, необходимых для осуществления глобальной рамочной программы в области биоразнообразия на период после 2020 года, а также другие доклады группы экспертов, рассмотренные Вспомогательным органом по осуществлению на его 3-м совещании;</w:t>
      </w:r>
      <w:r w:rsidRPr="0011131C">
        <w:rPr>
          <w:b/>
          <w:snapToGrid w:val="0"/>
          <w:lang w:val="ru-RU"/>
        </w:rPr>
        <w:t>[</w:t>
      </w:r>
      <w:r w:rsidRPr="0011131C">
        <w:rPr>
          <w:rFonts w:ascii="Calibri" w:hAnsi="Calibri"/>
          <w:snapToGrid w:val="0"/>
          <w:lang w:val="ru-RU"/>
        </w:rPr>
        <w:t xml:space="preserve"> </w:t>
      </w:r>
      <w:r w:rsidRPr="0011131C">
        <w:rPr>
          <w:b/>
          <w:snapToGrid w:val="0"/>
          <w:lang w:val="ru-RU"/>
        </w:rPr>
        <w:t xml:space="preserve">и </w:t>
      </w:r>
      <w:r w:rsidRPr="0011131C">
        <w:rPr>
          <w:b/>
          <w:i/>
          <w:snapToGrid w:val="0"/>
          <w:lang w:val="ru-RU"/>
        </w:rPr>
        <w:t xml:space="preserve">принимает к сведению </w:t>
      </w:r>
      <w:r w:rsidRPr="0011131C">
        <w:rPr>
          <w:b/>
          <w:snapToGrid w:val="0"/>
          <w:lang w:val="ru-RU"/>
        </w:rPr>
        <w:t>[</w:t>
      </w:r>
      <w:r w:rsidRPr="0011131C">
        <w:rPr>
          <w:b/>
          <w:i/>
          <w:snapToGrid w:val="0"/>
          <w:lang w:val="ru-RU"/>
        </w:rPr>
        <w:t>с озабоченностью</w:t>
      </w:r>
      <w:r w:rsidRPr="0011131C">
        <w:rPr>
          <w:b/>
          <w:snapToGrid w:val="0"/>
          <w:lang w:val="ru-RU"/>
        </w:rPr>
        <w:t>], что многосторонние международные финансовые потоки для сохранения биоразнообразия составляют [чрезвычайно малую] долю общего объема финансирования глобального биоразнообразия</w:t>
      </w:r>
      <w:r w:rsidRPr="0011131C">
        <w:rPr>
          <w:snapToGrid w:val="0"/>
          <w:lang w:val="ru-RU"/>
        </w:rPr>
        <w:t>;</w:t>
      </w:r>
      <w:r w:rsidRPr="0011131C">
        <w:rPr>
          <w:b/>
          <w:snapToGrid w:val="0"/>
          <w:lang w:val="ru-RU"/>
        </w:rPr>
        <w:t>] [</w:t>
      </w:r>
      <w:r w:rsidRPr="0011131C">
        <w:rPr>
          <w:snapToGrid w:val="0"/>
          <w:lang w:val="ru-RU"/>
        </w:rPr>
        <w:t xml:space="preserve">и отмечает, что </w:t>
      </w:r>
      <w:r w:rsidRPr="0011131C">
        <w:rPr>
          <w:b/>
          <w:snapToGrid w:val="0"/>
          <w:lang w:val="ru-RU"/>
        </w:rPr>
        <w:t>[</w:t>
      </w:r>
      <w:r w:rsidRPr="0011131C">
        <w:rPr>
          <w:snapToGrid w:val="0"/>
          <w:lang w:val="ru-RU"/>
        </w:rPr>
        <w:t>в этой связи</w:t>
      </w:r>
      <w:r w:rsidRPr="0011131C">
        <w:rPr>
          <w:b/>
          <w:snapToGrid w:val="0"/>
          <w:lang w:val="ru-RU"/>
        </w:rPr>
        <w:t>]</w:t>
      </w:r>
      <w:r w:rsidRPr="0011131C">
        <w:rPr>
          <w:snapToGrid w:val="0"/>
          <w:lang w:val="ru-RU"/>
        </w:rPr>
        <w:t xml:space="preserve"> перенаправление ресурсов, наносящих ущерб биоразнообразию, привлечение дополнительных ресурсов из всех источников и повышение эффективности и результативности использования ресурсов являются [важнейшими] </w:t>
      </w:r>
      <w:r w:rsidR="002504EE">
        <w:rPr>
          <w:snapToGrid w:val="0"/>
          <w:lang w:val="ru-RU"/>
        </w:rPr>
        <w:t>элементами</w:t>
      </w:r>
      <w:r w:rsidRPr="0011131C">
        <w:rPr>
          <w:snapToGrid w:val="0"/>
          <w:lang w:val="ru-RU"/>
        </w:rPr>
        <w:t xml:space="preserve"> мобилизации ресурсов;</w:t>
      </w:r>
      <w:r w:rsidRPr="0011131C">
        <w:rPr>
          <w:b/>
          <w:snapToGrid w:val="0"/>
          <w:lang w:val="ru-RU"/>
        </w:rPr>
        <w:t>]</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3.</w:t>
      </w:r>
      <w:r w:rsidRPr="0011131C">
        <w:rPr>
          <w:snapToGrid w:val="0"/>
          <w:lang w:val="ru-RU"/>
        </w:rPr>
        <w:tab/>
      </w:r>
      <w:r w:rsidRPr="0011131C">
        <w:rPr>
          <w:i/>
          <w:iCs/>
          <w:snapToGrid w:val="0"/>
          <w:lang w:val="ru-RU"/>
        </w:rPr>
        <w:t>принимает к сведению</w:t>
      </w:r>
      <w:r w:rsidRPr="0011131C">
        <w:rPr>
          <w:snapToGrid w:val="0"/>
          <w:lang w:val="ru-RU"/>
        </w:rPr>
        <w:t xml:space="preserve"> окончательный анализ полученных Сторонами структур представления финансовой отчетности, подготовленный Исполнительным секретарем</w:t>
      </w:r>
      <w:r w:rsidRPr="00511E4F">
        <w:rPr>
          <w:snapToGrid w:val="0"/>
          <w:kern w:val="22"/>
          <w:szCs w:val="22"/>
          <w:vertAlign w:val="superscript"/>
        </w:rPr>
        <w:footnoteReference w:id="4"/>
      </w:r>
      <w:r w:rsidRPr="0011131C">
        <w:rPr>
          <w:snapToGrid w:val="0"/>
          <w:lang w:val="ru-RU"/>
        </w:rPr>
        <w:t>;</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4.</w:t>
      </w:r>
      <w:r w:rsidRPr="0011131C">
        <w:rPr>
          <w:snapToGrid w:val="0"/>
          <w:lang w:val="ru-RU"/>
        </w:rPr>
        <w:tab/>
      </w:r>
      <w:r w:rsidRPr="0011131C">
        <w:rPr>
          <w:i/>
          <w:snapToGrid w:val="0"/>
          <w:lang w:val="ru-RU"/>
        </w:rPr>
        <w:t>с удовлетворением отмечает</w:t>
      </w:r>
      <w:r w:rsidRPr="0011131C">
        <w:rPr>
          <w:snapToGrid w:val="0"/>
          <w:lang w:val="ru-RU"/>
        </w:rPr>
        <w:t xml:space="preserve"> прогресс, достигнутый как Сторонами, являющимися развитыми странами, так и Сторонами, являющимися развивающимися странами</w:t>
      </w:r>
      <w:r w:rsidR="007B554E" w:rsidRPr="007B554E">
        <w:rPr>
          <w:b/>
          <w:snapToGrid w:val="0"/>
          <w:kern w:val="22"/>
          <w:szCs w:val="22"/>
          <w:lang w:val="ru-RU"/>
        </w:rPr>
        <w:t>[</w:t>
      </w:r>
      <w:r w:rsidR="007B554E" w:rsidRPr="007B554E">
        <w:rPr>
          <w:snapToGrid w:val="0"/>
          <w:kern w:val="22"/>
          <w:szCs w:val="22"/>
          <w:lang w:val="ru-RU"/>
        </w:rPr>
        <w:t>,</w:t>
      </w:r>
      <w:r w:rsidRPr="0011131C">
        <w:rPr>
          <w:snapToGrid w:val="0"/>
          <w:lang w:val="ru-RU"/>
        </w:rPr>
        <w:t xml:space="preserve"> а также Сторонами с переходной экономикой</w:t>
      </w:r>
      <w:r w:rsidR="007B554E">
        <w:rPr>
          <w:snapToGrid w:val="0"/>
          <w:lang w:val="ru-RU"/>
        </w:rPr>
        <w:t xml:space="preserve"> </w:t>
      </w:r>
      <w:r w:rsidR="007B554E">
        <w:rPr>
          <w:b/>
          <w:snapToGrid w:val="0"/>
          <w:lang w:val="ru-RU"/>
        </w:rPr>
        <w:t>[и</w:t>
      </w:r>
      <w:r w:rsidRPr="0011131C">
        <w:rPr>
          <w:b/>
          <w:snapToGrid w:val="0"/>
          <w:lang w:val="ru-RU"/>
        </w:rPr>
        <w:t xml:space="preserve"> малыми островными развивающимися государствами] [и центрами происхождения генетических </w:t>
      </w:r>
      <w:r w:rsidRPr="0011131C">
        <w:rPr>
          <w:b/>
          <w:snapToGrid w:val="0"/>
          <w:lang w:val="ru-RU"/>
        </w:rPr>
        <w:lastRenderedPageBreak/>
        <w:t>ресурсов]]</w:t>
      </w:r>
      <w:r w:rsidRPr="0011131C">
        <w:rPr>
          <w:snapToGrid w:val="0"/>
          <w:lang w:val="ru-RU"/>
        </w:rPr>
        <w:t>, в осуществлении стратегии мобилизации ресурсов и выполнении задач в области мобилизации ресурсов, принятых в рамках Айтинской целевой задачи 20 в области биоразнообразия;</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5.</w:t>
      </w:r>
      <w:r w:rsidRPr="0011131C">
        <w:rPr>
          <w:snapToGrid w:val="0"/>
          <w:lang w:val="ru-RU"/>
        </w:rPr>
        <w:tab/>
      </w:r>
      <w:r w:rsidRPr="0011131C">
        <w:rPr>
          <w:b/>
          <w:snapToGrid w:val="0"/>
          <w:lang w:val="ru-RU"/>
        </w:rPr>
        <w:t>[</w:t>
      </w:r>
      <w:r w:rsidRPr="0011131C">
        <w:rPr>
          <w:i/>
          <w:snapToGrid w:val="0"/>
          <w:lang w:val="ru-RU"/>
        </w:rPr>
        <w:t>признает</w:t>
      </w:r>
      <w:r w:rsidRPr="0011131C">
        <w:rPr>
          <w:snapToGrid w:val="0"/>
          <w:lang w:val="ru-RU"/>
        </w:rPr>
        <w:t xml:space="preserve">, что, несмотря на достигнутый прогресс, существует значительный и сохраняющийся недостаток финансирования для эффективного выполнении Айтинских целевых </w:t>
      </w:r>
      <w:r w:rsidR="00A65815">
        <w:rPr>
          <w:snapToGrid w:val="0"/>
          <w:lang w:val="ru-RU"/>
        </w:rPr>
        <w:t>задач в области биоразнообразия</w:t>
      </w:r>
      <w:r w:rsidRPr="0011131C">
        <w:rPr>
          <w:snapToGrid w:val="0"/>
          <w:lang w:val="ru-RU"/>
        </w:rPr>
        <w:t xml:space="preserve"> и что потребуется больше усилий для </w:t>
      </w:r>
      <w:r w:rsidRPr="0011131C">
        <w:rPr>
          <w:b/>
          <w:snapToGrid w:val="0"/>
          <w:lang w:val="ru-RU"/>
        </w:rPr>
        <w:t>[предоставления и]</w:t>
      </w:r>
      <w:r w:rsidRPr="0011131C">
        <w:rPr>
          <w:snapToGrid w:val="0"/>
          <w:lang w:val="ru-RU"/>
        </w:rPr>
        <w:t xml:space="preserve"> мобилизации ресурсов [из всех источников]</w:t>
      </w:r>
      <w:r w:rsidRPr="0011131C">
        <w:rPr>
          <w:b/>
          <w:snapToGrid w:val="0"/>
          <w:lang w:val="ru-RU"/>
        </w:rPr>
        <w:t>[</w:t>
      </w:r>
      <w:r w:rsidRPr="0011131C">
        <w:rPr>
          <w:snapToGrid w:val="0"/>
          <w:lang w:val="ru-RU"/>
        </w:rPr>
        <w:t xml:space="preserve">, </w:t>
      </w:r>
      <w:r w:rsidRPr="0011131C">
        <w:rPr>
          <w:b/>
          <w:snapToGrid w:val="0"/>
          <w:lang w:val="ru-RU"/>
        </w:rPr>
        <w:t>в соответствии со статьей 20 Конвенции] [и принципом 7 Рио-де-Жанейрской декларации по окружающей среде и развитию</w:t>
      </w:r>
      <w:r w:rsidRPr="0011131C">
        <w:rPr>
          <w:snapToGrid w:val="0"/>
          <w:lang w:val="ru-RU"/>
        </w:rPr>
        <w:t>], соразмерных целевым установкам</w:t>
      </w:r>
      <w:r w:rsidRPr="0011131C">
        <w:rPr>
          <w:b/>
          <w:lang w:val="ru-RU"/>
        </w:rPr>
        <w:t xml:space="preserve"> </w:t>
      </w:r>
      <w:r w:rsidRPr="0011131C">
        <w:rPr>
          <w:b/>
          <w:snapToGrid w:val="0"/>
          <w:lang w:val="ru-RU"/>
        </w:rPr>
        <w:t xml:space="preserve">[в области осуществления глобальной рамочной программы в области биоразнообразия на период после 2020 года] [и росту расходов, которые должны будут нести развивающиеся страны для осуществления глобальной рамочной программы в области биоразнообразия на период </w:t>
      </w:r>
      <w:r w:rsidRPr="0011131C">
        <w:rPr>
          <w:b/>
          <w:lang w:val="ru-RU"/>
        </w:rPr>
        <w:t>после 2020 года</w:t>
      </w:r>
      <w:r w:rsidRPr="0011131C">
        <w:rPr>
          <w:b/>
          <w:snapToGrid w:val="0"/>
          <w:lang w:val="ru-RU"/>
        </w:rPr>
        <w:t>]</w:t>
      </w:r>
      <w:r w:rsidRPr="0011131C">
        <w:rPr>
          <w:snapToGrid w:val="0"/>
          <w:lang w:val="ru-RU"/>
        </w:rPr>
        <w:t>;</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***6.</w:t>
      </w:r>
      <w:r w:rsidRPr="0011131C">
        <w:rPr>
          <w:snapToGrid w:val="0"/>
          <w:lang w:val="ru-RU"/>
        </w:rPr>
        <w:tab/>
      </w:r>
      <w:r w:rsidRPr="0011131C">
        <w:rPr>
          <w:i/>
          <w:snapToGrid w:val="0"/>
          <w:lang w:val="ru-RU"/>
        </w:rPr>
        <w:t>также признает</w:t>
      </w:r>
      <w:r w:rsidRPr="0011131C">
        <w:rPr>
          <w:snapToGrid w:val="0"/>
          <w:lang w:val="ru-RU"/>
        </w:rPr>
        <w:t xml:space="preserve"> сохраняющуюся потребность развивающихся стран в других средствах осуществления, включая техническую [</w:t>
      </w:r>
      <w:r w:rsidRPr="0011131C">
        <w:rPr>
          <w:b/>
          <w:snapToGrid w:val="0"/>
          <w:lang w:val="ru-RU"/>
        </w:rPr>
        <w:t>и финансовую</w:t>
      </w:r>
      <w:r w:rsidRPr="0011131C">
        <w:rPr>
          <w:snapToGrid w:val="0"/>
          <w:lang w:val="ru-RU"/>
        </w:rPr>
        <w:t>] поддержку и создание потенциала, в том числе для принятия необходимых внутренних мер по мобилизации ресурсов, их мониторингу и представлению отчетности о них;</w:t>
      </w:r>
    </w:p>
    <w:p w:rsidR="0011131C" w:rsidRPr="0011131C" w:rsidRDefault="0011131C" w:rsidP="0092753F">
      <w:pPr>
        <w:spacing w:after="160"/>
        <w:ind w:left="720" w:firstLine="720"/>
        <w:rPr>
          <w:rFonts w:eastAsia="Yu Mincho"/>
          <w:b/>
          <w:kern w:val="2"/>
          <w:szCs w:val="22"/>
          <w:lang w:val="ru-RU"/>
        </w:rPr>
      </w:pPr>
      <w:r w:rsidRPr="0011131C">
        <w:rPr>
          <w:b/>
          <w:lang w:val="ru-RU"/>
        </w:rPr>
        <w:t>[6</w:t>
      </w:r>
      <w:r>
        <w:rPr>
          <w:b/>
        </w:rPr>
        <w:t> bis</w:t>
      </w:r>
      <w:r w:rsidRPr="0011131C">
        <w:rPr>
          <w:b/>
          <w:lang w:val="ru-RU"/>
        </w:rPr>
        <w:tab/>
      </w:r>
      <w:r w:rsidRPr="0011131C">
        <w:rPr>
          <w:b/>
          <w:i/>
          <w:iCs/>
          <w:lang w:val="ru-RU"/>
        </w:rPr>
        <w:t>заявляет</w:t>
      </w:r>
      <w:r w:rsidRPr="0011131C">
        <w:rPr>
          <w:b/>
          <w:lang w:val="ru-RU"/>
        </w:rPr>
        <w:t>, что достаточная и устойчивая финансовая поддержка со стороны развитых стран является основным источником для осуществления Конвенции;]</w:t>
      </w:r>
    </w:p>
    <w:p w:rsidR="0011131C" w:rsidRPr="0011131C" w:rsidRDefault="0011131C" w:rsidP="0092753F">
      <w:pPr>
        <w:spacing w:after="160"/>
        <w:ind w:left="720" w:firstLine="720"/>
        <w:rPr>
          <w:rFonts w:eastAsia="Yu Mincho"/>
          <w:b/>
          <w:kern w:val="2"/>
          <w:szCs w:val="22"/>
          <w:lang w:val="ru-RU"/>
        </w:rPr>
      </w:pPr>
      <w:r w:rsidRPr="0011131C">
        <w:rPr>
          <w:b/>
          <w:lang w:val="ru-RU"/>
        </w:rPr>
        <w:t>[6</w:t>
      </w:r>
      <w:r>
        <w:rPr>
          <w:b/>
        </w:rPr>
        <w:t> ter</w:t>
      </w:r>
      <w:r w:rsidRPr="0011131C">
        <w:rPr>
          <w:b/>
          <w:lang w:val="ru-RU"/>
        </w:rPr>
        <w:tab/>
      </w:r>
      <w:r w:rsidRPr="0011131C">
        <w:rPr>
          <w:b/>
          <w:i/>
          <w:lang w:val="ru-RU"/>
        </w:rPr>
        <w:t>постановляет</w:t>
      </w:r>
      <w:r w:rsidRPr="0011131C">
        <w:rPr>
          <w:b/>
          <w:lang w:val="ru-RU"/>
        </w:rPr>
        <w:t xml:space="preserve"> сохранить право всех развивающихся стран на финансовую поддержку в области биоразнообразия;]</w:t>
      </w:r>
    </w:p>
    <w:p w:rsidR="0011131C" w:rsidRPr="0011131C" w:rsidRDefault="0011131C" w:rsidP="0011131C">
      <w:pPr>
        <w:spacing w:after="160"/>
        <w:ind w:left="720" w:firstLine="720"/>
        <w:jc w:val="left"/>
        <w:rPr>
          <w:rFonts w:eastAsia="Yu Mincho"/>
          <w:b/>
          <w:kern w:val="2"/>
          <w:szCs w:val="22"/>
          <w:lang w:val="ru-RU"/>
        </w:rPr>
      </w:pPr>
      <w:r w:rsidRPr="0011131C">
        <w:rPr>
          <w:b/>
          <w:lang w:val="ru-RU"/>
        </w:rPr>
        <w:t>[</w:t>
      </w:r>
      <w:r w:rsidR="0092753F">
        <w:rPr>
          <w:b/>
          <w:lang w:val="ru-RU"/>
        </w:rPr>
        <w:t>П</w:t>
      </w:r>
      <w:r w:rsidRPr="0011131C">
        <w:rPr>
          <w:b/>
          <w:lang w:val="ru-RU"/>
        </w:rPr>
        <w:t xml:space="preserve">роцесс, направленный на обновление приложений к решению </w:t>
      </w:r>
      <w:r>
        <w:rPr>
          <w:b/>
        </w:rPr>
        <w:t>I</w:t>
      </w:r>
      <w:r w:rsidRPr="0011131C">
        <w:rPr>
          <w:b/>
          <w:lang w:val="ru-RU"/>
        </w:rPr>
        <w:t xml:space="preserve">/2 и </w:t>
      </w:r>
      <w:r>
        <w:rPr>
          <w:b/>
        </w:rPr>
        <w:t>VIII</w:t>
      </w:r>
      <w:r w:rsidRPr="0011131C">
        <w:rPr>
          <w:b/>
          <w:lang w:val="ru-RU"/>
        </w:rPr>
        <w:t>/18</w:t>
      </w:r>
    </w:p>
    <w:p w:rsidR="0011131C" w:rsidRPr="0011131C" w:rsidRDefault="0011131C" w:rsidP="0011131C">
      <w:pPr>
        <w:spacing w:after="160"/>
        <w:ind w:left="720" w:firstLine="720"/>
        <w:rPr>
          <w:rFonts w:eastAsia="Yu Mincho"/>
          <w:b/>
          <w:kern w:val="2"/>
          <w:szCs w:val="22"/>
          <w:lang w:val="ru-RU"/>
        </w:rPr>
      </w:pPr>
      <w:r w:rsidRPr="0011131C">
        <w:rPr>
          <w:b/>
          <w:lang w:val="ru-RU"/>
        </w:rPr>
        <w:t>6</w:t>
      </w:r>
      <w:r>
        <w:rPr>
          <w:b/>
        </w:rPr>
        <w:t> quater</w:t>
      </w:r>
      <w:r w:rsidRPr="0011131C">
        <w:rPr>
          <w:b/>
          <w:i/>
          <w:lang w:val="ru-RU"/>
        </w:rPr>
        <w:tab/>
      </w:r>
      <w:r w:rsidRPr="0011131C">
        <w:rPr>
          <w:b/>
          <w:i/>
          <w:iCs/>
          <w:lang w:val="ru-RU"/>
        </w:rPr>
        <w:t>ссылается</w:t>
      </w:r>
      <w:r w:rsidRPr="0011131C">
        <w:rPr>
          <w:b/>
          <w:lang w:val="ru-RU"/>
        </w:rPr>
        <w:t xml:space="preserve"> на пункт 2 статьи 20 Конвенции, в котором предоставляются полномочия для </w:t>
      </w:r>
      <w:r w:rsidRPr="0011131C">
        <w:rPr>
          <w:b/>
          <w:shd w:val="clear" w:color="auto" w:fill="FFFFFF"/>
          <w:lang w:val="ru-RU"/>
        </w:rPr>
        <w:t xml:space="preserve">создания, периодического обзора и, в случае необходимости, изменения перечня Сторон, являющихся развитыми странами, и других Сторон, которые добровольно берут на себя обязательства Сторон, являющихся развитыми странами, последний обновленный вариант которого приводится </w:t>
      </w:r>
      <w:bookmarkStart w:id="2" w:name="_Hlk71977253"/>
      <w:r w:rsidRPr="0011131C">
        <w:rPr>
          <w:b/>
          <w:shd w:val="clear" w:color="auto" w:fill="FFFFFF"/>
          <w:lang w:val="ru-RU"/>
        </w:rPr>
        <w:t xml:space="preserve">в приложении к решению </w:t>
      </w:r>
      <w:r>
        <w:rPr>
          <w:b/>
          <w:shd w:val="clear" w:color="auto" w:fill="FFFFFF"/>
        </w:rPr>
        <w:t>VIII</w:t>
      </w:r>
      <w:r w:rsidRPr="0011131C">
        <w:rPr>
          <w:b/>
          <w:shd w:val="clear" w:color="auto" w:fill="FFFFFF"/>
          <w:lang w:val="ru-RU"/>
        </w:rPr>
        <w:t>/18</w:t>
      </w:r>
      <w:bookmarkEnd w:id="2"/>
      <w:r w:rsidRPr="0011131C">
        <w:rPr>
          <w:b/>
          <w:shd w:val="clear" w:color="auto" w:fill="FFFFFF"/>
          <w:lang w:val="ru-RU"/>
        </w:rPr>
        <w:t>;</w:t>
      </w:r>
    </w:p>
    <w:p w:rsidR="0011131C" w:rsidRPr="0011131C" w:rsidRDefault="0011131C" w:rsidP="0011131C">
      <w:pPr>
        <w:spacing w:after="160"/>
        <w:ind w:left="720" w:firstLine="720"/>
        <w:rPr>
          <w:rFonts w:eastAsia="Yu Mincho"/>
          <w:b/>
          <w:kern w:val="2"/>
          <w:szCs w:val="22"/>
          <w:lang w:val="ru-RU"/>
        </w:rPr>
      </w:pPr>
      <w:r w:rsidRPr="0011131C">
        <w:rPr>
          <w:b/>
          <w:lang w:val="ru-RU"/>
        </w:rPr>
        <w:t>6</w:t>
      </w:r>
      <w:r>
        <w:rPr>
          <w:b/>
        </w:rPr>
        <w:t> quinquies</w:t>
      </w:r>
      <w:r w:rsidRPr="0011131C">
        <w:rPr>
          <w:b/>
          <w:i/>
          <w:lang w:val="ru-RU"/>
        </w:rPr>
        <w:tab/>
      </w:r>
      <w:r w:rsidRPr="0011131C">
        <w:rPr>
          <w:b/>
          <w:i/>
          <w:iCs/>
          <w:lang w:val="ru-RU"/>
        </w:rPr>
        <w:t>отмечает</w:t>
      </w:r>
      <w:r w:rsidRPr="0011131C">
        <w:rPr>
          <w:b/>
          <w:lang w:val="ru-RU"/>
        </w:rPr>
        <w:t xml:space="preserve"> с обеспокоенностью, что список Сторон, которые добровольно берут на себя обязательства Сторон, являющихся развитыми странами, не пересматривался с 2006 года;</w:t>
      </w:r>
    </w:p>
    <w:p w:rsidR="0011131C" w:rsidRPr="0011131C" w:rsidRDefault="0011131C" w:rsidP="0011131C">
      <w:pPr>
        <w:spacing w:after="160"/>
        <w:ind w:left="720" w:firstLine="720"/>
        <w:rPr>
          <w:rFonts w:eastAsia="Yu Mincho"/>
          <w:b/>
          <w:kern w:val="2"/>
          <w:szCs w:val="22"/>
          <w:lang w:val="ru-RU"/>
        </w:rPr>
      </w:pPr>
      <w:r w:rsidRPr="0011131C">
        <w:rPr>
          <w:b/>
          <w:lang w:val="ru-RU"/>
        </w:rPr>
        <w:t>6</w:t>
      </w:r>
      <w:r>
        <w:rPr>
          <w:b/>
        </w:rPr>
        <w:t> sexties</w:t>
      </w:r>
      <w:r w:rsidRPr="0011131C">
        <w:rPr>
          <w:b/>
          <w:i/>
          <w:lang w:val="ru-RU"/>
        </w:rPr>
        <w:tab/>
        <w:t>отмечает далее,</w:t>
      </w:r>
      <w:r w:rsidRPr="0011131C">
        <w:rPr>
          <w:b/>
          <w:lang w:val="ru-RU"/>
        </w:rPr>
        <w:t xml:space="preserve"> что несмотря на то, что экономическое положение ряда Сторон, являющихся развивающимися странами, значительно улучшилось за период с 2006 года, в результате чего некоторые из этих стран в настоящее время сами выступают крупными донорами, перечень, </w:t>
      </w:r>
      <w:bookmarkStart w:id="3" w:name="_Hlk71977508"/>
      <w:r w:rsidRPr="0011131C">
        <w:rPr>
          <w:b/>
          <w:lang w:val="ru-RU"/>
        </w:rPr>
        <w:t xml:space="preserve">приведенный в решении </w:t>
      </w:r>
      <w:r>
        <w:rPr>
          <w:b/>
        </w:rPr>
        <w:t>VIII</w:t>
      </w:r>
      <w:r w:rsidRPr="0011131C">
        <w:rPr>
          <w:b/>
          <w:lang w:val="ru-RU"/>
        </w:rPr>
        <w:t xml:space="preserve">/18, </w:t>
      </w:r>
      <w:bookmarkEnd w:id="3"/>
      <w:r w:rsidRPr="0011131C">
        <w:rPr>
          <w:b/>
          <w:lang w:val="ru-RU"/>
        </w:rPr>
        <w:t>не обновлялся в целях отражения этого положительного изменения в статусе и признания вклада этих стран в содействие осуществлению Конвенции Сторонами, которые являются развивающимися странами;</w:t>
      </w:r>
    </w:p>
    <w:p w:rsidR="0011131C" w:rsidRPr="0011131C" w:rsidRDefault="0011131C" w:rsidP="0011131C">
      <w:pPr>
        <w:snapToGrid w:val="0"/>
        <w:spacing w:before="120" w:after="160"/>
        <w:ind w:left="720" w:firstLine="720"/>
        <w:rPr>
          <w:rFonts w:eastAsia="Yu Mincho"/>
          <w:b/>
          <w:kern w:val="2"/>
          <w:szCs w:val="22"/>
          <w:lang w:val="ru-RU"/>
        </w:rPr>
      </w:pPr>
      <w:r w:rsidRPr="0011131C">
        <w:rPr>
          <w:b/>
          <w:lang w:val="ru-RU"/>
        </w:rPr>
        <w:t>6</w:t>
      </w:r>
      <w:r>
        <w:rPr>
          <w:b/>
        </w:rPr>
        <w:t> septies</w:t>
      </w:r>
      <w:r w:rsidRPr="0011131C">
        <w:rPr>
          <w:b/>
          <w:i/>
          <w:lang w:val="ru-RU"/>
        </w:rPr>
        <w:tab/>
        <w:t>подтверждает</w:t>
      </w:r>
      <w:r w:rsidRPr="0011131C">
        <w:rPr>
          <w:b/>
          <w:lang w:val="ru-RU"/>
        </w:rPr>
        <w:t xml:space="preserve"> важность распределения бремени расходов между всеми участниками и расширения донорской базы в целях увеличения финансовых потоков из всех источников, в соответствии с решением 14/22;</w:t>
      </w:r>
    </w:p>
    <w:p w:rsidR="0011131C" w:rsidRPr="0011131C" w:rsidRDefault="0011131C" w:rsidP="0011131C">
      <w:pPr>
        <w:snapToGrid w:val="0"/>
        <w:spacing w:before="120" w:after="160"/>
        <w:ind w:left="720" w:firstLine="720"/>
        <w:rPr>
          <w:rFonts w:eastAsia="Yu Mincho"/>
          <w:b/>
          <w:kern w:val="2"/>
          <w:szCs w:val="22"/>
          <w:lang w:val="ru-RU"/>
        </w:rPr>
      </w:pPr>
      <w:r w:rsidRPr="0011131C">
        <w:rPr>
          <w:b/>
          <w:lang w:val="ru-RU"/>
        </w:rPr>
        <w:t>6</w:t>
      </w:r>
      <w:r>
        <w:rPr>
          <w:b/>
        </w:rPr>
        <w:t> octies</w:t>
      </w:r>
      <w:r w:rsidRPr="0011131C">
        <w:rPr>
          <w:b/>
          <w:i/>
          <w:lang w:val="ru-RU"/>
        </w:rPr>
        <w:tab/>
      </w:r>
      <w:r w:rsidRPr="0011131C">
        <w:rPr>
          <w:b/>
          <w:i/>
          <w:lang w:val="ru-RU"/>
        </w:rPr>
        <w:tab/>
        <w:t>отмечает</w:t>
      </w:r>
      <w:r w:rsidRPr="0011131C">
        <w:rPr>
          <w:b/>
          <w:lang w:val="ru-RU"/>
        </w:rPr>
        <w:t xml:space="preserve"> растущую роль и важность государственных и частных финансовых учреждений, благотворительных организаций и частного сектора в содействии достижению целей Конвенции, как части возрастающих обязательств по достижению целей в области устойчивого развития, и приветствует </w:t>
      </w:r>
      <w:r w:rsidRPr="0011131C">
        <w:rPr>
          <w:b/>
          <w:lang w:val="ru-RU"/>
        </w:rPr>
        <w:lastRenderedPageBreak/>
        <w:t>поддержку, оказываемую ими Сторонам, являющимся развивающимися странами, в осуществлении Конвенции, в качестве дополнения к непрерывным усилиям Сторон, являющихся развитыми странами;</w:t>
      </w:r>
    </w:p>
    <w:p w:rsidR="0011131C" w:rsidRPr="0011131C" w:rsidRDefault="0011131C" w:rsidP="0011131C">
      <w:pPr>
        <w:snapToGrid w:val="0"/>
        <w:spacing w:before="120" w:after="160"/>
        <w:ind w:left="720" w:firstLine="720"/>
        <w:rPr>
          <w:rFonts w:eastAsia="Yu Mincho"/>
          <w:b/>
          <w:i/>
          <w:kern w:val="2"/>
          <w:szCs w:val="22"/>
          <w:lang w:val="ru-RU"/>
        </w:rPr>
      </w:pPr>
      <w:r w:rsidRPr="0011131C">
        <w:rPr>
          <w:b/>
          <w:lang w:val="ru-RU"/>
        </w:rPr>
        <w:t>6</w:t>
      </w:r>
      <w:r>
        <w:rPr>
          <w:b/>
        </w:rPr>
        <w:t> nonies</w:t>
      </w:r>
      <w:r w:rsidRPr="0011131C">
        <w:rPr>
          <w:b/>
          <w:i/>
          <w:lang w:val="ru-RU"/>
        </w:rPr>
        <w:tab/>
      </w:r>
      <w:r w:rsidRPr="0011131C">
        <w:rPr>
          <w:b/>
          <w:i/>
          <w:iCs/>
          <w:lang w:val="ru-RU"/>
        </w:rPr>
        <w:t>постановляет</w:t>
      </w:r>
      <w:r w:rsidRPr="0011131C">
        <w:rPr>
          <w:b/>
          <w:lang w:val="ru-RU"/>
        </w:rPr>
        <w:t>:</w:t>
      </w:r>
    </w:p>
    <w:p w:rsidR="0011131C" w:rsidRPr="0011131C" w:rsidRDefault="0011131C" w:rsidP="0011131C">
      <w:pPr>
        <w:spacing w:after="160"/>
        <w:ind w:left="720" w:firstLine="720"/>
        <w:rPr>
          <w:rFonts w:eastAsia="Yu Mincho"/>
          <w:b/>
          <w:kern w:val="2"/>
          <w:szCs w:val="22"/>
          <w:lang w:val="ru-RU"/>
        </w:rPr>
      </w:pPr>
      <w:r w:rsidRPr="0011131C">
        <w:rPr>
          <w:b/>
          <w:lang w:val="ru-RU"/>
        </w:rPr>
        <w:t>(</w:t>
      </w:r>
      <w:r>
        <w:rPr>
          <w:b/>
        </w:rPr>
        <w:t>a</w:t>
      </w:r>
      <w:r w:rsidRPr="0011131C">
        <w:rPr>
          <w:b/>
          <w:lang w:val="ru-RU"/>
        </w:rPr>
        <w:t>)</w:t>
      </w:r>
      <w:r w:rsidRPr="0011131C">
        <w:rPr>
          <w:b/>
          <w:lang w:val="ru-RU"/>
        </w:rPr>
        <w:tab/>
        <w:t xml:space="preserve">пересмотреть </w:t>
      </w:r>
      <w:bookmarkStart w:id="4" w:name="_Hlk71729974"/>
      <w:r w:rsidRPr="0011131C">
        <w:rPr>
          <w:b/>
          <w:lang w:val="ru-RU"/>
        </w:rPr>
        <w:t xml:space="preserve">приложение к решению </w:t>
      </w:r>
      <w:r>
        <w:rPr>
          <w:b/>
        </w:rPr>
        <w:t>VIII</w:t>
      </w:r>
      <w:r w:rsidRPr="0011131C">
        <w:rPr>
          <w:b/>
          <w:lang w:val="ru-RU"/>
        </w:rPr>
        <w:t xml:space="preserve">/18 </w:t>
      </w:r>
      <w:bookmarkEnd w:id="4"/>
      <w:r w:rsidRPr="0011131C">
        <w:rPr>
          <w:b/>
          <w:lang w:val="ru-RU"/>
        </w:rPr>
        <w:t xml:space="preserve">на </w:t>
      </w:r>
      <w:bookmarkStart w:id="5" w:name="_Hlk71873946"/>
      <w:r w:rsidRPr="0011131C">
        <w:rPr>
          <w:b/>
          <w:lang w:val="ru-RU"/>
        </w:rPr>
        <w:t>предстоящем 15-м совещании Конференции Сторон</w:t>
      </w:r>
      <w:bookmarkEnd w:id="5"/>
      <w:r w:rsidRPr="0011131C">
        <w:rPr>
          <w:b/>
          <w:lang w:val="ru-RU"/>
        </w:rPr>
        <w:t xml:space="preserve"> в целях модернизации и обновления перечня, с тем чтобы он отражал текущую ситуацию и признавал помощь, предоставляемую рядом Сторон и организаций, не перечисленных в приложении, и чтобы приветствовать вклад этих и всех других Сторон и организаций, имеющих возможность и желание оказывать помощь в достижении целей Конвенции;]</w:t>
      </w:r>
    </w:p>
    <w:p w:rsidR="0011131C" w:rsidRPr="0011131C" w:rsidRDefault="0011131C" w:rsidP="0011131C">
      <w:pPr>
        <w:keepNext/>
        <w:suppressLineNumbers/>
        <w:suppressAutoHyphens/>
        <w:kinsoku w:val="0"/>
        <w:overflowPunct w:val="0"/>
        <w:autoSpaceDE w:val="0"/>
        <w:autoSpaceDN w:val="0"/>
        <w:adjustRightInd w:val="0"/>
        <w:snapToGrid w:val="0"/>
        <w:spacing w:before="120" w:after="120"/>
        <w:ind w:left="720" w:firstLine="720"/>
        <w:rPr>
          <w:rFonts w:eastAsia="Yu Mincho"/>
          <w:b/>
          <w:kern w:val="2"/>
          <w:szCs w:val="22"/>
          <w:lang w:val="ru-RU"/>
        </w:rPr>
      </w:pPr>
      <w:r w:rsidRPr="0011131C">
        <w:rPr>
          <w:b/>
          <w:lang w:val="ru-RU"/>
        </w:rPr>
        <w:t>(</w:t>
      </w:r>
      <w:r>
        <w:rPr>
          <w:b/>
        </w:rPr>
        <w:t>b</w:t>
      </w:r>
      <w:r w:rsidRPr="0011131C">
        <w:rPr>
          <w:b/>
          <w:lang w:val="ru-RU"/>
        </w:rPr>
        <w:t>)</w:t>
      </w:r>
      <w:r w:rsidRPr="0011131C">
        <w:rPr>
          <w:b/>
          <w:lang w:val="ru-RU"/>
        </w:rPr>
        <w:tab/>
        <w:t xml:space="preserve">пересмотреть критерии финансирования, предусмотренные в </w:t>
      </w:r>
      <w:r w:rsidR="00BE754A" w:rsidRPr="0011131C">
        <w:rPr>
          <w:b/>
          <w:lang w:val="ru-RU"/>
        </w:rPr>
        <w:t>приложени</w:t>
      </w:r>
      <w:r w:rsidR="00BE754A">
        <w:rPr>
          <w:b/>
          <w:lang w:val="ru-RU"/>
        </w:rPr>
        <w:t>и</w:t>
      </w:r>
      <w:r w:rsidR="00BE754A" w:rsidRPr="0011131C">
        <w:rPr>
          <w:b/>
          <w:lang w:val="ru-RU"/>
        </w:rPr>
        <w:t xml:space="preserve"> </w:t>
      </w:r>
      <w:r w:rsidR="00BE754A">
        <w:rPr>
          <w:b/>
        </w:rPr>
        <w:t>I</w:t>
      </w:r>
      <w:r w:rsidR="00BE754A" w:rsidRPr="0011131C">
        <w:rPr>
          <w:b/>
          <w:lang w:val="ru-RU"/>
        </w:rPr>
        <w:t xml:space="preserve"> </w:t>
      </w:r>
      <w:r w:rsidR="00BE754A">
        <w:rPr>
          <w:b/>
          <w:lang w:val="ru-RU"/>
        </w:rPr>
        <w:t>к решению</w:t>
      </w:r>
      <w:r w:rsidRPr="0011131C">
        <w:rPr>
          <w:b/>
          <w:lang w:val="ru-RU"/>
        </w:rPr>
        <w:t xml:space="preserve"> </w:t>
      </w:r>
      <w:r>
        <w:rPr>
          <w:b/>
        </w:rPr>
        <w:t>I</w:t>
      </w:r>
      <w:r w:rsidR="00BE754A">
        <w:rPr>
          <w:b/>
          <w:lang w:val="ru-RU"/>
        </w:rPr>
        <w:t>/2,</w:t>
      </w:r>
      <w:r w:rsidRPr="0011131C">
        <w:rPr>
          <w:b/>
          <w:lang w:val="ru-RU"/>
        </w:rPr>
        <w:t xml:space="preserve"> с тем чтобы обеспечить предоставление ресурсов странам, нуждающимся в наиболее срочной помощи, особенно с учетом конкретных потребностей и особых условий наименее развитых стран, малых развивающихся островных государств, стран с засушливыми или полузасушливыми районами, а также прибрежных и горных районов; и </w:t>
      </w:r>
      <w:r w:rsidRPr="0011131C">
        <w:rPr>
          <w:b/>
          <w:i/>
          <w:u w:val="single"/>
          <w:lang w:val="ru-RU"/>
        </w:rPr>
        <w:t>поручает</w:t>
      </w:r>
      <w:r w:rsidRPr="0011131C">
        <w:rPr>
          <w:b/>
          <w:lang w:val="ru-RU"/>
        </w:rPr>
        <w:t xml:space="preserve"> Исполнительному секретарю разработать элементы для обновления таких критериев для рассмотрения на предстоящем 15-м совещании Конференции Сторон, с учетом самых последних критериев, применяемых Международным банком реконструкции и развития (МБРР, Всемирным банком);]</w:t>
      </w:r>
    </w:p>
    <w:p w:rsidR="0011131C" w:rsidRPr="0011131C" w:rsidRDefault="0011131C" w:rsidP="0011131C">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lang w:val="ru-RU"/>
        </w:rPr>
      </w:pPr>
      <w:r w:rsidRPr="0011131C">
        <w:rPr>
          <w:b/>
          <w:snapToGrid w:val="0"/>
          <w:lang w:val="ru-RU"/>
        </w:rPr>
        <w:t>Последующий вариант текущей стратегии мобилизации ресурсов</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ru-RU"/>
        </w:rPr>
      </w:pPr>
      <w:r w:rsidRPr="0011131C">
        <w:rPr>
          <w:b/>
          <w:snapToGrid w:val="0"/>
          <w:lang w:val="ru-RU"/>
        </w:rPr>
        <w:t xml:space="preserve">&lt;Вариант </w:t>
      </w:r>
      <w:r>
        <w:rPr>
          <w:b/>
          <w:snapToGrid w:val="0"/>
        </w:rPr>
        <w:t>A</w:t>
      </w:r>
      <w:r w:rsidRPr="0011131C">
        <w:rPr>
          <w:b/>
          <w:snapToGrid w:val="0"/>
          <w:lang w:val="ru-RU"/>
        </w:rPr>
        <w:t>&gt;</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7.</w:t>
      </w:r>
      <w:r w:rsidRPr="0011131C">
        <w:rPr>
          <w:i/>
          <w:snapToGrid w:val="0"/>
          <w:lang w:val="ru-RU"/>
        </w:rPr>
        <w:tab/>
      </w:r>
      <w:r w:rsidRPr="0011131C">
        <w:rPr>
          <w:snapToGrid w:val="0"/>
          <w:lang w:val="ru-RU"/>
        </w:rPr>
        <w:t>[[</w:t>
      </w:r>
      <w:r w:rsidRPr="0011131C">
        <w:rPr>
          <w:i/>
          <w:snapToGrid w:val="0"/>
          <w:lang w:val="ru-RU"/>
        </w:rPr>
        <w:t>принимает</w:t>
      </w:r>
      <w:r w:rsidRPr="0011131C">
        <w:rPr>
          <w:snapToGrid w:val="0"/>
          <w:lang w:val="ru-RU"/>
        </w:rPr>
        <w:t xml:space="preserve">] </w:t>
      </w:r>
      <w:bookmarkStart w:id="6" w:name="_Hlk37148547"/>
      <w:r w:rsidRPr="0011131C">
        <w:rPr>
          <w:snapToGrid w:val="0"/>
          <w:lang w:val="ru-RU"/>
        </w:rPr>
        <w:t>[</w:t>
      </w:r>
      <w:r w:rsidRPr="0011131C">
        <w:rPr>
          <w:b/>
          <w:bCs/>
          <w:i/>
          <w:iCs/>
          <w:snapToGrid w:val="0"/>
          <w:lang w:val="ru-RU"/>
        </w:rPr>
        <w:t>принимает к сведению</w:t>
      </w:r>
      <w:r w:rsidRPr="0011131C">
        <w:rPr>
          <w:snapToGrid w:val="0"/>
          <w:lang w:val="ru-RU"/>
        </w:rPr>
        <w:t xml:space="preserve">] [последующий вариант </w:t>
      </w:r>
      <w:bookmarkStart w:id="7" w:name="_Hlk37148875"/>
      <w:r w:rsidRPr="0011131C">
        <w:rPr>
          <w:snapToGrid w:val="0"/>
          <w:lang w:val="ru-RU"/>
        </w:rPr>
        <w:t>текущей] стратегии мобилизации ресурсов</w:t>
      </w:r>
      <w:bookmarkEnd w:id="6"/>
      <w:bookmarkEnd w:id="7"/>
      <w:r w:rsidRPr="0011131C">
        <w:rPr>
          <w:snapToGrid w:val="0"/>
          <w:lang w:val="ru-RU"/>
        </w:rPr>
        <w:t>, представленный в приложении</w:t>
      </w:r>
      <w:r>
        <w:rPr>
          <w:snapToGrid w:val="0"/>
        </w:rPr>
        <w:t> II</w:t>
      </w:r>
      <w:r w:rsidRPr="0011131C">
        <w:rPr>
          <w:snapToGrid w:val="0"/>
          <w:lang w:val="ru-RU"/>
        </w:rPr>
        <w:t xml:space="preserve"> к настоящей рекомендации</w:t>
      </w:r>
      <w:r w:rsidRPr="0011131C">
        <w:rPr>
          <w:b/>
          <w:snapToGrid w:val="0"/>
          <w:lang w:val="ru-RU"/>
        </w:rPr>
        <w:t>[, с учетом национальных обстоятельств</w:t>
      </w:r>
      <w:r w:rsidRPr="0011131C">
        <w:rPr>
          <w:snapToGrid w:val="0"/>
          <w:lang w:val="ru-RU"/>
        </w:rPr>
        <w:t>;]</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8.</w:t>
      </w:r>
      <w:r w:rsidRPr="0011131C">
        <w:rPr>
          <w:i/>
          <w:snapToGrid w:val="0"/>
          <w:lang w:val="ru-RU"/>
        </w:rPr>
        <w:tab/>
        <w:t xml:space="preserve">предлагает </w:t>
      </w:r>
      <w:r w:rsidRPr="0011131C">
        <w:rPr>
          <w:snapToGrid w:val="0"/>
          <w:lang w:val="ru-RU"/>
        </w:rPr>
        <w:t xml:space="preserve">Сторонам и другим правительствам принять во внимание [последующий вариант текущей] стратегии мобилизации ресурсов в качестве гибкой структуры, направляющей осуществление целевых задач в отношении мобилизации ресурсов глобальной рамочной программы в области биоразнообразия на период после 2020 года </w:t>
      </w:r>
      <w:r w:rsidRPr="0011131C">
        <w:rPr>
          <w:b/>
          <w:snapToGrid w:val="0"/>
          <w:lang w:val="ru-RU"/>
        </w:rPr>
        <w:t>[, в соответствии с национальными обстоятельствами]</w:t>
      </w:r>
      <w:r w:rsidRPr="0011131C">
        <w:rPr>
          <w:snapToGrid w:val="0"/>
          <w:lang w:val="ru-RU"/>
        </w:rPr>
        <w:t xml:space="preserve">; </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9.</w:t>
      </w:r>
      <w:r w:rsidRPr="0011131C">
        <w:rPr>
          <w:snapToGrid w:val="0"/>
          <w:lang w:val="ru-RU"/>
        </w:rPr>
        <w:tab/>
      </w:r>
      <w:bookmarkStart w:id="8" w:name="_Hlk37148960"/>
      <w:r w:rsidRPr="0011131C">
        <w:rPr>
          <w:i/>
          <w:snapToGrid w:val="0"/>
          <w:lang w:val="ru-RU"/>
        </w:rPr>
        <w:t xml:space="preserve">предлагает </w:t>
      </w:r>
      <w:r w:rsidRPr="0011131C">
        <w:rPr>
          <w:snapToGrid w:val="0"/>
          <w:lang w:val="ru-RU"/>
        </w:rPr>
        <w:t xml:space="preserve">соответствующим международным организациям и инициативам оказывать поддержку </w:t>
      </w:r>
      <w:bookmarkEnd w:id="8"/>
      <w:r w:rsidR="008A583A">
        <w:rPr>
          <w:snapToGrid w:val="0"/>
          <w:lang w:val="ru-RU"/>
        </w:rPr>
        <w:t xml:space="preserve">осуществлению на всех уровнях </w:t>
      </w:r>
      <w:r w:rsidRPr="0011131C">
        <w:rPr>
          <w:snapToGrid w:val="0"/>
          <w:lang w:val="ru-RU"/>
        </w:rPr>
        <w:t>[последующего варианта текущей] стратегии мобилизации ресурсов;</w:t>
      </w:r>
      <w:r w:rsidRPr="0011131C">
        <w:rPr>
          <w:lang w:val="ru-RU"/>
        </w:rPr>
        <w:t xml:space="preserve"> </w:t>
      </w:r>
    </w:p>
    <w:p w:rsidR="0011131C" w:rsidRPr="0011131C" w:rsidRDefault="0011131C" w:rsidP="0011131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131C">
        <w:rPr>
          <w:snapToGrid w:val="0"/>
          <w:lang w:val="ru-RU"/>
        </w:rPr>
        <w:t>10.</w:t>
      </w:r>
      <w:r w:rsidRPr="0011131C">
        <w:rPr>
          <w:snapToGrid w:val="0"/>
          <w:lang w:val="ru-RU"/>
        </w:rPr>
        <w:tab/>
      </w:r>
      <w:r w:rsidRPr="0011131C">
        <w:rPr>
          <w:b/>
          <w:snapToGrid w:val="0"/>
          <w:lang w:val="ru-RU"/>
        </w:rPr>
        <w:t>[</w:t>
      </w:r>
      <w:r w:rsidRPr="0011131C">
        <w:rPr>
          <w:i/>
          <w:snapToGrid w:val="0"/>
          <w:lang w:val="ru-RU"/>
        </w:rPr>
        <w:t>предлагает</w:t>
      </w:r>
      <w:r w:rsidRPr="0011131C">
        <w:rPr>
          <w:b/>
          <w:snapToGrid w:val="0"/>
          <w:lang w:val="ru-RU"/>
        </w:rPr>
        <w:t>][</w:t>
      </w:r>
      <w:r w:rsidRPr="0011131C">
        <w:rPr>
          <w:b/>
          <w:i/>
          <w:snapToGrid w:val="0"/>
          <w:lang w:val="ru-RU"/>
        </w:rPr>
        <w:t>обращается с призывом к</w:t>
      </w:r>
      <w:r w:rsidRPr="0011131C">
        <w:rPr>
          <w:b/>
          <w:snapToGrid w:val="0"/>
          <w:lang w:val="ru-RU"/>
        </w:rPr>
        <w:t>]</w:t>
      </w:r>
      <w:r w:rsidRPr="0011131C">
        <w:rPr>
          <w:b/>
          <w:lang w:val="ru-RU"/>
        </w:rPr>
        <w:t xml:space="preserve"> </w:t>
      </w:r>
      <w:r w:rsidRPr="0011131C">
        <w:rPr>
          <w:snapToGrid w:val="0"/>
          <w:lang w:val="ru-RU"/>
        </w:rPr>
        <w:t>соответствующим двусторонним и многосторонним финансирующим организациям, а также Глобальному экологическому фонду обеспечивать техническую и финансовую поддержку,</w:t>
      </w:r>
      <w:r w:rsidRPr="0011131C">
        <w:rPr>
          <w:lang w:val="ru-RU"/>
        </w:rPr>
        <w:t xml:space="preserve"> а также создание потенциала </w:t>
      </w:r>
      <w:r w:rsidRPr="0011131C">
        <w:rPr>
          <w:snapToGrid w:val="0"/>
          <w:lang w:val="ru-RU"/>
        </w:rPr>
        <w:t xml:space="preserve">для осуществления </w:t>
      </w:r>
      <w:r w:rsidRPr="0011131C">
        <w:rPr>
          <w:b/>
          <w:snapToGrid w:val="0"/>
          <w:lang w:val="ru-RU"/>
        </w:rPr>
        <w:t>[</w:t>
      </w:r>
      <w:r w:rsidRPr="0011131C">
        <w:rPr>
          <w:snapToGrid w:val="0"/>
          <w:lang w:val="ru-RU"/>
        </w:rPr>
        <w:t>последующего варианта текущей</w:t>
      </w:r>
      <w:r w:rsidRPr="0011131C">
        <w:rPr>
          <w:b/>
          <w:snapToGrid w:val="0"/>
          <w:lang w:val="ru-RU"/>
        </w:rPr>
        <w:t>]</w:t>
      </w:r>
      <w:r w:rsidRPr="0011131C">
        <w:rPr>
          <w:snapToGrid w:val="0"/>
          <w:lang w:val="ru-RU"/>
        </w:rPr>
        <w:t xml:space="preserve"> стратегии мобилизации ресурсов в развивающихся странах и странах с переходной экономикой, </w:t>
      </w:r>
      <w:r w:rsidRPr="0011131C">
        <w:rPr>
          <w:b/>
          <w:snapToGrid w:val="0"/>
          <w:lang w:val="ru-RU"/>
        </w:rPr>
        <w:t>а также в малых островных развивающихся государствах</w:t>
      </w:r>
      <w:r w:rsidRPr="0011131C">
        <w:rPr>
          <w:snapToGrid w:val="0"/>
          <w:lang w:val="ru-RU"/>
        </w:rPr>
        <w:t>, [в соответствии с национальными [</w:t>
      </w:r>
      <w:r w:rsidRPr="0011131C">
        <w:rPr>
          <w:b/>
          <w:snapToGrid w:val="0"/>
          <w:lang w:val="ru-RU"/>
        </w:rPr>
        <w:t>потребностями</w:t>
      </w:r>
      <w:r w:rsidRPr="0011131C">
        <w:rPr>
          <w:snapToGrid w:val="0"/>
          <w:lang w:val="ru-RU"/>
        </w:rPr>
        <w:t>,] обстоятельствами и приоритетами]];</w:t>
      </w:r>
    </w:p>
    <w:p w:rsidR="00CA49E2" w:rsidRPr="005D72C6" w:rsidRDefault="00CA49E2" w:rsidP="00CA49E2">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ru-RU"/>
        </w:rPr>
      </w:pPr>
      <w:r w:rsidRPr="005D72C6">
        <w:rPr>
          <w:b/>
          <w:snapToGrid w:val="0"/>
          <w:kern w:val="22"/>
          <w:szCs w:val="22"/>
          <w:lang w:val="ru-RU"/>
        </w:rPr>
        <w:t>[&lt;</w:t>
      </w:r>
      <w:r>
        <w:rPr>
          <w:b/>
          <w:snapToGrid w:val="0"/>
          <w:kern w:val="22"/>
          <w:szCs w:val="22"/>
          <w:lang w:val="ru-RU"/>
        </w:rPr>
        <w:t>Вариант</w:t>
      </w:r>
      <w:r w:rsidRPr="005D72C6">
        <w:rPr>
          <w:b/>
          <w:snapToGrid w:val="0"/>
          <w:kern w:val="22"/>
          <w:szCs w:val="22"/>
          <w:lang w:val="ru-RU"/>
        </w:rPr>
        <w:t xml:space="preserve"> </w:t>
      </w:r>
      <w:r>
        <w:rPr>
          <w:b/>
          <w:snapToGrid w:val="0"/>
          <w:kern w:val="22"/>
          <w:szCs w:val="22"/>
          <w:lang w:val="en-US"/>
        </w:rPr>
        <w:t>B</w:t>
      </w:r>
      <w:r w:rsidRPr="005D72C6">
        <w:rPr>
          <w:b/>
          <w:snapToGrid w:val="0"/>
          <w:kern w:val="22"/>
          <w:szCs w:val="22"/>
          <w:lang w:val="ru-RU"/>
        </w:rPr>
        <w:t>&gt;</w:t>
      </w:r>
    </w:p>
    <w:p w:rsidR="00CA49E2" w:rsidRPr="000C4F23" w:rsidRDefault="00CA49E2" w:rsidP="00CA49E2">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ru-RU"/>
        </w:rPr>
      </w:pPr>
      <w:r w:rsidRPr="000C4F23">
        <w:rPr>
          <w:b/>
          <w:snapToGrid w:val="0"/>
          <w:kern w:val="22"/>
          <w:szCs w:val="22"/>
          <w:lang w:val="ru-RU"/>
        </w:rPr>
        <w:t>7</w:t>
      </w:r>
      <w:r w:rsidRPr="005439EF">
        <w:rPr>
          <w:b/>
          <w:snapToGrid w:val="0"/>
          <w:kern w:val="22"/>
          <w:szCs w:val="22"/>
        </w:rPr>
        <w:t> bis</w:t>
      </w:r>
      <w:r w:rsidRPr="000C4F23">
        <w:rPr>
          <w:b/>
          <w:snapToGrid w:val="0"/>
          <w:kern w:val="22"/>
          <w:szCs w:val="22"/>
          <w:lang w:val="ru-RU"/>
        </w:rPr>
        <w:tab/>
      </w:r>
      <w:r>
        <w:rPr>
          <w:b/>
          <w:i/>
          <w:snapToGrid w:val="0"/>
          <w:kern w:val="22"/>
          <w:szCs w:val="22"/>
          <w:lang w:val="ru-RU"/>
        </w:rPr>
        <w:t>поручает</w:t>
      </w:r>
      <w:r w:rsidRPr="000C4F23">
        <w:rPr>
          <w:b/>
          <w:snapToGrid w:val="0"/>
          <w:kern w:val="22"/>
          <w:szCs w:val="22"/>
          <w:lang w:val="ru-RU"/>
        </w:rPr>
        <w:t xml:space="preserve"> </w:t>
      </w:r>
      <w:r w:rsidRPr="00C312BE">
        <w:rPr>
          <w:b/>
          <w:snapToGrid w:val="0"/>
          <w:kern w:val="22"/>
          <w:szCs w:val="22"/>
          <w:lang w:val="ru-RU"/>
        </w:rPr>
        <w:t>Вспомогательному</w:t>
      </w:r>
      <w:r w:rsidRPr="000C4F23">
        <w:rPr>
          <w:b/>
          <w:snapToGrid w:val="0"/>
          <w:kern w:val="22"/>
          <w:szCs w:val="22"/>
          <w:lang w:val="ru-RU"/>
        </w:rPr>
        <w:t xml:space="preserve"> </w:t>
      </w:r>
      <w:r w:rsidRPr="00C312BE">
        <w:rPr>
          <w:b/>
          <w:snapToGrid w:val="0"/>
          <w:kern w:val="22"/>
          <w:szCs w:val="22"/>
          <w:lang w:val="ru-RU"/>
        </w:rPr>
        <w:t>органу</w:t>
      </w:r>
      <w:r w:rsidRPr="000C4F23">
        <w:rPr>
          <w:b/>
          <w:snapToGrid w:val="0"/>
          <w:kern w:val="22"/>
          <w:szCs w:val="22"/>
          <w:lang w:val="ru-RU"/>
        </w:rPr>
        <w:t xml:space="preserve"> </w:t>
      </w:r>
      <w:r w:rsidRPr="00C312BE">
        <w:rPr>
          <w:b/>
          <w:snapToGrid w:val="0"/>
          <w:kern w:val="22"/>
          <w:szCs w:val="22"/>
          <w:lang w:val="ru-RU"/>
        </w:rPr>
        <w:t>по</w:t>
      </w:r>
      <w:r w:rsidRPr="000C4F23">
        <w:rPr>
          <w:b/>
          <w:snapToGrid w:val="0"/>
          <w:kern w:val="22"/>
          <w:szCs w:val="22"/>
          <w:lang w:val="ru-RU"/>
        </w:rPr>
        <w:t xml:space="preserve"> </w:t>
      </w:r>
      <w:r w:rsidRPr="00C312BE">
        <w:rPr>
          <w:b/>
          <w:snapToGrid w:val="0"/>
          <w:kern w:val="22"/>
          <w:szCs w:val="22"/>
          <w:lang w:val="ru-RU"/>
        </w:rPr>
        <w:t>осуществлению</w:t>
      </w:r>
      <w:r w:rsidRPr="000C4F23">
        <w:rPr>
          <w:b/>
          <w:snapToGrid w:val="0"/>
          <w:kern w:val="22"/>
          <w:szCs w:val="22"/>
          <w:lang w:val="ru-RU"/>
        </w:rPr>
        <w:t xml:space="preserve"> </w:t>
      </w:r>
      <w:r>
        <w:rPr>
          <w:b/>
          <w:snapToGrid w:val="0"/>
          <w:kern w:val="22"/>
          <w:szCs w:val="22"/>
          <w:lang w:val="ru-RU"/>
        </w:rPr>
        <w:t>на</w:t>
      </w:r>
      <w:r w:rsidRPr="000C4F23">
        <w:rPr>
          <w:b/>
          <w:snapToGrid w:val="0"/>
          <w:kern w:val="22"/>
          <w:szCs w:val="22"/>
          <w:lang w:val="ru-RU"/>
        </w:rPr>
        <w:t xml:space="preserve"> </w:t>
      </w:r>
      <w:r>
        <w:rPr>
          <w:b/>
          <w:snapToGrid w:val="0"/>
          <w:kern w:val="22"/>
          <w:szCs w:val="22"/>
          <w:lang w:val="ru-RU"/>
        </w:rPr>
        <w:t>его</w:t>
      </w:r>
      <w:r w:rsidRPr="000C4F23">
        <w:rPr>
          <w:b/>
          <w:snapToGrid w:val="0"/>
          <w:kern w:val="22"/>
          <w:szCs w:val="22"/>
          <w:lang w:val="ru-RU"/>
        </w:rPr>
        <w:t xml:space="preserve"> </w:t>
      </w:r>
      <w:r>
        <w:rPr>
          <w:b/>
          <w:snapToGrid w:val="0"/>
          <w:kern w:val="22"/>
          <w:szCs w:val="22"/>
          <w:lang w:val="ru-RU"/>
        </w:rPr>
        <w:t>четвертом</w:t>
      </w:r>
      <w:r w:rsidRPr="000C4F23">
        <w:rPr>
          <w:b/>
          <w:snapToGrid w:val="0"/>
          <w:kern w:val="22"/>
          <w:szCs w:val="22"/>
          <w:lang w:val="ru-RU"/>
        </w:rPr>
        <w:t xml:space="preserve"> </w:t>
      </w:r>
      <w:r>
        <w:rPr>
          <w:b/>
          <w:snapToGrid w:val="0"/>
          <w:kern w:val="22"/>
          <w:szCs w:val="22"/>
          <w:lang w:val="ru-RU"/>
        </w:rPr>
        <w:t>совещании</w:t>
      </w:r>
      <w:r w:rsidRPr="000C4F23">
        <w:rPr>
          <w:b/>
          <w:snapToGrid w:val="0"/>
          <w:kern w:val="22"/>
          <w:szCs w:val="22"/>
          <w:lang w:val="ru-RU"/>
        </w:rPr>
        <w:t xml:space="preserve"> </w:t>
      </w:r>
      <w:r>
        <w:rPr>
          <w:b/>
          <w:snapToGrid w:val="0"/>
          <w:kern w:val="22"/>
          <w:szCs w:val="22"/>
          <w:lang w:val="ru-RU"/>
        </w:rPr>
        <w:t>представить</w:t>
      </w:r>
      <w:r w:rsidRPr="000C4F23">
        <w:rPr>
          <w:b/>
          <w:snapToGrid w:val="0"/>
          <w:kern w:val="22"/>
          <w:szCs w:val="22"/>
          <w:lang w:val="ru-RU"/>
        </w:rPr>
        <w:t xml:space="preserve"> </w:t>
      </w:r>
      <w:r>
        <w:rPr>
          <w:b/>
          <w:snapToGrid w:val="0"/>
          <w:kern w:val="22"/>
          <w:szCs w:val="22"/>
          <w:lang w:val="ru-RU"/>
        </w:rPr>
        <w:t>рекомендации</w:t>
      </w:r>
      <w:r w:rsidRPr="000C4F23">
        <w:rPr>
          <w:b/>
          <w:snapToGrid w:val="0"/>
          <w:kern w:val="22"/>
          <w:szCs w:val="22"/>
          <w:lang w:val="ru-RU"/>
        </w:rPr>
        <w:t xml:space="preserve"> </w:t>
      </w:r>
      <w:r>
        <w:rPr>
          <w:b/>
          <w:snapToGrid w:val="0"/>
          <w:kern w:val="22"/>
          <w:szCs w:val="22"/>
          <w:lang w:val="ru-RU"/>
        </w:rPr>
        <w:t>в</w:t>
      </w:r>
      <w:r w:rsidRPr="000C4F23">
        <w:rPr>
          <w:b/>
          <w:snapToGrid w:val="0"/>
          <w:kern w:val="22"/>
          <w:szCs w:val="22"/>
          <w:lang w:val="ru-RU"/>
        </w:rPr>
        <w:t xml:space="preserve"> </w:t>
      </w:r>
      <w:r>
        <w:rPr>
          <w:b/>
          <w:snapToGrid w:val="0"/>
          <w:kern w:val="22"/>
          <w:szCs w:val="22"/>
          <w:lang w:val="ru-RU"/>
        </w:rPr>
        <w:t>отношении</w:t>
      </w:r>
      <w:r w:rsidRPr="000C4F23">
        <w:rPr>
          <w:b/>
          <w:snapToGrid w:val="0"/>
          <w:kern w:val="22"/>
          <w:szCs w:val="22"/>
          <w:lang w:val="ru-RU"/>
        </w:rPr>
        <w:t xml:space="preserve"> </w:t>
      </w:r>
      <w:r>
        <w:rPr>
          <w:b/>
          <w:snapToGrid w:val="0"/>
          <w:kern w:val="22"/>
          <w:szCs w:val="22"/>
          <w:lang w:val="ru-RU"/>
        </w:rPr>
        <w:t>пересмотра</w:t>
      </w:r>
      <w:r w:rsidRPr="000C4F23">
        <w:rPr>
          <w:b/>
          <w:snapToGrid w:val="0"/>
          <w:kern w:val="22"/>
          <w:szCs w:val="22"/>
          <w:lang w:val="ru-RU"/>
        </w:rPr>
        <w:t xml:space="preserve"> </w:t>
      </w:r>
      <w:r>
        <w:rPr>
          <w:b/>
          <w:snapToGrid w:val="0"/>
          <w:kern w:val="22"/>
          <w:szCs w:val="22"/>
          <w:lang w:val="ru-RU"/>
        </w:rPr>
        <w:t>текущей</w:t>
      </w:r>
      <w:r w:rsidRPr="000C4F23">
        <w:rPr>
          <w:b/>
          <w:snapToGrid w:val="0"/>
          <w:kern w:val="22"/>
          <w:szCs w:val="22"/>
          <w:lang w:val="ru-RU"/>
        </w:rPr>
        <w:t xml:space="preserve"> </w:t>
      </w:r>
      <w:r>
        <w:rPr>
          <w:b/>
          <w:snapToGrid w:val="0"/>
          <w:kern w:val="22"/>
          <w:szCs w:val="22"/>
          <w:lang w:val="ru-RU"/>
        </w:rPr>
        <w:t>стратегии</w:t>
      </w:r>
      <w:r w:rsidRPr="000C4F23">
        <w:rPr>
          <w:b/>
          <w:snapToGrid w:val="0"/>
          <w:kern w:val="22"/>
          <w:szCs w:val="22"/>
          <w:lang w:val="ru-RU"/>
        </w:rPr>
        <w:t xml:space="preserve"> </w:t>
      </w:r>
      <w:r>
        <w:rPr>
          <w:b/>
          <w:snapToGrid w:val="0"/>
          <w:kern w:val="22"/>
          <w:szCs w:val="22"/>
          <w:lang w:val="ru-RU"/>
        </w:rPr>
        <w:t>мобилизации</w:t>
      </w:r>
      <w:r w:rsidRPr="000C4F23">
        <w:rPr>
          <w:b/>
          <w:snapToGrid w:val="0"/>
          <w:kern w:val="22"/>
          <w:szCs w:val="22"/>
          <w:lang w:val="ru-RU"/>
        </w:rPr>
        <w:t xml:space="preserve"> </w:t>
      </w:r>
      <w:r>
        <w:rPr>
          <w:b/>
          <w:snapToGrid w:val="0"/>
          <w:kern w:val="22"/>
          <w:szCs w:val="22"/>
          <w:lang w:val="ru-RU"/>
        </w:rPr>
        <w:t>ресурсов</w:t>
      </w:r>
      <w:r w:rsidRPr="000C4F23">
        <w:rPr>
          <w:b/>
          <w:snapToGrid w:val="0"/>
          <w:kern w:val="22"/>
          <w:szCs w:val="22"/>
          <w:lang w:val="ru-RU"/>
        </w:rPr>
        <w:t xml:space="preserve"> </w:t>
      </w:r>
      <w:r>
        <w:rPr>
          <w:b/>
          <w:snapToGrid w:val="0"/>
          <w:kern w:val="22"/>
          <w:szCs w:val="22"/>
          <w:lang w:val="ru-RU"/>
        </w:rPr>
        <w:t>на</w:t>
      </w:r>
      <w:r w:rsidRPr="000C4F23">
        <w:rPr>
          <w:b/>
          <w:snapToGrid w:val="0"/>
          <w:kern w:val="22"/>
          <w:szCs w:val="22"/>
          <w:lang w:val="ru-RU"/>
        </w:rPr>
        <w:t xml:space="preserve"> </w:t>
      </w:r>
      <w:r>
        <w:rPr>
          <w:b/>
          <w:snapToGrid w:val="0"/>
          <w:kern w:val="22"/>
          <w:szCs w:val="22"/>
          <w:lang w:val="ru-RU"/>
        </w:rPr>
        <w:t>основе</w:t>
      </w:r>
      <w:r w:rsidRPr="000C4F23">
        <w:rPr>
          <w:b/>
          <w:snapToGrid w:val="0"/>
          <w:kern w:val="22"/>
          <w:szCs w:val="22"/>
          <w:lang w:val="ru-RU"/>
        </w:rPr>
        <w:t xml:space="preserve"> </w:t>
      </w:r>
      <w:r>
        <w:rPr>
          <w:b/>
          <w:snapToGrid w:val="0"/>
          <w:kern w:val="22"/>
          <w:szCs w:val="22"/>
          <w:lang w:val="ru-RU"/>
        </w:rPr>
        <w:t>элементов</w:t>
      </w:r>
      <w:r w:rsidRPr="000C4F23">
        <w:rPr>
          <w:b/>
          <w:snapToGrid w:val="0"/>
          <w:kern w:val="22"/>
          <w:szCs w:val="22"/>
          <w:lang w:val="ru-RU"/>
        </w:rPr>
        <w:t xml:space="preserve">, </w:t>
      </w:r>
      <w:r>
        <w:rPr>
          <w:b/>
          <w:snapToGrid w:val="0"/>
          <w:kern w:val="22"/>
          <w:szCs w:val="22"/>
          <w:lang w:val="ru-RU"/>
        </w:rPr>
        <w:t>приведенных</w:t>
      </w:r>
      <w:r w:rsidRPr="000C4F23">
        <w:rPr>
          <w:b/>
          <w:snapToGrid w:val="0"/>
          <w:kern w:val="22"/>
          <w:szCs w:val="22"/>
          <w:lang w:val="ru-RU"/>
        </w:rPr>
        <w:t xml:space="preserve"> </w:t>
      </w:r>
      <w:r>
        <w:rPr>
          <w:b/>
          <w:snapToGrid w:val="0"/>
          <w:kern w:val="22"/>
          <w:szCs w:val="22"/>
          <w:lang w:val="ru-RU"/>
        </w:rPr>
        <w:t>в</w:t>
      </w:r>
      <w:r w:rsidRPr="000C4F23">
        <w:rPr>
          <w:b/>
          <w:snapToGrid w:val="0"/>
          <w:kern w:val="22"/>
          <w:szCs w:val="22"/>
          <w:lang w:val="ru-RU"/>
        </w:rPr>
        <w:t xml:space="preserve"> </w:t>
      </w:r>
      <w:r>
        <w:rPr>
          <w:b/>
          <w:snapToGrid w:val="0"/>
          <w:kern w:val="22"/>
          <w:szCs w:val="22"/>
          <w:lang w:val="ru-RU"/>
        </w:rPr>
        <w:t>приложении</w:t>
      </w:r>
      <w:r w:rsidRPr="000C4F23">
        <w:rPr>
          <w:b/>
          <w:snapToGrid w:val="0"/>
          <w:kern w:val="22"/>
          <w:szCs w:val="22"/>
          <w:lang w:val="ru-RU"/>
        </w:rPr>
        <w:t xml:space="preserve"> </w:t>
      </w:r>
      <w:r w:rsidRPr="005439EF">
        <w:rPr>
          <w:b/>
          <w:snapToGrid w:val="0"/>
          <w:kern w:val="22"/>
          <w:szCs w:val="22"/>
        </w:rPr>
        <w:t>I</w:t>
      </w:r>
      <w:r w:rsidRPr="000C4F23">
        <w:rPr>
          <w:b/>
          <w:snapToGrid w:val="0"/>
          <w:kern w:val="22"/>
          <w:szCs w:val="22"/>
          <w:lang w:val="ru-RU"/>
        </w:rPr>
        <w:t xml:space="preserve"> </w:t>
      </w:r>
      <w:r>
        <w:rPr>
          <w:b/>
          <w:snapToGrid w:val="0"/>
          <w:kern w:val="22"/>
          <w:szCs w:val="22"/>
          <w:lang w:val="ru-RU"/>
        </w:rPr>
        <w:t>к настоящей рекомендации, и материалов, представленных Сторонами, другими правительствами и соответствующими организациями и инициативами</w:t>
      </w:r>
      <w:r w:rsidRPr="000C4F23">
        <w:rPr>
          <w:b/>
          <w:snapToGrid w:val="0"/>
          <w:kern w:val="22"/>
          <w:szCs w:val="22"/>
          <w:lang w:val="ru-RU"/>
        </w:rPr>
        <w:t>;</w:t>
      </w:r>
    </w:p>
    <w:p w:rsidR="00CA49E2" w:rsidRPr="000C4F23" w:rsidRDefault="00CA49E2" w:rsidP="00CA49E2">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ru-RU"/>
        </w:rPr>
      </w:pPr>
      <w:r w:rsidRPr="000C4F23">
        <w:rPr>
          <w:b/>
          <w:snapToGrid w:val="0"/>
          <w:kern w:val="22"/>
          <w:szCs w:val="22"/>
          <w:lang w:val="ru-RU"/>
        </w:rPr>
        <w:lastRenderedPageBreak/>
        <w:t>8</w:t>
      </w:r>
      <w:r w:rsidRPr="005439EF">
        <w:rPr>
          <w:b/>
          <w:snapToGrid w:val="0"/>
          <w:kern w:val="22"/>
          <w:szCs w:val="22"/>
        </w:rPr>
        <w:t> bis</w:t>
      </w:r>
      <w:r w:rsidRPr="000C4F23">
        <w:rPr>
          <w:b/>
          <w:snapToGrid w:val="0"/>
          <w:kern w:val="22"/>
          <w:szCs w:val="22"/>
          <w:lang w:val="ru-RU"/>
        </w:rPr>
        <w:tab/>
      </w:r>
      <w:r>
        <w:rPr>
          <w:b/>
          <w:i/>
          <w:snapToGrid w:val="0"/>
          <w:kern w:val="22"/>
          <w:szCs w:val="22"/>
          <w:lang w:val="ru-RU"/>
        </w:rPr>
        <w:t>постановляет</w:t>
      </w:r>
      <w:r w:rsidRPr="000C4F23">
        <w:rPr>
          <w:b/>
          <w:snapToGrid w:val="0"/>
          <w:kern w:val="22"/>
          <w:szCs w:val="22"/>
          <w:lang w:val="ru-RU"/>
        </w:rPr>
        <w:t xml:space="preserve"> </w:t>
      </w:r>
      <w:r>
        <w:rPr>
          <w:b/>
          <w:snapToGrid w:val="0"/>
          <w:kern w:val="22"/>
          <w:szCs w:val="22"/>
          <w:lang w:val="ru-RU"/>
        </w:rPr>
        <w:t>пересмотреть</w:t>
      </w:r>
      <w:r w:rsidRPr="000C4F23">
        <w:rPr>
          <w:b/>
          <w:snapToGrid w:val="0"/>
          <w:kern w:val="22"/>
          <w:szCs w:val="22"/>
          <w:lang w:val="ru-RU"/>
        </w:rPr>
        <w:t xml:space="preserve"> </w:t>
      </w:r>
      <w:r>
        <w:rPr>
          <w:b/>
          <w:snapToGrid w:val="0"/>
          <w:kern w:val="22"/>
          <w:szCs w:val="22"/>
          <w:lang w:val="ru-RU"/>
        </w:rPr>
        <w:t>текущую</w:t>
      </w:r>
      <w:r w:rsidRPr="000C4F23">
        <w:rPr>
          <w:b/>
          <w:snapToGrid w:val="0"/>
          <w:kern w:val="22"/>
          <w:szCs w:val="22"/>
          <w:lang w:val="ru-RU"/>
        </w:rPr>
        <w:t xml:space="preserve"> </w:t>
      </w:r>
      <w:r>
        <w:rPr>
          <w:b/>
          <w:snapToGrid w:val="0"/>
          <w:kern w:val="22"/>
          <w:szCs w:val="22"/>
          <w:lang w:val="ru-RU"/>
        </w:rPr>
        <w:t>стратегию</w:t>
      </w:r>
      <w:r w:rsidRPr="000C4F23">
        <w:rPr>
          <w:b/>
          <w:snapToGrid w:val="0"/>
          <w:kern w:val="22"/>
          <w:szCs w:val="22"/>
          <w:lang w:val="ru-RU"/>
        </w:rPr>
        <w:t xml:space="preserve"> </w:t>
      </w:r>
      <w:r>
        <w:rPr>
          <w:b/>
          <w:snapToGrid w:val="0"/>
          <w:kern w:val="22"/>
          <w:szCs w:val="22"/>
          <w:lang w:val="ru-RU"/>
        </w:rPr>
        <w:t>мобилизации</w:t>
      </w:r>
      <w:r w:rsidRPr="000C4F23">
        <w:rPr>
          <w:b/>
          <w:snapToGrid w:val="0"/>
          <w:kern w:val="22"/>
          <w:szCs w:val="22"/>
          <w:lang w:val="ru-RU"/>
        </w:rPr>
        <w:t xml:space="preserve"> </w:t>
      </w:r>
      <w:r>
        <w:rPr>
          <w:b/>
          <w:snapToGrid w:val="0"/>
          <w:kern w:val="22"/>
          <w:szCs w:val="22"/>
          <w:lang w:val="ru-RU"/>
        </w:rPr>
        <w:t>ресурсов</w:t>
      </w:r>
      <w:r w:rsidRPr="000C4F23">
        <w:rPr>
          <w:b/>
          <w:snapToGrid w:val="0"/>
          <w:kern w:val="22"/>
          <w:szCs w:val="22"/>
          <w:lang w:val="ru-RU"/>
        </w:rPr>
        <w:t xml:space="preserve"> </w:t>
      </w:r>
      <w:r>
        <w:rPr>
          <w:b/>
          <w:snapToGrid w:val="0"/>
          <w:kern w:val="22"/>
          <w:szCs w:val="22"/>
          <w:lang w:val="ru-RU"/>
        </w:rPr>
        <w:t>на</w:t>
      </w:r>
      <w:r w:rsidRPr="000C4F23">
        <w:rPr>
          <w:b/>
          <w:snapToGrid w:val="0"/>
          <w:kern w:val="22"/>
          <w:szCs w:val="22"/>
          <w:lang w:val="ru-RU"/>
        </w:rPr>
        <w:t xml:space="preserve"> </w:t>
      </w:r>
      <w:r>
        <w:rPr>
          <w:b/>
          <w:snapToGrid w:val="0"/>
          <w:kern w:val="22"/>
          <w:szCs w:val="22"/>
          <w:lang w:val="ru-RU"/>
        </w:rPr>
        <w:t>своем</w:t>
      </w:r>
      <w:r w:rsidRPr="000C4F23">
        <w:rPr>
          <w:b/>
          <w:snapToGrid w:val="0"/>
          <w:kern w:val="22"/>
          <w:szCs w:val="22"/>
          <w:lang w:val="ru-RU"/>
        </w:rPr>
        <w:t xml:space="preserve"> 16-</w:t>
      </w:r>
      <w:r>
        <w:rPr>
          <w:b/>
          <w:snapToGrid w:val="0"/>
          <w:kern w:val="22"/>
          <w:szCs w:val="22"/>
          <w:lang w:val="ru-RU"/>
        </w:rPr>
        <w:t>м</w:t>
      </w:r>
      <w:r w:rsidRPr="000C4F23">
        <w:rPr>
          <w:b/>
          <w:snapToGrid w:val="0"/>
          <w:kern w:val="22"/>
          <w:szCs w:val="22"/>
          <w:lang w:val="ru-RU"/>
        </w:rPr>
        <w:t xml:space="preserve"> </w:t>
      </w:r>
      <w:r>
        <w:rPr>
          <w:b/>
          <w:snapToGrid w:val="0"/>
          <w:kern w:val="22"/>
          <w:szCs w:val="22"/>
          <w:lang w:val="ru-RU"/>
        </w:rPr>
        <w:t>совещании</w:t>
      </w:r>
      <w:r w:rsidRPr="000C4F23">
        <w:rPr>
          <w:b/>
          <w:snapToGrid w:val="0"/>
          <w:kern w:val="22"/>
          <w:szCs w:val="22"/>
          <w:lang w:val="ru-RU"/>
        </w:rPr>
        <w:t xml:space="preserve"> </w:t>
      </w:r>
      <w:r>
        <w:rPr>
          <w:b/>
          <w:snapToGrid w:val="0"/>
          <w:kern w:val="22"/>
          <w:szCs w:val="22"/>
          <w:lang w:val="ru-RU"/>
        </w:rPr>
        <w:t>с</w:t>
      </w:r>
      <w:r w:rsidRPr="000C4F23">
        <w:rPr>
          <w:b/>
          <w:snapToGrid w:val="0"/>
          <w:kern w:val="22"/>
          <w:szCs w:val="22"/>
          <w:lang w:val="ru-RU"/>
        </w:rPr>
        <w:t xml:space="preserve"> </w:t>
      </w:r>
      <w:r>
        <w:rPr>
          <w:b/>
          <w:snapToGrid w:val="0"/>
          <w:kern w:val="22"/>
          <w:szCs w:val="22"/>
          <w:lang w:val="ru-RU"/>
        </w:rPr>
        <w:t>учетом</w:t>
      </w:r>
      <w:r w:rsidRPr="000C4F23">
        <w:rPr>
          <w:b/>
          <w:snapToGrid w:val="0"/>
          <w:kern w:val="22"/>
          <w:szCs w:val="22"/>
          <w:lang w:val="ru-RU"/>
        </w:rPr>
        <w:t xml:space="preserve"> </w:t>
      </w:r>
      <w:r>
        <w:rPr>
          <w:b/>
          <w:snapToGrid w:val="0"/>
          <w:kern w:val="22"/>
          <w:szCs w:val="22"/>
          <w:lang w:val="ru-RU"/>
        </w:rPr>
        <w:t>рекомендаций</w:t>
      </w:r>
      <w:r w:rsidRPr="000C4F23">
        <w:rPr>
          <w:b/>
          <w:snapToGrid w:val="0"/>
          <w:kern w:val="22"/>
          <w:szCs w:val="22"/>
          <w:lang w:val="ru-RU"/>
        </w:rPr>
        <w:t xml:space="preserve"> </w:t>
      </w:r>
      <w:r w:rsidRPr="00C312BE">
        <w:rPr>
          <w:b/>
          <w:snapToGrid w:val="0"/>
          <w:kern w:val="22"/>
          <w:szCs w:val="22"/>
          <w:lang w:val="ru-RU"/>
        </w:rPr>
        <w:t>Вспомогательно</w:t>
      </w:r>
      <w:r>
        <w:rPr>
          <w:b/>
          <w:snapToGrid w:val="0"/>
          <w:kern w:val="22"/>
          <w:szCs w:val="22"/>
          <w:lang w:val="ru-RU"/>
        </w:rPr>
        <w:t>го</w:t>
      </w:r>
      <w:r w:rsidRPr="000C4F23">
        <w:rPr>
          <w:b/>
          <w:snapToGrid w:val="0"/>
          <w:kern w:val="22"/>
          <w:szCs w:val="22"/>
          <w:lang w:val="ru-RU"/>
        </w:rPr>
        <w:t xml:space="preserve"> </w:t>
      </w:r>
      <w:r w:rsidRPr="00C312BE">
        <w:rPr>
          <w:b/>
          <w:snapToGrid w:val="0"/>
          <w:kern w:val="22"/>
          <w:szCs w:val="22"/>
          <w:lang w:val="ru-RU"/>
        </w:rPr>
        <w:t>орган</w:t>
      </w:r>
      <w:r>
        <w:rPr>
          <w:b/>
          <w:snapToGrid w:val="0"/>
          <w:kern w:val="22"/>
          <w:szCs w:val="22"/>
          <w:lang w:val="ru-RU"/>
        </w:rPr>
        <w:t>а</w:t>
      </w:r>
      <w:r w:rsidRPr="000C4F23">
        <w:rPr>
          <w:b/>
          <w:snapToGrid w:val="0"/>
          <w:kern w:val="22"/>
          <w:szCs w:val="22"/>
          <w:lang w:val="ru-RU"/>
        </w:rPr>
        <w:t xml:space="preserve"> </w:t>
      </w:r>
      <w:r w:rsidRPr="00C312BE">
        <w:rPr>
          <w:b/>
          <w:snapToGrid w:val="0"/>
          <w:kern w:val="22"/>
          <w:szCs w:val="22"/>
          <w:lang w:val="ru-RU"/>
        </w:rPr>
        <w:t>по</w:t>
      </w:r>
      <w:r w:rsidRPr="000C4F23">
        <w:rPr>
          <w:b/>
          <w:snapToGrid w:val="0"/>
          <w:kern w:val="22"/>
          <w:szCs w:val="22"/>
          <w:lang w:val="ru-RU"/>
        </w:rPr>
        <w:t xml:space="preserve"> </w:t>
      </w:r>
      <w:r w:rsidRPr="00C312BE">
        <w:rPr>
          <w:b/>
          <w:snapToGrid w:val="0"/>
          <w:kern w:val="22"/>
          <w:szCs w:val="22"/>
          <w:lang w:val="ru-RU"/>
        </w:rPr>
        <w:t>осуществлению</w:t>
      </w:r>
      <w:r w:rsidRPr="000C4F23">
        <w:rPr>
          <w:b/>
          <w:snapToGrid w:val="0"/>
          <w:kern w:val="22"/>
          <w:szCs w:val="22"/>
          <w:lang w:val="ru-RU"/>
        </w:rPr>
        <w:t xml:space="preserve"> </w:t>
      </w:r>
      <w:r>
        <w:rPr>
          <w:b/>
          <w:snapToGrid w:val="0"/>
          <w:kern w:val="22"/>
          <w:szCs w:val="22"/>
          <w:lang w:val="ru-RU"/>
        </w:rPr>
        <w:t xml:space="preserve">в целях оказания содействия своевременному осуществлению </w:t>
      </w:r>
      <w:r w:rsidRPr="000C4F23">
        <w:rPr>
          <w:b/>
          <w:snapToGrid w:val="0"/>
          <w:kern w:val="22"/>
          <w:szCs w:val="22"/>
          <w:lang w:val="ru-RU"/>
        </w:rPr>
        <w:t>глобальной рамочной программы в области биоразнообразия на период после 2020 года;</w:t>
      </w:r>
    </w:p>
    <w:p w:rsidR="00CA49E2" w:rsidRPr="000C4F23" w:rsidRDefault="00CA49E2" w:rsidP="00CA49E2">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ru-RU"/>
        </w:rPr>
      </w:pPr>
      <w:r w:rsidRPr="000C4F23">
        <w:rPr>
          <w:b/>
          <w:snapToGrid w:val="0"/>
          <w:kern w:val="22"/>
          <w:szCs w:val="22"/>
          <w:lang w:val="ru-RU"/>
        </w:rPr>
        <w:t>9</w:t>
      </w:r>
      <w:r w:rsidRPr="005439EF">
        <w:rPr>
          <w:b/>
          <w:snapToGrid w:val="0"/>
          <w:kern w:val="22"/>
          <w:szCs w:val="22"/>
        </w:rPr>
        <w:t> bis</w:t>
      </w:r>
      <w:r w:rsidRPr="000C4F23">
        <w:rPr>
          <w:b/>
          <w:snapToGrid w:val="0"/>
          <w:kern w:val="22"/>
          <w:szCs w:val="22"/>
          <w:lang w:val="ru-RU"/>
        </w:rPr>
        <w:tab/>
      </w:r>
      <w:r>
        <w:rPr>
          <w:b/>
          <w:i/>
          <w:snapToGrid w:val="0"/>
          <w:kern w:val="22"/>
          <w:szCs w:val="22"/>
          <w:lang w:val="ru-RU"/>
        </w:rPr>
        <w:t>предлагает</w:t>
      </w:r>
      <w:r w:rsidRPr="000C4F23">
        <w:rPr>
          <w:b/>
          <w:snapToGrid w:val="0"/>
          <w:kern w:val="22"/>
          <w:szCs w:val="22"/>
          <w:lang w:val="ru-RU"/>
        </w:rPr>
        <w:t xml:space="preserve"> </w:t>
      </w:r>
      <w:r>
        <w:rPr>
          <w:b/>
          <w:snapToGrid w:val="0"/>
          <w:kern w:val="22"/>
          <w:szCs w:val="22"/>
          <w:lang w:val="ru-RU"/>
        </w:rPr>
        <w:t>Сторонам</w:t>
      </w:r>
      <w:r w:rsidRPr="000C4F23">
        <w:rPr>
          <w:b/>
          <w:snapToGrid w:val="0"/>
          <w:kern w:val="22"/>
          <w:szCs w:val="22"/>
          <w:lang w:val="ru-RU"/>
        </w:rPr>
        <w:t xml:space="preserve">, </w:t>
      </w:r>
      <w:r>
        <w:rPr>
          <w:b/>
          <w:snapToGrid w:val="0"/>
          <w:kern w:val="22"/>
          <w:szCs w:val="22"/>
          <w:lang w:val="ru-RU"/>
        </w:rPr>
        <w:t>другим</w:t>
      </w:r>
      <w:r w:rsidRPr="000C4F23">
        <w:rPr>
          <w:b/>
          <w:snapToGrid w:val="0"/>
          <w:kern w:val="22"/>
          <w:szCs w:val="22"/>
          <w:lang w:val="ru-RU"/>
        </w:rPr>
        <w:t xml:space="preserve"> </w:t>
      </w:r>
      <w:r>
        <w:rPr>
          <w:b/>
          <w:snapToGrid w:val="0"/>
          <w:kern w:val="22"/>
          <w:szCs w:val="22"/>
          <w:lang w:val="ru-RU"/>
        </w:rPr>
        <w:t>правительствам</w:t>
      </w:r>
      <w:r w:rsidRPr="000C4F23">
        <w:rPr>
          <w:b/>
          <w:snapToGrid w:val="0"/>
          <w:kern w:val="22"/>
          <w:szCs w:val="22"/>
          <w:lang w:val="ru-RU"/>
        </w:rPr>
        <w:t xml:space="preserve">, </w:t>
      </w:r>
      <w:r>
        <w:rPr>
          <w:b/>
          <w:snapToGrid w:val="0"/>
          <w:kern w:val="22"/>
          <w:szCs w:val="22"/>
          <w:lang w:val="ru-RU"/>
        </w:rPr>
        <w:t>а</w:t>
      </w:r>
      <w:r w:rsidRPr="000C4F23">
        <w:rPr>
          <w:b/>
          <w:snapToGrid w:val="0"/>
          <w:kern w:val="22"/>
          <w:szCs w:val="22"/>
          <w:lang w:val="ru-RU"/>
        </w:rPr>
        <w:t xml:space="preserve"> </w:t>
      </w:r>
      <w:r>
        <w:rPr>
          <w:b/>
          <w:snapToGrid w:val="0"/>
          <w:kern w:val="22"/>
          <w:szCs w:val="22"/>
          <w:lang w:val="ru-RU"/>
        </w:rPr>
        <w:t>также</w:t>
      </w:r>
      <w:r w:rsidRPr="000C4F23">
        <w:rPr>
          <w:b/>
          <w:snapToGrid w:val="0"/>
          <w:kern w:val="22"/>
          <w:szCs w:val="22"/>
          <w:lang w:val="ru-RU"/>
        </w:rPr>
        <w:t xml:space="preserve"> </w:t>
      </w:r>
      <w:r>
        <w:rPr>
          <w:b/>
          <w:snapToGrid w:val="0"/>
          <w:kern w:val="22"/>
          <w:szCs w:val="22"/>
          <w:lang w:val="ru-RU"/>
        </w:rPr>
        <w:t>соответствующим</w:t>
      </w:r>
      <w:r w:rsidRPr="000C4F23">
        <w:rPr>
          <w:b/>
          <w:snapToGrid w:val="0"/>
          <w:kern w:val="22"/>
          <w:szCs w:val="22"/>
          <w:lang w:val="ru-RU"/>
        </w:rPr>
        <w:t xml:space="preserve"> </w:t>
      </w:r>
      <w:r>
        <w:rPr>
          <w:b/>
          <w:snapToGrid w:val="0"/>
          <w:kern w:val="22"/>
          <w:szCs w:val="22"/>
          <w:lang w:val="ru-RU"/>
        </w:rPr>
        <w:t>международным</w:t>
      </w:r>
      <w:r w:rsidRPr="000C4F23">
        <w:rPr>
          <w:b/>
          <w:snapToGrid w:val="0"/>
          <w:kern w:val="22"/>
          <w:szCs w:val="22"/>
          <w:lang w:val="ru-RU"/>
        </w:rPr>
        <w:t xml:space="preserve"> </w:t>
      </w:r>
      <w:r>
        <w:rPr>
          <w:b/>
          <w:snapToGrid w:val="0"/>
          <w:kern w:val="22"/>
          <w:szCs w:val="22"/>
          <w:lang w:val="ru-RU"/>
        </w:rPr>
        <w:t>организациям</w:t>
      </w:r>
      <w:r w:rsidRPr="000C4F23">
        <w:rPr>
          <w:b/>
          <w:snapToGrid w:val="0"/>
          <w:kern w:val="22"/>
          <w:szCs w:val="22"/>
          <w:lang w:val="ru-RU"/>
        </w:rPr>
        <w:t xml:space="preserve"> </w:t>
      </w:r>
      <w:r>
        <w:rPr>
          <w:b/>
          <w:snapToGrid w:val="0"/>
          <w:kern w:val="22"/>
          <w:szCs w:val="22"/>
          <w:lang w:val="ru-RU"/>
        </w:rPr>
        <w:t>и</w:t>
      </w:r>
      <w:r w:rsidRPr="000C4F23">
        <w:rPr>
          <w:b/>
          <w:snapToGrid w:val="0"/>
          <w:kern w:val="22"/>
          <w:szCs w:val="22"/>
          <w:lang w:val="ru-RU"/>
        </w:rPr>
        <w:t xml:space="preserve"> </w:t>
      </w:r>
      <w:r>
        <w:rPr>
          <w:b/>
          <w:snapToGrid w:val="0"/>
          <w:kern w:val="22"/>
          <w:szCs w:val="22"/>
          <w:lang w:val="ru-RU"/>
        </w:rPr>
        <w:t>инициативам</w:t>
      </w:r>
      <w:r w:rsidRPr="000C4F23">
        <w:rPr>
          <w:b/>
          <w:snapToGrid w:val="0"/>
          <w:kern w:val="22"/>
          <w:szCs w:val="22"/>
          <w:lang w:val="ru-RU"/>
        </w:rPr>
        <w:t xml:space="preserve"> </w:t>
      </w:r>
      <w:r>
        <w:rPr>
          <w:b/>
          <w:snapToGrid w:val="0"/>
          <w:kern w:val="22"/>
          <w:szCs w:val="22"/>
          <w:lang w:val="ru-RU"/>
        </w:rPr>
        <w:t>представить</w:t>
      </w:r>
      <w:r w:rsidRPr="000C4F23">
        <w:rPr>
          <w:b/>
          <w:snapToGrid w:val="0"/>
          <w:kern w:val="22"/>
          <w:szCs w:val="22"/>
          <w:lang w:val="ru-RU"/>
        </w:rPr>
        <w:t xml:space="preserve"> </w:t>
      </w:r>
      <w:r>
        <w:rPr>
          <w:b/>
          <w:snapToGrid w:val="0"/>
          <w:kern w:val="22"/>
          <w:szCs w:val="22"/>
          <w:lang w:val="ru-RU"/>
        </w:rPr>
        <w:t>Исполнительному</w:t>
      </w:r>
      <w:r w:rsidRPr="000C4F23">
        <w:rPr>
          <w:b/>
          <w:snapToGrid w:val="0"/>
          <w:kern w:val="22"/>
          <w:szCs w:val="22"/>
          <w:lang w:val="ru-RU"/>
        </w:rPr>
        <w:t xml:space="preserve"> </w:t>
      </w:r>
      <w:r>
        <w:rPr>
          <w:b/>
          <w:snapToGrid w:val="0"/>
          <w:kern w:val="22"/>
          <w:szCs w:val="22"/>
          <w:lang w:val="ru-RU"/>
        </w:rPr>
        <w:t>секретарю</w:t>
      </w:r>
      <w:r w:rsidRPr="000C4F23">
        <w:rPr>
          <w:b/>
          <w:snapToGrid w:val="0"/>
          <w:kern w:val="22"/>
          <w:szCs w:val="22"/>
          <w:lang w:val="ru-RU"/>
        </w:rPr>
        <w:t xml:space="preserve"> </w:t>
      </w:r>
      <w:r>
        <w:rPr>
          <w:b/>
          <w:snapToGrid w:val="0"/>
          <w:kern w:val="22"/>
          <w:szCs w:val="22"/>
          <w:lang w:val="ru-RU"/>
        </w:rPr>
        <w:t>материалы</w:t>
      </w:r>
      <w:r w:rsidRPr="000C4F23">
        <w:rPr>
          <w:b/>
          <w:snapToGrid w:val="0"/>
          <w:kern w:val="22"/>
          <w:szCs w:val="22"/>
          <w:lang w:val="ru-RU"/>
        </w:rPr>
        <w:t xml:space="preserve">, </w:t>
      </w:r>
      <w:r>
        <w:rPr>
          <w:b/>
          <w:snapToGrid w:val="0"/>
          <w:kern w:val="22"/>
          <w:szCs w:val="22"/>
          <w:lang w:val="ru-RU"/>
        </w:rPr>
        <w:t>касающиеся</w:t>
      </w:r>
      <w:r w:rsidRPr="000C4F23">
        <w:rPr>
          <w:b/>
          <w:snapToGrid w:val="0"/>
          <w:kern w:val="22"/>
          <w:szCs w:val="22"/>
          <w:lang w:val="ru-RU"/>
        </w:rPr>
        <w:t xml:space="preserve"> </w:t>
      </w:r>
      <w:r>
        <w:rPr>
          <w:b/>
          <w:snapToGrid w:val="0"/>
          <w:kern w:val="22"/>
          <w:szCs w:val="22"/>
          <w:lang w:val="ru-RU"/>
        </w:rPr>
        <w:t>пересмотра и их прошлого опыта в связи с текущей стратегией мобилизации ресурсов, в целях ее пересмотра</w:t>
      </w:r>
      <w:r w:rsidRPr="00364622">
        <w:rPr>
          <w:b/>
          <w:snapToGrid w:val="0"/>
          <w:kern w:val="22"/>
          <w:szCs w:val="22"/>
          <w:lang w:val="ru-RU"/>
        </w:rPr>
        <w:t xml:space="preserve"> </w:t>
      </w:r>
      <w:r>
        <w:rPr>
          <w:b/>
          <w:snapToGrid w:val="0"/>
          <w:kern w:val="22"/>
          <w:szCs w:val="22"/>
          <w:lang w:val="ru-RU"/>
        </w:rPr>
        <w:t xml:space="preserve">для содействия осуществлению </w:t>
      </w:r>
      <w:r w:rsidRPr="000C4F23">
        <w:rPr>
          <w:b/>
          <w:snapToGrid w:val="0"/>
          <w:kern w:val="22"/>
          <w:szCs w:val="22"/>
          <w:lang w:val="ru-RU"/>
        </w:rPr>
        <w:t>глобальной рамочной программы в области биоразнообразия на период после 2020 года;</w:t>
      </w:r>
    </w:p>
    <w:p w:rsidR="00CA49E2" w:rsidRPr="00221A61" w:rsidRDefault="00CA49E2" w:rsidP="00CA49E2">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ru-RU"/>
        </w:rPr>
      </w:pPr>
      <w:r w:rsidRPr="00221A61">
        <w:rPr>
          <w:b/>
          <w:snapToGrid w:val="0"/>
          <w:kern w:val="22"/>
          <w:szCs w:val="22"/>
          <w:lang w:val="ru-RU"/>
        </w:rPr>
        <w:t>10</w:t>
      </w:r>
      <w:r w:rsidRPr="005439EF">
        <w:rPr>
          <w:b/>
          <w:snapToGrid w:val="0"/>
          <w:kern w:val="22"/>
          <w:szCs w:val="22"/>
        </w:rPr>
        <w:t> bis</w:t>
      </w:r>
      <w:r w:rsidRPr="00221A61">
        <w:rPr>
          <w:b/>
          <w:snapToGrid w:val="0"/>
          <w:kern w:val="22"/>
          <w:szCs w:val="22"/>
          <w:lang w:val="ru-RU"/>
        </w:rPr>
        <w:tab/>
      </w:r>
      <w:r>
        <w:rPr>
          <w:b/>
          <w:i/>
          <w:snapToGrid w:val="0"/>
          <w:kern w:val="22"/>
          <w:szCs w:val="22"/>
          <w:lang w:val="ru-RU"/>
        </w:rPr>
        <w:t>поручает</w:t>
      </w:r>
      <w:r w:rsidRPr="00221A61">
        <w:rPr>
          <w:b/>
          <w:snapToGrid w:val="0"/>
          <w:kern w:val="22"/>
          <w:szCs w:val="22"/>
          <w:lang w:val="ru-RU"/>
        </w:rPr>
        <w:t xml:space="preserve"> </w:t>
      </w:r>
      <w:r>
        <w:rPr>
          <w:b/>
          <w:snapToGrid w:val="0"/>
          <w:kern w:val="22"/>
          <w:szCs w:val="22"/>
          <w:lang w:val="ru-RU"/>
        </w:rPr>
        <w:t>Исполнительному</w:t>
      </w:r>
      <w:r w:rsidRPr="00221A61">
        <w:rPr>
          <w:b/>
          <w:snapToGrid w:val="0"/>
          <w:kern w:val="22"/>
          <w:szCs w:val="22"/>
          <w:lang w:val="ru-RU"/>
        </w:rPr>
        <w:t xml:space="preserve"> </w:t>
      </w:r>
      <w:r>
        <w:rPr>
          <w:b/>
          <w:snapToGrid w:val="0"/>
          <w:kern w:val="22"/>
          <w:szCs w:val="22"/>
          <w:lang w:val="ru-RU"/>
        </w:rPr>
        <w:t>секретарю</w:t>
      </w:r>
      <w:r w:rsidRPr="00221A61">
        <w:rPr>
          <w:b/>
          <w:snapToGrid w:val="0"/>
          <w:kern w:val="22"/>
          <w:szCs w:val="22"/>
          <w:lang w:val="ru-RU"/>
        </w:rPr>
        <w:t xml:space="preserve"> </w:t>
      </w:r>
      <w:r>
        <w:rPr>
          <w:b/>
          <w:snapToGrid w:val="0"/>
          <w:kern w:val="22"/>
          <w:szCs w:val="22"/>
          <w:lang w:val="ru-RU"/>
        </w:rPr>
        <w:t>собрать</w:t>
      </w:r>
      <w:r w:rsidRPr="00221A61">
        <w:rPr>
          <w:b/>
          <w:snapToGrid w:val="0"/>
          <w:kern w:val="22"/>
          <w:szCs w:val="22"/>
          <w:lang w:val="ru-RU"/>
        </w:rPr>
        <w:t xml:space="preserve"> </w:t>
      </w:r>
      <w:r>
        <w:rPr>
          <w:b/>
          <w:snapToGrid w:val="0"/>
          <w:kern w:val="22"/>
          <w:szCs w:val="22"/>
          <w:lang w:val="ru-RU"/>
        </w:rPr>
        <w:t>и</w:t>
      </w:r>
      <w:r w:rsidRPr="00221A61">
        <w:rPr>
          <w:b/>
          <w:snapToGrid w:val="0"/>
          <w:kern w:val="22"/>
          <w:szCs w:val="22"/>
          <w:lang w:val="ru-RU"/>
        </w:rPr>
        <w:t xml:space="preserve"> </w:t>
      </w:r>
      <w:r>
        <w:rPr>
          <w:b/>
          <w:snapToGrid w:val="0"/>
          <w:kern w:val="22"/>
          <w:szCs w:val="22"/>
          <w:lang w:val="ru-RU"/>
        </w:rPr>
        <w:t>обобщить</w:t>
      </w:r>
      <w:r w:rsidRPr="00221A61">
        <w:rPr>
          <w:b/>
          <w:snapToGrid w:val="0"/>
          <w:kern w:val="22"/>
          <w:szCs w:val="22"/>
          <w:lang w:val="ru-RU"/>
        </w:rPr>
        <w:t xml:space="preserve"> </w:t>
      </w:r>
      <w:r>
        <w:rPr>
          <w:b/>
          <w:snapToGrid w:val="0"/>
          <w:kern w:val="22"/>
          <w:szCs w:val="22"/>
          <w:lang w:val="ru-RU"/>
        </w:rPr>
        <w:t>все</w:t>
      </w:r>
      <w:r w:rsidRPr="00221A61">
        <w:rPr>
          <w:b/>
          <w:snapToGrid w:val="0"/>
          <w:kern w:val="22"/>
          <w:szCs w:val="22"/>
          <w:lang w:val="ru-RU"/>
        </w:rPr>
        <w:t xml:space="preserve"> </w:t>
      </w:r>
      <w:r>
        <w:rPr>
          <w:b/>
          <w:snapToGrid w:val="0"/>
          <w:kern w:val="22"/>
          <w:szCs w:val="22"/>
          <w:lang w:val="ru-RU"/>
        </w:rPr>
        <w:t>полученные</w:t>
      </w:r>
      <w:r w:rsidRPr="00221A61">
        <w:rPr>
          <w:b/>
          <w:snapToGrid w:val="0"/>
          <w:kern w:val="22"/>
          <w:szCs w:val="22"/>
          <w:lang w:val="ru-RU"/>
        </w:rPr>
        <w:t xml:space="preserve"> </w:t>
      </w:r>
      <w:r>
        <w:rPr>
          <w:b/>
          <w:snapToGrid w:val="0"/>
          <w:kern w:val="22"/>
          <w:szCs w:val="22"/>
          <w:lang w:val="ru-RU"/>
        </w:rPr>
        <w:t>материалы</w:t>
      </w:r>
      <w:r w:rsidRPr="00221A61">
        <w:rPr>
          <w:b/>
          <w:snapToGrid w:val="0"/>
          <w:kern w:val="22"/>
          <w:szCs w:val="22"/>
          <w:lang w:val="ru-RU"/>
        </w:rPr>
        <w:t xml:space="preserve"> </w:t>
      </w:r>
      <w:r>
        <w:rPr>
          <w:b/>
          <w:snapToGrid w:val="0"/>
          <w:kern w:val="22"/>
          <w:szCs w:val="22"/>
          <w:lang w:val="ru-RU"/>
        </w:rPr>
        <w:t>и</w:t>
      </w:r>
      <w:r w:rsidRPr="00221A61">
        <w:rPr>
          <w:b/>
          <w:snapToGrid w:val="0"/>
          <w:kern w:val="22"/>
          <w:szCs w:val="22"/>
          <w:lang w:val="ru-RU"/>
        </w:rPr>
        <w:t xml:space="preserve"> </w:t>
      </w:r>
      <w:r>
        <w:rPr>
          <w:b/>
          <w:snapToGrid w:val="0"/>
          <w:kern w:val="22"/>
          <w:szCs w:val="22"/>
          <w:lang w:val="ru-RU"/>
        </w:rPr>
        <w:t>подготовить</w:t>
      </w:r>
      <w:r w:rsidRPr="00221A61">
        <w:rPr>
          <w:b/>
          <w:snapToGrid w:val="0"/>
          <w:kern w:val="22"/>
          <w:szCs w:val="22"/>
          <w:lang w:val="ru-RU"/>
        </w:rPr>
        <w:t xml:space="preserve"> </w:t>
      </w:r>
      <w:r>
        <w:rPr>
          <w:b/>
          <w:snapToGrid w:val="0"/>
          <w:kern w:val="22"/>
          <w:szCs w:val="22"/>
          <w:lang w:val="ru-RU"/>
        </w:rPr>
        <w:t>проект</w:t>
      </w:r>
      <w:r w:rsidRPr="00221A61">
        <w:rPr>
          <w:b/>
          <w:snapToGrid w:val="0"/>
          <w:kern w:val="22"/>
          <w:szCs w:val="22"/>
          <w:lang w:val="ru-RU"/>
        </w:rPr>
        <w:t xml:space="preserve"> </w:t>
      </w:r>
      <w:r>
        <w:rPr>
          <w:b/>
          <w:snapToGrid w:val="0"/>
          <w:kern w:val="22"/>
          <w:szCs w:val="22"/>
          <w:lang w:val="ru-RU"/>
        </w:rPr>
        <w:t>последующего</w:t>
      </w:r>
      <w:r w:rsidRPr="00221A61">
        <w:rPr>
          <w:b/>
          <w:snapToGrid w:val="0"/>
          <w:kern w:val="22"/>
          <w:szCs w:val="22"/>
          <w:lang w:val="ru-RU"/>
        </w:rPr>
        <w:t xml:space="preserve"> </w:t>
      </w:r>
      <w:r>
        <w:rPr>
          <w:b/>
          <w:snapToGrid w:val="0"/>
          <w:kern w:val="22"/>
          <w:szCs w:val="22"/>
          <w:lang w:val="ru-RU"/>
        </w:rPr>
        <w:t>варианта</w:t>
      </w:r>
      <w:r w:rsidRPr="00221A61">
        <w:rPr>
          <w:b/>
          <w:snapToGrid w:val="0"/>
          <w:kern w:val="22"/>
          <w:szCs w:val="22"/>
          <w:lang w:val="ru-RU"/>
        </w:rPr>
        <w:t xml:space="preserve"> </w:t>
      </w:r>
      <w:r>
        <w:rPr>
          <w:b/>
          <w:snapToGrid w:val="0"/>
          <w:kern w:val="22"/>
          <w:szCs w:val="22"/>
          <w:lang w:val="ru-RU"/>
        </w:rPr>
        <w:t>текущей стратегии мобилизации ресурсов</w:t>
      </w:r>
      <w:r w:rsidRPr="00221A61">
        <w:rPr>
          <w:b/>
          <w:snapToGrid w:val="0"/>
          <w:kern w:val="22"/>
          <w:szCs w:val="22"/>
          <w:lang w:val="ru-RU"/>
        </w:rPr>
        <w:t xml:space="preserve"> </w:t>
      </w:r>
      <w:r>
        <w:rPr>
          <w:b/>
          <w:snapToGrid w:val="0"/>
          <w:kern w:val="22"/>
          <w:szCs w:val="22"/>
          <w:lang w:val="ru-RU"/>
        </w:rPr>
        <w:t>для рассмотрения Вспомогательным органом по осуществлению на его четвертом совещании</w:t>
      </w:r>
      <w:r w:rsidRPr="00221A61">
        <w:rPr>
          <w:b/>
          <w:snapToGrid w:val="0"/>
          <w:kern w:val="22"/>
          <w:szCs w:val="22"/>
          <w:lang w:val="ru-RU"/>
        </w:rPr>
        <w:t>].</w:t>
      </w:r>
    </w:p>
    <w:p w:rsidR="00CA49E2" w:rsidRPr="005D72C6" w:rsidRDefault="00CA49E2" w:rsidP="00CA49E2">
      <w:pPr>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lang w:val="ru-RU"/>
        </w:rPr>
      </w:pPr>
      <w:r w:rsidRPr="0095030D">
        <w:rPr>
          <w:b/>
          <w:bCs/>
          <w:snapToGrid w:val="0"/>
          <w:kern w:val="22"/>
          <w:szCs w:val="22"/>
          <w:lang w:val="ru-RU"/>
        </w:rPr>
        <w:t>Национальные</w:t>
      </w:r>
      <w:r w:rsidRPr="005D72C6">
        <w:rPr>
          <w:b/>
          <w:bCs/>
          <w:snapToGrid w:val="0"/>
          <w:kern w:val="22"/>
          <w:szCs w:val="22"/>
          <w:lang w:val="ru-RU"/>
        </w:rPr>
        <w:t xml:space="preserve"> </w:t>
      </w:r>
      <w:r w:rsidRPr="0095030D">
        <w:rPr>
          <w:b/>
          <w:bCs/>
          <w:snapToGrid w:val="0"/>
          <w:kern w:val="22"/>
          <w:szCs w:val="22"/>
          <w:lang w:val="ru-RU"/>
        </w:rPr>
        <w:t>планы</w:t>
      </w:r>
      <w:r w:rsidRPr="005D72C6">
        <w:rPr>
          <w:b/>
          <w:bCs/>
          <w:snapToGrid w:val="0"/>
          <w:kern w:val="22"/>
          <w:szCs w:val="22"/>
          <w:lang w:val="ru-RU"/>
        </w:rPr>
        <w:t xml:space="preserve"> </w:t>
      </w:r>
      <w:r w:rsidRPr="0095030D">
        <w:rPr>
          <w:b/>
          <w:bCs/>
          <w:snapToGrid w:val="0"/>
          <w:kern w:val="22"/>
          <w:szCs w:val="22"/>
          <w:lang w:val="ru-RU"/>
        </w:rPr>
        <w:t>финансирования</w:t>
      </w:r>
    </w:p>
    <w:p w:rsidR="00CA49E2" w:rsidRPr="00710AB7" w:rsidRDefault="00CA49E2" w:rsidP="00CA49E2">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ru-RU"/>
        </w:rPr>
      </w:pPr>
      <w:r w:rsidRPr="00710AB7">
        <w:rPr>
          <w:b/>
          <w:snapToGrid w:val="0"/>
          <w:kern w:val="22"/>
          <w:szCs w:val="22"/>
          <w:lang w:val="ru-RU"/>
        </w:rPr>
        <w:t>[11.</w:t>
      </w:r>
      <w:r w:rsidRPr="00710AB7">
        <w:rPr>
          <w:b/>
          <w:snapToGrid w:val="0"/>
          <w:kern w:val="22"/>
          <w:szCs w:val="22"/>
          <w:lang w:val="ru-RU"/>
        </w:rPr>
        <w:tab/>
      </w:r>
      <w:r>
        <w:rPr>
          <w:b/>
          <w:i/>
          <w:snapToGrid w:val="0"/>
          <w:kern w:val="22"/>
          <w:szCs w:val="22"/>
          <w:lang w:val="ru-RU"/>
        </w:rPr>
        <w:t>предлагает</w:t>
      </w:r>
      <w:r w:rsidRPr="00710AB7">
        <w:rPr>
          <w:b/>
          <w:snapToGrid w:val="0"/>
          <w:kern w:val="22"/>
          <w:szCs w:val="22"/>
          <w:lang w:val="ru-RU"/>
        </w:rPr>
        <w:t xml:space="preserve"> </w:t>
      </w:r>
      <w:r>
        <w:rPr>
          <w:b/>
          <w:snapToGrid w:val="0"/>
          <w:kern w:val="22"/>
          <w:szCs w:val="22"/>
          <w:lang w:val="ru-RU"/>
        </w:rPr>
        <w:t>Сторонам</w:t>
      </w:r>
      <w:r w:rsidRPr="00710AB7">
        <w:rPr>
          <w:b/>
          <w:snapToGrid w:val="0"/>
          <w:kern w:val="22"/>
          <w:szCs w:val="22"/>
          <w:lang w:val="ru-RU"/>
        </w:rPr>
        <w:t xml:space="preserve"> </w:t>
      </w:r>
      <w:r>
        <w:rPr>
          <w:b/>
          <w:snapToGrid w:val="0"/>
          <w:kern w:val="22"/>
          <w:szCs w:val="22"/>
          <w:lang w:val="ru-RU"/>
        </w:rPr>
        <w:t>разработать</w:t>
      </w:r>
      <w:r w:rsidRPr="00710AB7">
        <w:rPr>
          <w:b/>
          <w:snapToGrid w:val="0"/>
          <w:kern w:val="22"/>
          <w:szCs w:val="22"/>
          <w:lang w:val="ru-RU"/>
        </w:rPr>
        <w:t xml:space="preserve"> </w:t>
      </w:r>
      <w:r>
        <w:rPr>
          <w:b/>
          <w:snapToGrid w:val="0"/>
          <w:kern w:val="22"/>
          <w:szCs w:val="22"/>
          <w:lang w:val="ru-RU"/>
        </w:rPr>
        <w:t>и</w:t>
      </w:r>
      <w:r w:rsidRPr="00710AB7">
        <w:rPr>
          <w:b/>
          <w:snapToGrid w:val="0"/>
          <w:kern w:val="22"/>
          <w:szCs w:val="22"/>
          <w:lang w:val="ru-RU"/>
        </w:rPr>
        <w:t xml:space="preserve"> </w:t>
      </w:r>
      <w:r>
        <w:rPr>
          <w:b/>
          <w:snapToGrid w:val="0"/>
          <w:kern w:val="22"/>
          <w:szCs w:val="22"/>
          <w:lang w:val="ru-RU"/>
        </w:rPr>
        <w:t>осуществить</w:t>
      </w:r>
      <w:r w:rsidRPr="00710AB7">
        <w:rPr>
          <w:b/>
          <w:snapToGrid w:val="0"/>
          <w:kern w:val="22"/>
          <w:szCs w:val="22"/>
          <w:lang w:val="ru-RU"/>
        </w:rPr>
        <w:t xml:space="preserve"> </w:t>
      </w:r>
      <w:r>
        <w:rPr>
          <w:b/>
          <w:snapToGrid w:val="0"/>
          <w:kern w:val="22"/>
          <w:szCs w:val="22"/>
          <w:lang w:val="ru-RU"/>
        </w:rPr>
        <w:t>национальные</w:t>
      </w:r>
      <w:r w:rsidRPr="00710AB7">
        <w:rPr>
          <w:b/>
          <w:snapToGrid w:val="0"/>
          <w:kern w:val="22"/>
          <w:szCs w:val="22"/>
          <w:lang w:val="ru-RU"/>
        </w:rPr>
        <w:t xml:space="preserve"> </w:t>
      </w:r>
      <w:r>
        <w:rPr>
          <w:b/>
          <w:snapToGrid w:val="0"/>
          <w:kern w:val="22"/>
          <w:szCs w:val="22"/>
          <w:lang w:val="ru-RU"/>
        </w:rPr>
        <w:t>планы</w:t>
      </w:r>
      <w:r w:rsidRPr="00710AB7">
        <w:rPr>
          <w:b/>
          <w:snapToGrid w:val="0"/>
          <w:kern w:val="22"/>
          <w:szCs w:val="22"/>
          <w:lang w:val="ru-RU"/>
        </w:rPr>
        <w:t xml:space="preserve"> </w:t>
      </w:r>
      <w:r>
        <w:rPr>
          <w:b/>
          <w:snapToGrid w:val="0"/>
          <w:kern w:val="22"/>
          <w:szCs w:val="22"/>
          <w:lang w:val="ru-RU"/>
        </w:rPr>
        <w:t>финансирования</w:t>
      </w:r>
      <w:r w:rsidRPr="00710AB7">
        <w:rPr>
          <w:b/>
          <w:snapToGrid w:val="0"/>
          <w:kern w:val="22"/>
          <w:szCs w:val="22"/>
          <w:lang w:val="ru-RU"/>
        </w:rPr>
        <w:t xml:space="preserve"> </w:t>
      </w:r>
      <w:r>
        <w:rPr>
          <w:b/>
          <w:snapToGrid w:val="0"/>
          <w:kern w:val="22"/>
          <w:szCs w:val="22"/>
          <w:lang w:val="ru-RU"/>
        </w:rPr>
        <w:t>на</w:t>
      </w:r>
      <w:r w:rsidRPr="00710AB7">
        <w:rPr>
          <w:b/>
          <w:snapToGrid w:val="0"/>
          <w:kern w:val="22"/>
          <w:szCs w:val="22"/>
          <w:lang w:val="ru-RU"/>
        </w:rPr>
        <w:t xml:space="preserve"> </w:t>
      </w:r>
      <w:r>
        <w:rPr>
          <w:b/>
          <w:snapToGrid w:val="0"/>
          <w:kern w:val="22"/>
          <w:szCs w:val="22"/>
          <w:lang w:val="ru-RU"/>
        </w:rPr>
        <w:t>основе</w:t>
      </w:r>
      <w:r w:rsidRPr="00710AB7">
        <w:rPr>
          <w:b/>
          <w:snapToGrid w:val="0"/>
          <w:kern w:val="22"/>
          <w:szCs w:val="22"/>
          <w:lang w:val="ru-RU"/>
        </w:rPr>
        <w:t xml:space="preserve"> </w:t>
      </w:r>
      <w:r>
        <w:rPr>
          <w:b/>
          <w:snapToGrid w:val="0"/>
          <w:kern w:val="22"/>
          <w:szCs w:val="22"/>
          <w:lang w:val="ru-RU"/>
        </w:rPr>
        <w:t>их</w:t>
      </w:r>
      <w:r w:rsidRPr="00710AB7">
        <w:rPr>
          <w:b/>
          <w:snapToGrid w:val="0"/>
          <w:kern w:val="22"/>
          <w:szCs w:val="22"/>
          <w:lang w:val="ru-RU"/>
        </w:rPr>
        <w:t xml:space="preserve"> национальных стратегий и планов действий по сохранению биоразнообразия</w:t>
      </w:r>
      <w:r>
        <w:rPr>
          <w:b/>
          <w:snapToGrid w:val="0"/>
          <w:kern w:val="22"/>
          <w:szCs w:val="22"/>
          <w:lang w:val="ru-RU"/>
        </w:rPr>
        <w:t>, обеспечив ресурсы для их осуществления</w:t>
      </w:r>
      <w:r w:rsidRPr="00710AB7">
        <w:rPr>
          <w:b/>
          <w:snapToGrid w:val="0"/>
          <w:kern w:val="22"/>
          <w:szCs w:val="22"/>
          <w:lang w:val="ru-RU"/>
        </w:rPr>
        <w:t>]</w:t>
      </w:r>
    </w:p>
    <w:p w:rsidR="00CA49E2" w:rsidRPr="005969E9" w:rsidRDefault="00CA49E2" w:rsidP="00CA49E2">
      <w:pPr>
        <w:suppressLineNumbers/>
        <w:tabs>
          <w:tab w:val="left" w:pos="720"/>
        </w:tabs>
        <w:suppressAutoHyphens/>
        <w:snapToGrid w:val="0"/>
        <w:spacing w:before="120" w:after="120"/>
        <w:ind w:left="720" w:firstLine="709"/>
        <w:rPr>
          <w:szCs w:val="22"/>
          <w:lang w:val="ru-RU" w:eastAsia="zh-CN"/>
        </w:rPr>
      </w:pPr>
      <w:r w:rsidRPr="005969E9">
        <w:rPr>
          <w:lang w:val="ru-RU"/>
        </w:rPr>
        <w:t>12.</w:t>
      </w:r>
      <w:r w:rsidRPr="005969E9">
        <w:rPr>
          <w:i/>
          <w:lang w:val="ru-RU"/>
        </w:rPr>
        <w:tab/>
      </w:r>
      <w:r w:rsidRPr="005969E9">
        <w:rPr>
          <w:szCs w:val="22"/>
          <w:lang w:val="ru-RU" w:eastAsia="zh-CN"/>
        </w:rPr>
        <w:t>[</w:t>
      </w:r>
      <w:r>
        <w:rPr>
          <w:i/>
          <w:szCs w:val="22"/>
          <w:lang w:val="ru-RU" w:eastAsia="zh-CN"/>
        </w:rPr>
        <w:t>подчеркивает</w:t>
      </w:r>
      <w:r w:rsidRPr="005969E9">
        <w:rPr>
          <w:szCs w:val="22"/>
          <w:lang w:val="ru-RU" w:eastAsia="zh-CN"/>
        </w:rPr>
        <w:t xml:space="preserve">, </w:t>
      </w:r>
      <w:r>
        <w:rPr>
          <w:szCs w:val="22"/>
          <w:lang w:val="ru-RU" w:eastAsia="zh-CN"/>
        </w:rPr>
        <w:t>что</w:t>
      </w:r>
      <w:r w:rsidRPr="005969E9">
        <w:rPr>
          <w:szCs w:val="22"/>
          <w:lang w:val="ru-RU" w:eastAsia="zh-CN"/>
        </w:rPr>
        <w:t xml:space="preserve"> </w:t>
      </w:r>
      <w:r>
        <w:rPr>
          <w:szCs w:val="22"/>
          <w:lang w:val="ru-RU" w:eastAsia="zh-CN"/>
        </w:rPr>
        <w:t>потребуется</w:t>
      </w:r>
      <w:r w:rsidRPr="005969E9">
        <w:rPr>
          <w:szCs w:val="22"/>
          <w:lang w:val="ru-RU" w:eastAsia="zh-CN"/>
        </w:rPr>
        <w:t xml:space="preserve"> </w:t>
      </w:r>
      <w:r>
        <w:rPr>
          <w:szCs w:val="22"/>
          <w:lang w:val="ru-RU" w:eastAsia="zh-CN"/>
        </w:rPr>
        <w:t>разработка</w:t>
      </w:r>
      <w:r w:rsidRPr="005969E9">
        <w:rPr>
          <w:szCs w:val="22"/>
          <w:lang w:val="ru-RU" w:eastAsia="zh-CN"/>
        </w:rPr>
        <w:t xml:space="preserve"> [</w:t>
      </w:r>
      <w:r>
        <w:rPr>
          <w:b/>
          <w:szCs w:val="22"/>
          <w:lang w:val="ru-RU" w:eastAsia="zh-CN"/>
        </w:rPr>
        <w:t>или</w:t>
      </w:r>
      <w:r w:rsidRPr="005969E9">
        <w:rPr>
          <w:b/>
          <w:szCs w:val="22"/>
          <w:lang w:val="ru-RU" w:eastAsia="zh-CN"/>
        </w:rPr>
        <w:t xml:space="preserve"> </w:t>
      </w:r>
      <w:r>
        <w:rPr>
          <w:b/>
          <w:szCs w:val="22"/>
          <w:lang w:val="ru-RU" w:eastAsia="zh-CN"/>
        </w:rPr>
        <w:t>обновление</w:t>
      </w:r>
      <w:r w:rsidRPr="005969E9">
        <w:rPr>
          <w:szCs w:val="22"/>
          <w:lang w:val="ru-RU" w:eastAsia="zh-CN"/>
        </w:rPr>
        <w:t>] национальных планов финансирования биоразнообразия [</w:t>
      </w:r>
      <w:r>
        <w:rPr>
          <w:b/>
          <w:szCs w:val="22"/>
          <w:lang w:val="ru-RU" w:eastAsia="zh-CN"/>
        </w:rPr>
        <w:t>и</w:t>
      </w:r>
      <w:r w:rsidRPr="005969E9">
        <w:rPr>
          <w:b/>
          <w:szCs w:val="22"/>
          <w:lang w:val="ru-RU" w:eastAsia="zh-CN"/>
        </w:rPr>
        <w:t xml:space="preserve"> </w:t>
      </w:r>
      <w:r>
        <w:rPr>
          <w:b/>
          <w:szCs w:val="22"/>
          <w:lang w:val="ru-RU" w:eastAsia="zh-CN"/>
        </w:rPr>
        <w:t>секторальных</w:t>
      </w:r>
      <w:r w:rsidRPr="005969E9">
        <w:rPr>
          <w:b/>
          <w:szCs w:val="22"/>
          <w:lang w:val="ru-RU" w:eastAsia="zh-CN"/>
        </w:rPr>
        <w:t xml:space="preserve"> планов/</w:t>
      </w:r>
      <w:r>
        <w:rPr>
          <w:b/>
          <w:szCs w:val="22"/>
          <w:lang w:val="ru-RU" w:eastAsia="zh-CN"/>
        </w:rPr>
        <w:t xml:space="preserve"> стратегий</w:t>
      </w:r>
      <w:r w:rsidRPr="005969E9">
        <w:rPr>
          <w:b/>
          <w:szCs w:val="22"/>
          <w:lang w:val="ru-RU" w:eastAsia="zh-CN"/>
        </w:rPr>
        <w:t xml:space="preserve"> финансирования биоразнообразия</w:t>
      </w:r>
      <w:r w:rsidRPr="005969E9">
        <w:rPr>
          <w:szCs w:val="22"/>
          <w:lang w:val="ru-RU" w:eastAsia="zh-CN"/>
        </w:rPr>
        <w:t xml:space="preserve">] или аналогичных инструментов[, </w:t>
      </w:r>
      <w:r>
        <w:rPr>
          <w:b/>
          <w:szCs w:val="22"/>
          <w:lang w:val="ru-RU" w:eastAsia="zh-CN"/>
        </w:rPr>
        <w:t>основанных</w:t>
      </w:r>
      <w:r w:rsidRPr="005969E9">
        <w:rPr>
          <w:b/>
          <w:szCs w:val="22"/>
          <w:lang w:val="ru-RU" w:eastAsia="zh-CN"/>
        </w:rPr>
        <w:t xml:space="preserve"> </w:t>
      </w:r>
      <w:r>
        <w:rPr>
          <w:b/>
          <w:szCs w:val="22"/>
          <w:lang w:val="ru-RU" w:eastAsia="zh-CN"/>
        </w:rPr>
        <w:t>на</w:t>
      </w:r>
      <w:r w:rsidRPr="005969E9">
        <w:rPr>
          <w:b/>
          <w:szCs w:val="22"/>
          <w:lang w:val="ru-RU" w:eastAsia="zh-CN"/>
        </w:rPr>
        <w:t xml:space="preserve"> </w:t>
      </w:r>
      <w:r w:rsidRPr="00710AB7">
        <w:rPr>
          <w:b/>
          <w:snapToGrid w:val="0"/>
          <w:kern w:val="22"/>
          <w:szCs w:val="22"/>
          <w:lang w:val="ru-RU"/>
        </w:rPr>
        <w:t>национальных</w:t>
      </w:r>
      <w:r w:rsidRPr="005969E9">
        <w:rPr>
          <w:b/>
          <w:snapToGrid w:val="0"/>
          <w:kern w:val="22"/>
          <w:szCs w:val="22"/>
          <w:lang w:val="ru-RU"/>
        </w:rPr>
        <w:t xml:space="preserve"> </w:t>
      </w:r>
      <w:r w:rsidRPr="00710AB7">
        <w:rPr>
          <w:b/>
          <w:snapToGrid w:val="0"/>
          <w:kern w:val="22"/>
          <w:szCs w:val="22"/>
          <w:lang w:val="ru-RU"/>
        </w:rPr>
        <w:t>стратеги</w:t>
      </w:r>
      <w:r>
        <w:rPr>
          <w:b/>
          <w:snapToGrid w:val="0"/>
          <w:kern w:val="22"/>
          <w:szCs w:val="22"/>
          <w:lang w:val="ru-RU"/>
        </w:rPr>
        <w:t>ях</w:t>
      </w:r>
      <w:r w:rsidRPr="005969E9">
        <w:rPr>
          <w:b/>
          <w:snapToGrid w:val="0"/>
          <w:kern w:val="22"/>
          <w:szCs w:val="22"/>
          <w:lang w:val="ru-RU"/>
        </w:rPr>
        <w:t xml:space="preserve"> </w:t>
      </w:r>
      <w:r w:rsidRPr="00710AB7">
        <w:rPr>
          <w:b/>
          <w:snapToGrid w:val="0"/>
          <w:kern w:val="22"/>
          <w:szCs w:val="22"/>
          <w:lang w:val="ru-RU"/>
        </w:rPr>
        <w:t>и</w:t>
      </w:r>
      <w:r w:rsidRPr="005969E9">
        <w:rPr>
          <w:b/>
          <w:snapToGrid w:val="0"/>
          <w:kern w:val="22"/>
          <w:szCs w:val="22"/>
          <w:lang w:val="ru-RU"/>
        </w:rPr>
        <w:t xml:space="preserve"> </w:t>
      </w:r>
      <w:r w:rsidRPr="00710AB7">
        <w:rPr>
          <w:b/>
          <w:snapToGrid w:val="0"/>
          <w:kern w:val="22"/>
          <w:szCs w:val="22"/>
          <w:lang w:val="ru-RU"/>
        </w:rPr>
        <w:t>план</w:t>
      </w:r>
      <w:r>
        <w:rPr>
          <w:b/>
          <w:snapToGrid w:val="0"/>
          <w:kern w:val="22"/>
          <w:szCs w:val="22"/>
          <w:lang w:val="ru-RU"/>
        </w:rPr>
        <w:t>ах</w:t>
      </w:r>
      <w:r w:rsidRPr="005969E9">
        <w:rPr>
          <w:b/>
          <w:snapToGrid w:val="0"/>
          <w:kern w:val="22"/>
          <w:szCs w:val="22"/>
          <w:lang w:val="ru-RU"/>
        </w:rPr>
        <w:t xml:space="preserve"> </w:t>
      </w:r>
      <w:r w:rsidRPr="00710AB7">
        <w:rPr>
          <w:b/>
          <w:snapToGrid w:val="0"/>
          <w:kern w:val="22"/>
          <w:szCs w:val="22"/>
          <w:lang w:val="ru-RU"/>
        </w:rPr>
        <w:t>действий</w:t>
      </w:r>
      <w:r w:rsidRPr="005969E9">
        <w:rPr>
          <w:b/>
          <w:snapToGrid w:val="0"/>
          <w:kern w:val="22"/>
          <w:szCs w:val="22"/>
          <w:lang w:val="ru-RU"/>
        </w:rPr>
        <w:t xml:space="preserve"> </w:t>
      </w:r>
      <w:r w:rsidRPr="00710AB7">
        <w:rPr>
          <w:b/>
          <w:snapToGrid w:val="0"/>
          <w:kern w:val="22"/>
          <w:szCs w:val="22"/>
          <w:lang w:val="ru-RU"/>
        </w:rPr>
        <w:t>по</w:t>
      </w:r>
      <w:r w:rsidRPr="005969E9">
        <w:rPr>
          <w:b/>
          <w:snapToGrid w:val="0"/>
          <w:kern w:val="22"/>
          <w:szCs w:val="22"/>
          <w:lang w:val="ru-RU"/>
        </w:rPr>
        <w:t xml:space="preserve"> </w:t>
      </w:r>
      <w:r w:rsidRPr="00710AB7">
        <w:rPr>
          <w:b/>
          <w:snapToGrid w:val="0"/>
          <w:kern w:val="22"/>
          <w:szCs w:val="22"/>
          <w:lang w:val="ru-RU"/>
        </w:rPr>
        <w:t>сохранению</w:t>
      </w:r>
      <w:r w:rsidRPr="005969E9">
        <w:rPr>
          <w:b/>
          <w:snapToGrid w:val="0"/>
          <w:kern w:val="22"/>
          <w:szCs w:val="22"/>
          <w:lang w:val="ru-RU"/>
        </w:rPr>
        <w:t xml:space="preserve"> </w:t>
      </w:r>
      <w:r w:rsidRPr="00710AB7">
        <w:rPr>
          <w:b/>
          <w:snapToGrid w:val="0"/>
          <w:kern w:val="22"/>
          <w:szCs w:val="22"/>
          <w:lang w:val="ru-RU"/>
        </w:rPr>
        <w:t>биоразнообразия</w:t>
      </w:r>
      <w:r w:rsidRPr="005969E9">
        <w:rPr>
          <w:b/>
          <w:szCs w:val="22"/>
          <w:lang w:val="ru-RU" w:eastAsia="zh-CN"/>
        </w:rPr>
        <w:t xml:space="preserve"> </w:t>
      </w:r>
      <w:r>
        <w:rPr>
          <w:b/>
          <w:szCs w:val="22"/>
          <w:lang w:val="ru-RU" w:eastAsia="zh-CN"/>
        </w:rPr>
        <w:t>и согласованных с национальными бюджетами и/или планами развития</w:t>
      </w:r>
      <w:r w:rsidRPr="005969E9">
        <w:rPr>
          <w:szCs w:val="22"/>
          <w:lang w:val="ru-RU" w:eastAsia="zh-CN"/>
        </w:rPr>
        <w:t>,] для обеспечения надлежащей и своевременной мобилизации всех ресурсов [</w:t>
      </w:r>
      <w:r>
        <w:rPr>
          <w:b/>
          <w:szCs w:val="22"/>
          <w:lang w:val="ru-RU" w:eastAsia="zh-CN"/>
        </w:rPr>
        <w:t>из всех источников</w:t>
      </w:r>
      <w:r>
        <w:rPr>
          <w:szCs w:val="22"/>
          <w:lang w:val="ru-RU" w:eastAsia="zh-CN"/>
        </w:rPr>
        <w:t>]</w:t>
      </w:r>
      <w:r w:rsidRPr="005969E9">
        <w:rPr>
          <w:szCs w:val="22"/>
          <w:lang w:val="ru-RU" w:eastAsia="zh-CN"/>
        </w:rPr>
        <w:t xml:space="preserve"> в соответствии с предложенной стратегией мобилизации ресурсов для эффективного осуществления глобальной рамочной программы в области биоразнообразия на период после 2020 года </w:t>
      </w:r>
      <w:r w:rsidRPr="005969E9">
        <w:rPr>
          <w:b/>
          <w:szCs w:val="22"/>
          <w:lang w:val="ru-RU" w:eastAsia="zh-CN"/>
        </w:rPr>
        <w:t>[</w:t>
      </w:r>
      <w:r>
        <w:rPr>
          <w:b/>
          <w:szCs w:val="22"/>
          <w:lang w:val="ru-RU" w:eastAsia="zh-CN"/>
        </w:rPr>
        <w:t>и на основе данных анализа государственных и частных расходов и определения издержек и потребностей</w:t>
      </w:r>
      <w:r w:rsidRPr="005969E9">
        <w:rPr>
          <w:szCs w:val="22"/>
          <w:lang w:val="ru-RU" w:eastAsia="zh-CN"/>
        </w:rPr>
        <w:t>];]</w:t>
      </w:r>
    </w:p>
    <w:p w:rsidR="00CA49E2" w:rsidRPr="00453B2D"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453B2D">
        <w:rPr>
          <w:snapToGrid w:val="0"/>
          <w:kern w:val="22"/>
          <w:szCs w:val="22"/>
          <w:lang w:val="ru-RU"/>
        </w:rPr>
        <w:t>[13.</w:t>
      </w:r>
      <w:r w:rsidRPr="00453B2D">
        <w:rPr>
          <w:snapToGrid w:val="0"/>
          <w:kern w:val="22"/>
          <w:szCs w:val="22"/>
          <w:lang w:val="ru-RU"/>
        </w:rPr>
        <w:tab/>
      </w:r>
      <w:r>
        <w:rPr>
          <w:i/>
          <w:snapToGrid w:val="0"/>
          <w:kern w:val="22"/>
          <w:szCs w:val="22"/>
          <w:lang w:val="ru-RU"/>
        </w:rPr>
        <w:t>Настоятельно</w:t>
      </w:r>
      <w:r w:rsidRPr="00453B2D">
        <w:rPr>
          <w:i/>
          <w:snapToGrid w:val="0"/>
          <w:kern w:val="22"/>
          <w:szCs w:val="22"/>
          <w:lang w:val="ru-RU"/>
        </w:rPr>
        <w:t xml:space="preserve"> </w:t>
      </w:r>
      <w:r>
        <w:rPr>
          <w:i/>
          <w:snapToGrid w:val="0"/>
          <w:kern w:val="22"/>
          <w:szCs w:val="22"/>
          <w:lang w:val="ru-RU"/>
        </w:rPr>
        <w:t>призывает</w:t>
      </w:r>
      <w:r w:rsidRPr="00453B2D">
        <w:rPr>
          <w:snapToGrid w:val="0"/>
          <w:kern w:val="22"/>
          <w:szCs w:val="22"/>
          <w:lang w:val="ru-RU"/>
        </w:rPr>
        <w:t xml:space="preserve"> </w:t>
      </w:r>
      <w:r w:rsidRPr="009B7132">
        <w:rPr>
          <w:snapToGrid w:val="0"/>
          <w:kern w:val="22"/>
          <w:szCs w:val="22"/>
          <w:lang w:val="ru-RU"/>
        </w:rPr>
        <w:t>Стороны</w:t>
      </w:r>
      <w:r w:rsidRPr="00453B2D">
        <w:rPr>
          <w:snapToGrid w:val="0"/>
          <w:kern w:val="22"/>
          <w:szCs w:val="22"/>
          <w:lang w:val="ru-RU"/>
        </w:rPr>
        <w:t xml:space="preserve"> </w:t>
      </w:r>
      <w:r w:rsidRPr="009B7132">
        <w:rPr>
          <w:snapToGrid w:val="0"/>
          <w:kern w:val="22"/>
          <w:szCs w:val="22"/>
          <w:lang w:val="ru-RU"/>
        </w:rPr>
        <w:t>и</w:t>
      </w:r>
      <w:r w:rsidRPr="00453B2D">
        <w:rPr>
          <w:snapToGrid w:val="0"/>
          <w:kern w:val="22"/>
          <w:szCs w:val="22"/>
          <w:lang w:val="ru-RU"/>
        </w:rPr>
        <w:t xml:space="preserve"> </w:t>
      </w:r>
      <w:r w:rsidRPr="009B7132">
        <w:rPr>
          <w:snapToGrid w:val="0"/>
          <w:kern w:val="22"/>
          <w:szCs w:val="22"/>
          <w:lang w:val="ru-RU"/>
        </w:rPr>
        <w:t>предлагает</w:t>
      </w:r>
      <w:r w:rsidRPr="00453B2D">
        <w:rPr>
          <w:snapToGrid w:val="0"/>
          <w:kern w:val="22"/>
          <w:szCs w:val="22"/>
          <w:lang w:val="ru-RU"/>
        </w:rPr>
        <w:t xml:space="preserve"> </w:t>
      </w:r>
      <w:r w:rsidRPr="009B7132">
        <w:rPr>
          <w:snapToGrid w:val="0"/>
          <w:kern w:val="22"/>
          <w:szCs w:val="22"/>
          <w:lang w:val="ru-RU"/>
        </w:rPr>
        <w:t>другим</w:t>
      </w:r>
      <w:r w:rsidRPr="00453B2D">
        <w:rPr>
          <w:snapToGrid w:val="0"/>
          <w:kern w:val="22"/>
          <w:szCs w:val="22"/>
          <w:lang w:val="ru-RU"/>
        </w:rPr>
        <w:t xml:space="preserve"> </w:t>
      </w:r>
      <w:r w:rsidRPr="009B7132">
        <w:rPr>
          <w:snapToGrid w:val="0"/>
          <w:kern w:val="22"/>
          <w:szCs w:val="22"/>
          <w:lang w:val="ru-RU"/>
        </w:rPr>
        <w:t>правительствам</w:t>
      </w:r>
      <w:r w:rsidRPr="00453B2D">
        <w:rPr>
          <w:snapToGrid w:val="0"/>
          <w:kern w:val="22"/>
          <w:szCs w:val="22"/>
          <w:lang w:val="ru-RU"/>
        </w:rPr>
        <w:t xml:space="preserve"> </w:t>
      </w:r>
      <w:r>
        <w:rPr>
          <w:snapToGrid w:val="0"/>
          <w:kern w:val="22"/>
          <w:szCs w:val="22"/>
          <w:lang w:val="ru-RU"/>
        </w:rPr>
        <w:t>разработать</w:t>
      </w:r>
      <w:r w:rsidRPr="00453B2D">
        <w:rPr>
          <w:snapToGrid w:val="0"/>
          <w:kern w:val="22"/>
          <w:szCs w:val="22"/>
          <w:lang w:val="ru-RU"/>
        </w:rPr>
        <w:t xml:space="preserve"> [</w:t>
      </w:r>
      <w:r>
        <w:rPr>
          <w:b/>
          <w:snapToGrid w:val="0"/>
          <w:kern w:val="22"/>
          <w:szCs w:val="22"/>
          <w:lang w:val="ru-RU"/>
        </w:rPr>
        <w:t>или</w:t>
      </w:r>
      <w:r w:rsidRPr="00453B2D">
        <w:rPr>
          <w:b/>
          <w:snapToGrid w:val="0"/>
          <w:kern w:val="22"/>
          <w:szCs w:val="22"/>
          <w:lang w:val="ru-RU"/>
        </w:rPr>
        <w:t xml:space="preserve"> </w:t>
      </w:r>
      <w:r>
        <w:rPr>
          <w:b/>
          <w:snapToGrid w:val="0"/>
          <w:kern w:val="22"/>
          <w:szCs w:val="22"/>
          <w:lang w:val="ru-RU"/>
        </w:rPr>
        <w:t>обновить</w:t>
      </w:r>
      <w:r w:rsidRPr="00453B2D">
        <w:rPr>
          <w:snapToGrid w:val="0"/>
          <w:kern w:val="22"/>
          <w:szCs w:val="22"/>
          <w:lang w:val="ru-RU"/>
        </w:rPr>
        <w:t xml:space="preserve">], </w:t>
      </w:r>
      <w:r w:rsidRPr="00453B2D">
        <w:rPr>
          <w:b/>
          <w:snapToGrid w:val="0"/>
          <w:kern w:val="22"/>
          <w:szCs w:val="22"/>
          <w:lang w:val="ru-RU"/>
        </w:rPr>
        <w:t>[</w:t>
      </w:r>
      <w:r>
        <w:rPr>
          <w:b/>
          <w:snapToGrid w:val="0"/>
          <w:kern w:val="22"/>
          <w:szCs w:val="22"/>
          <w:lang w:val="ru-RU"/>
        </w:rPr>
        <w:t>в</w:t>
      </w:r>
      <w:r w:rsidRPr="00453B2D">
        <w:rPr>
          <w:b/>
          <w:snapToGrid w:val="0"/>
          <w:kern w:val="22"/>
          <w:szCs w:val="22"/>
          <w:lang w:val="ru-RU"/>
        </w:rPr>
        <w:t xml:space="preserve"> </w:t>
      </w:r>
      <w:r>
        <w:rPr>
          <w:b/>
          <w:snapToGrid w:val="0"/>
          <w:kern w:val="22"/>
          <w:szCs w:val="22"/>
          <w:lang w:val="ru-RU"/>
        </w:rPr>
        <w:t>соответствии</w:t>
      </w:r>
      <w:r w:rsidRPr="00453B2D">
        <w:rPr>
          <w:b/>
          <w:snapToGrid w:val="0"/>
          <w:kern w:val="22"/>
          <w:szCs w:val="22"/>
          <w:lang w:val="ru-RU"/>
        </w:rPr>
        <w:t xml:space="preserve"> </w:t>
      </w:r>
      <w:r>
        <w:rPr>
          <w:b/>
          <w:snapToGrid w:val="0"/>
          <w:kern w:val="22"/>
          <w:szCs w:val="22"/>
          <w:lang w:val="ru-RU"/>
        </w:rPr>
        <w:t>с</w:t>
      </w:r>
      <w:r w:rsidRPr="00453B2D">
        <w:rPr>
          <w:b/>
          <w:snapToGrid w:val="0"/>
          <w:kern w:val="22"/>
          <w:szCs w:val="22"/>
          <w:lang w:val="ru-RU"/>
        </w:rPr>
        <w:t xml:space="preserve"> </w:t>
      </w:r>
      <w:r>
        <w:rPr>
          <w:b/>
          <w:snapToGrid w:val="0"/>
          <w:kern w:val="22"/>
          <w:szCs w:val="22"/>
          <w:lang w:val="ru-RU"/>
        </w:rPr>
        <w:t>национальными</w:t>
      </w:r>
      <w:r w:rsidRPr="00453B2D">
        <w:rPr>
          <w:b/>
          <w:snapToGrid w:val="0"/>
          <w:kern w:val="22"/>
          <w:szCs w:val="22"/>
          <w:lang w:val="ru-RU"/>
        </w:rPr>
        <w:t xml:space="preserve"> </w:t>
      </w:r>
      <w:r>
        <w:rPr>
          <w:b/>
          <w:snapToGrid w:val="0"/>
          <w:kern w:val="22"/>
          <w:szCs w:val="22"/>
          <w:lang w:val="ru-RU"/>
        </w:rPr>
        <w:t>условиями</w:t>
      </w:r>
      <w:r w:rsidRPr="00453B2D">
        <w:rPr>
          <w:b/>
          <w:snapToGrid w:val="0"/>
          <w:kern w:val="22"/>
          <w:szCs w:val="22"/>
          <w:lang w:val="ru-RU"/>
        </w:rPr>
        <w:t xml:space="preserve"> </w:t>
      </w:r>
      <w:r>
        <w:rPr>
          <w:b/>
          <w:snapToGrid w:val="0"/>
          <w:kern w:val="22"/>
          <w:szCs w:val="22"/>
          <w:lang w:val="ru-RU"/>
        </w:rPr>
        <w:t>и</w:t>
      </w:r>
      <w:r w:rsidRPr="00453B2D">
        <w:rPr>
          <w:b/>
          <w:snapToGrid w:val="0"/>
          <w:kern w:val="22"/>
          <w:szCs w:val="22"/>
          <w:lang w:val="ru-RU"/>
        </w:rPr>
        <w:t xml:space="preserve"> </w:t>
      </w:r>
      <w:r>
        <w:rPr>
          <w:b/>
          <w:snapToGrid w:val="0"/>
          <w:kern w:val="22"/>
          <w:szCs w:val="22"/>
          <w:lang w:val="ru-RU"/>
        </w:rPr>
        <w:t>законодательством</w:t>
      </w:r>
      <w:r w:rsidRPr="00453B2D">
        <w:rPr>
          <w:b/>
          <w:snapToGrid w:val="0"/>
          <w:kern w:val="22"/>
          <w:szCs w:val="22"/>
          <w:lang w:val="ru-RU"/>
        </w:rPr>
        <w:t xml:space="preserve"> </w:t>
      </w:r>
      <w:r>
        <w:rPr>
          <w:b/>
          <w:snapToGrid w:val="0"/>
          <w:kern w:val="22"/>
          <w:szCs w:val="22"/>
          <w:lang w:val="ru-RU"/>
        </w:rPr>
        <w:t>и</w:t>
      </w:r>
      <w:r w:rsidRPr="00453B2D">
        <w:rPr>
          <w:snapToGrid w:val="0"/>
          <w:kern w:val="22"/>
          <w:szCs w:val="22"/>
          <w:lang w:val="ru-RU"/>
        </w:rPr>
        <w:t xml:space="preserve">] </w:t>
      </w:r>
      <w:r>
        <w:rPr>
          <w:snapToGrid w:val="0"/>
          <w:kern w:val="22"/>
          <w:szCs w:val="22"/>
          <w:lang w:val="ru-RU"/>
        </w:rPr>
        <w:t>принимая</w:t>
      </w:r>
      <w:r w:rsidRPr="00453B2D">
        <w:rPr>
          <w:snapToGrid w:val="0"/>
          <w:kern w:val="22"/>
          <w:szCs w:val="22"/>
          <w:lang w:val="ru-RU"/>
        </w:rPr>
        <w:t xml:space="preserve"> </w:t>
      </w:r>
      <w:r>
        <w:rPr>
          <w:snapToGrid w:val="0"/>
          <w:kern w:val="22"/>
          <w:szCs w:val="22"/>
          <w:lang w:val="ru-RU"/>
        </w:rPr>
        <w:t>во</w:t>
      </w:r>
      <w:r w:rsidRPr="00453B2D">
        <w:rPr>
          <w:snapToGrid w:val="0"/>
          <w:kern w:val="22"/>
          <w:szCs w:val="22"/>
          <w:lang w:val="ru-RU"/>
        </w:rPr>
        <w:t xml:space="preserve"> </w:t>
      </w:r>
      <w:r>
        <w:rPr>
          <w:snapToGrid w:val="0"/>
          <w:kern w:val="22"/>
          <w:szCs w:val="22"/>
          <w:lang w:val="ru-RU"/>
        </w:rPr>
        <w:t>внимание</w:t>
      </w:r>
      <w:r w:rsidRPr="00453B2D">
        <w:rPr>
          <w:snapToGrid w:val="0"/>
          <w:kern w:val="22"/>
          <w:szCs w:val="22"/>
          <w:lang w:val="ru-RU"/>
        </w:rPr>
        <w:t xml:space="preserve"> [</w:t>
      </w:r>
      <w:r>
        <w:rPr>
          <w:b/>
          <w:snapToGrid w:val="0"/>
          <w:kern w:val="22"/>
          <w:szCs w:val="22"/>
          <w:lang w:val="ru-RU"/>
        </w:rPr>
        <w:t>цель</w:t>
      </w:r>
      <w:r w:rsidRPr="00453B2D">
        <w:rPr>
          <w:b/>
          <w:snapToGrid w:val="0"/>
          <w:kern w:val="22"/>
          <w:szCs w:val="22"/>
          <w:lang w:val="ru-RU"/>
        </w:rPr>
        <w:t>/</w:t>
      </w:r>
      <w:r w:rsidRPr="00453B2D">
        <w:rPr>
          <w:snapToGrid w:val="0"/>
          <w:kern w:val="22"/>
          <w:szCs w:val="22"/>
          <w:lang w:val="ru-RU"/>
        </w:rPr>
        <w:t xml:space="preserve">]цели в области мобилизации ресурсов глобальной рамочной программы в области биоразнообразия на период после 2020 года </w:t>
      </w:r>
      <w:r>
        <w:rPr>
          <w:snapToGrid w:val="0"/>
          <w:kern w:val="22"/>
          <w:szCs w:val="22"/>
          <w:lang w:val="ru-RU"/>
        </w:rPr>
        <w:t>и</w:t>
      </w:r>
      <w:r w:rsidRPr="00453B2D">
        <w:rPr>
          <w:snapToGrid w:val="0"/>
          <w:kern w:val="22"/>
          <w:szCs w:val="22"/>
          <w:lang w:val="ru-RU"/>
        </w:rPr>
        <w:t xml:space="preserve"> [</w:t>
      </w:r>
      <w:r>
        <w:rPr>
          <w:b/>
          <w:snapToGrid w:val="0"/>
          <w:kern w:val="22"/>
          <w:szCs w:val="22"/>
          <w:lang w:val="ru-RU"/>
        </w:rPr>
        <w:t>добровольные</w:t>
      </w:r>
      <w:r w:rsidRPr="00453B2D">
        <w:rPr>
          <w:b/>
          <w:snapToGrid w:val="0"/>
          <w:kern w:val="22"/>
          <w:szCs w:val="22"/>
          <w:lang w:val="ru-RU"/>
        </w:rPr>
        <w:t xml:space="preserve"> </w:t>
      </w:r>
      <w:r>
        <w:rPr>
          <w:b/>
          <w:snapToGrid w:val="0"/>
          <w:kern w:val="22"/>
          <w:szCs w:val="22"/>
          <w:lang w:val="ru-RU"/>
        </w:rPr>
        <w:t>руководящие</w:t>
      </w:r>
      <w:r w:rsidRPr="00453B2D">
        <w:rPr>
          <w:b/>
          <w:snapToGrid w:val="0"/>
          <w:kern w:val="22"/>
          <w:szCs w:val="22"/>
          <w:lang w:val="ru-RU"/>
        </w:rPr>
        <w:t xml:space="preserve"> </w:t>
      </w:r>
      <w:r>
        <w:rPr>
          <w:b/>
          <w:snapToGrid w:val="0"/>
          <w:kern w:val="22"/>
          <w:szCs w:val="22"/>
          <w:lang w:val="ru-RU"/>
        </w:rPr>
        <w:t>принципы</w:t>
      </w:r>
      <w:r w:rsidRPr="00453B2D">
        <w:rPr>
          <w:b/>
          <w:snapToGrid w:val="0"/>
          <w:kern w:val="22"/>
          <w:szCs w:val="22"/>
          <w:lang w:val="ru-RU"/>
        </w:rPr>
        <w:t xml:space="preserve">, </w:t>
      </w:r>
      <w:r>
        <w:rPr>
          <w:b/>
          <w:snapToGrid w:val="0"/>
          <w:kern w:val="22"/>
          <w:szCs w:val="22"/>
          <w:lang w:val="ru-RU"/>
        </w:rPr>
        <w:t>содержащиеся</w:t>
      </w:r>
      <w:r w:rsidRPr="00453B2D">
        <w:rPr>
          <w:b/>
          <w:snapToGrid w:val="0"/>
          <w:kern w:val="22"/>
          <w:szCs w:val="22"/>
          <w:lang w:val="ru-RU"/>
        </w:rPr>
        <w:t xml:space="preserve"> </w:t>
      </w:r>
      <w:r>
        <w:rPr>
          <w:b/>
          <w:snapToGrid w:val="0"/>
          <w:kern w:val="22"/>
          <w:szCs w:val="22"/>
          <w:lang w:val="ru-RU"/>
        </w:rPr>
        <w:t>в</w:t>
      </w:r>
      <w:r w:rsidRPr="00453B2D">
        <w:rPr>
          <w:b/>
          <w:snapToGrid w:val="0"/>
          <w:kern w:val="22"/>
          <w:szCs w:val="22"/>
          <w:lang w:val="ru-RU"/>
        </w:rPr>
        <w:t>]</w:t>
      </w:r>
      <w:r w:rsidRPr="00453B2D">
        <w:rPr>
          <w:snapToGrid w:val="0"/>
          <w:kern w:val="22"/>
          <w:szCs w:val="22"/>
          <w:lang w:val="ru-RU"/>
        </w:rPr>
        <w:t xml:space="preserve"> [</w:t>
      </w:r>
      <w:r>
        <w:rPr>
          <w:snapToGrid w:val="0"/>
          <w:kern w:val="22"/>
          <w:szCs w:val="22"/>
          <w:lang w:val="ru-RU"/>
        </w:rPr>
        <w:t>последующем</w:t>
      </w:r>
      <w:r w:rsidRPr="00453B2D">
        <w:rPr>
          <w:snapToGrid w:val="0"/>
          <w:kern w:val="22"/>
          <w:szCs w:val="22"/>
          <w:lang w:val="ru-RU"/>
        </w:rPr>
        <w:t xml:space="preserve"> </w:t>
      </w:r>
      <w:r>
        <w:rPr>
          <w:snapToGrid w:val="0"/>
          <w:kern w:val="22"/>
          <w:szCs w:val="22"/>
          <w:lang w:val="ru-RU"/>
        </w:rPr>
        <w:t>варианте</w:t>
      </w:r>
      <w:r w:rsidRPr="00453B2D">
        <w:rPr>
          <w:snapToGrid w:val="0"/>
          <w:kern w:val="22"/>
          <w:szCs w:val="22"/>
          <w:lang w:val="ru-RU"/>
        </w:rPr>
        <w:t xml:space="preserve"> </w:t>
      </w:r>
      <w:r>
        <w:rPr>
          <w:snapToGrid w:val="0"/>
          <w:kern w:val="22"/>
          <w:szCs w:val="22"/>
          <w:lang w:val="ru-RU"/>
        </w:rPr>
        <w:t>текущей</w:t>
      </w:r>
      <w:r w:rsidRPr="00453B2D">
        <w:rPr>
          <w:snapToGrid w:val="0"/>
          <w:kern w:val="22"/>
          <w:szCs w:val="22"/>
          <w:lang w:val="ru-RU"/>
        </w:rPr>
        <w:t xml:space="preserve">] </w:t>
      </w:r>
      <w:r>
        <w:rPr>
          <w:snapToGrid w:val="0"/>
          <w:kern w:val="22"/>
          <w:szCs w:val="22"/>
          <w:lang w:val="ru-RU"/>
        </w:rPr>
        <w:t>стратегии</w:t>
      </w:r>
      <w:r w:rsidRPr="00453B2D">
        <w:rPr>
          <w:snapToGrid w:val="0"/>
          <w:kern w:val="22"/>
          <w:szCs w:val="22"/>
          <w:lang w:val="ru-RU"/>
        </w:rPr>
        <w:t xml:space="preserve"> </w:t>
      </w:r>
      <w:r>
        <w:rPr>
          <w:snapToGrid w:val="0"/>
          <w:kern w:val="22"/>
          <w:szCs w:val="22"/>
          <w:lang w:val="ru-RU"/>
        </w:rPr>
        <w:t>мобилизации</w:t>
      </w:r>
      <w:r w:rsidRPr="00453B2D">
        <w:rPr>
          <w:snapToGrid w:val="0"/>
          <w:kern w:val="22"/>
          <w:szCs w:val="22"/>
          <w:lang w:val="ru-RU"/>
        </w:rPr>
        <w:t xml:space="preserve"> </w:t>
      </w:r>
      <w:r>
        <w:rPr>
          <w:snapToGrid w:val="0"/>
          <w:kern w:val="22"/>
          <w:szCs w:val="22"/>
          <w:lang w:val="ru-RU"/>
        </w:rPr>
        <w:t>ресурсов</w:t>
      </w:r>
      <w:r w:rsidRPr="00453B2D">
        <w:rPr>
          <w:b/>
          <w:snapToGrid w:val="0"/>
          <w:kern w:val="22"/>
          <w:szCs w:val="22"/>
          <w:lang w:val="ru-RU"/>
        </w:rPr>
        <w:t xml:space="preserve">[, </w:t>
      </w:r>
      <w:r>
        <w:rPr>
          <w:b/>
          <w:snapToGrid w:val="0"/>
          <w:kern w:val="22"/>
          <w:szCs w:val="22"/>
          <w:lang w:val="ru-RU"/>
        </w:rPr>
        <w:t>и</w:t>
      </w:r>
      <w:r w:rsidRPr="00453B2D">
        <w:rPr>
          <w:b/>
          <w:snapToGrid w:val="0"/>
          <w:kern w:val="22"/>
          <w:szCs w:val="22"/>
          <w:lang w:val="ru-RU"/>
        </w:rPr>
        <w:t xml:space="preserve"> </w:t>
      </w:r>
      <w:r>
        <w:rPr>
          <w:b/>
          <w:snapToGrid w:val="0"/>
          <w:kern w:val="22"/>
          <w:szCs w:val="22"/>
          <w:lang w:val="ru-RU"/>
        </w:rPr>
        <w:t>свои</w:t>
      </w:r>
      <w:r w:rsidRPr="00453B2D">
        <w:rPr>
          <w:b/>
          <w:kern w:val="22"/>
          <w:lang w:val="ru-RU"/>
        </w:rPr>
        <w:t xml:space="preserve"> национальны</w:t>
      </w:r>
      <w:r>
        <w:rPr>
          <w:b/>
          <w:kern w:val="22"/>
          <w:lang w:val="ru-RU"/>
        </w:rPr>
        <w:t>е</w:t>
      </w:r>
      <w:r w:rsidRPr="00453B2D">
        <w:rPr>
          <w:b/>
          <w:kern w:val="22"/>
          <w:lang w:val="ru-RU"/>
        </w:rPr>
        <w:t xml:space="preserve"> стратеги</w:t>
      </w:r>
      <w:r>
        <w:rPr>
          <w:b/>
          <w:kern w:val="22"/>
          <w:lang w:val="ru-RU"/>
        </w:rPr>
        <w:t>и</w:t>
      </w:r>
      <w:r w:rsidRPr="00453B2D">
        <w:rPr>
          <w:b/>
          <w:kern w:val="22"/>
          <w:lang w:val="ru-RU"/>
        </w:rPr>
        <w:t xml:space="preserve"> и план</w:t>
      </w:r>
      <w:r>
        <w:rPr>
          <w:b/>
          <w:kern w:val="22"/>
          <w:lang w:val="ru-RU"/>
        </w:rPr>
        <w:t>ы</w:t>
      </w:r>
      <w:r w:rsidRPr="00453B2D">
        <w:rPr>
          <w:b/>
          <w:kern w:val="22"/>
          <w:lang w:val="ru-RU"/>
        </w:rPr>
        <w:t xml:space="preserve"> действий по сохранению биоразнообразия</w:t>
      </w:r>
      <w:r w:rsidRPr="00453B2D">
        <w:rPr>
          <w:snapToGrid w:val="0"/>
          <w:kern w:val="22"/>
          <w:szCs w:val="22"/>
          <w:lang w:val="ru-RU"/>
        </w:rPr>
        <w:t>], национальные планы финансирования биоразнообразия</w:t>
      </w:r>
      <w:r>
        <w:rPr>
          <w:snapToGrid w:val="0"/>
          <w:kern w:val="22"/>
          <w:szCs w:val="22"/>
          <w:lang w:val="ru-RU"/>
        </w:rPr>
        <w:t xml:space="preserve"> или</w:t>
      </w:r>
      <w:r w:rsidRPr="00453B2D">
        <w:rPr>
          <w:snapToGrid w:val="0"/>
          <w:kern w:val="22"/>
          <w:szCs w:val="22"/>
          <w:lang w:val="ru-RU"/>
        </w:rPr>
        <w:t xml:space="preserve"> [</w:t>
      </w:r>
      <w:r>
        <w:rPr>
          <w:b/>
          <w:snapToGrid w:val="0"/>
          <w:kern w:val="22"/>
          <w:szCs w:val="22"/>
          <w:lang w:val="ru-RU"/>
        </w:rPr>
        <w:t>другие аналогичные инструменты планирования</w:t>
      </w:r>
      <w:r w:rsidRPr="00453B2D">
        <w:rPr>
          <w:snapToGrid w:val="0"/>
          <w:kern w:val="22"/>
          <w:szCs w:val="22"/>
          <w:lang w:val="ru-RU"/>
        </w:rPr>
        <w:t xml:space="preserve">] [, </w:t>
      </w:r>
      <w:r>
        <w:rPr>
          <w:snapToGrid w:val="0"/>
          <w:kern w:val="22"/>
          <w:szCs w:val="22"/>
          <w:lang w:val="ru-RU"/>
        </w:rPr>
        <w:t>в зависимости от обстоятельств</w:t>
      </w:r>
      <w:r w:rsidRPr="00453B2D">
        <w:rPr>
          <w:snapToGrid w:val="0"/>
          <w:kern w:val="22"/>
          <w:szCs w:val="22"/>
          <w:lang w:val="ru-RU"/>
        </w:rPr>
        <w:t xml:space="preserve">, </w:t>
      </w:r>
      <w:r>
        <w:rPr>
          <w:snapToGrid w:val="0"/>
          <w:kern w:val="22"/>
          <w:szCs w:val="22"/>
          <w:lang w:val="ru-RU"/>
        </w:rPr>
        <w:t xml:space="preserve">для </w:t>
      </w:r>
      <w:r w:rsidRPr="00042E13">
        <w:rPr>
          <w:snapToGrid w:val="0"/>
          <w:kern w:val="22"/>
          <w:szCs w:val="22"/>
          <w:lang w:val="ru-RU"/>
        </w:rPr>
        <w:t>включ</w:t>
      </w:r>
      <w:r>
        <w:rPr>
          <w:snapToGrid w:val="0"/>
          <w:kern w:val="22"/>
          <w:szCs w:val="22"/>
          <w:lang w:val="ru-RU"/>
        </w:rPr>
        <w:t>ения</w:t>
      </w:r>
      <w:r w:rsidRPr="00042E13">
        <w:rPr>
          <w:snapToGrid w:val="0"/>
          <w:kern w:val="22"/>
          <w:szCs w:val="22"/>
          <w:lang w:val="ru-RU"/>
        </w:rPr>
        <w:t xml:space="preserve"> финансировани</w:t>
      </w:r>
      <w:r>
        <w:rPr>
          <w:snapToGrid w:val="0"/>
          <w:kern w:val="22"/>
          <w:szCs w:val="22"/>
          <w:lang w:val="ru-RU"/>
        </w:rPr>
        <w:t>я</w:t>
      </w:r>
      <w:r w:rsidRPr="00042E13">
        <w:rPr>
          <w:snapToGrid w:val="0"/>
          <w:kern w:val="22"/>
          <w:szCs w:val="22"/>
          <w:lang w:val="ru-RU"/>
        </w:rPr>
        <w:t xml:space="preserve"> биоразнообразия в национальные планы финансирования устойчивого развития или аналогичные механизмы планирования</w:t>
      </w:r>
      <w:r>
        <w:rPr>
          <w:snapToGrid w:val="0"/>
          <w:kern w:val="22"/>
          <w:szCs w:val="22"/>
          <w:lang w:val="ru-RU"/>
        </w:rPr>
        <w:t>]</w:t>
      </w:r>
      <w:r w:rsidRPr="00453B2D">
        <w:rPr>
          <w:snapToGrid w:val="0"/>
          <w:kern w:val="22"/>
          <w:szCs w:val="22"/>
          <w:lang w:val="ru-RU"/>
        </w:rPr>
        <w:t xml:space="preserve"> </w:t>
      </w:r>
      <w:r w:rsidRPr="00042E13">
        <w:rPr>
          <w:snapToGrid w:val="0"/>
          <w:kern w:val="22"/>
          <w:szCs w:val="22"/>
          <w:lang w:val="ru-RU"/>
        </w:rPr>
        <w:t xml:space="preserve">в целях определения в полном объеме потребностей в ресурсах и нехватки ресурсов, связанных с осуществлением глобальной рамочной программы в области биоразнообразия на период после 2020 года на национальном уровне, и мер в области политики, которые должны быть приняты для </w:t>
      </w:r>
      <w:r w:rsidRPr="00453B2D">
        <w:rPr>
          <w:snapToGrid w:val="0"/>
          <w:kern w:val="22"/>
          <w:szCs w:val="22"/>
          <w:lang w:val="ru-RU"/>
        </w:rPr>
        <w:t>[</w:t>
      </w:r>
      <w:r w:rsidRPr="00042E13">
        <w:rPr>
          <w:snapToGrid w:val="0"/>
          <w:kern w:val="22"/>
          <w:szCs w:val="22"/>
          <w:lang w:val="ru-RU"/>
        </w:rPr>
        <w:t>устранения</w:t>
      </w:r>
      <w:r w:rsidRPr="00453B2D">
        <w:rPr>
          <w:snapToGrid w:val="0"/>
          <w:kern w:val="22"/>
          <w:szCs w:val="22"/>
          <w:lang w:val="ru-RU"/>
        </w:rPr>
        <w:t xml:space="preserve">] </w:t>
      </w:r>
      <w:r>
        <w:rPr>
          <w:snapToGrid w:val="0"/>
          <w:kern w:val="22"/>
          <w:szCs w:val="22"/>
          <w:lang w:val="ru-RU"/>
        </w:rPr>
        <w:t>или сокращения</w:t>
      </w:r>
      <w:r w:rsidRPr="00453B2D">
        <w:rPr>
          <w:snapToGrid w:val="0"/>
          <w:kern w:val="22"/>
          <w:szCs w:val="22"/>
          <w:lang w:val="ru-RU"/>
        </w:rPr>
        <w:t xml:space="preserve"> </w:t>
      </w:r>
      <w:r>
        <w:rPr>
          <w:snapToGrid w:val="0"/>
          <w:kern w:val="22"/>
          <w:szCs w:val="22"/>
          <w:lang w:val="ru-RU"/>
        </w:rPr>
        <w:t>недостатка</w:t>
      </w:r>
      <w:r w:rsidRPr="00FA3364">
        <w:rPr>
          <w:snapToGrid w:val="0"/>
          <w:kern w:val="22"/>
          <w:szCs w:val="22"/>
          <w:lang w:val="ru-RU"/>
        </w:rPr>
        <w:t xml:space="preserve"> </w:t>
      </w:r>
      <w:r>
        <w:rPr>
          <w:snapToGrid w:val="0"/>
          <w:kern w:val="22"/>
          <w:szCs w:val="22"/>
          <w:lang w:val="ru-RU"/>
        </w:rPr>
        <w:t>финансирования,</w:t>
      </w:r>
      <w:r w:rsidRPr="00453B2D">
        <w:rPr>
          <w:snapToGrid w:val="0"/>
          <w:kern w:val="22"/>
          <w:szCs w:val="22"/>
          <w:lang w:val="ru-RU"/>
        </w:rPr>
        <w:t xml:space="preserve"> [</w:t>
      </w:r>
      <w:r w:rsidRPr="00042E13">
        <w:rPr>
          <w:b/>
          <w:snapToGrid w:val="0"/>
          <w:kern w:val="22"/>
          <w:szCs w:val="22"/>
          <w:lang w:val="ru-RU"/>
        </w:rPr>
        <w:t>и секторальны</w:t>
      </w:r>
      <w:r>
        <w:rPr>
          <w:b/>
          <w:snapToGrid w:val="0"/>
          <w:kern w:val="22"/>
          <w:szCs w:val="22"/>
          <w:lang w:val="ru-RU"/>
        </w:rPr>
        <w:t>е</w:t>
      </w:r>
      <w:r w:rsidRPr="00042E13">
        <w:rPr>
          <w:b/>
          <w:snapToGrid w:val="0"/>
          <w:kern w:val="22"/>
          <w:szCs w:val="22"/>
          <w:lang w:val="ru-RU"/>
        </w:rPr>
        <w:t xml:space="preserve"> план</w:t>
      </w:r>
      <w:r>
        <w:rPr>
          <w:b/>
          <w:snapToGrid w:val="0"/>
          <w:kern w:val="22"/>
          <w:szCs w:val="22"/>
          <w:lang w:val="ru-RU"/>
        </w:rPr>
        <w:t>ы</w:t>
      </w:r>
      <w:r w:rsidRPr="00042E13">
        <w:rPr>
          <w:b/>
          <w:snapToGrid w:val="0"/>
          <w:kern w:val="22"/>
          <w:szCs w:val="22"/>
          <w:lang w:val="ru-RU"/>
        </w:rPr>
        <w:t>/ стратеги</w:t>
      </w:r>
      <w:r>
        <w:rPr>
          <w:b/>
          <w:snapToGrid w:val="0"/>
          <w:kern w:val="22"/>
          <w:szCs w:val="22"/>
          <w:lang w:val="ru-RU"/>
        </w:rPr>
        <w:t>и</w:t>
      </w:r>
      <w:r w:rsidRPr="00042E13">
        <w:rPr>
          <w:b/>
          <w:snapToGrid w:val="0"/>
          <w:kern w:val="22"/>
          <w:szCs w:val="22"/>
          <w:lang w:val="ru-RU"/>
        </w:rPr>
        <w:t xml:space="preserve"> финансирования биоразнообразия</w:t>
      </w:r>
      <w:r w:rsidRPr="00453B2D">
        <w:rPr>
          <w:b/>
          <w:snapToGrid w:val="0"/>
          <w:kern w:val="22"/>
          <w:szCs w:val="22"/>
          <w:lang w:val="ru-RU"/>
        </w:rPr>
        <w:t>]</w:t>
      </w:r>
      <w:r>
        <w:rPr>
          <w:snapToGrid w:val="0"/>
          <w:kern w:val="22"/>
          <w:szCs w:val="22"/>
          <w:lang w:val="ru-RU"/>
        </w:rPr>
        <w:t xml:space="preserve"> [</w:t>
      </w:r>
      <w:r w:rsidRPr="00042E13">
        <w:rPr>
          <w:snapToGrid w:val="0"/>
          <w:kern w:val="22"/>
          <w:szCs w:val="22"/>
          <w:lang w:val="ru-RU"/>
        </w:rPr>
        <w:t>и отчитаться об этом в период до проведения 16-го совещания Конференции Сторон</w:t>
      </w:r>
      <w:r w:rsidRPr="00453B2D">
        <w:rPr>
          <w:snapToGrid w:val="0"/>
          <w:kern w:val="22"/>
          <w:szCs w:val="22"/>
          <w:lang w:val="ru-RU"/>
        </w:rPr>
        <w:t>];</w:t>
      </w:r>
    </w:p>
    <w:p w:rsidR="00CA49E2" w:rsidRPr="000F25DC"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0F25DC">
        <w:rPr>
          <w:snapToGrid w:val="0"/>
          <w:kern w:val="22"/>
          <w:szCs w:val="22"/>
          <w:lang w:val="ru-RU"/>
        </w:rPr>
        <w:t>14.</w:t>
      </w:r>
      <w:r w:rsidRPr="000F25DC">
        <w:rPr>
          <w:snapToGrid w:val="0"/>
          <w:kern w:val="22"/>
          <w:szCs w:val="22"/>
          <w:lang w:val="ru-RU"/>
        </w:rPr>
        <w:tab/>
      </w:r>
      <w:bookmarkStart w:id="9" w:name="_Hlk37148406"/>
      <w:bookmarkStart w:id="10" w:name="_Hlk37148770"/>
      <w:r w:rsidRPr="000F25DC">
        <w:rPr>
          <w:snapToGrid w:val="0"/>
          <w:kern w:val="22"/>
          <w:szCs w:val="22"/>
          <w:lang w:val="ru-RU"/>
        </w:rPr>
        <w:t>[[</w:t>
      </w:r>
      <w:r>
        <w:rPr>
          <w:i/>
          <w:snapToGrid w:val="0"/>
          <w:kern w:val="22"/>
          <w:szCs w:val="22"/>
          <w:lang w:val="ru-RU"/>
        </w:rPr>
        <w:t>с</w:t>
      </w:r>
      <w:r w:rsidRPr="000F25DC">
        <w:rPr>
          <w:i/>
          <w:snapToGrid w:val="0"/>
          <w:kern w:val="22"/>
          <w:szCs w:val="22"/>
          <w:lang w:val="ru-RU"/>
        </w:rPr>
        <w:t xml:space="preserve"> </w:t>
      </w:r>
      <w:r>
        <w:rPr>
          <w:i/>
          <w:snapToGrid w:val="0"/>
          <w:kern w:val="22"/>
          <w:szCs w:val="22"/>
          <w:lang w:val="ru-RU"/>
        </w:rPr>
        <w:t>удовлетворением</w:t>
      </w:r>
      <w:r w:rsidRPr="000F25DC">
        <w:rPr>
          <w:snapToGrid w:val="0"/>
          <w:kern w:val="22"/>
          <w:szCs w:val="22"/>
          <w:lang w:val="ru-RU"/>
        </w:rPr>
        <w:t>]</w:t>
      </w:r>
      <w:r w:rsidRPr="000F25DC">
        <w:rPr>
          <w:i/>
          <w:snapToGrid w:val="0"/>
          <w:kern w:val="22"/>
          <w:szCs w:val="22"/>
          <w:lang w:val="ru-RU"/>
        </w:rPr>
        <w:t xml:space="preserve"> </w:t>
      </w:r>
      <w:r>
        <w:rPr>
          <w:i/>
          <w:snapToGrid w:val="0"/>
          <w:kern w:val="22"/>
          <w:szCs w:val="22"/>
          <w:lang w:val="ru-RU"/>
        </w:rPr>
        <w:t>принимает к сведению</w:t>
      </w:r>
      <w:r w:rsidRPr="000F25DC">
        <w:rPr>
          <w:snapToGrid w:val="0"/>
          <w:kern w:val="22"/>
          <w:szCs w:val="22"/>
          <w:lang w:val="ru-RU"/>
        </w:rPr>
        <w:t>] **</w:t>
      </w:r>
      <w:r w:rsidRPr="000F25DC">
        <w:rPr>
          <w:szCs w:val="22"/>
          <w:lang w:val="ru-RU" w:eastAsia="zh-CN"/>
        </w:rPr>
        <w:t>[</w:t>
      </w:r>
      <w:r>
        <w:rPr>
          <w:b/>
          <w:i/>
          <w:szCs w:val="22"/>
          <w:lang w:val="ru-RU" w:eastAsia="zh-CN"/>
        </w:rPr>
        <w:t>признает</w:t>
      </w:r>
      <w:r w:rsidRPr="000F25DC">
        <w:rPr>
          <w:szCs w:val="22"/>
          <w:lang w:val="ru-RU" w:eastAsia="zh-CN"/>
        </w:rPr>
        <w:t>]</w:t>
      </w:r>
      <w:r w:rsidRPr="000F25DC">
        <w:rPr>
          <w:i/>
          <w:lang w:val="ru-RU"/>
        </w:rPr>
        <w:t xml:space="preserve"> </w:t>
      </w:r>
      <w:r w:rsidRPr="000F25DC">
        <w:rPr>
          <w:snapToGrid w:val="0"/>
          <w:kern w:val="22"/>
          <w:szCs w:val="22"/>
          <w:lang w:val="ru-RU"/>
        </w:rPr>
        <w:t xml:space="preserve">работу соответствующих и заинтересованных международных организаций и инициатив, включая Инициативу по финансированию биоразнообразия </w:t>
      </w:r>
      <w:r w:rsidRPr="000F25DC">
        <w:rPr>
          <w:bCs/>
          <w:snapToGrid w:val="0"/>
          <w:kern w:val="22"/>
          <w:szCs w:val="22"/>
          <w:lang w:val="ru-RU"/>
        </w:rPr>
        <w:t>Программы развития Организации Объединенных Наций</w:t>
      </w:r>
      <w:r w:rsidRPr="000F25DC">
        <w:rPr>
          <w:snapToGrid w:val="0"/>
          <w:kern w:val="22"/>
          <w:szCs w:val="22"/>
          <w:lang w:val="ru-RU"/>
        </w:rPr>
        <w:t xml:space="preserve">, по обеспечению финансовой и технической поддержки и созданию </w:t>
      </w:r>
      <w:r w:rsidRPr="000F25DC">
        <w:rPr>
          <w:snapToGrid w:val="0"/>
          <w:kern w:val="22"/>
          <w:szCs w:val="22"/>
          <w:lang w:val="ru-RU"/>
        </w:rPr>
        <w:lastRenderedPageBreak/>
        <w:t>потенциала для заинтересованных развивающихся стран в отношении разработки</w:t>
      </w:r>
      <w:r w:rsidRPr="000F25DC">
        <w:rPr>
          <w:b/>
          <w:snapToGrid w:val="0"/>
          <w:kern w:val="22"/>
          <w:szCs w:val="22"/>
          <w:lang w:val="ru-RU"/>
        </w:rPr>
        <w:t xml:space="preserve">[, </w:t>
      </w:r>
      <w:r>
        <w:rPr>
          <w:b/>
          <w:snapToGrid w:val="0"/>
          <w:kern w:val="22"/>
          <w:szCs w:val="22"/>
          <w:lang w:val="ru-RU"/>
        </w:rPr>
        <w:t>обновления</w:t>
      </w:r>
      <w:r w:rsidRPr="000F25DC">
        <w:rPr>
          <w:snapToGrid w:val="0"/>
          <w:kern w:val="22"/>
          <w:szCs w:val="22"/>
          <w:lang w:val="ru-RU"/>
        </w:rPr>
        <w:t>] и осуществления национальных планов финансирования биоразнообразия</w:t>
      </w:r>
      <w:r w:rsidRPr="000F25DC">
        <w:rPr>
          <w:lang w:val="ru-RU"/>
        </w:rPr>
        <w:t xml:space="preserve"> </w:t>
      </w:r>
      <w:r w:rsidRPr="000F25DC">
        <w:rPr>
          <w:szCs w:val="22"/>
          <w:lang w:val="ru-RU" w:eastAsia="zh-CN"/>
        </w:rPr>
        <w:t>**[</w:t>
      </w:r>
      <w:r w:rsidRPr="000F25DC">
        <w:rPr>
          <w:b/>
          <w:szCs w:val="22"/>
          <w:lang w:val="ru-RU" w:eastAsia="zh-CN"/>
        </w:rPr>
        <w:t>секторальны</w:t>
      </w:r>
      <w:r>
        <w:rPr>
          <w:b/>
          <w:szCs w:val="22"/>
          <w:lang w:val="ru-RU" w:eastAsia="zh-CN"/>
        </w:rPr>
        <w:t>х</w:t>
      </w:r>
      <w:r w:rsidRPr="000F25DC">
        <w:rPr>
          <w:b/>
          <w:szCs w:val="22"/>
          <w:lang w:val="ru-RU" w:eastAsia="zh-CN"/>
        </w:rPr>
        <w:t xml:space="preserve"> план</w:t>
      </w:r>
      <w:r>
        <w:rPr>
          <w:b/>
          <w:szCs w:val="22"/>
          <w:lang w:val="ru-RU" w:eastAsia="zh-CN"/>
        </w:rPr>
        <w:t>ов</w:t>
      </w:r>
      <w:r w:rsidRPr="000F25DC">
        <w:rPr>
          <w:b/>
          <w:szCs w:val="22"/>
          <w:lang w:val="ru-RU" w:eastAsia="zh-CN"/>
        </w:rPr>
        <w:t>/стратеги</w:t>
      </w:r>
      <w:r>
        <w:rPr>
          <w:b/>
          <w:szCs w:val="22"/>
          <w:lang w:val="ru-RU" w:eastAsia="zh-CN"/>
        </w:rPr>
        <w:t>й</w:t>
      </w:r>
      <w:r w:rsidRPr="000F25DC">
        <w:rPr>
          <w:b/>
          <w:szCs w:val="22"/>
          <w:lang w:val="ru-RU" w:eastAsia="zh-CN"/>
        </w:rPr>
        <w:t xml:space="preserve"> финансирования биоразнообразия</w:t>
      </w:r>
      <w:r w:rsidRPr="000F25DC">
        <w:rPr>
          <w:szCs w:val="22"/>
          <w:lang w:val="ru-RU" w:eastAsia="zh-CN"/>
        </w:rPr>
        <w:t>]</w:t>
      </w:r>
      <w:r w:rsidRPr="000F25DC">
        <w:rPr>
          <w:snapToGrid w:val="0"/>
          <w:kern w:val="22"/>
          <w:szCs w:val="22"/>
          <w:lang w:val="ru-RU"/>
        </w:rPr>
        <w:t xml:space="preserve"> и по </w:t>
      </w:r>
      <w:r w:rsidRPr="000F25DC">
        <w:rPr>
          <w:bCs/>
          <w:snapToGrid w:val="0"/>
          <w:kern w:val="22"/>
          <w:szCs w:val="22"/>
          <w:lang w:val="ru-RU"/>
        </w:rPr>
        <w:t>совершенствованию методологии</w:t>
      </w:r>
      <w:r w:rsidRPr="000F25DC">
        <w:rPr>
          <w:snapToGrid w:val="0"/>
          <w:kern w:val="22"/>
          <w:szCs w:val="22"/>
          <w:lang w:val="ru-RU"/>
        </w:rPr>
        <w:t xml:space="preserve"> Инициативы по финансированию биоразнообразия [</w:t>
      </w:r>
      <w:r>
        <w:rPr>
          <w:b/>
          <w:snapToGrid w:val="0"/>
          <w:kern w:val="22"/>
          <w:szCs w:val="22"/>
          <w:lang w:val="ru-RU"/>
        </w:rPr>
        <w:t>и</w:t>
      </w:r>
      <w:r w:rsidRPr="000F25DC">
        <w:rPr>
          <w:b/>
          <w:snapToGrid w:val="0"/>
          <w:kern w:val="22"/>
          <w:szCs w:val="22"/>
          <w:lang w:val="ru-RU"/>
        </w:rPr>
        <w:t xml:space="preserve"> </w:t>
      </w:r>
      <w:r>
        <w:rPr>
          <w:b/>
          <w:i/>
          <w:snapToGrid w:val="0"/>
          <w:kern w:val="22"/>
          <w:szCs w:val="22"/>
          <w:lang w:val="ru-RU"/>
        </w:rPr>
        <w:t>предлагает</w:t>
      </w:r>
      <w:r w:rsidRPr="000F25DC">
        <w:rPr>
          <w:b/>
          <w:snapToGrid w:val="0"/>
          <w:kern w:val="22"/>
          <w:szCs w:val="22"/>
          <w:lang w:val="ru-RU"/>
        </w:rPr>
        <w:t xml:space="preserve"> </w:t>
      </w:r>
      <w:r>
        <w:rPr>
          <w:b/>
          <w:snapToGrid w:val="0"/>
          <w:kern w:val="22"/>
          <w:szCs w:val="22"/>
          <w:lang w:val="ru-RU"/>
        </w:rPr>
        <w:t>Инициативе БИОФИН</w:t>
      </w:r>
      <w:r w:rsidRPr="000F25DC">
        <w:rPr>
          <w:b/>
          <w:snapToGrid w:val="0"/>
          <w:kern w:val="22"/>
          <w:szCs w:val="22"/>
          <w:lang w:val="ru-RU"/>
        </w:rPr>
        <w:t xml:space="preserve"> </w:t>
      </w:r>
      <w:r>
        <w:rPr>
          <w:b/>
          <w:snapToGrid w:val="0"/>
          <w:kern w:val="22"/>
          <w:szCs w:val="22"/>
          <w:lang w:val="ru-RU"/>
        </w:rPr>
        <w:t>разработать методологию оценки позитивных и вредных стимулов в различных секторах с целью устранения</w:t>
      </w:r>
      <w:r w:rsidRPr="000F25DC">
        <w:rPr>
          <w:b/>
          <w:snapToGrid w:val="0"/>
          <w:kern w:val="22"/>
          <w:szCs w:val="22"/>
          <w:lang w:val="ru-RU"/>
        </w:rPr>
        <w:t xml:space="preserve"> </w:t>
      </w:r>
      <w:r>
        <w:rPr>
          <w:b/>
          <w:snapToGrid w:val="0"/>
          <w:kern w:val="22"/>
          <w:szCs w:val="22"/>
          <w:lang w:val="ru-RU"/>
        </w:rPr>
        <w:t>вредных и поддержки позитивных стимулов</w:t>
      </w:r>
      <w:r w:rsidRPr="000F25DC">
        <w:rPr>
          <w:b/>
          <w:snapToGrid w:val="0"/>
          <w:kern w:val="22"/>
          <w:szCs w:val="22"/>
          <w:lang w:val="ru-RU"/>
        </w:rPr>
        <w:t xml:space="preserve"> </w:t>
      </w:r>
      <w:r>
        <w:rPr>
          <w:b/>
          <w:snapToGrid w:val="0"/>
          <w:kern w:val="22"/>
          <w:szCs w:val="22"/>
          <w:lang w:val="ru-RU"/>
        </w:rPr>
        <w:t xml:space="preserve">в соответствии с руководящими указаниями </w:t>
      </w:r>
      <w:r w:rsidRPr="00B3168E">
        <w:rPr>
          <w:b/>
          <w:snapToGrid w:val="0"/>
          <w:kern w:val="22"/>
          <w:szCs w:val="22"/>
          <w:lang w:val="ru-RU"/>
        </w:rPr>
        <w:t>Организации экономического сотрудничества и развития</w:t>
      </w:r>
      <w:r w:rsidRPr="000F25DC">
        <w:rPr>
          <w:b/>
          <w:snapToGrid w:val="0"/>
          <w:kern w:val="22"/>
          <w:szCs w:val="22"/>
          <w:lang w:val="ru-RU"/>
        </w:rPr>
        <w:t xml:space="preserve">, </w:t>
      </w:r>
      <w:r>
        <w:rPr>
          <w:b/>
          <w:snapToGrid w:val="0"/>
          <w:kern w:val="22"/>
          <w:szCs w:val="22"/>
          <w:lang w:val="ru-RU"/>
        </w:rPr>
        <w:t>а также</w:t>
      </w:r>
      <w:r w:rsidRPr="00B3168E">
        <w:rPr>
          <w:b/>
          <w:snapToGrid w:val="0"/>
          <w:kern w:val="22"/>
          <w:szCs w:val="22"/>
          <w:lang w:val="ru-RU"/>
        </w:rPr>
        <w:t xml:space="preserve"> </w:t>
      </w:r>
      <w:r>
        <w:rPr>
          <w:b/>
          <w:snapToGrid w:val="0"/>
          <w:kern w:val="22"/>
          <w:szCs w:val="22"/>
          <w:lang w:val="ru-RU"/>
        </w:rPr>
        <w:t>методологию анализа повышения эффективности, результативности и транспарентности использования ресурсов и стимулирования синергизма между финансированием деятельности по борьбе с изменением климата</w:t>
      </w:r>
      <w:r w:rsidRPr="000F25DC">
        <w:rPr>
          <w:b/>
          <w:snapToGrid w:val="0"/>
          <w:kern w:val="22"/>
          <w:szCs w:val="22"/>
          <w:lang w:val="ru-RU"/>
        </w:rPr>
        <w:t xml:space="preserve">, </w:t>
      </w:r>
      <w:r>
        <w:rPr>
          <w:b/>
          <w:snapToGrid w:val="0"/>
          <w:kern w:val="22"/>
          <w:szCs w:val="22"/>
          <w:lang w:val="ru-RU"/>
        </w:rPr>
        <w:t>целей в области устойчивого развития и биоразнообразия</w:t>
      </w:r>
      <w:r w:rsidRPr="000F25DC">
        <w:rPr>
          <w:snapToGrid w:val="0"/>
          <w:kern w:val="22"/>
          <w:szCs w:val="22"/>
          <w:lang w:val="ru-RU"/>
        </w:rPr>
        <w:t>];</w:t>
      </w:r>
    </w:p>
    <w:p w:rsidR="00CA49E2" w:rsidRPr="00573129"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573129">
        <w:rPr>
          <w:snapToGrid w:val="0"/>
          <w:kern w:val="22"/>
          <w:szCs w:val="22"/>
          <w:lang w:val="ru-RU"/>
        </w:rPr>
        <w:t>15.</w:t>
      </w:r>
      <w:r w:rsidRPr="00573129">
        <w:rPr>
          <w:snapToGrid w:val="0"/>
          <w:kern w:val="22"/>
          <w:szCs w:val="22"/>
          <w:lang w:val="ru-RU"/>
        </w:rPr>
        <w:tab/>
      </w:r>
      <w:r>
        <w:rPr>
          <w:i/>
          <w:snapToGrid w:val="0"/>
          <w:kern w:val="22"/>
          <w:szCs w:val="22"/>
          <w:lang w:val="ru-RU"/>
        </w:rPr>
        <w:t>предлагает</w:t>
      </w:r>
      <w:r w:rsidRPr="00573129">
        <w:rPr>
          <w:snapToGrid w:val="0"/>
          <w:kern w:val="22"/>
          <w:szCs w:val="22"/>
          <w:lang w:val="ru-RU"/>
        </w:rPr>
        <w:t xml:space="preserve"> </w:t>
      </w:r>
      <w:bookmarkStart w:id="11" w:name="_Hlk37083721"/>
      <w:bookmarkEnd w:id="9"/>
      <w:r w:rsidRPr="00C536FA">
        <w:rPr>
          <w:snapToGrid w:val="0"/>
          <w:kern w:val="22"/>
          <w:szCs w:val="22"/>
          <w:lang w:val="ru-RU"/>
        </w:rPr>
        <w:t>Инициативе</w:t>
      </w:r>
      <w:r w:rsidRPr="00573129">
        <w:rPr>
          <w:snapToGrid w:val="0"/>
          <w:kern w:val="22"/>
          <w:szCs w:val="22"/>
          <w:lang w:val="ru-RU"/>
        </w:rPr>
        <w:t xml:space="preserve"> </w:t>
      </w:r>
      <w:r w:rsidRPr="00C536FA">
        <w:rPr>
          <w:snapToGrid w:val="0"/>
          <w:kern w:val="22"/>
          <w:szCs w:val="22"/>
          <w:lang w:val="ru-RU"/>
        </w:rPr>
        <w:t>по</w:t>
      </w:r>
      <w:r w:rsidRPr="00573129">
        <w:rPr>
          <w:snapToGrid w:val="0"/>
          <w:kern w:val="22"/>
          <w:szCs w:val="22"/>
          <w:lang w:val="ru-RU"/>
        </w:rPr>
        <w:t xml:space="preserve"> </w:t>
      </w:r>
      <w:r w:rsidRPr="00C536FA">
        <w:rPr>
          <w:snapToGrid w:val="0"/>
          <w:kern w:val="22"/>
          <w:szCs w:val="22"/>
          <w:lang w:val="ru-RU"/>
        </w:rPr>
        <w:t>финансированию</w:t>
      </w:r>
      <w:r w:rsidRPr="00573129">
        <w:rPr>
          <w:snapToGrid w:val="0"/>
          <w:kern w:val="22"/>
          <w:szCs w:val="22"/>
          <w:lang w:val="ru-RU"/>
        </w:rPr>
        <w:t xml:space="preserve"> </w:t>
      </w:r>
      <w:r w:rsidRPr="00C536FA">
        <w:rPr>
          <w:snapToGrid w:val="0"/>
          <w:kern w:val="22"/>
          <w:szCs w:val="22"/>
          <w:lang w:val="ru-RU"/>
        </w:rPr>
        <w:t>биоразнообразия</w:t>
      </w:r>
      <w:r w:rsidRPr="00573129">
        <w:rPr>
          <w:snapToGrid w:val="0"/>
          <w:kern w:val="22"/>
          <w:szCs w:val="22"/>
          <w:lang w:val="ru-RU"/>
        </w:rPr>
        <w:t xml:space="preserve"> </w:t>
      </w:r>
      <w:r w:rsidRPr="00C536FA">
        <w:rPr>
          <w:bCs/>
          <w:snapToGrid w:val="0"/>
          <w:kern w:val="22"/>
          <w:szCs w:val="22"/>
          <w:lang w:val="ru-RU"/>
        </w:rPr>
        <w:t>Программы</w:t>
      </w:r>
      <w:r w:rsidRPr="00573129">
        <w:rPr>
          <w:bCs/>
          <w:snapToGrid w:val="0"/>
          <w:kern w:val="22"/>
          <w:szCs w:val="22"/>
          <w:lang w:val="ru-RU"/>
        </w:rPr>
        <w:t xml:space="preserve"> </w:t>
      </w:r>
      <w:r w:rsidRPr="00C536FA">
        <w:rPr>
          <w:bCs/>
          <w:snapToGrid w:val="0"/>
          <w:kern w:val="22"/>
          <w:szCs w:val="22"/>
          <w:lang w:val="ru-RU"/>
        </w:rPr>
        <w:t>развития</w:t>
      </w:r>
      <w:r w:rsidRPr="00573129">
        <w:rPr>
          <w:bCs/>
          <w:snapToGrid w:val="0"/>
          <w:kern w:val="22"/>
          <w:szCs w:val="22"/>
          <w:lang w:val="ru-RU"/>
        </w:rPr>
        <w:t xml:space="preserve"> </w:t>
      </w:r>
      <w:r w:rsidRPr="00C536FA">
        <w:rPr>
          <w:bCs/>
          <w:snapToGrid w:val="0"/>
          <w:kern w:val="22"/>
          <w:szCs w:val="22"/>
          <w:lang w:val="ru-RU"/>
        </w:rPr>
        <w:t>Организации</w:t>
      </w:r>
      <w:r w:rsidRPr="00573129">
        <w:rPr>
          <w:bCs/>
          <w:snapToGrid w:val="0"/>
          <w:kern w:val="22"/>
          <w:szCs w:val="22"/>
          <w:lang w:val="ru-RU"/>
        </w:rPr>
        <w:t xml:space="preserve"> </w:t>
      </w:r>
      <w:r w:rsidRPr="00C536FA">
        <w:rPr>
          <w:bCs/>
          <w:snapToGrid w:val="0"/>
          <w:kern w:val="22"/>
          <w:szCs w:val="22"/>
          <w:lang w:val="ru-RU"/>
        </w:rPr>
        <w:t>Объединенных</w:t>
      </w:r>
      <w:r w:rsidRPr="00573129">
        <w:rPr>
          <w:bCs/>
          <w:snapToGrid w:val="0"/>
          <w:kern w:val="22"/>
          <w:szCs w:val="22"/>
          <w:lang w:val="ru-RU"/>
        </w:rPr>
        <w:t xml:space="preserve"> </w:t>
      </w:r>
      <w:r w:rsidRPr="00C536FA">
        <w:rPr>
          <w:bCs/>
          <w:snapToGrid w:val="0"/>
          <w:kern w:val="22"/>
          <w:szCs w:val="22"/>
          <w:lang w:val="ru-RU"/>
        </w:rPr>
        <w:t>Наций</w:t>
      </w:r>
      <w:r w:rsidRPr="00573129">
        <w:rPr>
          <w:bCs/>
          <w:snapToGrid w:val="0"/>
          <w:kern w:val="22"/>
          <w:szCs w:val="22"/>
          <w:lang w:val="ru-RU"/>
        </w:rPr>
        <w:t xml:space="preserve"> </w:t>
      </w:r>
      <w:r w:rsidRPr="00C536FA">
        <w:rPr>
          <w:bCs/>
          <w:snapToGrid w:val="0"/>
          <w:kern w:val="22"/>
          <w:szCs w:val="22"/>
          <w:lang w:val="ru-RU"/>
        </w:rPr>
        <w:t>и</w:t>
      </w:r>
      <w:r w:rsidRPr="00573129">
        <w:rPr>
          <w:bCs/>
          <w:snapToGrid w:val="0"/>
          <w:kern w:val="22"/>
          <w:szCs w:val="22"/>
          <w:lang w:val="ru-RU"/>
        </w:rPr>
        <w:t xml:space="preserve"> </w:t>
      </w:r>
      <w:r w:rsidRPr="00C536FA">
        <w:rPr>
          <w:bCs/>
          <w:snapToGrid w:val="0"/>
          <w:kern w:val="22"/>
          <w:szCs w:val="22"/>
          <w:lang w:val="ru-RU"/>
        </w:rPr>
        <w:t>другим</w:t>
      </w:r>
      <w:r w:rsidRPr="00573129">
        <w:rPr>
          <w:bCs/>
          <w:snapToGrid w:val="0"/>
          <w:kern w:val="22"/>
          <w:szCs w:val="22"/>
          <w:lang w:val="ru-RU"/>
        </w:rPr>
        <w:t xml:space="preserve"> </w:t>
      </w:r>
      <w:r w:rsidRPr="00C536FA">
        <w:rPr>
          <w:bCs/>
          <w:snapToGrid w:val="0"/>
          <w:kern w:val="22"/>
          <w:szCs w:val="22"/>
          <w:lang w:val="ru-RU"/>
        </w:rPr>
        <w:t>соответствующим</w:t>
      </w:r>
      <w:r w:rsidRPr="00573129">
        <w:rPr>
          <w:bCs/>
          <w:snapToGrid w:val="0"/>
          <w:kern w:val="22"/>
          <w:szCs w:val="22"/>
          <w:lang w:val="ru-RU"/>
        </w:rPr>
        <w:t xml:space="preserve"> </w:t>
      </w:r>
      <w:r w:rsidRPr="00C536FA">
        <w:rPr>
          <w:bCs/>
          <w:snapToGrid w:val="0"/>
          <w:kern w:val="22"/>
          <w:szCs w:val="22"/>
          <w:lang w:val="ru-RU"/>
        </w:rPr>
        <w:t>и</w:t>
      </w:r>
      <w:r w:rsidRPr="00573129">
        <w:rPr>
          <w:bCs/>
          <w:snapToGrid w:val="0"/>
          <w:kern w:val="22"/>
          <w:szCs w:val="22"/>
          <w:lang w:val="ru-RU"/>
        </w:rPr>
        <w:t xml:space="preserve"> </w:t>
      </w:r>
      <w:r w:rsidRPr="00C536FA">
        <w:rPr>
          <w:bCs/>
          <w:snapToGrid w:val="0"/>
          <w:kern w:val="22"/>
          <w:szCs w:val="22"/>
          <w:lang w:val="ru-RU"/>
        </w:rPr>
        <w:t>заинтересованным</w:t>
      </w:r>
      <w:r w:rsidRPr="00573129">
        <w:rPr>
          <w:bCs/>
          <w:snapToGrid w:val="0"/>
          <w:kern w:val="22"/>
          <w:szCs w:val="22"/>
          <w:lang w:val="ru-RU"/>
        </w:rPr>
        <w:t xml:space="preserve"> </w:t>
      </w:r>
      <w:r w:rsidRPr="00C536FA">
        <w:rPr>
          <w:bCs/>
          <w:snapToGrid w:val="0"/>
          <w:kern w:val="22"/>
          <w:szCs w:val="22"/>
          <w:lang w:val="ru-RU"/>
        </w:rPr>
        <w:t>международным</w:t>
      </w:r>
      <w:r w:rsidRPr="00573129">
        <w:rPr>
          <w:bCs/>
          <w:snapToGrid w:val="0"/>
          <w:kern w:val="22"/>
          <w:szCs w:val="22"/>
          <w:lang w:val="ru-RU"/>
        </w:rPr>
        <w:t xml:space="preserve"> </w:t>
      </w:r>
      <w:r w:rsidRPr="00C536FA">
        <w:rPr>
          <w:bCs/>
          <w:snapToGrid w:val="0"/>
          <w:kern w:val="22"/>
          <w:szCs w:val="22"/>
          <w:lang w:val="ru-RU"/>
        </w:rPr>
        <w:t>организациям</w:t>
      </w:r>
      <w:r w:rsidRPr="00573129">
        <w:rPr>
          <w:bCs/>
          <w:snapToGrid w:val="0"/>
          <w:kern w:val="22"/>
          <w:szCs w:val="22"/>
          <w:lang w:val="ru-RU"/>
        </w:rPr>
        <w:t xml:space="preserve"> </w:t>
      </w:r>
      <w:r w:rsidRPr="00C536FA">
        <w:rPr>
          <w:bCs/>
          <w:snapToGrid w:val="0"/>
          <w:kern w:val="22"/>
          <w:szCs w:val="22"/>
          <w:lang w:val="ru-RU"/>
        </w:rPr>
        <w:t>и</w:t>
      </w:r>
      <w:r w:rsidRPr="00573129">
        <w:rPr>
          <w:bCs/>
          <w:snapToGrid w:val="0"/>
          <w:kern w:val="22"/>
          <w:szCs w:val="22"/>
          <w:lang w:val="ru-RU"/>
        </w:rPr>
        <w:t xml:space="preserve"> </w:t>
      </w:r>
      <w:r w:rsidRPr="00C536FA">
        <w:rPr>
          <w:bCs/>
          <w:snapToGrid w:val="0"/>
          <w:kern w:val="22"/>
          <w:szCs w:val="22"/>
          <w:lang w:val="ru-RU"/>
        </w:rPr>
        <w:t>инициативам</w:t>
      </w:r>
      <w:r w:rsidRPr="00573129">
        <w:rPr>
          <w:bCs/>
          <w:snapToGrid w:val="0"/>
          <w:kern w:val="22"/>
          <w:szCs w:val="22"/>
          <w:lang w:val="ru-RU"/>
        </w:rPr>
        <w:t xml:space="preserve"> </w:t>
      </w:r>
      <w:r w:rsidRPr="00C536FA">
        <w:rPr>
          <w:bCs/>
          <w:snapToGrid w:val="0"/>
          <w:kern w:val="22"/>
          <w:szCs w:val="22"/>
          <w:lang w:val="ru-RU"/>
        </w:rPr>
        <w:t>продолжать</w:t>
      </w:r>
      <w:r w:rsidRPr="00573129">
        <w:rPr>
          <w:bCs/>
          <w:snapToGrid w:val="0"/>
          <w:kern w:val="22"/>
          <w:szCs w:val="22"/>
          <w:lang w:val="ru-RU"/>
        </w:rPr>
        <w:t xml:space="preserve"> </w:t>
      </w:r>
      <w:r w:rsidRPr="00C536FA">
        <w:rPr>
          <w:bCs/>
          <w:snapToGrid w:val="0"/>
          <w:kern w:val="22"/>
          <w:szCs w:val="22"/>
          <w:lang w:val="ru-RU"/>
        </w:rPr>
        <w:t>оказывать</w:t>
      </w:r>
      <w:r w:rsidRPr="00573129">
        <w:rPr>
          <w:bCs/>
          <w:snapToGrid w:val="0"/>
          <w:kern w:val="22"/>
          <w:szCs w:val="22"/>
          <w:lang w:val="ru-RU"/>
        </w:rPr>
        <w:t xml:space="preserve"> </w:t>
      </w:r>
      <w:r w:rsidRPr="00C536FA">
        <w:rPr>
          <w:bCs/>
          <w:snapToGrid w:val="0"/>
          <w:kern w:val="22"/>
          <w:szCs w:val="22"/>
          <w:lang w:val="ru-RU"/>
        </w:rPr>
        <w:t>поддержку</w:t>
      </w:r>
      <w:r w:rsidRPr="00573129">
        <w:rPr>
          <w:bCs/>
          <w:snapToGrid w:val="0"/>
          <w:kern w:val="22"/>
          <w:szCs w:val="22"/>
          <w:lang w:val="ru-RU"/>
        </w:rPr>
        <w:t xml:space="preserve"> </w:t>
      </w:r>
      <w:r w:rsidRPr="00C536FA">
        <w:rPr>
          <w:bCs/>
          <w:snapToGrid w:val="0"/>
          <w:kern w:val="22"/>
          <w:szCs w:val="22"/>
          <w:lang w:val="ru-RU"/>
        </w:rPr>
        <w:t>разработке</w:t>
      </w:r>
      <w:r w:rsidRPr="00573129">
        <w:rPr>
          <w:b/>
          <w:snapToGrid w:val="0"/>
          <w:kern w:val="22"/>
          <w:szCs w:val="22"/>
          <w:lang w:val="ru-RU"/>
        </w:rPr>
        <w:t xml:space="preserve">[, </w:t>
      </w:r>
      <w:r>
        <w:rPr>
          <w:b/>
          <w:snapToGrid w:val="0"/>
          <w:kern w:val="22"/>
          <w:szCs w:val="22"/>
          <w:lang w:val="ru-RU"/>
        </w:rPr>
        <w:t>обновлению</w:t>
      </w:r>
      <w:r w:rsidRPr="00573129">
        <w:rPr>
          <w:snapToGrid w:val="0"/>
          <w:kern w:val="22"/>
          <w:szCs w:val="22"/>
          <w:lang w:val="ru-RU"/>
        </w:rPr>
        <w:t xml:space="preserve">] </w:t>
      </w:r>
      <w:r w:rsidRPr="00573129">
        <w:rPr>
          <w:bCs/>
          <w:snapToGrid w:val="0"/>
          <w:kern w:val="22"/>
          <w:szCs w:val="22"/>
          <w:lang w:val="ru-RU"/>
        </w:rPr>
        <w:t>и осуществлению планов финансирования</w:t>
      </w:r>
      <w:r w:rsidRPr="00573129">
        <w:rPr>
          <w:snapToGrid w:val="0"/>
          <w:kern w:val="22"/>
          <w:szCs w:val="22"/>
          <w:lang w:val="ru-RU"/>
        </w:rPr>
        <w:t xml:space="preserve"> **</w:t>
      </w:r>
      <w:r w:rsidRPr="00573129">
        <w:rPr>
          <w:szCs w:val="22"/>
          <w:lang w:val="ru-RU" w:eastAsia="zh-CN"/>
        </w:rPr>
        <w:t>[</w:t>
      </w:r>
      <w:r>
        <w:rPr>
          <w:b/>
          <w:szCs w:val="22"/>
          <w:lang w:val="ru-RU" w:eastAsia="zh-CN"/>
        </w:rPr>
        <w:t>или</w:t>
      </w:r>
      <w:r w:rsidRPr="00573129">
        <w:rPr>
          <w:b/>
          <w:szCs w:val="22"/>
          <w:lang w:val="ru-RU" w:eastAsia="zh-CN"/>
        </w:rPr>
        <w:t xml:space="preserve"> секторальных планов/стратегий финансирования биоразнообразия,</w:t>
      </w:r>
      <w:r w:rsidRPr="00573129">
        <w:rPr>
          <w:szCs w:val="22"/>
          <w:lang w:val="ru-RU" w:eastAsia="zh-CN"/>
        </w:rPr>
        <w:t>]</w:t>
      </w:r>
      <w:r w:rsidRPr="00573129">
        <w:rPr>
          <w:lang w:val="ru-RU"/>
        </w:rPr>
        <w:t xml:space="preserve"> </w:t>
      </w:r>
      <w:bookmarkEnd w:id="11"/>
      <w:r w:rsidRPr="00573129">
        <w:rPr>
          <w:bCs/>
          <w:snapToGrid w:val="0"/>
          <w:kern w:val="22"/>
          <w:szCs w:val="22"/>
          <w:lang w:val="ru-RU"/>
        </w:rPr>
        <w:t xml:space="preserve">упомянутых в предыдущем пункте, в том числе путем обеспечения технического руководства в соответствии с национальными условиями и возможностями осуществляющих </w:t>
      </w:r>
      <w:r w:rsidRPr="00573129">
        <w:rPr>
          <w:snapToGrid w:val="0"/>
          <w:kern w:val="22"/>
          <w:szCs w:val="22"/>
          <w:lang w:val="ru-RU"/>
        </w:rPr>
        <w:t>[</w:t>
      </w:r>
      <w:r w:rsidRPr="00573129">
        <w:rPr>
          <w:bCs/>
          <w:snapToGrid w:val="0"/>
          <w:kern w:val="22"/>
          <w:szCs w:val="22"/>
          <w:lang w:val="ru-RU"/>
        </w:rPr>
        <w:t>стран</w:t>
      </w:r>
      <w:r w:rsidRPr="00573129">
        <w:rPr>
          <w:snapToGrid w:val="0"/>
          <w:kern w:val="22"/>
          <w:szCs w:val="22"/>
          <w:lang w:val="ru-RU"/>
        </w:rPr>
        <w:t>][</w:t>
      </w:r>
      <w:r>
        <w:rPr>
          <w:b/>
          <w:snapToGrid w:val="0"/>
          <w:kern w:val="22"/>
          <w:szCs w:val="22"/>
          <w:lang w:val="ru-RU"/>
        </w:rPr>
        <w:t>Сторон</w:t>
      </w:r>
      <w:r w:rsidRPr="00573129">
        <w:rPr>
          <w:b/>
          <w:snapToGrid w:val="0"/>
          <w:kern w:val="22"/>
          <w:szCs w:val="22"/>
          <w:lang w:val="ru-RU"/>
        </w:rPr>
        <w:t>]</w:t>
      </w:r>
      <w:r w:rsidRPr="00573129">
        <w:rPr>
          <w:szCs w:val="22"/>
          <w:lang w:val="ru-RU" w:eastAsia="zh-CN"/>
        </w:rPr>
        <w:t xml:space="preserve"> **[</w:t>
      </w:r>
      <w:r>
        <w:rPr>
          <w:b/>
          <w:szCs w:val="22"/>
          <w:lang w:val="ru-RU" w:eastAsia="zh-CN"/>
        </w:rPr>
        <w:t>и в соответствии с их государственной политикой</w:t>
      </w:r>
      <w:r w:rsidRPr="00573129">
        <w:rPr>
          <w:szCs w:val="22"/>
          <w:lang w:val="ru-RU" w:eastAsia="zh-CN"/>
        </w:rPr>
        <w:t>]</w:t>
      </w:r>
      <w:r w:rsidRPr="00573129">
        <w:rPr>
          <w:b/>
          <w:snapToGrid w:val="0"/>
          <w:kern w:val="22"/>
          <w:szCs w:val="22"/>
          <w:lang w:val="ru-RU"/>
        </w:rPr>
        <w:t xml:space="preserve"> [, </w:t>
      </w:r>
      <w:r>
        <w:rPr>
          <w:b/>
          <w:snapToGrid w:val="0"/>
          <w:kern w:val="22"/>
          <w:szCs w:val="22"/>
          <w:lang w:val="ru-RU"/>
        </w:rPr>
        <w:t>и призывает включать новые отвечающие требованиям Стороны в число получателей поддержки</w:t>
      </w:r>
      <w:r w:rsidRPr="00573129">
        <w:rPr>
          <w:snapToGrid w:val="0"/>
          <w:kern w:val="22"/>
          <w:szCs w:val="22"/>
          <w:lang w:val="ru-RU"/>
        </w:rPr>
        <w:t>];]</w:t>
      </w:r>
    </w:p>
    <w:p w:rsidR="00CA49E2" w:rsidRPr="00FA6CC1"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FA6CC1">
        <w:rPr>
          <w:snapToGrid w:val="0"/>
          <w:kern w:val="22"/>
          <w:szCs w:val="22"/>
          <w:lang w:val="ru-RU"/>
        </w:rPr>
        <w:t>[</w:t>
      </w:r>
      <w:r w:rsidRPr="00FA6CC1">
        <w:rPr>
          <w:b/>
          <w:snapToGrid w:val="0"/>
          <w:kern w:val="22"/>
          <w:szCs w:val="22"/>
          <w:lang w:val="ru-RU"/>
        </w:rPr>
        <w:t>15</w:t>
      </w:r>
      <w:r w:rsidRPr="005439EF">
        <w:rPr>
          <w:b/>
          <w:snapToGrid w:val="0"/>
          <w:kern w:val="22"/>
          <w:szCs w:val="22"/>
        </w:rPr>
        <w:t> bis</w:t>
      </w:r>
      <w:r w:rsidRPr="00FA6CC1">
        <w:rPr>
          <w:b/>
          <w:snapToGrid w:val="0"/>
          <w:kern w:val="22"/>
          <w:szCs w:val="22"/>
          <w:lang w:val="ru-RU"/>
        </w:rPr>
        <w:tab/>
      </w:r>
      <w:r>
        <w:rPr>
          <w:b/>
          <w:i/>
          <w:snapToGrid w:val="0"/>
          <w:kern w:val="22"/>
          <w:szCs w:val="22"/>
          <w:lang w:val="ru-RU"/>
        </w:rPr>
        <w:t>предлагает</w:t>
      </w:r>
      <w:r w:rsidRPr="00FA6CC1">
        <w:rPr>
          <w:b/>
          <w:snapToGrid w:val="0"/>
          <w:kern w:val="22"/>
          <w:szCs w:val="22"/>
          <w:lang w:val="ru-RU"/>
        </w:rPr>
        <w:t xml:space="preserve"> </w:t>
      </w:r>
      <w:r>
        <w:rPr>
          <w:b/>
          <w:snapToGrid w:val="0"/>
          <w:kern w:val="22"/>
          <w:szCs w:val="22"/>
          <w:lang w:val="ru-RU"/>
        </w:rPr>
        <w:t>Глобальному</w:t>
      </w:r>
      <w:r w:rsidRPr="00FA6CC1">
        <w:rPr>
          <w:b/>
          <w:snapToGrid w:val="0"/>
          <w:kern w:val="22"/>
          <w:szCs w:val="22"/>
          <w:lang w:val="ru-RU"/>
        </w:rPr>
        <w:t xml:space="preserve"> </w:t>
      </w:r>
      <w:r>
        <w:rPr>
          <w:b/>
          <w:snapToGrid w:val="0"/>
          <w:kern w:val="22"/>
          <w:szCs w:val="22"/>
          <w:lang w:val="ru-RU"/>
        </w:rPr>
        <w:t>экологическому</w:t>
      </w:r>
      <w:r w:rsidRPr="00FA6CC1">
        <w:rPr>
          <w:b/>
          <w:snapToGrid w:val="0"/>
          <w:kern w:val="22"/>
          <w:szCs w:val="22"/>
          <w:lang w:val="ru-RU"/>
        </w:rPr>
        <w:t xml:space="preserve"> </w:t>
      </w:r>
      <w:r>
        <w:rPr>
          <w:b/>
          <w:snapToGrid w:val="0"/>
          <w:kern w:val="22"/>
          <w:szCs w:val="22"/>
          <w:lang w:val="ru-RU"/>
        </w:rPr>
        <w:t>фонду</w:t>
      </w:r>
      <w:r w:rsidRPr="00FA6CC1">
        <w:rPr>
          <w:b/>
          <w:snapToGrid w:val="0"/>
          <w:kern w:val="22"/>
          <w:szCs w:val="22"/>
          <w:lang w:val="ru-RU"/>
        </w:rPr>
        <w:t xml:space="preserve"> </w:t>
      </w:r>
      <w:r>
        <w:rPr>
          <w:b/>
          <w:snapToGrid w:val="0"/>
          <w:kern w:val="22"/>
          <w:szCs w:val="22"/>
          <w:lang w:val="ru-RU"/>
        </w:rPr>
        <w:t>оказывать</w:t>
      </w:r>
      <w:r w:rsidRPr="00FA6CC1">
        <w:rPr>
          <w:b/>
          <w:snapToGrid w:val="0"/>
          <w:kern w:val="22"/>
          <w:szCs w:val="22"/>
          <w:lang w:val="ru-RU"/>
        </w:rPr>
        <w:t xml:space="preserve"> </w:t>
      </w:r>
      <w:r>
        <w:rPr>
          <w:b/>
          <w:snapToGrid w:val="0"/>
          <w:kern w:val="22"/>
          <w:szCs w:val="22"/>
          <w:lang w:val="ru-RU"/>
        </w:rPr>
        <w:t>поддержку</w:t>
      </w:r>
      <w:r w:rsidRPr="00FA6CC1">
        <w:rPr>
          <w:b/>
          <w:snapToGrid w:val="0"/>
          <w:kern w:val="22"/>
          <w:szCs w:val="22"/>
          <w:lang w:val="ru-RU"/>
        </w:rPr>
        <w:t xml:space="preserve"> </w:t>
      </w:r>
      <w:r>
        <w:rPr>
          <w:b/>
          <w:snapToGrid w:val="0"/>
          <w:kern w:val="22"/>
          <w:szCs w:val="22"/>
          <w:lang w:val="ru-RU"/>
        </w:rPr>
        <w:t>разработке</w:t>
      </w:r>
      <w:r w:rsidRPr="00FA6CC1">
        <w:rPr>
          <w:b/>
          <w:snapToGrid w:val="0"/>
          <w:kern w:val="22"/>
          <w:szCs w:val="22"/>
          <w:lang w:val="ru-RU"/>
        </w:rPr>
        <w:t xml:space="preserve"> </w:t>
      </w:r>
      <w:r>
        <w:rPr>
          <w:b/>
          <w:snapToGrid w:val="0"/>
          <w:kern w:val="22"/>
          <w:szCs w:val="22"/>
          <w:lang w:val="ru-RU"/>
        </w:rPr>
        <w:t>и</w:t>
      </w:r>
      <w:r w:rsidRPr="00FA6CC1">
        <w:rPr>
          <w:b/>
          <w:snapToGrid w:val="0"/>
          <w:kern w:val="22"/>
          <w:szCs w:val="22"/>
          <w:lang w:val="ru-RU"/>
        </w:rPr>
        <w:t xml:space="preserve"> </w:t>
      </w:r>
      <w:r>
        <w:rPr>
          <w:b/>
          <w:snapToGrid w:val="0"/>
          <w:kern w:val="22"/>
          <w:szCs w:val="22"/>
          <w:lang w:val="ru-RU"/>
        </w:rPr>
        <w:t>осуществлению</w:t>
      </w:r>
      <w:r w:rsidRPr="00FA6CC1">
        <w:rPr>
          <w:b/>
          <w:snapToGrid w:val="0"/>
          <w:kern w:val="22"/>
          <w:szCs w:val="22"/>
          <w:lang w:val="ru-RU"/>
        </w:rPr>
        <w:t xml:space="preserve"> </w:t>
      </w:r>
      <w:r>
        <w:rPr>
          <w:b/>
          <w:snapToGrid w:val="0"/>
          <w:kern w:val="22"/>
          <w:szCs w:val="22"/>
          <w:lang w:val="ru-RU"/>
        </w:rPr>
        <w:t>национальных</w:t>
      </w:r>
      <w:r w:rsidRPr="00FA6CC1">
        <w:rPr>
          <w:b/>
          <w:snapToGrid w:val="0"/>
          <w:kern w:val="22"/>
          <w:szCs w:val="22"/>
          <w:lang w:val="ru-RU"/>
        </w:rPr>
        <w:t xml:space="preserve"> </w:t>
      </w:r>
      <w:r>
        <w:rPr>
          <w:b/>
          <w:snapToGrid w:val="0"/>
          <w:kern w:val="22"/>
          <w:szCs w:val="22"/>
          <w:lang w:val="ru-RU"/>
        </w:rPr>
        <w:t>планов</w:t>
      </w:r>
      <w:r w:rsidRPr="00FA6CC1">
        <w:rPr>
          <w:b/>
          <w:snapToGrid w:val="0"/>
          <w:kern w:val="22"/>
          <w:szCs w:val="22"/>
          <w:lang w:val="ru-RU"/>
        </w:rPr>
        <w:t xml:space="preserve"> </w:t>
      </w:r>
      <w:r>
        <w:rPr>
          <w:b/>
          <w:snapToGrid w:val="0"/>
          <w:kern w:val="22"/>
          <w:szCs w:val="22"/>
          <w:lang w:val="ru-RU"/>
        </w:rPr>
        <w:t>финансирования</w:t>
      </w:r>
      <w:r w:rsidRPr="00FA6CC1">
        <w:rPr>
          <w:b/>
          <w:snapToGrid w:val="0"/>
          <w:kern w:val="22"/>
          <w:szCs w:val="22"/>
          <w:lang w:val="ru-RU"/>
        </w:rPr>
        <w:t xml:space="preserve"> </w:t>
      </w:r>
      <w:r>
        <w:rPr>
          <w:b/>
          <w:snapToGrid w:val="0"/>
          <w:kern w:val="22"/>
          <w:szCs w:val="22"/>
          <w:lang w:val="ru-RU"/>
        </w:rPr>
        <w:t>биоразнообразия</w:t>
      </w:r>
      <w:r w:rsidRPr="00FA6CC1">
        <w:rPr>
          <w:b/>
          <w:snapToGrid w:val="0"/>
          <w:kern w:val="22"/>
          <w:szCs w:val="22"/>
          <w:lang w:val="ru-RU"/>
        </w:rPr>
        <w:t xml:space="preserve"> </w:t>
      </w:r>
      <w:r>
        <w:rPr>
          <w:b/>
          <w:snapToGrid w:val="0"/>
          <w:kern w:val="22"/>
          <w:szCs w:val="22"/>
          <w:lang w:val="ru-RU"/>
        </w:rPr>
        <w:t>или</w:t>
      </w:r>
      <w:r w:rsidRPr="00FA6CC1">
        <w:rPr>
          <w:b/>
          <w:snapToGrid w:val="0"/>
          <w:kern w:val="22"/>
          <w:szCs w:val="22"/>
          <w:lang w:val="ru-RU"/>
        </w:rPr>
        <w:t xml:space="preserve"> </w:t>
      </w:r>
      <w:r>
        <w:rPr>
          <w:b/>
          <w:snapToGrid w:val="0"/>
          <w:kern w:val="22"/>
          <w:szCs w:val="22"/>
          <w:lang w:val="ru-RU"/>
        </w:rPr>
        <w:t>аналогичных</w:t>
      </w:r>
      <w:r w:rsidRPr="00FA6CC1">
        <w:rPr>
          <w:b/>
          <w:snapToGrid w:val="0"/>
          <w:kern w:val="22"/>
          <w:szCs w:val="22"/>
          <w:lang w:val="ru-RU"/>
        </w:rPr>
        <w:t xml:space="preserve"> </w:t>
      </w:r>
      <w:r>
        <w:rPr>
          <w:b/>
          <w:snapToGrid w:val="0"/>
          <w:kern w:val="22"/>
          <w:szCs w:val="22"/>
          <w:lang w:val="ru-RU"/>
        </w:rPr>
        <w:t>инструментов для содействия усилиям развивающихся стран по мобилизации ресурсов на национальном уровне в поддержку осуществления глобальной рамочной программы в области биоразнообразия</w:t>
      </w:r>
      <w:r w:rsidRPr="00FA6CC1">
        <w:rPr>
          <w:snapToGrid w:val="0"/>
          <w:kern w:val="22"/>
          <w:szCs w:val="22"/>
          <w:lang w:val="ru-RU"/>
        </w:rPr>
        <w:t>;]</w:t>
      </w:r>
    </w:p>
    <w:p w:rsidR="00CA49E2" w:rsidRPr="00FA6CC1"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FA6CC1">
        <w:rPr>
          <w:snapToGrid w:val="0"/>
          <w:kern w:val="22"/>
          <w:szCs w:val="22"/>
          <w:lang w:val="ru-RU"/>
        </w:rPr>
        <w:t>[</w:t>
      </w:r>
      <w:r w:rsidRPr="00FA6CC1">
        <w:rPr>
          <w:b/>
          <w:snapToGrid w:val="0"/>
          <w:kern w:val="22"/>
          <w:szCs w:val="22"/>
          <w:lang w:val="ru-RU"/>
        </w:rPr>
        <w:t>15</w:t>
      </w:r>
      <w:r w:rsidRPr="005439EF">
        <w:rPr>
          <w:b/>
          <w:snapToGrid w:val="0"/>
          <w:kern w:val="22"/>
          <w:szCs w:val="22"/>
        </w:rPr>
        <w:t> ter</w:t>
      </w:r>
      <w:r w:rsidRPr="00FA6CC1">
        <w:rPr>
          <w:b/>
          <w:snapToGrid w:val="0"/>
          <w:kern w:val="22"/>
          <w:szCs w:val="22"/>
          <w:lang w:val="ru-RU"/>
        </w:rPr>
        <w:tab/>
      </w:r>
      <w:r w:rsidRPr="00FA6CC1">
        <w:rPr>
          <w:b/>
          <w:i/>
          <w:snapToGrid w:val="0"/>
          <w:kern w:val="22"/>
          <w:szCs w:val="22"/>
          <w:lang w:val="ru-RU"/>
        </w:rPr>
        <w:t>настоятельно призывает</w:t>
      </w:r>
      <w:r w:rsidRPr="00FA6CC1">
        <w:rPr>
          <w:b/>
          <w:snapToGrid w:val="0"/>
          <w:kern w:val="22"/>
          <w:szCs w:val="22"/>
          <w:lang w:val="ru-RU"/>
        </w:rPr>
        <w:t xml:space="preserve"> </w:t>
      </w:r>
      <w:r>
        <w:rPr>
          <w:b/>
          <w:snapToGrid w:val="0"/>
          <w:kern w:val="22"/>
          <w:szCs w:val="22"/>
          <w:lang w:val="ru-RU"/>
        </w:rPr>
        <w:t>Стороны</w:t>
      </w:r>
      <w:r w:rsidRPr="00FA6CC1">
        <w:rPr>
          <w:b/>
          <w:snapToGrid w:val="0"/>
          <w:kern w:val="22"/>
          <w:szCs w:val="22"/>
          <w:lang w:val="ru-RU"/>
        </w:rPr>
        <w:t xml:space="preserve"> </w:t>
      </w:r>
      <w:r>
        <w:rPr>
          <w:b/>
          <w:snapToGrid w:val="0"/>
          <w:kern w:val="22"/>
          <w:szCs w:val="22"/>
          <w:lang w:val="ru-RU"/>
        </w:rPr>
        <w:t>выделять</w:t>
      </w:r>
      <w:r w:rsidRPr="00FA6CC1">
        <w:rPr>
          <w:b/>
          <w:snapToGrid w:val="0"/>
          <w:kern w:val="22"/>
          <w:szCs w:val="22"/>
          <w:lang w:val="ru-RU"/>
        </w:rPr>
        <w:t xml:space="preserve"> </w:t>
      </w:r>
      <w:r>
        <w:rPr>
          <w:b/>
          <w:snapToGrid w:val="0"/>
          <w:kern w:val="22"/>
          <w:szCs w:val="22"/>
          <w:lang w:val="ru-RU"/>
        </w:rPr>
        <w:t>и</w:t>
      </w:r>
      <w:r w:rsidRPr="00FA6CC1">
        <w:rPr>
          <w:b/>
          <w:snapToGrid w:val="0"/>
          <w:kern w:val="22"/>
          <w:szCs w:val="22"/>
          <w:lang w:val="ru-RU"/>
        </w:rPr>
        <w:t xml:space="preserve"> </w:t>
      </w:r>
      <w:r>
        <w:rPr>
          <w:b/>
          <w:snapToGrid w:val="0"/>
          <w:kern w:val="22"/>
          <w:szCs w:val="22"/>
          <w:lang w:val="ru-RU"/>
        </w:rPr>
        <w:t>распределять</w:t>
      </w:r>
      <w:r w:rsidRPr="00FA6CC1">
        <w:rPr>
          <w:b/>
          <w:snapToGrid w:val="0"/>
          <w:kern w:val="22"/>
          <w:szCs w:val="22"/>
          <w:lang w:val="ru-RU"/>
        </w:rPr>
        <w:t xml:space="preserve"> </w:t>
      </w:r>
      <w:r>
        <w:rPr>
          <w:b/>
          <w:snapToGrid w:val="0"/>
          <w:kern w:val="22"/>
          <w:szCs w:val="22"/>
          <w:lang w:val="ru-RU"/>
        </w:rPr>
        <w:t>ресурсы</w:t>
      </w:r>
      <w:r w:rsidRPr="00FA6CC1">
        <w:rPr>
          <w:b/>
          <w:snapToGrid w:val="0"/>
          <w:kern w:val="22"/>
          <w:szCs w:val="22"/>
          <w:lang w:val="ru-RU"/>
        </w:rPr>
        <w:t xml:space="preserve"> </w:t>
      </w:r>
      <w:r>
        <w:rPr>
          <w:b/>
          <w:snapToGrid w:val="0"/>
          <w:kern w:val="22"/>
          <w:szCs w:val="22"/>
          <w:lang w:val="ru-RU"/>
        </w:rPr>
        <w:t>из</w:t>
      </w:r>
      <w:r w:rsidRPr="00FA6CC1">
        <w:rPr>
          <w:b/>
          <w:snapToGrid w:val="0"/>
          <w:kern w:val="22"/>
          <w:szCs w:val="22"/>
          <w:lang w:val="ru-RU"/>
        </w:rPr>
        <w:t xml:space="preserve"> </w:t>
      </w:r>
      <w:r>
        <w:rPr>
          <w:b/>
          <w:snapToGrid w:val="0"/>
          <w:kern w:val="22"/>
          <w:szCs w:val="22"/>
          <w:lang w:val="ru-RU"/>
        </w:rPr>
        <w:t>любого</w:t>
      </w:r>
      <w:r w:rsidRPr="00FA6CC1">
        <w:rPr>
          <w:b/>
          <w:snapToGrid w:val="0"/>
          <w:kern w:val="22"/>
          <w:szCs w:val="22"/>
          <w:lang w:val="ru-RU"/>
        </w:rPr>
        <w:t xml:space="preserve"> </w:t>
      </w:r>
      <w:r>
        <w:rPr>
          <w:b/>
          <w:snapToGrid w:val="0"/>
          <w:kern w:val="22"/>
          <w:szCs w:val="22"/>
          <w:lang w:val="ru-RU"/>
        </w:rPr>
        <w:t>источника</w:t>
      </w:r>
      <w:r w:rsidRPr="00FA6CC1">
        <w:rPr>
          <w:b/>
          <w:snapToGrid w:val="0"/>
          <w:kern w:val="22"/>
          <w:szCs w:val="22"/>
          <w:lang w:val="ru-RU"/>
        </w:rPr>
        <w:t xml:space="preserve"> </w:t>
      </w:r>
      <w:r>
        <w:rPr>
          <w:b/>
          <w:snapToGrid w:val="0"/>
          <w:kern w:val="22"/>
          <w:szCs w:val="22"/>
          <w:lang w:val="ru-RU"/>
        </w:rPr>
        <w:t>на</w:t>
      </w:r>
      <w:r w:rsidRPr="00FA6CC1">
        <w:rPr>
          <w:b/>
          <w:snapToGrid w:val="0"/>
          <w:kern w:val="22"/>
          <w:szCs w:val="22"/>
          <w:lang w:val="ru-RU"/>
        </w:rPr>
        <w:t xml:space="preserve"> </w:t>
      </w:r>
      <w:r>
        <w:rPr>
          <w:b/>
          <w:snapToGrid w:val="0"/>
          <w:kern w:val="22"/>
          <w:szCs w:val="22"/>
          <w:lang w:val="ru-RU"/>
        </w:rPr>
        <w:t>стратегической</w:t>
      </w:r>
      <w:r w:rsidRPr="00FA6CC1">
        <w:rPr>
          <w:b/>
          <w:snapToGrid w:val="0"/>
          <w:kern w:val="22"/>
          <w:szCs w:val="22"/>
          <w:lang w:val="ru-RU"/>
        </w:rPr>
        <w:t xml:space="preserve"> </w:t>
      </w:r>
      <w:r>
        <w:rPr>
          <w:b/>
          <w:snapToGrid w:val="0"/>
          <w:kern w:val="22"/>
          <w:szCs w:val="22"/>
          <w:lang w:val="ru-RU"/>
        </w:rPr>
        <w:t>и</w:t>
      </w:r>
      <w:r w:rsidRPr="00FA6CC1">
        <w:rPr>
          <w:b/>
          <w:snapToGrid w:val="0"/>
          <w:kern w:val="22"/>
          <w:szCs w:val="22"/>
          <w:lang w:val="ru-RU"/>
        </w:rPr>
        <w:t xml:space="preserve"> </w:t>
      </w:r>
      <w:r>
        <w:rPr>
          <w:b/>
          <w:snapToGrid w:val="0"/>
          <w:kern w:val="22"/>
          <w:szCs w:val="22"/>
          <w:lang w:val="ru-RU"/>
        </w:rPr>
        <w:t>целевой</w:t>
      </w:r>
      <w:r w:rsidRPr="00FA6CC1">
        <w:rPr>
          <w:b/>
          <w:snapToGrid w:val="0"/>
          <w:kern w:val="22"/>
          <w:szCs w:val="22"/>
          <w:lang w:val="ru-RU"/>
        </w:rPr>
        <w:t xml:space="preserve"> </w:t>
      </w:r>
      <w:r>
        <w:rPr>
          <w:b/>
          <w:snapToGrid w:val="0"/>
          <w:kern w:val="22"/>
          <w:szCs w:val="22"/>
          <w:lang w:val="ru-RU"/>
        </w:rPr>
        <w:t>основе</w:t>
      </w:r>
      <w:r w:rsidRPr="00FA6CC1">
        <w:rPr>
          <w:b/>
          <w:snapToGrid w:val="0"/>
          <w:kern w:val="22"/>
          <w:szCs w:val="22"/>
          <w:lang w:val="ru-RU"/>
        </w:rPr>
        <w:t xml:space="preserve">, </w:t>
      </w:r>
      <w:r>
        <w:rPr>
          <w:b/>
          <w:snapToGrid w:val="0"/>
          <w:kern w:val="22"/>
          <w:szCs w:val="22"/>
          <w:lang w:val="ru-RU"/>
        </w:rPr>
        <w:t>направляя их на выполнение обязательств и целей, установленных в их</w:t>
      </w:r>
      <w:r w:rsidRPr="00FA6CC1">
        <w:rPr>
          <w:b/>
          <w:snapToGrid w:val="0"/>
          <w:kern w:val="22"/>
          <w:szCs w:val="22"/>
          <w:lang w:val="ru-RU"/>
        </w:rPr>
        <w:t xml:space="preserve"> национальных стратегиях и планах действий по сохранению биоразнообразия;</w:t>
      </w:r>
      <w:r w:rsidRPr="00FA6CC1">
        <w:rPr>
          <w:snapToGrid w:val="0"/>
          <w:kern w:val="22"/>
          <w:szCs w:val="22"/>
          <w:lang w:val="ru-RU"/>
        </w:rPr>
        <w:t>]</w:t>
      </w:r>
    </w:p>
    <w:bookmarkEnd w:id="10"/>
    <w:p w:rsidR="00CA49E2" w:rsidRPr="005439EF" w:rsidRDefault="00CA49E2" w:rsidP="00CA49E2">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FA6CC1">
        <w:rPr>
          <w:b/>
          <w:bCs/>
          <w:snapToGrid w:val="0"/>
          <w:kern w:val="22"/>
          <w:szCs w:val="22"/>
          <w:lang w:val="ru-RU"/>
        </w:rPr>
        <w:t>Взаимодействие</w:t>
      </w:r>
      <w:r w:rsidRPr="00FA6CC1">
        <w:rPr>
          <w:b/>
          <w:bCs/>
          <w:snapToGrid w:val="0"/>
          <w:kern w:val="22"/>
          <w:szCs w:val="22"/>
          <w:lang w:val="en-US"/>
        </w:rPr>
        <w:t xml:space="preserve"> </w:t>
      </w:r>
      <w:r w:rsidRPr="00FA6CC1">
        <w:rPr>
          <w:b/>
          <w:bCs/>
          <w:snapToGrid w:val="0"/>
          <w:kern w:val="22"/>
          <w:szCs w:val="22"/>
          <w:lang w:val="ru-RU"/>
        </w:rPr>
        <w:t>между</w:t>
      </w:r>
      <w:r w:rsidRPr="00FA6CC1">
        <w:rPr>
          <w:b/>
          <w:bCs/>
          <w:snapToGrid w:val="0"/>
          <w:kern w:val="22"/>
          <w:szCs w:val="22"/>
          <w:lang w:val="en-US"/>
        </w:rPr>
        <w:t xml:space="preserve"> </w:t>
      </w:r>
      <w:r w:rsidRPr="00FA6CC1">
        <w:rPr>
          <w:b/>
          <w:bCs/>
          <w:snapToGrid w:val="0"/>
          <w:kern w:val="22"/>
          <w:szCs w:val="22"/>
          <w:lang w:val="ru-RU"/>
        </w:rPr>
        <w:t>конвенциями</w:t>
      </w:r>
    </w:p>
    <w:p w:rsidR="00CA49E2" w:rsidRPr="00FA6CC1"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FA6CC1">
        <w:rPr>
          <w:snapToGrid w:val="0"/>
          <w:kern w:val="22"/>
          <w:szCs w:val="22"/>
          <w:lang w:val="ru-RU"/>
        </w:rPr>
        <w:t>16.</w:t>
      </w:r>
      <w:r w:rsidRPr="00FA6CC1">
        <w:rPr>
          <w:snapToGrid w:val="0"/>
          <w:kern w:val="22"/>
          <w:szCs w:val="22"/>
          <w:lang w:val="ru-RU"/>
        </w:rPr>
        <w:tab/>
      </w:r>
      <w:r w:rsidRPr="00FA6CC1">
        <w:rPr>
          <w:i/>
          <w:iCs/>
          <w:snapToGrid w:val="0"/>
          <w:kern w:val="22"/>
          <w:szCs w:val="22"/>
          <w:lang w:val="ru-RU"/>
        </w:rPr>
        <w:t xml:space="preserve">с удовлетворением принимает к сведению </w:t>
      </w:r>
      <w:r w:rsidRPr="00FA6CC1">
        <w:rPr>
          <w:snapToGrid w:val="0"/>
          <w:kern w:val="22"/>
          <w:szCs w:val="22"/>
          <w:lang w:val="ru-RU"/>
        </w:rPr>
        <w:t>недавние программные инициативы фондов, таких как Фонд для достижения нейтрального баланса деградации земель под эгидой Конвенции Организации Объединенных Наций по борьбе с опустыниванием, Зеленый климатический фонд и Глобальный экологический фонд, а также других двусторонних и многосторонних механизмов финансирования по задействованию взаимосвязей при разработке и финансировании проектов для осуществления целей Рио-де-Жанейрских конвенций и [</w:t>
      </w:r>
      <w:r>
        <w:rPr>
          <w:i/>
          <w:snapToGrid w:val="0"/>
          <w:kern w:val="22"/>
          <w:szCs w:val="22"/>
          <w:lang w:val="ru-RU"/>
        </w:rPr>
        <w:t>призывает</w:t>
      </w:r>
      <w:r w:rsidRPr="00FA6CC1">
        <w:rPr>
          <w:i/>
          <w:snapToGrid w:val="0"/>
          <w:kern w:val="22"/>
          <w:szCs w:val="22"/>
          <w:lang w:val="ru-RU"/>
        </w:rPr>
        <w:t xml:space="preserve"> </w:t>
      </w:r>
      <w:r>
        <w:rPr>
          <w:i/>
          <w:snapToGrid w:val="0"/>
          <w:kern w:val="22"/>
          <w:szCs w:val="22"/>
          <w:lang w:val="ru-RU"/>
        </w:rPr>
        <w:t>их</w:t>
      </w:r>
      <w:r w:rsidRPr="00FA6CC1">
        <w:rPr>
          <w:snapToGrid w:val="0"/>
          <w:kern w:val="22"/>
          <w:szCs w:val="22"/>
          <w:lang w:val="ru-RU"/>
        </w:rPr>
        <w:t>][</w:t>
      </w:r>
      <w:r>
        <w:rPr>
          <w:b/>
          <w:i/>
          <w:snapToGrid w:val="0"/>
          <w:kern w:val="22"/>
          <w:szCs w:val="22"/>
          <w:lang w:val="ru-RU"/>
        </w:rPr>
        <w:t>предлагает</w:t>
      </w:r>
      <w:r w:rsidRPr="00FA6CC1">
        <w:rPr>
          <w:b/>
          <w:i/>
          <w:snapToGrid w:val="0"/>
          <w:kern w:val="22"/>
          <w:szCs w:val="22"/>
          <w:lang w:val="ru-RU"/>
        </w:rPr>
        <w:t xml:space="preserve"> </w:t>
      </w:r>
      <w:r>
        <w:rPr>
          <w:b/>
          <w:i/>
          <w:snapToGrid w:val="0"/>
          <w:kern w:val="22"/>
          <w:szCs w:val="22"/>
          <w:lang w:val="ru-RU"/>
        </w:rPr>
        <w:t>им</w:t>
      </w:r>
      <w:r w:rsidRPr="00FA6CC1">
        <w:rPr>
          <w:snapToGrid w:val="0"/>
          <w:kern w:val="22"/>
          <w:szCs w:val="22"/>
          <w:lang w:val="ru-RU"/>
        </w:rPr>
        <w:t xml:space="preserve">] продолжать и активизировать эту работу с целью создания и расширения сопутствующих выгод для биоразнообразия </w:t>
      </w:r>
      <w:r w:rsidRPr="00FA6CC1">
        <w:rPr>
          <w:rFonts w:eastAsia="DengXian"/>
          <w:szCs w:val="22"/>
          <w:lang w:val="ru-RU" w:eastAsia="zh-CN"/>
        </w:rPr>
        <w:t>[</w:t>
      </w:r>
      <w:r>
        <w:rPr>
          <w:rFonts w:eastAsia="DengXian"/>
          <w:b/>
          <w:szCs w:val="22"/>
          <w:lang w:val="ru-RU" w:eastAsia="zh-CN"/>
        </w:rPr>
        <w:t>посредством</w:t>
      </w:r>
      <w:r w:rsidRPr="00FA6CC1">
        <w:rPr>
          <w:rFonts w:eastAsia="DengXian"/>
          <w:b/>
          <w:szCs w:val="22"/>
          <w:lang w:val="ru-RU" w:eastAsia="zh-CN"/>
        </w:rPr>
        <w:t xml:space="preserve"> </w:t>
      </w:r>
      <w:r>
        <w:rPr>
          <w:rFonts w:eastAsia="DengXian"/>
          <w:b/>
          <w:szCs w:val="22"/>
          <w:lang w:val="ru-RU" w:eastAsia="zh-CN"/>
        </w:rPr>
        <w:t>скоординированных</w:t>
      </w:r>
      <w:r w:rsidRPr="00FA6CC1">
        <w:rPr>
          <w:rFonts w:eastAsia="DengXian"/>
          <w:b/>
          <w:szCs w:val="22"/>
          <w:lang w:val="ru-RU" w:eastAsia="zh-CN"/>
        </w:rPr>
        <w:t xml:space="preserve"> </w:t>
      </w:r>
      <w:r>
        <w:rPr>
          <w:rFonts w:eastAsia="DengXian"/>
          <w:b/>
          <w:szCs w:val="22"/>
          <w:lang w:val="ru-RU" w:eastAsia="zh-CN"/>
        </w:rPr>
        <w:t>мер вмешательства,</w:t>
      </w:r>
      <w:r w:rsidRPr="00FA6CC1">
        <w:rPr>
          <w:rFonts w:eastAsia="DengXian"/>
          <w:b/>
          <w:szCs w:val="22"/>
          <w:lang w:val="ru-RU" w:eastAsia="zh-CN"/>
        </w:rPr>
        <w:t xml:space="preserve"> </w:t>
      </w:r>
      <w:r>
        <w:rPr>
          <w:rFonts w:eastAsia="DengXian"/>
          <w:b/>
          <w:szCs w:val="22"/>
          <w:lang w:val="ru-RU" w:eastAsia="zh-CN"/>
        </w:rPr>
        <w:t>обеспечивающих более существенное воздействие</w:t>
      </w:r>
      <w:r w:rsidRPr="00FA6CC1">
        <w:rPr>
          <w:rFonts w:eastAsia="DengXian"/>
          <w:b/>
          <w:szCs w:val="22"/>
          <w:lang w:val="ru-RU" w:eastAsia="zh-CN"/>
        </w:rPr>
        <w:t>]</w:t>
      </w:r>
      <w:r w:rsidRPr="00FA6CC1">
        <w:rPr>
          <w:rFonts w:eastAsia="DengXian"/>
          <w:szCs w:val="22"/>
          <w:lang w:val="ru-RU" w:eastAsia="zh-CN"/>
        </w:rPr>
        <w:t xml:space="preserve"> [</w:t>
      </w:r>
      <w:r>
        <w:rPr>
          <w:rFonts w:eastAsia="DengXian"/>
          <w:szCs w:val="22"/>
          <w:lang w:val="ru-RU" w:eastAsia="zh-CN"/>
        </w:rPr>
        <w:t xml:space="preserve">, </w:t>
      </w:r>
      <w:r>
        <w:rPr>
          <w:b/>
          <w:snapToGrid w:val="0"/>
          <w:kern w:val="22"/>
          <w:szCs w:val="22"/>
          <w:lang w:val="ru-RU"/>
        </w:rPr>
        <w:t>а также</w:t>
      </w:r>
      <w:r w:rsidRPr="00FA6CC1">
        <w:rPr>
          <w:b/>
          <w:snapToGrid w:val="0"/>
          <w:kern w:val="22"/>
          <w:szCs w:val="22"/>
          <w:lang w:val="ru-RU"/>
        </w:rPr>
        <w:t xml:space="preserve"> </w:t>
      </w:r>
      <w:r>
        <w:rPr>
          <w:b/>
          <w:snapToGrid w:val="0"/>
          <w:kern w:val="22"/>
          <w:szCs w:val="22"/>
          <w:lang w:val="ru-RU"/>
        </w:rPr>
        <w:t>наращивать усилия, направленные на одновременное решение проблем утраты биоразнообразия, изменения климата и деградации земель</w:t>
      </w:r>
      <w:r w:rsidRPr="00FA6CC1">
        <w:rPr>
          <w:snapToGrid w:val="0"/>
          <w:kern w:val="22"/>
          <w:szCs w:val="22"/>
          <w:lang w:val="ru-RU"/>
        </w:rPr>
        <w:t>];</w:t>
      </w:r>
    </w:p>
    <w:p w:rsidR="00CA49E2" w:rsidRPr="005D28A6" w:rsidRDefault="00CA49E2" w:rsidP="00CA49E2">
      <w:pPr>
        <w:keepNext/>
        <w:suppressLineNumbers/>
        <w:suppressAutoHyphens/>
        <w:kinsoku w:val="0"/>
        <w:overflowPunct w:val="0"/>
        <w:autoSpaceDE w:val="0"/>
        <w:autoSpaceDN w:val="0"/>
        <w:adjustRightInd w:val="0"/>
        <w:snapToGrid w:val="0"/>
        <w:spacing w:before="120" w:after="120"/>
        <w:ind w:left="1440"/>
        <w:rPr>
          <w:b/>
          <w:snapToGrid w:val="0"/>
          <w:kern w:val="22"/>
          <w:szCs w:val="22"/>
          <w:lang w:val="ru-RU"/>
        </w:rPr>
      </w:pPr>
      <w:bookmarkStart w:id="12" w:name="_Hlk37348486"/>
      <w:r w:rsidRPr="005D28A6">
        <w:rPr>
          <w:b/>
          <w:bCs/>
          <w:snapToGrid w:val="0"/>
          <w:kern w:val="22"/>
          <w:szCs w:val="22"/>
          <w:lang w:val="ru-RU"/>
        </w:rPr>
        <w:t>Вспомогательная деятельность по масштабированию и согласованию стимулирующих мер согласно статье 11 Конвенции</w:t>
      </w:r>
    </w:p>
    <w:bookmarkEnd w:id="12"/>
    <w:p w:rsidR="00CA49E2" w:rsidRPr="00847117"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847117">
        <w:rPr>
          <w:rFonts w:ascii="Calibri" w:eastAsia="DengXian" w:hAnsi="Calibri" w:cs="Arial"/>
          <w:snapToGrid w:val="0"/>
          <w:kern w:val="22"/>
          <w:szCs w:val="22"/>
          <w:lang w:val="ru-RU" w:eastAsia="zh-CN"/>
        </w:rPr>
        <w:t>[</w:t>
      </w:r>
      <w:r w:rsidRPr="00847117">
        <w:rPr>
          <w:snapToGrid w:val="0"/>
          <w:kern w:val="22"/>
          <w:szCs w:val="22"/>
          <w:lang w:val="ru-RU"/>
        </w:rPr>
        <w:t>17.</w:t>
      </w:r>
      <w:r w:rsidRPr="00847117">
        <w:rPr>
          <w:snapToGrid w:val="0"/>
          <w:kern w:val="22"/>
          <w:szCs w:val="22"/>
          <w:lang w:val="ru-RU"/>
        </w:rPr>
        <w:tab/>
        <w:t>[[</w:t>
      </w:r>
      <w:r>
        <w:rPr>
          <w:i/>
          <w:snapToGrid w:val="0"/>
          <w:kern w:val="22"/>
          <w:szCs w:val="22"/>
          <w:lang w:val="ru-RU"/>
        </w:rPr>
        <w:t>с</w:t>
      </w:r>
      <w:r w:rsidRPr="00847117">
        <w:rPr>
          <w:i/>
          <w:snapToGrid w:val="0"/>
          <w:kern w:val="22"/>
          <w:szCs w:val="22"/>
          <w:lang w:val="ru-RU"/>
        </w:rPr>
        <w:t xml:space="preserve"> </w:t>
      </w:r>
      <w:r>
        <w:rPr>
          <w:i/>
          <w:snapToGrid w:val="0"/>
          <w:kern w:val="22"/>
          <w:szCs w:val="22"/>
          <w:lang w:val="ru-RU"/>
        </w:rPr>
        <w:t>удовлетворением</w:t>
      </w:r>
      <w:r w:rsidRPr="00847117">
        <w:rPr>
          <w:snapToGrid w:val="0"/>
          <w:kern w:val="22"/>
          <w:szCs w:val="22"/>
          <w:lang w:val="ru-RU"/>
        </w:rPr>
        <w:t>]</w:t>
      </w:r>
      <w:r w:rsidRPr="00847117">
        <w:rPr>
          <w:i/>
          <w:snapToGrid w:val="0"/>
          <w:kern w:val="22"/>
          <w:szCs w:val="22"/>
          <w:lang w:val="ru-RU"/>
        </w:rPr>
        <w:t xml:space="preserve"> </w:t>
      </w:r>
      <w:r>
        <w:rPr>
          <w:i/>
          <w:snapToGrid w:val="0"/>
          <w:kern w:val="22"/>
          <w:szCs w:val="22"/>
          <w:lang w:val="ru-RU"/>
        </w:rPr>
        <w:t>принимает</w:t>
      </w:r>
      <w:r w:rsidRPr="00847117">
        <w:rPr>
          <w:i/>
          <w:snapToGrid w:val="0"/>
          <w:kern w:val="22"/>
          <w:szCs w:val="22"/>
          <w:lang w:val="ru-RU"/>
        </w:rPr>
        <w:t xml:space="preserve"> </w:t>
      </w:r>
      <w:r>
        <w:rPr>
          <w:i/>
          <w:snapToGrid w:val="0"/>
          <w:kern w:val="22"/>
          <w:szCs w:val="22"/>
          <w:lang w:val="ru-RU"/>
        </w:rPr>
        <w:t>к</w:t>
      </w:r>
      <w:r w:rsidRPr="00847117">
        <w:rPr>
          <w:i/>
          <w:snapToGrid w:val="0"/>
          <w:kern w:val="22"/>
          <w:szCs w:val="22"/>
          <w:lang w:val="ru-RU"/>
        </w:rPr>
        <w:t xml:space="preserve"> </w:t>
      </w:r>
      <w:r>
        <w:rPr>
          <w:i/>
          <w:snapToGrid w:val="0"/>
          <w:kern w:val="22"/>
          <w:szCs w:val="22"/>
          <w:lang w:val="ru-RU"/>
        </w:rPr>
        <w:t>сведению</w:t>
      </w:r>
      <w:r w:rsidRPr="00847117">
        <w:rPr>
          <w:snapToGrid w:val="0"/>
          <w:kern w:val="22"/>
          <w:szCs w:val="22"/>
          <w:lang w:val="ru-RU"/>
        </w:rPr>
        <w:t>][</w:t>
      </w:r>
      <w:r>
        <w:rPr>
          <w:b/>
          <w:i/>
          <w:snapToGrid w:val="0"/>
          <w:kern w:val="22"/>
          <w:szCs w:val="22"/>
          <w:lang w:val="ru-RU"/>
        </w:rPr>
        <w:t>высоко оценивает</w:t>
      </w:r>
      <w:r w:rsidRPr="00847117">
        <w:rPr>
          <w:snapToGrid w:val="0"/>
          <w:kern w:val="22"/>
          <w:szCs w:val="22"/>
          <w:lang w:val="ru-RU"/>
        </w:rPr>
        <w:t xml:space="preserve">] </w:t>
      </w:r>
      <w:r w:rsidRPr="005D28A6">
        <w:rPr>
          <w:snapToGrid w:val="0"/>
          <w:kern w:val="22"/>
          <w:szCs w:val="22"/>
          <w:lang w:val="ru-RU"/>
        </w:rPr>
        <w:t>работу</w:t>
      </w:r>
      <w:r w:rsidRPr="00847117">
        <w:rPr>
          <w:snapToGrid w:val="0"/>
          <w:kern w:val="22"/>
          <w:szCs w:val="22"/>
          <w:lang w:val="ru-RU"/>
        </w:rPr>
        <w:t xml:space="preserve"> </w:t>
      </w:r>
      <w:r w:rsidRPr="005D28A6">
        <w:rPr>
          <w:snapToGrid w:val="0"/>
          <w:kern w:val="22"/>
          <w:szCs w:val="22"/>
          <w:lang w:val="ru-RU"/>
        </w:rPr>
        <w:t>Комитета</w:t>
      </w:r>
      <w:r w:rsidRPr="00847117">
        <w:rPr>
          <w:snapToGrid w:val="0"/>
          <w:kern w:val="22"/>
          <w:szCs w:val="22"/>
          <w:lang w:val="ru-RU"/>
        </w:rPr>
        <w:t xml:space="preserve"> </w:t>
      </w:r>
      <w:r w:rsidRPr="005D28A6">
        <w:rPr>
          <w:snapToGrid w:val="0"/>
          <w:kern w:val="22"/>
          <w:szCs w:val="22"/>
          <w:lang w:val="ru-RU"/>
        </w:rPr>
        <w:t>по</w:t>
      </w:r>
      <w:r w:rsidRPr="00847117">
        <w:rPr>
          <w:snapToGrid w:val="0"/>
          <w:kern w:val="22"/>
          <w:szCs w:val="22"/>
          <w:lang w:val="ru-RU"/>
        </w:rPr>
        <w:t xml:space="preserve"> </w:t>
      </w:r>
      <w:r w:rsidRPr="005D28A6">
        <w:rPr>
          <w:snapToGrid w:val="0"/>
          <w:kern w:val="22"/>
          <w:szCs w:val="22"/>
          <w:lang w:val="ru-RU"/>
        </w:rPr>
        <w:t>экологической</w:t>
      </w:r>
      <w:r w:rsidRPr="00847117">
        <w:rPr>
          <w:snapToGrid w:val="0"/>
          <w:kern w:val="22"/>
          <w:szCs w:val="22"/>
          <w:lang w:val="ru-RU"/>
        </w:rPr>
        <w:t xml:space="preserve"> </w:t>
      </w:r>
      <w:r w:rsidRPr="005D28A6">
        <w:rPr>
          <w:snapToGrid w:val="0"/>
          <w:kern w:val="22"/>
          <w:szCs w:val="22"/>
          <w:lang w:val="ru-RU"/>
        </w:rPr>
        <w:t>политике</w:t>
      </w:r>
      <w:r w:rsidRPr="00847117">
        <w:rPr>
          <w:snapToGrid w:val="0"/>
          <w:kern w:val="22"/>
          <w:szCs w:val="22"/>
          <w:lang w:val="ru-RU"/>
        </w:rPr>
        <w:t xml:space="preserve"> </w:t>
      </w:r>
      <w:r w:rsidRPr="005D28A6">
        <w:rPr>
          <w:snapToGrid w:val="0"/>
          <w:kern w:val="22"/>
          <w:szCs w:val="22"/>
          <w:lang w:val="ru-RU"/>
        </w:rPr>
        <w:t>Организации</w:t>
      </w:r>
      <w:r w:rsidRPr="00847117">
        <w:rPr>
          <w:snapToGrid w:val="0"/>
          <w:kern w:val="22"/>
          <w:szCs w:val="22"/>
          <w:lang w:val="ru-RU"/>
        </w:rPr>
        <w:t xml:space="preserve"> </w:t>
      </w:r>
      <w:r w:rsidRPr="005D28A6">
        <w:rPr>
          <w:snapToGrid w:val="0"/>
          <w:kern w:val="22"/>
          <w:szCs w:val="22"/>
          <w:lang w:val="ru-RU"/>
        </w:rPr>
        <w:t>экономического</w:t>
      </w:r>
      <w:r w:rsidRPr="00847117">
        <w:rPr>
          <w:snapToGrid w:val="0"/>
          <w:kern w:val="22"/>
          <w:szCs w:val="22"/>
          <w:lang w:val="ru-RU"/>
        </w:rPr>
        <w:t xml:space="preserve"> </w:t>
      </w:r>
      <w:r w:rsidRPr="005D28A6">
        <w:rPr>
          <w:snapToGrid w:val="0"/>
          <w:kern w:val="22"/>
          <w:szCs w:val="22"/>
          <w:lang w:val="ru-RU"/>
        </w:rPr>
        <w:t>сотрудничества</w:t>
      </w:r>
      <w:r w:rsidRPr="00847117">
        <w:rPr>
          <w:snapToGrid w:val="0"/>
          <w:kern w:val="22"/>
          <w:szCs w:val="22"/>
          <w:lang w:val="ru-RU"/>
        </w:rPr>
        <w:t xml:space="preserve"> </w:t>
      </w:r>
      <w:r w:rsidRPr="005D28A6">
        <w:rPr>
          <w:snapToGrid w:val="0"/>
          <w:kern w:val="22"/>
          <w:szCs w:val="22"/>
          <w:lang w:val="ru-RU"/>
        </w:rPr>
        <w:t>и</w:t>
      </w:r>
      <w:r w:rsidRPr="00847117">
        <w:rPr>
          <w:snapToGrid w:val="0"/>
          <w:kern w:val="22"/>
          <w:szCs w:val="22"/>
          <w:lang w:val="ru-RU"/>
        </w:rPr>
        <w:t xml:space="preserve"> </w:t>
      </w:r>
      <w:r w:rsidRPr="005D28A6">
        <w:rPr>
          <w:snapToGrid w:val="0"/>
          <w:kern w:val="22"/>
          <w:szCs w:val="22"/>
          <w:lang w:val="ru-RU"/>
        </w:rPr>
        <w:t>развития</w:t>
      </w:r>
      <w:r w:rsidRPr="00847117">
        <w:rPr>
          <w:snapToGrid w:val="0"/>
          <w:kern w:val="22"/>
          <w:szCs w:val="22"/>
          <w:lang w:val="ru-RU"/>
        </w:rPr>
        <w:t xml:space="preserve"> </w:t>
      </w:r>
      <w:r w:rsidRPr="005D28A6">
        <w:rPr>
          <w:snapToGrid w:val="0"/>
          <w:kern w:val="22"/>
          <w:szCs w:val="22"/>
          <w:lang w:val="ru-RU"/>
        </w:rPr>
        <w:t>по</w:t>
      </w:r>
      <w:r w:rsidRPr="00847117">
        <w:rPr>
          <w:snapToGrid w:val="0"/>
          <w:kern w:val="22"/>
          <w:szCs w:val="22"/>
          <w:lang w:val="ru-RU"/>
        </w:rPr>
        <w:t xml:space="preserve"> </w:t>
      </w:r>
      <w:r w:rsidRPr="005D28A6">
        <w:rPr>
          <w:snapToGrid w:val="0"/>
          <w:kern w:val="22"/>
          <w:szCs w:val="22"/>
          <w:lang w:val="ru-RU"/>
        </w:rPr>
        <w:t>оказанию</w:t>
      </w:r>
      <w:r w:rsidRPr="00847117">
        <w:rPr>
          <w:snapToGrid w:val="0"/>
          <w:kern w:val="22"/>
          <w:szCs w:val="22"/>
          <w:lang w:val="ru-RU"/>
        </w:rPr>
        <w:t xml:space="preserve"> </w:t>
      </w:r>
      <w:r w:rsidRPr="005D28A6">
        <w:rPr>
          <w:snapToGrid w:val="0"/>
          <w:kern w:val="22"/>
          <w:szCs w:val="22"/>
          <w:lang w:val="ru-RU"/>
        </w:rPr>
        <w:t>поддержки</w:t>
      </w:r>
      <w:r w:rsidRPr="00847117">
        <w:rPr>
          <w:snapToGrid w:val="0"/>
          <w:kern w:val="22"/>
          <w:szCs w:val="22"/>
          <w:lang w:val="ru-RU"/>
        </w:rPr>
        <w:t xml:space="preserve"> </w:t>
      </w:r>
      <w:r w:rsidRPr="005D28A6">
        <w:rPr>
          <w:snapToGrid w:val="0"/>
          <w:kern w:val="22"/>
          <w:szCs w:val="22"/>
          <w:lang w:val="ru-RU"/>
        </w:rPr>
        <w:t>странам</w:t>
      </w:r>
      <w:r w:rsidRPr="00847117">
        <w:rPr>
          <w:snapToGrid w:val="0"/>
          <w:kern w:val="22"/>
          <w:szCs w:val="22"/>
          <w:lang w:val="ru-RU"/>
        </w:rPr>
        <w:t xml:space="preserve"> </w:t>
      </w:r>
      <w:r w:rsidRPr="005D28A6">
        <w:rPr>
          <w:snapToGrid w:val="0"/>
          <w:kern w:val="22"/>
          <w:szCs w:val="22"/>
          <w:lang w:val="ru-RU"/>
        </w:rPr>
        <w:t>в</w:t>
      </w:r>
      <w:r w:rsidRPr="00847117">
        <w:rPr>
          <w:snapToGrid w:val="0"/>
          <w:kern w:val="22"/>
          <w:szCs w:val="22"/>
          <w:lang w:val="ru-RU"/>
        </w:rPr>
        <w:t xml:space="preserve"> </w:t>
      </w:r>
      <w:r w:rsidRPr="005D28A6">
        <w:rPr>
          <w:snapToGrid w:val="0"/>
          <w:kern w:val="22"/>
          <w:szCs w:val="22"/>
          <w:lang w:val="ru-RU"/>
        </w:rPr>
        <w:t>отношении</w:t>
      </w:r>
      <w:r w:rsidRPr="00847117">
        <w:rPr>
          <w:snapToGrid w:val="0"/>
          <w:kern w:val="22"/>
          <w:szCs w:val="22"/>
          <w:lang w:val="ru-RU"/>
        </w:rPr>
        <w:t xml:space="preserve"> </w:t>
      </w:r>
      <w:r w:rsidRPr="005D28A6">
        <w:rPr>
          <w:snapToGrid w:val="0"/>
          <w:kern w:val="22"/>
          <w:szCs w:val="22"/>
          <w:lang w:val="ru-RU"/>
        </w:rPr>
        <w:t>масштабирования</w:t>
      </w:r>
      <w:r w:rsidRPr="00847117">
        <w:rPr>
          <w:snapToGrid w:val="0"/>
          <w:kern w:val="22"/>
          <w:szCs w:val="22"/>
          <w:lang w:val="ru-RU"/>
        </w:rPr>
        <w:t xml:space="preserve"> </w:t>
      </w:r>
      <w:r w:rsidRPr="005D28A6">
        <w:rPr>
          <w:snapToGrid w:val="0"/>
          <w:kern w:val="22"/>
          <w:szCs w:val="22"/>
          <w:lang w:val="ru-RU"/>
        </w:rPr>
        <w:t>и</w:t>
      </w:r>
      <w:r w:rsidRPr="00847117">
        <w:rPr>
          <w:snapToGrid w:val="0"/>
          <w:kern w:val="22"/>
          <w:szCs w:val="22"/>
          <w:lang w:val="ru-RU"/>
        </w:rPr>
        <w:t xml:space="preserve"> </w:t>
      </w:r>
      <w:r w:rsidRPr="005D28A6">
        <w:rPr>
          <w:snapToGrid w:val="0"/>
          <w:kern w:val="22"/>
          <w:szCs w:val="22"/>
          <w:lang w:val="ru-RU"/>
        </w:rPr>
        <w:t>согласования</w:t>
      </w:r>
      <w:r w:rsidRPr="00847117">
        <w:rPr>
          <w:snapToGrid w:val="0"/>
          <w:kern w:val="22"/>
          <w:szCs w:val="22"/>
          <w:lang w:val="ru-RU"/>
        </w:rPr>
        <w:t xml:space="preserve"> </w:t>
      </w:r>
      <w:r w:rsidRPr="005D28A6">
        <w:rPr>
          <w:snapToGrid w:val="0"/>
          <w:kern w:val="22"/>
          <w:szCs w:val="22"/>
          <w:lang w:val="ru-RU"/>
        </w:rPr>
        <w:t>стимулирующих</w:t>
      </w:r>
      <w:r w:rsidRPr="00847117">
        <w:rPr>
          <w:snapToGrid w:val="0"/>
          <w:kern w:val="22"/>
          <w:szCs w:val="22"/>
          <w:lang w:val="ru-RU"/>
        </w:rPr>
        <w:t xml:space="preserve"> </w:t>
      </w:r>
      <w:r w:rsidRPr="005D28A6">
        <w:rPr>
          <w:snapToGrid w:val="0"/>
          <w:kern w:val="22"/>
          <w:szCs w:val="22"/>
          <w:lang w:val="ru-RU"/>
        </w:rPr>
        <w:t>мер</w:t>
      </w:r>
      <w:r w:rsidRPr="00847117">
        <w:rPr>
          <w:snapToGrid w:val="0"/>
          <w:kern w:val="22"/>
          <w:szCs w:val="22"/>
          <w:lang w:val="ru-RU"/>
        </w:rPr>
        <w:t xml:space="preserve">, </w:t>
      </w:r>
      <w:r w:rsidRPr="005D28A6">
        <w:rPr>
          <w:snapToGrid w:val="0"/>
          <w:kern w:val="22"/>
          <w:szCs w:val="22"/>
          <w:lang w:val="ru-RU"/>
        </w:rPr>
        <w:t>в</w:t>
      </w:r>
      <w:r w:rsidRPr="00847117">
        <w:rPr>
          <w:snapToGrid w:val="0"/>
          <w:kern w:val="22"/>
          <w:szCs w:val="22"/>
          <w:lang w:val="ru-RU"/>
        </w:rPr>
        <w:t xml:space="preserve"> </w:t>
      </w:r>
      <w:r w:rsidRPr="005D28A6">
        <w:rPr>
          <w:snapToGrid w:val="0"/>
          <w:kern w:val="22"/>
          <w:szCs w:val="22"/>
          <w:lang w:val="ru-RU"/>
        </w:rPr>
        <w:t>частности</w:t>
      </w:r>
      <w:r w:rsidRPr="00847117">
        <w:rPr>
          <w:snapToGrid w:val="0"/>
          <w:kern w:val="22"/>
          <w:szCs w:val="22"/>
          <w:lang w:val="ru-RU"/>
        </w:rPr>
        <w:t xml:space="preserve"> </w:t>
      </w:r>
      <w:r w:rsidRPr="005D28A6">
        <w:rPr>
          <w:snapToGrid w:val="0"/>
          <w:kern w:val="22"/>
          <w:szCs w:val="22"/>
          <w:lang w:val="ru-RU"/>
        </w:rPr>
        <w:t>по</w:t>
      </w:r>
      <w:r w:rsidRPr="00847117">
        <w:rPr>
          <w:snapToGrid w:val="0"/>
          <w:kern w:val="22"/>
          <w:szCs w:val="22"/>
          <w:lang w:val="ru-RU"/>
        </w:rPr>
        <w:t xml:space="preserve"> </w:t>
      </w:r>
      <w:r w:rsidRPr="005D28A6">
        <w:rPr>
          <w:snapToGrid w:val="0"/>
          <w:kern w:val="22"/>
          <w:szCs w:val="22"/>
          <w:lang w:val="ru-RU"/>
        </w:rPr>
        <w:t>руководству</w:t>
      </w:r>
      <w:r w:rsidRPr="00847117">
        <w:rPr>
          <w:snapToGrid w:val="0"/>
          <w:kern w:val="22"/>
          <w:szCs w:val="22"/>
          <w:lang w:val="ru-RU"/>
        </w:rPr>
        <w:t xml:space="preserve"> </w:t>
      </w:r>
      <w:r w:rsidRPr="005D28A6">
        <w:rPr>
          <w:snapToGrid w:val="0"/>
          <w:kern w:val="22"/>
          <w:szCs w:val="22"/>
          <w:lang w:val="ru-RU"/>
        </w:rPr>
        <w:t>для</w:t>
      </w:r>
      <w:r w:rsidRPr="00847117">
        <w:rPr>
          <w:snapToGrid w:val="0"/>
          <w:kern w:val="22"/>
          <w:szCs w:val="22"/>
          <w:lang w:val="ru-RU"/>
        </w:rPr>
        <w:t xml:space="preserve"> </w:t>
      </w:r>
      <w:r w:rsidRPr="005D28A6">
        <w:rPr>
          <w:snapToGrid w:val="0"/>
          <w:kern w:val="22"/>
          <w:szCs w:val="22"/>
          <w:lang w:val="ru-RU"/>
        </w:rPr>
        <w:t>определения</w:t>
      </w:r>
      <w:r w:rsidRPr="00847117">
        <w:rPr>
          <w:snapToGrid w:val="0"/>
          <w:kern w:val="22"/>
          <w:szCs w:val="22"/>
          <w:lang w:val="ru-RU"/>
        </w:rPr>
        <w:t xml:space="preserve"> </w:t>
      </w:r>
      <w:r w:rsidRPr="005D28A6">
        <w:rPr>
          <w:snapToGrid w:val="0"/>
          <w:kern w:val="22"/>
          <w:szCs w:val="22"/>
          <w:lang w:val="ru-RU"/>
        </w:rPr>
        <w:t>и</w:t>
      </w:r>
      <w:r w:rsidRPr="00847117">
        <w:rPr>
          <w:snapToGrid w:val="0"/>
          <w:kern w:val="22"/>
          <w:szCs w:val="22"/>
          <w:lang w:val="ru-RU"/>
        </w:rPr>
        <w:t xml:space="preserve"> </w:t>
      </w:r>
      <w:r w:rsidRPr="005D28A6">
        <w:rPr>
          <w:snapToGrid w:val="0"/>
          <w:kern w:val="22"/>
          <w:szCs w:val="22"/>
          <w:lang w:val="ru-RU"/>
        </w:rPr>
        <w:t>оценки</w:t>
      </w:r>
      <w:r w:rsidRPr="00847117">
        <w:rPr>
          <w:snapToGrid w:val="0"/>
          <w:kern w:val="22"/>
          <w:szCs w:val="22"/>
          <w:lang w:val="ru-RU"/>
        </w:rPr>
        <w:t xml:space="preserve"> [</w:t>
      </w:r>
      <w:r>
        <w:rPr>
          <w:b/>
          <w:snapToGrid w:val="0"/>
          <w:kern w:val="22"/>
          <w:szCs w:val="22"/>
          <w:lang w:val="ru-RU"/>
        </w:rPr>
        <w:t>стимулов</w:t>
      </w:r>
      <w:r w:rsidRPr="00847117">
        <w:rPr>
          <w:b/>
          <w:snapToGrid w:val="0"/>
          <w:kern w:val="22"/>
          <w:szCs w:val="22"/>
          <w:lang w:val="ru-RU"/>
        </w:rPr>
        <w:t xml:space="preserve">, </w:t>
      </w:r>
      <w:r>
        <w:rPr>
          <w:b/>
          <w:snapToGrid w:val="0"/>
          <w:kern w:val="22"/>
          <w:szCs w:val="22"/>
          <w:lang w:val="ru-RU"/>
        </w:rPr>
        <w:t>в</w:t>
      </w:r>
      <w:r w:rsidRPr="00847117">
        <w:rPr>
          <w:b/>
          <w:snapToGrid w:val="0"/>
          <w:kern w:val="22"/>
          <w:szCs w:val="22"/>
          <w:lang w:val="ru-RU"/>
        </w:rPr>
        <w:t xml:space="preserve"> </w:t>
      </w:r>
      <w:r>
        <w:rPr>
          <w:b/>
          <w:snapToGrid w:val="0"/>
          <w:kern w:val="22"/>
          <w:szCs w:val="22"/>
          <w:lang w:val="ru-RU"/>
        </w:rPr>
        <w:lastRenderedPageBreak/>
        <w:t>том</w:t>
      </w:r>
      <w:r w:rsidRPr="00847117">
        <w:rPr>
          <w:b/>
          <w:snapToGrid w:val="0"/>
          <w:kern w:val="22"/>
          <w:szCs w:val="22"/>
          <w:lang w:val="ru-RU"/>
        </w:rPr>
        <w:t xml:space="preserve"> </w:t>
      </w:r>
      <w:r>
        <w:rPr>
          <w:b/>
          <w:snapToGrid w:val="0"/>
          <w:kern w:val="22"/>
          <w:szCs w:val="22"/>
          <w:lang w:val="ru-RU"/>
        </w:rPr>
        <w:t>числе</w:t>
      </w:r>
      <w:r w:rsidRPr="00847117">
        <w:rPr>
          <w:snapToGrid w:val="0"/>
          <w:kern w:val="22"/>
          <w:szCs w:val="22"/>
          <w:lang w:val="ru-RU"/>
        </w:rPr>
        <w:t xml:space="preserve">] </w:t>
      </w:r>
      <w:r>
        <w:rPr>
          <w:snapToGrid w:val="0"/>
          <w:kern w:val="22"/>
          <w:szCs w:val="22"/>
          <w:lang w:val="ru-RU"/>
        </w:rPr>
        <w:t>субсидий</w:t>
      </w:r>
      <w:r w:rsidRPr="00847117">
        <w:rPr>
          <w:snapToGrid w:val="0"/>
          <w:kern w:val="22"/>
          <w:szCs w:val="22"/>
          <w:lang w:val="ru-RU"/>
        </w:rPr>
        <w:t>, вредных для биоразнообразия; по отслеживанию экономических инструментов и финансирования для сохранения биоразнообразия и по согласованию национальных бюджетов с целями в области климата, биоразнообразия и других областях охраны природы; а также работу Программы Организации Объединенных Наций по окружающей среде, связанную с фискальной реформой для обеспечения устойчивого ведения сельского хозяйства, и [</w:t>
      </w:r>
      <w:r>
        <w:rPr>
          <w:i/>
          <w:snapToGrid w:val="0"/>
          <w:kern w:val="22"/>
          <w:szCs w:val="22"/>
          <w:lang w:val="ru-RU"/>
        </w:rPr>
        <w:t>призывает</w:t>
      </w:r>
      <w:r>
        <w:rPr>
          <w:snapToGrid w:val="0"/>
          <w:kern w:val="22"/>
          <w:szCs w:val="22"/>
          <w:lang w:val="ru-RU"/>
        </w:rPr>
        <w:t xml:space="preserve"> организации</w:t>
      </w:r>
      <w:r w:rsidRPr="00847117">
        <w:rPr>
          <w:i/>
          <w:snapToGrid w:val="0"/>
          <w:kern w:val="22"/>
          <w:szCs w:val="22"/>
          <w:lang w:val="ru-RU"/>
        </w:rPr>
        <w:t>][</w:t>
      </w:r>
      <w:r>
        <w:rPr>
          <w:b/>
          <w:i/>
          <w:snapToGrid w:val="0"/>
          <w:kern w:val="22"/>
          <w:szCs w:val="22"/>
          <w:lang w:val="ru-RU"/>
        </w:rPr>
        <w:t xml:space="preserve">предлагает </w:t>
      </w:r>
      <w:r>
        <w:rPr>
          <w:b/>
          <w:snapToGrid w:val="0"/>
          <w:kern w:val="22"/>
          <w:szCs w:val="22"/>
          <w:lang w:val="ru-RU"/>
        </w:rPr>
        <w:t>организациям</w:t>
      </w:r>
      <w:r w:rsidRPr="00847117">
        <w:rPr>
          <w:i/>
          <w:snapToGrid w:val="0"/>
          <w:kern w:val="22"/>
          <w:szCs w:val="22"/>
          <w:lang w:val="ru-RU"/>
        </w:rPr>
        <w:t>]</w:t>
      </w:r>
      <w:r w:rsidRPr="00847117">
        <w:rPr>
          <w:snapToGrid w:val="0"/>
          <w:kern w:val="22"/>
          <w:szCs w:val="22"/>
          <w:lang w:val="ru-RU"/>
        </w:rPr>
        <w:t xml:space="preserve"> продолжать и далее активизировать эту работу</w:t>
      </w:r>
      <w:r w:rsidRPr="00847117">
        <w:rPr>
          <w:b/>
          <w:snapToGrid w:val="0"/>
          <w:kern w:val="22"/>
          <w:szCs w:val="22"/>
          <w:lang w:val="ru-RU"/>
        </w:rPr>
        <w:t xml:space="preserve"> [,</w:t>
      </w:r>
      <w:r w:rsidRPr="00847117">
        <w:rPr>
          <w:rFonts w:eastAsia="DengXian"/>
          <w:b/>
          <w:szCs w:val="22"/>
          <w:lang w:val="ru-RU" w:eastAsia="zh-CN"/>
        </w:rPr>
        <w:t xml:space="preserve"> </w:t>
      </w:r>
      <w:r>
        <w:rPr>
          <w:b/>
          <w:snapToGrid w:val="0"/>
          <w:kern w:val="22"/>
          <w:szCs w:val="22"/>
          <w:lang w:val="ru-RU"/>
        </w:rPr>
        <w:t>в частности предоставлять руководящие указания по устранению субсидий, вредных для биоразнообразия</w:t>
      </w:r>
      <w:r w:rsidRPr="00847117">
        <w:rPr>
          <w:snapToGrid w:val="0"/>
          <w:kern w:val="22"/>
          <w:szCs w:val="22"/>
          <w:lang w:val="ru-RU"/>
        </w:rPr>
        <w:t>]</w:t>
      </w:r>
      <w:r w:rsidRPr="00847117">
        <w:rPr>
          <w:rFonts w:ascii="Calibri" w:eastAsia="DengXian" w:hAnsi="Calibri" w:cs="Arial"/>
          <w:szCs w:val="22"/>
          <w:lang w:val="ru-RU" w:eastAsia="zh-CN"/>
        </w:rPr>
        <w:t xml:space="preserve"> </w:t>
      </w:r>
      <w:r w:rsidRPr="00847117">
        <w:rPr>
          <w:rFonts w:ascii="Calibri" w:eastAsia="DengXian" w:hAnsi="Calibri" w:cs="Arial"/>
          <w:b/>
          <w:szCs w:val="22"/>
          <w:lang w:val="ru-RU" w:eastAsia="zh-CN"/>
        </w:rPr>
        <w:t>[</w:t>
      </w:r>
      <w:r w:rsidRPr="00847117">
        <w:rPr>
          <w:b/>
          <w:snapToGrid w:val="0"/>
          <w:kern w:val="22"/>
          <w:szCs w:val="22"/>
          <w:lang w:val="ru-RU"/>
        </w:rPr>
        <w:t xml:space="preserve">, </w:t>
      </w:r>
      <w:r>
        <w:rPr>
          <w:b/>
          <w:snapToGrid w:val="0"/>
          <w:kern w:val="22"/>
          <w:szCs w:val="22"/>
          <w:lang w:val="ru-RU"/>
        </w:rPr>
        <w:t>в соответствии с правами и обязательствами Сторон в рамках других соответствующих международных соглашений</w:t>
      </w:r>
      <w:r w:rsidRPr="00847117">
        <w:rPr>
          <w:snapToGrid w:val="0"/>
          <w:kern w:val="22"/>
          <w:szCs w:val="22"/>
          <w:lang w:val="ru-RU"/>
        </w:rPr>
        <w:t>];</w:t>
      </w:r>
    </w:p>
    <w:p w:rsidR="00CA49E2" w:rsidRPr="00847117"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847117">
        <w:rPr>
          <w:rFonts w:eastAsia="DengXian"/>
          <w:snapToGrid w:val="0"/>
          <w:kern w:val="22"/>
          <w:szCs w:val="22"/>
          <w:lang w:val="ru-RU" w:eastAsia="zh-CN"/>
        </w:rPr>
        <w:t>[</w:t>
      </w:r>
      <w:r w:rsidRPr="00847117">
        <w:rPr>
          <w:rFonts w:eastAsia="DengXian"/>
          <w:b/>
          <w:snapToGrid w:val="0"/>
          <w:kern w:val="22"/>
          <w:szCs w:val="22"/>
          <w:lang w:val="ru-RU" w:eastAsia="zh-CN"/>
        </w:rPr>
        <w:t>17</w:t>
      </w:r>
      <w:r w:rsidRPr="005439EF">
        <w:rPr>
          <w:rFonts w:eastAsia="DengXian"/>
          <w:b/>
          <w:snapToGrid w:val="0"/>
          <w:kern w:val="22"/>
          <w:szCs w:val="22"/>
          <w:lang w:eastAsia="zh-CN"/>
        </w:rPr>
        <w:t> bis</w:t>
      </w:r>
      <w:r w:rsidRPr="00847117">
        <w:rPr>
          <w:rFonts w:eastAsia="DengXian"/>
          <w:b/>
          <w:snapToGrid w:val="0"/>
          <w:kern w:val="22"/>
          <w:szCs w:val="22"/>
          <w:lang w:val="ru-RU" w:eastAsia="zh-CN"/>
        </w:rPr>
        <w:tab/>
      </w:r>
      <w:r>
        <w:rPr>
          <w:rFonts w:eastAsia="DengXian"/>
          <w:b/>
          <w:i/>
          <w:snapToGrid w:val="0"/>
          <w:kern w:val="22"/>
          <w:szCs w:val="22"/>
          <w:lang w:val="ru-RU" w:eastAsia="zh-CN"/>
        </w:rPr>
        <w:t>предлагает</w:t>
      </w:r>
      <w:r w:rsidRPr="00847117">
        <w:rPr>
          <w:rFonts w:eastAsia="DengXian"/>
          <w:b/>
          <w:snapToGrid w:val="0"/>
          <w:kern w:val="22"/>
          <w:szCs w:val="22"/>
          <w:lang w:val="ru-RU" w:eastAsia="zh-CN"/>
        </w:rPr>
        <w:t xml:space="preserve"> Инициативе по финансированию биоразнообразия </w:t>
      </w:r>
      <w:r w:rsidRPr="00847117">
        <w:rPr>
          <w:rFonts w:eastAsia="DengXian"/>
          <w:b/>
          <w:bCs/>
          <w:snapToGrid w:val="0"/>
          <w:kern w:val="22"/>
          <w:szCs w:val="22"/>
          <w:lang w:val="ru-RU" w:eastAsia="zh-CN"/>
        </w:rPr>
        <w:t xml:space="preserve">Программы развития Организации Объединенных Наций в сотрудничестве с другими заинтересованными </w:t>
      </w:r>
      <w:r>
        <w:rPr>
          <w:rFonts w:eastAsia="DengXian"/>
          <w:b/>
          <w:bCs/>
          <w:snapToGrid w:val="0"/>
          <w:kern w:val="22"/>
          <w:szCs w:val="22"/>
          <w:lang w:val="ru-RU" w:eastAsia="zh-CN"/>
        </w:rPr>
        <w:t>и</w:t>
      </w:r>
      <w:r w:rsidRPr="00847117">
        <w:rPr>
          <w:rFonts w:eastAsia="DengXian"/>
          <w:b/>
          <w:bCs/>
          <w:snapToGrid w:val="0"/>
          <w:kern w:val="22"/>
          <w:szCs w:val="22"/>
          <w:lang w:val="ru-RU" w:eastAsia="zh-CN"/>
        </w:rPr>
        <w:t xml:space="preserve"> соответствующими организациями и инициативами, а также Исполнительному секретарю</w:t>
      </w:r>
      <w:r w:rsidRPr="00847117">
        <w:rPr>
          <w:rFonts w:eastAsia="DengXian"/>
          <w:b/>
          <w:snapToGrid w:val="0"/>
          <w:kern w:val="22"/>
          <w:szCs w:val="22"/>
          <w:lang w:val="ru-RU" w:eastAsia="zh-CN"/>
        </w:rPr>
        <w:t xml:space="preserve"> </w:t>
      </w:r>
      <w:r>
        <w:rPr>
          <w:rFonts w:eastAsia="DengXian"/>
          <w:b/>
          <w:snapToGrid w:val="0"/>
          <w:kern w:val="22"/>
          <w:szCs w:val="22"/>
          <w:lang w:val="ru-RU" w:eastAsia="zh-CN"/>
        </w:rPr>
        <w:t>в</w:t>
      </w:r>
      <w:r w:rsidRPr="00847117">
        <w:rPr>
          <w:rFonts w:eastAsia="DengXian"/>
          <w:b/>
          <w:snapToGrid w:val="0"/>
          <w:kern w:val="22"/>
          <w:szCs w:val="22"/>
          <w:lang w:val="ru-RU" w:eastAsia="zh-CN"/>
        </w:rPr>
        <w:t xml:space="preserve"> </w:t>
      </w:r>
      <w:r>
        <w:rPr>
          <w:rFonts w:eastAsia="DengXian"/>
          <w:b/>
          <w:snapToGrid w:val="0"/>
          <w:kern w:val="22"/>
          <w:szCs w:val="22"/>
          <w:lang w:val="ru-RU" w:eastAsia="zh-CN"/>
        </w:rPr>
        <w:t>соответствии</w:t>
      </w:r>
      <w:r w:rsidRPr="00847117">
        <w:rPr>
          <w:rFonts w:eastAsia="DengXian"/>
          <w:b/>
          <w:snapToGrid w:val="0"/>
          <w:kern w:val="22"/>
          <w:szCs w:val="22"/>
          <w:lang w:val="ru-RU" w:eastAsia="zh-CN"/>
        </w:rPr>
        <w:t xml:space="preserve"> </w:t>
      </w:r>
      <w:r>
        <w:rPr>
          <w:rFonts w:eastAsia="DengXian"/>
          <w:b/>
          <w:snapToGrid w:val="0"/>
          <w:kern w:val="22"/>
          <w:szCs w:val="22"/>
          <w:lang w:val="ru-RU" w:eastAsia="zh-CN"/>
        </w:rPr>
        <w:t>с</w:t>
      </w:r>
      <w:r w:rsidRPr="00847117">
        <w:rPr>
          <w:rFonts w:eastAsia="DengXian"/>
          <w:b/>
          <w:snapToGrid w:val="0"/>
          <w:kern w:val="22"/>
          <w:szCs w:val="22"/>
          <w:lang w:val="ru-RU" w:eastAsia="zh-CN"/>
        </w:rPr>
        <w:t xml:space="preserve"> </w:t>
      </w:r>
      <w:r>
        <w:rPr>
          <w:rFonts w:eastAsia="DengXian"/>
          <w:b/>
          <w:snapToGrid w:val="0"/>
          <w:kern w:val="22"/>
          <w:szCs w:val="22"/>
          <w:lang w:val="ru-RU" w:eastAsia="zh-CN"/>
        </w:rPr>
        <w:t>руководящими</w:t>
      </w:r>
      <w:r w:rsidRPr="00847117">
        <w:rPr>
          <w:rFonts w:eastAsia="DengXian"/>
          <w:b/>
          <w:snapToGrid w:val="0"/>
          <w:kern w:val="22"/>
          <w:szCs w:val="22"/>
          <w:lang w:val="ru-RU" w:eastAsia="zh-CN"/>
        </w:rPr>
        <w:t xml:space="preserve"> </w:t>
      </w:r>
      <w:r>
        <w:rPr>
          <w:rFonts w:eastAsia="DengXian"/>
          <w:b/>
          <w:snapToGrid w:val="0"/>
          <w:kern w:val="22"/>
          <w:szCs w:val="22"/>
          <w:lang w:val="ru-RU" w:eastAsia="zh-CN"/>
        </w:rPr>
        <w:t>указаниями</w:t>
      </w:r>
      <w:r w:rsidRPr="00847117">
        <w:rPr>
          <w:rFonts w:eastAsia="DengXian"/>
          <w:b/>
          <w:snapToGrid w:val="0"/>
          <w:kern w:val="22"/>
          <w:szCs w:val="22"/>
          <w:lang w:val="ru-RU" w:eastAsia="zh-CN"/>
        </w:rPr>
        <w:t xml:space="preserve"> Комитета по экологической политике Организации экономического сотрудничества и развития </w:t>
      </w:r>
      <w:r>
        <w:rPr>
          <w:rFonts w:eastAsia="DengXian"/>
          <w:b/>
          <w:snapToGrid w:val="0"/>
          <w:kern w:val="22"/>
          <w:szCs w:val="22"/>
          <w:lang w:val="ru-RU" w:eastAsia="zh-CN"/>
        </w:rPr>
        <w:t>разработать методологию для оценки воздействия и эффективности позитивных и вредных стимулов,</w:t>
      </w:r>
      <w:r w:rsidRPr="00847117">
        <w:rPr>
          <w:rFonts w:eastAsia="DengXian"/>
          <w:b/>
          <w:snapToGrid w:val="0"/>
          <w:kern w:val="22"/>
          <w:szCs w:val="22"/>
          <w:lang w:val="ru-RU" w:eastAsia="zh-CN"/>
        </w:rPr>
        <w:t xml:space="preserve"> </w:t>
      </w:r>
      <w:r>
        <w:rPr>
          <w:rFonts w:eastAsia="DengXian"/>
          <w:b/>
          <w:snapToGrid w:val="0"/>
          <w:kern w:val="22"/>
          <w:szCs w:val="22"/>
          <w:lang w:val="ru-RU" w:eastAsia="zh-CN"/>
        </w:rPr>
        <w:t>предоставляемых</w:t>
      </w:r>
      <w:r w:rsidRPr="00847117">
        <w:rPr>
          <w:rFonts w:eastAsia="DengXian"/>
          <w:b/>
          <w:snapToGrid w:val="0"/>
          <w:kern w:val="22"/>
          <w:szCs w:val="22"/>
          <w:lang w:val="ru-RU" w:eastAsia="zh-CN"/>
        </w:rPr>
        <w:t xml:space="preserve"> </w:t>
      </w:r>
      <w:r>
        <w:rPr>
          <w:rFonts w:eastAsia="DengXian"/>
          <w:b/>
          <w:snapToGrid w:val="0"/>
          <w:kern w:val="22"/>
          <w:szCs w:val="22"/>
          <w:lang w:val="ru-RU" w:eastAsia="zh-CN"/>
        </w:rPr>
        <w:t>в различных секторах, связанных с управлением биоразнообразием</w:t>
      </w:r>
      <w:r w:rsidRPr="00847117">
        <w:rPr>
          <w:rFonts w:eastAsia="DengXian"/>
          <w:b/>
          <w:snapToGrid w:val="0"/>
          <w:kern w:val="22"/>
          <w:szCs w:val="22"/>
          <w:lang w:val="ru-RU" w:eastAsia="zh-CN"/>
        </w:rPr>
        <w:t xml:space="preserve">, </w:t>
      </w:r>
      <w:r>
        <w:rPr>
          <w:rFonts w:eastAsia="DengXian"/>
          <w:b/>
          <w:snapToGrid w:val="0"/>
          <w:kern w:val="22"/>
          <w:szCs w:val="22"/>
          <w:lang w:val="ru-RU" w:eastAsia="zh-CN"/>
        </w:rPr>
        <w:t>с целью реформирования неэффективных, недейственных и/или противоречивых, устранения</w:t>
      </w:r>
      <w:r w:rsidRPr="00847117">
        <w:rPr>
          <w:rFonts w:eastAsia="DengXian"/>
          <w:b/>
          <w:snapToGrid w:val="0"/>
          <w:kern w:val="22"/>
          <w:szCs w:val="22"/>
          <w:lang w:val="ru-RU" w:eastAsia="zh-CN"/>
        </w:rPr>
        <w:t xml:space="preserve"> </w:t>
      </w:r>
      <w:r>
        <w:rPr>
          <w:rFonts w:eastAsia="DengXian"/>
          <w:b/>
          <w:snapToGrid w:val="0"/>
          <w:kern w:val="22"/>
          <w:szCs w:val="22"/>
          <w:lang w:val="ru-RU" w:eastAsia="zh-CN"/>
        </w:rPr>
        <w:t>вредных и поддержки позитивных стимулов</w:t>
      </w:r>
      <w:r w:rsidRPr="00847117">
        <w:rPr>
          <w:rFonts w:eastAsia="DengXian"/>
          <w:b/>
          <w:snapToGrid w:val="0"/>
          <w:kern w:val="22"/>
          <w:szCs w:val="22"/>
          <w:lang w:val="ru-RU" w:eastAsia="zh-CN"/>
        </w:rPr>
        <w:t>;]</w:t>
      </w:r>
    </w:p>
    <w:p w:rsidR="00CA49E2" w:rsidRPr="00210EB7" w:rsidRDefault="00CA49E2" w:rsidP="00CA49E2">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DF5E8A">
        <w:rPr>
          <w:b/>
          <w:bCs/>
          <w:snapToGrid w:val="0"/>
          <w:kern w:val="22"/>
          <w:szCs w:val="22"/>
          <w:lang w:val="ru-RU"/>
        </w:rPr>
        <w:t>Финансовая</w:t>
      </w:r>
      <w:r w:rsidRPr="004772E3">
        <w:rPr>
          <w:b/>
          <w:bCs/>
          <w:snapToGrid w:val="0"/>
          <w:kern w:val="22"/>
          <w:szCs w:val="22"/>
          <w:lang w:val="en-US"/>
        </w:rPr>
        <w:t xml:space="preserve"> </w:t>
      </w:r>
      <w:r w:rsidRPr="00DF5E8A">
        <w:rPr>
          <w:b/>
          <w:bCs/>
          <w:snapToGrid w:val="0"/>
          <w:kern w:val="22"/>
          <w:szCs w:val="22"/>
          <w:lang w:val="ru-RU"/>
        </w:rPr>
        <w:t>отчетность</w:t>
      </w:r>
    </w:p>
    <w:p w:rsidR="00CA49E2" w:rsidRPr="004772E3" w:rsidRDefault="00CA49E2" w:rsidP="00CA49E2">
      <w:pPr>
        <w:suppressLineNumbers/>
        <w:suppressAutoHyphens/>
        <w:kinsoku w:val="0"/>
        <w:overflowPunct w:val="0"/>
        <w:autoSpaceDE w:val="0"/>
        <w:autoSpaceDN w:val="0"/>
        <w:adjustRightInd w:val="0"/>
        <w:snapToGrid w:val="0"/>
        <w:spacing w:before="120" w:after="120"/>
        <w:ind w:left="720"/>
        <w:rPr>
          <w:snapToGrid w:val="0"/>
          <w:kern w:val="22"/>
          <w:szCs w:val="22"/>
          <w:lang w:val="ru-RU"/>
        </w:rPr>
      </w:pPr>
      <w:bookmarkStart w:id="13" w:name="_Hlk37247789"/>
      <w:r w:rsidRPr="00C312BE">
        <w:rPr>
          <w:rFonts w:ascii="Calibri" w:eastAsia="DengXian" w:hAnsi="Calibri"/>
          <w:kern w:val="22"/>
        </w:rPr>
        <w:tab/>
      </w:r>
      <w:r w:rsidRPr="004772E3">
        <w:rPr>
          <w:rFonts w:eastAsia="DengXian"/>
          <w:snapToGrid w:val="0"/>
          <w:kern w:val="22"/>
          <w:szCs w:val="22"/>
          <w:lang w:val="ru-RU" w:eastAsia="zh-CN"/>
        </w:rPr>
        <w:t>[</w:t>
      </w:r>
      <w:r w:rsidRPr="004772E3">
        <w:rPr>
          <w:rFonts w:eastAsia="DengXian"/>
          <w:b/>
          <w:iCs/>
          <w:snapToGrid w:val="0"/>
          <w:kern w:val="22"/>
          <w:szCs w:val="22"/>
          <w:lang w:val="ru-RU" w:eastAsia="zh-CN"/>
        </w:rPr>
        <w:t>17</w:t>
      </w:r>
      <w:r>
        <w:rPr>
          <w:rFonts w:eastAsia="DengXian"/>
          <w:b/>
          <w:iCs/>
          <w:snapToGrid w:val="0"/>
          <w:kern w:val="22"/>
          <w:szCs w:val="22"/>
          <w:lang w:eastAsia="zh-CN"/>
        </w:rPr>
        <w:t> </w:t>
      </w:r>
      <w:r w:rsidRPr="00210EB7">
        <w:rPr>
          <w:rFonts w:eastAsia="DengXian"/>
          <w:b/>
          <w:iCs/>
          <w:snapToGrid w:val="0"/>
          <w:kern w:val="22"/>
          <w:szCs w:val="22"/>
          <w:lang w:eastAsia="zh-CN"/>
        </w:rPr>
        <w:t>ter</w:t>
      </w:r>
      <w:r w:rsidRPr="004772E3">
        <w:rPr>
          <w:rFonts w:eastAsia="DengXian"/>
          <w:b/>
          <w:snapToGrid w:val="0"/>
          <w:kern w:val="22"/>
          <w:szCs w:val="22"/>
          <w:lang w:val="ru-RU" w:eastAsia="zh-CN"/>
        </w:rPr>
        <w:tab/>
      </w:r>
      <w:r>
        <w:rPr>
          <w:rFonts w:eastAsia="DengXian"/>
          <w:b/>
          <w:i/>
          <w:snapToGrid w:val="0"/>
          <w:kern w:val="22"/>
          <w:szCs w:val="22"/>
          <w:lang w:val="ru-RU" w:eastAsia="zh-CN"/>
        </w:rPr>
        <w:t>поручает</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Исполнительному</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секретарю</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учредить</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группу</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технических</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экспертов</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с</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кругом</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полномочий</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утвержденным</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на</w:t>
      </w:r>
      <w:r w:rsidRPr="004772E3">
        <w:rPr>
          <w:rFonts w:eastAsia="DengXian"/>
          <w:b/>
          <w:snapToGrid w:val="0"/>
          <w:kern w:val="22"/>
          <w:szCs w:val="22"/>
          <w:lang w:val="ru-RU" w:eastAsia="zh-CN"/>
        </w:rPr>
        <w:t xml:space="preserve"> 15-</w:t>
      </w:r>
      <w:r>
        <w:rPr>
          <w:rFonts w:eastAsia="DengXian"/>
          <w:b/>
          <w:snapToGrid w:val="0"/>
          <w:kern w:val="22"/>
          <w:szCs w:val="22"/>
          <w:lang w:val="ru-RU" w:eastAsia="zh-CN"/>
        </w:rPr>
        <w:t>м</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совещании</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Конференции</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Сторон</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по подготовке</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последующего</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варианта</w:t>
      </w:r>
      <w:r w:rsidRPr="004772E3">
        <w:rPr>
          <w:rFonts w:eastAsia="DengXian"/>
          <w:b/>
          <w:snapToGrid w:val="0"/>
          <w:kern w:val="22"/>
          <w:szCs w:val="22"/>
          <w:lang w:val="ru-RU" w:eastAsia="zh-CN"/>
        </w:rPr>
        <w:t xml:space="preserve"> </w:t>
      </w:r>
      <w:r>
        <w:rPr>
          <w:rFonts w:eastAsia="DengXian"/>
          <w:b/>
          <w:snapToGrid w:val="0"/>
          <w:kern w:val="22"/>
          <w:szCs w:val="22"/>
          <w:lang w:val="ru-RU" w:eastAsia="zh-CN"/>
        </w:rPr>
        <w:t>структуры</w:t>
      </w:r>
      <w:r w:rsidRPr="004772E3">
        <w:rPr>
          <w:rFonts w:eastAsia="DengXian"/>
          <w:b/>
          <w:snapToGrid w:val="0"/>
          <w:kern w:val="22"/>
          <w:szCs w:val="22"/>
          <w:lang w:val="ru-RU" w:eastAsia="zh-CN"/>
        </w:rPr>
        <w:t xml:space="preserve"> представления финансовой отчетности </w:t>
      </w:r>
      <w:r>
        <w:rPr>
          <w:rFonts w:eastAsia="DengXian"/>
          <w:b/>
          <w:snapToGrid w:val="0"/>
          <w:kern w:val="22"/>
          <w:szCs w:val="22"/>
          <w:lang w:val="ru-RU" w:eastAsia="zh-CN"/>
        </w:rPr>
        <w:t>для рассмотрения Конференцией Сторон на ее 16-м совещании</w:t>
      </w:r>
      <w:r w:rsidRPr="004772E3">
        <w:rPr>
          <w:rFonts w:eastAsia="DengXian"/>
          <w:b/>
          <w:snapToGrid w:val="0"/>
          <w:kern w:val="22"/>
          <w:szCs w:val="22"/>
          <w:lang w:val="ru-RU" w:eastAsia="zh-CN"/>
        </w:rPr>
        <w:t>;]</w:t>
      </w:r>
      <w:r w:rsidRPr="00210EB7">
        <w:rPr>
          <w:rFonts w:eastAsia="DengXian"/>
          <w:b/>
          <w:snapToGrid w:val="0"/>
          <w:kern w:val="22"/>
          <w:szCs w:val="22"/>
          <w:vertAlign w:val="superscript"/>
          <w:lang w:eastAsia="zh-CN"/>
        </w:rPr>
        <w:footnoteReference w:id="5"/>
      </w:r>
    </w:p>
    <w:p w:rsidR="00CA49E2" w:rsidRPr="00125C10"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D001EF">
        <w:rPr>
          <w:snapToGrid w:val="0"/>
          <w:kern w:val="22"/>
          <w:szCs w:val="22"/>
          <w:lang w:val="ru-RU"/>
        </w:rPr>
        <w:t>[18.</w:t>
      </w:r>
      <w:r w:rsidRPr="00D001EF">
        <w:rPr>
          <w:snapToGrid w:val="0"/>
          <w:kern w:val="22"/>
          <w:szCs w:val="22"/>
          <w:lang w:val="ru-RU"/>
        </w:rPr>
        <w:tab/>
      </w:r>
      <w:r>
        <w:rPr>
          <w:i/>
          <w:snapToGrid w:val="0"/>
          <w:kern w:val="22"/>
          <w:szCs w:val="22"/>
          <w:lang w:val="ru-RU"/>
        </w:rPr>
        <w:t>постановляет</w:t>
      </w:r>
      <w:r w:rsidRPr="00D001EF">
        <w:rPr>
          <w:snapToGrid w:val="0"/>
          <w:kern w:val="22"/>
          <w:szCs w:val="22"/>
          <w:lang w:val="ru-RU"/>
        </w:rPr>
        <w:t xml:space="preserve"> [</w:t>
      </w:r>
      <w:r>
        <w:rPr>
          <w:snapToGrid w:val="0"/>
          <w:kern w:val="22"/>
          <w:szCs w:val="22"/>
          <w:lang w:val="ru-RU"/>
        </w:rPr>
        <w:t>разработать</w:t>
      </w:r>
      <w:r w:rsidRPr="00D001EF">
        <w:rPr>
          <w:snapToGrid w:val="0"/>
          <w:kern w:val="22"/>
          <w:szCs w:val="22"/>
          <w:lang w:val="ru-RU"/>
        </w:rPr>
        <w:t>], [</w:t>
      </w:r>
      <w:r>
        <w:rPr>
          <w:b/>
          <w:snapToGrid w:val="0"/>
          <w:kern w:val="22"/>
          <w:szCs w:val="22"/>
          <w:lang w:val="ru-RU"/>
        </w:rPr>
        <w:t>с</w:t>
      </w:r>
      <w:r w:rsidRPr="00D001EF">
        <w:rPr>
          <w:b/>
          <w:snapToGrid w:val="0"/>
          <w:kern w:val="22"/>
          <w:szCs w:val="22"/>
          <w:lang w:val="ru-RU"/>
        </w:rPr>
        <w:t xml:space="preserve"> </w:t>
      </w:r>
      <w:r>
        <w:rPr>
          <w:b/>
          <w:snapToGrid w:val="0"/>
          <w:kern w:val="22"/>
          <w:szCs w:val="22"/>
          <w:lang w:val="ru-RU"/>
        </w:rPr>
        <w:t>целью</w:t>
      </w:r>
      <w:r w:rsidRPr="00D001EF">
        <w:rPr>
          <w:snapToGrid w:val="0"/>
          <w:kern w:val="22"/>
          <w:szCs w:val="22"/>
          <w:lang w:val="ru-RU"/>
        </w:rPr>
        <w:t xml:space="preserve">] </w:t>
      </w:r>
      <w:r w:rsidRPr="00D001EF">
        <w:rPr>
          <w:b/>
          <w:snapToGrid w:val="0"/>
          <w:kern w:val="22"/>
          <w:szCs w:val="22"/>
          <w:lang w:val="ru-RU"/>
        </w:rPr>
        <w:t>[</w:t>
      </w:r>
      <w:r w:rsidRPr="00D001EF">
        <w:rPr>
          <w:b/>
          <w:kern w:val="22"/>
          <w:lang w:val="ru-RU"/>
        </w:rPr>
        <w:t xml:space="preserve"> </w:t>
      </w:r>
      <w:r>
        <w:rPr>
          <w:b/>
          <w:kern w:val="22"/>
          <w:lang w:val="ru-RU"/>
        </w:rPr>
        <w:t>и</w:t>
      </w:r>
      <w:r w:rsidRPr="00D001EF">
        <w:rPr>
          <w:snapToGrid w:val="0"/>
          <w:kern w:val="22"/>
          <w:szCs w:val="22"/>
          <w:lang w:val="ru-RU"/>
        </w:rPr>
        <w:t>] [</w:t>
      </w:r>
      <w:r>
        <w:rPr>
          <w:b/>
          <w:snapToGrid w:val="0"/>
          <w:kern w:val="22"/>
          <w:szCs w:val="22"/>
          <w:lang w:val="ru-RU"/>
        </w:rPr>
        <w:t>рассмотреть</w:t>
      </w:r>
      <w:r w:rsidRPr="00D001EF">
        <w:rPr>
          <w:b/>
          <w:snapToGrid w:val="0"/>
          <w:kern w:val="22"/>
          <w:szCs w:val="22"/>
          <w:lang w:val="ru-RU"/>
        </w:rPr>
        <w:t xml:space="preserve"> </w:t>
      </w:r>
      <w:r>
        <w:rPr>
          <w:b/>
          <w:snapToGrid w:val="0"/>
          <w:kern w:val="22"/>
          <w:szCs w:val="22"/>
          <w:lang w:val="ru-RU"/>
        </w:rPr>
        <w:t>возможность</w:t>
      </w:r>
      <w:r w:rsidRPr="00D001EF">
        <w:rPr>
          <w:b/>
          <w:snapToGrid w:val="0"/>
          <w:kern w:val="22"/>
          <w:szCs w:val="22"/>
          <w:lang w:val="ru-RU"/>
        </w:rPr>
        <w:t>]</w:t>
      </w:r>
      <w:r w:rsidRPr="00D001EF">
        <w:rPr>
          <w:snapToGrid w:val="0"/>
          <w:kern w:val="22"/>
          <w:szCs w:val="22"/>
          <w:lang w:val="ru-RU"/>
        </w:rPr>
        <w:t xml:space="preserve"> [</w:t>
      </w:r>
      <w:r>
        <w:rPr>
          <w:snapToGrid w:val="0"/>
          <w:kern w:val="22"/>
          <w:szCs w:val="22"/>
          <w:lang w:val="ru-RU"/>
        </w:rPr>
        <w:t>принять</w:t>
      </w:r>
      <w:r w:rsidRPr="00D001EF">
        <w:rPr>
          <w:snapToGrid w:val="0"/>
          <w:kern w:val="22"/>
          <w:szCs w:val="22"/>
          <w:lang w:val="ru-RU"/>
        </w:rPr>
        <w:t xml:space="preserve"> [</w:t>
      </w:r>
      <w:r>
        <w:rPr>
          <w:b/>
          <w:snapToGrid w:val="0"/>
          <w:kern w:val="22"/>
          <w:szCs w:val="22"/>
          <w:lang w:val="ru-RU"/>
        </w:rPr>
        <w:t>принятия</w:t>
      </w:r>
      <w:r>
        <w:rPr>
          <w:snapToGrid w:val="0"/>
          <w:kern w:val="22"/>
          <w:szCs w:val="22"/>
          <w:lang w:val="ru-RU"/>
        </w:rPr>
        <w:t>]]</w:t>
      </w:r>
      <w:r w:rsidRPr="00D001EF">
        <w:rPr>
          <w:snapToGrid w:val="0"/>
          <w:kern w:val="22"/>
          <w:szCs w:val="22"/>
          <w:lang w:val="ru-RU"/>
        </w:rPr>
        <w:t xml:space="preserve"> на своем 16-м совещании обновленную и оптимизированную </w:t>
      </w:r>
      <w:r w:rsidRPr="00125C10">
        <w:rPr>
          <w:snapToGrid w:val="0"/>
          <w:kern w:val="22"/>
          <w:szCs w:val="22"/>
          <w:lang w:val="ru-RU"/>
        </w:rPr>
        <w:t xml:space="preserve">[, </w:t>
      </w:r>
      <w:r>
        <w:rPr>
          <w:b/>
          <w:snapToGrid w:val="0"/>
          <w:kern w:val="22"/>
          <w:szCs w:val="22"/>
          <w:lang w:val="ru-RU"/>
        </w:rPr>
        <w:t>а</w:t>
      </w:r>
      <w:r w:rsidRPr="00125C10">
        <w:rPr>
          <w:b/>
          <w:snapToGrid w:val="0"/>
          <w:kern w:val="22"/>
          <w:szCs w:val="22"/>
          <w:lang w:val="ru-RU"/>
        </w:rPr>
        <w:t xml:space="preserve"> </w:t>
      </w:r>
      <w:r>
        <w:rPr>
          <w:b/>
          <w:snapToGrid w:val="0"/>
          <w:kern w:val="22"/>
          <w:szCs w:val="22"/>
          <w:lang w:val="ru-RU"/>
        </w:rPr>
        <w:t>также</w:t>
      </w:r>
      <w:r w:rsidRPr="00125C10">
        <w:rPr>
          <w:b/>
          <w:snapToGrid w:val="0"/>
          <w:kern w:val="22"/>
          <w:szCs w:val="22"/>
          <w:lang w:val="ru-RU"/>
        </w:rPr>
        <w:t xml:space="preserve"> </w:t>
      </w:r>
      <w:r>
        <w:rPr>
          <w:b/>
          <w:snapToGrid w:val="0"/>
          <w:kern w:val="22"/>
          <w:szCs w:val="22"/>
          <w:lang w:val="ru-RU"/>
        </w:rPr>
        <w:t>более</w:t>
      </w:r>
      <w:r w:rsidRPr="00125C10">
        <w:rPr>
          <w:b/>
          <w:snapToGrid w:val="0"/>
          <w:kern w:val="22"/>
          <w:szCs w:val="22"/>
          <w:lang w:val="ru-RU"/>
        </w:rPr>
        <w:t xml:space="preserve"> </w:t>
      </w:r>
      <w:r>
        <w:rPr>
          <w:b/>
          <w:snapToGrid w:val="0"/>
          <w:kern w:val="22"/>
          <w:szCs w:val="22"/>
          <w:lang w:val="ru-RU"/>
        </w:rPr>
        <w:t>эффективную</w:t>
      </w:r>
      <w:r w:rsidRPr="00125C10">
        <w:rPr>
          <w:snapToGrid w:val="0"/>
          <w:kern w:val="22"/>
          <w:szCs w:val="22"/>
          <w:lang w:val="ru-RU"/>
        </w:rPr>
        <w:t xml:space="preserve">] </w:t>
      </w:r>
      <w:r w:rsidRPr="00D001EF">
        <w:rPr>
          <w:szCs w:val="22"/>
          <w:lang w:val="ru-RU"/>
        </w:rPr>
        <w:t>структуру</w:t>
      </w:r>
      <w:r w:rsidRPr="00125C10">
        <w:rPr>
          <w:szCs w:val="22"/>
          <w:lang w:val="ru-RU"/>
        </w:rPr>
        <w:t xml:space="preserve"> </w:t>
      </w:r>
      <w:r w:rsidRPr="00D001EF">
        <w:rPr>
          <w:szCs w:val="22"/>
          <w:lang w:val="ru-RU"/>
        </w:rPr>
        <w:t>представления</w:t>
      </w:r>
      <w:r w:rsidRPr="00125C10">
        <w:rPr>
          <w:szCs w:val="22"/>
          <w:lang w:val="ru-RU"/>
        </w:rPr>
        <w:t xml:space="preserve"> </w:t>
      </w:r>
      <w:r w:rsidRPr="00D001EF">
        <w:rPr>
          <w:szCs w:val="22"/>
          <w:lang w:val="ru-RU"/>
        </w:rPr>
        <w:t>финансовой</w:t>
      </w:r>
      <w:r w:rsidRPr="00125C10">
        <w:rPr>
          <w:szCs w:val="22"/>
          <w:lang w:val="ru-RU"/>
        </w:rPr>
        <w:t xml:space="preserve"> </w:t>
      </w:r>
      <w:r w:rsidRPr="00D001EF">
        <w:rPr>
          <w:szCs w:val="22"/>
          <w:lang w:val="ru-RU"/>
        </w:rPr>
        <w:t>отчетности</w:t>
      </w:r>
      <w:r w:rsidRPr="00125C10">
        <w:rPr>
          <w:szCs w:val="22"/>
          <w:lang w:val="ru-RU"/>
        </w:rPr>
        <w:t>, [</w:t>
      </w:r>
      <w:r>
        <w:rPr>
          <w:b/>
          <w:szCs w:val="22"/>
          <w:lang w:val="ru-RU"/>
        </w:rPr>
        <w:t>полностью</w:t>
      </w:r>
      <w:r w:rsidRPr="00125C10">
        <w:rPr>
          <w:b/>
          <w:szCs w:val="22"/>
          <w:lang w:val="ru-RU"/>
        </w:rPr>
        <w:t xml:space="preserve"> </w:t>
      </w:r>
      <w:r>
        <w:rPr>
          <w:b/>
          <w:szCs w:val="22"/>
          <w:lang w:val="ru-RU"/>
        </w:rPr>
        <w:t>согласованную</w:t>
      </w:r>
      <w:r w:rsidRPr="00125C10">
        <w:rPr>
          <w:b/>
          <w:szCs w:val="22"/>
          <w:lang w:val="ru-RU"/>
        </w:rPr>
        <w:t xml:space="preserve"> </w:t>
      </w:r>
      <w:r>
        <w:rPr>
          <w:b/>
          <w:szCs w:val="22"/>
          <w:lang w:val="ru-RU"/>
        </w:rPr>
        <w:t>с</w:t>
      </w:r>
      <w:r w:rsidRPr="00125C10">
        <w:rPr>
          <w:b/>
          <w:szCs w:val="22"/>
          <w:lang w:val="ru-RU"/>
        </w:rPr>
        <w:t xml:space="preserve"> </w:t>
      </w:r>
      <w:r>
        <w:rPr>
          <w:b/>
          <w:szCs w:val="22"/>
          <w:lang w:val="ru-RU"/>
        </w:rPr>
        <w:t>механизмом</w:t>
      </w:r>
      <w:r w:rsidRPr="00125C10">
        <w:rPr>
          <w:b/>
          <w:szCs w:val="22"/>
          <w:lang w:val="ru-RU"/>
        </w:rPr>
        <w:t xml:space="preserve"> </w:t>
      </w:r>
      <w:r>
        <w:rPr>
          <w:b/>
          <w:szCs w:val="22"/>
          <w:lang w:val="ru-RU"/>
        </w:rPr>
        <w:t>мониторинга</w:t>
      </w:r>
      <w:r w:rsidRPr="00125C10">
        <w:rPr>
          <w:b/>
          <w:szCs w:val="22"/>
          <w:lang w:val="ru-RU"/>
        </w:rPr>
        <w:t xml:space="preserve"> </w:t>
      </w:r>
      <w:r w:rsidRPr="00D001EF">
        <w:rPr>
          <w:b/>
          <w:szCs w:val="22"/>
          <w:lang w:val="ru-RU"/>
        </w:rPr>
        <w:t>глобальной</w:t>
      </w:r>
      <w:r w:rsidRPr="00125C10">
        <w:rPr>
          <w:b/>
          <w:szCs w:val="22"/>
          <w:lang w:val="ru-RU"/>
        </w:rPr>
        <w:t xml:space="preserve"> </w:t>
      </w:r>
      <w:r w:rsidRPr="00D001EF">
        <w:rPr>
          <w:b/>
          <w:szCs w:val="22"/>
          <w:lang w:val="ru-RU"/>
        </w:rPr>
        <w:t>рамочной</w:t>
      </w:r>
      <w:r w:rsidRPr="00125C10">
        <w:rPr>
          <w:b/>
          <w:szCs w:val="22"/>
          <w:lang w:val="ru-RU"/>
        </w:rPr>
        <w:t xml:space="preserve"> </w:t>
      </w:r>
      <w:r w:rsidRPr="00D001EF">
        <w:rPr>
          <w:b/>
          <w:szCs w:val="22"/>
          <w:lang w:val="ru-RU"/>
        </w:rPr>
        <w:t>программы</w:t>
      </w:r>
      <w:r w:rsidRPr="00125C10">
        <w:rPr>
          <w:b/>
          <w:szCs w:val="22"/>
          <w:lang w:val="ru-RU"/>
        </w:rPr>
        <w:t xml:space="preserve"> </w:t>
      </w:r>
      <w:r w:rsidRPr="00D001EF">
        <w:rPr>
          <w:b/>
          <w:szCs w:val="22"/>
          <w:lang w:val="ru-RU"/>
        </w:rPr>
        <w:t>в</w:t>
      </w:r>
      <w:r w:rsidRPr="00125C10">
        <w:rPr>
          <w:b/>
          <w:szCs w:val="22"/>
          <w:lang w:val="ru-RU"/>
        </w:rPr>
        <w:t xml:space="preserve"> </w:t>
      </w:r>
      <w:r w:rsidRPr="00D001EF">
        <w:rPr>
          <w:b/>
          <w:szCs w:val="22"/>
          <w:lang w:val="ru-RU"/>
        </w:rPr>
        <w:t>области</w:t>
      </w:r>
      <w:r w:rsidRPr="00125C10">
        <w:rPr>
          <w:b/>
          <w:szCs w:val="22"/>
          <w:lang w:val="ru-RU"/>
        </w:rPr>
        <w:t xml:space="preserve"> </w:t>
      </w:r>
      <w:r w:rsidRPr="00D001EF">
        <w:rPr>
          <w:b/>
          <w:szCs w:val="22"/>
          <w:lang w:val="ru-RU"/>
        </w:rPr>
        <w:t>биоразнообразия</w:t>
      </w:r>
      <w:r w:rsidRPr="00125C10">
        <w:rPr>
          <w:b/>
          <w:szCs w:val="22"/>
          <w:lang w:val="ru-RU"/>
        </w:rPr>
        <w:t xml:space="preserve"> </w:t>
      </w:r>
      <w:r w:rsidRPr="00D001EF">
        <w:rPr>
          <w:b/>
          <w:szCs w:val="22"/>
          <w:lang w:val="ru-RU"/>
        </w:rPr>
        <w:t>на</w:t>
      </w:r>
      <w:r w:rsidRPr="00125C10">
        <w:rPr>
          <w:b/>
          <w:szCs w:val="22"/>
          <w:lang w:val="ru-RU"/>
        </w:rPr>
        <w:t xml:space="preserve"> </w:t>
      </w:r>
      <w:r w:rsidRPr="00D001EF">
        <w:rPr>
          <w:b/>
          <w:szCs w:val="22"/>
          <w:lang w:val="ru-RU"/>
        </w:rPr>
        <w:t>период</w:t>
      </w:r>
      <w:r w:rsidRPr="00125C10">
        <w:rPr>
          <w:b/>
          <w:szCs w:val="22"/>
          <w:lang w:val="ru-RU"/>
        </w:rPr>
        <w:t xml:space="preserve"> </w:t>
      </w:r>
      <w:r w:rsidRPr="00D001EF">
        <w:rPr>
          <w:b/>
          <w:szCs w:val="22"/>
          <w:lang w:val="ru-RU"/>
        </w:rPr>
        <w:t>после</w:t>
      </w:r>
      <w:r w:rsidRPr="00125C10">
        <w:rPr>
          <w:b/>
          <w:szCs w:val="22"/>
          <w:lang w:val="ru-RU"/>
        </w:rPr>
        <w:t xml:space="preserve"> 2020 </w:t>
      </w:r>
      <w:r w:rsidRPr="00D001EF">
        <w:rPr>
          <w:b/>
          <w:szCs w:val="22"/>
          <w:lang w:val="ru-RU"/>
        </w:rPr>
        <w:t>года</w:t>
      </w:r>
      <w:r w:rsidRPr="00125C10">
        <w:rPr>
          <w:b/>
          <w:szCs w:val="22"/>
          <w:lang w:val="ru-RU"/>
        </w:rPr>
        <w:t xml:space="preserve"> </w:t>
      </w:r>
      <w:r>
        <w:rPr>
          <w:b/>
          <w:szCs w:val="22"/>
          <w:lang w:val="ru-RU"/>
        </w:rPr>
        <w:t>и</w:t>
      </w:r>
      <w:r w:rsidRPr="00125C10">
        <w:rPr>
          <w:b/>
          <w:szCs w:val="22"/>
          <w:lang w:val="ru-RU"/>
        </w:rPr>
        <w:t xml:space="preserve"> </w:t>
      </w:r>
      <w:r>
        <w:rPr>
          <w:b/>
          <w:szCs w:val="22"/>
          <w:lang w:val="ru-RU"/>
        </w:rPr>
        <w:t>ее</w:t>
      </w:r>
      <w:r w:rsidRPr="00125C10">
        <w:rPr>
          <w:b/>
          <w:szCs w:val="22"/>
          <w:lang w:val="ru-RU"/>
        </w:rPr>
        <w:t xml:space="preserve"> </w:t>
      </w:r>
      <w:r>
        <w:rPr>
          <w:b/>
          <w:szCs w:val="22"/>
          <w:lang w:val="ru-RU"/>
        </w:rPr>
        <w:t>компонентом</w:t>
      </w:r>
      <w:r w:rsidRPr="00125C10">
        <w:rPr>
          <w:b/>
          <w:szCs w:val="22"/>
          <w:lang w:val="ru-RU"/>
        </w:rPr>
        <w:t xml:space="preserve"> </w:t>
      </w:r>
      <w:r>
        <w:rPr>
          <w:b/>
          <w:szCs w:val="22"/>
          <w:lang w:val="ru-RU"/>
        </w:rPr>
        <w:t>мобилизации</w:t>
      </w:r>
      <w:r w:rsidRPr="00125C10">
        <w:rPr>
          <w:b/>
          <w:szCs w:val="22"/>
          <w:lang w:val="ru-RU"/>
        </w:rPr>
        <w:t xml:space="preserve"> </w:t>
      </w:r>
      <w:r>
        <w:rPr>
          <w:b/>
          <w:szCs w:val="22"/>
          <w:lang w:val="ru-RU"/>
        </w:rPr>
        <w:t>ресурсов</w:t>
      </w:r>
      <w:r w:rsidRPr="00125C10">
        <w:rPr>
          <w:b/>
          <w:szCs w:val="22"/>
          <w:lang w:val="ru-RU"/>
        </w:rPr>
        <w:t>,</w:t>
      </w:r>
      <w:r w:rsidRPr="00125C10">
        <w:rPr>
          <w:szCs w:val="22"/>
          <w:lang w:val="ru-RU"/>
        </w:rPr>
        <w:t xml:space="preserve">] </w:t>
      </w:r>
      <w:r>
        <w:rPr>
          <w:szCs w:val="22"/>
          <w:lang w:val="ru-RU"/>
        </w:rPr>
        <w:t>с</w:t>
      </w:r>
      <w:r w:rsidRPr="00125C10">
        <w:rPr>
          <w:szCs w:val="22"/>
          <w:lang w:val="ru-RU"/>
        </w:rPr>
        <w:t xml:space="preserve"> </w:t>
      </w:r>
      <w:r>
        <w:rPr>
          <w:szCs w:val="22"/>
          <w:lang w:val="ru-RU"/>
        </w:rPr>
        <w:t>учетом</w:t>
      </w:r>
      <w:r w:rsidRPr="00125C10">
        <w:rPr>
          <w:szCs w:val="22"/>
          <w:lang w:val="ru-RU"/>
        </w:rPr>
        <w:t xml:space="preserve"> [</w:t>
      </w:r>
      <w:r>
        <w:rPr>
          <w:rFonts w:eastAsia="DengXian"/>
          <w:b/>
          <w:szCs w:val="22"/>
          <w:lang w:val="ru-RU" w:eastAsia="zh-CN"/>
        </w:rPr>
        <w:t>анализа</w:t>
      </w:r>
      <w:r w:rsidRPr="00125C10">
        <w:rPr>
          <w:rFonts w:eastAsia="DengXian"/>
          <w:b/>
          <w:szCs w:val="22"/>
          <w:lang w:val="ru-RU" w:eastAsia="zh-CN"/>
        </w:rPr>
        <w:t xml:space="preserve"> </w:t>
      </w:r>
      <w:r>
        <w:rPr>
          <w:rFonts w:eastAsia="DengXian"/>
          <w:b/>
          <w:szCs w:val="22"/>
          <w:lang w:val="ru-RU" w:eastAsia="zh-CN"/>
        </w:rPr>
        <w:t>и</w:t>
      </w:r>
      <w:r w:rsidRPr="00125C10">
        <w:rPr>
          <w:rFonts w:eastAsia="DengXian"/>
          <w:b/>
          <w:szCs w:val="22"/>
          <w:lang w:val="ru-RU" w:eastAsia="zh-CN"/>
        </w:rPr>
        <w:t xml:space="preserve"> </w:t>
      </w:r>
      <w:r>
        <w:rPr>
          <w:rFonts w:eastAsia="DengXian"/>
          <w:b/>
          <w:szCs w:val="22"/>
          <w:lang w:val="ru-RU" w:eastAsia="zh-CN"/>
        </w:rPr>
        <w:t>рекомендаций</w:t>
      </w:r>
      <w:r w:rsidRPr="00125C10">
        <w:rPr>
          <w:rFonts w:eastAsia="DengXian"/>
          <w:b/>
          <w:szCs w:val="22"/>
          <w:lang w:val="ru-RU" w:eastAsia="zh-CN"/>
        </w:rPr>
        <w:t xml:space="preserve"> </w:t>
      </w:r>
      <w:r>
        <w:rPr>
          <w:rFonts w:eastAsia="DengXian"/>
          <w:b/>
          <w:szCs w:val="22"/>
          <w:lang w:val="ru-RU" w:eastAsia="zh-CN"/>
        </w:rPr>
        <w:t>группы</w:t>
      </w:r>
      <w:r w:rsidRPr="00125C10">
        <w:rPr>
          <w:rFonts w:eastAsia="DengXian"/>
          <w:b/>
          <w:szCs w:val="22"/>
          <w:lang w:val="ru-RU" w:eastAsia="zh-CN"/>
        </w:rPr>
        <w:t xml:space="preserve"> </w:t>
      </w:r>
      <w:r>
        <w:rPr>
          <w:rFonts w:eastAsia="DengXian"/>
          <w:b/>
          <w:szCs w:val="22"/>
          <w:lang w:val="ru-RU" w:eastAsia="zh-CN"/>
        </w:rPr>
        <w:t>экспертов</w:t>
      </w:r>
      <w:r w:rsidRPr="00125C10">
        <w:rPr>
          <w:rFonts w:eastAsia="DengXian"/>
          <w:szCs w:val="22"/>
          <w:lang w:val="ru-RU" w:eastAsia="zh-CN"/>
        </w:rPr>
        <w:t xml:space="preserve">] </w:t>
      </w:r>
      <w:r w:rsidRPr="00125C10">
        <w:rPr>
          <w:szCs w:val="22"/>
          <w:lang w:val="ru-RU"/>
        </w:rPr>
        <w:t>и, в соответствующих случаях, с использованием существующих международных статистических систем и систем представления отчетности</w:t>
      </w:r>
      <w:r w:rsidRPr="00125C10">
        <w:rPr>
          <w:snapToGrid w:val="0"/>
          <w:kern w:val="22"/>
          <w:szCs w:val="22"/>
          <w:lang w:val="ru-RU"/>
        </w:rPr>
        <w:t>[,</w:t>
      </w:r>
      <w:r>
        <w:rPr>
          <w:snapToGrid w:val="0"/>
          <w:kern w:val="22"/>
          <w:szCs w:val="22"/>
          <w:lang w:val="ru-RU"/>
        </w:rPr>
        <w:t xml:space="preserve"> </w:t>
      </w:r>
      <w:r w:rsidRPr="00125C10">
        <w:rPr>
          <w:snapToGrid w:val="0"/>
          <w:kern w:val="22"/>
          <w:szCs w:val="22"/>
          <w:lang w:val="ru-RU"/>
        </w:rPr>
        <w:t xml:space="preserve">в том числе упомянутых в пунктах 19 </w:t>
      </w:r>
      <w:r>
        <w:rPr>
          <w:snapToGrid w:val="0"/>
          <w:kern w:val="22"/>
          <w:szCs w:val="22"/>
          <w:lang w:val="ru-RU"/>
        </w:rPr>
        <w:t>и</w:t>
      </w:r>
      <w:r w:rsidRPr="00125C10">
        <w:rPr>
          <w:snapToGrid w:val="0"/>
          <w:kern w:val="22"/>
          <w:szCs w:val="22"/>
          <w:lang w:val="ru-RU"/>
        </w:rPr>
        <w:t xml:space="preserve"> 20 </w:t>
      </w:r>
      <w:r>
        <w:rPr>
          <w:snapToGrid w:val="0"/>
          <w:kern w:val="22"/>
          <w:szCs w:val="22"/>
          <w:lang w:val="ru-RU"/>
        </w:rPr>
        <w:t>ниже</w:t>
      </w:r>
      <w:r w:rsidRPr="00125C10">
        <w:rPr>
          <w:snapToGrid w:val="0"/>
          <w:kern w:val="22"/>
          <w:szCs w:val="22"/>
          <w:lang w:val="ru-RU"/>
        </w:rPr>
        <w:t xml:space="preserve">], </w:t>
      </w:r>
      <w:r>
        <w:rPr>
          <w:snapToGrid w:val="0"/>
          <w:kern w:val="22"/>
          <w:szCs w:val="22"/>
          <w:lang w:val="ru-RU"/>
        </w:rPr>
        <w:t>и поручает</w:t>
      </w:r>
      <w:r w:rsidRPr="00125C10">
        <w:rPr>
          <w:snapToGrid w:val="0"/>
          <w:kern w:val="22"/>
          <w:szCs w:val="22"/>
          <w:lang w:val="ru-RU"/>
        </w:rPr>
        <w:t xml:space="preserve"> [</w:t>
      </w:r>
      <w:r>
        <w:rPr>
          <w:b/>
          <w:snapToGrid w:val="0"/>
          <w:kern w:val="22"/>
          <w:szCs w:val="22"/>
          <w:lang w:val="ru-RU"/>
        </w:rPr>
        <w:t>Исполнительному секретарю</w:t>
      </w:r>
      <w:r w:rsidRPr="00125C10">
        <w:rPr>
          <w:snapToGrid w:val="0"/>
          <w:kern w:val="22"/>
          <w:szCs w:val="22"/>
          <w:lang w:val="ru-RU"/>
        </w:rPr>
        <w:t>] [Вспомогательному органу по осуществлению] разработать проект такой структуры [</w:t>
      </w:r>
      <w:r>
        <w:rPr>
          <w:b/>
          <w:snapToGrid w:val="0"/>
          <w:kern w:val="22"/>
          <w:szCs w:val="22"/>
          <w:lang w:val="ru-RU"/>
        </w:rPr>
        <w:t>для рассмотрения</w:t>
      </w:r>
      <w:r w:rsidRPr="00125C10">
        <w:rPr>
          <w:snapToGrid w:val="0"/>
          <w:kern w:val="22"/>
          <w:szCs w:val="22"/>
          <w:lang w:val="ru-RU"/>
        </w:rPr>
        <w:t xml:space="preserve"> </w:t>
      </w:r>
      <w:r>
        <w:rPr>
          <w:b/>
          <w:snapToGrid w:val="0"/>
          <w:kern w:val="22"/>
          <w:szCs w:val="22"/>
          <w:lang w:val="ru-RU"/>
        </w:rPr>
        <w:t>Вспомогательны</w:t>
      </w:r>
      <w:r w:rsidRPr="00125C10">
        <w:rPr>
          <w:b/>
          <w:snapToGrid w:val="0"/>
          <w:kern w:val="22"/>
          <w:szCs w:val="22"/>
          <w:lang w:val="ru-RU"/>
        </w:rPr>
        <w:t>м орган</w:t>
      </w:r>
      <w:r>
        <w:rPr>
          <w:b/>
          <w:snapToGrid w:val="0"/>
          <w:kern w:val="22"/>
          <w:szCs w:val="22"/>
          <w:lang w:val="ru-RU"/>
        </w:rPr>
        <w:t>ом</w:t>
      </w:r>
      <w:r w:rsidRPr="00125C10">
        <w:rPr>
          <w:b/>
          <w:snapToGrid w:val="0"/>
          <w:kern w:val="22"/>
          <w:szCs w:val="22"/>
          <w:lang w:val="ru-RU"/>
        </w:rPr>
        <w:t xml:space="preserve"> по осуществлению</w:t>
      </w:r>
      <w:r w:rsidRPr="00125C10">
        <w:rPr>
          <w:snapToGrid w:val="0"/>
          <w:kern w:val="22"/>
          <w:szCs w:val="22"/>
          <w:lang w:val="ru-RU"/>
        </w:rPr>
        <w:t xml:space="preserve">] </w:t>
      </w:r>
      <w:r>
        <w:rPr>
          <w:snapToGrid w:val="0"/>
          <w:kern w:val="22"/>
          <w:szCs w:val="22"/>
          <w:lang w:val="ru-RU"/>
        </w:rPr>
        <w:t>на его четвертом совещании</w:t>
      </w:r>
      <w:r w:rsidRPr="00125C10">
        <w:rPr>
          <w:snapToGrid w:val="0"/>
          <w:kern w:val="22"/>
          <w:szCs w:val="22"/>
          <w:lang w:val="ru-RU"/>
        </w:rPr>
        <w:t>;</w:t>
      </w:r>
    </w:p>
    <w:p w:rsidR="00CA49E2" w:rsidRPr="00125C10"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25C10">
        <w:rPr>
          <w:snapToGrid w:val="0"/>
          <w:kern w:val="22"/>
          <w:szCs w:val="22"/>
          <w:lang w:val="ru-RU"/>
        </w:rPr>
        <w:t>19.</w:t>
      </w:r>
      <w:r w:rsidRPr="00125C10">
        <w:rPr>
          <w:snapToGrid w:val="0"/>
          <w:kern w:val="22"/>
          <w:szCs w:val="22"/>
          <w:lang w:val="ru-RU"/>
        </w:rPr>
        <w:tab/>
        <w:t>[</w:t>
      </w:r>
      <w:r>
        <w:rPr>
          <w:i/>
          <w:snapToGrid w:val="0"/>
          <w:kern w:val="22"/>
          <w:szCs w:val="22"/>
          <w:lang w:val="ru-RU"/>
        </w:rPr>
        <w:t>предлагает</w:t>
      </w:r>
      <w:r w:rsidRPr="00125C10">
        <w:rPr>
          <w:snapToGrid w:val="0"/>
          <w:kern w:val="22"/>
          <w:szCs w:val="22"/>
          <w:lang w:val="ru-RU"/>
        </w:rPr>
        <w:t xml:space="preserve"> </w:t>
      </w:r>
      <w:r>
        <w:rPr>
          <w:snapToGrid w:val="0"/>
          <w:kern w:val="22"/>
          <w:szCs w:val="22"/>
          <w:lang w:val="ru-RU"/>
        </w:rPr>
        <w:t>Сторонам</w:t>
      </w:r>
      <w:r w:rsidRPr="00125C10">
        <w:rPr>
          <w:snapToGrid w:val="0"/>
          <w:kern w:val="22"/>
          <w:szCs w:val="22"/>
          <w:lang w:val="ru-RU"/>
        </w:rPr>
        <w:t xml:space="preserve">] </w:t>
      </w:r>
      <w:r w:rsidRPr="00125C10">
        <w:rPr>
          <w:b/>
          <w:snapToGrid w:val="0"/>
          <w:kern w:val="22"/>
          <w:szCs w:val="22"/>
          <w:lang w:val="ru-RU"/>
        </w:rPr>
        <w:t>[</w:t>
      </w:r>
      <w:r>
        <w:rPr>
          <w:rFonts w:eastAsia="DengXian"/>
          <w:b/>
          <w:i/>
          <w:snapToGrid w:val="0"/>
          <w:kern w:val="22"/>
          <w:szCs w:val="22"/>
          <w:lang w:val="ru-RU" w:eastAsia="zh-CN"/>
        </w:rPr>
        <w:t>призывает</w:t>
      </w:r>
      <w:r w:rsidRPr="00125C10">
        <w:rPr>
          <w:rFonts w:eastAsia="DengXian"/>
          <w:b/>
          <w:snapToGrid w:val="0"/>
          <w:kern w:val="22"/>
          <w:szCs w:val="22"/>
          <w:lang w:val="ru-RU" w:eastAsia="zh-CN"/>
        </w:rPr>
        <w:t xml:space="preserve"> </w:t>
      </w:r>
      <w:r>
        <w:rPr>
          <w:rFonts w:eastAsia="DengXian"/>
          <w:b/>
          <w:snapToGrid w:val="0"/>
          <w:kern w:val="22"/>
          <w:szCs w:val="22"/>
          <w:lang w:val="ru-RU" w:eastAsia="zh-CN"/>
        </w:rPr>
        <w:t>Стороны</w:t>
      </w:r>
      <w:r w:rsidRPr="00125C10">
        <w:rPr>
          <w:rFonts w:eastAsia="DengXian"/>
          <w:snapToGrid w:val="0"/>
          <w:kern w:val="22"/>
          <w:szCs w:val="22"/>
          <w:lang w:val="ru-RU" w:eastAsia="zh-CN"/>
        </w:rPr>
        <w:t>]</w:t>
      </w:r>
      <w:r w:rsidRPr="00125C10">
        <w:rPr>
          <w:snapToGrid w:val="0"/>
          <w:kern w:val="22"/>
          <w:szCs w:val="22"/>
          <w:lang w:val="ru-RU"/>
        </w:rPr>
        <w:t xml:space="preserve"> рассмотреть вопрос о представлении отчетности или, в соответствующих случаях, укреплении механизмов отчетности об их внутренних расходах, связанных с биоразнообразием, в рамках существующих международных статистических систем [[</w:t>
      </w:r>
      <w:r w:rsidRPr="00125C10">
        <w:rPr>
          <w:rFonts w:eastAsia="DengXian"/>
          <w:snapToGrid w:val="0"/>
          <w:kern w:val="22"/>
          <w:szCs w:val="22"/>
          <w:lang w:val="ru-RU" w:eastAsia="zh-CN"/>
        </w:rPr>
        <w:t xml:space="preserve">, </w:t>
      </w:r>
      <w:r>
        <w:rPr>
          <w:rFonts w:eastAsia="DengXian"/>
          <w:b/>
          <w:snapToGrid w:val="0"/>
          <w:kern w:val="22"/>
          <w:szCs w:val="22"/>
          <w:lang w:val="ru-RU" w:eastAsia="zh-CN"/>
        </w:rPr>
        <w:t>в</w:t>
      </w:r>
      <w:r w:rsidRPr="00125C10">
        <w:rPr>
          <w:rFonts w:eastAsia="DengXian"/>
          <w:b/>
          <w:snapToGrid w:val="0"/>
          <w:kern w:val="22"/>
          <w:szCs w:val="22"/>
          <w:lang w:val="ru-RU" w:eastAsia="zh-CN"/>
        </w:rPr>
        <w:t xml:space="preserve"> </w:t>
      </w:r>
      <w:r>
        <w:rPr>
          <w:rFonts w:eastAsia="DengXian"/>
          <w:b/>
          <w:snapToGrid w:val="0"/>
          <w:kern w:val="22"/>
          <w:szCs w:val="22"/>
          <w:lang w:val="ru-RU" w:eastAsia="zh-CN"/>
        </w:rPr>
        <w:t>соответствии</w:t>
      </w:r>
      <w:r w:rsidRPr="00125C10">
        <w:rPr>
          <w:rFonts w:eastAsia="DengXian"/>
          <w:b/>
          <w:snapToGrid w:val="0"/>
          <w:kern w:val="22"/>
          <w:szCs w:val="22"/>
          <w:lang w:val="ru-RU" w:eastAsia="zh-CN"/>
        </w:rPr>
        <w:t xml:space="preserve"> </w:t>
      </w:r>
      <w:r>
        <w:rPr>
          <w:rFonts w:eastAsia="DengXian"/>
          <w:b/>
          <w:snapToGrid w:val="0"/>
          <w:kern w:val="22"/>
          <w:szCs w:val="22"/>
          <w:lang w:val="ru-RU" w:eastAsia="zh-CN"/>
        </w:rPr>
        <w:t>с</w:t>
      </w:r>
      <w:r w:rsidRPr="00125C10">
        <w:rPr>
          <w:rFonts w:eastAsia="DengXian"/>
          <w:b/>
          <w:snapToGrid w:val="0"/>
          <w:kern w:val="22"/>
          <w:szCs w:val="22"/>
          <w:lang w:val="ru-RU" w:eastAsia="zh-CN"/>
        </w:rPr>
        <w:t xml:space="preserve"> </w:t>
      </w:r>
      <w:r>
        <w:rPr>
          <w:rFonts w:eastAsia="DengXian"/>
          <w:b/>
          <w:snapToGrid w:val="0"/>
          <w:kern w:val="22"/>
          <w:szCs w:val="22"/>
          <w:lang w:val="ru-RU" w:eastAsia="zh-CN"/>
        </w:rPr>
        <w:t>национальными</w:t>
      </w:r>
      <w:r w:rsidRPr="00125C10">
        <w:rPr>
          <w:rFonts w:eastAsia="DengXian"/>
          <w:b/>
          <w:snapToGrid w:val="0"/>
          <w:kern w:val="22"/>
          <w:szCs w:val="22"/>
          <w:lang w:val="ru-RU" w:eastAsia="zh-CN"/>
        </w:rPr>
        <w:t xml:space="preserve"> </w:t>
      </w:r>
      <w:r>
        <w:rPr>
          <w:rFonts w:eastAsia="DengXian"/>
          <w:b/>
          <w:snapToGrid w:val="0"/>
          <w:kern w:val="22"/>
          <w:szCs w:val="22"/>
          <w:lang w:val="ru-RU" w:eastAsia="zh-CN"/>
        </w:rPr>
        <w:t>условиями</w:t>
      </w:r>
      <w:r w:rsidRPr="00125C10">
        <w:rPr>
          <w:rFonts w:eastAsia="DengXian"/>
          <w:b/>
          <w:snapToGrid w:val="0"/>
          <w:kern w:val="22"/>
          <w:szCs w:val="22"/>
          <w:lang w:val="ru-RU" w:eastAsia="zh-CN"/>
        </w:rPr>
        <w:t xml:space="preserve"> </w:t>
      </w:r>
      <w:r>
        <w:rPr>
          <w:rFonts w:eastAsia="DengXian"/>
          <w:b/>
          <w:snapToGrid w:val="0"/>
          <w:kern w:val="22"/>
          <w:szCs w:val="22"/>
          <w:lang w:val="ru-RU" w:eastAsia="zh-CN"/>
        </w:rPr>
        <w:t>и</w:t>
      </w:r>
      <w:r w:rsidRPr="00125C10">
        <w:rPr>
          <w:rFonts w:eastAsia="DengXian"/>
          <w:b/>
          <w:snapToGrid w:val="0"/>
          <w:kern w:val="22"/>
          <w:szCs w:val="22"/>
          <w:lang w:val="ru-RU" w:eastAsia="zh-CN"/>
        </w:rPr>
        <w:t xml:space="preserve"> </w:t>
      </w:r>
      <w:r>
        <w:rPr>
          <w:rFonts w:eastAsia="DengXian"/>
          <w:b/>
          <w:snapToGrid w:val="0"/>
          <w:kern w:val="22"/>
          <w:szCs w:val="22"/>
          <w:lang w:val="ru-RU" w:eastAsia="zh-CN"/>
        </w:rPr>
        <w:t>приоритетами</w:t>
      </w:r>
      <w:r w:rsidRPr="00125C10">
        <w:rPr>
          <w:rFonts w:eastAsia="DengXian"/>
          <w:snapToGrid w:val="0"/>
          <w:kern w:val="22"/>
          <w:szCs w:val="22"/>
          <w:lang w:val="ru-RU" w:eastAsia="zh-CN"/>
        </w:rPr>
        <w:t>]</w:t>
      </w:r>
      <w:r w:rsidRPr="00125C10">
        <w:rPr>
          <w:snapToGrid w:val="0"/>
          <w:kern w:val="22"/>
          <w:szCs w:val="22"/>
          <w:lang w:val="ru-RU"/>
        </w:rPr>
        <w:t xml:space="preserve">, таких как </w:t>
      </w:r>
      <w:r w:rsidRPr="00125C10">
        <w:rPr>
          <w:snapToGrid w:val="0"/>
          <w:kern w:val="22"/>
          <w:szCs w:val="22"/>
          <w:lang w:val="en-US"/>
        </w:rPr>
        <w:t>a</w:t>
      </w:r>
      <w:r w:rsidRPr="00125C10">
        <w:rPr>
          <w:snapToGrid w:val="0"/>
          <w:kern w:val="22"/>
          <w:szCs w:val="22"/>
          <w:lang w:val="ru-RU"/>
        </w:rPr>
        <w:t xml:space="preserve">) Статистика государственных финансов (расходы по функциям органов государственного управления), находящаяся в ведении Международного валютного фонда, </w:t>
      </w:r>
      <w:r w:rsidRPr="00125C10">
        <w:rPr>
          <w:snapToGrid w:val="0"/>
          <w:kern w:val="22"/>
          <w:szCs w:val="22"/>
          <w:lang w:val="en-US"/>
        </w:rPr>
        <w:t>b</w:t>
      </w:r>
      <w:r w:rsidRPr="00125C10">
        <w:rPr>
          <w:snapToGrid w:val="0"/>
          <w:kern w:val="22"/>
          <w:szCs w:val="22"/>
          <w:lang w:val="ru-RU"/>
        </w:rPr>
        <w:t xml:space="preserve">) Организация экономического сотрудничества и развития и </w:t>
      </w:r>
      <w:r w:rsidRPr="00125C10">
        <w:rPr>
          <w:snapToGrid w:val="0"/>
          <w:kern w:val="22"/>
          <w:szCs w:val="22"/>
          <w:lang w:val="en-US"/>
        </w:rPr>
        <w:t>c</w:t>
      </w:r>
      <w:r w:rsidRPr="00125C10">
        <w:rPr>
          <w:snapToGrid w:val="0"/>
          <w:kern w:val="22"/>
          <w:szCs w:val="22"/>
          <w:lang w:val="ru-RU"/>
        </w:rPr>
        <w:t xml:space="preserve">) система счетов расходов на охрану окружающей среды Системы эколого-экономического учета (СЭЭУ) Организации Объединенных Наций, находящаяся в ведении Евростата и Организации экономического сотрудничества и развития </w:t>
      </w:r>
      <w:r w:rsidRPr="00125C10">
        <w:rPr>
          <w:rFonts w:eastAsia="DengXian"/>
          <w:szCs w:val="22"/>
          <w:lang w:val="ru-RU" w:eastAsia="zh-CN"/>
        </w:rPr>
        <w:t xml:space="preserve">[, </w:t>
      </w:r>
      <w:r>
        <w:rPr>
          <w:b/>
          <w:snapToGrid w:val="0"/>
          <w:kern w:val="22"/>
          <w:szCs w:val="22"/>
          <w:lang w:val="ru-RU"/>
        </w:rPr>
        <w:t>и</w:t>
      </w:r>
      <w:r w:rsidRPr="00125C10">
        <w:rPr>
          <w:b/>
          <w:snapToGrid w:val="0"/>
          <w:kern w:val="22"/>
          <w:szCs w:val="22"/>
          <w:lang w:val="ru-RU"/>
        </w:rPr>
        <w:t xml:space="preserve"> </w:t>
      </w:r>
      <w:r w:rsidRPr="00210EB7">
        <w:rPr>
          <w:b/>
          <w:snapToGrid w:val="0"/>
          <w:kern w:val="22"/>
          <w:szCs w:val="22"/>
        </w:rPr>
        <w:t>d</w:t>
      </w:r>
      <w:r w:rsidRPr="00125C10">
        <w:rPr>
          <w:b/>
          <w:snapToGrid w:val="0"/>
          <w:kern w:val="22"/>
          <w:szCs w:val="22"/>
          <w:lang w:val="ru-RU"/>
        </w:rPr>
        <w:t xml:space="preserve">) Система информации о кредитах Организации экономического </w:t>
      </w:r>
      <w:r w:rsidRPr="00125C10">
        <w:rPr>
          <w:b/>
          <w:snapToGrid w:val="0"/>
          <w:kern w:val="22"/>
          <w:szCs w:val="22"/>
          <w:lang w:val="ru-RU"/>
        </w:rPr>
        <w:lastRenderedPageBreak/>
        <w:t>сотрудничества и развития</w:t>
      </w:r>
      <w:r w:rsidRPr="00125C10">
        <w:rPr>
          <w:snapToGrid w:val="0"/>
          <w:kern w:val="22"/>
          <w:szCs w:val="22"/>
          <w:lang w:val="ru-RU"/>
        </w:rPr>
        <w:t>] [,и представить Исполнительному секретарю информацию об этой деятельности по представлению отчетности]];</w:t>
      </w:r>
    </w:p>
    <w:bookmarkEnd w:id="13"/>
    <w:p w:rsidR="00CA49E2" w:rsidRPr="00125C10"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25C10">
        <w:rPr>
          <w:snapToGrid w:val="0"/>
          <w:kern w:val="22"/>
          <w:szCs w:val="22"/>
          <w:lang w:val="ru-RU"/>
        </w:rPr>
        <w:t>20.</w:t>
      </w:r>
      <w:r w:rsidRPr="00125C10">
        <w:rPr>
          <w:snapToGrid w:val="0"/>
          <w:kern w:val="22"/>
          <w:szCs w:val="22"/>
          <w:lang w:val="ru-RU"/>
        </w:rPr>
        <w:tab/>
        <w:t>[</w:t>
      </w:r>
      <w:r>
        <w:rPr>
          <w:i/>
          <w:snapToGrid w:val="0"/>
          <w:kern w:val="22"/>
          <w:szCs w:val="22"/>
          <w:lang w:val="ru-RU"/>
        </w:rPr>
        <w:t>предлагает</w:t>
      </w:r>
      <w:r w:rsidRPr="00125C10">
        <w:rPr>
          <w:snapToGrid w:val="0"/>
          <w:kern w:val="22"/>
          <w:szCs w:val="22"/>
          <w:lang w:val="ru-RU"/>
        </w:rPr>
        <w:t xml:space="preserve"> Сторонам и другим правительствам, являющимся членами Комитета содействия развитию Организации экономического сотрудничества и развития, рассмотреть вопрос о дальнейшем укреплении, по мере необходимости, механизмов представления отчетности о международных финансовых потоках, связанных с биоразнообразием, предоставляемых ими развивающимся странам и странам с переходной экономикой, в Систему информации о кредитах Организации экономического сотрудничества и развития, принимая во внимание методологию рио-де-жанейрских маркеров и ее дальнейшие уточнения</w:t>
      </w:r>
      <w:r w:rsidRPr="00125C10">
        <w:rPr>
          <w:b/>
          <w:snapToGrid w:val="0"/>
          <w:kern w:val="22"/>
          <w:szCs w:val="22"/>
          <w:lang w:val="ru-RU"/>
        </w:rPr>
        <w:t xml:space="preserve"> [, </w:t>
      </w:r>
      <w:r>
        <w:rPr>
          <w:b/>
          <w:snapToGrid w:val="0"/>
          <w:kern w:val="22"/>
          <w:szCs w:val="22"/>
          <w:lang w:val="ru-RU"/>
        </w:rPr>
        <w:t>в частности,</w:t>
      </w:r>
      <w:r w:rsidRPr="00125C10">
        <w:rPr>
          <w:b/>
          <w:snapToGrid w:val="0"/>
          <w:kern w:val="22"/>
          <w:szCs w:val="22"/>
          <w:lang w:val="ru-RU"/>
        </w:rPr>
        <w:t xml:space="preserve"> </w:t>
      </w:r>
      <w:r>
        <w:rPr>
          <w:b/>
          <w:snapToGrid w:val="0"/>
          <w:kern w:val="22"/>
          <w:szCs w:val="22"/>
          <w:lang w:val="ru-RU"/>
        </w:rPr>
        <w:t>в целях оценки и представления отчетности о</w:t>
      </w:r>
      <w:r w:rsidRPr="00125C10">
        <w:rPr>
          <w:b/>
          <w:snapToGrid w:val="0"/>
          <w:kern w:val="22"/>
          <w:szCs w:val="22"/>
          <w:lang w:val="ru-RU"/>
        </w:rPr>
        <w:t xml:space="preserve"> </w:t>
      </w:r>
      <w:r>
        <w:rPr>
          <w:b/>
          <w:snapToGrid w:val="0"/>
          <w:kern w:val="22"/>
          <w:szCs w:val="22"/>
          <w:lang w:val="ru-RU"/>
        </w:rPr>
        <w:t>доле многосторонних основных взносов, связанной с биоразнообразием</w:t>
      </w:r>
      <w:r w:rsidRPr="00125C10">
        <w:rPr>
          <w:snapToGrid w:val="0"/>
          <w:kern w:val="22"/>
          <w:szCs w:val="22"/>
          <w:lang w:val="ru-RU"/>
        </w:rPr>
        <w:t>][, а также соответствующую информацию от многосторонних банков развития, и представить Исполнительному секретарю информацию об этой деятельности по представлению отчетности]];</w:t>
      </w:r>
    </w:p>
    <w:p w:rsidR="00CA49E2" w:rsidRPr="009C3DC6"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9C3DC6">
        <w:rPr>
          <w:snapToGrid w:val="0"/>
          <w:kern w:val="22"/>
          <w:szCs w:val="22"/>
          <w:lang w:val="ru-RU"/>
        </w:rPr>
        <w:t>21.</w:t>
      </w:r>
      <w:r w:rsidRPr="009C3DC6">
        <w:rPr>
          <w:snapToGrid w:val="0"/>
          <w:kern w:val="22"/>
          <w:szCs w:val="22"/>
          <w:lang w:val="ru-RU"/>
        </w:rPr>
        <w:tab/>
        <w:t>[</w:t>
      </w:r>
      <w:r>
        <w:rPr>
          <w:i/>
          <w:snapToGrid w:val="0"/>
          <w:kern w:val="22"/>
          <w:szCs w:val="22"/>
          <w:lang w:val="ru-RU"/>
        </w:rPr>
        <w:t>предлагает</w:t>
      </w:r>
      <w:r w:rsidRPr="009C3DC6">
        <w:rPr>
          <w:snapToGrid w:val="0"/>
          <w:kern w:val="22"/>
          <w:szCs w:val="22"/>
          <w:lang w:val="ru-RU"/>
        </w:rPr>
        <w:t xml:space="preserve"> соответствующим Сторонам, не являющимся членами Комитета содействия развитию Организации экономического сотрудничества и развития, рассмотреть вопрос о представлении отчетности на добровольной основе и в соответствии с обстоятельствами о международных финансовых потоках, связанных с биоразнообразием, предоставляемых ими развивающимся странам и странам с переходной экономикой, в Систему информации о кредитах Организации экономического сотрудничества и развития, принимая во внимание методологию рио-де-жанейрских маркеров и ее дальнейшие уточнения[, а также соответствующую информацию от многосторонних банков развития]];</w:t>
      </w:r>
    </w:p>
    <w:p w:rsidR="00CA49E2" w:rsidRPr="004D3336" w:rsidRDefault="00CA49E2" w:rsidP="00CA49E2">
      <w:pPr>
        <w:suppressLineNumbers/>
        <w:suppressAutoHyphens/>
        <w:kinsoku w:val="0"/>
        <w:overflowPunct w:val="0"/>
        <w:autoSpaceDE w:val="0"/>
        <w:autoSpaceDN w:val="0"/>
        <w:adjustRightInd w:val="0"/>
        <w:snapToGrid w:val="0"/>
        <w:spacing w:before="120" w:after="120"/>
        <w:ind w:left="720" w:firstLine="720"/>
        <w:rPr>
          <w:b/>
          <w:snapToGrid w:val="0"/>
          <w:kern w:val="22"/>
          <w:szCs w:val="22"/>
          <w:lang w:val="ru-RU"/>
        </w:rPr>
      </w:pPr>
      <w:r w:rsidRPr="005D72C6">
        <w:rPr>
          <w:b/>
          <w:bCs/>
          <w:snapToGrid w:val="0"/>
          <w:kern w:val="22"/>
          <w:szCs w:val="22"/>
          <w:lang w:val="ru-RU"/>
        </w:rPr>
        <w:t>21</w:t>
      </w:r>
      <w:r>
        <w:rPr>
          <w:b/>
          <w:bCs/>
          <w:snapToGrid w:val="0"/>
          <w:kern w:val="22"/>
          <w:szCs w:val="22"/>
        </w:rPr>
        <w:t> </w:t>
      </w:r>
      <w:r w:rsidRPr="0030127C">
        <w:rPr>
          <w:b/>
          <w:bCs/>
          <w:snapToGrid w:val="0"/>
          <w:kern w:val="22"/>
          <w:szCs w:val="22"/>
        </w:rPr>
        <w:t>bis</w:t>
      </w:r>
      <w:r w:rsidRPr="005D72C6">
        <w:rPr>
          <w:b/>
          <w:snapToGrid w:val="0"/>
          <w:kern w:val="22"/>
          <w:szCs w:val="22"/>
          <w:lang w:val="ru-RU"/>
        </w:rPr>
        <w:t>.</w:t>
      </w:r>
      <w:r w:rsidRPr="005D72C6">
        <w:rPr>
          <w:b/>
          <w:snapToGrid w:val="0"/>
          <w:kern w:val="22"/>
          <w:szCs w:val="22"/>
          <w:lang w:val="ru-RU"/>
        </w:rPr>
        <w:tab/>
      </w:r>
      <w:r w:rsidRPr="004D3336">
        <w:rPr>
          <w:snapToGrid w:val="0"/>
          <w:kern w:val="22"/>
          <w:szCs w:val="22"/>
          <w:lang w:val="ru-RU"/>
        </w:rPr>
        <w:t>[</w:t>
      </w:r>
      <w:r>
        <w:rPr>
          <w:b/>
          <w:i/>
          <w:snapToGrid w:val="0"/>
          <w:kern w:val="22"/>
          <w:szCs w:val="22"/>
          <w:lang w:val="ru-RU"/>
        </w:rPr>
        <w:t>предлагает</w:t>
      </w:r>
      <w:r w:rsidRPr="004D3336">
        <w:rPr>
          <w:b/>
          <w:snapToGrid w:val="0"/>
          <w:kern w:val="22"/>
          <w:szCs w:val="22"/>
          <w:lang w:val="ru-RU"/>
        </w:rPr>
        <w:t xml:space="preserve"> </w:t>
      </w:r>
      <w:r>
        <w:rPr>
          <w:b/>
          <w:snapToGrid w:val="0"/>
          <w:kern w:val="22"/>
          <w:szCs w:val="22"/>
          <w:lang w:val="ru-RU"/>
        </w:rPr>
        <w:t>соответствующим</w:t>
      </w:r>
      <w:r w:rsidRPr="004D3336">
        <w:rPr>
          <w:b/>
          <w:snapToGrid w:val="0"/>
          <w:kern w:val="22"/>
          <w:szCs w:val="22"/>
          <w:lang w:val="ru-RU"/>
        </w:rPr>
        <w:t xml:space="preserve"> </w:t>
      </w:r>
      <w:r>
        <w:rPr>
          <w:b/>
          <w:snapToGrid w:val="0"/>
          <w:kern w:val="22"/>
          <w:szCs w:val="22"/>
          <w:lang w:val="ru-RU"/>
        </w:rPr>
        <w:t>Сторонам</w:t>
      </w:r>
      <w:r w:rsidRPr="004D3336">
        <w:rPr>
          <w:b/>
          <w:snapToGrid w:val="0"/>
          <w:kern w:val="22"/>
          <w:szCs w:val="22"/>
          <w:lang w:val="ru-RU"/>
        </w:rPr>
        <w:t xml:space="preserve">, </w:t>
      </w:r>
      <w:r>
        <w:rPr>
          <w:b/>
          <w:snapToGrid w:val="0"/>
          <w:kern w:val="22"/>
          <w:szCs w:val="22"/>
          <w:lang w:val="ru-RU"/>
        </w:rPr>
        <w:t>являющимся</w:t>
      </w:r>
      <w:r w:rsidRPr="004D3336">
        <w:rPr>
          <w:b/>
          <w:snapToGrid w:val="0"/>
          <w:kern w:val="22"/>
          <w:szCs w:val="22"/>
          <w:lang w:val="ru-RU"/>
        </w:rPr>
        <w:t xml:space="preserve"> </w:t>
      </w:r>
      <w:r>
        <w:rPr>
          <w:b/>
          <w:snapToGrid w:val="0"/>
          <w:kern w:val="22"/>
          <w:szCs w:val="22"/>
          <w:lang w:val="ru-RU"/>
        </w:rPr>
        <w:t>развитыми</w:t>
      </w:r>
      <w:r w:rsidRPr="004D3336">
        <w:rPr>
          <w:b/>
          <w:snapToGrid w:val="0"/>
          <w:kern w:val="22"/>
          <w:szCs w:val="22"/>
          <w:lang w:val="ru-RU"/>
        </w:rPr>
        <w:t xml:space="preserve"> </w:t>
      </w:r>
      <w:r>
        <w:rPr>
          <w:b/>
          <w:snapToGrid w:val="0"/>
          <w:kern w:val="22"/>
          <w:szCs w:val="22"/>
          <w:lang w:val="ru-RU"/>
        </w:rPr>
        <w:t>странами</w:t>
      </w:r>
      <w:r w:rsidRPr="004D3336">
        <w:rPr>
          <w:b/>
          <w:snapToGrid w:val="0"/>
          <w:kern w:val="22"/>
          <w:szCs w:val="22"/>
          <w:lang w:val="ru-RU"/>
        </w:rPr>
        <w:t xml:space="preserve">, </w:t>
      </w:r>
      <w:r>
        <w:rPr>
          <w:b/>
          <w:snapToGrid w:val="0"/>
          <w:kern w:val="22"/>
          <w:szCs w:val="22"/>
          <w:lang w:val="ru-RU"/>
        </w:rPr>
        <w:t>и</w:t>
      </w:r>
      <w:r w:rsidRPr="004D3336">
        <w:rPr>
          <w:b/>
          <w:snapToGrid w:val="0"/>
          <w:kern w:val="22"/>
          <w:szCs w:val="22"/>
          <w:lang w:val="ru-RU"/>
        </w:rPr>
        <w:t xml:space="preserve"> </w:t>
      </w:r>
      <w:r>
        <w:rPr>
          <w:b/>
          <w:snapToGrid w:val="0"/>
          <w:kern w:val="22"/>
          <w:szCs w:val="22"/>
          <w:lang w:val="ru-RU"/>
        </w:rPr>
        <w:t>другим</w:t>
      </w:r>
      <w:r w:rsidRPr="004D3336">
        <w:rPr>
          <w:b/>
          <w:snapToGrid w:val="0"/>
          <w:kern w:val="22"/>
          <w:szCs w:val="22"/>
          <w:lang w:val="ru-RU"/>
        </w:rPr>
        <w:t xml:space="preserve"> </w:t>
      </w:r>
      <w:r>
        <w:rPr>
          <w:b/>
          <w:snapToGrid w:val="0"/>
          <w:kern w:val="22"/>
          <w:szCs w:val="22"/>
          <w:lang w:val="ru-RU"/>
        </w:rPr>
        <w:t>правительствам</w:t>
      </w:r>
      <w:r w:rsidRPr="004D3336">
        <w:rPr>
          <w:b/>
          <w:snapToGrid w:val="0"/>
          <w:kern w:val="22"/>
          <w:szCs w:val="22"/>
          <w:lang w:val="ru-RU"/>
        </w:rPr>
        <w:t xml:space="preserve"> </w:t>
      </w:r>
      <w:r>
        <w:rPr>
          <w:b/>
          <w:snapToGrid w:val="0"/>
          <w:kern w:val="22"/>
          <w:szCs w:val="22"/>
          <w:lang w:val="ru-RU"/>
        </w:rPr>
        <w:t>продолжать</w:t>
      </w:r>
      <w:r w:rsidRPr="004D3336">
        <w:rPr>
          <w:b/>
          <w:snapToGrid w:val="0"/>
          <w:kern w:val="22"/>
          <w:szCs w:val="22"/>
          <w:lang w:val="ru-RU"/>
        </w:rPr>
        <w:t xml:space="preserve"> </w:t>
      </w:r>
      <w:r>
        <w:rPr>
          <w:b/>
          <w:snapToGrid w:val="0"/>
          <w:kern w:val="22"/>
          <w:szCs w:val="22"/>
          <w:lang w:val="ru-RU"/>
        </w:rPr>
        <w:t>укреплять</w:t>
      </w:r>
      <w:r w:rsidRPr="004D3336">
        <w:rPr>
          <w:snapToGrid w:val="0"/>
          <w:kern w:val="22"/>
          <w:szCs w:val="22"/>
          <w:lang w:val="ru-RU"/>
        </w:rPr>
        <w:t xml:space="preserve"> </w:t>
      </w:r>
      <w:r w:rsidRPr="009C3DC6">
        <w:rPr>
          <w:b/>
          <w:snapToGrid w:val="0"/>
          <w:kern w:val="22"/>
          <w:szCs w:val="22"/>
          <w:lang w:val="ru-RU"/>
        </w:rPr>
        <w:t>механизм</w:t>
      </w:r>
      <w:r>
        <w:rPr>
          <w:b/>
          <w:snapToGrid w:val="0"/>
          <w:kern w:val="22"/>
          <w:szCs w:val="22"/>
          <w:lang w:val="ru-RU"/>
        </w:rPr>
        <w:t>ы</w:t>
      </w:r>
      <w:r w:rsidRPr="004D3336">
        <w:rPr>
          <w:b/>
          <w:snapToGrid w:val="0"/>
          <w:kern w:val="22"/>
          <w:szCs w:val="22"/>
          <w:lang w:val="ru-RU"/>
        </w:rPr>
        <w:t xml:space="preserve"> </w:t>
      </w:r>
      <w:r w:rsidRPr="009C3DC6">
        <w:rPr>
          <w:b/>
          <w:snapToGrid w:val="0"/>
          <w:kern w:val="22"/>
          <w:szCs w:val="22"/>
          <w:lang w:val="ru-RU"/>
        </w:rPr>
        <w:t>представления</w:t>
      </w:r>
      <w:r w:rsidRPr="004D3336">
        <w:rPr>
          <w:b/>
          <w:snapToGrid w:val="0"/>
          <w:kern w:val="22"/>
          <w:szCs w:val="22"/>
          <w:lang w:val="ru-RU"/>
        </w:rPr>
        <w:t xml:space="preserve"> </w:t>
      </w:r>
      <w:r w:rsidRPr="009C3DC6">
        <w:rPr>
          <w:b/>
          <w:snapToGrid w:val="0"/>
          <w:kern w:val="22"/>
          <w:szCs w:val="22"/>
          <w:lang w:val="ru-RU"/>
        </w:rPr>
        <w:t>отчетности</w:t>
      </w:r>
      <w:r w:rsidRPr="004D3336">
        <w:rPr>
          <w:b/>
          <w:snapToGrid w:val="0"/>
          <w:kern w:val="22"/>
          <w:szCs w:val="22"/>
          <w:lang w:val="ru-RU"/>
        </w:rPr>
        <w:t xml:space="preserve"> </w:t>
      </w:r>
      <w:r w:rsidRPr="009C3DC6">
        <w:rPr>
          <w:b/>
          <w:snapToGrid w:val="0"/>
          <w:kern w:val="22"/>
          <w:szCs w:val="22"/>
          <w:lang w:val="ru-RU"/>
        </w:rPr>
        <w:t>о</w:t>
      </w:r>
      <w:r w:rsidRPr="004D3336">
        <w:rPr>
          <w:b/>
          <w:snapToGrid w:val="0"/>
          <w:kern w:val="22"/>
          <w:szCs w:val="22"/>
          <w:lang w:val="ru-RU"/>
        </w:rPr>
        <w:t xml:space="preserve"> </w:t>
      </w:r>
      <w:r w:rsidRPr="009C3DC6">
        <w:rPr>
          <w:b/>
          <w:snapToGrid w:val="0"/>
          <w:kern w:val="22"/>
          <w:szCs w:val="22"/>
          <w:lang w:val="ru-RU"/>
        </w:rPr>
        <w:t>международных</w:t>
      </w:r>
      <w:r w:rsidRPr="004D3336">
        <w:rPr>
          <w:b/>
          <w:snapToGrid w:val="0"/>
          <w:kern w:val="22"/>
          <w:szCs w:val="22"/>
          <w:lang w:val="ru-RU"/>
        </w:rPr>
        <w:t xml:space="preserve"> </w:t>
      </w:r>
      <w:r w:rsidRPr="009C3DC6">
        <w:rPr>
          <w:b/>
          <w:snapToGrid w:val="0"/>
          <w:kern w:val="22"/>
          <w:szCs w:val="22"/>
          <w:lang w:val="ru-RU"/>
        </w:rPr>
        <w:t>финансовых</w:t>
      </w:r>
      <w:r w:rsidRPr="004D3336">
        <w:rPr>
          <w:b/>
          <w:snapToGrid w:val="0"/>
          <w:kern w:val="22"/>
          <w:szCs w:val="22"/>
          <w:lang w:val="ru-RU"/>
        </w:rPr>
        <w:t xml:space="preserve"> </w:t>
      </w:r>
      <w:r w:rsidRPr="009C3DC6">
        <w:rPr>
          <w:b/>
          <w:snapToGrid w:val="0"/>
          <w:kern w:val="22"/>
          <w:szCs w:val="22"/>
          <w:lang w:val="ru-RU"/>
        </w:rPr>
        <w:t>потоках</w:t>
      </w:r>
      <w:r w:rsidRPr="004D3336">
        <w:rPr>
          <w:b/>
          <w:snapToGrid w:val="0"/>
          <w:kern w:val="22"/>
          <w:szCs w:val="22"/>
          <w:lang w:val="ru-RU"/>
        </w:rPr>
        <w:t xml:space="preserve">, </w:t>
      </w:r>
      <w:r w:rsidRPr="009C3DC6">
        <w:rPr>
          <w:b/>
          <w:snapToGrid w:val="0"/>
          <w:kern w:val="22"/>
          <w:szCs w:val="22"/>
          <w:lang w:val="ru-RU"/>
        </w:rPr>
        <w:t>связанных</w:t>
      </w:r>
      <w:r w:rsidRPr="004D3336">
        <w:rPr>
          <w:b/>
          <w:snapToGrid w:val="0"/>
          <w:kern w:val="22"/>
          <w:szCs w:val="22"/>
          <w:lang w:val="ru-RU"/>
        </w:rPr>
        <w:t xml:space="preserve"> </w:t>
      </w:r>
      <w:r w:rsidRPr="009C3DC6">
        <w:rPr>
          <w:b/>
          <w:snapToGrid w:val="0"/>
          <w:kern w:val="22"/>
          <w:szCs w:val="22"/>
          <w:lang w:val="ru-RU"/>
        </w:rPr>
        <w:t>с</w:t>
      </w:r>
      <w:r w:rsidRPr="004D3336">
        <w:rPr>
          <w:b/>
          <w:snapToGrid w:val="0"/>
          <w:kern w:val="22"/>
          <w:szCs w:val="22"/>
          <w:lang w:val="ru-RU"/>
        </w:rPr>
        <w:t xml:space="preserve"> </w:t>
      </w:r>
      <w:r w:rsidRPr="009C3DC6">
        <w:rPr>
          <w:b/>
          <w:snapToGrid w:val="0"/>
          <w:kern w:val="22"/>
          <w:szCs w:val="22"/>
          <w:lang w:val="ru-RU"/>
        </w:rPr>
        <w:t>биоразнообразием</w:t>
      </w:r>
      <w:r w:rsidRPr="004D3336">
        <w:rPr>
          <w:b/>
          <w:snapToGrid w:val="0"/>
          <w:kern w:val="22"/>
          <w:szCs w:val="22"/>
          <w:lang w:val="ru-RU"/>
        </w:rPr>
        <w:t xml:space="preserve">, </w:t>
      </w:r>
      <w:r w:rsidRPr="009C3DC6">
        <w:rPr>
          <w:b/>
          <w:snapToGrid w:val="0"/>
          <w:kern w:val="22"/>
          <w:szCs w:val="22"/>
          <w:lang w:val="ru-RU"/>
        </w:rPr>
        <w:t>предоставляемых</w:t>
      </w:r>
      <w:r w:rsidRPr="004D3336">
        <w:rPr>
          <w:b/>
          <w:snapToGrid w:val="0"/>
          <w:kern w:val="22"/>
          <w:szCs w:val="22"/>
          <w:lang w:val="ru-RU"/>
        </w:rPr>
        <w:t xml:space="preserve"> </w:t>
      </w:r>
      <w:r w:rsidRPr="009C3DC6">
        <w:rPr>
          <w:b/>
          <w:snapToGrid w:val="0"/>
          <w:kern w:val="22"/>
          <w:szCs w:val="22"/>
          <w:lang w:val="ru-RU"/>
        </w:rPr>
        <w:t>ими</w:t>
      </w:r>
      <w:r w:rsidRPr="004D3336">
        <w:rPr>
          <w:b/>
          <w:snapToGrid w:val="0"/>
          <w:kern w:val="22"/>
          <w:szCs w:val="22"/>
          <w:lang w:val="ru-RU"/>
        </w:rPr>
        <w:t xml:space="preserve"> </w:t>
      </w:r>
      <w:r w:rsidRPr="009C3DC6">
        <w:rPr>
          <w:b/>
          <w:snapToGrid w:val="0"/>
          <w:kern w:val="22"/>
          <w:szCs w:val="22"/>
          <w:lang w:val="ru-RU"/>
        </w:rPr>
        <w:t>развивающимся</w:t>
      </w:r>
      <w:r w:rsidRPr="004D3336">
        <w:rPr>
          <w:b/>
          <w:snapToGrid w:val="0"/>
          <w:kern w:val="22"/>
          <w:szCs w:val="22"/>
          <w:lang w:val="ru-RU"/>
        </w:rPr>
        <w:t xml:space="preserve"> </w:t>
      </w:r>
      <w:r w:rsidRPr="009C3DC6">
        <w:rPr>
          <w:b/>
          <w:snapToGrid w:val="0"/>
          <w:kern w:val="22"/>
          <w:szCs w:val="22"/>
          <w:lang w:val="ru-RU"/>
        </w:rPr>
        <w:t>странам</w:t>
      </w:r>
      <w:r w:rsidRPr="004D3336">
        <w:rPr>
          <w:b/>
          <w:snapToGrid w:val="0"/>
          <w:kern w:val="22"/>
          <w:szCs w:val="22"/>
          <w:lang w:val="ru-RU"/>
        </w:rPr>
        <w:t xml:space="preserve"> </w:t>
      </w:r>
      <w:r w:rsidRPr="009C3DC6">
        <w:rPr>
          <w:b/>
          <w:snapToGrid w:val="0"/>
          <w:kern w:val="22"/>
          <w:szCs w:val="22"/>
          <w:lang w:val="ru-RU"/>
        </w:rPr>
        <w:t>и</w:t>
      </w:r>
      <w:r w:rsidRPr="004D3336">
        <w:rPr>
          <w:b/>
          <w:snapToGrid w:val="0"/>
          <w:kern w:val="22"/>
          <w:szCs w:val="22"/>
          <w:lang w:val="ru-RU"/>
        </w:rPr>
        <w:t xml:space="preserve"> </w:t>
      </w:r>
      <w:r w:rsidRPr="009C3DC6">
        <w:rPr>
          <w:b/>
          <w:snapToGrid w:val="0"/>
          <w:kern w:val="22"/>
          <w:szCs w:val="22"/>
          <w:lang w:val="ru-RU"/>
        </w:rPr>
        <w:t>странам</w:t>
      </w:r>
      <w:r w:rsidRPr="004D3336">
        <w:rPr>
          <w:b/>
          <w:snapToGrid w:val="0"/>
          <w:kern w:val="22"/>
          <w:szCs w:val="22"/>
          <w:lang w:val="ru-RU"/>
        </w:rPr>
        <w:t xml:space="preserve"> </w:t>
      </w:r>
      <w:r w:rsidRPr="009C3DC6">
        <w:rPr>
          <w:b/>
          <w:snapToGrid w:val="0"/>
          <w:kern w:val="22"/>
          <w:szCs w:val="22"/>
          <w:lang w:val="ru-RU"/>
        </w:rPr>
        <w:t>с</w:t>
      </w:r>
      <w:r w:rsidRPr="004D3336">
        <w:rPr>
          <w:b/>
          <w:snapToGrid w:val="0"/>
          <w:kern w:val="22"/>
          <w:szCs w:val="22"/>
          <w:lang w:val="ru-RU"/>
        </w:rPr>
        <w:t xml:space="preserve"> </w:t>
      </w:r>
      <w:r w:rsidRPr="009C3DC6">
        <w:rPr>
          <w:b/>
          <w:snapToGrid w:val="0"/>
          <w:kern w:val="22"/>
          <w:szCs w:val="22"/>
          <w:lang w:val="ru-RU"/>
        </w:rPr>
        <w:t>переходной</w:t>
      </w:r>
      <w:r w:rsidRPr="004D3336">
        <w:rPr>
          <w:b/>
          <w:snapToGrid w:val="0"/>
          <w:kern w:val="22"/>
          <w:szCs w:val="22"/>
          <w:lang w:val="ru-RU"/>
        </w:rPr>
        <w:t xml:space="preserve"> </w:t>
      </w:r>
      <w:r w:rsidRPr="009C3DC6">
        <w:rPr>
          <w:b/>
          <w:snapToGrid w:val="0"/>
          <w:kern w:val="22"/>
          <w:szCs w:val="22"/>
          <w:lang w:val="ru-RU"/>
        </w:rPr>
        <w:t>экономикой</w:t>
      </w:r>
      <w:r w:rsidRPr="004D3336">
        <w:rPr>
          <w:b/>
          <w:snapToGrid w:val="0"/>
          <w:kern w:val="22"/>
          <w:szCs w:val="22"/>
          <w:lang w:val="ru-RU"/>
        </w:rPr>
        <w:t xml:space="preserve">, </w:t>
      </w:r>
      <w:r>
        <w:rPr>
          <w:b/>
          <w:snapToGrid w:val="0"/>
          <w:kern w:val="22"/>
          <w:szCs w:val="22"/>
          <w:lang w:val="ru-RU"/>
        </w:rPr>
        <w:t>для</w:t>
      </w:r>
      <w:r w:rsidRPr="004D3336">
        <w:rPr>
          <w:b/>
          <w:snapToGrid w:val="0"/>
          <w:kern w:val="22"/>
          <w:szCs w:val="22"/>
          <w:lang w:val="ru-RU"/>
        </w:rPr>
        <w:t xml:space="preserve"> </w:t>
      </w:r>
      <w:r>
        <w:rPr>
          <w:b/>
          <w:snapToGrid w:val="0"/>
          <w:kern w:val="22"/>
          <w:szCs w:val="22"/>
          <w:lang w:val="ru-RU"/>
        </w:rPr>
        <w:t>Конвенции</w:t>
      </w:r>
      <w:r w:rsidRPr="004D3336">
        <w:rPr>
          <w:b/>
          <w:snapToGrid w:val="0"/>
          <w:kern w:val="22"/>
          <w:szCs w:val="22"/>
          <w:lang w:val="ru-RU"/>
        </w:rPr>
        <w:t xml:space="preserve"> </w:t>
      </w:r>
      <w:r>
        <w:rPr>
          <w:b/>
          <w:snapToGrid w:val="0"/>
          <w:kern w:val="22"/>
          <w:szCs w:val="22"/>
          <w:lang w:val="ru-RU"/>
        </w:rPr>
        <w:t>о</w:t>
      </w:r>
      <w:r w:rsidRPr="004D3336">
        <w:rPr>
          <w:b/>
          <w:snapToGrid w:val="0"/>
          <w:kern w:val="22"/>
          <w:szCs w:val="22"/>
          <w:lang w:val="ru-RU"/>
        </w:rPr>
        <w:t xml:space="preserve"> </w:t>
      </w:r>
      <w:r>
        <w:rPr>
          <w:b/>
          <w:snapToGrid w:val="0"/>
          <w:kern w:val="22"/>
          <w:szCs w:val="22"/>
          <w:lang w:val="ru-RU"/>
        </w:rPr>
        <w:t>биологическом</w:t>
      </w:r>
      <w:r w:rsidRPr="004D3336">
        <w:rPr>
          <w:b/>
          <w:snapToGrid w:val="0"/>
          <w:kern w:val="22"/>
          <w:szCs w:val="22"/>
          <w:lang w:val="ru-RU"/>
        </w:rPr>
        <w:t xml:space="preserve"> </w:t>
      </w:r>
      <w:r>
        <w:rPr>
          <w:b/>
          <w:snapToGrid w:val="0"/>
          <w:kern w:val="22"/>
          <w:szCs w:val="22"/>
          <w:lang w:val="ru-RU"/>
        </w:rPr>
        <w:t>разнообразии</w:t>
      </w:r>
      <w:r w:rsidRPr="004D3336">
        <w:rPr>
          <w:b/>
          <w:snapToGrid w:val="0"/>
          <w:kern w:val="22"/>
          <w:szCs w:val="22"/>
          <w:lang w:val="ru-RU"/>
        </w:rPr>
        <w:t xml:space="preserve">, </w:t>
      </w:r>
      <w:r>
        <w:rPr>
          <w:b/>
          <w:snapToGrid w:val="0"/>
          <w:kern w:val="22"/>
          <w:szCs w:val="22"/>
          <w:lang w:val="ru-RU"/>
        </w:rPr>
        <w:t>включая</w:t>
      </w:r>
      <w:r w:rsidRPr="004D3336">
        <w:rPr>
          <w:b/>
          <w:snapToGrid w:val="0"/>
          <w:kern w:val="22"/>
          <w:szCs w:val="22"/>
          <w:lang w:val="ru-RU"/>
        </w:rPr>
        <w:t xml:space="preserve"> </w:t>
      </w:r>
      <w:r>
        <w:rPr>
          <w:b/>
          <w:snapToGrid w:val="0"/>
          <w:kern w:val="22"/>
          <w:szCs w:val="22"/>
          <w:lang w:val="ru-RU"/>
        </w:rPr>
        <w:t>их</w:t>
      </w:r>
      <w:r w:rsidRPr="004D3336">
        <w:rPr>
          <w:b/>
          <w:snapToGrid w:val="0"/>
          <w:kern w:val="22"/>
          <w:szCs w:val="22"/>
          <w:lang w:val="ru-RU"/>
        </w:rPr>
        <w:t xml:space="preserve"> </w:t>
      </w:r>
      <w:r>
        <w:rPr>
          <w:b/>
          <w:snapToGrid w:val="0"/>
          <w:kern w:val="22"/>
          <w:szCs w:val="22"/>
          <w:lang w:val="ru-RU"/>
        </w:rPr>
        <w:t>национальные</w:t>
      </w:r>
      <w:r w:rsidRPr="004D3336">
        <w:rPr>
          <w:b/>
          <w:snapToGrid w:val="0"/>
          <w:kern w:val="22"/>
          <w:szCs w:val="22"/>
          <w:lang w:val="ru-RU"/>
        </w:rPr>
        <w:t xml:space="preserve"> </w:t>
      </w:r>
      <w:r>
        <w:rPr>
          <w:b/>
          <w:snapToGrid w:val="0"/>
          <w:kern w:val="22"/>
          <w:szCs w:val="22"/>
          <w:lang w:val="ru-RU"/>
        </w:rPr>
        <w:t>доклады</w:t>
      </w:r>
      <w:r w:rsidRPr="004D3336">
        <w:rPr>
          <w:b/>
          <w:snapToGrid w:val="0"/>
          <w:kern w:val="22"/>
          <w:szCs w:val="22"/>
          <w:lang w:val="ru-RU"/>
        </w:rPr>
        <w:t>;]</w:t>
      </w:r>
    </w:p>
    <w:p w:rsidR="00CA49E2" w:rsidRPr="004D3336"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4D3336">
        <w:rPr>
          <w:snapToGrid w:val="0"/>
          <w:kern w:val="22"/>
          <w:szCs w:val="22"/>
          <w:lang w:val="ru-RU"/>
        </w:rPr>
        <w:t>[22.</w:t>
      </w:r>
      <w:r w:rsidRPr="004D3336">
        <w:rPr>
          <w:snapToGrid w:val="0"/>
          <w:kern w:val="22"/>
          <w:szCs w:val="22"/>
          <w:lang w:val="ru-RU"/>
        </w:rPr>
        <w:tab/>
      </w:r>
      <w:r>
        <w:rPr>
          <w:i/>
          <w:snapToGrid w:val="0"/>
          <w:kern w:val="22"/>
          <w:szCs w:val="22"/>
          <w:lang w:val="ru-RU"/>
        </w:rPr>
        <w:t>предлагает</w:t>
      </w:r>
      <w:r w:rsidRPr="004D3336">
        <w:rPr>
          <w:snapToGrid w:val="0"/>
          <w:kern w:val="22"/>
          <w:szCs w:val="22"/>
          <w:lang w:val="ru-RU"/>
        </w:rPr>
        <w:t xml:space="preserve"> Комитету экспертов по эколого-экономическому учету Организации объединенных Наций, Статистическому отделу Организации объединенных Наций, Международному валютному фонду, Организации экономического сотрудничества и развития и другим соответствующим и заинтересованным учреждениям в сотрудничестве с Исполнительным секретарем, основываясь на существующих статистических системах и классификациях, продолжать разработку методологий расчета расходов, связанных с биоразнообразием, а также соответствующей отчетности;]</w:t>
      </w:r>
    </w:p>
    <w:p w:rsidR="00CA49E2" w:rsidRPr="00D31C06"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bookmarkStart w:id="14" w:name="_Hlk37235642"/>
      <w:r w:rsidRPr="00D31C06">
        <w:rPr>
          <w:snapToGrid w:val="0"/>
          <w:kern w:val="22"/>
          <w:szCs w:val="22"/>
          <w:lang w:val="ru-RU"/>
        </w:rPr>
        <w:t>23.</w:t>
      </w:r>
      <w:r w:rsidRPr="00D31C06">
        <w:rPr>
          <w:snapToGrid w:val="0"/>
          <w:kern w:val="22"/>
          <w:szCs w:val="22"/>
          <w:lang w:val="ru-RU"/>
        </w:rPr>
        <w:tab/>
      </w:r>
      <w:r>
        <w:rPr>
          <w:i/>
          <w:snapToGrid w:val="0"/>
          <w:kern w:val="22"/>
          <w:szCs w:val="22"/>
          <w:lang w:val="ru-RU"/>
        </w:rPr>
        <w:t>предлагает</w:t>
      </w:r>
      <w:r w:rsidRPr="00D31C06">
        <w:rPr>
          <w:i/>
          <w:snapToGrid w:val="0"/>
          <w:kern w:val="22"/>
          <w:szCs w:val="22"/>
          <w:lang w:val="ru-RU"/>
        </w:rPr>
        <w:t xml:space="preserve"> </w:t>
      </w:r>
      <w:r w:rsidRPr="00D31C06">
        <w:rPr>
          <w:b/>
          <w:snapToGrid w:val="0"/>
          <w:kern w:val="22"/>
          <w:szCs w:val="22"/>
          <w:lang w:val="ru-RU"/>
        </w:rPr>
        <w:t>[</w:t>
      </w:r>
      <w:r>
        <w:rPr>
          <w:snapToGrid w:val="0"/>
          <w:kern w:val="22"/>
          <w:szCs w:val="22"/>
          <w:lang w:val="ru-RU"/>
        </w:rPr>
        <w:t>многосторонним</w:t>
      </w:r>
      <w:r w:rsidRPr="00D31C06">
        <w:rPr>
          <w:b/>
          <w:snapToGrid w:val="0"/>
          <w:kern w:val="22"/>
          <w:szCs w:val="22"/>
          <w:lang w:val="ru-RU"/>
        </w:rPr>
        <w:t>][</w:t>
      </w:r>
      <w:r>
        <w:rPr>
          <w:b/>
          <w:snapToGrid w:val="0"/>
          <w:kern w:val="22"/>
          <w:szCs w:val="22"/>
          <w:lang w:val="ru-RU"/>
        </w:rPr>
        <w:t>всем</w:t>
      </w:r>
      <w:r w:rsidRPr="00D31C06">
        <w:rPr>
          <w:b/>
          <w:snapToGrid w:val="0"/>
          <w:kern w:val="22"/>
          <w:szCs w:val="22"/>
          <w:lang w:val="ru-RU"/>
        </w:rPr>
        <w:t>]</w:t>
      </w:r>
      <w:r w:rsidRPr="00D31C06">
        <w:rPr>
          <w:snapToGrid w:val="0"/>
          <w:kern w:val="22"/>
          <w:szCs w:val="22"/>
          <w:lang w:val="ru-RU"/>
        </w:rPr>
        <w:t xml:space="preserve"> </w:t>
      </w:r>
      <w:r w:rsidRPr="006D5B2D">
        <w:rPr>
          <w:snapToGrid w:val="0"/>
          <w:kern w:val="22"/>
          <w:szCs w:val="22"/>
          <w:lang w:val="ru-RU"/>
        </w:rPr>
        <w:t>банкам</w:t>
      </w:r>
      <w:r w:rsidRPr="00D31C06">
        <w:rPr>
          <w:snapToGrid w:val="0"/>
          <w:kern w:val="22"/>
          <w:szCs w:val="22"/>
          <w:lang w:val="ru-RU"/>
        </w:rPr>
        <w:t xml:space="preserve"> </w:t>
      </w:r>
      <w:r w:rsidRPr="006D5B2D">
        <w:rPr>
          <w:snapToGrid w:val="0"/>
          <w:kern w:val="22"/>
          <w:szCs w:val="22"/>
          <w:lang w:val="ru-RU"/>
        </w:rPr>
        <w:t>развития</w:t>
      </w:r>
      <w:r w:rsidRPr="00D31C06">
        <w:rPr>
          <w:snapToGrid w:val="0"/>
          <w:kern w:val="22"/>
          <w:szCs w:val="22"/>
          <w:lang w:val="ru-RU"/>
        </w:rPr>
        <w:t xml:space="preserve"> </w:t>
      </w:r>
      <w:r w:rsidRPr="006D5B2D">
        <w:rPr>
          <w:snapToGrid w:val="0"/>
          <w:kern w:val="22"/>
          <w:szCs w:val="22"/>
          <w:lang w:val="ru-RU"/>
        </w:rPr>
        <w:t>и</w:t>
      </w:r>
      <w:r w:rsidRPr="00D31C06">
        <w:rPr>
          <w:snapToGrid w:val="0"/>
          <w:kern w:val="22"/>
          <w:szCs w:val="22"/>
          <w:lang w:val="ru-RU"/>
        </w:rPr>
        <w:t xml:space="preserve"> </w:t>
      </w:r>
      <w:r w:rsidRPr="006D5B2D">
        <w:rPr>
          <w:snapToGrid w:val="0"/>
          <w:kern w:val="22"/>
          <w:szCs w:val="22"/>
          <w:lang w:val="ru-RU"/>
        </w:rPr>
        <w:t>другим</w:t>
      </w:r>
      <w:r w:rsidRPr="00D31C06">
        <w:rPr>
          <w:snapToGrid w:val="0"/>
          <w:kern w:val="22"/>
          <w:szCs w:val="22"/>
          <w:lang w:val="ru-RU"/>
        </w:rPr>
        <w:t xml:space="preserve"> </w:t>
      </w:r>
      <w:r w:rsidRPr="006D5B2D">
        <w:rPr>
          <w:snapToGrid w:val="0"/>
          <w:kern w:val="22"/>
          <w:szCs w:val="22"/>
          <w:lang w:val="ru-RU"/>
        </w:rPr>
        <w:t>заинтересованным</w:t>
      </w:r>
      <w:r w:rsidRPr="00D31C06">
        <w:rPr>
          <w:snapToGrid w:val="0"/>
          <w:kern w:val="22"/>
          <w:szCs w:val="22"/>
          <w:lang w:val="ru-RU"/>
        </w:rPr>
        <w:t xml:space="preserve"> </w:t>
      </w:r>
      <w:r w:rsidRPr="006D5B2D">
        <w:rPr>
          <w:snapToGrid w:val="0"/>
          <w:kern w:val="22"/>
          <w:szCs w:val="22"/>
          <w:lang w:val="ru-RU"/>
        </w:rPr>
        <w:t>финансовым</w:t>
      </w:r>
      <w:r w:rsidRPr="00D31C06">
        <w:rPr>
          <w:snapToGrid w:val="0"/>
          <w:kern w:val="22"/>
          <w:szCs w:val="22"/>
          <w:lang w:val="ru-RU"/>
        </w:rPr>
        <w:t xml:space="preserve"> </w:t>
      </w:r>
      <w:r w:rsidRPr="006D5B2D">
        <w:rPr>
          <w:snapToGrid w:val="0"/>
          <w:kern w:val="22"/>
          <w:szCs w:val="22"/>
          <w:lang w:val="ru-RU"/>
        </w:rPr>
        <w:t>учреждениям</w:t>
      </w:r>
      <w:r w:rsidRPr="00D31C06">
        <w:rPr>
          <w:snapToGrid w:val="0"/>
          <w:kern w:val="22"/>
          <w:szCs w:val="22"/>
          <w:lang w:val="ru-RU"/>
        </w:rPr>
        <w:t xml:space="preserve"> </w:t>
      </w:r>
      <w:r w:rsidRPr="00D31C06">
        <w:rPr>
          <w:b/>
          <w:snapToGrid w:val="0"/>
          <w:kern w:val="22"/>
          <w:szCs w:val="22"/>
          <w:lang w:val="ru-RU"/>
        </w:rPr>
        <w:t>[</w:t>
      </w:r>
      <w:r>
        <w:rPr>
          <w:b/>
          <w:snapToGrid w:val="0"/>
          <w:kern w:val="22"/>
          <w:szCs w:val="22"/>
          <w:lang w:val="ru-RU"/>
        </w:rPr>
        <w:t>в</w:t>
      </w:r>
      <w:r w:rsidRPr="00D31C06">
        <w:rPr>
          <w:b/>
          <w:snapToGrid w:val="0"/>
          <w:kern w:val="22"/>
          <w:szCs w:val="22"/>
          <w:lang w:val="ru-RU"/>
        </w:rPr>
        <w:t xml:space="preserve"> </w:t>
      </w:r>
      <w:r>
        <w:rPr>
          <w:b/>
          <w:snapToGrid w:val="0"/>
          <w:kern w:val="22"/>
          <w:szCs w:val="22"/>
          <w:lang w:val="ru-RU"/>
        </w:rPr>
        <w:t>целях</w:t>
      </w:r>
      <w:r w:rsidRPr="00D31C06">
        <w:rPr>
          <w:b/>
          <w:snapToGrid w:val="0"/>
          <w:kern w:val="22"/>
          <w:szCs w:val="22"/>
          <w:lang w:val="ru-RU"/>
        </w:rPr>
        <w:t xml:space="preserve"> </w:t>
      </w:r>
      <w:r>
        <w:rPr>
          <w:b/>
          <w:snapToGrid w:val="0"/>
          <w:kern w:val="22"/>
          <w:szCs w:val="22"/>
          <w:lang w:val="ru-RU"/>
        </w:rPr>
        <w:t>повышения</w:t>
      </w:r>
      <w:r w:rsidRPr="00D31C06">
        <w:rPr>
          <w:b/>
          <w:snapToGrid w:val="0"/>
          <w:kern w:val="22"/>
          <w:szCs w:val="22"/>
          <w:lang w:val="ru-RU"/>
        </w:rPr>
        <w:t xml:space="preserve"> </w:t>
      </w:r>
      <w:r>
        <w:rPr>
          <w:b/>
          <w:snapToGrid w:val="0"/>
          <w:kern w:val="22"/>
          <w:szCs w:val="22"/>
          <w:lang w:val="ru-RU"/>
        </w:rPr>
        <w:t>транспарентности</w:t>
      </w:r>
      <w:r w:rsidRPr="00D31C06">
        <w:rPr>
          <w:b/>
          <w:snapToGrid w:val="0"/>
          <w:kern w:val="22"/>
          <w:szCs w:val="22"/>
          <w:lang w:val="ru-RU"/>
        </w:rPr>
        <w:t xml:space="preserve"> </w:t>
      </w:r>
      <w:r>
        <w:rPr>
          <w:b/>
          <w:snapToGrid w:val="0"/>
          <w:kern w:val="22"/>
          <w:szCs w:val="22"/>
          <w:lang w:val="ru-RU"/>
        </w:rPr>
        <w:t>финансовых</w:t>
      </w:r>
      <w:r w:rsidRPr="00D31C06">
        <w:rPr>
          <w:b/>
          <w:snapToGrid w:val="0"/>
          <w:kern w:val="22"/>
          <w:szCs w:val="22"/>
          <w:lang w:val="ru-RU"/>
        </w:rPr>
        <w:t xml:space="preserve"> </w:t>
      </w:r>
      <w:r>
        <w:rPr>
          <w:b/>
          <w:snapToGrid w:val="0"/>
          <w:kern w:val="22"/>
          <w:szCs w:val="22"/>
          <w:lang w:val="ru-RU"/>
        </w:rPr>
        <w:t>потоков</w:t>
      </w:r>
      <w:r w:rsidRPr="00D31C06">
        <w:rPr>
          <w:b/>
          <w:snapToGrid w:val="0"/>
          <w:kern w:val="22"/>
          <w:szCs w:val="22"/>
          <w:lang w:val="ru-RU"/>
        </w:rPr>
        <w:t xml:space="preserve">, </w:t>
      </w:r>
      <w:r>
        <w:rPr>
          <w:b/>
          <w:snapToGrid w:val="0"/>
          <w:kern w:val="22"/>
          <w:szCs w:val="22"/>
          <w:lang w:val="ru-RU"/>
        </w:rPr>
        <w:t>поддерживающих</w:t>
      </w:r>
      <w:r w:rsidRPr="00D31C06">
        <w:rPr>
          <w:b/>
          <w:snapToGrid w:val="0"/>
          <w:kern w:val="22"/>
          <w:szCs w:val="22"/>
          <w:lang w:val="ru-RU"/>
        </w:rPr>
        <w:t xml:space="preserve"> </w:t>
      </w:r>
      <w:r>
        <w:rPr>
          <w:b/>
          <w:snapToGrid w:val="0"/>
          <w:kern w:val="22"/>
          <w:szCs w:val="22"/>
          <w:lang w:val="ru-RU"/>
        </w:rPr>
        <w:t>достижение</w:t>
      </w:r>
      <w:r w:rsidRPr="00D31C06">
        <w:rPr>
          <w:b/>
          <w:snapToGrid w:val="0"/>
          <w:kern w:val="22"/>
          <w:szCs w:val="22"/>
          <w:lang w:val="ru-RU"/>
        </w:rPr>
        <w:t xml:space="preserve"> </w:t>
      </w:r>
      <w:r>
        <w:rPr>
          <w:b/>
          <w:snapToGrid w:val="0"/>
          <w:kern w:val="22"/>
          <w:szCs w:val="22"/>
          <w:lang w:val="ru-RU"/>
        </w:rPr>
        <w:t>трех</w:t>
      </w:r>
      <w:r w:rsidRPr="00D31C06">
        <w:rPr>
          <w:b/>
          <w:snapToGrid w:val="0"/>
          <w:kern w:val="22"/>
          <w:szCs w:val="22"/>
          <w:lang w:val="ru-RU"/>
        </w:rPr>
        <w:t xml:space="preserve"> </w:t>
      </w:r>
      <w:r>
        <w:rPr>
          <w:b/>
          <w:snapToGrid w:val="0"/>
          <w:kern w:val="22"/>
          <w:szCs w:val="22"/>
          <w:lang w:val="ru-RU"/>
        </w:rPr>
        <w:t>целей</w:t>
      </w:r>
      <w:r w:rsidRPr="00D31C06">
        <w:rPr>
          <w:b/>
          <w:snapToGrid w:val="0"/>
          <w:kern w:val="22"/>
          <w:szCs w:val="22"/>
          <w:lang w:val="ru-RU"/>
        </w:rPr>
        <w:t xml:space="preserve"> </w:t>
      </w:r>
      <w:r>
        <w:rPr>
          <w:b/>
          <w:snapToGrid w:val="0"/>
          <w:kern w:val="22"/>
          <w:szCs w:val="22"/>
          <w:lang w:val="ru-RU"/>
        </w:rPr>
        <w:t>Конвенции</w:t>
      </w:r>
      <w:r w:rsidRPr="00D31C06">
        <w:rPr>
          <w:snapToGrid w:val="0"/>
          <w:kern w:val="22"/>
          <w:szCs w:val="22"/>
          <w:lang w:val="ru-RU"/>
        </w:rPr>
        <w:t>], разработать и применять общую методологию, [соответствующую критериям рио-де-жанейрских маркеров Организации экономического сотрудничества и развития,] для определения инвестиций в их портфелях</w:t>
      </w:r>
      <w:r>
        <w:rPr>
          <w:snapToGrid w:val="0"/>
          <w:kern w:val="22"/>
          <w:szCs w:val="22"/>
          <w:lang w:val="ru-RU"/>
        </w:rPr>
        <w:t>, которые вносят</w:t>
      </w:r>
      <w:r w:rsidRPr="00D31C06">
        <w:rPr>
          <w:snapToGrid w:val="0"/>
          <w:kern w:val="22"/>
          <w:szCs w:val="22"/>
          <w:lang w:val="ru-RU"/>
        </w:rPr>
        <w:t xml:space="preserve"> [</w:t>
      </w:r>
      <w:r>
        <w:rPr>
          <w:snapToGrid w:val="0"/>
          <w:kern w:val="22"/>
          <w:szCs w:val="22"/>
          <w:lang w:val="ru-RU"/>
        </w:rPr>
        <w:t>существенный</w:t>
      </w:r>
      <w:r w:rsidRPr="00D31C06">
        <w:rPr>
          <w:snapToGrid w:val="0"/>
          <w:kern w:val="22"/>
          <w:szCs w:val="22"/>
          <w:lang w:val="ru-RU"/>
        </w:rPr>
        <w:t xml:space="preserve">] </w:t>
      </w:r>
      <w:r>
        <w:rPr>
          <w:snapToGrid w:val="0"/>
          <w:kern w:val="22"/>
          <w:szCs w:val="22"/>
          <w:lang w:val="ru-RU"/>
        </w:rPr>
        <w:t>вклад в</w:t>
      </w:r>
      <w:r w:rsidRPr="00D31C06">
        <w:rPr>
          <w:rFonts w:eastAsia="DengXian"/>
          <w:snapToGrid w:val="0"/>
          <w:kern w:val="22"/>
          <w:szCs w:val="22"/>
          <w:lang w:val="ru-RU" w:eastAsia="zh-CN"/>
        </w:rPr>
        <w:t xml:space="preserve"> [защиту и восстановление биоразнообразия и экосистем]</w:t>
      </w:r>
      <w:r>
        <w:rPr>
          <w:rFonts w:eastAsia="DengXian"/>
          <w:snapToGrid w:val="0"/>
          <w:kern w:val="22"/>
          <w:szCs w:val="22"/>
          <w:lang w:val="ru-RU" w:eastAsia="zh-CN"/>
        </w:rPr>
        <w:t>,</w:t>
      </w:r>
      <w:r w:rsidRPr="00D31C06">
        <w:rPr>
          <w:snapToGrid w:val="0"/>
          <w:kern w:val="22"/>
          <w:szCs w:val="22"/>
          <w:lang w:val="ru-RU"/>
        </w:rPr>
        <w:t xml:space="preserve"> [</w:t>
      </w:r>
      <w:r>
        <w:rPr>
          <w:b/>
          <w:snapToGrid w:val="0"/>
          <w:kern w:val="22"/>
          <w:szCs w:val="22"/>
          <w:lang w:val="ru-RU"/>
        </w:rPr>
        <w:t>достигая трех целей Конвенции</w:t>
      </w:r>
      <w:r w:rsidRPr="00D31C06">
        <w:rPr>
          <w:b/>
          <w:snapToGrid w:val="0"/>
          <w:kern w:val="22"/>
          <w:szCs w:val="22"/>
          <w:lang w:val="ru-RU"/>
        </w:rPr>
        <w:t>]</w:t>
      </w:r>
      <w:r w:rsidRPr="00D31C06">
        <w:rPr>
          <w:snapToGrid w:val="0"/>
          <w:kern w:val="22"/>
          <w:szCs w:val="22"/>
          <w:lang w:val="ru-RU"/>
        </w:rPr>
        <w:t>,</w:t>
      </w:r>
      <w:r>
        <w:rPr>
          <w:rFonts w:eastAsia="DengXian"/>
          <w:snapToGrid w:val="0"/>
          <w:kern w:val="22"/>
          <w:szCs w:val="22"/>
          <w:lang w:val="ru-RU" w:eastAsia="zh-CN"/>
        </w:rPr>
        <w:t xml:space="preserve"> </w:t>
      </w:r>
      <w:r w:rsidRPr="00D31C06">
        <w:rPr>
          <w:rFonts w:eastAsia="DengXian"/>
          <w:snapToGrid w:val="0"/>
          <w:kern w:val="22"/>
          <w:szCs w:val="22"/>
          <w:lang w:val="ru-RU" w:eastAsia="zh-CN"/>
        </w:rPr>
        <w:t>и отчетности о таких инвестициях</w:t>
      </w:r>
      <w:r>
        <w:rPr>
          <w:rFonts w:eastAsia="DengXian"/>
          <w:snapToGrid w:val="0"/>
          <w:kern w:val="22"/>
          <w:szCs w:val="22"/>
          <w:lang w:val="ru-RU" w:eastAsia="zh-CN"/>
        </w:rPr>
        <w:t>,</w:t>
      </w:r>
      <w:r w:rsidRPr="00D31C06">
        <w:rPr>
          <w:snapToGrid w:val="0"/>
          <w:kern w:val="22"/>
          <w:szCs w:val="22"/>
          <w:lang w:val="ru-RU"/>
        </w:rPr>
        <w:t xml:space="preserve"> </w:t>
      </w:r>
      <w:r w:rsidRPr="00D31C06">
        <w:rPr>
          <w:rFonts w:eastAsia="DengXian"/>
          <w:snapToGrid w:val="0"/>
          <w:kern w:val="22"/>
          <w:szCs w:val="22"/>
          <w:lang w:val="ru-RU" w:eastAsia="zh-CN"/>
        </w:rPr>
        <w:t>принимая во внимание</w:t>
      </w:r>
      <w:r w:rsidRPr="00D31C06">
        <w:rPr>
          <w:snapToGrid w:val="0"/>
          <w:kern w:val="22"/>
          <w:szCs w:val="22"/>
          <w:lang w:val="ru-RU"/>
        </w:rPr>
        <w:t xml:space="preserve"> [</w:t>
      </w:r>
      <w:r>
        <w:rPr>
          <w:rFonts w:eastAsia="DengXian"/>
          <w:b/>
          <w:snapToGrid w:val="0"/>
          <w:kern w:val="22"/>
          <w:szCs w:val="22"/>
          <w:lang w:val="ru-RU" w:eastAsia="zh-CN"/>
        </w:rPr>
        <w:t>другие</w:t>
      </w:r>
      <w:r w:rsidRPr="00D31C06">
        <w:rPr>
          <w:rFonts w:eastAsia="DengXian"/>
          <w:b/>
          <w:snapToGrid w:val="0"/>
          <w:kern w:val="22"/>
          <w:szCs w:val="22"/>
          <w:lang w:val="ru-RU" w:eastAsia="zh-CN"/>
        </w:rPr>
        <w:t>]</w:t>
      </w:r>
      <w:r w:rsidRPr="00D31C06">
        <w:rPr>
          <w:rFonts w:eastAsia="DengXian"/>
          <w:snapToGrid w:val="0"/>
          <w:kern w:val="22"/>
          <w:szCs w:val="22"/>
          <w:lang w:val="ru-RU" w:eastAsia="zh-CN"/>
        </w:rPr>
        <w:t xml:space="preserve"> </w:t>
      </w:r>
      <w:r w:rsidRPr="00D31C06">
        <w:rPr>
          <w:snapToGrid w:val="0"/>
          <w:kern w:val="22"/>
          <w:szCs w:val="22"/>
          <w:lang w:val="ru-RU"/>
        </w:rPr>
        <w:t>соответствующие международные [рекомендации и передовую международную практику][</w:t>
      </w:r>
      <w:r>
        <w:rPr>
          <w:rFonts w:eastAsia="DengXian"/>
          <w:b/>
          <w:snapToGrid w:val="0"/>
          <w:kern w:val="22"/>
          <w:szCs w:val="22"/>
          <w:lang w:val="ru-RU" w:eastAsia="zh-CN"/>
        </w:rPr>
        <w:t>соглашения и конкретные проблемы, с которыми сталкиваются развивающиеся страны, стремящиеся получить доступ к финансовым потокам</w:t>
      </w:r>
      <w:r w:rsidRPr="00D31C06">
        <w:rPr>
          <w:rFonts w:eastAsia="DengXian"/>
          <w:snapToGrid w:val="0"/>
          <w:kern w:val="22"/>
          <w:szCs w:val="22"/>
          <w:lang w:val="ru-RU" w:eastAsia="zh-CN"/>
        </w:rPr>
        <w:t>]</w:t>
      </w:r>
      <w:r w:rsidRPr="00D31C06">
        <w:rPr>
          <w:snapToGrid w:val="0"/>
          <w:kern w:val="22"/>
          <w:szCs w:val="22"/>
          <w:lang w:val="ru-RU"/>
        </w:rPr>
        <w:t>;</w:t>
      </w:r>
    </w:p>
    <w:bookmarkEnd w:id="14"/>
    <w:p w:rsidR="00CA49E2" w:rsidRPr="004476FA"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4476FA">
        <w:rPr>
          <w:snapToGrid w:val="0"/>
          <w:kern w:val="22"/>
          <w:szCs w:val="22"/>
          <w:lang w:val="ru-RU"/>
        </w:rPr>
        <w:t>24.</w:t>
      </w:r>
      <w:r w:rsidRPr="004476FA">
        <w:rPr>
          <w:snapToGrid w:val="0"/>
          <w:kern w:val="22"/>
          <w:szCs w:val="22"/>
          <w:lang w:val="ru-RU"/>
        </w:rPr>
        <w:tab/>
      </w:r>
      <w:r>
        <w:rPr>
          <w:i/>
          <w:snapToGrid w:val="0"/>
          <w:kern w:val="22"/>
          <w:szCs w:val="22"/>
          <w:lang w:val="ru-RU"/>
        </w:rPr>
        <w:t>предлагает</w:t>
      </w:r>
      <w:r w:rsidRPr="004476FA">
        <w:rPr>
          <w:snapToGrid w:val="0"/>
          <w:kern w:val="22"/>
          <w:szCs w:val="22"/>
          <w:lang w:val="ru-RU"/>
        </w:rPr>
        <w:t xml:space="preserve"> Комитету содействия развитию Организации экономического сотрудничества и развития продолжать совершенствовать по мере необходимости методологию рио-де-жанейрских маркеров[ и оказывать поддержку странам в представлении отчетности о маркере биоразнообразия[, в том числе помогать им в </w:t>
      </w:r>
      <w:r w:rsidRPr="004476FA">
        <w:rPr>
          <w:snapToGrid w:val="0"/>
          <w:kern w:val="22"/>
          <w:szCs w:val="22"/>
          <w:lang w:val="ru-RU"/>
        </w:rPr>
        <w:lastRenderedPageBreak/>
        <w:t>устранении существующих пробелов в охвате, например, связанных с многосторонними международными финансовыми потоками для сохранения биоразнообразия [</w:t>
      </w:r>
      <w:r>
        <w:rPr>
          <w:b/>
          <w:snapToGrid w:val="0"/>
          <w:kern w:val="22"/>
          <w:szCs w:val="22"/>
          <w:lang w:val="ru-RU"/>
        </w:rPr>
        <w:t>и</w:t>
      </w:r>
      <w:r w:rsidRPr="004476FA">
        <w:rPr>
          <w:b/>
          <w:snapToGrid w:val="0"/>
          <w:kern w:val="22"/>
          <w:szCs w:val="22"/>
          <w:lang w:val="ru-RU"/>
        </w:rPr>
        <w:t xml:space="preserve"> </w:t>
      </w:r>
      <w:r>
        <w:rPr>
          <w:b/>
          <w:snapToGrid w:val="0"/>
          <w:kern w:val="22"/>
          <w:szCs w:val="22"/>
          <w:lang w:val="ru-RU"/>
        </w:rPr>
        <w:t>с отслеживанием частных потоков</w:t>
      </w:r>
      <w:r w:rsidRPr="004476FA">
        <w:rPr>
          <w:snapToGrid w:val="0"/>
          <w:kern w:val="22"/>
          <w:szCs w:val="22"/>
          <w:lang w:val="ru-RU"/>
        </w:rPr>
        <w:t>];]]</w:t>
      </w:r>
    </w:p>
    <w:p w:rsidR="00CA49E2" w:rsidRPr="00210EB7" w:rsidRDefault="00CA49E2" w:rsidP="00CA49E2">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4476FA">
        <w:rPr>
          <w:b/>
          <w:bCs/>
          <w:snapToGrid w:val="0"/>
          <w:kern w:val="22"/>
          <w:szCs w:val="22"/>
          <w:lang w:val="ru-RU"/>
        </w:rPr>
        <w:t>Укрепление</w:t>
      </w:r>
      <w:r w:rsidRPr="004476FA">
        <w:rPr>
          <w:b/>
          <w:bCs/>
          <w:snapToGrid w:val="0"/>
          <w:kern w:val="22"/>
          <w:szCs w:val="22"/>
          <w:lang w:val="en-US"/>
        </w:rPr>
        <w:t xml:space="preserve"> </w:t>
      </w:r>
      <w:r w:rsidRPr="004476FA">
        <w:rPr>
          <w:b/>
          <w:bCs/>
          <w:snapToGrid w:val="0"/>
          <w:kern w:val="22"/>
          <w:szCs w:val="22"/>
          <w:lang w:val="ru-RU"/>
        </w:rPr>
        <w:t>партнерских</w:t>
      </w:r>
      <w:r w:rsidRPr="004476FA">
        <w:rPr>
          <w:b/>
          <w:bCs/>
          <w:snapToGrid w:val="0"/>
          <w:kern w:val="22"/>
          <w:szCs w:val="22"/>
          <w:lang w:val="en-US"/>
        </w:rPr>
        <w:t xml:space="preserve"> </w:t>
      </w:r>
      <w:r w:rsidRPr="004476FA">
        <w:rPr>
          <w:b/>
          <w:bCs/>
          <w:snapToGrid w:val="0"/>
          <w:kern w:val="22"/>
          <w:szCs w:val="22"/>
          <w:lang w:val="ru-RU"/>
        </w:rPr>
        <w:t>связей</w:t>
      </w:r>
    </w:p>
    <w:p w:rsidR="00CA49E2" w:rsidRPr="007D0E86"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7D0E86">
        <w:rPr>
          <w:snapToGrid w:val="0"/>
          <w:kern w:val="22"/>
          <w:szCs w:val="22"/>
          <w:lang w:val="ru-RU"/>
        </w:rPr>
        <w:t>25.</w:t>
      </w:r>
      <w:r w:rsidRPr="007D0E86">
        <w:rPr>
          <w:snapToGrid w:val="0"/>
          <w:kern w:val="22"/>
          <w:szCs w:val="22"/>
          <w:lang w:val="ru-RU"/>
        </w:rPr>
        <w:tab/>
      </w:r>
      <w:r>
        <w:rPr>
          <w:i/>
          <w:snapToGrid w:val="0"/>
          <w:kern w:val="22"/>
          <w:szCs w:val="22"/>
          <w:lang w:val="ru-RU"/>
        </w:rPr>
        <w:t>призывает</w:t>
      </w:r>
      <w:r w:rsidRPr="007D0E86">
        <w:rPr>
          <w:snapToGrid w:val="0"/>
          <w:kern w:val="22"/>
          <w:szCs w:val="22"/>
          <w:lang w:val="ru-RU"/>
        </w:rPr>
        <w:t xml:space="preserve"> </w:t>
      </w:r>
      <w:r w:rsidRPr="004476FA">
        <w:rPr>
          <w:snapToGrid w:val="0"/>
          <w:kern w:val="22"/>
          <w:szCs w:val="22"/>
          <w:lang w:val="ru-RU"/>
        </w:rPr>
        <w:t>учреждения</w:t>
      </w:r>
      <w:r w:rsidRPr="007D0E86">
        <w:rPr>
          <w:snapToGrid w:val="0"/>
          <w:kern w:val="22"/>
          <w:szCs w:val="22"/>
          <w:lang w:val="ru-RU"/>
        </w:rPr>
        <w:t xml:space="preserve"> </w:t>
      </w:r>
      <w:r w:rsidRPr="004476FA">
        <w:rPr>
          <w:snapToGrid w:val="0"/>
          <w:kern w:val="22"/>
          <w:szCs w:val="22"/>
          <w:lang w:val="ru-RU"/>
        </w:rPr>
        <w:t>финансового</w:t>
      </w:r>
      <w:r w:rsidRPr="007D0E86">
        <w:rPr>
          <w:snapToGrid w:val="0"/>
          <w:kern w:val="22"/>
          <w:szCs w:val="22"/>
          <w:lang w:val="ru-RU"/>
        </w:rPr>
        <w:t xml:space="preserve"> [</w:t>
      </w:r>
      <w:r>
        <w:rPr>
          <w:b/>
          <w:snapToGrid w:val="0"/>
          <w:kern w:val="22"/>
          <w:szCs w:val="22"/>
          <w:lang w:val="ru-RU"/>
        </w:rPr>
        <w:t>и</w:t>
      </w:r>
      <w:r w:rsidRPr="007D0E86">
        <w:rPr>
          <w:b/>
          <w:snapToGrid w:val="0"/>
          <w:kern w:val="22"/>
          <w:szCs w:val="22"/>
          <w:lang w:val="ru-RU"/>
        </w:rPr>
        <w:t xml:space="preserve"> </w:t>
      </w:r>
      <w:r>
        <w:rPr>
          <w:b/>
          <w:snapToGrid w:val="0"/>
          <w:kern w:val="22"/>
          <w:szCs w:val="22"/>
          <w:lang w:val="ru-RU"/>
        </w:rPr>
        <w:t>производственного</w:t>
      </w:r>
      <w:r w:rsidRPr="007D0E86">
        <w:rPr>
          <w:snapToGrid w:val="0"/>
          <w:kern w:val="22"/>
          <w:szCs w:val="22"/>
          <w:lang w:val="ru-RU"/>
        </w:rPr>
        <w:t xml:space="preserve">] </w:t>
      </w:r>
      <w:r>
        <w:rPr>
          <w:snapToGrid w:val="0"/>
          <w:kern w:val="22"/>
          <w:szCs w:val="22"/>
          <w:lang w:val="ru-RU"/>
        </w:rPr>
        <w:t>сектора</w:t>
      </w:r>
      <w:r w:rsidRPr="007D0E86">
        <w:rPr>
          <w:snapToGrid w:val="0"/>
          <w:kern w:val="22"/>
          <w:szCs w:val="22"/>
          <w:lang w:val="ru-RU"/>
        </w:rPr>
        <w:t xml:space="preserve">, </w:t>
      </w:r>
      <w:r w:rsidRPr="004476FA">
        <w:rPr>
          <w:snapToGrid w:val="0"/>
          <w:kern w:val="22"/>
          <w:szCs w:val="22"/>
          <w:lang w:val="ru-RU"/>
        </w:rPr>
        <w:t>включая</w:t>
      </w:r>
      <w:r w:rsidRPr="007D0E86">
        <w:rPr>
          <w:snapToGrid w:val="0"/>
          <w:kern w:val="22"/>
          <w:szCs w:val="22"/>
          <w:lang w:val="ru-RU"/>
        </w:rPr>
        <w:t xml:space="preserve"> </w:t>
      </w:r>
      <w:r w:rsidRPr="004476FA">
        <w:rPr>
          <w:snapToGrid w:val="0"/>
          <w:kern w:val="22"/>
          <w:szCs w:val="22"/>
          <w:lang w:val="ru-RU"/>
        </w:rPr>
        <w:t>коммерческие</w:t>
      </w:r>
      <w:r w:rsidRPr="007D0E86">
        <w:rPr>
          <w:snapToGrid w:val="0"/>
          <w:kern w:val="22"/>
          <w:szCs w:val="22"/>
          <w:lang w:val="ru-RU"/>
        </w:rPr>
        <w:t xml:space="preserve"> </w:t>
      </w:r>
      <w:r w:rsidRPr="004476FA">
        <w:rPr>
          <w:snapToGrid w:val="0"/>
          <w:kern w:val="22"/>
          <w:szCs w:val="22"/>
          <w:lang w:val="ru-RU"/>
        </w:rPr>
        <w:t>организации</w:t>
      </w:r>
      <w:r w:rsidRPr="007D0E86">
        <w:rPr>
          <w:b/>
          <w:snapToGrid w:val="0"/>
          <w:kern w:val="22"/>
          <w:szCs w:val="22"/>
          <w:lang w:val="ru-RU"/>
        </w:rPr>
        <w:t xml:space="preserve"> [</w:t>
      </w:r>
      <w:r>
        <w:rPr>
          <w:b/>
          <w:snapToGrid w:val="0"/>
          <w:kern w:val="22"/>
          <w:szCs w:val="22"/>
          <w:lang w:val="ru-RU"/>
        </w:rPr>
        <w:t>и</w:t>
      </w:r>
      <w:r w:rsidRPr="007D0E86">
        <w:rPr>
          <w:b/>
          <w:snapToGrid w:val="0"/>
          <w:kern w:val="22"/>
          <w:szCs w:val="22"/>
          <w:lang w:val="ru-RU"/>
        </w:rPr>
        <w:t xml:space="preserve"> </w:t>
      </w:r>
      <w:r>
        <w:rPr>
          <w:b/>
          <w:snapToGrid w:val="0"/>
          <w:kern w:val="22"/>
          <w:szCs w:val="22"/>
          <w:lang w:val="ru-RU"/>
        </w:rPr>
        <w:t>регулирующие</w:t>
      </w:r>
      <w:r w:rsidRPr="007D0E86">
        <w:rPr>
          <w:b/>
          <w:snapToGrid w:val="0"/>
          <w:kern w:val="22"/>
          <w:szCs w:val="22"/>
          <w:lang w:val="ru-RU"/>
        </w:rPr>
        <w:t xml:space="preserve"> </w:t>
      </w:r>
      <w:r>
        <w:rPr>
          <w:b/>
          <w:snapToGrid w:val="0"/>
          <w:kern w:val="22"/>
          <w:szCs w:val="22"/>
          <w:lang w:val="ru-RU"/>
        </w:rPr>
        <w:t>органы</w:t>
      </w:r>
      <w:r w:rsidRPr="007D0E86">
        <w:rPr>
          <w:b/>
          <w:snapToGrid w:val="0"/>
          <w:kern w:val="22"/>
          <w:szCs w:val="22"/>
          <w:lang w:val="ru-RU"/>
        </w:rPr>
        <w:t>]</w:t>
      </w:r>
      <w:r w:rsidRPr="007D0E86">
        <w:rPr>
          <w:snapToGrid w:val="0"/>
          <w:kern w:val="22"/>
          <w:szCs w:val="22"/>
          <w:lang w:val="ru-RU"/>
        </w:rPr>
        <w:t xml:space="preserve">, </w:t>
      </w:r>
      <w:r w:rsidRPr="004476FA">
        <w:rPr>
          <w:snapToGrid w:val="0"/>
          <w:kern w:val="22"/>
          <w:szCs w:val="22"/>
          <w:lang w:val="ru-RU"/>
        </w:rPr>
        <w:t>при</w:t>
      </w:r>
      <w:r w:rsidRPr="007D0E86">
        <w:rPr>
          <w:snapToGrid w:val="0"/>
          <w:kern w:val="22"/>
          <w:szCs w:val="22"/>
          <w:lang w:val="ru-RU"/>
        </w:rPr>
        <w:t xml:space="preserve"> </w:t>
      </w:r>
      <w:r w:rsidRPr="004476FA">
        <w:rPr>
          <w:snapToGrid w:val="0"/>
          <w:kern w:val="22"/>
          <w:szCs w:val="22"/>
          <w:lang w:val="ru-RU"/>
        </w:rPr>
        <w:t>поддержке</w:t>
      </w:r>
      <w:r w:rsidRPr="007D0E86">
        <w:rPr>
          <w:snapToGrid w:val="0"/>
          <w:kern w:val="22"/>
          <w:szCs w:val="22"/>
          <w:lang w:val="ru-RU"/>
        </w:rPr>
        <w:t xml:space="preserve"> </w:t>
      </w:r>
      <w:r w:rsidRPr="004476FA">
        <w:rPr>
          <w:snapToGrid w:val="0"/>
          <w:kern w:val="22"/>
          <w:szCs w:val="22"/>
          <w:lang w:val="ru-RU"/>
        </w:rPr>
        <w:t>соответствующих</w:t>
      </w:r>
      <w:r w:rsidRPr="007D0E86">
        <w:rPr>
          <w:snapToGrid w:val="0"/>
          <w:kern w:val="22"/>
          <w:szCs w:val="22"/>
          <w:lang w:val="ru-RU"/>
        </w:rPr>
        <w:t xml:space="preserve"> </w:t>
      </w:r>
      <w:r w:rsidRPr="004476FA">
        <w:rPr>
          <w:snapToGrid w:val="0"/>
          <w:kern w:val="22"/>
          <w:szCs w:val="22"/>
          <w:lang w:val="ru-RU"/>
        </w:rPr>
        <w:t>международных</w:t>
      </w:r>
      <w:r w:rsidRPr="007D0E86">
        <w:rPr>
          <w:snapToGrid w:val="0"/>
          <w:kern w:val="22"/>
          <w:szCs w:val="22"/>
          <w:lang w:val="ru-RU"/>
        </w:rPr>
        <w:t xml:space="preserve"> </w:t>
      </w:r>
      <w:r w:rsidRPr="004476FA">
        <w:rPr>
          <w:snapToGrid w:val="0"/>
          <w:kern w:val="22"/>
          <w:szCs w:val="22"/>
          <w:lang w:val="ru-RU"/>
        </w:rPr>
        <w:t>организаций</w:t>
      </w:r>
      <w:r w:rsidRPr="007D0E86">
        <w:rPr>
          <w:snapToGrid w:val="0"/>
          <w:kern w:val="22"/>
          <w:szCs w:val="22"/>
          <w:lang w:val="ru-RU"/>
        </w:rPr>
        <w:t xml:space="preserve"> </w:t>
      </w:r>
      <w:r w:rsidRPr="004476FA">
        <w:rPr>
          <w:snapToGrid w:val="0"/>
          <w:kern w:val="22"/>
          <w:szCs w:val="22"/>
          <w:lang w:val="ru-RU"/>
        </w:rPr>
        <w:t>и</w:t>
      </w:r>
      <w:r w:rsidRPr="007D0E86">
        <w:rPr>
          <w:snapToGrid w:val="0"/>
          <w:kern w:val="22"/>
          <w:szCs w:val="22"/>
          <w:lang w:val="ru-RU"/>
        </w:rPr>
        <w:t xml:space="preserve"> </w:t>
      </w:r>
      <w:r w:rsidRPr="004476FA">
        <w:rPr>
          <w:snapToGrid w:val="0"/>
          <w:kern w:val="22"/>
          <w:szCs w:val="22"/>
          <w:lang w:val="ru-RU"/>
        </w:rPr>
        <w:t>инициатив</w:t>
      </w:r>
      <w:r w:rsidRPr="007D0E86">
        <w:rPr>
          <w:snapToGrid w:val="0"/>
          <w:kern w:val="22"/>
          <w:szCs w:val="22"/>
          <w:lang w:val="ru-RU"/>
        </w:rPr>
        <w:t xml:space="preserve">[, </w:t>
      </w:r>
      <w:r w:rsidRPr="004476FA">
        <w:rPr>
          <w:snapToGrid w:val="0"/>
          <w:kern w:val="22"/>
          <w:szCs w:val="22"/>
          <w:lang w:val="ru-RU"/>
        </w:rPr>
        <w:t>таких</w:t>
      </w:r>
      <w:r w:rsidRPr="007D0E86">
        <w:rPr>
          <w:snapToGrid w:val="0"/>
          <w:kern w:val="22"/>
          <w:szCs w:val="22"/>
          <w:lang w:val="ru-RU"/>
        </w:rPr>
        <w:t xml:space="preserve"> </w:t>
      </w:r>
      <w:r w:rsidRPr="004476FA">
        <w:rPr>
          <w:snapToGrid w:val="0"/>
          <w:kern w:val="22"/>
          <w:szCs w:val="22"/>
          <w:lang w:val="ru-RU"/>
        </w:rPr>
        <w:t>как</w:t>
      </w:r>
      <w:r w:rsidRPr="007D0E86">
        <w:rPr>
          <w:snapToGrid w:val="0"/>
          <w:kern w:val="22"/>
          <w:szCs w:val="22"/>
          <w:lang w:val="ru-RU"/>
        </w:rPr>
        <w:t xml:space="preserve"> </w:t>
      </w:r>
      <w:r w:rsidRPr="004476FA">
        <w:rPr>
          <w:snapToGrid w:val="0"/>
          <w:kern w:val="22"/>
          <w:szCs w:val="22"/>
          <w:lang w:val="ru-RU"/>
        </w:rPr>
        <w:t>Программа</w:t>
      </w:r>
      <w:r w:rsidRPr="007D0E86">
        <w:rPr>
          <w:snapToGrid w:val="0"/>
          <w:kern w:val="22"/>
          <w:szCs w:val="22"/>
          <w:lang w:val="ru-RU"/>
        </w:rPr>
        <w:t xml:space="preserve"> </w:t>
      </w:r>
      <w:r w:rsidRPr="004476FA">
        <w:rPr>
          <w:snapToGrid w:val="0"/>
          <w:kern w:val="22"/>
          <w:szCs w:val="22"/>
          <w:lang w:val="ru-RU"/>
        </w:rPr>
        <w:t>развития</w:t>
      </w:r>
      <w:r w:rsidRPr="007D0E86">
        <w:rPr>
          <w:snapToGrid w:val="0"/>
          <w:kern w:val="22"/>
          <w:szCs w:val="22"/>
          <w:lang w:val="ru-RU"/>
        </w:rPr>
        <w:t xml:space="preserve"> </w:t>
      </w:r>
      <w:r w:rsidRPr="004476FA">
        <w:rPr>
          <w:snapToGrid w:val="0"/>
          <w:kern w:val="22"/>
          <w:szCs w:val="22"/>
          <w:lang w:val="ru-RU"/>
        </w:rPr>
        <w:t>Организации</w:t>
      </w:r>
      <w:r w:rsidRPr="007D0E86">
        <w:rPr>
          <w:snapToGrid w:val="0"/>
          <w:kern w:val="22"/>
          <w:szCs w:val="22"/>
          <w:lang w:val="ru-RU"/>
        </w:rPr>
        <w:t xml:space="preserve"> </w:t>
      </w:r>
      <w:r w:rsidRPr="004476FA">
        <w:rPr>
          <w:snapToGrid w:val="0"/>
          <w:kern w:val="22"/>
          <w:szCs w:val="22"/>
          <w:lang w:val="ru-RU"/>
        </w:rPr>
        <w:t>Объединенных</w:t>
      </w:r>
      <w:r w:rsidRPr="007D0E86">
        <w:rPr>
          <w:snapToGrid w:val="0"/>
          <w:kern w:val="22"/>
          <w:szCs w:val="22"/>
          <w:lang w:val="ru-RU"/>
        </w:rPr>
        <w:t xml:space="preserve"> </w:t>
      </w:r>
      <w:r w:rsidRPr="004476FA">
        <w:rPr>
          <w:snapToGrid w:val="0"/>
          <w:kern w:val="22"/>
          <w:szCs w:val="22"/>
          <w:lang w:val="ru-RU"/>
        </w:rPr>
        <w:t>Наций</w:t>
      </w:r>
      <w:r w:rsidRPr="007D0E86">
        <w:rPr>
          <w:snapToGrid w:val="0"/>
          <w:kern w:val="22"/>
          <w:szCs w:val="22"/>
          <w:lang w:val="ru-RU"/>
        </w:rPr>
        <w:t xml:space="preserve"> </w:t>
      </w:r>
      <w:r w:rsidRPr="004476FA">
        <w:rPr>
          <w:snapToGrid w:val="0"/>
          <w:kern w:val="22"/>
          <w:szCs w:val="22"/>
          <w:lang w:val="ru-RU"/>
        </w:rPr>
        <w:t>и</w:t>
      </w:r>
      <w:r w:rsidRPr="007D0E86">
        <w:rPr>
          <w:snapToGrid w:val="0"/>
          <w:kern w:val="22"/>
          <w:szCs w:val="22"/>
          <w:lang w:val="ru-RU"/>
        </w:rPr>
        <w:t xml:space="preserve"> </w:t>
      </w:r>
      <w:r w:rsidRPr="004476FA">
        <w:rPr>
          <w:snapToGrid w:val="0"/>
          <w:kern w:val="22"/>
          <w:szCs w:val="22"/>
          <w:lang w:val="ru-RU"/>
        </w:rPr>
        <w:t>Финансовая</w:t>
      </w:r>
      <w:r w:rsidRPr="007D0E86">
        <w:rPr>
          <w:snapToGrid w:val="0"/>
          <w:kern w:val="22"/>
          <w:szCs w:val="22"/>
          <w:lang w:val="ru-RU"/>
        </w:rPr>
        <w:t xml:space="preserve"> </w:t>
      </w:r>
      <w:r w:rsidRPr="004476FA">
        <w:rPr>
          <w:snapToGrid w:val="0"/>
          <w:kern w:val="22"/>
          <w:szCs w:val="22"/>
          <w:lang w:val="ru-RU"/>
        </w:rPr>
        <w:t>инициатива</w:t>
      </w:r>
      <w:r w:rsidRPr="007D0E86">
        <w:rPr>
          <w:snapToGrid w:val="0"/>
          <w:kern w:val="22"/>
          <w:szCs w:val="22"/>
          <w:lang w:val="ru-RU"/>
        </w:rPr>
        <w:t xml:space="preserve"> </w:t>
      </w:r>
      <w:r w:rsidRPr="004476FA">
        <w:rPr>
          <w:snapToGrid w:val="0"/>
          <w:kern w:val="22"/>
          <w:szCs w:val="22"/>
          <w:lang w:val="ru-RU"/>
        </w:rPr>
        <w:t>Программы</w:t>
      </w:r>
      <w:r w:rsidRPr="007D0E86">
        <w:rPr>
          <w:snapToGrid w:val="0"/>
          <w:kern w:val="22"/>
          <w:szCs w:val="22"/>
          <w:lang w:val="ru-RU"/>
        </w:rPr>
        <w:t xml:space="preserve"> </w:t>
      </w:r>
      <w:r w:rsidRPr="004476FA">
        <w:rPr>
          <w:snapToGrid w:val="0"/>
          <w:kern w:val="22"/>
          <w:szCs w:val="22"/>
          <w:lang w:val="ru-RU"/>
        </w:rPr>
        <w:t>Организации</w:t>
      </w:r>
      <w:r w:rsidRPr="007D0E86">
        <w:rPr>
          <w:snapToGrid w:val="0"/>
          <w:kern w:val="22"/>
          <w:szCs w:val="22"/>
          <w:lang w:val="ru-RU"/>
        </w:rPr>
        <w:t xml:space="preserve"> </w:t>
      </w:r>
      <w:r w:rsidRPr="004476FA">
        <w:rPr>
          <w:snapToGrid w:val="0"/>
          <w:kern w:val="22"/>
          <w:szCs w:val="22"/>
          <w:lang w:val="ru-RU"/>
        </w:rPr>
        <w:t>Объединенных</w:t>
      </w:r>
      <w:r w:rsidRPr="007D0E86">
        <w:rPr>
          <w:snapToGrid w:val="0"/>
          <w:kern w:val="22"/>
          <w:szCs w:val="22"/>
          <w:lang w:val="ru-RU"/>
        </w:rPr>
        <w:t xml:space="preserve"> </w:t>
      </w:r>
      <w:r w:rsidRPr="004476FA">
        <w:rPr>
          <w:snapToGrid w:val="0"/>
          <w:kern w:val="22"/>
          <w:szCs w:val="22"/>
          <w:lang w:val="ru-RU"/>
        </w:rPr>
        <w:t>Наций</w:t>
      </w:r>
      <w:r w:rsidRPr="007D0E86">
        <w:rPr>
          <w:snapToGrid w:val="0"/>
          <w:kern w:val="22"/>
          <w:szCs w:val="22"/>
          <w:lang w:val="ru-RU"/>
        </w:rPr>
        <w:t xml:space="preserve"> </w:t>
      </w:r>
      <w:r w:rsidRPr="004476FA">
        <w:rPr>
          <w:snapToGrid w:val="0"/>
          <w:kern w:val="22"/>
          <w:szCs w:val="22"/>
          <w:lang w:val="ru-RU"/>
        </w:rPr>
        <w:t>по</w:t>
      </w:r>
      <w:r w:rsidRPr="007D0E86">
        <w:rPr>
          <w:snapToGrid w:val="0"/>
          <w:kern w:val="22"/>
          <w:szCs w:val="22"/>
          <w:lang w:val="ru-RU"/>
        </w:rPr>
        <w:t xml:space="preserve"> </w:t>
      </w:r>
      <w:r w:rsidRPr="004476FA">
        <w:rPr>
          <w:snapToGrid w:val="0"/>
          <w:kern w:val="22"/>
          <w:szCs w:val="22"/>
          <w:lang w:val="ru-RU"/>
        </w:rPr>
        <w:t>окружающей</w:t>
      </w:r>
      <w:r w:rsidRPr="007D0E86">
        <w:rPr>
          <w:snapToGrid w:val="0"/>
          <w:kern w:val="22"/>
          <w:szCs w:val="22"/>
          <w:lang w:val="ru-RU"/>
        </w:rPr>
        <w:t xml:space="preserve"> </w:t>
      </w:r>
      <w:r w:rsidRPr="004476FA">
        <w:rPr>
          <w:snapToGrid w:val="0"/>
          <w:kern w:val="22"/>
          <w:szCs w:val="22"/>
          <w:lang w:val="ru-RU"/>
        </w:rPr>
        <w:t>среде</w:t>
      </w:r>
      <w:r w:rsidRPr="007D0E86">
        <w:rPr>
          <w:snapToGrid w:val="0"/>
          <w:kern w:val="22"/>
          <w:szCs w:val="22"/>
          <w:lang w:val="ru-RU"/>
        </w:rPr>
        <w:t xml:space="preserve">]: </w:t>
      </w:r>
      <w:r w:rsidRPr="0030127C">
        <w:rPr>
          <w:snapToGrid w:val="0"/>
          <w:kern w:val="22"/>
          <w:szCs w:val="22"/>
        </w:rPr>
        <w:t>a</w:t>
      </w:r>
      <w:r w:rsidRPr="007D0E86">
        <w:rPr>
          <w:snapToGrid w:val="0"/>
          <w:kern w:val="22"/>
          <w:szCs w:val="22"/>
          <w:lang w:val="ru-RU"/>
        </w:rPr>
        <w:t>)</w:t>
      </w:r>
      <w:r w:rsidRPr="0030127C">
        <w:rPr>
          <w:snapToGrid w:val="0"/>
          <w:kern w:val="22"/>
          <w:szCs w:val="22"/>
        </w:rPr>
        <w:t> </w:t>
      </w:r>
      <w:r w:rsidRPr="004476FA">
        <w:rPr>
          <w:snapToGrid w:val="0"/>
          <w:kern w:val="22"/>
          <w:szCs w:val="22"/>
          <w:lang w:val="ru-RU"/>
        </w:rPr>
        <w:t>оценить</w:t>
      </w:r>
      <w:r w:rsidRPr="007D0E86">
        <w:rPr>
          <w:snapToGrid w:val="0"/>
          <w:kern w:val="22"/>
          <w:szCs w:val="22"/>
          <w:lang w:val="ru-RU"/>
        </w:rPr>
        <w:t xml:space="preserve"> </w:t>
      </w:r>
      <w:r w:rsidRPr="004476FA">
        <w:rPr>
          <w:snapToGrid w:val="0"/>
          <w:kern w:val="22"/>
          <w:szCs w:val="22"/>
          <w:lang w:val="ru-RU"/>
        </w:rPr>
        <w:t>и</w:t>
      </w:r>
      <w:r w:rsidRPr="007D0E86">
        <w:rPr>
          <w:snapToGrid w:val="0"/>
          <w:kern w:val="22"/>
          <w:szCs w:val="22"/>
          <w:lang w:val="ru-RU"/>
        </w:rPr>
        <w:t xml:space="preserve"> </w:t>
      </w:r>
      <w:r w:rsidRPr="004476FA">
        <w:rPr>
          <w:snapToGrid w:val="0"/>
          <w:kern w:val="22"/>
          <w:szCs w:val="22"/>
          <w:lang w:val="ru-RU"/>
        </w:rPr>
        <w:t>раскрыть</w:t>
      </w:r>
      <w:r w:rsidRPr="007D0E86">
        <w:rPr>
          <w:snapToGrid w:val="0"/>
          <w:kern w:val="22"/>
          <w:szCs w:val="22"/>
          <w:lang w:val="ru-RU"/>
        </w:rPr>
        <w:t xml:space="preserve"> </w:t>
      </w:r>
      <w:r w:rsidRPr="004476FA">
        <w:rPr>
          <w:snapToGrid w:val="0"/>
          <w:kern w:val="22"/>
          <w:szCs w:val="22"/>
          <w:lang w:val="ru-RU"/>
        </w:rPr>
        <w:t>последствия</w:t>
      </w:r>
      <w:r w:rsidRPr="007D0E86">
        <w:rPr>
          <w:snapToGrid w:val="0"/>
          <w:kern w:val="22"/>
          <w:szCs w:val="22"/>
          <w:lang w:val="ru-RU"/>
        </w:rPr>
        <w:t xml:space="preserve">, </w:t>
      </w:r>
      <w:r w:rsidRPr="004476FA">
        <w:rPr>
          <w:snapToGrid w:val="0"/>
          <w:kern w:val="22"/>
          <w:szCs w:val="22"/>
          <w:lang w:val="ru-RU"/>
        </w:rPr>
        <w:t>зависимости</w:t>
      </w:r>
      <w:r w:rsidRPr="007D0E86">
        <w:rPr>
          <w:snapToGrid w:val="0"/>
          <w:kern w:val="22"/>
          <w:szCs w:val="22"/>
          <w:lang w:val="ru-RU"/>
        </w:rPr>
        <w:t xml:space="preserve"> </w:t>
      </w:r>
      <w:r w:rsidRPr="004476FA">
        <w:rPr>
          <w:snapToGrid w:val="0"/>
          <w:kern w:val="22"/>
          <w:szCs w:val="22"/>
          <w:lang w:val="ru-RU"/>
        </w:rPr>
        <w:t>и</w:t>
      </w:r>
      <w:r w:rsidRPr="007D0E86">
        <w:rPr>
          <w:snapToGrid w:val="0"/>
          <w:kern w:val="22"/>
          <w:szCs w:val="22"/>
          <w:lang w:val="ru-RU"/>
        </w:rPr>
        <w:t xml:space="preserve"> </w:t>
      </w:r>
      <w:r w:rsidRPr="004476FA">
        <w:rPr>
          <w:snapToGrid w:val="0"/>
          <w:kern w:val="22"/>
          <w:szCs w:val="22"/>
          <w:lang w:val="ru-RU"/>
        </w:rPr>
        <w:t>риски</w:t>
      </w:r>
      <w:r w:rsidRPr="007D0E86">
        <w:rPr>
          <w:snapToGrid w:val="0"/>
          <w:kern w:val="22"/>
          <w:szCs w:val="22"/>
          <w:lang w:val="ru-RU"/>
        </w:rPr>
        <w:t xml:space="preserve"> </w:t>
      </w:r>
      <w:r w:rsidRPr="004476FA">
        <w:rPr>
          <w:snapToGrid w:val="0"/>
          <w:kern w:val="22"/>
          <w:szCs w:val="22"/>
          <w:lang w:val="ru-RU"/>
        </w:rPr>
        <w:t>своей</w:t>
      </w:r>
      <w:r w:rsidRPr="007D0E86">
        <w:rPr>
          <w:snapToGrid w:val="0"/>
          <w:kern w:val="22"/>
          <w:szCs w:val="22"/>
          <w:lang w:val="ru-RU"/>
        </w:rPr>
        <w:t xml:space="preserve"> </w:t>
      </w:r>
      <w:r w:rsidRPr="004476FA">
        <w:rPr>
          <w:snapToGrid w:val="0"/>
          <w:kern w:val="22"/>
          <w:szCs w:val="22"/>
          <w:lang w:val="ru-RU"/>
        </w:rPr>
        <w:t>деятельности</w:t>
      </w:r>
      <w:r w:rsidRPr="007D0E86">
        <w:rPr>
          <w:snapToGrid w:val="0"/>
          <w:kern w:val="22"/>
          <w:szCs w:val="22"/>
          <w:lang w:val="ru-RU"/>
        </w:rPr>
        <w:t xml:space="preserve">, </w:t>
      </w:r>
      <w:r w:rsidRPr="004476FA">
        <w:rPr>
          <w:snapToGrid w:val="0"/>
          <w:kern w:val="22"/>
          <w:szCs w:val="22"/>
          <w:lang w:val="ru-RU"/>
        </w:rPr>
        <w:t>связанные</w:t>
      </w:r>
      <w:r w:rsidRPr="007D0E86">
        <w:rPr>
          <w:snapToGrid w:val="0"/>
          <w:kern w:val="22"/>
          <w:szCs w:val="22"/>
          <w:lang w:val="ru-RU"/>
        </w:rPr>
        <w:t xml:space="preserve"> </w:t>
      </w:r>
      <w:r w:rsidRPr="004476FA">
        <w:rPr>
          <w:snapToGrid w:val="0"/>
          <w:kern w:val="22"/>
          <w:szCs w:val="22"/>
          <w:lang w:val="ru-RU"/>
        </w:rPr>
        <w:t>с</w:t>
      </w:r>
      <w:r w:rsidRPr="007D0E86">
        <w:rPr>
          <w:snapToGrid w:val="0"/>
          <w:kern w:val="22"/>
          <w:szCs w:val="22"/>
          <w:lang w:val="ru-RU"/>
        </w:rPr>
        <w:t xml:space="preserve"> </w:t>
      </w:r>
      <w:r w:rsidRPr="004476FA">
        <w:rPr>
          <w:snapToGrid w:val="0"/>
          <w:kern w:val="22"/>
          <w:szCs w:val="22"/>
          <w:lang w:val="ru-RU"/>
        </w:rPr>
        <w:t>биоразнообразием</w:t>
      </w:r>
      <w:r w:rsidRPr="007D0E86">
        <w:rPr>
          <w:snapToGrid w:val="0"/>
          <w:kern w:val="22"/>
          <w:szCs w:val="22"/>
          <w:lang w:val="ru-RU"/>
        </w:rPr>
        <w:t>, [</w:t>
      </w:r>
      <w:r w:rsidRPr="00BA0ADB">
        <w:rPr>
          <w:snapToGrid w:val="0"/>
          <w:kern w:val="22"/>
          <w:szCs w:val="22"/>
          <w:lang w:val="ru-RU"/>
        </w:rPr>
        <w:t>руководствуясь</w:t>
      </w:r>
      <w:r w:rsidRPr="007D0E86">
        <w:rPr>
          <w:snapToGrid w:val="0"/>
          <w:kern w:val="22"/>
          <w:szCs w:val="22"/>
          <w:lang w:val="ru-RU"/>
        </w:rPr>
        <w:t xml:space="preserve"> [</w:t>
      </w:r>
      <w:r>
        <w:rPr>
          <w:rFonts w:eastAsia="DengXian"/>
          <w:b/>
          <w:snapToGrid w:val="0"/>
          <w:kern w:val="22"/>
          <w:szCs w:val="22"/>
          <w:lang w:val="ru-RU" w:eastAsia="zh-CN"/>
        </w:rPr>
        <w:t>соответствующими</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международными</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соглашениями</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и</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при</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необходимости</w:t>
      </w:r>
      <w:r w:rsidRPr="007D0E86">
        <w:rPr>
          <w:rFonts w:eastAsia="DengXian"/>
          <w:snapToGrid w:val="0"/>
          <w:kern w:val="22"/>
          <w:szCs w:val="22"/>
          <w:lang w:val="ru-RU" w:eastAsia="zh-CN"/>
        </w:rPr>
        <w:t>,]</w:t>
      </w:r>
      <w:r w:rsidRPr="007D0E86">
        <w:rPr>
          <w:rFonts w:ascii="Calibri" w:eastAsia="DengXian" w:hAnsi="Calibri" w:cs="Arial"/>
          <w:snapToGrid w:val="0"/>
          <w:kern w:val="22"/>
          <w:szCs w:val="22"/>
          <w:lang w:val="ru-RU" w:eastAsia="zh-CN"/>
        </w:rPr>
        <w:t xml:space="preserve"> </w:t>
      </w:r>
      <w:r w:rsidRPr="004476FA">
        <w:rPr>
          <w:snapToGrid w:val="0"/>
          <w:kern w:val="22"/>
          <w:szCs w:val="22"/>
          <w:lang w:val="ru-RU"/>
        </w:rPr>
        <w:t>недавней</w:t>
      </w:r>
      <w:r w:rsidRPr="007D0E86">
        <w:rPr>
          <w:snapToGrid w:val="0"/>
          <w:kern w:val="22"/>
          <w:szCs w:val="22"/>
          <w:lang w:val="ru-RU"/>
        </w:rPr>
        <w:t xml:space="preserve"> </w:t>
      </w:r>
      <w:r w:rsidRPr="004476FA">
        <w:rPr>
          <w:snapToGrid w:val="0"/>
          <w:kern w:val="22"/>
          <w:szCs w:val="22"/>
          <w:lang w:val="ru-RU"/>
        </w:rPr>
        <w:t>работой</w:t>
      </w:r>
      <w:r w:rsidRPr="007D0E86">
        <w:rPr>
          <w:snapToGrid w:val="0"/>
          <w:kern w:val="22"/>
          <w:szCs w:val="22"/>
          <w:lang w:val="ru-RU"/>
        </w:rPr>
        <w:t xml:space="preserve"> </w:t>
      </w:r>
      <w:r w:rsidRPr="004476FA">
        <w:rPr>
          <w:snapToGrid w:val="0"/>
          <w:kern w:val="22"/>
          <w:szCs w:val="22"/>
          <w:lang w:val="ru-RU"/>
        </w:rPr>
        <w:t>по</w:t>
      </w:r>
      <w:r w:rsidRPr="007D0E86">
        <w:rPr>
          <w:snapToGrid w:val="0"/>
          <w:kern w:val="22"/>
          <w:szCs w:val="22"/>
          <w:lang w:val="ru-RU"/>
        </w:rPr>
        <w:t xml:space="preserve"> </w:t>
      </w:r>
      <w:r w:rsidRPr="004476FA">
        <w:rPr>
          <w:snapToGrid w:val="0"/>
          <w:kern w:val="22"/>
          <w:szCs w:val="22"/>
          <w:lang w:val="ru-RU"/>
        </w:rPr>
        <w:t>раскрытию</w:t>
      </w:r>
      <w:r w:rsidRPr="007D0E86">
        <w:rPr>
          <w:snapToGrid w:val="0"/>
          <w:kern w:val="22"/>
          <w:szCs w:val="22"/>
          <w:lang w:val="ru-RU"/>
        </w:rPr>
        <w:t xml:space="preserve"> </w:t>
      </w:r>
      <w:r w:rsidRPr="004476FA">
        <w:rPr>
          <w:snapToGrid w:val="0"/>
          <w:kern w:val="22"/>
          <w:szCs w:val="22"/>
          <w:lang w:val="ru-RU"/>
        </w:rPr>
        <w:t>финансовой</w:t>
      </w:r>
      <w:r w:rsidRPr="007D0E86">
        <w:rPr>
          <w:snapToGrid w:val="0"/>
          <w:kern w:val="22"/>
          <w:szCs w:val="22"/>
          <w:lang w:val="ru-RU"/>
        </w:rPr>
        <w:t xml:space="preserve"> </w:t>
      </w:r>
      <w:r w:rsidRPr="004476FA">
        <w:rPr>
          <w:snapToGrid w:val="0"/>
          <w:kern w:val="22"/>
          <w:szCs w:val="22"/>
          <w:lang w:val="ru-RU"/>
        </w:rPr>
        <w:t>информации</w:t>
      </w:r>
      <w:r w:rsidRPr="007D0E86">
        <w:rPr>
          <w:snapToGrid w:val="0"/>
          <w:kern w:val="22"/>
          <w:szCs w:val="22"/>
          <w:lang w:val="ru-RU"/>
        </w:rPr>
        <w:t xml:space="preserve">, </w:t>
      </w:r>
      <w:r w:rsidRPr="004476FA">
        <w:rPr>
          <w:snapToGrid w:val="0"/>
          <w:kern w:val="22"/>
          <w:szCs w:val="22"/>
          <w:lang w:val="ru-RU"/>
        </w:rPr>
        <w:t>связанной</w:t>
      </w:r>
      <w:r w:rsidRPr="007D0E86">
        <w:rPr>
          <w:snapToGrid w:val="0"/>
          <w:kern w:val="22"/>
          <w:szCs w:val="22"/>
          <w:lang w:val="ru-RU"/>
        </w:rPr>
        <w:t xml:space="preserve"> </w:t>
      </w:r>
      <w:r w:rsidRPr="004476FA">
        <w:rPr>
          <w:snapToGrid w:val="0"/>
          <w:kern w:val="22"/>
          <w:szCs w:val="22"/>
          <w:lang w:val="ru-RU"/>
        </w:rPr>
        <w:t>с</w:t>
      </w:r>
      <w:r w:rsidRPr="007D0E86">
        <w:rPr>
          <w:snapToGrid w:val="0"/>
          <w:kern w:val="22"/>
          <w:szCs w:val="22"/>
          <w:lang w:val="ru-RU"/>
        </w:rPr>
        <w:t xml:space="preserve"> </w:t>
      </w:r>
      <w:r w:rsidRPr="004476FA">
        <w:rPr>
          <w:snapToGrid w:val="0"/>
          <w:kern w:val="22"/>
          <w:szCs w:val="22"/>
          <w:lang w:val="ru-RU"/>
        </w:rPr>
        <w:t>природой</w:t>
      </w:r>
      <w:r w:rsidRPr="007D0E86">
        <w:rPr>
          <w:snapToGrid w:val="0"/>
          <w:kern w:val="22"/>
          <w:szCs w:val="22"/>
          <w:lang w:val="ru-RU"/>
        </w:rPr>
        <w:t xml:space="preserve">]; </w:t>
      </w:r>
      <w:r w:rsidRPr="0030127C">
        <w:rPr>
          <w:snapToGrid w:val="0"/>
          <w:kern w:val="22"/>
          <w:szCs w:val="22"/>
        </w:rPr>
        <w:t>b</w:t>
      </w:r>
      <w:r w:rsidRPr="007D0E86">
        <w:rPr>
          <w:snapToGrid w:val="0"/>
          <w:kern w:val="22"/>
          <w:szCs w:val="22"/>
          <w:lang w:val="ru-RU"/>
        </w:rPr>
        <w:t>)</w:t>
      </w:r>
      <w:r w:rsidRPr="0030127C">
        <w:rPr>
          <w:snapToGrid w:val="0"/>
          <w:kern w:val="22"/>
          <w:szCs w:val="22"/>
        </w:rPr>
        <w:t> </w:t>
      </w:r>
      <w:r w:rsidRPr="007D0E86">
        <w:rPr>
          <w:snapToGrid w:val="0"/>
          <w:kern w:val="22"/>
          <w:szCs w:val="22"/>
          <w:lang w:val="ru-RU"/>
        </w:rPr>
        <w:t>[</w:t>
      </w:r>
      <w:r>
        <w:rPr>
          <w:snapToGrid w:val="0"/>
          <w:kern w:val="22"/>
          <w:szCs w:val="22"/>
          <w:lang w:val="ru-RU"/>
        </w:rPr>
        <w:t>принять</w:t>
      </w:r>
      <w:r w:rsidRPr="007D0E86">
        <w:rPr>
          <w:snapToGrid w:val="0"/>
          <w:kern w:val="22"/>
          <w:szCs w:val="22"/>
          <w:lang w:val="ru-RU"/>
        </w:rPr>
        <w:t xml:space="preserve"> </w:t>
      </w:r>
      <w:r>
        <w:rPr>
          <w:snapToGrid w:val="0"/>
          <w:kern w:val="22"/>
          <w:szCs w:val="22"/>
          <w:lang w:val="ru-RU"/>
        </w:rPr>
        <w:t>меры</w:t>
      </w:r>
      <w:r w:rsidRPr="007D0E86">
        <w:rPr>
          <w:snapToGrid w:val="0"/>
          <w:kern w:val="22"/>
          <w:szCs w:val="22"/>
          <w:lang w:val="ru-RU"/>
        </w:rPr>
        <w:t>][</w:t>
      </w:r>
      <w:r>
        <w:rPr>
          <w:b/>
          <w:kern w:val="22"/>
          <w:lang w:val="ru-RU"/>
        </w:rPr>
        <w:t>по</w:t>
      </w:r>
      <w:r w:rsidRPr="007D0E86">
        <w:rPr>
          <w:b/>
          <w:kern w:val="22"/>
          <w:lang w:val="ru-RU"/>
        </w:rPr>
        <w:t xml:space="preserve"> </w:t>
      </w:r>
      <w:r>
        <w:rPr>
          <w:b/>
          <w:kern w:val="22"/>
          <w:lang w:val="ru-RU"/>
        </w:rPr>
        <w:t>включению</w:t>
      </w:r>
      <w:r w:rsidRPr="007D0E86">
        <w:rPr>
          <w:b/>
          <w:snapToGrid w:val="0"/>
          <w:kern w:val="22"/>
          <w:szCs w:val="22"/>
          <w:lang w:val="ru-RU"/>
        </w:rPr>
        <w:t xml:space="preserve"> </w:t>
      </w:r>
      <w:r>
        <w:rPr>
          <w:b/>
          <w:snapToGrid w:val="0"/>
          <w:kern w:val="22"/>
          <w:szCs w:val="22"/>
          <w:lang w:val="ru-RU"/>
        </w:rPr>
        <w:t>положительных</w:t>
      </w:r>
      <w:r w:rsidRPr="007D0E86">
        <w:rPr>
          <w:b/>
          <w:snapToGrid w:val="0"/>
          <w:kern w:val="22"/>
          <w:szCs w:val="22"/>
          <w:lang w:val="ru-RU"/>
        </w:rPr>
        <w:t xml:space="preserve"> </w:t>
      </w:r>
      <w:r>
        <w:rPr>
          <w:b/>
          <w:snapToGrid w:val="0"/>
          <w:kern w:val="22"/>
          <w:szCs w:val="22"/>
          <w:lang w:val="ru-RU"/>
        </w:rPr>
        <w:t>внешних</w:t>
      </w:r>
      <w:r w:rsidRPr="007D0E86">
        <w:rPr>
          <w:b/>
          <w:snapToGrid w:val="0"/>
          <w:kern w:val="22"/>
          <w:szCs w:val="22"/>
          <w:lang w:val="ru-RU"/>
        </w:rPr>
        <w:t xml:space="preserve"> </w:t>
      </w:r>
      <w:r>
        <w:rPr>
          <w:b/>
          <w:snapToGrid w:val="0"/>
          <w:kern w:val="22"/>
          <w:szCs w:val="22"/>
          <w:lang w:val="ru-RU"/>
        </w:rPr>
        <w:t>факторов</w:t>
      </w:r>
      <w:r w:rsidRPr="007D0E86">
        <w:rPr>
          <w:b/>
          <w:snapToGrid w:val="0"/>
          <w:kern w:val="22"/>
          <w:szCs w:val="22"/>
          <w:lang w:val="ru-RU"/>
        </w:rPr>
        <w:t xml:space="preserve"> </w:t>
      </w:r>
      <w:r>
        <w:rPr>
          <w:b/>
          <w:snapToGrid w:val="0"/>
          <w:kern w:val="22"/>
          <w:szCs w:val="22"/>
          <w:lang w:val="ru-RU"/>
        </w:rPr>
        <w:t>природы</w:t>
      </w:r>
      <w:r w:rsidRPr="007D0E86">
        <w:rPr>
          <w:b/>
          <w:snapToGrid w:val="0"/>
          <w:kern w:val="22"/>
          <w:szCs w:val="22"/>
          <w:lang w:val="ru-RU"/>
        </w:rPr>
        <w:t xml:space="preserve"> </w:t>
      </w:r>
      <w:r>
        <w:rPr>
          <w:b/>
          <w:snapToGrid w:val="0"/>
          <w:kern w:val="22"/>
          <w:szCs w:val="22"/>
          <w:lang w:val="ru-RU"/>
        </w:rPr>
        <w:t>в</w:t>
      </w:r>
      <w:r w:rsidRPr="007D0E86">
        <w:rPr>
          <w:b/>
          <w:snapToGrid w:val="0"/>
          <w:kern w:val="22"/>
          <w:szCs w:val="22"/>
          <w:lang w:val="ru-RU"/>
        </w:rPr>
        <w:t xml:space="preserve"> </w:t>
      </w:r>
      <w:r>
        <w:rPr>
          <w:b/>
          <w:snapToGrid w:val="0"/>
          <w:kern w:val="22"/>
          <w:szCs w:val="22"/>
          <w:lang w:val="ru-RU"/>
        </w:rPr>
        <w:t>форме</w:t>
      </w:r>
      <w:r w:rsidRPr="007D0E86">
        <w:rPr>
          <w:b/>
          <w:snapToGrid w:val="0"/>
          <w:kern w:val="22"/>
          <w:szCs w:val="22"/>
          <w:lang w:val="ru-RU"/>
        </w:rPr>
        <w:t xml:space="preserve"> </w:t>
      </w:r>
      <w:r>
        <w:rPr>
          <w:b/>
          <w:snapToGrid w:val="0"/>
          <w:kern w:val="22"/>
          <w:szCs w:val="22"/>
          <w:lang w:val="ru-RU"/>
        </w:rPr>
        <w:t>экосистемных</w:t>
      </w:r>
      <w:r w:rsidRPr="007D0E86">
        <w:rPr>
          <w:b/>
          <w:snapToGrid w:val="0"/>
          <w:kern w:val="22"/>
          <w:szCs w:val="22"/>
          <w:lang w:val="ru-RU"/>
        </w:rPr>
        <w:t xml:space="preserve"> </w:t>
      </w:r>
      <w:r>
        <w:rPr>
          <w:b/>
          <w:snapToGrid w:val="0"/>
          <w:kern w:val="22"/>
          <w:szCs w:val="22"/>
          <w:lang w:val="ru-RU"/>
        </w:rPr>
        <w:t>услуг</w:t>
      </w:r>
      <w:r w:rsidRPr="007D0E86">
        <w:rPr>
          <w:b/>
          <w:snapToGrid w:val="0"/>
          <w:kern w:val="22"/>
          <w:szCs w:val="22"/>
          <w:lang w:val="ru-RU"/>
        </w:rPr>
        <w:t xml:space="preserve"> </w:t>
      </w:r>
      <w:r>
        <w:rPr>
          <w:b/>
          <w:snapToGrid w:val="0"/>
          <w:kern w:val="22"/>
          <w:szCs w:val="22"/>
          <w:lang w:val="ru-RU"/>
        </w:rPr>
        <w:t>в</w:t>
      </w:r>
      <w:r w:rsidRPr="007D0E86">
        <w:rPr>
          <w:b/>
          <w:snapToGrid w:val="0"/>
          <w:kern w:val="22"/>
          <w:szCs w:val="22"/>
          <w:lang w:val="ru-RU"/>
        </w:rPr>
        <w:t xml:space="preserve"> </w:t>
      </w:r>
      <w:r>
        <w:rPr>
          <w:b/>
          <w:snapToGrid w:val="0"/>
          <w:kern w:val="22"/>
          <w:szCs w:val="22"/>
          <w:lang w:val="ru-RU"/>
        </w:rPr>
        <w:t>производственные</w:t>
      </w:r>
      <w:r w:rsidRPr="007D0E86">
        <w:rPr>
          <w:b/>
          <w:snapToGrid w:val="0"/>
          <w:kern w:val="22"/>
          <w:szCs w:val="22"/>
          <w:lang w:val="ru-RU"/>
        </w:rPr>
        <w:t xml:space="preserve"> </w:t>
      </w:r>
      <w:r>
        <w:rPr>
          <w:b/>
          <w:snapToGrid w:val="0"/>
          <w:kern w:val="22"/>
          <w:szCs w:val="22"/>
          <w:lang w:val="ru-RU"/>
        </w:rPr>
        <w:t>модели</w:t>
      </w:r>
      <w:r w:rsidRPr="007D0E86">
        <w:rPr>
          <w:b/>
          <w:snapToGrid w:val="0"/>
          <w:kern w:val="22"/>
          <w:szCs w:val="22"/>
          <w:lang w:val="ru-RU"/>
        </w:rPr>
        <w:t xml:space="preserve">, </w:t>
      </w:r>
      <w:r>
        <w:rPr>
          <w:b/>
          <w:snapToGrid w:val="0"/>
          <w:kern w:val="22"/>
          <w:szCs w:val="22"/>
          <w:lang w:val="ru-RU"/>
        </w:rPr>
        <w:t>с</w:t>
      </w:r>
      <w:r w:rsidRPr="007D0E86">
        <w:rPr>
          <w:b/>
          <w:snapToGrid w:val="0"/>
          <w:kern w:val="22"/>
          <w:szCs w:val="22"/>
          <w:lang w:val="ru-RU"/>
        </w:rPr>
        <w:t xml:space="preserve"> </w:t>
      </w:r>
      <w:r>
        <w:rPr>
          <w:b/>
          <w:snapToGrid w:val="0"/>
          <w:kern w:val="22"/>
          <w:szCs w:val="22"/>
          <w:lang w:val="ru-RU"/>
        </w:rPr>
        <w:t>тем</w:t>
      </w:r>
      <w:r w:rsidRPr="007D0E86">
        <w:rPr>
          <w:b/>
          <w:snapToGrid w:val="0"/>
          <w:kern w:val="22"/>
          <w:szCs w:val="22"/>
          <w:lang w:val="ru-RU"/>
        </w:rPr>
        <w:t xml:space="preserve"> </w:t>
      </w:r>
      <w:r>
        <w:rPr>
          <w:b/>
          <w:snapToGrid w:val="0"/>
          <w:kern w:val="22"/>
          <w:szCs w:val="22"/>
          <w:lang w:val="ru-RU"/>
        </w:rPr>
        <w:t>чтобы</w:t>
      </w:r>
      <w:r w:rsidRPr="007D0E86">
        <w:rPr>
          <w:b/>
          <w:snapToGrid w:val="0"/>
          <w:kern w:val="22"/>
          <w:szCs w:val="22"/>
          <w:lang w:val="ru-RU"/>
        </w:rPr>
        <w:t xml:space="preserve"> </w:t>
      </w:r>
      <w:r>
        <w:rPr>
          <w:b/>
          <w:snapToGrid w:val="0"/>
          <w:kern w:val="22"/>
          <w:szCs w:val="22"/>
          <w:lang w:val="ru-RU"/>
        </w:rPr>
        <w:t>инвестирование</w:t>
      </w:r>
      <w:r w:rsidRPr="007D0E86">
        <w:rPr>
          <w:b/>
          <w:snapToGrid w:val="0"/>
          <w:kern w:val="22"/>
          <w:szCs w:val="22"/>
          <w:lang w:val="ru-RU"/>
        </w:rPr>
        <w:t xml:space="preserve"> </w:t>
      </w:r>
      <w:r>
        <w:rPr>
          <w:b/>
          <w:snapToGrid w:val="0"/>
          <w:kern w:val="22"/>
          <w:szCs w:val="22"/>
          <w:lang w:val="ru-RU"/>
        </w:rPr>
        <w:t>в</w:t>
      </w:r>
      <w:r w:rsidRPr="007D0E86">
        <w:rPr>
          <w:b/>
          <w:snapToGrid w:val="0"/>
          <w:kern w:val="22"/>
          <w:szCs w:val="22"/>
          <w:lang w:val="ru-RU"/>
        </w:rPr>
        <w:t xml:space="preserve"> </w:t>
      </w:r>
      <w:r>
        <w:rPr>
          <w:b/>
          <w:snapToGrid w:val="0"/>
          <w:kern w:val="22"/>
          <w:szCs w:val="22"/>
          <w:lang w:val="ru-RU"/>
        </w:rPr>
        <w:t>сохранение</w:t>
      </w:r>
      <w:r w:rsidRPr="007D0E86">
        <w:rPr>
          <w:b/>
          <w:snapToGrid w:val="0"/>
          <w:kern w:val="22"/>
          <w:szCs w:val="22"/>
          <w:lang w:val="ru-RU"/>
        </w:rPr>
        <w:t xml:space="preserve"> </w:t>
      </w:r>
      <w:r>
        <w:rPr>
          <w:b/>
          <w:snapToGrid w:val="0"/>
          <w:kern w:val="22"/>
          <w:szCs w:val="22"/>
          <w:lang w:val="ru-RU"/>
        </w:rPr>
        <w:t>биоразнообразия</w:t>
      </w:r>
      <w:r w:rsidRPr="007D0E86">
        <w:rPr>
          <w:b/>
          <w:snapToGrid w:val="0"/>
          <w:kern w:val="22"/>
          <w:szCs w:val="22"/>
          <w:lang w:val="ru-RU"/>
        </w:rPr>
        <w:t xml:space="preserve"> </w:t>
      </w:r>
      <w:r>
        <w:rPr>
          <w:b/>
          <w:snapToGrid w:val="0"/>
          <w:kern w:val="22"/>
          <w:szCs w:val="22"/>
          <w:lang w:val="ru-RU"/>
        </w:rPr>
        <w:t>стало</w:t>
      </w:r>
      <w:r w:rsidRPr="007D0E86">
        <w:rPr>
          <w:b/>
          <w:snapToGrid w:val="0"/>
          <w:kern w:val="22"/>
          <w:szCs w:val="22"/>
          <w:lang w:val="ru-RU"/>
        </w:rPr>
        <w:t xml:space="preserve"> </w:t>
      </w:r>
      <w:r>
        <w:rPr>
          <w:b/>
          <w:snapToGrid w:val="0"/>
          <w:kern w:val="22"/>
          <w:szCs w:val="22"/>
          <w:lang w:val="ru-RU"/>
        </w:rPr>
        <w:t>рациональным</w:t>
      </w:r>
      <w:r w:rsidRPr="007D0E86">
        <w:rPr>
          <w:b/>
          <w:snapToGrid w:val="0"/>
          <w:kern w:val="22"/>
          <w:szCs w:val="22"/>
          <w:lang w:val="ru-RU"/>
        </w:rPr>
        <w:t xml:space="preserve"> (</w:t>
      </w:r>
      <w:r>
        <w:rPr>
          <w:b/>
          <w:snapToGrid w:val="0"/>
          <w:kern w:val="22"/>
          <w:szCs w:val="22"/>
          <w:lang w:val="ru-RU"/>
        </w:rPr>
        <w:t>ориентированным</w:t>
      </w:r>
      <w:r w:rsidRPr="007D0E86">
        <w:rPr>
          <w:b/>
          <w:snapToGrid w:val="0"/>
          <w:kern w:val="22"/>
          <w:szCs w:val="22"/>
          <w:lang w:val="ru-RU"/>
        </w:rPr>
        <w:t xml:space="preserve"> </w:t>
      </w:r>
      <w:r>
        <w:rPr>
          <w:b/>
          <w:snapToGrid w:val="0"/>
          <w:kern w:val="22"/>
          <w:szCs w:val="22"/>
          <w:lang w:val="ru-RU"/>
        </w:rPr>
        <w:t>на</w:t>
      </w:r>
      <w:r w:rsidRPr="007D0E86">
        <w:rPr>
          <w:b/>
          <w:snapToGrid w:val="0"/>
          <w:kern w:val="22"/>
          <w:szCs w:val="22"/>
          <w:lang w:val="ru-RU"/>
        </w:rPr>
        <w:t xml:space="preserve"> </w:t>
      </w:r>
      <w:r>
        <w:rPr>
          <w:b/>
          <w:snapToGrid w:val="0"/>
          <w:kern w:val="22"/>
          <w:szCs w:val="22"/>
          <w:lang w:val="ru-RU"/>
        </w:rPr>
        <w:t>получение</w:t>
      </w:r>
      <w:r w:rsidRPr="007D0E86">
        <w:rPr>
          <w:b/>
          <w:snapToGrid w:val="0"/>
          <w:kern w:val="22"/>
          <w:szCs w:val="22"/>
          <w:lang w:val="ru-RU"/>
        </w:rPr>
        <w:t xml:space="preserve"> </w:t>
      </w:r>
      <w:r>
        <w:rPr>
          <w:b/>
          <w:snapToGrid w:val="0"/>
          <w:kern w:val="22"/>
          <w:szCs w:val="22"/>
          <w:lang w:val="ru-RU"/>
        </w:rPr>
        <w:t>выгоды</w:t>
      </w:r>
      <w:r w:rsidRPr="007D0E86">
        <w:rPr>
          <w:b/>
          <w:snapToGrid w:val="0"/>
          <w:kern w:val="22"/>
          <w:szCs w:val="22"/>
          <w:lang w:val="ru-RU"/>
        </w:rPr>
        <w:t xml:space="preserve">) </w:t>
      </w:r>
      <w:r>
        <w:rPr>
          <w:b/>
          <w:snapToGrid w:val="0"/>
          <w:kern w:val="22"/>
          <w:szCs w:val="22"/>
          <w:lang w:val="ru-RU"/>
        </w:rPr>
        <w:t>решением</w:t>
      </w:r>
      <w:r w:rsidRPr="007D0E86">
        <w:rPr>
          <w:b/>
          <w:snapToGrid w:val="0"/>
          <w:kern w:val="22"/>
          <w:szCs w:val="22"/>
          <w:lang w:val="ru-RU"/>
        </w:rPr>
        <w:t xml:space="preserve"> </w:t>
      </w:r>
      <w:r>
        <w:rPr>
          <w:b/>
          <w:snapToGrid w:val="0"/>
          <w:kern w:val="22"/>
          <w:szCs w:val="22"/>
          <w:lang w:val="ru-RU"/>
        </w:rPr>
        <w:t>для</w:t>
      </w:r>
      <w:r w:rsidRPr="007D0E86">
        <w:rPr>
          <w:b/>
          <w:snapToGrid w:val="0"/>
          <w:kern w:val="22"/>
          <w:szCs w:val="22"/>
          <w:lang w:val="ru-RU"/>
        </w:rPr>
        <w:t xml:space="preserve"> </w:t>
      </w:r>
      <w:r>
        <w:rPr>
          <w:b/>
          <w:snapToGrid w:val="0"/>
          <w:kern w:val="22"/>
          <w:szCs w:val="22"/>
          <w:lang w:val="ru-RU"/>
        </w:rPr>
        <w:t>отраслей, которые должны предпринимать шаги по сохранению</w:t>
      </w:r>
      <w:r w:rsidRPr="007D0E86">
        <w:rPr>
          <w:b/>
          <w:snapToGrid w:val="0"/>
          <w:kern w:val="22"/>
          <w:szCs w:val="22"/>
          <w:lang w:val="ru-RU"/>
        </w:rPr>
        <w:t xml:space="preserve"> </w:t>
      </w:r>
      <w:r>
        <w:rPr>
          <w:b/>
          <w:snapToGrid w:val="0"/>
          <w:kern w:val="22"/>
          <w:szCs w:val="22"/>
          <w:lang w:val="ru-RU"/>
        </w:rPr>
        <w:t>биоразнообразия,</w:t>
      </w:r>
      <w:r w:rsidRPr="007D0E86">
        <w:rPr>
          <w:snapToGrid w:val="0"/>
          <w:kern w:val="22"/>
          <w:szCs w:val="22"/>
          <w:lang w:val="ru-RU"/>
        </w:rPr>
        <w:t xml:space="preserve">] </w:t>
      </w:r>
      <w:r>
        <w:rPr>
          <w:snapToGrid w:val="0"/>
          <w:kern w:val="22"/>
          <w:szCs w:val="22"/>
          <w:lang w:val="ru-RU"/>
        </w:rPr>
        <w:t>для</w:t>
      </w:r>
      <w:r w:rsidRPr="007D0E86">
        <w:rPr>
          <w:snapToGrid w:val="0"/>
          <w:kern w:val="22"/>
          <w:szCs w:val="22"/>
          <w:lang w:val="ru-RU"/>
        </w:rPr>
        <w:t xml:space="preserve"> [</w:t>
      </w:r>
      <w:r>
        <w:rPr>
          <w:snapToGrid w:val="0"/>
          <w:kern w:val="22"/>
          <w:szCs w:val="22"/>
          <w:lang w:val="ru-RU"/>
        </w:rPr>
        <w:t>по</w:t>
      </w:r>
      <w:r w:rsidRPr="007D0E86">
        <w:rPr>
          <w:snapToGrid w:val="0"/>
          <w:kern w:val="22"/>
          <w:szCs w:val="22"/>
          <w:lang w:val="ru-RU"/>
        </w:rPr>
        <w:t xml:space="preserve"> </w:t>
      </w:r>
      <w:r>
        <w:rPr>
          <w:snapToGrid w:val="0"/>
          <w:kern w:val="22"/>
          <w:szCs w:val="22"/>
          <w:lang w:val="ru-RU"/>
        </w:rPr>
        <w:t>крайней</w:t>
      </w:r>
      <w:r w:rsidRPr="007D0E86">
        <w:rPr>
          <w:snapToGrid w:val="0"/>
          <w:kern w:val="22"/>
          <w:szCs w:val="22"/>
          <w:lang w:val="ru-RU"/>
        </w:rPr>
        <w:t xml:space="preserve"> </w:t>
      </w:r>
      <w:r>
        <w:rPr>
          <w:snapToGrid w:val="0"/>
          <w:kern w:val="22"/>
          <w:szCs w:val="22"/>
          <w:lang w:val="ru-RU"/>
        </w:rPr>
        <w:t>мере</w:t>
      </w:r>
      <w:r w:rsidRPr="007D0E86">
        <w:rPr>
          <w:snapToGrid w:val="0"/>
          <w:kern w:val="22"/>
          <w:szCs w:val="22"/>
          <w:lang w:val="ru-RU"/>
        </w:rPr>
        <w:t xml:space="preserve">] </w:t>
      </w:r>
      <w:r w:rsidRPr="007D0E86">
        <w:rPr>
          <w:b/>
          <w:snapToGrid w:val="0"/>
          <w:kern w:val="22"/>
          <w:szCs w:val="22"/>
          <w:lang w:val="ru-RU"/>
        </w:rPr>
        <w:t>[</w:t>
      </w:r>
      <w:r>
        <w:rPr>
          <w:b/>
          <w:snapToGrid w:val="0"/>
          <w:kern w:val="22"/>
          <w:szCs w:val="22"/>
          <w:lang w:val="ru-RU"/>
        </w:rPr>
        <w:t>постепенного</w:t>
      </w:r>
      <w:r w:rsidRPr="007D0E86">
        <w:rPr>
          <w:b/>
          <w:snapToGrid w:val="0"/>
          <w:kern w:val="22"/>
          <w:szCs w:val="22"/>
          <w:lang w:val="ru-RU"/>
        </w:rPr>
        <w:t>]</w:t>
      </w:r>
      <w:r w:rsidRPr="007D0E86">
        <w:rPr>
          <w:b/>
          <w:kern w:val="22"/>
          <w:lang w:val="ru-RU"/>
        </w:rPr>
        <w:t xml:space="preserve"> </w:t>
      </w:r>
      <w:r>
        <w:rPr>
          <w:snapToGrid w:val="0"/>
          <w:kern w:val="22"/>
          <w:szCs w:val="22"/>
          <w:lang w:val="ru-RU"/>
        </w:rPr>
        <w:t>уменьшения</w:t>
      </w:r>
      <w:r w:rsidRPr="007D0E86">
        <w:rPr>
          <w:snapToGrid w:val="0"/>
          <w:kern w:val="22"/>
          <w:szCs w:val="22"/>
          <w:lang w:val="ru-RU"/>
        </w:rPr>
        <w:t xml:space="preserve"> </w:t>
      </w:r>
      <w:r w:rsidRPr="007D0E86">
        <w:rPr>
          <w:b/>
          <w:snapToGrid w:val="0"/>
          <w:kern w:val="22"/>
          <w:szCs w:val="22"/>
          <w:lang w:val="ru-RU"/>
        </w:rPr>
        <w:t>[</w:t>
      </w:r>
      <w:r>
        <w:rPr>
          <w:b/>
          <w:snapToGrid w:val="0"/>
          <w:kern w:val="22"/>
          <w:szCs w:val="22"/>
          <w:lang w:val="ru-RU"/>
        </w:rPr>
        <w:t>и</w:t>
      </w:r>
      <w:r w:rsidRPr="007D0E86">
        <w:rPr>
          <w:b/>
          <w:snapToGrid w:val="0"/>
          <w:kern w:val="22"/>
          <w:szCs w:val="22"/>
          <w:lang w:val="ru-RU"/>
        </w:rPr>
        <w:t xml:space="preserve"> </w:t>
      </w:r>
      <w:r>
        <w:rPr>
          <w:b/>
          <w:snapToGrid w:val="0"/>
          <w:kern w:val="22"/>
          <w:szCs w:val="22"/>
          <w:lang w:val="ru-RU"/>
        </w:rPr>
        <w:t>устранения</w:t>
      </w:r>
      <w:r w:rsidRPr="007D0E86">
        <w:rPr>
          <w:b/>
          <w:snapToGrid w:val="0"/>
          <w:kern w:val="22"/>
          <w:szCs w:val="22"/>
          <w:lang w:val="ru-RU"/>
        </w:rPr>
        <w:t>]</w:t>
      </w:r>
      <w:r w:rsidRPr="007D0E86">
        <w:rPr>
          <w:snapToGrid w:val="0"/>
          <w:kern w:val="22"/>
          <w:szCs w:val="22"/>
          <w:lang w:val="ru-RU"/>
        </w:rPr>
        <w:t xml:space="preserve"> негативных последствий инвестиций в их портфелях для экосистем и биоразнообразия </w:t>
      </w:r>
      <w:r w:rsidRPr="007D0E86">
        <w:rPr>
          <w:rFonts w:eastAsia="DengXian"/>
          <w:snapToGrid w:val="0"/>
          <w:kern w:val="22"/>
          <w:szCs w:val="22"/>
          <w:lang w:val="ru-RU" w:eastAsia="zh-CN"/>
        </w:rPr>
        <w:t>[</w:t>
      </w:r>
      <w:r>
        <w:rPr>
          <w:rFonts w:eastAsia="DengXian"/>
          <w:b/>
          <w:snapToGrid w:val="0"/>
          <w:kern w:val="22"/>
          <w:szCs w:val="22"/>
          <w:lang w:val="ru-RU" w:eastAsia="zh-CN"/>
        </w:rPr>
        <w:t>и</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поддержки</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устойчивых</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бизнес</w:t>
      </w:r>
      <w:r w:rsidRPr="007D0E86">
        <w:rPr>
          <w:rFonts w:eastAsia="DengXian"/>
          <w:b/>
          <w:snapToGrid w:val="0"/>
          <w:kern w:val="22"/>
          <w:szCs w:val="22"/>
          <w:lang w:val="ru-RU" w:eastAsia="zh-CN"/>
        </w:rPr>
        <w:t>-</w:t>
      </w:r>
      <w:r>
        <w:rPr>
          <w:rFonts w:eastAsia="DengXian"/>
          <w:b/>
          <w:snapToGrid w:val="0"/>
          <w:kern w:val="22"/>
          <w:szCs w:val="22"/>
          <w:lang w:val="ru-RU" w:eastAsia="zh-CN"/>
        </w:rPr>
        <w:t>моделей</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для</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стимулирования</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устойчивого</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использования</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биоразнообразия</w:t>
      </w:r>
      <w:r w:rsidRPr="007D0E86">
        <w:rPr>
          <w:rFonts w:eastAsia="DengXian"/>
          <w:b/>
          <w:snapToGrid w:val="0"/>
          <w:kern w:val="22"/>
          <w:szCs w:val="22"/>
          <w:lang w:val="ru-RU" w:eastAsia="zh-CN"/>
        </w:rPr>
        <w:t>]</w:t>
      </w:r>
      <w:r w:rsidRPr="007D0E86">
        <w:rPr>
          <w:snapToGrid w:val="0"/>
          <w:kern w:val="22"/>
          <w:szCs w:val="22"/>
          <w:lang w:val="ru-RU"/>
        </w:rPr>
        <w:t xml:space="preserve">; </w:t>
      </w:r>
      <w:r w:rsidRPr="0030127C">
        <w:rPr>
          <w:snapToGrid w:val="0"/>
          <w:kern w:val="22"/>
          <w:szCs w:val="22"/>
        </w:rPr>
        <w:t>c</w:t>
      </w:r>
      <w:r w:rsidRPr="007D0E86">
        <w:rPr>
          <w:snapToGrid w:val="0"/>
          <w:kern w:val="22"/>
          <w:szCs w:val="22"/>
          <w:lang w:val="ru-RU"/>
        </w:rPr>
        <w:t>)</w:t>
      </w:r>
      <w:r w:rsidRPr="0030127C">
        <w:rPr>
          <w:snapToGrid w:val="0"/>
          <w:kern w:val="22"/>
          <w:szCs w:val="22"/>
        </w:rPr>
        <w:t> </w:t>
      </w:r>
      <w:r w:rsidRPr="00BA31B4">
        <w:rPr>
          <w:snapToGrid w:val="0"/>
          <w:kern w:val="22"/>
          <w:szCs w:val="22"/>
          <w:lang w:val="ru-RU"/>
        </w:rPr>
        <w:t>разработать и применять инструменты для финансирования биоразнообразия в целях увеличения объемов целевых финансовых средств для сохранения биоразнообразия</w:t>
      </w:r>
      <w:r w:rsidRPr="007D0E86">
        <w:rPr>
          <w:rFonts w:eastAsia="DengXian"/>
          <w:snapToGrid w:val="0"/>
          <w:kern w:val="22"/>
          <w:szCs w:val="22"/>
          <w:lang w:val="ru-RU" w:eastAsia="zh-CN"/>
        </w:rPr>
        <w:t xml:space="preserve"> [</w:t>
      </w:r>
      <w:r>
        <w:rPr>
          <w:rFonts w:eastAsia="DengXian"/>
          <w:b/>
          <w:snapToGrid w:val="0"/>
          <w:kern w:val="22"/>
          <w:szCs w:val="22"/>
          <w:lang w:val="ru-RU" w:eastAsia="zh-CN"/>
        </w:rPr>
        <w:t>и стимулировать внедрение инновационных механизмов финансирования</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таких как</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системы оплаты экосистемных услуг</w:t>
      </w:r>
      <w:r>
        <w:rPr>
          <w:rFonts w:eastAsia="DengXian"/>
          <w:snapToGrid w:val="0"/>
          <w:kern w:val="22"/>
          <w:szCs w:val="22"/>
          <w:lang w:val="ru-RU" w:eastAsia="zh-CN"/>
        </w:rPr>
        <w:t xml:space="preserve">][; </w:t>
      </w:r>
      <w:r w:rsidRPr="00210EB7">
        <w:rPr>
          <w:rFonts w:eastAsia="DengXian"/>
          <w:b/>
          <w:snapToGrid w:val="0"/>
          <w:kern w:val="22"/>
          <w:szCs w:val="22"/>
          <w:lang w:eastAsia="zh-CN"/>
        </w:rPr>
        <w:t>d</w:t>
      </w:r>
      <w:r w:rsidRPr="007D0E86">
        <w:rPr>
          <w:rFonts w:eastAsia="DengXian"/>
          <w:b/>
          <w:snapToGrid w:val="0"/>
          <w:kern w:val="22"/>
          <w:szCs w:val="22"/>
          <w:lang w:val="ru-RU" w:eastAsia="zh-CN"/>
        </w:rPr>
        <w:t>)</w:t>
      </w:r>
      <w:r>
        <w:rPr>
          <w:rFonts w:eastAsia="DengXian"/>
          <w:b/>
          <w:snapToGrid w:val="0"/>
          <w:kern w:val="22"/>
          <w:szCs w:val="22"/>
          <w:lang w:val="ru-RU" w:eastAsia="zh-CN"/>
        </w:rPr>
        <w:t> нейтрализовать последствия</w:t>
      </w:r>
      <w:r w:rsidRPr="007D0E86">
        <w:rPr>
          <w:rFonts w:eastAsia="DengXian"/>
          <w:b/>
          <w:snapToGrid w:val="0"/>
          <w:kern w:val="22"/>
          <w:szCs w:val="22"/>
          <w:lang w:val="ru-RU" w:eastAsia="zh-CN"/>
        </w:rPr>
        <w:t xml:space="preserve"> </w:t>
      </w:r>
      <w:r>
        <w:rPr>
          <w:rFonts w:eastAsia="DengXian"/>
          <w:b/>
          <w:snapToGrid w:val="0"/>
          <w:kern w:val="22"/>
          <w:szCs w:val="22"/>
          <w:lang w:val="ru-RU" w:eastAsia="zh-CN"/>
        </w:rPr>
        <w:t>остаточного негативного воздействия на биоразнообразие, которое не может быть смягчено;][</w:t>
      </w:r>
      <w:r w:rsidRPr="00210EB7">
        <w:rPr>
          <w:rFonts w:eastAsia="DengXian"/>
          <w:b/>
          <w:snapToGrid w:val="0"/>
          <w:kern w:val="22"/>
          <w:szCs w:val="22"/>
          <w:lang w:eastAsia="zh-CN"/>
        </w:rPr>
        <w:t>e</w:t>
      </w:r>
      <w:r>
        <w:rPr>
          <w:rFonts w:eastAsia="DengXian"/>
          <w:b/>
          <w:snapToGrid w:val="0"/>
          <w:kern w:val="22"/>
          <w:szCs w:val="22"/>
          <w:lang w:val="ru-RU" w:eastAsia="zh-CN"/>
        </w:rPr>
        <w:t>) устранить стимулы, вредные для биоразнообразия, и поддерживать стимулы, позитивные для биоразнообразия;] [</w:t>
      </w:r>
      <w:r w:rsidRPr="00210EB7">
        <w:rPr>
          <w:rFonts w:eastAsia="DengXian"/>
          <w:b/>
          <w:snapToGrid w:val="0"/>
          <w:kern w:val="22"/>
          <w:szCs w:val="22"/>
          <w:lang w:eastAsia="zh-CN"/>
        </w:rPr>
        <w:t>f</w:t>
      </w:r>
      <w:r>
        <w:rPr>
          <w:rFonts w:eastAsia="DengXian"/>
          <w:b/>
          <w:snapToGrid w:val="0"/>
          <w:kern w:val="22"/>
          <w:szCs w:val="22"/>
          <w:lang w:val="ru-RU" w:eastAsia="zh-CN"/>
        </w:rPr>
        <w:t>)</w:t>
      </w:r>
      <w:r>
        <w:rPr>
          <w:rFonts w:eastAsia="DengXian"/>
          <w:b/>
          <w:snapToGrid w:val="0"/>
          <w:kern w:val="22"/>
          <w:szCs w:val="22"/>
          <w:lang w:val="en-US" w:eastAsia="zh-CN"/>
        </w:rPr>
        <w:t> </w:t>
      </w:r>
      <w:r>
        <w:rPr>
          <w:rFonts w:eastAsia="DengXian"/>
          <w:b/>
          <w:snapToGrid w:val="0"/>
          <w:kern w:val="22"/>
          <w:szCs w:val="22"/>
          <w:lang w:val="ru-RU" w:eastAsia="zh-CN"/>
        </w:rPr>
        <w:t>согласовать все финансовые потоки с миссией рамочной программы</w:t>
      </w:r>
      <w:r w:rsidRPr="007D0E86">
        <w:rPr>
          <w:rFonts w:eastAsia="DengXian"/>
          <w:b/>
          <w:snapToGrid w:val="0"/>
          <w:kern w:val="22"/>
          <w:szCs w:val="22"/>
          <w:lang w:val="ru-RU" w:eastAsia="zh-CN"/>
        </w:rPr>
        <w:t>]</w:t>
      </w:r>
      <w:r w:rsidRPr="007D0E86">
        <w:rPr>
          <w:snapToGrid w:val="0"/>
          <w:kern w:val="22"/>
          <w:szCs w:val="22"/>
          <w:lang w:val="ru-RU"/>
        </w:rPr>
        <w:t>;</w:t>
      </w:r>
    </w:p>
    <w:p w:rsidR="00CA49E2" w:rsidRPr="00210EB7" w:rsidRDefault="00CA49E2" w:rsidP="00CA49E2">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12025D">
        <w:rPr>
          <w:b/>
          <w:bCs/>
          <w:snapToGrid w:val="0"/>
          <w:kern w:val="22"/>
          <w:szCs w:val="22"/>
          <w:lang w:val="ru-RU"/>
        </w:rPr>
        <w:t>Вспомогательная</w:t>
      </w:r>
      <w:r w:rsidRPr="0012025D">
        <w:rPr>
          <w:b/>
          <w:bCs/>
          <w:snapToGrid w:val="0"/>
          <w:kern w:val="22"/>
          <w:szCs w:val="22"/>
          <w:lang w:val="en-US"/>
        </w:rPr>
        <w:t xml:space="preserve"> </w:t>
      </w:r>
      <w:r w:rsidRPr="0012025D">
        <w:rPr>
          <w:b/>
          <w:bCs/>
          <w:snapToGrid w:val="0"/>
          <w:kern w:val="22"/>
          <w:szCs w:val="22"/>
          <w:lang w:val="ru-RU"/>
        </w:rPr>
        <w:t>деятельность</w:t>
      </w:r>
      <w:r w:rsidRPr="0012025D">
        <w:rPr>
          <w:b/>
          <w:bCs/>
          <w:snapToGrid w:val="0"/>
          <w:kern w:val="22"/>
          <w:szCs w:val="22"/>
          <w:lang w:val="en-US"/>
        </w:rPr>
        <w:t xml:space="preserve"> </w:t>
      </w:r>
      <w:r w:rsidRPr="0012025D">
        <w:rPr>
          <w:b/>
          <w:bCs/>
          <w:snapToGrid w:val="0"/>
          <w:kern w:val="22"/>
          <w:szCs w:val="22"/>
          <w:lang w:val="ru-RU"/>
        </w:rPr>
        <w:t>Исполнительного</w:t>
      </w:r>
      <w:r w:rsidRPr="0012025D">
        <w:rPr>
          <w:b/>
          <w:bCs/>
          <w:snapToGrid w:val="0"/>
          <w:kern w:val="22"/>
          <w:szCs w:val="22"/>
          <w:lang w:val="en-US"/>
        </w:rPr>
        <w:t xml:space="preserve"> </w:t>
      </w:r>
      <w:r w:rsidRPr="0012025D">
        <w:rPr>
          <w:b/>
          <w:bCs/>
          <w:snapToGrid w:val="0"/>
          <w:kern w:val="22"/>
          <w:szCs w:val="22"/>
          <w:lang w:val="ru-RU"/>
        </w:rPr>
        <w:t>секретаря</w:t>
      </w:r>
    </w:p>
    <w:p w:rsidR="00CA49E2" w:rsidRPr="0012025D" w:rsidRDefault="00CA49E2" w:rsidP="00CA49E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2025D">
        <w:rPr>
          <w:snapToGrid w:val="0"/>
          <w:kern w:val="22"/>
          <w:szCs w:val="22"/>
          <w:lang w:val="ru-RU"/>
        </w:rPr>
        <w:t>[26.</w:t>
      </w:r>
      <w:r w:rsidRPr="0012025D">
        <w:rPr>
          <w:snapToGrid w:val="0"/>
          <w:kern w:val="22"/>
          <w:szCs w:val="22"/>
          <w:lang w:val="ru-RU"/>
        </w:rPr>
        <w:tab/>
      </w:r>
      <w:r>
        <w:rPr>
          <w:i/>
          <w:snapToGrid w:val="0"/>
          <w:kern w:val="22"/>
          <w:szCs w:val="22"/>
          <w:lang w:val="ru-RU"/>
        </w:rPr>
        <w:t>поручает</w:t>
      </w:r>
      <w:r w:rsidRPr="0012025D">
        <w:rPr>
          <w:snapToGrid w:val="0"/>
          <w:kern w:val="22"/>
          <w:szCs w:val="22"/>
          <w:lang w:val="ru-RU"/>
        </w:rPr>
        <w:t xml:space="preserve"> Исполнительному секретарю при условии наличия финансовых ресурсов[,</w:t>
      </w:r>
      <w:r>
        <w:rPr>
          <w:snapToGrid w:val="0"/>
          <w:kern w:val="22"/>
          <w:szCs w:val="22"/>
          <w:lang w:val="ru-RU"/>
        </w:rPr>
        <w:t xml:space="preserve"> </w:t>
      </w:r>
      <w:r w:rsidRPr="0012025D">
        <w:rPr>
          <w:snapToGrid w:val="0"/>
          <w:kern w:val="22"/>
          <w:szCs w:val="22"/>
          <w:lang w:val="ru-RU"/>
        </w:rPr>
        <w:t>сотрудничать с соответствующими организациями и инициативами в целях оказания содействия и поддержки работе, упомянутой в предыдущих пунктах, в частности]:</w:t>
      </w:r>
    </w:p>
    <w:p w:rsidR="00CA49E2" w:rsidRPr="0012025D" w:rsidRDefault="00CA49E2" w:rsidP="00CA49E2">
      <w:pPr>
        <w:numPr>
          <w:ilvl w:val="0"/>
          <w:numId w:val="16"/>
        </w:numPr>
        <w:suppressLineNumbers/>
        <w:suppressAutoHyphens/>
        <w:spacing w:before="120" w:after="120"/>
        <w:ind w:firstLine="720"/>
        <w:rPr>
          <w:szCs w:val="22"/>
          <w:lang w:val="ru-RU" w:eastAsia="zh-CN"/>
        </w:rPr>
      </w:pPr>
      <w:r w:rsidRPr="0012025D">
        <w:rPr>
          <w:snapToGrid w:val="0"/>
          <w:kern w:val="22"/>
          <w:szCs w:val="22"/>
          <w:lang w:val="ru-RU" w:eastAsia="zh-CN"/>
        </w:rPr>
        <w:t xml:space="preserve">продолжать сотрудничество с Инициативой по финансированию биоразнообразия </w:t>
      </w:r>
      <w:r w:rsidRPr="0012025D">
        <w:rPr>
          <w:bCs/>
          <w:snapToGrid w:val="0"/>
          <w:kern w:val="22"/>
          <w:szCs w:val="22"/>
          <w:lang w:val="ru-RU" w:eastAsia="zh-CN"/>
        </w:rPr>
        <w:t>Программы развития Организации Объединенных Наций</w:t>
      </w:r>
      <w:r w:rsidRPr="0012025D">
        <w:rPr>
          <w:snapToGrid w:val="0"/>
          <w:kern w:val="22"/>
          <w:szCs w:val="22"/>
          <w:lang w:val="ru-RU" w:eastAsia="zh-CN"/>
        </w:rPr>
        <w:t xml:space="preserve"> и другими соответствующими и заинтересованными организациями и инициативами в целях оказания содействия и поддержки работе, упомянутой в пунктах </w:t>
      </w:r>
      <w:r w:rsidRPr="0012025D">
        <w:rPr>
          <w:szCs w:val="22"/>
          <w:lang w:val="ru-RU" w:eastAsia="zh-CN"/>
        </w:rPr>
        <w:t>11</w:t>
      </w:r>
      <w:r>
        <w:rPr>
          <w:szCs w:val="22"/>
          <w:lang w:val="ru-RU" w:eastAsia="zh-CN"/>
        </w:rPr>
        <w:t>–</w:t>
      </w:r>
      <w:r w:rsidRPr="0012025D">
        <w:rPr>
          <w:szCs w:val="22"/>
          <w:lang w:val="ru-RU" w:eastAsia="zh-CN"/>
        </w:rPr>
        <w:t xml:space="preserve">15 </w:t>
      </w:r>
      <w:r>
        <w:rPr>
          <w:szCs w:val="22"/>
          <w:lang w:val="ru-RU" w:eastAsia="zh-CN"/>
        </w:rPr>
        <w:t>выше</w:t>
      </w:r>
      <w:r w:rsidRPr="0012025D">
        <w:rPr>
          <w:szCs w:val="22"/>
          <w:lang w:val="ru-RU" w:eastAsia="zh-CN"/>
        </w:rPr>
        <w:t>;</w:t>
      </w:r>
    </w:p>
    <w:p w:rsidR="00CA49E2" w:rsidRPr="0012025D" w:rsidRDefault="00CA49E2" w:rsidP="00CA49E2">
      <w:pPr>
        <w:numPr>
          <w:ilvl w:val="0"/>
          <w:numId w:val="16"/>
        </w:numPr>
        <w:suppressLineNumbers/>
        <w:suppressAutoHyphens/>
        <w:spacing w:before="120" w:after="120"/>
        <w:ind w:firstLine="720"/>
        <w:rPr>
          <w:szCs w:val="22"/>
          <w:lang w:val="ru-RU" w:eastAsia="zh-CN"/>
        </w:rPr>
      </w:pPr>
      <w:r w:rsidRPr="0012025D">
        <w:rPr>
          <w:snapToGrid w:val="0"/>
          <w:kern w:val="22"/>
          <w:szCs w:val="22"/>
          <w:lang w:val="ru-RU" w:eastAsia="zh-CN"/>
        </w:rPr>
        <w:t>[сотрудничать с соответствующими организациями и инициативами в целях совершенствования отчетности о финансировании, связанном с биоразнообразием, в рамках существующих международных систем статистической отчетности и статистических классификаций в соответствии с пунктами</w:t>
      </w:r>
      <w:r>
        <w:rPr>
          <w:snapToGrid w:val="0"/>
          <w:kern w:val="22"/>
          <w:szCs w:val="22"/>
          <w:lang w:val="ru-RU" w:eastAsia="zh-CN"/>
        </w:rPr>
        <w:t xml:space="preserve"> </w:t>
      </w:r>
      <w:r w:rsidRPr="0012025D">
        <w:rPr>
          <w:szCs w:val="22"/>
          <w:lang w:val="ru-RU" w:eastAsia="zh-CN"/>
        </w:rPr>
        <w:t>22</w:t>
      </w:r>
      <w:r>
        <w:rPr>
          <w:szCs w:val="22"/>
          <w:lang w:val="ru-RU" w:eastAsia="zh-CN"/>
        </w:rPr>
        <w:t>–</w:t>
      </w:r>
      <w:r w:rsidRPr="0012025D">
        <w:rPr>
          <w:szCs w:val="22"/>
          <w:lang w:val="ru-RU" w:eastAsia="zh-CN"/>
        </w:rPr>
        <w:t xml:space="preserve">24 </w:t>
      </w:r>
      <w:r>
        <w:rPr>
          <w:szCs w:val="22"/>
          <w:lang w:val="ru-RU" w:eastAsia="zh-CN"/>
        </w:rPr>
        <w:t>выше</w:t>
      </w:r>
      <w:r w:rsidRPr="0012025D">
        <w:rPr>
          <w:szCs w:val="22"/>
          <w:lang w:val="ru-RU" w:eastAsia="zh-CN"/>
        </w:rPr>
        <w:t>, в целях разработки вариантов упрощенн</w:t>
      </w:r>
      <w:r>
        <w:rPr>
          <w:szCs w:val="22"/>
          <w:lang w:val="ru-RU" w:eastAsia="zh-CN"/>
        </w:rPr>
        <w:t>ой</w:t>
      </w:r>
      <w:r w:rsidRPr="0012025D">
        <w:rPr>
          <w:szCs w:val="22"/>
          <w:lang w:val="ru-RU" w:eastAsia="zh-CN"/>
        </w:rPr>
        <w:t xml:space="preserve"> и более эффективн</w:t>
      </w:r>
      <w:r>
        <w:rPr>
          <w:szCs w:val="22"/>
          <w:lang w:val="ru-RU" w:eastAsia="zh-CN"/>
        </w:rPr>
        <w:t>ой</w:t>
      </w:r>
      <w:r w:rsidRPr="0012025D">
        <w:rPr>
          <w:szCs w:val="22"/>
          <w:lang w:val="ru-RU" w:eastAsia="zh-CN"/>
        </w:rPr>
        <w:t xml:space="preserve"> [</w:t>
      </w:r>
      <w:r>
        <w:rPr>
          <w:rFonts w:eastAsia="DengXian"/>
          <w:b/>
          <w:szCs w:val="22"/>
          <w:lang w:val="ru-RU" w:eastAsia="zh-CN"/>
        </w:rPr>
        <w:t>и транспарентной</w:t>
      </w:r>
      <w:r w:rsidRPr="0012025D">
        <w:rPr>
          <w:rFonts w:eastAsia="DengXian"/>
          <w:szCs w:val="22"/>
          <w:lang w:val="ru-RU" w:eastAsia="zh-CN"/>
        </w:rPr>
        <w:t xml:space="preserve">] </w:t>
      </w:r>
      <w:r w:rsidRPr="0012025D">
        <w:rPr>
          <w:szCs w:val="22"/>
          <w:lang w:val="ru-RU" w:eastAsia="zh-CN"/>
        </w:rPr>
        <w:t>структур</w:t>
      </w:r>
      <w:r>
        <w:rPr>
          <w:szCs w:val="22"/>
          <w:lang w:val="ru-RU" w:eastAsia="zh-CN"/>
        </w:rPr>
        <w:t>ы</w:t>
      </w:r>
      <w:r w:rsidRPr="0012025D">
        <w:rPr>
          <w:szCs w:val="22"/>
          <w:lang w:val="ru-RU" w:eastAsia="zh-CN"/>
        </w:rPr>
        <w:t xml:space="preserve"> представления финансовой отчетности;</w:t>
      </w:r>
    </w:p>
    <w:p w:rsidR="00CA49E2" w:rsidRPr="004E5EA7" w:rsidRDefault="00CA49E2" w:rsidP="00CA49E2">
      <w:pPr>
        <w:numPr>
          <w:ilvl w:val="0"/>
          <w:numId w:val="16"/>
        </w:numPr>
        <w:suppressLineNumbers/>
        <w:suppressAutoHyphens/>
        <w:spacing w:before="120" w:after="120"/>
        <w:ind w:firstLine="720"/>
        <w:rPr>
          <w:szCs w:val="22"/>
          <w:lang w:val="ru-RU" w:eastAsia="zh-CN"/>
        </w:rPr>
      </w:pPr>
      <w:r w:rsidRPr="004E5EA7">
        <w:rPr>
          <w:snapToGrid w:val="0"/>
          <w:kern w:val="22"/>
          <w:szCs w:val="22"/>
          <w:lang w:val="ru-RU" w:eastAsia="zh-CN"/>
        </w:rPr>
        <w:t>[сотрудничать с более широким</w:t>
      </w:r>
      <w:r w:rsidRPr="004E5EA7">
        <w:rPr>
          <w:szCs w:val="22"/>
          <w:lang w:val="ru-RU" w:eastAsia="zh-CN"/>
        </w:rPr>
        <w:t xml:space="preserve">[ </w:t>
      </w:r>
      <w:r>
        <w:rPr>
          <w:szCs w:val="22"/>
          <w:lang w:val="ru-RU" w:eastAsia="zh-CN"/>
        </w:rPr>
        <w:t>кругом</w:t>
      </w:r>
      <w:r w:rsidRPr="004E5EA7">
        <w:rPr>
          <w:szCs w:val="22"/>
          <w:lang w:val="ru-RU" w:eastAsia="zh-CN"/>
        </w:rPr>
        <w:t xml:space="preserve"> [</w:t>
      </w:r>
      <w:r>
        <w:rPr>
          <w:b/>
          <w:szCs w:val="22"/>
          <w:lang w:val="ru-RU" w:eastAsia="zh-CN"/>
        </w:rPr>
        <w:t>соответствующих</w:t>
      </w:r>
      <w:r w:rsidRPr="004E5EA7">
        <w:rPr>
          <w:b/>
          <w:szCs w:val="22"/>
          <w:lang w:val="ru-RU" w:eastAsia="zh-CN"/>
        </w:rPr>
        <w:t xml:space="preserve"> </w:t>
      </w:r>
      <w:r>
        <w:rPr>
          <w:b/>
          <w:szCs w:val="22"/>
          <w:lang w:val="ru-RU" w:eastAsia="zh-CN"/>
        </w:rPr>
        <w:t>субъектов</w:t>
      </w:r>
      <w:r w:rsidRPr="004E5EA7">
        <w:rPr>
          <w:b/>
          <w:szCs w:val="22"/>
          <w:lang w:val="ru-RU" w:eastAsia="zh-CN"/>
        </w:rPr>
        <w:t xml:space="preserve">, </w:t>
      </w:r>
      <w:r>
        <w:rPr>
          <w:b/>
          <w:szCs w:val="22"/>
          <w:lang w:val="ru-RU" w:eastAsia="zh-CN"/>
        </w:rPr>
        <w:t>включая</w:t>
      </w:r>
      <w:r w:rsidRPr="004E5EA7">
        <w:rPr>
          <w:szCs w:val="22"/>
          <w:lang w:val="ru-RU" w:eastAsia="zh-CN"/>
        </w:rPr>
        <w:t>] финансовых учреждений, включая банки развития и коммерческие организации финансового сектора,</w:t>
      </w:r>
      <w:r w:rsidRPr="004E5EA7">
        <w:rPr>
          <w:rFonts w:eastAsia="DengXian"/>
          <w:szCs w:val="22"/>
          <w:lang w:val="ru-RU" w:eastAsia="zh-CN"/>
        </w:rPr>
        <w:t xml:space="preserve"> [</w:t>
      </w:r>
      <w:r>
        <w:rPr>
          <w:rFonts w:eastAsia="DengXian"/>
          <w:b/>
          <w:szCs w:val="22"/>
          <w:lang w:val="ru-RU" w:eastAsia="zh-CN"/>
        </w:rPr>
        <w:t>компании</w:t>
      </w:r>
      <w:r w:rsidRPr="004E5EA7">
        <w:rPr>
          <w:rFonts w:eastAsia="DengXian"/>
          <w:b/>
          <w:szCs w:val="22"/>
          <w:lang w:val="ru-RU" w:eastAsia="zh-CN"/>
        </w:rPr>
        <w:t xml:space="preserve"> </w:t>
      </w:r>
      <w:r>
        <w:rPr>
          <w:rFonts w:eastAsia="DengXian"/>
          <w:b/>
          <w:szCs w:val="22"/>
          <w:lang w:val="ru-RU" w:eastAsia="zh-CN"/>
        </w:rPr>
        <w:t>и</w:t>
      </w:r>
      <w:r w:rsidRPr="004E5EA7">
        <w:rPr>
          <w:rFonts w:eastAsia="DengXian"/>
          <w:b/>
          <w:szCs w:val="22"/>
          <w:lang w:val="ru-RU" w:eastAsia="zh-CN"/>
        </w:rPr>
        <w:t xml:space="preserve"> </w:t>
      </w:r>
      <w:r>
        <w:rPr>
          <w:rFonts w:eastAsia="DengXian"/>
          <w:b/>
          <w:szCs w:val="22"/>
          <w:lang w:val="ru-RU" w:eastAsia="zh-CN"/>
        </w:rPr>
        <w:t>благотворительные</w:t>
      </w:r>
      <w:r w:rsidRPr="004E5EA7">
        <w:rPr>
          <w:rFonts w:eastAsia="DengXian"/>
          <w:b/>
          <w:szCs w:val="22"/>
          <w:lang w:val="ru-RU" w:eastAsia="zh-CN"/>
        </w:rPr>
        <w:t xml:space="preserve"> </w:t>
      </w:r>
      <w:r>
        <w:rPr>
          <w:rFonts w:eastAsia="DengXian"/>
          <w:b/>
          <w:szCs w:val="22"/>
          <w:lang w:val="ru-RU" w:eastAsia="zh-CN"/>
        </w:rPr>
        <w:t>организации</w:t>
      </w:r>
      <w:r w:rsidRPr="004E5EA7">
        <w:rPr>
          <w:rFonts w:eastAsia="DengXian"/>
          <w:szCs w:val="22"/>
          <w:lang w:val="ru-RU" w:eastAsia="zh-CN"/>
        </w:rPr>
        <w:t>,] [</w:t>
      </w:r>
      <w:r w:rsidRPr="004E5EA7">
        <w:rPr>
          <w:b/>
          <w:szCs w:val="22"/>
          <w:lang w:val="ru-RU" w:eastAsia="zh-CN"/>
        </w:rPr>
        <w:t xml:space="preserve">по мере необходимости и в соответствии с </w:t>
      </w:r>
      <w:r>
        <w:rPr>
          <w:b/>
          <w:szCs w:val="22"/>
          <w:lang w:val="ru-RU" w:eastAsia="zh-CN"/>
        </w:rPr>
        <w:t>существующими правилами и положениями</w:t>
      </w:r>
      <w:r w:rsidRPr="004E5EA7">
        <w:rPr>
          <w:b/>
          <w:szCs w:val="22"/>
          <w:lang w:val="ru-RU" w:eastAsia="zh-CN"/>
        </w:rPr>
        <w:t>,</w:t>
      </w:r>
      <w:r w:rsidRPr="004E5EA7">
        <w:rPr>
          <w:szCs w:val="22"/>
          <w:lang w:val="ru-RU" w:eastAsia="zh-CN"/>
        </w:rPr>
        <w:t xml:space="preserve">] в целях поддержки осуществления последующего варианта текущей стратегии мобилизации ресурсов в их собственной деятельности в соответствии с пунктом 25 </w:t>
      </w:r>
      <w:r>
        <w:rPr>
          <w:szCs w:val="22"/>
          <w:lang w:val="ru-RU" w:eastAsia="zh-CN"/>
        </w:rPr>
        <w:t>выше</w:t>
      </w:r>
      <w:r w:rsidRPr="004E5EA7">
        <w:rPr>
          <w:szCs w:val="22"/>
          <w:lang w:val="ru-RU" w:eastAsia="zh-CN"/>
        </w:rPr>
        <w:t>;]</w:t>
      </w:r>
    </w:p>
    <w:p w:rsidR="00CA49E2" w:rsidRPr="00310649" w:rsidRDefault="00CA49E2" w:rsidP="00CA49E2">
      <w:pPr>
        <w:numPr>
          <w:ilvl w:val="0"/>
          <w:numId w:val="16"/>
        </w:numPr>
        <w:suppressLineNumbers/>
        <w:suppressAutoHyphens/>
        <w:spacing w:before="120" w:after="120"/>
        <w:ind w:firstLine="720"/>
        <w:rPr>
          <w:szCs w:val="22"/>
          <w:lang w:val="ru-RU" w:eastAsia="zh-CN"/>
        </w:rPr>
      </w:pPr>
      <w:r w:rsidRPr="00310649">
        <w:rPr>
          <w:snapToGrid w:val="0"/>
          <w:kern w:val="22"/>
          <w:szCs w:val="22"/>
          <w:lang w:val="ru-RU" w:eastAsia="zh-CN"/>
        </w:rPr>
        <w:lastRenderedPageBreak/>
        <w:t xml:space="preserve">продолжать и расширять сотрудничество с соответствующими организациями и инициативами в целях дальнейшего поощрения </w:t>
      </w:r>
      <w:r w:rsidRPr="00310649">
        <w:rPr>
          <w:bCs/>
          <w:snapToGrid w:val="0"/>
          <w:kern w:val="22"/>
          <w:szCs w:val="22"/>
          <w:lang w:val="ru-RU" w:eastAsia="zh-CN"/>
        </w:rPr>
        <w:t>вспомогательной деятельности по масштабированию и согласованию стимулирующих мер согласно статье 11 Конвенции</w:t>
      </w:r>
      <w:r w:rsidRPr="00310649">
        <w:rPr>
          <w:snapToGrid w:val="0"/>
          <w:kern w:val="22"/>
          <w:szCs w:val="22"/>
          <w:lang w:val="ru-RU" w:eastAsia="zh-CN"/>
        </w:rPr>
        <w:t xml:space="preserve"> в соответствии с пунктом </w:t>
      </w:r>
      <w:r w:rsidRPr="00310649">
        <w:rPr>
          <w:szCs w:val="22"/>
          <w:lang w:val="ru-RU" w:eastAsia="zh-CN"/>
        </w:rPr>
        <w:t xml:space="preserve">17 </w:t>
      </w:r>
      <w:r>
        <w:rPr>
          <w:szCs w:val="22"/>
          <w:lang w:val="ru-RU" w:eastAsia="zh-CN"/>
        </w:rPr>
        <w:t>выше</w:t>
      </w:r>
      <w:r w:rsidRPr="00310649">
        <w:rPr>
          <w:szCs w:val="22"/>
          <w:lang w:val="ru-RU" w:eastAsia="zh-CN"/>
        </w:rPr>
        <w:t>;</w:t>
      </w:r>
    </w:p>
    <w:p w:rsidR="00CA49E2" w:rsidRPr="00310649" w:rsidRDefault="00CA49E2" w:rsidP="00CA49E2">
      <w:pPr>
        <w:numPr>
          <w:ilvl w:val="0"/>
          <w:numId w:val="16"/>
        </w:numPr>
        <w:suppressLineNumbers/>
        <w:suppressAutoHyphens/>
        <w:spacing w:before="120" w:after="120"/>
        <w:ind w:firstLine="720"/>
        <w:rPr>
          <w:szCs w:val="22"/>
          <w:lang w:val="ru-RU" w:eastAsia="zh-CN"/>
        </w:rPr>
      </w:pPr>
      <w:r w:rsidRPr="00310649">
        <w:rPr>
          <w:snapToGrid w:val="0"/>
          <w:kern w:val="22"/>
          <w:szCs w:val="22"/>
          <w:lang w:val="ru-RU" w:eastAsia="zh-CN"/>
        </w:rPr>
        <w:t xml:space="preserve">продолжать и расширять сотрудничество с соответствующими двусторонними и многосторонними механизмами финансирования в целях дальнейшего стимулирования взаимосвязей при разработке и финансировании проектов для осуществления целей Рио-де-Жанейрских конвенций </w:t>
      </w:r>
      <w:r w:rsidRPr="00310649">
        <w:rPr>
          <w:rFonts w:eastAsia="DengXian"/>
          <w:szCs w:val="22"/>
          <w:lang w:val="ru-RU" w:eastAsia="zh-CN"/>
        </w:rPr>
        <w:t>[</w:t>
      </w:r>
      <w:r>
        <w:rPr>
          <w:rFonts w:eastAsia="DengXian"/>
          <w:b/>
          <w:szCs w:val="22"/>
          <w:lang w:val="ru-RU" w:eastAsia="zh-CN"/>
        </w:rPr>
        <w:t>и целей в области устойчивого развития</w:t>
      </w:r>
      <w:r w:rsidRPr="00310649">
        <w:rPr>
          <w:rFonts w:eastAsia="DengXian"/>
          <w:szCs w:val="22"/>
          <w:lang w:val="ru-RU" w:eastAsia="zh-CN"/>
        </w:rPr>
        <w:t>]]</w:t>
      </w:r>
      <w:r w:rsidRPr="00310649">
        <w:rPr>
          <w:szCs w:val="22"/>
          <w:lang w:val="ru-RU" w:eastAsia="zh-CN"/>
        </w:rPr>
        <w:t>;</w:t>
      </w:r>
    </w:p>
    <w:p w:rsidR="00CA49E2" w:rsidRPr="00D36B9A" w:rsidRDefault="00CA49E2" w:rsidP="00CA49E2">
      <w:pPr>
        <w:suppressLineNumbers/>
        <w:suppressAutoHyphens/>
        <w:spacing w:before="120" w:after="120"/>
        <w:ind w:left="720" w:firstLine="720"/>
        <w:rPr>
          <w:b/>
          <w:szCs w:val="22"/>
          <w:lang w:val="ru-RU" w:eastAsia="zh-CN"/>
        </w:rPr>
      </w:pPr>
      <w:r w:rsidRPr="00D36B9A">
        <w:rPr>
          <w:b/>
          <w:szCs w:val="22"/>
          <w:lang w:val="ru-RU" w:eastAsia="zh-CN"/>
        </w:rPr>
        <w:t>[(</w:t>
      </w:r>
      <w:r w:rsidRPr="00210EB7">
        <w:rPr>
          <w:b/>
          <w:szCs w:val="22"/>
          <w:lang w:eastAsia="zh-CN"/>
        </w:rPr>
        <w:t>e</w:t>
      </w:r>
      <w:r w:rsidRPr="00D36B9A">
        <w:rPr>
          <w:b/>
          <w:szCs w:val="22"/>
          <w:lang w:val="ru-RU" w:eastAsia="zh-CN"/>
        </w:rPr>
        <w:t>)</w:t>
      </w:r>
      <w:r>
        <w:rPr>
          <w:b/>
          <w:szCs w:val="22"/>
          <w:lang w:eastAsia="zh-CN"/>
        </w:rPr>
        <w:t> </w:t>
      </w:r>
      <w:r w:rsidRPr="00210EB7">
        <w:rPr>
          <w:b/>
          <w:szCs w:val="22"/>
          <w:lang w:eastAsia="zh-CN"/>
        </w:rPr>
        <w:t>bis</w:t>
      </w:r>
      <w:r w:rsidRPr="00D36B9A">
        <w:rPr>
          <w:b/>
          <w:szCs w:val="22"/>
          <w:lang w:val="ru-RU" w:eastAsia="zh-CN"/>
        </w:rPr>
        <w:tab/>
      </w:r>
      <w:r>
        <w:rPr>
          <w:b/>
          <w:szCs w:val="22"/>
          <w:lang w:val="ru-RU" w:eastAsia="zh-CN"/>
        </w:rPr>
        <w:t>подготовить</w:t>
      </w:r>
      <w:r w:rsidRPr="00D36B9A">
        <w:rPr>
          <w:b/>
          <w:szCs w:val="22"/>
          <w:lang w:val="ru-RU" w:eastAsia="zh-CN"/>
        </w:rPr>
        <w:t xml:space="preserve"> </w:t>
      </w:r>
      <w:r>
        <w:rPr>
          <w:b/>
          <w:szCs w:val="22"/>
          <w:lang w:val="ru-RU" w:eastAsia="zh-CN"/>
        </w:rPr>
        <w:t>доклад</w:t>
      </w:r>
      <w:r w:rsidRPr="00D36B9A">
        <w:rPr>
          <w:b/>
          <w:szCs w:val="22"/>
          <w:lang w:val="ru-RU" w:eastAsia="zh-CN"/>
        </w:rPr>
        <w:t xml:space="preserve"> </w:t>
      </w:r>
      <w:r>
        <w:rPr>
          <w:b/>
          <w:szCs w:val="22"/>
          <w:lang w:val="ru-RU" w:eastAsia="zh-CN"/>
        </w:rPr>
        <w:t>о</w:t>
      </w:r>
      <w:r w:rsidRPr="00D36B9A">
        <w:rPr>
          <w:b/>
          <w:szCs w:val="22"/>
          <w:lang w:val="ru-RU" w:eastAsia="zh-CN"/>
        </w:rPr>
        <w:t xml:space="preserve"> </w:t>
      </w:r>
      <w:r>
        <w:rPr>
          <w:b/>
          <w:szCs w:val="22"/>
          <w:lang w:val="ru-RU" w:eastAsia="zh-CN"/>
        </w:rPr>
        <w:t>взаимосвязи</w:t>
      </w:r>
      <w:r w:rsidRPr="00D36B9A">
        <w:rPr>
          <w:b/>
          <w:szCs w:val="22"/>
          <w:lang w:val="ru-RU" w:eastAsia="zh-CN"/>
        </w:rPr>
        <w:t xml:space="preserve"> </w:t>
      </w:r>
      <w:r>
        <w:rPr>
          <w:b/>
          <w:szCs w:val="22"/>
          <w:lang w:val="ru-RU" w:eastAsia="zh-CN"/>
        </w:rPr>
        <w:t>между</w:t>
      </w:r>
      <w:r w:rsidRPr="00D36B9A">
        <w:rPr>
          <w:b/>
          <w:szCs w:val="22"/>
          <w:lang w:val="ru-RU" w:eastAsia="zh-CN"/>
        </w:rPr>
        <w:t xml:space="preserve"> </w:t>
      </w:r>
      <w:r>
        <w:rPr>
          <w:b/>
          <w:szCs w:val="22"/>
          <w:lang w:val="ru-RU" w:eastAsia="zh-CN"/>
        </w:rPr>
        <w:t>государственным</w:t>
      </w:r>
      <w:r w:rsidRPr="00D36B9A">
        <w:rPr>
          <w:b/>
          <w:szCs w:val="22"/>
          <w:lang w:val="ru-RU" w:eastAsia="zh-CN"/>
        </w:rPr>
        <w:t xml:space="preserve"> </w:t>
      </w:r>
      <w:r>
        <w:rPr>
          <w:b/>
          <w:szCs w:val="22"/>
          <w:lang w:val="ru-RU" w:eastAsia="zh-CN"/>
        </w:rPr>
        <w:t>долгом</w:t>
      </w:r>
      <w:r w:rsidRPr="00D36B9A">
        <w:rPr>
          <w:b/>
          <w:szCs w:val="22"/>
          <w:lang w:val="ru-RU" w:eastAsia="zh-CN"/>
        </w:rPr>
        <w:t xml:space="preserve">, </w:t>
      </w:r>
      <w:r>
        <w:rPr>
          <w:b/>
          <w:szCs w:val="22"/>
          <w:lang w:val="ru-RU" w:eastAsia="zh-CN"/>
        </w:rPr>
        <w:t>мерами</w:t>
      </w:r>
      <w:r w:rsidRPr="00D36B9A">
        <w:rPr>
          <w:b/>
          <w:szCs w:val="22"/>
          <w:lang w:val="ru-RU" w:eastAsia="zh-CN"/>
        </w:rPr>
        <w:t xml:space="preserve"> </w:t>
      </w:r>
      <w:r>
        <w:rPr>
          <w:b/>
          <w:szCs w:val="22"/>
          <w:lang w:val="ru-RU" w:eastAsia="zh-CN"/>
        </w:rPr>
        <w:t>жесткой</w:t>
      </w:r>
      <w:r w:rsidRPr="00D36B9A">
        <w:rPr>
          <w:b/>
          <w:szCs w:val="22"/>
          <w:lang w:val="ru-RU" w:eastAsia="zh-CN"/>
        </w:rPr>
        <w:t xml:space="preserve"> </w:t>
      </w:r>
      <w:r>
        <w:rPr>
          <w:b/>
          <w:szCs w:val="22"/>
          <w:lang w:val="ru-RU" w:eastAsia="zh-CN"/>
        </w:rPr>
        <w:t>экономии</w:t>
      </w:r>
      <w:r w:rsidRPr="00D36B9A">
        <w:rPr>
          <w:b/>
          <w:szCs w:val="22"/>
          <w:lang w:val="ru-RU" w:eastAsia="zh-CN"/>
        </w:rPr>
        <w:t xml:space="preserve"> </w:t>
      </w:r>
      <w:r>
        <w:rPr>
          <w:b/>
          <w:szCs w:val="22"/>
          <w:lang w:val="ru-RU" w:eastAsia="zh-CN"/>
        </w:rPr>
        <w:t>и</w:t>
      </w:r>
      <w:r w:rsidRPr="00D36B9A">
        <w:rPr>
          <w:b/>
          <w:szCs w:val="22"/>
          <w:lang w:val="ru-RU" w:eastAsia="zh-CN"/>
        </w:rPr>
        <w:t xml:space="preserve"> </w:t>
      </w:r>
      <w:r>
        <w:rPr>
          <w:b/>
          <w:szCs w:val="22"/>
          <w:lang w:val="ru-RU" w:eastAsia="zh-CN"/>
        </w:rPr>
        <w:t>осуществлением</w:t>
      </w:r>
      <w:r w:rsidRPr="00D36B9A">
        <w:rPr>
          <w:b/>
          <w:szCs w:val="22"/>
          <w:lang w:val="ru-RU" w:eastAsia="zh-CN"/>
        </w:rPr>
        <w:t xml:space="preserve"> </w:t>
      </w:r>
      <w:r>
        <w:rPr>
          <w:b/>
          <w:szCs w:val="22"/>
          <w:lang w:val="ru-RU" w:eastAsia="zh-CN"/>
        </w:rPr>
        <w:t>Конвенции</w:t>
      </w:r>
      <w:r w:rsidRPr="00D36B9A">
        <w:rPr>
          <w:b/>
          <w:szCs w:val="22"/>
          <w:lang w:val="ru-RU" w:eastAsia="zh-CN"/>
        </w:rPr>
        <w:t xml:space="preserve"> </w:t>
      </w:r>
      <w:r>
        <w:rPr>
          <w:b/>
          <w:szCs w:val="22"/>
          <w:lang w:val="ru-RU" w:eastAsia="zh-CN"/>
        </w:rPr>
        <w:t>с целью устранить конкретные препятствия для осуществления Конвенции</w:t>
      </w:r>
      <w:r w:rsidRPr="00D36B9A">
        <w:rPr>
          <w:b/>
          <w:szCs w:val="22"/>
          <w:lang w:val="ru-RU" w:eastAsia="zh-CN"/>
        </w:rPr>
        <w:t>];</w:t>
      </w:r>
    </w:p>
    <w:p w:rsidR="00CA49E2" w:rsidRPr="00CA49E2" w:rsidRDefault="00CA49E2" w:rsidP="00CA49E2">
      <w:pPr>
        <w:pStyle w:val="ListParagraph"/>
        <w:numPr>
          <w:ilvl w:val="0"/>
          <w:numId w:val="16"/>
        </w:numPr>
        <w:suppressLineNumbers/>
        <w:suppressAutoHyphens/>
        <w:spacing w:before="120" w:after="120"/>
        <w:ind w:firstLine="720"/>
        <w:contextualSpacing w:val="0"/>
        <w:rPr>
          <w:lang w:val="ru-RU"/>
        </w:rPr>
      </w:pPr>
      <w:r w:rsidRPr="00310649">
        <w:rPr>
          <w:snapToGrid w:val="0"/>
          <w:kern w:val="22"/>
          <w:szCs w:val="22"/>
          <w:lang w:val="ru-RU" w:eastAsia="zh-CN"/>
        </w:rPr>
        <w:t>подготовить текущий доклад, включающий рекомендации относительно вышеупомянутой деятельности, для рассмотрения Вспомогательным органом по осуществлению на его 4-м совещании</w:t>
      </w:r>
      <w:r>
        <w:rPr>
          <w:snapToGrid w:val="0"/>
          <w:kern w:val="22"/>
          <w:szCs w:val="22"/>
          <w:lang w:val="ru-RU" w:eastAsia="zh-CN"/>
        </w:rPr>
        <w:t>.</w:t>
      </w:r>
      <w:r w:rsidRPr="00310649">
        <w:rPr>
          <w:snapToGrid w:val="0"/>
          <w:kern w:val="22"/>
          <w:szCs w:val="22"/>
          <w:lang w:val="ru-RU" w:eastAsia="zh-CN"/>
        </w:rPr>
        <w:t>]</w:t>
      </w:r>
    </w:p>
    <w:p w:rsidR="00CA49E2" w:rsidRDefault="00CA49E2">
      <w:pPr>
        <w:jc w:val="left"/>
        <w:rPr>
          <w:lang w:val="ru-RU"/>
        </w:rPr>
      </w:pPr>
      <w:r>
        <w:rPr>
          <w:lang w:val="ru-RU"/>
        </w:rPr>
        <w:br w:type="page"/>
      </w:r>
    </w:p>
    <w:p w:rsidR="00CA49E2" w:rsidRPr="005649AB" w:rsidRDefault="00CA49E2" w:rsidP="00CA49E2">
      <w:pPr>
        <w:pStyle w:val="Heading1"/>
        <w:rPr>
          <w:b w:val="0"/>
          <w:bCs/>
          <w:i/>
          <w:iCs/>
          <w:snapToGrid w:val="0"/>
          <w:lang w:val="ru-RU"/>
        </w:rPr>
      </w:pPr>
      <w:r w:rsidRPr="005649AB">
        <w:rPr>
          <w:b w:val="0"/>
          <w:bCs/>
          <w:i/>
          <w:iCs/>
          <w:caps w:val="0"/>
          <w:snapToGrid w:val="0"/>
          <w:lang w:val="ru-RU"/>
        </w:rPr>
        <w:lastRenderedPageBreak/>
        <w:t>Приложение</w:t>
      </w:r>
    </w:p>
    <w:p w:rsidR="00CA49E2" w:rsidRPr="00FC0C62" w:rsidRDefault="00CA49E2" w:rsidP="00CA49E2">
      <w:pPr>
        <w:pStyle w:val="Heading2"/>
        <w:rPr>
          <w:rFonts w:asciiTheme="minorHAnsi" w:hAnsiTheme="minorHAnsi"/>
          <w:caps/>
          <w:snapToGrid w:val="0"/>
          <w:lang w:val="ru-RU"/>
        </w:rPr>
      </w:pPr>
      <w:r w:rsidRPr="005649AB">
        <w:rPr>
          <w:rFonts w:ascii="Times New Roman Bold" w:hAnsi="Times New Roman Bold"/>
          <w:caps/>
          <w:snapToGrid w:val="0"/>
          <w:lang w:val="ru-RU"/>
        </w:rPr>
        <w:t>проект компонента мобилизации ресурсов глобальной рамочной программы в области биоразнообразия на период после 2020 года</w:t>
      </w:r>
    </w:p>
    <w:p w:rsidR="00CA49E2" w:rsidRPr="005649AB" w:rsidRDefault="00CA49E2" w:rsidP="00CA49E2">
      <w:pPr>
        <w:pStyle w:val="Heading2"/>
        <w:ind w:left="567" w:right="567"/>
        <w:rPr>
          <w:caps/>
          <w:snapToGrid w:val="0"/>
          <w:lang w:val="ru-RU"/>
        </w:rPr>
      </w:pPr>
      <w:r>
        <w:rPr>
          <w:caps/>
          <w:snapToGrid w:val="0"/>
          <w:lang w:val="ru-RU"/>
        </w:rPr>
        <w:t>[</w:t>
      </w:r>
      <w:r w:rsidRPr="005649AB">
        <w:rPr>
          <w:caps/>
          <w:snapToGrid w:val="0"/>
          <w:lang w:val="ru-RU"/>
        </w:rPr>
        <w:t>проекты</w:t>
      </w:r>
      <w:r>
        <w:rPr>
          <w:caps/>
          <w:snapToGrid w:val="0"/>
          <w:lang w:val="ru-RU"/>
        </w:rPr>
        <w:t xml:space="preserve"> </w:t>
      </w:r>
      <w:r w:rsidRPr="005649AB">
        <w:rPr>
          <w:caps/>
          <w:snapToGrid w:val="0"/>
          <w:lang w:val="ru-RU"/>
        </w:rPr>
        <w:t>элементов возможного последующего варианта текущей</w:t>
      </w:r>
      <w:r>
        <w:rPr>
          <w:caps/>
          <w:snapToGrid w:val="0"/>
          <w:lang w:val="ru-RU"/>
        </w:rPr>
        <w:t>]</w:t>
      </w:r>
      <w:r w:rsidRPr="005649AB">
        <w:rPr>
          <w:caps/>
          <w:snapToGrid w:val="0"/>
          <w:lang w:val="ru-RU"/>
        </w:rPr>
        <w:t xml:space="preserve"> </w:t>
      </w:r>
      <w:r>
        <w:rPr>
          <w:caps/>
          <w:snapToGrid w:val="0"/>
          <w:lang w:val="ru-RU"/>
        </w:rPr>
        <w:t>[ПРОЕКТ]</w:t>
      </w:r>
      <w:r w:rsidRPr="005649AB">
        <w:rPr>
          <w:caps/>
          <w:snapToGrid w:val="0"/>
          <w:lang w:val="ru-RU"/>
        </w:rPr>
        <w:t xml:space="preserve"> стратегии мобилизации ресурсов</w:t>
      </w:r>
    </w:p>
    <w:p w:rsidR="00CA49E2" w:rsidRPr="005649AB" w:rsidRDefault="00CA49E2" w:rsidP="00CA49E2">
      <w:pPr>
        <w:pStyle w:val="ListParagraph"/>
        <w:keepNext/>
        <w:numPr>
          <w:ilvl w:val="0"/>
          <w:numId w:val="20"/>
        </w:numPr>
        <w:spacing w:before="240"/>
        <w:ind w:left="720"/>
        <w:contextualSpacing w:val="0"/>
        <w:jc w:val="center"/>
        <w:outlineLvl w:val="2"/>
        <w:rPr>
          <w:b/>
          <w:bCs/>
          <w:caps/>
        </w:rPr>
      </w:pPr>
      <w:r w:rsidRPr="005649AB">
        <w:rPr>
          <w:b/>
          <w:bCs/>
          <w:caps/>
          <w:lang w:val="ru-RU"/>
        </w:rPr>
        <w:t>безотлагательность</w:t>
      </w:r>
    </w:p>
    <w:p w:rsidR="00CA49E2" w:rsidRPr="00DD1FCF" w:rsidRDefault="00CA49E2" w:rsidP="00CA49E2">
      <w:pPr>
        <w:pStyle w:val="Para1"/>
        <w:numPr>
          <w:ilvl w:val="0"/>
          <w:numId w:val="21"/>
        </w:numPr>
        <w:tabs>
          <w:tab w:val="clear" w:pos="360"/>
        </w:tabs>
        <w:rPr>
          <w:lang w:val="ru-RU"/>
        </w:rPr>
      </w:pPr>
      <w:r>
        <w:rPr>
          <w:lang w:val="ru-RU"/>
        </w:rPr>
        <w:t>Биоразнообразие</w:t>
      </w:r>
      <w:r w:rsidRPr="00DD1FCF">
        <w:rPr>
          <w:lang w:val="ru-RU"/>
        </w:rPr>
        <w:t xml:space="preserve"> </w:t>
      </w:r>
      <w:r>
        <w:rPr>
          <w:lang w:val="ru-RU"/>
        </w:rPr>
        <w:t>сокращается</w:t>
      </w:r>
      <w:r w:rsidRPr="00DD1FCF">
        <w:rPr>
          <w:lang w:val="ru-RU"/>
        </w:rPr>
        <w:t xml:space="preserve"> </w:t>
      </w:r>
      <w:r>
        <w:rPr>
          <w:lang w:val="ru-RU"/>
        </w:rPr>
        <w:t>во</w:t>
      </w:r>
      <w:r w:rsidRPr="00DD1FCF">
        <w:rPr>
          <w:lang w:val="ru-RU"/>
        </w:rPr>
        <w:t xml:space="preserve"> </w:t>
      </w:r>
      <w:r>
        <w:rPr>
          <w:lang w:val="ru-RU"/>
        </w:rPr>
        <w:t>всем</w:t>
      </w:r>
      <w:r w:rsidRPr="00DD1FCF">
        <w:rPr>
          <w:lang w:val="ru-RU"/>
        </w:rPr>
        <w:t xml:space="preserve"> </w:t>
      </w:r>
      <w:r>
        <w:rPr>
          <w:lang w:val="ru-RU"/>
        </w:rPr>
        <w:t>мире</w:t>
      </w:r>
      <w:r w:rsidRPr="00DD1FCF">
        <w:rPr>
          <w:lang w:val="ru-RU"/>
        </w:rPr>
        <w:t xml:space="preserve">, </w:t>
      </w:r>
      <w:r>
        <w:rPr>
          <w:lang w:val="ru-RU"/>
        </w:rPr>
        <w:t>причем</w:t>
      </w:r>
      <w:r w:rsidRPr="00DD1FCF">
        <w:rPr>
          <w:lang w:val="ru-RU"/>
        </w:rPr>
        <w:t xml:space="preserve"> </w:t>
      </w:r>
      <w:r>
        <w:rPr>
          <w:lang w:val="ru-RU"/>
        </w:rPr>
        <w:t>более</w:t>
      </w:r>
      <w:r w:rsidRPr="00DD1FCF">
        <w:rPr>
          <w:lang w:val="ru-RU"/>
        </w:rPr>
        <w:t xml:space="preserve"> </w:t>
      </w:r>
      <w:r>
        <w:rPr>
          <w:lang w:val="ru-RU"/>
        </w:rPr>
        <w:t>быстрыми</w:t>
      </w:r>
      <w:r w:rsidRPr="00DD1FCF">
        <w:rPr>
          <w:lang w:val="ru-RU"/>
        </w:rPr>
        <w:t xml:space="preserve"> </w:t>
      </w:r>
      <w:r>
        <w:rPr>
          <w:lang w:val="ru-RU"/>
        </w:rPr>
        <w:t>темпами</w:t>
      </w:r>
      <w:r w:rsidRPr="00DD1FCF">
        <w:rPr>
          <w:lang w:val="ru-RU"/>
        </w:rPr>
        <w:t xml:space="preserve">, </w:t>
      </w:r>
      <w:r>
        <w:rPr>
          <w:lang w:val="ru-RU"/>
        </w:rPr>
        <w:t>чем</w:t>
      </w:r>
      <w:r w:rsidRPr="00DD1FCF">
        <w:rPr>
          <w:lang w:val="ru-RU"/>
        </w:rPr>
        <w:t xml:space="preserve"> </w:t>
      </w:r>
      <w:r>
        <w:rPr>
          <w:lang w:val="ru-RU"/>
        </w:rPr>
        <w:t>в</w:t>
      </w:r>
      <w:r w:rsidRPr="00DD1FCF">
        <w:rPr>
          <w:lang w:val="ru-RU"/>
        </w:rPr>
        <w:t xml:space="preserve"> </w:t>
      </w:r>
      <w:r>
        <w:rPr>
          <w:lang w:val="ru-RU"/>
        </w:rPr>
        <w:t>любой</w:t>
      </w:r>
      <w:r w:rsidRPr="00DD1FCF">
        <w:rPr>
          <w:lang w:val="ru-RU"/>
        </w:rPr>
        <w:t xml:space="preserve"> </w:t>
      </w:r>
      <w:r>
        <w:rPr>
          <w:lang w:val="ru-RU"/>
        </w:rPr>
        <w:t>другой</w:t>
      </w:r>
      <w:r w:rsidRPr="00DD1FCF">
        <w:rPr>
          <w:lang w:val="ru-RU"/>
        </w:rPr>
        <w:t xml:space="preserve"> </w:t>
      </w:r>
      <w:r>
        <w:rPr>
          <w:lang w:val="ru-RU"/>
        </w:rPr>
        <w:t>период</w:t>
      </w:r>
      <w:r w:rsidRPr="00DD1FCF">
        <w:rPr>
          <w:lang w:val="ru-RU"/>
        </w:rPr>
        <w:t xml:space="preserve"> </w:t>
      </w:r>
      <w:r>
        <w:rPr>
          <w:lang w:val="ru-RU"/>
        </w:rPr>
        <w:t>человеческой</w:t>
      </w:r>
      <w:r w:rsidRPr="00DD1FCF">
        <w:rPr>
          <w:lang w:val="ru-RU"/>
        </w:rPr>
        <w:t xml:space="preserve"> </w:t>
      </w:r>
      <w:r>
        <w:rPr>
          <w:lang w:val="ru-RU"/>
        </w:rPr>
        <w:t>истории</w:t>
      </w:r>
      <w:r w:rsidRPr="00DD1FCF">
        <w:rPr>
          <w:lang w:val="ru-RU"/>
        </w:rPr>
        <w:t xml:space="preserve">. </w:t>
      </w:r>
      <w:r>
        <w:rPr>
          <w:lang w:val="ru-RU"/>
        </w:rPr>
        <w:t>Этот</w:t>
      </w:r>
      <w:r w:rsidRPr="00DD1FCF">
        <w:rPr>
          <w:lang w:val="ru-RU"/>
        </w:rPr>
        <w:t xml:space="preserve"> </w:t>
      </w:r>
      <w:r>
        <w:rPr>
          <w:lang w:val="ru-RU"/>
        </w:rPr>
        <w:t>процесс</w:t>
      </w:r>
      <w:r w:rsidRPr="00DD1FCF">
        <w:rPr>
          <w:lang w:val="ru-RU"/>
        </w:rPr>
        <w:t xml:space="preserve"> </w:t>
      </w:r>
      <w:r>
        <w:rPr>
          <w:lang w:val="ru-RU"/>
        </w:rPr>
        <w:t>имеет</w:t>
      </w:r>
      <w:r w:rsidRPr="00DD1FCF">
        <w:rPr>
          <w:lang w:val="ru-RU"/>
        </w:rPr>
        <w:t xml:space="preserve"> </w:t>
      </w:r>
      <w:r>
        <w:rPr>
          <w:lang w:val="ru-RU"/>
        </w:rPr>
        <w:t>место</w:t>
      </w:r>
      <w:r w:rsidRPr="00DD1FCF">
        <w:rPr>
          <w:lang w:val="ru-RU"/>
        </w:rPr>
        <w:t xml:space="preserve"> </w:t>
      </w:r>
      <w:r>
        <w:rPr>
          <w:lang w:val="ru-RU"/>
        </w:rPr>
        <w:t>во</w:t>
      </w:r>
      <w:r w:rsidRPr="00DD1FCF">
        <w:rPr>
          <w:lang w:val="ru-RU"/>
        </w:rPr>
        <w:t xml:space="preserve"> </w:t>
      </w:r>
      <w:r>
        <w:rPr>
          <w:lang w:val="ru-RU"/>
        </w:rPr>
        <w:t>всех</w:t>
      </w:r>
      <w:r w:rsidRPr="00DD1FCF">
        <w:rPr>
          <w:lang w:val="ru-RU"/>
        </w:rPr>
        <w:t xml:space="preserve"> </w:t>
      </w:r>
      <w:r>
        <w:rPr>
          <w:lang w:val="ru-RU"/>
        </w:rPr>
        <w:t>регионах</w:t>
      </w:r>
      <w:r w:rsidRPr="00DD1FCF">
        <w:rPr>
          <w:lang w:val="ru-RU"/>
        </w:rPr>
        <w:t xml:space="preserve"> </w:t>
      </w:r>
      <w:r>
        <w:rPr>
          <w:lang w:val="ru-RU"/>
        </w:rPr>
        <w:t>и</w:t>
      </w:r>
      <w:r w:rsidRPr="00DD1FCF">
        <w:rPr>
          <w:lang w:val="ru-RU"/>
        </w:rPr>
        <w:t xml:space="preserve"> </w:t>
      </w:r>
      <w:r>
        <w:rPr>
          <w:lang w:val="ru-RU"/>
        </w:rPr>
        <w:t>происходит</w:t>
      </w:r>
      <w:r w:rsidRPr="00DD1FCF">
        <w:rPr>
          <w:lang w:val="ru-RU"/>
        </w:rPr>
        <w:t xml:space="preserve"> </w:t>
      </w:r>
      <w:r>
        <w:rPr>
          <w:lang w:val="ru-RU"/>
        </w:rPr>
        <w:t>на</w:t>
      </w:r>
      <w:r w:rsidRPr="00DD1FCF">
        <w:rPr>
          <w:lang w:val="ru-RU"/>
        </w:rPr>
        <w:t xml:space="preserve"> </w:t>
      </w:r>
      <w:r>
        <w:rPr>
          <w:lang w:val="ru-RU"/>
        </w:rPr>
        <w:t>уровне</w:t>
      </w:r>
      <w:r w:rsidRPr="00DD1FCF">
        <w:rPr>
          <w:lang w:val="ru-RU"/>
        </w:rPr>
        <w:t xml:space="preserve"> </w:t>
      </w:r>
      <w:r>
        <w:rPr>
          <w:lang w:val="ru-RU"/>
        </w:rPr>
        <w:t xml:space="preserve">генов, видов и </w:t>
      </w:r>
      <w:r>
        <w:rPr>
          <w:b/>
          <w:bCs/>
          <w:lang w:val="ru-RU"/>
        </w:rPr>
        <w:t>экосистем</w:t>
      </w:r>
      <w:r w:rsidRPr="00DD1FCF">
        <w:rPr>
          <w:lang w:val="ru-RU"/>
        </w:rPr>
        <w:t xml:space="preserve">. </w:t>
      </w:r>
      <w:r>
        <w:rPr>
          <w:lang w:val="ru-RU"/>
        </w:rPr>
        <w:t>Несмотря</w:t>
      </w:r>
      <w:r w:rsidRPr="00DD1FCF">
        <w:rPr>
          <w:lang w:val="ru-RU"/>
        </w:rPr>
        <w:t xml:space="preserve"> </w:t>
      </w:r>
      <w:r>
        <w:rPr>
          <w:lang w:val="ru-RU"/>
        </w:rPr>
        <w:t>на</w:t>
      </w:r>
      <w:r w:rsidRPr="00DD1FCF">
        <w:rPr>
          <w:lang w:val="ru-RU"/>
        </w:rPr>
        <w:t xml:space="preserve"> </w:t>
      </w:r>
      <w:r>
        <w:rPr>
          <w:lang w:val="ru-RU"/>
        </w:rPr>
        <w:t>прогнозируемое</w:t>
      </w:r>
      <w:r w:rsidRPr="00DD1FCF">
        <w:rPr>
          <w:lang w:val="ru-RU"/>
        </w:rPr>
        <w:t xml:space="preserve"> </w:t>
      </w:r>
      <w:r>
        <w:rPr>
          <w:lang w:val="ru-RU"/>
        </w:rPr>
        <w:t>местное</w:t>
      </w:r>
      <w:r w:rsidRPr="00DD1FCF">
        <w:rPr>
          <w:lang w:val="ru-RU"/>
        </w:rPr>
        <w:t xml:space="preserve"> </w:t>
      </w:r>
      <w:r>
        <w:rPr>
          <w:lang w:val="ru-RU"/>
        </w:rPr>
        <w:t>увеличение</w:t>
      </w:r>
      <w:r w:rsidRPr="00DD1FCF">
        <w:rPr>
          <w:lang w:val="ru-RU"/>
        </w:rPr>
        <w:t xml:space="preserve"> </w:t>
      </w:r>
      <w:r>
        <w:rPr>
          <w:lang w:val="ru-RU"/>
        </w:rPr>
        <w:t>богатства</w:t>
      </w:r>
      <w:r w:rsidRPr="00DD1FCF">
        <w:rPr>
          <w:lang w:val="ru-RU"/>
        </w:rPr>
        <w:t xml:space="preserve"> </w:t>
      </w:r>
      <w:r>
        <w:rPr>
          <w:lang w:val="ru-RU"/>
        </w:rPr>
        <w:t>видов</w:t>
      </w:r>
      <w:r w:rsidRPr="00DD1FCF">
        <w:rPr>
          <w:lang w:val="ru-RU"/>
        </w:rPr>
        <w:t xml:space="preserve"> </w:t>
      </w:r>
      <w:r>
        <w:rPr>
          <w:lang w:val="ru-RU"/>
        </w:rPr>
        <w:t>и</w:t>
      </w:r>
      <w:r w:rsidRPr="00DD1FCF">
        <w:rPr>
          <w:lang w:val="ru-RU"/>
        </w:rPr>
        <w:t xml:space="preserve"> </w:t>
      </w:r>
      <w:r>
        <w:rPr>
          <w:lang w:val="ru-RU"/>
        </w:rPr>
        <w:t>продуктивности</w:t>
      </w:r>
      <w:r w:rsidRPr="00DD1FCF">
        <w:rPr>
          <w:lang w:val="ru-RU"/>
        </w:rPr>
        <w:t xml:space="preserve"> </w:t>
      </w:r>
      <w:r>
        <w:rPr>
          <w:lang w:val="ru-RU"/>
        </w:rPr>
        <w:t>экосистем</w:t>
      </w:r>
      <w:r w:rsidRPr="00DD1FCF">
        <w:rPr>
          <w:lang w:val="ru-RU"/>
        </w:rPr>
        <w:t xml:space="preserve"> </w:t>
      </w:r>
      <w:r>
        <w:rPr>
          <w:lang w:val="ru-RU"/>
        </w:rPr>
        <w:t>в</w:t>
      </w:r>
      <w:r w:rsidRPr="00DD1FCF">
        <w:rPr>
          <w:lang w:val="ru-RU"/>
        </w:rPr>
        <w:t xml:space="preserve"> </w:t>
      </w:r>
      <w:r>
        <w:rPr>
          <w:lang w:val="ru-RU"/>
        </w:rPr>
        <w:t>некоторых</w:t>
      </w:r>
      <w:r w:rsidRPr="00DD1FCF">
        <w:rPr>
          <w:lang w:val="ru-RU"/>
        </w:rPr>
        <w:t xml:space="preserve"> </w:t>
      </w:r>
      <w:r>
        <w:rPr>
          <w:lang w:val="ru-RU"/>
        </w:rPr>
        <w:t>регионах</w:t>
      </w:r>
      <w:r w:rsidRPr="00DD1FCF">
        <w:rPr>
          <w:lang w:val="ru-RU"/>
        </w:rPr>
        <w:t xml:space="preserve">, </w:t>
      </w:r>
      <w:r>
        <w:rPr>
          <w:lang w:val="ru-RU"/>
        </w:rPr>
        <w:t>ожидается</w:t>
      </w:r>
      <w:r w:rsidRPr="00DD1FCF">
        <w:rPr>
          <w:lang w:val="ru-RU"/>
        </w:rPr>
        <w:t xml:space="preserve">, </w:t>
      </w:r>
      <w:r>
        <w:rPr>
          <w:lang w:val="ru-RU"/>
        </w:rPr>
        <w:t>что</w:t>
      </w:r>
      <w:r w:rsidRPr="00DD1FCF">
        <w:rPr>
          <w:lang w:val="ru-RU"/>
        </w:rPr>
        <w:t xml:space="preserve"> </w:t>
      </w:r>
      <w:r>
        <w:rPr>
          <w:lang w:val="ru-RU"/>
        </w:rPr>
        <w:t>общее</w:t>
      </w:r>
      <w:r w:rsidRPr="00DD1FCF">
        <w:rPr>
          <w:lang w:val="ru-RU"/>
        </w:rPr>
        <w:t xml:space="preserve"> </w:t>
      </w:r>
      <w:r>
        <w:rPr>
          <w:lang w:val="ru-RU"/>
        </w:rPr>
        <w:t>воздействие</w:t>
      </w:r>
      <w:r w:rsidRPr="00DD1FCF">
        <w:rPr>
          <w:lang w:val="ru-RU"/>
        </w:rPr>
        <w:t xml:space="preserve"> </w:t>
      </w:r>
      <w:r>
        <w:rPr>
          <w:lang w:val="ru-RU"/>
        </w:rPr>
        <w:t>глобальных</w:t>
      </w:r>
      <w:r w:rsidRPr="00DD1FCF">
        <w:rPr>
          <w:lang w:val="ru-RU"/>
        </w:rPr>
        <w:t xml:space="preserve"> </w:t>
      </w:r>
      <w:r>
        <w:rPr>
          <w:lang w:val="ru-RU"/>
        </w:rPr>
        <w:t>изменений</w:t>
      </w:r>
      <w:r w:rsidRPr="00DD1FCF">
        <w:rPr>
          <w:lang w:val="ru-RU"/>
        </w:rPr>
        <w:t xml:space="preserve"> </w:t>
      </w:r>
      <w:r>
        <w:rPr>
          <w:lang w:val="ru-RU"/>
        </w:rPr>
        <w:t>на</w:t>
      </w:r>
      <w:r w:rsidRPr="00DD1FCF">
        <w:rPr>
          <w:lang w:val="ru-RU"/>
        </w:rPr>
        <w:t xml:space="preserve"> </w:t>
      </w:r>
      <w:r>
        <w:rPr>
          <w:lang w:val="ru-RU"/>
        </w:rPr>
        <w:t>биоразнообразие</w:t>
      </w:r>
      <w:r w:rsidRPr="00DD1FCF">
        <w:rPr>
          <w:lang w:val="ru-RU"/>
        </w:rPr>
        <w:t xml:space="preserve"> </w:t>
      </w:r>
      <w:r>
        <w:rPr>
          <w:lang w:val="ru-RU"/>
        </w:rPr>
        <w:t>будет негативным, что отрицательно повлияет на социально-экономическое благополучие и здоровье людей</w:t>
      </w:r>
      <w:r w:rsidRPr="00DD1FCF">
        <w:rPr>
          <w:lang w:val="ru-RU"/>
        </w:rPr>
        <w:t xml:space="preserve">. </w:t>
      </w:r>
    </w:p>
    <w:p w:rsidR="00CA49E2" w:rsidRPr="00690FDC" w:rsidRDefault="00CA49E2" w:rsidP="00CA49E2">
      <w:pPr>
        <w:pStyle w:val="Para1"/>
        <w:numPr>
          <w:ilvl w:val="0"/>
          <w:numId w:val="21"/>
        </w:numPr>
        <w:tabs>
          <w:tab w:val="clear" w:pos="360"/>
        </w:tabs>
        <w:rPr>
          <w:lang w:val="ru-RU"/>
        </w:rPr>
      </w:pPr>
      <w:r w:rsidRPr="00327E72">
        <w:rPr>
          <w:iCs/>
          <w:szCs w:val="22"/>
          <w:lang w:val="ru-RU"/>
        </w:rPr>
        <w:t xml:space="preserve">В </w:t>
      </w:r>
      <w:r w:rsidRPr="00327E72">
        <w:rPr>
          <w:i/>
          <w:iCs/>
          <w:szCs w:val="22"/>
          <w:lang w:val="ru-RU"/>
        </w:rPr>
        <w:t>Доклад</w:t>
      </w:r>
      <w:r>
        <w:rPr>
          <w:i/>
          <w:iCs/>
          <w:szCs w:val="22"/>
          <w:lang w:val="ru-RU"/>
        </w:rPr>
        <w:t>е</w:t>
      </w:r>
      <w:r w:rsidRPr="00327E72">
        <w:rPr>
          <w:i/>
          <w:iCs/>
          <w:szCs w:val="22"/>
          <w:lang w:val="ru-RU"/>
        </w:rPr>
        <w:t xml:space="preserve"> о глобальной оценке биоразнообразия и экосистемных услуг</w:t>
      </w:r>
      <w:r w:rsidRPr="00327E72">
        <w:rPr>
          <w:szCs w:val="22"/>
          <w:lang w:val="ru-RU"/>
        </w:rPr>
        <w:t xml:space="preserve">, </w:t>
      </w:r>
      <w:r>
        <w:rPr>
          <w:szCs w:val="22"/>
          <w:lang w:val="ru-RU"/>
        </w:rPr>
        <w:t>изданном</w:t>
      </w:r>
      <w:r w:rsidRPr="00327E72">
        <w:rPr>
          <w:szCs w:val="22"/>
          <w:lang w:val="ru-RU"/>
        </w:rPr>
        <w:t xml:space="preserve"> Межправительственной научно-политической платформой по биоразнообразию и экосистемным услугам </w:t>
      </w:r>
      <w:r>
        <w:rPr>
          <w:szCs w:val="22"/>
          <w:lang w:val="ru-RU"/>
        </w:rPr>
        <w:t>в</w:t>
      </w:r>
      <w:r w:rsidRPr="00327E72">
        <w:rPr>
          <w:szCs w:val="22"/>
          <w:lang w:val="ru-RU"/>
        </w:rPr>
        <w:t xml:space="preserve"> 2019 </w:t>
      </w:r>
      <w:r>
        <w:rPr>
          <w:szCs w:val="22"/>
          <w:lang w:val="ru-RU"/>
        </w:rPr>
        <w:t>году</w:t>
      </w:r>
      <w:r w:rsidRPr="00327E72">
        <w:rPr>
          <w:szCs w:val="22"/>
          <w:lang w:val="ru-RU"/>
        </w:rPr>
        <w:t xml:space="preserve">, </w:t>
      </w:r>
      <w:r>
        <w:rPr>
          <w:szCs w:val="22"/>
          <w:lang w:val="ru-RU"/>
        </w:rPr>
        <w:t>подчеркивается</w:t>
      </w:r>
      <w:r w:rsidRPr="00327E72">
        <w:rPr>
          <w:szCs w:val="22"/>
          <w:lang w:val="ru-RU"/>
        </w:rPr>
        <w:t xml:space="preserve"> </w:t>
      </w:r>
      <w:r>
        <w:rPr>
          <w:szCs w:val="22"/>
          <w:lang w:val="ru-RU"/>
        </w:rPr>
        <w:t xml:space="preserve">необходимость безотлагательных мер по устранению </w:t>
      </w:r>
      <w:r w:rsidRPr="006A093A">
        <w:rPr>
          <w:b/>
          <w:bCs/>
          <w:szCs w:val="22"/>
          <w:lang w:val="ru-RU"/>
        </w:rPr>
        <w:t>на всесторонней основе</w:t>
      </w:r>
      <w:r>
        <w:rPr>
          <w:szCs w:val="22"/>
          <w:lang w:val="ru-RU"/>
        </w:rPr>
        <w:t xml:space="preserve"> факторов утраты биоразнообразия, а также факторов изменения климата и деградации земель</w:t>
      </w:r>
      <w:r w:rsidRPr="00327E72">
        <w:rPr>
          <w:lang w:val="ru-RU"/>
        </w:rPr>
        <w:t xml:space="preserve">. </w:t>
      </w:r>
      <w:r>
        <w:rPr>
          <w:lang w:val="ru-RU"/>
        </w:rPr>
        <w:t>Должны</w:t>
      </w:r>
      <w:r w:rsidRPr="00327E72">
        <w:rPr>
          <w:lang w:val="ru-RU"/>
        </w:rPr>
        <w:t xml:space="preserve"> </w:t>
      </w:r>
      <w:r>
        <w:rPr>
          <w:lang w:val="ru-RU"/>
        </w:rPr>
        <w:t>быть</w:t>
      </w:r>
      <w:r w:rsidRPr="00327E72">
        <w:rPr>
          <w:lang w:val="ru-RU"/>
        </w:rPr>
        <w:t xml:space="preserve"> </w:t>
      </w:r>
      <w:r>
        <w:rPr>
          <w:lang w:val="ru-RU"/>
        </w:rPr>
        <w:t>разработаны</w:t>
      </w:r>
      <w:r w:rsidRPr="00327E72">
        <w:rPr>
          <w:lang w:val="ru-RU"/>
        </w:rPr>
        <w:t xml:space="preserve"> </w:t>
      </w:r>
      <w:r>
        <w:rPr>
          <w:lang w:val="ru-RU"/>
        </w:rPr>
        <w:t>пути</w:t>
      </w:r>
      <w:r w:rsidRPr="00327E72">
        <w:rPr>
          <w:lang w:val="ru-RU"/>
        </w:rPr>
        <w:t xml:space="preserve"> </w:t>
      </w:r>
      <w:r>
        <w:rPr>
          <w:lang w:val="ru-RU"/>
        </w:rPr>
        <w:t>достижения</w:t>
      </w:r>
      <w:r w:rsidRPr="00327E72">
        <w:rPr>
          <w:lang w:val="ru-RU"/>
        </w:rPr>
        <w:t xml:space="preserve"> </w:t>
      </w:r>
      <w:r>
        <w:rPr>
          <w:lang w:val="ru-RU"/>
        </w:rPr>
        <w:t>жизни</w:t>
      </w:r>
      <w:r w:rsidRPr="00327E72">
        <w:rPr>
          <w:lang w:val="ru-RU"/>
        </w:rPr>
        <w:t xml:space="preserve"> </w:t>
      </w:r>
      <w:r>
        <w:rPr>
          <w:lang w:val="ru-RU"/>
        </w:rPr>
        <w:t>в</w:t>
      </w:r>
      <w:r w:rsidRPr="00327E72">
        <w:rPr>
          <w:lang w:val="ru-RU"/>
        </w:rPr>
        <w:t xml:space="preserve"> </w:t>
      </w:r>
      <w:r>
        <w:rPr>
          <w:lang w:val="ru-RU"/>
        </w:rPr>
        <w:t>гармонии</w:t>
      </w:r>
      <w:r w:rsidRPr="00327E72">
        <w:rPr>
          <w:lang w:val="ru-RU"/>
        </w:rPr>
        <w:t xml:space="preserve"> </w:t>
      </w:r>
      <w:r>
        <w:rPr>
          <w:lang w:val="ru-RU"/>
        </w:rPr>
        <w:t>с</w:t>
      </w:r>
      <w:r w:rsidRPr="00327E72">
        <w:rPr>
          <w:lang w:val="ru-RU"/>
        </w:rPr>
        <w:t xml:space="preserve"> </w:t>
      </w:r>
      <w:r>
        <w:rPr>
          <w:lang w:val="ru-RU"/>
        </w:rPr>
        <w:t>природой</w:t>
      </w:r>
      <w:r w:rsidRPr="00327E72">
        <w:rPr>
          <w:lang w:val="ru-RU"/>
        </w:rPr>
        <w:t xml:space="preserve">; </w:t>
      </w:r>
      <w:r>
        <w:rPr>
          <w:lang w:val="ru-RU"/>
        </w:rPr>
        <w:t>это включает обеспечение изменений в мировых финансово-экономических системах в направлении создания устойчивой глобальной экономики и полное осуществление</w:t>
      </w:r>
      <w:r w:rsidRPr="00690FDC">
        <w:rPr>
          <w:szCs w:val="22"/>
          <w:lang w:val="ru-RU"/>
        </w:rPr>
        <w:t xml:space="preserve"> </w:t>
      </w:r>
      <w:r w:rsidRPr="00BC2A52">
        <w:rPr>
          <w:szCs w:val="22"/>
          <w:lang w:val="ru-RU"/>
        </w:rPr>
        <w:t>глобальной</w:t>
      </w:r>
      <w:r w:rsidRPr="00C00B0B">
        <w:rPr>
          <w:szCs w:val="22"/>
          <w:lang w:val="ru-RU"/>
        </w:rPr>
        <w:t xml:space="preserve"> </w:t>
      </w:r>
      <w:r w:rsidRPr="00BC2A52">
        <w:rPr>
          <w:szCs w:val="22"/>
          <w:lang w:val="ru-RU"/>
        </w:rPr>
        <w:t>рамочной</w:t>
      </w:r>
      <w:r w:rsidRPr="00C00B0B">
        <w:rPr>
          <w:szCs w:val="22"/>
          <w:lang w:val="ru-RU"/>
        </w:rPr>
        <w:t xml:space="preserve"> </w:t>
      </w:r>
      <w:r w:rsidRPr="00BC2A52">
        <w:rPr>
          <w:szCs w:val="22"/>
          <w:lang w:val="ru-RU"/>
        </w:rPr>
        <w:t>программы</w:t>
      </w:r>
      <w:r w:rsidRPr="00C00B0B">
        <w:rPr>
          <w:szCs w:val="22"/>
          <w:lang w:val="ru-RU"/>
        </w:rPr>
        <w:t xml:space="preserve"> </w:t>
      </w:r>
      <w:r w:rsidRPr="00BC2A52">
        <w:rPr>
          <w:szCs w:val="22"/>
          <w:lang w:val="ru-RU"/>
        </w:rPr>
        <w:t>в</w:t>
      </w:r>
      <w:r w:rsidRPr="00C00B0B">
        <w:rPr>
          <w:szCs w:val="22"/>
          <w:lang w:val="ru-RU"/>
        </w:rPr>
        <w:t xml:space="preserve"> </w:t>
      </w:r>
      <w:r w:rsidRPr="00BC2A52">
        <w:rPr>
          <w:szCs w:val="22"/>
          <w:lang w:val="ru-RU"/>
        </w:rPr>
        <w:t>области</w:t>
      </w:r>
      <w:r w:rsidRPr="00C00B0B">
        <w:rPr>
          <w:szCs w:val="22"/>
          <w:lang w:val="ru-RU"/>
        </w:rPr>
        <w:t xml:space="preserve"> </w:t>
      </w:r>
      <w:r w:rsidRPr="00BC2A52">
        <w:rPr>
          <w:szCs w:val="22"/>
          <w:lang w:val="ru-RU"/>
        </w:rPr>
        <w:t>биоразнообразия</w:t>
      </w:r>
      <w:r w:rsidRPr="00C00B0B">
        <w:rPr>
          <w:szCs w:val="22"/>
          <w:lang w:val="ru-RU"/>
        </w:rPr>
        <w:t xml:space="preserve"> </w:t>
      </w:r>
      <w:r w:rsidRPr="00BC2A52">
        <w:rPr>
          <w:szCs w:val="22"/>
          <w:lang w:val="ru-RU"/>
        </w:rPr>
        <w:t>на</w:t>
      </w:r>
      <w:r w:rsidRPr="00C00B0B">
        <w:rPr>
          <w:szCs w:val="22"/>
          <w:lang w:val="ru-RU"/>
        </w:rPr>
        <w:t xml:space="preserve"> </w:t>
      </w:r>
      <w:r w:rsidRPr="00BC2A52">
        <w:rPr>
          <w:szCs w:val="22"/>
          <w:lang w:val="ru-RU"/>
        </w:rPr>
        <w:t>период</w:t>
      </w:r>
      <w:r w:rsidRPr="00C00B0B">
        <w:rPr>
          <w:szCs w:val="22"/>
          <w:lang w:val="ru-RU"/>
        </w:rPr>
        <w:t xml:space="preserve"> </w:t>
      </w:r>
      <w:r w:rsidRPr="00BC2A52">
        <w:rPr>
          <w:szCs w:val="22"/>
          <w:lang w:val="ru-RU"/>
        </w:rPr>
        <w:t>после</w:t>
      </w:r>
      <w:r w:rsidRPr="00C00B0B">
        <w:rPr>
          <w:szCs w:val="22"/>
          <w:lang w:val="ru-RU"/>
        </w:rPr>
        <w:t xml:space="preserve"> 2020 </w:t>
      </w:r>
      <w:r w:rsidRPr="00BC2A52">
        <w:rPr>
          <w:szCs w:val="22"/>
          <w:lang w:val="ru-RU"/>
        </w:rPr>
        <w:t>года</w:t>
      </w:r>
      <w:r>
        <w:rPr>
          <w:szCs w:val="22"/>
          <w:lang w:val="ru-RU"/>
        </w:rPr>
        <w:t xml:space="preserve"> и трех целей Конвенции</w:t>
      </w:r>
      <w:r w:rsidRPr="00327E72">
        <w:rPr>
          <w:lang w:val="ru-RU"/>
        </w:rPr>
        <w:t xml:space="preserve">. </w:t>
      </w:r>
      <w:r>
        <w:rPr>
          <w:lang w:val="ru-RU"/>
        </w:rPr>
        <w:t>Мобилизация</w:t>
      </w:r>
      <w:r w:rsidRPr="00690FDC">
        <w:rPr>
          <w:lang w:val="ru-RU"/>
        </w:rPr>
        <w:t xml:space="preserve"> </w:t>
      </w:r>
      <w:r>
        <w:rPr>
          <w:lang w:val="ru-RU"/>
        </w:rPr>
        <w:t>ресурсов</w:t>
      </w:r>
      <w:r w:rsidRPr="00690FDC">
        <w:rPr>
          <w:lang w:val="ru-RU"/>
        </w:rPr>
        <w:t xml:space="preserve"> </w:t>
      </w:r>
      <w:r>
        <w:rPr>
          <w:lang w:val="ru-RU"/>
        </w:rPr>
        <w:t>из</w:t>
      </w:r>
      <w:r w:rsidRPr="00690FDC">
        <w:rPr>
          <w:lang w:val="ru-RU"/>
        </w:rPr>
        <w:t xml:space="preserve"> </w:t>
      </w:r>
      <w:r>
        <w:rPr>
          <w:lang w:val="ru-RU"/>
        </w:rPr>
        <w:t>всех</w:t>
      </w:r>
      <w:r w:rsidRPr="00690FDC">
        <w:rPr>
          <w:lang w:val="ru-RU"/>
        </w:rPr>
        <w:t xml:space="preserve"> </w:t>
      </w:r>
      <w:r>
        <w:rPr>
          <w:lang w:val="ru-RU"/>
        </w:rPr>
        <w:t>источников</w:t>
      </w:r>
      <w:r w:rsidRPr="00690FDC">
        <w:rPr>
          <w:kern w:val="22"/>
          <w:szCs w:val="22"/>
          <w:lang w:val="ru-RU"/>
        </w:rPr>
        <w:t xml:space="preserve"> </w:t>
      </w:r>
      <w:r>
        <w:rPr>
          <w:lang w:val="ru-RU"/>
        </w:rPr>
        <w:t>соразмерно</w:t>
      </w:r>
      <w:r w:rsidRPr="00690FDC">
        <w:rPr>
          <w:lang w:val="ru-RU"/>
        </w:rPr>
        <w:t xml:space="preserve"> целевым установкам глобальной рамочной программы в области биоразнообразия на период после 2020 года </w:t>
      </w:r>
      <w:r w:rsidRPr="00FD1820">
        <w:rPr>
          <w:b/>
          <w:bCs/>
          <w:lang w:val="ru-RU"/>
        </w:rPr>
        <w:t>[и обеспечение существенного увеличения ресурсов для развивающихся стран в соответствии со статьей 20 Конвенции и принципом 7 Рио-де-Жанейрской декларации по окружающей среде и развитию]</w:t>
      </w:r>
      <w:r w:rsidRPr="006A093A">
        <w:rPr>
          <w:lang w:val="ru-RU"/>
        </w:rPr>
        <w:t xml:space="preserve"> </w:t>
      </w:r>
      <w:r>
        <w:rPr>
          <w:lang w:val="ru-RU"/>
        </w:rPr>
        <w:t>являются важнейшей предпосылкой ее эффективного осуществления</w:t>
      </w:r>
      <w:r w:rsidRPr="00690FDC">
        <w:rPr>
          <w:lang w:val="ru-RU"/>
        </w:rPr>
        <w:t>.</w:t>
      </w:r>
    </w:p>
    <w:p w:rsidR="00CA49E2" w:rsidRPr="000D70FA" w:rsidRDefault="00CA49E2" w:rsidP="00CA49E2">
      <w:pPr>
        <w:pStyle w:val="Para1"/>
        <w:numPr>
          <w:ilvl w:val="0"/>
          <w:numId w:val="21"/>
        </w:numPr>
        <w:tabs>
          <w:tab w:val="clear" w:pos="360"/>
        </w:tabs>
        <w:rPr>
          <w:lang w:val="ru-RU"/>
        </w:rPr>
      </w:pPr>
      <w:r>
        <w:rPr>
          <w:lang w:val="ru-RU"/>
        </w:rPr>
        <w:t>[Этот</w:t>
      </w:r>
      <w:r w:rsidRPr="000D70FA">
        <w:rPr>
          <w:lang w:val="ru-RU"/>
        </w:rPr>
        <w:t xml:space="preserve"> </w:t>
      </w:r>
      <w:r>
        <w:rPr>
          <w:lang w:val="ru-RU"/>
        </w:rPr>
        <w:t>последующий</w:t>
      </w:r>
      <w:r w:rsidRPr="000D70FA">
        <w:rPr>
          <w:lang w:val="ru-RU"/>
        </w:rPr>
        <w:t xml:space="preserve"> </w:t>
      </w:r>
      <w:r>
        <w:rPr>
          <w:lang w:val="ru-RU"/>
        </w:rPr>
        <w:t>вариант</w:t>
      </w:r>
      <w:r w:rsidRPr="000D70FA">
        <w:rPr>
          <w:lang w:val="ru-RU"/>
        </w:rPr>
        <w:t xml:space="preserve"> </w:t>
      </w:r>
      <w:r>
        <w:rPr>
          <w:lang w:val="ru-RU"/>
        </w:rPr>
        <w:t>текущей</w:t>
      </w:r>
      <w:r w:rsidRPr="000D70FA">
        <w:rPr>
          <w:lang w:val="ru-RU"/>
        </w:rPr>
        <w:t xml:space="preserve"> </w:t>
      </w:r>
      <w:r>
        <w:rPr>
          <w:lang w:val="ru-RU"/>
        </w:rPr>
        <w:t>стратегии] [Эта стратегия]</w:t>
      </w:r>
      <w:r w:rsidRPr="000D70FA">
        <w:rPr>
          <w:lang w:val="ru-RU"/>
        </w:rPr>
        <w:t xml:space="preserve"> </w:t>
      </w:r>
      <w:r>
        <w:rPr>
          <w:lang w:val="ru-RU"/>
        </w:rPr>
        <w:t>мобилизации</w:t>
      </w:r>
      <w:r w:rsidRPr="000D70FA">
        <w:rPr>
          <w:lang w:val="ru-RU"/>
        </w:rPr>
        <w:t xml:space="preserve"> </w:t>
      </w:r>
      <w:r>
        <w:rPr>
          <w:lang w:val="ru-RU"/>
        </w:rPr>
        <w:t>ресурсов</w:t>
      </w:r>
      <w:r w:rsidRPr="000D70FA">
        <w:rPr>
          <w:lang w:val="ru-RU"/>
        </w:rPr>
        <w:t xml:space="preserve"> </w:t>
      </w:r>
      <w:r>
        <w:rPr>
          <w:lang w:val="ru-RU"/>
        </w:rPr>
        <w:t>[направлен]</w:t>
      </w:r>
      <w:r w:rsidRPr="000D70FA">
        <w:rPr>
          <w:lang w:val="ru-RU"/>
        </w:rPr>
        <w:t xml:space="preserve"> </w:t>
      </w:r>
      <w:r>
        <w:rPr>
          <w:lang w:val="ru-RU"/>
        </w:rPr>
        <w:t>[направлена] на</w:t>
      </w:r>
      <w:r w:rsidRPr="000D70FA">
        <w:rPr>
          <w:lang w:val="ru-RU"/>
        </w:rPr>
        <w:t xml:space="preserve"> </w:t>
      </w:r>
      <w:r>
        <w:rPr>
          <w:lang w:val="ru-RU"/>
        </w:rPr>
        <w:t>оказание</w:t>
      </w:r>
      <w:r w:rsidRPr="000D70FA">
        <w:rPr>
          <w:lang w:val="ru-RU"/>
        </w:rPr>
        <w:t xml:space="preserve"> </w:t>
      </w:r>
      <w:r>
        <w:rPr>
          <w:lang w:val="ru-RU"/>
        </w:rPr>
        <w:t>помощи</w:t>
      </w:r>
      <w:r w:rsidRPr="000D70FA">
        <w:rPr>
          <w:lang w:val="ru-RU"/>
        </w:rPr>
        <w:t xml:space="preserve"> </w:t>
      </w:r>
      <w:r>
        <w:rPr>
          <w:lang w:val="ru-RU"/>
        </w:rPr>
        <w:t>Сторонам</w:t>
      </w:r>
      <w:r w:rsidRPr="000D70FA">
        <w:rPr>
          <w:lang w:val="ru-RU"/>
        </w:rPr>
        <w:t xml:space="preserve"> </w:t>
      </w:r>
      <w:r>
        <w:rPr>
          <w:lang w:val="ru-RU"/>
        </w:rPr>
        <w:t>Конвенции</w:t>
      </w:r>
      <w:r w:rsidRPr="000D70FA">
        <w:rPr>
          <w:lang w:val="ru-RU"/>
        </w:rPr>
        <w:t xml:space="preserve"> </w:t>
      </w:r>
      <w:r>
        <w:rPr>
          <w:lang w:val="ru-RU"/>
        </w:rPr>
        <w:t>при</w:t>
      </w:r>
      <w:r w:rsidRPr="000D70FA">
        <w:rPr>
          <w:lang w:val="ru-RU"/>
        </w:rPr>
        <w:t xml:space="preserve"> </w:t>
      </w:r>
      <w:r>
        <w:rPr>
          <w:lang w:val="ru-RU"/>
        </w:rPr>
        <w:t>поддержке</w:t>
      </w:r>
      <w:r w:rsidRPr="000D70FA">
        <w:rPr>
          <w:lang w:val="ru-RU"/>
        </w:rPr>
        <w:t xml:space="preserve"> </w:t>
      </w:r>
      <w:r>
        <w:rPr>
          <w:lang w:val="ru-RU"/>
        </w:rPr>
        <w:t>соответствующих</w:t>
      </w:r>
      <w:r w:rsidRPr="000D70FA">
        <w:rPr>
          <w:lang w:val="ru-RU"/>
        </w:rPr>
        <w:t xml:space="preserve"> </w:t>
      </w:r>
      <w:r>
        <w:rPr>
          <w:lang w:val="ru-RU"/>
        </w:rPr>
        <w:t>организаций</w:t>
      </w:r>
      <w:r w:rsidRPr="000D70FA">
        <w:rPr>
          <w:lang w:val="ru-RU"/>
        </w:rPr>
        <w:t xml:space="preserve"> </w:t>
      </w:r>
      <w:r>
        <w:rPr>
          <w:lang w:val="ru-RU"/>
        </w:rPr>
        <w:t>и</w:t>
      </w:r>
      <w:r w:rsidRPr="000D70FA">
        <w:rPr>
          <w:lang w:val="ru-RU"/>
        </w:rPr>
        <w:t xml:space="preserve"> </w:t>
      </w:r>
      <w:r>
        <w:rPr>
          <w:lang w:val="ru-RU"/>
        </w:rPr>
        <w:t>заинтересованных</w:t>
      </w:r>
      <w:r w:rsidRPr="000D70FA">
        <w:rPr>
          <w:lang w:val="ru-RU"/>
        </w:rPr>
        <w:t xml:space="preserve"> </w:t>
      </w:r>
      <w:r>
        <w:rPr>
          <w:lang w:val="ru-RU"/>
        </w:rPr>
        <w:t>сторон</w:t>
      </w:r>
      <w:r w:rsidRPr="000D70FA">
        <w:rPr>
          <w:lang w:val="ru-RU"/>
        </w:rPr>
        <w:t xml:space="preserve"> </w:t>
      </w:r>
      <w:r>
        <w:rPr>
          <w:lang w:val="ru-RU"/>
        </w:rPr>
        <w:t>по</w:t>
      </w:r>
      <w:r w:rsidRPr="000D70FA">
        <w:rPr>
          <w:lang w:val="ru-RU"/>
        </w:rPr>
        <w:t xml:space="preserve"> </w:t>
      </w:r>
      <w:r>
        <w:rPr>
          <w:lang w:val="ru-RU"/>
        </w:rPr>
        <w:t>разработке</w:t>
      </w:r>
      <w:r w:rsidRPr="000D70FA">
        <w:rPr>
          <w:lang w:val="ru-RU"/>
        </w:rPr>
        <w:t xml:space="preserve"> </w:t>
      </w:r>
      <w:r>
        <w:rPr>
          <w:lang w:val="ru-RU"/>
        </w:rPr>
        <w:t>и</w:t>
      </w:r>
      <w:r w:rsidRPr="000D70FA">
        <w:rPr>
          <w:lang w:val="ru-RU"/>
        </w:rPr>
        <w:t xml:space="preserve"> </w:t>
      </w:r>
      <w:r>
        <w:rPr>
          <w:lang w:val="ru-RU"/>
        </w:rPr>
        <w:t>осуществлению</w:t>
      </w:r>
      <w:r w:rsidRPr="000D70FA">
        <w:rPr>
          <w:lang w:val="ru-RU"/>
        </w:rPr>
        <w:t xml:space="preserve"> </w:t>
      </w:r>
      <w:r>
        <w:rPr>
          <w:lang w:val="ru-RU"/>
        </w:rPr>
        <w:t>их</w:t>
      </w:r>
      <w:r w:rsidRPr="000D70FA">
        <w:rPr>
          <w:lang w:val="ru-RU"/>
        </w:rPr>
        <w:t xml:space="preserve"> </w:t>
      </w:r>
      <w:r>
        <w:rPr>
          <w:lang w:val="ru-RU"/>
        </w:rPr>
        <w:t>национальных</w:t>
      </w:r>
      <w:r w:rsidRPr="000D70FA">
        <w:rPr>
          <w:lang w:val="ru-RU"/>
        </w:rPr>
        <w:t xml:space="preserve"> </w:t>
      </w:r>
      <w:r>
        <w:rPr>
          <w:lang w:val="ru-RU"/>
        </w:rPr>
        <w:t>планов</w:t>
      </w:r>
      <w:r w:rsidRPr="000D70FA">
        <w:rPr>
          <w:lang w:val="ru-RU"/>
        </w:rPr>
        <w:t xml:space="preserve"> </w:t>
      </w:r>
      <w:r>
        <w:rPr>
          <w:lang w:val="ru-RU"/>
        </w:rPr>
        <w:t>финансирования</w:t>
      </w:r>
      <w:r w:rsidRPr="000D70FA">
        <w:rPr>
          <w:lang w:val="ru-RU"/>
        </w:rPr>
        <w:t xml:space="preserve"> </w:t>
      </w:r>
      <w:r>
        <w:rPr>
          <w:lang w:val="ru-RU"/>
        </w:rPr>
        <w:t>биоразнообразия</w:t>
      </w:r>
      <w:r w:rsidRPr="000D70FA">
        <w:rPr>
          <w:lang w:val="ru-RU"/>
        </w:rPr>
        <w:t xml:space="preserve"> </w:t>
      </w:r>
      <w:r>
        <w:rPr>
          <w:lang w:val="ru-RU"/>
        </w:rPr>
        <w:t>в</w:t>
      </w:r>
      <w:r w:rsidRPr="000D70FA">
        <w:rPr>
          <w:lang w:val="ru-RU"/>
        </w:rPr>
        <w:t xml:space="preserve"> </w:t>
      </w:r>
      <w:r>
        <w:rPr>
          <w:lang w:val="ru-RU"/>
        </w:rPr>
        <w:t>целях</w:t>
      </w:r>
      <w:r w:rsidRPr="000D70FA">
        <w:rPr>
          <w:lang w:val="ru-RU"/>
        </w:rPr>
        <w:t xml:space="preserve"> </w:t>
      </w:r>
      <w:r>
        <w:rPr>
          <w:lang w:val="ru-RU"/>
        </w:rPr>
        <w:t>совместного</w:t>
      </w:r>
      <w:r w:rsidRPr="000D70FA">
        <w:rPr>
          <w:lang w:val="ru-RU"/>
        </w:rPr>
        <w:t xml:space="preserve"> </w:t>
      </w:r>
      <w:r>
        <w:rPr>
          <w:lang w:val="ru-RU"/>
        </w:rPr>
        <w:t>выполнения</w:t>
      </w:r>
      <w:r w:rsidRPr="000D70FA">
        <w:rPr>
          <w:lang w:val="ru-RU"/>
        </w:rPr>
        <w:t xml:space="preserve"> </w:t>
      </w:r>
      <w:r>
        <w:rPr>
          <w:lang w:val="ru-RU"/>
        </w:rPr>
        <w:t>целевых</w:t>
      </w:r>
      <w:r w:rsidRPr="000D70FA">
        <w:rPr>
          <w:lang w:val="ru-RU"/>
        </w:rPr>
        <w:t xml:space="preserve"> </w:t>
      </w:r>
      <w:r>
        <w:rPr>
          <w:lang w:val="ru-RU"/>
        </w:rPr>
        <w:t>задач</w:t>
      </w:r>
      <w:r w:rsidRPr="000D70FA">
        <w:rPr>
          <w:lang w:val="ru-RU"/>
        </w:rPr>
        <w:t xml:space="preserve"> </w:t>
      </w:r>
      <w:r>
        <w:rPr>
          <w:lang w:val="ru-RU"/>
        </w:rPr>
        <w:t>в</w:t>
      </w:r>
      <w:r w:rsidRPr="000D70FA">
        <w:rPr>
          <w:lang w:val="ru-RU"/>
        </w:rPr>
        <w:t xml:space="preserve"> </w:t>
      </w:r>
      <w:r>
        <w:rPr>
          <w:lang w:val="ru-RU"/>
        </w:rPr>
        <w:t>области</w:t>
      </w:r>
      <w:r w:rsidRPr="000D70FA">
        <w:rPr>
          <w:lang w:val="ru-RU"/>
        </w:rPr>
        <w:t xml:space="preserve"> </w:t>
      </w:r>
      <w:r>
        <w:rPr>
          <w:lang w:val="ru-RU"/>
        </w:rPr>
        <w:t>мобилизации</w:t>
      </w:r>
      <w:r w:rsidRPr="000D70FA">
        <w:rPr>
          <w:lang w:val="ru-RU"/>
        </w:rPr>
        <w:t xml:space="preserve"> </w:t>
      </w:r>
      <w:r>
        <w:rPr>
          <w:lang w:val="ru-RU"/>
        </w:rPr>
        <w:t>ресурсов</w:t>
      </w:r>
      <w:r w:rsidRPr="000D70FA">
        <w:rPr>
          <w:lang w:val="ru-RU"/>
        </w:rPr>
        <w:t xml:space="preserve"> </w:t>
      </w:r>
      <w:r w:rsidRPr="00690FDC">
        <w:rPr>
          <w:lang w:val="ru-RU"/>
        </w:rPr>
        <w:t>глобальной</w:t>
      </w:r>
      <w:r w:rsidRPr="000D70FA">
        <w:rPr>
          <w:lang w:val="ru-RU"/>
        </w:rPr>
        <w:t xml:space="preserve"> </w:t>
      </w:r>
      <w:r w:rsidRPr="00690FDC">
        <w:rPr>
          <w:lang w:val="ru-RU"/>
        </w:rPr>
        <w:t>рамочной</w:t>
      </w:r>
      <w:r w:rsidRPr="000D70FA">
        <w:rPr>
          <w:lang w:val="ru-RU"/>
        </w:rPr>
        <w:t xml:space="preserve"> </w:t>
      </w:r>
      <w:r w:rsidRPr="00690FDC">
        <w:rPr>
          <w:lang w:val="ru-RU"/>
        </w:rPr>
        <w:t>программы</w:t>
      </w:r>
      <w:r w:rsidRPr="000D70FA">
        <w:rPr>
          <w:lang w:val="ru-RU"/>
        </w:rPr>
        <w:t xml:space="preserve"> </w:t>
      </w:r>
      <w:r w:rsidRPr="00690FDC">
        <w:rPr>
          <w:lang w:val="ru-RU"/>
        </w:rPr>
        <w:t>в</w:t>
      </w:r>
      <w:r w:rsidRPr="000D70FA">
        <w:rPr>
          <w:lang w:val="ru-RU"/>
        </w:rPr>
        <w:t xml:space="preserve"> </w:t>
      </w:r>
      <w:r w:rsidRPr="00690FDC">
        <w:rPr>
          <w:lang w:val="ru-RU"/>
        </w:rPr>
        <w:t>области</w:t>
      </w:r>
      <w:r w:rsidRPr="000D70FA">
        <w:rPr>
          <w:lang w:val="ru-RU"/>
        </w:rPr>
        <w:t xml:space="preserve"> </w:t>
      </w:r>
      <w:r w:rsidRPr="00690FDC">
        <w:rPr>
          <w:lang w:val="ru-RU"/>
        </w:rPr>
        <w:t>биоразнообразия</w:t>
      </w:r>
      <w:r w:rsidRPr="000D70FA">
        <w:rPr>
          <w:lang w:val="ru-RU"/>
        </w:rPr>
        <w:t xml:space="preserve"> </w:t>
      </w:r>
      <w:r w:rsidRPr="00690FDC">
        <w:rPr>
          <w:lang w:val="ru-RU"/>
        </w:rPr>
        <w:t>на</w:t>
      </w:r>
      <w:r w:rsidRPr="000D70FA">
        <w:rPr>
          <w:lang w:val="ru-RU"/>
        </w:rPr>
        <w:t xml:space="preserve"> </w:t>
      </w:r>
      <w:r w:rsidRPr="00690FDC">
        <w:rPr>
          <w:lang w:val="ru-RU"/>
        </w:rPr>
        <w:t>период</w:t>
      </w:r>
      <w:r w:rsidRPr="000D70FA">
        <w:rPr>
          <w:lang w:val="ru-RU"/>
        </w:rPr>
        <w:t xml:space="preserve"> </w:t>
      </w:r>
      <w:r w:rsidRPr="00690FDC">
        <w:rPr>
          <w:lang w:val="ru-RU"/>
        </w:rPr>
        <w:t>после</w:t>
      </w:r>
      <w:r w:rsidRPr="000D70FA">
        <w:rPr>
          <w:lang w:val="ru-RU"/>
        </w:rPr>
        <w:t xml:space="preserve"> 2020 </w:t>
      </w:r>
      <w:r w:rsidRPr="00690FDC">
        <w:rPr>
          <w:lang w:val="ru-RU"/>
        </w:rPr>
        <w:t>года</w:t>
      </w:r>
      <w:r>
        <w:rPr>
          <w:lang w:val="ru-RU"/>
        </w:rPr>
        <w:t xml:space="preserve"> и мобилизации достаточных и предсказуемых финансовых ресурсов в поддержку осуществления</w:t>
      </w:r>
      <w:r w:rsidRPr="000D70FA">
        <w:rPr>
          <w:lang w:val="ru-RU"/>
        </w:rPr>
        <w:t xml:space="preserve"> </w:t>
      </w:r>
      <w:r w:rsidRPr="00690FDC">
        <w:rPr>
          <w:lang w:val="ru-RU"/>
        </w:rPr>
        <w:t>глобальной рамочной программы в области биоразнообразия на период после 2020 года</w:t>
      </w:r>
      <w:r>
        <w:rPr>
          <w:lang w:val="ru-RU"/>
        </w:rPr>
        <w:t xml:space="preserve">[,] [и] трех целей Конвенции </w:t>
      </w:r>
      <w:r w:rsidRPr="00FD1820">
        <w:rPr>
          <w:b/>
          <w:bCs/>
          <w:lang w:val="ru-RU"/>
        </w:rPr>
        <w:t>[и в соответствующих случаях Протоколов к Конвенции].</w:t>
      </w:r>
      <w:r w:rsidRPr="000D70FA">
        <w:rPr>
          <w:lang w:val="ru-RU"/>
        </w:rPr>
        <w:t xml:space="preserve"> </w:t>
      </w:r>
    </w:p>
    <w:p w:rsidR="00CA49E2" w:rsidRPr="00A6595B" w:rsidRDefault="00CA49E2" w:rsidP="00CA49E2">
      <w:pPr>
        <w:pStyle w:val="ListParagraph"/>
        <w:numPr>
          <w:ilvl w:val="0"/>
          <w:numId w:val="21"/>
        </w:numPr>
        <w:tabs>
          <w:tab w:val="clear" w:pos="360"/>
        </w:tabs>
        <w:spacing w:after="120"/>
        <w:contextualSpacing w:val="0"/>
        <w:rPr>
          <w:lang w:val="ru-RU"/>
        </w:rPr>
      </w:pPr>
      <w:r>
        <w:rPr>
          <w:lang w:val="ru-RU"/>
        </w:rPr>
        <w:t>Стратегия</w:t>
      </w:r>
      <w:r w:rsidRPr="00A6595B">
        <w:rPr>
          <w:lang w:val="ru-RU"/>
        </w:rPr>
        <w:t xml:space="preserve"> </w:t>
      </w:r>
      <w:r>
        <w:rPr>
          <w:lang w:val="ru-RU"/>
        </w:rPr>
        <w:t>рассматривает</w:t>
      </w:r>
      <w:r w:rsidRPr="00A6595B">
        <w:rPr>
          <w:lang w:val="ru-RU"/>
        </w:rPr>
        <w:t xml:space="preserve"> </w:t>
      </w:r>
      <w:r>
        <w:rPr>
          <w:lang w:val="ru-RU"/>
        </w:rPr>
        <w:t>весь диапазон источников финансирования</w:t>
      </w:r>
      <w:r w:rsidRPr="00A6595B">
        <w:rPr>
          <w:lang w:val="ru-RU"/>
        </w:rPr>
        <w:t xml:space="preserve">. </w:t>
      </w:r>
      <w:r>
        <w:rPr>
          <w:lang w:val="ru-RU"/>
        </w:rPr>
        <w:t>[Она</w:t>
      </w:r>
      <w:r w:rsidRPr="00A6595B">
        <w:rPr>
          <w:lang w:val="ru-RU"/>
        </w:rPr>
        <w:t xml:space="preserve"> </w:t>
      </w:r>
      <w:r>
        <w:rPr>
          <w:lang w:val="ru-RU"/>
        </w:rPr>
        <w:t>ориентирована</w:t>
      </w:r>
      <w:r w:rsidRPr="00A6595B">
        <w:rPr>
          <w:lang w:val="ru-RU"/>
        </w:rPr>
        <w:t xml:space="preserve"> </w:t>
      </w:r>
      <w:r>
        <w:rPr>
          <w:lang w:val="ru-RU"/>
        </w:rPr>
        <w:t>на</w:t>
      </w:r>
      <w:r w:rsidRPr="00A6595B">
        <w:rPr>
          <w:lang w:val="ru-RU"/>
        </w:rPr>
        <w:t xml:space="preserve"> </w:t>
      </w:r>
      <w:r>
        <w:rPr>
          <w:lang w:val="ru-RU"/>
        </w:rPr>
        <w:t>осуществление</w:t>
      </w:r>
      <w:r w:rsidRPr="00A6595B">
        <w:rPr>
          <w:lang w:val="ru-RU"/>
        </w:rPr>
        <w:t xml:space="preserve"> </w:t>
      </w:r>
      <w:r>
        <w:rPr>
          <w:lang w:val="ru-RU"/>
        </w:rPr>
        <w:t>в</w:t>
      </w:r>
      <w:r w:rsidRPr="00A6595B">
        <w:rPr>
          <w:lang w:val="ru-RU"/>
        </w:rPr>
        <w:t xml:space="preserve"> </w:t>
      </w:r>
      <w:r>
        <w:rPr>
          <w:lang w:val="ru-RU"/>
        </w:rPr>
        <w:t>течение</w:t>
      </w:r>
      <w:r w:rsidRPr="00A6595B">
        <w:rPr>
          <w:lang w:val="ru-RU"/>
        </w:rPr>
        <w:t xml:space="preserve"> </w:t>
      </w:r>
      <w:r>
        <w:rPr>
          <w:lang w:val="ru-RU"/>
        </w:rPr>
        <w:t>начального</w:t>
      </w:r>
      <w:r w:rsidRPr="00A6595B">
        <w:rPr>
          <w:lang w:val="ru-RU"/>
        </w:rPr>
        <w:t xml:space="preserve"> </w:t>
      </w:r>
      <w:r>
        <w:rPr>
          <w:lang w:val="ru-RU"/>
        </w:rPr>
        <w:t>периода</w:t>
      </w:r>
      <w:r w:rsidRPr="00A6595B">
        <w:rPr>
          <w:lang w:val="ru-RU"/>
        </w:rPr>
        <w:t xml:space="preserve"> </w:t>
      </w:r>
      <w:r>
        <w:rPr>
          <w:lang w:val="ru-RU"/>
        </w:rPr>
        <w:t xml:space="preserve">до </w:t>
      </w:r>
      <w:r w:rsidRPr="00A6595B">
        <w:rPr>
          <w:lang w:val="ru-RU"/>
        </w:rPr>
        <w:t>2030</w:t>
      </w:r>
      <w:r>
        <w:rPr>
          <w:lang w:val="ru-RU"/>
        </w:rPr>
        <w:t xml:space="preserve"> года] </w:t>
      </w:r>
      <w:r w:rsidRPr="00FD1820">
        <w:rPr>
          <w:b/>
          <w:bCs/>
          <w:lang w:val="ru-RU"/>
        </w:rPr>
        <w:t xml:space="preserve">[Она будет применяться с момента своего принятия вплоть до 31 декабря 2030 года] </w:t>
      </w:r>
      <w:r>
        <w:rPr>
          <w:lang w:val="ru-RU"/>
        </w:rPr>
        <w:t>в</w:t>
      </w:r>
      <w:r w:rsidRPr="00A6595B">
        <w:rPr>
          <w:lang w:val="ru-RU"/>
        </w:rPr>
        <w:t xml:space="preserve"> </w:t>
      </w:r>
      <w:r>
        <w:rPr>
          <w:lang w:val="ru-RU"/>
        </w:rPr>
        <w:t>соответствии</w:t>
      </w:r>
      <w:r w:rsidRPr="00A6595B">
        <w:rPr>
          <w:lang w:val="ru-RU"/>
        </w:rPr>
        <w:t xml:space="preserve"> </w:t>
      </w:r>
      <w:r>
        <w:rPr>
          <w:lang w:val="ru-RU"/>
        </w:rPr>
        <w:t xml:space="preserve">со сроками реализации </w:t>
      </w:r>
      <w:r w:rsidRPr="00690FDC">
        <w:rPr>
          <w:lang w:val="ru-RU"/>
        </w:rPr>
        <w:t>глобальной рамочной программы в области биоразнообразия на период после 2020 года</w:t>
      </w:r>
      <w:r w:rsidRPr="00A6595B">
        <w:rPr>
          <w:lang w:val="ru-RU"/>
        </w:rPr>
        <w:t>.</w:t>
      </w:r>
    </w:p>
    <w:p w:rsidR="00CA49E2" w:rsidRPr="00A6595B" w:rsidRDefault="00CA49E2" w:rsidP="00CA49E2">
      <w:pPr>
        <w:pStyle w:val="ListParagraph"/>
        <w:keepNext/>
        <w:keepLines/>
        <w:numPr>
          <w:ilvl w:val="0"/>
          <w:numId w:val="20"/>
        </w:numPr>
        <w:spacing w:before="240" w:after="120"/>
        <w:ind w:left="720"/>
        <w:contextualSpacing w:val="0"/>
        <w:jc w:val="center"/>
        <w:outlineLvl w:val="2"/>
        <w:rPr>
          <w:b/>
          <w:bCs/>
          <w:caps/>
        </w:rPr>
      </w:pPr>
      <w:r w:rsidRPr="00A6595B">
        <w:rPr>
          <w:b/>
          <w:bCs/>
          <w:caps/>
          <w:lang w:val="ru-RU"/>
        </w:rPr>
        <w:t>цель</w:t>
      </w:r>
    </w:p>
    <w:p w:rsidR="00CA49E2" w:rsidRPr="00D56E41" w:rsidRDefault="00CA49E2" w:rsidP="00CA49E2">
      <w:pPr>
        <w:pStyle w:val="ListParagraph"/>
        <w:numPr>
          <w:ilvl w:val="0"/>
          <w:numId w:val="21"/>
        </w:numPr>
        <w:tabs>
          <w:tab w:val="clear" w:pos="360"/>
        </w:tabs>
        <w:spacing w:after="120"/>
        <w:contextualSpacing w:val="0"/>
        <w:rPr>
          <w:color w:val="000000" w:themeColor="text1"/>
          <w:szCs w:val="22"/>
          <w:lang w:val="ru-RU"/>
        </w:rPr>
      </w:pPr>
      <w:r>
        <w:rPr>
          <w:color w:val="000000" w:themeColor="text1"/>
          <w:szCs w:val="22"/>
          <w:lang w:val="ru-RU"/>
        </w:rPr>
        <w:t>Мобилизация</w:t>
      </w:r>
      <w:r w:rsidRPr="00D56E41">
        <w:rPr>
          <w:color w:val="000000" w:themeColor="text1"/>
          <w:szCs w:val="22"/>
          <w:lang w:val="ru-RU"/>
        </w:rPr>
        <w:t xml:space="preserve"> </w:t>
      </w:r>
      <w:r>
        <w:rPr>
          <w:color w:val="000000" w:themeColor="text1"/>
          <w:szCs w:val="22"/>
          <w:lang w:val="ru-RU"/>
        </w:rPr>
        <w:t>ресурсов</w:t>
      </w:r>
      <w:r w:rsidRPr="00D56E41">
        <w:rPr>
          <w:color w:val="000000" w:themeColor="text1"/>
          <w:szCs w:val="22"/>
          <w:lang w:val="ru-RU"/>
        </w:rPr>
        <w:t xml:space="preserve"> </w:t>
      </w:r>
      <w:r w:rsidRPr="00FD1820">
        <w:rPr>
          <w:b/>
          <w:bCs/>
          <w:color w:val="000000" w:themeColor="text1"/>
          <w:szCs w:val="22"/>
          <w:lang w:val="ru-RU"/>
        </w:rPr>
        <w:t>[из всех источников]</w:t>
      </w:r>
      <w:r>
        <w:rPr>
          <w:color w:val="000000" w:themeColor="text1"/>
          <w:szCs w:val="22"/>
          <w:lang w:val="ru-RU"/>
        </w:rPr>
        <w:t xml:space="preserve"> имеет</w:t>
      </w:r>
      <w:r w:rsidRPr="00D56E41">
        <w:rPr>
          <w:color w:val="000000" w:themeColor="text1"/>
          <w:szCs w:val="22"/>
          <w:lang w:val="ru-RU"/>
        </w:rPr>
        <w:t xml:space="preserve"> </w:t>
      </w:r>
      <w:r>
        <w:rPr>
          <w:color w:val="000000" w:themeColor="text1"/>
          <w:szCs w:val="22"/>
          <w:lang w:val="ru-RU"/>
        </w:rPr>
        <w:t>важнейшее</w:t>
      </w:r>
      <w:r w:rsidRPr="00D56E41">
        <w:rPr>
          <w:color w:val="000000" w:themeColor="text1"/>
          <w:szCs w:val="22"/>
          <w:lang w:val="ru-RU"/>
        </w:rPr>
        <w:t xml:space="preserve"> </w:t>
      </w:r>
      <w:r>
        <w:rPr>
          <w:color w:val="000000" w:themeColor="text1"/>
          <w:szCs w:val="22"/>
          <w:lang w:val="ru-RU"/>
        </w:rPr>
        <w:t>значение</w:t>
      </w:r>
      <w:r w:rsidRPr="00D56E41">
        <w:rPr>
          <w:color w:val="000000" w:themeColor="text1"/>
          <w:szCs w:val="22"/>
          <w:lang w:val="ru-RU"/>
        </w:rPr>
        <w:t xml:space="preserve"> </w:t>
      </w:r>
      <w:r>
        <w:rPr>
          <w:color w:val="000000" w:themeColor="text1"/>
          <w:szCs w:val="22"/>
          <w:lang w:val="ru-RU"/>
        </w:rPr>
        <w:t>для</w:t>
      </w:r>
      <w:r w:rsidRPr="00D56E41">
        <w:rPr>
          <w:color w:val="000000" w:themeColor="text1"/>
          <w:szCs w:val="22"/>
          <w:lang w:val="ru-RU"/>
        </w:rPr>
        <w:t xml:space="preserve"> </w:t>
      </w:r>
      <w:r>
        <w:rPr>
          <w:color w:val="000000" w:themeColor="text1"/>
          <w:szCs w:val="22"/>
          <w:lang w:val="ru-RU"/>
        </w:rPr>
        <w:t>достижения</w:t>
      </w:r>
      <w:r w:rsidRPr="00D56E41">
        <w:rPr>
          <w:color w:val="000000" w:themeColor="text1"/>
          <w:szCs w:val="22"/>
          <w:lang w:val="ru-RU"/>
        </w:rPr>
        <w:t xml:space="preserve"> </w:t>
      </w:r>
      <w:r>
        <w:rPr>
          <w:color w:val="000000" w:themeColor="text1"/>
          <w:szCs w:val="22"/>
          <w:lang w:val="ru-RU"/>
        </w:rPr>
        <w:t>целей</w:t>
      </w:r>
      <w:r w:rsidRPr="00D56E41">
        <w:rPr>
          <w:color w:val="000000" w:themeColor="text1"/>
          <w:szCs w:val="22"/>
          <w:lang w:val="ru-RU"/>
        </w:rPr>
        <w:t xml:space="preserve"> </w:t>
      </w:r>
      <w:r>
        <w:rPr>
          <w:color w:val="000000" w:themeColor="text1"/>
          <w:szCs w:val="22"/>
          <w:lang w:val="ru-RU"/>
        </w:rPr>
        <w:t>Конвенции</w:t>
      </w:r>
      <w:r w:rsidRPr="00D56E41">
        <w:rPr>
          <w:color w:val="000000" w:themeColor="text1"/>
          <w:szCs w:val="22"/>
          <w:lang w:val="ru-RU"/>
        </w:rPr>
        <w:t xml:space="preserve"> </w:t>
      </w:r>
      <w:r>
        <w:rPr>
          <w:color w:val="000000" w:themeColor="text1"/>
          <w:szCs w:val="22"/>
          <w:lang w:val="ru-RU"/>
        </w:rPr>
        <w:t>и</w:t>
      </w:r>
      <w:r w:rsidRPr="00D56E41">
        <w:rPr>
          <w:color w:val="000000" w:themeColor="text1"/>
          <w:szCs w:val="22"/>
          <w:lang w:val="ru-RU"/>
        </w:rPr>
        <w:t xml:space="preserve"> </w:t>
      </w:r>
      <w:r>
        <w:rPr>
          <w:color w:val="000000" w:themeColor="text1"/>
          <w:szCs w:val="22"/>
          <w:lang w:val="ru-RU"/>
        </w:rPr>
        <w:t>эффективного</w:t>
      </w:r>
      <w:r w:rsidRPr="00D56E41">
        <w:rPr>
          <w:color w:val="000000" w:themeColor="text1"/>
          <w:szCs w:val="22"/>
          <w:lang w:val="ru-RU"/>
        </w:rPr>
        <w:t xml:space="preserve"> </w:t>
      </w:r>
      <w:r>
        <w:rPr>
          <w:color w:val="000000" w:themeColor="text1"/>
          <w:szCs w:val="22"/>
          <w:lang w:val="ru-RU"/>
        </w:rPr>
        <w:t>осуществления</w:t>
      </w:r>
      <w:r w:rsidRPr="00D56E41">
        <w:rPr>
          <w:lang w:val="ru-RU"/>
        </w:rPr>
        <w:t xml:space="preserve"> </w:t>
      </w:r>
      <w:r w:rsidRPr="00690FDC">
        <w:rPr>
          <w:lang w:val="ru-RU"/>
        </w:rPr>
        <w:t>глобальной</w:t>
      </w:r>
      <w:r w:rsidRPr="00D56E41">
        <w:rPr>
          <w:lang w:val="ru-RU"/>
        </w:rPr>
        <w:t xml:space="preserve"> </w:t>
      </w:r>
      <w:r w:rsidRPr="00690FDC">
        <w:rPr>
          <w:lang w:val="ru-RU"/>
        </w:rPr>
        <w:t>рамочной</w:t>
      </w:r>
      <w:r w:rsidRPr="00D56E41">
        <w:rPr>
          <w:lang w:val="ru-RU"/>
        </w:rPr>
        <w:t xml:space="preserve"> </w:t>
      </w:r>
      <w:r w:rsidRPr="00690FDC">
        <w:rPr>
          <w:lang w:val="ru-RU"/>
        </w:rPr>
        <w:t>программы</w:t>
      </w:r>
      <w:r w:rsidRPr="00D56E41">
        <w:rPr>
          <w:lang w:val="ru-RU"/>
        </w:rPr>
        <w:t xml:space="preserve"> </w:t>
      </w:r>
      <w:r w:rsidRPr="00690FDC">
        <w:rPr>
          <w:lang w:val="ru-RU"/>
        </w:rPr>
        <w:t>в</w:t>
      </w:r>
      <w:r w:rsidRPr="00D56E41">
        <w:rPr>
          <w:lang w:val="ru-RU"/>
        </w:rPr>
        <w:t xml:space="preserve"> </w:t>
      </w:r>
      <w:r w:rsidRPr="00690FDC">
        <w:rPr>
          <w:lang w:val="ru-RU"/>
        </w:rPr>
        <w:t>области</w:t>
      </w:r>
      <w:r w:rsidRPr="00D56E41">
        <w:rPr>
          <w:lang w:val="ru-RU"/>
        </w:rPr>
        <w:t xml:space="preserve"> </w:t>
      </w:r>
      <w:r w:rsidRPr="00690FDC">
        <w:rPr>
          <w:lang w:val="ru-RU"/>
        </w:rPr>
        <w:t>биоразнообразия</w:t>
      </w:r>
      <w:r w:rsidRPr="00D56E41">
        <w:rPr>
          <w:lang w:val="ru-RU"/>
        </w:rPr>
        <w:t xml:space="preserve"> </w:t>
      </w:r>
      <w:r w:rsidRPr="00690FDC">
        <w:rPr>
          <w:lang w:val="ru-RU"/>
        </w:rPr>
        <w:t>на</w:t>
      </w:r>
      <w:r w:rsidRPr="00D56E41">
        <w:rPr>
          <w:lang w:val="ru-RU"/>
        </w:rPr>
        <w:t xml:space="preserve"> </w:t>
      </w:r>
      <w:r w:rsidRPr="00690FDC">
        <w:rPr>
          <w:lang w:val="ru-RU"/>
        </w:rPr>
        <w:t>период</w:t>
      </w:r>
      <w:r w:rsidRPr="00D56E41">
        <w:rPr>
          <w:lang w:val="ru-RU"/>
        </w:rPr>
        <w:t xml:space="preserve"> </w:t>
      </w:r>
      <w:r w:rsidRPr="00690FDC">
        <w:rPr>
          <w:lang w:val="ru-RU"/>
        </w:rPr>
        <w:t>после</w:t>
      </w:r>
      <w:r w:rsidRPr="00D56E41">
        <w:rPr>
          <w:lang w:val="ru-RU"/>
        </w:rPr>
        <w:t xml:space="preserve"> 2020 </w:t>
      </w:r>
      <w:r w:rsidRPr="00690FDC">
        <w:rPr>
          <w:lang w:val="ru-RU"/>
        </w:rPr>
        <w:t>года</w:t>
      </w:r>
      <w:r w:rsidRPr="00D56E41">
        <w:rPr>
          <w:color w:val="000000" w:themeColor="text1"/>
          <w:szCs w:val="22"/>
          <w:lang w:val="ru-RU"/>
        </w:rPr>
        <w:t xml:space="preserve">. </w:t>
      </w:r>
      <w:r>
        <w:rPr>
          <w:color w:val="000000" w:themeColor="text1"/>
          <w:szCs w:val="22"/>
          <w:lang w:val="ru-RU"/>
        </w:rPr>
        <w:t>Выполнение</w:t>
      </w:r>
      <w:r w:rsidRPr="00D56E41">
        <w:rPr>
          <w:color w:val="000000" w:themeColor="text1"/>
          <w:szCs w:val="22"/>
          <w:lang w:val="ru-RU"/>
        </w:rPr>
        <w:t xml:space="preserve"> </w:t>
      </w:r>
      <w:r>
        <w:rPr>
          <w:color w:val="000000" w:themeColor="text1"/>
          <w:szCs w:val="22"/>
          <w:lang w:val="ru-RU"/>
        </w:rPr>
        <w:t>целевых</w:t>
      </w:r>
      <w:r w:rsidRPr="00D56E41">
        <w:rPr>
          <w:color w:val="000000" w:themeColor="text1"/>
          <w:szCs w:val="22"/>
          <w:lang w:val="ru-RU"/>
        </w:rPr>
        <w:t xml:space="preserve"> </w:t>
      </w:r>
      <w:r>
        <w:rPr>
          <w:color w:val="000000" w:themeColor="text1"/>
          <w:szCs w:val="22"/>
          <w:lang w:val="ru-RU"/>
        </w:rPr>
        <w:t>задач</w:t>
      </w:r>
      <w:r w:rsidRPr="00D56E41">
        <w:rPr>
          <w:color w:val="000000" w:themeColor="text1"/>
          <w:szCs w:val="22"/>
          <w:lang w:val="ru-RU"/>
        </w:rPr>
        <w:t xml:space="preserve"> </w:t>
      </w:r>
      <w:r w:rsidRPr="00690FDC">
        <w:rPr>
          <w:lang w:val="ru-RU"/>
        </w:rPr>
        <w:t>рамочной</w:t>
      </w:r>
      <w:r w:rsidRPr="00D56E41">
        <w:rPr>
          <w:lang w:val="ru-RU"/>
        </w:rPr>
        <w:t xml:space="preserve"> </w:t>
      </w:r>
      <w:r w:rsidRPr="00690FDC">
        <w:rPr>
          <w:lang w:val="ru-RU"/>
        </w:rPr>
        <w:t>программы</w:t>
      </w:r>
      <w:r w:rsidRPr="00D56E41">
        <w:rPr>
          <w:lang w:val="ru-RU"/>
        </w:rPr>
        <w:t xml:space="preserve"> </w:t>
      </w:r>
      <w:r>
        <w:rPr>
          <w:color w:val="000000" w:themeColor="text1"/>
          <w:szCs w:val="22"/>
          <w:lang w:val="ru-RU"/>
        </w:rPr>
        <w:t>в</w:t>
      </w:r>
      <w:r w:rsidRPr="00D56E41">
        <w:rPr>
          <w:color w:val="000000" w:themeColor="text1"/>
          <w:szCs w:val="22"/>
          <w:lang w:val="ru-RU"/>
        </w:rPr>
        <w:t xml:space="preserve"> </w:t>
      </w:r>
      <w:r>
        <w:rPr>
          <w:color w:val="000000" w:themeColor="text1"/>
          <w:szCs w:val="22"/>
          <w:lang w:val="ru-RU"/>
        </w:rPr>
        <w:t>области</w:t>
      </w:r>
      <w:r w:rsidRPr="00D56E41">
        <w:rPr>
          <w:color w:val="000000" w:themeColor="text1"/>
          <w:szCs w:val="22"/>
          <w:lang w:val="ru-RU"/>
        </w:rPr>
        <w:t xml:space="preserve"> </w:t>
      </w:r>
      <w:r>
        <w:rPr>
          <w:color w:val="000000" w:themeColor="text1"/>
          <w:szCs w:val="22"/>
          <w:lang w:val="ru-RU"/>
        </w:rPr>
        <w:t>мобилизации</w:t>
      </w:r>
      <w:r w:rsidRPr="00D56E41">
        <w:rPr>
          <w:color w:val="000000" w:themeColor="text1"/>
          <w:szCs w:val="22"/>
          <w:lang w:val="ru-RU"/>
        </w:rPr>
        <w:t xml:space="preserve"> </w:t>
      </w:r>
      <w:r>
        <w:rPr>
          <w:color w:val="000000" w:themeColor="text1"/>
          <w:szCs w:val="22"/>
          <w:lang w:val="ru-RU"/>
        </w:rPr>
        <w:t>ресурсов</w:t>
      </w:r>
      <w:r w:rsidRPr="00D56E41">
        <w:rPr>
          <w:color w:val="000000" w:themeColor="text1"/>
          <w:szCs w:val="22"/>
          <w:lang w:val="ru-RU"/>
        </w:rPr>
        <w:t xml:space="preserve"> </w:t>
      </w:r>
      <w:r>
        <w:rPr>
          <w:lang w:val="ru-RU"/>
        </w:rPr>
        <w:t>необходимо</w:t>
      </w:r>
      <w:r w:rsidRPr="00D56E41">
        <w:rPr>
          <w:lang w:val="ru-RU"/>
        </w:rPr>
        <w:t xml:space="preserve"> </w:t>
      </w:r>
      <w:r>
        <w:rPr>
          <w:lang w:val="ru-RU"/>
        </w:rPr>
        <w:t>для выполнения других целевых задач</w:t>
      </w:r>
      <w:r w:rsidRPr="00D56E41">
        <w:rPr>
          <w:color w:val="000000" w:themeColor="text1"/>
          <w:szCs w:val="22"/>
          <w:lang w:val="ru-RU"/>
        </w:rPr>
        <w:t xml:space="preserve"> </w:t>
      </w:r>
      <w:r w:rsidRPr="00690FDC">
        <w:rPr>
          <w:lang w:val="ru-RU"/>
        </w:rPr>
        <w:t>глобальной</w:t>
      </w:r>
      <w:r w:rsidRPr="00D56E41">
        <w:rPr>
          <w:lang w:val="ru-RU"/>
        </w:rPr>
        <w:t xml:space="preserve"> </w:t>
      </w:r>
      <w:r w:rsidRPr="00690FDC">
        <w:rPr>
          <w:lang w:val="ru-RU"/>
        </w:rPr>
        <w:t>рамочной</w:t>
      </w:r>
      <w:r w:rsidRPr="00D56E41">
        <w:rPr>
          <w:lang w:val="ru-RU"/>
        </w:rPr>
        <w:t xml:space="preserve"> </w:t>
      </w:r>
      <w:r w:rsidRPr="00690FDC">
        <w:rPr>
          <w:lang w:val="ru-RU"/>
        </w:rPr>
        <w:t>программы</w:t>
      </w:r>
      <w:r w:rsidRPr="00D56E41">
        <w:rPr>
          <w:lang w:val="ru-RU"/>
        </w:rPr>
        <w:t xml:space="preserve"> </w:t>
      </w:r>
      <w:r w:rsidRPr="00690FDC">
        <w:rPr>
          <w:lang w:val="ru-RU"/>
        </w:rPr>
        <w:t>в</w:t>
      </w:r>
      <w:r w:rsidRPr="00D56E41">
        <w:rPr>
          <w:lang w:val="ru-RU"/>
        </w:rPr>
        <w:t xml:space="preserve"> </w:t>
      </w:r>
      <w:r w:rsidRPr="00690FDC">
        <w:rPr>
          <w:lang w:val="ru-RU"/>
        </w:rPr>
        <w:t>области</w:t>
      </w:r>
      <w:r w:rsidRPr="00D56E41">
        <w:rPr>
          <w:lang w:val="ru-RU"/>
        </w:rPr>
        <w:t xml:space="preserve"> </w:t>
      </w:r>
      <w:r w:rsidRPr="00690FDC">
        <w:rPr>
          <w:lang w:val="ru-RU"/>
        </w:rPr>
        <w:t>биоразнообразия</w:t>
      </w:r>
      <w:r w:rsidRPr="00D56E41">
        <w:rPr>
          <w:lang w:val="ru-RU"/>
        </w:rPr>
        <w:t xml:space="preserve"> </w:t>
      </w:r>
      <w:r w:rsidRPr="00690FDC">
        <w:rPr>
          <w:lang w:val="ru-RU"/>
        </w:rPr>
        <w:t>на</w:t>
      </w:r>
      <w:r w:rsidRPr="00D56E41">
        <w:rPr>
          <w:lang w:val="ru-RU"/>
        </w:rPr>
        <w:t xml:space="preserve"> </w:t>
      </w:r>
      <w:r w:rsidRPr="00690FDC">
        <w:rPr>
          <w:lang w:val="ru-RU"/>
        </w:rPr>
        <w:t>период</w:t>
      </w:r>
      <w:r w:rsidRPr="00D56E41">
        <w:rPr>
          <w:lang w:val="ru-RU"/>
        </w:rPr>
        <w:t xml:space="preserve"> </w:t>
      </w:r>
      <w:r w:rsidRPr="00690FDC">
        <w:rPr>
          <w:lang w:val="ru-RU"/>
        </w:rPr>
        <w:t>после</w:t>
      </w:r>
      <w:r w:rsidRPr="00D56E41">
        <w:rPr>
          <w:lang w:val="ru-RU"/>
        </w:rPr>
        <w:t xml:space="preserve"> 2020 </w:t>
      </w:r>
      <w:r w:rsidRPr="00690FDC">
        <w:rPr>
          <w:lang w:val="ru-RU"/>
        </w:rPr>
        <w:t>года</w:t>
      </w:r>
      <w:r w:rsidRPr="00D56E41">
        <w:rPr>
          <w:color w:val="000000" w:themeColor="text1"/>
          <w:szCs w:val="22"/>
          <w:lang w:val="ru-RU"/>
        </w:rPr>
        <w:t>.</w:t>
      </w:r>
    </w:p>
    <w:p w:rsidR="00CA49E2" w:rsidRPr="00D56E41" w:rsidRDefault="00CA49E2" w:rsidP="00CA49E2">
      <w:pPr>
        <w:pStyle w:val="ListParagraph"/>
        <w:numPr>
          <w:ilvl w:val="0"/>
          <w:numId w:val="21"/>
        </w:numPr>
        <w:tabs>
          <w:tab w:val="clear" w:pos="360"/>
        </w:tabs>
        <w:spacing w:after="120"/>
        <w:contextualSpacing w:val="0"/>
        <w:rPr>
          <w:color w:val="000000" w:themeColor="text1"/>
          <w:szCs w:val="22"/>
          <w:lang w:val="ru-RU"/>
        </w:rPr>
      </w:pPr>
      <w:r>
        <w:rPr>
          <w:color w:val="000000" w:themeColor="text1"/>
          <w:szCs w:val="22"/>
          <w:lang w:val="ru-RU"/>
        </w:rPr>
        <w:t>[Для</w:t>
      </w:r>
      <w:r w:rsidRPr="00D56E41">
        <w:rPr>
          <w:color w:val="000000" w:themeColor="text1"/>
          <w:szCs w:val="22"/>
          <w:lang w:val="ru-RU"/>
        </w:rPr>
        <w:t xml:space="preserve"> </w:t>
      </w:r>
      <w:r>
        <w:rPr>
          <w:color w:val="000000" w:themeColor="text1"/>
          <w:szCs w:val="22"/>
          <w:lang w:val="ru-RU"/>
        </w:rPr>
        <w:t>эффективной</w:t>
      </w:r>
      <w:r w:rsidRPr="00D56E41">
        <w:rPr>
          <w:color w:val="000000" w:themeColor="text1"/>
          <w:szCs w:val="22"/>
          <w:lang w:val="ru-RU"/>
        </w:rPr>
        <w:t xml:space="preserve"> </w:t>
      </w:r>
      <w:r>
        <w:rPr>
          <w:color w:val="000000" w:themeColor="text1"/>
          <w:szCs w:val="22"/>
          <w:lang w:val="ru-RU"/>
        </w:rPr>
        <w:t>мобилизации</w:t>
      </w:r>
      <w:r w:rsidRPr="00D56E41">
        <w:rPr>
          <w:color w:val="000000" w:themeColor="text1"/>
          <w:szCs w:val="22"/>
          <w:lang w:val="ru-RU"/>
        </w:rPr>
        <w:t xml:space="preserve"> </w:t>
      </w:r>
      <w:r>
        <w:rPr>
          <w:color w:val="000000" w:themeColor="text1"/>
          <w:szCs w:val="22"/>
          <w:lang w:val="ru-RU"/>
        </w:rPr>
        <w:t>ресурсов</w:t>
      </w:r>
      <w:r w:rsidRPr="00D56E41">
        <w:rPr>
          <w:color w:val="000000" w:themeColor="text1"/>
          <w:szCs w:val="22"/>
          <w:lang w:val="ru-RU"/>
        </w:rPr>
        <w:t xml:space="preserve"> </w:t>
      </w:r>
      <w:r>
        <w:rPr>
          <w:color w:val="000000" w:themeColor="text1"/>
          <w:szCs w:val="22"/>
          <w:lang w:val="ru-RU"/>
        </w:rPr>
        <w:t>требуются</w:t>
      </w:r>
      <w:r w:rsidRPr="00D56E41">
        <w:rPr>
          <w:snapToGrid w:val="0"/>
          <w:kern w:val="22"/>
          <w:szCs w:val="22"/>
          <w:lang w:val="ru-RU"/>
        </w:rPr>
        <w:t xml:space="preserve"> </w:t>
      </w:r>
      <w:r>
        <w:rPr>
          <w:snapToGrid w:val="0"/>
          <w:kern w:val="22"/>
          <w:szCs w:val="22"/>
          <w:lang w:val="ru-RU"/>
        </w:rPr>
        <w:t>преобразующие</w:t>
      </w:r>
      <w:r w:rsidRPr="00D56E41">
        <w:rPr>
          <w:snapToGrid w:val="0"/>
          <w:kern w:val="22"/>
          <w:szCs w:val="22"/>
          <w:lang w:val="ru-RU"/>
        </w:rPr>
        <w:t xml:space="preserve">, </w:t>
      </w:r>
      <w:r w:rsidRPr="00736148">
        <w:rPr>
          <w:b/>
          <w:bCs/>
          <w:snapToGrid w:val="0"/>
          <w:kern w:val="22"/>
          <w:szCs w:val="22"/>
          <w:lang w:val="ru-RU"/>
        </w:rPr>
        <w:t>[обеспечивающие широко</w:t>
      </w:r>
      <w:r>
        <w:rPr>
          <w:b/>
          <w:bCs/>
          <w:snapToGrid w:val="0"/>
          <w:kern w:val="22"/>
          <w:szCs w:val="22"/>
          <w:lang w:val="ru-RU"/>
        </w:rPr>
        <w:t>е</w:t>
      </w:r>
      <w:r w:rsidRPr="00736148">
        <w:rPr>
          <w:b/>
          <w:bCs/>
          <w:snapToGrid w:val="0"/>
          <w:kern w:val="22"/>
          <w:szCs w:val="22"/>
          <w:lang w:val="ru-RU"/>
        </w:rPr>
        <w:t xml:space="preserve"> участие,]</w:t>
      </w:r>
      <w:r>
        <w:rPr>
          <w:snapToGrid w:val="0"/>
          <w:kern w:val="22"/>
          <w:szCs w:val="22"/>
          <w:lang w:val="ru-RU"/>
        </w:rPr>
        <w:t xml:space="preserve"> всеохватные</w:t>
      </w:r>
      <w:r w:rsidRPr="00D56E41">
        <w:rPr>
          <w:snapToGrid w:val="0"/>
          <w:kern w:val="22"/>
          <w:szCs w:val="22"/>
          <w:lang w:val="ru-RU"/>
        </w:rPr>
        <w:t xml:space="preserve"> </w:t>
      </w:r>
      <w:r>
        <w:rPr>
          <w:snapToGrid w:val="0"/>
          <w:kern w:val="22"/>
          <w:szCs w:val="22"/>
          <w:lang w:val="ru-RU"/>
        </w:rPr>
        <w:t>и</w:t>
      </w:r>
      <w:r w:rsidRPr="00D56E41">
        <w:rPr>
          <w:snapToGrid w:val="0"/>
          <w:kern w:val="22"/>
          <w:szCs w:val="22"/>
          <w:lang w:val="ru-RU"/>
        </w:rPr>
        <w:t xml:space="preserve"> </w:t>
      </w:r>
      <w:r>
        <w:rPr>
          <w:snapToGrid w:val="0"/>
          <w:kern w:val="22"/>
          <w:szCs w:val="22"/>
          <w:lang w:val="ru-RU"/>
        </w:rPr>
        <w:t>справедливые изменения во всех странах и в обществе в целом</w:t>
      </w:r>
      <w:r w:rsidRPr="00D56E41">
        <w:rPr>
          <w:color w:val="000000" w:themeColor="text1"/>
          <w:szCs w:val="22"/>
          <w:lang w:val="ru-RU"/>
        </w:rPr>
        <w:t>.</w:t>
      </w:r>
      <w:r>
        <w:rPr>
          <w:color w:val="000000" w:themeColor="text1"/>
          <w:szCs w:val="22"/>
          <w:lang w:val="ru-RU"/>
        </w:rPr>
        <w:t xml:space="preserve">] </w:t>
      </w:r>
      <w:r>
        <w:rPr>
          <w:color w:val="000000" w:themeColor="text1"/>
          <w:szCs w:val="22"/>
          <w:lang w:val="ru-RU"/>
        </w:rPr>
        <w:lastRenderedPageBreak/>
        <w:t>[Таким</w:t>
      </w:r>
      <w:r w:rsidRPr="00D56E41">
        <w:rPr>
          <w:color w:val="000000" w:themeColor="text1"/>
          <w:szCs w:val="22"/>
          <w:lang w:val="ru-RU"/>
        </w:rPr>
        <w:t xml:space="preserve"> </w:t>
      </w:r>
      <w:r>
        <w:rPr>
          <w:color w:val="000000" w:themeColor="text1"/>
          <w:szCs w:val="22"/>
          <w:lang w:val="ru-RU"/>
        </w:rPr>
        <w:t>образом</w:t>
      </w:r>
      <w:r w:rsidRPr="00D56E41">
        <w:rPr>
          <w:color w:val="000000" w:themeColor="text1"/>
          <w:szCs w:val="22"/>
          <w:lang w:val="ru-RU"/>
        </w:rPr>
        <w:t xml:space="preserve">, </w:t>
      </w:r>
      <w:r>
        <w:rPr>
          <w:color w:val="000000" w:themeColor="text1"/>
          <w:szCs w:val="22"/>
          <w:lang w:val="ru-RU"/>
        </w:rPr>
        <w:t>стратегический] [Стратегический]</w:t>
      </w:r>
      <w:r w:rsidRPr="00D56E41">
        <w:rPr>
          <w:color w:val="000000" w:themeColor="text1"/>
          <w:szCs w:val="22"/>
          <w:lang w:val="ru-RU"/>
        </w:rPr>
        <w:t xml:space="preserve"> </w:t>
      </w:r>
      <w:r>
        <w:rPr>
          <w:color w:val="000000" w:themeColor="text1"/>
          <w:szCs w:val="22"/>
          <w:lang w:val="ru-RU"/>
        </w:rPr>
        <w:t>подход</w:t>
      </w:r>
      <w:r w:rsidRPr="00D56E41">
        <w:rPr>
          <w:color w:val="000000" w:themeColor="text1"/>
          <w:szCs w:val="22"/>
          <w:lang w:val="ru-RU"/>
        </w:rPr>
        <w:t xml:space="preserve"> </w:t>
      </w:r>
      <w:r>
        <w:rPr>
          <w:color w:val="000000" w:themeColor="text1"/>
          <w:szCs w:val="22"/>
          <w:lang w:val="ru-RU"/>
        </w:rPr>
        <w:t>к</w:t>
      </w:r>
      <w:r w:rsidRPr="00D56E41">
        <w:rPr>
          <w:color w:val="000000" w:themeColor="text1"/>
          <w:szCs w:val="22"/>
          <w:lang w:val="ru-RU"/>
        </w:rPr>
        <w:t xml:space="preserve"> </w:t>
      </w:r>
      <w:r>
        <w:rPr>
          <w:color w:val="000000" w:themeColor="text1"/>
          <w:szCs w:val="22"/>
          <w:lang w:val="ru-RU"/>
        </w:rPr>
        <w:t>мобилизации</w:t>
      </w:r>
      <w:r w:rsidRPr="00D56E41">
        <w:rPr>
          <w:color w:val="000000" w:themeColor="text1"/>
          <w:szCs w:val="22"/>
          <w:lang w:val="ru-RU"/>
        </w:rPr>
        <w:t xml:space="preserve"> </w:t>
      </w:r>
      <w:r>
        <w:rPr>
          <w:color w:val="000000" w:themeColor="text1"/>
          <w:szCs w:val="22"/>
          <w:lang w:val="ru-RU"/>
        </w:rPr>
        <w:t>ресурсов</w:t>
      </w:r>
      <w:r w:rsidRPr="00D56E41">
        <w:rPr>
          <w:color w:val="000000" w:themeColor="text1"/>
          <w:szCs w:val="22"/>
          <w:lang w:val="ru-RU"/>
        </w:rPr>
        <w:t xml:space="preserve"> </w:t>
      </w:r>
      <w:r>
        <w:rPr>
          <w:color w:val="000000" w:themeColor="text1"/>
          <w:szCs w:val="22"/>
          <w:lang w:val="ru-RU"/>
        </w:rPr>
        <w:t>состоит</w:t>
      </w:r>
      <w:r w:rsidRPr="00D56E41">
        <w:rPr>
          <w:color w:val="000000" w:themeColor="text1"/>
          <w:szCs w:val="22"/>
          <w:lang w:val="ru-RU"/>
        </w:rPr>
        <w:t xml:space="preserve"> </w:t>
      </w:r>
      <w:r>
        <w:rPr>
          <w:color w:val="000000" w:themeColor="text1"/>
          <w:szCs w:val="22"/>
          <w:lang w:val="ru-RU"/>
        </w:rPr>
        <w:t>из</w:t>
      </w:r>
      <w:r w:rsidRPr="00D56E41">
        <w:rPr>
          <w:color w:val="000000" w:themeColor="text1"/>
          <w:szCs w:val="22"/>
          <w:lang w:val="ru-RU"/>
        </w:rPr>
        <w:t xml:space="preserve"> </w:t>
      </w:r>
      <w:r>
        <w:rPr>
          <w:color w:val="000000" w:themeColor="text1"/>
          <w:szCs w:val="22"/>
          <w:lang w:val="ru-RU"/>
        </w:rPr>
        <w:t>трех ключевых компонентов</w:t>
      </w:r>
      <w:r w:rsidRPr="00D56E41">
        <w:rPr>
          <w:color w:val="000000" w:themeColor="text1"/>
          <w:szCs w:val="22"/>
          <w:lang w:val="ru-RU"/>
        </w:rPr>
        <w:t>:</w:t>
      </w:r>
    </w:p>
    <w:p w:rsidR="00CA49E2" w:rsidRPr="00BA68AE" w:rsidRDefault="00CA49E2" w:rsidP="00CA49E2">
      <w:pPr>
        <w:pStyle w:val="ListParagraph"/>
        <w:spacing w:after="120"/>
        <w:contextualSpacing w:val="0"/>
        <w:rPr>
          <w:snapToGrid w:val="0"/>
          <w:kern w:val="22"/>
          <w:szCs w:val="22"/>
          <w:lang w:val="ru-RU"/>
        </w:rPr>
      </w:pPr>
      <w:r w:rsidRPr="00736148">
        <w:rPr>
          <w:snapToGrid w:val="0"/>
          <w:color w:val="000000"/>
          <w:kern w:val="22"/>
          <w:szCs w:val="22"/>
          <w:lang w:val="ru-RU" w:eastAsia="zh-CN"/>
        </w:rPr>
        <w:t>[(</w:t>
      </w:r>
      <w:r w:rsidRPr="0030127C">
        <w:rPr>
          <w:snapToGrid w:val="0"/>
          <w:color w:val="000000"/>
          <w:kern w:val="22"/>
          <w:szCs w:val="22"/>
          <w:lang w:eastAsia="zh-CN"/>
        </w:rPr>
        <w:t>a</w:t>
      </w:r>
      <w:r w:rsidRPr="00736148">
        <w:rPr>
          <w:snapToGrid w:val="0"/>
          <w:color w:val="000000"/>
          <w:kern w:val="22"/>
          <w:szCs w:val="22"/>
          <w:lang w:val="ru-RU" w:eastAsia="zh-CN"/>
        </w:rPr>
        <w:t>)]</w:t>
      </w:r>
      <w:r w:rsidRPr="00736148">
        <w:rPr>
          <w:b/>
          <w:snapToGrid w:val="0"/>
          <w:color w:val="000000"/>
          <w:kern w:val="22"/>
          <w:szCs w:val="22"/>
          <w:lang w:val="ru-RU" w:eastAsia="zh-CN"/>
        </w:rPr>
        <w:t>[</w:t>
      </w:r>
      <w:r w:rsidRPr="00210EB7">
        <w:rPr>
          <w:b/>
          <w:snapToGrid w:val="0"/>
          <w:color w:val="000000"/>
          <w:kern w:val="22"/>
          <w:szCs w:val="22"/>
          <w:lang w:eastAsia="zh-CN"/>
        </w:rPr>
        <w:t>b</w:t>
      </w:r>
      <w:r w:rsidRPr="00736148">
        <w:rPr>
          <w:b/>
          <w:snapToGrid w:val="0"/>
          <w:color w:val="000000"/>
          <w:kern w:val="22"/>
          <w:szCs w:val="22"/>
          <w:lang w:val="ru-RU" w:eastAsia="zh-CN"/>
        </w:rPr>
        <w:t>]</w:t>
      </w:r>
      <w:r w:rsidRPr="00736148">
        <w:rPr>
          <w:b/>
          <w:snapToGrid w:val="0"/>
          <w:color w:val="000000"/>
          <w:kern w:val="22"/>
          <w:szCs w:val="22"/>
          <w:lang w:val="ru-RU" w:eastAsia="zh-CN"/>
        </w:rPr>
        <w:tab/>
      </w:r>
      <w:r w:rsidRPr="00BA68AE">
        <w:rPr>
          <w:snapToGrid w:val="0"/>
          <w:kern w:val="22"/>
          <w:szCs w:val="22"/>
          <w:lang w:val="ru-RU"/>
        </w:rPr>
        <w:t>сокращение или перенаправление ресурсов, наносящих ущерб биоразнообразию;</w:t>
      </w:r>
    </w:p>
    <w:p w:rsidR="00CA49E2" w:rsidRPr="00BA68AE" w:rsidRDefault="00CA49E2" w:rsidP="00CA49E2">
      <w:pPr>
        <w:pStyle w:val="ListParagraph"/>
        <w:spacing w:after="120"/>
        <w:ind w:left="0" w:firstLine="720"/>
        <w:contextualSpacing w:val="0"/>
        <w:rPr>
          <w:snapToGrid w:val="0"/>
          <w:kern w:val="22"/>
          <w:szCs w:val="22"/>
          <w:lang w:val="ru-RU"/>
        </w:rPr>
      </w:pPr>
      <w:r w:rsidRPr="00736148">
        <w:rPr>
          <w:snapToGrid w:val="0"/>
          <w:color w:val="000000"/>
          <w:kern w:val="22"/>
          <w:szCs w:val="22"/>
          <w:lang w:val="ru-RU" w:eastAsia="zh-CN"/>
        </w:rPr>
        <w:t>[(</w:t>
      </w:r>
      <w:r w:rsidRPr="0030127C">
        <w:rPr>
          <w:snapToGrid w:val="0"/>
          <w:color w:val="000000"/>
          <w:kern w:val="22"/>
          <w:szCs w:val="22"/>
          <w:lang w:eastAsia="zh-CN"/>
        </w:rPr>
        <w:t>b</w:t>
      </w:r>
      <w:r w:rsidRPr="00736148">
        <w:rPr>
          <w:snapToGrid w:val="0"/>
          <w:color w:val="000000"/>
          <w:kern w:val="22"/>
          <w:szCs w:val="22"/>
          <w:lang w:val="ru-RU" w:eastAsia="zh-CN"/>
        </w:rPr>
        <w:t>)]</w:t>
      </w:r>
      <w:r w:rsidRPr="00736148">
        <w:rPr>
          <w:b/>
          <w:snapToGrid w:val="0"/>
          <w:color w:val="000000"/>
          <w:kern w:val="22"/>
          <w:szCs w:val="22"/>
          <w:lang w:val="ru-RU" w:eastAsia="zh-CN"/>
        </w:rPr>
        <w:t>[</w:t>
      </w:r>
      <w:r w:rsidRPr="00210EB7">
        <w:rPr>
          <w:b/>
          <w:snapToGrid w:val="0"/>
          <w:color w:val="000000"/>
          <w:kern w:val="22"/>
          <w:szCs w:val="22"/>
          <w:lang w:eastAsia="zh-CN"/>
        </w:rPr>
        <w:t>a</w:t>
      </w:r>
      <w:r w:rsidRPr="00736148">
        <w:rPr>
          <w:b/>
          <w:snapToGrid w:val="0"/>
          <w:color w:val="000000"/>
          <w:kern w:val="22"/>
          <w:szCs w:val="22"/>
          <w:lang w:val="ru-RU" w:eastAsia="zh-CN"/>
        </w:rPr>
        <w:t>]</w:t>
      </w:r>
      <w:r w:rsidRPr="00736148">
        <w:rPr>
          <w:snapToGrid w:val="0"/>
          <w:color w:val="000000"/>
          <w:kern w:val="22"/>
          <w:szCs w:val="22"/>
          <w:lang w:val="ru-RU" w:eastAsia="zh-CN"/>
        </w:rPr>
        <w:tab/>
      </w:r>
      <w:r w:rsidRPr="00BA68AE">
        <w:rPr>
          <w:snapToGrid w:val="0"/>
          <w:kern w:val="22"/>
          <w:szCs w:val="22"/>
          <w:lang w:val="ru-RU"/>
        </w:rPr>
        <w:t xml:space="preserve">генерирование дополнительных ресурсов из всех источников </w:t>
      </w:r>
      <w:r>
        <w:rPr>
          <w:snapToGrid w:val="0"/>
          <w:kern w:val="22"/>
          <w:szCs w:val="22"/>
          <w:lang w:val="ru-RU"/>
        </w:rPr>
        <w:t>для</w:t>
      </w:r>
      <w:r w:rsidRPr="00BA68AE">
        <w:rPr>
          <w:snapToGrid w:val="0"/>
          <w:kern w:val="22"/>
          <w:szCs w:val="22"/>
          <w:lang w:val="ru-RU"/>
        </w:rPr>
        <w:t xml:space="preserve"> </w:t>
      </w:r>
      <w:r>
        <w:rPr>
          <w:snapToGrid w:val="0"/>
          <w:kern w:val="22"/>
          <w:szCs w:val="22"/>
          <w:lang w:val="ru-RU"/>
        </w:rPr>
        <w:t>достижения</w:t>
      </w:r>
      <w:r w:rsidRPr="00BA68AE">
        <w:rPr>
          <w:snapToGrid w:val="0"/>
          <w:kern w:val="22"/>
          <w:szCs w:val="22"/>
          <w:lang w:val="ru-RU"/>
        </w:rPr>
        <w:t xml:space="preserve"> </w:t>
      </w:r>
      <w:r>
        <w:rPr>
          <w:snapToGrid w:val="0"/>
          <w:kern w:val="22"/>
          <w:szCs w:val="22"/>
          <w:lang w:val="ru-RU"/>
        </w:rPr>
        <w:t>трех</w:t>
      </w:r>
      <w:r w:rsidRPr="00BA68AE">
        <w:rPr>
          <w:snapToGrid w:val="0"/>
          <w:kern w:val="22"/>
          <w:szCs w:val="22"/>
          <w:lang w:val="ru-RU"/>
        </w:rPr>
        <w:t xml:space="preserve"> </w:t>
      </w:r>
      <w:r>
        <w:rPr>
          <w:snapToGrid w:val="0"/>
          <w:kern w:val="22"/>
          <w:szCs w:val="22"/>
          <w:lang w:val="ru-RU"/>
        </w:rPr>
        <w:t>целей</w:t>
      </w:r>
      <w:r w:rsidRPr="00BA68AE">
        <w:rPr>
          <w:snapToGrid w:val="0"/>
          <w:kern w:val="22"/>
          <w:szCs w:val="22"/>
          <w:lang w:val="ru-RU"/>
        </w:rPr>
        <w:t xml:space="preserve"> </w:t>
      </w:r>
      <w:r>
        <w:rPr>
          <w:snapToGrid w:val="0"/>
          <w:kern w:val="22"/>
          <w:szCs w:val="22"/>
          <w:lang w:val="ru-RU"/>
        </w:rPr>
        <w:t xml:space="preserve">Конвенции </w:t>
      </w:r>
      <w:r w:rsidRPr="00736148">
        <w:rPr>
          <w:b/>
          <w:bCs/>
          <w:snapToGrid w:val="0"/>
          <w:kern w:val="22"/>
          <w:szCs w:val="22"/>
          <w:lang w:val="ru-RU"/>
        </w:rPr>
        <w:t>[и осуществления Протоколов</w:t>
      </w:r>
      <w:r>
        <w:rPr>
          <w:b/>
          <w:bCs/>
          <w:snapToGrid w:val="0"/>
          <w:kern w:val="22"/>
          <w:szCs w:val="22"/>
          <w:lang w:val="ru-RU"/>
        </w:rPr>
        <w:t xml:space="preserve"> к ней</w:t>
      </w:r>
      <w:r w:rsidRPr="00736148">
        <w:rPr>
          <w:b/>
          <w:bCs/>
          <w:snapToGrid w:val="0"/>
          <w:kern w:val="22"/>
          <w:szCs w:val="22"/>
          <w:lang w:val="ru-RU"/>
        </w:rPr>
        <w:t>] [в соответстви</w:t>
      </w:r>
      <w:r>
        <w:rPr>
          <w:b/>
          <w:bCs/>
          <w:snapToGrid w:val="0"/>
          <w:kern w:val="22"/>
          <w:szCs w:val="22"/>
          <w:lang w:val="ru-RU"/>
        </w:rPr>
        <w:t>и</w:t>
      </w:r>
      <w:r w:rsidRPr="00736148">
        <w:rPr>
          <w:b/>
          <w:bCs/>
          <w:snapToGrid w:val="0"/>
          <w:kern w:val="22"/>
          <w:szCs w:val="22"/>
          <w:lang w:val="ru-RU"/>
        </w:rPr>
        <w:t xml:space="preserve"> со статьей 20 Конвенции]</w:t>
      </w:r>
      <w:r w:rsidRPr="00BA68AE">
        <w:rPr>
          <w:snapToGrid w:val="0"/>
          <w:kern w:val="22"/>
          <w:szCs w:val="22"/>
          <w:lang w:val="ru-RU"/>
        </w:rPr>
        <w:t xml:space="preserve">; </w:t>
      </w:r>
    </w:p>
    <w:p w:rsidR="00CA49E2" w:rsidRPr="00BA68AE" w:rsidRDefault="00CA49E2" w:rsidP="00CA49E2">
      <w:pPr>
        <w:pStyle w:val="ListParagraph"/>
        <w:spacing w:after="120"/>
        <w:ind w:left="0" w:firstLine="720"/>
        <w:contextualSpacing w:val="0"/>
        <w:rPr>
          <w:snapToGrid w:val="0"/>
          <w:kern w:val="22"/>
          <w:szCs w:val="22"/>
          <w:lang w:val="ru-RU"/>
        </w:rPr>
      </w:pPr>
      <w:r w:rsidRPr="00736148">
        <w:rPr>
          <w:snapToGrid w:val="0"/>
          <w:color w:val="000000"/>
          <w:kern w:val="22"/>
          <w:szCs w:val="22"/>
          <w:lang w:val="ru-RU" w:eastAsia="zh-CN"/>
        </w:rPr>
        <w:t>(</w:t>
      </w:r>
      <w:r w:rsidRPr="0030127C">
        <w:rPr>
          <w:snapToGrid w:val="0"/>
          <w:color w:val="000000"/>
          <w:kern w:val="22"/>
          <w:szCs w:val="22"/>
          <w:lang w:eastAsia="zh-CN"/>
        </w:rPr>
        <w:t>c</w:t>
      </w:r>
      <w:r w:rsidRPr="00736148">
        <w:rPr>
          <w:snapToGrid w:val="0"/>
          <w:color w:val="000000"/>
          <w:kern w:val="22"/>
          <w:szCs w:val="22"/>
          <w:lang w:val="ru-RU" w:eastAsia="zh-CN"/>
        </w:rPr>
        <w:t>)</w:t>
      </w:r>
      <w:r w:rsidRPr="00736148">
        <w:rPr>
          <w:snapToGrid w:val="0"/>
          <w:color w:val="000000"/>
          <w:kern w:val="22"/>
          <w:szCs w:val="22"/>
          <w:lang w:val="ru-RU" w:eastAsia="zh-CN"/>
        </w:rPr>
        <w:tab/>
      </w:r>
      <w:r w:rsidRPr="00BA68AE">
        <w:rPr>
          <w:snapToGrid w:val="0"/>
          <w:kern w:val="22"/>
          <w:szCs w:val="22"/>
          <w:lang w:val="ru-RU"/>
        </w:rPr>
        <w:t>повышение эффективности</w:t>
      </w:r>
      <w:r>
        <w:rPr>
          <w:snapToGrid w:val="0"/>
          <w:kern w:val="22"/>
          <w:szCs w:val="22"/>
          <w:lang w:val="ru-RU"/>
        </w:rPr>
        <w:t>[,]</w:t>
      </w:r>
      <w:r w:rsidRPr="00BA68AE">
        <w:rPr>
          <w:snapToGrid w:val="0"/>
          <w:kern w:val="22"/>
          <w:szCs w:val="22"/>
          <w:lang w:val="ru-RU"/>
        </w:rPr>
        <w:t xml:space="preserve"> </w:t>
      </w:r>
      <w:r>
        <w:rPr>
          <w:snapToGrid w:val="0"/>
          <w:kern w:val="22"/>
          <w:szCs w:val="22"/>
          <w:lang w:val="ru-RU"/>
        </w:rPr>
        <w:t>[</w:t>
      </w:r>
      <w:r w:rsidRPr="00BA68AE">
        <w:rPr>
          <w:snapToGrid w:val="0"/>
          <w:kern w:val="22"/>
          <w:szCs w:val="22"/>
          <w:lang w:val="ru-RU"/>
        </w:rPr>
        <w:t>и</w:t>
      </w:r>
      <w:r>
        <w:rPr>
          <w:snapToGrid w:val="0"/>
          <w:kern w:val="22"/>
          <w:szCs w:val="22"/>
          <w:lang w:val="ru-RU"/>
        </w:rPr>
        <w:t>]</w:t>
      </w:r>
      <w:r w:rsidRPr="00BA68AE">
        <w:rPr>
          <w:snapToGrid w:val="0"/>
          <w:kern w:val="22"/>
          <w:szCs w:val="22"/>
          <w:lang w:val="ru-RU"/>
        </w:rPr>
        <w:t xml:space="preserve"> результативности </w:t>
      </w:r>
      <w:r w:rsidRPr="00736148">
        <w:rPr>
          <w:b/>
          <w:bCs/>
          <w:snapToGrid w:val="0"/>
          <w:kern w:val="22"/>
          <w:szCs w:val="22"/>
          <w:lang w:val="ru-RU"/>
        </w:rPr>
        <w:t xml:space="preserve">[и траспарентности] </w:t>
      </w:r>
      <w:r>
        <w:rPr>
          <w:snapToGrid w:val="0"/>
          <w:kern w:val="22"/>
          <w:szCs w:val="22"/>
          <w:lang w:val="ru-RU"/>
        </w:rPr>
        <w:t xml:space="preserve">в </w:t>
      </w:r>
      <w:r w:rsidRPr="00BA68AE">
        <w:rPr>
          <w:snapToGrid w:val="0"/>
          <w:kern w:val="22"/>
          <w:szCs w:val="22"/>
          <w:lang w:val="ru-RU"/>
        </w:rPr>
        <w:t>использовани</w:t>
      </w:r>
      <w:r>
        <w:rPr>
          <w:snapToGrid w:val="0"/>
          <w:kern w:val="22"/>
          <w:szCs w:val="22"/>
          <w:lang w:val="ru-RU"/>
        </w:rPr>
        <w:t>и</w:t>
      </w:r>
      <w:r w:rsidRPr="00BA68AE">
        <w:rPr>
          <w:snapToGrid w:val="0"/>
          <w:kern w:val="22"/>
          <w:szCs w:val="22"/>
          <w:lang w:val="ru-RU"/>
        </w:rPr>
        <w:t xml:space="preserve"> ресурсов.</w:t>
      </w:r>
    </w:p>
    <w:p w:rsidR="00CA49E2" w:rsidRPr="00D56E41" w:rsidRDefault="00CA49E2" w:rsidP="00CA49E2">
      <w:pPr>
        <w:pStyle w:val="ListParagraph"/>
        <w:keepNext/>
        <w:numPr>
          <w:ilvl w:val="0"/>
          <w:numId w:val="20"/>
        </w:numPr>
        <w:spacing w:before="240" w:after="120"/>
        <w:ind w:left="720"/>
        <w:contextualSpacing w:val="0"/>
        <w:jc w:val="center"/>
        <w:outlineLvl w:val="2"/>
        <w:rPr>
          <w:b/>
          <w:bCs/>
          <w:caps/>
        </w:rPr>
      </w:pPr>
      <w:r w:rsidRPr="00D56E41">
        <w:rPr>
          <w:b/>
          <w:bCs/>
          <w:caps/>
          <w:lang w:val="ru-RU"/>
        </w:rPr>
        <w:t>руководящие принципы</w:t>
      </w:r>
    </w:p>
    <w:p w:rsidR="00CA49E2" w:rsidRPr="00AC3B68" w:rsidRDefault="00CA49E2" w:rsidP="00CA49E2">
      <w:pPr>
        <w:pStyle w:val="ListParagraph"/>
        <w:numPr>
          <w:ilvl w:val="0"/>
          <w:numId w:val="21"/>
        </w:numPr>
        <w:tabs>
          <w:tab w:val="clear" w:pos="360"/>
        </w:tabs>
        <w:spacing w:after="120"/>
        <w:contextualSpacing w:val="0"/>
        <w:rPr>
          <w:snapToGrid w:val="0"/>
          <w:kern w:val="22"/>
          <w:szCs w:val="22"/>
          <w:lang w:val="ru-RU"/>
        </w:rPr>
      </w:pPr>
      <w:r>
        <w:rPr>
          <w:snapToGrid w:val="0"/>
          <w:kern w:val="22"/>
          <w:szCs w:val="22"/>
          <w:lang w:val="ru-RU"/>
        </w:rPr>
        <w:t>Для</w:t>
      </w:r>
      <w:r w:rsidRPr="00BA68AE">
        <w:rPr>
          <w:snapToGrid w:val="0"/>
          <w:kern w:val="22"/>
          <w:szCs w:val="22"/>
          <w:lang w:val="ru-RU"/>
        </w:rPr>
        <w:t xml:space="preserve"> </w:t>
      </w:r>
      <w:r>
        <w:rPr>
          <w:snapToGrid w:val="0"/>
          <w:kern w:val="22"/>
          <w:szCs w:val="22"/>
          <w:lang w:val="ru-RU"/>
        </w:rPr>
        <w:t>деятельности</w:t>
      </w:r>
      <w:r w:rsidRPr="00BA68AE">
        <w:rPr>
          <w:snapToGrid w:val="0"/>
          <w:kern w:val="22"/>
          <w:szCs w:val="22"/>
          <w:lang w:val="ru-RU"/>
        </w:rPr>
        <w:t xml:space="preserve"> </w:t>
      </w:r>
      <w:r>
        <w:rPr>
          <w:snapToGrid w:val="0"/>
          <w:kern w:val="22"/>
          <w:szCs w:val="22"/>
          <w:lang w:val="ru-RU"/>
        </w:rPr>
        <w:t>по</w:t>
      </w:r>
      <w:r w:rsidRPr="00BA68AE">
        <w:rPr>
          <w:snapToGrid w:val="0"/>
          <w:kern w:val="22"/>
          <w:szCs w:val="22"/>
          <w:lang w:val="ru-RU"/>
        </w:rPr>
        <w:t xml:space="preserve"> </w:t>
      </w:r>
      <w:r>
        <w:rPr>
          <w:snapToGrid w:val="0"/>
          <w:kern w:val="22"/>
          <w:szCs w:val="22"/>
          <w:lang w:val="ru-RU"/>
        </w:rPr>
        <w:t>мобилизации</w:t>
      </w:r>
      <w:r w:rsidRPr="00BA68AE">
        <w:rPr>
          <w:snapToGrid w:val="0"/>
          <w:kern w:val="22"/>
          <w:szCs w:val="22"/>
          <w:lang w:val="ru-RU"/>
        </w:rPr>
        <w:t xml:space="preserve"> </w:t>
      </w:r>
      <w:r>
        <w:rPr>
          <w:snapToGrid w:val="0"/>
          <w:kern w:val="22"/>
          <w:szCs w:val="22"/>
          <w:lang w:val="ru-RU"/>
        </w:rPr>
        <w:t>ресурсов большое значение имеют два</w:t>
      </w:r>
      <w:r w:rsidRPr="00BA68AE">
        <w:rPr>
          <w:snapToGrid w:val="0"/>
          <w:kern w:val="22"/>
          <w:szCs w:val="22"/>
          <w:lang w:val="ru-RU"/>
        </w:rPr>
        <w:t xml:space="preserve"> </w:t>
      </w:r>
      <w:r>
        <w:rPr>
          <w:snapToGrid w:val="0"/>
          <w:kern w:val="22"/>
          <w:szCs w:val="22"/>
          <w:lang w:val="ru-RU"/>
        </w:rPr>
        <w:t>сквозных</w:t>
      </w:r>
      <w:r w:rsidRPr="00BA68AE">
        <w:rPr>
          <w:snapToGrid w:val="0"/>
          <w:kern w:val="22"/>
          <w:szCs w:val="22"/>
          <w:lang w:val="ru-RU"/>
        </w:rPr>
        <w:t xml:space="preserve"> </w:t>
      </w:r>
      <w:r>
        <w:rPr>
          <w:snapToGrid w:val="0"/>
          <w:kern w:val="22"/>
          <w:szCs w:val="22"/>
          <w:lang w:val="ru-RU"/>
        </w:rPr>
        <w:t>вопроса</w:t>
      </w:r>
      <w:r w:rsidRPr="00BA68AE">
        <w:rPr>
          <w:lang w:val="ru-RU"/>
        </w:rPr>
        <w:t xml:space="preserve">. </w:t>
      </w:r>
      <w:r>
        <w:rPr>
          <w:lang w:val="ru-RU"/>
        </w:rPr>
        <w:t>Во</w:t>
      </w:r>
      <w:r w:rsidRPr="00BA68AE">
        <w:rPr>
          <w:lang w:val="ru-RU"/>
        </w:rPr>
        <w:t>-</w:t>
      </w:r>
      <w:r>
        <w:rPr>
          <w:lang w:val="ru-RU"/>
        </w:rPr>
        <w:t>первых</w:t>
      </w:r>
      <w:r w:rsidRPr="00BA68AE">
        <w:rPr>
          <w:lang w:val="ru-RU"/>
        </w:rPr>
        <w:t xml:space="preserve">, </w:t>
      </w:r>
      <w:r w:rsidRPr="00983645">
        <w:rPr>
          <w:b/>
          <w:bCs/>
          <w:lang w:val="ru-RU"/>
        </w:rPr>
        <w:t>[в соответствии с целями в области устойчивого развития]</w:t>
      </w:r>
      <w:r>
        <w:rPr>
          <w:lang w:val="ru-RU"/>
        </w:rPr>
        <w:t xml:space="preserve"> необходимые</w:t>
      </w:r>
      <w:r w:rsidRPr="00BA68AE">
        <w:rPr>
          <w:lang w:val="ru-RU"/>
        </w:rPr>
        <w:t xml:space="preserve"> </w:t>
      </w:r>
      <w:r>
        <w:rPr>
          <w:lang w:val="ru-RU"/>
        </w:rPr>
        <w:t>преобразующие</w:t>
      </w:r>
      <w:r w:rsidRPr="00BA68AE">
        <w:rPr>
          <w:lang w:val="ru-RU"/>
        </w:rPr>
        <w:t xml:space="preserve"> </w:t>
      </w:r>
      <w:r>
        <w:rPr>
          <w:lang w:val="ru-RU"/>
        </w:rPr>
        <w:t>изменения</w:t>
      </w:r>
      <w:r w:rsidRPr="00BA68AE">
        <w:rPr>
          <w:lang w:val="ru-RU"/>
        </w:rPr>
        <w:t xml:space="preserve">, </w:t>
      </w:r>
      <w:r>
        <w:rPr>
          <w:lang w:val="ru-RU"/>
        </w:rPr>
        <w:t>упомянутые</w:t>
      </w:r>
      <w:r w:rsidRPr="00BA68AE">
        <w:rPr>
          <w:lang w:val="ru-RU"/>
        </w:rPr>
        <w:t xml:space="preserve"> </w:t>
      </w:r>
      <w:r>
        <w:rPr>
          <w:lang w:val="ru-RU"/>
        </w:rPr>
        <w:t>выше</w:t>
      </w:r>
      <w:r w:rsidRPr="00BA68AE">
        <w:rPr>
          <w:lang w:val="ru-RU"/>
        </w:rPr>
        <w:t>,</w:t>
      </w:r>
      <w:r>
        <w:rPr>
          <w:lang w:val="ru-RU"/>
        </w:rPr>
        <w:t xml:space="preserve"> должны быть всеохватными и справедливыми</w:t>
      </w:r>
      <w:r w:rsidRPr="00BA68AE">
        <w:rPr>
          <w:snapToGrid w:val="0"/>
          <w:kern w:val="22"/>
          <w:szCs w:val="22"/>
          <w:lang w:val="ru-RU"/>
        </w:rPr>
        <w:t xml:space="preserve">. </w:t>
      </w:r>
      <w:r w:rsidRPr="002C5495">
        <w:rPr>
          <w:b/>
          <w:bCs/>
          <w:snapToGrid w:val="0"/>
          <w:kern w:val="22"/>
          <w:szCs w:val="22"/>
          <w:lang w:val="ru-RU"/>
        </w:rPr>
        <w:t>[Во-вторых, учет проблематики биоразнообразия в финансовом секторе, в государственных бюджетах и политике, а также национальные планы развития имеют основополагающее значение для сокращения масштабов утраты биоразнообразия, обеспечения сопутствующих выгод и увеличения ресурсов для биоразнообразия, а также для достижения большей согласованности политики и эффективности использования ресурсов.]</w:t>
      </w:r>
      <w:r>
        <w:rPr>
          <w:snapToGrid w:val="0"/>
          <w:kern w:val="22"/>
          <w:szCs w:val="22"/>
          <w:lang w:val="ru-RU"/>
        </w:rPr>
        <w:t xml:space="preserve"> [Во</w:t>
      </w:r>
      <w:r w:rsidRPr="00AC3B68">
        <w:rPr>
          <w:snapToGrid w:val="0"/>
          <w:kern w:val="22"/>
          <w:szCs w:val="22"/>
          <w:lang w:val="ru-RU"/>
        </w:rPr>
        <w:t>-</w:t>
      </w:r>
      <w:r>
        <w:rPr>
          <w:snapToGrid w:val="0"/>
          <w:kern w:val="22"/>
          <w:szCs w:val="22"/>
          <w:lang w:val="ru-RU"/>
        </w:rPr>
        <w:t>вторых</w:t>
      </w:r>
      <w:r w:rsidRPr="00AC3B68">
        <w:rPr>
          <w:snapToGrid w:val="0"/>
          <w:kern w:val="22"/>
          <w:szCs w:val="22"/>
          <w:lang w:val="ru-RU"/>
        </w:rPr>
        <w:t xml:space="preserve">, </w:t>
      </w:r>
      <w:r>
        <w:rPr>
          <w:snapToGrid w:val="0"/>
          <w:kern w:val="22"/>
          <w:szCs w:val="22"/>
          <w:lang w:val="ru-RU"/>
        </w:rPr>
        <w:t>существуют</w:t>
      </w:r>
      <w:r w:rsidRPr="00AC3B68">
        <w:rPr>
          <w:snapToGrid w:val="0"/>
          <w:kern w:val="22"/>
          <w:szCs w:val="22"/>
          <w:lang w:val="ru-RU"/>
        </w:rPr>
        <w:t xml:space="preserve"> </w:t>
      </w:r>
      <w:r>
        <w:rPr>
          <w:snapToGrid w:val="0"/>
          <w:kern w:val="22"/>
          <w:szCs w:val="22"/>
          <w:lang w:val="ru-RU"/>
        </w:rPr>
        <w:t>важные</w:t>
      </w:r>
      <w:r w:rsidRPr="00AC3B68">
        <w:rPr>
          <w:snapToGrid w:val="0"/>
          <w:kern w:val="22"/>
          <w:szCs w:val="22"/>
          <w:lang w:val="ru-RU"/>
        </w:rPr>
        <w:t xml:space="preserve"> </w:t>
      </w:r>
      <w:r>
        <w:rPr>
          <w:snapToGrid w:val="0"/>
          <w:kern w:val="22"/>
          <w:szCs w:val="22"/>
          <w:lang w:val="ru-RU"/>
        </w:rPr>
        <w:t>взаимосвязи</w:t>
      </w:r>
      <w:r w:rsidRPr="00AC3B68">
        <w:rPr>
          <w:snapToGrid w:val="0"/>
          <w:kern w:val="22"/>
          <w:szCs w:val="22"/>
          <w:lang w:val="ru-RU"/>
        </w:rPr>
        <w:t xml:space="preserve"> </w:t>
      </w:r>
      <w:r>
        <w:rPr>
          <w:snapToGrid w:val="0"/>
          <w:kern w:val="22"/>
          <w:szCs w:val="22"/>
          <w:lang w:val="ru-RU"/>
        </w:rPr>
        <w:t>и</w:t>
      </w:r>
      <w:r w:rsidRPr="00AC3B68">
        <w:rPr>
          <w:snapToGrid w:val="0"/>
          <w:kern w:val="22"/>
          <w:szCs w:val="22"/>
          <w:lang w:val="ru-RU"/>
        </w:rPr>
        <w:t xml:space="preserve"> </w:t>
      </w:r>
      <w:r>
        <w:rPr>
          <w:snapToGrid w:val="0"/>
          <w:kern w:val="22"/>
          <w:szCs w:val="22"/>
          <w:lang w:val="ru-RU"/>
        </w:rPr>
        <w:t>значительный</w:t>
      </w:r>
      <w:r w:rsidRPr="00AC3B68">
        <w:rPr>
          <w:snapToGrid w:val="0"/>
          <w:kern w:val="22"/>
          <w:szCs w:val="22"/>
          <w:lang w:val="ru-RU"/>
        </w:rPr>
        <w:t xml:space="preserve"> </w:t>
      </w:r>
      <w:r>
        <w:rPr>
          <w:snapToGrid w:val="0"/>
          <w:kern w:val="22"/>
          <w:szCs w:val="22"/>
          <w:lang w:val="ru-RU"/>
        </w:rPr>
        <w:t>потенциал</w:t>
      </w:r>
      <w:r w:rsidRPr="00AC3B68">
        <w:rPr>
          <w:snapToGrid w:val="0"/>
          <w:kern w:val="22"/>
          <w:szCs w:val="22"/>
          <w:lang w:val="ru-RU"/>
        </w:rPr>
        <w:t xml:space="preserve"> </w:t>
      </w:r>
      <w:r>
        <w:rPr>
          <w:snapToGrid w:val="0"/>
          <w:kern w:val="22"/>
          <w:szCs w:val="22"/>
          <w:lang w:val="ru-RU"/>
        </w:rPr>
        <w:t>для</w:t>
      </w:r>
      <w:r w:rsidRPr="00AC3B68">
        <w:rPr>
          <w:snapToGrid w:val="0"/>
          <w:kern w:val="22"/>
          <w:szCs w:val="22"/>
          <w:lang w:val="ru-RU"/>
        </w:rPr>
        <w:t xml:space="preserve"> </w:t>
      </w:r>
      <w:r>
        <w:rPr>
          <w:snapToGrid w:val="0"/>
          <w:kern w:val="22"/>
          <w:szCs w:val="22"/>
          <w:lang w:val="ru-RU"/>
        </w:rPr>
        <w:t>взаимообогащения</w:t>
      </w:r>
      <w:r w:rsidRPr="00AC3B68">
        <w:rPr>
          <w:snapToGrid w:val="0"/>
          <w:kern w:val="22"/>
          <w:szCs w:val="22"/>
          <w:lang w:val="ru-RU"/>
        </w:rPr>
        <w:t xml:space="preserve"> </w:t>
      </w:r>
      <w:r>
        <w:rPr>
          <w:snapToGrid w:val="0"/>
          <w:kern w:val="22"/>
          <w:szCs w:val="22"/>
          <w:lang w:val="ru-RU"/>
        </w:rPr>
        <w:t>между</w:t>
      </w:r>
      <w:r w:rsidRPr="00AC3B68">
        <w:rPr>
          <w:snapToGrid w:val="0"/>
          <w:kern w:val="22"/>
          <w:szCs w:val="22"/>
          <w:lang w:val="ru-RU"/>
        </w:rPr>
        <w:t xml:space="preserve"> </w:t>
      </w:r>
      <w:r>
        <w:rPr>
          <w:snapToGrid w:val="0"/>
          <w:kern w:val="22"/>
          <w:szCs w:val="22"/>
          <w:lang w:val="ru-RU"/>
        </w:rPr>
        <w:t>видами</w:t>
      </w:r>
      <w:r w:rsidRPr="00AC3B68">
        <w:rPr>
          <w:snapToGrid w:val="0"/>
          <w:kern w:val="22"/>
          <w:szCs w:val="22"/>
          <w:lang w:val="ru-RU"/>
        </w:rPr>
        <w:t xml:space="preserve"> </w:t>
      </w:r>
      <w:r>
        <w:rPr>
          <w:snapToGrid w:val="0"/>
          <w:kern w:val="22"/>
          <w:szCs w:val="22"/>
          <w:lang w:val="ru-RU"/>
        </w:rPr>
        <w:t>деятельности</w:t>
      </w:r>
      <w:r w:rsidRPr="00AC3B68">
        <w:rPr>
          <w:snapToGrid w:val="0"/>
          <w:kern w:val="22"/>
          <w:szCs w:val="22"/>
          <w:lang w:val="ru-RU"/>
        </w:rPr>
        <w:t xml:space="preserve">, </w:t>
      </w:r>
      <w:r>
        <w:rPr>
          <w:snapToGrid w:val="0"/>
          <w:kern w:val="22"/>
          <w:szCs w:val="22"/>
          <w:lang w:val="ru-RU"/>
        </w:rPr>
        <w:t>направленной</w:t>
      </w:r>
      <w:r w:rsidRPr="00AC3B68">
        <w:rPr>
          <w:snapToGrid w:val="0"/>
          <w:kern w:val="22"/>
          <w:szCs w:val="22"/>
          <w:lang w:val="ru-RU"/>
        </w:rPr>
        <w:t xml:space="preserve"> </w:t>
      </w:r>
      <w:r>
        <w:rPr>
          <w:snapToGrid w:val="0"/>
          <w:kern w:val="22"/>
          <w:szCs w:val="22"/>
          <w:lang w:val="ru-RU"/>
        </w:rPr>
        <w:t>на</w:t>
      </w:r>
      <w:r w:rsidRPr="00AC3B68">
        <w:rPr>
          <w:snapToGrid w:val="0"/>
          <w:kern w:val="22"/>
          <w:szCs w:val="22"/>
          <w:lang w:val="ru-RU"/>
        </w:rPr>
        <w:t xml:space="preserve"> </w:t>
      </w:r>
      <w:r>
        <w:rPr>
          <w:snapToGrid w:val="0"/>
          <w:kern w:val="22"/>
          <w:szCs w:val="22"/>
          <w:lang w:val="ru-RU"/>
        </w:rPr>
        <w:t>учет</w:t>
      </w:r>
      <w:r w:rsidRPr="00AC3B68">
        <w:rPr>
          <w:snapToGrid w:val="0"/>
          <w:kern w:val="22"/>
          <w:szCs w:val="22"/>
          <w:lang w:val="ru-RU"/>
        </w:rPr>
        <w:t xml:space="preserve"> </w:t>
      </w:r>
      <w:r>
        <w:rPr>
          <w:snapToGrid w:val="0"/>
          <w:kern w:val="22"/>
          <w:szCs w:val="22"/>
          <w:lang w:val="ru-RU"/>
        </w:rPr>
        <w:t>проблематики</w:t>
      </w:r>
      <w:r w:rsidRPr="00AC3B68">
        <w:rPr>
          <w:snapToGrid w:val="0"/>
          <w:kern w:val="22"/>
          <w:szCs w:val="22"/>
          <w:lang w:val="ru-RU"/>
        </w:rPr>
        <w:t xml:space="preserve"> </w:t>
      </w:r>
      <w:r>
        <w:rPr>
          <w:snapToGrid w:val="0"/>
          <w:kern w:val="22"/>
          <w:szCs w:val="22"/>
          <w:lang w:val="ru-RU"/>
        </w:rPr>
        <w:t>биоразнообразия</w:t>
      </w:r>
      <w:r w:rsidRPr="00AC3B68">
        <w:rPr>
          <w:snapToGrid w:val="0"/>
          <w:kern w:val="22"/>
          <w:szCs w:val="22"/>
          <w:lang w:val="ru-RU"/>
        </w:rPr>
        <w:t xml:space="preserve"> </w:t>
      </w:r>
      <w:r>
        <w:rPr>
          <w:snapToGrid w:val="0"/>
          <w:kern w:val="22"/>
          <w:szCs w:val="22"/>
          <w:lang w:val="ru-RU"/>
        </w:rPr>
        <w:t>в</w:t>
      </w:r>
      <w:r w:rsidRPr="00AC3B68">
        <w:rPr>
          <w:snapToGrid w:val="0"/>
          <w:kern w:val="22"/>
          <w:szCs w:val="22"/>
          <w:lang w:val="ru-RU"/>
        </w:rPr>
        <w:t xml:space="preserve"> </w:t>
      </w:r>
      <w:r>
        <w:rPr>
          <w:snapToGrid w:val="0"/>
          <w:kern w:val="22"/>
          <w:szCs w:val="22"/>
          <w:lang w:val="ru-RU"/>
        </w:rPr>
        <w:t>работе</w:t>
      </w:r>
      <w:r w:rsidRPr="00AC3B68">
        <w:rPr>
          <w:snapToGrid w:val="0"/>
          <w:kern w:val="22"/>
          <w:szCs w:val="22"/>
          <w:lang w:val="ru-RU"/>
        </w:rPr>
        <w:t xml:space="preserve"> </w:t>
      </w:r>
      <w:r>
        <w:rPr>
          <w:snapToGrid w:val="0"/>
          <w:kern w:val="22"/>
          <w:szCs w:val="22"/>
          <w:lang w:val="ru-RU"/>
        </w:rPr>
        <w:t>правительств</w:t>
      </w:r>
      <w:r w:rsidRPr="00AC3B68">
        <w:rPr>
          <w:snapToGrid w:val="0"/>
          <w:kern w:val="22"/>
          <w:szCs w:val="22"/>
          <w:lang w:val="ru-RU"/>
        </w:rPr>
        <w:t xml:space="preserve">, </w:t>
      </w:r>
      <w:r>
        <w:rPr>
          <w:snapToGrid w:val="0"/>
          <w:kern w:val="22"/>
          <w:szCs w:val="22"/>
          <w:lang w:val="ru-RU"/>
        </w:rPr>
        <w:t>в отраслях</w:t>
      </w:r>
      <w:r w:rsidRPr="00AC3B68">
        <w:rPr>
          <w:snapToGrid w:val="0"/>
          <w:kern w:val="22"/>
          <w:szCs w:val="22"/>
          <w:lang w:val="ru-RU"/>
        </w:rPr>
        <w:t xml:space="preserve"> </w:t>
      </w:r>
      <w:r>
        <w:rPr>
          <w:snapToGrid w:val="0"/>
          <w:kern w:val="22"/>
          <w:szCs w:val="22"/>
          <w:lang w:val="ru-RU"/>
        </w:rPr>
        <w:t>экономики</w:t>
      </w:r>
      <w:r w:rsidRPr="00AC3B68">
        <w:rPr>
          <w:snapToGrid w:val="0"/>
          <w:kern w:val="22"/>
          <w:szCs w:val="22"/>
          <w:lang w:val="ru-RU"/>
        </w:rPr>
        <w:t xml:space="preserve"> </w:t>
      </w:r>
      <w:r>
        <w:rPr>
          <w:snapToGrid w:val="0"/>
          <w:kern w:val="22"/>
          <w:szCs w:val="22"/>
          <w:lang w:val="ru-RU"/>
        </w:rPr>
        <w:t>и</w:t>
      </w:r>
      <w:r w:rsidRPr="00AC3B68">
        <w:rPr>
          <w:snapToGrid w:val="0"/>
          <w:kern w:val="22"/>
          <w:szCs w:val="22"/>
          <w:lang w:val="ru-RU"/>
        </w:rPr>
        <w:t xml:space="preserve"> </w:t>
      </w:r>
      <w:r>
        <w:rPr>
          <w:snapToGrid w:val="0"/>
          <w:kern w:val="22"/>
          <w:szCs w:val="22"/>
          <w:lang w:val="ru-RU"/>
        </w:rPr>
        <w:t>в</w:t>
      </w:r>
      <w:r w:rsidRPr="00AC3B68">
        <w:rPr>
          <w:snapToGrid w:val="0"/>
          <w:kern w:val="22"/>
          <w:szCs w:val="22"/>
          <w:lang w:val="ru-RU"/>
        </w:rPr>
        <w:t xml:space="preserve"> </w:t>
      </w:r>
      <w:r>
        <w:rPr>
          <w:snapToGrid w:val="0"/>
          <w:kern w:val="22"/>
          <w:szCs w:val="22"/>
          <w:lang w:val="ru-RU"/>
        </w:rPr>
        <w:t>обществе</w:t>
      </w:r>
      <w:r w:rsidRPr="00AC3B68">
        <w:rPr>
          <w:snapToGrid w:val="0"/>
          <w:kern w:val="22"/>
          <w:szCs w:val="22"/>
          <w:lang w:val="ru-RU"/>
        </w:rPr>
        <w:t xml:space="preserve">, </w:t>
      </w:r>
      <w:r>
        <w:rPr>
          <w:snapToGrid w:val="0"/>
          <w:kern w:val="22"/>
          <w:szCs w:val="22"/>
          <w:lang w:val="ru-RU"/>
        </w:rPr>
        <w:t>соответствующими</w:t>
      </w:r>
      <w:r w:rsidRPr="00AC3B68">
        <w:rPr>
          <w:snapToGrid w:val="0"/>
          <w:kern w:val="22"/>
          <w:szCs w:val="22"/>
          <w:lang w:val="ru-RU"/>
        </w:rPr>
        <w:t xml:space="preserve"> </w:t>
      </w:r>
      <w:r>
        <w:rPr>
          <w:snapToGrid w:val="0"/>
          <w:kern w:val="22"/>
          <w:szCs w:val="22"/>
          <w:lang w:val="ru-RU"/>
        </w:rPr>
        <w:t>целевыми</w:t>
      </w:r>
      <w:r w:rsidRPr="00AC3B68">
        <w:rPr>
          <w:snapToGrid w:val="0"/>
          <w:kern w:val="22"/>
          <w:szCs w:val="22"/>
          <w:lang w:val="ru-RU"/>
        </w:rPr>
        <w:t xml:space="preserve"> </w:t>
      </w:r>
      <w:r>
        <w:rPr>
          <w:snapToGrid w:val="0"/>
          <w:kern w:val="22"/>
          <w:szCs w:val="22"/>
          <w:lang w:val="ru-RU"/>
        </w:rPr>
        <w:t>задачами</w:t>
      </w:r>
      <w:r w:rsidRPr="00AC3B68">
        <w:rPr>
          <w:lang w:val="ru-RU"/>
        </w:rPr>
        <w:t xml:space="preserve"> </w:t>
      </w:r>
      <w:r w:rsidRPr="00690FDC">
        <w:rPr>
          <w:lang w:val="ru-RU"/>
        </w:rPr>
        <w:t>глобальной рамочной программы в области биоразнообразия на период после 2020 года</w:t>
      </w:r>
      <w:r w:rsidRPr="00AC3B68">
        <w:rPr>
          <w:snapToGrid w:val="0"/>
          <w:kern w:val="22"/>
          <w:szCs w:val="22"/>
          <w:lang w:val="ru-RU"/>
        </w:rPr>
        <w:t xml:space="preserve"> </w:t>
      </w:r>
      <w:r>
        <w:rPr>
          <w:snapToGrid w:val="0"/>
          <w:kern w:val="22"/>
          <w:szCs w:val="22"/>
          <w:lang w:val="ru-RU"/>
        </w:rPr>
        <w:t>и ориентировочными указаниями, содержащимися в долгосрочном стратегическом подходе к</w:t>
      </w:r>
      <w:r w:rsidRPr="00AC3B68">
        <w:rPr>
          <w:snapToGrid w:val="0"/>
          <w:kern w:val="22"/>
          <w:szCs w:val="22"/>
          <w:lang w:val="ru-RU"/>
        </w:rPr>
        <w:t xml:space="preserve"> </w:t>
      </w:r>
      <w:r>
        <w:rPr>
          <w:snapToGrid w:val="0"/>
          <w:kern w:val="22"/>
          <w:szCs w:val="22"/>
          <w:lang w:val="ru-RU"/>
        </w:rPr>
        <w:t>учет</w:t>
      </w:r>
      <w:r w:rsidRPr="00AC3B68">
        <w:rPr>
          <w:snapToGrid w:val="0"/>
          <w:kern w:val="22"/>
          <w:szCs w:val="22"/>
          <w:lang w:val="ru-RU"/>
        </w:rPr>
        <w:t xml:space="preserve"> </w:t>
      </w:r>
      <w:r>
        <w:rPr>
          <w:snapToGrid w:val="0"/>
          <w:kern w:val="22"/>
          <w:szCs w:val="22"/>
          <w:lang w:val="ru-RU"/>
        </w:rPr>
        <w:t>проблематики биоразнообразия и его плане действий</w:t>
      </w:r>
      <w:r w:rsidRPr="008B7C1C">
        <w:rPr>
          <w:snapToGrid w:val="0"/>
          <w:color w:val="000000"/>
          <w:kern w:val="22"/>
          <w:szCs w:val="22"/>
          <w:vertAlign w:val="superscript"/>
          <w:lang w:eastAsia="zh-CN"/>
        </w:rPr>
        <w:footnoteReference w:id="6"/>
      </w:r>
      <w:r>
        <w:rPr>
          <w:snapToGrid w:val="0"/>
          <w:kern w:val="22"/>
          <w:szCs w:val="22"/>
          <w:lang w:val="ru-RU"/>
        </w:rPr>
        <w:t xml:space="preserve">.] </w:t>
      </w:r>
      <w:r w:rsidRPr="002C5495">
        <w:rPr>
          <w:b/>
          <w:bCs/>
          <w:snapToGrid w:val="0"/>
          <w:kern w:val="22"/>
          <w:szCs w:val="22"/>
          <w:lang w:val="ru-RU"/>
        </w:rPr>
        <w:t xml:space="preserve">[В то же время </w:t>
      </w:r>
      <w:r>
        <w:rPr>
          <w:b/>
          <w:bCs/>
          <w:snapToGrid w:val="0"/>
          <w:kern w:val="22"/>
          <w:szCs w:val="22"/>
          <w:lang w:val="ru-RU"/>
        </w:rPr>
        <w:t xml:space="preserve">для обеспечения </w:t>
      </w:r>
      <w:r w:rsidRPr="002C5495">
        <w:rPr>
          <w:b/>
          <w:bCs/>
          <w:snapToGrid w:val="0"/>
          <w:kern w:val="22"/>
          <w:szCs w:val="22"/>
          <w:lang w:val="ru-RU"/>
        </w:rPr>
        <w:t>потенциальны</w:t>
      </w:r>
      <w:r>
        <w:rPr>
          <w:b/>
          <w:bCs/>
          <w:snapToGrid w:val="0"/>
          <w:kern w:val="22"/>
          <w:szCs w:val="22"/>
          <w:lang w:val="ru-RU"/>
        </w:rPr>
        <w:t>х</w:t>
      </w:r>
      <w:r w:rsidRPr="002C5495">
        <w:rPr>
          <w:b/>
          <w:bCs/>
          <w:snapToGrid w:val="0"/>
          <w:kern w:val="22"/>
          <w:szCs w:val="22"/>
          <w:lang w:val="ru-RU"/>
        </w:rPr>
        <w:t xml:space="preserve"> связ</w:t>
      </w:r>
      <w:r>
        <w:rPr>
          <w:b/>
          <w:bCs/>
          <w:snapToGrid w:val="0"/>
          <w:kern w:val="22"/>
          <w:szCs w:val="22"/>
          <w:lang w:val="ru-RU"/>
        </w:rPr>
        <w:t>ей</w:t>
      </w:r>
      <w:r w:rsidRPr="002C5495">
        <w:rPr>
          <w:b/>
          <w:bCs/>
          <w:snapToGrid w:val="0"/>
          <w:kern w:val="22"/>
          <w:szCs w:val="22"/>
          <w:lang w:val="ru-RU"/>
        </w:rPr>
        <w:t xml:space="preserve"> между усилиями по мобилизации ресурсов и </w:t>
      </w:r>
      <w:r>
        <w:rPr>
          <w:b/>
          <w:bCs/>
          <w:snapToGrid w:val="0"/>
          <w:kern w:val="22"/>
          <w:szCs w:val="22"/>
          <w:lang w:val="ru-RU"/>
        </w:rPr>
        <w:t>учетом проблематики</w:t>
      </w:r>
      <w:r w:rsidRPr="002C5495">
        <w:rPr>
          <w:b/>
          <w:bCs/>
          <w:snapToGrid w:val="0"/>
          <w:kern w:val="22"/>
          <w:szCs w:val="22"/>
          <w:lang w:val="ru-RU"/>
        </w:rPr>
        <w:t xml:space="preserve"> биоразнообразия потребу</w:t>
      </w:r>
      <w:r>
        <w:rPr>
          <w:b/>
          <w:bCs/>
          <w:snapToGrid w:val="0"/>
          <w:kern w:val="22"/>
          <w:szCs w:val="22"/>
          <w:lang w:val="ru-RU"/>
        </w:rPr>
        <w:t>е</w:t>
      </w:r>
      <w:r w:rsidRPr="002C5495">
        <w:rPr>
          <w:b/>
          <w:bCs/>
          <w:snapToGrid w:val="0"/>
          <w:kern w:val="22"/>
          <w:szCs w:val="22"/>
          <w:lang w:val="ru-RU"/>
        </w:rPr>
        <w:t>т</w:t>
      </w:r>
      <w:r>
        <w:rPr>
          <w:b/>
          <w:bCs/>
          <w:snapToGrid w:val="0"/>
          <w:kern w:val="22"/>
          <w:szCs w:val="22"/>
          <w:lang w:val="ru-RU"/>
        </w:rPr>
        <w:t>ся</w:t>
      </w:r>
      <w:r w:rsidRPr="002C5495">
        <w:rPr>
          <w:b/>
          <w:bCs/>
          <w:snapToGrid w:val="0"/>
          <w:kern w:val="22"/>
          <w:szCs w:val="22"/>
          <w:lang w:val="ru-RU"/>
        </w:rPr>
        <w:t xml:space="preserve"> всесторонн</w:t>
      </w:r>
      <w:r>
        <w:rPr>
          <w:b/>
          <w:bCs/>
          <w:snapToGrid w:val="0"/>
          <w:kern w:val="22"/>
          <w:szCs w:val="22"/>
          <w:lang w:val="ru-RU"/>
        </w:rPr>
        <w:t>яя</w:t>
      </w:r>
      <w:r w:rsidRPr="002C5495">
        <w:rPr>
          <w:b/>
          <w:bCs/>
          <w:snapToGrid w:val="0"/>
          <w:kern w:val="22"/>
          <w:szCs w:val="22"/>
          <w:lang w:val="ru-RU"/>
        </w:rPr>
        <w:t xml:space="preserve"> и сбалансированн</w:t>
      </w:r>
      <w:r>
        <w:rPr>
          <w:b/>
          <w:bCs/>
          <w:snapToGrid w:val="0"/>
          <w:kern w:val="22"/>
          <w:szCs w:val="22"/>
          <w:lang w:val="ru-RU"/>
        </w:rPr>
        <w:t>ая</w:t>
      </w:r>
      <w:r w:rsidRPr="002C5495">
        <w:rPr>
          <w:b/>
          <w:bCs/>
          <w:snapToGrid w:val="0"/>
          <w:kern w:val="22"/>
          <w:szCs w:val="22"/>
          <w:lang w:val="ru-RU"/>
        </w:rPr>
        <w:t xml:space="preserve"> оценк</w:t>
      </w:r>
      <w:r>
        <w:rPr>
          <w:b/>
          <w:bCs/>
          <w:snapToGrid w:val="0"/>
          <w:kern w:val="22"/>
          <w:szCs w:val="22"/>
          <w:lang w:val="ru-RU"/>
        </w:rPr>
        <w:t>а</w:t>
      </w:r>
      <w:r w:rsidRPr="002C5495">
        <w:rPr>
          <w:b/>
          <w:bCs/>
          <w:snapToGrid w:val="0"/>
          <w:kern w:val="22"/>
          <w:szCs w:val="22"/>
          <w:lang w:val="ru-RU"/>
        </w:rPr>
        <w:t xml:space="preserve"> конкретных </w:t>
      </w:r>
      <w:r>
        <w:rPr>
          <w:b/>
          <w:bCs/>
          <w:snapToGrid w:val="0"/>
          <w:kern w:val="22"/>
          <w:szCs w:val="22"/>
          <w:lang w:val="ru-RU"/>
        </w:rPr>
        <w:t>пробелов</w:t>
      </w:r>
      <w:r w:rsidRPr="002C5495">
        <w:rPr>
          <w:b/>
          <w:bCs/>
          <w:snapToGrid w:val="0"/>
          <w:kern w:val="22"/>
          <w:szCs w:val="22"/>
          <w:lang w:val="ru-RU"/>
        </w:rPr>
        <w:t xml:space="preserve"> </w:t>
      </w:r>
      <w:r>
        <w:rPr>
          <w:b/>
          <w:bCs/>
          <w:snapToGrid w:val="0"/>
          <w:kern w:val="22"/>
          <w:szCs w:val="22"/>
          <w:lang w:val="ru-RU"/>
        </w:rPr>
        <w:t>с точки зрения</w:t>
      </w:r>
      <w:r w:rsidRPr="002C5495">
        <w:rPr>
          <w:b/>
          <w:bCs/>
          <w:snapToGrid w:val="0"/>
          <w:kern w:val="22"/>
          <w:szCs w:val="22"/>
          <w:lang w:val="ru-RU"/>
        </w:rPr>
        <w:t xml:space="preserve"> финанс</w:t>
      </w:r>
      <w:r>
        <w:rPr>
          <w:b/>
          <w:bCs/>
          <w:snapToGrid w:val="0"/>
          <w:kern w:val="22"/>
          <w:szCs w:val="22"/>
          <w:lang w:val="ru-RU"/>
        </w:rPr>
        <w:t>овых ресурсов</w:t>
      </w:r>
      <w:r w:rsidRPr="002C5495">
        <w:rPr>
          <w:b/>
          <w:bCs/>
          <w:snapToGrid w:val="0"/>
          <w:kern w:val="22"/>
          <w:szCs w:val="22"/>
          <w:lang w:val="ru-RU"/>
        </w:rPr>
        <w:t>, потенциал</w:t>
      </w:r>
      <w:r>
        <w:rPr>
          <w:b/>
          <w:bCs/>
          <w:snapToGrid w:val="0"/>
          <w:kern w:val="22"/>
          <w:szCs w:val="22"/>
          <w:lang w:val="ru-RU"/>
        </w:rPr>
        <w:t>а</w:t>
      </w:r>
      <w:r w:rsidRPr="002C5495">
        <w:rPr>
          <w:b/>
          <w:bCs/>
          <w:snapToGrid w:val="0"/>
          <w:kern w:val="22"/>
          <w:szCs w:val="22"/>
          <w:lang w:val="ru-RU"/>
        </w:rPr>
        <w:t xml:space="preserve"> и технологи</w:t>
      </w:r>
      <w:r>
        <w:rPr>
          <w:b/>
          <w:bCs/>
          <w:snapToGrid w:val="0"/>
          <w:kern w:val="22"/>
          <w:szCs w:val="22"/>
          <w:lang w:val="ru-RU"/>
        </w:rPr>
        <w:t>й</w:t>
      </w:r>
      <w:r w:rsidRPr="002C5495">
        <w:rPr>
          <w:b/>
          <w:bCs/>
          <w:snapToGrid w:val="0"/>
          <w:kern w:val="22"/>
          <w:szCs w:val="22"/>
          <w:lang w:val="ru-RU"/>
        </w:rPr>
        <w:t xml:space="preserve">, с которыми сталкиваются развивающиеся Стороны </w:t>
      </w:r>
      <w:r>
        <w:rPr>
          <w:b/>
          <w:bCs/>
          <w:snapToGrid w:val="0"/>
          <w:kern w:val="22"/>
          <w:szCs w:val="22"/>
          <w:lang w:val="ru-RU"/>
        </w:rPr>
        <w:t>при</w:t>
      </w:r>
      <w:r w:rsidRPr="002C5495">
        <w:rPr>
          <w:b/>
          <w:bCs/>
          <w:snapToGrid w:val="0"/>
          <w:kern w:val="22"/>
          <w:szCs w:val="22"/>
          <w:lang w:val="ru-RU"/>
        </w:rPr>
        <w:t xml:space="preserve"> получени</w:t>
      </w:r>
      <w:r>
        <w:rPr>
          <w:b/>
          <w:bCs/>
          <w:snapToGrid w:val="0"/>
          <w:kern w:val="22"/>
          <w:szCs w:val="22"/>
          <w:lang w:val="ru-RU"/>
        </w:rPr>
        <w:t>и</w:t>
      </w:r>
      <w:r w:rsidRPr="002C5495">
        <w:rPr>
          <w:b/>
          <w:bCs/>
          <w:snapToGrid w:val="0"/>
          <w:kern w:val="22"/>
          <w:szCs w:val="22"/>
          <w:lang w:val="ru-RU"/>
        </w:rPr>
        <w:t xml:space="preserve"> доступа к финансовым потокам и поддержки долгосрочной политики </w:t>
      </w:r>
      <w:r>
        <w:rPr>
          <w:b/>
          <w:bCs/>
          <w:snapToGrid w:val="0"/>
          <w:kern w:val="22"/>
          <w:szCs w:val="22"/>
          <w:lang w:val="ru-RU"/>
        </w:rPr>
        <w:t>по учету проблематики биоразнообразия</w:t>
      </w:r>
      <w:r w:rsidRPr="002C5495">
        <w:rPr>
          <w:b/>
          <w:bCs/>
          <w:snapToGrid w:val="0"/>
          <w:kern w:val="22"/>
          <w:szCs w:val="22"/>
          <w:lang w:val="ru-RU"/>
        </w:rPr>
        <w:t>.</w:t>
      </w:r>
      <w:r>
        <w:rPr>
          <w:b/>
          <w:bCs/>
          <w:snapToGrid w:val="0"/>
          <w:kern w:val="22"/>
          <w:szCs w:val="22"/>
          <w:lang w:val="ru-RU"/>
        </w:rPr>
        <w:t>]</w:t>
      </w:r>
    </w:p>
    <w:p w:rsidR="00CA49E2" w:rsidRPr="0014069F" w:rsidRDefault="00CA49E2" w:rsidP="00CA49E2">
      <w:pPr>
        <w:pStyle w:val="ListParagraph"/>
        <w:numPr>
          <w:ilvl w:val="0"/>
          <w:numId w:val="21"/>
        </w:numPr>
        <w:tabs>
          <w:tab w:val="clear" w:pos="360"/>
        </w:tabs>
        <w:spacing w:after="120"/>
        <w:contextualSpacing w:val="0"/>
        <w:rPr>
          <w:snapToGrid w:val="0"/>
          <w:kern w:val="22"/>
          <w:szCs w:val="22"/>
          <w:lang w:val="ru-RU"/>
        </w:rPr>
      </w:pPr>
      <w:r>
        <w:rPr>
          <w:color w:val="000000" w:themeColor="text1"/>
          <w:szCs w:val="22"/>
          <w:lang w:val="ru-RU"/>
        </w:rPr>
        <w:t>Все</w:t>
      </w:r>
      <w:r w:rsidRPr="00D722C6">
        <w:rPr>
          <w:color w:val="000000" w:themeColor="text1"/>
          <w:szCs w:val="22"/>
          <w:lang w:val="ru-RU"/>
        </w:rPr>
        <w:t xml:space="preserve"> </w:t>
      </w:r>
      <w:r>
        <w:rPr>
          <w:color w:val="000000" w:themeColor="text1"/>
          <w:szCs w:val="22"/>
          <w:lang w:val="ru-RU"/>
        </w:rPr>
        <w:t>субъекты</w:t>
      </w:r>
      <w:r w:rsidRPr="00D722C6">
        <w:rPr>
          <w:color w:val="000000" w:themeColor="text1"/>
          <w:szCs w:val="22"/>
          <w:lang w:val="ru-RU"/>
        </w:rPr>
        <w:t xml:space="preserve"> </w:t>
      </w:r>
      <w:r>
        <w:rPr>
          <w:color w:val="000000" w:themeColor="text1"/>
          <w:szCs w:val="22"/>
          <w:lang w:val="ru-RU"/>
        </w:rPr>
        <w:t>деятельности</w:t>
      </w:r>
      <w:r w:rsidRPr="00D722C6">
        <w:rPr>
          <w:color w:val="000000" w:themeColor="text1"/>
          <w:szCs w:val="22"/>
          <w:lang w:val="ru-RU"/>
        </w:rPr>
        <w:t xml:space="preserve"> </w:t>
      </w:r>
      <w:r>
        <w:rPr>
          <w:color w:val="000000" w:themeColor="text1"/>
          <w:szCs w:val="22"/>
          <w:lang w:val="ru-RU"/>
        </w:rPr>
        <w:t>в</w:t>
      </w:r>
      <w:r w:rsidRPr="00D722C6">
        <w:rPr>
          <w:color w:val="000000" w:themeColor="text1"/>
          <w:szCs w:val="22"/>
          <w:lang w:val="ru-RU"/>
        </w:rPr>
        <w:t xml:space="preserve"> </w:t>
      </w:r>
      <w:r>
        <w:rPr>
          <w:color w:val="000000" w:themeColor="text1"/>
          <w:szCs w:val="22"/>
          <w:lang w:val="ru-RU"/>
        </w:rPr>
        <w:t>рамках</w:t>
      </w:r>
      <w:r w:rsidRPr="00D722C6">
        <w:rPr>
          <w:color w:val="000000" w:themeColor="text1"/>
          <w:szCs w:val="22"/>
          <w:lang w:val="ru-RU"/>
        </w:rPr>
        <w:t xml:space="preserve"> </w:t>
      </w:r>
      <w:r>
        <w:rPr>
          <w:color w:val="000000" w:themeColor="text1"/>
          <w:szCs w:val="22"/>
          <w:lang w:val="ru-RU"/>
        </w:rPr>
        <w:t>общества</w:t>
      </w:r>
      <w:r w:rsidRPr="00D722C6">
        <w:rPr>
          <w:color w:val="000000" w:themeColor="text1"/>
          <w:szCs w:val="22"/>
          <w:lang w:val="ru-RU"/>
        </w:rPr>
        <w:t xml:space="preserve"> </w:t>
      </w:r>
      <w:r>
        <w:rPr>
          <w:color w:val="000000" w:themeColor="text1"/>
          <w:szCs w:val="22"/>
          <w:lang w:val="ru-RU"/>
        </w:rPr>
        <w:t>должны</w:t>
      </w:r>
      <w:r w:rsidRPr="00D722C6">
        <w:rPr>
          <w:color w:val="000000" w:themeColor="text1"/>
          <w:szCs w:val="22"/>
          <w:lang w:val="ru-RU"/>
        </w:rPr>
        <w:t xml:space="preserve"> </w:t>
      </w:r>
      <w:r>
        <w:rPr>
          <w:color w:val="000000" w:themeColor="text1"/>
          <w:szCs w:val="22"/>
          <w:lang w:val="ru-RU"/>
        </w:rPr>
        <w:t>играть</w:t>
      </w:r>
      <w:r w:rsidRPr="00D722C6">
        <w:rPr>
          <w:color w:val="000000" w:themeColor="text1"/>
          <w:szCs w:val="22"/>
          <w:lang w:val="ru-RU"/>
        </w:rPr>
        <w:t xml:space="preserve"> </w:t>
      </w:r>
      <w:r>
        <w:rPr>
          <w:color w:val="000000" w:themeColor="text1"/>
          <w:szCs w:val="22"/>
          <w:lang w:val="ru-RU"/>
        </w:rPr>
        <w:t>свою</w:t>
      </w:r>
      <w:r w:rsidRPr="00D722C6">
        <w:rPr>
          <w:color w:val="000000" w:themeColor="text1"/>
          <w:szCs w:val="22"/>
          <w:lang w:val="ru-RU"/>
        </w:rPr>
        <w:t xml:space="preserve"> </w:t>
      </w:r>
      <w:r>
        <w:rPr>
          <w:color w:val="000000" w:themeColor="text1"/>
          <w:szCs w:val="22"/>
          <w:lang w:val="ru-RU"/>
        </w:rPr>
        <w:t>роль</w:t>
      </w:r>
      <w:r w:rsidRPr="00D722C6">
        <w:rPr>
          <w:color w:val="000000" w:themeColor="text1"/>
          <w:szCs w:val="22"/>
          <w:lang w:val="ru-RU"/>
        </w:rPr>
        <w:t xml:space="preserve"> </w:t>
      </w:r>
      <w:r>
        <w:rPr>
          <w:color w:val="000000" w:themeColor="text1"/>
          <w:szCs w:val="22"/>
          <w:lang w:val="ru-RU"/>
        </w:rPr>
        <w:t>в</w:t>
      </w:r>
      <w:r w:rsidRPr="00D722C6">
        <w:rPr>
          <w:color w:val="000000" w:themeColor="text1"/>
          <w:szCs w:val="22"/>
          <w:lang w:val="ru-RU"/>
        </w:rPr>
        <w:t xml:space="preserve"> </w:t>
      </w:r>
      <w:r>
        <w:rPr>
          <w:color w:val="000000" w:themeColor="text1"/>
          <w:szCs w:val="22"/>
          <w:lang w:val="ru-RU"/>
        </w:rPr>
        <w:t>мобилизации</w:t>
      </w:r>
      <w:r w:rsidRPr="00D722C6">
        <w:rPr>
          <w:color w:val="000000" w:themeColor="text1"/>
          <w:szCs w:val="22"/>
          <w:lang w:val="ru-RU"/>
        </w:rPr>
        <w:t xml:space="preserve"> </w:t>
      </w:r>
      <w:r>
        <w:rPr>
          <w:color w:val="000000" w:themeColor="text1"/>
          <w:szCs w:val="22"/>
          <w:lang w:val="ru-RU"/>
        </w:rPr>
        <w:t xml:space="preserve">ресурсов, </w:t>
      </w:r>
      <w:r w:rsidRPr="00804849">
        <w:rPr>
          <w:b/>
          <w:bCs/>
          <w:color w:val="000000" w:themeColor="text1"/>
          <w:szCs w:val="22"/>
          <w:lang w:val="ru-RU"/>
        </w:rPr>
        <w:t>включая, среди прочего</w:t>
      </w:r>
      <w:r w:rsidRPr="00D722C6">
        <w:rPr>
          <w:lang w:val="ru-RU"/>
        </w:rPr>
        <w:t xml:space="preserve">: </w:t>
      </w:r>
      <w:r>
        <w:rPr>
          <w:lang w:val="ru-RU"/>
        </w:rPr>
        <w:t>(</w:t>
      </w:r>
      <w:r>
        <w:rPr>
          <w:lang w:val="en-US"/>
        </w:rPr>
        <w:t>a</w:t>
      </w:r>
      <w:r w:rsidRPr="00FC0C62">
        <w:rPr>
          <w:lang w:val="ru-RU"/>
        </w:rPr>
        <w:t xml:space="preserve">) </w:t>
      </w:r>
      <w:r>
        <w:rPr>
          <w:lang w:val="ru-RU"/>
        </w:rPr>
        <w:t>национальные</w:t>
      </w:r>
      <w:r w:rsidRPr="00D722C6">
        <w:rPr>
          <w:lang w:val="ru-RU"/>
        </w:rPr>
        <w:t xml:space="preserve"> </w:t>
      </w:r>
      <w:r>
        <w:rPr>
          <w:lang w:val="ru-RU"/>
        </w:rPr>
        <w:t>и</w:t>
      </w:r>
      <w:r w:rsidRPr="00D722C6">
        <w:rPr>
          <w:lang w:val="ru-RU"/>
        </w:rPr>
        <w:t xml:space="preserve"> </w:t>
      </w:r>
      <w:r>
        <w:rPr>
          <w:lang w:val="ru-RU"/>
        </w:rPr>
        <w:t>субнациональные</w:t>
      </w:r>
      <w:r w:rsidRPr="00D722C6">
        <w:rPr>
          <w:lang w:val="ru-RU"/>
        </w:rPr>
        <w:t xml:space="preserve"> </w:t>
      </w:r>
      <w:r>
        <w:rPr>
          <w:lang w:val="ru-RU"/>
        </w:rPr>
        <w:t>правительства</w:t>
      </w:r>
      <w:r w:rsidRPr="00D722C6">
        <w:rPr>
          <w:lang w:val="ru-RU"/>
        </w:rPr>
        <w:t xml:space="preserve"> </w:t>
      </w:r>
      <w:r>
        <w:rPr>
          <w:lang w:val="ru-RU"/>
        </w:rPr>
        <w:t>проводят</w:t>
      </w:r>
      <w:r w:rsidRPr="00D722C6">
        <w:rPr>
          <w:lang w:val="ru-RU"/>
        </w:rPr>
        <w:t xml:space="preserve"> </w:t>
      </w:r>
      <w:r>
        <w:rPr>
          <w:lang w:val="ru-RU"/>
        </w:rPr>
        <w:t>стимулирующую</w:t>
      </w:r>
      <w:r w:rsidRPr="00D722C6">
        <w:rPr>
          <w:lang w:val="ru-RU"/>
        </w:rPr>
        <w:t xml:space="preserve"> </w:t>
      </w:r>
      <w:r>
        <w:rPr>
          <w:lang w:val="ru-RU"/>
        </w:rPr>
        <w:t>политику</w:t>
      </w:r>
      <w:r w:rsidRPr="00D722C6">
        <w:rPr>
          <w:lang w:val="ru-RU"/>
        </w:rPr>
        <w:t xml:space="preserve"> </w:t>
      </w:r>
      <w:r>
        <w:rPr>
          <w:lang w:val="ru-RU"/>
        </w:rPr>
        <w:t>и</w:t>
      </w:r>
      <w:r w:rsidRPr="00D722C6">
        <w:rPr>
          <w:lang w:val="ru-RU"/>
        </w:rPr>
        <w:t xml:space="preserve"> </w:t>
      </w:r>
      <w:r>
        <w:rPr>
          <w:lang w:val="ru-RU"/>
        </w:rPr>
        <w:t>создают</w:t>
      </w:r>
      <w:r w:rsidRPr="00D722C6">
        <w:rPr>
          <w:lang w:val="ru-RU"/>
        </w:rPr>
        <w:t xml:space="preserve"> </w:t>
      </w:r>
      <w:r>
        <w:rPr>
          <w:lang w:val="ru-RU"/>
        </w:rPr>
        <w:t>возможности</w:t>
      </w:r>
      <w:r w:rsidRPr="00D722C6">
        <w:rPr>
          <w:lang w:val="ru-RU"/>
        </w:rPr>
        <w:t xml:space="preserve"> </w:t>
      </w:r>
      <w:r>
        <w:rPr>
          <w:lang w:val="ru-RU"/>
        </w:rPr>
        <w:t>и</w:t>
      </w:r>
      <w:r w:rsidRPr="00D722C6">
        <w:rPr>
          <w:lang w:val="ru-RU"/>
        </w:rPr>
        <w:t xml:space="preserve"> </w:t>
      </w:r>
      <w:r>
        <w:rPr>
          <w:lang w:val="ru-RU"/>
        </w:rPr>
        <w:t>механизмы</w:t>
      </w:r>
      <w:r w:rsidRPr="00D722C6">
        <w:rPr>
          <w:lang w:val="ru-RU"/>
        </w:rPr>
        <w:t xml:space="preserve"> </w:t>
      </w:r>
      <w:r>
        <w:rPr>
          <w:lang w:val="ru-RU"/>
        </w:rPr>
        <w:t>финансирования</w:t>
      </w:r>
      <w:r w:rsidRPr="00D722C6">
        <w:rPr>
          <w:lang w:val="ru-RU"/>
        </w:rPr>
        <w:t xml:space="preserve">, </w:t>
      </w:r>
      <w:r>
        <w:rPr>
          <w:lang w:val="ru-RU"/>
        </w:rPr>
        <w:t>как</w:t>
      </w:r>
      <w:r w:rsidRPr="00D722C6">
        <w:rPr>
          <w:lang w:val="ru-RU"/>
        </w:rPr>
        <w:t xml:space="preserve"> </w:t>
      </w:r>
      <w:r>
        <w:rPr>
          <w:lang w:val="ru-RU"/>
        </w:rPr>
        <w:t>внутренние</w:t>
      </w:r>
      <w:r w:rsidRPr="00D722C6">
        <w:rPr>
          <w:lang w:val="ru-RU"/>
        </w:rPr>
        <w:t xml:space="preserve">, </w:t>
      </w:r>
      <w:r>
        <w:rPr>
          <w:lang w:val="ru-RU"/>
        </w:rPr>
        <w:t>так</w:t>
      </w:r>
      <w:r w:rsidRPr="00D722C6">
        <w:rPr>
          <w:lang w:val="ru-RU"/>
        </w:rPr>
        <w:t xml:space="preserve"> </w:t>
      </w:r>
      <w:r>
        <w:rPr>
          <w:lang w:val="ru-RU"/>
        </w:rPr>
        <w:t>и</w:t>
      </w:r>
      <w:r w:rsidRPr="00D722C6">
        <w:rPr>
          <w:lang w:val="ru-RU"/>
        </w:rPr>
        <w:t xml:space="preserve"> </w:t>
      </w:r>
      <w:r>
        <w:rPr>
          <w:lang w:val="ru-RU"/>
        </w:rPr>
        <w:t>международные</w:t>
      </w:r>
      <w:r w:rsidRPr="00D722C6">
        <w:rPr>
          <w:lang w:val="ru-RU"/>
        </w:rPr>
        <w:t xml:space="preserve">; </w:t>
      </w:r>
      <w:r>
        <w:rPr>
          <w:lang w:val="ru-RU"/>
        </w:rPr>
        <w:t>(</w:t>
      </w:r>
      <w:r>
        <w:rPr>
          <w:lang w:val="en-US"/>
        </w:rPr>
        <w:t>b</w:t>
      </w:r>
      <w:r w:rsidRPr="00FC0C62">
        <w:rPr>
          <w:lang w:val="ru-RU"/>
        </w:rPr>
        <w:t>)</w:t>
      </w:r>
      <w:r>
        <w:rPr>
          <w:lang w:val="ru-RU"/>
        </w:rPr>
        <w:t xml:space="preserve"> коммерческие предприятия и финансовый сектор расширяют и увеличивают </w:t>
      </w:r>
      <w:r w:rsidRPr="00D722C6">
        <w:rPr>
          <w:lang w:val="ru-RU"/>
        </w:rPr>
        <w:t>благоприятное для биоразнообразия воздействие инвестиций</w:t>
      </w:r>
      <w:r>
        <w:rPr>
          <w:lang w:val="ru-RU"/>
        </w:rPr>
        <w:t xml:space="preserve"> </w:t>
      </w:r>
      <w:r w:rsidRPr="00804849">
        <w:rPr>
          <w:b/>
          <w:bCs/>
          <w:lang w:val="ru-RU"/>
        </w:rPr>
        <w:t>[и поддерживают устойчивые бизнес-модели и устойчивое использование биоразнообразия]</w:t>
      </w:r>
      <w:r w:rsidRPr="00D722C6">
        <w:rPr>
          <w:lang w:val="ru-RU"/>
        </w:rPr>
        <w:t xml:space="preserve">, сокращая при этом вредные </w:t>
      </w:r>
      <w:r w:rsidRPr="00804849">
        <w:rPr>
          <w:b/>
          <w:bCs/>
          <w:lang w:val="ru-RU"/>
        </w:rPr>
        <w:t>[инвестиц</w:t>
      </w:r>
      <w:r>
        <w:rPr>
          <w:b/>
          <w:bCs/>
          <w:lang w:val="ru-RU"/>
        </w:rPr>
        <w:t>ии</w:t>
      </w:r>
      <w:r w:rsidRPr="00804849">
        <w:rPr>
          <w:b/>
          <w:bCs/>
          <w:lang w:val="ru-RU"/>
        </w:rPr>
        <w:t>]</w:t>
      </w:r>
      <w:r>
        <w:rPr>
          <w:lang w:val="ru-RU"/>
        </w:rPr>
        <w:t xml:space="preserve"> [</w:t>
      </w:r>
      <w:r w:rsidRPr="00D722C6">
        <w:rPr>
          <w:lang w:val="ru-RU"/>
        </w:rPr>
        <w:t>расходы</w:t>
      </w:r>
      <w:r>
        <w:rPr>
          <w:lang w:val="ru-RU"/>
        </w:rPr>
        <w:t>]</w:t>
      </w:r>
      <w:r w:rsidRPr="00D722C6">
        <w:rPr>
          <w:color w:val="000000" w:themeColor="text1"/>
          <w:szCs w:val="22"/>
          <w:lang w:val="ru-RU"/>
        </w:rPr>
        <w:t>;</w:t>
      </w:r>
      <w:r w:rsidRPr="00D722C6">
        <w:rPr>
          <w:lang w:val="ru-RU"/>
        </w:rPr>
        <w:t xml:space="preserve"> </w:t>
      </w:r>
      <w:r>
        <w:rPr>
          <w:lang w:val="ru-RU"/>
        </w:rPr>
        <w:t>(</w:t>
      </w:r>
      <w:r>
        <w:rPr>
          <w:lang w:val="en-US"/>
        </w:rPr>
        <w:t>c</w:t>
      </w:r>
      <w:r w:rsidRPr="00FC0C62">
        <w:rPr>
          <w:lang w:val="ru-RU"/>
        </w:rPr>
        <w:t>)</w:t>
      </w:r>
      <w:r w:rsidRPr="00D722C6">
        <w:rPr>
          <w:lang w:val="ru-RU"/>
        </w:rPr>
        <w:t xml:space="preserve"> </w:t>
      </w:r>
      <w:r w:rsidRPr="00D722C6">
        <w:rPr>
          <w:iCs/>
          <w:lang w:val="ru-RU"/>
        </w:rPr>
        <w:t xml:space="preserve">международные </w:t>
      </w:r>
      <w:r>
        <w:rPr>
          <w:iCs/>
          <w:lang w:val="ru-RU"/>
        </w:rPr>
        <w:t>[</w:t>
      </w:r>
      <w:r w:rsidRPr="00D722C6">
        <w:rPr>
          <w:iCs/>
          <w:lang w:val="ru-RU"/>
        </w:rPr>
        <w:t>институты финансирования</w:t>
      </w:r>
      <w:r>
        <w:rPr>
          <w:iCs/>
          <w:lang w:val="ru-RU"/>
        </w:rPr>
        <w:t>]</w:t>
      </w:r>
      <w:r w:rsidRPr="00D722C6">
        <w:rPr>
          <w:iCs/>
          <w:lang w:val="ru-RU"/>
        </w:rPr>
        <w:t xml:space="preserve"> </w:t>
      </w:r>
      <w:r w:rsidRPr="00420BD1">
        <w:rPr>
          <w:b/>
          <w:bCs/>
          <w:iCs/>
          <w:lang w:val="ru-RU"/>
        </w:rPr>
        <w:t>[агентства и банки]</w:t>
      </w:r>
      <w:r>
        <w:rPr>
          <w:iCs/>
          <w:lang w:val="ru-RU"/>
        </w:rPr>
        <w:t xml:space="preserve"> </w:t>
      </w:r>
      <w:r w:rsidRPr="00D722C6">
        <w:rPr>
          <w:iCs/>
          <w:lang w:val="ru-RU"/>
        </w:rPr>
        <w:t>развития</w:t>
      </w:r>
      <w:r w:rsidRPr="00420BD1">
        <w:rPr>
          <w:b/>
          <w:bCs/>
          <w:iCs/>
          <w:lang w:val="ru-RU"/>
        </w:rPr>
        <w:t>[, а также благотворительные организации]</w:t>
      </w:r>
      <w:r>
        <w:rPr>
          <w:iCs/>
          <w:lang w:val="ru-RU"/>
        </w:rPr>
        <w:t xml:space="preserve"> обеспечивают финансирование, техническую поддержку и развитие потенциала</w:t>
      </w:r>
      <w:r w:rsidRPr="00D722C6">
        <w:rPr>
          <w:lang w:val="ru-RU"/>
        </w:rPr>
        <w:t xml:space="preserve">. </w:t>
      </w:r>
      <w:r>
        <w:rPr>
          <w:lang w:val="ru-RU"/>
        </w:rPr>
        <w:t>[Кроме</w:t>
      </w:r>
      <w:r w:rsidRPr="0014069F">
        <w:rPr>
          <w:lang w:val="ru-RU"/>
        </w:rPr>
        <w:t xml:space="preserve"> </w:t>
      </w:r>
      <w:r>
        <w:rPr>
          <w:lang w:val="ru-RU"/>
        </w:rPr>
        <w:t>того</w:t>
      </w:r>
      <w:r w:rsidRPr="0014069F">
        <w:rPr>
          <w:lang w:val="ru-RU"/>
        </w:rPr>
        <w:t xml:space="preserve">, </w:t>
      </w:r>
      <w:r>
        <w:rPr>
          <w:lang w:val="ru-RU"/>
        </w:rPr>
        <w:t>должен</w:t>
      </w:r>
      <w:r w:rsidRPr="0014069F">
        <w:rPr>
          <w:lang w:val="ru-RU"/>
        </w:rPr>
        <w:t xml:space="preserve"> </w:t>
      </w:r>
      <w:r>
        <w:rPr>
          <w:lang w:val="ru-RU"/>
        </w:rPr>
        <w:t>быть</w:t>
      </w:r>
      <w:r w:rsidRPr="0014069F">
        <w:rPr>
          <w:lang w:val="ru-RU"/>
        </w:rPr>
        <w:t xml:space="preserve"> </w:t>
      </w:r>
      <w:r>
        <w:rPr>
          <w:lang w:val="ru-RU"/>
        </w:rPr>
        <w:t>в</w:t>
      </w:r>
      <w:r w:rsidRPr="0014069F">
        <w:rPr>
          <w:lang w:val="ru-RU"/>
        </w:rPr>
        <w:t xml:space="preserve"> </w:t>
      </w:r>
      <w:r>
        <w:rPr>
          <w:lang w:val="ru-RU"/>
        </w:rPr>
        <w:t>полной</w:t>
      </w:r>
      <w:r w:rsidRPr="0014069F">
        <w:rPr>
          <w:lang w:val="ru-RU"/>
        </w:rPr>
        <w:t xml:space="preserve"> </w:t>
      </w:r>
      <w:r>
        <w:rPr>
          <w:lang w:val="ru-RU"/>
        </w:rPr>
        <w:t>мере</w:t>
      </w:r>
      <w:r w:rsidRPr="0014069F">
        <w:rPr>
          <w:lang w:val="ru-RU"/>
        </w:rPr>
        <w:t xml:space="preserve"> </w:t>
      </w:r>
      <w:r>
        <w:rPr>
          <w:lang w:val="ru-RU"/>
        </w:rPr>
        <w:t>признан</w:t>
      </w:r>
      <w:r w:rsidRPr="0014069F">
        <w:rPr>
          <w:lang w:val="ru-RU"/>
        </w:rPr>
        <w:t xml:space="preserve"> </w:t>
      </w:r>
      <w:r>
        <w:rPr>
          <w:lang w:val="ru-RU"/>
        </w:rPr>
        <w:t>важный вклад</w:t>
      </w:r>
      <w:r w:rsidRPr="0014069F">
        <w:rPr>
          <w:lang w:val="ru-RU"/>
        </w:rPr>
        <w:t xml:space="preserve"> </w:t>
      </w:r>
      <w:r>
        <w:rPr>
          <w:lang w:val="ru-RU"/>
        </w:rPr>
        <w:t>в</w:t>
      </w:r>
      <w:r w:rsidRPr="0014069F">
        <w:rPr>
          <w:lang w:val="ru-RU"/>
        </w:rPr>
        <w:t xml:space="preserve"> </w:t>
      </w:r>
      <w:r>
        <w:rPr>
          <w:lang w:val="ru-RU"/>
        </w:rPr>
        <w:t>виде</w:t>
      </w:r>
      <w:r w:rsidRPr="0014069F">
        <w:rPr>
          <w:lang w:val="ru-RU"/>
        </w:rPr>
        <w:t xml:space="preserve"> </w:t>
      </w:r>
      <w:r w:rsidRPr="00420BD1">
        <w:rPr>
          <w:b/>
          <w:bCs/>
          <w:lang w:val="ru-RU"/>
        </w:rPr>
        <w:t>[финансовых и]</w:t>
      </w:r>
      <w:r>
        <w:rPr>
          <w:lang w:val="ru-RU"/>
        </w:rPr>
        <w:t xml:space="preserve"> нефинансовых</w:t>
      </w:r>
      <w:r w:rsidRPr="0014069F">
        <w:rPr>
          <w:lang w:val="ru-RU"/>
        </w:rPr>
        <w:t xml:space="preserve"> </w:t>
      </w:r>
      <w:r>
        <w:rPr>
          <w:lang w:val="ru-RU"/>
        </w:rPr>
        <w:t>ресурсов</w:t>
      </w:r>
      <w:r w:rsidRPr="0014069F">
        <w:rPr>
          <w:lang w:val="ru-RU"/>
        </w:rPr>
        <w:t xml:space="preserve"> </w:t>
      </w:r>
      <w:r>
        <w:rPr>
          <w:lang w:val="ru-RU"/>
        </w:rPr>
        <w:t>со</w:t>
      </w:r>
      <w:r w:rsidRPr="0014069F">
        <w:rPr>
          <w:lang w:val="ru-RU"/>
        </w:rPr>
        <w:t xml:space="preserve"> </w:t>
      </w:r>
      <w:r>
        <w:rPr>
          <w:lang w:val="ru-RU"/>
        </w:rPr>
        <w:t>стороны</w:t>
      </w:r>
      <w:r w:rsidRPr="0014069F">
        <w:rPr>
          <w:lang w:val="ru-RU"/>
        </w:rPr>
        <w:t xml:space="preserve"> </w:t>
      </w:r>
      <w:r>
        <w:rPr>
          <w:lang w:val="ru-RU"/>
        </w:rPr>
        <w:t>коренных</w:t>
      </w:r>
      <w:r w:rsidRPr="0014069F">
        <w:rPr>
          <w:lang w:val="ru-RU"/>
        </w:rPr>
        <w:t xml:space="preserve"> </w:t>
      </w:r>
      <w:r>
        <w:rPr>
          <w:lang w:val="ru-RU"/>
        </w:rPr>
        <w:t>народов</w:t>
      </w:r>
      <w:r w:rsidRPr="0014069F">
        <w:rPr>
          <w:lang w:val="ru-RU"/>
        </w:rPr>
        <w:t xml:space="preserve"> </w:t>
      </w:r>
      <w:r>
        <w:rPr>
          <w:lang w:val="ru-RU"/>
        </w:rPr>
        <w:t>и</w:t>
      </w:r>
      <w:r w:rsidRPr="0014069F">
        <w:rPr>
          <w:lang w:val="ru-RU"/>
        </w:rPr>
        <w:t xml:space="preserve"> </w:t>
      </w:r>
      <w:r>
        <w:rPr>
          <w:lang w:val="ru-RU"/>
        </w:rPr>
        <w:t>местных</w:t>
      </w:r>
      <w:r w:rsidRPr="0014069F">
        <w:rPr>
          <w:lang w:val="ru-RU"/>
        </w:rPr>
        <w:t xml:space="preserve"> </w:t>
      </w:r>
      <w:r>
        <w:rPr>
          <w:lang w:val="ru-RU"/>
        </w:rPr>
        <w:t>общин</w:t>
      </w:r>
      <w:r w:rsidRPr="0014069F">
        <w:rPr>
          <w:lang w:val="ru-RU"/>
        </w:rPr>
        <w:t xml:space="preserve">, </w:t>
      </w:r>
      <w:r>
        <w:rPr>
          <w:lang w:val="ru-RU"/>
        </w:rPr>
        <w:t>выполняющих роль</w:t>
      </w:r>
      <w:r w:rsidRPr="0014069F">
        <w:rPr>
          <w:lang w:val="ru-RU"/>
        </w:rPr>
        <w:t xml:space="preserve"> </w:t>
      </w:r>
      <w:r>
        <w:rPr>
          <w:lang w:val="ru-RU"/>
        </w:rPr>
        <w:t>хранителей</w:t>
      </w:r>
      <w:r w:rsidRPr="0014069F">
        <w:rPr>
          <w:lang w:val="ru-RU"/>
        </w:rPr>
        <w:t xml:space="preserve"> </w:t>
      </w:r>
      <w:r>
        <w:rPr>
          <w:lang w:val="ru-RU"/>
        </w:rPr>
        <w:t>биоразнообразия, а также гражданского общества</w:t>
      </w:r>
      <w:r w:rsidRPr="00420BD1">
        <w:rPr>
          <w:b/>
          <w:bCs/>
          <w:lang w:val="ru-RU"/>
        </w:rPr>
        <w:t xml:space="preserve">[, и </w:t>
      </w:r>
      <w:r>
        <w:rPr>
          <w:b/>
          <w:bCs/>
          <w:lang w:val="ru-RU"/>
        </w:rPr>
        <w:t>необходимо</w:t>
      </w:r>
      <w:r w:rsidRPr="00420BD1">
        <w:rPr>
          <w:b/>
          <w:bCs/>
          <w:lang w:val="ru-RU"/>
        </w:rPr>
        <w:t xml:space="preserve"> укреплять их потенциал и возможности по участию в принятии решений</w:t>
      </w:r>
      <w:r>
        <w:rPr>
          <w:b/>
          <w:bCs/>
          <w:lang w:val="ru-RU"/>
        </w:rPr>
        <w:t>]</w:t>
      </w:r>
      <w:r w:rsidRPr="008E600F">
        <w:rPr>
          <w:rStyle w:val="FootnoteReference"/>
        </w:rPr>
        <w:footnoteReference w:id="7"/>
      </w:r>
      <w:r>
        <w:rPr>
          <w:lang w:val="ru-RU"/>
        </w:rPr>
        <w:t>.</w:t>
      </w:r>
    </w:p>
    <w:p w:rsidR="00CA49E2" w:rsidRPr="00172451" w:rsidRDefault="00CA49E2" w:rsidP="00CA49E2">
      <w:pPr>
        <w:pStyle w:val="ListParagraph"/>
        <w:numPr>
          <w:ilvl w:val="0"/>
          <w:numId w:val="21"/>
        </w:numPr>
        <w:tabs>
          <w:tab w:val="clear" w:pos="360"/>
        </w:tabs>
        <w:spacing w:after="120"/>
        <w:contextualSpacing w:val="0"/>
        <w:rPr>
          <w:lang w:val="ru-RU"/>
        </w:rPr>
      </w:pPr>
      <w:r>
        <w:rPr>
          <w:lang w:val="ru-RU"/>
        </w:rPr>
        <w:t>При</w:t>
      </w:r>
      <w:r w:rsidRPr="00172451">
        <w:rPr>
          <w:lang w:val="ru-RU"/>
        </w:rPr>
        <w:t xml:space="preserve"> </w:t>
      </w:r>
      <w:r>
        <w:rPr>
          <w:lang w:val="ru-RU"/>
        </w:rPr>
        <w:t>достижении</w:t>
      </w:r>
      <w:r w:rsidRPr="00172451">
        <w:rPr>
          <w:lang w:val="ru-RU"/>
        </w:rPr>
        <w:t xml:space="preserve"> </w:t>
      </w:r>
      <w:r>
        <w:rPr>
          <w:lang w:val="ru-RU"/>
        </w:rPr>
        <w:t>перечисленных ниже</w:t>
      </w:r>
      <w:r w:rsidRPr="00172451">
        <w:rPr>
          <w:lang w:val="ru-RU"/>
        </w:rPr>
        <w:t xml:space="preserve"> </w:t>
      </w:r>
      <w:r>
        <w:rPr>
          <w:lang w:val="ru-RU"/>
        </w:rPr>
        <w:t>целей</w:t>
      </w:r>
      <w:r w:rsidRPr="00172451">
        <w:rPr>
          <w:lang w:val="ru-RU"/>
        </w:rPr>
        <w:t xml:space="preserve"> </w:t>
      </w:r>
      <w:r>
        <w:rPr>
          <w:lang w:val="ru-RU"/>
        </w:rPr>
        <w:t>следует</w:t>
      </w:r>
      <w:r w:rsidRPr="00172451">
        <w:rPr>
          <w:lang w:val="ru-RU"/>
        </w:rPr>
        <w:t xml:space="preserve"> </w:t>
      </w:r>
      <w:r>
        <w:rPr>
          <w:lang w:val="ru-RU"/>
        </w:rPr>
        <w:t>уделить</w:t>
      </w:r>
      <w:r w:rsidRPr="00172451">
        <w:rPr>
          <w:lang w:val="ru-RU"/>
        </w:rPr>
        <w:t xml:space="preserve"> </w:t>
      </w:r>
      <w:r>
        <w:rPr>
          <w:lang w:val="ru-RU"/>
        </w:rPr>
        <w:t>особое</w:t>
      </w:r>
      <w:r w:rsidRPr="00172451">
        <w:rPr>
          <w:lang w:val="ru-RU"/>
        </w:rPr>
        <w:t xml:space="preserve"> </w:t>
      </w:r>
      <w:r>
        <w:rPr>
          <w:lang w:val="ru-RU"/>
        </w:rPr>
        <w:t xml:space="preserve">внимание следующим руководящим принципам </w:t>
      </w:r>
      <w:r w:rsidRPr="00585FCA">
        <w:rPr>
          <w:b/>
          <w:bCs/>
          <w:lang w:val="ru-RU"/>
        </w:rPr>
        <w:t>[и подходам]</w:t>
      </w:r>
      <w:r w:rsidRPr="00172451">
        <w:rPr>
          <w:lang w:val="ru-RU"/>
        </w:rPr>
        <w:t>:</w:t>
      </w:r>
    </w:p>
    <w:p w:rsidR="00CA49E2" w:rsidRPr="00585FCA" w:rsidRDefault="00CA49E2" w:rsidP="00CA49E2">
      <w:pPr>
        <w:pStyle w:val="ListParagraph"/>
        <w:numPr>
          <w:ilvl w:val="0"/>
          <w:numId w:val="23"/>
        </w:numPr>
        <w:spacing w:after="120"/>
        <w:ind w:left="0" w:firstLine="720"/>
        <w:contextualSpacing w:val="0"/>
        <w:rPr>
          <w:b/>
          <w:bCs/>
          <w:lang w:val="ru-RU"/>
        </w:rPr>
      </w:pPr>
      <w:r w:rsidRPr="00585FCA">
        <w:rPr>
          <w:b/>
          <w:bCs/>
          <w:lang w:val="ru-RU"/>
        </w:rPr>
        <w:lastRenderedPageBreak/>
        <w:t>[мобилизация новых и дополнительных ресурсов, в том числе из новых источников;]</w:t>
      </w:r>
    </w:p>
    <w:p w:rsidR="00CA49E2" w:rsidRPr="008E600F" w:rsidRDefault="00CA49E2" w:rsidP="00CA49E2">
      <w:pPr>
        <w:pStyle w:val="ListParagraph"/>
        <w:numPr>
          <w:ilvl w:val="0"/>
          <w:numId w:val="23"/>
        </w:numPr>
        <w:spacing w:after="120"/>
        <w:ind w:left="0" w:firstLine="720"/>
        <w:contextualSpacing w:val="0"/>
      </w:pPr>
      <w:r>
        <w:rPr>
          <w:lang w:val="ru-RU"/>
        </w:rPr>
        <w:t>нацеленность</w:t>
      </w:r>
      <w:r w:rsidRPr="00CA098B">
        <w:rPr>
          <w:lang w:val="en-US"/>
        </w:rPr>
        <w:t xml:space="preserve"> </w:t>
      </w:r>
      <w:r>
        <w:rPr>
          <w:lang w:val="ru-RU"/>
        </w:rPr>
        <w:t>на</w:t>
      </w:r>
      <w:r w:rsidRPr="00CA098B">
        <w:rPr>
          <w:lang w:val="en-US"/>
        </w:rPr>
        <w:t xml:space="preserve"> </w:t>
      </w:r>
      <w:r>
        <w:rPr>
          <w:lang w:val="ru-RU"/>
        </w:rPr>
        <w:t>результат</w:t>
      </w:r>
      <w:r w:rsidRPr="008E600F">
        <w:t>;</w:t>
      </w:r>
    </w:p>
    <w:p w:rsidR="00CA49E2" w:rsidRDefault="00CA49E2" w:rsidP="00CA49E2">
      <w:pPr>
        <w:pStyle w:val="ListParagraph"/>
        <w:numPr>
          <w:ilvl w:val="0"/>
          <w:numId w:val="23"/>
        </w:numPr>
        <w:spacing w:after="120"/>
        <w:ind w:left="0" w:firstLine="720"/>
        <w:contextualSpacing w:val="0"/>
        <w:rPr>
          <w:lang w:val="ru-RU"/>
        </w:rPr>
      </w:pPr>
      <w:r>
        <w:rPr>
          <w:lang w:val="ru-RU"/>
        </w:rPr>
        <w:t xml:space="preserve">содействие результативности и эффективности </w:t>
      </w:r>
      <w:r w:rsidRPr="00585FCA">
        <w:rPr>
          <w:b/>
          <w:bCs/>
          <w:lang w:val="ru-RU"/>
        </w:rPr>
        <w:t>[и транспарентности]</w:t>
      </w:r>
      <w:r w:rsidRPr="00585FCA">
        <w:rPr>
          <w:lang w:val="ru-RU"/>
        </w:rPr>
        <w:t>;</w:t>
      </w:r>
    </w:p>
    <w:p w:rsidR="00CA49E2" w:rsidRPr="00585FCA" w:rsidRDefault="00CA49E2" w:rsidP="00CA49E2">
      <w:pPr>
        <w:pStyle w:val="ListParagraph"/>
        <w:numPr>
          <w:ilvl w:val="0"/>
          <w:numId w:val="23"/>
        </w:numPr>
        <w:spacing w:after="120"/>
        <w:ind w:left="0" w:firstLine="720"/>
        <w:contextualSpacing w:val="0"/>
        <w:rPr>
          <w:b/>
          <w:bCs/>
          <w:lang w:val="ru-RU"/>
        </w:rPr>
      </w:pPr>
      <w:r w:rsidRPr="00585FCA">
        <w:rPr>
          <w:b/>
          <w:bCs/>
          <w:lang w:val="ru-RU"/>
        </w:rPr>
        <w:t>[обеспечение предсказуемого выделения ресурсов];</w:t>
      </w:r>
    </w:p>
    <w:p w:rsidR="00CA49E2" w:rsidRPr="00CA098B" w:rsidRDefault="00CA49E2" w:rsidP="00CA49E2">
      <w:pPr>
        <w:pStyle w:val="ListParagraph"/>
        <w:numPr>
          <w:ilvl w:val="0"/>
          <w:numId w:val="23"/>
        </w:numPr>
        <w:spacing w:after="120"/>
        <w:ind w:left="0" w:firstLine="720"/>
        <w:contextualSpacing w:val="0"/>
        <w:rPr>
          <w:lang w:val="ru-RU"/>
        </w:rPr>
      </w:pPr>
      <w:r>
        <w:rPr>
          <w:lang w:val="ru-RU"/>
        </w:rPr>
        <w:t>налаживание партнерских связей и взаимодействия</w:t>
      </w:r>
      <w:r w:rsidRPr="00CA098B">
        <w:rPr>
          <w:lang w:val="ru-RU"/>
        </w:rPr>
        <w:t>;</w:t>
      </w:r>
    </w:p>
    <w:p w:rsidR="00CA49E2" w:rsidRPr="008E600F" w:rsidRDefault="00CA49E2" w:rsidP="00CA49E2">
      <w:pPr>
        <w:pStyle w:val="ListParagraph"/>
        <w:numPr>
          <w:ilvl w:val="0"/>
          <w:numId w:val="23"/>
        </w:numPr>
        <w:spacing w:after="120"/>
        <w:ind w:left="0" w:firstLine="720"/>
        <w:contextualSpacing w:val="0"/>
      </w:pPr>
      <w:r>
        <w:rPr>
          <w:lang w:val="ru-RU"/>
        </w:rPr>
        <w:t xml:space="preserve">поддержка </w:t>
      </w:r>
      <w:r w:rsidRPr="00585FCA">
        <w:rPr>
          <w:b/>
          <w:bCs/>
          <w:lang w:val="ru-RU"/>
        </w:rPr>
        <w:t xml:space="preserve">[успешных] </w:t>
      </w:r>
      <w:r>
        <w:rPr>
          <w:lang w:val="ru-RU"/>
        </w:rPr>
        <w:t>инноваций</w:t>
      </w:r>
      <w:r w:rsidRPr="008E600F">
        <w:t>;</w:t>
      </w:r>
    </w:p>
    <w:p w:rsidR="00CA49E2" w:rsidRPr="008E600F" w:rsidRDefault="00CA49E2" w:rsidP="00CA49E2">
      <w:pPr>
        <w:pStyle w:val="ListParagraph"/>
        <w:numPr>
          <w:ilvl w:val="0"/>
          <w:numId w:val="23"/>
        </w:numPr>
        <w:spacing w:after="120"/>
        <w:ind w:left="0" w:firstLine="720"/>
        <w:contextualSpacing w:val="0"/>
      </w:pPr>
      <w:r>
        <w:rPr>
          <w:lang w:val="ru-RU"/>
        </w:rPr>
        <w:t>укрепление</w:t>
      </w:r>
      <w:r w:rsidRPr="00CA098B">
        <w:rPr>
          <w:lang w:val="en-US"/>
        </w:rPr>
        <w:t xml:space="preserve"> </w:t>
      </w:r>
      <w:r>
        <w:rPr>
          <w:lang w:val="ru-RU"/>
        </w:rPr>
        <w:t>потенциала и руководства</w:t>
      </w:r>
      <w:r w:rsidRPr="008E600F">
        <w:t>;</w:t>
      </w:r>
    </w:p>
    <w:p w:rsidR="00CA49E2" w:rsidRPr="008E600F" w:rsidRDefault="00CA49E2" w:rsidP="00CA49E2">
      <w:pPr>
        <w:pStyle w:val="ListParagraph"/>
        <w:numPr>
          <w:ilvl w:val="0"/>
          <w:numId w:val="23"/>
        </w:numPr>
        <w:spacing w:after="120"/>
        <w:ind w:left="0" w:firstLine="720"/>
        <w:contextualSpacing w:val="0"/>
      </w:pPr>
      <w:r>
        <w:rPr>
          <w:lang w:val="ru-RU"/>
        </w:rPr>
        <w:t>повышение осведомленности</w:t>
      </w:r>
      <w:r w:rsidRPr="008E600F">
        <w:t>;</w:t>
      </w:r>
    </w:p>
    <w:p w:rsidR="00CA49E2" w:rsidRPr="009567F7" w:rsidRDefault="00CA49E2" w:rsidP="00CA49E2">
      <w:pPr>
        <w:pStyle w:val="ListParagraph"/>
        <w:numPr>
          <w:ilvl w:val="0"/>
          <w:numId w:val="23"/>
        </w:numPr>
        <w:spacing w:after="120"/>
        <w:ind w:left="0" w:firstLine="720"/>
        <w:contextualSpacing w:val="0"/>
        <w:rPr>
          <w:lang w:val="ru-RU"/>
        </w:rPr>
      </w:pPr>
      <w:r>
        <w:rPr>
          <w:lang w:val="ru-RU"/>
        </w:rPr>
        <w:t>учет</w:t>
      </w:r>
      <w:r w:rsidRPr="009567F7">
        <w:rPr>
          <w:lang w:val="ru-RU"/>
        </w:rPr>
        <w:t xml:space="preserve"> </w:t>
      </w:r>
      <w:r>
        <w:rPr>
          <w:lang w:val="ru-RU"/>
        </w:rPr>
        <w:t>гендерных</w:t>
      </w:r>
      <w:r w:rsidRPr="009567F7">
        <w:rPr>
          <w:lang w:val="ru-RU"/>
        </w:rPr>
        <w:t xml:space="preserve"> </w:t>
      </w:r>
      <w:r>
        <w:rPr>
          <w:lang w:val="ru-RU"/>
        </w:rPr>
        <w:t>аспектов</w:t>
      </w:r>
      <w:r w:rsidRPr="009567F7">
        <w:rPr>
          <w:lang w:val="ru-RU"/>
        </w:rPr>
        <w:t xml:space="preserve">, </w:t>
      </w:r>
      <w:r>
        <w:rPr>
          <w:lang w:val="ru-RU"/>
        </w:rPr>
        <w:t>интересов</w:t>
      </w:r>
      <w:r w:rsidRPr="009567F7">
        <w:rPr>
          <w:lang w:val="ru-RU"/>
        </w:rPr>
        <w:t xml:space="preserve"> </w:t>
      </w:r>
      <w:r>
        <w:rPr>
          <w:lang w:val="ru-RU"/>
        </w:rPr>
        <w:t>молодежи</w:t>
      </w:r>
      <w:r w:rsidRPr="009567F7">
        <w:rPr>
          <w:lang w:val="ru-RU"/>
        </w:rPr>
        <w:t xml:space="preserve">, </w:t>
      </w:r>
      <w:r>
        <w:rPr>
          <w:lang w:val="ru-RU"/>
        </w:rPr>
        <w:t>коренных</w:t>
      </w:r>
      <w:r w:rsidRPr="009567F7">
        <w:rPr>
          <w:lang w:val="ru-RU"/>
        </w:rPr>
        <w:t xml:space="preserve"> </w:t>
      </w:r>
      <w:r>
        <w:rPr>
          <w:lang w:val="ru-RU"/>
        </w:rPr>
        <w:t>народов</w:t>
      </w:r>
      <w:r w:rsidRPr="009567F7">
        <w:rPr>
          <w:lang w:val="ru-RU"/>
        </w:rPr>
        <w:t xml:space="preserve"> </w:t>
      </w:r>
      <w:r>
        <w:rPr>
          <w:lang w:val="ru-RU"/>
        </w:rPr>
        <w:t>и</w:t>
      </w:r>
      <w:r w:rsidRPr="009567F7">
        <w:rPr>
          <w:lang w:val="ru-RU"/>
        </w:rPr>
        <w:t xml:space="preserve"> </w:t>
      </w:r>
      <w:r>
        <w:rPr>
          <w:lang w:val="ru-RU"/>
        </w:rPr>
        <w:t>местных</w:t>
      </w:r>
      <w:r w:rsidRPr="009567F7">
        <w:rPr>
          <w:lang w:val="ru-RU"/>
        </w:rPr>
        <w:t xml:space="preserve"> </w:t>
      </w:r>
      <w:r>
        <w:rPr>
          <w:lang w:val="ru-RU"/>
        </w:rPr>
        <w:t>общин</w:t>
      </w:r>
      <w:r w:rsidRPr="009567F7">
        <w:rPr>
          <w:lang w:val="ru-RU"/>
        </w:rPr>
        <w:t xml:space="preserve"> </w:t>
      </w:r>
      <w:r>
        <w:rPr>
          <w:lang w:val="ru-RU"/>
        </w:rPr>
        <w:t>и</w:t>
      </w:r>
      <w:r w:rsidRPr="009567F7">
        <w:rPr>
          <w:lang w:val="ru-RU"/>
        </w:rPr>
        <w:t xml:space="preserve"> </w:t>
      </w:r>
      <w:r>
        <w:rPr>
          <w:lang w:val="ru-RU"/>
        </w:rPr>
        <w:t>социально-экономических аспектов</w:t>
      </w:r>
      <w:r w:rsidRPr="009567F7">
        <w:rPr>
          <w:lang w:val="ru-RU"/>
        </w:rPr>
        <w:t>;</w:t>
      </w:r>
    </w:p>
    <w:p w:rsidR="00CA49E2" w:rsidRDefault="00CA49E2" w:rsidP="00CA49E2">
      <w:pPr>
        <w:pStyle w:val="ListParagraph"/>
        <w:numPr>
          <w:ilvl w:val="0"/>
          <w:numId w:val="23"/>
        </w:numPr>
        <w:spacing w:after="120"/>
        <w:ind w:left="0" w:firstLine="720"/>
        <w:contextualSpacing w:val="0"/>
        <w:rPr>
          <w:lang w:val="ru-RU"/>
        </w:rPr>
      </w:pPr>
      <w:r w:rsidRPr="00F102BC">
        <w:rPr>
          <w:b/>
          <w:bCs/>
          <w:lang w:val="ru-RU"/>
        </w:rPr>
        <w:t>[в соответствующих случаях]</w:t>
      </w:r>
      <w:r>
        <w:rPr>
          <w:b/>
          <w:bCs/>
          <w:lang w:val="ru-RU"/>
        </w:rPr>
        <w:t xml:space="preserve"> </w:t>
      </w:r>
      <w:r>
        <w:rPr>
          <w:lang w:val="ru-RU"/>
        </w:rPr>
        <w:t>учет</w:t>
      </w:r>
      <w:r w:rsidRPr="009567F7">
        <w:rPr>
          <w:lang w:val="ru-RU"/>
        </w:rPr>
        <w:t xml:space="preserve"> </w:t>
      </w:r>
      <w:r>
        <w:rPr>
          <w:lang w:val="ru-RU"/>
        </w:rPr>
        <w:t>взаимодействия</w:t>
      </w:r>
      <w:r w:rsidRPr="009567F7">
        <w:rPr>
          <w:lang w:val="ru-RU"/>
        </w:rPr>
        <w:t xml:space="preserve"> </w:t>
      </w:r>
      <w:r>
        <w:rPr>
          <w:lang w:val="ru-RU"/>
        </w:rPr>
        <w:t>между</w:t>
      </w:r>
      <w:r w:rsidRPr="009567F7">
        <w:rPr>
          <w:lang w:val="ru-RU"/>
        </w:rPr>
        <w:t xml:space="preserve"> </w:t>
      </w:r>
      <w:r>
        <w:rPr>
          <w:lang w:val="ru-RU"/>
        </w:rPr>
        <w:t>конвенциями</w:t>
      </w:r>
      <w:r w:rsidRPr="009567F7">
        <w:rPr>
          <w:lang w:val="ru-RU"/>
        </w:rPr>
        <w:t xml:space="preserve"> </w:t>
      </w:r>
      <w:r>
        <w:rPr>
          <w:lang w:val="ru-RU"/>
        </w:rPr>
        <w:t>в</w:t>
      </w:r>
      <w:r w:rsidRPr="009567F7">
        <w:rPr>
          <w:lang w:val="ru-RU"/>
        </w:rPr>
        <w:t xml:space="preserve"> </w:t>
      </w:r>
      <w:r>
        <w:rPr>
          <w:lang w:val="ru-RU"/>
        </w:rPr>
        <w:t>программах</w:t>
      </w:r>
      <w:r w:rsidRPr="009567F7">
        <w:rPr>
          <w:lang w:val="ru-RU"/>
        </w:rPr>
        <w:t xml:space="preserve"> </w:t>
      </w:r>
      <w:r>
        <w:rPr>
          <w:lang w:val="ru-RU"/>
        </w:rPr>
        <w:t>и</w:t>
      </w:r>
      <w:r w:rsidRPr="009567F7">
        <w:rPr>
          <w:lang w:val="ru-RU"/>
        </w:rPr>
        <w:t xml:space="preserve"> </w:t>
      </w:r>
      <w:r>
        <w:rPr>
          <w:lang w:val="ru-RU"/>
        </w:rPr>
        <w:t>финансировании</w:t>
      </w:r>
      <w:r w:rsidRPr="009567F7">
        <w:rPr>
          <w:lang w:val="ru-RU"/>
        </w:rPr>
        <w:t>,</w:t>
      </w:r>
      <w:r>
        <w:rPr>
          <w:lang w:val="ru-RU"/>
        </w:rPr>
        <w:t xml:space="preserve"> в частности сопутствующих выгод для климата;</w:t>
      </w:r>
    </w:p>
    <w:p w:rsidR="00CA49E2" w:rsidRDefault="00CA49E2" w:rsidP="00CA49E2">
      <w:pPr>
        <w:pStyle w:val="ListParagraph"/>
        <w:numPr>
          <w:ilvl w:val="0"/>
          <w:numId w:val="23"/>
        </w:numPr>
        <w:spacing w:after="120"/>
        <w:ind w:left="0" w:firstLine="720"/>
        <w:contextualSpacing w:val="0"/>
        <w:rPr>
          <w:b/>
          <w:bCs/>
          <w:lang w:val="ru-RU"/>
        </w:rPr>
      </w:pPr>
      <w:r w:rsidRPr="00EC659A">
        <w:rPr>
          <w:b/>
          <w:bCs/>
          <w:lang w:val="ru-RU"/>
        </w:rPr>
        <w:t xml:space="preserve">[обеспечение </w:t>
      </w:r>
      <w:r>
        <w:rPr>
          <w:b/>
          <w:bCs/>
          <w:lang w:val="ru-RU"/>
        </w:rPr>
        <w:t>основанного на</w:t>
      </w:r>
      <w:r w:rsidRPr="00EC659A">
        <w:rPr>
          <w:b/>
          <w:bCs/>
          <w:lang w:val="ru-RU"/>
        </w:rPr>
        <w:t xml:space="preserve"> права</w:t>
      </w:r>
      <w:r>
        <w:rPr>
          <w:b/>
          <w:bCs/>
          <w:lang w:val="ru-RU"/>
        </w:rPr>
        <w:t>х</w:t>
      </w:r>
      <w:r w:rsidRPr="00EC659A">
        <w:rPr>
          <w:b/>
          <w:bCs/>
          <w:lang w:val="ru-RU"/>
        </w:rPr>
        <w:t xml:space="preserve"> человека подхода к предоставлению экосистемных услуг;]</w:t>
      </w:r>
    </w:p>
    <w:p w:rsidR="00CA49E2" w:rsidRPr="00EC659A" w:rsidRDefault="00CA49E2" w:rsidP="00CA49E2">
      <w:pPr>
        <w:pStyle w:val="ListParagraph"/>
        <w:numPr>
          <w:ilvl w:val="0"/>
          <w:numId w:val="23"/>
        </w:numPr>
        <w:spacing w:after="120"/>
        <w:ind w:left="0" w:firstLine="720"/>
        <w:contextualSpacing w:val="0"/>
        <w:rPr>
          <w:b/>
          <w:bCs/>
          <w:lang w:val="ru-RU"/>
        </w:rPr>
      </w:pPr>
      <w:r w:rsidRPr="004B3D52">
        <w:rPr>
          <w:b/>
          <w:bCs/>
          <w:lang w:val="ru-RU"/>
        </w:rPr>
        <w:t>[</w:t>
      </w:r>
      <w:r>
        <w:rPr>
          <w:b/>
          <w:bCs/>
          <w:lang w:val="ru-RU"/>
        </w:rPr>
        <w:t>у</w:t>
      </w:r>
      <w:r w:rsidRPr="004B3D52">
        <w:rPr>
          <w:b/>
          <w:bCs/>
          <w:lang w:val="ru-RU"/>
        </w:rPr>
        <w:t xml:space="preserve">крепление </w:t>
      </w:r>
      <w:r>
        <w:rPr>
          <w:b/>
          <w:bCs/>
          <w:lang w:val="ru-RU"/>
        </w:rPr>
        <w:t>экологического регулирования</w:t>
      </w:r>
      <w:r w:rsidRPr="004B3D52">
        <w:rPr>
          <w:b/>
          <w:bCs/>
          <w:lang w:val="ru-RU"/>
        </w:rPr>
        <w:t>].</w:t>
      </w:r>
    </w:p>
    <w:p w:rsidR="00CA49E2" w:rsidRPr="00D722C6" w:rsidRDefault="00CA49E2" w:rsidP="00CA49E2">
      <w:pPr>
        <w:pStyle w:val="ListParagraph"/>
        <w:keepNext/>
        <w:numPr>
          <w:ilvl w:val="0"/>
          <w:numId w:val="20"/>
        </w:numPr>
        <w:spacing w:before="240" w:after="120"/>
        <w:ind w:left="720"/>
        <w:contextualSpacing w:val="0"/>
        <w:jc w:val="center"/>
        <w:outlineLvl w:val="2"/>
        <w:rPr>
          <w:b/>
          <w:bCs/>
          <w:caps/>
          <w:lang w:val="ru-RU"/>
        </w:rPr>
      </w:pPr>
      <w:r w:rsidRPr="00D722C6">
        <w:rPr>
          <w:b/>
          <w:bCs/>
          <w:caps/>
          <w:lang w:val="ru-RU"/>
        </w:rPr>
        <w:t>стратегические цели и задачи</w:t>
      </w:r>
    </w:p>
    <w:p w:rsidR="00CA49E2" w:rsidRDefault="00CA49E2" w:rsidP="00CA49E2">
      <w:pPr>
        <w:pStyle w:val="ListParagraph"/>
        <w:numPr>
          <w:ilvl w:val="0"/>
          <w:numId w:val="21"/>
        </w:numPr>
        <w:tabs>
          <w:tab w:val="clear" w:pos="360"/>
        </w:tabs>
        <w:spacing w:after="120"/>
        <w:contextualSpacing w:val="0"/>
        <w:rPr>
          <w:snapToGrid w:val="0"/>
          <w:kern w:val="22"/>
          <w:szCs w:val="22"/>
          <w:lang w:val="ru-RU"/>
        </w:rPr>
      </w:pPr>
      <w:r>
        <w:rPr>
          <w:snapToGrid w:val="0"/>
          <w:kern w:val="22"/>
          <w:szCs w:val="22"/>
          <w:lang w:val="ru-RU"/>
        </w:rPr>
        <w:t>В</w:t>
      </w:r>
      <w:r w:rsidRPr="00CF7BE3">
        <w:rPr>
          <w:snapToGrid w:val="0"/>
          <w:kern w:val="22"/>
          <w:szCs w:val="22"/>
          <w:lang w:val="ru-RU"/>
        </w:rPr>
        <w:t xml:space="preserve"> </w:t>
      </w:r>
      <w:r>
        <w:rPr>
          <w:snapToGrid w:val="0"/>
          <w:kern w:val="22"/>
          <w:szCs w:val="22"/>
          <w:lang w:val="ru-RU"/>
        </w:rPr>
        <w:t>третьем</w:t>
      </w:r>
      <w:r w:rsidRPr="00CF7BE3">
        <w:rPr>
          <w:snapToGrid w:val="0"/>
          <w:kern w:val="22"/>
          <w:szCs w:val="22"/>
          <w:lang w:val="ru-RU"/>
        </w:rPr>
        <w:t xml:space="preserve"> </w:t>
      </w:r>
      <w:r>
        <w:rPr>
          <w:snapToGrid w:val="0"/>
          <w:kern w:val="22"/>
          <w:szCs w:val="22"/>
          <w:lang w:val="ru-RU"/>
        </w:rPr>
        <w:t>докладе</w:t>
      </w:r>
      <w:r w:rsidRPr="00CF7BE3">
        <w:rPr>
          <w:snapToGrid w:val="0"/>
          <w:kern w:val="22"/>
          <w:szCs w:val="22"/>
          <w:lang w:val="ru-RU"/>
        </w:rPr>
        <w:t xml:space="preserve"> </w:t>
      </w:r>
      <w:r>
        <w:rPr>
          <w:snapToGrid w:val="0"/>
          <w:kern w:val="22"/>
          <w:szCs w:val="22"/>
          <w:lang w:val="ru-RU"/>
        </w:rPr>
        <w:t>Группы</w:t>
      </w:r>
      <w:r w:rsidRPr="00CF7BE3">
        <w:rPr>
          <w:snapToGrid w:val="0"/>
          <w:kern w:val="22"/>
          <w:szCs w:val="22"/>
          <w:lang w:val="ru-RU"/>
        </w:rPr>
        <w:t xml:space="preserve"> </w:t>
      </w:r>
      <w:r>
        <w:rPr>
          <w:snapToGrid w:val="0"/>
          <w:kern w:val="22"/>
          <w:szCs w:val="22"/>
          <w:lang w:val="ru-RU"/>
        </w:rPr>
        <w:t>экспертов</w:t>
      </w:r>
      <w:r w:rsidRPr="00CF7BE3">
        <w:rPr>
          <w:snapToGrid w:val="0"/>
          <w:kern w:val="22"/>
          <w:szCs w:val="22"/>
          <w:lang w:val="ru-RU"/>
        </w:rPr>
        <w:t xml:space="preserve"> </w:t>
      </w:r>
      <w:r>
        <w:rPr>
          <w:snapToGrid w:val="0"/>
          <w:kern w:val="22"/>
          <w:szCs w:val="22"/>
          <w:lang w:val="ru-RU"/>
        </w:rPr>
        <w:t>по</w:t>
      </w:r>
      <w:r w:rsidRPr="00CF7BE3">
        <w:rPr>
          <w:snapToGrid w:val="0"/>
          <w:kern w:val="22"/>
          <w:szCs w:val="22"/>
          <w:lang w:val="ru-RU"/>
        </w:rPr>
        <w:t xml:space="preserve"> </w:t>
      </w:r>
      <w:r>
        <w:rPr>
          <w:snapToGrid w:val="0"/>
          <w:kern w:val="22"/>
          <w:szCs w:val="22"/>
          <w:lang w:val="ru-RU"/>
        </w:rPr>
        <w:t>мобилизации</w:t>
      </w:r>
      <w:r w:rsidRPr="00CF7BE3">
        <w:rPr>
          <w:snapToGrid w:val="0"/>
          <w:kern w:val="22"/>
          <w:szCs w:val="22"/>
          <w:lang w:val="ru-RU"/>
        </w:rPr>
        <w:t xml:space="preserve"> </w:t>
      </w:r>
      <w:r>
        <w:rPr>
          <w:snapToGrid w:val="0"/>
          <w:kern w:val="22"/>
          <w:szCs w:val="22"/>
          <w:lang w:val="ru-RU"/>
        </w:rPr>
        <w:t>ресурсов</w:t>
      </w:r>
      <w:r w:rsidRPr="00CF7BE3">
        <w:rPr>
          <w:snapToGrid w:val="0"/>
          <w:kern w:val="22"/>
          <w:szCs w:val="22"/>
          <w:lang w:val="ru-RU"/>
        </w:rPr>
        <w:t xml:space="preserve"> (</w:t>
      </w:r>
      <w:r w:rsidRPr="008E600F">
        <w:rPr>
          <w:snapToGrid w:val="0"/>
          <w:kern w:val="22"/>
          <w:szCs w:val="22"/>
        </w:rPr>
        <w:t>CBD</w:t>
      </w:r>
      <w:r w:rsidRPr="00CF7BE3">
        <w:rPr>
          <w:snapToGrid w:val="0"/>
          <w:kern w:val="22"/>
          <w:szCs w:val="22"/>
          <w:lang w:val="ru-RU"/>
        </w:rPr>
        <w:t>/</w:t>
      </w:r>
      <w:r w:rsidRPr="008E600F">
        <w:rPr>
          <w:snapToGrid w:val="0"/>
          <w:kern w:val="22"/>
          <w:szCs w:val="22"/>
        </w:rPr>
        <w:t>SBI</w:t>
      </w:r>
      <w:r w:rsidRPr="00CF7BE3">
        <w:rPr>
          <w:snapToGrid w:val="0"/>
          <w:kern w:val="22"/>
          <w:szCs w:val="22"/>
          <w:lang w:val="ru-RU"/>
        </w:rPr>
        <w:t>/3/5/</w:t>
      </w:r>
      <w:r w:rsidRPr="008E600F">
        <w:rPr>
          <w:snapToGrid w:val="0"/>
          <w:kern w:val="22"/>
          <w:szCs w:val="22"/>
        </w:rPr>
        <w:t>Add</w:t>
      </w:r>
      <w:r w:rsidRPr="00CF7BE3">
        <w:rPr>
          <w:snapToGrid w:val="0"/>
          <w:kern w:val="22"/>
          <w:szCs w:val="22"/>
          <w:lang w:val="ru-RU"/>
        </w:rPr>
        <w:t xml:space="preserve">.3) </w:t>
      </w:r>
      <w:r>
        <w:rPr>
          <w:snapToGrid w:val="0"/>
          <w:kern w:val="22"/>
          <w:szCs w:val="22"/>
          <w:lang w:val="ru-RU"/>
        </w:rPr>
        <w:t>представлены</w:t>
      </w:r>
      <w:r w:rsidRPr="00CF7BE3">
        <w:rPr>
          <w:snapToGrid w:val="0"/>
          <w:kern w:val="22"/>
          <w:szCs w:val="22"/>
          <w:lang w:val="ru-RU"/>
        </w:rPr>
        <w:t xml:space="preserve"> </w:t>
      </w:r>
      <w:r>
        <w:rPr>
          <w:snapToGrid w:val="0"/>
          <w:kern w:val="22"/>
          <w:szCs w:val="22"/>
          <w:lang w:val="ru-RU"/>
        </w:rPr>
        <w:t>дальнейшие практические указания и примеры эффективной практики в отношении выполнения приведенных ниже стратегических целей и ключевых действий</w:t>
      </w:r>
      <w:r w:rsidRPr="00CF7BE3">
        <w:rPr>
          <w:snapToGrid w:val="0"/>
          <w:kern w:val="22"/>
          <w:szCs w:val="22"/>
          <w:lang w:val="ru-RU"/>
        </w:rPr>
        <w:t>.</w:t>
      </w:r>
    </w:p>
    <w:p w:rsidR="00CA49E2" w:rsidRDefault="00CA49E2" w:rsidP="00CA49E2">
      <w:pPr>
        <w:rPr>
          <w:b/>
          <w:bCs/>
          <w:snapToGrid w:val="0"/>
          <w:lang w:val="ru-RU"/>
        </w:rPr>
      </w:pPr>
      <w:r w:rsidRPr="004A20CF">
        <w:rPr>
          <w:b/>
          <w:bCs/>
          <w:snapToGrid w:val="0"/>
          <w:lang w:val="ru-RU"/>
        </w:rPr>
        <w:t>[Цель: согласование финансовых потоков</w:t>
      </w:r>
    </w:p>
    <w:p w:rsidR="00CA49E2" w:rsidRPr="005F5D06" w:rsidRDefault="00CA49E2" w:rsidP="00CA49E2">
      <w:pPr>
        <w:rPr>
          <w:b/>
          <w:bCs/>
          <w:snapToGrid w:val="0"/>
          <w:sz w:val="11"/>
          <w:szCs w:val="13"/>
          <w:lang w:val="ru-RU"/>
        </w:rPr>
      </w:pPr>
    </w:p>
    <w:p w:rsidR="00CA49E2" w:rsidRDefault="00CA49E2" w:rsidP="00CA49E2">
      <w:pPr>
        <w:rPr>
          <w:b/>
          <w:bCs/>
          <w:snapToGrid w:val="0"/>
          <w:lang w:val="ru-RU"/>
        </w:rPr>
      </w:pPr>
      <w:r w:rsidRPr="004A20CF">
        <w:rPr>
          <w:b/>
          <w:bCs/>
          <w:snapToGrid w:val="0"/>
          <w:lang w:val="ru-RU"/>
        </w:rPr>
        <w:t xml:space="preserve">Эта цель носит всеобъемлющий характер и направлена на обеспечение возможности согласования всех финансовых потоков с подходом, предусматривающим развитие с чистой положительной выгодой для биоразнообразия, в целях повышения устойчивости людей и природы и обеспечения наличия достаточных ресурсов для осуществления глобальной рамочной программы в области биоразнообразия на период после 2020 года. </w:t>
      </w:r>
      <w:r>
        <w:rPr>
          <w:b/>
          <w:bCs/>
          <w:snapToGrid w:val="0"/>
          <w:lang w:val="ru-RU"/>
        </w:rPr>
        <w:t>Д</w:t>
      </w:r>
      <w:r w:rsidRPr="004A20CF">
        <w:rPr>
          <w:b/>
          <w:bCs/>
          <w:snapToGrid w:val="0"/>
          <w:lang w:val="ru-RU"/>
        </w:rPr>
        <w:t>остижени</w:t>
      </w:r>
      <w:r>
        <w:rPr>
          <w:b/>
          <w:bCs/>
          <w:snapToGrid w:val="0"/>
          <w:lang w:val="ru-RU"/>
        </w:rPr>
        <w:t>ю</w:t>
      </w:r>
      <w:r w:rsidRPr="004A20CF">
        <w:rPr>
          <w:b/>
          <w:bCs/>
          <w:snapToGrid w:val="0"/>
          <w:lang w:val="ru-RU"/>
        </w:rPr>
        <w:t xml:space="preserve"> этой всеобъемлющей цели</w:t>
      </w:r>
      <w:r>
        <w:rPr>
          <w:b/>
          <w:bCs/>
          <w:snapToGrid w:val="0"/>
          <w:lang w:val="ru-RU"/>
        </w:rPr>
        <w:t xml:space="preserve"> способствуют с</w:t>
      </w:r>
      <w:r w:rsidRPr="004A20CF">
        <w:rPr>
          <w:b/>
          <w:bCs/>
          <w:snapToGrid w:val="0"/>
          <w:lang w:val="ru-RU"/>
        </w:rPr>
        <w:t>тратегические цели 1-3, приведенные ниже.</w:t>
      </w:r>
    </w:p>
    <w:p w:rsidR="00CA49E2" w:rsidRPr="005F5D06" w:rsidRDefault="00CA49E2" w:rsidP="00CA49E2">
      <w:pPr>
        <w:rPr>
          <w:b/>
          <w:bCs/>
          <w:snapToGrid w:val="0"/>
          <w:sz w:val="11"/>
          <w:szCs w:val="13"/>
          <w:lang w:val="ru-RU"/>
        </w:rPr>
      </w:pPr>
    </w:p>
    <w:p w:rsidR="00CA49E2" w:rsidRDefault="00CA49E2" w:rsidP="00CA49E2">
      <w:pPr>
        <w:rPr>
          <w:b/>
          <w:bCs/>
          <w:snapToGrid w:val="0"/>
          <w:lang w:val="ru-RU"/>
        </w:rPr>
      </w:pPr>
      <w:r w:rsidRPr="004A20CF">
        <w:rPr>
          <w:b/>
          <w:bCs/>
          <w:snapToGrid w:val="0"/>
          <w:lang w:val="ru-RU"/>
        </w:rPr>
        <w:t>Всеобъемлющая цель</w:t>
      </w:r>
    </w:p>
    <w:p w:rsidR="00CA49E2" w:rsidRPr="005E5AD4" w:rsidRDefault="00CA49E2" w:rsidP="00CA49E2">
      <w:pPr>
        <w:rPr>
          <w:b/>
          <w:bCs/>
          <w:snapToGrid w:val="0"/>
          <w:sz w:val="11"/>
          <w:szCs w:val="13"/>
          <w:lang w:val="ru-RU"/>
        </w:rPr>
      </w:pPr>
    </w:p>
    <w:p w:rsidR="00CA49E2" w:rsidRDefault="00CA49E2" w:rsidP="00CA49E2">
      <w:pPr>
        <w:rPr>
          <w:b/>
          <w:bCs/>
          <w:snapToGrid w:val="0"/>
          <w:lang w:val="ru-RU"/>
        </w:rPr>
      </w:pPr>
      <w:r w:rsidRPr="004A20CF">
        <w:rPr>
          <w:b/>
          <w:bCs/>
          <w:snapToGrid w:val="0"/>
          <w:lang w:val="ru-RU"/>
        </w:rPr>
        <w:t xml:space="preserve">Все финансовые потоки </w:t>
      </w:r>
      <w:r>
        <w:rPr>
          <w:b/>
          <w:bCs/>
          <w:snapToGrid w:val="0"/>
          <w:lang w:val="ru-RU"/>
        </w:rPr>
        <w:t xml:space="preserve">согласуются </w:t>
      </w:r>
      <w:r w:rsidRPr="004A20CF">
        <w:rPr>
          <w:b/>
          <w:bCs/>
          <w:snapToGrid w:val="0"/>
          <w:lang w:val="ru-RU"/>
        </w:rPr>
        <w:t>с подходом, предусматривающим развитие с чистой положительной выгодой для биоразнообразия, в целях повышения устойчивости людей и природы].</w:t>
      </w:r>
    </w:p>
    <w:p w:rsidR="00CA49E2" w:rsidRPr="005E5AD4" w:rsidRDefault="00CA49E2" w:rsidP="00CA49E2">
      <w:pPr>
        <w:rPr>
          <w:b/>
          <w:bCs/>
          <w:snapToGrid w:val="0"/>
          <w:sz w:val="11"/>
          <w:szCs w:val="13"/>
          <w:lang w:val="ru-RU"/>
        </w:rPr>
      </w:pPr>
    </w:p>
    <w:p w:rsidR="00CA49E2" w:rsidRDefault="00CA49E2" w:rsidP="00CA49E2">
      <w:pPr>
        <w:rPr>
          <w:b/>
          <w:bCs/>
          <w:snapToGrid w:val="0"/>
          <w:lang w:val="ru-RU"/>
        </w:rPr>
      </w:pPr>
      <w:r w:rsidRPr="00946B2F">
        <w:rPr>
          <w:snapToGrid w:val="0"/>
          <w:lang w:val="ru-RU"/>
        </w:rPr>
        <w:t>[Стратегическая цель 1]</w:t>
      </w:r>
      <w:r>
        <w:rPr>
          <w:b/>
          <w:bCs/>
          <w:snapToGrid w:val="0"/>
          <w:lang w:val="ru-RU"/>
        </w:rPr>
        <w:t>[</w:t>
      </w:r>
      <w:r w:rsidRPr="004A20CF">
        <w:rPr>
          <w:b/>
          <w:bCs/>
          <w:snapToGrid w:val="0"/>
          <w:lang w:val="ru-RU"/>
        </w:rPr>
        <w:t xml:space="preserve">Стратегическая цель </w:t>
      </w:r>
      <w:r>
        <w:rPr>
          <w:b/>
          <w:bCs/>
          <w:snapToGrid w:val="0"/>
          <w:lang w:val="ru-RU"/>
        </w:rPr>
        <w:t>2]</w:t>
      </w:r>
    </w:p>
    <w:p w:rsidR="00CA49E2" w:rsidRPr="005E5AD4" w:rsidRDefault="00CA49E2" w:rsidP="00CA49E2">
      <w:pPr>
        <w:rPr>
          <w:b/>
          <w:bCs/>
          <w:snapToGrid w:val="0"/>
          <w:sz w:val="11"/>
          <w:szCs w:val="13"/>
          <w:lang w:val="ru-RU"/>
        </w:rPr>
      </w:pPr>
    </w:p>
    <w:p w:rsidR="00CA49E2" w:rsidRDefault="00CA49E2" w:rsidP="00CA49E2">
      <w:pPr>
        <w:rPr>
          <w:b/>
          <w:bCs/>
          <w:lang w:val="ru-RU"/>
        </w:rPr>
      </w:pPr>
      <w:r w:rsidRPr="004A20CF">
        <w:rPr>
          <w:b/>
          <w:bCs/>
          <w:lang w:val="ru-RU"/>
        </w:rPr>
        <w:t>Сокращение или перенаправление ресурсов, наносящих ущерб биоразнообразию</w:t>
      </w:r>
    </w:p>
    <w:p w:rsidR="00CA49E2" w:rsidRPr="005E5AD4" w:rsidRDefault="00CA49E2" w:rsidP="00CA49E2">
      <w:pPr>
        <w:rPr>
          <w:b/>
          <w:bCs/>
          <w:sz w:val="11"/>
          <w:szCs w:val="13"/>
          <w:lang w:val="ru-RU"/>
        </w:rPr>
      </w:pPr>
    </w:p>
    <w:p w:rsidR="00CA49E2" w:rsidRPr="00CA1EE8" w:rsidRDefault="00CA49E2" w:rsidP="00CA49E2">
      <w:pPr>
        <w:pStyle w:val="ListParagraph"/>
        <w:numPr>
          <w:ilvl w:val="0"/>
          <w:numId w:val="21"/>
        </w:numPr>
        <w:tabs>
          <w:tab w:val="clear" w:pos="360"/>
        </w:tabs>
        <w:spacing w:after="120"/>
        <w:contextualSpacing w:val="0"/>
        <w:rPr>
          <w:lang w:val="ru-RU"/>
        </w:rPr>
      </w:pPr>
      <w:r>
        <w:rPr>
          <w:lang w:val="ru-RU"/>
        </w:rPr>
        <w:t>Эта</w:t>
      </w:r>
      <w:r w:rsidRPr="00B96D16">
        <w:rPr>
          <w:lang w:val="ru-RU"/>
        </w:rPr>
        <w:t xml:space="preserve"> </w:t>
      </w:r>
      <w:r>
        <w:rPr>
          <w:lang w:val="ru-RU"/>
        </w:rPr>
        <w:t>цель</w:t>
      </w:r>
      <w:r w:rsidRPr="00B96D16">
        <w:rPr>
          <w:lang w:val="ru-RU"/>
        </w:rPr>
        <w:t xml:space="preserve"> </w:t>
      </w:r>
      <w:r>
        <w:rPr>
          <w:lang w:val="ru-RU"/>
        </w:rPr>
        <w:t>направлена</w:t>
      </w:r>
      <w:r w:rsidRPr="00B96D16">
        <w:rPr>
          <w:lang w:val="ru-RU"/>
        </w:rPr>
        <w:t xml:space="preserve"> </w:t>
      </w:r>
      <w:r>
        <w:rPr>
          <w:lang w:val="ru-RU"/>
        </w:rPr>
        <w:t>на</w:t>
      </w:r>
      <w:r w:rsidRPr="00B96D16">
        <w:rPr>
          <w:lang w:val="ru-RU"/>
        </w:rPr>
        <w:t xml:space="preserve"> </w:t>
      </w:r>
      <w:r>
        <w:rPr>
          <w:lang w:val="ru-RU"/>
        </w:rPr>
        <w:t>[устранение</w:t>
      </w:r>
      <w:r w:rsidRPr="00B96D16">
        <w:rPr>
          <w:lang w:val="ru-RU"/>
        </w:rPr>
        <w:t xml:space="preserve"> </w:t>
      </w:r>
      <w:r>
        <w:rPr>
          <w:lang w:val="ru-RU"/>
        </w:rPr>
        <w:t>основных</w:t>
      </w:r>
      <w:r w:rsidRPr="00B96D16">
        <w:rPr>
          <w:lang w:val="ru-RU"/>
        </w:rPr>
        <w:t xml:space="preserve"> </w:t>
      </w:r>
      <w:r>
        <w:rPr>
          <w:lang w:val="ru-RU"/>
        </w:rPr>
        <w:t>стимулов</w:t>
      </w:r>
      <w:r w:rsidRPr="00B96D16">
        <w:rPr>
          <w:lang w:val="ru-RU"/>
        </w:rPr>
        <w:t xml:space="preserve"> </w:t>
      </w:r>
      <w:r>
        <w:rPr>
          <w:lang w:val="ru-RU"/>
        </w:rPr>
        <w:t>для</w:t>
      </w:r>
      <w:r w:rsidRPr="00B96D16">
        <w:rPr>
          <w:lang w:val="ru-RU"/>
        </w:rPr>
        <w:t xml:space="preserve"> </w:t>
      </w:r>
      <w:r>
        <w:rPr>
          <w:lang w:val="ru-RU"/>
        </w:rPr>
        <w:t>деятельности</w:t>
      </w:r>
      <w:r w:rsidRPr="00B96D16">
        <w:rPr>
          <w:lang w:val="ru-RU"/>
        </w:rPr>
        <w:t xml:space="preserve"> </w:t>
      </w:r>
      <w:r>
        <w:rPr>
          <w:lang w:val="ru-RU"/>
        </w:rPr>
        <w:t>и</w:t>
      </w:r>
      <w:r w:rsidRPr="00B96D16">
        <w:rPr>
          <w:lang w:val="ru-RU"/>
        </w:rPr>
        <w:t xml:space="preserve"> </w:t>
      </w:r>
      <w:r>
        <w:rPr>
          <w:lang w:val="ru-RU"/>
        </w:rPr>
        <w:t>инвестиций</w:t>
      </w:r>
      <w:r w:rsidRPr="00B96D16">
        <w:rPr>
          <w:lang w:val="ru-RU"/>
        </w:rPr>
        <w:t xml:space="preserve">, </w:t>
      </w:r>
      <w:r>
        <w:rPr>
          <w:lang w:val="ru-RU"/>
        </w:rPr>
        <w:t>наносящих</w:t>
      </w:r>
      <w:r w:rsidRPr="00B96D16">
        <w:rPr>
          <w:lang w:val="ru-RU"/>
        </w:rPr>
        <w:t xml:space="preserve"> </w:t>
      </w:r>
      <w:r>
        <w:rPr>
          <w:lang w:val="ru-RU"/>
        </w:rPr>
        <w:t>ущерб</w:t>
      </w:r>
      <w:r w:rsidRPr="00B96D16">
        <w:rPr>
          <w:lang w:val="ru-RU"/>
        </w:rPr>
        <w:t xml:space="preserve"> </w:t>
      </w:r>
      <w:r>
        <w:rPr>
          <w:lang w:val="ru-RU"/>
        </w:rPr>
        <w:t>биоразнообразию</w:t>
      </w:r>
      <w:r w:rsidRPr="00B96D16">
        <w:rPr>
          <w:lang w:val="ru-RU"/>
        </w:rPr>
        <w:t>,</w:t>
      </w:r>
      <w:r>
        <w:rPr>
          <w:lang w:val="ru-RU"/>
        </w:rPr>
        <w:t xml:space="preserve">] </w:t>
      </w:r>
      <w:r w:rsidRPr="00370E50">
        <w:rPr>
          <w:b/>
          <w:bCs/>
          <w:lang w:val="ru-RU"/>
        </w:rPr>
        <w:t>[обеспечение надлежащего учета биоразнообразия и предоставляемых им услуг в мерах политики и соответствующих секторах]</w:t>
      </w:r>
      <w:r w:rsidRPr="00B96D16">
        <w:rPr>
          <w:lang w:val="ru-RU"/>
        </w:rPr>
        <w:t xml:space="preserve"> </w:t>
      </w:r>
      <w:r>
        <w:rPr>
          <w:lang w:val="ru-RU"/>
        </w:rPr>
        <w:t>посредством использования</w:t>
      </w:r>
      <w:r w:rsidRPr="00370E50">
        <w:rPr>
          <w:b/>
          <w:bCs/>
          <w:lang w:val="ru-RU"/>
        </w:rPr>
        <w:t xml:space="preserve">[, </w:t>
      </w:r>
      <w:r>
        <w:rPr>
          <w:b/>
          <w:bCs/>
          <w:lang w:val="ru-RU"/>
        </w:rPr>
        <w:t>сообразно обстоятельствам,</w:t>
      </w:r>
      <w:r w:rsidRPr="00370E50">
        <w:rPr>
          <w:b/>
          <w:bCs/>
          <w:lang w:val="ru-RU"/>
        </w:rPr>
        <w:t>]</w:t>
      </w:r>
      <w:r>
        <w:rPr>
          <w:lang w:val="ru-RU"/>
        </w:rPr>
        <w:t xml:space="preserve"> стандартов и рекомендаций, а также регулятивных и экономических инструментов</w:t>
      </w:r>
      <w:r w:rsidRPr="00BF6527">
        <w:rPr>
          <w:lang w:val="ru-RU"/>
        </w:rPr>
        <w:t xml:space="preserve"> </w:t>
      </w:r>
      <w:r>
        <w:rPr>
          <w:lang w:val="ru-RU"/>
        </w:rPr>
        <w:t>[с учетом</w:t>
      </w:r>
      <w:r w:rsidRPr="00BF6527">
        <w:rPr>
          <w:lang w:val="ru-RU"/>
        </w:rPr>
        <w:t xml:space="preserve"> широк</w:t>
      </w:r>
      <w:r>
        <w:rPr>
          <w:lang w:val="ru-RU"/>
        </w:rPr>
        <w:t>ого</w:t>
      </w:r>
      <w:r w:rsidRPr="00BF6527">
        <w:rPr>
          <w:lang w:val="ru-RU"/>
        </w:rPr>
        <w:t xml:space="preserve"> спектр</w:t>
      </w:r>
      <w:r>
        <w:rPr>
          <w:lang w:val="ru-RU"/>
        </w:rPr>
        <w:t>а</w:t>
      </w:r>
      <w:r w:rsidRPr="00BF6527">
        <w:rPr>
          <w:lang w:val="ru-RU"/>
        </w:rPr>
        <w:t xml:space="preserve"> устойчивых подходов к решению проблемы вредн</w:t>
      </w:r>
      <w:r>
        <w:rPr>
          <w:lang w:val="ru-RU"/>
        </w:rPr>
        <w:t>ых</w:t>
      </w:r>
      <w:r w:rsidRPr="00BF6527">
        <w:rPr>
          <w:lang w:val="ru-RU"/>
        </w:rPr>
        <w:t xml:space="preserve"> воздействи</w:t>
      </w:r>
      <w:r>
        <w:rPr>
          <w:lang w:val="ru-RU"/>
        </w:rPr>
        <w:t>й</w:t>
      </w:r>
      <w:r w:rsidRPr="00BF6527">
        <w:rPr>
          <w:lang w:val="ru-RU"/>
        </w:rPr>
        <w:t xml:space="preserve"> </w:t>
      </w:r>
      <w:r>
        <w:rPr>
          <w:lang w:val="ru-RU"/>
        </w:rPr>
        <w:t>на биоразнообразие</w:t>
      </w:r>
      <w:r w:rsidRPr="00BF6527">
        <w:rPr>
          <w:lang w:val="ru-RU"/>
        </w:rPr>
        <w:t xml:space="preserve"> и </w:t>
      </w:r>
      <w:r>
        <w:rPr>
          <w:lang w:val="ru-RU"/>
        </w:rPr>
        <w:t xml:space="preserve">на основе </w:t>
      </w:r>
      <w:r w:rsidRPr="00BF6527">
        <w:rPr>
          <w:lang w:val="ru-RU"/>
        </w:rPr>
        <w:t>призна</w:t>
      </w:r>
      <w:r>
        <w:rPr>
          <w:lang w:val="ru-RU"/>
        </w:rPr>
        <w:t>ния отсутствия</w:t>
      </w:r>
      <w:r w:rsidRPr="00BF6527">
        <w:rPr>
          <w:lang w:val="ru-RU"/>
        </w:rPr>
        <w:t xml:space="preserve"> универсального решения]</w:t>
      </w:r>
      <w:r w:rsidRPr="00B96D16">
        <w:rPr>
          <w:lang w:val="ru-RU"/>
        </w:rPr>
        <w:t xml:space="preserve">. </w:t>
      </w:r>
      <w:r>
        <w:rPr>
          <w:lang w:val="ru-RU"/>
        </w:rPr>
        <w:t>Она</w:t>
      </w:r>
      <w:r w:rsidRPr="003838F3">
        <w:rPr>
          <w:lang w:val="ru-RU"/>
        </w:rPr>
        <w:t xml:space="preserve"> </w:t>
      </w:r>
      <w:r>
        <w:rPr>
          <w:lang w:val="ru-RU"/>
        </w:rPr>
        <w:t>предусматривает</w:t>
      </w:r>
      <w:r w:rsidRPr="003838F3">
        <w:rPr>
          <w:lang w:val="ru-RU"/>
        </w:rPr>
        <w:t xml:space="preserve"> </w:t>
      </w:r>
      <w:r>
        <w:rPr>
          <w:lang w:val="ru-RU"/>
        </w:rPr>
        <w:t>избежание</w:t>
      </w:r>
      <w:r w:rsidRPr="003838F3">
        <w:rPr>
          <w:lang w:val="ru-RU"/>
        </w:rPr>
        <w:t xml:space="preserve">, </w:t>
      </w:r>
      <w:r>
        <w:rPr>
          <w:lang w:val="ru-RU"/>
        </w:rPr>
        <w:t>сокращение</w:t>
      </w:r>
      <w:r w:rsidRPr="003838F3">
        <w:rPr>
          <w:lang w:val="ru-RU"/>
        </w:rPr>
        <w:t xml:space="preserve"> </w:t>
      </w:r>
      <w:r>
        <w:rPr>
          <w:lang w:val="ru-RU"/>
        </w:rPr>
        <w:t>и</w:t>
      </w:r>
      <w:r w:rsidRPr="003838F3">
        <w:rPr>
          <w:lang w:val="ru-RU"/>
        </w:rPr>
        <w:t xml:space="preserve"> </w:t>
      </w:r>
      <w:r>
        <w:rPr>
          <w:lang w:val="ru-RU"/>
        </w:rPr>
        <w:t>перенаправление</w:t>
      </w:r>
      <w:r w:rsidRPr="003838F3">
        <w:rPr>
          <w:lang w:val="ru-RU"/>
        </w:rPr>
        <w:t xml:space="preserve"> </w:t>
      </w:r>
      <w:r>
        <w:rPr>
          <w:lang w:val="ru-RU"/>
        </w:rPr>
        <w:t>расходов</w:t>
      </w:r>
      <w:r w:rsidRPr="003838F3">
        <w:rPr>
          <w:lang w:val="ru-RU"/>
        </w:rPr>
        <w:t xml:space="preserve">, </w:t>
      </w:r>
      <w:r>
        <w:rPr>
          <w:lang w:val="ru-RU"/>
        </w:rPr>
        <w:t>наносящих</w:t>
      </w:r>
      <w:r w:rsidRPr="003838F3">
        <w:rPr>
          <w:lang w:val="ru-RU"/>
        </w:rPr>
        <w:t xml:space="preserve"> </w:t>
      </w:r>
      <w:r>
        <w:rPr>
          <w:lang w:val="ru-RU"/>
        </w:rPr>
        <w:t>ущерб</w:t>
      </w:r>
      <w:r w:rsidRPr="003838F3">
        <w:rPr>
          <w:lang w:val="ru-RU"/>
        </w:rPr>
        <w:t xml:space="preserve"> </w:t>
      </w:r>
      <w:r>
        <w:rPr>
          <w:lang w:val="ru-RU"/>
        </w:rPr>
        <w:t>биоразнообразию</w:t>
      </w:r>
      <w:r w:rsidRPr="003838F3">
        <w:rPr>
          <w:lang w:val="ru-RU"/>
        </w:rPr>
        <w:t>,</w:t>
      </w:r>
      <w:r>
        <w:rPr>
          <w:lang w:val="ru-RU"/>
        </w:rPr>
        <w:t xml:space="preserve"> в частности вредных субсидий</w:t>
      </w:r>
      <w:r w:rsidRPr="005E5AD4">
        <w:rPr>
          <w:b/>
          <w:bCs/>
          <w:lang w:val="ru-RU"/>
        </w:rPr>
        <w:t xml:space="preserve">[, в соответствии с правами и обязанностями Сторон в рамках других соответствующих международных </w:t>
      </w:r>
      <w:r w:rsidRPr="005E5AD4">
        <w:rPr>
          <w:b/>
          <w:bCs/>
          <w:lang w:val="ru-RU"/>
        </w:rPr>
        <w:lastRenderedPageBreak/>
        <w:t>соглашений]</w:t>
      </w:r>
      <w:r w:rsidRPr="003838F3">
        <w:rPr>
          <w:lang w:val="ru-RU"/>
        </w:rPr>
        <w:t xml:space="preserve">. </w:t>
      </w:r>
      <w:r>
        <w:rPr>
          <w:lang w:val="ru-RU"/>
        </w:rPr>
        <w:t>Это</w:t>
      </w:r>
      <w:r w:rsidRPr="003838F3">
        <w:rPr>
          <w:lang w:val="ru-RU"/>
        </w:rPr>
        <w:t xml:space="preserve">, </w:t>
      </w:r>
      <w:r>
        <w:rPr>
          <w:lang w:val="ru-RU"/>
        </w:rPr>
        <w:t>в</w:t>
      </w:r>
      <w:r w:rsidRPr="003838F3">
        <w:rPr>
          <w:lang w:val="ru-RU"/>
        </w:rPr>
        <w:t xml:space="preserve"> </w:t>
      </w:r>
      <w:r>
        <w:rPr>
          <w:lang w:val="ru-RU"/>
        </w:rPr>
        <w:t>свою</w:t>
      </w:r>
      <w:r w:rsidRPr="003838F3">
        <w:rPr>
          <w:lang w:val="ru-RU"/>
        </w:rPr>
        <w:t xml:space="preserve"> </w:t>
      </w:r>
      <w:r>
        <w:rPr>
          <w:lang w:val="ru-RU"/>
        </w:rPr>
        <w:t>очередь</w:t>
      </w:r>
      <w:r w:rsidRPr="003838F3">
        <w:rPr>
          <w:lang w:val="ru-RU"/>
        </w:rPr>
        <w:t xml:space="preserve">, </w:t>
      </w:r>
      <w:r>
        <w:rPr>
          <w:lang w:val="ru-RU"/>
        </w:rPr>
        <w:t>уменьшает</w:t>
      </w:r>
      <w:r w:rsidRPr="003838F3">
        <w:rPr>
          <w:lang w:val="ru-RU"/>
        </w:rPr>
        <w:t xml:space="preserve"> </w:t>
      </w:r>
      <w:r>
        <w:rPr>
          <w:lang w:val="ru-RU"/>
        </w:rPr>
        <w:t>потребность</w:t>
      </w:r>
      <w:r w:rsidRPr="003838F3">
        <w:rPr>
          <w:lang w:val="ru-RU"/>
        </w:rPr>
        <w:t xml:space="preserve"> </w:t>
      </w:r>
      <w:r>
        <w:rPr>
          <w:lang w:val="ru-RU"/>
        </w:rPr>
        <w:t>в</w:t>
      </w:r>
      <w:r w:rsidRPr="003838F3">
        <w:rPr>
          <w:lang w:val="ru-RU"/>
        </w:rPr>
        <w:t xml:space="preserve"> </w:t>
      </w:r>
      <w:r>
        <w:rPr>
          <w:lang w:val="ru-RU"/>
        </w:rPr>
        <w:t>дополнительных</w:t>
      </w:r>
      <w:r w:rsidRPr="003838F3">
        <w:rPr>
          <w:lang w:val="ru-RU"/>
        </w:rPr>
        <w:t xml:space="preserve"> </w:t>
      </w:r>
      <w:r>
        <w:rPr>
          <w:lang w:val="ru-RU"/>
        </w:rPr>
        <w:t>ресурсах</w:t>
      </w:r>
      <w:r w:rsidRPr="003838F3">
        <w:rPr>
          <w:lang w:val="ru-RU"/>
        </w:rPr>
        <w:t xml:space="preserve"> </w:t>
      </w:r>
      <w:r>
        <w:rPr>
          <w:lang w:val="ru-RU"/>
        </w:rPr>
        <w:t>для</w:t>
      </w:r>
      <w:r w:rsidRPr="003838F3">
        <w:rPr>
          <w:lang w:val="ru-RU"/>
        </w:rPr>
        <w:t xml:space="preserve"> </w:t>
      </w:r>
      <w:r>
        <w:rPr>
          <w:lang w:val="ru-RU"/>
        </w:rPr>
        <w:t>сохранения</w:t>
      </w:r>
      <w:r w:rsidRPr="003838F3">
        <w:rPr>
          <w:lang w:val="ru-RU"/>
        </w:rPr>
        <w:t xml:space="preserve"> </w:t>
      </w:r>
      <w:r>
        <w:rPr>
          <w:lang w:val="ru-RU"/>
        </w:rPr>
        <w:t>и</w:t>
      </w:r>
      <w:r w:rsidRPr="003838F3">
        <w:rPr>
          <w:lang w:val="ru-RU"/>
        </w:rPr>
        <w:t xml:space="preserve"> </w:t>
      </w:r>
      <w:r>
        <w:rPr>
          <w:lang w:val="ru-RU"/>
        </w:rPr>
        <w:t>восстановления</w:t>
      </w:r>
      <w:r w:rsidRPr="003838F3">
        <w:rPr>
          <w:lang w:val="ru-RU"/>
        </w:rPr>
        <w:t xml:space="preserve"> </w:t>
      </w:r>
      <w:r>
        <w:rPr>
          <w:lang w:val="ru-RU"/>
        </w:rPr>
        <w:t>биоразнообразия</w:t>
      </w:r>
      <w:r w:rsidRPr="003838F3">
        <w:rPr>
          <w:lang w:val="ru-RU"/>
        </w:rPr>
        <w:t xml:space="preserve"> </w:t>
      </w:r>
      <w:r>
        <w:rPr>
          <w:lang w:val="ru-RU"/>
        </w:rPr>
        <w:t>и</w:t>
      </w:r>
      <w:r w:rsidRPr="003838F3">
        <w:rPr>
          <w:lang w:val="ru-RU"/>
        </w:rPr>
        <w:t xml:space="preserve"> </w:t>
      </w:r>
      <w:r>
        <w:rPr>
          <w:lang w:val="ru-RU"/>
        </w:rPr>
        <w:t>его</w:t>
      </w:r>
      <w:r w:rsidRPr="003838F3">
        <w:rPr>
          <w:lang w:val="ru-RU"/>
        </w:rPr>
        <w:t xml:space="preserve"> </w:t>
      </w:r>
      <w:r>
        <w:rPr>
          <w:lang w:val="ru-RU"/>
        </w:rPr>
        <w:t>устойчивого</w:t>
      </w:r>
      <w:r w:rsidRPr="003838F3">
        <w:rPr>
          <w:lang w:val="ru-RU"/>
        </w:rPr>
        <w:t xml:space="preserve"> </w:t>
      </w:r>
      <w:r>
        <w:rPr>
          <w:lang w:val="ru-RU"/>
        </w:rPr>
        <w:t>использования</w:t>
      </w:r>
      <w:r w:rsidRPr="003838F3">
        <w:rPr>
          <w:lang w:val="ru-RU"/>
        </w:rPr>
        <w:t xml:space="preserve"> </w:t>
      </w:r>
      <w:r>
        <w:rPr>
          <w:lang w:val="ru-RU"/>
        </w:rPr>
        <w:t>и</w:t>
      </w:r>
      <w:r w:rsidRPr="003838F3">
        <w:rPr>
          <w:lang w:val="ru-RU"/>
        </w:rPr>
        <w:t xml:space="preserve">, </w:t>
      </w:r>
      <w:r>
        <w:rPr>
          <w:lang w:val="ru-RU"/>
        </w:rPr>
        <w:t>таким</w:t>
      </w:r>
      <w:r w:rsidRPr="003838F3">
        <w:rPr>
          <w:lang w:val="ru-RU"/>
        </w:rPr>
        <w:t xml:space="preserve"> </w:t>
      </w:r>
      <w:r>
        <w:rPr>
          <w:lang w:val="ru-RU"/>
        </w:rPr>
        <w:t>образом</w:t>
      </w:r>
      <w:r w:rsidRPr="003838F3">
        <w:rPr>
          <w:lang w:val="ru-RU"/>
        </w:rPr>
        <w:t>,</w:t>
      </w:r>
      <w:r>
        <w:rPr>
          <w:lang w:val="ru-RU"/>
        </w:rPr>
        <w:t xml:space="preserve"> вносит существенный вклад в выполнение нижеследующей цели 2</w:t>
      </w:r>
      <w:r w:rsidRPr="003838F3">
        <w:rPr>
          <w:lang w:val="ru-RU"/>
        </w:rPr>
        <w:t>.</w:t>
      </w:r>
      <w:r>
        <w:rPr>
          <w:lang w:val="ru-RU"/>
        </w:rPr>
        <w:t xml:space="preserve"> Предусмотрены следующие ключевые действия</w:t>
      </w:r>
      <w:r w:rsidRPr="00CA1EE8">
        <w:rPr>
          <w:lang w:val="ru-RU"/>
        </w:rPr>
        <w:t>:</w:t>
      </w:r>
    </w:p>
    <w:p w:rsidR="00CA49E2" w:rsidRPr="00A102DF" w:rsidRDefault="00CA49E2" w:rsidP="00CA49E2">
      <w:pPr>
        <w:tabs>
          <w:tab w:val="left" w:pos="703"/>
        </w:tabs>
        <w:spacing w:after="120"/>
        <w:ind w:left="720"/>
        <w:rPr>
          <w:lang w:val="ru-RU"/>
        </w:rPr>
      </w:pPr>
      <w:r w:rsidRPr="00A102DF">
        <w:rPr>
          <w:lang w:val="ru-RU"/>
        </w:rPr>
        <w:t>1.1</w:t>
      </w:r>
      <w:r w:rsidRPr="00A102DF">
        <w:rPr>
          <w:lang w:val="ru-RU"/>
        </w:rPr>
        <w:tab/>
      </w:r>
      <w:r>
        <w:rPr>
          <w:lang w:val="ru-RU"/>
        </w:rPr>
        <w:t>Пересмотр</w:t>
      </w:r>
      <w:r w:rsidRPr="00A102DF">
        <w:rPr>
          <w:lang w:val="ru-RU"/>
        </w:rPr>
        <w:t xml:space="preserve"> </w:t>
      </w:r>
      <w:r>
        <w:rPr>
          <w:lang w:val="ru-RU"/>
        </w:rPr>
        <w:t>государственных</w:t>
      </w:r>
      <w:r w:rsidRPr="00A102DF">
        <w:rPr>
          <w:lang w:val="ru-RU"/>
        </w:rPr>
        <w:t xml:space="preserve"> </w:t>
      </w:r>
      <w:r>
        <w:rPr>
          <w:lang w:val="ru-RU"/>
        </w:rPr>
        <w:t>бюджетов</w:t>
      </w:r>
      <w:r w:rsidRPr="00A102DF">
        <w:rPr>
          <w:lang w:val="ru-RU"/>
        </w:rPr>
        <w:t xml:space="preserve"> </w:t>
      </w:r>
      <w:r>
        <w:rPr>
          <w:lang w:val="ru-RU"/>
        </w:rPr>
        <w:t>во</w:t>
      </w:r>
      <w:r w:rsidRPr="00A102DF">
        <w:rPr>
          <w:lang w:val="ru-RU"/>
        </w:rPr>
        <w:t xml:space="preserve"> </w:t>
      </w:r>
      <w:r>
        <w:rPr>
          <w:lang w:val="ru-RU"/>
        </w:rPr>
        <w:t>всех</w:t>
      </w:r>
      <w:r w:rsidRPr="00A102DF">
        <w:rPr>
          <w:lang w:val="ru-RU"/>
        </w:rPr>
        <w:t xml:space="preserve"> </w:t>
      </w:r>
      <w:r w:rsidRPr="001F64F0">
        <w:rPr>
          <w:b/>
          <w:bCs/>
          <w:lang w:val="ru-RU"/>
        </w:rPr>
        <w:t xml:space="preserve">[соответствующих] </w:t>
      </w:r>
      <w:r>
        <w:rPr>
          <w:lang w:val="ru-RU"/>
        </w:rPr>
        <w:t>секторах</w:t>
      </w:r>
      <w:r w:rsidRPr="00A102DF">
        <w:rPr>
          <w:lang w:val="ru-RU"/>
        </w:rPr>
        <w:t xml:space="preserve"> </w:t>
      </w:r>
      <w:r>
        <w:rPr>
          <w:lang w:val="ru-RU"/>
        </w:rPr>
        <w:t>и</w:t>
      </w:r>
      <w:r w:rsidRPr="00A102DF">
        <w:rPr>
          <w:lang w:val="ru-RU"/>
        </w:rPr>
        <w:t xml:space="preserve"> </w:t>
      </w:r>
      <w:r>
        <w:rPr>
          <w:lang w:val="ru-RU"/>
        </w:rPr>
        <w:t>на</w:t>
      </w:r>
      <w:r w:rsidRPr="00A102DF">
        <w:rPr>
          <w:lang w:val="ru-RU"/>
        </w:rPr>
        <w:t xml:space="preserve"> </w:t>
      </w:r>
      <w:r>
        <w:rPr>
          <w:lang w:val="ru-RU"/>
        </w:rPr>
        <w:t>всех</w:t>
      </w:r>
      <w:r w:rsidRPr="00A102DF">
        <w:rPr>
          <w:lang w:val="ru-RU"/>
        </w:rPr>
        <w:t xml:space="preserve"> </w:t>
      </w:r>
      <w:r>
        <w:rPr>
          <w:lang w:val="ru-RU"/>
        </w:rPr>
        <w:t>уровнях</w:t>
      </w:r>
      <w:r w:rsidRPr="001F64F0">
        <w:rPr>
          <w:b/>
          <w:bCs/>
          <w:lang w:val="ru-RU"/>
        </w:rPr>
        <w:t xml:space="preserve">[, сообразно обстоятельствам,] </w:t>
      </w:r>
      <w:r w:rsidRPr="001F64F0">
        <w:rPr>
          <w:lang w:val="ru-RU"/>
        </w:rPr>
        <w:t xml:space="preserve">с </w:t>
      </w:r>
      <w:r>
        <w:rPr>
          <w:lang w:val="ru-RU"/>
        </w:rPr>
        <w:t>целью</w:t>
      </w:r>
      <w:r w:rsidRPr="00A102DF">
        <w:rPr>
          <w:lang w:val="ru-RU"/>
        </w:rPr>
        <w:t xml:space="preserve"> </w:t>
      </w:r>
      <w:r>
        <w:rPr>
          <w:lang w:val="ru-RU"/>
        </w:rPr>
        <w:t>[по</w:t>
      </w:r>
      <w:r w:rsidRPr="00A102DF">
        <w:rPr>
          <w:lang w:val="ru-RU"/>
        </w:rPr>
        <w:t xml:space="preserve"> </w:t>
      </w:r>
      <w:r>
        <w:rPr>
          <w:lang w:val="ru-RU"/>
        </w:rPr>
        <w:t>меньшей</w:t>
      </w:r>
      <w:r w:rsidRPr="00A102DF">
        <w:rPr>
          <w:lang w:val="ru-RU"/>
        </w:rPr>
        <w:t xml:space="preserve"> </w:t>
      </w:r>
      <w:r>
        <w:rPr>
          <w:lang w:val="ru-RU"/>
        </w:rPr>
        <w:t>мере] избежания или минимизации [чистого] ущерба для биоразнообразия и экосистем</w:t>
      </w:r>
      <w:r w:rsidRPr="001F64F0">
        <w:rPr>
          <w:b/>
          <w:bCs/>
          <w:lang w:val="ru-RU"/>
        </w:rPr>
        <w:t>[, а также людей]</w:t>
      </w:r>
      <w:r>
        <w:rPr>
          <w:lang w:val="ru-RU"/>
        </w:rPr>
        <w:t>.</w:t>
      </w:r>
    </w:p>
    <w:p w:rsidR="00CA49E2" w:rsidRPr="0065704B" w:rsidRDefault="00CA49E2" w:rsidP="00CA49E2">
      <w:pPr>
        <w:tabs>
          <w:tab w:val="left" w:pos="703"/>
        </w:tabs>
        <w:spacing w:after="120"/>
        <w:ind w:left="720"/>
        <w:rPr>
          <w:lang w:val="ru-RU"/>
        </w:rPr>
      </w:pPr>
      <w:r w:rsidRPr="0065704B">
        <w:rPr>
          <w:lang w:val="ru-RU"/>
        </w:rPr>
        <w:t>1.2</w:t>
      </w:r>
      <w:r w:rsidRPr="0065704B">
        <w:rPr>
          <w:lang w:val="ru-RU"/>
        </w:rPr>
        <w:tab/>
      </w:r>
      <w:r>
        <w:rPr>
          <w:lang w:val="ru-RU"/>
        </w:rPr>
        <w:t>[Устранение]</w:t>
      </w:r>
      <w:r w:rsidRPr="0065704B">
        <w:rPr>
          <w:lang w:val="ru-RU"/>
        </w:rPr>
        <w:t xml:space="preserve"> </w:t>
      </w:r>
      <w:r w:rsidRPr="001F64F0">
        <w:rPr>
          <w:b/>
          <w:bCs/>
          <w:lang w:val="ru-RU"/>
        </w:rPr>
        <w:t>[Сокращение]</w:t>
      </w:r>
      <w:r>
        <w:rPr>
          <w:lang w:val="ru-RU"/>
        </w:rPr>
        <w:t>, поэтапная</w:t>
      </w:r>
      <w:r w:rsidRPr="0065704B">
        <w:rPr>
          <w:lang w:val="ru-RU"/>
        </w:rPr>
        <w:t xml:space="preserve"> </w:t>
      </w:r>
      <w:r>
        <w:rPr>
          <w:lang w:val="ru-RU"/>
        </w:rPr>
        <w:t>отмена</w:t>
      </w:r>
      <w:r w:rsidRPr="0065704B">
        <w:rPr>
          <w:lang w:val="ru-RU"/>
        </w:rPr>
        <w:t xml:space="preserve"> </w:t>
      </w:r>
      <w:r>
        <w:rPr>
          <w:lang w:val="ru-RU"/>
        </w:rPr>
        <w:t>или</w:t>
      </w:r>
      <w:r w:rsidRPr="0065704B">
        <w:rPr>
          <w:lang w:val="ru-RU"/>
        </w:rPr>
        <w:t xml:space="preserve"> </w:t>
      </w:r>
      <w:r>
        <w:rPr>
          <w:lang w:val="ru-RU"/>
        </w:rPr>
        <w:t>реформирование</w:t>
      </w:r>
      <w:r w:rsidRPr="0065704B">
        <w:rPr>
          <w:lang w:val="ru-RU"/>
        </w:rPr>
        <w:t xml:space="preserve"> </w:t>
      </w:r>
      <w:r>
        <w:rPr>
          <w:lang w:val="ru-RU"/>
        </w:rPr>
        <w:t>стимулов</w:t>
      </w:r>
      <w:r w:rsidRPr="0065704B">
        <w:rPr>
          <w:lang w:val="ru-RU"/>
        </w:rPr>
        <w:t xml:space="preserve">, </w:t>
      </w:r>
      <w:r>
        <w:rPr>
          <w:lang w:val="ru-RU"/>
        </w:rPr>
        <w:t>включая</w:t>
      </w:r>
      <w:r w:rsidRPr="0065704B">
        <w:rPr>
          <w:lang w:val="ru-RU"/>
        </w:rPr>
        <w:t xml:space="preserve"> </w:t>
      </w:r>
      <w:r>
        <w:rPr>
          <w:lang w:val="ru-RU"/>
        </w:rPr>
        <w:t>субсидии</w:t>
      </w:r>
      <w:r w:rsidRPr="0065704B">
        <w:rPr>
          <w:lang w:val="ru-RU"/>
        </w:rPr>
        <w:t xml:space="preserve">, </w:t>
      </w:r>
      <w:r>
        <w:rPr>
          <w:lang w:val="ru-RU"/>
        </w:rPr>
        <w:t>вредных</w:t>
      </w:r>
      <w:r w:rsidRPr="0065704B">
        <w:rPr>
          <w:lang w:val="ru-RU"/>
        </w:rPr>
        <w:t xml:space="preserve"> </w:t>
      </w:r>
      <w:r>
        <w:rPr>
          <w:lang w:val="ru-RU"/>
        </w:rPr>
        <w:t>для</w:t>
      </w:r>
      <w:r w:rsidRPr="0065704B">
        <w:rPr>
          <w:lang w:val="ru-RU"/>
        </w:rPr>
        <w:t xml:space="preserve"> </w:t>
      </w:r>
      <w:r>
        <w:rPr>
          <w:lang w:val="ru-RU"/>
        </w:rPr>
        <w:t>биоразнообразия</w:t>
      </w:r>
      <w:r w:rsidRPr="001F64F0">
        <w:rPr>
          <w:b/>
          <w:bCs/>
          <w:lang w:val="ru-RU"/>
        </w:rPr>
        <w:t>[</w:t>
      </w:r>
      <w:r>
        <w:rPr>
          <w:b/>
          <w:bCs/>
          <w:lang w:val="ru-RU"/>
        </w:rPr>
        <w:t xml:space="preserve">, </w:t>
      </w:r>
      <w:r w:rsidRPr="001F64F0">
        <w:rPr>
          <w:b/>
          <w:bCs/>
          <w:lang w:val="ru-RU"/>
        </w:rPr>
        <w:t>экосистем и людей]</w:t>
      </w:r>
      <w:r w:rsidRPr="0065704B">
        <w:rPr>
          <w:lang w:val="ru-RU"/>
        </w:rPr>
        <w:t xml:space="preserve">; </w:t>
      </w:r>
      <w:r>
        <w:rPr>
          <w:lang w:val="ru-RU"/>
        </w:rPr>
        <w:t>разработка</w:t>
      </w:r>
      <w:r w:rsidRPr="0065704B">
        <w:rPr>
          <w:lang w:val="ru-RU"/>
        </w:rPr>
        <w:t xml:space="preserve"> </w:t>
      </w:r>
      <w:r>
        <w:rPr>
          <w:lang w:val="ru-RU"/>
        </w:rPr>
        <w:t>и</w:t>
      </w:r>
      <w:r w:rsidRPr="0065704B">
        <w:rPr>
          <w:lang w:val="ru-RU"/>
        </w:rPr>
        <w:t xml:space="preserve"> </w:t>
      </w:r>
      <w:r>
        <w:rPr>
          <w:lang w:val="ru-RU"/>
        </w:rPr>
        <w:t>расширение</w:t>
      </w:r>
      <w:r w:rsidRPr="0065704B">
        <w:rPr>
          <w:lang w:val="ru-RU"/>
        </w:rPr>
        <w:t xml:space="preserve"> </w:t>
      </w:r>
      <w:r>
        <w:rPr>
          <w:lang w:val="ru-RU"/>
        </w:rPr>
        <w:t>негативных</w:t>
      </w:r>
      <w:r w:rsidRPr="0065704B">
        <w:rPr>
          <w:lang w:val="ru-RU"/>
        </w:rPr>
        <w:t xml:space="preserve"> </w:t>
      </w:r>
      <w:r>
        <w:rPr>
          <w:lang w:val="ru-RU"/>
        </w:rPr>
        <w:t>стимулов</w:t>
      </w:r>
      <w:r w:rsidRPr="0065704B">
        <w:rPr>
          <w:lang w:val="ru-RU"/>
        </w:rPr>
        <w:t xml:space="preserve"> </w:t>
      </w:r>
      <w:r>
        <w:rPr>
          <w:lang w:val="ru-RU"/>
        </w:rPr>
        <w:t>для</w:t>
      </w:r>
      <w:r w:rsidRPr="0065704B">
        <w:rPr>
          <w:lang w:val="ru-RU"/>
        </w:rPr>
        <w:t xml:space="preserve"> </w:t>
      </w:r>
      <w:r>
        <w:rPr>
          <w:lang w:val="ru-RU"/>
        </w:rPr>
        <w:t>действий</w:t>
      </w:r>
      <w:r w:rsidRPr="0065704B">
        <w:rPr>
          <w:lang w:val="ru-RU"/>
        </w:rPr>
        <w:t xml:space="preserve">, </w:t>
      </w:r>
      <w:r>
        <w:rPr>
          <w:lang w:val="ru-RU"/>
        </w:rPr>
        <w:t>вредных</w:t>
      </w:r>
      <w:r w:rsidRPr="0065704B">
        <w:rPr>
          <w:lang w:val="ru-RU"/>
        </w:rPr>
        <w:t xml:space="preserve"> </w:t>
      </w:r>
      <w:r>
        <w:rPr>
          <w:lang w:val="ru-RU"/>
        </w:rPr>
        <w:t>для</w:t>
      </w:r>
      <w:r w:rsidRPr="0065704B">
        <w:rPr>
          <w:lang w:val="ru-RU"/>
        </w:rPr>
        <w:t xml:space="preserve"> </w:t>
      </w:r>
      <w:r>
        <w:rPr>
          <w:lang w:val="ru-RU"/>
        </w:rPr>
        <w:t>биоразнообразия</w:t>
      </w:r>
      <w:r w:rsidRPr="0065704B">
        <w:rPr>
          <w:lang w:val="ru-RU"/>
        </w:rPr>
        <w:t xml:space="preserve">, </w:t>
      </w:r>
      <w:r>
        <w:rPr>
          <w:lang w:val="ru-RU"/>
        </w:rPr>
        <w:t>и</w:t>
      </w:r>
      <w:r w:rsidRPr="0065704B">
        <w:rPr>
          <w:lang w:val="ru-RU"/>
        </w:rPr>
        <w:t xml:space="preserve"> </w:t>
      </w:r>
      <w:r>
        <w:rPr>
          <w:lang w:val="ru-RU"/>
        </w:rPr>
        <w:t>разработка</w:t>
      </w:r>
      <w:r w:rsidRPr="001F64F0">
        <w:rPr>
          <w:b/>
          <w:bCs/>
          <w:lang w:val="ru-RU"/>
        </w:rPr>
        <w:t>[, поощрение]</w:t>
      </w:r>
      <w:r w:rsidRPr="0065704B">
        <w:rPr>
          <w:lang w:val="ru-RU"/>
        </w:rPr>
        <w:t xml:space="preserve"> </w:t>
      </w:r>
      <w:r>
        <w:rPr>
          <w:lang w:val="ru-RU"/>
        </w:rPr>
        <w:t>и</w:t>
      </w:r>
      <w:r w:rsidRPr="0065704B">
        <w:rPr>
          <w:lang w:val="ru-RU"/>
        </w:rPr>
        <w:t xml:space="preserve"> </w:t>
      </w:r>
      <w:r>
        <w:rPr>
          <w:lang w:val="ru-RU"/>
        </w:rPr>
        <w:t>расширение</w:t>
      </w:r>
      <w:r w:rsidRPr="0065704B">
        <w:rPr>
          <w:lang w:val="ru-RU"/>
        </w:rPr>
        <w:t xml:space="preserve"> </w:t>
      </w:r>
      <w:r>
        <w:rPr>
          <w:lang w:val="ru-RU"/>
        </w:rPr>
        <w:t>позитивных</w:t>
      </w:r>
      <w:r w:rsidRPr="0065704B">
        <w:rPr>
          <w:lang w:val="ru-RU"/>
        </w:rPr>
        <w:t xml:space="preserve"> </w:t>
      </w:r>
      <w:r w:rsidRPr="001F64F0">
        <w:rPr>
          <w:b/>
          <w:bCs/>
          <w:lang w:val="ru-RU"/>
        </w:rPr>
        <w:t>[экономических и регулятивных]</w:t>
      </w:r>
      <w:r>
        <w:rPr>
          <w:lang w:val="ru-RU"/>
        </w:rPr>
        <w:t xml:space="preserve"> стимулов</w:t>
      </w:r>
      <w:r w:rsidRPr="0065704B">
        <w:rPr>
          <w:lang w:val="ru-RU"/>
        </w:rPr>
        <w:t xml:space="preserve"> </w:t>
      </w:r>
      <w:r>
        <w:rPr>
          <w:lang w:val="ru-RU"/>
        </w:rPr>
        <w:t>для поощрения действий, благоприятных для биоразнообразия, в соответствии и в согласовании с Конвенцией и другими соответствующими международными обязательствами и с учетом национальных социально-экономических условий.</w:t>
      </w:r>
    </w:p>
    <w:p w:rsidR="00CA49E2" w:rsidRPr="009E4CD2" w:rsidRDefault="00CA49E2" w:rsidP="00CA49E2">
      <w:pPr>
        <w:tabs>
          <w:tab w:val="left" w:pos="703"/>
        </w:tabs>
        <w:spacing w:after="120"/>
        <w:ind w:left="720"/>
        <w:rPr>
          <w:lang w:val="ru-RU"/>
        </w:rPr>
      </w:pPr>
      <w:r w:rsidRPr="0065704B">
        <w:rPr>
          <w:lang w:val="ru-RU"/>
        </w:rPr>
        <w:t>1.3</w:t>
      </w:r>
      <w:r w:rsidRPr="0065704B">
        <w:rPr>
          <w:lang w:val="ru-RU"/>
        </w:rPr>
        <w:tab/>
        <w:t xml:space="preserve">Выявление и </w:t>
      </w:r>
      <w:r>
        <w:rPr>
          <w:lang w:val="ru-RU"/>
        </w:rPr>
        <w:t>[включение]</w:t>
      </w:r>
      <w:r w:rsidRPr="0065704B">
        <w:rPr>
          <w:lang w:val="ru-RU"/>
        </w:rPr>
        <w:t xml:space="preserve"> </w:t>
      </w:r>
      <w:r w:rsidRPr="002B3D72">
        <w:rPr>
          <w:b/>
          <w:bCs/>
          <w:lang w:val="ru-RU"/>
        </w:rPr>
        <w:t xml:space="preserve">[интернализация] </w:t>
      </w:r>
      <w:r w:rsidRPr="0065704B">
        <w:rPr>
          <w:lang w:val="ru-RU"/>
        </w:rPr>
        <w:t>последствий, зависимостей и рисков, связанных с биоразнообразием, в стратеги</w:t>
      </w:r>
      <w:r>
        <w:rPr>
          <w:lang w:val="ru-RU"/>
        </w:rPr>
        <w:t>и</w:t>
      </w:r>
      <w:r w:rsidRPr="0065704B">
        <w:rPr>
          <w:lang w:val="ru-RU"/>
        </w:rPr>
        <w:t>, операци</w:t>
      </w:r>
      <w:r>
        <w:rPr>
          <w:lang w:val="ru-RU"/>
        </w:rPr>
        <w:t>и</w:t>
      </w:r>
      <w:r w:rsidRPr="0065704B">
        <w:rPr>
          <w:lang w:val="ru-RU"/>
        </w:rPr>
        <w:t xml:space="preserve"> и процесс</w:t>
      </w:r>
      <w:r>
        <w:rPr>
          <w:lang w:val="ru-RU"/>
        </w:rPr>
        <w:t>ы</w:t>
      </w:r>
      <w:r w:rsidRPr="0065704B">
        <w:rPr>
          <w:lang w:val="ru-RU"/>
        </w:rPr>
        <w:t xml:space="preserve"> в финансовом секторе </w:t>
      </w:r>
      <w:r w:rsidRPr="002B3D72">
        <w:rPr>
          <w:b/>
          <w:bCs/>
          <w:lang w:val="ru-RU"/>
        </w:rPr>
        <w:t>[и других производственных секторах, которые зависят от предоставления экосистемных услуг и/или оказывают важные воздействия на природу]</w:t>
      </w:r>
      <w:r>
        <w:rPr>
          <w:lang w:val="ru-RU"/>
        </w:rPr>
        <w:t xml:space="preserve"> с целью [по меньшей мере] избежания</w:t>
      </w:r>
      <w:r w:rsidRPr="0065704B">
        <w:rPr>
          <w:lang w:val="ru-RU"/>
        </w:rPr>
        <w:t xml:space="preserve"> или </w:t>
      </w:r>
      <w:r>
        <w:rPr>
          <w:lang w:val="ru-RU"/>
        </w:rPr>
        <w:t>минимизации</w:t>
      </w:r>
      <w:r w:rsidRPr="0065704B">
        <w:rPr>
          <w:lang w:val="ru-RU"/>
        </w:rPr>
        <w:t xml:space="preserve"> </w:t>
      </w:r>
      <w:r>
        <w:rPr>
          <w:lang w:val="ru-RU"/>
        </w:rPr>
        <w:t>[</w:t>
      </w:r>
      <w:r w:rsidRPr="0065704B">
        <w:rPr>
          <w:lang w:val="ru-RU"/>
        </w:rPr>
        <w:t>чист</w:t>
      </w:r>
      <w:r>
        <w:rPr>
          <w:lang w:val="ru-RU"/>
        </w:rPr>
        <w:t>ого]</w:t>
      </w:r>
      <w:r w:rsidRPr="0065704B">
        <w:rPr>
          <w:lang w:val="ru-RU"/>
        </w:rPr>
        <w:t xml:space="preserve"> ущерб</w:t>
      </w:r>
      <w:r>
        <w:rPr>
          <w:lang w:val="ru-RU"/>
        </w:rPr>
        <w:t>а для биоразнообразия и экосистем</w:t>
      </w:r>
      <w:r w:rsidRPr="0065704B">
        <w:rPr>
          <w:lang w:val="ru-RU"/>
        </w:rPr>
        <w:t>,</w:t>
      </w:r>
      <w:r>
        <w:rPr>
          <w:lang w:val="ru-RU"/>
        </w:rPr>
        <w:t xml:space="preserve"> </w:t>
      </w:r>
      <w:r w:rsidRPr="002B3D72">
        <w:rPr>
          <w:b/>
          <w:bCs/>
          <w:lang w:val="ru-RU"/>
        </w:rPr>
        <w:t>[а также людей,]</w:t>
      </w:r>
      <w:r w:rsidRPr="0065704B">
        <w:rPr>
          <w:lang w:val="ru-RU"/>
        </w:rPr>
        <w:t xml:space="preserve"> выз</w:t>
      </w:r>
      <w:r>
        <w:rPr>
          <w:lang w:val="ru-RU"/>
        </w:rPr>
        <w:t xml:space="preserve">ываемого </w:t>
      </w:r>
      <w:r w:rsidRPr="0065704B">
        <w:rPr>
          <w:lang w:val="ru-RU"/>
        </w:rPr>
        <w:t>инвестиционными решениями</w:t>
      </w:r>
      <w:r w:rsidRPr="002B3D72">
        <w:rPr>
          <w:b/>
          <w:bCs/>
          <w:lang w:val="ru-RU"/>
        </w:rPr>
        <w:t>[, и поддержки</w:t>
      </w:r>
      <w:r>
        <w:rPr>
          <w:lang w:val="ru-RU"/>
        </w:rPr>
        <w:t xml:space="preserve"> </w:t>
      </w:r>
      <w:r w:rsidRPr="00804849">
        <w:rPr>
          <w:b/>
          <w:bCs/>
          <w:lang w:val="ru-RU"/>
        </w:rPr>
        <w:t>устойчивы</w:t>
      </w:r>
      <w:r>
        <w:rPr>
          <w:b/>
          <w:bCs/>
          <w:lang w:val="ru-RU"/>
        </w:rPr>
        <w:t>х</w:t>
      </w:r>
      <w:r w:rsidRPr="00804849">
        <w:rPr>
          <w:b/>
          <w:bCs/>
          <w:lang w:val="ru-RU"/>
        </w:rPr>
        <w:t xml:space="preserve"> бизнес-модел</w:t>
      </w:r>
      <w:r>
        <w:rPr>
          <w:b/>
          <w:bCs/>
          <w:lang w:val="ru-RU"/>
        </w:rPr>
        <w:t>ей</w:t>
      </w:r>
      <w:r w:rsidRPr="00804849">
        <w:rPr>
          <w:b/>
          <w:bCs/>
          <w:lang w:val="ru-RU"/>
        </w:rPr>
        <w:t xml:space="preserve"> и </w:t>
      </w:r>
      <w:r>
        <w:rPr>
          <w:b/>
          <w:bCs/>
          <w:lang w:val="ru-RU"/>
        </w:rPr>
        <w:t xml:space="preserve">содействия в </w:t>
      </w:r>
      <w:r w:rsidRPr="00804849">
        <w:rPr>
          <w:b/>
          <w:bCs/>
          <w:lang w:val="ru-RU"/>
        </w:rPr>
        <w:t>устойчиво</w:t>
      </w:r>
      <w:r>
        <w:rPr>
          <w:b/>
          <w:bCs/>
          <w:lang w:val="ru-RU"/>
        </w:rPr>
        <w:t>м</w:t>
      </w:r>
      <w:r w:rsidRPr="00804849">
        <w:rPr>
          <w:b/>
          <w:bCs/>
          <w:lang w:val="ru-RU"/>
        </w:rPr>
        <w:t xml:space="preserve"> использовани</w:t>
      </w:r>
      <w:r>
        <w:rPr>
          <w:b/>
          <w:bCs/>
          <w:lang w:val="ru-RU"/>
        </w:rPr>
        <w:t>и</w:t>
      </w:r>
      <w:r w:rsidRPr="00804849">
        <w:rPr>
          <w:b/>
          <w:bCs/>
          <w:lang w:val="ru-RU"/>
        </w:rPr>
        <w:t xml:space="preserve"> биоразнообразия</w:t>
      </w:r>
      <w:r>
        <w:rPr>
          <w:b/>
          <w:bCs/>
          <w:lang w:val="ru-RU"/>
        </w:rPr>
        <w:t>]</w:t>
      </w:r>
      <w:r>
        <w:rPr>
          <w:lang w:val="ru-RU"/>
        </w:rPr>
        <w:t>.</w:t>
      </w:r>
    </w:p>
    <w:p w:rsidR="00CA49E2" w:rsidRPr="009E4CD2" w:rsidRDefault="00CA49E2" w:rsidP="00CA49E2">
      <w:pPr>
        <w:tabs>
          <w:tab w:val="left" w:pos="703"/>
        </w:tabs>
        <w:spacing w:after="120"/>
        <w:ind w:left="720"/>
        <w:rPr>
          <w:lang w:val="ru-RU"/>
        </w:rPr>
      </w:pPr>
      <w:r w:rsidRPr="009E4CD2">
        <w:rPr>
          <w:lang w:val="ru-RU"/>
        </w:rPr>
        <w:t>1.4</w:t>
      </w:r>
      <w:r w:rsidRPr="009E4CD2">
        <w:rPr>
          <w:lang w:val="ru-RU"/>
        </w:rPr>
        <w:tab/>
      </w:r>
      <w:bookmarkStart w:id="15" w:name="_Hlk37326733"/>
      <w:r>
        <w:rPr>
          <w:lang w:val="ru-RU"/>
        </w:rPr>
        <w:t>Выявление и включение</w:t>
      </w:r>
      <w:r w:rsidRPr="009E4CD2">
        <w:rPr>
          <w:lang w:val="ru-RU"/>
        </w:rPr>
        <w:t xml:space="preserve"> </w:t>
      </w:r>
      <w:r w:rsidRPr="0065704B">
        <w:rPr>
          <w:lang w:val="ru-RU"/>
        </w:rPr>
        <w:t>последствий, зависимостей и рисков, связанных с биоразнообразием,</w:t>
      </w:r>
      <w:r>
        <w:rPr>
          <w:lang w:val="ru-RU"/>
        </w:rPr>
        <w:t xml:space="preserve"> в</w:t>
      </w:r>
      <w:r w:rsidRPr="009E4CD2">
        <w:rPr>
          <w:lang w:val="ru-RU"/>
        </w:rPr>
        <w:t xml:space="preserve"> </w:t>
      </w:r>
      <w:r>
        <w:rPr>
          <w:lang w:val="ru-RU"/>
        </w:rPr>
        <w:t>бизнес-модели, операции и практики</w:t>
      </w:r>
      <w:bookmarkEnd w:id="15"/>
      <w:r w:rsidRPr="009E4CD2">
        <w:rPr>
          <w:lang w:val="ru-RU"/>
        </w:rPr>
        <w:t xml:space="preserve"> с целью </w:t>
      </w:r>
      <w:r>
        <w:rPr>
          <w:lang w:val="ru-RU"/>
        </w:rPr>
        <w:t>[</w:t>
      </w:r>
      <w:r w:rsidRPr="009E4CD2">
        <w:rPr>
          <w:lang w:val="ru-RU"/>
        </w:rPr>
        <w:t>по меньшей мере</w:t>
      </w:r>
      <w:r>
        <w:rPr>
          <w:lang w:val="ru-RU"/>
        </w:rPr>
        <w:t>]</w:t>
      </w:r>
      <w:r w:rsidRPr="009E4CD2">
        <w:rPr>
          <w:lang w:val="ru-RU"/>
        </w:rPr>
        <w:t xml:space="preserve"> избежания или минимизации ущерба для биоразнообразия и экосистем</w:t>
      </w:r>
      <w:r w:rsidRPr="002B3D72">
        <w:rPr>
          <w:b/>
          <w:bCs/>
          <w:lang w:val="ru-RU"/>
        </w:rPr>
        <w:t>[</w:t>
      </w:r>
      <w:r>
        <w:rPr>
          <w:b/>
          <w:bCs/>
          <w:lang w:val="ru-RU"/>
        </w:rPr>
        <w:t xml:space="preserve">, </w:t>
      </w:r>
      <w:r w:rsidRPr="002B3D72">
        <w:rPr>
          <w:b/>
          <w:bCs/>
          <w:lang w:val="ru-RU"/>
        </w:rPr>
        <w:t>а также людей]</w:t>
      </w:r>
      <w:r>
        <w:rPr>
          <w:b/>
          <w:bCs/>
          <w:lang w:val="ru-RU"/>
        </w:rPr>
        <w:t xml:space="preserve"> [</w:t>
      </w:r>
      <w:r w:rsidRPr="00804849">
        <w:rPr>
          <w:b/>
          <w:bCs/>
          <w:lang w:val="ru-RU"/>
        </w:rPr>
        <w:t xml:space="preserve">и </w:t>
      </w:r>
      <w:r>
        <w:rPr>
          <w:b/>
          <w:bCs/>
          <w:lang w:val="ru-RU"/>
        </w:rPr>
        <w:t xml:space="preserve">содействия в </w:t>
      </w:r>
      <w:r w:rsidRPr="00804849">
        <w:rPr>
          <w:b/>
          <w:bCs/>
          <w:lang w:val="ru-RU"/>
        </w:rPr>
        <w:t>устойчиво</w:t>
      </w:r>
      <w:r>
        <w:rPr>
          <w:b/>
          <w:bCs/>
          <w:lang w:val="ru-RU"/>
        </w:rPr>
        <w:t>м</w:t>
      </w:r>
      <w:r w:rsidRPr="00804849">
        <w:rPr>
          <w:b/>
          <w:bCs/>
          <w:lang w:val="ru-RU"/>
        </w:rPr>
        <w:t xml:space="preserve"> использовани</w:t>
      </w:r>
      <w:r>
        <w:rPr>
          <w:b/>
          <w:bCs/>
          <w:lang w:val="ru-RU"/>
        </w:rPr>
        <w:t>и</w:t>
      </w:r>
      <w:r w:rsidRPr="00804849">
        <w:rPr>
          <w:b/>
          <w:bCs/>
          <w:lang w:val="ru-RU"/>
        </w:rPr>
        <w:t xml:space="preserve"> биоразнообразия</w:t>
      </w:r>
      <w:r>
        <w:rPr>
          <w:b/>
          <w:bCs/>
          <w:lang w:val="ru-RU"/>
        </w:rPr>
        <w:t>]</w:t>
      </w:r>
      <w:r>
        <w:rPr>
          <w:lang w:val="ru-RU"/>
        </w:rPr>
        <w:t>.</w:t>
      </w:r>
    </w:p>
    <w:p w:rsidR="00CA49E2" w:rsidRPr="00F62A56" w:rsidRDefault="00CA49E2" w:rsidP="00CA49E2">
      <w:pPr>
        <w:tabs>
          <w:tab w:val="left" w:pos="703"/>
        </w:tabs>
        <w:spacing w:after="120"/>
        <w:ind w:left="720"/>
        <w:rPr>
          <w:lang w:val="ru-RU"/>
        </w:rPr>
      </w:pPr>
      <w:r w:rsidRPr="00F62A56">
        <w:rPr>
          <w:lang w:val="ru-RU"/>
        </w:rPr>
        <w:t>1.5</w:t>
      </w:r>
      <w:r w:rsidRPr="00F62A56">
        <w:rPr>
          <w:lang w:val="ru-RU"/>
        </w:rPr>
        <w:tab/>
      </w:r>
      <w:r>
        <w:rPr>
          <w:lang w:val="ru-RU"/>
        </w:rPr>
        <w:t>Выявление</w:t>
      </w:r>
      <w:r w:rsidRPr="00F62A56">
        <w:rPr>
          <w:lang w:val="ru-RU"/>
        </w:rPr>
        <w:t xml:space="preserve"> </w:t>
      </w:r>
      <w:r>
        <w:rPr>
          <w:lang w:val="ru-RU"/>
        </w:rPr>
        <w:t>и</w:t>
      </w:r>
      <w:r w:rsidRPr="00F62A56">
        <w:rPr>
          <w:lang w:val="ru-RU"/>
        </w:rPr>
        <w:t xml:space="preserve"> </w:t>
      </w:r>
      <w:r>
        <w:rPr>
          <w:lang w:val="ru-RU"/>
        </w:rPr>
        <w:t>включение</w:t>
      </w:r>
      <w:r w:rsidRPr="00F62A56">
        <w:rPr>
          <w:lang w:val="ru-RU"/>
        </w:rPr>
        <w:t xml:space="preserve"> </w:t>
      </w:r>
      <w:r w:rsidRPr="0065704B">
        <w:rPr>
          <w:lang w:val="ru-RU"/>
        </w:rPr>
        <w:t>последствий</w:t>
      </w:r>
      <w:r w:rsidRPr="00F62A56">
        <w:rPr>
          <w:lang w:val="ru-RU"/>
        </w:rPr>
        <w:t xml:space="preserve">, </w:t>
      </w:r>
      <w:r w:rsidRPr="0065704B">
        <w:rPr>
          <w:lang w:val="ru-RU"/>
        </w:rPr>
        <w:t>зависимостей</w:t>
      </w:r>
      <w:r w:rsidRPr="00F62A56">
        <w:rPr>
          <w:lang w:val="ru-RU"/>
        </w:rPr>
        <w:t xml:space="preserve"> </w:t>
      </w:r>
      <w:r w:rsidRPr="0065704B">
        <w:rPr>
          <w:lang w:val="ru-RU"/>
        </w:rPr>
        <w:t>и</w:t>
      </w:r>
      <w:r w:rsidRPr="00F62A56">
        <w:rPr>
          <w:lang w:val="ru-RU"/>
        </w:rPr>
        <w:t xml:space="preserve"> </w:t>
      </w:r>
      <w:r w:rsidRPr="0065704B">
        <w:rPr>
          <w:lang w:val="ru-RU"/>
        </w:rPr>
        <w:t>рисков</w:t>
      </w:r>
      <w:r w:rsidRPr="00F62A56">
        <w:rPr>
          <w:lang w:val="ru-RU"/>
        </w:rPr>
        <w:t xml:space="preserve">, </w:t>
      </w:r>
      <w:r w:rsidRPr="0065704B">
        <w:rPr>
          <w:lang w:val="ru-RU"/>
        </w:rPr>
        <w:t>связанных</w:t>
      </w:r>
      <w:r w:rsidRPr="00F62A56">
        <w:rPr>
          <w:lang w:val="ru-RU"/>
        </w:rPr>
        <w:t xml:space="preserve"> </w:t>
      </w:r>
      <w:r w:rsidRPr="0065704B">
        <w:rPr>
          <w:lang w:val="ru-RU"/>
        </w:rPr>
        <w:t>с</w:t>
      </w:r>
      <w:r w:rsidRPr="00F62A56">
        <w:rPr>
          <w:lang w:val="ru-RU"/>
        </w:rPr>
        <w:t xml:space="preserve"> </w:t>
      </w:r>
      <w:r w:rsidRPr="0065704B">
        <w:rPr>
          <w:lang w:val="ru-RU"/>
        </w:rPr>
        <w:t>биоразнообразием</w:t>
      </w:r>
      <w:r w:rsidRPr="00F62A56">
        <w:rPr>
          <w:lang w:val="ru-RU"/>
        </w:rPr>
        <w:t xml:space="preserve">, </w:t>
      </w:r>
      <w:r>
        <w:rPr>
          <w:lang w:val="ru-RU"/>
        </w:rPr>
        <w:t>в</w:t>
      </w:r>
      <w:r w:rsidRPr="00F62A56">
        <w:rPr>
          <w:lang w:val="ru-RU"/>
        </w:rPr>
        <w:t xml:space="preserve"> </w:t>
      </w:r>
      <w:r>
        <w:rPr>
          <w:lang w:val="ru-RU"/>
        </w:rPr>
        <w:t>стратегии</w:t>
      </w:r>
      <w:r w:rsidRPr="00F62A56">
        <w:rPr>
          <w:lang w:val="ru-RU"/>
        </w:rPr>
        <w:t xml:space="preserve">, </w:t>
      </w:r>
      <w:r>
        <w:rPr>
          <w:lang w:val="ru-RU"/>
        </w:rPr>
        <w:t>операции</w:t>
      </w:r>
      <w:r w:rsidRPr="00F62A56">
        <w:rPr>
          <w:lang w:val="ru-RU"/>
        </w:rPr>
        <w:t xml:space="preserve"> </w:t>
      </w:r>
      <w:r>
        <w:rPr>
          <w:lang w:val="ru-RU"/>
        </w:rPr>
        <w:t>и</w:t>
      </w:r>
      <w:r w:rsidRPr="00F62A56">
        <w:rPr>
          <w:lang w:val="ru-RU"/>
        </w:rPr>
        <w:t xml:space="preserve"> </w:t>
      </w:r>
      <w:r>
        <w:rPr>
          <w:lang w:val="ru-RU"/>
        </w:rPr>
        <w:t>процессы</w:t>
      </w:r>
      <w:r w:rsidRPr="00F62A56">
        <w:rPr>
          <w:lang w:val="ru-RU"/>
        </w:rPr>
        <w:t xml:space="preserve"> </w:t>
      </w:r>
      <w:r>
        <w:rPr>
          <w:lang w:val="ru-RU"/>
        </w:rPr>
        <w:t>субъектов</w:t>
      </w:r>
      <w:r w:rsidRPr="00F62A56">
        <w:rPr>
          <w:lang w:val="ru-RU"/>
        </w:rPr>
        <w:t xml:space="preserve"> </w:t>
      </w:r>
      <w:r>
        <w:rPr>
          <w:lang w:val="ru-RU"/>
        </w:rPr>
        <w:t>международного финансирования развития</w:t>
      </w:r>
      <w:r w:rsidRPr="00F62A56">
        <w:rPr>
          <w:lang w:val="ru-RU"/>
        </w:rPr>
        <w:t xml:space="preserve"> </w:t>
      </w:r>
      <w:r>
        <w:rPr>
          <w:lang w:val="ru-RU"/>
        </w:rPr>
        <w:t>с целью [по меньшей мере] избежания</w:t>
      </w:r>
      <w:r w:rsidRPr="0065704B">
        <w:rPr>
          <w:lang w:val="ru-RU"/>
        </w:rPr>
        <w:t xml:space="preserve"> или </w:t>
      </w:r>
      <w:r>
        <w:rPr>
          <w:lang w:val="ru-RU"/>
        </w:rPr>
        <w:t>минимизации</w:t>
      </w:r>
      <w:r w:rsidRPr="0065704B">
        <w:rPr>
          <w:lang w:val="ru-RU"/>
        </w:rPr>
        <w:t xml:space="preserve"> </w:t>
      </w:r>
      <w:r>
        <w:rPr>
          <w:lang w:val="ru-RU"/>
        </w:rPr>
        <w:t>[</w:t>
      </w:r>
      <w:r w:rsidRPr="0065704B">
        <w:rPr>
          <w:lang w:val="ru-RU"/>
        </w:rPr>
        <w:t>чист</w:t>
      </w:r>
      <w:r>
        <w:rPr>
          <w:lang w:val="ru-RU"/>
        </w:rPr>
        <w:t>ого]</w:t>
      </w:r>
      <w:r w:rsidRPr="0065704B">
        <w:rPr>
          <w:lang w:val="ru-RU"/>
        </w:rPr>
        <w:t xml:space="preserve"> ущерб</w:t>
      </w:r>
      <w:r>
        <w:rPr>
          <w:lang w:val="ru-RU"/>
        </w:rPr>
        <w:t xml:space="preserve">а </w:t>
      </w:r>
      <w:r w:rsidRPr="002B3D72">
        <w:rPr>
          <w:b/>
          <w:bCs/>
          <w:lang w:val="ru-RU"/>
        </w:rPr>
        <w:t>[для биоразнообразия, экосистем и людей]</w:t>
      </w:r>
      <w:r w:rsidRPr="0065704B">
        <w:rPr>
          <w:lang w:val="ru-RU"/>
        </w:rPr>
        <w:t>, выз</w:t>
      </w:r>
      <w:r>
        <w:rPr>
          <w:lang w:val="ru-RU"/>
        </w:rPr>
        <w:t>ываемого финансированием развития, в том числе финансированием деятельности, связанной с климатом</w:t>
      </w:r>
      <w:r w:rsidRPr="004F15ED">
        <w:rPr>
          <w:b/>
          <w:bCs/>
          <w:lang w:val="ru-RU"/>
        </w:rPr>
        <w:t>[, в соответствующих случаях]</w:t>
      </w:r>
      <w:r>
        <w:rPr>
          <w:lang w:val="ru-RU"/>
        </w:rPr>
        <w:t>.</w:t>
      </w:r>
    </w:p>
    <w:p w:rsidR="00CA49E2" w:rsidRDefault="00CA49E2" w:rsidP="00CA49E2">
      <w:pPr>
        <w:tabs>
          <w:tab w:val="left" w:pos="703"/>
        </w:tabs>
        <w:spacing w:after="120"/>
        <w:ind w:left="720"/>
        <w:rPr>
          <w:lang w:val="ru-RU"/>
        </w:rPr>
      </w:pPr>
      <w:r w:rsidRPr="00F62A56">
        <w:rPr>
          <w:lang w:val="ru-RU"/>
        </w:rPr>
        <w:t>1.6</w:t>
      </w:r>
      <w:r w:rsidRPr="00F62A56">
        <w:rPr>
          <w:lang w:val="ru-RU"/>
        </w:rPr>
        <w:tab/>
      </w:r>
      <w:r>
        <w:rPr>
          <w:lang w:val="ru-RU"/>
        </w:rPr>
        <w:t>Принятие</w:t>
      </w:r>
      <w:r w:rsidRPr="00F62A56">
        <w:rPr>
          <w:lang w:val="ru-RU"/>
        </w:rPr>
        <w:t xml:space="preserve"> </w:t>
      </w:r>
      <w:r>
        <w:rPr>
          <w:lang w:val="ru-RU"/>
        </w:rPr>
        <w:t>мер</w:t>
      </w:r>
      <w:r w:rsidRPr="00F62A56">
        <w:rPr>
          <w:lang w:val="ru-RU"/>
        </w:rPr>
        <w:t xml:space="preserve">, </w:t>
      </w:r>
      <w:r>
        <w:rPr>
          <w:lang w:val="ru-RU"/>
        </w:rPr>
        <w:t>включая</w:t>
      </w:r>
      <w:r w:rsidRPr="00F62A56">
        <w:rPr>
          <w:lang w:val="ru-RU"/>
        </w:rPr>
        <w:t xml:space="preserve">, </w:t>
      </w:r>
      <w:r>
        <w:rPr>
          <w:lang w:val="ru-RU"/>
        </w:rPr>
        <w:t>сообразно</w:t>
      </w:r>
      <w:r w:rsidRPr="00F62A56">
        <w:rPr>
          <w:lang w:val="ru-RU"/>
        </w:rPr>
        <w:t xml:space="preserve"> </w:t>
      </w:r>
      <w:r>
        <w:rPr>
          <w:lang w:val="ru-RU"/>
        </w:rPr>
        <w:t>обстоятельствам</w:t>
      </w:r>
      <w:r w:rsidRPr="00F62A56">
        <w:rPr>
          <w:lang w:val="ru-RU"/>
        </w:rPr>
        <w:t xml:space="preserve">, </w:t>
      </w:r>
      <w:r>
        <w:rPr>
          <w:lang w:val="ru-RU"/>
        </w:rPr>
        <w:t>законодательные</w:t>
      </w:r>
      <w:r w:rsidRPr="00F62A56">
        <w:rPr>
          <w:lang w:val="ru-RU"/>
        </w:rPr>
        <w:t xml:space="preserve"> </w:t>
      </w:r>
      <w:r>
        <w:rPr>
          <w:lang w:val="ru-RU"/>
        </w:rPr>
        <w:t>или</w:t>
      </w:r>
      <w:r w:rsidRPr="00F62A56">
        <w:rPr>
          <w:lang w:val="ru-RU"/>
        </w:rPr>
        <w:t xml:space="preserve"> </w:t>
      </w:r>
      <w:r>
        <w:rPr>
          <w:lang w:val="ru-RU"/>
        </w:rPr>
        <w:t>регулятивные</w:t>
      </w:r>
      <w:r w:rsidRPr="00F62A56">
        <w:rPr>
          <w:lang w:val="ru-RU"/>
        </w:rPr>
        <w:t xml:space="preserve"> </w:t>
      </w:r>
      <w:r>
        <w:rPr>
          <w:lang w:val="ru-RU"/>
        </w:rPr>
        <w:t>меры</w:t>
      </w:r>
      <w:r w:rsidRPr="00F62A56">
        <w:rPr>
          <w:lang w:val="ru-RU"/>
        </w:rPr>
        <w:t xml:space="preserve">, </w:t>
      </w:r>
      <w:r>
        <w:rPr>
          <w:lang w:val="ru-RU"/>
        </w:rPr>
        <w:t xml:space="preserve">поддерживающих согласование финансовых потоков </w:t>
      </w:r>
      <w:r w:rsidRPr="004F15ED">
        <w:rPr>
          <w:b/>
          <w:bCs/>
          <w:lang w:val="ru-RU"/>
        </w:rPr>
        <w:t xml:space="preserve">[и производственных моделей] </w:t>
      </w:r>
      <w:r>
        <w:rPr>
          <w:lang w:val="ru-RU"/>
        </w:rPr>
        <w:t>с целями политики в области биоразнообразия</w:t>
      </w:r>
      <w:r w:rsidRPr="00F62A56">
        <w:rPr>
          <w:lang w:val="ru-RU"/>
        </w:rPr>
        <w:t>.</w:t>
      </w:r>
    </w:p>
    <w:p w:rsidR="00CA49E2" w:rsidRPr="004F15ED" w:rsidRDefault="00CA49E2" w:rsidP="00CA49E2">
      <w:pPr>
        <w:tabs>
          <w:tab w:val="left" w:pos="703"/>
        </w:tabs>
        <w:spacing w:after="120"/>
        <w:ind w:left="720"/>
        <w:rPr>
          <w:b/>
          <w:bCs/>
          <w:lang w:val="ru-RU"/>
        </w:rPr>
      </w:pPr>
      <w:r w:rsidRPr="004F15ED">
        <w:rPr>
          <w:b/>
          <w:bCs/>
          <w:lang w:val="ru-RU"/>
        </w:rPr>
        <w:t>[1.7</w:t>
      </w:r>
      <w:r w:rsidRPr="00F62A56">
        <w:rPr>
          <w:lang w:val="ru-RU"/>
        </w:rPr>
        <w:tab/>
      </w:r>
      <w:r w:rsidRPr="004F15ED">
        <w:rPr>
          <w:b/>
          <w:bCs/>
          <w:lang w:val="ru-RU"/>
        </w:rPr>
        <w:t xml:space="preserve">Разработка и </w:t>
      </w:r>
      <w:r>
        <w:rPr>
          <w:b/>
          <w:bCs/>
          <w:lang w:val="ru-RU"/>
        </w:rPr>
        <w:t>осуществление</w:t>
      </w:r>
      <w:r w:rsidRPr="004F15ED">
        <w:rPr>
          <w:b/>
          <w:bCs/>
          <w:lang w:val="ru-RU"/>
        </w:rPr>
        <w:t xml:space="preserve"> стратегии, направленной на </w:t>
      </w:r>
      <w:r>
        <w:rPr>
          <w:b/>
          <w:bCs/>
          <w:lang w:val="ru-RU"/>
        </w:rPr>
        <w:t xml:space="preserve">высокопоставленных </w:t>
      </w:r>
      <w:r w:rsidRPr="004F15ED">
        <w:rPr>
          <w:b/>
          <w:bCs/>
          <w:lang w:val="ru-RU"/>
        </w:rPr>
        <w:t xml:space="preserve">лиц, принимающих решения в министерствах финансов, </w:t>
      </w:r>
      <w:r>
        <w:rPr>
          <w:b/>
          <w:bCs/>
          <w:lang w:val="ru-RU"/>
        </w:rPr>
        <w:t>по</w:t>
      </w:r>
      <w:r w:rsidRPr="004F15ED">
        <w:rPr>
          <w:b/>
          <w:bCs/>
          <w:lang w:val="ru-RU"/>
        </w:rPr>
        <w:t xml:space="preserve"> информировани</w:t>
      </w:r>
      <w:r>
        <w:rPr>
          <w:b/>
          <w:bCs/>
          <w:lang w:val="ru-RU"/>
        </w:rPr>
        <w:t>ю</w:t>
      </w:r>
      <w:r w:rsidRPr="004F15ED">
        <w:rPr>
          <w:b/>
          <w:bCs/>
          <w:lang w:val="ru-RU"/>
        </w:rPr>
        <w:t xml:space="preserve"> или доведени</w:t>
      </w:r>
      <w:r>
        <w:rPr>
          <w:b/>
          <w:bCs/>
          <w:lang w:val="ru-RU"/>
        </w:rPr>
        <w:t>ю</w:t>
      </w:r>
      <w:r w:rsidRPr="004F15ED">
        <w:rPr>
          <w:b/>
          <w:bCs/>
          <w:lang w:val="ru-RU"/>
        </w:rPr>
        <w:t xml:space="preserve"> до сведения социальных выгод инвестирования в биоразнообразие в различных секторах].</w:t>
      </w:r>
    </w:p>
    <w:p w:rsidR="00CA49E2" w:rsidRDefault="00CA49E2" w:rsidP="00CA49E2">
      <w:pPr>
        <w:rPr>
          <w:b/>
          <w:bCs/>
          <w:snapToGrid w:val="0"/>
          <w:kern w:val="22"/>
          <w:szCs w:val="22"/>
          <w:lang w:val="ru-RU"/>
        </w:rPr>
      </w:pPr>
      <w:r w:rsidRPr="004F15ED">
        <w:rPr>
          <w:snapToGrid w:val="0"/>
          <w:kern w:val="22"/>
          <w:szCs w:val="22"/>
          <w:lang w:val="ru-RU"/>
        </w:rPr>
        <w:t>[Стратегическая цель 2]</w:t>
      </w:r>
      <w:r>
        <w:rPr>
          <w:b/>
          <w:bCs/>
          <w:snapToGrid w:val="0"/>
          <w:kern w:val="22"/>
          <w:szCs w:val="22"/>
          <w:lang w:val="ru-RU"/>
        </w:rPr>
        <w:t>[</w:t>
      </w:r>
      <w:r w:rsidRPr="004F15ED">
        <w:rPr>
          <w:b/>
          <w:bCs/>
          <w:snapToGrid w:val="0"/>
          <w:kern w:val="22"/>
          <w:szCs w:val="22"/>
          <w:lang w:val="ru-RU"/>
        </w:rPr>
        <w:t xml:space="preserve"> </w:t>
      </w:r>
      <w:r>
        <w:rPr>
          <w:b/>
          <w:bCs/>
          <w:snapToGrid w:val="0"/>
          <w:kern w:val="22"/>
          <w:szCs w:val="22"/>
          <w:lang w:val="ru-RU"/>
        </w:rPr>
        <w:t>Стратегическая</w:t>
      </w:r>
      <w:r w:rsidRPr="00B5437E">
        <w:rPr>
          <w:b/>
          <w:bCs/>
          <w:snapToGrid w:val="0"/>
          <w:kern w:val="22"/>
          <w:szCs w:val="22"/>
          <w:lang w:val="ru-RU"/>
        </w:rPr>
        <w:t xml:space="preserve"> </w:t>
      </w:r>
      <w:r>
        <w:rPr>
          <w:b/>
          <w:bCs/>
          <w:snapToGrid w:val="0"/>
          <w:kern w:val="22"/>
          <w:szCs w:val="22"/>
          <w:lang w:val="ru-RU"/>
        </w:rPr>
        <w:t>цель</w:t>
      </w:r>
      <w:r w:rsidRPr="00B5437E">
        <w:rPr>
          <w:b/>
          <w:bCs/>
          <w:snapToGrid w:val="0"/>
          <w:kern w:val="22"/>
          <w:szCs w:val="22"/>
          <w:lang w:val="ru-RU"/>
        </w:rPr>
        <w:t xml:space="preserve"> </w:t>
      </w:r>
      <w:r>
        <w:rPr>
          <w:b/>
          <w:bCs/>
          <w:snapToGrid w:val="0"/>
          <w:kern w:val="22"/>
          <w:szCs w:val="22"/>
          <w:lang w:val="ru-RU"/>
        </w:rPr>
        <w:t>1]</w:t>
      </w:r>
    </w:p>
    <w:p w:rsidR="00CA49E2" w:rsidRPr="007C710B" w:rsidRDefault="00CA49E2" w:rsidP="00CA49E2">
      <w:pPr>
        <w:rPr>
          <w:b/>
          <w:bCs/>
          <w:snapToGrid w:val="0"/>
          <w:kern w:val="22"/>
          <w:sz w:val="11"/>
          <w:szCs w:val="11"/>
          <w:lang w:val="ru-RU"/>
        </w:rPr>
      </w:pPr>
    </w:p>
    <w:p w:rsidR="00CA49E2" w:rsidRPr="00B5437E" w:rsidRDefault="00CA49E2" w:rsidP="00CA49E2">
      <w:pPr>
        <w:spacing w:after="120"/>
        <w:rPr>
          <w:b/>
          <w:bCs/>
          <w:lang w:val="ru-RU"/>
        </w:rPr>
      </w:pPr>
      <w:r>
        <w:rPr>
          <w:b/>
          <w:bCs/>
          <w:snapToGrid w:val="0"/>
          <w:kern w:val="22"/>
          <w:szCs w:val="22"/>
          <w:lang w:val="ru-RU"/>
        </w:rPr>
        <w:t>Г</w:t>
      </w:r>
      <w:r w:rsidRPr="00B5437E">
        <w:rPr>
          <w:b/>
          <w:bCs/>
          <w:snapToGrid w:val="0"/>
          <w:kern w:val="22"/>
          <w:szCs w:val="22"/>
          <w:lang w:val="ru-RU"/>
        </w:rPr>
        <w:t xml:space="preserve">енерирование дополнительных ресурсов из всех источников для </w:t>
      </w:r>
      <w:r>
        <w:rPr>
          <w:b/>
          <w:bCs/>
          <w:snapToGrid w:val="0"/>
          <w:kern w:val="22"/>
          <w:szCs w:val="22"/>
          <w:lang w:val="ru-RU"/>
        </w:rPr>
        <w:t>осуществления</w:t>
      </w:r>
      <w:r w:rsidRPr="00B5437E">
        <w:rPr>
          <w:b/>
          <w:bCs/>
          <w:snapToGrid w:val="0"/>
          <w:kern w:val="22"/>
          <w:szCs w:val="22"/>
          <w:lang w:val="ru-RU"/>
        </w:rPr>
        <w:t xml:space="preserve"> глобальной рамочной программы в области биоразнообразия на период после 2020 года</w:t>
      </w:r>
    </w:p>
    <w:p w:rsidR="00CA49E2" w:rsidRPr="004E1121" w:rsidRDefault="00CA49E2" w:rsidP="00CA49E2">
      <w:pPr>
        <w:pStyle w:val="ListParagraph"/>
        <w:numPr>
          <w:ilvl w:val="0"/>
          <w:numId w:val="21"/>
        </w:numPr>
        <w:tabs>
          <w:tab w:val="clear" w:pos="360"/>
        </w:tabs>
        <w:spacing w:after="120"/>
        <w:contextualSpacing w:val="0"/>
        <w:rPr>
          <w:snapToGrid w:val="0"/>
          <w:kern w:val="22"/>
          <w:szCs w:val="22"/>
          <w:lang w:val="ru-RU"/>
        </w:rPr>
      </w:pPr>
      <w:r>
        <w:rPr>
          <w:snapToGrid w:val="0"/>
          <w:kern w:val="22"/>
          <w:szCs w:val="22"/>
          <w:lang w:val="ru-RU"/>
        </w:rPr>
        <w:t>Генерирование</w:t>
      </w:r>
      <w:r w:rsidRPr="00BD5899">
        <w:rPr>
          <w:snapToGrid w:val="0"/>
          <w:kern w:val="22"/>
          <w:szCs w:val="22"/>
          <w:lang w:val="ru-RU"/>
        </w:rPr>
        <w:t xml:space="preserve"> </w:t>
      </w:r>
      <w:r>
        <w:rPr>
          <w:snapToGrid w:val="0"/>
          <w:kern w:val="22"/>
          <w:szCs w:val="22"/>
          <w:lang w:val="ru-RU"/>
        </w:rPr>
        <w:t>новых</w:t>
      </w:r>
      <w:r w:rsidRPr="00BD5899">
        <w:rPr>
          <w:snapToGrid w:val="0"/>
          <w:kern w:val="22"/>
          <w:szCs w:val="22"/>
          <w:lang w:val="ru-RU"/>
        </w:rPr>
        <w:t xml:space="preserve"> </w:t>
      </w:r>
      <w:r>
        <w:rPr>
          <w:snapToGrid w:val="0"/>
          <w:kern w:val="22"/>
          <w:szCs w:val="22"/>
          <w:lang w:val="ru-RU"/>
        </w:rPr>
        <w:t>и</w:t>
      </w:r>
      <w:r w:rsidRPr="00BD5899">
        <w:rPr>
          <w:snapToGrid w:val="0"/>
          <w:kern w:val="22"/>
          <w:szCs w:val="22"/>
          <w:lang w:val="ru-RU"/>
        </w:rPr>
        <w:t xml:space="preserve"> </w:t>
      </w:r>
      <w:r>
        <w:rPr>
          <w:snapToGrid w:val="0"/>
          <w:kern w:val="22"/>
          <w:szCs w:val="22"/>
          <w:lang w:val="ru-RU"/>
        </w:rPr>
        <w:t>дополнительных</w:t>
      </w:r>
      <w:r w:rsidRPr="00BD5899">
        <w:rPr>
          <w:snapToGrid w:val="0"/>
          <w:kern w:val="22"/>
          <w:szCs w:val="22"/>
          <w:lang w:val="ru-RU"/>
        </w:rPr>
        <w:t xml:space="preserve"> </w:t>
      </w:r>
      <w:r>
        <w:rPr>
          <w:snapToGrid w:val="0"/>
          <w:kern w:val="22"/>
          <w:szCs w:val="22"/>
          <w:lang w:val="ru-RU"/>
        </w:rPr>
        <w:t>международных</w:t>
      </w:r>
      <w:r w:rsidRPr="00BD5899">
        <w:rPr>
          <w:snapToGrid w:val="0"/>
          <w:kern w:val="22"/>
          <w:szCs w:val="22"/>
          <w:lang w:val="ru-RU"/>
        </w:rPr>
        <w:t xml:space="preserve"> </w:t>
      </w:r>
      <w:r>
        <w:rPr>
          <w:snapToGrid w:val="0"/>
          <w:kern w:val="22"/>
          <w:szCs w:val="22"/>
          <w:lang w:val="ru-RU"/>
        </w:rPr>
        <w:t>и</w:t>
      </w:r>
      <w:r w:rsidRPr="00BD5899">
        <w:rPr>
          <w:snapToGrid w:val="0"/>
          <w:kern w:val="22"/>
          <w:szCs w:val="22"/>
          <w:lang w:val="ru-RU"/>
        </w:rPr>
        <w:t xml:space="preserve"> </w:t>
      </w:r>
      <w:r>
        <w:rPr>
          <w:snapToGrid w:val="0"/>
          <w:kern w:val="22"/>
          <w:szCs w:val="22"/>
          <w:lang w:val="ru-RU"/>
        </w:rPr>
        <w:t>внутренних</w:t>
      </w:r>
      <w:r w:rsidRPr="00BD5899">
        <w:rPr>
          <w:snapToGrid w:val="0"/>
          <w:kern w:val="22"/>
          <w:szCs w:val="22"/>
          <w:lang w:val="ru-RU"/>
        </w:rPr>
        <w:t xml:space="preserve"> </w:t>
      </w:r>
      <w:r>
        <w:rPr>
          <w:snapToGrid w:val="0"/>
          <w:kern w:val="22"/>
          <w:szCs w:val="22"/>
          <w:lang w:val="ru-RU"/>
        </w:rPr>
        <w:t>ресурсов</w:t>
      </w:r>
      <w:r w:rsidRPr="00BD5899">
        <w:rPr>
          <w:snapToGrid w:val="0"/>
          <w:kern w:val="22"/>
          <w:szCs w:val="22"/>
          <w:lang w:val="ru-RU"/>
        </w:rPr>
        <w:t xml:space="preserve"> </w:t>
      </w:r>
      <w:r>
        <w:rPr>
          <w:snapToGrid w:val="0"/>
          <w:kern w:val="22"/>
          <w:szCs w:val="22"/>
          <w:lang w:val="ru-RU"/>
        </w:rPr>
        <w:t>из</w:t>
      </w:r>
      <w:r w:rsidRPr="00BD5899">
        <w:rPr>
          <w:snapToGrid w:val="0"/>
          <w:kern w:val="22"/>
          <w:szCs w:val="22"/>
          <w:lang w:val="ru-RU"/>
        </w:rPr>
        <w:t xml:space="preserve"> </w:t>
      </w:r>
      <w:r>
        <w:rPr>
          <w:snapToGrid w:val="0"/>
          <w:kern w:val="22"/>
          <w:szCs w:val="22"/>
          <w:lang w:val="ru-RU"/>
        </w:rPr>
        <w:t>всех</w:t>
      </w:r>
      <w:r w:rsidRPr="00BD5899">
        <w:rPr>
          <w:snapToGrid w:val="0"/>
          <w:kern w:val="22"/>
          <w:szCs w:val="22"/>
          <w:lang w:val="ru-RU"/>
        </w:rPr>
        <w:t xml:space="preserve"> </w:t>
      </w:r>
      <w:r>
        <w:rPr>
          <w:snapToGrid w:val="0"/>
          <w:kern w:val="22"/>
          <w:szCs w:val="22"/>
          <w:lang w:val="ru-RU"/>
        </w:rPr>
        <w:t>источников</w:t>
      </w:r>
      <w:r w:rsidRPr="00BD5899">
        <w:rPr>
          <w:snapToGrid w:val="0"/>
          <w:kern w:val="22"/>
          <w:szCs w:val="22"/>
          <w:lang w:val="ru-RU"/>
        </w:rPr>
        <w:t xml:space="preserve">, </w:t>
      </w:r>
      <w:r>
        <w:rPr>
          <w:snapToGrid w:val="0"/>
          <w:kern w:val="22"/>
          <w:szCs w:val="22"/>
          <w:lang w:val="ru-RU"/>
        </w:rPr>
        <w:t>как</w:t>
      </w:r>
      <w:r w:rsidRPr="00BD5899">
        <w:rPr>
          <w:snapToGrid w:val="0"/>
          <w:kern w:val="22"/>
          <w:szCs w:val="22"/>
          <w:lang w:val="ru-RU"/>
        </w:rPr>
        <w:t xml:space="preserve"> </w:t>
      </w:r>
      <w:r>
        <w:rPr>
          <w:snapToGrid w:val="0"/>
          <w:kern w:val="22"/>
          <w:szCs w:val="22"/>
          <w:lang w:val="ru-RU"/>
        </w:rPr>
        <w:t>частных</w:t>
      </w:r>
      <w:r w:rsidRPr="00BD5899">
        <w:rPr>
          <w:snapToGrid w:val="0"/>
          <w:kern w:val="22"/>
          <w:szCs w:val="22"/>
          <w:lang w:val="ru-RU"/>
        </w:rPr>
        <w:t xml:space="preserve">, </w:t>
      </w:r>
      <w:r>
        <w:rPr>
          <w:snapToGrid w:val="0"/>
          <w:kern w:val="22"/>
          <w:szCs w:val="22"/>
          <w:lang w:val="ru-RU"/>
        </w:rPr>
        <w:t>так</w:t>
      </w:r>
      <w:r w:rsidRPr="00BD5899">
        <w:rPr>
          <w:snapToGrid w:val="0"/>
          <w:kern w:val="22"/>
          <w:szCs w:val="22"/>
          <w:lang w:val="ru-RU"/>
        </w:rPr>
        <w:t xml:space="preserve"> </w:t>
      </w:r>
      <w:r>
        <w:rPr>
          <w:snapToGrid w:val="0"/>
          <w:kern w:val="22"/>
          <w:szCs w:val="22"/>
          <w:lang w:val="ru-RU"/>
        </w:rPr>
        <w:t>и</w:t>
      </w:r>
      <w:r w:rsidRPr="00BD5899">
        <w:rPr>
          <w:snapToGrid w:val="0"/>
          <w:kern w:val="22"/>
          <w:szCs w:val="22"/>
          <w:lang w:val="ru-RU"/>
        </w:rPr>
        <w:t xml:space="preserve"> </w:t>
      </w:r>
      <w:r>
        <w:rPr>
          <w:snapToGrid w:val="0"/>
          <w:kern w:val="22"/>
          <w:szCs w:val="22"/>
          <w:lang w:val="ru-RU"/>
        </w:rPr>
        <w:t>государственных</w:t>
      </w:r>
      <w:r w:rsidRPr="00BD5899">
        <w:rPr>
          <w:snapToGrid w:val="0"/>
          <w:kern w:val="22"/>
          <w:szCs w:val="22"/>
          <w:lang w:val="ru-RU"/>
        </w:rPr>
        <w:t xml:space="preserve">, </w:t>
      </w:r>
      <w:r>
        <w:rPr>
          <w:snapToGrid w:val="0"/>
          <w:kern w:val="22"/>
          <w:szCs w:val="22"/>
          <w:lang w:val="ru-RU"/>
        </w:rPr>
        <w:t>остается</w:t>
      </w:r>
      <w:r w:rsidRPr="00BD5899">
        <w:rPr>
          <w:snapToGrid w:val="0"/>
          <w:kern w:val="22"/>
          <w:szCs w:val="22"/>
          <w:lang w:val="ru-RU"/>
        </w:rPr>
        <w:t xml:space="preserve"> </w:t>
      </w:r>
      <w:r>
        <w:rPr>
          <w:snapToGrid w:val="0"/>
          <w:kern w:val="22"/>
          <w:szCs w:val="22"/>
          <w:lang w:val="ru-RU"/>
        </w:rPr>
        <w:t>основополагающим элементом мобилизации ресурсов в соответствии со статьей</w:t>
      </w:r>
      <w:r w:rsidRPr="00BD5899">
        <w:rPr>
          <w:snapToGrid w:val="0"/>
          <w:kern w:val="22"/>
          <w:szCs w:val="22"/>
          <w:lang w:val="ru-RU"/>
        </w:rPr>
        <w:t xml:space="preserve"> </w:t>
      </w:r>
      <w:r w:rsidRPr="00BD5899">
        <w:rPr>
          <w:szCs w:val="22"/>
          <w:lang w:val="ru-RU"/>
        </w:rPr>
        <w:t xml:space="preserve">20 </w:t>
      </w:r>
      <w:r>
        <w:rPr>
          <w:szCs w:val="22"/>
          <w:lang w:val="ru-RU"/>
        </w:rPr>
        <w:t>Конвенции</w:t>
      </w:r>
      <w:r w:rsidRPr="00BD5899">
        <w:rPr>
          <w:szCs w:val="22"/>
          <w:lang w:val="ru-RU"/>
        </w:rPr>
        <w:t xml:space="preserve">. Увеличение объема ресурсов предполагает расширение потоков, направленных прежде всего на </w:t>
      </w:r>
      <w:r>
        <w:rPr>
          <w:szCs w:val="22"/>
          <w:lang w:val="ru-RU"/>
        </w:rPr>
        <w:t>[</w:t>
      </w:r>
      <w:r w:rsidRPr="00BD5899">
        <w:rPr>
          <w:szCs w:val="22"/>
          <w:lang w:val="ru-RU"/>
        </w:rPr>
        <w:t>биоразнообразие</w:t>
      </w:r>
      <w:r>
        <w:rPr>
          <w:szCs w:val="22"/>
          <w:lang w:val="ru-RU"/>
        </w:rPr>
        <w:t xml:space="preserve">] </w:t>
      </w:r>
      <w:r w:rsidRPr="006644F7">
        <w:rPr>
          <w:b/>
          <w:bCs/>
          <w:szCs w:val="22"/>
          <w:lang w:val="ru-RU"/>
        </w:rPr>
        <w:t>[три цели Конвенции]</w:t>
      </w:r>
      <w:r w:rsidRPr="00BD5899">
        <w:rPr>
          <w:szCs w:val="22"/>
          <w:lang w:val="ru-RU"/>
        </w:rPr>
        <w:t>, а также выявление и расширение сопутствующих выгод для биоразнообразия за счет финансирования, предназначенного прежде всего для достижения других целей</w:t>
      </w:r>
      <w:r w:rsidRPr="006644F7">
        <w:rPr>
          <w:b/>
          <w:bCs/>
          <w:szCs w:val="22"/>
          <w:lang w:val="ru-RU"/>
        </w:rPr>
        <w:t xml:space="preserve">[, в </w:t>
      </w:r>
      <w:r w:rsidRPr="006644F7">
        <w:rPr>
          <w:b/>
          <w:bCs/>
          <w:szCs w:val="22"/>
          <w:lang w:val="ru-RU"/>
        </w:rPr>
        <w:lastRenderedPageBreak/>
        <w:t>соответствующих случаях]</w:t>
      </w:r>
      <w:r w:rsidRPr="00BD5899">
        <w:rPr>
          <w:szCs w:val="22"/>
          <w:lang w:val="ru-RU"/>
        </w:rPr>
        <w:t xml:space="preserve">. </w:t>
      </w:r>
      <w:r>
        <w:rPr>
          <w:szCs w:val="22"/>
          <w:lang w:val="ru-RU"/>
        </w:rPr>
        <w:t>Для</w:t>
      </w:r>
      <w:r w:rsidRPr="004E1121">
        <w:rPr>
          <w:szCs w:val="22"/>
          <w:lang w:val="ru-RU"/>
        </w:rPr>
        <w:t xml:space="preserve"> </w:t>
      </w:r>
      <w:r>
        <w:rPr>
          <w:szCs w:val="22"/>
          <w:lang w:val="ru-RU"/>
        </w:rPr>
        <w:t>эффективного</w:t>
      </w:r>
      <w:r w:rsidRPr="004E1121">
        <w:rPr>
          <w:szCs w:val="22"/>
          <w:lang w:val="ru-RU"/>
        </w:rPr>
        <w:t xml:space="preserve"> </w:t>
      </w:r>
      <w:r>
        <w:rPr>
          <w:szCs w:val="22"/>
          <w:lang w:val="ru-RU"/>
        </w:rPr>
        <w:t>осуществления</w:t>
      </w:r>
      <w:r w:rsidRPr="004E1121">
        <w:rPr>
          <w:lang w:val="ru-RU"/>
        </w:rPr>
        <w:t xml:space="preserve"> </w:t>
      </w:r>
      <w:r w:rsidRPr="00BD5899">
        <w:rPr>
          <w:szCs w:val="22"/>
          <w:lang w:val="ru-RU"/>
        </w:rPr>
        <w:t>глобальной</w:t>
      </w:r>
      <w:r w:rsidRPr="004E1121">
        <w:rPr>
          <w:szCs w:val="22"/>
          <w:lang w:val="ru-RU"/>
        </w:rPr>
        <w:t xml:space="preserve"> </w:t>
      </w:r>
      <w:r w:rsidRPr="00BD5899">
        <w:rPr>
          <w:szCs w:val="22"/>
          <w:lang w:val="ru-RU"/>
        </w:rPr>
        <w:t>рамочной</w:t>
      </w:r>
      <w:r w:rsidRPr="004E1121">
        <w:rPr>
          <w:szCs w:val="22"/>
          <w:lang w:val="ru-RU"/>
        </w:rPr>
        <w:t xml:space="preserve"> </w:t>
      </w:r>
      <w:r w:rsidRPr="00BD5899">
        <w:rPr>
          <w:szCs w:val="22"/>
          <w:lang w:val="ru-RU"/>
        </w:rPr>
        <w:t>программы</w:t>
      </w:r>
      <w:r w:rsidRPr="004E1121">
        <w:rPr>
          <w:szCs w:val="22"/>
          <w:lang w:val="ru-RU"/>
        </w:rPr>
        <w:t xml:space="preserve"> </w:t>
      </w:r>
      <w:r w:rsidRPr="00BD5899">
        <w:rPr>
          <w:szCs w:val="22"/>
          <w:lang w:val="ru-RU"/>
        </w:rPr>
        <w:t>в</w:t>
      </w:r>
      <w:r w:rsidRPr="004E1121">
        <w:rPr>
          <w:szCs w:val="22"/>
          <w:lang w:val="ru-RU"/>
        </w:rPr>
        <w:t xml:space="preserve"> </w:t>
      </w:r>
      <w:r w:rsidRPr="00BD5899">
        <w:rPr>
          <w:szCs w:val="22"/>
          <w:lang w:val="ru-RU"/>
        </w:rPr>
        <w:t>области</w:t>
      </w:r>
      <w:r w:rsidRPr="004E1121">
        <w:rPr>
          <w:szCs w:val="22"/>
          <w:lang w:val="ru-RU"/>
        </w:rPr>
        <w:t xml:space="preserve"> </w:t>
      </w:r>
      <w:r w:rsidRPr="00BD5899">
        <w:rPr>
          <w:szCs w:val="22"/>
          <w:lang w:val="ru-RU"/>
        </w:rPr>
        <w:t>биоразнообразия</w:t>
      </w:r>
      <w:r w:rsidRPr="004E1121">
        <w:rPr>
          <w:szCs w:val="22"/>
          <w:lang w:val="ru-RU"/>
        </w:rPr>
        <w:t xml:space="preserve"> </w:t>
      </w:r>
      <w:r w:rsidRPr="00BD5899">
        <w:rPr>
          <w:szCs w:val="22"/>
          <w:lang w:val="ru-RU"/>
        </w:rPr>
        <w:t>на</w:t>
      </w:r>
      <w:r w:rsidRPr="004E1121">
        <w:rPr>
          <w:szCs w:val="22"/>
          <w:lang w:val="ru-RU"/>
        </w:rPr>
        <w:t xml:space="preserve"> </w:t>
      </w:r>
      <w:r w:rsidRPr="00BD5899">
        <w:rPr>
          <w:szCs w:val="22"/>
          <w:lang w:val="ru-RU"/>
        </w:rPr>
        <w:t>период</w:t>
      </w:r>
      <w:r w:rsidRPr="004E1121">
        <w:rPr>
          <w:szCs w:val="22"/>
          <w:lang w:val="ru-RU"/>
        </w:rPr>
        <w:t xml:space="preserve"> </w:t>
      </w:r>
      <w:r w:rsidRPr="00BD5899">
        <w:rPr>
          <w:szCs w:val="22"/>
          <w:lang w:val="ru-RU"/>
        </w:rPr>
        <w:t>после</w:t>
      </w:r>
      <w:r w:rsidRPr="004E1121">
        <w:rPr>
          <w:szCs w:val="22"/>
          <w:lang w:val="ru-RU"/>
        </w:rPr>
        <w:t xml:space="preserve"> 2020 </w:t>
      </w:r>
      <w:r w:rsidRPr="00BD5899">
        <w:rPr>
          <w:szCs w:val="22"/>
          <w:lang w:val="ru-RU"/>
        </w:rPr>
        <w:t>года</w:t>
      </w:r>
      <w:r w:rsidRPr="004E1121">
        <w:rPr>
          <w:szCs w:val="22"/>
          <w:lang w:val="ru-RU"/>
        </w:rPr>
        <w:t xml:space="preserve"> </w:t>
      </w:r>
      <w:r w:rsidRPr="00BD5899">
        <w:rPr>
          <w:szCs w:val="22"/>
          <w:lang w:val="ru-RU"/>
        </w:rPr>
        <w:t>и</w:t>
      </w:r>
      <w:r>
        <w:rPr>
          <w:szCs w:val="22"/>
          <w:lang w:val="ru-RU"/>
        </w:rPr>
        <w:t xml:space="preserve"> ее целевых задач в области мобилизации ресурсов предусмотренные ключевые действия, представленные ниже, должны выполняться на соразмерной основе. Эти действия включают:</w:t>
      </w:r>
    </w:p>
    <w:p w:rsidR="00CA49E2" w:rsidRDefault="00CA49E2" w:rsidP="00CA49E2">
      <w:pPr>
        <w:tabs>
          <w:tab w:val="left" w:pos="703"/>
        </w:tabs>
        <w:spacing w:after="120"/>
        <w:ind w:left="720"/>
        <w:rPr>
          <w:lang w:val="ru-RU"/>
        </w:rPr>
      </w:pPr>
      <w:r w:rsidRPr="008A549C">
        <w:rPr>
          <w:lang w:val="ru-RU"/>
        </w:rPr>
        <w:t>2.1</w:t>
      </w:r>
      <w:r w:rsidRPr="008A549C">
        <w:rPr>
          <w:lang w:val="ru-RU"/>
        </w:rPr>
        <w:tab/>
      </w:r>
      <w:r>
        <w:rPr>
          <w:lang w:val="ru-RU"/>
        </w:rPr>
        <w:t>Увеличение</w:t>
      </w:r>
      <w:r w:rsidRPr="008A549C">
        <w:rPr>
          <w:lang w:val="ru-RU"/>
        </w:rPr>
        <w:t xml:space="preserve"> </w:t>
      </w:r>
      <w:r w:rsidRPr="00D65BF3">
        <w:rPr>
          <w:b/>
          <w:bCs/>
          <w:lang w:val="ru-RU"/>
        </w:rPr>
        <w:t>[объема предоставляемых развитыми странами предсказуемых ресурсов для покрытия дополнительных расходов на осуществление глобальной рамочной программы в области биоразнообразия в развивающихся странах и странах с переходной экономикой, а также друг</w:t>
      </w:r>
      <w:r>
        <w:rPr>
          <w:b/>
          <w:bCs/>
          <w:lang w:val="ru-RU"/>
        </w:rPr>
        <w:t>их</w:t>
      </w:r>
      <w:r w:rsidRPr="00D65BF3">
        <w:rPr>
          <w:b/>
          <w:bCs/>
          <w:lang w:val="ru-RU"/>
        </w:rPr>
        <w:t>]</w:t>
      </w:r>
      <w:r w:rsidRPr="006644F7">
        <w:rPr>
          <w:lang w:val="ru-RU"/>
        </w:rPr>
        <w:t xml:space="preserve"> прям</w:t>
      </w:r>
      <w:r>
        <w:rPr>
          <w:lang w:val="ru-RU"/>
        </w:rPr>
        <w:t>ых</w:t>
      </w:r>
      <w:r w:rsidRPr="006644F7">
        <w:rPr>
          <w:lang w:val="ru-RU"/>
        </w:rPr>
        <w:t xml:space="preserve"> и [</w:t>
      </w:r>
      <w:r>
        <w:rPr>
          <w:lang w:val="ru-RU"/>
        </w:rPr>
        <w:t>непрямых</w:t>
      </w:r>
      <w:r w:rsidRPr="006644F7">
        <w:rPr>
          <w:lang w:val="ru-RU"/>
        </w:rPr>
        <w:t xml:space="preserve">] </w:t>
      </w:r>
      <w:r>
        <w:rPr>
          <w:lang w:val="ru-RU"/>
        </w:rPr>
        <w:t>международных</w:t>
      </w:r>
      <w:r w:rsidRPr="008A549C">
        <w:rPr>
          <w:lang w:val="ru-RU"/>
        </w:rPr>
        <w:t xml:space="preserve"> </w:t>
      </w:r>
      <w:r>
        <w:rPr>
          <w:lang w:val="ru-RU"/>
        </w:rPr>
        <w:t>[финансовых ресурсов] [финансовых потоков]</w:t>
      </w:r>
      <w:r w:rsidRPr="008A549C">
        <w:rPr>
          <w:lang w:val="ru-RU"/>
        </w:rPr>
        <w:t xml:space="preserve">, </w:t>
      </w:r>
      <w:r>
        <w:rPr>
          <w:lang w:val="ru-RU"/>
        </w:rPr>
        <w:t>связанных</w:t>
      </w:r>
      <w:r w:rsidRPr="008A549C">
        <w:rPr>
          <w:lang w:val="ru-RU"/>
        </w:rPr>
        <w:t xml:space="preserve"> </w:t>
      </w:r>
      <w:r>
        <w:rPr>
          <w:lang w:val="ru-RU"/>
        </w:rPr>
        <w:t>с</w:t>
      </w:r>
      <w:r w:rsidRPr="008A549C">
        <w:rPr>
          <w:lang w:val="ru-RU"/>
        </w:rPr>
        <w:t xml:space="preserve"> </w:t>
      </w:r>
      <w:r>
        <w:rPr>
          <w:lang w:val="ru-RU"/>
        </w:rPr>
        <w:t>биоразнообразием[</w:t>
      </w:r>
      <w:r w:rsidRPr="008A549C">
        <w:rPr>
          <w:lang w:val="ru-RU"/>
        </w:rPr>
        <w:t xml:space="preserve">, </w:t>
      </w:r>
      <w:r>
        <w:rPr>
          <w:lang w:val="ru-RU"/>
        </w:rPr>
        <w:t xml:space="preserve">для развивающихся стран и стран с переходной экономикой] </w:t>
      </w:r>
      <w:r w:rsidRPr="00D65BF3">
        <w:rPr>
          <w:b/>
          <w:bCs/>
          <w:lang w:val="ru-RU"/>
        </w:rPr>
        <w:t>[в целях содействия в достижении трех целей Конвенции</w:t>
      </w:r>
      <w:r>
        <w:rPr>
          <w:lang w:val="ru-RU"/>
        </w:rPr>
        <w:t>]</w:t>
      </w:r>
      <w:r w:rsidRPr="007C710B">
        <w:rPr>
          <w:b/>
          <w:bCs/>
          <w:lang w:val="ru-RU"/>
        </w:rPr>
        <w:t>[</w:t>
      </w:r>
      <w:r>
        <w:rPr>
          <w:lang w:val="ru-RU"/>
        </w:rPr>
        <w:t xml:space="preserve">, в том числе </w:t>
      </w:r>
      <w:r w:rsidRPr="00ED6170">
        <w:rPr>
          <w:b/>
          <w:bCs/>
          <w:lang w:val="ru-RU"/>
        </w:rPr>
        <w:t xml:space="preserve">посредством [основанных на природных процессах решений </w:t>
      </w:r>
      <w:r w:rsidRPr="007C710B">
        <w:rPr>
          <w:lang w:val="ru-RU"/>
        </w:rPr>
        <w:t>для]</w:t>
      </w:r>
      <w:r>
        <w:rPr>
          <w:lang w:val="ru-RU"/>
        </w:rPr>
        <w:t xml:space="preserve"> финансирования деятельности, связанной с климатом, и другого</w:t>
      </w:r>
      <w:r w:rsidRPr="008A549C">
        <w:rPr>
          <w:lang w:val="ru-RU"/>
        </w:rPr>
        <w:t xml:space="preserve"> </w:t>
      </w:r>
      <w:r>
        <w:rPr>
          <w:lang w:val="ru-RU"/>
        </w:rPr>
        <w:t>финансирования развития</w:t>
      </w:r>
      <w:r w:rsidRPr="00D65BF3">
        <w:rPr>
          <w:b/>
          <w:bCs/>
          <w:lang w:val="ru-RU"/>
        </w:rPr>
        <w:t>[, в соответствующих случаях]</w:t>
      </w:r>
      <w:r>
        <w:rPr>
          <w:lang w:val="ru-RU"/>
        </w:rPr>
        <w:t>.</w:t>
      </w:r>
    </w:p>
    <w:p w:rsidR="00CA49E2" w:rsidRPr="000C6D47" w:rsidRDefault="00CA49E2" w:rsidP="00CA49E2">
      <w:pPr>
        <w:tabs>
          <w:tab w:val="left" w:pos="703"/>
        </w:tabs>
        <w:spacing w:after="120"/>
        <w:ind w:left="720"/>
        <w:rPr>
          <w:b/>
          <w:bCs/>
          <w:lang w:val="ru-RU"/>
        </w:rPr>
      </w:pPr>
      <w:r w:rsidRPr="000C6D47">
        <w:rPr>
          <w:b/>
          <w:bCs/>
          <w:lang w:val="ru-RU"/>
        </w:rPr>
        <w:t>[2.2 bis Увеличение сопутствующих выгод для биоразнообразия</w:t>
      </w:r>
      <w:r>
        <w:rPr>
          <w:b/>
          <w:bCs/>
          <w:lang w:val="ru-RU"/>
        </w:rPr>
        <w:t>, связанных с</w:t>
      </w:r>
      <w:r w:rsidRPr="000C6D47">
        <w:rPr>
          <w:b/>
          <w:bCs/>
          <w:lang w:val="ru-RU"/>
        </w:rPr>
        <w:t xml:space="preserve"> надлежащ</w:t>
      </w:r>
      <w:r>
        <w:rPr>
          <w:b/>
          <w:bCs/>
          <w:lang w:val="ru-RU"/>
        </w:rPr>
        <w:t>им</w:t>
      </w:r>
      <w:r w:rsidRPr="000C6D47">
        <w:rPr>
          <w:b/>
          <w:bCs/>
          <w:lang w:val="ru-RU"/>
        </w:rPr>
        <w:t xml:space="preserve"> финансировани</w:t>
      </w:r>
      <w:r>
        <w:rPr>
          <w:b/>
          <w:bCs/>
          <w:lang w:val="ru-RU"/>
        </w:rPr>
        <w:t>ем</w:t>
      </w:r>
      <w:r w:rsidRPr="000C6D47">
        <w:rPr>
          <w:b/>
          <w:bCs/>
          <w:lang w:val="ru-RU"/>
        </w:rPr>
        <w:t xml:space="preserve"> развития, в соответствующих случаях.]</w:t>
      </w:r>
    </w:p>
    <w:p w:rsidR="00CA49E2" w:rsidRPr="008A549C" w:rsidRDefault="00CA49E2" w:rsidP="00CA49E2">
      <w:pPr>
        <w:tabs>
          <w:tab w:val="left" w:pos="703"/>
        </w:tabs>
        <w:spacing w:after="120"/>
        <w:ind w:left="720"/>
        <w:rPr>
          <w:lang w:val="ru-RU"/>
        </w:rPr>
      </w:pPr>
      <w:r w:rsidRPr="008A549C">
        <w:rPr>
          <w:lang w:val="ru-RU"/>
        </w:rPr>
        <w:t>2.2</w:t>
      </w:r>
      <w:r w:rsidRPr="008A549C">
        <w:rPr>
          <w:lang w:val="ru-RU"/>
        </w:rPr>
        <w:tab/>
      </w:r>
      <w:r>
        <w:rPr>
          <w:lang w:val="ru-RU"/>
        </w:rPr>
        <w:t>Увеличение</w:t>
      </w:r>
      <w:r w:rsidRPr="008A549C">
        <w:rPr>
          <w:lang w:val="ru-RU"/>
        </w:rPr>
        <w:t xml:space="preserve"> </w:t>
      </w:r>
      <w:r>
        <w:rPr>
          <w:lang w:val="ru-RU"/>
        </w:rPr>
        <w:t>внутренних</w:t>
      </w:r>
      <w:r w:rsidRPr="008A549C">
        <w:rPr>
          <w:lang w:val="ru-RU"/>
        </w:rPr>
        <w:t xml:space="preserve"> </w:t>
      </w:r>
      <w:r>
        <w:rPr>
          <w:lang w:val="ru-RU"/>
        </w:rPr>
        <w:t>государственных</w:t>
      </w:r>
      <w:r w:rsidRPr="008A549C">
        <w:rPr>
          <w:lang w:val="ru-RU"/>
        </w:rPr>
        <w:t xml:space="preserve"> </w:t>
      </w:r>
      <w:r>
        <w:rPr>
          <w:lang w:val="ru-RU"/>
        </w:rPr>
        <w:t>расходов</w:t>
      </w:r>
      <w:r w:rsidRPr="008A549C">
        <w:rPr>
          <w:lang w:val="ru-RU"/>
        </w:rPr>
        <w:t>,</w:t>
      </w:r>
      <w:r>
        <w:rPr>
          <w:lang w:val="ru-RU"/>
        </w:rPr>
        <w:t xml:space="preserve"> связанных с биоразнообразием, [как прямых, так и косвенных].</w:t>
      </w:r>
    </w:p>
    <w:p w:rsidR="00CA49E2" w:rsidRPr="00BF3566" w:rsidRDefault="00CA49E2" w:rsidP="00CA49E2">
      <w:pPr>
        <w:tabs>
          <w:tab w:val="left" w:pos="703"/>
        </w:tabs>
        <w:spacing w:after="120"/>
        <w:ind w:left="720"/>
        <w:rPr>
          <w:lang w:val="ru-RU"/>
        </w:rPr>
      </w:pPr>
      <w:r w:rsidRPr="008A549C">
        <w:rPr>
          <w:lang w:val="ru-RU"/>
        </w:rPr>
        <w:t>2.3</w:t>
      </w:r>
      <w:r w:rsidRPr="008A549C">
        <w:rPr>
          <w:lang w:val="ru-RU"/>
        </w:rPr>
        <w:tab/>
      </w:r>
      <w:r>
        <w:rPr>
          <w:lang w:val="ru-RU"/>
        </w:rPr>
        <w:t>[Увеличение</w:t>
      </w:r>
      <w:r w:rsidRPr="008A549C">
        <w:rPr>
          <w:lang w:val="ru-RU"/>
        </w:rPr>
        <w:t xml:space="preserve"> </w:t>
      </w:r>
      <w:r>
        <w:rPr>
          <w:lang w:val="ru-RU"/>
        </w:rPr>
        <w:t>инвестиций</w:t>
      </w:r>
      <w:r w:rsidRPr="008A549C">
        <w:rPr>
          <w:lang w:val="ru-RU"/>
        </w:rPr>
        <w:t xml:space="preserve"> </w:t>
      </w:r>
      <w:r>
        <w:rPr>
          <w:lang w:val="ru-RU"/>
        </w:rPr>
        <w:t>частного</w:t>
      </w:r>
      <w:r w:rsidRPr="008A549C">
        <w:rPr>
          <w:lang w:val="ru-RU"/>
        </w:rPr>
        <w:t xml:space="preserve"> </w:t>
      </w:r>
      <w:r>
        <w:rPr>
          <w:lang w:val="ru-RU"/>
        </w:rPr>
        <w:t>сектора в</w:t>
      </w:r>
      <w:r w:rsidRPr="008A549C">
        <w:rPr>
          <w:lang w:val="ru-RU"/>
        </w:rPr>
        <w:t xml:space="preserve"> </w:t>
      </w:r>
      <w:r>
        <w:rPr>
          <w:lang w:val="ru-RU"/>
        </w:rPr>
        <w:t>[проекты</w:t>
      </w:r>
      <w:r w:rsidRPr="008A549C">
        <w:rPr>
          <w:lang w:val="ru-RU"/>
        </w:rPr>
        <w:t>,</w:t>
      </w:r>
      <w:r>
        <w:rPr>
          <w:lang w:val="ru-RU"/>
        </w:rPr>
        <w:t xml:space="preserve"> способствующие сохранению биоразнообразия] </w:t>
      </w:r>
      <w:r w:rsidRPr="00BF3566">
        <w:rPr>
          <w:b/>
          <w:bCs/>
          <w:lang w:val="ru-RU"/>
        </w:rPr>
        <w:t>[проекты, способствующие сохранению и устойчивому использованию биоразнообразия]</w:t>
      </w:r>
      <w:r>
        <w:rPr>
          <w:lang w:val="ru-RU"/>
        </w:rPr>
        <w:t>,</w:t>
      </w:r>
      <w:r w:rsidRPr="008A549C">
        <w:rPr>
          <w:lang w:val="ru-RU"/>
        </w:rPr>
        <w:t xml:space="preserve"> </w:t>
      </w:r>
      <w:r>
        <w:rPr>
          <w:lang w:val="ru-RU"/>
        </w:rPr>
        <w:t>в том числе путем определения и устранения препятствий для инвесторов[, стартапов] и разработчиков проектов</w:t>
      </w:r>
      <w:r w:rsidRPr="00E35A86">
        <w:rPr>
          <w:b/>
          <w:bCs/>
          <w:lang w:val="ru-RU"/>
        </w:rPr>
        <w:t>][, а также дополнительно путем инвестиций в науку, исследования и технологии в целях трансформации их производственных моделей и методов для уменьшения их негативных воздействий на биоразнообразие]. [Выявление и устранение барьеров, стоящих на пути инвестиций в проекты, способствующие сохранению биоразнообразия, перед инвесторами из частного сектора и разработчиками проектов, с целью повышения общего уровня инвестиций в такие проекты];</w:t>
      </w:r>
    </w:p>
    <w:p w:rsidR="00CA49E2" w:rsidRPr="008A549C" w:rsidRDefault="00CA49E2" w:rsidP="00CA49E2">
      <w:pPr>
        <w:tabs>
          <w:tab w:val="left" w:pos="703"/>
        </w:tabs>
        <w:spacing w:after="120"/>
        <w:ind w:left="720"/>
        <w:rPr>
          <w:lang w:val="ru-RU"/>
        </w:rPr>
      </w:pPr>
      <w:r>
        <w:rPr>
          <w:lang w:val="ru-RU"/>
        </w:rPr>
        <w:t>[</w:t>
      </w:r>
      <w:r w:rsidRPr="008A549C">
        <w:rPr>
          <w:lang w:val="ru-RU"/>
        </w:rPr>
        <w:t>2.4</w:t>
      </w:r>
      <w:r w:rsidRPr="008A549C">
        <w:rPr>
          <w:lang w:val="ru-RU"/>
        </w:rPr>
        <w:tab/>
      </w:r>
      <w:r>
        <w:rPr>
          <w:lang w:val="ru-RU"/>
        </w:rPr>
        <w:t>Повышение</w:t>
      </w:r>
      <w:r w:rsidRPr="008A549C">
        <w:rPr>
          <w:lang w:val="ru-RU"/>
        </w:rPr>
        <w:t xml:space="preserve"> эффективно</w:t>
      </w:r>
      <w:r>
        <w:rPr>
          <w:lang w:val="ru-RU"/>
        </w:rPr>
        <w:t>сти</w:t>
      </w:r>
      <w:r w:rsidRPr="008A549C">
        <w:rPr>
          <w:lang w:val="ru-RU"/>
        </w:rPr>
        <w:t xml:space="preserve"> </w:t>
      </w:r>
      <w:r>
        <w:rPr>
          <w:lang w:val="ru-RU"/>
        </w:rPr>
        <w:t>[</w:t>
      </w:r>
      <w:r w:rsidRPr="008A549C">
        <w:rPr>
          <w:lang w:val="ru-RU"/>
        </w:rPr>
        <w:t>выполнени</w:t>
      </w:r>
      <w:r>
        <w:rPr>
          <w:lang w:val="ru-RU"/>
        </w:rPr>
        <w:t xml:space="preserve">я] </w:t>
      </w:r>
      <w:r w:rsidRPr="00E35A86">
        <w:rPr>
          <w:b/>
          <w:bCs/>
          <w:lang w:val="ru-RU"/>
        </w:rPr>
        <w:t xml:space="preserve">[условий] </w:t>
      </w:r>
      <w:r w:rsidRPr="008A549C">
        <w:rPr>
          <w:lang w:val="ru-RU"/>
        </w:rPr>
        <w:t>соглашений, связанных с доступом к генетическим ресурсам и совместным использованием на справедливой и равной основе выгод от их применения</w:t>
      </w:r>
      <w:r>
        <w:rPr>
          <w:lang w:val="ru-RU"/>
        </w:rPr>
        <w:t xml:space="preserve"> </w:t>
      </w:r>
      <w:r w:rsidRPr="001C2405">
        <w:rPr>
          <w:b/>
          <w:bCs/>
          <w:lang w:val="ru-RU"/>
        </w:rPr>
        <w:t>[для сохранения и устойчивого использования биоразнообразия][, в частности Нагойского протокола]</w:t>
      </w:r>
      <w:r w:rsidRPr="008A549C">
        <w:rPr>
          <w:lang w:val="ru-RU"/>
        </w:rPr>
        <w:t>.</w:t>
      </w:r>
    </w:p>
    <w:p w:rsidR="00CA49E2" w:rsidRDefault="00CA49E2" w:rsidP="00CA49E2">
      <w:pPr>
        <w:keepNext/>
        <w:keepLines/>
        <w:rPr>
          <w:b/>
          <w:bCs/>
          <w:snapToGrid w:val="0"/>
          <w:kern w:val="22"/>
          <w:szCs w:val="22"/>
          <w:lang w:val="ru-RU"/>
        </w:rPr>
      </w:pPr>
      <w:r>
        <w:rPr>
          <w:b/>
          <w:bCs/>
          <w:snapToGrid w:val="0"/>
          <w:kern w:val="22"/>
          <w:szCs w:val="22"/>
          <w:lang w:val="ru-RU"/>
        </w:rPr>
        <w:t>Стратегическая</w:t>
      </w:r>
      <w:r w:rsidRPr="00B5437E">
        <w:rPr>
          <w:b/>
          <w:bCs/>
          <w:snapToGrid w:val="0"/>
          <w:kern w:val="22"/>
          <w:szCs w:val="22"/>
          <w:lang w:val="ru-RU"/>
        </w:rPr>
        <w:t xml:space="preserve"> </w:t>
      </w:r>
      <w:r>
        <w:rPr>
          <w:b/>
          <w:bCs/>
          <w:snapToGrid w:val="0"/>
          <w:kern w:val="22"/>
          <w:szCs w:val="22"/>
          <w:lang w:val="ru-RU"/>
        </w:rPr>
        <w:t>цель</w:t>
      </w:r>
      <w:r w:rsidRPr="00B5437E">
        <w:rPr>
          <w:b/>
          <w:bCs/>
          <w:snapToGrid w:val="0"/>
          <w:kern w:val="22"/>
          <w:szCs w:val="22"/>
          <w:lang w:val="ru-RU"/>
        </w:rPr>
        <w:t xml:space="preserve"> 3</w:t>
      </w:r>
    </w:p>
    <w:p w:rsidR="00CA49E2" w:rsidRPr="009E72D1" w:rsidRDefault="00CA49E2" w:rsidP="00CA49E2">
      <w:pPr>
        <w:keepNext/>
        <w:keepLines/>
        <w:rPr>
          <w:b/>
          <w:bCs/>
          <w:snapToGrid w:val="0"/>
          <w:kern w:val="22"/>
          <w:sz w:val="11"/>
          <w:szCs w:val="11"/>
          <w:lang w:val="ru-RU"/>
        </w:rPr>
      </w:pPr>
    </w:p>
    <w:p w:rsidR="00CA49E2" w:rsidRPr="00B5437E" w:rsidRDefault="00CA49E2" w:rsidP="00CA49E2">
      <w:pPr>
        <w:keepNext/>
        <w:keepLines/>
        <w:spacing w:after="120"/>
        <w:rPr>
          <w:b/>
          <w:bCs/>
          <w:lang w:val="ru-RU"/>
        </w:rPr>
      </w:pPr>
      <w:r>
        <w:rPr>
          <w:b/>
          <w:bCs/>
          <w:snapToGrid w:val="0"/>
          <w:kern w:val="22"/>
          <w:szCs w:val="22"/>
          <w:lang w:val="ru-RU"/>
        </w:rPr>
        <w:t>П</w:t>
      </w:r>
      <w:r w:rsidRPr="00B5437E">
        <w:rPr>
          <w:b/>
          <w:bCs/>
          <w:snapToGrid w:val="0"/>
          <w:kern w:val="22"/>
          <w:szCs w:val="22"/>
          <w:lang w:val="ru-RU"/>
        </w:rPr>
        <w:t>овышение эффективности</w:t>
      </w:r>
      <w:r>
        <w:rPr>
          <w:b/>
          <w:bCs/>
          <w:snapToGrid w:val="0"/>
          <w:kern w:val="22"/>
          <w:szCs w:val="22"/>
          <w:lang w:val="ru-RU"/>
        </w:rPr>
        <w:t>[,]</w:t>
      </w:r>
      <w:r w:rsidRPr="00B5437E">
        <w:rPr>
          <w:b/>
          <w:bCs/>
          <w:snapToGrid w:val="0"/>
          <w:kern w:val="22"/>
          <w:szCs w:val="22"/>
          <w:lang w:val="ru-RU"/>
        </w:rPr>
        <w:t xml:space="preserve"> </w:t>
      </w:r>
      <w:r>
        <w:rPr>
          <w:b/>
          <w:bCs/>
          <w:snapToGrid w:val="0"/>
          <w:kern w:val="22"/>
          <w:szCs w:val="22"/>
          <w:lang w:val="ru-RU"/>
        </w:rPr>
        <w:t>[</w:t>
      </w:r>
      <w:r w:rsidRPr="00B5437E">
        <w:rPr>
          <w:b/>
          <w:bCs/>
          <w:snapToGrid w:val="0"/>
          <w:kern w:val="22"/>
          <w:szCs w:val="22"/>
          <w:lang w:val="ru-RU"/>
        </w:rPr>
        <w:t>и</w:t>
      </w:r>
      <w:r>
        <w:rPr>
          <w:b/>
          <w:bCs/>
          <w:snapToGrid w:val="0"/>
          <w:kern w:val="22"/>
          <w:szCs w:val="22"/>
          <w:lang w:val="ru-RU"/>
        </w:rPr>
        <w:t>]</w:t>
      </w:r>
      <w:r w:rsidRPr="00B5437E">
        <w:rPr>
          <w:b/>
          <w:bCs/>
          <w:snapToGrid w:val="0"/>
          <w:kern w:val="22"/>
          <w:szCs w:val="22"/>
          <w:lang w:val="ru-RU"/>
        </w:rPr>
        <w:t xml:space="preserve"> результативности </w:t>
      </w:r>
      <w:r>
        <w:rPr>
          <w:b/>
          <w:bCs/>
          <w:snapToGrid w:val="0"/>
          <w:kern w:val="22"/>
          <w:szCs w:val="22"/>
          <w:lang w:val="ru-RU"/>
        </w:rPr>
        <w:t xml:space="preserve">[и транспарентности] </w:t>
      </w:r>
      <w:r w:rsidRPr="00B5437E">
        <w:rPr>
          <w:b/>
          <w:bCs/>
          <w:snapToGrid w:val="0"/>
          <w:kern w:val="22"/>
          <w:szCs w:val="22"/>
          <w:lang w:val="ru-RU"/>
        </w:rPr>
        <w:t>использования ресурсов</w:t>
      </w:r>
    </w:p>
    <w:p w:rsidR="00CA49E2" w:rsidRPr="00B03CE4" w:rsidRDefault="00CA49E2" w:rsidP="00CA49E2">
      <w:pPr>
        <w:pStyle w:val="ListParagraph"/>
        <w:numPr>
          <w:ilvl w:val="0"/>
          <w:numId w:val="21"/>
        </w:numPr>
        <w:tabs>
          <w:tab w:val="clear" w:pos="360"/>
        </w:tabs>
        <w:spacing w:after="120"/>
        <w:contextualSpacing w:val="0"/>
        <w:rPr>
          <w:snapToGrid w:val="0"/>
          <w:kern w:val="22"/>
          <w:szCs w:val="22"/>
          <w:lang w:val="ru-RU"/>
        </w:rPr>
      </w:pPr>
      <w:r>
        <w:rPr>
          <w:szCs w:val="22"/>
          <w:lang w:val="ru-RU"/>
        </w:rPr>
        <w:t>Для</w:t>
      </w:r>
      <w:r w:rsidRPr="00B03CE4">
        <w:rPr>
          <w:szCs w:val="22"/>
          <w:lang w:val="ru-RU"/>
        </w:rPr>
        <w:t xml:space="preserve"> </w:t>
      </w:r>
      <w:r>
        <w:rPr>
          <w:szCs w:val="22"/>
          <w:lang w:val="ru-RU"/>
        </w:rPr>
        <w:t>эффективной</w:t>
      </w:r>
      <w:r w:rsidRPr="00B03CE4">
        <w:rPr>
          <w:szCs w:val="22"/>
          <w:lang w:val="ru-RU"/>
        </w:rPr>
        <w:t xml:space="preserve"> </w:t>
      </w:r>
      <w:r>
        <w:rPr>
          <w:szCs w:val="22"/>
          <w:lang w:val="ru-RU"/>
        </w:rPr>
        <w:t>мобилизации</w:t>
      </w:r>
      <w:r w:rsidRPr="00B03CE4">
        <w:rPr>
          <w:szCs w:val="22"/>
          <w:lang w:val="ru-RU"/>
        </w:rPr>
        <w:t xml:space="preserve"> </w:t>
      </w:r>
      <w:r>
        <w:rPr>
          <w:szCs w:val="22"/>
          <w:lang w:val="ru-RU"/>
        </w:rPr>
        <w:t>ресурсов</w:t>
      </w:r>
      <w:r w:rsidRPr="00B03CE4">
        <w:rPr>
          <w:szCs w:val="22"/>
          <w:lang w:val="ru-RU"/>
        </w:rPr>
        <w:t xml:space="preserve"> </w:t>
      </w:r>
      <w:r>
        <w:rPr>
          <w:szCs w:val="22"/>
          <w:lang w:val="ru-RU"/>
        </w:rPr>
        <w:t>необходимо</w:t>
      </w:r>
      <w:r w:rsidRPr="00B03CE4">
        <w:rPr>
          <w:szCs w:val="22"/>
          <w:lang w:val="ru-RU"/>
        </w:rPr>
        <w:t xml:space="preserve"> </w:t>
      </w:r>
      <w:r>
        <w:rPr>
          <w:szCs w:val="22"/>
          <w:lang w:val="ru-RU"/>
        </w:rPr>
        <w:t>признание</w:t>
      </w:r>
      <w:r w:rsidRPr="00B03CE4">
        <w:rPr>
          <w:szCs w:val="22"/>
          <w:lang w:val="ru-RU"/>
        </w:rPr>
        <w:t xml:space="preserve"> </w:t>
      </w:r>
      <w:r>
        <w:rPr>
          <w:szCs w:val="22"/>
          <w:lang w:val="ru-RU"/>
        </w:rPr>
        <w:t>важности, среди прочего:</w:t>
      </w:r>
      <w:r w:rsidRPr="00B03CE4">
        <w:rPr>
          <w:szCs w:val="22"/>
          <w:lang w:val="ru-RU"/>
        </w:rPr>
        <w:t xml:space="preserve"> </w:t>
      </w:r>
      <w:r>
        <w:rPr>
          <w:szCs w:val="22"/>
          <w:lang w:val="ru-RU"/>
        </w:rPr>
        <w:t>(</w:t>
      </w:r>
      <w:r w:rsidRPr="00B03CE4">
        <w:rPr>
          <w:szCs w:val="22"/>
        </w:rPr>
        <w:t>a</w:t>
      </w:r>
      <w:r w:rsidRPr="00B03CE4">
        <w:rPr>
          <w:szCs w:val="22"/>
          <w:lang w:val="ru-RU"/>
        </w:rPr>
        <w:t>)</w:t>
      </w:r>
      <w:r>
        <w:rPr>
          <w:szCs w:val="22"/>
          <w:lang w:val="ru-RU"/>
        </w:rPr>
        <w:t xml:space="preserve"> рационального</w:t>
      </w:r>
      <w:r w:rsidRPr="001C2405">
        <w:rPr>
          <w:b/>
          <w:bCs/>
          <w:szCs w:val="22"/>
          <w:lang w:val="ru-RU"/>
        </w:rPr>
        <w:t xml:space="preserve">[, справедливого] [и транспарентного] </w:t>
      </w:r>
      <w:r>
        <w:rPr>
          <w:szCs w:val="22"/>
          <w:lang w:val="ru-RU"/>
        </w:rPr>
        <w:t>управления</w:t>
      </w:r>
      <w:r w:rsidRPr="00B03CE4">
        <w:rPr>
          <w:szCs w:val="22"/>
          <w:lang w:val="ru-RU"/>
        </w:rPr>
        <w:t xml:space="preserve"> </w:t>
      </w:r>
      <w:r>
        <w:rPr>
          <w:szCs w:val="22"/>
          <w:lang w:val="ru-RU"/>
        </w:rPr>
        <w:t>и</w:t>
      </w:r>
      <w:r w:rsidRPr="00B03CE4">
        <w:rPr>
          <w:szCs w:val="22"/>
          <w:lang w:val="ru-RU"/>
        </w:rPr>
        <w:t xml:space="preserve"> </w:t>
      </w:r>
      <w:r>
        <w:rPr>
          <w:szCs w:val="22"/>
          <w:lang w:val="ru-RU"/>
        </w:rPr>
        <w:t>планирования</w:t>
      </w:r>
      <w:r w:rsidRPr="001C2405">
        <w:rPr>
          <w:b/>
          <w:bCs/>
          <w:szCs w:val="22"/>
          <w:lang w:val="ru-RU"/>
        </w:rPr>
        <w:t>[, включая полное и эффективное участие коренных народов и местных общин, женщин и молодежи]</w:t>
      </w:r>
      <w:r w:rsidRPr="00B03CE4">
        <w:rPr>
          <w:szCs w:val="22"/>
          <w:lang w:val="ru-RU"/>
        </w:rPr>
        <w:t xml:space="preserve">; </w:t>
      </w:r>
      <w:r>
        <w:rPr>
          <w:szCs w:val="22"/>
          <w:lang w:val="ru-RU"/>
        </w:rPr>
        <w:t>(</w:t>
      </w:r>
      <w:r w:rsidRPr="00B03CE4">
        <w:rPr>
          <w:szCs w:val="22"/>
        </w:rPr>
        <w:t>b</w:t>
      </w:r>
      <w:r w:rsidRPr="00B03CE4">
        <w:rPr>
          <w:szCs w:val="22"/>
          <w:lang w:val="ru-RU"/>
        </w:rPr>
        <w:t>)</w:t>
      </w:r>
      <w:r>
        <w:rPr>
          <w:szCs w:val="22"/>
          <w:lang w:val="ru-RU"/>
        </w:rPr>
        <w:t xml:space="preserve"> наращивания</w:t>
      </w:r>
      <w:r w:rsidRPr="00B03CE4">
        <w:rPr>
          <w:szCs w:val="22"/>
          <w:lang w:val="ru-RU"/>
        </w:rPr>
        <w:t xml:space="preserve"> </w:t>
      </w:r>
      <w:r>
        <w:rPr>
          <w:szCs w:val="22"/>
          <w:lang w:val="ru-RU"/>
        </w:rPr>
        <w:t>потенциала</w:t>
      </w:r>
      <w:r w:rsidRPr="00B03CE4">
        <w:rPr>
          <w:szCs w:val="22"/>
          <w:lang w:val="ru-RU"/>
        </w:rPr>
        <w:t xml:space="preserve">; </w:t>
      </w:r>
      <w:r>
        <w:rPr>
          <w:szCs w:val="22"/>
          <w:lang w:val="ru-RU"/>
        </w:rPr>
        <w:t>(</w:t>
      </w:r>
      <w:r w:rsidRPr="00B03CE4">
        <w:rPr>
          <w:szCs w:val="22"/>
        </w:rPr>
        <w:t>c</w:t>
      </w:r>
      <w:r w:rsidRPr="00B03CE4">
        <w:rPr>
          <w:szCs w:val="22"/>
          <w:lang w:val="ru-RU"/>
        </w:rPr>
        <w:t>)</w:t>
      </w:r>
      <w:r>
        <w:rPr>
          <w:szCs w:val="22"/>
          <w:lang w:val="ru-RU"/>
        </w:rPr>
        <w:t xml:space="preserve"> создания платформ и партнерств</w:t>
      </w:r>
      <w:r w:rsidRPr="00B03CE4">
        <w:rPr>
          <w:szCs w:val="22"/>
          <w:lang w:val="ru-RU"/>
        </w:rPr>
        <w:t xml:space="preserve">; </w:t>
      </w:r>
      <w:r w:rsidRPr="00B03CE4">
        <w:rPr>
          <w:szCs w:val="22"/>
        </w:rPr>
        <w:t>d</w:t>
      </w:r>
      <w:r w:rsidRPr="00B03CE4">
        <w:rPr>
          <w:szCs w:val="22"/>
          <w:lang w:val="ru-RU"/>
        </w:rPr>
        <w:t>)</w:t>
      </w:r>
      <w:r>
        <w:rPr>
          <w:szCs w:val="22"/>
          <w:lang w:val="ru-RU"/>
        </w:rPr>
        <w:t xml:space="preserve"> эффективного формата и освоения международного финансирования развития; </w:t>
      </w:r>
      <w:r w:rsidRPr="00B03CE4">
        <w:rPr>
          <w:szCs w:val="22"/>
        </w:rPr>
        <w:t>e</w:t>
      </w:r>
      <w:r w:rsidRPr="00B03CE4">
        <w:rPr>
          <w:szCs w:val="22"/>
          <w:lang w:val="ru-RU"/>
        </w:rPr>
        <w:t>)</w:t>
      </w:r>
      <w:r>
        <w:rPr>
          <w:szCs w:val="22"/>
          <w:lang w:val="ru-RU"/>
        </w:rPr>
        <w:t xml:space="preserve"> эффективного мониторинга</w:t>
      </w:r>
      <w:r w:rsidRPr="00B03CE4">
        <w:rPr>
          <w:szCs w:val="22"/>
          <w:lang w:val="ru-RU"/>
        </w:rPr>
        <w:t xml:space="preserve">, </w:t>
      </w:r>
      <w:r>
        <w:rPr>
          <w:szCs w:val="22"/>
          <w:lang w:val="ru-RU"/>
        </w:rPr>
        <w:t>отчетности и обзора результатов</w:t>
      </w:r>
      <w:r w:rsidRPr="000A087A">
        <w:rPr>
          <w:b/>
          <w:bCs/>
          <w:szCs w:val="22"/>
          <w:lang w:val="ru-RU"/>
        </w:rPr>
        <w:t>[; (</w:t>
      </w:r>
      <w:r w:rsidRPr="000A087A">
        <w:rPr>
          <w:b/>
          <w:bCs/>
          <w:szCs w:val="22"/>
          <w:lang w:val="en-US"/>
        </w:rPr>
        <w:t>f</w:t>
      </w:r>
      <w:r w:rsidRPr="000A087A">
        <w:rPr>
          <w:b/>
          <w:bCs/>
          <w:szCs w:val="22"/>
          <w:lang w:val="ru-RU"/>
        </w:rPr>
        <w:t>) выявления способов взаимодействия с другими конвенциями, а также с государственным и частным секторами]</w:t>
      </w:r>
      <w:r>
        <w:rPr>
          <w:szCs w:val="22"/>
          <w:lang w:val="ru-RU"/>
        </w:rPr>
        <w:t>.</w:t>
      </w:r>
      <w:r w:rsidRPr="00B03CE4">
        <w:rPr>
          <w:szCs w:val="22"/>
          <w:lang w:val="ru-RU"/>
        </w:rPr>
        <w:t xml:space="preserve"> Такие </w:t>
      </w:r>
      <w:r w:rsidRPr="000A087A">
        <w:rPr>
          <w:b/>
          <w:bCs/>
          <w:szCs w:val="22"/>
          <w:lang w:val="ru-RU"/>
        </w:rPr>
        <w:t>[элементы]</w:t>
      </w:r>
      <w:r>
        <w:rPr>
          <w:szCs w:val="22"/>
          <w:lang w:val="ru-RU"/>
        </w:rPr>
        <w:t xml:space="preserve"> </w:t>
      </w:r>
      <w:r w:rsidRPr="00B03CE4">
        <w:rPr>
          <w:szCs w:val="22"/>
          <w:lang w:val="ru-RU"/>
        </w:rPr>
        <w:t>стимулирующие действия</w:t>
      </w:r>
      <w:r>
        <w:rPr>
          <w:szCs w:val="22"/>
          <w:lang w:val="ru-RU"/>
        </w:rPr>
        <w:t xml:space="preserve"> [стимулирующих действий] </w:t>
      </w:r>
      <w:r w:rsidRPr="000A087A">
        <w:rPr>
          <w:b/>
          <w:bCs/>
          <w:szCs w:val="22"/>
          <w:lang w:val="ru-RU"/>
        </w:rPr>
        <w:t xml:space="preserve">[стимулирующей среды] </w:t>
      </w:r>
      <w:r>
        <w:rPr>
          <w:szCs w:val="22"/>
          <w:lang w:val="ru-RU"/>
        </w:rPr>
        <w:t>направлены на</w:t>
      </w:r>
      <w:r w:rsidRPr="00B03CE4">
        <w:rPr>
          <w:szCs w:val="22"/>
          <w:lang w:val="ru-RU"/>
        </w:rPr>
        <w:t xml:space="preserve"> обеспеч</w:t>
      </w:r>
      <w:r>
        <w:rPr>
          <w:szCs w:val="22"/>
          <w:lang w:val="ru-RU"/>
        </w:rPr>
        <w:t>ение</w:t>
      </w:r>
      <w:r w:rsidRPr="00B03CE4">
        <w:rPr>
          <w:szCs w:val="22"/>
          <w:lang w:val="ru-RU"/>
        </w:rPr>
        <w:t xml:space="preserve"> разумно</w:t>
      </w:r>
      <w:r>
        <w:rPr>
          <w:szCs w:val="22"/>
          <w:lang w:val="ru-RU"/>
        </w:rPr>
        <w:t>го</w:t>
      </w:r>
      <w:r w:rsidRPr="00B03CE4">
        <w:rPr>
          <w:szCs w:val="22"/>
          <w:lang w:val="ru-RU"/>
        </w:rPr>
        <w:t xml:space="preserve"> использовани</w:t>
      </w:r>
      <w:r>
        <w:rPr>
          <w:szCs w:val="22"/>
          <w:lang w:val="ru-RU"/>
        </w:rPr>
        <w:t>я</w:t>
      </w:r>
      <w:r w:rsidRPr="00B03CE4">
        <w:rPr>
          <w:szCs w:val="22"/>
          <w:lang w:val="ru-RU"/>
        </w:rPr>
        <w:t xml:space="preserve"> мобилизованных ресурсов и поддерж</w:t>
      </w:r>
      <w:r>
        <w:rPr>
          <w:szCs w:val="22"/>
          <w:lang w:val="ru-RU"/>
        </w:rPr>
        <w:t>ку</w:t>
      </w:r>
      <w:r w:rsidRPr="00B03CE4">
        <w:rPr>
          <w:szCs w:val="22"/>
          <w:lang w:val="ru-RU"/>
        </w:rPr>
        <w:t xml:space="preserve"> усили</w:t>
      </w:r>
      <w:r>
        <w:rPr>
          <w:szCs w:val="22"/>
          <w:lang w:val="ru-RU"/>
        </w:rPr>
        <w:t>й</w:t>
      </w:r>
      <w:r w:rsidRPr="00B03CE4">
        <w:rPr>
          <w:szCs w:val="22"/>
          <w:lang w:val="ru-RU"/>
        </w:rPr>
        <w:t xml:space="preserve"> по сокращению или перенаправлению ресурсов, наносящих ущерб биоразнообразию. Предусмотрены следующие ключевые действия</w:t>
      </w:r>
      <w:r w:rsidRPr="000A087A">
        <w:rPr>
          <w:szCs w:val="22"/>
          <w:lang w:val="ru-RU"/>
        </w:rPr>
        <w:t xml:space="preserve"> </w:t>
      </w:r>
      <w:r w:rsidRPr="00B93E9F">
        <w:rPr>
          <w:b/>
          <w:bCs/>
          <w:szCs w:val="22"/>
          <w:lang w:val="ru-RU"/>
        </w:rPr>
        <w:t>[Возможные меры по созданию более благоприятной среды включают, в частности, следующее]</w:t>
      </w:r>
      <w:r w:rsidRPr="00B03CE4">
        <w:rPr>
          <w:snapToGrid w:val="0"/>
          <w:kern w:val="22"/>
          <w:szCs w:val="22"/>
          <w:lang w:val="ru-RU"/>
        </w:rPr>
        <w:t>:</w:t>
      </w:r>
    </w:p>
    <w:p w:rsidR="00CA49E2" w:rsidRPr="00B03CE4" w:rsidRDefault="00CA49E2" w:rsidP="00CA49E2">
      <w:pPr>
        <w:tabs>
          <w:tab w:val="left" w:pos="703"/>
        </w:tabs>
        <w:spacing w:after="120"/>
        <w:ind w:left="720"/>
        <w:rPr>
          <w:lang w:val="ru-RU"/>
        </w:rPr>
      </w:pPr>
      <w:r w:rsidRPr="00B03CE4">
        <w:rPr>
          <w:lang w:val="ru-RU"/>
        </w:rPr>
        <w:lastRenderedPageBreak/>
        <w:t>3.1</w:t>
      </w:r>
      <w:r w:rsidRPr="00B03CE4">
        <w:rPr>
          <w:lang w:val="ru-RU"/>
        </w:rPr>
        <w:tab/>
      </w:r>
      <w:r>
        <w:rPr>
          <w:lang w:val="ru-RU"/>
        </w:rPr>
        <w:t xml:space="preserve">При необходимости </w:t>
      </w:r>
      <w:r w:rsidRPr="00B93E9F">
        <w:rPr>
          <w:b/>
          <w:bCs/>
          <w:lang w:val="ru-RU"/>
        </w:rPr>
        <w:t>[и в соответствующих случаях]</w:t>
      </w:r>
      <w:r>
        <w:rPr>
          <w:lang w:val="ru-RU"/>
        </w:rPr>
        <w:t xml:space="preserve"> проведение обзора</w:t>
      </w:r>
      <w:r w:rsidRPr="00B03CE4">
        <w:rPr>
          <w:lang w:val="ru-RU"/>
        </w:rPr>
        <w:t xml:space="preserve"> </w:t>
      </w:r>
      <w:r>
        <w:rPr>
          <w:lang w:val="ru-RU"/>
        </w:rPr>
        <w:t>и</w:t>
      </w:r>
      <w:r w:rsidRPr="00B03CE4">
        <w:rPr>
          <w:lang w:val="ru-RU"/>
        </w:rPr>
        <w:t xml:space="preserve"> </w:t>
      </w:r>
      <w:r>
        <w:rPr>
          <w:lang w:val="ru-RU"/>
        </w:rPr>
        <w:t>совершенствование</w:t>
      </w:r>
      <w:r w:rsidRPr="00B03CE4">
        <w:rPr>
          <w:lang w:val="ru-RU"/>
        </w:rPr>
        <w:t xml:space="preserve"> </w:t>
      </w:r>
      <w:r>
        <w:rPr>
          <w:lang w:val="ru-RU"/>
        </w:rPr>
        <w:t>процессов</w:t>
      </w:r>
      <w:r w:rsidRPr="00B03CE4">
        <w:rPr>
          <w:lang w:val="ru-RU"/>
        </w:rPr>
        <w:t xml:space="preserve"> </w:t>
      </w:r>
      <w:r w:rsidRPr="00B93E9F">
        <w:rPr>
          <w:b/>
          <w:bCs/>
          <w:lang w:val="ru-RU"/>
        </w:rPr>
        <w:t>[справедливого]</w:t>
      </w:r>
      <w:r>
        <w:rPr>
          <w:lang w:val="ru-RU"/>
        </w:rPr>
        <w:t xml:space="preserve"> управления</w:t>
      </w:r>
      <w:r w:rsidRPr="00B03CE4">
        <w:rPr>
          <w:lang w:val="ru-RU"/>
        </w:rPr>
        <w:t xml:space="preserve"> </w:t>
      </w:r>
      <w:r>
        <w:rPr>
          <w:lang w:val="ru-RU"/>
        </w:rPr>
        <w:t xml:space="preserve">и планирования внутри государственного сектора </w:t>
      </w:r>
      <w:r w:rsidRPr="00B93E9F">
        <w:rPr>
          <w:b/>
          <w:bCs/>
          <w:lang w:val="ru-RU"/>
        </w:rPr>
        <w:t>[и при участии частного сектора]</w:t>
      </w:r>
      <w:r>
        <w:rPr>
          <w:lang w:val="ru-RU"/>
        </w:rPr>
        <w:t>.</w:t>
      </w:r>
    </w:p>
    <w:p w:rsidR="00CA49E2" w:rsidRPr="00B8475D" w:rsidRDefault="00CA49E2" w:rsidP="00CA49E2">
      <w:pPr>
        <w:tabs>
          <w:tab w:val="left" w:pos="703"/>
        </w:tabs>
        <w:spacing w:after="120"/>
        <w:ind w:left="720"/>
        <w:rPr>
          <w:lang w:val="ru-RU"/>
        </w:rPr>
      </w:pPr>
      <w:r w:rsidRPr="00B8475D">
        <w:rPr>
          <w:lang w:val="ru-RU"/>
        </w:rPr>
        <w:t>3.2</w:t>
      </w:r>
      <w:r w:rsidRPr="00B8475D">
        <w:rPr>
          <w:lang w:val="ru-RU"/>
        </w:rPr>
        <w:tab/>
      </w:r>
      <w:r>
        <w:rPr>
          <w:lang w:val="ru-RU"/>
        </w:rPr>
        <w:t>Создание</w:t>
      </w:r>
      <w:r w:rsidRPr="00B8475D">
        <w:rPr>
          <w:lang w:val="ru-RU"/>
        </w:rPr>
        <w:t xml:space="preserve"> </w:t>
      </w:r>
      <w:r>
        <w:rPr>
          <w:lang w:val="ru-RU"/>
        </w:rPr>
        <w:t>эффективных</w:t>
      </w:r>
      <w:r w:rsidRPr="00B8475D">
        <w:rPr>
          <w:lang w:val="ru-RU"/>
        </w:rPr>
        <w:t xml:space="preserve"> </w:t>
      </w:r>
      <w:r>
        <w:rPr>
          <w:lang w:val="ru-RU"/>
        </w:rPr>
        <w:t>партнерств</w:t>
      </w:r>
      <w:r w:rsidRPr="00B8475D">
        <w:rPr>
          <w:lang w:val="ru-RU"/>
        </w:rPr>
        <w:t xml:space="preserve"> </w:t>
      </w:r>
      <w:r>
        <w:rPr>
          <w:lang w:val="ru-RU"/>
        </w:rPr>
        <w:t>и</w:t>
      </w:r>
      <w:r w:rsidRPr="00B8475D">
        <w:rPr>
          <w:lang w:val="ru-RU"/>
        </w:rPr>
        <w:t xml:space="preserve"> </w:t>
      </w:r>
      <w:r>
        <w:rPr>
          <w:lang w:val="ru-RU"/>
        </w:rPr>
        <w:t>соответствующих</w:t>
      </w:r>
      <w:r w:rsidRPr="00B8475D">
        <w:rPr>
          <w:lang w:val="ru-RU"/>
        </w:rPr>
        <w:t xml:space="preserve"> </w:t>
      </w:r>
      <w:r>
        <w:rPr>
          <w:lang w:val="ru-RU"/>
        </w:rPr>
        <w:t>платформ</w:t>
      </w:r>
      <w:r w:rsidRPr="00B8475D">
        <w:rPr>
          <w:lang w:val="ru-RU"/>
        </w:rPr>
        <w:t xml:space="preserve"> </w:t>
      </w:r>
      <w:r>
        <w:rPr>
          <w:lang w:val="ru-RU"/>
        </w:rPr>
        <w:t>для</w:t>
      </w:r>
      <w:r w:rsidRPr="00B8475D">
        <w:rPr>
          <w:lang w:val="ru-RU"/>
        </w:rPr>
        <w:t xml:space="preserve"> </w:t>
      </w:r>
      <w:r>
        <w:rPr>
          <w:lang w:val="ru-RU"/>
        </w:rPr>
        <w:t>обеспечения</w:t>
      </w:r>
      <w:r w:rsidRPr="00B8475D">
        <w:rPr>
          <w:lang w:val="ru-RU"/>
        </w:rPr>
        <w:t xml:space="preserve"> </w:t>
      </w:r>
      <w:r>
        <w:rPr>
          <w:lang w:val="ru-RU"/>
        </w:rPr>
        <w:t>согласованности</w:t>
      </w:r>
      <w:r w:rsidRPr="00B8475D">
        <w:rPr>
          <w:lang w:val="ru-RU"/>
        </w:rPr>
        <w:t xml:space="preserve"> </w:t>
      </w:r>
      <w:r>
        <w:rPr>
          <w:lang w:val="ru-RU"/>
        </w:rPr>
        <w:t>политики</w:t>
      </w:r>
      <w:r w:rsidRPr="00B8475D">
        <w:rPr>
          <w:lang w:val="ru-RU"/>
        </w:rPr>
        <w:t xml:space="preserve">, </w:t>
      </w:r>
      <w:r>
        <w:rPr>
          <w:lang w:val="ru-RU"/>
        </w:rPr>
        <w:t>совместного</w:t>
      </w:r>
      <w:r w:rsidRPr="00B8475D">
        <w:rPr>
          <w:lang w:val="ru-RU"/>
        </w:rPr>
        <w:t xml:space="preserve"> </w:t>
      </w:r>
      <w:r>
        <w:rPr>
          <w:lang w:val="ru-RU"/>
        </w:rPr>
        <w:t>обучения</w:t>
      </w:r>
      <w:r w:rsidRPr="00B8475D">
        <w:rPr>
          <w:lang w:val="ru-RU"/>
        </w:rPr>
        <w:t xml:space="preserve"> </w:t>
      </w:r>
      <w:r>
        <w:rPr>
          <w:lang w:val="ru-RU"/>
        </w:rPr>
        <w:t>и</w:t>
      </w:r>
      <w:r w:rsidRPr="00B8475D">
        <w:rPr>
          <w:lang w:val="ru-RU"/>
        </w:rPr>
        <w:t xml:space="preserve"> </w:t>
      </w:r>
      <w:r>
        <w:rPr>
          <w:lang w:val="ru-RU"/>
        </w:rPr>
        <w:t>выработки</w:t>
      </w:r>
      <w:r w:rsidRPr="00B8475D">
        <w:rPr>
          <w:lang w:val="ru-RU"/>
        </w:rPr>
        <w:t xml:space="preserve"> </w:t>
      </w:r>
      <w:r>
        <w:rPr>
          <w:lang w:val="ru-RU"/>
        </w:rPr>
        <w:t xml:space="preserve">[общих] </w:t>
      </w:r>
      <w:r w:rsidRPr="003C29DA">
        <w:rPr>
          <w:b/>
          <w:bCs/>
          <w:lang w:val="ru-RU"/>
        </w:rPr>
        <w:t>[основанных на широком участии</w:t>
      </w:r>
      <w:r>
        <w:rPr>
          <w:b/>
          <w:bCs/>
          <w:lang w:val="ru-RU"/>
        </w:rPr>
        <w:t xml:space="preserve"> и</w:t>
      </w:r>
      <w:r w:rsidRPr="003C29DA">
        <w:rPr>
          <w:b/>
          <w:bCs/>
          <w:lang w:val="ru-RU"/>
        </w:rPr>
        <w:t xml:space="preserve"> </w:t>
      </w:r>
      <w:r>
        <w:rPr>
          <w:b/>
          <w:bCs/>
          <w:lang w:val="ru-RU"/>
        </w:rPr>
        <w:t xml:space="preserve">конфликтах </w:t>
      </w:r>
      <w:r w:rsidRPr="003C29DA">
        <w:rPr>
          <w:b/>
          <w:bCs/>
          <w:lang w:val="ru-RU"/>
        </w:rPr>
        <w:t>совместных]</w:t>
      </w:r>
      <w:r w:rsidRPr="00B8475D">
        <w:rPr>
          <w:lang w:val="ru-RU"/>
        </w:rPr>
        <w:t xml:space="preserve"> </w:t>
      </w:r>
      <w:r>
        <w:rPr>
          <w:lang w:val="ru-RU"/>
        </w:rPr>
        <w:t>подходов</w:t>
      </w:r>
      <w:r w:rsidRPr="00B8475D">
        <w:rPr>
          <w:lang w:val="ru-RU"/>
        </w:rPr>
        <w:t>,</w:t>
      </w:r>
      <w:r>
        <w:rPr>
          <w:lang w:val="ru-RU"/>
        </w:rPr>
        <w:t xml:space="preserve"> в том числе с </w:t>
      </w:r>
      <w:r w:rsidRPr="00B93E9F">
        <w:rPr>
          <w:b/>
          <w:bCs/>
          <w:lang w:val="ru-RU"/>
        </w:rPr>
        <w:t>[частным сектором,]</w:t>
      </w:r>
      <w:r>
        <w:rPr>
          <w:lang w:val="ru-RU"/>
        </w:rPr>
        <w:t xml:space="preserve"> коренными народами и местными общинами</w:t>
      </w:r>
      <w:r w:rsidRPr="00B93E9F">
        <w:rPr>
          <w:b/>
          <w:bCs/>
          <w:lang w:val="ru-RU"/>
        </w:rPr>
        <w:t xml:space="preserve">[, уязвимыми группами] </w:t>
      </w:r>
      <w:r>
        <w:rPr>
          <w:lang w:val="ru-RU"/>
        </w:rPr>
        <w:t>и с гражданским обществом.</w:t>
      </w:r>
    </w:p>
    <w:p w:rsidR="00CA49E2" w:rsidRPr="00B8475D" w:rsidRDefault="00CA49E2" w:rsidP="00CA49E2">
      <w:pPr>
        <w:tabs>
          <w:tab w:val="left" w:pos="703"/>
        </w:tabs>
        <w:spacing w:after="120"/>
        <w:ind w:left="720"/>
        <w:rPr>
          <w:lang w:val="ru-RU"/>
        </w:rPr>
      </w:pPr>
      <w:r w:rsidRPr="00B8475D">
        <w:rPr>
          <w:lang w:val="ru-RU"/>
        </w:rPr>
        <w:t>3.3</w:t>
      </w:r>
      <w:r w:rsidRPr="00B8475D">
        <w:rPr>
          <w:lang w:val="ru-RU"/>
        </w:rPr>
        <w:tab/>
      </w:r>
      <w:r>
        <w:rPr>
          <w:lang w:val="ru-RU"/>
        </w:rPr>
        <w:t>Наращивание</w:t>
      </w:r>
      <w:r w:rsidRPr="00B8475D">
        <w:rPr>
          <w:lang w:val="ru-RU"/>
        </w:rPr>
        <w:t xml:space="preserve"> </w:t>
      </w:r>
      <w:r>
        <w:rPr>
          <w:lang w:val="ru-RU"/>
        </w:rPr>
        <w:t>потенциала</w:t>
      </w:r>
      <w:r w:rsidRPr="00B8475D">
        <w:rPr>
          <w:lang w:val="ru-RU"/>
        </w:rPr>
        <w:t xml:space="preserve"> </w:t>
      </w:r>
      <w:r>
        <w:rPr>
          <w:lang w:val="ru-RU"/>
        </w:rPr>
        <w:t>и</w:t>
      </w:r>
      <w:r w:rsidRPr="00B8475D">
        <w:rPr>
          <w:lang w:val="ru-RU"/>
        </w:rPr>
        <w:t xml:space="preserve"> </w:t>
      </w:r>
      <w:r>
        <w:rPr>
          <w:lang w:val="ru-RU"/>
        </w:rPr>
        <w:t>расширение</w:t>
      </w:r>
      <w:r w:rsidRPr="00B8475D">
        <w:rPr>
          <w:lang w:val="ru-RU"/>
        </w:rPr>
        <w:t xml:space="preserve"> </w:t>
      </w:r>
      <w:r>
        <w:rPr>
          <w:lang w:val="ru-RU"/>
        </w:rPr>
        <w:t>технической</w:t>
      </w:r>
      <w:r w:rsidRPr="00B8475D">
        <w:rPr>
          <w:lang w:val="ru-RU"/>
        </w:rPr>
        <w:t xml:space="preserve"> </w:t>
      </w:r>
      <w:r>
        <w:rPr>
          <w:lang w:val="ru-RU"/>
        </w:rPr>
        <w:t>помощи</w:t>
      </w:r>
      <w:r w:rsidRPr="00B8475D">
        <w:rPr>
          <w:lang w:val="ru-RU"/>
        </w:rPr>
        <w:t xml:space="preserve"> </w:t>
      </w:r>
      <w:r>
        <w:rPr>
          <w:lang w:val="ru-RU"/>
        </w:rPr>
        <w:t>и технологического сотрудничества</w:t>
      </w:r>
      <w:r w:rsidRPr="003C29DA">
        <w:rPr>
          <w:b/>
          <w:bCs/>
          <w:lang w:val="ru-RU"/>
        </w:rPr>
        <w:t xml:space="preserve">[, а также </w:t>
      </w:r>
      <w:r>
        <w:rPr>
          <w:b/>
          <w:bCs/>
          <w:lang w:val="ru-RU"/>
        </w:rPr>
        <w:t>передача</w:t>
      </w:r>
      <w:r w:rsidRPr="003C29DA">
        <w:rPr>
          <w:b/>
          <w:bCs/>
          <w:lang w:val="ru-RU"/>
        </w:rPr>
        <w:t xml:space="preserve"> технологий] </w:t>
      </w:r>
      <w:r>
        <w:rPr>
          <w:lang w:val="ru-RU"/>
        </w:rPr>
        <w:t xml:space="preserve">[на устойчивой </w:t>
      </w:r>
      <w:r w:rsidRPr="003C29DA">
        <w:rPr>
          <w:b/>
          <w:bCs/>
          <w:lang w:val="ru-RU"/>
        </w:rPr>
        <w:t xml:space="preserve">[и предсказуемой] </w:t>
      </w:r>
      <w:r>
        <w:rPr>
          <w:lang w:val="ru-RU"/>
        </w:rPr>
        <w:t>основе].</w:t>
      </w:r>
    </w:p>
    <w:p w:rsidR="00CA49E2" w:rsidRPr="00B8475D" w:rsidRDefault="00CA49E2" w:rsidP="00CA49E2">
      <w:pPr>
        <w:tabs>
          <w:tab w:val="left" w:pos="703"/>
        </w:tabs>
        <w:spacing w:after="120"/>
        <w:ind w:left="720"/>
        <w:rPr>
          <w:lang w:val="ru-RU"/>
        </w:rPr>
      </w:pPr>
      <w:r w:rsidRPr="00B8475D">
        <w:rPr>
          <w:lang w:val="ru-RU"/>
        </w:rPr>
        <w:t>3.4</w:t>
      </w:r>
      <w:r w:rsidRPr="00B8475D">
        <w:rPr>
          <w:lang w:val="ru-RU"/>
        </w:rPr>
        <w:tab/>
      </w:r>
      <w:r>
        <w:rPr>
          <w:lang w:val="ru-RU"/>
        </w:rPr>
        <w:t xml:space="preserve">Повышение </w:t>
      </w:r>
      <w:r w:rsidRPr="00FD5E6E">
        <w:rPr>
          <w:b/>
          <w:bCs/>
          <w:lang w:val="ru-RU"/>
        </w:rPr>
        <w:t>[предсказуемости</w:t>
      </w:r>
      <w:r>
        <w:rPr>
          <w:b/>
          <w:bCs/>
          <w:lang w:val="ru-RU"/>
        </w:rPr>
        <w:t>,</w:t>
      </w:r>
      <w:r w:rsidRPr="00FD5E6E">
        <w:rPr>
          <w:b/>
          <w:bCs/>
          <w:lang w:val="ru-RU"/>
        </w:rPr>
        <w:t>]</w:t>
      </w:r>
      <w:r>
        <w:rPr>
          <w:lang w:val="ru-RU"/>
        </w:rPr>
        <w:t xml:space="preserve"> [эффективности [и] [,]результативности] </w:t>
      </w:r>
      <w:r w:rsidRPr="00FD5E6E">
        <w:rPr>
          <w:b/>
          <w:bCs/>
          <w:lang w:val="ru-RU"/>
        </w:rPr>
        <w:t>[и транспарентности]</w:t>
      </w:r>
      <w:r>
        <w:rPr>
          <w:lang w:val="ru-RU"/>
        </w:rPr>
        <w:t xml:space="preserve"> [потока] </w:t>
      </w:r>
      <w:r w:rsidRPr="00FD5E6E">
        <w:rPr>
          <w:b/>
          <w:bCs/>
          <w:lang w:val="ru-RU"/>
        </w:rPr>
        <w:t>[мобилизации]</w:t>
      </w:r>
      <w:r>
        <w:rPr>
          <w:lang w:val="ru-RU"/>
        </w:rPr>
        <w:t xml:space="preserve"> и освоения международного </w:t>
      </w:r>
      <w:r w:rsidRPr="00FD5E6E">
        <w:rPr>
          <w:b/>
          <w:bCs/>
          <w:lang w:val="ru-RU"/>
        </w:rPr>
        <w:t xml:space="preserve">[и национального] </w:t>
      </w:r>
      <w:r>
        <w:rPr>
          <w:b/>
          <w:bCs/>
          <w:lang w:val="ru-RU"/>
        </w:rPr>
        <w:t xml:space="preserve">[государственного и частного] </w:t>
      </w:r>
      <w:r>
        <w:rPr>
          <w:lang w:val="ru-RU"/>
        </w:rPr>
        <w:t>финансирования [развития].</w:t>
      </w:r>
    </w:p>
    <w:p w:rsidR="00CA49E2" w:rsidRPr="00B8475D" w:rsidRDefault="00CA49E2" w:rsidP="00CA49E2">
      <w:pPr>
        <w:tabs>
          <w:tab w:val="left" w:pos="703"/>
        </w:tabs>
        <w:spacing w:after="120"/>
        <w:ind w:left="720"/>
        <w:rPr>
          <w:lang w:val="ru-RU"/>
        </w:rPr>
      </w:pPr>
      <w:r w:rsidRPr="00B8475D">
        <w:rPr>
          <w:lang w:val="ru-RU"/>
        </w:rPr>
        <w:t>3.5</w:t>
      </w:r>
      <w:r w:rsidRPr="00B8475D">
        <w:rPr>
          <w:lang w:val="ru-RU"/>
        </w:rPr>
        <w:tab/>
      </w:r>
      <w:r>
        <w:rPr>
          <w:lang w:val="ru-RU"/>
        </w:rPr>
        <w:t>Совершенствование</w:t>
      </w:r>
      <w:r w:rsidRPr="00B8475D">
        <w:rPr>
          <w:lang w:val="ru-RU"/>
        </w:rPr>
        <w:t xml:space="preserve"> </w:t>
      </w:r>
      <w:r>
        <w:rPr>
          <w:lang w:val="ru-RU"/>
        </w:rPr>
        <w:t>процессов</w:t>
      </w:r>
      <w:r w:rsidRPr="00B8475D">
        <w:rPr>
          <w:lang w:val="ru-RU"/>
        </w:rPr>
        <w:t xml:space="preserve"> </w:t>
      </w:r>
      <w:r>
        <w:rPr>
          <w:lang w:val="ru-RU"/>
        </w:rPr>
        <w:t>мониторинга</w:t>
      </w:r>
      <w:r w:rsidRPr="00FD5E6E">
        <w:rPr>
          <w:b/>
          <w:bCs/>
          <w:lang w:val="ru-RU"/>
        </w:rPr>
        <w:t>[, составления отчетов, подотчетности и транспарентности]</w:t>
      </w:r>
      <w:r>
        <w:rPr>
          <w:lang w:val="ru-RU"/>
        </w:rPr>
        <w:t xml:space="preserve"> в области мобилизации ресурсов</w:t>
      </w:r>
      <w:r w:rsidRPr="00B8475D">
        <w:rPr>
          <w:lang w:val="ru-RU"/>
        </w:rPr>
        <w:t>.</w:t>
      </w:r>
    </w:p>
    <w:p w:rsidR="00CA49E2" w:rsidRPr="00A51479" w:rsidRDefault="00CA49E2" w:rsidP="00CA49E2">
      <w:pPr>
        <w:pStyle w:val="ListParagraph"/>
        <w:keepNext/>
        <w:numPr>
          <w:ilvl w:val="0"/>
          <w:numId w:val="20"/>
        </w:numPr>
        <w:spacing w:before="240" w:after="120"/>
        <w:ind w:left="720"/>
        <w:contextualSpacing w:val="0"/>
        <w:jc w:val="center"/>
        <w:outlineLvl w:val="2"/>
        <w:rPr>
          <w:b/>
          <w:bCs/>
          <w:caps/>
        </w:rPr>
      </w:pPr>
      <w:r w:rsidRPr="00A51479">
        <w:rPr>
          <w:b/>
          <w:bCs/>
          <w:caps/>
          <w:lang w:val="ru-RU"/>
        </w:rPr>
        <w:t>осуществление</w:t>
      </w:r>
    </w:p>
    <w:p w:rsidR="00CA49E2" w:rsidRPr="00EF596E" w:rsidRDefault="00CA49E2" w:rsidP="00CA49E2">
      <w:pPr>
        <w:pStyle w:val="ListParagraph"/>
        <w:numPr>
          <w:ilvl w:val="0"/>
          <w:numId w:val="21"/>
        </w:numPr>
        <w:tabs>
          <w:tab w:val="clear" w:pos="360"/>
        </w:tabs>
        <w:spacing w:after="120"/>
        <w:contextualSpacing w:val="0"/>
        <w:rPr>
          <w:szCs w:val="22"/>
          <w:lang w:val="ru-RU"/>
        </w:rPr>
      </w:pPr>
      <w:r>
        <w:rPr>
          <w:szCs w:val="22"/>
          <w:lang w:val="ru-RU"/>
        </w:rPr>
        <w:t>Для</w:t>
      </w:r>
      <w:r w:rsidRPr="00EF596E">
        <w:rPr>
          <w:szCs w:val="22"/>
          <w:lang w:val="ru-RU"/>
        </w:rPr>
        <w:t xml:space="preserve"> </w:t>
      </w:r>
      <w:r>
        <w:rPr>
          <w:szCs w:val="22"/>
          <w:lang w:val="ru-RU"/>
        </w:rPr>
        <w:t>эффективного</w:t>
      </w:r>
      <w:r w:rsidRPr="00EF596E">
        <w:rPr>
          <w:szCs w:val="22"/>
          <w:lang w:val="ru-RU"/>
        </w:rPr>
        <w:t xml:space="preserve"> </w:t>
      </w:r>
      <w:r>
        <w:rPr>
          <w:szCs w:val="22"/>
          <w:lang w:val="ru-RU"/>
        </w:rPr>
        <w:t>осуществления</w:t>
      </w:r>
      <w:r w:rsidRPr="00EF596E">
        <w:rPr>
          <w:szCs w:val="22"/>
          <w:lang w:val="ru-RU"/>
        </w:rPr>
        <w:t xml:space="preserve"> </w:t>
      </w:r>
      <w:r>
        <w:rPr>
          <w:szCs w:val="22"/>
          <w:lang w:val="ru-RU"/>
        </w:rPr>
        <w:t>[последующего</w:t>
      </w:r>
      <w:r w:rsidRPr="00EF596E">
        <w:rPr>
          <w:szCs w:val="22"/>
          <w:lang w:val="ru-RU"/>
        </w:rPr>
        <w:t xml:space="preserve"> </w:t>
      </w:r>
      <w:r>
        <w:rPr>
          <w:szCs w:val="22"/>
          <w:lang w:val="ru-RU"/>
        </w:rPr>
        <w:t>варианта</w:t>
      </w:r>
      <w:r w:rsidRPr="00EF596E">
        <w:rPr>
          <w:szCs w:val="22"/>
          <w:lang w:val="ru-RU"/>
        </w:rPr>
        <w:t xml:space="preserve"> </w:t>
      </w:r>
      <w:r>
        <w:rPr>
          <w:szCs w:val="22"/>
          <w:lang w:val="ru-RU"/>
        </w:rPr>
        <w:t>текущей]</w:t>
      </w:r>
      <w:r w:rsidRPr="00EF596E">
        <w:rPr>
          <w:szCs w:val="22"/>
          <w:lang w:val="ru-RU"/>
        </w:rPr>
        <w:t xml:space="preserve"> </w:t>
      </w:r>
      <w:r>
        <w:rPr>
          <w:szCs w:val="22"/>
          <w:lang w:val="ru-RU"/>
        </w:rPr>
        <w:t>стратегии</w:t>
      </w:r>
      <w:r w:rsidRPr="00EF596E">
        <w:rPr>
          <w:szCs w:val="22"/>
          <w:lang w:val="ru-RU"/>
        </w:rPr>
        <w:t xml:space="preserve"> </w:t>
      </w:r>
      <w:r>
        <w:rPr>
          <w:szCs w:val="22"/>
          <w:lang w:val="ru-RU"/>
        </w:rPr>
        <w:t>мобилизации</w:t>
      </w:r>
      <w:r w:rsidRPr="00EF596E">
        <w:rPr>
          <w:szCs w:val="22"/>
          <w:lang w:val="ru-RU"/>
        </w:rPr>
        <w:t xml:space="preserve"> </w:t>
      </w:r>
      <w:r>
        <w:rPr>
          <w:szCs w:val="22"/>
          <w:lang w:val="ru-RU"/>
        </w:rPr>
        <w:t>ресурсов</w:t>
      </w:r>
      <w:r w:rsidRPr="00EF596E">
        <w:rPr>
          <w:szCs w:val="22"/>
          <w:lang w:val="ru-RU"/>
        </w:rPr>
        <w:t xml:space="preserve"> </w:t>
      </w:r>
      <w:r>
        <w:rPr>
          <w:szCs w:val="22"/>
          <w:lang w:val="ru-RU"/>
        </w:rPr>
        <w:t>потребуются</w:t>
      </w:r>
      <w:r w:rsidRPr="00EF596E">
        <w:rPr>
          <w:szCs w:val="22"/>
          <w:lang w:val="ru-RU"/>
        </w:rPr>
        <w:t xml:space="preserve"> </w:t>
      </w:r>
      <w:r>
        <w:rPr>
          <w:szCs w:val="22"/>
          <w:lang w:val="ru-RU"/>
        </w:rPr>
        <w:t>неустанные</w:t>
      </w:r>
      <w:r w:rsidRPr="00EF596E">
        <w:rPr>
          <w:szCs w:val="22"/>
          <w:lang w:val="ru-RU"/>
        </w:rPr>
        <w:t xml:space="preserve"> </w:t>
      </w:r>
      <w:r>
        <w:rPr>
          <w:szCs w:val="22"/>
          <w:lang w:val="ru-RU"/>
        </w:rPr>
        <w:t>усилия</w:t>
      </w:r>
      <w:r w:rsidRPr="00EF596E">
        <w:rPr>
          <w:szCs w:val="22"/>
          <w:lang w:val="ru-RU"/>
        </w:rPr>
        <w:t xml:space="preserve"> </w:t>
      </w:r>
      <w:r>
        <w:rPr>
          <w:szCs w:val="22"/>
          <w:lang w:val="ru-RU"/>
        </w:rPr>
        <w:t>Сторон</w:t>
      </w:r>
      <w:r w:rsidRPr="00EF596E">
        <w:rPr>
          <w:szCs w:val="22"/>
          <w:lang w:val="ru-RU"/>
        </w:rPr>
        <w:t xml:space="preserve">, </w:t>
      </w:r>
      <w:r>
        <w:rPr>
          <w:szCs w:val="22"/>
          <w:lang w:val="ru-RU"/>
        </w:rPr>
        <w:t>других</w:t>
      </w:r>
      <w:r w:rsidRPr="00EF596E">
        <w:rPr>
          <w:szCs w:val="22"/>
          <w:lang w:val="ru-RU"/>
        </w:rPr>
        <w:t xml:space="preserve"> </w:t>
      </w:r>
      <w:r>
        <w:rPr>
          <w:szCs w:val="22"/>
          <w:lang w:val="ru-RU"/>
        </w:rPr>
        <w:t>правительств</w:t>
      </w:r>
      <w:r w:rsidRPr="00EF596E">
        <w:rPr>
          <w:szCs w:val="22"/>
          <w:lang w:val="ru-RU"/>
        </w:rPr>
        <w:t xml:space="preserve"> </w:t>
      </w:r>
      <w:r>
        <w:rPr>
          <w:szCs w:val="22"/>
          <w:lang w:val="ru-RU"/>
        </w:rPr>
        <w:t>и</w:t>
      </w:r>
      <w:r w:rsidRPr="00EF596E">
        <w:rPr>
          <w:szCs w:val="22"/>
          <w:lang w:val="ru-RU"/>
        </w:rPr>
        <w:t xml:space="preserve"> </w:t>
      </w:r>
      <w:r>
        <w:rPr>
          <w:szCs w:val="22"/>
          <w:lang w:val="ru-RU"/>
        </w:rPr>
        <w:t>всех</w:t>
      </w:r>
      <w:r w:rsidRPr="00EF596E">
        <w:rPr>
          <w:szCs w:val="22"/>
          <w:lang w:val="ru-RU"/>
        </w:rPr>
        <w:t xml:space="preserve"> </w:t>
      </w:r>
      <w:r>
        <w:rPr>
          <w:szCs w:val="22"/>
          <w:lang w:val="ru-RU"/>
        </w:rPr>
        <w:t>соответствующих</w:t>
      </w:r>
      <w:r w:rsidRPr="00EF596E">
        <w:rPr>
          <w:szCs w:val="22"/>
          <w:lang w:val="ru-RU"/>
        </w:rPr>
        <w:t xml:space="preserve"> </w:t>
      </w:r>
      <w:r>
        <w:rPr>
          <w:szCs w:val="22"/>
          <w:lang w:val="ru-RU"/>
        </w:rPr>
        <w:t>заинтересованных</w:t>
      </w:r>
      <w:r w:rsidRPr="00EF596E">
        <w:rPr>
          <w:szCs w:val="22"/>
          <w:lang w:val="ru-RU"/>
        </w:rPr>
        <w:t xml:space="preserve"> </w:t>
      </w:r>
      <w:r>
        <w:rPr>
          <w:szCs w:val="22"/>
          <w:lang w:val="ru-RU"/>
        </w:rPr>
        <w:t>сторон</w:t>
      </w:r>
      <w:r w:rsidRPr="00EF596E">
        <w:rPr>
          <w:szCs w:val="22"/>
          <w:lang w:val="ru-RU"/>
        </w:rPr>
        <w:t xml:space="preserve"> </w:t>
      </w:r>
      <w:r>
        <w:rPr>
          <w:szCs w:val="22"/>
          <w:lang w:val="ru-RU"/>
        </w:rPr>
        <w:t>на</w:t>
      </w:r>
      <w:r w:rsidRPr="00EF596E">
        <w:rPr>
          <w:szCs w:val="22"/>
          <w:lang w:val="ru-RU"/>
        </w:rPr>
        <w:t xml:space="preserve"> </w:t>
      </w:r>
      <w:r>
        <w:rPr>
          <w:szCs w:val="22"/>
          <w:lang w:val="ru-RU"/>
        </w:rPr>
        <w:t>всех</w:t>
      </w:r>
      <w:r w:rsidRPr="00EF596E">
        <w:rPr>
          <w:szCs w:val="22"/>
          <w:lang w:val="ru-RU"/>
        </w:rPr>
        <w:t xml:space="preserve"> </w:t>
      </w:r>
      <w:r>
        <w:rPr>
          <w:szCs w:val="22"/>
          <w:lang w:val="ru-RU"/>
        </w:rPr>
        <w:t>уровнях</w:t>
      </w:r>
      <w:r w:rsidRPr="00EF596E">
        <w:rPr>
          <w:szCs w:val="22"/>
          <w:lang w:val="ru-RU"/>
        </w:rPr>
        <w:t xml:space="preserve">. Следует </w:t>
      </w:r>
      <w:r>
        <w:rPr>
          <w:szCs w:val="22"/>
          <w:lang w:val="ru-RU"/>
        </w:rPr>
        <w:t>у</w:t>
      </w:r>
      <w:r w:rsidRPr="00EF596E">
        <w:rPr>
          <w:szCs w:val="22"/>
          <w:lang w:val="ru-RU"/>
        </w:rPr>
        <w:t xml:space="preserve">крепить политическую волю и решимость обеспечить более </w:t>
      </w:r>
      <w:r>
        <w:rPr>
          <w:szCs w:val="22"/>
          <w:lang w:val="ru-RU"/>
        </w:rPr>
        <w:t>широкое</w:t>
      </w:r>
      <w:r w:rsidRPr="00EF596E">
        <w:rPr>
          <w:szCs w:val="22"/>
          <w:lang w:val="ru-RU"/>
        </w:rPr>
        <w:t xml:space="preserve"> признание важности биологического разнообразия для устойчивого развития, чтобы можно было выполнить </w:t>
      </w:r>
      <w:r>
        <w:rPr>
          <w:szCs w:val="22"/>
          <w:lang w:val="ru-RU"/>
        </w:rPr>
        <w:t>целевые</w:t>
      </w:r>
      <w:r w:rsidRPr="00EF596E">
        <w:rPr>
          <w:szCs w:val="22"/>
          <w:lang w:val="ru-RU"/>
        </w:rPr>
        <w:t xml:space="preserve"> задач</w:t>
      </w:r>
      <w:r>
        <w:rPr>
          <w:szCs w:val="22"/>
          <w:lang w:val="ru-RU"/>
        </w:rPr>
        <w:t>и</w:t>
      </w:r>
      <w:r w:rsidRPr="00EF596E">
        <w:rPr>
          <w:szCs w:val="22"/>
          <w:lang w:val="ru-RU"/>
        </w:rPr>
        <w:t xml:space="preserve"> </w:t>
      </w:r>
      <w:r>
        <w:rPr>
          <w:szCs w:val="22"/>
          <w:lang w:val="ru-RU"/>
        </w:rPr>
        <w:t>в</w:t>
      </w:r>
      <w:r w:rsidRPr="00EF596E">
        <w:rPr>
          <w:szCs w:val="22"/>
          <w:lang w:val="ru-RU"/>
        </w:rPr>
        <w:t xml:space="preserve"> </w:t>
      </w:r>
      <w:r>
        <w:rPr>
          <w:szCs w:val="22"/>
          <w:lang w:val="ru-RU"/>
        </w:rPr>
        <w:t>области</w:t>
      </w:r>
      <w:r w:rsidRPr="00EF596E">
        <w:rPr>
          <w:szCs w:val="22"/>
          <w:lang w:val="ru-RU"/>
        </w:rPr>
        <w:t xml:space="preserve"> </w:t>
      </w:r>
      <w:r>
        <w:rPr>
          <w:szCs w:val="22"/>
          <w:lang w:val="ru-RU"/>
        </w:rPr>
        <w:t>мобилизации</w:t>
      </w:r>
      <w:r w:rsidRPr="00EF596E">
        <w:rPr>
          <w:szCs w:val="22"/>
          <w:lang w:val="ru-RU"/>
        </w:rPr>
        <w:t xml:space="preserve"> </w:t>
      </w:r>
      <w:r>
        <w:rPr>
          <w:szCs w:val="22"/>
          <w:lang w:val="ru-RU"/>
        </w:rPr>
        <w:t>ресурсов</w:t>
      </w:r>
      <w:r w:rsidRPr="00EF596E">
        <w:rPr>
          <w:szCs w:val="22"/>
          <w:lang w:val="ru-RU"/>
        </w:rPr>
        <w:t xml:space="preserve"> </w:t>
      </w:r>
      <w:r w:rsidRPr="00BD5899">
        <w:rPr>
          <w:szCs w:val="22"/>
          <w:lang w:val="ru-RU"/>
        </w:rPr>
        <w:t>глобальной</w:t>
      </w:r>
      <w:r w:rsidRPr="004E1121">
        <w:rPr>
          <w:szCs w:val="22"/>
          <w:lang w:val="ru-RU"/>
        </w:rPr>
        <w:t xml:space="preserve"> </w:t>
      </w:r>
      <w:r w:rsidRPr="00BD5899">
        <w:rPr>
          <w:szCs w:val="22"/>
          <w:lang w:val="ru-RU"/>
        </w:rPr>
        <w:t>рамочной</w:t>
      </w:r>
      <w:r w:rsidRPr="004E1121">
        <w:rPr>
          <w:szCs w:val="22"/>
          <w:lang w:val="ru-RU"/>
        </w:rPr>
        <w:t xml:space="preserve"> </w:t>
      </w:r>
      <w:r w:rsidRPr="00BD5899">
        <w:rPr>
          <w:szCs w:val="22"/>
          <w:lang w:val="ru-RU"/>
        </w:rPr>
        <w:t>программы</w:t>
      </w:r>
      <w:r w:rsidRPr="004E1121">
        <w:rPr>
          <w:szCs w:val="22"/>
          <w:lang w:val="ru-RU"/>
        </w:rPr>
        <w:t xml:space="preserve"> </w:t>
      </w:r>
      <w:r w:rsidRPr="00BD5899">
        <w:rPr>
          <w:szCs w:val="22"/>
          <w:lang w:val="ru-RU"/>
        </w:rPr>
        <w:t>в</w:t>
      </w:r>
      <w:r w:rsidRPr="004E1121">
        <w:rPr>
          <w:szCs w:val="22"/>
          <w:lang w:val="ru-RU"/>
        </w:rPr>
        <w:t xml:space="preserve"> </w:t>
      </w:r>
      <w:r w:rsidRPr="00BD5899">
        <w:rPr>
          <w:szCs w:val="22"/>
          <w:lang w:val="ru-RU"/>
        </w:rPr>
        <w:t>области</w:t>
      </w:r>
      <w:r w:rsidRPr="004E1121">
        <w:rPr>
          <w:szCs w:val="22"/>
          <w:lang w:val="ru-RU"/>
        </w:rPr>
        <w:t xml:space="preserve"> </w:t>
      </w:r>
      <w:r w:rsidRPr="00BD5899">
        <w:rPr>
          <w:szCs w:val="22"/>
          <w:lang w:val="ru-RU"/>
        </w:rPr>
        <w:t>биоразнообразия</w:t>
      </w:r>
      <w:r w:rsidRPr="004E1121">
        <w:rPr>
          <w:szCs w:val="22"/>
          <w:lang w:val="ru-RU"/>
        </w:rPr>
        <w:t xml:space="preserve"> </w:t>
      </w:r>
      <w:r w:rsidRPr="00BD5899">
        <w:rPr>
          <w:szCs w:val="22"/>
          <w:lang w:val="ru-RU"/>
        </w:rPr>
        <w:t>на</w:t>
      </w:r>
      <w:r w:rsidRPr="004E1121">
        <w:rPr>
          <w:szCs w:val="22"/>
          <w:lang w:val="ru-RU"/>
        </w:rPr>
        <w:t xml:space="preserve"> </w:t>
      </w:r>
      <w:r w:rsidRPr="00BD5899">
        <w:rPr>
          <w:szCs w:val="22"/>
          <w:lang w:val="ru-RU"/>
        </w:rPr>
        <w:t>период</w:t>
      </w:r>
      <w:r w:rsidRPr="004E1121">
        <w:rPr>
          <w:szCs w:val="22"/>
          <w:lang w:val="ru-RU"/>
        </w:rPr>
        <w:t xml:space="preserve"> </w:t>
      </w:r>
      <w:r w:rsidRPr="00BD5899">
        <w:rPr>
          <w:szCs w:val="22"/>
          <w:lang w:val="ru-RU"/>
        </w:rPr>
        <w:t>после</w:t>
      </w:r>
      <w:r w:rsidRPr="004E1121">
        <w:rPr>
          <w:szCs w:val="22"/>
          <w:lang w:val="ru-RU"/>
        </w:rPr>
        <w:t xml:space="preserve"> 2020 </w:t>
      </w:r>
      <w:r w:rsidRPr="00BD5899">
        <w:rPr>
          <w:szCs w:val="22"/>
          <w:lang w:val="ru-RU"/>
        </w:rPr>
        <w:t>года</w:t>
      </w:r>
      <w:r>
        <w:rPr>
          <w:szCs w:val="22"/>
          <w:lang w:val="ru-RU"/>
        </w:rPr>
        <w:t xml:space="preserve">[, что является важнейшей предпосылкой осуществления </w:t>
      </w:r>
      <w:r w:rsidRPr="00BD5899">
        <w:rPr>
          <w:szCs w:val="22"/>
          <w:lang w:val="ru-RU"/>
        </w:rPr>
        <w:t>рамочной</w:t>
      </w:r>
      <w:r w:rsidRPr="004E1121">
        <w:rPr>
          <w:szCs w:val="22"/>
          <w:lang w:val="ru-RU"/>
        </w:rPr>
        <w:t xml:space="preserve"> </w:t>
      </w:r>
      <w:r w:rsidRPr="00BD5899">
        <w:rPr>
          <w:szCs w:val="22"/>
          <w:lang w:val="ru-RU"/>
        </w:rPr>
        <w:t>программы</w:t>
      </w:r>
      <w:r>
        <w:rPr>
          <w:szCs w:val="22"/>
          <w:lang w:val="ru-RU"/>
        </w:rPr>
        <w:t xml:space="preserve"> в целом]</w:t>
      </w:r>
      <w:r w:rsidRPr="00F32612">
        <w:rPr>
          <w:b/>
          <w:bCs/>
          <w:szCs w:val="22"/>
          <w:lang w:val="ru-RU"/>
        </w:rPr>
        <w:t xml:space="preserve">[, а также </w:t>
      </w:r>
      <w:r>
        <w:rPr>
          <w:b/>
          <w:bCs/>
          <w:szCs w:val="22"/>
          <w:lang w:val="ru-RU"/>
        </w:rPr>
        <w:t xml:space="preserve">обеспечить </w:t>
      </w:r>
      <w:r w:rsidRPr="00F32612">
        <w:rPr>
          <w:b/>
          <w:bCs/>
          <w:szCs w:val="22"/>
          <w:lang w:val="ru-RU"/>
        </w:rPr>
        <w:t>эффективн</w:t>
      </w:r>
      <w:r>
        <w:rPr>
          <w:b/>
          <w:bCs/>
          <w:szCs w:val="22"/>
          <w:lang w:val="ru-RU"/>
        </w:rPr>
        <w:t>ое</w:t>
      </w:r>
      <w:r w:rsidRPr="00F32612">
        <w:rPr>
          <w:b/>
          <w:bCs/>
          <w:szCs w:val="22"/>
          <w:lang w:val="ru-RU"/>
        </w:rPr>
        <w:t xml:space="preserve"> </w:t>
      </w:r>
      <w:r>
        <w:rPr>
          <w:b/>
          <w:bCs/>
          <w:szCs w:val="22"/>
          <w:lang w:val="ru-RU"/>
        </w:rPr>
        <w:t>осуществление</w:t>
      </w:r>
      <w:r w:rsidRPr="00F32612">
        <w:rPr>
          <w:b/>
          <w:bCs/>
          <w:szCs w:val="22"/>
          <w:lang w:val="ru-RU"/>
        </w:rPr>
        <w:t xml:space="preserve"> национальных стратегий и планов действий по сохранению биоразнообразия на национальном уровне].</w:t>
      </w:r>
    </w:p>
    <w:p w:rsidR="00CA49E2" w:rsidRDefault="00CA49E2" w:rsidP="00CA49E2">
      <w:pPr>
        <w:pStyle w:val="ListParagraph"/>
        <w:numPr>
          <w:ilvl w:val="0"/>
          <w:numId w:val="21"/>
        </w:numPr>
        <w:tabs>
          <w:tab w:val="clear" w:pos="360"/>
        </w:tabs>
        <w:spacing w:after="120"/>
        <w:contextualSpacing w:val="0"/>
        <w:rPr>
          <w:szCs w:val="22"/>
          <w:lang w:val="ru-RU"/>
        </w:rPr>
      </w:pPr>
      <w:r>
        <w:rPr>
          <w:szCs w:val="22"/>
          <w:lang w:val="ru-RU"/>
        </w:rPr>
        <w:t>[П</w:t>
      </w:r>
      <w:r w:rsidRPr="00666BEE">
        <w:rPr>
          <w:szCs w:val="22"/>
          <w:lang w:val="ru-RU"/>
        </w:rPr>
        <w:t>оследующ</w:t>
      </w:r>
      <w:r>
        <w:rPr>
          <w:szCs w:val="22"/>
          <w:lang w:val="ru-RU"/>
        </w:rPr>
        <w:t>ий</w:t>
      </w:r>
      <w:r w:rsidRPr="00666BEE">
        <w:rPr>
          <w:szCs w:val="22"/>
          <w:lang w:val="ru-RU"/>
        </w:rPr>
        <w:t xml:space="preserve"> </w:t>
      </w:r>
      <w:r>
        <w:rPr>
          <w:szCs w:val="22"/>
          <w:lang w:val="ru-RU"/>
        </w:rPr>
        <w:t>вариант</w:t>
      </w:r>
      <w:r w:rsidRPr="00666BEE">
        <w:rPr>
          <w:szCs w:val="22"/>
          <w:lang w:val="ru-RU"/>
        </w:rPr>
        <w:t xml:space="preserve"> текущей стратегии</w:t>
      </w:r>
      <w:r>
        <w:rPr>
          <w:szCs w:val="22"/>
          <w:lang w:val="ru-RU"/>
        </w:rPr>
        <w:t>] [Стратегия]</w:t>
      </w:r>
      <w:r w:rsidRPr="00666BEE">
        <w:rPr>
          <w:szCs w:val="22"/>
          <w:lang w:val="ru-RU"/>
        </w:rPr>
        <w:t xml:space="preserve"> мобилизации ресурсов </w:t>
      </w:r>
      <w:r w:rsidRPr="00FD5E6E">
        <w:rPr>
          <w:b/>
          <w:bCs/>
          <w:szCs w:val="22"/>
          <w:lang w:val="ru-RU"/>
        </w:rPr>
        <w:t>[способствует]</w:t>
      </w:r>
      <w:r>
        <w:rPr>
          <w:szCs w:val="22"/>
          <w:lang w:val="ru-RU"/>
        </w:rPr>
        <w:t xml:space="preserve"> поможет</w:t>
      </w:r>
      <w:r w:rsidRPr="00666BEE">
        <w:rPr>
          <w:szCs w:val="22"/>
          <w:lang w:val="ru-RU"/>
        </w:rPr>
        <w:t xml:space="preserve"> </w:t>
      </w:r>
      <w:r>
        <w:rPr>
          <w:szCs w:val="22"/>
          <w:lang w:val="ru-RU"/>
        </w:rPr>
        <w:t xml:space="preserve">[странам] </w:t>
      </w:r>
      <w:r w:rsidRPr="00FD5E6E">
        <w:rPr>
          <w:b/>
          <w:bCs/>
          <w:szCs w:val="22"/>
          <w:lang w:val="ru-RU"/>
        </w:rPr>
        <w:t>[Сторонам]</w:t>
      </w:r>
      <w:r w:rsidRPr="00666BEE">
        <w:rPr>
          <w:szCs w:val="22"/>
          <w:lang w:val="ru-RU"/>
        </w:rPr>
        <w:t xml:space="preserve"> </w:t>
      </w:r>
      <w:r>
        <w:rPr>
          <w:szCs w:val="22"/>
          <w:lang w:val="ru-RU"/>
        </w:rPr>
        <w:t>в</w:t>
      </w:r>
      <w:r w:rsidRPr="00666BEE">
        <w:rPr>
          <w:szCs w:val="22"/>
          <w:lang w:val="ru-RU"/>
        </w:rPr>
        <w:t xml:space="preserve"> </w:t>
      </w:r>
      <w:r>
        <w:rPr>
          <w:szCs w:val="22"/>
          <w:lang w:val="ru-RU"/>
        </w:rPr>
        <w:t>разработке</w:t>
      </w:r>
      <w:r w:rsidRPr="00666BEE">
        <w:rPr>
          <w:szCs w:val="22"/>
          <w:lang w:val="ru-RU"/>
        </w:rPr>
        <w:t xml:space="preserve"> </w:t>
      </w:r>
      <w:r>
        <w:rPr>
          <w:szCs w:val="22"/>
          <w:lang w:val="ru-RU"/>
        </w:rPr>
        <w:t>национальных</w:t>
      </w:r>
      <w:r w:rsidRPr="00666BEE">
        <w:rPr>
          <w:szCs w:val="22"/>
          <w:lang w:val="ru-RU"/>
        </w:rPr>
        <w:t xml:space="preserve"> </w:t>
      </w:r>
      <w:r>
        <w:rPr>
          <w:szCs w:val="22"/>
          <w:lang w:val="ru-RU"/>
        </w:rPr>
        <w:t>планов</w:t>
      </w:r>
      <w:r w:rsidRPr="00666BEE">
        <w:rPr>
          <w:szCs w:val="22"/>
          <w:lang w:val="ru-RU"/>
        </w:rPr>
        <w:t xml:space="preserve"> </w:t>
      </w:r>
      <w:r>
        <w:rPr>
          <w:szCs w:val="22"/>
          <w:lang w:val="ru-RU"/>
        </w:rPr>
        <w:t>финансирования</w:t>
      </w:r>
      <w:r w:rsidRPr="00666BEE">
        <w:rPr>
          <w:szCs w:val="22"/>
          <w:lang w:val="ru-RU"/>
        </w:rPr>
        <w:t xml:space="preserve"> </w:t>
      </w:r>
      <w:r>
        <w:rPr>
          <w:szCs w:val="22"/>
          <w:lang w:val="ru-RU"/>
        </w:rPr>
        <w:t>биоразнообразия</w:t>
      </w:r>
      <w:r w:rsidRPr="00666BEE">
        <w:rPr>
          <w:szCs w:val="22"/>
          <w:lang w:val="ru-RU"/>
        </w:rPr>
        <w:t xml:space="preserve"> </w:t>
      </w:r>
      <w:r>
        <w:rPr>
          <w:szCs w:val="22"/>
          <w:lang w:val="ru-RU"/>
        </w:rPr>
        <w:t>в</w:t>
      </w:r>
      <w:r w:rsidRPr="00666BEE">
        <w:rPr>
          <w:szCs w:val="22"/>
          <w:lang w:val="ru-RU"/>
        </w:rPr>
        <w:t xml:space="preserve"> </w:t>
      </w:r>
      <w:r>
        <w:rPr>
          <w:szCs w:val="22"/>
          <w:lang w:val="ru-RU"/>
        </w:rPr>
        <w:t>поддержку</w:t>
      </w:r>
      <w:r w:rsidRPr="00666BEE">
        <w:rPr>
          <w:szCs w:val="22"/>
          <w:lang w:val="ru-RU"/>
        </w:rPr>
        <w:t xml:space="preserve"> </w:t>
      </w:r>
      <w:r>
        <w:rPr>
          <w:szCs w:val="22"/>
          <w:lang w:val="ru-RU"/>
        </w:rPr>
        <w:t>национального</w:t>
      </w:r>
      <w:r w:rsidRPr="00666BEE">
        <w:rPr>
          <w:szCs w:val="22"/>
          <w:lang w:val="ru-RU"/>
        </w:rPr>
        <w:t xml:space="preserve"> </w:t>
      </w:r>
      <w:r>
        <w:rPr>
          <w:szCs w:val="22"/>
          <w:lang w:val="ru-RU"/>
        </w:rPr>
        <w:t>осуществления</w:t>
      </w:r>
      <w:r w:rsidRPr="00666BEE">
        <w:rPr>
          <w:szCs w:val="22"/>
          <w:lang w:val="ru-RU"/>
        </w:rPr>
        <w:t xml:space="preserve"> </w:t>
      </w:r>
      <w:r w:rsidRPr="00BD5899">
        <w:rPr>
          <w:szCs w:val="22"/>
          <w:lang w:val="ru-RU"/>
        </w:rPr>
        <w:t>глобальной</w:t>
      </w:r>
      <w:r w:rsidRPr="004E1121">
        <w:rPr>
          <w:szCs w:val="22"/>
          <w:lang w:val="ru-RU"/>
        </w:rPr>
        <w:t xml:space="preserve"> </w:t>
      </w:r>
      <w:r w:rsidRPr="00BD5899">
        <w:rPr>
          <w:szCs w:val="22"/>
          <w:lang w:val="ru-RU"/>
        </w:rPr>
        <w:t>рамочной</w:t>
      </w:r>
      <w:r w:rsidRPr="004E1121">
        <w:rPr>
          <w:szCs w:val="22"/>
          <w:lang w:val="ru-RU"/>
        </w:rPr>
        <w:t xml:space="preserve"> </w:t>
      </w:r>
      <w:r w:rsidRPr="00BD5899">
        <w:rPr>
          <w:szCs w:val="22"/>
          <w:lang w:val="ru-RU"/>
        </w:rPr>
        <w:t>программы</w:t>
      </w:r>
      <w:r w:rsidRPr="004E1121">
        <w:rPr>
          <w:szCs w:val="22"/>
          <w:lang w:val="ru-RU"/>
        </w:rPr>
        <w:t xml:space="preserve"> </w:t>
      </w:r>
      <w:r w:rsidRPr="00BD5899">
        <w:rPr>
          <w:szCs w:val="22"/>
          <w:lang w:val="ru-RU"/>
        </w:rPr>
        <w:t>в</w:t>
      </w:r>
      <w:r w:rsidRPr="004E1121">
        <w:rPr>
          <w:szCs w:val="22"/>
          <w:lang w:val="ru-RU"/>
        </w:rPr>
        <w:t xml:space="preserve"> </w:t>
      </w:r>
      <w:r w:rsidRPr="00BD5899">
        <w:rPr>
          <w:szCs w:val="22"/>
          <w:lang w:val="ru-RU"/>
        </w:rPr>
        <w:t>области</w:t>
      </w:r>
      <w:r w:rsidRPr="004E1121">
        <w:rPr>
          <w:szCs w:val="22"/>
          <w:lang w:val="ru-RU"/>
        </w:rPr>
        <w:t xml:space="preserve"> </w:t>
      </w:r>
      <w:r w:rsidRPr="00BD5899">
        <w:rPr>
          <w:szCs w:val="22"/>
          <w:lang w:val="ru-RU"/>
        </w:rPr>
        <w:t>биоразнообразия</w:t>
      </w:r>
      <w:r w:rsidRPr="004E1121">
        <w:rPr>
          <w:szCs w:val="22"/>
          <w:lang w:val="ru-RU"/>
        </w:rPr>
        <w:t xml:space="preserve"> </w:t>
      </w:r>
      <w:r w:rsidRPr="00BD5899">
        <w:rPr>
          <w:szCs w:val="22"/>
          <w:lang w:val="ru-RU"/>
        </w:rPr>
        <w:t>на</w:t>
      </w:r>
      <w:r w:rsidRPr="004E1121">
        <w:rPr>
          <w:szCs w:val="22"/>
          <w:lang w:val="ru-RU"/>
        </w:rPr>
        <w:t xml:space="preserve"> </w:t>
      </w:r>
      <w:r w:rsidRPr="00BD5899">
        <w:rPr>
          <w:szCs w:val="22"/>
          <w:lang w:val="ru-RU"/>
        </w:rPr>
        <w:t>период</w:t>
      </w:r>
      <w:r w:rsidRPr="004E1121">
        <w:rPr>
          <w:szCs w:val="22"/>
          <w:lang w:val="ru-RU"/>
        </w:rPr>
        <w:t xml:space="preserve"> </w:t>
      </w:r>
      <w:r w:rsidRPr="00BD5899">
        <w:rPr>
          <w:szCs w:val="22"/>
          <w:lang w:val="ru-RU"/>
        </w:rPr>
        <w:t>после</w:t>
      </w:r>
      <w:r w:rsidRPr="004E1121">
        <w:rPr>
          <w:szCs w:val="22"/>
          <w:lang w:val="ru-RU"/>
        </w:rPr>
        <w:t xml:space="preserve"> 2020 </w:t>
      </w:r>
      <w:r w:rsidRPr="00BD5899">
        <w:rPr>
          <w:szCs w:val="22"/>
          <w:lang w:val="ru-RU"/>
        </w:rPr>
        <w:t>года</w:t>
      </w:r>
      <w:r>
        <w:rPr>
          <w:szCs w:val="22"/>
          <w:lang w:val="ru-RU"/>
        </w:rPr>
        <w:t>[ и ее глобальных целевых задач</w:t>
      </w:r>
      <w:r w:rsidRPr="00666BEE">
        <w:rPr>
          <w:szCs w:val="22"/>
          <w:lang w:val="ru-RU"/>
        </w:rPr>
        <w:t xml:space="preserve"> </w:t>
      </w:r>
      <w:r>
        <w:rPr>
          <w:szCs w:val="22"/>
          <w:lang w:val="ru-RU"/>
        </w:rPr>
        <w:t>в</w:t>
      </w:r>
      <w:r w:rsidRPr="00EF596E">
        <w:rPr>
          <w:szCs w:val="22"/>
          <w:lang w:val="ru-RU"/>
        </w:rPr>
        <w:t xml:space="preserve"> </w:t>
      </w:r>
      <w:r>
        <w:rPr>
          <w:szCs w:val="22"/>
          <w:lang w:val="ru-RU"/>
        </w:rPr>
        <w:t>области</w:t>
      </w:r>
      <w:r w:rsidRPr="00EF596E">
        <w:rPr>
          <w:szCs w:val="22"/>
          <w:lang w:val="ru-RU"/>
        </w:rPr>
        <w:t xml:space="preserve"> </w:t>
      </w:r>
      <w:r>
        <w:rPr>
          <w:szCs w:val="22"/>
          <w:lang w:val="ru-RU"/>
        </w:rPr>
        <w:t>мобилизации</w:t>
      </w:r>
      <w:r w:rsidRPr="00EF596E">
        <w:rPr>
          <w:szCs w:val="22"/>
          <w:lang w:val="ru-RU"/>
        </w:rPr>
        <w:t xml:space="preserve"> </w:t>
      </w:r>
      <w:r>
        <w:rPr>
          <w:szCs w:val="22"/>
          <w:lang w:val="ru-RU"/>
        </w:rPr>
        <w:t>ресурсов]</w:t>
      </w:r>
      <w:r w:rsidRPr="00666BEE">
        <w:rPr>
          <w:szCs w:val="22"/>
          <w:lang w:val="ru-RU"/>
        </w:rPr>
        <w:t xml:space="preserve">. </w:t>
      </w:r>
      <w:r>
        <w:rPr>
          <w:szCs w:val="22"/>
          <w:lang w:val="ru-RU"/>
        </w:rPr>
        <w:t>В</w:t>
      </w:r>
      <w:r w:rsidRPr="00666BEE">
        <w:rPr>
          <w:szCs w:val="22"/>
          <w:lang w:val="ru-RU"/>
        </w:rPr>
        <w:t xml:space="preserve"> </w:t>
      </w:r>
      <w:r>
        <w:rPr>
          <w:szCs w:val="22"/>
          <w:lang w:val="ru-RU"/>
        </w:rPr>
        <w:t>их</w:t>
      </w:r>
      <w:r w:rsidRPr="00666BEE">
        <w:rPr>
          <w:szCs w:val="22"/>
          <w:lang w:val="ru-RU"/>
        </w:rPr>
        <w:t xml:space="preserve"> </w:t>
      </w:r>
      <w:r>
        <w:rPr>
          <w:szCs w:val="22"/>
          <w:lang w:val="ru-RU"/>
        </w:rPr>
        <w:t>разработке</w:t>
      </w:r>
      <w:r w:rsidRPr="00666BEE">
        <w:rPr>
          <w:szCs w:val="22"/>
          <w:lang w:val="ru-RU"/>
        </w:rPr>
        <w:t xml:space="preserve"> </w:t>
      </w:r>
      <w:r>
        <w:rPr>
          <w:szCs w:val="22"/>
          <w:lang w:val="ru-RU"/>
        </w:rPr>
        <w:t>и</w:t>
      </w:r>
      <w:r w:rsidRPr="00666BEE">
        <w:rPr>
          <w:szCs w:val="22"/>
          <w:lang w:val="ru-RU"/>
        </w:rPr>
        <w:t xml:space="preserve"> </w:t>
      </w:r>
      <w:r>
        <w:rPr>
          <w:szCs w:val="22"/>
          <w:lang w:val="ru-RU"/>
        </w:rPr>
        <w:t>осуществлении</w:t>
      </w:r>
      <w:r w:rsidRPr="00666BEE">
        <w:rPr>
          <w:szCs w:val="22"/>
          <w:lang w:val="ru-RU"/>
        </w:rPr>
        <w:t xml:space="preserve"> </w:t>
      </w:r>
      <w:r>
        <w:rPr>
          <w:szCs w:val="22"/>
          <w:lang w:val="ru-RU"/>
        </w:rPr>
        <w:t>должны</w:t>
      </w:r>
      <w:r w:rsidRPr="00666BEE">
        <w:rPr>
          <w:szCs w:val="22"/>
          <w:lang w:val="ru-RU"/>
        </w:rPr>
        <w:t xml:space="preserve"> </w:t>
      </w:r>
      <w:r>
        <w:rPr>
          <w:szCs w:val="22"/>
          <w:lang w:val="ru-RU"/>
        </w:rPr>
        <w:t>участвовать</w:t>
      </w:r>
      <w:r w:rsidRPr="00666BEE">
        <w:rPr>
          <w:szCs w:val="22"/>
          <w:lang w:val="ru-RU"/>
        </w:rPr>
        <w:t xml:space="preserve"> </w:t>
      </w:r>
      <w:r>
        <w:rPr>
          <w:szCs w:val="22"/>
          <w:lang w:val="ru-RU"/>
        </w:rPr>
        <w:t>ключевые</w:t>
      </w:r>
      <w:r w:rsidRPr="00666BEE">
        <w:rPr>
          <w:szCs w:val="22"/>
          <w:lang w:val="ru-RU"/>
        </w:rPr>
        <w:t xml:space="preserve"> </w:t>
      </w:r>
      <w:r>
        <w:rPr>
          <w:szCs w:val="22"/>
          <w:lang w:val="ru-RU"/>
        </w:rPr>
        <w:t>заинтересованные</w:t>
      </w:r>
      <w:r w:rsidRPr="00666BEE">
        <w:rPr>
          <w:szCs w:val="22"/>
          <w:lang w:val="ru-RU"/>
        </w:rPr>
        <w:t xml:space="preserve"> </w:t>
      </w:r>
      <w:r>
        <w:rPr>
          <w:szCs w:val="22"/>
          <w:lang w:val="ru-RU"/>
        </w:rPr>
        <w:t>стороны</w:t>
      </w:r>
      <w:r w:rsidRPr="00666BEE">
        <w:rPr>
          <w:szCs w:val="22"/>
          <w:lang w:val="ru-RU"/>
        </w:rPr>
        <w:t xml:space="preserve">, </w:t>
      </w:r>
      <w:r>
        <w:rPr>
          <w:szCs w:val="22"/>
          <w:lang w:val="ru-RU"/>
        </w:rPr>
        <w:t>такие</w:t>
      </w:r>
      <w:r w:rsidRPr="00666BEE">
        <w:rPr>
          <w:szCs w:val="22"/>
          <w:lang w:val="ru-RU"/>
        </w:rPr>
        <w:t xml:space="preserve"> </w:t>
      </w:r>
      <w:r>
        <w:rPr>
          <w:szCs w:val="22"/>
          <w:lang w:val="ru-RU"/>
        </w:rPr>
        <w:t>как</w:t>
      </w:r>
      <w:r w:rsidRPr="00666BEE">
        <w:rPr>
          <w:szCs w:val="22"/>
          <w:lang w:val="ru-RU"/>
        </w:rPr>
        <w:t xml:space="preserve"> </w:t>
      </w:r>
      <w:r>
        <w:rPr>
          <w:szCs w:val="22"/>
          <w:lang w:val="ru-RU"/>
        </w:rPr>
        <w:t>неправительственные</w:t>
      </w:r>
      <w:r w:rsidRPr="00666BEE">
        <w:rPr>
          <w:szCs w:val="22"/>
          <w:lang w:val="ru-RU"/>
        </w:rPr>
        <w:t xml:space="preserve"> </w:t>
      </w:r>
      <w:r>
        <w:rPr>
          <w:szCs w:val="22"/>
          <w:lang w:val="ru-RU"/>
        </w:rPr>
        <w:t>организации</w:t>
      </w:r>
      <w:r w:rsidRPr="00666BEE">
        <w:rPr>
          <w:szCs w:val="22"/>
          <w:lang w:val="ru-RU"/>
        </w:rPr>
        <w:t>,</w:t>
      </w:r>
      <w:r>
        <w:rPr>
          <w:szCs w:val="22"/>
          <w:lang w:val="ru-RU"/>
        </w:rPr>
        <w:t xml:space="preserve"> коренные народы и местные общины</w:t>
      </w:r>
      <w:r w:rsidRPr="00666BEE">
        <w:rPr>
          <w:szCs w:val="22"/>
          <w:lang w:val="ru-RU"/>
        </w:rPr>
        <w:t>,</w:t>
      </w:r>
      <w:r>
        <w:rPr>
          <w:szCs w:val="22"/>
          <w:lang w:val="ru-RU"/>
        </w:rPr>
        <w:t xml:space="preserve"> </w:t>
      </w:r>
      <w:r w:rsidRPr="007546A2">
        <w:rPr>
          <w:b/>
          <w:bCs/>
          <w:szCs w:val="22"/>
          <w:lang w:val="ru-RU"/>
        </w:rPr>
        <w:t>[уязвимые группы</w:t>
      </w:r>
      <w:r>
        <w:rPr>
          <w:b/>
          <w:bCs/>
          <w:szCs w:val="22"/>
          <w:lang w:val="ru-RU"/>
        </w:rPr>
        <w:t>,</w:t>
      </w:r>
      <w:r w:rsidRPr="007546A2">
        <w:rPr>
          <w:b/>
          <w:bCs/>
          <w:szCs w:val="22"/>
          <w:lang w:val="ru-RU"/>
        </w:rPr>
        <w:t>]</w:t>
      </w:r>
      <w:r>
        <w:rPr>
          <w:szCs w:val="22"/>
          <w:lang w:val="ru-RU"/>
        </w:rPr>
        <w:t xml:space="preserve"> коммерческие предприятия и финансовый сектор, а также [международные учреждения финансирования развития] </w:t>
      </w:r>
      <w:r w:rsidRPr="007546A2">
        <w:rPr>
          <w:b/>
          <w:bCs/>
          <w:szCs w:val="22"/>
          <w:lang w:val="ru-RU"/>
        </w:rPr>
        <w:t>[организации, предоставляющие поддержку осуществлению на национальном и международном уровнях]</w:t>
      </w:r>
      <w:r w:rsidRPr="00666BEE">
        <w:rPr>
          <w:szCs w:val="22"/>
          <w:lang w:val="ru-RU"/>
        </w:rPr>
        <w:t xml:space="preserve">. </w:t>
      </w:r>
    </w:p>
    <w:p w:rsidR="00CA49E2" w:rsidRPr="00FD5E6E" w:rsidRDefault="00CA49E2" w:rsidP="00CA49E2">
      <w:pPr>
        <w:pStyle w:val="ListParagraph"/>
        <w:spacing w:after="120"/>
        <w:ind w:left="0"/>
        <w:contextualSpacing w:val="0"/>
        <w:rPr>
          <w:szCs w:val="22"/>
          <w:lang w:val="en-US"/>
        </w:rPr>
      </w:pPr>
      <w:r>
        <w:rPr>
          <w:szCs w:val="22"/>
          <w:lang w:val="ru-RU"/>
        </w:rPr>
        <w:t xml:space="preserve">Вариант </w:t>
      </w:r>
      <w:r>
        <w:rPr>
          <w:szCs w:val="22"/>
          <w:lang w:val="en-US"/>
        </w:rPr>
        <w:t>A</w:t>
      </w:r>
    </w:p>
    <w:p w:rsidR="00CA49E2" w:rsidRDefault="00CA49E2" w:rsidP="00CA49E2">
      <w:pPr>
        <w:pStyle w:val="ListParagraph"/>
        <w:numPr>
          <w:ilvl w:val="0"/>
          <w:numId w:val="21"/>
        </w:numPr>
        <w:tabs>
          <w:tab w:val="clear" w:pos="360"/>
        </w:tabs>
        <w:spacing w:after="120"/>
        <w:contextualSpacing w:val="0"/>
        <w:rPr>
          <w:szCs w:val="22"/>
          <w:lang w:val="ru-RU"/>
        </w:rPr>
      </w:pPr>
      <w:r>
        <w:rPr>
          <w:szCs w:val="22"/>
          <w:lang w:val="ru-RU"/>
        </w:rPr>
        <w:t>[Конференция</w:t>
      </w:r>
      <w:r w:rsidRPr="00261A59">
        <w:rPr>
          <w:szCs w:val="22"/>
          <w:lang w:val="ru-RU"/>
        </w:rPr>
        <w:t xml:space="preserve"> </w:t>
      </w:r>
      <w:r>
        <w:rPr>
          <w:szCs w:val="22"/>
          <w:lang w:val="ru-RU"/>
        </w:rPr>
        <w:t>Сторон</w:t>
      </w:r>
      <w:r w:rsidRPr="00261A59">
        <w:rPr>
          <w:szCs w:val="22"/>
          <w:lang w:val="ru-RU"/>
        </w:rPr>
        <w:t xml:space="preserve"> </w:t>
      </w:r>
      <w:r>
        <w:rPr>
          <w:szCs w:val="22"/>
          <w:lang w:val="ru-RU"/>
        </w:rPr>
        <w:t>и</w:t>
      </w:r>
      <w:r w:rsidRPr="00261A59">
        <w:rPr>
          <w:szCs w:val="22"/>
          <w:lang w:val="ru-RU"/>
        </w:rPr>
        <w:t xml:space="preserve"> </w:t>
      </w:r>
      <w:r>
        <w:rPr>
          <w:szCs w:val="22"/>
          <w:lang w:val="ru-RU"/>
        </w:rPr>
        <w:t>Вспомогательный</w:t>
      </w:r>
      <w:r w:rsidRPr="00261A59">
        <w:rPr>
          <w:szCs w:val="22"/>
          <w:lang w:val="ru-RU"/>
        </w:rPr>
        <w:t xml:space="preserve"> </w:t>
      </w:r>
      <w:r>
        <w:rPr>
          <w:szCs w:val="22"/>
          <w:lang w:val="ru-RU"/>
        </w:rPr>
        <w:t>орган</w:t>
      </w:r>
      <w:r w:rsidRPr="00261A59">
        <w:rPr>
          <w:szCs w:val="22"/>
          <w:lang w:val="ru-RU"/>
        </w:rPr>
        <w:t xml:space="preserve"> </w:t>
      </w:r>
      <w:r>
        <w:rPr>
          <w:szCs w:val="22"/>
          <w:lang w:val="ru-RU"/>
        </w:rPr>
        <w:t>по</w:t>
      </w:r>
      <w:r w:rsidRPr="00261A59">
        <w:rPr>
          <w:szCs w:val="22"/>
          <w:lang w:val="ru-RU"/>
        </w:rPr>
        <w:t xml:space="preserve"> </w:t>
      </w:r>
      <w:r>
        <w:rPr>
          <w:szCs w:val="22"/>
          <w:lang w:val="ru-RU"/>
        </w:rPr>
        <w:t>осуществлению</w:t>
      </w:r>
      <w:r w:rsidRPr="00261A59">
        <w:rPr>
          <w:szCs w:val="22"/>
          <w:lang w:val="ru-RU"/>
        </w:rPr>
        <w:t xml:space="preserve"> </w:t>
      </w:r>
      <w:r>
        <w:rPr>
          <w:szCs w:val="22"/>
          <w:lang w:val="ru-RU"/>
        </w:rPr>
        <w:t>будут</w:t>
      </w:r>
      <w:r w:rsidRPr="00261A59">
        <w:rPr>
          <w:szCs w:val="22"/>
          <w:lang w:val="ru-RU"/>
        </w:rPr>
        <w:t xml:space="preserve"> </w:t>
      </w:r>
      <w:r>
        <w:rPr>
          <w:szCs w:val="22"/>
          <w:lang w:val="ru-RU"/>
        </w:rPr>
        <w:t>держать</w:t>
      </w:r>
      <w:r w:rsidRPr="00261A59">
        <w:rPr>
          <w:szCs w:val="22"/>
          <w:lang w:val="ru-RU"/>
        </w:rPr>
        <w:t xml:space="preserve"> </w:t>
      </w:r>
      <w:r>
        <w:rPr>
          <w:szCs w:val="22"/>
          <w:lang w:val="ru-RU"/>
        </w:rPr>
        <w:t>осуществление</w:t>
      </w:r>
      <w:r w:rsidRPr="00261A59">
        <w:rPr>
          <w:szCs w:val="22"/>
          <w:lang w:val="ru-RU"/>
        </w:rPr>
        <w:t xml:space="preserve"> </w:t>
      </w:r>
      <w:r w:rsidRPr="00666BEE">
        <w:rPr>
          <w:szCs w:val="22"/>
          <w:lang w:val="ru-RU"/>
        </w:rPr>
        <w:t>стратегии</w:t>
      </w:r>
      <w:r w:rsidRPr="00261A59">
        <w:rPr>
          <w:szCs w:val="22"/>
          <w:lang w:val="ru-RU"/>
        </w:rPr>
        <w:t xml:space="preserve"> </w:t>
      </w:r>
      <w:r w:rsidRPr="00666BEE">
        <w:rPr>
          <w:szCs w:val="22"/>
          <w:lang w:val="ru-RU"/>
        </w:rPr>
        <w:t>мобилизации</w:t>
      </w:r>
      <w:r w:rsidRPr="00261A59">
        <w:rPr>
          <w:szCs w:val="22"/>
          <w:lang w:val="ru-RU"/>
        </w:rPr>
        <w:t xml:space="preserve"> </w:t>
      </w:r>
      <w:r w:rsidRPr="00666BEE">
        <w:rPr>
          <w:szCs w:val="22"/>
          <w:lang w:val="ru-RU"/>
        </w:rPr>
        <w:t>ресурсов</w:t>
      </w:r>
      <w:r w:rsidRPr="00261A59">
        <w:rPr>
          <w:szCs w:val="22"/>
          <w:lang w:val="ru-RU"/>
        </w:rPr>
        <w:t xml:space="preserve"> </w:t>
      </w:r>
      <w:r>
        <w:rPr>
          <w:szCs w:val="22"/>
          <w:lang w:val="ru-RU"/>
        </w:rPr>
        <w:t>под</w:t>
      </w:r>
      <w:r w:rsidRPr="00261A59">
        <w:rPr>
          <w:szCs w:val="22"/>
          <w:lang w:val="ru-RU"/>
        </w:rPr>
        <w:t xml:space="preserve"> </w:t>
      </w:r>
      <w:r>
        <w:rPr>
          <w:szCs w:val="22"/>
          <w:lang w:val="ru-RU"/>
        </w:rPr>
        <w:t>контролем</w:t>
      </w:r>
      <w:r w:rsidRPr="00261A59">
        <w:rPr>
          <w:szCs w:val="22"/>
          <w:lang w:val="ru-RU"/>
        </w:rPr>
        <w:t xml:space="preserve"> </w:t>
      </w:r>
      <w:r>
        <w:rPr>
          <w:szCs w:val="22"/>
          <w:lang w:val="ru-RU"/>
        </w:rPr>
        <w:t>на</w:t>
      </w:r>
      <w:r w:rsidRPr="00261A59">
        <w:rPr>
          <w:szCs w:val="22"/>
          <w:lang w:val="ru-RU"/>
        </w:rPr>
        <w:t xml:space="preserve"> </w:t>
      </w:r>
      <w:r>
        <w:rPr>
          <w:szCs w:val="22"/>
          <w:lang w:val="ru-RU"/>
        </w:rPr>
        <w:t>основе</w:t>
      </w:r>
      <w:r w:rsidRPr="00261A59">
        <w:rPr>
          <w:szCs w:val="22"/>
          <w:lang w:val="ru-RU"/>
        </w:rPr>
        <w:t xml:space="preserve"> </w:t>
      </w:r>
      <w:r>
        <w:rPr>
          <w:szCs w:val="22"/>
          <w:lang w:val="ru-RU"/>
        </w:rPr>
        <w:t>докладов</w:t>
      </w:r>
      <w:r w:rsidRPr="00261A59">
        <w:rPr>
          <w:szCs w:val="22"/>
          <w:lang w:val="ru-RU"/>
        </w:rPr>
        <w:t xml:space="preserve"> </w:t>
      </w:r>
      <w:r>
        <w:rPr>
          <w:szCs w:val="22"/>
          <w:lang w:val="ru-RU"/>
        </w:rPr>
        <w:t>Сторон</w:t>
      </w:r>
      <w:r w:rsidRPr="00261A59">
        <w:rPr>
          <w:szCs w:val="22"/>
          <w:lang w:val="ru-RU"/>
        </w:rPr>
        <w:t xml:space="preserve"> </w:t>
      </w:r>
      <w:r>
        <w:rPr>
          <w:szCs w:val="22"/>
          <w:lang w:val="ru-RU"/>
        </w:rPr>
        <w:t>и</w:t>
      </w:r>
      <w:r w:rsidRPr="00261A59">
        <w:rPr>
          <w:szCs w:val="22"/>
          <w:lang w:val="ru-RU"/>
        </w:rPr>
        <w:t xml:space="preserve"> </w:t>
      </w:r>
      <w:r>
        <w:rPr>
          <w:szCs w:val="22"/>
          <w:lang w:val="ru-RU"/>
        </w:rPr>
        <w:t>соответствующих</w:t>
      </w:r>
      <w:r w:rsidRPr="00261A59">
        <w:rPr>
          <w:szCs w:val="22"/>
          <w:lang w:val="ru-RU"/>
        </w:rPr>
        <w:t xml:space="preserve"> </w:t>
      </w:r>
      <w:r>
        <w:rPr>
          <w:szCs w:val="22"/>
          <w:lang w:val="ru-RU"/>
        </w:rPr>
        <w:t>организаций</w:t>
      </w:r>
      <w:r w:rsidRPr="00261A59">
        <w:rPr>
          <w:szCs w:val="22"/>
          <w:lang w:val="ru-RU"/>
        </w:rPr>
        <w:t xml:space="preserve"> </w:t>
      </w:r>
      <w:r>
        <w:rPr>
          <w:szCs w:val="22"/>
          <w:lang w:val="ru-RU"/>
        </w:rPr>
        <w:t>и</w:t>
      </w:r>
      <w:r w:rsidRPr="00261A59">
        <w:rPr>
          <w:szCs w:val="22"/>
          <w:lang w:val="ru-RU"/>
        </w:rPr>
        <w:t xml:space="preserve"> </w:t>
      </w:r>
      <w:r>
        <w:rPr>
          <w:szCs w:val="22"/>
          <w:lang w:val="ru-RU"/>
        </w:rPr>
        <w:t>инициатив</w:t>
      </w:r>
      <w:r w:rsidRPr="00261A59">
        <w:rPr>
          <w:szCs w:val="22"/>
          <w:lang w:val="ru-RU"/>
        </w:rPr>
        <w:t xml:space="preserve">, </w:t>
      </w:r>
      <w:r>
        <w:rPr>
          <w:szCs w:val="22"/>
          <w:lang w:val="ru-RU"/>
        </w:rPr>
        <w:t>обобщенных</w:t>
      </w:r>
      <w:r w:rsidRPr="00261A59">
        <w:rPr>
          <w:szCs w:val="22"/>
          <w:lang w:val="ru-RU"/>
        </w:rPr>
        <w:t xml:space="preserve"> </w:t>
      </w:r>
      <w:r>
        <w:rPr>
          <w:szCs w:val="22"/>
          <w:lang w:val="ru-RU"/>
        </w:rPr>
        <w:t>и</w:t>
      </w:r>
      <w:r w:rsidRPr="00261A59">
        <w:rPr>
          <w:szCs w:val="22"/>
          <w:lang w:val="ru-RU"/>
        </w:rPr>
        <w:t xml:space="preserve"> </w:t>
      </w:r>
      <w:r>
        <w:rPr>
          <w:szCs w:val="22"/>
          <w:lang w:val="ru-RU"/>
        </w:rPr>
        <w:t>проанализированных</w:t>
      </w:r>
      <w:r w:rsidRPr="00261A59">
        <w:rPr>
          <w:szCs w:val="22"/>
          <w:lang w:val="ru-RU"/>
        </w:rPr>
        <w:t xml:space="preserve"> </w:t>
      </w:r>
      <w:r>
        <w:rPr>
          <w:szCs w:val="22"/>
          <w:lang w:val="ru-RU"/>
        </w:rPr>
        <w:t>Исполнительным секретарем</w:t>
      </w:r>
      <w:r w:rsidRPr="00261A59">
        <w:rPr>
          <w:szCs w:val="22"/>
          <w:lang w:val="ru-RU"/>
        </w:rPr>
        <w:t xml:space="preserve"> </w:t>
      </w:r>
      <w:r>
        <w:rPr>
          <w:szCs w:val="22"/>
          <w:lang w:val="ru-RU"/>
        </w:rPr>
        <w:t>в установленном порядке</w:t>
      </w:r>
      <w:r w:rsidRPr="00261A59">
        <w:rPr>
          <w:szCs w:val="22"/>
          <w:lang w:val="ru-RU"/>
        </w:rPr>
        <w:t>.</w:t>
      </w:r>
      <w:r>
        <w:rPr>
          <w:szCs w:val="22"/>
          <w:lang w:val="ru-RU"/>
        </w:rPr>
        <w:t>]</w:t>
      </w:r>
    </w:p>
    <w:p w:rsidR="00CA49E2" w:rsidRPr="0007542F" w:rsidRDefault="00CA49E2" w:rsidP="00CA49E2">
      <w:pPr>
        <w:pStyle w:val="ListParagraph"/>
        <w:spacing w:after="120"/>
        <w:ind w:left="0"/>
        <w:contextualSpacing w:val="0"/>
        <w:rPr>
          <w:szCs w:val="22"/>
          <w:lang w:val="ru-RU"/>
        </w:rPr>
      </w:pPr>
      <w:r>
        <w:rPr>
          <w:szCs w:val="22"/>
          <w:lang w:val="ru-RU"/>
        </w:rPr>
        <w:t xml:space="preserve">Вариант </w:t>
      </w:r>
      <w:r>
        <w:rPr>
          <w:szCs w:val="22"/>
          <w:lang w:val="en-US"/>
        </w:rPr>
        <w:t>B</w:t>
      </w:r>
    </w:p>
    <w:p w:rsidR="00CA49E2" w:rsidRPr="007546A2" w:rsidRDefault="0007542F" w:rsidP="0007542F">
      <w:pPr>
        <w:pStyle w:val="ListParagraph"/>
        <w:spacing w:after="120"/>
        <w:ind w:left="0"/>
        <w:rPr>
          <w:b/>
          <w:bCs/>
          <w:szCs w:val="22"/>
          <w:lang w:val="ru-RU"/>
        </w:rPr>
      </w:pPr>
      <w:r w:rsidRPr="0007542F">
        <w:rPr>
          <w:b/>
          <w:bCs/>
          <w:szCs w:val="22"/>
          <w:lang w:val="ru-RU"/>
        </w:rPr>
        <w:t>16.</w:t>
      </w:r>
      <w:r>
        <w:rPr>
          <w:b/>
          <w:bCs/>
          <w:szCs w:val="22"/>
          <w:lang w:val="ru-RU"/>
        </w:rPr>
        <w:tab/>
      </w:r>
      <w:bookmarkStart w:id="16" w:name="_GoBack"/>
      <w:bookmarkEnd w:id="16"/>
      <w:r w:rsidR="00CA49E2" w:rsidRPr="007546A2">
        <w:rPr>
          <w:b/>
          <w:bCs/>
          <w:szCs w:val="22"/>
          <w:lang w:val="ru-RU"/>
        </w:rPr>
        <w:t>[</w:t>
      </w:r>
      <w:r w:rsidR="00CA49E2">
        <w:rPr>
          <w:b/>
          <w:bCs/>
          <w:szCs w:val="22"/>
          <w:lang w:val="ru-RU"/>
        </w:rPr>
        <w:t>Н</w:t>
      </w:r>
      <w:r w:rsidR="00CA49E2" w:rsidRPr="007546A2">
        <w:rPr>
          <w:b/>
          <w:bCs/>
          <w:szCs w:val="22"/>
          <w:lang w:val="ru-RU"/>
        </w:rPr>
        <w:t xml:space="preserve">а основе рекомендаций Вспомогательного органа по осуществлению Конференция Сторон </w:t>
      </w:r>
      <w:r w:rsidR="00CA49E2">
        <w:rPr>
          <w:b/>
          <w:bCs/>
          <w:szCs w:val="22"/>
          <w:lang w:val="ru-RU"/>
        </w:rPr>
        <w:t xml:space="preserve">проведет </w:t>
      </w:r>
      <w:r w:rsidR="00CA49E2" w:rsidRPr="007546A2">
        <w:rPr>
          <w:b/>
          <w:bCs/>
          <w:szCs w:val="22"/>
          <w:lang w:val="ru-RU"/>
        </w:rPr>
        <w:t xml:space="preserve">на своем </w:t>
      </w:r>
      <w:r w:rsidR="00CA49E2">
        <w:rPr>
          <w:b/>
          <w:bCs/>
          <w:szCs w:val="22"/>
          <w:lang w:val="ru-RU"/>
        </w:rPr>
        <w:t>16-м</w:t>
      </w:r>
      <w:r w:rsidR="00CA49E2" w:rsidRPr="007546A2">
        <w:rPr>
          <w:b/>
          <w:bCs/>
          <w:szCs w:val="22"/>
          <w:lang w:val="ru-RU"/>
        </w:rPr>
        <w:t xml:space="preserve"> совещании пересмот</w:t>
      </w:r>
      <w:r w:rsidR="00CA49E2">
        <w:rPr>
          <w:b/>
          <w:bCs/>
          <w:szCs w:val="22"/>
          <w:lang w:val="ru-RU"/>
        </w:rPr>
        <w:t>р</w:t>
      </w:r>
      <w:r w:rsidR="00CA49E2" w:rsidRPr="007546A2">
        <w:rPr>
          <w:b/>
          <w:bCs/>
          <w:szCs w:val="22"/>
          <w:lang w:val="ru-RU"/>
        </w:rPr>
        <w:t xml:space="preserve"> стратеги</w:t>
      </w:r>
      <w:r w:rsidR="00CA49E2">
        <w:rPr>
          <w:b/>
          <w:bCs/>
          <w:szCs w:val="22"/>
          <w:lang w:val="ru-RU"/>
        </w:rPr>
        <w:t>и</w:t>
      </w:r>
      <w:r w:rsidR="00CA49E2" w:rsidRPr="007546A2">
        <w:rPr>
          <w:b/>
          <w:bCs/>
          <w:szCs w:val="22"/>
          <w:lang w:val="ru-RU"/>
        </w:rPr>
        <w:t xml:space="preserve"> мобилизации ресурсов на основе этих проектов элементов и представлен</w:t>
      </w:r>
      <w:r w:rsidR="00CA49E2">
        <w:rPr>
          <w:b/>
          <w:bCs/>
          <w:szCs w:val="22"/>
          <w:lang w:val="ru-RU"/>
        </w:rPr>
        <w:t>ных</w:t>
      </w:r>
      <w:r w:rsidR="00CA49E2" w:rsidRPr="007546A2">
        <w:rPr>
          <w:b/>
          <w:bCs/>
          <w:szCs w:val="22"/>
          <w:lang w:val="ru-RU"/>
        </w:rPr>
        <w:t xml:space="preserve"> Сторон</w:t>
      </w:r>
      <w:r w:rsidR="00CA49E2">
        <w:rPr>
          <w:b/>
          <w:bCs/>
          <w:szCs w:val="22"/>
          <w:lang w:val="ru-RU"/>
        </w:rPr>
        <w:t>ами материалов</w:t>
      </w:r>
      <w:r w:rsidR="00CA49E2" w:rsidRPr="007546A2">
        <w:rPr>
          <w:b/>
          <w:bCs/>
          <w:szCs w:val="22"/>
          <w:lang w:val="ru-RU"/>
        </w:rPr>
        <w:t>, а также соответствующих организаций и инициатив. Представлен</w:t>
      </w:r>
      <w:r w:rsidR="00CA49E2">
        <w:rPr>
          <w:b/>
          <w:bCs/>
          <w:szCs w:val="22"/>
          <w:lang w:val="ru-RU"/>
        </w:rPr>
        <w:t>ные материалы</w:t>
      </w:r>
      <w:r w:rsidR="00CA49E2" w:rsidRPr="007546A2">
        <w:rPr>
          <w:b/>
          <w:bCs/>
          <w:szCs w:val="22"/>
          <w:lang w:val="ru-RU"/>
        </w:rPr>
        <w:t xml:space="preserve"> будут собраны и </w:t>
      </w:r>
      <w:r w:rsidR="00CA49E2" w:rsidRPr="007546A2">
        <w:rPr>
          <w:b/>
          <w:bCs/>
          <w:szCs w:val="22"/>
          <w:lang w:val="ru-RU"/>
        </w:rPr>
        <w:lastRenderedPageBreak/>
        <w:t xml:space="preserve">обобщены Исполнительным секретарем и представлены в качестве вклада для рассмотрения Вспомогательным органом по осуществлению на его </w:t>
      </w:r>
      <w:r w:rsidR="00CA49E2">
        <w:rPr>
          <w:b/>
          <w:bCs/>
          <w:szCs w:val="22"/>
          <w:lang w:val="ru-RU"/>
        </w:rPr>
        <w:t>4-м</w:t>
      </w:r>
      <w:r w:rsidR="00CA49E2" w:rsidRPr="007546A2">
        <w:rPr>
          <w:b/>
          <w:bCs/>
          <w:szCs w:val="22"/>
          <w:lang w:val="ru-RU"/>
        </w:rPr>
        <w:t xml:space="preserve"> совещании.]</w:t>
      </w:r>
    </w:p>
    <w:p w:rsidR="00CA49E2" w:rsidRPr="001C6487" w:rsidRDefault="00CA49E2" w:rsidP="00CA49E2">
      <w:pPr>
        <w:suppressLineNumbers/>
        <w:suppressAutoHyphens/>
        <w:kinsoku w:val="0"/>
        <w:overflowPunct w:val="0"/>
        <w:autoSpaceDE w:val="0"/>
        <w:autoSpaceDN w:val="0"/>
        <w:adjustRightInd w:val="0"/>
        <w:snapToGrid w:val="0"/>
        <w:spacing w:line="235" w:lineRule="auto"/>
        <w:jc w:val="center"/>
        <w:rPr>
          <w:kern w:val="22"/>
          <w:szCs w:val="22"/>
        </w:rPr>
      </w:pPr>
      <w:r w:rsidRPr="008E600F">
        <w:rPr>
          <w:kern w:val="22"/>
          <w:szCs w:val="22"/>
        </w:rPr>
        <w:t>___________</w:t>
      </w:r>
    </w:p>
    <w:p w:rsidR="00B3369F" w:rsidRPr="003215A7" w:rsidRDefault="00B3369F" w:rsidP="0011131C">
      <w:pPr>
        <w:pStyle w:val="Para1"/>
        <w:numPr>
          <w:ilvl w:val="0"/>
          <w:numId w:val="0"/>
        </w:numPr>
        <w:ind w:firstLine="720"/>
        <w:rPr>
          <w:lang w:val="ru-RU"/>
        </w:rPr>
      </w:pPr>
    </w:p>
    <w:sectPr w:rsidR="00B3369F" w:rsidRPr="003215A7" w:rsidSect="007E1602">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6A" w:rsidRDefault="00E50A6A" w:rsidP="00CF1848">
      <w:r>
        <w:separator/>
      </w:r>
    </w:p>
  </w:endnote>
  <w:endnote w:type="continuationSeparator" w:id="0">
    <w:p w:rsidR="00E50A6A" w:rsidRDefault="00E50A6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6A" w:rsidRDefault="00E50A6A" w:rsidP="00CF1848">
      <w:r>
        <w:separator/>
      </w:r>
    </w:p>
  </w:footnote>
  <w:footnote w:type="continuationSeparator" w:id="0">
    <w:p w:rsidR="00E50A6A" w:rsidRDefault="00E50A6A" w:rsidP="00CF1848">
      <w:r>
        <w:continuationSeparator/>
      </w:r>
    </w:p>
  </w:footnote>
  <w:footnote w:id="1">
    <w:p w:rsidR="00BB70A6" w:rsidRPr="00BB70A6" w:rsidRDefault="00BB70A6" w:rsidP="00BB70A6">
      <w:pPr>
        <w:pStyle w:val="FootnoteText"/>
        <w:ind w:firstLine="0"/>
        <w:jc w:val="left"/>
        <w:rPr>
          <w:szCs w:val="18"/>
          <w:lang w:val="ru-RU"/>
        </w:rPr>
      </w:pPr>
      <w:r>
        <w:rPr>
          <w:rStyle w:val="FootnoteReference"/>
          <w:sz w:val="18"/>
          <w:szCs w:val="18"/>
        </w:rPr>
        <w:footnoteRef/>
      </w:r>
      <w:r w:rsidRPr="00BB70A6">
        <w:rPr>
          <w:lang w:val="ru-RU"/>
        </w:rPr>
        <w:t xml:space="preserve"> Редакционное примечание:</w:t>
      </w:r>
    </w:p>
    <w:p w:rsidR="00BB70A6" w:rsidRPr="00BB70A6" w:rsidRDefault="00BB70A6" w:rsidP="00BB70A6">
      <w:pPr>
        <w:pStyle w:val="FootnoteText"/>
        <w:ind w:firstLine="0"/>
        <w:jc w:val="left"/>
        <w:rPr>
          <w:szCs w:val="18"/>
          <w:lang w:val="ru-RU"/>
        </w:rPr>
      </w:pPr>
      <w:r w:rsidRPr="00BB70A6">
        <w:rPr>
          <w:lang w:val="ru-RU"/>
        </w:rPr>
        <w:t>* =</w:t>
      </w:r>
      <w:r w:rsidRPr="00BB70A6">
        <w:rPr>
          <w:lang w:val="ru-RU"/>
        </w:rPr>
        <w:tab/>
        <w:t xml:space="preserve">пункт, взятый из «межсессионной» части проекта рекомендации </w:t>
      </w:r>
    </w:p>
    <w:p w:rsidR="00BB70A6" w:rsidRPr="00BB70A6" w:rsidRDefault="00BB70A6" w:rsidP="00BB70A6">
      <w:pPr>
        <w:pStyle w:val="FootnoteText"/>
        <w:ind w:firstLine="0"/>
        <w:jc w:val="left"/>
        <w:rPr>
          <w:szCs w:val="18"/>
          <w:lang w:val="ru-RU"/>
        </w:rPr>
      </w:pPr>
      <w:r w:rsidRPr="00BB70A6">
        <w:rPr>
          <w:lang w:val="ru-RU"/>
        </w:rPr>
        <w:t>** =</w:t>
      </w:r>
      <w:r w:rsidRPr="00BB70A6">
        <w:rPr>
          <w:lang w:val="ru-RU"/>
        </w:rPr>
        <w:tab/>
        <w:t xml:space="preserve">элемент с предложением новой формулировки, взятый из пункта, который был исключен из «межсессионной» части проекта рекомендации </w:t>
      </w:r>
    </w:p>
    <w:p w:rsidR="00BB70A6" w:rsidRPr="00BB70A6" w:rsidRDefault="00BB70A6" w:rsidP="00BB70A6">
      <w:pPr>
        <w:pStyle w:val="FootnoteText"/>
        <w:ind w:firstLine="0"/>
        <w:jc w:val="left"/>
        <w:rPr>
          <w:szCs w:val="18"/>
          <w:lang w:val="ru-RU"/>
        </w:rPr>
      </w:pPr>
      <w:r w:rsidRPr="00BB70A6">
        <w:rPr>
          <w:lang w:val="ru-RU"/>
        </w:rPr>
        <w:t>*** =</w:t>
      </w:r>
      <w:r w:rsidRPr="00BB70A6">
        <w:rPr>
          <w:lang w:val="ru-RU"/>
        </w:rPr>
        <w:tab/>
        <w:t>последний пункт, рассматривавшийся контактной группой ВОО-3 по пункту 6 повестки дня 9 июня 2021 года</w:t>
      </w:r>
    </w:p>
  </w:footnote>
  <w:footnote w:id="2">
    <w:p w:rsidR="0011131C" w:rsidRPr="0011131C" w:rsidRDefault="0011131C" w:rsidP="0011131C">
      <w:pPr>
        <w:pStyle w:val="FootnoteText"/>
        <w:suppressLineNumbers/>
        <w:suppressAutoHyphens/>
        <w:ind w:firstLine="0"/>
        <w:jc w:val="left"/>
        <w:rPr>
          <w:kern w:val="18"/>
          <w:szCs w:val="18"/>
          <w:lang w:val="ru-RU"/>
        </w:rPr>
      </w:pPr>
      <w:r>
        <w:rPr>
          <w:rStyle w:val="FootnoteReference"/>
          <w:kern w:val="18"/>
          <w:sz w:val="18"/>
          <w:szCs w:val="18"/>
        </w:rPr>
        <w:footnoteRef/>
      </w:r>
      <w:r w:rsidRPr="0011131C">
        <w:rPr>
          <w:lang w:val="ru-RU"/>
        </w:rPr>
        <w:t xml:space="preserve"> </w:t>
      </w:r>
      <w:r w:rsidRPr="00E86885">
        <w:rPr>
          <w:rStyle w:val="Hyperlink"/>
          <w:color w:val="auto"/>
          <w:u w:val="none"/>
        </w:rPr>
        <w:t>CBD</w:t>
      </w:r>
      <w:r w:rsidRPr="00E86885">
        <w:rPr>
          <w:rStyle w:val="Hyperlink"/>
          <w:color w:val="auto"/>
          <w:u w:val="none"/>
          <w:lang w:val="ru-RU"/>
        </w:rPr>
        <w:t>/</w:t>
      </w:r>
      <w:r w:rsidRPr="00E86885">
        <w:rPr>
          <w:rStyle w:val="Hyperlink"/>
          <w:color w:val="auto"/>
          <w:u w:val="none"/>
        </w:rPr>
        <w:t>POST</w:t>
      </w:r>
      <w:r w:rsidRPr="00E86885">
        <w:rPr>
          <w:rStyle w:val="Hyperlink"/>
          <w:color w:val="auto"/>
          <w:u w:val="none"/>
          <w:lang w:val="ru-RU"/>
        </w:rPr>
        <w:t>2020/</w:t>
      </w:r>
      <w:r w:rsidRPr="00E86885">
        <w:rPr>
          <w:rStyle w:val="Hyperlink"/>
          <w:color w:val="auto"/>
          <w:u w:val="none"/>
        </w:rPr>
        <w:t>WS</w:t>
      </w:r>
      <w:r w:rsidRPr="00E86885">
        <w:rPr>
          <w:rStyle w:val="Hyperlink"/>
          <w:color w:val="auto"/>
          <w:u w:val="none"/>
          <w:lang w:val="ru-RU"/>
        </w:rPr>
        <w:t>/2020/3/3</w:t>
      </w:r>
      <w:r w:rsidRPr="00E86885">
        <w:rPr>
          <w:lang w:val="ru-RU"/>
        </w:rPr>
        <w:t xml:space="preserve">. </w:t>
      </w:r>
    </w:p>
  </w:footnote>
  <w:footnote w:id="3">
    <w:p w:rsidR="00116196" w:rsidRPr="0011131C" w:rsidRDefault="00116196" w:rsidP="00116196">
      <w:pPr>
        <w:pStyle w:val="FootnoteText"/>
        <w:suppressLineNumbers/>
        <w:suppressAutoHyphens/>
        <w:ind w:firstLine="0"/>
        <w:jc w:val="left"/>
        <w:rPr>
          <w:kern w:val="18"/>
          <w:szCs w:val="18"/>
          <w:lang w:val="ru-RU"/>
        </w:rPr>
      </w:pPr>
      <w:r>
        <w:rPr>
          <w:rStyle w:val="FootnoteReference"/>
          <w:kern w:val="18"/>
          <w:sz w:val="18"/>
          <w:szCs w:val="18"/>
        </w:rPr>
        <w:footnoteRef/>
      </w:r>
      <w:r w:rsidRPr="0011131C">
        <w:rPr>
          <w:lang w:val="ru-RU"/>
        </w:rPr>
        <w:t xml:space="preserve"> </w:t>
      </w:r>
      <w:r>
        <w:t>CBD</w:t>
      </w:r>
      <w:r w:rsidRPr="0011131C">
        <w:rPr>
          <w:lang w:val="ru-RU"/>
        </w:rPr>
        <w:t>/</w:t>
      </w:r>
      <w:r>
        <w:t>SBI</w:t>
      </w:r>
      <w:r w:rsidRPr="0011131C">
        <w:rPr>
          <w:lang w:val="ru-RU"/>
        </w:rPr>
        <w:t>/3/5/</w:t>
      </w:r>
      <w:r>
        <w:t>Add</w:t>
      </w:r>
      <w:r w:rsidRPr="0011131C">
        <w:rPr>
          <w:lang w:val="ru-RU"/>
        </w:rPr>
        <w:t>.1.</w:t>
      </w:r>
    </w:p>
  </w:footnote>
  <w:footnote w:id="4">
    <w:p w:rsidR="0011131C" w:rsidRPr="0011131C" w:rsidRDefault="0011131C" w:rsidP="0011131C">
      <w:pPr>
        <w:pStyle w:val="FootnoteText"/>
        <w:ind w:firstLine="0"/>
        <w:jc w:val="left"/>
        <w:rPr>
          <w:szCs w:val="18"/>
          <w:lang w:val="ru-RU"/>
        </w:rPr>
      </w:pPr>
      <w:r>
        <w:rPr>
          <w:rStyle w:val="FootnoteReference"/>
          <w:sz w:val="18"/>
          <w:szCs w:val="18"/>
        </w:rPr>
        <w:footnoteRef/>
      </w:r>
      <w:r w:rsidRPr="0011131C">
        <w:rPr>
          <w:lang w:val="ru-RU"/>
        </w:rPr>
        <w:t xml:space="preserve"> Исполнительный секретарь подготовит доклад в соответствии с установленной практикой, основываясь на материалах, представленных сторонами, в целях информирования КС-15.</w:t>
      </w:r>
    </w:p>
  </w:footnote>
  <w:footnote w:id="5">
    <w:p w:rsidR="00CA49E2" w:rsidRPr="00D001EF" w:rsidRDefault="00CA49E2" w:rsidP="00CA49E2">
      <w:pPr>
        <w:pStyle w:val="FootnoteText"/>
        <w:ind w:firstLine="0"/>
        <w:jc w:val="left"/>
        <w:rPr>
          <w:szCs w:val="18"/>
          <w:lang w:val="ru-RU"/>
        </w:rPr>
      </w:pPr>
      <w:r w:rsidRPr="00210EB7">
        <w:rPr>
          <w:rStyle w:val="FootnoteReference"/>
          <w:szCs w:val="18"/>
        </w:rPr>
        <w:footnoteRef/>
      </w:r>
      <w:r w:rsidRPr="00D001EF">
        <w:rPr>
          <w:szCs w:val="18"/>
          <w:lang w:val="ru-RU"/>
        </w:rPr>
        <w:t xml:space="preserve"> </w:t>
      </w:r>
      <w:r>
        <w:rPr>
          <w:szCs w:val="18"/>
          <w:lang w:val="ru-RU"/>
        </w:rPr>
        <w:t>Исполнительный</w:t>
      </w:r>
      <w:r w:rsidRPr="00D001EF">
        <w:rPr>
          <w:szCs w:val="18"/>
          <w:lang w:val="ru-RU"/>
        </w:rPr>
        <w:t xml:space="preserve"> </w:t>
      </w:r>
      <w:r>
        <w:rPr>
          <w:szCs w:val="18"/>
          <w:lang w:val="ru-RU"/>
        </w:rPr>
        <w:t>секретарь</w:t>
      </w:r>
      <w:r w:rsidRPr="00D001EF">
        <w:rPr>
          <w:szCs w:val="18"/>
          <w:lang w:val="ru-RU"/>
        </w:rPr>
        <w:t xml:space="preserve"> </w:t>
      </w:r>
      <w:r>
        <w:rPr>
          <w:szCs w:val="18"/>
          <w:lang w:val="ru-RU"/>
        </w:rPr>
        <w:t>подготовит</w:t>
      </w:r>
      <w:r w:rsidRPr="00D001EF">
        <w:rPr>
          <w:szCs w:val="18"/>
          <w:lang w:val="ru-RU"/>
        </w:rPr>
        <w:t xml:space="preserve"> </w:t>
      </w:r>
      <w:r>
        <w:rPr>
          <w:szCs w:val="18"/>
          <w:lang w:val="ru-RU"/>
        </w:rPr>
        <w:t>круг</w:t>
      </w:r>
      <w:r w:rsidRPr="00D001EF">
        <w:rPr>
          <w:szCs w:val="18"/>
          <w:lang w:val="ru-RU"/>
        </w:rPr>
        <w:t xml:space="preserve"> </w:t>
      </w:r>
      <w:r>
        <w:rPr>
          <w:szCs w:val="18"/>
          <w:lang w:val="ru-RU"/>
        </w:rPr>
        <w:t>полномочий</w:t>
      </w:r>
      <w:r w:rsidRPr="00D001EF">
        <w:rPr>
          <w:szCs w:val="18"/>
          <w:lang w:val="ru-RU"/>
        </w:rPr>
        <w:t xml:space="preserve"> </w:t>
      </w:r>
      <w:r>
        <w:rPr>
          <w:szCs w:val="18"/>
          <w:lang w:val="ru-RU"/>
        </w:rPr>
        <w:t>для</w:t>
      </w:r>
      <w:r w:rsidRPr="00D001EF">
        <w:rPr>
          <w:szCs w:val="18"/>
          <w:lang w:val="ru-RU"/>
        </w:rPr>
        <w:t xml:space="preserve"> </w:t>
      </w:r>
      <w:r>
        <w:rPr>
          <w:szCs w:val="18"/>
          <w:lang w:val="ru-RU"/>
        </w:rPr>
        <w:t>предложенной</w:t>
      </w:r>
      <w:r w:rsidRPr="00D001EF">
        <w:rPr>
          <w:szCs w:val="18"/>
          <w:lang w:val="ru-RU"/>
        </w:rPr>
        <w:t xml:space="preserve"> </w:t>
      </w:r>
      <w:r>
        <w:rPr>
          <w:szCs w:val="18"/>
          <w:lang w:val="ru-RU"/>
        </w:rPr>
        <w:t>специальной</w:t>
      </w:r>
      <w:r w:rsidRPr="00D001EF">
        <w:rPr>
          <w:szCs w:val="18"/>
          <w:lang w:val="ru-RU"/>
        </w:rPr>
        <w:t xml:space="preserve"> </w:t>
      </w:r>
      <w:r>
        <w:rPr>
          <w:szCs w:val="18"/>
          <w:lang w:val="ru-RU"/>
        </w:rPr>
        <w:t>группы</w:t>
      </w:r>
      <w:r w:rsidRPr="00D001EF">
        <w:rPr>
          <w:szCs w:val="18"/>
          <w:lang w:val="ru-RU"/>
        </w:rPr>
        <w:t xml:space="preserve"> </w:t>
      </w:r>
      <w:r>
        <w:rPr>
          <w:szCs w:val="18"/>
          <w:lang w:val="ru-RU"/>
        </w:rPr>
        <w:t>технических</w:t>
      </w:r>
      <w:r w:rsidRPr="00D001EF">
        <w:rPr>
          <w:szCs w:val="18"/>
          <w:lang w:val="ru-RU"/>
        </w:rPr>
        <w:t xml:space="preserve"> </w:t>
      </w:r>
      <w:r>
        <w:rPr>
          <w:szCs w:val="18"/>
          <w:lang w:val="ru-RU"/>
        </w:rPr>
        <w:t>экспертов для возможного рассмотрения Конференцией Сторон на ее 15-м совещании</w:t>
      </w:r>
      <w:r w:rsidRPr="00D001EF">
        <w:rPr>
          <w:szCs w:val="18"/>
          <w:lang w:val="ru-RU"/>
        </w:rPr>
        <w:t>.</w:t>
      </w:r>
    </w:p>
  </w:footnote>
  <w:footnote w:id="6">
    <w:p w:rsidR="00CA49E2" w:rsidRPr="0007542F" w:rsidRDefault="00CA49E2" w:rsidP="00CA49E2">
      <w:pPr>
        <w:pStyle w:val="FootnoteText"/>
        <w:suppressLineNumbers/>
        <w:suppressAutoHyphens/>
        <w:ind w:firstLine="0"/>
        <w:jc w:val="left"/>
        <w:rPr>
          <w:kern w:val="18"/>
          <w:szCs w:val="18"/>
          <w:lang w:val="ru-RU"/>
        </w:rPr>
      </w:pPr>
    </w:p>
  </w:footnote>
  <w:footnote w:id="7">
    <w:p w:rsidR="00CA49E2" w:rsidRPr="0014069F" w:rsidRDefault="00CA49E2" w:rsidP="00CA49E2">
      <w:pPr>
        <w:pStyle w:val="FootnoteText"/>
        <w:ind w:firstLine="0"/>
        <w:rPr>
          <w:lang w:val="ru-RU"/>
        </w:rPr>
      </w:pPr>
      <w:r>
        <w:rPr>
          <w:rStyle w:val="FootnoteReference"/>
        </w:rPr>
        <w:footnoteRef/>
      </w:r>
      <w:r w:rsidRPr="0014069F">
        <w:rPr>
          <w:lang w:val="ru-RU"/>
        </w:rPr>
        <w:t xml:space="preserve"> </w:t>
      </w:r>
      <w:r>
        <w:rPr>
          <w:lang w:val="ru-RU"/>
        </w:rPr>
        <w:t>См</w:t>
      </w:r>
      <w:r w:rsidRPr="0014069F">
        <w:rPr>
          <w:lang w:val="ru-RU"/>
        </w:rPr>
        <w:t xml:space="preserve">. </w:t>
      </w:r>
      <w:r>
        <w:rPr>
          <w:lang w:val="ru-RU"/>
        </w:rPr>
        <w:t>программу</w:t>
      </w:r>
      <w:r w:rsidRPr="0014069F">
        <w:rPr>
          <w:lang w:val="ru-RU"/>
        </w:rPr>
        <w:t xml:space="preserve"> </w:t>
      </w:r>
      <w:r>
        <w:rPr>
          <w:lang w:val="ru-RU"/>
        </w:rPr>
        <w:t>работы</w:t>
      </w:r>
      <w:r w:rsidRPr="0014069F">
        <w:rPr>
          <w:lang w:val="ru-RU"/>
        </w:rPr>
        <w:t xml:space="preserve"> по статье 8</w:t>
      </w:r>
      <w:r w:rsidRPr="0014069F">
        <w:rPr>
          <w:lang w:val="en-US"/>
        </w:rPr>
        <w:t> j</w:t>
      </w:r>
      <w:r w:rsidRPr="0014069F">
        <w:rPr>
          <w:lang w:val="ru-RU"/>
        </w:rPr>
        <w:t xml:space="preserve">) и соответствующим положениям Конвенции </w:t>
      </w:r>
      <w:r>
        <w:rPr>
          <w:lang w:val="ru-RU"/>
        </w:rPr>
        <w:t>и</w:t>
      </w:r>
      <w:r w:rsidRPr="0014069F">
        <w:rPr>
          <w:lang w:val="ru-RU"/>
        </w:rPr>
        <w:t xml:space="preserve"> </w:t>
      </w:r>
      <w:r>
        <w:rPr>
          <w:lang w:val="ru-RU"/>
        </w:rPr>
        <w:t>стратегическую</w:t>
      </w:r>
      <w:r w:rsidRPr="0014069F">
        <w:rPr>
          <w:lang w:val="ru-RU"/>
        </w:rPr>
        <w:t xml:space="preserve"> </w:t>
      </w:r>
      <w:r>
        <w:rPr>
          <w:lang w:val="ru-RU"/>
        </w:rPr>
        <w:t>область</w:t>
      </w:r>
      <w:r w:rsidRPr="0014069F">
        <w:rPr>
          <w:lang w:val="ru-RU"/>
        </w:rPr>
        <w:t xml:space="preserve"> </w:t>
      </w:r>
      <w:r w:rsidRPr="0042190C">
        <w:rPr>
          <w:lang w:val="en-US"/>
        </w:rPr>
        <w:t>III</w:t>
      </w:r>
      <w:r w:rsidRPr="0014069F">
        <w:rPr>
          <w:lang w:val="ru-RU"/>
        </w:rPr>
        <w:t xml:space="preserve"> </w:t>
      </w:r>
      <w:r>
        <w:rPr>
          <w:lang w:val="ru-RU"/>
        </w:rPr>
        <w:t>долгосрочного подхода к учету проблематики биоразнообразия</w:t>
      </w:r>
      <w:r w:rsidRPr="0014069F">
        <w:rPr>
          <w:lang w:val="ru-RU"/>
        </w:rPr>
        <w:t xml:space="preserve"> (</w:t>
      </w:r>
      <w:r w:rsidRPr="00716CCA">
        <w:rPr>
          <w:lang w:val="en-US"/>
        </w:rPr>
        <w:t>CBD</w:t>
      </w:r>
      <w:r w:rsidRPr="0014069F">
        <w:rPr>
          <w:lang w:val="ru-RU"/>
        </w:rPr>
        <w:t>/</w:t>
      </w:r>
      <w:r w:rsidRPr="00716CCA">
        <w:rPr>
          <w:lang w:val="en-US"/>
        </w:rPr>
        <w:t>SBI</w:t>
      </w:r>
      <w:r w:rsidRPr="0014069F">
        <w:rPr>
          <w:lang w:val="ru-RU"/>
        </w:rPr>
        <w:t>/3/13).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534681" w:rsidRPr="00134846" w:rsidRDefault="00556BDF" w:rsidP="00534681">
        <w:pPr>
          <w:pStyle w:val="Header"/>
          <w:rPr>
            <w:lang w:val="fr-FR"/>
          </w:rPr>
        </w:pPr>
        <w:r>
          <w:rPr>
            <w:lang w:val="fr-FR"/>
          </w:rPr>
          <w:t>CBD/SBI/3/CRP.15</w:t>
        </w:r>
      </w:p>
    </w:sdtContent>
  </w:sdt>
  <w:p w:rsidR="00534681" w:rsidRPr="00134846" w:rsidRDefault="00E64398" w:rsidP="00534681">
    <w:pPr>
      <w:pStyle w:val="Header"/>
      <w:rPr>
        <w:lang w:val="fr-FR"/>
      </w:rPr>
    </w:pPr>
    <w:r>
      <w:rPr>
        <w:lang w:val="ru-RU"/>
      </w:rPr>
      <w:t>Страница</w:t>
    </w:r>
    <w:r w:rsidR="00534681" w:rsidRPr="00134846">
      <w:rPr>
        <w:lang w:val="fr-FR"/>
      </w:rPr>
      <w:t xml:space="preserve"> </w:t>
    </w:r>
    <w:r w:rsidR="00043F66">
      <w:fldChar w:fldCharType="begin"/>
    </w:r>
    <w:r w:rsidR="00534681" w:rsidRPr="00134846">
      <w:rPr>
        <w:lang w:val="fr-FR"/>
      </w:rPr>
      <w:instrText xml:space="preserve"> PAGE   \* MERGEFORMAT </w:instrText>
    </w:r>
    <w:r w:rsidR="00043F66">
      <w:fldChar w:fldCharType="separate"/>
    </w:r>
    <w:r w:rsidR="009F4B2F">
      <w:rPr>
        <w:noProof/>
        <w:lang w:val="fr-FR"/>
      </w:rPr>
      <w:t>18</w:t>
    </w:r>
    <w:r w:rsidR="00043F66">
      <w:rPr>
        <w:noProof/>
      </w:rPr>
      <w:fldChar w:fldCharType="end"/>
    </w:r>
  </w:p>
  <w:p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9505C9" w:rsidRPr="00134846" w:rsidRDefault="009117EC" w:rsidP="009505C9">
        <w:pPr>
          <w:pStyle w:val="Header"/>
          <w:jc w:val="right"/>
          <w:rPr>
            <w:lang w:val="fr-FR"/>
          </w:rPr>
        </w:pPr>
        <w:r>
          <w:rPr>
            <w:lang w:val="fr-FR"/>
          </w:rPr>
          <w:t>CBD/SBI/3/CRP.15</w:t>
        </w:r>
      </w:p>
    </w:sdtContent>
  </w:sdt>
  <w:p w:rsidR="009505C9" w:rsidRPr="00134846" w:rsidRDefault="00E64398" w:rsidP="009505C9">
    <w:pPr>
      <w:pStyle w:val="Header"/>
      <w:jc w:val="right"/>
      <w:rPr>
        <w:lang w:val="fr-FR"/>
      </w:rPr>
    </w:pPr>
    <w:r>
      <w:rPr>
        <w:lang w:val="ru-RU"/>
      </w:rPr>
      <w:t>Страница</w:t>
    </w:r>
    <w:r w:rsidRPr="00134846">
      <w:rPr>
        <w:lang w:val="fr-FR"/>
      </w:rPr>
      <w:t xml:space="preserve"> </w:t>
    </w:r>
    <w:r w:rsidR="00043F66">
      <w:fldChar w:fldCharType="begin"/>
    </w:r>
    <w:r w:rsidR="009505C9" w:rsidRPr="00134846">
      <w:rPr>
        <w:lang w:val="fr-FR"/>
      </w:rPr>
      <w:instrText xml:space="preserve"> PAGE   \* MERGEFORMAT </w:instrText>
    </w:r>
    <w:r w:rsidR="00043F66">
      <w:fldChar w:fldCharType="separate"/>
    </w:r>
    <w:r w:rsidR="009F4B2F">
      <w:rPr>
        <w:noProof/>
        <w:lang w:val="fr-FR"/>
      </w:rPr>
      <w:t>17</w:t>
    </w:r>
    <w:r w:rsidR="00043F66">
      <w:rPr>
        <w:noProof/>
      </w:rPr>
      <w:fldChar w:fldCharType="end"/>
    </w:r>
  </w:p>
  <w:p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2E9"/>
    <w:multiLevelType w:val="hybridMultilevel"/>
    <w:tmpl w:val="1BBEC28E"/>
    <w:lvl w:ilvl="0" w:tplc="19FAEE70">
      <w:start w:val="1"/>
      <w:numFmt w:val="lowerRoman"/>
      <w:lvlText w:val="(%1)"/>
      <w:lvlJc w:val="left"/>
      <w:pPr>
        <w:ind w:left="1584" w:hanging="360"/>
      </w:pPr>
      <w:rPr>
        <w:rFonts w:hint="default"/>
      </w:rPr>
    </w:lvl>
    <w:lvl w:ilvl="1" w:tplc="19FAEE70">
      <w:start w:val="1"/>
      <w:numFmt w:val="lowerRoman"/>
      <w:lvlText w:val="(%2)"/>
      <w:lvlJc w:val="left"/>
      <w:pPr>
        <w:ind w:left="2304" w:hanging="360"/>
      </w:pPr>
      <w:rPr>
        <w:rFonts w:hint="default"/>
      </w:r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 w15:restartNumberingAfterBreak="0">
    <w:nsid w:val="058F6F2B"/>
    <w:multiLevelType w:val="hybridMultilevel"/>
    <w:tmpl w:val="D9067532"/>
    <w:lvl w:ilvl="0" w:tplc="1B9214F6">
      <w:start w:val="1"/>
      <w:numFmt w:val="lowerLetter"/>
      <w:lvlText w:val="(%1)"/>
      <w:lvlJc w:val="left"/>
      <w:pPr>
        <w:ind w:left="1440" w:hanging="360"/>
      </w:pPr>
      <w:rPr>
        <w:rFonts w:hint="default"/>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F364BF"/>
    <w:multiLevelType w:val="multilevel"/>
    <w:tmpl w:val="9C68E1E2"/>
    <w:numStyleLink w:val="AnnexLettering"/>
  </w:abstractNum>
  <w:abstractNum w:abstractNumId="3"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6557E4"/>
    <w:multiLevelType w:val="hybridMultilevel"/>
    <w:tmpl w:val="9F46C9C0"/>
    <w:lvl w:ilvl="0" w:tplc="69BCD9F6">
      <w:start w:val="1"/>
      <w:numFmt w:val="lowerLetter"/>
      <w:lvlText w:val="(%1)"/>
      <w:lvlJc w:val="left"/>
      <w:pPr>
        <w:ind w:left="1440" w:hanging="360"/>
      </w:pPr>
      <w:rPr>
        <w:rFonts w:hint="default"/>
        <w:i w:val="0"/>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3E3C96"/>
    <w:multiLevelType w:val="hybridMultilevel"/>
    <w:tmpl w:val="1E4CCAFE"/>
    <w:lvl w:ilvl="0" w:tplc="25905D7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3F351E"/>
    <w:multiLevelType w:val="hybridMultilevel"/>
    <w:tmpl w:val="1228CD80"/>
    <w:lvl w:ilvl="0" w:tplc="D0607190">
      <w:start w:val="1"/>
      <w:numFmt w:val="upperLetter"/>
      <w:lvlText w:val="%1."/>
      <w:lvlJc w:val="left"/>
      <w:pPr>
        <w:ind w:left="790" w:hanging="43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417B3C"/>
    <w:multiLevelType w:val="hybridMultilevel"/>
    <w:tmpl w:val="2D78AACA"/>
    <w:lvl w:ilvl="0" w:tplc="34807CFC">
      <w:start w:val="3"/>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4D2B3D"/>
    <w:multiLevelType w:val="multilevel"/>
    <w:tmpl w:val="FE36F5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89E269A"/>
    <w:multiLevelType w:val="hybridMultilevel"/>
    <w:tmpl w:val="1E36696A"/>
    <w:lvl w:ilvl="0" w:tplc="BD2E402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5334A5"/>
    <w:multiLevelType w:val="hybridMultilevel"/>
    <w:tmpl w:val="B66CF766"/>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AA1962"/>
    <w:multiLevelType w:val="hybridMultilevel"/>
    <w:tmpl w:val="2286C44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F44600"/>
    <w:multiLevelType w:val="hybridMultilevel"/>
    <w:tmpl w:val="8816559E"/>
    <w:lvl w:ilvl="0" w:tplc="E660B6F8">
      <w:start w:val="1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362455"/>
    <w:multiLevelType w:val="hybridMultilevel"/>
    <w:tmpl w:val="421EE63C"/>
    <w:lvl w:ilvl="0" w:tplc="0EEE2EDA">
      <w:start w:val="1"/>
      <w:numFmt w:val="decimal"/>
      <w:pStyle w:val="CBD-Para-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2B0475A"/>
    <w:multiLevelType w:val="hybridMultilevel"/>
    <w:tmpl w:val="66E020DE"/>
    <w:lvl w:ilvl="0" w:tplc="1B9214F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9A947B9"/>
    <w:multiLevelType w:val="hybridMultilevel"/>
    <w:tmpl w:val="289E84A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454D6"/>
    <w:multiLevelType w:val="multilevel"/>
    <w:tmpl w:val="CF101038"/>
    <w:lvl w:ilvl="0">
      <w:start w:val="1"/>
      <w:numFmt w:val="decimal"/>
      <w:lvlText w:val="%1."/>
      <w:lvlJc w:val="left"/>
      <w:pPr>
        <w:tabs>
          <w:tab w:val="num" w:pos="360"/>
        </w:tabs>
        <w:ind w:left="0" w:firstLine="0"/>
      </w:pPr>
      <w:rPr>
        <w:rFonts w:hint="default"/>
        <w:b w:val="0"/>
        <w:bCs/>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D82968"/>
    <w:multiLevelType w:val="hybridMultilevel"/>
    <w:tmpl w:val="FE162F2C"/>
    <w:lvl w:ilvl="0" w:tplc="0409000F">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87A92"/>
    <w:multiLevelType w:val="hybridMultilevel"/>
    <w:tmpl w:val="500AE716"/>
    <w:lvl w:ilvl="0" w:tplc="561613B4">
      <w:start w:val="1"/>
      <w:numFmt w:val="lowerLetter"/>
      <w:lvlText w:val="(%1)"/>
      <w:lvlJc w:val="left"/>
      <w:pPr>
        <w:ind w:left="720" w:hanging="360"/>
      </w:pPr>
      <w:rPr>
        <w:rFonts w:hint="default"/>
        <w:lang w:val="ru-RU"/>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FE47D1"/>
    <w:multiLevelType w:val="hybridMultilevel"/>
    <w:tmpl w:val="61DC99DC"/>
    <w:lvl w:ilvl="0" w:tplc="56161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D06130"/>
    <w:multiLevelType w:val="hybridMultilevel"/>
    <w:tmpl w:val="0E5C438E"/>
    <w:lvl w:ilvl="0" w:tplc="5DEEE446">
      <w:start w:val="10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23"/>
  </w:num>
  <w:num w:numId="5">
    <w:abstractNumId w:val="3"/>
  </w:num>
  <w:num w:numId="6">
    <w:abstractNumId w:val="2"/>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0"/>
  </w:num>
  <w:num w:numId="12">
    <w:abstractNumId w:val="4"/>
  </w:num>
  <w:num w:numId="1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10"/>
  </w:num>
  <w:num w:numId="18">
    <w:abstractNumId w:val="20"/>
  </w:num>
  <w:num w:numId="19">
    <w:abstractNumId w:val="11"/>
  </w:num>
  <w:num w:numId="20">
    <w:abstractNumId w:val="19"/>
  </w:num>
  <w:num w:numId="21">
    <w:abstractNumId w:val="21"/>
  </w:num>
  <w:num w:numId="22">
    <w:abstractNumId w:val="15"/>
  </w:num>
  <w:num w:numId="23">
    <w:abstractNumId w:val="24"/>
  </w:num>
  <w:num w:numId="24">
    <w:abstractNumId w:val="25"/>
  </w:num>
  <w:num w:numId="25">
    <w:abstractNumId w:val="5"/>
  </w:num>
  <w:num w:numId="26">
    <w:abstractNumId w:val="16"/>
  </w:num>
  <w:num w:numId="2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0" w:nlCheck="1" w:checkStyle="0"/>
  <w:proofState w:grammar="clean"/>
  <w:revisionView w:inkAnnotation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1DAE"/>
    <w:rsid w:val="00007708"/>
    <w:rsid w:val="0001639D"/>
    <w:rsid w:val="00043F66"/>
    <w:rsid w:val="00055302"/>
    <w:rsid w:val="0007171B"/>
    <w:rsid w:val="00071CFB"/>
    <w:rsid w:val="00073EA8"/>
    <w:rsid w:val="000745E0"/>
    <w:rsid w:val="0007542F"/>
    <w:rsid w:val="00086EF2"/>
    <w:rsid w:val="00087017"/>
    <w:rsid w:val="000945D3"/>
    <w:rsid w:val="000E0A96"/>
    <w:rsid w:val="000E3665"/>
    <w:rsid w:val="000E673A"/>
    <w:rsid w:val="000F0AF0"/>
    <w:rsid w:val="000F5E37"/>
    <w:rsid w:val="000F74F5"/>
    <w:rsid w:val="00105372"/>
    <w:rsid w:val="00105D4F"/>
    <w:rsid w:val="0011131C"/>
    <w:rsid w:val="00113429"/>
    <w:rsid w:val="00116196"/>
    <w:rsid w:val="001229FF"/>
    <w:rsid w:val="001312AD"/>
    <w:rsid w:val="00131E7A"/>
    <w:rsid w:val="00133D5E"/>
    <w:rsid w:val="00134846"/>
    <w:rsid w:val="00172AF6"/>
    <w:rsid w:val="00176CEE"/>
    <w:rsid w:val="00186DD8"/>
    <w:rsid w:val="001B13FE"/>
    <w:rsid w:val="001B6D98"/>
    <w:rsid w:val="001C556B"/>
    <w:rsid w:val="001E4205"/>
    <w:rsid w:val="00213F80"/>
    <w:rsid w:val="00221A15"/>
    <w:rsid w:val="0024330E"/>
    <w:rsid w:val="002504EE"/>
    <w:rsid w:val="002933B5"/>
    <w:rsid w:val="0029349C"/>
    <w:rsid w:val="0029599B"/>
    <w:rsid w:val="002B1011"/>
    <w:rsid w:val="002B1B68"/>
    <w:rsid w:val="002B795F"/>
    <w:rsid w:val="002C2192"/>
    <w:rsid w:val="002E5FCB"/>
    <w:rsid w:val="002E6A18"/>
    <w:rsid w:val="0030169D"/>
    <w:rsid w:val="00301E1D"/>
    <w:rsid w:val="003060EB"/>
    <w:rsid w:val="00311D7E"/>
    <w:rsid w:val="00314E96"/>
    <w:rsid w:val="003153CF"/>
    <w:rsid w:val="003153EB"/>
    <w:rsid w:val="003212FE"/>
    <w:rsid w:val="003215A7"/>
    <w:rsid w:val="00321985"/>
    <w:rsid w:val="003427FF"/>
    <w:rsid w:val="00351205"/>
    <w:rsid w:val="00372F74"/>
    <w:rsid w:val="00396DD0"/>
    <w:rsid w:val="0039772E"/>
    <w:rsid w:val="003A31B4"/>
    <w:rsid w:val="003B74AC"/>
    <w:rsid w:val="003F402A"/>
    <w:rsid w:val="003F7224"/>
    <w:rsid w:val="003F7A2B"/>
    <w:rsid w:val="00401A23"/>
    <w:rsid w:val="00405149"/>
    <w:rsid w:val="0042696D"/>
    <w:rsid w:val="00427D21"/>
    <w:rsid w:val="004434C8"/>
    <w:rsid w:val="00462F95"/>
    <w:rsid w:val="004644C2"/>
    <w:rsid w:val="00467F9C"/>
    <w:rsid w:val="00473390"/>
    <w:rsid w:val="00497895"/>
    <w:rsid w:val="004A5C65"/>
    <w:rsid w:val="004A7880"/>
    <w:rsid w:val="004B2845"/>
    <w:rsid w:val="004B4D5C"/>
    <w:rsid w:val="004C75D7"/>
    <w:rsid w:val="004D3EA9"/>
    <w:rsid w:val="004E02B0"/>
    <w:rsid w:val="004E1228"/>
    <w:rsid w:val="004E29AB"/>
    <w:rsid w:val="005123B8"/>
    <w:rsid w:val="00534681"/>
    <w:rsid w:val="00537C5B"/>
    <w:rsid w:val="0054578C"/>
    <w:rsid w:val="00545D02"/>
    <w:rsid w:val="00550685"/>
    <w:rsid w:val="00556BDF"/>
    <w:rsid w:val="00563442"/>
    <w:rsid w:val="00565B42"/>
    <w:rsid w:val="005870C5"/>
    <w:rsid w:val="005918D9"/>
    <w:rsid w:val="00595828"/>
    <w:rsid w:val="005A65B4"/>
    <w:rsid w:val="005B4883"/>
    <w:rsid w:val="005B4DBC"/>
    <w:rsid w:val="005B76DF"/>
    <w:rsid w:val="005C041D"/>
    <w:rsid w:val="005C4CE6"/>
    <w:rsid w:val="005D415D"/>
    <w:rsid w:val="005E4DD0"/>
    <w:rsid w:val="005F5380"/>
    <w:rsid w:val="005F632F"/>
    <w:rsid w:val="005F782E"/>
    <w:rsid w:val="006051D9"/>
    <w:rsid w:val="00605ADF"/>
    <w:rsid w:val="006122BA"/>
    <w:rsid w:val="00620952"/>
    <w:rsid w:val="00637D14"/>
    <w:rsid w:val="006422F4"/>
    <w:rsid w:val="00647504"/>
    <w:rsid w:val="006629BE"/>
    <w:rsid w:val="00670173"/>
    <w:rsid w:val="006836FA"/>
    <w:rsid w:val="006B2290"/>
    <w:rsid w:val="006C0E4F"/>
    <w:rsid w:val="006D3C62"/>
    <w:rsid w:val="006F2AC4"/>
    <w:rsid w:val="00710982"/>
    <w:rsid w:val="00714845"/>
    <w:rsid w:val="00717D88"/>
    <w:rsid w:val="0072363F"/>
    <w:rsid w:val="0074281D"/>
    <w:rsid w:val="0074568E"/>
    <w:rsid w:val="00747856"/>
    <w:rsid w:val="0075248A"/>
    <w:rsid w:val="007725DE"/>
    <w:rsid w:val="007838C2"/>
    <w:rsid w:val="00786056"/>
    <w:rsid w:val="00787DA0"/>
    <w:rsid w:val="007904AE"/>
    <w:rsid w:val="007942D3"/>
    <w:rsid w:val="007A2E6D"/>
    <w:rsid w:val="007A4F5F"/>
    <w:rsid w:val="007A5A49"/>
    <w:rsid w:val="007B2099"/>
    <w:rsid w:val="007B3712"/>
    <w:rsid w:val="007B554E"/>
    <w:rsid w:val="007B6C09"/>
    <w:rsid w:val="007B7741"/>
    <w:rsid w:val="007E09DA"/>
    <w:rsid w:val="007E1602"/>
    <w:rsid w:val="007F211F"/>
    <w:rsid w:val="00803936"/>
    <w:rsid w:val="008123BA"/>
    <w:rsid w:val="00812DEE"/>
    <w:rsid w:val="008178B6"/>
    <w:rsid w:val="00834028"/>
    <w:rsid w:val="00853A2F"/>
    <w:rsid w:val="00865B74"/>
    <w:rsid w:val="008903E5"/>
    <w:rsid w:val="008964D7"/>
    <w:rsid w:val="008974F0"/>
    <w:rsid w:val="008A2655"/>
    <w:rsid w:val="008A583A"/>
    <w:rsid w:val="008B012A"/>
    <w:rsid w:val="008E0E17"/>
    <w:rsid w:val="008E288D"/>
    <w:rsid w:val="008E5313"/>
    <w:rsid w:val="008F293C"/>
    <w:rsid w:val="00904EFE"/>
    <w:rsid w:val="00906E17"/>
    <w:rsid w:val="009117EC"/>
    <w:rsid w:val="00914128"/>
    <w:rsid w:val="00921F00"/>
    <w:rsid w:val="0092753F"/>
    <w:rsid w:val="00930BA1"/>
    <w:rsid w:val="0093169E"/>
    <w:rsid w:val="00932914"/>
    <w:rsid w:val="009505C9"/>
    <w:rsid w:val="00950752"/>
    <w:rsid w:val="00950774"/>
    <w:rsid w:val="009519A6"/>
    <w:rsid w:val="00953717"/>
    <w:rsid w:val="00961301"/>
    <w:rsid w:val="00966424"/>
    <w:rsid w:val="00990F8A"/>
    <w:rsid w:val="00994B0E"/>
    <w:rsid w:val="009C2DE6"/>
    <w:rsid w:val="009D1925"/>
    <w:rsid w:val="009D68E2"/>
    <w:rsid w:val="009E538F"/>
    <w:rsid w:val="009F4B2F"/>
    <w:rsid w:val="00A1183A"/>
    <w:rsid w:val="00A14757"/>
    <w:rsid w:val="00A14E68"/>
    <w:rsid w:val="00A2290F"/>
    <w:rsid w:val="00A253A5"/>
    <w:rsid w:val="00A352D6"/>
    <w:rsid w:val="00A47B1A"/>
    <w:rsid w:val="00A54123"/>
    <w:rsid w:val="00A62F7D"/>
    <w:rsid w:val="00A65666"/>
    <w:rsid w:val="00A65815"/>
    <w:rsid w:val="00A72EA8"/>
    <w:rsid w:val="00AA6F92"/>
    <w:rsid w:val="00AB6934"/>
    <w:rsid w:val="00AB7662"/>
    <w:rsid w:val="00AC4EB6"/>
    <w:rsid w:val="00AD072C"/>
    <w:rsid w:val="00AF05F5"/>
    <w:rsid w:val="00AF42DE"/>
    <w:rsid w:val="00AF4506"/>
    <w:rsid w:val="00AF4C6F"/>
    <w:rsid w:val="00B14022"/>
    <w:rsid w:val="00B3369F"/>
    <w:rsid w:val="00B50993"/>
    <w:rsid w:val="00B671AF"/>
    <w:rsid w:val="00B73A51"/>
    <w:rsid w:val="00B81244"/>
    <w:rsid w:val="00B928FA"/>
    <w:rsid w:val="00B94E6C"/>
    <w:rsid w:val="00BA08D7"/>
    <w:rsid w:val="00BA2A2C"/>
    <w:rsid w:val="00BB4606"/>
    <w:rsid w:val="00BB4AD3"/>
    <w:rsid w:val="00BB70A6"/>
    <w:rsid w:val="00BC031A"/>
    <w:rsid w:val="00BD3BF8"/>
    <w:rsid w:val="00BE754A"/>
    <w:rsid w:val="00BF18C6"/>
    <w:rsid w:val="00BF5387"/>
    <w:rsid w:val="00C23D2F"/>
    <w:rsid w:val="00C30EB7"/>
    <w:rsid w:val="00C40287"/>
    <w:rsid w:val="00C443BD"/>
    <w:rsid w:val="00C451C5"/>
    <w:rsid w:val="00C51F64"/>
    <w:rsid w:val="00C54FBF"/>
    <w:rsid w:val="00C65B41"/>
    <w:rsid w:val="00C674D6"/>
    <w:rsid w:val="00C71DB7"/>
    <w:rsid w:val="00C74BED"/>
    <w:rsid w:val="00C80ECF"/>
    <w:rsid w:val="00C9161D"/>
    <w:rsid w:val="00CA0C1D"/>
    <w:rsid w:val="00CA49E2"/>
    <w:rsid w:val="00CB465C"/>
    <w:rsid w:val="00CF1848"/>
    <w:rsid w:val="00CF1C75"/>
    <w:rsid w:val="00D00EB2"/>
    <w:rsid w:val="00D02C21"/>
    <w:rsid w:val="00D03E40"/>
    <w:rsid w:val="00D106A2"/>
    <w:rsid w:val="00D12044"/>
    <w:rsid w:val="00D216F6"/>
    <w:rsid w:val="00D33EFC"/>
    <w:rsid w:val="00D36832"/>
    <w:rsid w:val="00D40DBC"/>
    <w:rsid w:val="00D5190D"/>
    <w:rsid w:val="00D67084"/>
    <w:rsid w:val="00D67239"/>
    <w:rsid w:val="00D76A18"/>
    <w:rsid w:val="00D80849"/>
    <w:rsid w:val="00D82E8F"/>
    <w:rsid w:val="00D9188E"/>
    <w:rsid w:val="00D97D4E"/>
    <w:rsid w:val="00DB14C8"/>
    <w:rsid w:val="00DC082A"/>
    <w:rsid w:val="00DD118C"/>
    <w:rsid w:val="00DD1C12"/>
    <w:rsid w:val="00DD2169"/>
    <w:rsid w:val="00E127B9"/>
    <w:rsid w:val="00E14731"/>
    <w:rsid w:val="00E34025"/>
    <w:rsid w:val="00E356F6"/>
    <w:rsid w:val="00E37DC4"/>
    <w:rsid w:val="00E40468"/>
    <w:rsid w:val="00E50A6A"/>
    <w:rsid w:val="00E64398"/>
    <w:rsid w:val="00E66235"/>
    <w:rsid w:val="00E8034A"/>
    <w:rsid w:val="00E82C18"/>
    <w:rsid w:val="00E83C24"/>
    <w:rsid w:val="00E86885"/>
    <w:rsid w:val="00E9318D"/>
    <w:rsid w:val="00E96E48"/>
    <w:rsid w:val="00EA61A1"/>
    <w:rsid w:val="00EB18A0"/>
    <w:rsid w:val="00EB3497"/>
    <w:rsid w:val="00EB7113"/>
    <w:rsid w:val="00EB7EEB"/>
    <w:rsid w:val="00EE6AC0"/>
    <w:rsid w:val="00EF4549"/>
    <w:rsid w:val="00EF4DEC"/>
    <w:rsid w:val="00EF5BE0"/>
    <w:rsid w:val="00F05621"/>
    <w:rsid w:val="00F35EE3"/>
    <w:rsid w:val="00F40A9B"/>
    <w:rsid w:val="00F43AE7"/>
    <w:rsid w:val="00F43D5C"/>
    <w:rsid w:val="00F4535D"/>
    <w:rsid w:val="00F46A7B"/>
    <w:rsid w:val="00F53193"/>
    <w:rsid w:val="00F57C15"/>
    <w:rsid w:val="00F61BE6"/>
    <w:rsid w:val="00F64D63"/>
    <w:rsid w:val="00F6586C"/>
    <w:rsid w:val="00F94292"/>
    <w:rsid w:val="00F94774"/>
    <w:rsid w:val="00F96695"/>
    <w:rsid w:val="00FA663B"/>
    <w:rsid w:val="00FC53DB"/>
    <w:rsid w:val="00FD1D32"/>
    <w:rsid w:val="00FD50BA"/>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A48CE0"/>
  <w15:docId w15:val="{CE08D2D6-A089-4DC3-8FA1-18040ED1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 w:type="paragraph" w:customStyle="1" w:styleId="StylePara1Kernat11pt">
    <w:name w:val="Style Para1 + Kern at 11 pt"/>
    <w:basedOn w:val="Para1"/>
    <w:rsid w:val="00073EA8"/>
    <w:pPr>
      <w:numPr>
        <w:numId w:val="0"/>
      </w:numPr>
      <w:snapToGrid w:val="0"/>
      <w:jc w:val="left"/>
    </w:pPr>
    <w:rPr>
      <w:snapToGrid/>
      <w:kern w:val="22"/>
      <w:sz w:val="24"/>
      <w:lang w:val="ru-RU"/>
    </w:rPr>
  </w:style>
  <w:style w:type="character" w:customStyle="1" w:styleId="UnresolvedMention1">
    <w:name w:val="Unresolved Mention1"/>
    <w:basedOn w:val="DefaultParagraphFont"/>
    <w:uiPriority w:val="99"/>
    <w:semiHidden/>
    <w:unhideWhenUsed/>
    <w:rsid w:val="007838C2"/>
    <w:rPr>
      <w:color w:val="808080"/>
      <w:shd w:val="clear" w:color="auto" w:fill="E6E6E6"/>
    </w:rPr>
  </w:style>
  <w:style w:type="paragraph" w:styleId="Revision">
    <w:name w:val="Revision"/>
    <w:hidden/>
    <w:uiPriority w:val="99"/>
    <w:semiHidden/>
    <w:rsid w:val="007838C2"/>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basedOn w:val="DefaultParagraphFont"/>
    <w:link w:val="ListParagraph"/>
    <w:uiPriority w:val="34"/>
    <w:qFormat/>
    <w:locked/>
    <w:rsid w:val="007838C2"/>
    <w:rPr>
      <w:rFonts w:ascii="Times New Roman" w:eastAsia="Times New Roman" w:hAnsi="Times New Roman" w:cs="Times New Roman"/>
      <w:sz w:val="22"/>
      <w:lang w:val="en-GB"/>
    </w:rPr>
  </w:style>
  <w:style w:type="paragraph" w:customStyle="1" w:styleId="Default">
    <w:name w:val="Default"/>
    <w:rsid w:val="007838C2"/>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7838C2"/>
    <w:rPr>
      <w:color w:val="605E5C"/>
      <w:shd w:val="clear" w:color="auto" w:fill="E1DFDD"/>
    </w:rPr>
  </w:style>
  <w:style w:type="character" w:customStyle="1" w:styleId="UnresolvedMention3">
    <w:name w:val="Unresolved Mention3"/>
    <w:basedOn w:val="DefaultParagraphFont"/>
    <w:uiPriority w:val="99"/>
    <w:semiHidden/>
    <w:unhideWhenUsed/>
    <w:rsid w:val="007838C2"/>
    <w:rPr>
      <w:color w:val="605E5C"/>
      <w:shd w:val="clear" w:color="auto" w:fill="E1DFDD"/>
    </w:rPr>
  </w:style>
  <w:style w:type="character" w:customStyle="1" w:styleId="UnresolvedMention4">
    <w:name w:val="Unresolved Mention4"/>
    <w:basedOn w:val="DefaultParagraphFont"/>
    <w:uiPriority w:val="99"/>
    <w:semiHidden/>
    <w:unhideWhenUsed/>
    <w:rsid w:val="007838C2"/>
    <w:rPr>
      <w:color w:val="605E5C"/>
      <w:shd w:val="clear" w:color="auto" w:fill="E1DFDD"/>
    </w:rPr>
  </w:style>
  <w:style w:type="character" w:styleId="Strong">
    <w:name w:val="Strong"/>
    <w:basedOn w:val="DefaultParagraphFont"/>
    <w:uiPriority w:val="22"/>
    <w:qFormat/>
    <w:rsid w:val="007838C2"/>
    <w:rPr>
      <w:b/>
      <w:bCs/>
    </w:rPr>
  </w:style>
  <w:style w:type="table" w:customStyle="1" w:styleId="3">
    <w:name w:val="3"/>
    <w:basedOn w:val="TableNormal"/>
    <w:rsid w:val="007838C2"/>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7838C2"/>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838C2"/>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7838C2"/>
    <w:pPr>
      <w:widowControl w:val="0"/>
      <w:spacing w:line="276" w:lineRule="auto"/>
    </w:pPr>
    <w:rPr>
      <w:rFonts w:ascii="Arial" w:eastAsia="Arial" w:hAnsi="Arial" w:cs="Arial"/>
      <w:color w:val="000000"/>
      <w:sz w:val="22"/>
      <w:szCs w:val="20"/>
      <w:lang w:val="en-CA"/>
    </w:rPr>
  </w:style>
  <w:style w:type="table" w:customStyle="1" w:styleId="PlainTable21">
    <w:name w:val="Plain Table 21"/>
    <w:basedOn w:val="TableNormal"/>
    <w:uiPriority w:val="42"/>
    <w:rsid w:val="007838C2"/>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838C2"/>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7838C2"/>
    <w:pPr>
      <w:jc w:val="both"/>
    </w:pPr>
    <w:rPr>
      <w:rFonts w:ascii="Times New Roman" w:eastAsia="Times New Roman" w:hAnsi="Times New Roman" w:cs="Times New Roman"/>
      <w:sz w:val="22"/>
      <w:szCs w:val="22"/>
      <w:lang w:val="en-GB" w:eastAsia="en-CA"/>
    </w:rPr>
  </w:style>
  <w:style w:type="character" w:customStyle="1" w:styleId="UnresolvedMention5">
    <w:name w:val="Unresolved Mention5"/>
    <w:basedOn w:val="DefaultParagraphFont"/>
    <w:uiPriority w:val="99"/>
    <w:unhideWhenUsed/>
    <w:rsid w:val="007838C2"/>
    <w:rPr>
      <w:color w:val="605E5C"/>
      <w:shd w:val="clear" w:color="auto" w:fill="E1DFDD"/>
    </w:rPr>
  </w:style>
  <w:style w:type="table" w:customStyle="1" w:styleId="ListTable4-Accent51">
    <w:name w:val="List Table 4 - Accent 51"/>
    <w:basedOn w:val="TableNormal"/>
    <w:uiPriority w:val="49"/>
    <w:rsid w:val="007838C2"/>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7838C2"/>
    <w:rPr>
      <w:rFonts w:ascii="Calibri" w:eastAsia="Calibri" w:hAnsi="Calibri" w:cs="Times New Roman"/>
      <w:sz w:val="22"/>
      <w:lang w:val="en-GB" w:eastAsia="en-GB"/>
    </w:rPr>
  </w:style>
  <w:style w:type="table" w:styleId="MediumShading2-Accent2">
    <w:name w:val="Medium Shading 2 Accent 2"/>
    <w:basedOn w:val="TableNormal"/>
    <w:uiPriority w:val="64"/>
    <w:rsid w:val="007838C2"/>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7838C2"/>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7838C2"/>
    <w:pPr>
      <w:keepNext w:val="0"/>
      <w:numPr>
        <w:numId w:val="6"/>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7838C2"/>
    <w:pPr>
      <w:numPr>
        <w:numId w:val="5"/>
      </w:numPr>
    </w:pPr>
  </w:style>
  <w:style w:type="character" w:customStyle="1" w:styleId="StyleFootnoteReferencenumberFootnoteReferenceSuperscript-EF">
    <w:name w:val="Style Footnote ReferencenumberFootnote Reference Superscript-E F..."/>
    <w:basedOn w:val="FootnoteReference"/>
    <w:rsid w:val="007838C2"/>
    <w:rPr>
      <w:kern w:val="22"/>
      <w:sz w:val="18"/>
      <w:u w:val="none"/>
      <w:vertAlign w:val="superscript"/>
    </w:rPr>
  </w:style>
  <w:style w:type="paragraph" w:customStyle="1" w:styleId="CBD-Para">
    <w:name w:val="CBD-Para"/>
    <w:basedOn w:val="Normal"/>
    <w:link w:val="CBD-ParaCharChar"/>
    <w:uiPriority w:val="99"/>
    <w:rsid w:val="007838C2"/>
    <w:pPr>
      <w:keepLines/>
      <w:numPr>
        <w:numId w:val="7"/>
      </w:numPr>
      <w:spacing w:before="120" w:after="120"/>
    </w:pPr>
    <w:rPr>
      <w:szCs w:val="22"/>
      <w:lang w:val="en-US"/>
    </w:rPr>
  </w:style>
  <w:style w:type="character" w:customStyle="1" w:styleId="CBD-ParaCharChar">
    <w:name w:val="CBD-Para Char Char"/>
    <w:link w:val="CBD-Para"/>
    <w:uiPriority w:val="99"/>
    <w:rsid w:val="007838C2"/>
    <w:rPr>
      <w:rFonts w:ascii="Times New Roman" w:eastAsia="Times New Roman" w:hAnsi="Times New Roman" w:cs="Times New Roman"/>
      <w:sz w:val="22"/>
      <w:szCs w:val="22"/>
      <w:lang w:val="en-US"/>
    </w:rPr>
  </w:style>
  <w:style w:type="paragraph" w:customStyle="1" w:styleId="CBD-Para-a">
    <w:name w:val="CBD-Para-a"/>
    <w:basedOn w:val="CBD-Para"/>
    <w:rsid w:val="007838C2"/>
    <w:pPr>
      <w:numPr>
        <w:ilvl w:val="1"/>
      </w:numPr>
      <w:tabs>
        <w:tab w:val="clear" w:pos="1080"/>
        <w:tab w:val="num" w:pos="360"/>
        <w:tab w:val="num" w:pos="2160"/>
      </w:tabs>
      <w:spacing w:before="60" w:after="60"/>
      <w:ind w:left="0" w:firstLine="0"/>
    </w:pPr>
  </w:style>
  <w:style w:type="character" w:customStyle="1" w:styleId="Heading1longmultilineChar">
    <w:name w:val="Heading 1 (long multiline) Char"/>
    <w:link w:val="Heading1longmultiline"/>
    <w:locked/>
    <w:rsid w:val="007838C2"/>
    <w:rPr>
      <w:rFonts w:ascii="Times New Roman" w:eastAsia="Times New Roman" w:hAnsi="Times New Roman" w:cs="Times New Roman"/>
      <w:b/>
      <w:caps/>
      <w:sz w:val="22"/>
      <w:lang w:val="en-GB"/>
    </w:rPr>
  </w:style>
  <w:style w:type="paragraph" w:customStyle="1" w:styleId="CBD-Para-1">
    <w:name w:val="CBD-Para-1"/>
    <w:basedOn w:val="Normal"/>
    <w:qFormat/>
    <w:rsid w:val="007838C2"/>
    <w:pPr>
      <w:keepLines/>
      <w:numPr>
        <w:numId w:val="8"/>
      </w:numPr>
      <w:spacing w:before="120" w:after="120"/>
    </w:pPr>
  </w:style>
  <w:style w:type="character" w:customStyle="1" w:styleId="Para1Char1">
    <w:name w:val="Para1 Char1"/>
    <w:rsid w:val="007838C2"/>
    <w:rPr>
      <w:rFonts w:cs="Angsana New"/>
      <w:snapToGrid w:val="0"/>
      <w:sz w:val="22"/>
      <w:szCs w:val="18"/>
      <w:lang w:val="en-GB"/>
    </w:rPr>
  </w:style>
  <w:style w:type="character" w:customStyle="1" w:styleId="Mention1">
    <w:name w:val="Mention1"/>
    <w:basedOn w:val="DefaultParagraphFont"/>
    <w:uiPriority w:val="99"/>
    <w:unhideWhenUsed/>
    <w:rsid w:val="007838C2"/>
    <w:rPr>
      <w:color w:val="2B579A"/>
      <w:shd w:val="clear" w:color="auto" w:fill="E6E6E6"/>
    </w:rPr>
  </w:style>
  <w:style w:type="paragraph" w:customStyle="1" w:styleId="paragraph">
    <w:name w:val="paragraph"/>
    <w:basedOn w:val="Normal"/>
    <w:rsid w:val="007838C2"/>
    <w:pPr>
      <w:spacing w:before="100" w:beforeAutospacing="1" w:after="100" w:afterAutospacing="1"/>
      <w:jc w:val="left"/>
    </w:pPr>
    <w:rPr>
      <w:sz w:val="24"/>
      <w:lang w:val="en-US" w:eastAsia="zh-CN"/>
    </w:rPr>
  </w:style>
  <w:style w:type="character" w:customStyle="1" w:styleId="normaltextrun">
    <w:name w:val="normaltextrun"/>
    <w:basedOn w:val="DefaultParagraphFont"/>
    <w:rsid w:val="007838C2"/>
  </w:style>
  <w:style w:type="character" w:customStyle="1" w:styleId="eop">
    <w:name w:val="eop"/>
    <w:basedOn w:val="DefaultParagraphFont"/>
    <w:rsid w:val="007838C2"/>
  </w:style>
  <w:style w:type="character" w:customStyle="1" w:styleId="ng-binding">
    <w:name w:val="ng-binding"/>
    <w:basedOn w:val="DefaultParagraphFont"/>
    <w:rsid w:val="007838C2"/>
  </w:style>
  <w:style w:type="paragraph" w:styleId="TOCHeading">
    <w:name w:val="TOC Heading"/>
    <w:basedOn w:val="Heading1"/>
    <w:next w:val="Normal"/>
    <w:uiPriority w:val="39"/>
    <w:unhideWhenUsed/>
    <w:qFormat/>
    <w:rsid w:val="007838C2"/>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para10">
    <w:name w:val="para1"/>
    <w:basedOn w:val="Normal"/>
    <w:rsid w:val="007838C2"/>
    <w:pPr>
      <w:snapToGrid w:val="0"/>
      <w:spacing w:before="120" w:after="120"/>
    </w:pPr>
    <w:rPr>
      <w:rFonts w:eastAsiaTheme="minorHAnsi"/>
      <w:szCs w:val="22"/>
      <w:lang w:val="en-CA" w:eastAsia="en-CA"/>
    </w:rPr>
  </w:style>
  <w:style w:type="character" w:customStyle="1" w:styleId="e24kjd">
    <w:name w:val="e24kjd"/>
    <w:basedOn w:val="DefaultParagraphFont"/>
    <w:rsid w:val="00CA49E2"/>
  </w:style>
  <w:style w:type="table" w:customStyle="1" w:styleId="TableGrid1">
    <w:name w:val="Table Grid1"/>
    <w:basedOn w:val="TableNormal"/>
    <w:next w:val="TableGrid"/>
    <w:uiPriority w:val="59"/>
    <w:rsid w:val="00CA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381558943">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741979103">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4/cop-14-dec-22-ru.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84CBA"/>
    <w:rsid w:val="00390195"/>
    <w:rsid w:val="00457CF6"/>
    <w:rsid w:val="0046422C"/>
    <w:rsid w:val="004760CF"/>
    <w:rsid w:val="004B30B5"/>
    <w:rsid w:val="004E092F"/>
    <w:rsid w:val="00500A2B"/>
    <w:rsid w:val="005225D9"/>
    <w:rsid w:val="0058288D"/>
    <w:rsid w:val="00643523"/>
    <w:rsid w:val="00665C6B"/>
    <w:rsid w:val="006801B3"/>
    <w:rsid w:val="006C03E9"/>
    <w:rsid w:val="007A3EC5"/>
    <w:rsid w:val="008003C2"/>
    <w:rsid w:val="00810A55"/>
    <w:rsid w:val="008C6619"/>
    <w:rsid w:val="008D420E"/>
    <w:rsid w:val="0098642F"/>
    <w:rsid w:val="00AE23D3"/>
    <w:rsid w:val="00B0397C"/>
    <w:rsid w:val="00B37B44"/>
    <w:rsid w:val="00BB5BB3"/>
    <w:rsid w:val="00C01EC7"/>
    <w:rsid w:val="00C8104B"/>
    <w:rsid w:val="00D31D12"/>
    <w:rsid w:val="00F200EE"/>
    <w:rsid w:val="00F64216"/>
    <w:rsid w:val="00F9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4CBA"/>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3E38348D13C24BECADFC54D2230416D7">
    <w:name w:val="3E38348D13C24BECADFC54D2230416D7"/>
    <w:rsid w:val="00284CBA"/>
    <w:rPr>
      <w:lang w:val="en-GB" w:eastAsia="en-GB"/>
    </w:rPr>
  </w:style>
  <w:style w:type="paragraph" w:customStyle="1" w:styleId="846828FB06314B1E9F91358206B71887">
    <w:name w:val="846828FB06314B1E9F91358206B71887"/>
    <w:rsid w:val="00284CB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2A310A5-1F67-444F-A5C3-2B9546B6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7858</Words>
  <Characters>44793</Characters>
  <Application>Microsoft Office Word</Application>
  <DocSecurity>0</DocSecurity>
  <Lines>373</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СООБЩЕНИЕ</vt:lpstr>
      <vt:lpstr>СООБЩЕНИЕ</vt:lpstr>
    </vt:vector>
  </TitlesOfParts>
  <Company>SCBD</Company>
  <LinksUpToDate>false</LinksUpToDate>
  <CharactersWithSpaces>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CBD/SBI/3/CRP.15</dc:subject>
  <dc:creator>SCBD</dc:creator>
  <cp:keywords>Subsidiary Body on Implementation, Convention on Biological Diversity</cp:keywords>
  <cp:lastModifiedBy>Xue He Yan</cp:lastModifiedBy>
  <cp:revision>4</cp:revision>
  <cp:lastPrinted>2021-05-21T14:37:00Z</cp:lastPrinted>
  <dcterms:created xsi:type="dcterms:W3CDTF">2021-06-11T11:39:00Z</dcterms:created>
  <dcterms:modified xsi:type="dcterms:W3CDTF">2021-06-11T13:24:00Z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