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816"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3699"/>
      </w:tblGrid>
      <w:tr w:rsidR="00C9161D" w:rsidRPr="00A150D4" w14:paraId="4434AF95" w14:textId="77777777" w:rsidTr="000D3A88">
        <w:trPr>
          <w:trHeight w:val="709"/>
        </w:trPr>
        <w:tc>
          <w:tcPr>
            <w:tcW w:w="976" w:type="dxa"/>
            <w:tcBorders>
              <w:bottom w:val="single" w:sz="12" w:space="0" w:color="auto"/>
            </w:tcBorders>
          </w:tcPr>
          <w:p w14:paraId="10017838" w14:textId="77777777" w:rsidR="00C9161D" w:rsidRPr="00A150D4" w:rsidRDefault="00C9161D" w:rsidP="000D3A88">
            <w:pPr>
              <w:suppressLineNumbers/>
              <w:suppressAutoHyphens/>
              <w:kinsoku w:val="0"/>
              <w:overflowPunct w:val="0"/>
              <w:autoSpaceDE w:val="0"/>
              <w:autoSpaceDN w:val="0"/>
              <w:rPr>
                <w:snapToGrid w:val="0"/>
                <w:kern w:val="22"/>
              </w:rPr>
            </w:pPr>
            <w:r w:rsidRPr="00A150D4">
              <w:rPr>
                <w:noProof/>
                <w:snapToGrid w:val="0"/>
                <w:kern w:val="22"/>
                <w:lang w:val="en-CA" w:eastAsia="en-CA"/>
              </w:rPr>
              <w:drawing>
                <wp:inline distT="0" distB="0" distL="0" distR="0" wp14:anchorId="484EA818" wp14:editId="0C936ECC">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36DA867" w14:textId="77777777" w:rsidR="00C9161D" w:rsidRPr="00A150D4" w:rsidRDefault="00C9161D" w:rsidP="000D3A88">
            <w:pPr>
              <w:suppressLineNumbers/>
              <w:suppressAutoHyphens/>
              <w:kinsoku w:val="0"/>
              <w:overflowPunct w:val="0"/>
              <w:autoSpaceDE w:val="0"/>
              <w:autoSpaceDN w:val="0"/>
              <w:rPr>
                <w:snapToGrid w:val="0"/>
                <w:kern w:val="22"/>
              </w:rPr>
            </w:pPr>
            <w:r w:rsidRPr="00A150D4">
              <w:rPr>
                <w:noProof/>
                <w:snapToGrid w:val="0"/>
                <w:kern w:val="22"/>
                <w:lang w:val="en-CA" w:eastAsia="en-CA"/>
              </w:rPr>
              <w:drawing>
                <wp:inline distT="0" distB="0" distL="0" distR="0" wp14:anchorId="0F0E45EE" wp14:editId="319D6951">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3699" w:type="dxa"/>
            <w:tcBorders>
              <w:bottom w:val="single" w:sz="12" w:space="0" w:color="auto"/>
            </w:tcBorders>
          </w:tcPr>
          <w:p w14:paraId="40E249C4" w14:textId="77777777" w:rsidR="00C9161D" w:rsidRPr="00A150D4" w:rsidRDefault="00C9161D" w:rsidP="000D3A88">
            <w:pPr>
              <w:suppressLineNumbers/>
              <w:suppressAutoHyphens/>
              <w:kinsoku w:val="0"/>
              <w:overflowPunct w:val="0"/>
              <w:autoSpaceDE w:val="0"/>
              <w:autoSpaceDN w:val="0"/>
              <w:jc w:val="right"/>
              <w:rPr>
                <w:rFonts w:ascii="Arial" w:hAnsi="Arial" w:cs="Arial"/>
                <w:b/>
                <w:snapToGrid w:val="0"/>
                <w:kern w:val="22"/>
                <w:sz w:val="32"/>
                <w:szCs w:val="32"/>
              </w:rPr>
            </w:pPr>
            <w:r w:rsidRPr="00A150D4">
              <w:rPr>
                <w:rFonts w:ascii="Arial" w:hAnsi="Arial" w:cs="Arial"/>
                <w:b/>
                <w:snapToGrid w:val="0"/>
                <w:kern w:val="22"/>
                <w:sz w:val="32"/>
                <w:szCs w:val="32"/>
              </w:rPr>
              <w:t>CBD</w:t>
            </w:r>
          </w:p>
        </w:tc>
      </w:tr>
      <w:tr w:rsidR="00C9161D" w:rsidRPr="00A150D4" w14:paraId="0C7B942B" w14:textId="77777777" w:rsidTr="000D3A88">
        <w:tc>
          <w:tcPr>
            <w:tcW w:w="6117" w:type="dxa"/>
            <w:gridSpan w:val="2"/>
            <w:tcBorders>
              <w:top w:val="single" w:sz="12" w:space="0" w:color="auto"/>
              <w:bottom w:val="single" w:sz="36" w:space="0" w:color="auto"/>
            </w:tcBorders>
            <w:vAlign w:val="center"/>
          </w:tcPr>
          <w:p w14:paraId="3440B6A1" w14:textId="77777777" w:rsidR="00C9161D" w:rsidRPr="00A150D4" w:rsidRDefault="00C9161D" w:rsidP="000D3A88">
            <w:pPr>
              <w:suppressLineNumbers/>
              <w:suppressAutoHyphens/>
              <w:kinsoku w:val="0"/>
              <w:overflowPunct w:val="0"/>
              <w:autoSpaceDE w:val="0"/>
              <w:autoSpaceDN w:val="0"/>
              <w:rPr>
                <w:snapToGrid w:val="0"/>
                <w:kern w:val="22"/>
              </w:rPr>
            </w:pPr>
            <w:r w:rsidRPr="00A150D4">
              <w:rPr>
                <w:noProof/>
                <w:snapToGrid w:val="0"/>
                <w:kern w:val="22"/>
                <w:lang w:val="en-CA" w:eastAsia="en-CA"/>
              </w:rPr>
              <w:drawing>
                <wp:inline distT="0" distB="0" distL="0" distR="0" wp14:anchorId="7EDE288E" wp14:editId="2BC6D183">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3699" w:type="dxa"/>
            <w:tcBorders>
              <w:top w:val="single" w:sz="12" w:space="0" w:color="auto"/>
              <w:bottom w:val="single" w:sz="36" w:space="0" w:color="auto"/>
            </w:tcBorders>
          </w:tcPr>
          <w:p w14:paraId="31AB0D9D" w14:textId="77777777" w:rsidR="00C9161D" w:rsidRPr="00A150D4" w:rsidRDefault="00C9161D" w:rsidP="000D3A88">
            <w:pPr>
              <w:suppressLineNumbers/>
              <w:suppressAutoHyphens/>
              <w:kinsoku w:val="0"/>
              <w:overflowPunct w:val="0"/>
              <w:autoSpaceDE w:val="0"/>
              <w:autoSpaceDN w:val="0"/>
              <w:ind w:left="753"/>
              <w:rPr>
                <w:snapToGrid w:val="0"/>
                <w:kern w:val="22"/>
                <w:szCs w:val="22"/>
              </w:rPr>
            </w:pPr>
            <w:r w:rsidRPr="00A150D4">
              <w:rPr>
                <w:snapToGrid w:val="0"/>
                <w:kern w:val="22"/>
                <w:szCs w:val="22"/>
              </w:rPr>
              <w:t>Distr.</w:t>
            </w:r>
          </w:p>
          <w:p w14:paraId="0A3612AF" w14:textId="77777777" w:rsidR="00C9161D" w:rsidRPr="00A150D4" w:rsidRDefault="00F053EA" w:rsidP="000D3A88">
            <w:pPr>
              <w:suppressLineNumbers/>
              <w:suppressAutoHyphens/>
              <w:kinsoku w:val="0"/>
              <w:overflowPunct w:val="0"/>
              <w:autoSpaceDE w:val="0"/>
              <w:autoSpaceDN w:val="0"/>
              <w:ind w:left="753"/>
              <w:rPr>
                <w:snapToGrid w:val="0"/>
                <w:kern w:val="22"/>
                <w:szCs w:val="22"/>
              </w:rPr>
            </w:pPr>
            <w:sdt>
              <w:sdtPr>
                <w:rPr>
                  <w:snapToGrid w:val="0"/>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4A6D7B" w:rsidRPr="00A150D4">
                  <w:rPr>
                    <w:snapToGrid w:val="0"/>
                    <w:kern w:val="22"/>
                    <w:szCs w:val="22"/>
                  </w:rPr>
                  <w:t>GENERAL</w:t>
                </w:r>
              </w:sdtContent>
            </w:sdt>
          </w:p>
          <w:p w14:paraId="57778476" w14:textId="77777777" w:rsidR="00C9161D" w:rsidRPr="00A150D4" w:rsidRDefault="00C9161D" w:rsidP="000D3A88">
            <w:pPr>
              <w:suppressLineNumbers/>
              <w:suppressAutoHyphens/>
              <w:kinsoku w:val="0"/>
              <w:overflowPunct w:val="0"/>
              <w:autoSpaceDE w:val="0"/>
              <w:autoSpaceDN w:val="0"/>
              <w:ind w:left="753"/>
              <w:rPr>
                <w:snapToGrid w:val="0"/>
                <w:kern w:val="22"/>
                <w:szCs w:val="22"/>
              </w:rPr>
            </w:pPr>
          </w:p>
          <w:p w14:paraId="1F21883F" w14:textId="77777777" w:rsidR="00C9161D" w:rsidRPr="00A150D4" w:rsidRDefault="00F053EA" w:rsidP="000D3A88">
            <w:pPr>
              <w:suppressLineNumbers/>
              <w:suppressAutoHyphens/>
              <w:kinsoku w:val="0"/>
              <w:overflowPunct w:val="0"/>
              <w:autoSpaceDE w:val="0"/>
              <w:autoSpaceDN w:val="0"/>
              <w:ind w:left="753"/>
              <w:rPr>
                <w:snapToGrid w:val="0"/>
                <w:kern w:val="22"/>
                <w:szCs w:val="22"/>
              </w:rPr>
            </w:pPr>
            <w:sdt>
              <w:sdtPr>
                <w:rPr>
                  <w:snapToGrid w:val="0"/>
                  <w:kern w:val="22"/>
                  <w:szCs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F03894" w:rsidRPr="00A150D4">
                  <w:rPr>
                    <w:snapToGrid w:val="0"/>
                    <w:kern w:val="22"/>
                    <w:szCs w:val="22"/>
                  </w:rPr>
                  <w:t>CBD/CP/MB/WS/2018</w:t>
                </w:r>
                <w:r w:rsidR="004A6D7B" w:rsidRPr="00A150D4">
                  <w:rPr>
                    <w:snapToGrid w:val="0"/>
                    <w:kern w:val="22"/>
                    <w:szCs w:val="22"/>
                  </w:rPr>
                  <w:t>/1/2</w:t>
                </w:r>
              </w:sdtContent>
            </w:sdt>
          </w:p>
          <w:p w14:paraId="6474A982" w14:textId="1B9F1636" w:rsidR="00C9161D" w:rsidRPr="00A150D4" w:rsidRDefault="00F053EA" w:rsidP="000D3A88">
            <w:pPr>
              <w:suppressLineNumbers/>
              <w:suppressAutoHyphens/>
              <w:kinsoku w:val="0"/>
              <w:overflowPunct w:val="0"/>
              <w:autoSpaceDE w:val="0"/>
              <w:autoSpaceDN w:val="0"/>
              <w:ind w:left="753"/>
              <w:rPr>
                <w:snapToGrid w:val="0"/>
                <w:kern w:val="22"/>
                <w:szCs w:val="22"/>
              </w:rPr>
            </w:pPr>
            <w:sdt>
              <w:sdtPr>
                <w:rPr>
                  <w:snapToGrid w:val="0"/>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09-13T00:00:00Z">
                  <w:dateFormat w:val="d MMMM yyyy"/>
                  <w:lid w:val="en-US"/>
                  <w:storeMappedDataAs w:val="dateTime"/>
                  <w:calendar w:val="gregorian"/>
                </w:date>
              </w:sdtPr>
              <w:sdtEndPr/>
              <w:sdtContent>
                <w:r w:rsidR="00AA2061" w:rsidRPr="00A150D4">
                  <w:rPr>
                    <w:snapToGrid w:val="0"/>
                    <w:kern w:val="22"/>
                    <w:szCs w:val="22"/>
                    <w:lang w:val="en-US"/>
                  </w:rPr>
                  <w:t>13 September 2018</w:t>
                </w:r>
              </w:sdtContent>
            </w:sdt>
          </w:p>
          <w:p w14:paraId="6A97CB26" w14:textId="77777777" w:rsidR="00C9161D" w:rsidRPr="00A150D4" w:rsidRDefault="00C9161D" w:rsidP="000D3A88">
            <w:pPr>
              <w:suppressLineNumbers/>
              <w:suppressAutoHyphens/>
              <w:kinsoku w:val="0"/>
              <w:overflowPunct w:val="0"/>
              <w:autoSpaceDE w:val="0"/>
              <w:autoSpaceDN w:val="0"/>
              <w:ind w:left="753"/>
              <w:rPr>
                <w:snapToGrid w:val="0"/>
                <w:kern w:val="22"/>
                <w:szCs w:val="22"/>
              </w:rPr>
            </w:pPr>
          </w:p>
          <w:p w14:paraId="5C59525C" w14:textId="77777777" w:rsidR="00C9161D" w:rsidRPr="00A150D4" w:rsidRDefault="00C9161D" w:rsidP="000D3A88">
            <w:pPr>
              <w:suppressLineNumbers/>
              <w:suppressAutoHyphens/>
              <w:kinsoku w:val="0"/>
              <w:overflowPunct w:val="0"/>
              <w:autoSpaceDE w:val="0"/>
              <w:autoSpaceDN w:val="0"/>
              <w:ind w:left="753"/>
              <w:rPr>
                <w:snapToGrid w:val="0"/>
                <w:kern w:val="22"/>
                <w:szCs w:val="22"/>
              </w:rPr>
            </w:pPr>
            <w:r w:rsidRPr="00A150D4">
              <w:rPr>
                <w:snapToGrid w:val="0"/>
                <w:kern w:val="22"/>
                <w:szCs w:val="22"/>
              </w:rPr>
              <w:t>ENGLISH</w:t>
            </w:r>
            <w:r w:rsidR="007C41CF" w:rsidRPr="00A150D4">
              <w:rPr>
                <w:snapToGrid w:val="0"/>
                <w:kern w:val="22"/>
                <w:szCs w:val="22"/>
              </w:rPr>
              <w:t xml:space="preserve"> ONLY</w:t>
            </w:r>
          </w:p>
          <w:p w14:paraId="69B9804A" w14:textId="77777777" w:rsidR="00C9161D" w:rsidRPr="00A150D4" w:rsidRDefault="00C9161D" w:rsidP="000D3A88">
            <w:pPr>
              <w:suppressLineNumbers/>
              <w:suppressAutoHyphens/>
              <w:kinsoku w:val="0"/>
              <w:overflowPunct w:val="0"/>
              <w:autoSpaceDE w:val="0"/>
              <w:autoSpaceDN w:val="0"/>
              <w:rPr>
                <w:snapToGrid w:val="0"/>
                <w:kern w:val="22"/>
              </w:rPr>
            </w:pPr>
          </w:p>
        </w:tc>
      </w:tr>
    </w:tbl>
    <w:p w14:paraId="3C194969" w14:textId="77777777" w:rsidR="006E448D" w:rsidRPr="00A150D4" w:rsidRDefault="006E448D" w:rsidP="005F79E7">
      <w:pPr>
        <w:suppressLineNumbers/>
        <w:suppressAutoHyphens/>
        <w:kinsoku w:val="0"/>
        <w:overflowPunct w:val="0"/>
        <w:autoSpaceDE w:val="0"/>
        <w:autoSpaceDN w:val="0"/>
        <w:rPr>
          <w:snapToGrid w:val="0"/>
          <w:kern w:val="22"/>
        </w:rPr>
      </w:pPr>
    </w:p>
    <w:p w14:paraId="31222746" w14:textId="7113AE72" w:rsidR="00C9161D" w:rsidRPr="00A150D4" w:rsidRDefault="00F053EA" w:rsidP="00C239D7">
      <w:pPr>
        <w:suppressLineNumbers/>
        <w:suppressAutoHyphens/>
        <w:kinsoku w:val="0"/>
        <w:overflowPunct w:val="0"/>
        <w:autoSpaceDE w:val="0"/>
        <w:autoSpaceDN w:val="0"/>
        <w:jc w:val="center"/>
        <w:rPr>
          <w:b/>
          <w:caps/>
          <w:snapToGrid w:val="0"/>
          <w:kern w:val="22"/>
        </w:rPr>
      </w:pPr>
      <w:sdt>
        <w:sdtPr>
          <w:rPr>
            <w:rFonts w:hAnsi="Times New Roman Bold"/>
            <w:b/>
            <w:caps/>
            <w:snapToGrid w:val="0"/>
            <w:kern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5F79E7" w:rsidRPr="00A150D4">
            <w:rPr>
              <w:b/>
              <w:caps/>
              <w:snapToGrid w:val="0"/>
              <w:kern w:val="22"/>
            </w:rPr>
            <w:t>Report on the African Regional Workshop on Strengthening Capacities for the Integrated Implementation of the Cartagena Protocol on Biosafety, the Nagoya-Kuala Lumpur Supplementary Protocol on Liability and Redress and the Convention on Biological Diversity</w:t>
          </w:r>
        </w:sdtContent>
      </w:sdt>
    </w:p>
    <w:p w14:paraId="06497203" w14:textId="77777777" w:rsidR="00C9161D" w:rsidRPr="00A150D4" w:rsidRDefault="00F03894" w:rsidP="000D3A88">
      <w:pPr>
        <w:suppressLineNumbers/>
        <w:suppressAutoHyphens/>
        <w:kinsoku w:val="0"/>
        <w:overflowPunct w:val="0"/>
        <w:autoSpaceDE w:val="0"/>
        <w:autoSpaceDN w:val="0"/>
        <w:spacing w:before="120" w:after="120"/>
        <w:jc w:val="center"/>
        <w:rPr>
          <w:b/>
          <w:caps/>
          <w:snapToGrid w:val="0"/>
          <w:kern w:val="22"/>
        </w:rPr>
      </w:pPr>
      <w:r w:rsidRPr="00A150D4">
        <w:rPr>
          <w:b/>
          <w:caps/>
          <w:snapToGrid w:val="0"/>
          <w:kern w:val="22"/>
        </w:rPr>
        <w:t>lilongwe, 19-23</w:t>
      </w:r>
      <w:r w:rsidR="004A6D7B" w:rsidRPr="00A150D4">
        <w:rPr>
          <w:b/>
          <w:caps/>
          <w:snapToGrid w:val="0"/>
          <w:kern w:val="22"/>
        </w:rPr>
        <w:t xml:space="preserve"> </w:t>
      </w:r>
      <w:r w:rsidRPr="00A150D4">
        <w:rPr>
          <w:b/>
          <w:caps/>
          <w:snapToGrid w:val="0"/>
          <w:kern w:val="22"/>
        </w:rPr>
        <w:t>february 2018</w:t>
      </w:r>
    </w:p>
    <w:p w14:paraId="4AA79ECD" w14:textId="77777777" w:rsidR="004A6D7B" w:rsidRPr="00A150D4" w:rsidRDefault="00E2742A" w:rsidP="000D3A88">
      <w:pPr>
        <w:pStyle w:val="HEADING"/>
        <w:suppressLineNumbers/>
        <w:suppressAutoHyphens/>
        <w:kinsoku w:val="0"/>
        <w:overflowPunct w:val="0"/>
        <w:autoSpaceDE w:val="0"/>
        <w:autoSpaceDN w:val="0"/>
        <w:rPr>
          <w:rFonts w:ascii="Times New Roman Bold" w:hAnsi="Times New Roman Bold" w:cs="Times New Roman Bold"/>
          <w:snapToGrid w:val="0"/>
          <w:kern w:val="22"/>
        </w:rPr>
      </w:pPr>
      <w:r w:rsidRPr="00A150D4">
        <w:rPr>
          <w:rFonts w:ascii="Times New Roman Bold" w:hAnsi="Times New Roman Bold" w:cs="Times New Roman Bold"/>
          <w:snapToGrid w:val="0"/>
          <w:kern w:val="22"/>
        </w:rPr>
        <w:t>Introduction</w:t>
      </w:r>
    </w:p>
    <w:p w14:paraId="1B8403C7" w14:textId="7CC7E51C" w:rsidR="004A6D7B" w:rsidRPr="00A150D4" w:rsidRDefault="004A6D7B" w:rsidP="000D3A88">
      <w:pPr>
        <w:numPr>
          <w:ilvl w:val="0"/>
          <w:numId w:val="22"/>
        </w:numPr>
        <w:suppressLineNumbers/>
        <w:suppressAutoHyphens/>
        <w:kinsoku w:val="0"/>
        <w:overflowPunct w:val="0"/>
        <w:autoSpaceDE w:val="0"/>
        <w:autoSpaceDN w:val="0"/>
        <w:spacing w:after="120"/>
        <w:ind w:left="0" w:firstLine="0"/>
        <w:rPr>
          <w:snapToGrid w:val="0"/>
          <w:kern w:val="22"/>
        </w:rPr>
      </w:pPr>
      <w:r w:rsidRPr="00A150D4">
        <w:rPr>
          <w:snapToGrid w:val="0"/>
          <w:kern w:val="22"/>
          <w:szCs w:val="18"/>
        </w:rPr>
        <w:t xml:space="preserve">The </w:t>
      </w:r>
      <w:r w:rsidR="00B148AF" w:rsidRPr="00A150D4">
        <w:rPr>
          <w:snapToGrid w:val="0"/>
          <w:kern w:val="22"/>
          <w:szCs w:val="18"/>
        </w:rPr>
        <w:t xml:space="preserve">African </w:t>
      </w:r>
      <w:r w:rsidR="005F79E7" w:rsidRPr="00A150D4">
        <w:rPr>
          <w:snapToGrid w:val="0"/>
          <w:kern w:val="22"/>
          <w:szCs w:val="18"/>
        </w:rPr>
        <w:t>R</w:t>
      </w:r>
      <w:r w:rsidR="008C7BF9" w:rsidRPr="00A150D4">
        <w:rPr>
          <w:snapToGrid w:val="0"/>
          <w:kern w:val="22"/>
          <w:szCs w:val="18"/>
        </w:rPr>
        <w:t xml:space="preserve">egional Workshop </w:t>
      </w:r>
      <w:r w:rsidRPr="00A150D4">
        <w:rPr>
          <w:snapToGrid w:val="0"/>
          <w:kern w:val="22"/>
          <w:szCs w:val="18"/>
        </w:rPr>
        <w:t xml:space="preserve">on </w:t>
      </w:r>
      <w:r w:rsidR="008C7BF9" w:rsidRPr="00A150D4">
        <w:rPr>
          <w:snapToGrid w:val="0"/>
          <w:kern w:val="22"/>
          <w:szCs w:val="18"/>
        </w:rPr>
        <w:t xml:space="preserve">Strengthening Capacities </w:t>
      </w:r>
      <w:r w:rsidRPr="00A150D4">
        <w:rPr>
          <w:snapToGrid w:val="0"/>
          <w:kern w:val="22"/>
          <w:szCs w:val="18"/>
        </w:rPr>
        <w:t xml:space="preserve">for the </w:t>
      </w:r>
      <w:r w:rsidR="008C7BF9" w:rsidRPr="00A150D4">
        <w:rPr>
          <w:snapToGrid w:val="0"/>
          <w:kern w:val="22"/>
          <w:szCs w:val="18"/>
        </w:rPr>
        <w:t xml:space="preserve">Integrated Implementation </w:t>
      </w:r>
      <w:r w:rsidRPr="00A150D4">
        <w:rPr>
          <w:snapToGrid w:val="0"/>
          <w:kern w:val="22"/>
          <w:szCs w:val="18"/>
        </w:rPr>
        <w:t xml:space="preserve">of the </w:t>
      </w:r>
      <w:r w:rsidRPr="00A150D4">
        <w:rPr>
          <w:rFonts w:eastAsia="Calibri"/>
          <w:snapToGrid w:val="0"/>
          <w:kern w:val="22"/>
          <w:szCs w:val="22"/>
        </w:rPr>
        <w:t xml:space="preserve">Cartagena Protocol on Biosafety, the Nagoya-Kuala Lumpur Supplementary Protocol </w:t>
      </w:r>
      <w:r w:rsidR="00B91736" w:rsidRPr="00A150D4">
        <w:rPr>
          <w:rFonts w:eastAsia="Calibri"/>
          <w:snapToGrid w:val="0"/>
          <w:kern w:val="22"/>
          <w:szCs w:val="22"/>
        </w:rPr>
        <w:t xml:space="preserve">on Liability and Redress </w:t>
      </w:r>
      <w:r w:rsidRPr="00A150D4">
        <w:rPr>
          <w:rFonts w:eastAsia="Calibri"/>
          <w:snapToGrid w:val="0"/>
          <w:kern w:val="22"/>
          <w:szCs w:val="22"/>
        </w:rPr>
        <w:t>and the Convention</w:t>
      </w:r>
      <w:r w:rsidRPr="00A150D4">
        <w:rPr>
          <w:snapToGrid w:val="0"/>
          <w:kern w:val="22"/>
          <w:szCs w:val="18"/>
        </w:rPr>
        <w:t xml:space="preserve"> on Biological Diversity was held in </w:t>
      </w:r>
      <w:r w:rsidR="00B148AF" w:rsidRPr="00A150D4">
        <w:rPr>
          <w:snapToGrid w:val="0"/>
          <w:kern w:val="22"/>
          <w:szCs w:val="18"/>
        </w:rPr>
        <w:t>Lilongwe, Malawi,</w:t>
      </w:r>
      <w:r w:rsidRPr="00A150D4">
        <w:rPr>
          <w:snapToGrid w:val="0"/>
          <w:kern w:val="22"/>
          <w:szCs w:val="18"/>
        </w:rPr>
        <w:t xml:space="preserve"> from </w:t>
      </w:r>
      <w:r w:rsidR="00B148AF" w:rsidRPr="00A150D4">
        <w:rPr>
          <w:snapToGrid w:val="0"/>
          <w:kern w:val="22"/>
          <w:szCs w:val="18"/>
        </w:rPr>
        <w:t>19</w:t>
      </w:r>
      <w:r w:rsidR="005D7854" w:rsidRPr="00A150D4">
        <w:rPr>
          <w:snapToGrid w:val="0"/>
          <w:kern w:val="22"/>
          <w:szCs w:val="18"/>
        </w:rPr>
        <w:t> </w:t>
      </w:r>
      <w:r w:rsidR="00B148AF" w:rsidRPr="00A150D4">
        <w:rPr>
          <w:snapToGrid w:val="0"/>
          <w:kern w:val="22"/>
          <w:szCs w:val="18"/>
        </w:rPr>
        <w:t>to</w:t>
      </w:r>
      <w:r w:rsidR="005D7854" w:rsidRPr="00A150D4">
        <w:rPr>
          <w:snapToGrid w:val="0"/>
          <w:kern w:val="22"/>
          <w:szCs w:val="18"/>
        </w:rPr>
        <w:t> </w:t>
      </w:r>
      <w:r w:rsidR="00B148AF" w:rsidRPr="00A150D4">
        <w:rPr>
          <w:snapToGrid w:val="0"/>
          <w:kern w:val="22"/>
          <w:szCs w:val="18"/>
        </w:rPr>
        <w:t>23</w:t>
      </w:r>
      <w:r w:rsidR="005D7854" w:rsidRPr="00A150D4">
        <w:rPr>
          <w:snapToGrid w:val="0"/>
          <w:kern w:val="22"/>
          <w:szCs w:val="18"/>
        </w:rPr>
        <w:t> </w:t>
      </w:r>
      <w:r w:rsidR="00B148AF" w:rsidRPr="00A150D4">
        <w:rPr>
          <w:snapToGrid w:val="0"/>
          <w:kern w:val="22"/>
          <w:szCs w:val="18"/>
        </w:rPr>
        <w:t>February</w:t>
      </w:r>
      <w:r w:rsidRPr="00A150D4">
        <w:rPr>
          <w:snapToGrid w:val="0"/>
          <w:kern w:val="22"/>
          <w:szCs w:val="18"/>
        </w:rPr>
        <w:t xml:space="preserve"> 201</w:t>
      </w:r>
      <w:r w:rsidR="00B148AF" w:rsidRPr="00A150D4">
        <w:rPr>
          <w:snapToGrid w:val="0"/>
          <w:kern w:val="22"/>
          <w:szCs w:val="18"/>
        </w:rPr>
        <w:t>8</w:t>
      </w:r>
      <w:r w:rsidRPr="00A150D4">
        <w:rPr>
          <w:snapToGrid w:val="0"/>
          <w:kern w:val="22"/>
          <w:szCs w:val="18"/>
        </w:rPr>
        <w:t xml:space="preserve">. </w:t>
      </w:r>
      <w:r w:rsidR="002D6B53" w:rsidRPr="00A150D4">
        <w:rPr>
          <w:snapToGrid w:val="0"/>
          <w:kern w:val="22"/>
        </w:rPr>
        <w:t>It</w:t>
      </w:r>
      <w:r w:rsidRPr="00A150D4">
        <w:rPr>
          <w:snapToGrid w:val="0"/>
          <w:kern w:val="22"/>
        </w:rPr>
        <w:t xml:space="preserve"> was the </w:t>
      </w:r>
      <w:r w:rsidR="00B148AF" w:rsidRPr="00A150D4">
        <w:rPr>
          <w:snapToGrid w:val="0"/>
          <w:kern w:val="22"/>
        </w:rPr>
        <w:t>second</w:t>
      </w:r>
      <w:r w:rsidRPr="00A150D4">
        <w:rPr>
          <w:snapToGrid w:val="0"/>
          <w:kern w:val="22"/>
        </w:rPr>
        <w:t xml:space="preserve"> of three </w:t>
      </w:r>
      <w:r w:rsidR="005754E7" w:rsidRPr="00A150D4">
        <w:rPr>
          <w:snapToGrid w:val="0"/>
          <w:kern w:val="22"/>
        </w:rPr>
        <w:t>(sub)</w:t>
      </w:r>
      <w:r w:rsidRPr="00A150D4">
        <w:rPr>
          <w:snapToGrid w:val="0"/>
          <w:kern w:val="22"/>
        </w:rPr>
        <w:t xml:space="preserve">regional workshops organized during the </w:t>
      </w:r>
      <w:r w:rsidRPr="00A150D4">
        <w:rPr>
          <w:snapToGrid w:val="0"/>
          <w:kern w:val="22"/>
          <w:szCs w:val="18"/>
        </w:rPr>
        <w:t xml:space="preserve">second phase of a project focused on </w:t>
      </w:r>
      <w:r w:rsidR="002B7B9C" w:rsidRPr="00A150D4">
        <w:rPr>
          <w:snapToGrid w:val="0"/>
          <w:kern w:val="22"/>
          <w:szCs w:val="18"/>
        </w:rPr>
        <w:t>strengthening the capacities of Parties to mainstream biosafety at the national level</w:t>
      </w:r>
      <w:r w:rsidR="005D7854" w:rsidRPr="00A150D4">
        <w:rPr>
          <w:snapToGrid w:val="0"/>
          <w:kern w:val="22"/>
          <w:szCs w:val="18"/>
        </w:rPr>
        <w:t>.</w:t>
      </w:r>
      <w:r w:rsidRPr="00A150D4">
        <w:rPr>
          <w:snapToGrid w:val="0"/>
          <w:kern w:val="22"/>
          <w:szCs w:val="18"/>
        </w:rPr>
        <w:t xml:space="preserve"> </w:t>
      </w:r>
      <w:r w:rsidR="002B7B9C" w:rsidRPr="00A150D4">
        <w:rPr>
          <w:snapToGrid w:val="0"/>
          <w:kern w:val="22"/>
          <w:szCs w:val="18"/>
        </w:rPr>
        <w:t xml:space="preserve">The </w:t>
      </w:r>
      <w:r w:rsidR="00C40EBD" w:rsidRPr="00A150D4">
        <w:rPr>
          <w:snapToGrid w:val="0"/>
          <w:kern w:val="22"/>
          <w:szCs w:val="18"/>
        </w:rPr>
        <w:t>p</w:t>
      </w:r>
      <w:r w:rsidR="002B7B9C" w:rsidRPr="00A150D4">
        <w:rPr>
          <w:snapToGrid w:val="0"/>
          <w:kern w:val="22"/>
          <w:szCs w:val="18"/>
        </w:rPr>
        <w:t xml:space="preserve">roject is </w:t>
      </w:r>
      <w:r w:rsidRPr="00A150D4">
        <w:rPr>
          <w:snapToGrid w:val="0"/>
          <w:kern w:val="22"/>
          <w:szCs w:val="18"/>
        </w:rPr>
        <w:t>support</w:t>
      </w:r>
      <w:r w:rsidR="002B7B9C" w:rsidRPr="00A150D4">
        <w:rPr>
          <w:snapToGrid w:val="0"/>
          <w:kern w:val="22"/>
          <w:szCs w:val="18"/>
        </w:rPr>
        <w:t>ed</w:t>
      </w:r>
      <w:r w:rsidRPr="00A150D4">
        <w:rPr>
          <w:snapToGrid w:val="0"/>
          <w:kern w:val="22"/>
          <w:szCs w:val="18"/>
        </w:rPr>
        <w:t xml:space="preserve"> </w:t>
      </w:r>
      <w:r w:rsidR="002B7B9C" w:rsidRPr="00A150D4">
        <w:rPr>
          <w:snapToGrid w:val="0"/>
          <w:kern w:val="22"/>
          <w:szCs w:val="18"/>
        </w:rPr>
        <w:t>by</w:t>
      </w:r>
      <w:r w:rsidR="005B0A2D" w:rsidRPr="00A150D4">
        <w:rPr>
          <w:snapToGrid w:val="0"/>
          <w:kern w:val="22"/>
          <w:szCs w:val="18"/>
        </w:rPr>
        <w:t xml:space="preserve"> </w:t>
      </w:r>
      <w:r w:rsidRPr="00A150D4">
        <w:rPr>
          <w:snapToGrid w:val="0"/>
          <w:kern w:val="22"/>
          <w:szCs w:val="18"/>
        </w:rPr>
        <w:t xml:space="preserve">the Government of Japan through the </w:t>
      </w:r>
      <w:hyperlink r:id="rId12" w:history="1">
        <w:r w:rsidRPr="00A150D4">
          <w:rPr>
            <w:rStyle w:val="Hyperlink"/>
            <w:sz w:val="22"/>
          </w:rPr>
          <w:t>Japan Biodiversity Fund</w:t>
        </w:r>
      </w:hyperlink>
      <w:r w:rsidR="002B7B9C" w:rsidRPr="00A150D4">
        <w:rPr>
          <w:snapToGrid w:val="0"/>
          <w:kern w:val="22"/>
          <w:szCs w:val="18"/>
        </w:rPr>
        <w:t xml:space="preserve"> and</w:t>
      </w:r>
      <w:r w:rsidRPr="00A150D4">
        <w:rPr>
          <w:snapToGrid w:val="0"/>
          <w:kern w:val="22"/>
          <w:szCs w:val="18"/>
        </w:rPr>
        <w:t xml:space="preserve"> </w:t>
      </w:r>
      <w:r w:rsidR="002B7B9C" w:rsidRPr="00A150D4">
        <w:rPr>
          <w:snapToGrid w:val="0"/>
          <w:kern w:val="22"/>
          <w:szCs w:val="18"/>
        </w:rPr>
        <w:t>its</w:t>
      </w:r>
      <w:r w:rsidRPr="00A150D4">
        <w:rPr>
          <w:snapToGrid w:val="0"/>
          <w:kern w:val="22"/>
          <w:szCs w:val="18"/>
        </w:rPr>
        <w:t xml:space="preserve"> second phase </w:t>
      </w:r>
      <w:r w:rsidR="002B7B9C" w:rsidRPr="00A150D4">
        <w:rPr>
          <w:snapToGrid w:val="0"/>
          <w:kern w:val="22"/>
          <w:szCs w:val="18"/>
        </w:rPr>
        <w:t>is being</w:t>
      </w:r>
      <w:r w:rsidRPr="00A150D4">
        <w:rPr>
          <w:snapToGrid w:val="0"/>
          <w:kern w:val="22"/>
          <w:szCs w:val="18"/>
        </w:rPr>
        <w:t xml:space="preserve"> implemented over the 2017-2018 biennium</w:t>
      </w:r>
      <w:r w:rsidR="002B7B9C" w:rsidRPr="00A150D4">
        <w:rPr>
          <w:snapToGrid w:val="0"/>
          <w:kern w:val="22"/>
          <w:szCs w:val="18"/>
        </w:rPr>
        <w:t xml:space="preserve">. </w:t>
      </w:r>
    </w:p>
    <w:p w14:paraId="3291B2F3" w14:textId="2C87FEE3" w:rsidR="004A6D7B" w:rsidRPr="00A150D4" w:rsidRDefault="00F03894" w:rsidP="000D3A88">
      <w:pPr>
        <w:numPr>
          <w:ilvl w:val="0"/>
          <w:numId w:val="22"/>
        </w:numPr>
        <w:suppressLineNumbers/>
        <w:suppressAutoHyphens/>
        <w:kinsoku w:val="0"/>
        <w:overflowPunct w:val="0"/>
        <w:autoSpaceDE w:val="0"/>
        <w:autoSpaceDN w:val="0"/>
        <w:spacing w:after="120"/>
        <w:ind w:left="0" w:firstLine="0"/>
        <w:rPr>
          <w:snapToGrid w:val="0"/>
          <w:kern w:val="22"/>
        </w:rPr>
      </w:pPr>
      <w:r w:rsidRPr="00A150D4">
        <w:rPr>
          <w:snapToGrid w:val="0"/>
          <w:kern w:val="22"/>
          <w:szCs w:val="18"/>
        </w:rPr>
        <w:t>The African</w:t>
      </w:r>
      <w:r w:rsidR="004A6D7B" w:rsidRPr="00A150D4">
        <w:rPr>
          <w:snapToGrid w:val="0"/>
          <w:kern w:val="22"/>
          <w:szCs w:val="18"/>
        </w:rPr>
        <w:t xml:space="preserve"> regional </w:t>
      </w:r>
      <w:r w:rsidRPr="00A150D4">
        <w:rPr>
          <w:snapToGrid w:val="0"/>
          <w:kern w:val="22"/>
        </w:rPr>
        <w:t>workshop was attended by 26</w:t>
      </w:r>
      <w:r w:rsidR="004A6D7B" w:rsidRPr="00A150D4">
        <w:rPr>
          <w:snapToGrid w:val="0"/>
          <w:kern w:val="22"/>
        </w:rPr>
        <w:t xml:space="preserve"> participants from the following </w:t>
      </w:r>
      <w:r w:rsidR="006E448D" w:rsidRPr="00A150D4">
        <w:rPr>
          <w:snapToGrid w:val="0"/>
          <w:kern w:val="22"/>
        </w:rPr>
        <w:t xml:space="preserve">ten </w:t>
      </w:r>
      <w:r w:rsidR="004A6D7B" w:rsidRPr="00A150D4">
        <w:rPr>
          <w:snapToGrid w:val="0"/>
          <w:kern w:val="22"/>
        </w:rPr>
        <w:t xml:space="preserve">countries: </w:t>
      </w:r>
      <w:r w:rsidRPr="00A150D4">
        <w:rPr>
          <w:snapToGrid w:val="0"/>
          <w:kern w:val="22"/>
        </w:rPr>
        <w:t>Cameroon</w:t>
      </w:r>
      <w:r w:rsidR="00406D7B" w:rsidRPr="00A150D4">
        <w:rPr>
          <w:snapToGrid w:val="0"/>
          <w:kern w:val="22"/>
        </w:rPr>
        <w:t>,</w:t>
      </w:r>
      <w:r w:rsidR="00B12C4E" w:rsidRPr="00A150D4">
        <w:rPr>
          <w:snapToGrid w:val="0"/>
          <w:kern w:val="22"/>
        </w:rPr>
        <w:t xml:space="preserve"> </w:t>
      </w:r>
      <w:r w:rsidRPr="00A150D4">
        <w:rPr>
          <w:snapToGrid w:val="0"/>
          <w:kern w:val="22"/>
        </w:rPr>
        <w:t>Democratic Republic of the Congo</w:t>
      </w:r>
      <w:r w:rsidR="00406D7B" w:rsidRPr="00A150D4">
        <w:rPr>
          <w:snapToGrid w:val="0"/>
          <w:kern w:val="22"/>
        </w:rPr>
        <w:t>,</w:t>
      </w:r>
      <w:r w:rsidR="00B12C4E" w:rsidRPr="00A150D4">
        <w:rPr>
          <w:snapToGrid w:val="0"/>
          <w:kern w:val="22"/>
        </w:rPr>
        <w:t xml:space="preserve"> </w:t>
      </w:r>
      <w:r w:rsidRPr="00A150D4">
        <w:rPr>
          <w:snapToGrid w:val="0"/>
          <w:kern w:val="22"/>
        </w:rPr>
        <w:t>Ethiopia</w:t>
      </w:r>
      <w:r w:rsidR="00406D7B" w:rsidRPr="00A150D4">
        <w:rPr>
          <w:snapToGrid w:val="0"/>
          <w:kern w:val="22"/>
        </w:rPr>
        <w:t>,</w:t>
      </w:r>
      <w:r w:rsidRPr="00A150D4">
        <w:rPr>
          <w:snapToGrid w:val="0"/>
          <w:kern w:val="22"/>
        </w:rPr>
        <w:t xml:space="preserve"> Ghana</w:t>
      </w:r>
      <w:r w:rsidR="00406D7B" w:rsidRPr="00A150D4">
        <w:rPr>
          <w:snapToGrid w:val="0"/>
          <w:kern w:val="22"/>
        </w:rPr>
        <w:t>,</w:t>
      </w:r>
      <w:r w:rsidRPr="00A150D4">
        <w:rPr>
          <w:snapToGrid w:val="0"/>
          <w:kern w:val="22"/>
        </w:rPr>
        <w:t xml:space="preserve"> Liberia</w:t>
      </w:r>
      <w:r w:rsidR="00406D7B" w:rsidRPr="00A150D4">
        <w:rPr>
          <w:snapToGrid w:val="0"/>
          <w:kern w:val="22"/>
        </w:rPr>
        <w:t>,</w:t>
      </w:r>
      <w:r w:rsidRPr="00A150D4">
        <w:rPr>
          <w:snapToGrid w:val="0"/>
          <w:kern w:val="22"/>
        </w:rPr>
        <w:t xml:space="preserve"> Malawi</w:t>
      </w:r>
      <w:r w:rsidR="00406D7B" w:rsidRPr="00A150D4">
        <w:rPr>
          <w:snapToGrid w:val="0"/>
          <w:kern w:val="22"/>
        </w:rPr>
        <w:t>,</w:t>
      </w:r>
      <w:r w:rsidRPr="00A150D4">
        <w:rPr>
          <w:snapToGrid w:val="0"/>
          <w:kern w:val="22"/>
        </w:rPr>
        <w:t xml:space="preserve"> Mali</w:t>
      </w:r>
      <w:r w:rsidR="00406D7B" w:rsidRPr="00A150D4">
        <w:rPr>
          <w:snapToGrid w:val="0"/>
          <w:kern w:val="22"/>
        </w:rPr>
        <w:t>,</w:t>
      </w:r>
      <w:r w:rsidRPr="00A150D4">
        <w:rPr>
          <w:snapToGrid w:val="0"/>
          <w:kern w:val="22"/>
        </w:rPr>
        <w:t xml:space="preserve"> Nigeria</w:t>
      </w:r>
      <w:r w:rsidR="00406D7B" w:rsidRPr="00A150D4">
        <w:rPr>
          <w:snapToGrid w:val="0"/>
          <w:kern w:val="22"/>
        </w:rPr>
        <w:t>,</w:t>
      </w:r>
      <w:r w:rsidRPr="00A150D4">
        <w:rPr>
          <w:snapToGrid w:val="0"/>
          <w:kern w:val="22"/>
        </w:rPr>
        <w:t xml:space="preserve"> Swaziland</w:t>
      </w:r>
      <w:r w:rsidR="004A6D7B" w:rsidRPr="00A150D4">
        <w:rPr>
          <w:snapToGrid w:val="0"/>
          <w:kern w:val="22"/>
        </w:rPr>
        <w:t xml:space="preserve"> and </w:t>
      </w:r>
      <w:r w:rsidRPr="00A150D4">
        <w:rPr>
          <w:snapToGrid w:val="0"/>
          <w:kern w:val="22"/>
        </w:rPr>
        <w:t>Togo.</w:t>
      </w:r>
      <w:r w:rsidR="002B7B9C" w:rsidRPr="00A150D4">
        <w:rPr>
          <w:snapToGrid w:val="0"/>
          <w:kern w:val="22"/>
        </w:rPr>
        <w:t xml:space="preserve"> </w:t>
      </w:r>
      <w:r w:rsidR="002B7B9C" w:rsidRPr="00A150D4">
        <w:rPr>
          <w:snapToGrid w:val="0"/>
          <w:kern w:val="22"/>
          <w:szCs w:val="18"/>
        </w:rPr>
        <w:t>The workshop target</w:t>
      </w:r>
      <w:r w:rsidR="00C40EBD" w:rsidRPr="00A150D4">
        <w:rPr>
          <w:snapToGrid w:val="0"/>
          <w:kern w:val="22"/>
          <w:szCs w:val="18"/>
        </w:rPr>
        <w:t>ed</w:t>
      </w:r>
      <w:r w:rsidR="002B7B9C" w:rsidRPr="00A150D4">
        <w:rPr>
          <w:snapToGrid w:val="0"/>
          <w:kern w:val="22"/>
          <w:szCs w:val="18"/>
        </w:rPr>
        <w:t xml:space="preserve"> national focal points of the Cartagena Protocol and the Convention, or coordinators of national biodiversity strategies and action plans (NBSAPs), as well as officials involved in the implementation or ratification of the Supplementary Protocol.</w:t>
      </w:r>
      <w:r w:rsidRPr="00A150D4">
        <w:rPr>
          <w:snapToGrid w:val="0"/>
          <w:kern w:val="22"/>
        </w:rPr>
        <w:t xml:space="preserve"> </w:t>
      </w:r>
      <w:r w:rsidR="004A6D7B" w:rsidRPr="00A150D4">
        <w:rPr>
          <w:snapToGrid w:val="0"/>
          <w:kern w:val="22"/>
        </w:rPr>
        <w:t>The list of participants is presented in annex I.</w:t>
      </w:r>
    </w:p>
    <w:p w14:paraId="1A8ADCF6" w14:textId="77777777" w:rsidR="004A6D7B" w:rsidRPr="00A150D4" w:rsidRDefault="004A6D7B" w:rsidP="000D3A88">
      <w:pPr>
        <w:pStyle w:val="Para1"/>
        <w:numPr>
          <w:ilvl w:val="0"/>
          <w:numId w:val="22"/>
        </w:numPr>
        <w:suppressLineNumbers/>
        <w:suppressAutoHyphens/>
        <w:kinsoku w:val="0"/>
        <w:overflowPunct w:val="0"/>
        <w:autoSpaceDE w:val="0"/>
        <w:autoSpaceDN w:val="0"/>
        <w:spacing w:before="0"/>
        <w:ind w:left="0" w:firstLine="0"/>
        <w:rPr>
          <w:kern w:val="22"/>
        </w:rPr>
      </w:pPr>
      <w:r w:rsidRPr="00A150D4">
        <w:rPr>
          <w:kern w:val="22"/>
        </w:rPr>
        <w:t>The objectives of the workshop were as follows:</w:t>
      </w:r>
    </w:p>
    <w:p w14:paraId="5C4B842F" w14:textId="77777777" w:rsidR="004A6D7B" w:rsidRPr="00A150D4" w:rsidRDefault="004A6D7B" w:rsidP="000D3A88">
      <w:pPr>
        <w:numPr>
          <w:ilvl w:val="0"/>
          <w:numId w:val="23"/>
        </w:numPr>
        <w:suppressLineNumbers/>
        <w:suppressAutoHyphens/>
        <w:kinsoku w:val="0"/>
        <w:overflowPunct w:val="0"/>
        <w:autoSpaceDE w:val="0"/>
        <w:autoSpaceDN w:val="0"/>
        <w:spacing w:after="120"/>
        <w:ind w:left="0" w:firstLine="851"/>
        <w:rPr>
          <w:rFonts w:eastAsia="Calibri"/>
          <w:snapToGrid w:val="0"/>
          <w:kern w:val="22"/>
          <w:szCs w:val="22"/>
        </w:rPr>
      </w:pPr>
      <w:r w:rsidRPr="00A150D4">
        <w:rPr>
          <w:rFonts w:eastAsia="Calibri"/>
          <w:snapToGrid w:val="0"/>
          <w:kern w:val="22"/>
          <w:szCs w:val="22"/>
        </w:rPr>
        <w:t>To enable Parties to implement the Cartagena Protocol on Biosafety, the Nagoya-Kuala Lumpur Supplementary Protocol on Liability and Redress and the Convention on Biological Diversity in an integrated manner;</w:t>
      </w:r>
    </w:p>
    <w:p w14:paraId="581AEF77" w14:textId="75B78DEA" w:rsidR="004A6D7B" w:rsidRPr="00A150D4" w:rsidRDefault="004A6D7B" w:rsidP="000D3A88">
      <w:pPr>
        <w:numPr>
          <w:ilvl w:val="0"/>
          <w:numId w:val="23"/>
        </w:numPr>
        <w:suppressLineNumbers/>
        <w:suppressAutoHyphens/>
        <w:kinsoku w:val="0"/>
        <w:overflowPunct w:val="0"/>
        <w:autoSpaceDE w:val="0"/>
        <w:autoSpaceDN w:val="0"/>
        <w:spacing w:after="120"/>
        <w:ind w:left="0" w:firstLine="851"/>
        <w:rPr>
          <w:rFonts w:eastAsia="Calibri"/>
          <w:snapToGrid w:val="0"/>
          <w:kern w:val="22"/>
          <w:szCs w:val="22"/>
        </w:rPr>
      </w:pPr>
      <w:r w:rsidRPr="00A150D4">
        <w:rPr>
          <w:rFonts w:eastAsia="Calibri"/>
          <w:snapToGrid w:val="0"/>
          <w:kern w:val="22"/>
          <w:szCs w:val="22"/>
        </w:rPr>
        <w:t>To raise awareness and understanding about the objective and provisions of the Nagoya</w:t>
      </w:r>
      <w:r w:rsidR="00B12C4E" w:rsidRPr="00A150D4">
        <w:rPr>
          <w:rFonts w:eastAsia="Calibri"/>
          <w:snapToGrid w:val="0"/>
          <w:kern w:val="22"/>
          <w:szCs w:val="22"/>
        </w:rPr>
        <w:noBreakHyphen/>
      </w:r>
      <w:r w:rsidRPr="00A150D4">
        <w:rPr>
          <w:rFonts w:eastAsia="Calibri"/>
          <w:snapToGrid w:val="0"/>
          <w:kern w:val="22"/>
          <w:szCs w:val="22"/>
        </w:rPr>
        <w:t xml:space="preserve">Kuala Lumpur Supplementary Protocol </w:t>
      </w:r>
      <w:r w:rsidR="00BF3C46" w:rsidRPr="00A150D4">
        <w:rPr>
          <w:rFonts w:eastAsia="Calibri"/>
          <w:snapToGrid w:val="0"/>
          <w:kern w:val="22"/>
          <w:szCs w:val="22"/>
        </w:rPr>
        <w:t xml:space="preserve">in order </w:t>
      </w:r>
      <w:r w:rsidRPr="00A150D4">
        <w:rPr>
          <w:rFonts w:eastAsia="Calibri"/>
          <w:snapToGrid w:val="0"/>
          <w:kern w:val="22"/>
          <w:szCs w:val="22"/>
        </w:rPr>
        <w:t xml:space="preserve">to identify needs and requirements </w:t>
      </w:r>
      <w:r w:rsidR="005F79E7" w:rsidRPr="00A150D4">
        <w:rPr>
          <w:rFonts w:eastAsia="Calibri"/>
          <w:snapToGrid w:val="0"/>
          <w:kern w:val="22"/>
          <w:szCs w:val="22"/>
        </w:rPr>
        <w:t>of</w:t>
      </w:r>
      <w:r w:rsidRPr="00A150D4">
        <w:rPr>
          <w:rFonts w:eastAsia="Calibri"/>
          <w:snapToGrid w:val="0"/>
          <w:kern w:val="22"/>
          <w:szCs w:val="22"/>
        </w:rPr>
        <w:t xml:space="preserve"> Parties with a view to expedit</w:t>
      </w:r>
      <w:r w:rsidR="00B12C4E" w:rsidRPr="00A150D4">
        <w:rPr>
          <w:rFonts w:eastAsia="Calibri"/>
          <w:snapToGrid w:val="0"/>
          <w:kern w:val="22"/>
          <w:szCs w:val="22"/>
        </w:rPr>
        <w:t>ing</w:t>
      </w:r>
      <w:r w:rsidRPr="00A150D4">
        <w:rPr>
          <w:rFonts w:eastAsia="Calibri"/>
          <w:snapToGrid w:val="0"/>
          <w:kern w:val="22"/>
          <w:szCs w:val="22"/>
        </w:rPr>
        <w:t xml:space="preserve"> </w:t>
      </w:r>
      <w:r w:rsidR="005F79E7" w:rsidRPr="00A150D4">
        <w:rPr>
          <w:rFonts w:eastAsia="Calibri"/>
          <w:snapToGrid w:val="0"/>
          <w:kern w:val="22"/>
          <w:szCs w:val="22"/>
        </w:rPr>
        <w:t xml:space="preserve">the </w:t>
      </w:r>
      <w:r w:rsidRPr="00A150D4">
        <w:rPr>
          <w:rFonts w:eastAsia="Calibri"/>
          <w:snapToGrid w:val="0"/>
          <w:kern w:val="22"/>
          <w:szCs w:val="22"/>
        </w:rPr>
        <w:t>entry into force and implementation</w:t>
      </w:r>
      <w:r w:rsidR="005F79E7" w:rsidRPr="00A150D4">
        <w:rPr>
          <w:rFonts w:eastAsia="Calibri"/>
          <w:snapToGrid w:val="0"/>
          <w:kern w:val="22"/>
          <w:szCs w:val="22"/>
        </w:rPr>
        <w:t xml:space="preserve"> of the Supplementary Protocol</w:t>
      </w:r>
      <w:r w:rsidRPr="00A150D4">
        <w:rPr>
          <w:rFonts w:eastAsia="Calibri"/>
          <w:snapToGrid w:val="0"/>
          <w:kern w:val="22"/>
          <w:szCs w:val="22"/>
        </w:rPr>
        <w:t>.</w:t>
      </w:r>
    </w:p>
    <w:p w14:paraId="1C6193C1" w14:textId="77777777" w:rsidR="004A6D7B" w:rsidRPr="00A150D4" w:rsidRDefault="005319A8" w:rsidP="000D3A88">
      <w:pPr>
        <w:pStyle w:val="Heading1"/>
        <w:suppressLineNumbers/>
        <w:tabs>
          <w:tab w:val="clear" w:pos="720"/>
        </w:tabs>
        <w:suppressAutoHyphens/>
        <w:kinsoku w:val="0"/>
        <w:overflowPunct w:val="0"/>
        <w:autoSpaceDE w:val="0"/>
        <w:autoSpaceDN w:val="0"/>
        <w:spacing w:before="120"/>
        <w:rPr>
          <w:bCs/>
          <w:snapToGrid w:val="0"/>
          <w:kern w:val="22"/>
        </w:rPr>
      </w:pPr>
      <w:r w:rsidRPr="00A150D4">
        <w:rPr>
          <w:rFonts w:ascii="Times New Roman Bold" w:hAnsi="Times New Roman Bold" w:cs="Times New Roman Bold"/>
          <w:bCs/>
          <w:snapToGrid w:val="0"/>
          <w:kern w:val="22"/>
        </w:rPr>
        <w:t>Item 1.</w:t>
      </w:r>
      <w:r w:rsidRPr="00A150D4">
        <w:rPr>
          <w:rFonts w:ascii="Times New Roman Bold" w:hAnsi="Times New Roman Bold" w:cs="Times New Roman Bold"/>
          <w:bCs/>
          <w:snapToGrid w:val="0"/>
          <w:kern w:val="22"/>
        </w:rPr>
        <w:tab/>
        <w:t>Opening of the workshop</w:t>
      </w:r>
    </w:p>
    <w:p w14:paraId="666E1FB0" w14:textId="3B4E0AE8" w:rsidR="004A6D7B" w:rsidRPr="00A150D4" w:rsidRDefault="004A6D7B" w:rsidP="00B148AF">
      <w:pPr>
        <w:pStyle w:val="Para1"/>
        <w:numPr>
          <w:ilvl w:val="0"/>
          <w:numId w:val="22"/>
        </w:numPr>
        <w:suppressLineNumbers/>
        <w:suppressAutoHyphens/>
        <w:kinsoku w:val="0"/>
        <w:overflowPunct w:val="0"/>
        <w:autoSpaceDE w:val="0"/>
        <w:autoSpaceDN w:val="0"/>
        <w:spacing w:before="0"/>
        <w:ind w:left="0" w:firstLine="0"/>
        <w:rPr>
          <w:kern w:val="22"/>
        </w:rPr>
      </w:pPr>
      <w:r w:rsidRPr="00A150D4">
        <w:rPr>
          <w:kern w:val="22"/>
        </w:rPr>
        <w:t>The workshop was opened by Mr. Peter Deupmann</w:t>
      </w:r>
      <w:r w:rsidR="002451E6" w:rsidRPr="00A150D4">
        <w:rPr>
          <w:kern w:val="22"/>
        </w:rPr>
        <w:t xml:space="preserve">, Legal Officer in the Biosafety and Biosecurity Unit </w:t>
      </w:r>
      <w:r w:rsidRPr="00A150D4">
        <w:rPr>
          <w:kern w:val="22"/>
        </w:rPr>
        <w:t>of the Secretariat of the Convention on Biological Diversity</w:t>
      </w:r>
      <w:r w:rsidR="009C5A54" w:rsidRPr="00A150D4">
        <w:rPr>
          <w:kern w:val="22"/>
        </w:rPr>
        <w:t>. He noted that</w:t>
      </w:r>
      <w:r w:rsidR="00B148AF" w:rsidRPr="00A150D4">
        <w:rPr>
          <w:kern w:val="22"/>
        </w:rPr>
        <w:t>, according to third national reports received,</w:t>
      </w:r>
      <w:r w:rsidR="009C5A54" w:rsidRPr="00A150D4">
        <w:rPr>
          <w:kern w:val="22"/>
        </w:rPr>
        <w:t xml:space="preserve"> less than half of the Parties to the Cartagena Protocol have fully implemented the Protocol domestically. </w:t>
      </w:r>
      <w:r w:rsidR="00B148AF" w:rsidRPr="00A150D4">
        <w:rPr>
          <w:kern w:val="22"/>
        </w:rPr>
        <w:t>He recalled</w:t>
      </w:r>
      <w:r w:rsidR="009C5A54" w:rsidRPr="00A150D4">
        <w:rPr>
          <w:kern w:val="22"/>
        </w:rPr>
        <w:t xml:space="preserve"> how</w:t>
      </w:r>
      <w:r w:rsidR="00B148AF" w:rsidRPr="00A150D4">
        <w:rPr>
          <w:kern w:val="22"/>
        </w:rPr>
        <w:t xml:space="preserve"> the Conference of the Parties serving as the meeting of the Parties to the Protocol</w:t>
      </w:r>
      <w:r w:rsidR="009C5A54" w:rsidRPr="00A150D4">
        <w:rPr>
          <w:kern w:val="22"/>
        </w:rPr>
        <w:t xml:space="preserve"> had agreed that implementation challenges could be addressed through mainstreaming biosafety.</w:t>
      </w:r>
      <w:r w:rsidR="006E448D" w:rsidRPr="00A150D4">
        <w:rPr>
          <w:kern w:val="22"/>
        </w:rPr>
        <w:t xml:space="preserve"> </w:t>
      </w:r>
      <w:r w:rsidR="00BF3C46" w:rsidRPr="00A150D4">
        <w:rPr>
          <w:kern w:val="22"/>
        </w:rPr>
        <w:t>He</w:t>
      </w:r>
      <w:r w:rsidR="009C5A54" w:rsidRPr="00A150D4">
        <w:rPr>
          <w:kern w:val="22"/>
        </w:rPr>
        <w:t xml:space="preserve"> </w:t>
      </w:r>
      <w:r w:rsidR="00B148AF" w:rsidRPr="00A150D4">
        <w:rPr>
          <w:kern w:val="22"/>
        </w:rPr>
        <w:t>noted</w:t>
      </w:r>
      <w:r w:rsidR="009C5A54" w:rsidRPr="00A150D4">
        <w:rPr>
          <w:kern w:val="22"/>
        </w:rPr>
        <w:t xml:space="preserve"> that Malawi</w:t>
      </w:r>
      <w:r w:rsidRPr="00A150D4">
        <w:rPr>
          <w:kern w:val="22"/>
        </w:rPr>
        <w:t xml:space="preserve"> had </w:t>
      </w:r>
      <w:r w:rsidR="009C5A54" w:rsidRPr="00A150D4">
        <w:rPr>
          <w:kern w:val="22"/>
        </w:rPr>
        <w:t xml:space="preserve">participated in the pilot phase of the project </w:t>
      </w:r>
      <w:r w:rsidR="00B148AF" w:rsidRPr="00A150D4">
        <w:rPr>
          <w:kern w:val="22"/>
        </w:rPr>
        <w:t xml:space="preserve">on integrated implementation </w:t>
      </w:r>
      <w:r w:rsidR="009C5A54" w:rsidRPr="00A150D4">
        <w:rPr>
          <w:kern w:val="22"/>
        </w:rPr>
        <w:t>funded by the Japan Biodiversity Fund and could therefore share its experience at the present workshop.</w:t>
      </w:r>
      <w:r w:rsidR="006E448D" w:rsidRPr="00A150D4">
        <w:rPr>
          <w:kern w:val="22"/>
        </w:rPr>
        <w:t xml:space="preserve"> </w:t>
      </w:r>
      <w:r w:rsidR="009C5A54" w:rsidRPr="00A150D4">
        <w:rPr>
          <w:kern w:val="22"/>
        </w:rPr>
        <w:t xml:space="preserve">He also noted that Malawi had </w:t>
      </w:r>
      <w:r w:rsidR="009C5A54" w:rsidRPr="00A150D4">
        <w:rPr>
          <w:kern w:val="22"/>
          <w:lang w:val="en-CA"/>
        </w:rPr>
        <w:t xml:space="preserve">stressed the importance of continuing the work on mainstreaming biosafety at the last meeting of the </w:t>
      </w:r>
      <w:r w:rsidR="00C40EBD" w:rsidRPr="00A150D4">
        <w:rPr>
          <w:kern w:val="22"/>
          <w:lang w:val="en-CA"/>
        </w:rPr>
        <w:t>Parties</w:t>
      </w:r>
      <w:r w:rsidR="009C5A54" w:rsidRPr="00A150D4">
        <w:rPr>
          <w:kern w:val="22"/>
          <w:lang w:val="en-CA"/>
        </w:rPr>
        <w:t>, in Cancun</w:t>
      </w:r>
      <w:r w:rsidR="00FF171D" w:rsidRPr="00A150D4">
        <w:rPr>
          <w:kern w:val="22"/>
          <w:lang w:val="en-CA"/>
        </w:rPr>
        <w:t>,</w:t>
      </w:r>
      <w:r w:rsidR="009C5A54" w:rsidRPr="00A150D4">
        <w:rPr>
          <w:kern w:val="22"/>
          <w:lang w:val="en-CA"/>
        </w:rPr>
        <w:t xml:space="preserve"> Mexico.</w:t>
      </w:r>
      <w:r w:rsidR="009C5A54" w:rsidRPr="00A150D4">
        <w:rPr>
          <w:kern w:val="22"/>
        </w:rPr>
        <w:t xml:space="preserve"> </w:t>
      </w:r>
      <w:r w:rsidRPr="00A150D4">
        <w:rPr>
          <w:kern w:val="22"/>
        </w:rPr>
        <w:t xml:space="preserve">He expressed his gratitude </w:t>
      </w:r>
      <w:r w:rsidR="00B148AF" w:rsidRPr="00A150D4">
        <w:rPr>
          <w:kern w:val="22"/>
        </w:rPr>
        <w:t xml:space="preserve">to </w:t>
      </w:r>
      <w:r w:rsidR="009C5A54" w:rsidRPr="00A150D4">
        <w:rPr>
          <w:kern w:val="22"/>
        </w:rPr>
        <w:t xml:space="preserve">the Government of Malawi </w:t>
      </w:r>
      <w:r w:rsidR="00B148AF" w:rsidRPr="00A150D4">
        <w:rPr>
          <w:kern w:val="22"/>
        </w:rPr>
        <w:t>f</w:t>
      </w:r>
      <w:r w:rsidRPr="00A150D4">
        <w:rPr>
          <w:kern w:val="22"/>
        </w:rPr>
        <w:t>or hosting the workshop.</w:t>
      </w:r>
      <w:r w:rsidR="009C5A54" w:rsidRPr="00A150D4">
        <w:rPr>
          <w:kern w:val="22"/>
        </w:rPr>
        <w:t xml:space="preserve"> </w:t>
      </w:r>
      <w:r w:rsidR="00B148AF" w:rsidRPr="00A150D4">
        <w:rPr>
          <w:kern w:val="22"/>
        </w:rPr>
        <w:t>Finally, h</w:t>
      </w:r>
      <w:r w:rsidR="009C5A54" w:rsidRPr="00A150D4">
        <w:rPr>
          <w:kern w:val="22"/>
        </w:rPr>
        <w:t xml:space="preserve">e thanked the Government </w:t>
      </w:r>
      <w:r w:rsidR="009C5A54" w:rsidRPr="00A150D4">
        <w:rPr>
          <w:kern w:val="22"/>
        </w:rPr>
        <w:lastRenderedPageBreak/>
        <w:t xml:space="preserve">of Japan for its generous financial contribution, which </w:t>
      </w:r>
      <w:r w:rsidR="00C40EBD" w:rsidRPr="00A150D4">
        <w:rPr>
          <w:kern w:val="22"/>
        </w:rPr>
        <w:t xml:space="preserve">had </w:t>
      </w:r>
      <w:r w:rsidR="009C5A54" w:rsidRPr="00A150D4">
        <w:rPr>
          <w:kern w:val="22"/>
        </w:rPr>
        <w:t>enabled the continuation of the capacity</w:t>
      </w:r>
      <w:r w:rsidR="009C5A54" w:rsidRPr="00A150D4">
        <w:rPr>
          <w:kern w:val="22"/>
        </w:rPr>
        <w:noBreakHyphen/>
        <w:t>building project and the organization of the workshop.</w:t>
      </w:r>
    </w:p>
    <w:p w14:paraId="29C29534" w14:textId="5F9D54B1" w:rsidR="004A6D7B" w:rsidRPr="00A150D4" w:rsidRDefault="00A62D19" w:rsidP="00AE17BB">
      <w:pPr>
        <w:pStyle w:val="Para1"/>
        <w:numPr>
          <w:ilvl w:val="0"/>
          <w:numId w:val="22"/>
        </w:numPr>
        <w:suppressLineNumbers/>
        <w:suppressAutoHyphens/>
        <w:kinsoku w:val="0"/>
        <w:overflowPunct w:val="0"/>
        <w:autoSpaceDE w:val="0"/>
        <w:autoSpaceDN w:val="0"/>
        <w:ind w:left="0" w:firstLine="0"/>
        <w:rPr>
          <w:kern w:val="22"/>
        </w:rPr>
      </w:pPr>
      <w:r w:rsidRPr="00A150D4">
        <w:rPr>
          <w:kern w:val="22"/>
          <w:szCs w:val="22"/>
          <w:lang w:val="en-CA"/>
        </w:rPr>
        <w:t>The</w:t>
      </w:r>
      <w:r w:rsidR="00A34ED6" w:rsidRPr="00A150D4">
        <w:rPr>
          <w:kern w:val="22"/>
          <w:szCs w:val="22"/>
          <w:lang w:val="en-CA"/>
        </w:rPr>
        <w:t xml:space="preserve"> Chief Director for Environment and Climate Change Management</w:t>
      </w:r>
      <w:r w:rsidRPr="00A150D4">
        <w:rPr>
          <w:kern w:val="22"/>
          <w:szCs w:val="22"/>
          <w:lang w:val="en-CA"/>
        </w:rPr>
        <w:t xml:space="preserve"> of Malawi</w:t>
      </w:r>
      <w:r w:rsidR="00A34ED6" w:rsidRPr="00A150D4">
        <w:rPr>
          <w:kern w:val="22"/>
          <w:szCs w:val="22"/>
          <w:lang w:val="en-CA"/>
        </w:rPr>
        <w:t>, Mr. Bright Kumwembe</w:t>
      </w:r>
      <w:r w:rsidR="00AE17BB" w:rsidRPr="00A150D4">
        <w:rPr>
          <w:kern w:val="22"/>
          <w:szCs w:val="22"/>
          <w:lang w:val="en-CA"/>
        </w:rPr>
        <w:t>, welcomed participants to the “warm heart of Africa”.</w:t>
      </w:r>
      <w:r w:rsidR="006E448D" w:rsidRPr="00A150D4">
        <w:rPr>
          <w:kern w:val="22"/>
          <w:szCs w:val="22"/>
          <w:lang w:val="en-CA"/>
        </w:rPr>
        <w:t xml:space="preserve"> </w:t>
      </w:r>
      <w:r w:rsidR="00AE17BB" w:rsidRPr="00A150D4">
        <w:rPr>
          <w:kern w:val="22"/>
          <w:szCs w:val="22"/>
          <w:lang w:val="en-CA"/>
        </w:rPr>
        <w:t xml:space="preserve">He noted that while </w:t>
      </w:r>
      <w:r w:rsidR="007509E2" w:rsidRPr="00A150D4">
        <w:rPr>
          <w:kern w:val="22"/>
          <w:szCs w:val="22"/>
          <w:lang w:val="en-CA"/>
        </w:rPr>
        <w:t xml:space="preserve">it </w:t>
      </w:r>
      <w:r w:rsidR="00C40EBD" w:rsidRPr="00A150D4">
        <w:rPr>
          <w:kern w:val="22"/>
          <w:szCs w:val="22"/>
          <w:lang w:val="en-CA"/>
        </w:rPr>
        <w:t>wa</w:t>
      </w:r>
      <w:r w:rsidR="007509E2" w:rsidRPr="00A150D4">
        <w:rPr>
          <w:kern w:val="22"/>
          <w:szCs w:val="22"/>
          <w:lang w:val="en-CA"/>
        </w:rPr>
        <w:t>s important to</w:t>
      </w:r>
      <w:r w:rsidR="00AE17BB" w:rsidRPr="00A150D4">
        <w:rPr>
          <w:kern w:val="22"/>
          <w:szCs w:val="22"/>
          <w:lang w:val="en-CA"/>
        </w:rPr>
        <w:t xml:space="preserve"> embrace biotechnology for its benefits and potential solution to challenges faced by developing countries, safeguard</w:t>
      </w:r>
      <w:r w:rsidR="00751CCD" w:rsidRPr="00A150D4">
        <w:rPr>
          <w:kern w:val="22"/>
          <w:szCs w:val="22"/>
          <w:lang w:val="en-CA"/>
        </w:rPr>
        <w:t xml:space="preserve">s </w:t>
      </w:r>
      <w:r w:rsidR="00AE17BB" w:rsidRPr="00A150D4">
        <w:rPr>
          <w:kern w:val="22"/>
          <w:szCs w:val="22"/>
          <w:lang w:val="en-CA"/>
        </w:rPr>
        <w:t xml:space="preserve">against possible adverse impacts on biodiversity </w:t>
      </w:r>
      <w:r w:rsidR="00EC5501" w:rsidRPr="00A150D4">
        <w:rPr>
          <w:kern w:val="22"/>
          <w:szCs w:val="22"/>
          <w:lang w:val="en-CA"/>
        </w:rPr>
        <w:t>require</w:t>
      </w:r>
      <w:r w:rsidR="00C40EBD" w:rsidRPr="00A150D4">
        <w:rPr>
          <w:kern w:val="22"/>
          <w:szCs w:val="22"/>
          <w:lang w:val="en-CA"/>
        </w:rPr>
        <w:t>d</w:t>
      </w:r>
      <w:r w:rsidR="00751CCD" w:rsidRPr="00A150D4">
        <w:rPr>
          <w:kern w:val="22"/>
          <w:szCs w:val="22"/>
          <w:lang w:val="en-CA"/>
        </w:rPr>
        <w:t xml:space="preserve"> </w:t>
      </w:r>
      <w:r w:rsidR="00AE17BB" w:rsidRPr="00A150D4">
        <w:rPr>
          <w:kern w:val="22"/>
          <w:szCs w:val="22"/>
          <w:lang w:val="en-CA"/>
        </w:rPr>
        <w:t xml:space="preserve">the successful regulation of living modified organisms through a </w:t>
      </w:r>
      <w:r w:rsidR="00AE17BB" w:rsidRPr="00A150D4">
        <w:rPr>
          <w:szCs w:val="22"/>
        </w:rPr>
        <w:t>multi-sectoral approach</w:t>
      </w:r>
      <w:r w:rsidR="00EC5501" w:rsidRPr="00A150D4">
        <w:rPr>
          <w:szCs w:val="22"/>
        </w:rPr>
        <w:t>. This</w:t>
      </w:r>
      <w:r w:rsidR="00AE17BB" w:rsidRPr="00A150D4">
        <w:rPr>
          <w:szCs w:val="22"/>
        </w:rPr>
        <w:t xml:space="preserve"> </w:t>
      </w:r>
      <w:r w:rsidR="00C40EBD" w:rsidRPr="00A150D4">
        <w:rPr>
          <w:szCs w:val="22"/>
        </w:rPr>
        <w:t>could</w:t>
      </w:r>
      <w:r w:rsidR="00AE17BB" w:rsidRPr="00A150D4">
        <w:rPr>
          <w:szCs w:val="22"/>
        </w:rPr>
        <w:t xml:space="preserve"> only be achieved if biosafety </w:t>
      </w:r>
      <w:r w:rsidR="00C40EBD" w:rsidRPr="00A150D4">
        <w:rPr>
          <w:szCs w:val="22"/>
        </w:rPr>
        <w:t>wa</w:t>
      </w:r>
      <w:r w:rsidR="00AE17BB" w:rsidRPr="00A150D4">
        <w:rPr>
          <w:szCs w:val="22"/>
        </w:rPr>
        <w:t>s fully integrated into</w:t>
      </w:r>
      <w:r w:rsidR="004B551B" w:rsidRPr="00A150D4">
        <w:rPr>
          <w:szCs w:val="22"/>
        </w:rPr>
        <w:t xml:space="preserve"> the </w:t>
      </w:r>
      <w:r w:rsidR="00AE17BB" w:rsidRPr="00A150D4">
        <w:rPr>
          <w:szCs w:val="22"/>
        </w:rPr>
        <w:t>policies and plans of all relevant sectors.</w:t>
      </w:r>
      <w:r w:rsidR="006E448D" w:rsidRPr="00A150D4">
        <w:rPr>
          <w:kern w:val="22"/>
        </w:rPr>
        <w:t xml:space="preserve"> </w:t>
      </w:r>
      <w:r w:rsidR="00AE17BB" w:rsidRPr="00A150D4">
        <w:rPr>
          <w:kern w:val="22"/>
        </w:rPr>
        <w:t xml:space="preserve">He noted the remarkable progress made in this regard in Malawi, particularly by revising the </w:t>
      </w:r>
      <w:r w:rsidR="00964E0D" w:rsidRPr="00A150D4">
        <w:rPr>
          <w:kern w:val="22"/>
        </w:rPr>
        <w:t>n</w:t>
      </w:r>
      <w:r w:rsidR="00AE17BB" w:rsidRPr="00A150D4">
        <w:rPr>
          <w:kern w:val="22"/>
        </w:rPr>
        <w:t xml:space="preserve">ational </w:t>
      </w:r>
      <w:r w:rsidR="00964E0D" w:rsidRPr="00A150D4">
        <w:rPr>
          <w:kern w:val="22"/>
        </w:rPr>
        <w:t>b</w:t>
      </w:r>
      <w:r w:rsidR="00AE17BB" w:rsidRPr="00A150D4">
        <w:rPr>
          <w:kern w:val="22"/>
        </w:rPr>
        <w:t xml:space="preserve">iodiversity </w:t>
      </w:r>
      <w:r w:rsidR="00964E0D" w:rsidRPr="00A150D4">
        <w:rPr>
          <w:kern w:val="22"/>
        </w:rPr>
        <w:t>s</w:t>
      </w:r>
      <w:r w:rsidR="00AE17BB" w:rsidRPr="00A150D4">
        <w:rPr>
          <w:kern w:val="22"/>
        </w:rPr>
        <w:t xml:space="preserve">trategy and </w:t>
      </w:r>
      <w:r w:rsidR="00964E0D" w:rsidRPr="00A150D4">
        <w:rPr>
          <w:kern w:val="22"/>
        </w:rPr>
        <w:t>a</w:t>
      </w:r>
      <w:r w:rsidR="00AE17BB" w:rsidRPr="00A150D4">
        <w:rPr>
          <w:kern w:val="22"/>
        </w:rPr>
        <w:t xml:space="preserve">ction </w:t>
      </w:r>
      <w:r w:rsidR="00964E0D" w:rsidRPr="00A150D4">
        <w:rPr>
          <w:kern w:val="22"/>
        </w:rPr>
        <w:t>p</w:t>
      </w:r>
      <w:r w:rsidR="00AE17BB" w:rsidRPr="00A150D4">
        <w:rPr>
          <w:kern w:val="22"/>
        </w:rPr>
        <w:t xml:space="preserve">lan (NBSAP II) to include a target specifically </w:t>
      </w:r>
      <w:r w:rsidR="00A543B2" w:rsidRPr="00A150D4">
        <w:rPr>
          <w:kern w:val="22"/>
        </w:rPr>
        <w:t>aiming at</w:t>
      </w:r>
      <w:r w:rsidR="00AE17BB" w:rsidRPr="00A150D4">
        <w:rPr>
          <w:kern w:val="22"/>
        </w:rPr>
        <w:t xml:space="preserve"> address</w:t>
      </w:r>
      <w:r w:rsidR="00A543B2" w:rsidRPr="00A150D4">
        <w:rPr>
          <w:kern w:val="22"/>
        </w:rPr>
        <w:t>ing</w:t>
      </w:r>
      <w:r w:rsidR="00AE17BB" w:rsidRPr="00A150D4">
        <w:rPr>
          <w:kern w:val="22"/>
        </w:rPr>
        <w:t xml:space="preserve"> biosafety issues and </w:t>
      </w:r>
      <w:r w:rsidR="007965F1" w:rsidRPr="00A150D4">
        <w:rPr>
          <w:kern w:val="22"/>
        </w:rPr>
        <w:t xml:space="preserve">by adopting </w:t>
      </w:r>
      <w:r w:rsidR="00AE17BB" w:rsidRPr="00A150D4">
        <w:rPr>
          <w:kern w:val="22"/>
        </w:rPr>
        <w:t>the Environment Management Act of 2017</w:t>
      </w:r>
      <w:r w:rsidR="00532613" w:rsidRPr="00A150D4">
        <w:rPr>
          <w:kern w:val="22"/>
        </w:rPr>
        <w:t>, which include</w:t>
      </w:r>
      <w:r w:rsidR="00011B32" w:rsidRPr="00A150D4">
        <w:rPr>
          <w:kern w:val="22"/>
        </w:rPr>
        <w:t>d</w:t>
      </w:r>
      <w:r w:rsidR="00AE17BB" w:rsidRPr="00A150D4">
        <w:rPr>
          <w:kern w:val="22"/>
        </w:rPr>
        <w:t xml:space="preserve"> provision</w:t>
      </w:r>
      <w:r w:rsidR="00A01E70" w:rsidRPr="00A150D4">
        <w:rPr>
          <w:kern w:val="22"/>
        </w:rPr>
        <w:t>s</w:t>
      </w:r>
      <w:r w:rsidR="00AE17BB" w:rsidRPr="00A150D4">
        <w:rPr>
          <w:kern w:val="22"/>
        </w:rPr>
        <w:t xml:space="preserve"> on safe handling, transfer and use of </w:t>
      </w:r>
      <w:r w:rsidR="00337236" w:rsidRPr="00A150D4">
        <w:rPr>
          <w:kern w:val="22"/>
        </w:rPr>
        <w:t>living modified organisms (</w:t>
      </w:r>
      <w:r w:rsidR="00AE17BB" w:rsidRPr="00A150D4">
        <w:rPr>
          <w:kern w:val="22"/>
        </w:rPr>
        <w:t>LMOs</w:t>
      </w:r>
      <w:r w:rsidR="00337236" w:rsidRPr="00A150D4">
        <w:rPr>
          <w:kern w:val="22"/>
        </w:rPr>
        <w:t>)</w:t>
      </w:r>
      <w:r w:rsidR="00AE17BB" w:rsidRPr="00A150D4">
        <w:rPr>
          <w:kern w:val="22"/>
        </w:rPr>
        <w:t>.</w:t>
      </w:r>
      <w:r w:rsidR="006E448D" w:rsidRPr="00A150D4">
        <w:rPr>
          <w:kern w:val="22"/>
        </w:rPr>
        <w:t xml:space="preserve"> </w:t>
      </w:r>
      <w:r w:rsidR="00AE17BB" w:rsidRPr="00A150D4">
        <w:rPr>
          <w:kern w:val="22"/>
        </w:rPr>
        <w:t xml:space="preserve">Finally, he thanked the Secretariat for </w:t>
      </w:r>
      <w:r w:rsidR="004C3EAF" w:rsidRPr="00A150D4">
        <w:rPr>
          <w:kern w:val="22"/>
        </w:rPr>
        <w:t xml:space="preserve">accepting </w:t>
      </w:r>
      <w:r w:rsidR="00BE5CA5" w:rsidRPr="00A150D4">
        <w:rPr>
          <w:kern w:val="22"/>
        </w:rPr>
        <w:t xml:space="preserve">the </w:t>
      </w:r>
      <w:r w:rsidR="004C3EAF" w:rsidRPr="00A150D4">
        <w:rPr>
          <w:kern w:val="22"/>
        </w:rPr>
        <w:t>invitation</w:t>
      </w:r>
      <w:r w:rsidR="00AE17BB" w:rsidRPr="00A150D4">
        <w:rPr>
          <w:kern w:val="22"/>
        </w:rPr>
        <w:t xml:space="preserve"> </w:t>
      </w:r>
      <w:r w:rsidR="00BE5CA5" w:rsidRPr="00A150D4">
        <w:rPr>
          <w:kern w:val="22"/>
        </w:rPr>
        <w:t xml:space="preserve">of Malawi </w:t>
      </w:r>
      <w:r w:rsidR="00AE17BB" w:rsidRPr="00A150D4">
        <w:rPr>
          <w:kern w:val="22"/>
        </w:rPr>
        <w:t>to host the work</w:t>
      </w:r>
      <w:r w:rsidR="004B551B" w:rsidRPr="00A150D4">
        <w:rPr>
          <w:kern w:val="22"/>
        </w:rPr>
        <w:t>shop</w:t>
      </w:r>
      <w:r w:rsidR="00AE17BB" w:rsidRPr="00A150D4">
        <w:rPr>
          <w:kern w:val="22"/>
        </w:rPr>
        <w:t xml:space="preserve">. </w:t>
      </w:r>
    </w:p>
    <w:p w14:paraId="28E2C5CE" w14:textId="77777777" w:rsidR="004A6D7B" w:rsidRPr="00A150D4" w:rsidRDefault="004A6D7B" w:rsidP="000D3A88">
      <w:pPr>
        <w:numPr>
          <w:ilvl w:val="0"/>
          <w:numId w:val="22"/>
        </w:numPr>
        <w:suppressLineNumbers/>
        <w:suppressAutoHyphens/>
        <w:kinsoku w:val="0"/>
        <w:overflowPunct w:val="0"/>
        <w:autoSpaceDE w:val="0"/>
        <w:autoSpaceDN w:val="0"/>
        <w:spacing w:after="120"/>
        <w:ind w:left="0" w:firstLine="0"/>
        <w:rPr>
          <w:snapToGrid w:val="0"/>
          <w:kern w:val="22"/>
        </w:rPr>
      </w:pPr>
      <w:r w:rsidRPr="00A150D4">
        <w:rPr>
          <w:snapToGrid w:val="0"/>
          <w:kern w:val="22"/>
        </w:rPr>
        <w:t>Following the opening statements, the participants were invited to introduce themselves.</w:t>
      </w:r>
    </w:p>
    <w:p w14:paraId="1ECB487A" w14:textId="77777777" w:rsidR="004A6D7B" w:rsidRPr="00A150D4" w:rsidRDefault="00BB170D" w:rsidP="000D3A88">
      <w:pPr>
        <w:pStyle w:val="Heading1"/>
        <w:suppressLineNumbers/>
        <w:suppressAutoHyphens/>
        <w:kinsoku w:val="0"/>
        <w:overflowPunct w:val="0"/>
        <w:autoSpaceDE w:val="0"/>
        <w:autoSpaceDN w:val="0"/>
        <w:spacing w:before="120"/>
        <w:rPr>
          <w:rFonts w:ascii="Times New Roman Bold" w:hAnsi="Times New Roman Bold" w:cs="Times New Roman Bold"/>
          <w:snapToGrid w:val="0"/>
          <w:kern w:val="22"/>
        </w:rPr>
      </w:pPr>
      <w:r w:rsidRPr="00A150D4">
        <w:rPr>
          <w:rFonts w:ascii="Times New Roman Bold" w:hAnsi="Times New Roman Bold" w:cs="Times New Roman Bold"/>
          <w:snapToGrid w:val="0"/>
          <w:kern w:val="22"/>
        </w:rPr>
        <w:t>Item 2.</w:t>
      </w:r>
      <w:r w:rsidRPr="00A150D4">
        <w:rPr>
          <w:rFonts w:ascii="Times New Roman Bold" w:hAnsi="Times New Roman Bold" w:cs="Times New Roman Bold"/>
          <w:snapToGrid w:val="0"/>
          <w:kern w:val="22"/>
        </w:rPr>
        <w:tab/>
        <w:t>Overview and objectives of the workshop</w:t>
      </w:r>
    </w:p>
    <w:p w14:paraId="77A84596" w14:textId="44F3563C" w:rsidR="004A6D7B" w:rsidRPr="00A150D4" w:rsidRDefault="004A6D7B" w:rsidP="000D3A88">
      <w:pPr>
        <w:numPr>
          <w:ilvl w:val="0"/>
          <w:numId w:val="22"/>
        </w:numPr>
        <w:suppressLineNumbers/>
        <w:suppressAutoHyphens/>
        <w:kinsoku w:val="0"/>
        <w:overflowPunct w:val="0"/>
        <w:autoSpaceDE w:val="0"/>
        <w:autoSpaceDN w:val="0"/>
        <w:ind w:left="0" w:firstLine="0"/>
        <w:rPr>
          <w:snapToGrid w:val="0"/>
          <w:kern w:val="22"/>
        </w:rPr>
      </w:pPr>
      <w:r w:rsidRPr="00A150D4">
        <w:rPr>
          <w:snapToGrid w:val="0"/>
          <w:kern w:val="22"/>
        </w:rPr>
        <w:t xml:space="preserve">Mr. Deupmann introduced the objectives </w:t>
      </w:r>
      <w:r w:rsidR="00F858E3" w:rsidRPr="00A150D4">
        <w:rPr>
          <w:snapToGrid w:val="0"/>
          <w:kern w:val="22"/>
        </w:rPr>
        <w:t xml:space="preserve">of </w:t>
      </w:r>
      <w:r w:rsidRPr="00A150D4">
        <w:rPr>
          <w:snapToGrid w:val="0"/>
          <w:kern w:val="22"/>
        </w:rPr>
        <w:t>the workshop and provided an overview of the programme and expected outcomes.</w:t>
      </w:r>
      <w:r w:rsidR="00586A31" w:rsidRPr="00A150D4">
        <w:rPr>
          <w:rStyle w:val="FootnoteReference"/>
          <w:snapToGrid w:val="0"/>
          <w:kern w:val="22"/>
          <w:sz w:val="22"/>
          <w:szCs w:val="22"/>
          <w:u w:val="none"/>
          <w:vertAlign w:val="superscript"/>
        </w:rPr>
        <w:footnoteReference w:id="1"/>
      </w:r>
      <w:r w:rsidRPr="00A150D4">
        <w:rPr>
          <w:snapToGrid w:val="0"/>
          <w:kern w:val="22"/>
        </w:rPr>
        <w:t xml:space="preserve"> </w:t>
      </w:r>
    </w:p>
    <w:p w14:paraId="0D828075" w14:textId="77777777" w:rsidR="004A6D7B" w:rsidRPr="00A150D4" w:rsidRDefault="00BB170D" w:rsidP="000D3A88">
      <w:pPr>
        <w:pStyle w:val="Heading1longmultiline"/>
        <w:suppressLineNumbers/>
        <w:tabs>
          <w:tab w:val="clear" w:pos="720"/>
        </w:tabs>
        <w:suppressAutoHyphens/>
        <w:kinsoku w:val="0"/>
        <w:overflowPunct w:val="0"/>
        <w:autoSpaceDE w:val="0"/>
        <w:autoSpaceDN w:val="0"/>
        <w:spacing w:before="120"/>
        <w:ind w:left="1985" w:right="146" w:hanging="992"/>
        <w:rPr>
          <w:rFonts w:ascii="Times New Roman Bold" w:hAnsi="Times New Roman Bold" w:cs="Times New Roman Bold"/>
          <w:bCs/>
          <w:snapToGrid w:val="0"/>
          <w:kern w:val="22"/>
        </w:rPr>
      </w:pPr>
      <w:r w:rsidRPr="00A150D4">
        <w:rPr>
          <w:rFonts w:ascii="Times New Roman Bold" w:hAnsi="Times New Roman Bold" w:cs="Times New Roman Bold"/>
          <w:bCs/>
          <w:snapToGrid w:val="0"/>
          <w:kern w:val="22"/>
        </w:rPr>
        <w:t>Item 3.</w:t>
      </w:r>
      <w:r w:rsidRPr="00A150D4">
        <w:rPr>
          <w:rFonts w:ascii="Times New Roman Bold" w:hAnsi="Times New Roman Bold" w:cs="Times New Roman Bold"/>
          <w:bCs/>
          <w:snapToGrid w:val="0"/>
          <w:kern w:val="22"/>
        </w:rPr>
        <w:tab/>
      </w:r>
      <w:r w:rsidRPr="00A150D4">
        <w:rPr>
          <w:rFonts w:ascii="Times New Roman Bold" w:hAnsi="Times New Roman Bold" w:cs="Times New Roman Bold"/>
          <w:snapToGrid w:val="0"/>
          <w:kern w:val="22"/>
        </w:rPr>
        <w:t>Integrated implementation: mainstreaming biosafety at the national level</w:t>
      </w:r>
    </w:p>
    <w:p w14:paraId="6286D0CF" w14:textId="77777777" w:rsidR="004A6D7B" w:rsidRPr="00A150D4" w:rsidRDefault="004A6D7B" w:rsidP="000D3A88">
      <w:pPr>
        <w:numPr>
          <w:ilvl w:val="0"/>
          <w:numId w:val="22"/>
        </w:numPr>
        <w:suppressLineNumbers/>
        <w:suppressAutoHyphens/>
        <w:kinsoku w:val="0"/>
        <w:overflowPunct w:val="0"/>
        <w:autoSpaceDE w:val="0"/>
        <w:autoSpaceDN w:val="0"/>
        <w:spacing w:after="200"/>
        <w:ind w:left="0" w:firstLine="0"/>
        <w:rPr>
          <w:snapToGrid w:val="0"/>
          <w:kern w:val="22"/>
        </w:rPr>
      </w:pPr>
      <w:r w:rsidRPr="00A150D4">
        <w:rPr>
          <w:snapToGrid w:val="0"/>
          <w:kern w:val="22"/>
        </w:rPr>
        <w:t xml:space="preserve">Under this item, Mr. Deupmann gave a general introduction on integrated implementation of biosafety across a variety of sectoral and cross-sectoral policy and legal instruments and institutional </w:t>
      </w:r>
      <w:r w:rsidR="00A01E70" w:rsidRPr="00A150D4">
        <w:rPr>
          <w:snapToGrid w:val="0"/>
          <w:kern w:val="22"/>
        </w:rPr>
        <w:t>frameworks</w:t>
      </w:r>
      <w:r w:rsidRPr="00A150D4">
        <w:rPr>
          <w:snapToGrid w:val="0"/>
          <w:kern w:val="22"/>
        </w:rPr>
        <w:t>.</w:t>
      </w:r>
    </w:p>
    <w:p w14:paraId="690579E7" w14:textId="77777777" w:rsidR="004A6D7B" w:rsidRPr="00A150D4" w:rsidRDefault="004A6D7B" w:rsidP="000D3A88">
      <w:pPr>
        <w:numPr>
          <w:ilvl w:val="0"/>
          <w:numId w:val="22"/>
        </w:numPr>
        <w:suppressLineNumbers/>
        <w:suppressAutoHyphens/>
        <w:kinsoku w:val="0"/>
        <w:overflowPunct w:val="0"/>
        <w:autoSpaceDE w:val="0"/>
        <w:autoSpaceDN w:val="0"/>
        <w:spacing w:after="120"/>
        <w:ind w:left="0" w:firstLine="0"/>
        <w:rPr>
          <w:snapToGrid w:val="0"/>
          <w:kern w:val="22"/>
        </w:rPr>
      </w:pPr>
      <w:r w:rsidRPr="00A150D4">
        <w:rPr>
          <w:snapToGrid w:val="0"/>
          <w:kern w:val="22"/>
        </w:rPr>
        <w:t xml:space="preserve">Participants were provided with a brief overview of the key requirements under the Cartagena Protocol. They were reminded that the conservation and sustainable use of biological diversity were common objectives of the Protocol and the Convention. Mr. Deupmann also highlighted certain substantive provisions in the Convention and several Aichi </w:t>
      </w:r>
      <w:r w:rsidR="00B12C4E" w:rsidRPr="00A150D4">
        <w:rPr>
          <w:snapToGrid w:val="0"/>
          <w:kern w:val="22"/>
        </w:rPr>
        <w:t xml:space="preserve">Biodiversity </w:t>
      </w:r>
      <w:r w:rsidRPr="00A150D4">
        <w:rPr>
          <w:snapToGrid w:val="0"/>
          <w:kern w:val="22"/>
        </w:rPr>
        <w:t xml:space="preserve">Targets that </w:t>
      </w:r>
      <w:r w:rsidR="00B12C4E" w:rsidRPr="00A150D4">
        <w:rPr>
          <w:snapToGrid w:val="0"/>
          <w:kern w:val="22"/>
        </w:rPr>
        <w:t xml:space="preserve">were </w:t>
      </w:r>
      <w:r w:rsidRPr="00A150D4">
        <w:rPr>
          <w:snapToGrid w:val="0"/>
          <w:kern w:val="22"/>
        </w:rPr>
        <w:t>relevant for biosafety. He reminded participants that the commonalities in objectives among the instruments ha</w:t>
      </w:r>
      <w:r w:rsidR="00B12C4E" w:rsidRPr="00A150D4">
        <w:rPr>
          <w:snapToGrid w:val="0"/>
          <w:kern w:val="22"/>
        </w:rPr>
        <w:t>d</w:t>
      </w:r>
      <w:r w:rsidRPr="00A150D4">
        <w:rPr>
          <w:snapToGrid w:val="0"/>
          <w:kern w:val="22"/>
        </w:rPr>
        <w:t xml:space="preserve"> triggered several calls by the respective governing bodies for integrated implementation of the Convention and the Protocol and described how that could lead to efficiency savings in implementation and better opportunities to access the financial resources needed for biosafety.</w:t>
      </w:r>
    </w:p>
    <w:p w14:paraId="1222718E" w14:textId="77064D0C" w:rsidR="004A6D7B" w:rsidRPr="00A150D4" w:rsidRDefault="004A6D7B" w:rsidP="000D3A88">
      <w:pPr>
        <w:numPr>
          <w:ilvl w:val="0"/>
          <w:numId w:val="22"/>
        </w:numPr>
        <w:suppressLineNumbers/>
        <w:suppressAutoHyphens/>
        <w:kinsoku w:val="0"/>
        <w:overflowPunct w:val="0"/>
        <w:autoSpaceDE w:val="0"/>
        <w:autoSpaceDN w:val="0"/>
        <w:spacing w:after="120"/>
        <w:ind w:left="0" w:firstLine="0"/>
        <w:rPr>
          <w:snapToGrid w:val="0"/>
          <w:kern w:val="22"/>
        </w:rPr>
      </w:pPr>
      <w:r w:rsidRPr="00A150D4">
        <w:rPr>
          <w:snapToGrid w:val="0"/>
          <w:kern w:val="22"/>
        </w:rPr>
        <w:t xml:space="preserve">Mr. Deupmann then took participants through the process for mainstreaming biosafety at the national level, which usually </w:t>
      </w:r>
      <w:r w:rsidR="0016044C" w:rsidRPr="00A150D4">
        <w:rPr>
          <w:snapToGrid w:val="0"/>
          <w:kern w:val="22"/>
        </w:rPr>
        <w:t>consist</w:t>
      </w:r>
      <w:r w:rsidR="00A62D19" w:rsidRPr="00A150D4">
        <w:rPr>
          <w:snapToGrid w:val="0"/>
          <w:kern w:val="22"/>
        </w:rPr>
        <w:t>ed</w:t>
      </w:r>
      <w:r w:rsidR="0016044C" w:rsidRPr="00A150D4">
        <w:rPr>
          <w:snapToGrid w:val="0"/>
          <w:kern w:val="22"/>
        </w:rPr>
        <w:t xml:space="preserve"> </w:t>
      </w:r>
      <w:r w:rsidRPr="00A150D4">
        <w:rPr>
          <w:snapToGrid w:val="0"/>
          <w:kern w:val="22"/>
        </w:rPr>
        <w:t xml:space="preserve">of at least three steps. Firstly, priority areas and objectives for mainstreaming </w:t>
      </w:r>
      <w:r w:rsidR="0090485B" w:rsidRPr="00A150D4">
        <w:rPr>
          <w:snapToGrid w:val="0"/>
          <w:kern w:val="22"/>
        </w:rPr>
        <w:t xml:space="preserve">might </w:t>
      </w:r>
      <w:r w:rsidRPr="00A150D4">
        <w:rPr>
          <w:snapToGrid w:val="0"/>
          <w:kern w:val="22"/>
        </w:rPr>
        <w:t xml:space="preserve">need to be agreed within the various national policy objectives. Next, stakeholders and partners </w:t>
      </w:r>
      <w:r w:rsidR="0090485B" w:rsidRPr="00A150D4">
        <w:rPr>
          <w:snapToGrid w:val="0"/>
          <w:kern w:val="22"/>
        </w:rPr>
        <w:t xml:space="preserve">might </w:t>
      </w:r>
      <w:r w:rsidRPr="00A150D4">
        <w:rPr>
          <w:snapToGrid w:val="0"/>
          <w:kern w:val="22"/>
        </w:rPr>
        <w:t xml:space="preserve">need to be engaged, and then entry points </w:t>
      </w:r>
      <w:r w:rsidR="0090485B" w:rsidRPr="00A150D4">
        <w:rPr>
          <w:snapToGrid w:val="0"/>
          <w:kern w:val="22"/>
        </w:rPr>
        <w:t xml:space="preserve">might </w:t>
      </w:r>
      <w:r w:rsidRPr="00A150D4">
        <w:rPr>
          <w:snapToGrid w:val="0"/>
          <w:kern w:val="22"/>
        </w:rPr>
        <w:t>need to be identified in policy instruments, laws and institutions that provide</w:t>
      </w:r>
      <w:r w:rsidR="00A62D19" w:rsidRPr="00A150D4">
        <w:rPr>
          <w:snapToGrid w:val="0"/>
          <w:kern w:val="22"/>
        </w:rPr>
        <w:t>d</w:t>
      </w:r>
      <w:r w:rsidRPr="00A150D4">
        <w:rPr>
          <w:snapToGrid w:val="0"/>
          <w:kern w:val="22"/>
        </w:rPr>
        <w:t xml:space="preserve"> an avenue for integrating biosafety concerns. Mr.</w:t>
      </w:r>
      <w:r w:rsidR="00163670" w:rsidRPr="00A150D4">
        <w:rPr>
          <w:snapToGrid w:val="0"/>
          <w:kern w:val="22"/>
        </w:rPr>
        <w:t> </w:t>
      </w:r>
      <w:r w:rsidRPr="00A150D4">
        <w:rPr>
          <w:snapToGrid w:val="0"/>
          <w:kern w:val="22"/>
        </w:rPr>
        <w:t xml:space="preserve">Deupmann also explained how filtering criteria could be used to reduce the number of potential entry points to achieve the required objective and in order to focus on priorities. Finally, possible tools and approaches for mainstreaming </w:t>
      </w:r>
      <w:r w:rsidR="0016044C" w:rsidRPr="00A150D4">
        <w:rPr>
          <w:snapToGrid w:val="0"/>
          <w:kern w:val="22"/>
        </w:rPr>
        <w:t xml:space="preserve">biosafety </w:t>
      </w:r>
      <w:r w:rsidRPr="00A150D4">
        <w:rPr>
          <w:snapToGrid w:val="0"/>
          <w:kern w:val="22"/>
        </w:rPr>
        <w:t>were described and the way in which countries could develop a biosafety mainstreaming strategy to guide the integration process was explained.</w:t>
      </w:r>
    </w:p>
    <w:p w14:paraId="4E6B17DF" w14:textId="47C6CF3A" w:rsidR="004A6D7B" w:rsidRPr="00A150D4" w:rsidRDefault="004A6D7B" w:rsidP="000D3A88">
      <w:pPr>
        <w:numPr>
          <w:ilvl w:val="0"/>
          <w:numId w:val="22"/>
        </w:numPr>
        <w:suppressLineNumbers/>
        <w:suppressAutoHyphens/>
        <w:kinsoku w:val="0"/>
        <w:overflowPunct w:val="0"/>
        <w:autoSpaceDE w:val="0"/>
        <w:autoSpaceDN w:val="0"/>
        <w:spacing w:after="120"/>
        <w:ind w:left="0" w:firstLine="0"/>
        <w:rPr>
          <w:snapToGrid w:val="0"/>
          <w:kern w:val="22"/>
        </w:rPr>
      </w:pPr>
      <w:r w:rsidRPr="00A150D4">
        <w:rPr>
          <w:rFonts w:eastAsia="Calibri"/>
          <w:snapToGrid w:val="0"/>
          <w:kern w:val="22"/>
        </w:rPr>
        <w:t xml:space="preserve">A representative of each participating country was </w:t>
      </w:r>
      <w:r w:rsidRPr="00A150D4">
        <w:rPr>
          <w:snapToGrid w:val="0"/>
          <w:kern w:val="22"/>
        </w:rPr>
        <w:t>then given the opportunity to present on the extent to which and ways in which biosafety ha</w:t>
      </w:r>
      <w:r w:rsidR="00B12C4E" w:rsidRPr="00A150D4">
        <w:rPr>
          <w:snapToGrid w:val="0"/>
          <w:kern w:val="22"/>
        </w:rPr>
        <w:t>d</w:t>
      </w:r>
      <w:r w:rsidRPr="00A150D4">
        <w:rPr>
          <w:snapToGrid w:val="0"/>
          <w:kern w:val="22"/>
        </w:rPr>
        <w:t xml:space="preserve"> been addressed in their national laws, policies and institutional frameworks. The presentations focused, in particular, on (a) processes and practical steps taken to facilitate integration</w:t>
      </w:r>
      <w:r w:rsidR="0073639A" w:rsidRPr="00A150D4">
        <w:rPr>
          <w:snapToGrid w:val="0"/>
          <w:kern w:val="22"/>
        </w:rPr>
        <w:t>,</w:t>
      </w:r>
      <w:r w:rsidRPr="00A150D4">
        <w:rPr>
          <w:snapToGrid w:val="0"/>
          <w:kern w:val="22"/>
        </w:rPr>
        <w:t xml:space="preserve"> (b) major challenges encountered and lessons learned to address them</w:t>
      </w:r>
      <w:r w:rsidR="0073639A" w:rsidRPr="00A150D4">
        <w:rPr>
          <w:snapToGrid w:val="0"/>
          <w:kern w:val="22"/>
        </w:rPr>
        <w:t>,</w:t>
      </w:r>
      <w:r w:rsidRPr="00A150D4">
        <w:rPr>
          <w:snapToGrid w:val="0"/>
          <w:kern w:val="22"/>
        </w:rPr>
        <w:t xml:space="preserve"> (c)</w:t>
      </w:r>
      <w:r w:rsidR="00A62D19" w:rsidRPr="00A150D4">
        <w:rPr>
          <w:snapToGrid w:val="0"/>
          <w:kern w:val="22"/>
        </w:rPr>
        <w:t> </w:t>
      </w:r>
      <w:r w:rsidRPr="00A150D4">
        <w:rPr>
          <w:snapToGrid w:val="0"/>
          <w:kern w:val="22"/>
        </w:rPr>
        <w:t>national capacity needs and gaps related to integrated implementation</w:t>
      </w:r>
      <w:r w:rsidR="0073639A" w:rsidRPr="00A150D4">
        <w:rPr>
          <w:snapToGrid w:val="0"/>
          <w:kern w:val="22"/>
        </w:rPr>
        <w:t>,</w:t>
      </w:r>
      <w:r w:rsidRPr="00A150D4">
        <w:rPr>
          <w:snapToGrid w:val="0"/>
          <w:kern w:val="22"/>
        </w:rPr>
        <w:t xml:space="preserve"> and (d) recommendations </w:t>
      </w:r>
      <w:r w:rsidR="0073639A" w:rsidRPr="00A150D4">
        <w:rPr>
          <w:snapToGrid w:val="0"/>
          <w:kern w:val="22"/>
        </w:rPr>
        <w:t xml:space="preserve">for </w:t>
      </w:r>
      <w:r w:rsidRPr="00A150D4">
        <w:rPr>
          <w:snapToGrid w:val="0"/>
          <w:kern w:val="22"/>
        </w:rPr>
        <w:t>further improv</w:t>
      </w:r>
      <w:r w:rsidR="0073639A" w:rsidRPr="00A150D4">
        <w:rPr>
          <w:snapToGrid w:val="0"/>
          <w:kern w:val="22"/>
        </w:rPr>
        <w:t>ing</w:t>
      </w:r>
      <w:r w:rsidRPr="00A150D4">
        <w:rPr>
          <w:snapToGrid w:val="0"/>
          <w:kern w:val="22"/>
        </w:rPr>
        <w:t xml:space="preserve"> integration at the national level</w:t>
      </w:r>
      <w:r w:rsidRPr="00A150D4">
        <w:rPr>
          <w:rFonts w:eastAsia="Calibri"/>
          <w:snapToGrid w:val="0"/>
          <w:kern w:val="22"/>
        </w:rPr>
        <w:t>.</w:t>
      </w:r>
    </w:p>
    <w:p w14:paraId="7D7FA431" w14:textId="77777777" w:rsidR="004A6D7B" w:rsidRPr="00A150D4" w:rsidRDefault="00EA17EF" w:rsidP="000D3A88">
      <w:pPr>
        <w:pStyle w:val="Heading1"/>
        <w:suppressLineNumbers/>
        <w:suppressAutoHyphens/>
        <w:kinsoku w:val="0"/>
        <w:overflowPunct w:val="0"/>
        <w:autoSpaceDE w:val="0"/>
        <w:autoSpaceDN w:val="0"/>
        <w:spacing w:before="120"/>
        <w:rPr>
          <w:rFonts w:ascii="Times New Roman Bold" w:hAnsi="Times New Roman Bold" w:cs="Times New Roman Bold"/>
          <w:bCs/>
          <w:snapToGrid w:val="0"/>
          <w:kern w:val="22"/>
        </w:rPr>
      </w:pPr>
      <w:r w:rsidRPr="00A150D4">
        <w:rPr>
          <w:rFonts w:ascii="Times New Roman Bold" w:hAnsi="Times New Roman Bold" w:cs="Times New Roman Bold"/>
          <w:bCs/>
          <w:snapToGrid w:val="0"/>
          <w:kern w:val="22"/>
        </w:rPr>
        <w:lastRenderedPageBreak/>
        <w:t xml:space="preserve">Item </w:t>
      </w:r>
      <w:r w:rsidR="004A6D7B" w:rsidRPr="00A150D4">
        <w:rPr>
          <w:rFonts w:ascii="Times New Roman Bold" w:hAnsi="Times New Roman Bold" w:cs="Times New Roman Bold"/>
          <w:bCs/>
          <w:snapToGrid w:val="0"/>
          <w:kern w:val="22"/>
        </w:rPr>
        <w:t>4.</w:t>
      </w:r>
      <w:r w:rsidR="004A6D7B" w:rsidRPr="00A150D4">
        <w:rPr>
          <w:rFonts w:ascii="Times New Roman Bold" w:hAnsi="Times New Roman Bold" w:cs="Times New Roman Bold"/>
          <w:bCs/>
          <w:snapToGrid w:val="0"/>
          <w:kern w:val="22"/>
        </w:rPr>
        <w:tab/>
      </w:r>
      <w:r w:rsidRPr="00A150D4">
        <w:rPr>
          <w:rFonts w:ascii="Times New Roman Bold" w:hAnsi="Times New Roman Bold" w:cs="Times New Roman Bold"/>
          <w:bCs/>
          <w:snapToGrid w:val="0"/>
          <w:kern w:val="22"/>
        </w:rPr>
        <w:t xml:space="preserve">Project </w:t>
      </w:r>
      <w:r w:rsidR="004A6D7B" w:rsidRPr="00A150D4">
        <w:rPr>
          <w:rFonts w:ascii="Times New Roman Bold" w:hAnsi="Times New Roman Bold" w:cs="Times New Roman Bold"/>
          <w:bCs/>
          <w:snapToGrid w:val="0"/>
          <w:kern w:val="22"/>
        </w:rPr>
        <w:t>status overview</w:t>
      </w:r>
    </w:p>
    <w:p w14:paraId="24CAF85E" w14:textId="45034713" w:rsidR="004A6D7B" w:rsidRPr="00A150D4" w:rsidRDefault="004A6D7B" w:rsidP="000D3A88">
      <w:pPr>
        <w:numPr>
          <w:ilvl w:val="0"/>
          <w:numId w:val="22"/>
        </w:numPr>
        <w:suppressLineNumbers/>
        <w:suppressAutoHyphens/>
        <w:kinsoku w:val="0"/>
        <w:overflowPunct w:val="0"/>
        <w:autoSpaceDE w:val="0"/>
        <w:autoSpaceDN w:val="0"/>
        <w:spacing w:after="120"/>
        <w:ind w:left="0" w:firstLine="0"/>
        <w:rPr>
          <w:snapToGrid w:val="0"/>
          <w:kern w:val="22"/>
        </w:rPr>
      </w:pPr>
      <w:r w:rsidRPr="00A150D4">
        <w:rPr>
          <w:snapToGrid w:val="0"/>
          <w:kern w:val="22"/>
        </w:rPr>
        <w:t xml:space="preserve">Under this item, Mr. Deupmann presented an overview of the activities </w:t>
      </w:r>
      <w:r w:rsidR="00931105" w:rsidRPr="00A150D4">
        <w:rPr>
          <w:snapToGrid w:val="0"/>
          <w:kern w:val="22"/>
        </w:rPr>
        <w:t>under</w:t>
      </w:r>
      <w:r w:rsidRPr="00A150D4">
        <w:rPr>
          <w:snapToGrid w:val="0"/>
          <w:kern w:val="22"/>
        </w:rPr>
        <w:t xml:space="preserve"> the ongoing </w:t>
      </w:r>
      <w:r w:rsidR="009A4DA0" w:rsidRPr="00A150D4">
        <w:rPr>
          <w:snapToGrid w:val="0"/>
          <w:kern w:val="22"/>
        </w:rPr>
        <w:t>p</w:t>
      </w:r>
      <w:r w:rsidRPr="00A150D4">
        <w:rPr>
          <w:snapToGrid w:val="0"/>
          <w:kern w:val="22"/>
        </w:rPr>
        <w:t>roject on “</w:t>
      </w:r>
      <w:r w:rsidRPr="00A150D4">
        <w:rPr>
          <w:rFonts w:eastAsia="Calibri"/>
          <w:snapToGrid w:val="0"/>
          <w:kern w:val="22"/>
        </w:rPr>
        <w:t xml:space="preserve">Integrated </w:t>
      </w:r>
      <w:r w:rsidR="009A4DA0" w:rsidRPr="00A150D4">
        <w:rPr>
          <w:rFonts w:eastAsia="Calibri"/>
          <w:snapToGrid w:val="0"/>
          <w:kern w:val="22"/>
        </w:rPr>
        <w:t>i</w:t>
      </w:r>
      <w:r w:rsidRPr="00A150D4">
        <w:rPr>
          <w:rFonts w:eastAsia="Calibri"/>
          <w:snapToGrid w:val="0"/>
          <w:kern w:val="22"/>
        </w:rPr>
        <w:t>mplementation of the Cartagena Protocol on Biosafety, the Nagoya-Kuala Lumpur Supplementary Protocol on Liability and Redress and the Convention on Biological Diversity”</w:t>
      </w:r>
      <w:r w:rsidR="00C239D7" w:rsidRPr="00A150D4">
        <w:rPr>
          <w:rFonts w:eastAsia="Calibri"/>
          <w:snapToGrid w:val="0"/>
          <w:kern w:val="22"/>
        </w:rPr>
        <w:t xml:space="preserve"> and the preceding pilot phase</w:t>
      </w:r>
      <w:r w:rsidRPr="00A150D4">
        <w:rPr>
          <w:rFonts w:eastAsia="Calibri"/>
          <w:snapToGrid w:val="0"/>
          <w:kern w:val="22"/>
        </w:rPr>
        <w:t>. These include</w:t>
      </w:r>
      <w:r w:rsidR="00A62D19" w:rsidRPr="00A150D4">
        <w:rPr>
          <w:rFonts w:eastAsia="Calibri"/>
          <w:snapToGrid w:val="0"/>
          <w:kern w:val="22"/>
        </w:rPr>
        <w:t>d</w:t>
      </w:r>
      <w:r w:rsidRPr="00A150D4">
        <w:rPr>
          <w:rFonts w:eastAsia="Calibri"/>
          <w:snapToGrid w:val="0"/>
          <w:kern w:val="22"/>
        </w:rPr>
        <w:t>:</w:t>
      </w:r>
    </w:p>
    <w:p w14:paraId="19A6FEB3" w14:textId="38AC56D5" w:rsidR="004A6D7B" w:rsidRPr="00A150D4" w:rsidRDefault="004A6D7B" w:rsidP="000D3A88">
      <w:pPr>
        <w:suppressLineNumbers/>
        <w:suppressAutoHyphens/>
        <w:kinsoku w:val="0"/>
        <w:overflowPunct w:val="0"/>
        <w:autoSpaceDE w:val="0"/>
        <w:autoSpaceDN w:val="0"/>
        <w:spacing w:after="120"/>
        <w:ind w:firstLine="720"/>
        <w:rPr>
          <w:rFonts w:eastAsia="Calibri"/>
          <w:snapToGrid w:val="0"/>
          <w:kern w:val="22"/>
        </w:rPr>
      </w:pPr>
      <w:r w:rsidRPr="00A150D4">
        <w:rPr>
          <w:rFonts w:eastAsia="Calibri"/>
          <w:snapToGrid w:val="0"/>
          <w:kern w:val="22"/>
        </w:rPr>
        <w:t xml:space="preserve">(a) </w:t>
      </w:r>
      <w:r w:rsidR="00B12C4E" w:rsidRPr="00A150D4">
        <w:rPr>
          <w:rFonts w:eastAsia="Calibri"/>
          <w:snapToGrid w:val="0"/>
          <w:kern w:val="22"/>
        </w:rPr>
        <w:tab/>
      </w:r>
      <w:r w:rsidR="00AD1A2A" w:rsidRPr="00A150D4">
        <w:rPr>
          <w:rFonts w:eastAsia="Calibri"/>
          <w:snapToGrid w:val="0"/>
          <w:kern w:val="22"/>
        </w:rPr>
        <w:t>National</w:t>
      </w:r>
      <w:r w:rsidR="00BE5CA5" w:rsidRPr="00A150D4">
        <w:rPr>
          <w:rFonts w:eastAsia="Calibri"/>
          <w:snapToGrid w:val="0"/>
          <w:kern w:val="22"/>
        </w:rPr>
        <w:t>-</w:t>
      </w:r>
      <w:r w:rsidR="00AD1A2A" w:rsidRPr="00A150D4">
        <w:rPr>
          <w:rFonts w:eastAsia="Calibri"/>
          <w:snapToGrid w:val="0"/>
          <w:kern w:val="22"/>
        </w:rPr>
        <w:t>level a</w:t>
      </w:r>
      <w:r w:rsidRPr="00A150D4">
        <w:rPr>
          <w:rFonts w:eastAsia="Calibri"/>
          <w:snapToGrid w:val="0"/>
          <w:kern w:val="22"/>
        </w:rPr>
        <w:t xml:space="preserve">ctivities carried out by </w:t>
      </w:r>
      <w:r w:rsidR="001A4E88" w:rsidRPr="00A150D4">
        <w:rPr>
          <w:rFonts w:eastAsia="Calibri"/>
          <w:snapToGrid w:val="0"/>
          <w:kern w:val="22"/>
        </w:rPr>
        <w:t>nine</w:t>
      </w:r>
      <w:r w:rsidRPr="00A150D4">
        <w:rPr>
          <w:rFonts w:eastAsia="Calibri"/>
          <w:snapToGrid w:val="0"/>
          <w:kern w:val="22"/>
        </w:rPr>
        <w:t xml:space="preserve"> </w:t>
      </w:r>
      <w:r w:rsidR="00AD1A2A" w:rsidRPr="00A150D4">
        <w:rPr>
          <w:rFonts w:eastAsia="Calibri"/>
          <w:snapToGrid w:val="0"/>
          <w:kern w:val="22"/>
        </w:rPr>
        <w:t xml:space="preserve">Parties </w:t>
      </w:r>
      <w:r w:rsidRPr="00A150D4">
        <w:rPr>
          <w:rFonts w:eastAsia="Calibri"/>
          <w:snapToGrid w:val="0"/>
          <w:kern w:val="22"/>
        </w:rPr>
        <w:t xml:space="preserve">in the pilot phase of the project </w:t>
      </w:r>
      <w:r w:rsidR="00871E6B" w:rsidRPr="00A150D4">
        <w:rPr>
          <w:rFonts w:eastAsia="Calibri"/>
          <w:snapToGrid w:val="0"/>
          <w:kern w:val="22"/>
        </w:rPr>
        <w:t xml:space="preserve">(2015-2016) </w:t>
      </w:r>
      <w:r w:rsidRPr="00A150D4">
        <w:rPr>
          <w:rFonts w:eastAsia="Calibri"/>
          <w:snapToGrid w:val="0"/>
          <w:kern w:val="22"/>
        </w:rPr>
        <w:t xml:space="preserve">and </w:t>
      </w:r>
      <w:r w:rsidR="001A4E88" w:rsidRPr="00A150D4">
        <w:rPr>
          <w:rFonts w:eastAsia="Calibri"/>
          <w:snapToGrid w:val="0"/>
          <w:kern w:val="22"/>
        </w:rPr>
        <w:t xml:space="preserve">ten </w:t>
      </w:r>
      <w:r w:rsidR="00AD1A2A" w:rsidRPr="00A150D4">
        <w:rPr>
          <w:rFonts w:eastAsia="Calibri"/>
          <w:snapToGrid w:val="0"/>
          <w:kern w:val="22"/>
        </w:rPr>
        <w:t xml:space="preserve">Parties </w:t>
      </w:r>
      <w:r w:rsidRPr="00A150D4">
        <w:rPr>
          <w:rFonts w:eastAsia="Calibri"/>
          <w:snapToGrid w:val="0"/>
          <w:kern w:val="22"/>
        </w:rPr>
        <w:t>in the current phase</w:t>
      </w:r>
      <w:r w:rsidR="00871E6B" w:rsidRPr="00A150D4">
        <w:rPr>
          <w:rFonts w:eastAsia="Calibri"/>
          <w:snapToGrid w:val="0"/>
          <w:kern w:val="22"/>
        </w:rPr>
        <w:t xml:space="preserve"> (2017-2018)</w:t>
      </w:r>
      <w:r w:rsidRPr="00A150D4">
        <w:rPr>
          <w:rFonts w:eastAsia="Calibri"/>
          <w:snapToGrid w:val="0"/>
          <w:kern w:val="22"/>
        </w:rPr>
        <w:t>. The activities include</w:t>
      </w:r>
      <w:r w:rsidR="00A62D19" w:rsidRPr="00A150D4">
        <w:rPr>
          <w:rFonts w:eastAsia="Calibri"/>
          <w:snapToGrid w:val="0"/>
          <w:kern w:val="22"/>
        </w:rPr>
        <w:t>d</w:t>
      </w:r>
      <w:r w:rsidRPr="00A150D4">
        <w:rPr>
          <w:rFonts w:eastAsia="Calibri"/>
          <w:snapToGrid w:val="0"/>
          <w:kern w:val="22"/>
        </w:rPr>
        <w:t xml:space="preserve"> the preparation of an analysis of </w:t>
      </w:r>
      <w:r w:rsidR="00E20572" w:rsidRPr="00A150D4">
        <w:rPr>
          <w:rFonts w:eastAsia="Calibri"/>
          <w:snapToGrid w:val="0"/>
          <w:kern w:val="22"/>
        </w:rPr>
        <w:t xml:space="preserve">the </w:t>
      </w:r>
      <w:r w:rsidRPr="00A150D4">
        <w:rPr>
          <w:rFonts w:eastAsia="Calibri"/>
          <w:snapToGrid w:val="0"/>
          <w:kern w:val="22"/>
        </w:rPr>
        <w:t>national legal, policy and institutional framework (desk study)</w:t>
      </w:r>
      <w:r w:rsidR="00E20572" w:rsidRPr="00A150D4">
        <w:rPr>
          <w:rFonts w:eastAsia="Calibri"/>
          <w:snapToGrid w:val="0"/>
          <w:kern w:val="22"/>
        </w:rPr>
        <w:t xml:space="preserve"> with regard to biosafety, including the extent to which, if any, biosafety </w:t>
      </w:r>
      <w:r w:rsidR="001360A3" w:rsidRPr="00A150D4">
        <w:rPr>
          <w:rFonts w:eastAsia="Calibri"/>
          <w:snapToGrid w:val="0"/>
          <w:kern w:val="22"/>
        </w:rPr>
        <w:t>ha</w:t>
      </w:r>
      <w:r w:rsidR="00A62D19" w:rsidRPr="00A150D4">
        <w:rPr>
          <w:rFonts w:eastAsia="Calibri"/>
          <w:snapToGrid w:val="0"/>
          <w:kern w:val="22"/>
        </w:rPr>
        <w:t>d</w:t>
      </w:r>
      <w:r w:rsidR="001360A3" w:rsidRPr="00A150D4">
        <w:rPr>
          <w:rFonts w:eastAsia="Calibri"/>
          <w:snapToGrid w:val="0"/>
          <w:kern w:val="22"/>
        </w:rPr>
        <w:t xml:space="preserve"> </w:t>
      </w:r>
      <w:r w:rsidR="00E20572" w:rsidRPr="00A150D4">
        <w:rPr>
          <w:rFonts w:eastAsia="Calibri"/>
          <w:snapToGrid w:val="0"/>
          <w:kern w:val="22"/>
        </w:rPr>
        <w:t xml:space="preserve">already </w:t>
      </w:r>
      <w:r w:rsidR="001360A3" w:rsidRPr="00A150D4">
        <w:rPr>
          <w:rFonts w:eastAsia="Calibri"/>
          <w:snapToGrid w:val="0"/>
          <w:kern w:val="22"/>
        </w:rPr>
        <w:t xml:space="preserve">been </w:t>
      </w:r>
      <w:r w:rsidR="00E20572" w:rsidRPr="00A150D4">
        <w:rPr>
          <w:rFonts w:eastAsia="Calibri"/>
          <w:snapToGrid w:val="0"/>
          <w:kern w:val="22"/>
        </w:rPr>
        <w:t xml:space="preserve">integrated across </w:t>
      </w:r>
      <w:r w:rsidR="00E20572" w:rsidRPr="00A150D4">
        <w:rPr>
          <w:snapToGrid w:val="0"/>
          <w:kern w:val="22"/>
        </w:rPr>
        <w:t>sectoral and cross-sectoral instruments and institutional structures</w:t>
      </w:r>
      <w:r w:rsidRPr="00A150D4">
        <w:rPr>
          <w:rFonts w:eastAsia="Calibri"/>
          <w:snapToGrid w:val="0"/>
          <w:kern w:val="22"/>
        </w:rPr>
        <w:t>, the development of an integrated implementation strategy, and the organization of a national workshop and a seminar to collaborate with a wide range of (cross) sectoral stakeholders;</w:t>
      </w:r>
    </w:p>
    <w:p w14:paraId="3685D69F" w14:textId="04250FDD" w:rsidR="004A6D7B" w:rsidRPr="00A150D4" w:rsidRDefault="004A6D7B" w:rsidP="000D3A88">
      <w:pPr>
        <w:suppressLineNumbers/>
        <w:suppressAutoHyphens/>
        <w:kinsoku w:val="0"/>
        <w:overflowPunct w:val="0"/>
        <w:autoSpaceDE w:val="0"/>
        <w:autoSpaceDN w:val="0"/>
        <w:spacing w:after="120"/>
        <w:ind w:firstLine="720"/>
        <w:rPr>
          <w:rFonts w:eastAsia="Calibri"/>
          <w:snapToGrid w:val="0"/>
          <w:kern w:val="22"/>
        </w:rPr>
      </w:pPr>
      <w:r w:rsidRPr="00A150D4">
        <w:rPr>
          <w:rFonts w:eastAsia="Calibri"/>
          <w:snapToGrid w:val="0"/>
          <w:kern w:val="22"/>
        </w:rPr>
        <w:t xml:space="preserve">(b) </w:t>
      </w:r>
      <w:r w:rsidR="00B12C4E" w:rsidRPr="00A150D4">
        <w:rPr>
          <w:rFonts w:eastAsia="Calibri"/>
          <w:snapToGrid w:val="0"/>
          <w:kern w:val="22"/>
        </w:rPr>
        <w:tab/>
      </w:r>
      <w:r w:rsidRPr="00A150D4">
        <w:rPr>
          <w:rFonts w:eastAsia="Calibri"/>
          <w:snapToGrid w:val="0"/>
          <w:kern w:val="22"/>
        </w:rPr>
        <w:t xml:space="preserve">The development of four types of e-learning materials, in collaboration with </w:t>
      </w:r>
      <w:r w:rsidR="00A62D19" w:rsidRPr="00A150D4">
        <w:rPr>
          <w:rFonts w:eastAsia="Calibri"/>
          <w:snapToGrid w:val="0"/>
          <w:kern w:val="22"/>
        </w:rPr>
        <w:t xml:space="preserve">the University of </w:t>
      </w:r>
      <w:r w:rsidRPr="00A150D4">
        <w:rPr>
          <w:rFonts w:eastAsia="Calibri"/>
          <w:snapToGrid w:val="0"/>
          <w:kern w:val="22"/>
        </w:rPr>
        <w:t>Strathclyde</w:t>
      </w:r>
      <w:r w:rsidR="00C566B4" w:rsidRPr="00A150D4">
        <w:rPr>
          <w:rFonts w:eastAsia="Calibri"/>
          <w:snapToGrid w:val="0"/>
          <w:kern w:val="22"/>
        </w:rPr>
        <w:t>,</w:t>
      </w:r>
      <w:r w:rsidRPr="00A150D4">
        <w:rPr>
          <w:rFonts w:eastAsia="Calibri"/>
          <w:snapToGrid w:val="0"/>
          <w:kern w:val="22"/>
        </w:rPr>
        <w:t xml:space="preserve"> in Scotland in English, French and Spanish. Some of these materials, an e</w:t>
      </w:r>
      <w:r w:rsidR="00C239D7" w:rsidRPr="00A150D4">
        <w:rPr>
          <w:rFonts w:eastAsia="Calibri"/>
          <w:snapToGrid w:val="0"/>
          <w:kern w:val="22"/>
        </w:rPr>
        <w:noBreakHyphen/>
      </w:r>
      <w:r w:rsidRPr="00A150D4">
        <w:rPr>
          <w:rFonts w:eastAsia="Calibri"/>
          <w:snapToGrid w:val="0"/>
          <w:kern w:val="22"/>
        </w:rPr>
        <w:t>learning module and toolkit on biosafety mainstreaming, had already been made available and would be presented in their final form during the current workshop;</w:t>
      </w:r>
    </w:p>
    <w:p w14:paraId="47875113" w14:textId="2E9E4FE8" w:rsidR="004A6D7B" w:rsidRPr="00A150D4" w:rsidRDefault="004A6D7B" w:rsidP="000D3A88">
      <w:pPr>
        <w:suppressLineNumbers/>
        <w:suppressAutoHyphens/>
        <w:kinsoku w:val="0"/>
        <w:overflowPunct w:val="0"/>
        <w:autoSpaceDE w:val="0"/>
        <w:autoSpaceDN w:val="0"/>
        <w:spacing w:after="120"/>
        <w:ind w:firstLine="720"/>
        <w:rPr>
          <w:rFonts w:eastAsia="Calibri"/>
          <w:snapToGrid w:val="0"/>
          <w:kern w:val="22"/>
        </w:rPr>
      </w:pPr>
      <w:r w:rsidRPr="00A150D4">
        <w:rPr>
          <w:rFonts w:eastAsia="Calibri"/>
          <w:snapToGrid w:val="0"/>
          <w:kern w:val="22"/>
        </w:rPr>
        <w:t xml:space="preserve">(c) </w:t>
      </w:r>
      <w:r w:rsidR="00B12C4E" w:rsidRPr="00A150D4">
        <w:rPr>
          <w:rFonts w:eastAsia="Calibri"/>
          <w:snapToGrid w:val="0"/>
          <w:kern w:val="22"/>
        </w:rPr>
        <w:tab/>
      </w:r>
      <w:r w:rsidRPr="00A150D4">
        <w:rPr>
          <w:rFonts w:eastAsia="Calibri"/>
          <w:snapToGrid w:val="0"/>
          <w:kern w:val="22"/>
        </w:rPr>
        <w:t xml:space="preserve">The organization of a global workshop </w:t>
      </w:r>
      <w:r w:rsidR="00C239D7" w:rsidRPr="00A150D4">
        <w:rPr>
          <w:rFonts w:eastAsia="Calibri"/>
          <w:snapToGrid w:val="0"/>
          <w:kern w:val="22"/>
        </w:rPr>
        <w:t xml:space="preserve">(31 October to 4 November 2016) </w:t>
      </w:r>
      <w:r w:rsidRPr="00A150D4">
        <w:rPr>
          <w:rFonts w:eastAsia="Calibri"/>
          <w:snapToGrid w:val="0"/>
          <w:kern w:val="22"/>
        </w:rPr>
        <w:t>in the pilot phase</w:t>
      </w:r>
      <w:r w:rsidR="00C239D7" w:rsidRPr="00A150D4">
        <w:rPr>
          <w:rFonts w:eastAsia="Calibri"/>
          <w:snapToGrid w:val="0"/>
          <w:kern w:val="22"/>
        </w:rPr>
        <w:t>,</w:t>
      </w:r>
      <w:r w:rsidRPr="00A150D4">
        <w:rPr>
          <w:rFonts w:eastAsia="Calibri"/>
          <w:snapToGrid w:val="0"/>
          <w:kern w:val="22"/>
        </w:rPr>
        <w:t xml:space="preserve"> involving the nine countries that had participated in the national</w:t>
      </w:r>
      <w:r w:rsidR="00B03C7C" w:rsidRPr="00A150D4">
        <w:rPr>
          <w:rFonts w:eastAsia="Calibri"/>
          <w:snapToGrid w:val="0"/>
          <w:kern w:val="22"/>
        </w:rPr>
        <w:t>-</w:t>
      </w:r>
      <w:r w:rsidRPr="00A150D4">
        <w:rPr>
          <w:rFonts w:eastAsia="Calibri"/>
          <w:snapToGrid w:val="0"/>
          <w:kern w:val="22"/>
        </w:rPr>
        <w:t>level activities</w:t>
      </w:r>
      <w:r w:rsidR="00C239D7" w:rsidRPr="00A150D4">
        <w:rPr>
          <w:rFonts w:eastAsia="Calibri"/>
          <w:snapToGrid w:val="0"/>
          <w:kern w:val="22"/>
        </w:rPr>
        <w:t>,</w:t>
      </w:r>
      <w:r w:rsidRPr="00A150D4">
        <w:rPr>
          <w:rFonts w:eastAsia="Calibri"/>
          <w:snapToGrid w:val="0"/>
          <w:kern w:val="22"/>
        </w:rPr>
        <w:t xml:space="preserve"> and the organization of three (sub)regional workshops in the current phase of the project, of which the A</w:t>
      </w:r>
      <w:r w:rsidR="00016AFC" w:rsidRPr="00A150D4">
        <w:rPr>
          <w:rFonts w:eastAsia="Calibri"/>
          <w:snapToGrid w:val="0"/>
          <w:kern w:val="22"/>
        </w:rPr>
        <w:t xml:space="preserve">frican </w:t>
      </w:r>
      <w:r w:rsidRPr="00A150D4">
        <w:rPr>
          <w:rFonts w:eastAsia="Calibri"/>
          <w:snapToGrid w:val="0"/>
          <w:kern w:val="22"/>
        </w:rPr>
        <w:t xml:space="preserve">regional workshop was the </w:t>
      </w:r>
      <w:r w:rsidR="00016AFC" w:rsidRPr="00A150D4">
        <w:rPr>
          <w:rFonts w:eastAsia="Calibri"/>
          <w:snapToGrid w:val="0"/>
          <w:kern w:val="22"/>
        </w:rPr>
        <w:t>second</w:t>
      </w:r>
      <w:r w:rsidRPr="00A150D4">
        <w:rPr>
          <w:rFonts w:eastAsia="Calibri"/>
          <w:snapToGrid w:val="0"/>
          <w:kern w:val="22"/>
        </w:rPr>
        <w:t>. The (sub)regional workshops include</w:t>
      </w:r>
      <w:r w:rsidR="006724EC" w:rsidRPr="00A150D4">
        <w:rPr>
          <w:rFonts w:eastAsia="Calibri"/>
          <w:snapToGrid w:val="0"/>
          <w:kern w:val="22"/>
        </w:rPr>
        <w:t>d</w:t>
      </w:r>
      <w:r w:rsidRPr="00A150D4">
        <w:rPr>
          <w:rFonts w:eastAsia="Calibri"/>
          <w:snapToGrid w:val="0"/>
          <w:kern w:val="22"/>
        </w:rPr>
        <w:t xml:space="preserve"> representatives </w:t>
      </w:r>
      <w:r w:rsidR="00747102" w:rsidRPr="00A150D4">
        <w:rPr>
          <w:rFonts w:eastAsia="Calibri"/>
          <w:snapToGrid w:val="0"/>
          <w:kern w:val="22"/>
        </w:rPr>
        <w:t xml:space="preserve">of </w:t>
      </w:r>
      <w:r w:rsidRPr="00A150D4">
        <w:rPr>
          <w:rFonts w:eastAsia="Calibri"/>
          <w:snapToGrid w:val="0"/>
          <w:kern w:val="22"/>
        </w:rPr>
        <w:t>countries participating in national</w:t>
      </w:r>
      <w:r w:rsidR="00747102" w:rsidRPr="00A150D4">
        <w:rPr>
          <w:rFonts w:eastAsia="Calibri"/>
          <w:snapToGrid w:val="0"/>
          <w:kern w:val="22"/>
        </w:rPr>
        <w:t>-</w:t>
      </w:r>
      <w:r w:rsidRPr="00A150D4">
        <w:rPr>
          <w:rFonts w:eastAsia="Calibri"/>
          <w:snapToGrid w:val="0"/>
          <w:kern w:val="22"/>
        </w:rPr>
        <w:t xml:space="preserve">level activities under the second phase of the Project, as well as additional countries selected from the specific regions, with a view to providing a wider range of countries with the opportunity of benefiting from the capacity training under the project. Funding </w:t>
      </w:r>
      <w:r w:rsidR="004A709F" w:rsidRPr="00A150D4">
        <w:rPr>
          <w:rFonts w:eastAsia="Calibri"/>
          <w:snapToGrid w:val="0"/>
          <w:kern w:val="22"/>
        </w:rPr>
        <w:t xml:space="preserve">for the three (sub)regional workshops was </w:t>
      </w:r>
      <w:r w:rsidRPr="00A150D4">
        <w:rPr>
          <w:rFonts w:eastAsia="Calibri"/>
          <w:snapToGrid w:val="0"/>
          <w:kern w:val="22"/>
        </w:rPr>
        <w:t>provided for up to three representatives from each participating country, specifically the Cartagena Protocol and Convention national focal points or their representatives, and a national legislative specialist actively involved in national efforts to ratify/accede to or implement the Supplementary Protocol on Liability and Redress, as applicable.</w:t>
      </w:r>
    </w:p>
    <w:p w14:paraId="2D3E3266" w14:textId="77777777" w:rsidR="004A6D7B" w:rsidRPr="00A150D4" w:rsidRDefault="004A6D7B" w:rsidP="000D3A88">
      <w:pPr>
        <w:numPr>
          <w:ilvl w:val="0"/>
          <w:numId w:val="22"/>
        </w:numPr>
        <w:suppressLineNumbers/>
        <w:suppressAutoHyphens/>
        <w:kinsoku w:val="0"/>
        <w:overflowPunct w:val="0"/>
        <w:autoSpaceDE w:val="0"/>
        <w:autoSpaceDN w:val="0"/>
        <w:spacing w:after="120"/>
        <w:ind w:left="0" w:firstLine="0"/>
        <w:rPr>
          <w:rFonts w:eastAsia="Calibri"/>
          <w:snapToGrid w:val="0"/>
          <w:kern w:val="22"/>
        </w:rPr>
      </w:pPr>
      <w:r w:rsidRPr="00A150D4">
        <w:rPr>
          <w:rFonts w:eastAsia="Calibri"/>
          <w:snapToGrid w:val="0"/>
          <w:kern w:val="22"/>
        </w:rPr>
        <w:t xml:space="preserve">Mr. Deupmann also explained that the current phase of the project had been expanded to include </w:t>
      </w:r>
      <w:r w:rsidR="00CD1FCE" w:rsidRPr="00A150D4">
        <w:rPr>
          <w:rFonts w:eastAsia="Calibri"/>
          <w:snapToGrid w:val="0"/>
          <w:kern w:val="22"/>
        </w:rPr>
        <w:t xml:space="preserve">activities related to supporting the implementation </w:t>
      </w:r>
      <w:r w:rsidR="00766607" w:rsidRPr="00A150D4">
        <w:rPr>
          <w:rFonts w:eastAsia="Calibri"/>
          <w:snapToGrid w:val="0"/>
          <w:kern w:val="22"/>
        </w:rPr>
        <w:t xml:space="preserve">and raising awareness </w:t>
      </w:r>
      <w:r w:rsidR="00CD1FCE" w:rsidRPr="00A150D4">
        <w:rPr>
          <w:rFonts w:eastAsia="Calibri"/>
          <w:snapToGrid w:val="0"/>
          <w:kern w:val="22"/>
        </w:rPr>
        <w:t xml:space="preserve">of </w:t>
      </w:r>
      <w:r w:rsidRPr="00A150D4">
        <w:rPr>
          <w:rFonts w:eastAsia="Calibri"/>
          <w:snapToGrid w:val="0"/>
          <w:kern w:val="22"/>
        </w:rPr>
        <w:t>the</w:t>
      </w:r>
      <w:r w:rsidR="00016AFC" w:rsidRPr="00A150D4">
        <w:rPr>
          <w:rFonts w:eastAsia="Calibri"/>
          <w:snapToGrid w:val="0"/>
          <w:kern w:val="22"/>
        </w:rPr>
        <w:t xml:space="preserve"> </w:t>
      </w:r>
      <w:r w:rsidRPr="00A150D4">
        <w:rPr>
          <w:rFonts w:eastAsia="Calibri"/>
          <w:snapToGrid w:val="0"/>
          <w:kern w:val="22"/>
        </w:rPr>
        <w:t>Supplementary Protocol in view of its impending entry into force</w:t>
      </w:r>
      <w:r w:rsidR="00016AFC" w:rsidRPr="00A150D4">
        <w:rPr>
          <w:rFonts w:eastAsia="Calibri"/>
          <w:snapToGrid w:val="0"/>
          <w:kern w:val="22"/>
        </w:rPr>
        <w:t xml:space="preserve"> on 5 March 2018</w:t>
      </w:r>
      <w:r w:rsidRPr="00A150D4">
        <w:rPr>
          <w:rFonts w:eastAsia="Calibri"/>
          <w:snapToGrid w:val="0"/>
          <w:kern w:val="22"/>
        </w:rPr>
        <w:t>.</w:t>
      </w:r>
    </w:p>
    <w:p w14:paraId="46204D7E" w14:textId="0A6C5552" w:rsidR="004A6D7B" w:rsidRPr="00A150D4" w:rsidRDefault="00016AFC" w:rsidP="000D3A88">
      <w:pPr>
        <w:numPr>
          <w:ilvl w:val="0"/>
          <w:numId w:val="22"/>
        </w:numPr>
        <w:suppressLineNumbers/>
        <w:suppressAutoHyphens/>
        <w:kinsoku w:val="0"/>
        <w:overflowPunct w:val="0"/>
        <w:autoSpaceDE w:val="0"/>
        <w:autoSpaceDN w:val="0"/>
        <w:spacing w:after="120"/>
        <w:ind w:left="0" w:firstLine="0"/>
        <w:rPr>
          <w:rFonts w:eastAsia="Calibri"/>
          <w:snapToGrid w:val="0"/>
          <w:kern w:val="22"/>
        </w:rPr>
      </w:pPr>
      <w:r w:rsidRPr="00A150D4">
        <w:rPr>
          <w:rFonts w:eastAsia="Calibri"/>
          <w:snapToGrid w:val="0"/>
          <w:kern w:val="22"/>
        </w:rPr>
        <w:t>Ms</w:t>
      </w:r>
      <w:r w:rsidR="004C3EAF" w:rsidRPr="00A150D4">
        <w:rPr>
          <w:rFonts w:eastAsia="Calibri"/>
          <w:snapToGrid w:val="0"/>
          <w:kern w:val="22"/>
        </w:rPr>
        <w:t>.</w:t>
      </w:r>
      <w:r w:rsidRPr="00A150D4">
        <w:rPr>
          <w:rFonts w:eastAsia="Calibri"/>
          <w:snapToGrid w:val="0"/>
          <w:kern w:val="22"/>
        </w:rPr>
        <w:t xml:space="preserve"> Martha Mphatso Kalemba, Principal Environmental Officer (Biodiversity)</w:t>
      </w:r>
      <w:r w:rsidRPr="00A150D4">
        <w:rPr>
          <w:snapToGrid w:val="0"/>
          <w:kern w:val="22"/>
        </w:rPr>
        <w:t xml:space="preserve"> in</w:t>
      </w:r>
      <w:r w:rsidR="004A6D7B" w:rsidRPr="00A150D4">
        <w:rPr>
          <w:snapToGrid w:val="0"/>
          <w:kern w:val="22"/>
        </w:rPr>
        <w:t xml:space="preserve"> the </w:t>
      </w:r>
      <w:r w:rsidRPr="00A150D4">
        <w:rPr>
          <w:snapToGrid w:val="0"/>
          <w:kern w:val="22"/>
        </w:rPr>
        <w:t>Environmental Affairs Department</w:t>
      </w:r>
      <w:r w:rsidR="004A6D7B" w:rsidRPr="00A150D4">
        <w:rPr>
          <w:snapToGrid w:val="0"/>
          <w:kern w:val="22"/>
        </w:rPr>
        <w:t xml:space="preserve"> of Mala</w:t>
      </w:r>
      <w:r w:rsidRPr="00A150D4">
        <w:rPr>
          <w:snapToGrid w:val="0"/>
          <w:kern w:val="22"/>
        </w:rPr>
        <w:t>wi</w:t>
      </w:r>
      <w:r w:rsidR="00ED0A71" w:rsidRPr="00A150D4">
        <w:rPr>
          <w:snapToGrid w:val="0"/>
          <w:kern w:val="22"/>
        </w:rPr>
        <w:t>,</w:t>
      </w:r>
      <w:r w:rsidR="004A6D7B" w:rsidRPr="00A150D4">
        <w:rPr>
          <w:snapToGrid w:val="0"/>
          <w:kern w:val="22"/>
        </w:rPr>
        <w:t xml:space="preserve"> made a presentation on the country’s successful contribution to the first phase of </w:t>
      </w:r>
      <w:r w:rsidR="003A201A" w:rsidRPr="00A150D4">
        <w:rPr>
          <w:snapToGrid w:val="0"/>
          <w:kern w:val="22"/>
        </w:rPr>
        <w:t>the project</w:t>
      </w:r>
      <w:r w:rsidR="006A4D0E" w:rsidRPr="00A150D4">
        <w:rPr>
          <w:snapToGrid w:val="0"/>
          <w:kern w:val="22"/>
        </w:rPr>
        <w:t>.</w:t>
      </w:r>
      <w:r w:rsidRPr="00A150D4">
        <w:rPr>
          <w:snapToGrid w:val="0"/>
          <w:kern w:val="22"/>
        </w:rPr>
        <w:t xml:space="preserve"> </w:t>
      </w:r>
      <w:r w:rsidR="000C424B" w:rsidRPr="00A150D4">
        <w:rPr>
          <w:snapToGrid w:val="0"/>
          <w:kern w:val="22"/>
        </w:rPr>
        <w:t xml:space="preserve">She </w:t>
      </w:r>
      <w:r w:rsidR="004A6D7B" w:rsidRPr="00A150D4">
        <w:rPr>
          <w:snapToGrid w:val="0"/>
          <w:kern w:val="22"/>
        </w:rPr>
        <w:t xml:space="preserve">explained </w:t>
      </w:r>
      <w:r w:rsidR="00017CD1" w:rsidRPr="00A150D4">
        <w:rPr>
          <w:snapToGrid w:val="0"/>
          <w:kern w:val="22"/>
        </w:rPr>
        <w:t xml:space="preserve">the different steps in the planning and execution of the project activities. </w:t>
      </w:r>
      <w:r w:rsidR="000C424B" w:rsidRPr="00A150D4">
        <w:rPr>
          <w:snapToGrid w:val="0"/>
          <w:kern w:val="22"/>
        </w:rPr>
        <w:t>She noted how achieving the inclusion of biosafety issues in the national budget ha</w:t>
      </w:r>
      <w:r w:rsidR="00C566B4" w:rsidRPr="00A150D4">
        <w:rPr>
          <w:snapToGrid w:val="0"/>
          <w:kern w:val="22"/>
        </w:rPr>
        <w:t>d</w:t>
      </w:r>
      <w:r w:rsidR="000C424B" w:rsidRPr="00A150D4">
        <w:rPr>
          <w:snapToGrid w:val="0"/>
          <w:kern w:val="22"/>
        </w:rPr>
        <w:t xml:space="preserve"> helped raise the profile of biosafety in the country. Finally, Ms. Kalemba highlighted the importance of media involvement to raise awareness of biosafety and the extent to which the correct timing of activities and initiatives could impact the success of mainstreaming. </w:t>
      </w:r>
    </w:p>
    <w:p w14:paraId="6049BDD4" w14:textId="77777777" w:rsidR="004A6D7B" w:rsidRPr="00A150D4" w:rsidRDefault="009126D9" w:rsidP="000D3A88">
      <w:pPr>
        <w:pStyle w:val="Heading1"/>
        <w:suppressLineNumbers/>
        <w:suppressAutoHyphens/>
        <w:kinsoku w:val="0"/>
        <w:overflowPunct w:val="0"/>
        <w:autoSpaceDE w:val="0"/>
        <w:autoSpaceDN w:val="0"/>
        <w:spacing w:before="120"/>
        <w:ind w:left="993" w:hanging="1008"/>
        <w:rPr>
          <w:rFonts w:ascii="Times New Roman Bold" w:hAnsi="Times New Roman Bold" w:cs="Times New Roman Bold"/>
          <w:bCs/>
          <w:snapToGrid w:val="0"/>
          <w:kern w:val="22"/>
        </w:rPr>
      </w:pPr>
      <w:r w:rsidRPr="00A150D4">
        <w:rPr>
          <w:rFonts w:ascii="Times New Roman Bold" w:hAnsi="Times New Roman Bold" w:cs="Times New Roman Bold"/>
          <w:bCs/>
          <w:snapToGrid w:val="0"/>
          <w:kern w:val="22"/>
        </w:rPr>
        <w:t xml:space="preserve">Item </w:t>
      </w:r>
      <w:r w:rsidR="004A6D7B" w:rsidRPr="00A150D4">
        <w:rPr>
          <w:rFonts w:ascii="Times New Roman Bold" w:hAnsi="Times New Roman Bold" w:cs="Times New Roman Bold"/>
          <w:bCs/>
          <w:snapToGrid w:val="0"/>
          <w:kern w:val="22"/>
        </w:rPr>
        <w:t>5.</w:t>
      </w:r>
      <w:r w:rsidR="004A6D7B" w:rsidRPr="00A150D4">
        <w:rPr>
          <w:rFonts w:ascii="Times New Roman Bold" w:hAnsi="Times New Roman Bold" w:cs="Times New Roman Bold"/>
          <w:bCs/>
          <w:snapToGrid w:val="0"/>
          <w:kern w:val="22"/>
        </w:rPr>
        <w:tab/>
        <w:t xml:space="preserve">E-learning module and toolkit on mainstreaming </w:t>
      </w:r>
      <w:r w:rsidRPr="00A150D4">
        <w:rPr>
          <w:rFonts w:ascii="Times New Roman Bold" w:hAnsi="Times New Roman Bold" w:cs="Times New Roman Bold"/>
          <w:bCs/>
          <w:snapToGrid w:val="0"/>
          <w:kern w:val="22"/>
        </w:rPr>
        <w:t>biosafety</w:t>
      </w:r>
    </w:p>
    <w:p w14:paraId="08044CCE" w14:textId="77777777" w:rsidR="004A6D7B" w:rsidRPr="00A150D4" w:rsidRDefault="004A6D7B" w:rsidP="000D3A88">
      <w:pPr>
        <w:numPr>
          <w:ilvl w:val="0"/>
          <w:numId w:val="22"/>
        </w:numPr>
        <w:suppressLineNumbers/>
        <w:suppressAutoHyphens/>
        <w:kinsoku w:val="0"/>
        <w:overflowPunct w:val="0"/>
        <w:autoSpaceDE w:val="0"/>
        <w:autoSpaceDN w:val="0"/>
        <w:spacing w:after="200"/>
        <w:ind w:left="0" w:firstLine="0"/>
        <w:rPr>
          <w:snapToGrid w:val="0"/>
          <w:kern w:val="22"/>
        </w:rPr>
      </w:pPr>
      <w:r w:rsidRPr="00A150D4">
        <w:rPr>
          <w:snapToGrid w:val="0"/>
          <w:kern w:val="22"/>
        </w:rPr>
        <w:t>Under this item, participants were introduced to the background regarding the development of the capacity-building materials on mainstreaming and the contribution provided by the countries participating in the pilot phase to these materials in the form of concrete examples of mainstreaming biosafety at the national level.</w:t>
      </w:r>
    </w:p>
    <w:p w14:paraId="280325B2" w14:textId="45F7FE8A" w:rsidR="00927172" w:rsidRPr="00A150D4" w:rsidRDefault="00570B19" w:rsidP="00927172">
      <w:pPr>
        <w:pStyle w:val="Para1"/>
        <w:numPr>
          <w:ilvl w:val="0"/>
          <w:numId w:val="22"/>
        </w:numPr>
        <w:suppressLineNumbers/>
        <w:suppressAutoHyphens/>
        <w:kinsoku w:val="0"/>
        <w:overflowPunct w:val="0"/>
        <w:autoSpaceDE w:val="0"/>
        <w:autoSpaceDN w:val="0"/>
        <w:ind w:left="0" w:firstLine="0"/>
        <w:rPr>
          <w:kern w:val="22"/>
        </w:rPr>
      </w:pPr>
      <w:r w:rsidRPr="00A150D4">
        <w:rPr>
          <w:kern w:val="22"/>
        </w:rPr>
        <w:t>Ms. Paola Scarone, Programme Assistant in the Biosafety and Biosecurity Unit of the Secretariat of the Convention on Biological Diversity, next guided</w:t>
      </w:r>
      <w:r w:rsidR="00927172" w:rsidRPr="00A150D4">
        <w:rPr>
          <w:kern w:val="22"/>
        </w:rPr>
        <w:t xml:space="preserve"> all</w:t>
      </w:r>
      <w:r w:rsidRPr="00A150D4">
        <w:rPr>
          <w:kern w:val="22"/>
        </w:rPr>
        <w:t xml:space="preserve"> participants through the online </w:t>
      </w:r>
      <w:r w:rsidR="006724EC" w:rsidRPr="00A150D4">
        <w:rPr>
          <w:kern w:val="22"/>
        </w:rPr>
        <w:t>e</w:t>
      </w:r>
      <w:r w:rsidRPr="00A150D4">
        <w:rPr>
          <w:kern w:val="22"/>
        </w:rPr>
        <w:t xml:space="preserve">-learning module and </w:t>
      </w:r>
      <w:r w:rsidR="006724EC" w:rsidRPr="00A150D4">
        <w:rPr>
          <w:kern w:val="22"/>
        </w:rPr>
        <w:t>t</w:t>
      </w:r>
      <w:r w:rsidRPr="00A150D4">
        <w:rPr>
          <w:kern w:val="22"/>
        </w:rPr>
        <w:t>oolkit</w:t>
      </w:r>
      <w:r w:rsidRPr="00A150D4">
        <w:rPr>
          <w:kern w:val="22"/>
          <w:szCs w:val="22"/>
        </w:rPr>
        <w:t xml:space="preserve">. </w:t>
      </w:r>
      <w:r w:rsidR="00927172" w:rsidRPr="00A150D4">
        <w:rPr>
          <w:kern w:val="22"/>
          <w:szCs w:val="22"/>
        </w:rPr>
        <w:t xml:space="preserve">These materials </w:t>
      </w:r>
      <w:r w:rsidR="00E71361" w:rsidRPr="00A150D4">
        <w:rPr>
          <w:kern w:val="22"/>
          <w:szCs w:val="22"/>
        </w:rPr>
        <w:t>were</w:t>
      </w:r>
      <w:r w:rsidR="00927172" w:rsidRPr="00A150D4">
        <w:rPr>
          <w:kern w:val="22"/>
          <w:szCs w:val="22"/>
        </w:rPr>
        <w:t xml:space="preserve"> </w:t>
      </w:r>
      <w:r w:rsidR="00E71361" w:rsidRPr="00A150D4">
        <w:rPr>
          <w:kern w:val="22"/>
          <w:szCs w:val="22"/>
        </w:rPr>
        <w:t>accessed from</w:t>
      </w:r>
      <w:r w:rsidR="00927172" w:rsidRPr="00A150D4">
        <w:rPr>
          <w:kern w:val="22"/>
          <w:szCs w:val="22"/>
        </w:rPr>
        <w:t xml:space="preserve"> the Secretariat’s Biodiversity </w:t>
      </w:r>
      <w:r w:rsidR="006724EC" w:rsidRPr="00A150D4">
        <w:rPr>
          <w:kern w:val="22"/>
          <w:szCs w:val="22"/>
        </w:rPr>
        <w:t>e</w:t>
      </w:r>
      <w:r w:rsidR="00927172" w:rsidRPr="00A150D4">
        <w:rPr>
          <w:kern w:val="22"/>
          <w:szCs w:val="22"/>
        </w:rPr>
        <w:t xml:space="preserve">-learning </w:t>
      </w:r>
      <w:r w:rsidR="006724EC" w:rsidRPr="00A150D4">
        <w:rPr>
          <w:kern w:val="22"/>
          <w:szCs w:val="22"/>
        </w:rPr>
        <w:t>p</w:t>
      </w:r>
      <w:r w:rsidR="00927172" w:rsidRPr="00A150D4">
        <w:rPr>
          <w:kern w:val="22"/>
          <w:szCs w:val="22"/>
        </w:rPr>
        <w:t xml:space="preserve">latform at </w:t>
      </w:r>
      <w:hyperlink r:id="rId13" w:history="1">
        <w:r w:rsidR="00927172" w:rsidRPr="00A150D4">
          <w:rPr>
            <w:rStyle w:val="Hyperlink"/>
            <w:kern w:val="22"/>
            <w:sz w:val="22"/>
            <w:szCs w:val="22"/>
          </w:rPr>
          <w:t>https://scbd.unssc.org/course/index.php?categoryid=14</w:t>
        </w:r>
      </w:hyperlink>
      <w:r w:rsidR="00486E11" w:rsidRPr="00A150D4">
        <w:t>. It was recalled that the e-learning materials would soon be available in French and Spanish</w:t>
      </w:r>
      <w:r w:rsidR="00927172" w:rsidRPr="00A150D4">
        <w:rPr>
          <w:kern w:val="22"/>
          <w:szCs w:val="22"/>
        </w:rPr>
        <w:t xml:space="preserve">. </w:t>
      </w:r>
    </w:p>
    <w:p w14:paraId="1BC9F39C" w14:textId="1A6A1104" w:rsidR="004A6D7B" w:rsidRPr="00A150D4" w:rsidRDefault="00826CCF" w:rsidP="00927172">
      <w:pPr>
        <w:pStyle w:val="Para1"/>
        <w:numPr>
          <w:ilvl w:val="0"/>
          <w:numId w:val="22"/>
        </w:numPr>
        <w:suppressLineNumbers/>
        <w:suppressAutoHyphens/>
        <w:kinsoku w:val="0"/>
        <w:overflowPunct w:val="0"/>
        <w:autoSpaceDE w:val="0"/>
        <w:autoSpaceDN w:val="0"/>
        <w:ind w:left="0" w:firstLine="0"/>
        <w:rPr>
          <w:kern w:val="22"/>
        </w:rPr>
      </w:pPr>
      <w:r w:rsidRPr="00A150D4">
        <w:rPr>
          <w:kern w:val="22"/>
        </w:rPr>
        <w:lastRenderedPageBreak/>
        <w:t>Ms. Scarone</w:t>
      </w:r>
      <w:r w:rsidR="002C2B01" w:rsidRPr="00A150D4">
        <w:rPr>
          <w:kern w:val="22"/>
        </w:rPr>
        <w:t xml:space="preserve"> explained that t</w:t>
      </w:r>
      <w:r w:rsidR="004A6D7B" w:rsidRPr="00A150D4">
        <w:rPr>
          <w:bCs/>
          <w:kern w:val="22"/>
        </w:rPr>
        <w:t xml:space="preserve">he e-learning module </w:t>
      </w:r>
      <w:r w:rsidRPr="00A150D4">
        <w:rPr>
          <w:bCs/>
          <w:kern w:val="22"/>
        </w:rPr>
        <w:t xml:space="preserve">provided </w:t>
      </w:r>
      <w:r w:rsidR="004A6D7B" w:rsidRPr="00A150D4">
        <w:rPr>
          <w:bCs/>
          <w:kern w:val="22"/>
        </w:rPr>
        <w:t xml:space="preserve">a general introduction to the concept of modern biotechnology and biosafety, including </w:t>
      </w:r>
      <w:r w:rsidR="004A6D7B" w:rsidRPr="00A150D4">
        <w:rPr>
          <w:kern w:val="22"/>
          <w:szCs w:val="22"/>
        </w:rPr>
        <w:t>the</w:t>
      </w:r>
      <w:r w:rsidR="004A6D7B" w:rsidRPr="00A150D4">
        <w:rPr>
          <w:bCs/>
          <w:kern w:val="22"/>
        </w:rPr>
        <w:t xml:space="preserve"> main features of the Cartagena Protocol on Biosafety. The module further </w:t>
      </w:r>
      <w:r w:rsidRPr="00A150D4">
        <w:rPr>
          <w:bCs/>
          <w:kern w:val="22"/>
        </w:rPr>
        <w:t xml:space="preserve">explained </w:t>
      </w:r>
      <w:r w:rsidR="004A6D7B" w:rsidRPr="00A150D4">
        <w:rPr>
          <w:bCs/>
          <w:kern w:val="22"/>
        </w:rPr>
        <w:t>the concept of mainstreaming and its significance by recognizing how m</w:t>
      </w:r>
      <w:r w:rsidR="004A6D7B" w:rsidRPr="00A150D4">
        <w:rPr>
          <w:kern w:val="22"/>
        </w:rPr>
        <w:t xml:space="preserve">ainstreaming of biosafety into NBSAPs, sectoral and cross-sectoral </w:t>
      </w:r>
      <w:r w:rsidR="004A6D7B" w:rsidRPr="00A150D4">
        <w:rPr>
          <w:bCs/>
          <w:kern w:val="22"/>
        </w:rPr>
        <w:t>legislation</w:t>
      </w:r>
      <w:r w:rsidR="004A6D7B" w:rsidRPr="00A150D4">
        <w:rPr>
          <w:kern w:val="22"/>
        </w:rPr>
        <w:t xml:space="preserve">, policies and institutional frameworks </w:t>
      </w:r>
      <w:r w:rsidR="00C566B4" w:rsidRPr="00A150D4">
        <w:rPr>
          <w:kern w:val="22"/>
        </w:rPr>
        <w:t>wa</w:t>
      </w:r>
      <w:r w:rsidR="004A6D7B" w:rsidRPr="00A150D4">
        <w:rPr>
          <w:kern w:val="22"/>
        </w:rPr>
        <w:t>s an important part of Parties’ overall national strategies to improve effective and resource-efficient implementation of the Protocol.</w:t>
      </w:r>
      <w:r w:rsidR="004A6D7B" w:rsidRPr="00A150D4">
        <w:rPr>
          <w:bCs/>
          <w:kern w:val="22"/>
        </w:rPr>
        <w:t xml:space="preserve"> The module </w:t>
      </w:r>
      <w:r w:rsidRPr="00A150D4">
        <w:rPr>
          <w:bCs/>
          <w:kern w:val="22"/>
        </w:rPr>
        <w:t xml:space="preserve">showed </w:t>
      </w:r>
      <w:r w:rsidR="004A6D7B" w:rsidRPr="00A150D4">
        <w:rPr>
          <w:bCs/>
          <w:kern w:val="22"/>
        </w:rPr>
        <w:t xml:space="preserve">how mainstreaming biosafety </w:t>
      </w:r>
      <w:r w:rsidR="00C566B4" w:rsidRPr="00A150D4">
        <w:rPr>
          <w:bCs/>
          <w:kern w:val="22"/>
        </w:rPr>
        <w:t>could</w:t>
      </w:r>
      <w:r w:rsidR="004A6D7B" w:rsidRPr="00A150D4">
        <w:rPr>
          <w:bCs/>
          <w:kern w:val="22"/>
        </w:rPr>
        <w:t xml:space="preserve"> assist in </w:t>
      </w:r>
      <w:r w:rsidR="004A6D7B" w:rsidRPr="00A150D4">
        <w:rPr>
          <w:kern w:val="22"/>
        </w:rPr>
        <w:t xml:space="preserve">recognizing and enforcing synergies between the Convention on Biological Diversity and the Cartagena Protocol and more broadly contribute towards meeting Sustainable Development Goals. Moreover, the module </w:t>
      </w:r>
      <w:r w:rsidRPr="00A150D4">
        <w:rPr>
          <w:kern w:val="22"/>
        </w:rPr>
        <w:t xml:space="preserve">provided </w:t>
      </w:r>
      <w:r w:rsidR="004A6D7B" w:rsidRPr="00A150D4">
        <w:rPr>
          <w:kern w:val="22"/>
        </w:rPr>
        <w:t>a</w:t>
      </w:r>
      <w:r w:rsidR="00CF5A05" w:rsidRPr="00A150D4">
        <w:rPr>
          <w:kern w:val="22"/>
        </w:rPr>
        <w:t>n</w:t>
      </w:r>
      <w:r w:rsidR="004A6D7B" w:rsidRPr="00A150D4">
        <w:rPr>
          <w:kern w:val="22"/>
        </w:rPr>
        <w:t xml:space="preserve"> overview of the practical aspects to mainstreaming, and </w:t>
      </w:r>
      <w:r w:rsidRPr="00A150D4">
        <w:rPr>
          <w:kern w:val="22"/>
        </w:rPr>
        <w:t xml:space="preserve">explained </w:t>
      </w:r>
      <w:r w:rsidR="004A6D7B" w:rsidRPr="00A150D4">
        <w:rPr>
          <w:kern w:val="22"/>
        </w:rPr>
        <w:t>the need to identify and prioritize which laws, policies and/or institutions could serve as entry points, the tools for mainstreaming, and the capacity-building activities that might be necessary to carry out the process.</w:t>
      </w:r>
    </w:p>
    <w:p w14:paraId="2D936843" w14:textId="77777777" w:rsidR="004A6D7B" w:rsidRPr="00A150D4" w:rsidRDefault="00826CCF" w:rsidP="000D3A88">
      <w:pPr>
        <w:pStyle w:val="Para1"/>
        <w:numPr>
          <w:ilvl w:val="0"/>
          <w:numId w:val="22"/>
        </w:numPr>
        <w:suppressLineNumbers/>
        <w:suppressAutoHyphens/>
        <w:kinsoku w:val="0"/>
        <w:overflowPunct w:val="0"/>
        <w:autoSpaceDE w:val="0"/>
        <w:autoSpaceDN w:val="0"/>
        <w:spacing w:after="200"/>
        <w:ind w:left="0" w:firstLine="0"/>
        <w:rPr>
          <w:kern w:val="22"/>
        </w:rPr>
      </w:pPr>
      <w:r w:rsidRPr="00A150D4">
        <w:rPr>
          <w:kern w:val="22"/>
        </w:rPr>
        <w:t>Ms. Scarone explained that t</w:t>
      </w:r>
      <w:r w:rsidR="00927172" w:rsidRPr="00A150D4">
        <w:rPr>
          <w:kern w:val="22"/>
        </w:rPr>
        <w:t>he toolkit</w:t>
      </w:r>
      <w:r w:rsidR="002451E6" w:rsidRPr="00A150D4">
        <w:rPr>
          <w:kern w:val="22"/>
        </w:rPr>
        <w:t xml:space="preserve"> </w:t>
      </w:r>
      <w:r w:rsidR="005768B5" w:rsidRPr="00A150D4">
        <w:rPr>
          <w:kern w:val="22"/>
        </w:rPr>
        <w:t xml:space="preserve">was </w:t>
      </w:r>
      <w:r w:rsidR="004A6D7B" w:rsidRPr="00A150D4">
        <w:rPr>
          <w:kern w:val="22"/>
        </w:rPr>
        <w:t xml:space="preserve">intended </w:t>
      </w:r>
      <w:r w:rsidR="002451E6" w:rsidRPr="00A150D4">
        <w:rPr>
          <w:kern w:val="22"/>
        </w:rPr>
        <w:t xml:space="preserve">as a </w:t>
      </w:r>
      <w:r w:rsidR="004A6D7B" w:rsidRPr="00A150D4">
        <w:rPr>
          <w:kern w:val="22"/>
        </w:rPr>
        <w:t>more practical “how to” guide for bio</w:t>
      </w:r>
      <w:r w:rsidR="002451E6" w:rsidRPr="00A150D4">
        <w:rPr>
          <w:kern w:val="22"/>
        </w:rPr>
        <w:t xml:space="preserve">safety mainstreaming. It </w:t>
      </w:r>
      <w:r w:rsidR="00246DAB" w:rsidRPr="00A150D4">
        <w:rPr>
          <w:kern w:val="22"/>
        </w:rPr>
        <w:t xml:space="preserve">provided </w:t>
      </w:r>
      <w:r w:rsidR="002451E6" w:rsidRPr="00A150D4">
        <w:rPr>
          <w:kern w:val="22"/>
        </w:rPr>
        <w:t xml:space="preserve">further information on </w:t>
      </w:r>
      <w:r w:rsidR="004A6D7B" w:rsidRPr="00A150D4">
        <w:rPr>
          <w:kern w:val="22"/>
        </w:rPr>
        <w:t>the prerequisites for biosafety mainstreaming, the criteria for the s</w:t>
      </w:r>
      <w:r w:rsidR="002451E6" w:rsidRPr="00A150D4">
        <w:rPr>
          <w:kern w:val="22"/>
        </w:rPr>
        <w:t xml:space="preserve">election of entry points and </w:t>
      </w:r>
      <w:r w:rsidR="004A6D7B" w:rsidRPr="00A150D4">
        <w:rPr>
          <w:kern w:val="22"/>
        </w:rPr>
        <w:t>the use of tools and initiatives to facili</w:t>
      </w:r>
      <w:r w:rsidR="00570B19" w:rsidRPr="00A150D4">
        <w:rPr>
          <w:kern w:val="22"/>
        </w:rPr>
        <w:t>tate mainstreaming</w:t>
      </w:r>
      <w:r w:rsidR="00927172" w:rsidRPr="00A150D4">
        <w:rPr>
          <w:kern w:val="22"/>
        </w:rPr>
        <w:t>,</w:t>
      </w:r>
      <w:r w:rsidR="00570B19" w:rsidRPr="00A150D4">
        <w:rPr>
          <w:kern w:val="22"/>
        </w:rPr>
        <w:t xml:space="preserve"> </w:t>
      </w:r>
      <w:r w:rsidR="00927172" w:rsidRPr="00A150D4">
        <w:rPr>
          <w:kern w:val="22"/>
        </w:rPr>
        <w:t>by using</w:t>
      </w:r>
      <w:r w:rsidR="00570B19" w:rsidRPr="00A150D4">
        <w:rPr>
          <w:kern w:val="22"/>
        </w:rPr>
        <w:t xml:space="preserve"> </w:t>
      </w:r>
      <w:r w:rsidR="004A6D7B" w:rsidRPr="00A150D4">
        <w:rPr>
          <w:kern w:val="22"/>
        </w:rPr>
        <w:t>concrete examples from the countries that participated in the pilot phase of the project to illustrate its components.</w:t>
      </w:r>
    </w:p>
    <w:p w14:paraId="0B139BD9" w14:textId="77777777" w:rsidR="004A6D7B" w:rsidRPr="00A150D4" w:rsidRDefault="001D4AF9" w:rsidP="000D3A88">
      <w:pPr>
        <w:pStyle w:val="Heading1longmultiline"/>
        <w:suppressLineNumbers/>
        <w:tabs>
          <w:tab w:val="clear" w:pos="720"/>
        </w:tabs>
        <w:suppressAutoHyphens/>
        <w:kinsoku w:val="0"/>
        <w:overflowPunct w:val="0"/>
        <w:autoSpaceDE w:val="0"/>
        <w:autoSpaceDN w:val="0"/>
        <w:ind w:left="1985" w:right="4"/>
        <w:rPr>
          <w:rFonts w:ascii="Times New Roman Bold" w:hAnsi="Times New Roman Bold" w:cs="Times New Roman Bold"/>
          <w:noProof/>
          <w:snapToGrid w:val="0"/>
          <w:kern w:val="22"/>
        </w:rPr>
      </w:pPr>
      <w:r w:rsidRPr="00A150D4">
        <w:rPr>
          <w:rFonts w:ascii="Times New Roman Bold" w:hAnsi="Times New Roman Bold" w:cs="Times New Roman Bold"/>
          <w:snapToGrid w:val="0"/>
          <w:kern w:val="22"/>
        </w:rPr>
        <w:t>Item 6.</w:t>
      </w:r>
      <w:r w:rsidRPr="00A150D4">
        <w:rPr>
          <w:rFonts w:ascii="Times New Roman Bold" w:hAnsi="Times New Roman Bold" w:cs="Times New Roman Bold"/>
          <w:snapToGrid w:val="0"/>
          <w:kern w:val="22"/>
        </w:rPr>
        <w:tab/>
      </w:r>
      <w:r w:rsidRPr="00A150D4">
        <w:rPr>
          <w:rFonts w:ascii="Times New Roman Bold" w:hAnsi="Times New Roman Bold" w:cs="Times New Roman Bold"/>
          <w:noProof/>
          <w:snapToGrid w:val="0"/>
          <w:kern w:val="22"/>
        </w:rPr>
        <w:t>Selecting entry points and opportunities for integrated implementation</w:t>
      </w:r>
    </w:p>
    <w:p w14:paraId="0A4E8E94" w14:textId="73C4E999" w:rsidR="004A6D7B" w:rsidRPr="00A150D4" w:rsidRDefault="004A6D7B" w:rsidP="00102631">
      <w:pPr>
        <w:pStyle w:val="Para1"/>
        <w:numPr>
          <w:ilvl w:val="0"/>
          <w:numId w:val="22"/>
        </w:numPr>
        <w:suppressLineNumbers/>
        <w:suppressAutoHyphens/>
        <w:kinsoku w:val="0"/>
        <w:overflowPunct w:val="0"/>
        <w:autoSpaceDE w:val="0"/>
        <w:autoSpaceDN w:val="0"/>
        <w:spacing w:after="200"/>
        <w:ind w:left="0" w:firstLine="0"/>
        <w:rPr>
          <w:kern w:val="22"/>
        </w:rPr>
      </w:pPr>
      <w:r w:rsidRPr="00A150D4">
        <w:rPr>
          <w:kern w:val="22"/>
        </w:rPr>
        <w:t>Under this item,</w:t>
      </w:r>
      <w:r w:rsidR="00102631" w:rsidRPr="00A150D4">
        <w:rPr>
          <w:kern w:val="22"/>
        </w:rPr>
        <w:t xml:space="preserve"> </w:t>
      </w:r>
      <w:r w:rsidR="00EB3D42" w:rsidRPr="00A150D4">
        <w:rPr>
          <w:kern w:val="22"/>
        </w:rPr>
        <w:t>Ms.</w:t>
      </w:r>
      <w:r w:rsidR="00102631" w:rsidRPr="00A150D4">
        <w:rPr>
          <w:kern w:val="22"/>
        </w:rPr>
        <w:t xml:space="preserve"> Lilian Chimphepo, Principal Environmental Officer in the Environmental Affairs Department</w:t>
      </w:r>
      <w:r w:rsidRPr="00A150D4">
        <w:rPr>
          <w:kern w:val="22"/>
        </w:rPr>
        <w:t xml:space="preserve"> </w:t>
      </w:r>
      <w:r w:rsidR="00102631" w:rsidRPr="00A150D4">
        <w:rPr>
          <w:kern w:val="22"/>
        </w:rPr>
        <w:t>of Malawi</w:t>
      </w:r>
      <w:r w:rsidR="00EB3D42" w:rsidRPr="00A150D4">
        <w:rPr>
          <w:kern w:val="22"/>
        </w:rPr>
        <w:t>,</w:t>
      </w:r>
      <w:r w:rsidR="00102631" w:rsidRPr="00A150D4">
        <w:rPr>
          <w:kern w:val="22"/>
        </w:rPr>
        <w:t xml:space="preserve"> made a presentation on how </w:t>
      </w:r>
      <w:r w:rsidR="00033E6A" w:rsidRPr="00A150D4">
        <w:rPr>
          <w:kern w:val="22"/>
        </w:rPr>
        <w:t xml:space="preserve">Malawi had selected </w:t>
      </w:r>
      <w:r w:rsidR="00102631" w:rsidRPr="00A150D4">
        <w:rPr>
          <w:kern w:val="22"/>
        </w:rPr>
        <w:t xml:space="preserve">entry points </w:t>
      </w:r>
      <w:r w:rsidRPr="00A150D4">
        <w:rPr>
          <w:kern w:val="22"/>
        </w:rPr>
        <w:t xml:space="preserve">for biosafety mainstreaming </w:t>
      </w:r>
      <w:r w:rsidR="00102631" w:rsidRPr="00A150D4">
        <w:rPr>
          <w:kern w:val="22"/>
        </w:rPr>
        <w:t xml:space="preserve">among the different sectors. She </w:t>
      </w:r>
      <w:r w:rsidRPr="00A150D4">
        <w:rPr>
          <w:kern w:val="22"/>
        </w:rPr>
        <w:t>described</w:t>
      </w:r>
      <w:r w:rsidR="008317E6" w:rsidRPr="00A150D4">
        <w:rPr>
          <w:kern w:val="22"/>
        </w:rPr>
        <w:t xml:space="preserve"> the integration of biosafety in revision processes of the NBSAP, the </w:t>
      </w:r>
      <w:r w:rsidR="00ED3C34" w:rsidRPr="00A150D4">
        <w:rPr>
          <w:kern w:val="22"/>
        </w:rPr>
        <w:t xml:space="preserve">environmental impact assessment </w:t>
      </w:r>
      <w:r w:rsidR="008317E6" w:rsidRPr="00A150D4">
        <w:rPr>
          <w:kern w:val="22"/>
        </w:rPr>
        <w:t>guidelines and the Environment Management Act (2017). She also described steps taken to include biosafety in academic curricula</w:t>
      </w:r>
      <w:r w:rsidR="004456A3" w:rsidRPr="00A150D4">
        <w:rPr>
          <w:kern w:val="22"/>
        </w:rPr>
        <w:t>, to upgrade laboratories for LMO detection</w:t>
      </w:r>
      <w:r w:rsidR="008317E6" w:rsidRPr="00A150D4">
        <w:rPr>
          <w:kern w:val="22"/>
        </w:rPr>
        <w:t xml:space="preserve"> and </w:t>
      </w:r>
      <w:r w:rsidR="004456A3" w:rsidRPr="00A150D4">
        <w:rPr>
          <w:kern w:val="22"/>
        </w:rPr>
        <w:t>to</w:t>
      </w:r>
      <w:r w:rsidR="008317E6" w:rsidRPr="00A150D4">
        <w:rPr>
          <w:kern w:val="22"/>
        </w:rPr>
        <w:t xml:space="preserve"> </w:t>
      </w:r>
      <w:r w:rsidR="004456A3" w:rsidRPr="00A150D4">
        <w:rPr>
          <w:kern w:val="22"/>
        </w:rPr>
        <w:t xml:space="preserve">improve </w:t>
      </w:r>
      <w:r w:rsidR="008317E6" w:rsidRPr="00A150D4">
        <w:rPr>
          <w:kern w:val="22"/>
        </w:rPr>
        <w:t xml:space="preserve">the national </w:t>
      </w:r>
      <w:r w:rsidR="00ED3C34" w:rsidRPr="00A150D4">
        <w:rPr>
          <w:kern w:val="22"/>
        </w:rPr>
        <w:t>t</w:t>
      </w:r>
      <w:r w:rsidR="008317E6" w:rsidRPr="00A150D4">
        <w:rPr>
          <w:kern w:val="22"/>
        </w:rPr>
        <w:t xml:space="preserve">rade </w:t>
      </w:r>
      <w:r w:rsidR="00ED3C34" w:rsidRPr="00A150D4">
        <w:rPr>
          <w:kern w:val="22"/>
        </w:rPr>
        <w:t>p</w:t>
      </w:r>
      <w:r w:rsidR="008317E6" w:rsidRPr="00A150D4">
        <w:rPr>
          <w:kern w:val="22"/>
        </w:rPr>
        <w:t xml:space="preserve">ortal to include regulations and procedures </w:t>
      </w:r>
      <w:r w:rsidR="004456A3" w:rsidRPr="00A150D4">
        <w:rPr>
          <w:kern w:val="22"/>
        </w:rPr>
        <w:t>relevant to</w:t>
      </w:r>
      <w:r w:rsidR="008317E6" w:rsidRPr="00A150D4">
        <w:rPr>
          <w:kern w:val="22"/>
        </w:rPr>
        <w:t xml:space="preserve"> LMOs. </w:t>
      </w:r>
    </w:p>
    <w:p w14:paraId="02C086D5" w14:textId="77777777" w:rsidR="004A6D7B" w:rsidRPr="00A150D4" w:rsidRDefault="001D4AF9" w:rsidP="00F053EA">
      <w:pPr>
        <w:keepNext/>
        <w:suppressLineNumbers/>
        <w:suppressAutoHyphens/>
        <w:kinsoku w:val="0"/>
        <w:overflowPunct w:val="0"/>
        <w:autoSpaceDE w:val="0"/>
        <w:autoSpaceDN w:val="0"/>
        <w:spacing w:before="120" w:after="120"/>
        <w:ind w:left="1988" w:hanging="1138"/>
        <w:jc w:val="left"/>
        <w:outlineLvl w:val="0"/>
        <w:rPr>
          <w:rFonts w:ascii="Times New Roman Bold" w:hAnsi="Times New Roman Bold" w:cs="Times New Roman Bold"/>
          <w:b/>
          <w:bCs/>
          <w:caps/>
          <w:noProof/>
          <w:snapToGrid w:val="0"/>
          <w:kern w:val="22"/>
        </w:rPr>
      </w:pPr>
      <w:r w:rsidRPr="00A150D4">
        <w:rPr>
          <w:rFonts w:ascii="Times New Roman Bold" w:hAnsi="Times New Roman Bold" w:cs="Times New Roman Bold"/>
          <w:b/>
          <w:bCs/>
          <w:caps/>
          <w:snapToGrid w:val="0"/>
          <w:kern w:val="22"/>
        </w:rPr>
        <w:t>Item 7.</w:t>
      </w:r>
      <w:r w:rsidRPr="00A150D4">
        <w:rPr>
          <w:rFonts w:ascii="Times New Roman Bold" w:hAnsi="Times New Roman Bold" w:cs="Times New Roman Bold"/>
          <w:b/>
          <w:bCs/>
          <w:caps/>
          <w:snapToGrid w:val="0"/>
          <w:kern w:val="22"/>
        </w:rPr>
        <w:tab/>
        <w:t>Development of a national strategy for biosafety mainstreaming</w:t>
      </w:r>
    </w:p>
    <w:p w14:paraId="2F013C4C" w14:textId="6CFDE134" w:rsidR="004A6D7B" w:rsidRPr="00A150D4" w:rsidRDefault="004A6D7B" w:rsidP="000D3A88">
      <w:pPr>
        <w:numPr>
          <w:ilvl w:val="0"/>
          <w:numId w:val="22"/>
        </w:numPr>
        <w:suppressLineNumbers/>
        <w:suppressAutoHyphens/>
        <w:kinsoku w:val="0"/>
        <w:overflowPunct w:val="0"/>
        <w:autoSpaceDE w:val="0"/>
        <w:autoSpaceDN w:val="0"/>
        <w:spacing w:after="200"/>
        <w:ind w:left="0" w:firstLine="0"/>
        <w:rPr>
          <w:snapToGrid w:val="0"/>
          <w:kern w:val="22"/>
        </w:rPr>
      </w:pPr>
      <w:r w:rsidRPr="00A150D4">
        <w:rPr>
          <w:snapToGrid w:val="0"/>
          <w:kern w:val="22"/>
        </w:rPr>
        <w:t xml:space="preserve">Under this item, Mr. Deupmann recalled the importance and usefulness of developing a national strategy to mainstream biosafety. He </w:t>
      </w:r>
      <w:r w:rsidR="004456A3" w:rsidRPr="00A150D4">
        <w:rPr>
          <w:snapToGrid w:val="0"/>
          <w:kern w:val="22"/>
        </w:rPr>
        <w:t xml:space="preserve">presented an overview </w:t>
      </w:r>
      <w:r w:rsidRPr="00A150D4">
        <w:rPr>
          <w:snapToGrid w:val="0"/>
          <w:kern w:val="22"/>
        </w:rPr>
        <w:t xml:space="preserve">of the online application to develop a biosafety mainstreaming strategy, which </w:t>
      </w:r>
      <w:r w:rsidR="00D8032A" w:rsidRPr="00A150D4">
        <w:rPr>
          <w:snapToGrid w:val="0"/>
          <w:kern w:val="22"/>
        </w:rPr>
        <w:t>wa</w:t>
      </w:r>
      <w:r w:rsidRPr="00A150D4">
        <w:rPr>
          <w:snapToGrid w:val="0"/>
          <w:kern w:val="22"/>
        </w:rPr>
        <w:t xml:space="preserve">s currently being developed by the Secretariat and </w:t>
      </w:r>
      <w:r w:rsidR="00C566B4" w:rsidRPr="00A150D4">
        <w:rPr>
          <w:snapToGrid w:val="0"/>
          <w:kern w:val="22"/>
        </w:rPr>
        <w:t xml:space="preserve">the University of </w:t>
      </w:r>
      <w:r w:rsidRPr="00A150D4">
        <w:rPr>
          <w:snapToGrid w:val="0"/>
          <w:kern w:val="22"/>
        </w:rPr>
        <w:t xml:space="preserve">Strathclyde. </w:t>
      </w:r>
      <w:r w:rsidR="00CF5A05" w:rsidRPr="00A150D4">
        <w:rPr>
          <w:snapToGrid w:val="0"/>
          <w:kern w:val="22"/>
        </w:rPr>
        <w:t>He explained that</w:t>
      </w:r>
      <w:r w:rsidR="009E2B94" w:rsidRPr="00A150D4">
        <w:rPr>
          <w:snapToGrid w:val="0"/>
          <w:kern w:val="22"/>
        </w:rPr>
        <w:t xml:space="preserve">, as a follow-up to the mainstreaming e-learning module and toolkit, </w:t>
      </w:r>
      <w:r w:rsidR="00CF5A05" w:rsidRPr="00A150D4">
        <w:rPr>
          <w:snapToGrid w:val="0"/>
          <w:kern w:val="22"/>
        </w:rPr>
        <w:t>t</w:t>
      </w:r>
      <w:r w:rsidRPr="00A150D4">
        <w:rPr>
          <w:snapToGrid w:val="0"/>
          <w:kern w:val="22"/>
        </w:rPr>
        <w:t>his tool</w:t>
      </w:r>
      <w:r w:rsidR="002171CF" w:rsidRPr="00A150D4">
        <w:rPr>
          <w:snapToGrid w:val="0"/>
          <w:kern w:val="22"/>
        </w:rPr>
        <w:t xml:space="preserve"> </w:t>
      </w:r>
      <w:r w:rsidR="00C566B4" w:rsidRPr="00A150D4">
        <w:rPr>
          <w:snapToGrid w:val="0"/>
          <w:kern w:val="22"/>
        </w:rPr>
        <w:t>wa</w:t>
      </w:r>
      <w:r w:rsidR="002171CF" w:rsidRPr="00A150D4">
        <w:rPr>
          <w:snapToGrid w:val="0"/>
          <w:kern w:val="22"/>
        </w:rPr>
        <w:t xml:space="preserve">s expected to </w:t>
      </w:r>
      <w:r w:rsidRPr="00A150D4">
        <w:rPr>
          <w:snapToGrid w:val="0"/>
          <w:kern w:val="22"/>
        </w:rPr>
        <w:t>guide countries through the process of identifying entry points in laws, policies and institutional frameworks specific to their national circumstance and develop</w:t>
      </w:r>
      <w:r w:rsidR="009E2B94" w:rsidRPr="00A150D4">
        <w:rPr>
          <w:snapToGrid w:val="0"/>
          <w:kern w:val="22"/>
        </w:rPr>
        <w:t>ing</w:t>
      </w:r>
      <w:r w:rsidRPr="00A150D4">
        <w:rPr>
          <w:snapToGrid w:val="0"/>
          <w:kern w:val="22"/>
        </w:rPr>
        <w:t xml:space="preserve"> activities </w:t>
      </w:r>
      <w:r w:rsidR="009E2B94" w:rsidRPr="00A150D4">
        <w:rPr>
          <w:snapToGrid w:val="0"/>
          <w:kern w:val="22"/>
        </w:rPr>
        <w:t xml:space="preserve">or actions </w:t>
      </w:r>
      <w:r w:rsidRPr="00A150D4">
        <w:rPr>
          <w:snapToGrid w:val="0"/>
          <w:kern w:val="22"/>
        </w:rPr>
        <w:t xml:space="preserve">needed to achieve the integration of biosafety in each instance. The tool </w:t>
      </w:r>
      <w:r w:rsidR="00C566B4" w:rsidRPr="00A150D4">
        <w:rPr>
          <w:snapToGrid w:val="0"/>
          <w:kern w:val="22"/>
        </w:rPr>
        <w:t>would</w:t>
      </w:r>
      <w:r w:rsidRPr="00A150D4">
        <w:rPr>
          <w:snapToGrid w:val="0"/>
          <w:kern w:val="22"/>
        </w:rPr>
        <w:t xml:space="preserve"> enable countries to input this information on a template and share or print out a </w:t>
      </w:r>
      <w:r w:rsidR="004A7BBB" w:rsidRPr="00A150D4">
        <w:rPr>
          <w:snapToGrid w:val="0"/>
          <w:kern w:val="22"/>
        </w:rPr>
        <w:t xml:space="preserve">draft </w:t>
      </w:r>
      <w:r w:rsidRPr="00A150D4">
        <w:rPr>
          <w:snapToGrid w:val="0"/>
          <w:kern w:val="22"/>
        </w:rPr>
        <w:t>mainstreaming strategy in the form of a table.</w:t>
      </w:r>
    </w:p>
    <w:p w14:paraId="5D72FBD0" w14:textId="77777777" w:rsidR="004A6D7B" w:rsidRPr="00A150D4" w:rsidRDefault="004A6D7B" w:rsidP="000D3A88">
      <w:pPr>
        <w:numPr>
          <w:ilvl w:val="0"/>
          <w:numId w:val="22"/>
        </w:numPr>
        <w:suppressLineNumbers/>
        <w:suppressAutoHyphens/>
        <w:kinsoku w:val="0"/>
        <w:overflowPunct w:val="0"/>
        <w:autoSpaceDE w:val="0"/>
        <w:autoSpaceDN w:val="0"/>
        <w:spacing w:after="200"/>
        <w:ind w:left="0" w:firstLine="0"/>
        <w:rPr>
          <w:snapToGrid w:val="0"/>
          <w:kern w:val="22"/>
        </w:rPr>
      </w:pPr>
      <w:r w:rsidRPr="00A150D4">
        <w:rPr>
          <w:snapToGrid w:val="0"/>
          <w:kern w:val="22"/>
        </w:rPr>
        <w:t xml:space="preserve">Participants then worked within their national teams on the development, step by step, of a draft national strategy for biosafety mainstreaming, making use of a template prepared by the Secretariat. Participants </w:t>
      </w:r>
      <w:r w:rsidR="002C14F4" w:rsidRPr="00A150D4">
        <w:rPr>
          <w:snapToGrid w:val="0"/>
          <w:kern w:val="22"/>
        </w:rPr>
        <w:t xml:space="preserve">also </w:t>
      </w:r>
      <w:r w:rsidRPr="00A150D4">
        <w:rPr>
          <w:snapToGrid w:val="0"/>
          <w:kern w:val="22"/>
        </w:rPr>
        <w:t>used the capacity</w:t>
      </w:r>
      <w:r w:rsidR="00D974A7" w:rsidRPr="00A150D4">
        <w:rPr>
          <w:snapToGrid w:val="0"/>
          <w:kern w:val="22"/>
        </w:rPr>
        <w:t>-</w:t>
      </w:r>
      <w:r w:rsidRPr="00A150D4">
        <w:rPr>
          <w:snapToGrid w:val="0"/>
          <w:kern w:val="22"/>
        </w:rPr>
        <w:t>building materials introduced earlier during the workshop</w:t>
      </w:r>
      <w:r w:rsidR="002C14F4" w:rsidRPr="00A150D4">
        <w:rPr>
          <w:snapToGrid w:val="0"/>
          <w:kern w:val="22"/>
        </w:rPr>
        <w:t xml:space="preserve"> for reference purposes</w:t>
      </w:r>
      <w:r w:rsidRPr="00A150D4">
        <w:rPr>
          <w:snapToGrid w:val="0"/>
          <w:kern w:val="22"/>
        </w:rPr>
        <w:t>.</w:t>
      </w:r>
    </w:p>
    <w:p w14:paraId="1F3340FE" w14:textId="77777777" w:rsidR="004A6D7B" w:rsidRPr="00A150D4" w:rsidRDefault="00E54B91" w:rsidP="000D3A88">
      <w:pPr>
        <w:pStyle w:val="Heading1"/>
        <w:suppressLineNumbers/>
        <w:tabs>
          <w:tab w:val="clear" w:pos="720"/>
        </w:tabs>
        <w:suppressAutoHyphens/>
        <w:kinsoku w:val="0"/>
        <w:overflowPunct w:val="0"/>
        <w:autoSpaceDE w:val="0"/>
        <w:autoSpaceDN w:val="0"/>
        <w:ind w:left="1985" w:hanging="1417"/>
        <w:jc w:val="left"/>
        <w:rPr>
          <w:rFonts w:ascii="Times New Roman Bold" w:hAnsi="Times New Roman Bold" w:cs="Times New Roman Bold"/>
          <w:snapToGrid w:val="0"/>
          <w:kern w:val="22"/>
        </w:rPr>
      </w:pPr>
      <w:r w:rsidRPr="00A150D4">
        <w:rPr>
          <w:rFonts w:ascii="Times New Roman Bold" w:hAnsi="Times New Roman Bold" w:cs="Times New Roman Bold"/>
          <w:bCs/>
          <w:snapToGrid w:val="0"/>
          <w:kern w:val="22"/>
        </w:rPr>
        <w:t xml:space="preserve">Item </w:t>
      </w:r>
      <w:r w:rsidR="004A6D7B" w:rsidRPr="00A150D4">
        <w:rPr>
          <w:rFonts w:ascii="Times New Roman Bold" w:hAnsi="Times New Roman Bold" w:cs="Times New Roman Bold"/>
          <w:bCs/>
          <w:snapToGrid w:val="0"/>
          <w:kern w:val="22"/>
        </w:rPr>
        <w:t>8.</w:t>
      </w:r>
      <w:r w:rsidR="004A6D7B" w:rsidRPr="00A150D4">
        <w:rPr>
          <w:rFonts w:ascii="Times New Roman Bold" w:hAnsi="Times New Roman Bold" w:cs="Times New Roman Bold"/>
          <w:bCs/>
          <w:snapToGrid w:val="0"/>
          <w:kern w:val="22"/>
        </w:rPr>
        <w:tab/>
      </w:r>
      <w:r w:rsidR="004A6D7B" w:rsidRPr="00A150D4">
        <w:rPr>
          <w:rFonts w:ascii="Times New Roman Bold" w:hAnsi="Times New Roman Bold" w:cs="Times New Roman Bold"/>
          <w:snapToGrid w:val="0"/>
          <w:kern w:val="22"/>
          <w:szCs w:val="22"/>
        </w:rPr>
        <w:t xml:space="preserve">Evaluation of the </w:t>
      </w:r>
      <w:r w:rsidR="004A6D7B" w:rsidRPr="00A150D4">
        <w:rPr>
          <w:rFonts w:ascii="Times New Roman Bold" w:hAnsi="Times New Roman Bold" w:cs="Times New Roman Bold"/>
          <w:snapToGrid w:val="0"/>
          <w:kern w:val="22"/>
        </w:rPr>
        <w:t>e-learning</w:t>
      </w:r>
      <w:r w:rsidR="004A6D7B" w:rsidRPr="00A150D4">
        <w:rPr>
          <w:rFonts w:ascii="Times New Roman Bold" w:hAnsi="Times New Roman Bold" w:cs="Times New Roman Bold"/>
          <w:snapToGrid w:val="0"/>
          <w:kern w:val="22"/>
          <w:szCs w:val="22"/>
        </w:rPr>
        <w:t xml:space="preserve"> module, toolkit and </w:t>
      </w:r>
      <w:r w:rsidRPr="00A150D4">
        <w:rPr>
          <w:rFonts w:ascii="Times New Roman Bold" w:hAnsi="Times New Roman Bold" w:cs="Times New Roman Bold"/>
          <w:snapToGrid w:val="0"/>
          <w:kern w:val="22"/>
          <w:szCs w:val="22"/>
        </w:rPr>
        <w:t xml:space="preserve">strategy </w:t>
      </w:r>
      <w:r w:rsidR="004A6D7B" w:rsidRPr="00A150D4">
        <w:rPr>
          <w:rFonts w:ascii="Times New Roman Bold" w:hAnsi="Times New Roman Bold" w:cs="Times New Roman Bold"/>
          <w:snapToGrid w:val="0"/>
          <w:kern w:val="22"/>
        </w:rPr>
        <w:t xml:space="preserve">development </w:t>
      </w:r>
      <w:r w:rsidR="004A6D7B" w:rsidRPr="00A150D4">
        <w:rPr>
          <w:rFonts w:ascii="Times New Roman Bold" w:hAnsi="Times New Roman Bold" w:cs="Times New Roman Bold"/>
          <w:snapToGrid w:val="0"/>
          <w:kern w:val="22"/>
          <w:szCs w:val="22"/>
        </w:rPr>
        <w:t>tool</w:t>
      </w:r>
    </w:p>
    <w:p w14:paraId="0C510F5E" w14:textId="5F8BD991" w:rsidR="004A6D7B" w:rsidRPr="00A150D4" w:rsidRDefault="004A6D7B" w:rsidP="000D3A88">
      <w:pPr>
        <w:numPr>
          <w:ilvl w:val="0"/>
          <w:numId w:val="22"/>
        </w:numPr>
        <w:suppressLineNumbers/>
        <w:suppressAutoHyphens/>
        <w:kinsoku w:val="0"/>
        <w:overflowPunct w:val="0"/>
        <w:autoSpaceDE w:val="0"/>
        <w:autoSpaceDN w:val="0"/>
        <w:spacing w:after="200"/>
        <w:ind w:left="0" w:firstLine="0"/>
        <w:rPr>
          <w:snapToGrid w:val="0"/>
          <w:kern w:val="22"/>
        </w:rPr>
      </w:pPr>
      <w:r w:rsidRPr="00A150D4">
        <w:rPr>
          <w:snapToGrid w:val="0"/>
          <w:kern w:val="22"/>
        </w:rPr>
        <w:t>At the end of the exercise to develop a mainstreaming strategy making use of the capacity-building materials provided at the workshop, participants were asked to provide feedback on their experience with drafting a biosafety mainstreaming strategy and any views on important factors for the Secretariat t</w:t>
      </w:r>
      <w:r w:rsidR="000F700B" w:rsidRPr="00A150D4">
        <w:rPr>
          <w:snapToGrid w:val="0"/>
          <w:kern w:val="22"/>
        </w:rPr>
        <w:t>o consider when finalizing the</w:t>
      </w:r>
      <w:r w:rsidRPr="00A150D4">
        <w:rPr>
          <w:snapToGrid w:val="0"/>
          <w:kern w:val="22"/>
        </w:rPr>
        <w:t xml:space="preserve"> </w:t>
      </w:r>
      <w:r w:rsidR="00465D05" w:rsidRPr="00A150D4">
        <w:rPr>
          <w:snapToGrid w:val="0"/>
          <w:kern w:val="22"/>
        </w:rPr>
        <w:t>s</w:t>
      </w:r>
      <w:r w:rsidRPr="00A150D4">
        <w:rPr>
          <w:snapToGrid w:val="0"/>
          <w:kern w:val="22"/>
        </w:rPr>
        <w:t xml:space="preserve">trategy </w:t>
      </w:r>
      <w:r w:rsidR="000F700B" w:rsidRPr="00A150D4">
        <w:rPr>
          <w:snapToGrid w:val="0"/>
          <w:kern w:val="22"/>
        </w:rPr>
        <w:t xml:space="preserve">development </w:t>
      </w:r>
      <w:r w:rsidRPr="00A150D4">
        <w:rPr>
          <w:snapToGrid w:val="0"/>
          <w:kern w:val="22"/>
        </w:rPr>
        <w:t>tool</w:t>
      </w:r>
      <w:r w:rsidR="00FE59EB" w:rsidRPr="00A150D4">
        <w:rPr>
          <w:snapToGrid w:val="0"/>
          <w:kern w:val="22"/>
        </w:rPr>
        <w:t>, or other associated capacity-building materials</w:t>
      </w:r>
      <w:r w:rsidRPr="00A150D4">
        <w:rPr>
          <w:snapToGrid w:val="0"/>
          <w:kern w:val="22"/>
        </w:rPr>
        <w:t>.</w:t>
      </w:r>
      <w:r w:rsidR="00FE59EB" w:rsidRPr="00A150D4">
        <w:rPr>
          <w:snapToGrid w:val="0"/>
          <w:kern w:val="22"/>
        </w:rPr>
        <w:t xml:space="preserve"> Participants all agreed that the template </w:t>
      </w:r>
      <w:r w:rsidR="000E0955" w:rsidRPr="00A150D4">
        <w:rPr>
          <w:snapToGrid w:val="0"/>
          <w:kern w:val="22"/>
        </w:rPr>
        <w:t xml:space="preserve">that </w:t>
      </w:r>
      <w:r w:rsidR="00CF5A05" w:rsidRPr="00A150D4">
        <w:rPr>
          <w:snapToGrid w:val="0"/>
          <w:kern w:val="22"/>
        </w:rPr>
        <w:t xml:space="preserve">may </w:t>
      </w:r>
      <w:r w:rsidR="000E0955" w:rsidRPr="00A150D4">
        <w:rPr>
          <w:snapToGrid w:val="0"/>
          <w:kern w:val="22"/>
        </w:rPr>
        <w:t>be used as the basis for</w:t>
      </w:r>
      <w:r w:rsidR="000F700B" w:rsidRPr="00A150D4">
        <w:rPr>
          <w:snapToGrid w:val="0"/>
          <w:kern w:val="22"/>
        </w:rPr>
        <w:t xml:space="preserve"> the application for developing a </w:t>
      </w:r>
      <w:r w:rsidR="00157509" w:rsidRPr="00A150D4">
        <w:rPr>
          <w:snapToGrid w:val="0"/>
          <w:kern w:val="22"/>
        </w:rPr>
        <w:t>mainstreaming strategy was very useful</w:t>
      </w:r>
      <w:r w:rsidR="000F700B" w:rsidRPr="00A150D4">
        <w:rPr>
          <w:snapToGrid w:val="0"/>
          <w:kern w:val="22"/>
        </w:rPr>
        <w:t xml:space="preserve"> and provided the necessary guidance for a step</w:t>
      </w:r>
      <w:r w:rsidR="00A23E75" w:rsidRPr="00A150D4">
        <w:rPr>
          <w:snapToGrid w:val="0"/>
          <w:kern w:val="22"/>
        </w:rPr>
        <w:t>-</w:t>
      </w:r>
      <w:r w:rsidR="000F700B" w:rsidRPr="00A150D4">
        <w:rPr>
          <w:snapToGrid w:val="0"/>
          <w:kern w:val="22"/>
        </w:rPr>
        <w:t>by</w:t>
      </w:r>
      <w:r w:rsidR="00A23E75" w:rsidRPr="00A150D4">
        <w:rPr>
          <w:snapToGrid w:val="0"/>
          <w:kern w:val="22"/>
        </w:rPr>
        <w:t>-</w:t>
      </w:r>
      <w:r w:rsidR="000F700B" w:rsidRPr="00A150D4">
        <w:rPr>
          <w:snapToGrid w:val="0"/>
          <w:kern w:val="22"/>
        </w:rPr>
        <w:t>step approach. Some participants</w:t>
      </w:r>
      <w:r w:rsidR="00FE59EB" w:rsidRPr="00A150D4">
        <w:rPr>
          <w:snapToGrid w:val="0"/>
          <w:kern w:val="22"/>
        </w:rPr>
        <w:t>, particularly those from countries taking part in national</w:t>
      </w:r>
      <w:r w:rsidR="006724EC" w:rsidRPr="00A150D4">
        <w:rPr>
          <w:snapToGrid w:val="0"/>
          <w:kern w:val="22"/>
        </w:rPr>
        <w:t>-</w:t>
      </w:r>
      <w:r w:rsidR="00FE59EB" w:rsidRPr="00A150D4">
        <w:rPr>
          <w:snapToGrid w:val="0"/>
          <w:kern w:val="22"/>
        </w:rPr>
        <w:t xml:space="preserve">level project activities, noted the importance of having </w:t>
      </w:r>
      <w:r w:rsidR="000F700B" w:rsidRPr="00A150D4">
        <w:rPr>
          <w:snapToGrid w:val="0"/>
          <w:kern w:val="22"/>
        </w:rPr>
        <w:t xml:space="preserve">access to the application </w:t>
      </w:r>
      <w:r w:rsidR="00FE59EB" w:rsidRPr="00A150D4">
        <w:rPr>
          <w:snapToGrid w:val="0"/>
          <w:kern w:val="22"/>
        </w:rPr>
        <w:t xml:space="preserve">online as soon possible. </w:t>
      </w:r>
      <w:r w:rsidR="00157509" w:rsidRPr="00A150D4">
        <w:rPr>
          <w:snapToGrid w:val="0"/>
          <w:kern w:val="22"/>
        </w:rPr>
        <w:t xml:space="preserve">Several participants </w:t>
      </w:r>
      <w:r w:rsidR="000E0955" w:rsidRPr="00A150D4">
        <w:rPr>
          <w:snapToGrid w:val="0"/>
          <w:kern w:val="22"/>
        </w:rPr>
        <w:t>noted the need to make</w:t>
      </w:r>
      <w:r w:rsidR="00157509" w:rsidRPr="00A150D4">
        <w:rPr>
          <w:snapToGrid w:val="0"/>
          <w:kern w:val="22"/>
        </w:rPr>
        <w:t xml:space="preserve"> the French version of the </w:t>
      </w:r>
      <w:r w:rsidR="000E0955" w:rsidRPr="00A150D4">
        <w:rPr>
          <w:snapToGrid w:val="0"/>
          <w:kern w:val="22"/>
        </w:rPr>
        <w:t xml:space="preserve">online materials available in a timely manner. </w:t>
      </w:r>
      <w:r w:rsidR="00157509" w:rsidRPr="00A150D4">
        <w:rPr>
          <w:snapToGrid w:val="0"/>
          <w:kern w:val="22"/>
        </w:rPr>
        <w:t>With regard to the visual presentation of the materials, s</w:t>
      </w:r>
      <w:r w:rsidRPr="00A150D4">
        <w:rPr>
          <w:snapToGrid w:val="0"/>
          <w:kern w:val="22"/>
        </w:rPr>
        <w:t xml:space="preserve">ome participants </w:t>
      </w:r>
      <w:r w:rsidR="000E0955" w:rsidRPr="00A150D4">
        <w:rPr>
          <w:snapToGrid w:val="0"/>
          <w:kern w:val="22"/>
        </w:rPr>
        <w:t xml:space="preserve">suggested that the application would </w:t>
      </w:r>
      <w:r w:rsidRPr="00A150D4">
        <w:rPr>
          <w:snapToGrid w:val="0"/>
          <w:kern w:val="22"/>
        </w:rPr>
        <w:t>benefit from a more interactive and dynamic presentation</w:t>
      </w:r>
      <w:r w:rsidR="000E0955" w:rsidRPr="00A150D4">
        <w:rPr>
          <w:snapToGrid w:val="0"/>
          <w:kern w:val="22"/>
        </w:rPr>
        <w:t xml:space="preserve"> than that provide</w:t>
      </w:r>
      <w:r w:rsidR="002933B5" w:rsidRPr="00A150D4">
        <w:rPr>
          <w:snapToGrid w:val="0"/>
          <w:kern w:val="22"/>
        </w:rPr>
        <w:t>d</w:t>
      </w:r>
      <w:r w:rsidR="000E0955" w:rsidRPr="00A150D4">
        <w:rPr>
          <w:snapToGrid w:val="0"/>
          <w:kern w:val="22"/>
        </w:rPr>
        <w:t xml:space="preserve"> in the module and toolkit. As </w:t>
      </w:r>
      <w:r w:rsidR="00FE59EB" w:rsidRPr="00A150D4">
        <w:rPr>
          <w:snapToGrid w:val="0"/>
          <w:kern w:val="22"/>
        </w:rPr>
        <w:t>had been noted in the previous regional workshop, p</w:t>
      </w:r>
      <w:r w:rsidRPr="00A150D4">
        <w:rPr>
          <w:snapToGrid w:val="0"/>
          <w:kern w:val="22"/>
        </w:rPr>
        <w:t xml:space="preserve">articipants </w:t>
      </w:r>
      <w:r w:rsidR="00FE59EB" w:rsidRPr="00A150D4">
        <w:rPr>
          <w:snapToGrid w:val="0"/>
          <w:kern w:val="22"/>
        </w:rPr>
        <w:t>stressed that it would be useful to</w:t>
      </w:r>
      <w:r w:rsidRPr="00A150D4">
        <w:rPr>
          <w:snapToGrid w:val="0"/>
          <w:kern w:val="22"/>
        </w:rPr>
        <w:t xml:space="preserve"> provide the option to download the materials for offline use</w:t>
      </w:r>
      <w:r w:rsidR="00A05D90" w:rsidRPr="00A150D4">
        <w:rPr>
          <w:snapToGrid w:val="0"/>
          <w:kern w:val="22"/>
        </w:rPr>
        <w:t xml:space="preserve">, particularly considering the </w:t>
      </w:r>
      <w:r w:rsidR="00FE59EB" w:rsidRPr="00A150D4">
        <w:rPr>
          <w:snapToGrid w:val="0"/>
          <w:kern w:val="22"/>
        </w:rPr>
        <w:t xml:space="preserve">difficulties with </w:t>
      </w:r>
      <w:r w:rsidR="00A61E5F" w:rsidRPr="00A150D4">
        <w:rPr>
          <w:snapToGrid w:val="0"/>
          <w:kern w:val="22"/>
        </w:rPr>
        <w:t>I</w:t>
      </w:r>
      <w:r w:rsidR="00FE59EB" w:rsidRPr="00A150D4">
        <w:rPr>
          <w:snapToGrid w:val="0"/>
          <w:kern w:val="22"/>
        </w:rPr>
        <w:t>nternet connections in many areas on the African continent.</w:t>
      </w:r>
      <w:r w:rsidRPr="00A150D4">
        <w:rPr>
          <w:snapToGrid w:val="0"/>
          <w:kern w:val="22"/>
        </w:rPr>
        <w:t xml:space="preserve"> </w:t>
      </w:r>
      <w:r w:rsidR="00A05D90" w:rsidRPr="00A150D4">
        <w:rPr>
          <w:snapToGrid w:val="0"/>
          <w:kern w:val="22"/>
        </w:rPr>
        <w:t>It was pointed out that the toolkit, in p</w:t>
      </w:r>
      <w:r w:rsidR="00422327" w:rsidRPr="00A150D4">
        <w:rPr>
          <w:snapToGrid w:val="0"/>
          <w:kern w:val="22"/>
        </w:rPr>
        <w:t>articular, provided</w:t>
      </w:r>
      <w:r w:rsidR="00A05D90" w:rsidRPr="00A150D4">
        <w:rPr>
          <w:snapToGrid w:val="0"/>
          <w:kern w:val="22"/>
        </w:rPr>
        <w:t xml:space="preserve"> extensive valuable examples</w:t>
      </w:r>
      <w:r w:rsidR="00C566B4" w:rsidRPr="00A150D4">
        <w:rPr>
          <w:snapToGrid w:val="0"/>
          <w:kern w:val="22"/>
        </w:rPr>
        <w:t>,</w:t>
      </w:r>
      <w:r w:rsidR="00A05D90" w:rsidRPr="00A150D4">
        <w:rPr>
          <w:snapToGrid w:val="0"/>
          <w:kern w:val="22"/>
        </w:rPr>
        <w:t xml:space="preserve"> and therefore the possibility of </w:t>
      </w:r>
      <w:r w:rsidR="00422327" w:rsidRPr="00A150D4">
        <w:rPr>
          <w:snapToGrid w:val="0"/>
          <w:kern w:val="22"/>
        </w:rPr>
        <w:t>downloading its</w:t>
      </w:r>
      <w:r w:rsidR="00A05D90" w:rsidRPr="00A150D4">
        <w:rPr>
          <w:snapToGrid w:val="0"/>
          <w:kern w:val="22"/>
        </w:rPr>
        <w:t xml:space="preserve"> text </w:t>
      </w:r>
      <w:r w:rsidR="00422327" w:rsidRPr="00A150D4">
        <w:rPr>
          <w:snapToGrid w:val="0"/>
          <w:kern w:val="22"/>
        </w:rPr>
        <w:t>c</w:t>
      </w:r>
      <w:r w:rsidR="00A05D90" w:rsidRPr="00A150D4">
        <w:rPr>
          <w:snapToGrid w:val="0"/>
          <w:kern w:val="22"/>
        </w:rPr>
        <w:t xml:space="preserve">ould </w:t>
      </w:r>
      <w:r w:rsidR="00422327" w:rsidRPr="00A150D4">
        <w:rPr>
          <w:snapToGrid w:val="0"/>
          <w:kern w:val="22"/>
        </w:rPr>
        <w:t xml:space="preserve">facilitate </w:t>
      </w:r>
      <w:r w:rsidR="000E0955" w:rsidRPr="00A150D4">
        <w:rPr>
          <w:snapToGrid w:val="0"/>
          <w:kern w:val="22"/>
        </w:rPr>
        <w:t xml:space="preserve">and thus encourage </w:t>
      </w:r>
      <w:r w:rsidR="00422327" w:rsidRPr="00A150D4">
        <w:rPr>
          <w:snapToGrid w:val="0"/>
          <w:kern w:val="22"/>
        </w:rPr>
        <w:t xml:space="preserve">the development of </w:t>
      </w:r>
      <w:r w:rsidR="00A05D90" w:rsidRPr="00A150D4">
        <w:rPr>
          <w:snapToGrid w:val="0"/>
          <w:kern w:val="22"/>
        </w:rPr>
        <w:t xml:space="preserve">useful capacity-building materials in several </w:t>
      </w:r>
      <w:r w:rsidR="00422327" w:rsidRPr="00A150D4">
        <w:rPr>
          <w:snapToGrid w:val="0"/>
          <w:kern w:val="22"/>
        </w:rPr>
        <w:t xml:space="preserve">local </w:t>
      </w:r>
      <w:r w:rsidR="00A05D90" w:rsidRPr="00A150D4">
        <w:rPr>
          <w:snapToGrid w:val="0"/>
          <w:kern w:val="22"/>
        </w:rPr>
        <w:t>languages</w:t>
      </w:r>
      <w:r w:rsidRPr="00A150D4">
        <w:rPr>
          <w:snapToGrid w:val="0"/>
          <w:kern w:val="22"/>
        </w:rPr>
        <w:t>.</w:t>
      </w:r>
    </w:p>
    <w:p w14:paraId="1CC73A61" w14:textId="77777777" w:rsidR="004A6D7B" w:rsidRPr="00A150D4" w:rsidRDefault="00866DB9" w:rsidP="000D3A88">
      <w:pPr>
        <w:pStyle w:val="Heading1"/>
        <w:suppressLineNumbers/>
        <w:suppressAutoHyphens/>
        <w:kinsoku w:val="0"/>
        <w:overflowPunct w:val="0"/>
        <w:autoSpaceDE w:val="0"/>
        <w:autoSpaceDN w:val="0"/>
        <w:rPr>
          <w:rFonts w:ascii="Times New Roman Bold" w:hAnsi="Times New Roman Bold" w:cs="Times New Roman Bold"/>
          <w:snapToGrid w:val="0"/>
          <w:kern w:val="22"/>
        </w:rPr>
      </w:pPr>
      <w:r w:rsidRPr="00A150D4">
        <w:rPr>
          <w:rFonts w:ascii="Times New Roman Bold" w:hAnsi="Times New Roman Bold" w:cs="Times New Roman Bold"/>
          <w:snapToGrid w:val="0"/>
          <w:kern w:val="22"/>
        </w:rPr>
        <w:t xml:space="preserve">Item </w:t>
      </w:r>
      <w:r w:rsidR="004A6D7B" w:rsidRPr="00A150D4">
        <w:rPr>
          <w:rFonts w:ascii="Times New Roman Bold" w:hAnsi="Times New Roman Bold" w:cs="Times New Roman Bold"/>
          <w:snapToGrid w:val="0"/>
          <w:kern w:val="22"/>
        </w:rPr>
        <w:t>9.</w:t>
      </w:r>
      <w:r w:rsidR="004A6D7B" w:rsidRPr="00A150D4">
        <w:rPr>
          <w:rFonts w:ascii="Times New Roman Bold" w:hAnsi="Times New Roman Bold" w:cs="Times New Roman Bold"/>
          <w:snapToGrid w:val="0"/>
          <w:kern w:val="22"/>
        </w:rPr>
        <w:tab/>
      </w:r>
      <w:r w:rsidRPr="00A150D4">
        <w:rPr>
          <w:rFonts w:ascii="Times New Roman Bold" w:hAnsi="Times New Roman Bold" w:cs="Times New Roman Bold"/>
          <w:snapToGrid w:val="0"/>
          <w:kern w:val="22"/>
        </w:rPr>
        <w:t xml:space="preserve">Liability </w:t>
      </w:r>
      <w:r w:rsidR="004A6D7B" w:rsidRPr="00A150D4">
        <w:rPr>
          <w:rFonts w:ascii="Times New Roman Bold" w:hAnsi="Times New Roman Bold" w:cs="Times New Roman Bold"/>
          <w:snapToGrid w:val="0"/>
          <w:kern w:val="22"/>
        </w:rPr>
        <w:t>and redress – basic concepts</w:t>
      </w:r>
    </w:p>
    <w:p w14:paraId="22175BAE" w14:textId="77777777" w:rsidR="004A6D7B" w:rsidRPr="00A150D4" w:rsidRDefault="004A6D7B" w:rsidP="000D3A88">
      <w:pPr>
        <w:pStyle w:val="Para1"/>
        <w:numPr>
          <w:ilvl w:val="0"/>
          <w:numId w:val="22"/>
        </w:numPr>
        <w:suppressLineNumbers/>
        <w:suppressAutoHyphens/>
        <w:kinsoku w:val="0"/>
        <w:overflowPunct w:val="0"/>
        <w:autoSpaceDE w:val="0"/>
        <w:autoSpaceDN w:val="0"/>
        <w:spacing w:before="0"/>
        <w:ind w:left="0" w:firstLine="0"/>
        <w:rPr>
          <w:bCs/>
          <w:kern w:val="22"/>
        </w:rPr>
      </w:pPr>
      <w:r w:rsidRPr="00A150D4">
        <w:rPr>
          <w:kern w:val="22"/>
        </w:rPr>
        <w:t xml:space="preserve">Under this item, Mr. Deupmann provided an overview of </w:t>
      </w:r>
      <w:r w:rsidRPr="00A150D4">
        <w:rPr>
          <w:kern w:val="22"/>
          <w:szCs w:val="22"/>
        </w:rPr>
        <w:t xml:space="preserve">basic </w:t>
      </w:r>
      <w:r w:rsidR="001B290C" w:rsidRPr="00A150D4">
        <w:rPr>
          <w:kern w:val="22"/>
          <w:szCs w:val="22"/>
        </w:rPr>
        <w:t xml:space="preserve">key </w:t>
      </w:r>
      <w:r w:rsidRPr="00A150D4">
        <w:rPr>
          <w:kern w:val="22"/>
          <w:szCs w:val="22"/>
        </w:rPr>
        <w:t>concepts and facts relevant to the field of liability and redress. These include</w:t>
      </w:r>
      <w:r w:rsidR="002825E4" w:rsidRPr="00A150D4">
        <w:rPr>
          <w:kern w:val="22"/>
          <w:szCs w:val="22"/>
        </w:rPr>
        <w:t>d</w:t>
      </w:r>
      <w:r w:rsidRPr="00A150D4">
        <w:rPr>
          <w:kern w:val="22"/>
          <w:szCs w:val="22"/>
        </w:rPr>
        <w:t xml:space="preserve"> the concepts of liability, types of liability, elements common in establishing liability rules, and some examples of existing international environmental liability rules</w:t>
      </w:r>
      <w:r w:rsidRPr="00A150D4">
        <w:rPr>
          <w:kern w:val="22"/>
        </w:rPr>
        <w:t>.</w:t>
      </w:r>
    </w:p>
    <w:p w14:paraId="7524DDC7" w14:textId="77777777" w:rsidR="004A6D7B" w:rsidRPr="00A150D4" w:rsidRDefault="00866DB9" w:rsidP="000D3A88">
      <w:pPr>
        <w:pStyle w:val="Heading1"/>
        <w:suppressLineNumbers/>
        <w:suppressAutoHyphens/>
        <w:kinsoku w:val="0"/>
        <w:overflowPunct w:val="0"/>
        <w:autoSpaceDE w:val="0"/>
        <w:autoSpaceDN w:val="0"/>
        <w:ind w:left="1985" w:hanging="1418"/>
        <w:jc w:val="left"/>
        <w:rPr>
          <w:rFonts w:ascii="Times New Roman Bold" w:hAnsi="Times New Roman Bold" w:cs="Times New Roman Bold"/>
          <w:bCs/>
          <w:snapToGrid w:val="0"/>
          <w:kern w:val="22"/>
        </w:rPr>
      </w:pPr>
      <w:r w:rsidRPr="00A150D4">
        <w:rPr>
          <w:rFonts w:ascii="Times New Roman Bold" w:hAnsi="Times New Roman Bold" w:cs="Times New Roman Bold"/>
          <w:bCs/>
          <w:noProof/>
          <w:snapToGrid w:val="0"/>
          <w:kern w:val="22"/>
        </w:rPr>
        <w:t xml:space="preserve">Item </w:t>
      </w:r>
      <w:r w:rsidR="004A6D7B" w:rsidRPr="00A150D4">
        <w:rPr>
          <w:rFonts w:ascii="Times New Roman Bold" w:hAnsi="Times New Roman Bold" w:cs="Times New Roman Bold"/>
          <w:bCs/>
          <w:noProof/>
          <w:snapToGrid w:val="0"/>
          <w:kern w:val="22"/>
        </w:rPr>
        <w:t>10.</w:t>
      </w:r>
      <w:r w:rsidR="004A6D7B" w:rsidRPr="00A150D4">
        <w:rPr>
          <w:rFonts w:ascii="Times New Roman Bold" w:hAnsi="Times New Roman Bold" w:cs="Times New Roman Bold"/>
          <w:bCs/>
          <w:snapToGrid w:val="0"/>
          <w:kern w:val="22"/>
        </w:rPr>
        <w:tab/>
      </w:r>
      <w:r w:rsidR="004A6D7B" w:rsidRPr="00A150D4">
        <w:rPr>
          <w:rFonts w:ascii="Times New Roman Bold" w:hAnsi="Times New Roman Bold" w:cs="Times New Roman Bold"/>
          <w:bCs/>
          <w:snapToGrid w:val="0"/>
          <w:kern w:val="22"/>
          <w:szCs w:val="22"/>
        </w:rPr>
        <w:t xml:space="preserve">Overview of </w:t>
      </w:r>
      <w:r w:rsidR="00B41E07" w:rsidRPr="00A150D4">
        <w:rPr>
          <w:rFonts w:ascii="Times New Roman Bold" w:hAnsi="Times New Roman Bold" w:cs="Times New Roman Bold"/>
          <w:bCs/>
          <w:snapToGrid w:val="0"/>
          <w:kern w:val="22"/>
          <w:szCs w:val="22"/>
        </w:rPr>
        <w:t xml:space="preserve">the </w:t>
      </w:r>
      <w:r w:rsidR="004A6D7B" w:rsidRPr="00A150D4">
        <w:rPr>
          <w:rFonts w:ascii="Times New Roman Bold" w:hAnsi="Times New Roman Bold" w:cs="Times New Roman Bold"/>
          <w:bCs/>
          <w:snapToGrid w:val="0"/>
          <w:kern w:val="22"/>
          <w:szCs w:val="22"/>
        </w:rPr>
        <w:t>Nagoya-</w:t>
      </w:r>
      <w:r w:rsidR="00B41E07" w:rsidRPr="00A150D4">
        <w:rPr>
          <w:rFonts w:ascii="Times New Roman Bold" w:hAnsi="Times New Roman Bold" w:cs="Times New Roman Bold"/>
          <w:bCs/>
          <w:snapToGrid w:val="0"/>
          <w:kern w:val="22"/>
          <w:szCs w:val="22"/>
        </w:rPr>
        <w:t>Kuala Lumpur Supplementary Protocol on Liabilit</w:t>
      </w:r>
      <w:bookmarkStart w:id="0" w:name="_GoBack"/>
      <w:bookmarkEnd w:id="0"/>
      <w:r w:rsidR="00B41E07" w:rsidRPr="00A150D4">
        <w:rPr>
          <w:rFonts w:ascii="Times New Roman Bold" w:hAnsi="Times New Roman Bold" w:cs="Times New Roman Bold"/>
          <w:bCs/>
          <w:snapToGrid w:val="0"/>
          <w:kern w:val="22"/>
          <w:szCs w:val="22"/>
        </w:rPr>
        <w:t>y and Redress</w:t>
      </w:r>
    </w:p>
    <w:p w14:paraId="225D04A5" w14:textId="77777777" w:rsidR="004A6D7B" w:rsidRPr="00A150D4" w:rsidRDefault="004A6D7B" w:rsidP="00DF51DD">
      <w:pPr>
        <w:pStyle w:val="Para1"/>
        <w:numPr>
          <w:ilvl w:val="0"/>
          <w:numId w:val="22"/>
        </w:numPr>
        <w:suppressLineNumbers/>
        <w:suppressAutoHyphens/>
        <w:kinsoku w:val="0"/>
        <w:overflowPunct w:val="0"/>
        <w:autoSpaceDE w:val="0"/>
        <w:autoSpaceDN w:val="0"/>
        <w:ind w:left="0" w:firstLine="0"/>
        <w:rPr>
          <w:kern w:val="22"/>
        </w:rPr>
      </w:pPr>
      <w:r w:rsidRPr="00A150D4">
        <w:rPr>
          <w:kern w:val="22"/>
        </w:rPr>
        <w:t>Following the overview of basic concepts</w:t>
      </w:r>
      <w:r w:rsidR="00675547" w:rsidRPr="00A150D4">
        <w:rPr>
          <w:kern w:val="22"/>
        </w:rPr>
        <w:t xml:space="preserve"> of liability and redress</w:t>
      </w:r>
      <w:r w:rsidRPr="00A150D4">
        <w:rPr>
          <w:kern w:val="22"/>
        </w:rPr>
        <w:t>, Mr. Deupmann introduced the Supplementary Protocol and outlined its core provisions. He provided information on the requirements that need</w:t>
      </w:r>
      <w:r w:rsidR="002825E4" w:rsidRPr="00A150D4">
        <w:rPr>
          <w:kern w:val="22"/>
        </w:rPr>
        <w:t>ed</w:t>
      </w:r>
      <w:r w:rsidRPr="00A150D4">
        <w:rPr>
          <w:kern w:val="22"/>
        </w:rPr>
        <w:t xml:space="preserve"> to be implemented in domestic regulatory frameworks </w:t>
      </w:r>
      <w:r w:rsidR="00606B95" w:rsidRPr="00A150D4">
        <w:rPr>
          <w:kern w:val="22"/>
        </w:rPr>
        <w:t xml:space="preserve">by Parties to the Supplementary Protocol </w:t>
      </w:r>
      <w:r w:rsidRPr="00A150D4">
        <w:rPr>
          <w:kern w:val="22"/>
        </w:rPr>
        <w:t xml:space="preserve">and the possible steps </w:t>
      </w:r>
      <w:r w:rsidR="00F57640" w:rsidRPr="00A150D4">
        <w:rPr>
          <w:kern w:val="22"/>
        </w:rPr>
        <w:t xml:space="preserve">that </w:t>
      </w:r>
      <w:r w:rsidRPr="00A150D4">
        <w:rPr>
          <w:kern w:val="22"/>
        </w:rPr>
        <w:t xml:space="preserve">Parties could </w:t>
      </w:r>
      <w:r w:rsidR="00F57640" w:rsidRPr="00A150D4">
        <w:rPr>
          <w:kern w:val="22"/>
        </w:rPr>
        <w:t>t</w:t>
      </w:r>
      <w:r w:rsidR="004C01C7" w:rsidRPr="00A150D4">
        <w:rPr>
          <w:kern w:val="22"/>
        </w:rPr>
        <w:t>ak</w:t>
      </w:r>
      <w:r w:rsidR="00F57640" w:rsidRPr="00A150D4">
        <w:rPr>
          <w:kern w:val="22"/>
        </w:rPr>
        <w:t>e in order</w:t>
      </w:r>
      <w:r w:rsidRPr="00A150D4">
        <w:rPr>
          <w:kern w:val="22"/>
        </w:rPr>
        <w:t xml:space="preserve"> to do so.</w:t>
      </w:r>
    </w:p>
    <w:p w14:paraId="6587F067" w14:textId="77777777" w:rsidR="004A6D7B" w:rsidRPr="00A150D4" w:rsidRDefault="004363CE" w:rsidP="000D3A88">
      <w:pPr>
        <w:pStyle w:val="Heading1"/>
        <w:suppressLineNumbers/>
        <w:tabs>
          <w:tab w:val="clear" w:pos="720"/>
        </w:tabs>
        <w:suppressAutoHyphens/>
        <w:kinsoku w:val="0"/>
        <w:overflowPunct w:val="0"/>
        <w:autoSpaceDE w:val="0"/>
        <w:autoSpaceDN w:val="0"/>
        <w:spacing w:before="120"/>
        <w:ind w:left="1985" w:hanging="1418"/>
        <w:jc w:val="left"/>
        <w:rPr>
          <w:rFonts w:ascii="Times New Roman Bold" w:hAnsi="Times New Roman Bold" w:cs="Times New Roman Bold"/>
          <w:bCs/>
          <w:snapToGrid w:val="0"/>
          <w:kern w:val="22"/>
        </w:rPr>
      </w:pPr>
      <w:r w:rsidRPr="00A150D4">
        <w:rPr>
          <w:rFonts w:ascii="Times New Roman Bold" w:hAnsi="Times New Roman Bold" w:cs="Times New Roman Bold"/>
          <w:bCs/>
          <w:noProof/>
          <w:snapToGrid w:val="0"/>
          <w:kern w:val="22"/>
        </w:rPr>
        <w:t>Item 11.</w:t>
      </w:r>
      <w:r w:rsidR="004A6D7B" w:rsidRPr="00A150D4">
        <w:rPr>
          <w:rFonts w:ascii="Times New Roman Bold" w:hAnsi="Times New Roman Bold" w:cs="Times New Roman Bold"/>
          <w:bCs/>
          <w:snapToGrid w:val="0"/>
          <w:kern w:val="22"/>
        </w:rPr>
        <w:tab/>
        <w:t>S</w:t>
      </w:r>
      <w:r w:rsidRPr="00A150D4">
        <w:rPr>
          <w:rFonts w:ascii="Times New Roman Bold" w:hAnsi="Times New Roman Bold" w:cs="Times New Roman Bold"/>
          <w:bCs/>
          <w:snapToGrid w:val="0"/>
          <w:kern w:val="22"/>
        </w:rPr>
        <w:t>ignature, ratification, entry into force and implementation of international instruments</w:t>
      </w:r>
    </w:p>
    <w:p w14:paraId="2B1E7DAE" w14:textId="77777777" w:rsidR="004A6D7B" w:rsidRPr="00A150D4" w:rsidRDefault="004A6D7B" w:rsidP="000D3A88">
      <w:pPr>
        <w:numPr>
          <w:ilvl w:val="0"/>
          <w:numId w:val="22"/>
        </w:numPr>
        <w:suppressLineNumbers/>
        <w:suppressAutoHyphens/>
        <w:kinsoku w:val="0"/>
        <w:overflowPunct w:val="0"/>
        <w:autoSpaceDE w:val="0"/>
        <w:autoSpaceDN w:val="0"/>
        <w:spacing w:after="120"/>
        <w:ind w:left="0" w:firstLine="0"/>
        <w:rPr>
          <w:snapToGrid w:val="0"/>
          <w:kern w:val="22"/>
        </w:rPr>
      </w:pPr>
      <w:r w:rsidRPr="00A150D4">
        <w:rPr>
          <w:snapToGrid w:val="0"/>
          <w:kern w:val="22"/>
        </w:rPr>
        <w:t>Under this item, Mr. Deupmann made a presentation on the legal effect of signature, ratification, approval, acceptance or accession of international instruments, clarifying the use of these terms, and the process</w:t>
      </w:r>
      <w:r w:rsidR="00E32A48" w:rsidRPr="00A150D4">
        <w:rPr>
          <w:snapToGrid w:val="0"/>
          <w:kern w:val="22"/>
        </w:rPr>
        <w:t>es</w:t>
      </w:r>
      <w:r w:rsidRPr="00A150D4">
        <w:rPr>
          <w:snapToGrid w:val="0"/>
          <w:kern w:val="22"/>
        </w:rPr>
        <w:t xml:space="preserve"> associated with these actions. Ms. </w:t>
      </w:r>
      <w:r w:rsidR="00DF51DD" w:rsidRPr="00A150D4">
        <w:rPr>
          <w:snapToGrid w:val="0"/>
          <w:kern w:val="22"/>
        </w:rPr>
        <w:t xml:space="preserve">Scarone </w:t>
      </w:r>
      <w:r w:rsidRPr="00A150D4">
        <w:rPr>
          <w:snapToGrid w:val="0"/>
          <w:kern w:val="22"/>
        </w:rPr>
        <w:t xml:space="preserve">then guided participants to the </w:t>
      </w:r>
      <w:hyperlink r:id="rId14" w:history="1">
        <w:r w:rsidRPr="00A150D4">
          <w:rPr>
            <w:rStyle w:val="Hyperlink"/>
            <w:sz w:val="22"/>
          </w:rPr>
          <w:t>webpage of the Biosafety Protocol</w:t>
        </w:r>
      </w:hyperlink>
      <w:r w:rsidR="00376818" w:rsidRPr="00A150D4">
        <w:rPr>
          <w:snapToGrid w:val="0"/>
          <w:kern w:val="22"/>
        </w:rPr>
        <w:t>,</w:t>
      </w:r>
      <w:r w:rsidRPr="00A150D4">
        <w:rPr>
          <w:snapToGrid w:val="0"/>
          <w:kern w:val="22"/>
        </w:rPr>
        <w:t xml:space="preserve"> where relevant information could be obtained, including model templates for preparing the instruments of ratification, approval, acceptance or accession for presentation to the Treaty Section of the </w:t>
      </w:r>
      <w:hyperlink r:id="rId15" w:history="1">
        <w:r w:rsidRPr="00A150D4">
          <w:rPr>
            <w:rStyle w:val="Hyperlink"/>
            <w:snapToGrid w:val="0"/>
            <w:kern w:val="22"/>
            <w:sz w:val="22"/>
          </w:rPr>
          <w:t xml:space="preserve">United Nations </w:t>
        </w:r>
        <w:r w:rsidR="00AF0DB4" w:rsidRPr="00A150D4">
          <w:rPr>
            <w:rStyle w:val="Hyperlink"/>
            <w:snapToGrid w:val="0"/>
            <w:kern w:val="22"/>
            <w:sz w:val="22"/>
          </w:rPr>
          <w:t>Office of Legal Affairs</w:t>
        </w:r>
      </w:hyperlink>
      <w:r w:rsidR="00AF0DB4" w:rsidRPr="00A150D4">
        <w:rPr>
          <w:snapToGrid w:val="0"/>
          <w:kern w:val="22"/>
        </w:rPr>
        <w:t xml:space="preserve"> </w:t>
      </w:r>
      <w:r w:rsidRPr="00A150D4">
        <w:rPr>
          <w:snapToGrid w:val="0"/>
          <w:kern w:val="22"/>
        </w:rPr>
        <w:t>in New York.</w:t>
      </w:r>
    </w:p>
    <w:p w14:paraId="4BC84305" w14:textId="77777777" w:rsidR="004A6D7B" w:rsidRPr="00A150D4" w:rsidRDefault="0088203E" w:rsidP="000D3A88">
      <w:pPr>
        <w:pStyle w:val="Heading1"/>
        <w:suppressLineNumbers/>
        <w:tabs>
          <w:tab w:val="clear" w:pos="720"/>
        </w:tabs>
        <w:suppressAutoHyphens/>
        <w:kinsoku w:val="0"/>
        <w:overflowPunct w:val="0"/>
        <w:autoSpaceDE w:val="0"/>
        <w:autoSpaceDN w:val="0"/>
        <w:spacing w:before="120"/>
        <w:rPr>
          <w:rFonts w:ascii="Times New Roman Bold" w:hAnsi="Times New Roman Bold" w:cs="Times New Roman Bold"/>
          <w:bCs/>
          <w:snapToGrid w:val="0"/>
          <w:kern w:val="22"/>
        </w:rPr>
      </w:pPr>
      <w:r w:rsidRPr="00A150D4">
        <w:rPr>
          <w:rFonts w:ascii="Times New Roman Bold" w:hAnsi="Times New Roman Bold" w:cs="Times New Roman Bold"/>
          <w:bCs/>
          <w:noProof/>
          <w:snapToGrid w:val="0"/>
          <w:kern w:val="22"/>
        </w:rPr>
        <w:t xml:space="preserve">Item </w:t>
      </w:r>
      <w:r w:rsidR="004A6D7B" w:rsidRPr="00A150D4">
        <w:rPr>
          <w:rFonts w:ascii="Times New Roman Bold" w:hAnsi="Times New Roman Bold" w:cs="Times New Roman Bold"/>
          <w:bCs/>
          <w:noProof/>
          <w:snapToGrid w:val="0"/>
          <w:kern w:val="22"/>
        </w:rPr>
        <w:t>12.</w:t>
      </w:r>
      <w:r w:rsidR="004A6D7B" w:rsidRPr="00A150D4">
        <w:rPr>
          <w:rFonts w:ascii="Times New Roman Bold" w:hAnsi="Times New Roman Bold" w:cs="Times New Roman Bold"/>
          <w:bCs/>
          <w:snapToGrid w:val="0"/>
          <w:kern w:val="22"/>
        </w:rPr>
        <w:tab/>
      </w:r>
      <w:r w:rsidR="004A6D7B" w:rsidRPr="00A150D4">
        <w:rPr>
          <w:rFonts w:ascii="Times New Roman Bold" w:hAnsi="Times New Roman Bold" w:cs="Times New Roman Bold"/>
          <w:bCs/>
          <w:snapToGrid w:val="0"/>
          <w:kern w:val="22"/>
          <w:szCs w:val="22"/>
        </w:rPr>
        <w:t>Liability and redress at the national level</w:t>
      </w:r>
    </w:p>
    <w:p w14:paraId="5CBFE33E" w14:textId="77777777" w:rsidR="004A6D7B" w:rsidRPr="00A150D4" w:rsidRDefault="00185890" w:rsidP="000D3A88">
      <w:pPr>
        <w:numPr>
          <w:ilvl w:val="0"/>
          <w:numId w:val="22"/>
        </w:numPr>
        <w:suppressLineNumbers/>
        <w:suppressAutoHyphens/>
        <w:kinsoku w:val="0"/>
        <w:overflowPunct w:val="0"/>
        <w:autoSpaceDE w:val="0"/>
        <w:autoSpaceDN w:val="0"/>
        <w:spacing w:before="120" w:after="120"/>
        <w:ind w:left="0" w:firstLine="0"/>
        <w:rPr>
          <w:snapToGrid w:val="0"/>
          <w:kern w:val="22"/>
        </w:rPr>
      </w:pPr>
      <w:r w:rsidRPr="00A150D4">
        <w:rPr>
          <w:snapToGrid w:val="0"/>
          <w:kern w:val="22"/>
        </w:rPr>
        <w:t>Participants made presentations on their</w:t>
      </w:r>
      <w:r w:rsidR="004A6D7B" w:rsidRPr="00A150D4">
        <w:rPr>
          <w:snapToGrid w:val="0"/>
          <w:kern w:val="22"/>
          <w:szCs w:val="22"/>
        </w:rPr>
        <w:t xml:space="preserve"> </w:t>
      </w:r>
      <w:r w:rsidRPr="00A150D4">
        <w:rPr>
          <w:szCs w:val="22"/>
          <w:lang w:val="en-US"/>
        </w:rPr>
        <w:t xml:space="preserve">national legal frameworks relevant to liability and redress. As applicable, </w:t>
      </w:r>
      <w:r w:rsidRPr="00A150D4">
        <w:rPr>
          <w:snapToGrid w:val="0"/>
          <w:kern w:val="22"/>
          <w:szCs w:val="22"/>
        </w:rPr>
        <w:t xml:space="preserve">they explained </w:t>
      </w:r>
      <w:r w:rsidR="004A6D7B" w:rsidRPr="00A150D4">
        <w:rPr>
          <w:snapToGrid w:val="0"/>
          <w:kern w:val="22"/>
          <w:szCs w:val="22"/>
        </w:rPr>
        <w:t>ongoing processes in their countries towards signing and/or ratifying th</w:t>
      </w:r>
      <w:r w:rsidRPr="00A150D4">
        <w:rPr>
          <w:snapToGrid w:val="0"/>
          <w:kern w:val="22"/>
          <w:szCs w:val="22"/>
        </w:rPr>
        <w:t xml:space="preserve">e Supplementary Protocol, as well as </w:t>
      </w:r>
      <w:r w:rsidR="004A6D7B" w:rsidRPr="00A150D4">
        <w:rPr>
          <w:snapToGrid w:val="0"/>
          <w:kern w:val="22"/>
          <w:szCs w:val="22"/>
        </w:rPr>
        <w:t xml:space="preserve">any progress </w:t>
      </w:r>
      <w:r w:rsidR="00F22037" w:rsidRPr="00A150D4">
        <w:rPr>
          <w:snapToGrid w:val="0"/>
          <w:kern w:val="22"/>
          <w:szCs w:val="22"/>
        </w:rPr>
        <w:t xml:space="preserve">in </w:t>
      </w:r>
      <w:r w:rsidR="004A6D7B" w:rsidRPr="00A150D4">
        <w:rPr>
          <w:snapToGrid w:val="0"/>
          <w:kern w:val="22"/>
        </w:rPr>
        <w:t>integrating the Supplementary Protocol into existing national instruments and policies.</w:t>
      </w:r>
    </w:p>
    <w:p w14:paraId="487DA5DA" w14:textId="649A3CA2" w:rsidR="004A6D7B" w:rsidRPr="00A150D4" w:rsidRDefault="00F22037" w:rsidP="000D3A88">
      <w:pPr>
        <w:pStyle w:val="Heading1"/>
        <w:suppressLineNumbers/>
        <w:suppressAutoHyphens/>
        <w:kinsoku w:val="0"/>
        <w:overflowPunct w:val="0"/>
        <w:autoSpaceDE w:val="0"/>
        <w:autoSpaceDN w:val="0"/>
        <w:spacing w:before="120"/>
        <w:rPr>
          <w:rFonts w:ascii="Times New Roman Bold" w:hAnsi="Times New Roman Bold" w:cs="Times New Roman Bold"/>
          <w:bCs/>
          <w:snapToGrid w:val="0"/>
          <w:kern w:val="22"/>
          <w:szCs w:val="22"/>
        </w:rPr>
      </w:pPr>
      <w:r w:rsidRPr="00A150D4">
        <w:rPr>
          <w:rFonts w:ascii="Times New Roman Bold" w:hAnsi="Times New Roman Bold" w:cs="Times New Roman Bold"/>
          <w:bCs/>
          <w:noProof/>
          <w:snapToGrid w:val="0"/>
          <w:kern w:val="22"/>
        </w:rPr>
        <w:t>Item 13.</w:t>
      </w:r>
      <w:r w:rsidR="004A6D7B" w:rsidRPr="00A150D4">
        <w:rPr>
          <w:rFonts w:ascii="Times New Roman Bold" w:hAnsi="Times New Roman Bold" w:cs="Times New Roman Bold"/>
          <w:bCs/>
          <w:snapToGrid w:val="0"/>
          <w:kern w:val="22"/>
        </w:rPr>
        <w:tab/>
      </w:r>
      <w:r w:rsidRPr="00A150D4">
        <w:rPr>
          <w:rFonts w:ascii="Times New Roman Bold" w:hAnsi="Times New Roman Bold" w:cs="Times New Roman Bold"/>
          <w:bCs/>
          <w:snapToGrid w:val="0"/>
          <w:kern w:val="22"/>
          <w:szCs w:val="22"/>
        </w:rPr>
        <w:t>Case studies on liability and redress</w:t>
      </w:r>
    </w:p>
    <w:p w14:paraId="17507E5B" w14:textId="77777777" w:rsidR="004A6D7B" w:rsidRPr="00A150D4" w:rsidRDefault="004A6D7B" w:rsidP="000D3A88">
      <w:pPr>
        <w:numPr>
          <w:ilvl w:val="0"/>
          <w:numId w:val="22"/>
        </w:numPr>
        <w:suppressLineNumbers/>
        <w:suppressAutoHyphens/>
        <w:kinsoku w:val="0"/>
        <w:overflowPunct w:val="0"/>
        <w:autoSpaceDE w:val="0"/>
        <w:autoSpaceDN w:val="0"/>
        <w:spacing w:before="120" w:after="120"/>
        <w:ind w:left="0" w:firstLine="0"/>
        <w:rPr>
          <w:snapToGrid w:val="0"/>
          <w:kern w:val="22"/>
        </w:rPr>
      </w:pPr>
      <w:r w:rsidRPr="00A150D4">
        <w:rPr>
          <w:snapToGrid w:val="0"/>
          <w:kern w:val="22"/>
        </w:rPr>
        <w:t xml:space="preserve">Under this agenda item, participants formed three groups in order to review </w:t>
      </w:r>
      <w:r w:rsidR="00185890" w:rsidRPr="00A150D4">
        <w:rPr>
          <w:snapToGrid w:val="0"/>
          <w:kern w:val="22"/>
        </w:rPr>
        <w:t>four</w:t>
      </w:r>
      <w:r w:rsidRPr="00A150D4">
        <w:rPr>
          <w:snapToGrid w:val="0"/>
          <w:kern w:val="22"/>
        </w:rPr>
        <w:t xml:space="preserve"> hypothetical cases to further their understanding of the scope and provisions of the Supplementary Protocol.</w:t>
      </w:r>
    </w:p>
    <w:p w14:paraId="060C1A97" w14:textId="77777777" w:rsidR="004A6D7B" w:rsidRPr="00A150D4" w:rsidRDefault="004A6D7B" w:rsidP="000D3A88">
      <w:pPr>
        <w:numPr>
          <w:ilvl w:val="0"/>
          <w:numId w:val="22"/>
        </w:numPr>
        <w:suppressLineNumbers/>
        <w:suppressAutoHyphens/>
        <w:kinsoku w:val="0"/>
        <w:overflowPunct w:val="0"/>
        <w:autoSpaceDE w:val="0"/>
        <w:autoSpaceDN w:val="0"/>
        <w:spacing w:before="120" w:after="120"/>
        <w:ind w:left="0" w:firstLine="0"/>
        <w:rPr>
          <w:snapToGrid w:val="0"/>
          <w:kern w:val="22"/>
        </w:rPr>
      </w:pPr>
      <w:r w:rsidRPr="00A150D4">
        <w:rPr>
          <w:snapToGrid w:val="0"/>
          <w:kern w:val="22"/>
        </w:rPr>
        <w:t>After consideration of the cases, each group reported back to the larger group with their results of the analysis. Discussions were held over the different issues identified, including whether the case resulted in any damage as defined in the Supplementary Protocol and whether the case fell within the scope of the instrument. Among many other issues, participants also discussed what response measures could be suggested and the challenges the competent authority could encounter in deciding the appropriate steps that should be taken.</w:t>
      </w:r>
    </w:p>
    <w:p w14:paraId="1964C8CE" w14:textId="77777777" w:rsidR="004A6D7B" w:rsidRPr="00A150D4" w:rsidRDefault="003219C8" w:rsidP="000D3A88">
      <w:pPr>
        <w:pStyle w:val="Heading1"/>
        <w:suppressLineNumbers/>
        <w:suppressAutoHyphens/>
        <w:kinsoku w:val="0"/>
        <w:overflowPunct w:val="0"/>
        <w:autoSpaceDE w:val="0"/>
        <w:autoSpaceDN w:val="0"/>
        <w:spacing w:before="120"/>
        <w:rPr>
          <w:rFonts w:ascii="Times New Roman Bold" w:hAnsi="Times New Roman Bold" w:cs="Times New Roman Bold"/>
          <w:snapToGrid w:val="0"/>
          <w:kern w:val="22"/>
        </w:rPr>
      </w:pPr>
      <w:r w:rsidRPr="00A150D4">
        <w:rPr>
          <w:rFonts w:ascii="Times New Roman Bold" w:hAnsi="Times New Roman Bold" w:cs="Times New Roman Bold"/>
          <w:noProof/>
          <w:snapToGrid w:val="0"/>
          <w:kern w:val="22"/>
        </w:rPr>
        <w:t>Item 14.</w:t>
      </w:r>
      <w:r w:rsidRPr="00A150D4">
        <w:rPr>
          <w:rFonts w:ascii="Times New Roman Bold" w:hAnsi="Times New Roman Bold" w:cs="Times New Roman Bold"/>
          <w:snapToGrid w:val="0"/>
          <w:kern w:val="22"/>
        </w:rPr>
        <w:tab/>
        <w:t>Other matters</w:t>
      </w:r>
    </w:p>
    <w:p w14:paraId="4A785848" w14:textId="77777777" w:rsidR="004A6D7B" w:rsidRPr="00A150D4" w:rsidRDefault="004A6D7B" w:rsidP="000D3A88">
      <w:pPr>
        <w:numPr>
          <w:ilvl w:val="0"/>
          <w:numId w:val="22"/>
        </w:numPr>
        <w:suppressLineNumbers/>
        <w:suppressAutoHyphens/>
        <w:kinsoku w:val="0"/>
        <w:overflowPunct w:val="0"/>
        <w:autoSpaceDE w:val="0"/>
        <w:autoSpaceDN w:val="0"/>
        <w:spacing w:after="120"/>
        <w:ind w:left="0" w:firstLine="0"/>
        <w:rPr>
          <w:snapToGrid w:val="0"/>
          <w:kern w:val="22"/>
        </w:rPr>
      </w:pPr>
      <w:r w:rsidRPr="00A150D4">
        <w:rPr>
          <w:snapToGrid w:val="0"/>
          <w:kern w:val="22"/>
        </w:rPr>
        <w:t xml:space="preserve">Representatives of the Secretariat </w:t>
      </w:r>
      <w:r w:rsidR="002825E4" w:rsidRPr="00A150D4">
        <w:rPr>
          <w:snapToGrid w:val="0"/>
          <w:kern w:val="22"/>
        </w:rPr>
        <w:t xml:space="preserve">of the Convention </w:t>
      </w:r>
      <w:r w:rsidRPr="00A150D4">
        <w:rPr>
          <w:snapToGrid w:val="0"/>
          <w:kern w:val="22"/>
        </w:rPr>
        <w:t>invited participants to complete and submit a workshop evaluation form. The results of the evaluation are summarized in annex III.</w:t>
      </w:r>
    </w:p>
    <w:p w14:paraId="05DFAD02" w14:textId="77777777" w:rsidR="004A6D7B" w:rsidRPr="00A150D4" w:rsidRDefault="004A6D7B" w:rsidP="000D3A88">
      <w:pPr>
        <w:numPr>
          <w:ilvl w:val="0"/>
          <w:numId w:val="22"/>
        </w:numPr>
        <w:suppressLineNumbers/>
        <w:suppressAutoHyphens/>
        <w:kinsoku w:val="0"/>
        <w:overflowPunct w:val="0"/>
        <w:autoSpaceDE w:val="0"/>
        <w:autoSpaceDN w:val="0"/>
        <w:spacing w:after="120"/>
        <w:ind w:left="0" w:firstLine="0"/>
        <w:rPr>
          <w:snapToGrid w:val="0"/>
          <w:kern w:val="22"/>
        </w:rPr>
      </w:pPr>
      <w:r w:rsidRPr="00A150D4">
        <w:rPr>
          <w:snapToGrid w:val="0"/>
          <w:kern w:val="22"/>
        </w:rPr>
        <w:t>Participants were also provided with a USB key containing all the presentations given at the workshop, including the national experiences shared.</w:t>
      </w:r>
    </w:p>
    <w:p w14:paraId="70FCD9F3" w14:textId="13266985" w:rsidR="004A6D7B" w:rsidRPr="00F053EA" w:rsidRDefault="003219C8" w:rsidP="00F053EA">
      <w:pPr>
        <w:pStyle w:val="Heading1"/>
        <w:suppressLineNumbers/>
        <w:suppressAutoHyphens/>
        <w:kinsoku w:val="0"/>
        <w:overflowPunct w:val="0"/>
        <w:autoSpaceDE w:val="0"/>
        <w:autoSpaceDN w:val="0"/>
        <w:spacing w:before="120"/>
        <w:rPr>
          <w:rFonts w:ascii="Times New Roman Bold" w:hAnsi="Times New Roman Bold" w:cs="Times New Roman Bold"/>
          <w:i/>
          <w:caps w:val="0"/>
          <w:noProof/>
          <w:snapToGrid w:val="0"/>
          <w:kern w:val="22"/>
        </w:rPr>
      </w:pPr>
      <w:r w:rsidRPr="000B5EC7">
        <w:rPr>
          <w:rFonts w:ascii="Times New Roman Bold" w:hAnsi="Times New Roman Bold" w:cs="Times New Roman Bold"/>
          <w:noProof/>
          <w:snapToGrid w:val="0"/>
          <w:kern w:val="22"/>
        </w:rPr>
        <w:t>Item 15.</w:t>
      </w:r>
      <w:r w:rsidRPr="002702AC">
        <w:rPr>
          <w:rFonts w:ascii="Times New Roman Bold" w:hAnsi="Times New Roman Bold" w:cs="Times New Roman Bold"/>
          <w:noProof/>
          <w:snapToGrid w:val="0"/>
          <w:kern w:val="22"/>
        </w:rPr>
        <w:tab/>
        <w:t>Closure of th</w:t>
      </w:r>
      <w:r w:rsidRPr="00F053EA">
        <w:rPr>
          <w:rFonts w:ascii="Times New Roman Bold" w:hAnsi="Times New Roman Bold" w:cs="Times New Roman Bold"/>
          <w:noProof/>
          <w:snapToGrid w:val="0"/>
          <w:kern w:val="22"/>
        </w:rPr>
        <w:t>e meeting</w:t>
      </w:r>
    </w:p>
    <w:p w14:paraId="2F423045" w14:textId="77777777" w:rsidR="004A6D7B" w:rsidRPr="00A150D4" w:rsidRDefault="004A6D7B" w:rsidP="000D3A88">
      <w:pPr>
        <w:numPr>
          <w:ilvl w:val="0"/>
          <w:numId w:val="22"/>
        </w:numPr>
        <w:suppressLineNumbers/>
        <w:suppressAutoHyphens/>
        <w:kinsoku w:val="0"/>
        <w:overflowPunct w:val="0"/>
        <w:autoSpaceDE w:val="0"/>
        <w:autoSpaceDN w:val="0"/>
        <w:spacing w:after="120"/>
        <w:ind w:left="0" w:firstLine="0"/>
        <w:rPr>
          <w:snapToGrid w:val="0"/>
          <w:kern w:val="22"/>
        </w:rPr>
      </w:pPr>
      <w:r w:rsidRPr="00A150D4">
        <w:rPr>
          <w:snapToGrid w:val="0"/>
          <w:kern w:val="22"/>
        </w:rPr>
        <w:t xml:space="preserve">The workshop </w:t>
      </w:r>
      <w:r w:rsidRPr="00A150D4">
        <w:rPr>
          <w:snapToGrid w:val="0"/>
          <w:color w:val="000000"/>
          <w:kern w:val="22"/>
        </w:rPr>
        <w:t>concluded on</w:t>
      </w:r>
      <w:r w:rsidRPr="00A150D4">
        <w:rPr>
          <w:snapToGrid w:val="0"/>
          <w:kern w:val="22"/>
        </w:rPr>
        <w:t xml:space="preserve"> Friday, </w:t>
      </w:r>
      <w:r w:rsidR="00D67E7E" w:rsidRPr="00A150D4">
        <w:rPr>
          <w:snapToGrid w:val="0"/>
          <w:kern w:val="22"/>
        </w:rPr>
        <w:t>23 February 2018</w:t>
      </w:r>
      <w:r w:rsidRPr="00A150D4">
        <w:rPr>
          <w:snapToGrid w:val="0"/>
          <w:kern w:val="22"/>
        </w:rPr>
        <w:t xml:space="preserve">, at </w:t>
      </w:r>
      <w:r w:rsidR="00D67E7E" w:rsidRPr="00A150D4">
        <w:rPr>
          <w:snapToGrid w:val="0"/>
          <w:kern w:val="22"/>
        </w:rPr>
        <w:t>4</w:t>
      </w:r>
      <w:r w:rsidRPr="00A150D4">
        <w:rPr>
          <w:snapToGrid w:val="0"/>
          <w:kern w:val="22"/>
        </w:rPr>
        <w:t> p.m.</w:t>
      </w:r>
    </w:p>
    <w:p w14:paraId="19429D9C" w14:textId="77777777" w:rsidR="004A6D7B" w:rsidRPr="00A150D4" w:rsidRDefault="004A6D7B" w:rsidP="000D3A88">
      <w:pPr>
        <w:suppressLineNumbers/>
        <w:suppressAutoHyphens/>
        <w:kinsoku w:val="0"/>
        <w:overflowPunct w:val="0"/>
        <w:autoSpaceDE w:val="0"/>
        <w:autoSpaceDN w:val="0"/>
        <w:spacing w:after="120"/>
        <w:jc w:val="center"/>
        <w:rPr>
          <w:snapToGrid w:val="0"/>
          <w:kern w:val="22"/>
        </w:rPr>
      </w:pPr>
    </w:p>
    <w:p w14:paraId="2BA53BA5" w14:textId="77777777" w:rsidR="004A6D7B" w:rsidRPr="00A150D4" w:rsidRDefault="004A6D7B" w:rsidP="000D3A88">
      <w:pPr>
        <w:suppressLineNumbers/>
        <w:suppressAutoHyphens/>
        <w:kinsoku w:val="0"/>
        <w:overflowPunct w:val="0"/>
        <w:autoSpaceDE w:val="0"/>
        <w:autoSpaceDN w:val="0"/>
        <w:spacing w:after="120"/>
        <w:jc w:val="center"/>
        <w:rPr>
          <w:snapToGrid w:val="0"/>
          <w:kern w:val="22"/>
        </w:rPr>
      </w:pPr>
    </w:p>
    <w:p w14:paraId="7CEDF7D6" w14:textId="77777777" w:rsidR="009B2537" w:rsidRPr="00A150D4" w:rsidRDefault="009B2537" w:rsidP="000D3A88">
      <w:pPr>
        <w:suppressLineNumbers/>
        <w:suppressAutoHyphens/>
        <w:kinsoku w:val="0"/>
        <w:overflowPunct w:val="0"/>
        <w:autoSpaceDE w:val="0"/>
        <w:autoSpaceDN w:val="0"/>
        <w:spacing w:after="120"/>
        <w:jc w:val="center"/>
        <w:rPr>
          <w:snapToGrid w:val="0"/>
          <w:kern w:val="22"/>
        </w:rPr>
        <w:sectPr w:rsidR="009B2537" w:rsidRPr="00A150D4" w:rsidSect="00C02FAD">
          <w:headerReference w:type="even" r:id="rId16"/>
          <w:headerReference w:type="default" r:id="rId17"/>
          <w:footerReference w:type="even" r:id="rId18"/>
          <w:footerReference w:type="default" r:id="rId19"/>
          <w:footerReference w:type="first" r:id="rId20"/>
          <w:footnotePr>
            <w:numRestart w:val="eachSect"/>
          </w:footnotePr>
          <w:pgSz w:w="12240" w:h="15840" w:code="1"/>
          <w:pgMar w:top="1021" w:right="1440" w:bottom="1134" w:left="1440" w:header="461" w:footer="720" w:gutter="0"/>
          <w:cols w:space="720"/>
          <w:noEndnote/>
          <w:titlePg/>
          <w:docGrid w:linePitch="360"/>
        </w:sectPr>
      </w:pPr>
    </w:p>
    <w:p w14:paraId="5049D736" w14:textId="1A850158" w:rsidR="004A6D7B" w:rsidRPr="00A150D4" w:rsidRDefault="004A6D7B" w:rsidP="00F053EA">
      <w:pPr>
        <w:keepNext/>
        <w:suppressLineNumbers/>
        <w:suppressAutoHyphens/>
        <w:kinsoku w:val="0"/>
        <w:overflowPunct w:val="0"/>
        <w:autoSpaceDE w:val="0"/>
        <w:autoSpaceDN w:val="0"/>
        <w:spacing w:before="120" w:after="120"/>
        <w:jc w:val="center"/>
        <w:outlineLvl w:val="2"/>
        <w:rPr>
          <w:i/>
          <w:snapToGrid w:val="0"/>
          <w:kern w:val="22"/>
        </w:rPr>
      </w:pPr>
      <w:r w:rsidRPr="00A150D4">
        <w:rPr>
          <w:i/>
          <w:snapToGrid w:val="0"/>
          <w:kern w:val="22"/>
        </w:rPr>
        <w:t>Annex</w:t>
      </w:r>
      <w:r w:rsidR="00200574" w:rsidRPr="00A150D4">
        <w:rPr>
          <w:i/>
          <w:snapToGrid w:val="0"/>
          <w:kern w:val="22"/>
        </w:rPr>
        <w:t xml:space="preserve"> I</w:t>
      </w:r>
    </w:p>
    <w:p w14:paraId="3BD1FFDE" w14:textId="4447DB0C" w:rsidR="004A6D7B" w:rsidRPr="00F053EA" w:rsidRDefault="00A150D4" w:rsidP="00F053EA">
      <w:pPr>
        <w:pStyle w:val="Title1"/>
        <w:suppressLineNumbers/>
        <w:tabs>
          <w:tab w:val="clear" w:pos="1134"/>
        </w:tabs>
        <w:suppressAutoHyphens/>
        <w:kinsoku w:val="0"/>
        <w:spacing w:before="120"/>
        <w:outlineLvl w:val="0"/>
        <w:rPr>
          <w:rFonts w:ascii="Times New Roman Bold" w:hAnsi="Times New Roman Bold" w:cs="Times New Roman Bold"/>
          <w:bCs w:val="0"/>
          <w:snapToGrid w:val="0"/>
          <w:kern w:val="22"/>
          <w:szCs w:val="22"/>
        </w:rPr>
      </w:pPr>
      <w:r w:rsidRPr="00F053EA">
        <w:rPr>
          <w:rFonts w:ascii="Times New Roman Bold" w:hAnsi="Times New Roman Bold" w:cs="Times New Roman Bold"/>
          <w:snapToGrid w:val="0"/>
          <w:kern w:val="22"/>
          <w:szCs w:val="22"/>
        </w:rPr>
        <w:t>List</w:t>
      </w:r>
      <w:r w:rsidR="004A6D7B" w:rsidRPr="00F053EA">
        <w:rPr>
          <w:rFonts w:ascii="Times New Roman Bold" w:hAnsi="Times New Roman Bold" w:cs="Times New Roman Bold"/>
          <w:snapToGrid w:val="0"/>
          <w:kern w:val="22"/>
          <w:szCs w:val="22"/>
        </w:rPr>
        <w:t xml:space="preserve"> </w:t>
      </w:r>
      <w:r w:rsidRPr="00F053EA">
        <w:rPr>
          <w:rFonts w:ascii="Times New Roman Bold" w:hAnsi="Times New Roman Bold" w:cs="Times New Roman Bold"/>
          <w:snapToGrid w:val="0"/>
          <w:kern w:val="22"/>
          <w:szCs w:val="22"/>
        </w:rPr>
        <w:t>of participants</w:t>
      </w:r>
    </w:p>
    <w:p w14:paraId="0251CBE8" w14:textId="77777777" w:rsidR="00714CD7" w:rsidRPr="00A150D4" w:rsidRDefault="00714CD7" w:rsidP="00D67E7E">
      <w:pPr>
        <w:widowControl w:val="0"/>
        <w:tabs>
          <w:tab w:val="left" w:pos="90"/>
        </w:tabs>
        <w:autoSpaceDE w:val="0"/>
        <w:autoSpaceDN w:val="0"/>
        <w:adjustRightInd w:val="0"/>
        <w:spacing w:before="198"/>
        <w:rPr>
          <w:b/>
          <w:bCs/>
          <w:color w:val="000000"/>
          <w:u w:val="single"/>
          <w:lang w:val="it-IT"/>
        </w:rPr>
        <w:sectPr w:rsidR="00714CD7" w:rsidRPr="00A150D4" w:rsidSect="000D3A88">
          <w:headerReference w:type="even" r:id="rId21"/>
          <w:headerReference w:type="default" r:id="rId22"/>
          <w:pgSz w:w="12240" w:h="15840"/>
          <w:pgMar w:top="567" w:right="1389" w:bottom="1134" w:left="1389" w:header="461" w:footer="720" w:gutter="0"/>
          <w:cols w:space="708"/>
          <w:docGrid w:linePitch="360"/>
        </w:sectPr>
      </w:pPr>
    </w:p>
    <w:p w14:paraId="1708381C" w14:textId="77777777" w:rsidR="00D67E7E" w:rsidRPr="00F053EA" w:rsidRDefault="00D67E7E" w:rsidP="00F053EA">
      <w:pPr>
        <w:keepNext/>
        <w:widowControl w:val="0"/>
        <w:tabs>
          <w:tab w:val="left" w:pos="90"/>
          <w:tab w:val="left" w:pos="720"/>
        </w:tabs>
        <w:autoSpaceDE w:val="0"/>
        <w:autoSpaceDN w:val="0"/>
        <w:adjustRightInd w:val="0"/>
        <w:jc w:val="left"/>
        <w:rPr>
          <w:b/>
          <w:bCs/>
          <w:color w:val="000000"/>
          <w:sz w:val="29"/>
          <w:szCs w:val="29"/>
          <w:lang w:val="it-IT"/>
        </w:rPr>
      </w:pPr>
      <w:r w:rsidRPr="00F053EA">
        <w:rPr>
          <w:b/>
          <w:bCs/>
          <w:color w:val="000000"/>
          <w:lang w:val="it-IT"/>
        </w:rPr>
        <w:t>Cameroon</w:t>
      </w:r>
    </w:p>
    <w:p w14:paraId="315D3FD3" w14:textId="77777777" w:rsidR="00D67E7E" w:rsidRPr="00A150D4" w:rsidRDefault="00D67E7E" w:rsidP="005D7854">
      <w:pPr>
        <w:widowControl w:val="0"/>
        <w:tabs>
          <w:tab w:val="right" w:pos="563"/>
          <w:tab w:val="left" w:pos="690"/>
          <w:tab w:val="left" w:pos="720"/>
        </w:tabs>
        <w:autoSpaceDE w:val="0"/>
        <w:autoSpaceDN w:val="0"/>
        <w:adjustRightInd w:val="0"/>
        <w:spacing w:before="205"/>
        <w:jc w:val="left"/>
        <w:rPr>
          <w:color w:val="000000"/>
          <w:sz w:val="24"/>
          <w:lang w:val="it-IT"/>
        </w:rPr>
      </w:pPr>
      <w:r w:rsidRPr="00A150D4">
        <w:rPr>
          <w:sz w:val="24"/>
          <w:lang w:val="it-IT"/>
        </w:rPr>
        <w:tab/>
      </w:r>
      <w:r w:rsidRPr="00A150D4">
        <w:rPr>
          <w:color w:val="000000"/>
          <w:sz w:val="18"/>
          <w:szCs w:val="18"/>
          <w:lang w:val="it-IT"/>
        </w:rPr>
        <w:t xml:space="preserve"> 1.</w:t>
      </w:r>
      <w:r w:rsidRPr="00A150D4">
        <w:rPr>
          <w:sz w:val="24"/>
          <w:lang w:val="it-IT"/>
        </w:rPr>
        <w:tab/>
      </w:r>
      <w:r w:rsidRPr="00A150D4">
        <w:rPr>
          <w:color w:val="000000"/>
          <w:sz w:val="18"/>
          <w:szCs w:val="18"/>
          <w:lang w:val="it-IT"/>
        </w:rPr>
        <w:t>Mr. Chongwa Ambe Dobdinga Declan</w:t>
      </w:r>
    </w:p>
    <w:p w14:paraId="61664E3A" w14:textId="77777777"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lang w:val="it-IT"/>
        </w:rPr>
        <w:tab/>
      </w:r>
      <w:r w:rsidRPr="00A150D4">
        <w:rPr>
          <w:color w:val="000000"/>
          <w:sz w:val="18"/>
          <w:szCs w:val="18"/>
        </w:rPr>
        <w:t>Project Technical Assistant</w:t>
      </w:r>
    </w:p>
    <w:p w14:paraId="5B113228" w14:textId="6C679BCC"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 xml:space="preserve">Ministry of Environment, Protection of Nature </w:t>
      </w:r>
      <w:r w:rsidR="00675547" w:rsidRPr="00A150D4">
        <w:rPr>
          <w:color w:val="000000"/>
          <w:sz w:val="18"/>
          <w:szCs w:val="18"/>
        </w:rPr>
        <w:tab/>
      </w:r>
      <w:r w:rsidRPr="00A150D4">
        <w:rPr>
          <w:color w:val="000000"/>
          <w:sz w:val="18"/>
          <w:szCs w:val="18"/>
        </w:rPr>
        <w:t>and Sustainable Development</w:t>
      </w:r>
    </w:p>
    <w:p w14:paraId="3DBE012C" w14:textId="5DD0E44F"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Yaoundé</w:t>
      </w:r>
      <w:r w:rsidR="006E448D" w:rsidRPr="00A150D4">
        <w:rPr>
          <w:color w:val="000000"/>
          <w:sz w:val="18"/>
          <w:szCs w:val="18"/>
        </w:rPr>
        <w:t xml:space="preserve"> </w:t>
      </w:r>
    </w:p>
    <w:p w14:paraId="3D3FCA41" w14:textId="77777777"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Cameroon</w:t>
      </w:r>
    </w:p>
    <w:p w14:paraId="533EEE36" w14:textId="77777777" w:rsidR="00D67E7E" w:rsidRPr="00A150D4" w:rsidRDefault="00D67E7E" w:rsidP="005D7854">
      <w:pPr>
        <w:widowControl w:val="0"/>
        <w:tabs>
          <w:tab w:val="left" w:pos="720"/>
          <w:tab w:val="right" w:pos="1290"/>
          <w:tab w:val="left" w:pos="1380"/>
        </w:tabs>
        <w:autoSpaceDE w:val="0"/>
        <w:autoSpaceDN w:val="0"/>
        <w:adjustRightInd w:val="0"/>
        <w:jc w:val="left"/>
        <w:rPr>
          <w:color w:val="0000FF"/>
          <w:sz w:val="24"/>
        </w:rPr>
      </w:pPr>
      <w:r w:rsidRPr="00A150D4">
        <w:rPr>
          <w:sz w:val="24"/>
        </w:rPr>
        <w:tab/>
      </w:r>
      <w:r w:rsidRPr="00A150D4">
        <w:rPr>
          <w:color w:val="000000"/>
          <w:sz w:val="18"/>
          <w:szCs w:val="18"/>
        </w:rPr>
        <w:t xml:space="preserve">Email: </w:t>
      </w:r>
      <w:r w:rsidRPr="00A150D4">
        <w:rPr>
          <w:sz w:val="24"/>
        </w:rPr>
        <w:tab/>
      </w:r>
      <w:r w:rsidRPr="00A150D4">
        <w:rPr>
          <w:color w:val="0000FF"/>
          <w:sz w:val="18"/>
          <w:szCs w:val="18"/>
        </w:rPr>
        <w:t>declanambe@yahoo.co.uk</w:t>
      </w:r>
    </w:p>
    <w:p w14:paraId="30457C36" w14:textId="77777777" w:rsidR="00D67E7E" w:rsidRPr="00A150D4" w:rsidRDefault="00D67E7E" w:rsidP="005D7854">
      <w:pPr>
        <w:widowControl w:val="0"/>
        <w:tabs>
          <w:tab w:val="right" w:pos="563"/>
          <w:tab w:val="left" w:pos="690"/>
          <w:tab w:val="left" w:pos="720"/>
        </w:tabs>
        <w:autoSpaceDE w:val="0"/>
        <w:autoSpaceDN w:val="0"/>
        <w:adjustRightInd w:val="0"/>
        <w:jc w:val="left"/>
        <w:rPr>
          <w:color w:val="000000"/>
          <w:sz w:val="18"/>
          <w:szCs w:val="18"/>
        </w:rPr>
      </w:pPr>
      <w:r w:rsidRPr="00A150D4">
        <w:rPr>
          <w:sz w:val="24"/>
        </w:rPr>
        <w:tab/>
      </w:r>
      <w:r w:rsidRPr="00A150D4">
        <w:rPr>
          <w:color w:val="000000"/>
          <w:sz w:val="18"/>
          <w:szCs w:val="18"/>
        </w:rPr>
        <w:t xml:space="preserve"> </w:t>
      </w:r>
    </w:p>
    <w:p w14:paraId="74BB0159" w14:textId="77777777" w:rsidR="00D67E7E" w:rsidRPr="00A150D4" w:rsidRDefault="00D67E7E" w:rsidP="005D7854">
      <w:pPr>
        <w:widowControl w:val="0"/>
        <w:tabs>
          <w:tab w:val="right" w:pos="563"/>
          <w:tab w:val="left" w:pos="690"/>
          <w:tab w:val="left" w:pos="720"/>
        </w:tabs>
        <w:autoSpaceDE w:val="0"/>
        <w:autoSpaceDN w:val="0"/>
        <w:adjustRightInd w:val="0"/>
        <w:jc w:val="left"/>
        <w:rPr>
          <w:color w:val="000000"/>
          <w:sz w:val="24"/>
        </w:rPr>
      </w:pPr>
      <w:r w:rsidRPr="00A150D4">
        <w:rPr>
          <w:color w:val="000000"/>
          <w:sz w:val="18"/>
          <w:szCs w:val="18"/>
        </w:rPr>
        <w:tab/>
        <w:t>2.</w:t>
      </w:r>
      <w:r w:rsidRPr="00A150D4">
        <w:rPr>
          <w:sz w:val="24"/>
        </w:rPr>
        <w:tab/>
      </w:r>
      <w:r w:rsidRPr="00A150D4">
        <w:rPr>
          <w:color w:val="000000"/>
          <w:sz w:val="18"/>
          <w:szCs w:val="18"/>
        </w:rPr>
        <w:t>Dr. Jean Kenfack</w:t>
      </w:r>
    </w:p>
    <w:p w14:paraId="452FBC73" w14:textId="77777777"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Head</w:t>
      </w:r>
    </w:p>
    <w:p w14:paraId="535D7133" w14:textId="77777777"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Legal Affairs Division</w:t>
      </w:r>
    </w:p>
    <w:p w14:paraId="3F4FE130" w14:textId="426B142A"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 xml:space="preserve">Ministry of Environment, Protection of Nature </w:t>
      </w:r>
      <w:r w:rsidR="00675547" w:rsidRPr="00A150D4">
        <w:rPr>
          <w:color w:val="000000"/>
          <w:sz w:val="18"/>
          <w:szCs w:val="18"/>
        </w:rPr>
        <w:tab/>
      </w:r>
      <w:r w:rsidRPr="00A150D4">
        <w:rPr>
          <w:color w:val="000000"/>
          <w:sz w:val="18"/>
          <w:szCs w:val="18"/>
        </w:rPr>
        <w:t>and Sustainable Development</w:t>
      </w:r>
    </w:p>
    <w:p w14:paraId="767EBDDC" w14:textId="77777777" w:rsidR="00D67E7E" w:rsidRPr="00A150D4" w:rsidRDefault="00D67E7E" w:rsidP="005D7854">
      <w:pPr>
        <w:widowControl w:val="0"/>
        <w:tabs>
          <w:tab w:val="left" w:pos="720"/>
        </w:tabs>
        <w:autoSpaceDE w:val="0"/>
        <w:autoSpaceDN w:val="0"/>
        <w:adjustRightInd w:val="0"/>
        <w:jc w:val="left"/>
        <w:rPr>
          <w:color w:val="000000"/>
          <w:sz w:val="24"/>
          <w:lang w:val="fr-FR"/>
        </w:rPr>
      </w:pPr>
      <w:r w:rsidRPr="00A150D4">
        <w:rPr>
          <w:sz w:val="24"/>
        </w:rPr>
        <w:tab/>
      </w:r>
      <w:r w:rsidRPr="00A150D4">
        <w:rPr>
          <w:color w:val="000000"/>
          <w:sz w:val="18"/>
          <w:szCs w:val="18"/>
          <w:lang w:val="fr-FR"/>
        </w:rPr>
        <w:t>Immeuble Ministériel, No. 2, P.O. Box 320</w:t>
      </w:r>
    </w:p>
    <w:p w14:paraId="77468F70" w14:textId="20F167FA"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lang w:val="fr-FR"/>
        </w:rPr>
        <w:tab/>
      </w:r>
      <w:r w:rsidRPr="00A150D4">
        <w:rPr>
          <w:color w:val="000000"/>
          <w:sz w:val="18"/>
          <w:szCs w:val="18"/>
        </w:rPr>
        <w:t>Yaoundé</w:t>
      </w:r>
      <w:r w:rsidR="006E448D" w:rsidRPr="00A150D4">
        <w:rPr>
          <w:color w:val="000000"/>
          <w:sz w:val="18"/>
          <w:szCs w:val="18"/>
        </w:rPr>
        <w:t xml:space="preserve"> </w:t>
      </w:r>
    </w:p>
    <w:p w14:paraId="68F9B8E4" w14:textId="77777777"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Cameroon</w:t>
      </w:r>
    </w:p>
    <w:p w14:paraId="4F36F0BF" w14:textId="77777777" w:rsidR="00D67E7E" w:rsidRPr="00A150D4" w:rsidRDefault="00D67E7E" w:rsidP="005D7854">
      <w:pPr>
        <w:widowControl w:val="0"/>
        <w:tabs>
          <w:tab w:val="left" w:pos="720"/>
          <w:tab w:val="right" w:pos="1293"/>
          <w:tab w:val="left" w:pos="1383"/>
        </w:tabs>
        <w:autoSpaceDE w:val="0"/>
        <w:autoSpaceDN w:val="0"/>
        <w:adjustRightInd w:val="0"/>
        <w:jc w:val="left"/>
        <w:rPr>
          <w:color w:val="000000"/>
          <w:sz w:val="24"/>
        </w:rPr>
      </w:pPr>
      <w:r w:rsidRPr="00A150D4">
        <w:rPr>
          <w:sz w:val="24"/>
        </w:rPr>
        <w:tab/>
      </w:r>
      <w:r w:rsidRPr="00A150D4">
        <w:rPr>
          <w:color w:val="000000"/>
          <w:sz w:val="18"/>
          <w:szCs w:val="18"/>
        </w:rPr>
        <w:t xml:space="preserve">Tel.: </w:t>
      </w:r>
      <w:r w:rsidRPr="00A150D4">
        <w:rPr>
          <w:sz w:val="24"/>
        </w:rPr>
        <w:tab/>
      </w:r>
      <w:r w:rsidRPr="00A150D4">
        <w:rPr>
          <w:color w:val="000000"/>
          <w:sz w:val="18"/>
          <w:szCs w:val="18"/>
        </w:rPr>
        <w:t>+237 99936698</w:t>
      </w:r>
    </w:p>
    <w:p w14:paraId="09BEBB23" w14:textId="77777777" w:rsidR="00D67E7E" w:rsidRPr="00A150D4" w:rsidRDefault="00D67E7E" w:rsidP="005D7854">
      <w:pPr>
        <w:widowControl w:val="0"/>
        <w:tabs>
          <w:tab w:val="left" w:pos="720"/>
          <w:tab w:val="right" w:pos="1290"/>
          <w:tab w:val="left" w:pos="1380"/>
        </w:tabs>
        <w:autoSpaceDE w:val="0"/>
        <w:autoSpaceDN w:val="0"/>
        <w:adjustRightInd w:val="0"/>
        <w:jc w:val="left"/>
        <w:rPr>
          <w:color w:val="0000FF"/>
          <w:sz w:val="24"/>
        </w:rPr>
      </w:pPr>
      <w:r w:rsidRPr="00A150D4">
        <w:rPr>
          <w:sz w:val="24"/>
        </w:rPr>
        <w:tab/>
      </w:r>
      <w:r w:rsidRPr="00A150D4">
        <w:rPr>
          <w:color w:val="000000"/>
          <w:sz w:val="18"/>
          <w:szCs w:val="18"/>
        </w:rPr>
        <w:t xml:space="preserve">Email: </w:t>
      </w:r>
      <w:r w:rsidRPr="00A150D4">
        <w:rPr>
          <w:sz w:val="24"/>
        </w:rPr>
        <w:tab/>
      </w:r>
      <w:r w:rsidRPr="00A150D4">
        <w:rPr>
          <w:color w:val="0000FF"/>
          <w:sz w:val="18"/>
          <w:szCs w:val="18"/>
        </w:rPr>
        <w:t>jekenfac@yahoo.fr</w:t>
      </w:r>
    </w:p>
    <w:p w14:paraId="751DE8D5" w14:textId="77777777" w:rsidR="00D67E7E" w:rsidRPr="00A150D4" w:rsidRDefault="00D67E7E" w:rsidP="005D7854">
      <w:pPr>
        <w:widowControl w:val="0"/>
        <w:tabs>
          <w:tab w:val="right" w:pos="563"/>
          <w:tab w:val="left" w:pos="690"/>
          <w:tab w:val="left" w:pos="720"/>
        </w:tabs>
        <w:autoSpaceDE w:val="0"/>
        <w:autoSpaceDN w:val="0"/>
        <w:adjustRightInd w:val="0"/>
        <w:jc w:val="left"/>
        <w:rPr>
          <w:color w:val="000000"/>
          <w:sz w:val="18"/>
          <w:szCs w:val="18"/>
        </w:rPr>
      </w:pPr>
      <w:r w:rsidRPr="00A150D4">
        <w:rPr>
          <w:sz w:val="24"/>
        </w:rPr>
        <w:tab/>
      </w:r>
      <w:r w:rsidRPr="00A150D4">
        <w:rPr>
          <w:color w:val="000000"/>
          <w:sz w:val="18"/>
          <w:szCs w:val="18"/>
        </w:rPr>
        <w:t xml:space="preserve"> </w:t>
      </w:r>
    </w:p>
    <w:p w14:paraId="177A1949" w14:textId="77777777" w:rsidR="00D67E7E" w:rsidRPr="00A150D4" w:rsidRDefault="00D67E7E" w:rsidP="005D7854">
      <w:pPr>
        <w:widowControl w:val="0"/>
        <w:tabs>
          <w:tab w:val="right" w:pos="563"/>
          <w:tab w:val="left" w:pos="690"/>
          <w:tab w:val="left" w:pos="720"/>
        </w:tabs>
        <w:autoSpaceDE w:val="0"/>
        <w:autoSpaceDN w:val="0"/>
        <w:adjustRightInd w:val="0"/>
        <w:jc w:val="left"/>
        <w:rPr>
          <w:color w:val="000000"/>
          <w:sz w:val="24"/>
        </w:rPr>
      </w:pPr>
      <w:r w:rsidRPr="00A150D4">
        <w:rPr>
          <w:color w:val="000000"/>
          <w:sz w:val="18"/>
          <w:szCs w:val="18"/>
        </w:rPr>
        <w:tab/>
        <w:t>3.</w:t>
      </w:r>
      <w:r w:rsidRPr="00A150D4">
        <w:rPr>
          <w:sz w:val="24"/>
        </w:rPr>
        <w:tab/>
      </w:r>
      <w:r w:rsidRPr="00A150D4">
        <w:rPr>
          <w:color w:val="000000"/>
          <w:sz w:val="18"/>
          <w:szCs w:val="18"/>
        </w:rPr>
        <w:t>Ms. Prudence Tangham Galega</w:t>
      </w:r>
    </w:p>
    <w:p w14:paraId="4228BA32" w14:textId="77777777"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Secretary General</w:t>
      </w:r>
    </w:p>
    <w:p w14:paraId="2F7BDE3E" w14:textId="77777777" w:rsidR="00714CD7" w:rsidRPr="00A150D4" w:rsidRDefault="00D67E7E" w:rsidP="005D7854">
      <w:pPr>
        <w:widowControl w:val="0"/>
        <w:tabs>
          <w:tab w:val="left" w:pos="720"/>
        </w:tabs>
        <w:autoSpaceDE w:val="0"/>
        <w:autoSpaceDN w:val="0"/>
        <w:adjustRightInd w:val="0"/>
        <w:jc w:val="left"/>
        <w:rPr>
          <w:color w:val="000000"/>
          <w:sz w:val="18"/>
          <w:szCs w:val="18"/>
        </w:rPr>
      </w:pPr>
      <w:r w:rsidRPr="00A150D4">
        <w:rPr>
          <w:sz w:val="24"/>
        </w:rPr>
        <w:tab/>
      </w:r>
      <w:r w:rsidRPr="00A150D4">
        <w:rPr>
          <w:color w:val="000000"/>
          <w:sz w:val="18"/>
          <w:szCs w:val="18"/>
        </w:rPr>
        <w:t xml:space="preserve">Ministry of Environment, Nature Protection and </w:t>
      </w:r>
      <w:r w:rsidR="00714CD7" w:rsidRPr="00A150D4">
        <w:rPr>
          <w:color w:val="000000"/>
          <w:sz w:val="18"/>
          <w:szCs w:val="18"/>
        </w:rPr>
        <w:tab/>
      </w:r>
    </w:p>
    <w:p w14:paraId="3E09AE57" w14:textId="5E7E5224" w:rsidR="00D67E7E" w:rsidRPr="00A150D4" w:rsidRDefault="00714CD7" w:rsidP="005D7854">
      <w:pPr>
        <w:widowControl w:val="0"/>
        <w:tabs>
          <w:tab w:val="left" w:pos="720"/>
        </w:tabs>
        <w:autoSpaceDE w:val="0"/>
        <w:autoSpaceDN w:val="0"/>
        <w:adjustRightInd w:val="0"/>
        <w:jc w:val="left"/>
        <w:rPr>
          <w:color w:val="000000"/>
          <w:sz w:val="18"/>
          <w:szCs w:val="18"/>
        </w:rPr>
      </w:pPr>
      <w:r w:rsidRPr="00A150D4">
        <w:rPr>
          <w:color w:val="000000"/>
          <w:sz w:val="18"/>
          <w:szCs w:val="18"/>
        </w:rPr>
        <w:tab/>
      </w:r>
      <w:r w:rsidR="00D67E7E" w:rsidRPr="00A150D4">
        <w:rPr>
          <w:color w:val="000000"/>
          <w:sz w:val="18"/>
          <w:szCs w:val="18"/>
        </w:rPr>
        <w:t>Sustainable</w:t>
      </w:r>
      <w:r w:rsidR="006E448D" w:rsidRPr="00A150D4">
        <w:rPr>
          <w:color w:val="000000"/>
          <w:sz w:val="18"/>
          <w:szCs w:val="18"/>
        </w:rPr>
        <w:t xml:space="preserve"> </w:t>
      </w:r>
      <w:r w:rsidR="00D67E7E" w:rsidRPr="00A150D4">
        <w:rPr>
          <w:color w:val="000000"/>
          <w:sz w:val="18"/>
          <w:szCs w:val="18"/>
        </w:rPr>
        <w:t>Development</w:t>
      </w:r>
    </w:p>
    <w:p w14:paraId="147213D4" w14:textId="2F221E0C"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Yaounde</w:t>
      </w:r>
      <w:r w:rsidR="006E448D" w:rsidRPr="00A150D4">
        <w:rPr>
          <w:color w:val="000000"/>
          <w:sz w:val="18"/>
          <w:szCs w:val="18"/>
        </w:rPr>
        <w:t xml:space="preserve"> </w:t>
      </w:r>
    </w:p>
    <w:p w14:paraId="776F65C8" w14:textId="77777777"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Cameroon</w:t>
      </w:r>
    </w:p>
    <w:p w14:paraId="07A0AB96" w14:textId="77777777" w:rsidR="00D67E7E" w:rsidRPr="00A150D4" w:rsidRDefault="00D67E7E" w:rsidP="005D7854">
      <w:pPr>
        <w:widowControl w:val="0"/>
        <w:tabs>
          <w:tab w:val="left" w:pos="720"/>
          <w:tab w:val="right" w:pos="1293"/>
          <w:tab w:val="left" w:pos="1383"/>
        </w:tabs>
        <w:autoSpaceDE w:val="0"/>
        <w:autoSpaceDN w:val="0"/>
        <w:adjustRightInd w:val="0"/>
        <w:jc w:val="left"/>
        <w:rPr>
          <w:color w:val="000000"/>
          <w:sz w:val="24"/>
        </w:rPr>
      </w:pPr>
      <w:r w:rsidRPr="00A150D4">
        <w:rPr>
          <w:sz w:val="24"/>
        </w:rPr>
        <w:tab/>
      </w:r>
      <w:r w:rsidRPr="00A150D4">
        <w:rPr>
          <w:color w:val="000000"/>
          <w:sz w:val="18"/>
          <w:szCs w:val="18"/>
        </w:rPr>
        <w:t xml:space="preserve">Tel.: </w:t>
      </w:r>
      <w:r w:rsidRPr="00A150D4">
        <w:rPr>
          <w:sz w:val="24"/>
        </w:rPr>
        <w:tab/>
      </w:r>
      <w:r w:rsidRPr="00A150D4">
        <w:rPr>
          <w:color w:val="000000"/>
          <w:sz w:val="18"/>
          <w:szCs w:val="18"/>
        </w:rPr>
        <w:t>+237 222229480; +237 677976367</w:t>
      </w:r>
    </w:p>
    <w:p w14:paraId="5FDE99D5" w14:textId="4AE78C93" w:rsidR="00714CD7" w:rsidRPr="00A150D4" w:rsidRDefault="00D67E7E" w:rsidP="005D7854">
      <w:pPr>
        <w:widowControl w:val="0"/>
        <w:tabs>
          <w:tab w:val="left" w:pos="720"/>
          <w:tab w:val="right" w:pos="1290"/>
          <w:tab w:val="left" w:pos="1380"/>
        </w:tabs>
        <w:autoSpaceDE w:val="0"/>
        <w:autoSpaceDN w:val="0"/>
        <w:adjustRightInd w:val="0"/>
        <w:jc w:val="left"/>
        <w:rPr>
          <w:color w:val="0000FF"/>
          <w:sz w:val="24"/>
        </w:rPr>
      </w:pPr>
      <w:r w:rsidRPr="00A150D4">
        <w:rPr>
          <w:sz w:val="24"/>
        </w:rPr>
        <w:tab/>
      </w:r>
      <w:r w:rsidRPr="00A150D4">
        <w:rPr>
          <w:color w:val="000000"/>
          <w:sz w:val="18"/>
          <w:szCs w:val="18"/>
        </w:rPr>
        <w:t xml:space="preserve">Email: </w:t>
      </w:r>
      <w:r w:rsidRPr="00A150D4">
        <w:rPr>
          <w:sz w:val="24"/>
        </w:rPr>
        <w:tab/>
      </w:r>
      <w:hyperlink r:id="rId23" w:history="1">
        <w:r w:rsidR="00714CD7" w:rsidRPr="00A150D4">
          <w:rPr>
            <w:rStyle w:val="Hyperlink"/>
            <w:szCs w:val="18"/>
          </w:rPr>
          <w:t>galegapru@yahoo.com</w:t>
        </w:r>
      </w:hyperlink>
    </w:p>
    <w:p w14:paraId="79C07557" w14:textId="77777777" w:rsidR="00D67E7E" w:rsidRPr="00F053EA" w:rsidRDefault="00D67E7E" w:rsidP="00F053EA">
      <w:pPr>
        <w:keepNext/>
        <w:widowControl w:val="0"/>
        <w:tabs>
          <w:tab w:val="left" w:pos="90"/>
          <w:tab w:val="left" w:pos="720"/>
        </w:tabs>
        <w:autoSpaceDE w:val="0"/>
        <w:autoSpaceDN w:val="0"/>
        <w:adjustRightInd w:val="0"/>
        <w:spacing w:before="141"/>
        <w:jc w:val="left"/>
        <w:rPr>
          <w:b/>
          <w:bCs/>
          <w:color w:val="000000"/>
          <w:sz w:val="29"/>
          <w:szCs w:val="29"/>
        </w:rPr>
      </w:pPr>
      <w:r w:rsidRPr="00F053EA">
        <w:rPr>
          <w:b/>
          <w:bCs/>
          <w:color w:val="000000"/>
        </w:rPr>
        <w:t>Democratic Republic of the Congo</w:t>
      </w:r>
    </w:p>
    <w:p w14:paraId="67627933" w14:textId="77777777" w:rsidR="00D67E7E" w:rsidRPr="00A150D4" w:rsidRDefault="00D67E7E" w:rsidP="005D7854">
      <w:pPr>
        <w:widowControl w:val="0"/>
        <w:tabs>
          <w:tab w:val="right" w:pos="563"/>
          <w:tab w:val="left" w:pos="690"/>
          <w:tab w:val="left" w:pos="720"/>
        </w:tabs>
        <w:autoSpaceDE w:val="0"/>
        <w:autoSpaceDN w:val="0"/>
        <w:adjustRightInd w:val="0"/>
        <w:spacing w:before="205"/>
        <w:jc w:val="left"/>
        <w:rPr>
          <w:color w:val="000000"/>
          <w:sz w:val="24"/>
        </w:rPr>
      </w:pPr>
      <w:r w:rsidRPr="00A150D4">
        <w:rPr>
          <w:sz w:val="24"/>
        </w:rPr>
        <w:tab/>
      </w:r>
      <w:r w:rsidRPr="00A150D4">
        <w:rPr>
          <w:color w:val="000000"/>
          <w:sz w:val="18"/>
          <w:szCs w:val="18"/>
        </w:rPr>
        <w:t xml:space="preserve"> 4.</w:t>
      </w:r>
      <w:r w:rsidRPr="00A150D4">
        <w:rPr>
          <w:sz w:val="24"/>
        </w:rPr>
        <w:tab/>
      </w:r>
      <w:r w:rsidRPr="00A150D4">
        <w:rPr>
          <w:color w:val="000000"/>
          <w:sz w:val="18"/>
          <w:szCs w:val="18"/>
        </w:rPr>
        <w:t>Mr. Guy Mboma Akani</w:t>
      </w:r>
    </w:p>
    <w:p w14:paraId="47D07743" w14:textId="77777777"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Bureau Chief</w:t>
      </w:r>
    </w:p>
    <w:p w14:paraId="237C2819" w14:textId="77777777" w:rsidR="00D67E7E" w:rsidRPr="00A150D4" w:rsidRDefault="00D67E7E" w:rsidP="005D7854">
      <w:pPr>
        <w:widowControl w:val="0"/>
        <w:tabs>
          <w:tab w:val="left" w:pos="720"/>
        </w:tabs>
        <w:autoSpaceDE w:val="0"/>
        <w:autoSpaceDN w:val="0"/>
        <w:adjustRightInd w:val="0"/>
        <w:jc w:val="left"/>
        <w:rPr>
          <w:color w:val="000000"/>
          <w:sz w:val="24"/>
          <w:lang w:val="fr-CA"/>
        </w:rPr>
      </w:pPr>
      <w:r w:rsidRPr="00A150D4">
        <w:rPr>
          <w:sz w:val="24"/>
        </w:rPr>
        <w:tab/>
      </w:r>
      <w:r w:rsidRPr="00A150D4">
        <w:rPr>
          <w:color w:val="000000"/>
          <w:sz w:val="18"/>
          <w:szCs w:val="18"/>
          <w:lang w:val="fr-CA"/>
        </w:rPr>
        <w:t>Directorate for Sustainable Development</w:t>
      </w:r>
    </w:p>
    <w:p w14:paraId="415B36FB" w14:textId="71597EDC" w:rsidR="00D67E7E" w:rsidRPr="00A150D4" w:rsidRDefault="00D67E7E" w:rsidP="005D7854">
      <w:pPr>
        <w:widowControl w:val="0"/>
        <w:tabs>
          <w:tab w:val="left" w:pos="720"/>
        </w:tabs>
        <w:autoSpaceDE w:val="0"/>
        <w:autoSpaceDN w:val="0"/>
        <w:adjustRightInd w:val="0"/>
        <w:jc w:val="left"/>
        <w:rPr>
          <w:color w:val="000000"/>
          <w:sz w:val="21"/>
          <w:szCs w:val="21"/>
          <w:lang w:val="fr-FR"/>
        </w:rPr>
      </w:pPr>
      <w:r w:rsidRPr="00A150D4">
        <w:rPr>
          <w:sz w:val="24"/>
          <w:lang w:val="fr-CA"/>
        </w:rPr>
        <w:tab/>
      </w:r>
      <w:r w:rsidRPr="00A150D4">
        <w:rPr>
          <w:color w:val="000000"/>
          <w:sz w:val="18"/>
          <w:szCs w:val="18"/>
          <w:lang w:val="fr-FR"/>
        </w:rPr>
        <w:t xml:space="preserve">Ministère de l'Environnement, Conservation de la </w:t>
      </w:r>
      <w:r w:rsidR="005D7854" w:rsidRPr="00A150D4">
        <w:rPr>
          <w:color w:val="000000"/>
          <w:sz w:val="18"/>
          <w:szCs w:val="18"/>
          <w:lang w:val="fr-FR"/>
        </w:rPr>
        <w:tab/>
      </w:r>
      <w:r w:rsidRPr="00A150D4">
        <w:rPr>
          <w:color w:val="000000"/>
          <w:sz w:val="18"/>
          <w:szCs w:val="18"/>
          <w:lang w:val="fr-FR"/>
        </w:rPr>
        <w:t xml:space="preserve">Nature et </w:t>
      </w:r>
      <w:r w:rsidR="00714CD7" w:rsidRPr="00A150D4">
        <w:rPr>
          <w:color w:val="000000"/>
          <w:sz w:val="18"/>
          <w:szCs w:val="18"/>
          <w:lang w:val="fr-FR"/>
        </w:rPr>
        <w:tab/>
      </w:r>
      <w:r w:rsidRPr="00A150D4">
        <w:rPr>
          <w:color w:val="000000"/>
          <w:sz w:val="18"/>
          <w:szCs w:val="18"/>
          <w:lang w:val="fr-FR"/>
        </w:rPr>
        <w:t>Developpement</w:t>
      </w:r>
      <w:r w:rsidR="006E448D" w:rsidRPr="00A150D4">
        <w:rPr>
          <w:color w:val="000000"/>
          <w:sz w:val="18"/>
          <w:szCs w:val="18"/>
          <w:lang w:val="fr-FR"/>
        </w:rPr>
        <w:t xml:space="preserve"> </w:t>
      </w:r>
      <w:r w:rsidRPr="00A150D4">
        <w:rPr>
          <w:color w:val="000000"/>
          <w:sz w:val="18"/>
          <w:szCs w:val="18"/>
          <w:lang w:val="fr-FR"/>
        </w:rPr>
        <w:t>Durable</w:t>
      </w:r>
    </w:p>
    <w:p w14:paraId="63590FA0" w14:textId="77777777" w:rsidR="00D67E7E" w:rsidRPr="00A150D4" w:rsidRDefault="00D67E7E" w:rsidP="005D7854">
      <w:pPr>
        <w:widowControl w:val="0"/>
        <w:tabs>
          <w:tab w:val="left" w:pos="720"/>
        </w:tabs>
        <w:autoSpaceDE w:val="0"/>
        <w:autoSpaceDN w:val="0"/>
        <w:adjustRightInd w:val="0"/>
        <w:spacing w:before="16"/>
        <w:jc w:val="left"/>
        <w:rPr>
          <w:color w:val="000000"/>
          <w:sz w:val="24"/>
          <w:lang w:val="fr-FR"/>
        </w:rPr>
      </w:pPr>
      <w:r w:rsidRPr="00A150D4">
        <w:rPr>
          <w:sz w:val="24"/>
          <w:lang w:val="fr-FR"/>
        </w:rPr>
        <w:tab/>
      </w:r>
      <w:r w:rsidRPr="00A150D4">
        <w:rPr>
          <w:color w:val="000000"/>
          <w:sz w:val="18"/>
          <w:szCs w:val="18"/>
          <w:lang w:val="fr-FR"/>
        </w:rPr>
        <w:t>2895, Boulevard du Palais de la Nation</w:t>
      </w:r>
    </w:p>
    <w:p w14:paraId="6AB96229" w14:textId="685782C0"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lang w:val="fr-FR"/>
        </w:rPr>
        <w:tab/>
      </w:r>
      <w:r w:rsidRPr="00A150D4">
        <w:rPr>
          <w:color w:val="000000"/>
          <w:sz w:val="18"/>
          <w:szCs w:val="18"/>
        </w:rPr>
        <w:t>Kinshasa/Gombe</w:t>
      </w:r>
      <w:r w:rsidR="006E448D" w:rsidRPr="00A150D4">
        <w:rPr>
          <w:color w:val="000000"/>
          <w:sz w:val="18"/>
          <w:szCs w:val="18"/>
        </w:rPr>
        <w:t xml:space="preserve"> </w:t>
      </w:r>
    </w:p>
    <w:p w14:paraId="64F7B475" w14:textId="77777777"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Democratic Republic of the Congo</w:t>
      </w:r>
    </w:p>
    <w:p w14:paraId="0DD2C61F" w14:textId="77777777" w:rsidR="00D67E7E" w:rsidRPr="00A150D4" w:rsidRDefault="00D67E7E" w:rsidP="005D7854">
      <w:pPr>
        <w:widowControl w:val="0"/>
        <w:tabs>
          <w:tab w:val="left" w:pos="720"/>
          <w:tab w:val="right" w:pos="1293"/>
          <w:tab w:val="left" w:pos="1383"/>
        </w:tabs>
        <w:autoSpaceDE w:val="0"/>
        <w:autoSpaceDN w:val="0"/>
        <w:adjustRightInd w:val="0"/>
        <w:spacing w:before="35"/>
        <w:jc w:val="left"/>
        <w:rPr>
          <w:color w:val="000000"/>
          <w:sz w:val="24"/>
          <w:lang w:val="es-MX"/>
        </w:rPr>
      </w:pPr>
      <w:r w:rsidRPr="00A150D4">
        <w:rPr>
          <w:sz w:val="24"/>
        </w:rPr>
        <w:tab/>
      </w:r>
      <w:r w:rsidRPr="00A150D4">
        <w:rPr>
          <w:color w:val="000000"/>
          <w:sz w:val="18"/>
          <w:szCs w:val="18"/>
          <w:lang w:val="es-MX"/>
        </w:rPr>
        <w:t xml:space="preserve">Tel.: </w:t>
      </w:r>
      <w:r w:rsidRPr="00A150D4">
        <w:rPr>
          <w:sz w:val="24"/>
          <w:lang w:val="es-MX"/>
        </w:rPr>
        <w:tab/>
      </w:r>
      <w:r w:rsidRPr="00A150D4">
        <w:rPr>
          <w:color w:val="000000"/>
          <w:sz w:val="18"/>
          <w:szCs w:val="18"/>
          <w:lang w:val="es-MX"/>
        </w:rPr>
        <w:t>+243 814523329; +243 899459376</w:t>
      </w:r>
    </w:p>
    <w:p w14:paraId="6A075007" w14:textId="77777777" w:rsidR="00D67E7E" w:rsidRPr="00A150D4" w:rsidRDefault="00D67E7E" w:rsidP="005D7854">
      <w:pPr>
        <w:widowControl w:val="0"/>
        <w:tabs>
          <w:tab w:val="left" w:pos="720"/>
          <w:tab w:val="right" w:pos="1290"/>
          <w:tab w:val="left" w:pos="1380"/>
        </w:tabs>
        <w:autoSpaceDE w:val="0"/>
        <w:autoSpaceDN w:val="0"/>
        <w:adjustRightInd w:val="0"/>
        <w:spacing w:before="6"/>
        <w:jc w:val="left"/>
        <w:rPr>
          <w:color w:val="0000FF"/>
          <w:sz w:val="24"/>
          <w:lang w:val="es-MX"/>
        </w:rPr>
      </w:pPr>
      <w:r w:rsidRPr="00A150D4">
        <w:rPr>
          <w:sz w:val="24"/>
          <w:lang w:val="es-MX"/>
        </w:rPr>
        <w:tab/>
      </w:r>
      <w:r w:rsidRPr="00A150D4">
        <w:rPr>
          <w:color w:val="000000"/>
          <w:sz w:val="18"/>
          <w:szCs w:val="18"/>
          <w:lang w:val="es-MX"/>
        </w:rPr>
        <w:t xml:space="preserve">Email: </w:t>
      </w:r>
      <w:r w:rsidRPr="00A150D4">
        <w:rPr>
          <w:sz w:val="24"/>
          <w:lang w:val="es-MX"/>
        </w:rPr>
        <w:tab/>
      </w:r>
      <w:r w:rsidRPr="00A150D4">
        <w:rPr>
          <w:color w:val="0000FF"/>
          <w:sz w:val="18"/>
          <w:szCs w:val="18"/>
          <w:lang w:val="es-MX"/>
        </w:rPr>
        <w:t>gmbokan@gmail.com</w:t>
      </w:r>
    </w:p>
    <w:p w14:paraId="3596024C" w14:textId="77777777" w:rsidR="00D67E7E" w:rsidRPr="00A150D4" w:rsidRDefault="00D67E7E" w:rsidP="00F053EA">
      <w:pPr>
        <w:keepNext/>
        <w:widowControl w:val="0"/>
        <w:tabs>
          <w:tab w:val="left" w:pos="90"/>
          <w:tab w:val="left" w:pos="720"/>
        </w:tabs>
        <w:autoSpaceDE w:val="0"/>
        <w:autoSpaceDN w:val="0"/>
        <w:adjustRightInd w:val="0"/>
        <w:spacing w:before="141"/>
        <w:jc w:val="left"/>
        <w:rPr>
          <w:b/>
          <w:bCs/>
          <w:color w:val="000000"/>
          <w:sz w:val="29"/>
          <w:szCs w:val="29"/>
          <w:u w:val="single"/>
          <w:lang w:val="es-MX"/>
        </w:rPr>
      </w:pPr>
      <w:r w:rsidRPr="00F053EA">
        <w:rPr>
          <w:b/>
          <w:bCs/>
          <w:color w:val="000000"/>
          <w:lang w:val="es-MX"/>
        </w:rPr>
        <w:t>Ethiopia</w:t>
      </w:r>
    </w:p>
    <w:p w14:paraId="56E2EAB6" w14:textId="77777777" w:rsidR="00D67E7E" w:rsidRPr="00A150D4" w:rsidRDefault="00D67E7E" w:rsidP="005D7854">
      <w:pPr>
        <w:widowControl w:val="0"/>
        <w:tabs>
          <w:tab w:val="right" w:pos="563"/>
          <w:tab w:val="left" w:pos="690"/>
          <w:tab w:val="left" w:pos="720"/>
        </w:tabs>
        <w:autoSpaceDE w:val="0"/>
        <w:autoSpaceDN w:val="0"/>
        <w:adjustRightInd w:val="0"/>
        <w:spacing w:before="205"/>
        <w:jc w:val="left"/>
        <w:rPr>
          <w:color w:val="000000"/>
          <w:sz w:val="24"/>
          <w:lang w:val="es-MX"/>
        </w:rPr>
      </w:pPr>
      <w:r w:rsidRPr="00A150D4">
        <w:rPr>
          <w:sz w:val="24"/>
          <w:lang w:val="es-MX"/>
        </w:rPr>
        <w:tab/>
      </w:r>
      <w:r w:rsidRPr="00A150D4">
        <w:rPr>
          <w:color w:val="000000"/>
          <w:sz w:val="18"/>
          <w:szCs w:val="18"/>
          <w:lang w:val="es-MX"/>
        </w:rPr>
        <w:t xml:space="preserve"> 5.</w:t>
      </w:r>
      <w:r w:rsidRPr="00A150D4">
        <w:rPr>
          <w:sz w:val="24"/>
          <w:lang w:val="es-MX"/>
        </w:rPr>
        <w:tab/>
      </w:r>
      <w:r w:rsidRPr="00A150D4">
        <w:rPr>
          <w:color w:val="000000"/>
          <w:sz w:val="18"/>
          <w:szCs w:val="18"/>
          <w:lang w:val="es-MX"/>
        </w:rPr>
        <w:t>Mr. Assefa Gudina Muleta</w:t>
      </w:r>
    </w:p>
    <w:p w14:paraId="5A531E6F" w14:textId="77777777" w:rsidR="00D67E7E" w:rsidRPr="00A150D4" w:rsidRDefault="00D67E7E" w:rsidP="005D7854">
      <w:pPr>
        <w:widowControl w:val="0"/>
        <w:tabs>
          <w:tab w:val="left" w:pos="720"/>
        </w:tabs>
        <w:autoSpaceDE w:val="0"/>
        <w:autoSpaceDN w:val="0"/>
        <w:adjustRightInd w:val="0"/>
        <w:jc w:val="left"/>
        <w:rPr>
          <w:color w:val="000000"/>
          <w:sz w:val="24"/>
          <w:lang w:val="es-MX"/>
        </w:rPr>
      </w:pPr>
      <w:r w:rsidRPr="00A150D4">
        <w:rPr>
          <w:sz w:val="24"/>
          <w:lang w:val="es-MX"/>
        </w:rPr>
        <w:tab/>
      </w:r>
      <w:r w:rsidRPr="00A150D4">
        <w:rPr>
          <w:color w:val="000000"/>
          <w:sz w:val="18"/>
          <w:szCs w:val="18"/>
          <w:lang w:val="es-MX"/>
        </w:rPr>
        <w:t>Director</w:t>
      </w:r>
    </w:p>
    <w:p w14:paraId="41C36BC1" w14:textId="77777777"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lang w:val="es-MX"/>
        </w:rPr>
        <w:tab/>
      </w:r>
      <w:r w:rsidRPr="00A150D4">
        <w:rPr>
          <w:color w:val="000000"/>
          <w:sz w:val="18"/>
          <w:szCs w:val="18"/>
        </w:rPr>
        <w:t>Biodiversity Affairs Directorate</w:t>
      </w:r>
    </w:p>
    <w:p w14:paraId="0109A661" w14:textId="77777777"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Ministry of Environment and Forests</w:t>
      </w:r>
    </w:p>
    <w:p w14:paraId="6A4093DA" w14:textId="003FEA14"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Addis Ababa</w:t>
      </w:r>
      <w:r w:rsidR="006E448D" w:rsidRPr="00A150D4">
        <w:rPr>
          <w:color w:val="000000"/>
          <w:sz w:val="18"/>
          <w:szCs w:val="18"/>
        </w:rPr>
        <w:t xml:space="preserve"> </w:t>
      </w:r>
    </w:p>
    <w:p w14:paraId="4A751060" w14:textId="77777777"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Ethiopia</w:t>
      </w:r>
    </w:p>
    <w:p w14:paraId="41F11B64" w14:textId="7A746E8A" w:rsidR="00714CD7" w:rsidRPr="00A150D4" w:rsidRDefault="00D67E7E" w:rsidP="005D7854">
      <w:pPr>
        <w:widowControl w:val="0"/>
        <w:tabs>
          <w:tab w:val="left" w:pos="720"/>
          <w:tab w:val="right" w:pos="1290"/>
          <w:tab w:val="left" w:pos="1380"/>
        </w:tabs>
        <w:autoSpaceDE w:val="0"/>
        <w:autoSpaceDN w:val="0"/>
        <w:adjustRightInd w:val="0"/>
        <w:spacing w:before="58"/>
        <w:jc w:val="left"/>
        <w:rPr>
          <w:sz w:val="24"/>
        </w:rPr>
      </w:pPr>
      <w:r w:rsidRPr="00A150D4">
        <w:rPr>
          <w:sz w:val="24"/>
        </w:rPr>
        <w:tab/>
      </w:r>
      <w:r w:rsidRPr="00A150D4">
        <w:rPr>
          <w:color w:val="000000"/>
          <w:sz w:val="18"/>
          <w:szCs w:val="18"/>
        </w:rPr>
        <w:t xml:space="preserve">Email: </w:t>
      </w:r>
      <w:r w:rsidRPr="00A150D4">
        <w:rPr>
          <w:sz w:val="24"/>
        </w:rPr>
        <w:tab/>
      </w:r>
      <w:r w:rsidRPr="00A150D4">
        <w:rPr>
          <w:color w:val="0000FF"/>
          <w:sz w:val="18"/>
          <w:szCs w:val="18"/>
        </w:rPr>
        <w:t>bile_kela@yahoo.com</w:t>
      </w:r>
    </w:p>
    <w:p w14:paraId="59B49608" w14:textId="77777777" w:rsidR="00D67E7E" w:rsidRPr="00A150D4" w:rsidRDefault="00714CD7" w:rsidP="005D7854">
      <w:pPr>
        <w:widowControl w:val="0"/>
        <w:tabs>
          <w:tab w:val="right" w:pos="563"/>
          <w:tab w:val="left" w:pos="690"/>
          <w:tab w:val="left" w:pos="720"/>
        </w:tabs>
        <w:autoSpaceDE w:val="0"/>
        <w:autoSpaceDN w:val="0"/>
        <w:adjustRightInd w:val="0"/>
        <w:spacing w:before="197"/>
        <w:jc w:val="left"/>
        <w:rPr>
          <w:color w:val="000000"/>
          <w:sz w:val="24"/>
        </w:rPr>
      </w:pPr>
      <w:r w:rsidRPr="00A150D4">
        <w:rPr>
          <w:sz w:val="24"/>
        </w:rPr>
        <w:tab/>
      </w:r>
      <w:r w:rsidR="00D67E7E" w:rsidRPr="00A150D4">
        <w:rPr>
          <w:color w:val="000000"/>
          <w:sz w:val="18"/>
          <w:szCs w:val="18"/>
        </w:rPr>
        <w:t xml:space="preserve"> 6.</w:t>
      </w:r>
      <w:r w:rsidR="00D67E7E" w:rsidRPr="00A150D4">
        <w:rPr>
          <w:sz w:val="24"/>
        </w:rPr>
        <w:tab/>
      </w:r>
      <w:r w:rsidR="00D67E7E" w:rsidRPr="00A150D4">
        <w:rPr>
          <w:color w:val="000000"/>
          <w:sz w:val="18"/>
          <w:szCs w:val="18"/>
        </w:rPr>
        <w:t>Mr. Belachew Hailemariam Maru</w:t>
      </w:r>
    </w:p>
    <w:p w14:paraId="7FEC8E6A" w14:textId="77777777"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Legal Expert</w:t>
      </w:r>
    </w:p>
    <w:p w14:paraId="31206CB9" w14:textId="77777777"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Policy and Legal Directorate General</w:t>
      </w:r>
    </w:p>
    <w:p w14:paraId="43F7C48E" w14:textId="77777777"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Ministry of Environment and Forests</w:t>
      </w:r>
    </w:p>
    <w:p w14:paraId="133C6324" w14:textId="5FC1B052"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Addis Ababa</w:t>
      </w:r>
      <w:r w:rsidR="006E448D" w:rsidRPr="00A150D4">
        <w:rPr>
          <w:color w:val="000000"/>
          <w:sz w:val="18"/>
          <w:szCs w:val="18"/>
        </w:rPr>
        <w:t xml:space="preserve"> </w:t>
      </w:r>
    </w:p>
    <w:p w14:paraId="0EB4109B" w14:textId="77777777"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Ethiopia</w:t>
      </w:r>
    </w:p>
    <w:p w14:paraId="2CEDCA73" w14:textId="77777777" w:rsidR="00D67E7E" w:rsidRPr="00A150D4" w:rsidRDefault="00D67E7E" w:rsidP="005D7854">
      <w:pPr>
        <w:widowControl w:val="0"/>
        <w:tabs>
          <w:tab w:val="left" w:pos="720"/>
          <w:tab w:val="right" w:pos="1290"/>
          <w:tab w:val="left" w:pos="1380"/>
        </w:tabs>
        <w:autoSpaceDE w:val="0"/>
        <w:autoSpaceDN w:val="0"/>
        <w:adjustRightInd w:val="0"/>
        <w:spacing w:before="58"/>
        <w:jc w:val="left"/>
        <w:rPr>
          <w:color w:val="0000FF"/>
          <w:sz w:val="24"/>
        </w:rPr>
      </w:pPr>
      <w:r w:rsidRPr="00A150D4">
        <w:rPr>
          <w:sz w:val="24"/>
        </w:rPr>
        <w:tab/>
      </w:r>
      <w:r w:rsidRPr="00A150D4">
        <w:rPr>
          <w:color w:val="000000"/>
          <w:sz w:val="18"/>
          <w:szCs w:val="18"/>
        </w:rPr>
        <w:t xml:space="preserve">Email: </w:t>
      </w:r>
      <w:r w:rsidRPr="00A150D4">
        <w:rPr>
          <w:sz w:val="24"/>
        </w:rPr>
        <w:tab/>
      </w:r>
      <w:r w:rsidRPr="00A150D4">
        <w:rPr>
          <w:color w:val="0000FF"/>
          <w:sz w:val="18"/>
          <w:szCs w:val="18"/>
        </w:rPr>
        <w:t>belesepa@gmail.com</w:t>
      </w:r>
    </w:p>
    <w:p w14:paraId="397C63D6" w14:textId="77777777" w:rsidR="00D67E7E" w:rsidRPr="00A150D4" w:rsidRDefault="00D67E7E" w:rsidP="005D7854">
      <w:pPr>
        <w:widowControl w:val="0"/>
        <w:tabs>
          <w:tab w:val="right" w:pos="563"/>
          <w:tab w:val="left" w:pos="690"/>
          <w:tab w:val="left" w:pos="720"/>
        </w:tabs>
        <w:autoSpaceDE w:val="0"/>
        <w:autoSpaceDN w:val="0"/>
        <w:adjustRightInd w:val="0"/>
        <w:spacing w:before="197"/>
        <w:jc w:val="left"/>
        <w:rPr>
          <w:color w:val="000000"/>
          <w:sz w:val="24"/>
        </w:rPr>
      </w:pPr>
      <w:r w:rsidRPr="00A150D4">
        <w:rPr>
          <w:sz w:val="24"/>
        </w:rPr>
        <w:tab/>
      </w:r>
      <w:r w:rsidRPr="00A150D4">
        <w:rPr>
          <w:color w:val="000000"/>
          <w:sz w:val="18"/>
          <w:szCs w:val="18"/>
        </w:rPr>
        <w:t xml:space="preserve"> 7.</w:t>
      </w:r>
      <w:r w:rsidRPr="00A150D4">
        <w:rPr>
          <w:sz w:val="24"/>
        </w:rPr>
        <w:tab/>
      </w:r>
      <w:r w:rsidRPr="00A150D4">
        <w:rPr>
          <w:color w:val="000000"/>
          <w:sz w:val="18"/>
          <w:szCs w:val="18"/>
        </w:rPr>
        <w:t>Melesse Maryo Salamo</w:t>
      </w:r>
    </w:p>
    <w:p w14:paraId="740EDC36" w14:textId="77777777"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Director General</w:t>
      </w:r>
    </w:p>
    <w:p w14:paraId="7922EACA" w14:textId="77777777"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Ethiopian Biodiversity Institute</w:t>
      </w:r>
    </w:p>
    <w:p w14:paraId="4B964C3B" w14:textId="77777777"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Kebena Road</w:t>
      </w:r>
    </w:p>
    <w:p w14:paraId="5FF74F38" w14:textId="77777777"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 xml:space="preserve">Addis Ababa P.O. Box 30726 </w:t>
      </w:r>
    </w:p>
    <w:p w14:paraId="2DA704BE" w14:textId="77777777"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Ethiopia</w:t>
      </w:r>
    </w:p>
    <w:p w14:paraId="7B6DA7FD" w14:textId="77777777" w:rsidR="00D67E7E" w:rsidRPr="00A150D4" w:rsidRDefault="00D67E7E" w:rsidP="005D7854">
      <w:pPr>
        <w:widowControl w:val="0"/>
        <w:tabs>
          <w:tab w:val="left" w:pos="720"/>
          <w:tab w:val="right" w:pos="1290"/>
          <w:tab w:val="left" w:pos="1380"/>
        </w:tabs>
        <w:autoSpaceDE w:val="0"/>
        <w:autoSpaceDN w:val="0"/>
        <w:adjustRightInd w:val="0"/>
        <w:spacing w:before="58"/>
        <w:jc w:val="left"/>
        <w:rPr>
          <w:color w:val="0000FF"/>
          <w:sz w:val="24"/>
        </w:rPr>
      </w:pPr>
      <w:r w:rsidRPr="00A150D4">
        <w:rPr>
          <w:sz w:val="24"/>
        </w:rPr>
        <w:tab/>
      </w:r>
      <w:r w:rsidRPr="00A150D4">
        <w:rPr>
          <w:color w:val="000000"/>
          <w:sz w:val="18"/>
          <w:szCs w:val="18"/>
        </w:rPr>
        <w:t xml:space="preserve">Email: </w:t>
      </w:r>
      <w:r w:rsidRPr="00A150D4">
        <w:rPr>
          <w:sz w:val="24"/>
        </w:rPr>
        <w:tab/>
      </w:r>
      <w:r w:rsidRPr="00A150D4">
        <w:rPr>
          <w:color w:val="0000FF"/>
          <w:sz w:val="18"/>
          <w:szCs w:val="18"/>
        </w:rPr>
        <w:t>melessedevid@gmail.com</w:t>
      </w:r>
    </w:p>
    <w:p w14:paraId="38D2933D" w14:textId="77777777" w:rsidR="00D67E7E" w:rsidRPr="00F053EA" w:rsidRDefault="00D67E7E" w:rsidP="00F053EA">
      <w:pPr>
        <w:keepNext/>
        <w:widowControl w:val="0"/>
        <w:tabs>
          <w:tab w:val="left" w:pos="90"/>
          <w:tab w:val="left" w:pos="720"/>
        </w:tabs>
        <w:autoSpaceDE w:val="0"/>
        <w:autoSpaceDN w:val="0"/>
        <w:adjustRightInd w:val="0"/>
        <w:spacing w:before="141"/>
        <w:jc w:val="left"/>
        <w:rPr>
          <w:b/>
          <w:bCs/>
          <w:color w:val="000000"/>
        </w:rPr>
      </w:pPr>
      <w:r w:rsidRPr="00F053EA">
        <w:rPr>
          <w:b/>
          <w:bCs/>
          <w:color w:val="000000"/>
        </w:rPr>
        <w:t>Ghana</w:t>
      </w:r>
    </w:p>
    <w:p w14:paraId="01676E98" w14:textId="77777777" w:rsidR="00D67E7E" w:rsidRPr="00A150D4" w:rsidRDefault="00D67E7E" w:rsidP="005D7854">
      <w:pPr>
        <w:widowControl w:val="0"/>
        <w:tabs>
          <w:tab w:val="right" w:pos="563"/>
          <w:tab w:val="left" w:pos="690"/>
          <w:tab w:val="left" w:pos="720"/>
        </w:tabs>
        <w:autoSpaceDE w:val="0"/>
        <w:autoSpaceDN w:val="0"/>
        <w:adjustRightInd w:val="0"/>
        <w:spacing w:before="205"/>
        <w:jc w:val="left"/>
        <w:rPr>
          <w:color w:val="000000"/>
          <w:sz w:val="24"/>
        </w:rPr>
      </w:pPr>
      <w:r w:rsidRPr="00A150D4">
        <w:rPr>
          <w:sz w:val="24"/>
        </w:rPr>
        <w:tab/>
      </w:r>
      <w:r w:rsidRPr="00A150D4">
        <w:rPr>
          <w:color w:val="000000"/>
          <w:sz w:val="18"/>
          <w:szCs w:val="18"/>
        </w:rPr>
        <w:t xml:space="preserve"> 8.</w:t>
      </w:r>
      <w:r w:rsidRPr="00A150D4">
        <w:rPr>
          <w:sz w:val="24"/>
        </w:rPr>
        <w:tab/>
      </w:r>
      <w:r w:rsidRPr="00A150D4">
        <w:rPr>
          <w:color w:val="000000"/>
          <w:sz w:val="18"/>
          <w:szCs w:val="18"/>
        </w:rPr>
        <w:t>Mr. Eric Okoree</w:t>
      </w:r>
    </w:p>
    <w:p w14:paraId="780A721D" w14:textId="77777777"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Chief Executive Officer</w:t>
      </w:r>
    </w:p>
    <w:p w14:paraId="43C8CBE1" w14:textId="77777777"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National Biosafety Authority</w:t>
      </w:r>
    </w:p>
    <w:p w14:paraId="09425A2C" w14:textId="43AABEA0"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00A150D4">
        <w:rPr>
          <w:color w:val="000000"/>
          <w:sz w:val="18"/>
          <w:szCs w:val="18"/>
        </w:rPr>
        <w:t xml:space="preserve">c/o </w:t>
      </w:r>
      <w:r w:rsidRPr="00A150D4">
        <w:rPr>
          <w:color w:val="000000"/>
          <w:sz w:val="18"/>
          <w:szCs w:val="18"/>
        </w:rPr>
        <w:t>Post Office Box W.Y. 2287, Kwabenya</w:t>
      </w:r>
    </w:p>
    <w:p w14:paraId="5189FEE2" w14:textId="2496344C"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Accra</w:t>
      </w:r>
      <w:r w:rsidR="006E448D" w:rsidRPr="00A150D4">
        <w:rPr>
          <w:color w:val="000000"/>
          <w:sz w:val="18"/>
          <w:szCs w:val="18"/>
        </w:rPr>
        <w:t xml:space="preserve"> </w:t>
      </w:r>
    </w:p>
    <w:p w14:paraId="36040715" w14:textId="77777777"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Ghana</w:t>
      </w:r>
    </w:p>
    <w:p w14:paraId="53908872" w14:textId="77777777" w:rsidR="00D67E7E" w:rsidRPr="00A150D4" w:rsidRDefault="00D67E7E" w:rsidP="005D7854">
      <w:pPr>
        <w:widowControl w:val="0"/>
        <w:tabs>
          <w:tab w:val="left" w:pos="720"/>
          <w:tab w:val="right" w:pos="1290"/>
          <w:tab w:val="left" w:pos="1380"/>
        </w:tabs>
        <w:autoSpaceDE w:val="0"/>
        <w:autoSpaceDN w:val="0"/>
        <w:adjustRightInd w:val="0"/>
        <w:spacing w:before="58"/>
        <w:jc w:val="left"/>
        <w:rPr>
          <w:color w:val="0000FF"/>
          <w:sz w:val="24"/>
        </w:rPr>
      </w:pPr>
      <w:r w:rsidRPr="00A150D4">
        <w:rPr>
          <w:sz w:val="24"/>
        </w:rPr>
        <w:tab/>
      </w:r>
      <w:r w:rsidRPr="00A150D4">
        <w:rPr>
          <w:color w:val="000000"/>
          <w:sz w:val="18"/>
          <w:szCs w:val="18"/>
        </w:rPr>
        <w:t xml:space="preserve">Email: </w:t>
      </w:r>
      <w:r w:rsidRPr="00A150D4">
        <w:rPr>
          <w:sz w:val="24"/>
        </w:rPr>
        <w:tab/>
      </w:r>
      <w:hyperlink r:id="rId24" w:history="1">
        <w:r w:rsidR="00675547" w:rsidRPr="00A150D4">
          <w:rPr>
            <w:rStyle w:val="Hyperlink"/>
          </w:rPr>
          <w:t>eriokor@yahoo.com</w:t>
        </w:r>
      </w:hyperlink>
      <w:r w:rsidRPr="00A150D4">
        <w:rPr>
          <w:color w:val="0000FF"/>
          <w:sz w:val="18"/>
          <w:szCs w:val="18"/>
        </w:rPr>
        <w:t xml:space="preserve">, </w:t>
      </w:r>
      <w:r w:rsidR="00675547" w:rsidRPr="00A150D4">
        <w:rPr>
          <w:color w:val="0000FF"/>
          <w:sz w:val="18"/>
          <w:szCs w:val="18"/>
        </w:rPr>
        <w:tab/>
      </w:r>
      <w:r w:rsidRPr="00A150D4">
        <w:rPr>
          <w:color w:val="0000FF"/>
          <w:sz w:val="18"/>
          <w:szCs w:val="18"/>
        </w:rPr>
        <w:t>eric.okoree@gmail.com</w:t>
      </w:r>
    </w:p>
    <w:p w14:paraId="6ACF52C1" w14:textId="77777777" w:rsidR="00D67E7E" w:rsidRPr="00F053EA" w:rsidRDefault="00D67E7E" w:rsidP="00F053EA">
      <w:pPr>
        <w:keepNext/>
        <w:widowControl w:val="0"/>
        <w:tabs>
          <w:tab w:val="left" w:pos="90"/>
          <w:tab w:val="left" w:pos="720"/>
        </w:tabs>
        <w:autoSpaceDE w:val="0"/>
        <w:autoSpaceDN w:val="0"/>
        <w:adjustRightInd w:val="0"/>
        <w:spacing w:before="141"/>
        <w:jc w:val="left"/>
        <w:rPr>
          <w:b/>
          <w:bCs/>
          <w:color w:val="000000"/>
        </w:rPr>
      </w:pPr>
      <w:r w:rsidRPr="00F053EA">
        <w:rPr>
          <w:b/>
          <w:bCs/>
          <w:color w:val="000000"/>
        </w:rPr>
        <w:t>Liberia</w:t>
      </w:r>
    </w:p>
    <w:p w14:paraId="2EA6B20C" w14:textId="77777777" w:rsidR="00D67E7E" w:rsidRPr="00A150D4" w:rsidRDefault="00D67E7E" w:rsidP="005D7854">
      <w:pPr>
        <w:widowControl w:val="0"/>
        <w:tabs>
          <w:tab w:val="right" w:pos="563"/>
          <w:tab w:val="left" w:pos="690"/>
          <w:tab w:val="left" w:pos="720"/>
        </w:tabs>
        <w:autoSpaceDE w:val="0"/>
        <w:autoSpaceDN w:val="0"/>
        <w:adjustRightInd w:val="0"/>
        <w:spacing w:before="205"/>
        <w:jc w:val="left"/>
        <w:rPr>
          <w:color w:val="000000"/>
          <w:sz w:val="24"/>
        </w:rPr>
      </w:pPr>
      <w:r w:rsidRPr="00A150D4">
        <w:rPr>
          <w:sz w:val="24"/>
        </w:rPr>
        <w:tab/>
      </w:r>
      <w:r w:rsidRPr="00A150D4">
        <w:rPr>
          <w:color w:val="000000"/>
          <w:sz w:val="18"/>
          <w:szCs w:val="18"/>
        </w:rPr>
        <w:t xml:space="preserve"> 9.</w:t>
      </w:r>
      <w:r w:rsidRPr="00A150D4">
        <w:rPr>
          <w:sz w:val="24"/>
        </w:rPr>
        <w:tab/>
      </w:r>
      <w:r w:rsidRPr="00A150D4">
        <w:rPr>
          <w:color w:val="000000"/>
          <w:sz w:val="18"/>
          <w:szCs w:val="18"/>
        </w:rPr>
        <w:t>Mr. J S Datuama Cammue</w:t>
      </w:r>
    </w:p>
    <w:p w14:paraId="4C093A9E" w14:textId="76332B9C" w:rsidR="00D67E7E" w:rsidRPr="00A150D4" w:rsidRDefault="00D67E7E" w:rsidP="005D7854">
      <w:pPr>
        <w:widowControl w:val="0"/>
        <w:tabs>
          <w:tab w:val="left" w:pos="690"/>
          <w:tab w:val="left" w:pos="720"/>
        </w:tabs>
        <w:autoSpaceDE w:val="0"/>
        <w:autoSpaceDN w:val="0"/>
        <w:adjustRightInd w:val="0"/>
        <w:jc w:val="left"/>
        <w:rPr>
          <w:color w:val="000000"/>
          <w:sz w:val="24"/>
        </w:rPr>
      </w:pPr>
      <w:r w:rsidRPr="00A150D4">
        <w:rPr>
          <w:sz w:val="24"/>
        </w:rPr>
        <w:tab/>
      </w:r>
      <w:r w:rsidRPr="00A150D4">
        <w:rPr>
          <w:color w:val="000000"/>
          <w:sz w:val="18"/>
          <w:szCs w:val="18"/>
        </w:rPr>
        <w:t>Focal Point</w:t>
      </w:r>
      <w:r w:rsidR="006E448D" w:rsidRPr="00A150D4">
        <w:rPr>
          <w:color w:val="000000"/>
          <w:sz w:val="18"/>
          <w:szCs w:val="18"/>
        </w:rPr>
        <w:t xml:space="preserve"> </w:t>
      </w:r>
      <w:r w:rsidRPr="00A150D4">
        <w:rPr>
          <w:color w:val="000000"/>
          <w:sz w:val="18"/>
          <w:szCs w:val="18"/>
        </w:rPr>
        <w:t xml:space="preserve">CBD, CHM and Multilateral </w:t>
      </w:r>
      <w:r w:rsidR="00971763" w:rsidRPr="00A150D4">
        <w:rPr>
          <w:color w:val="000000"/>
          <w:sz w:val="18"/>
          <w:szCs w:val="18"/>
        </w:rPr>
        <w:br/>
      </w:r>
      <w:r w:rsidR="00971763" w:rsidRPr="00A150D4">
        <w:rPr>
          <w:color w:val="000000"/>
          <w:sz w:val="18"/>
          <w:szCs w:val="18"/>
        </w:rPr>
        <w:tab/>
      </w:r>
      <w:r w:rsidRPr="00A150D4">
        <w:rPr>
          <w:color w:val="000000"/>
          <w:sz w:val="18"/>
          <w:szCs w:val="18"/>
        </w:rPr>
        <w:t>Environmental Agreements Officer</w:t>
      </w:r>
    </w:p>
    <w:p w14:paraId="191AAB73" w14:textId="77777777" w:rsidR="00D67E7E" w:rsidRPr="00A150D4" w:rsidRDefault="00D67E7E" w:rsidP="005D7854">
      <w:pPr>
        <w:widowControl w:val="0"/>
        <w:tabs>
          <w:tab w:val="left" w:pos="690"/>
          <w:tab w:val="left" w:pos="720"/>
        </w:tabs>
        <w:autoSpaceDE w:val="0"/>
        <w:autoSpaceDN w:val="0"/>
        <w:adjustRightInd w:val="0"/>
        <w:jc w:val="left"/>
        <w:rPr>
          <w:color w:val="000000"/>
          <w:sz w:val="24"/>
        </w:rPr>
      </w:pPr>
      <w:r w:rsidRPr="00A150D4">
        <w:rPr>
          <w:sz w:val="24"/>
        </w:rPr>
        <w:tab/>
      </w:r>
      <w:r w:rsidRPr="00A150D4">
        <w:rPr>
          <w:color w:val="000000"/>
          <w:sz w:val="18"/>
          <w:szCs w:val="18"/>
        </w:rPr>
        <w:t>Environmental Protection Agency</w:t>
      </w:r>
    </w:p>
    <w:p w14:paraId="2F300B68" w14:textId="77777777" w:rsidR="00D67E7E" w:rsidRPr="00A150D4" w:rsidRDefault="00D67E7E" w:rsidP="005D7854">
      <w:pPr>
        <w:widowControl w:val="0"/>
        <w:tabs>
          <w:tab w:val="left" w:pos="690"/>
          <w:tab w:val="left" w:pos="720"/>
        </w:tabs>
        <w:autoSpaceDE w:val="0"/>
        <w:autoSpaceDN w:val="0"/>
        <w:adjustRightInd w:val="0"/>
        <w:jc w:val="left"/>
        <w:rPr>
          <w:color w:val="000000"/>
          <w:sz w:val="24"/>
        </w:rPr>
      </w:pPr>
      <w:r w:rsidRPr="00A150D4">
        <w:rPr>
          <w:sz w:val="24"/>
        </w:rPr>
        <w:tab/>
      </w:r>
      <w:r w:rsidRPr="00A150D4">
        <w:rPr>
          <w:color w:val="000000"/>
          <w:sz w:val="18"/>
          <w:szCs w:val="18"/>
        </w:rPr>
        <w:t>4th Tubman Blvd., Sinkor, PO Box 4024</w:t>
      </w:r>
    </w:p>
    <w:p w14:paraId="61326A33" w14:textId="241CFE27" w:rsidR="00D67E7E" w:rsidRPr="00A150D4" w:rsidRDefault="00D67E7E" w:rsidP="005D7854">
      <w:pPr>
        <w:widowControl w:val="0"/>
        <w:tabs>
          <w:tab w:val="left" w:pos="690"/>
          <w:tab w:val="left" w:pos="720"/>
        </w:tabs>
        <w:autoSpaceDE w:val="0"/>
        <w:autoSpaceDN w:val="0"/>
        <w:adjustRightInd w:val="0"/>
        <w:jc w:val="left"/>
        <w:rPr>
          <w:color w:val="000000"/>
          <w:sz w:val="24"/>
          <w:lang w:val="pt-BR"/>
        </w:rPr>
      </w:pPr>
      <w:r w:rsidRPr="00A150D4">
        <w:rPr>
          <w:sz w:val="24"/>
        </w:rPr>
        <w:tab/>
      </w:r>
      <w:r w:rsidRPr="00A150D4">
        <w:rPr>
          <w:color w:val="000000"/>
          <w:sz w:val="18"/>
          <w:szCs w:val="18"/>
          <w:lang w:val="pt-BR"/>
        </w:rPr>
        <w:t>Monrovia 10</w:t>
      </w:r>
      <w:r w:rsidR="006E448D" w:rsidRPr="00A150D4">
        <w:rPr>
          <w:color w:val="000000"/>
          <w:sz w:val="18"/>
          <w:szCs w:val="18"/>
          <w:lang w:val="pt-BR"/>
        </w:rPr>
        <w:t xml:space="preserve"> </w:t>
      </w:r>
      <w:r w:rsidRPr="00A150D4">
        <w:rPr>
          <w:color w:val="000000"/>
          <w:sz w:val="18"/>
          <w:szCs w:val="18"/>
          <w:lang w:val="pt-BR"/>
        </w:rPr>
        <w:t>1000</w:t>
      </w:r>
    </w:p>
    <w:p w14:paraId="66210310" w14:textId="77777777" w:rsidR="00D67E7E" w:rsidRPr="00A150D4" w:rsidRDefault="00D67E7E" w:rsidP="005D7854">
      <w:pPr>
        <w:widowControl w:val="0"/>
        <w:tabs>
          <w:tab w:val="left" w:pos="690"/>
          <w:tab w:val="left" w:pos="720"/>
        </w:tabs>
        <w:autoSpaceDE w:val="0"/>
        <w:autoSpaceDN w:val="0"/>
        <w:adjustRightInd w:val="0"/>
        <w:jc w:val="left"/>
        <w:rPr>
          <w:color w:val="000000"/>
          <w:sz w:val="24"/>
          <w:lang w:val="pt-BR"/>
        </w:rPr>
      </w:pPr>
      <w:r w:rsidRPr="00A150D4">
        <w:rPr>
          <w:sz w:val="24"/>
          <w:lang w:val="pt-BR"/>
        </w:rPr>
        <w:tab/>
      </w:r>
      <w:r w:rsidRPr="00A150D4">
        <w:rPr>
          <w:color w:val="000000"/>
          <w:sz w:val="18"/>
          <w:szCs w:val="18"/>
          <w:lang w:val="pt-BR"/>
        </w:rPr>
        <w:t>Liberia</w:t>
      </w:r>
    </w:p>
    <w:p w14:paraId="1B7F632B" w14:textId="77777777" w:rsidR="00D67E7E" w:rsidRPr="00A150D4" w:rsidRDefault="00D67E7E" w:rsidP="005D7854">
      <w:pPr>
        <w:widowControl w:val="0"/>
        <w:tabs>
          <w:tab w:val="left" w:pos="690"/>
          <w:tab w:val="left" w:pos="720"/>
          <w:tab w:val="right" w:pos="1293"/>
          <w:tab w:val="left" w:pos="1383"/>
        </w:tabs>
        <w:autoSpaceDE w:val="0"/>
        <w:autoSpaceDN w:val="0"/>
        <w:adjustRightInd w:val="0"/>
        <w:spacing w:before="35"/>
        <w:jc w:val="left"/>
        <w:rPr>
          <w:color w:val="000000"/>
          <w:sz w:val="24"/>
          <w:lang w:val="pt-BR"/>
        </w:rPr>
      </w:pPr>
      <w:r w:rsidRPr="00A150D4">
        <w:rPr>
          <w:sz w:val="24"/>
          <w:lang w:val="pt-BR"/>
        </w:rPr>
        <w:tab/>
      </w:r>
      <w:r w:rsidRPr="00A150D4">
        <w:rPr>
          <w:color w:val="000000"/>
          <w:sz w:val="18"/>
          <w:szCs w:val="18"/>
          <w:lang w:val="pt-BR"/>
        </w:rPr>
        <w:t xml:space="preserve">Tel.: </w:t>
      </w:r>
      <w:r w:rsidRPr="00A150D4">
        <w:rPr>
          <w:sz w:val="24"/>
          <w:lang w:val="pt-BR"/>
        </w:rPr>
        <w:tab/>
      </w:r>
      <w:r w:rsidRPr="00A150D4">
        <w:rPr>
          <w:color w:val="000000"/>
          <w:sz w:val="18"/>
          <w:szCs w:val="18"/>
          <w:lang w:val="pt-BR"/>
        </w:rPr>
        <w:t>+231 886138732</w:t>
      </w:r>
    </w:p>
    <w:p w14:paraId="010C20BF" w14:textId="1A80FB2A" w:rsidR="00D67E7E" w:rsidRPr="00F053EA" w:rsidRDefault="00D67E7E" w:rsidP="005D7854">
      <w:pPr>
        <w:widowControl w:val="0"/>
        <w:tabs>
          <w:tab w:val="left" w:pos="690"/>
          <w:tab w:val="left" w:pos="720"/>
          <w:tab w:val="right" w:pos="1290"/>
          <w:tab w:val="left" w:pos="1380"/>
        </w:tabs>
        <w:autoSpaceDE w:val="0"/>
        <w:autoSpaceDN w:val="0"/>
        <w:adjustRightInd w:val="0"/>
        <w:spacing w:before="6"/>
        <w:jc w:val="left"/>
        <w:rPr>
          <w:color w:val="0000FF"/>
          <w:sz w:val="24"/>
          <w:lang w:val="en-CA"/>
        </w:rPr>
      </w:pPr>
      <w:r w:rsidRPr="00A150D4">
        <w:rPr>
          <w:sz w:val="24"/>
          <w:lang w:val="pt-BR"/>
        </w:rPr>
        <w:tab/>
      </w:r>
      <w:r w:rsidRPr="00F053EA">
        <w:rPr>
          <w:color w:val="000000"/>
          <w:sz w:val="18"/>
          <w:szCs w:val="18"/>
          <w:lang w:val="en-CA"/>
        </w:rPr>
        <w:t xml:space="preserve">Email: </w:t>
      </w:r>
      <w:r w:rsidRPr="00F053EA">
        <w:rPr>
          <w:sz w:val="24"/>
          <w:lang w:val="en-CA"/>
        </w:rPr>
        <w:tab/>
      </w:r>
      <w:hyperlink r:id="rId25" w:history="1">
        <w:r w:rsidR="00714CD7" w:rsidRPr="00F053EA">
          <w:rPr>
            <w:rStyle w:val="Hyperlink"/>
            <w:szCs w:val="18"/>
            <w:u w:val="none"/>
            <w:lang w:val="en-CA"/>
          </w:rPr>
          <w:t>jcammue@epa.gov.lr</w:t>
        </w:r>
      </w:hyperlink>
      <w:r w:rsidRPr="00F053EA">
        <w:rPr>
          <w:color w:val="0000FF"/>
          <w:sz w:val="18"/>
          <w:szCs w:val="18"/>
          <w:lang w:val="en-CA"/>
        </w:rPr>
        <w:t xml:space="preserve">, </w:t>
      </w:r>
      <w:r w:rsidR="00971763" w:rsidRPr="00F053EA">
        <w:rPr>
          <w:color w:val="0000FF"/>
          <w:sz w:val="18"/>
          <w:szCs w:val="18"/>
          <w:lang w:val="en-CA"/>
        </w:rPr>
        <w:br/>
      </w:r>
      <w:r w:rsidR="00971763" w:rsidRPr="00F053EA">
        <w:rPr>
          <w:color w:val="0000FF"/>
          <w:sz w:val="18"/>
          <w:szCs w:val="18"/>
          <w:lang w:val="en-CA"/>
        </w:rPr>
        <w:tab/>
      </w:r>
      <w:r w:rsidRPr="00F053EA">
        <w:rPr>
          <w:color w:val="0000FF"/>
          <w:sz w:val="18"/>
          <w:szCs w:val="18"/>
          <w:lang w:val="en-CA"/>
        </w:rPr>
        <w:t>mawoesolomon6@gmail.com</w:t>
      </w:r>
    </w:p>
    <w:p w14:paraId="4950F4BC" w14:textId="77777777" w:rsidR="00D67E7E" w:rsidRPr="00A150D4" w:rsidRDefault="00D67E7E" w:rsidP="005D7854">
      <w:pPr>
        <w:widowControl w:val="0"/>
        <w:tabs>
          <w:tab w:val="right" w:pos="563"/>
          <w:tab w:val="left" w:pos="690"/>
          <w:tab w:val="left" w:pos="720"/>
        </w:tabs>
        <w:autoSpaceDE w:val="0"/>
        <w:autoSpaceDN w:val="0"/>
        <w:adjustRightInd w:val="0"/>
        <w:spacing w:before="205"/>
        <w:jc w:val="left"/>
        <w:rPr>
          <w:color w:val="000000"/>
          <w:sz w:val="24"/>
        </w:rPr>
      </w:pPr>
      <w:r w:rsidRPr="00F053EA">
        <w:rPr>
          <w:sz w:val="24"/>
          <w:lang w:val="en-CA"/>
        </w:rPr>
        <w:tab/>
      </w:r>
      <w:r w:rsidRPr="00F053EA">
        <w:rPr>
          <w:color w:val="000000"/>
          <w:sz w:val="18"/>
          <w:szCs w:val="18"/>
          <w:lang w:val="en-CA"/>
        </w:rPr>
        <w:t xml:space="preserve"> </w:t>
      </w:r>
      <w:r w:rsidRPr="00A150D4">
        <w:rPr>
          <w:color w:val="000000"/>
          <w:sz w:val="18"/>
          <w:szCs w:val="18"/>
        </w:rPr>
        <w:t>10.</w:t>
      </w:r>
      <w:r w:rsidRPr="00A150D4">
        <w:rPr>
          <w:sz w:val="24"/>
        </w:rPr>
        <w:tab/>
      </w:r>
      <w:r w:rsidRPr="00A150D4">
        <w:rPr>
          <w:color w:val="000000"/>
          <w:sz w:val="18"/>
          <w:szCs w:val="18"/>
        </w:rPr>
        <w:t>Mr. Sampson K. P. Chea</w:t>
      </w:r>
    </w:p>
    <w:p w14:paraId="41C9B6BA" w14:textId="77777777"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Cartagena Protocol National Focal Point</w:t>
      </w:r>
    </w:p>
    <w:p w14:paraId="7273C81F" w14:textId="77777777"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Environmental Protection Agency</w:t>
      </w:r>
    </w:p>
    <w:p w14:paraId="5ED14333" w14:textId="77777777"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4th Tubman Blvd., Sinkor, PO Box 4024</w:t>
      </w:r>
    </w:p>
    <w:p w14:paraId="1D0BD1C6" w14:textId="61303467" w:rsidR="00D67E7E" w:rsidRPr="00A150D4" w:rsidRDefault="00D67E7E" w:rsidP="005D7854">
      <w:pPr>
        <w:widowControl w:val="0"/>
        <w:tabs>
          <w:tab w:val="left" w:pos="720"/>
        </w:tabs>
        <w:autoSpaceDE w:val="0"/>
        <w:autoSpaceDN w:val="0"/>
        <w:adjustRightInd w:val="0"/>
        <w:jc w:val="left"/>
        <w:rPr>
          <w:color w:val="000000"/>
          <w:sz w:val="24"/>
          <w:lang w:val="pt-BR"/>
        </w:rPr>
      </w:pPr>
      <w:r w:rsidRPr="00A150D4">
        <w:rPr>
          <w:sz w:val="24"/>
        </w:rPr>
        <w:tab/>
      </w:r>
      <w:r w:rsidRPr="00A150D4">
        <w:rPr>
          <w:color w:val="000000"/>
          <w:sz w:val="18"/>
          <w:szCs w:val="18"/>
          <w:lang w:val="pt-BR"/>
        </w:rPr>
        <w:t>Monrovia 10</w:t>
      </w:r>
      <w:r w:rsidR="006E448D" w:rsidRPr="00A150D4">
        <w:rPr>
          <w:color w:val="000000"/>
          <w:sz w:val="18"/>
          <w:szCs w:val="18"/>
          <w:lang w:val="pt-BR"/>
        </w:rPr>
        <w:t xml:space="preserve"> </w:t>
      </w:r>
      <w:r w:rsidRPr="00A150D4">
        <w:rPr>
          <w:color w:val="000000"/>
          <w:sz w:val="18"/>
          <w:szCs w:val="18"/>
          <w:lang w:val="pt-BR"/>
        </w:rPr>
        <w:t>1000</w:t>
      </w:r>
    </w:p>
    <w:p w14:paraId="697B4F07" w14:textId="77777777" w:rsidR="00D67E7E" w:rsidRPr="00A150D4" w:rsidRDefault="00D67E7E" w:rsidP="005D7854">
      <w:pPr>
        <w:widowControl w:val="0"/>
        <w:tabs>
          <w:tab w:val="left" w:pos="720"/>
        </w:tabs>
        <w:autoSpaceDE w:val="0"/>
        <w:autoSpaceDN w:val="0"/>
        <w:adjustRightInd w:val="0"/>
        <w:jc w:val="left"/>
        <w:rPr>
          <w:color w:val="000000"/>
          <w:sz w:val="24"/>
          <w:lang w:val="pt-BR"/>
        </w:rPr>
      </w:pPr>
      <w:r w:rsidRPr="00A150D4">
        <w:rPr>
          <w:sz w:val="24"/>
          <w:lang w:val="pt-BR"/>
        </w:rPr>
        <w:tab/>
      </w:r>
      <w:r w:rsidRPr="00A150D4">
        <w:rPr>
          <w:color w:val="000000"/>
          <w:sz w:val="18"/>
          <w:szCs w:val="18"/>
          <w:lang w:val="pt-BR"/>
        </w:rPr>
        <w:t>Liberia</w:t>
      </w:r>
    </w:p>
    <w:p w14:paraId="3A939EED" w14:textId="77777777" w:rsidR="00D67E7E" w:rsidRPr="00A150D4" w:rsidRDefault="00D67E7E" w:rsidP="005D7854">
      <w:pPr>
        <w:widowControl w:val="0"/>
        <w:tabs>
          <w:tab w:val="left" w:pos="720"/>
          <w:tab w:val="right" w:pos="1293"/>
          <w:tab w:val="left" w:pos="1383"/>
        </w:tabs>
        <w:autoSpaceDE w:val="0"/>
        <w:autoSpaceDN w:val="0"/>
        <w:adjustRightInd w:val="0"/>
        <w:spacing w:before="35"/>
        <w:jc w:val="left"/>
        <w:rPr>
          <w:color w:val="000000"/>
          <w:sz w:val="24"/>
          <w:lang w:val="pt-BR"/>
        </w:rPr>
      </w:pPr>
      <w:r w:rsidRPr="00A150D4">
        <w:rPr>
          <w:sz w:val="24"/>
          <w:lang w:val="pt-BR"/>
        </w:rPr>
        <w:tab/>
      </w:r>
      <w:r w:rsidRPr="00A150D4">
        <w:rPr>
          <w:color w:val="000000"/>
          <w:sz w:val="18"/>
          <w:szCs w:val="18"/>
          <w:lang w:val="pt-BR"/>
        </w:rPr>
        <w:t xml:space="preserve">Tel.: </w:t>
      </w:r>
      <w:r w:rsidRPr="00A150D4">
        <w:rPr>
          <w:sz w:val="24"/>
          <w:lang w:val="pt-BR"/>
        </w:rPr>
        <w:tab/>
      </w:r>
      <w:r w:rsidRPr="00A150D4">
        <w:rPr>
          <w:color w:val="000000"/>
          <w:sz w:val="18"/>
          <w:szCs w:val="18"/>
          <w:lang w:val="pt-BR"/>
        </w:rPr>
        <w:t>+231 770 106727</w:t>
      </w:r>
    </w:p>
    <w:p w14:paraId="066DF0BB" w14:textId="582B11C0" w:rsidR="00675547" w:rsidRPr="00A150D4" w:rsidRDefault="00D67E7E" w:rsidP="005D7854">
      <w:pPr>
        <w:widowControl w:val="0"/>
        <w:tabs>
          <w:tab w:val="left" w:pos="720"/>
          <w:tab w:val="right" w:pos="1290"/>
          <w:tab w:val="left" w:pos="1380"/>
        </w:tabs>
        <w:autoSpaceDE w:val="0"/>
        <w:autoSpaceDN w:val="0"/>
        <w:adjustRightInd w:val="0"/>
        <w:spacing w:before="6"/>
        <w:jc w:val="left"/>
        <w:rPr>
          <w:sz w:val="24"/>
          <w:lang w:val="pt-BR"/>
        </w:rPr>
      </w:pPr>
      <w:r w:rsidRPr="00A150D4">
        <w:rPr>
          <w:sz w:val="24"/>
          <w:lang w:val="pt-BR"/>
        </w:rPr>
        <w:tab/>
      </w:r>
      <w:r w:rsidRPr="00A150D4">
        <w:rPr>
          <w:color w:val="000000"/>
          <w:sz w:val="18"/>
          <w:szCs w:val="18"/>
          <w:lang w:val="pt-BR"/>
        </w:rPr>
        <w:t xml:space="preserve">Email: </w:t>
      </w:r>
      <w:r w:rsidRPr="00A150D4">
        <w:rPr>
          <w:sz w:val="24"/>
          <w:lang w:val="pt-BR"/>
        </w:rPr>
        <w:tab/>
      </w:r>
      <w:r w:rsidR="00675547" w:rsidRPr="00A150D4">
        <w:rPr>
          <w:color w:val="0000FF"/>
          <w:sz w:val="18"/>
          <w:szCs w:val="18"/>
          <w:lang w:val="pt-BR"/>
        </w:rPr>
        <w:t>skpchea719@gmail.com</w:t>
      </w:r>
      <w:r w:rsidRPr="00A150D4">
        <w:rPr>
          <w:color w:val="0000FF"/>
          <w:sz w:val="18"/>
          <w:szCs w:val="18"/>
          <w:lang w:val="pt-BR"/>
        </w:rPr>
        <w:t xml:space="preserve">, </w:t>
      </w:r>
      <w:r w:rsidR="00971763" w:rsidRPr="00A150D4">
        <w:rPr>
          <w:color w:val="0000FF"/>
          <w:sz w:val="18"/>
          <w:szCs w:val="18"/>
          <w:lang w:val="pt-BR"/>
        </w:rPr>
        <w:br/>
      </w:r>
      <w:r w:rsidR="00971763" w:rsidRPr="00A150D4">
        <w:rPr>
          <w:color w:val="0000FF"/>
          <w:sz w:val="18"/>
          <w:szCs w:val="18"/>
          <w:lang w:val="pt-BR"/>
        </w:rPr>
        <w:tab/>
      </w:r>
      <w:r w:rsidRPr="00A150D4">
        <w:rPr>
          <w:color w:val="0000FF"/>
          <w:sz w:val="18"/>
          <w:szCs w:val="18"/>
          <w:lang w:val="pt-BR"/>
        </w:rPr>
        <w:t>schea@epa.gov.lr</w:t>
      </w:r>
    </w:p>
    <w:p w14:paraId="42B8F985" w14:textId="0754E252" w:rsidR="00D67E7E" w:rsidRPr="00A150D4" w:rsidRDefault="00D67E7E" w:rsidP="005D7854">
      <w:pPr>
        <w:widowControl w:val="0"/>
        <w:tabs>
          <w:tab w:val="right" w:pos="563"/>
          <w:tab w:val="left" w:pos="690"/>
          <w:tab w:val="left" w:pos="720"/>
        </w:tabs>
        <w:autoSpaceDE w:val="0"/>
        <w:autoSpaceDN w:val="0"/>
        <w:adjustRightInd w:val="0"/>
        <w:spacing w:before="197"/>
        <w:ind w:firstLine="360"/>
        <w:jc w:val="left"/>
        <w:rPr>
          <w:color w:val="000000"/>
          <w:sz w:val="24"/>
        </w:rPr>
      </w:pPr>
      <w:r w:rsidRPr="00A150D4">
        <w:rPr>
          <w:color w:val="000000"/>
          <w:sz w:val="18"/>
          <w:szCs w:val="18"/>
        </w:rPr>
        <w:t>11.</w:t>
      </w:r>
      <w:r w:rsidR="00675547" w:rsidRPr="00A150D4">
        <w:rPr>
          <w:color w:val="000000"/>
          <w:sz w:val="18"/>
          <w:szCs w:val="18"/>
        </w:rPr>
        <w:tab/>
      </w:r>
      <w:r w:rsidRPr="00A150D4">
        <w:rPr>
          <w:sz w:val="24"/>
        </w:rPr>
        <w:tab/>
      </w:r>
      <w:r w:rsidRPr="00A150D4">
        <w:rPr>
          <w:color w:val="000000"/>
          <w:sz w:val="18"/>
          <w:szCs w:val="18"/>
        </w:rPr>
        <w:t>Mr. Edwin Yorvos</w:t>
      </w:r>
    </w:p>
    <w:p w14:paraId="4D493703" w14:textId="77777777"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Legal officer</w:t>
      </w:r>
    </w:p>
    <w:p w14:paraId="0CD043D0" w14:textId="77777777"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Environmental Protection Agency</w:t>
      </w:r>
    </w:p>
    <w:p w14:paraId="2CC62E3F" w14:textId="77777777"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4th Tubman Blvd., Sinkor, PO Box 4024</w:t>
      </w:r>
    </w:p>
    <w:p w14:paraId="49E8FCC1" w14:textId="5E7B2905" w:rsidR="00D67E7E" w:rsidRPr="00A150D4" w:rsidRDefault="00D67E7E" w:rsidP="005D7854">
      <w:pPr>
        <w:widowControl w:val="0"/>
        <w:tabs>
          <w:tab w:val="left" w:pos="720"/>
        </w:tabs>
        <w:autoSpaceDE w:val="0"/>
        <w:autoSpaceDN w:val="0"/>
        <w:adjustRightInd w:val="0"/>
        <w:jc w:val="left"/>
        <w:rPr>
          <w:color w:val="000000"/>
          <w:sz w:val="24"/>
          <w:lang w:val="pt-BR"/>
        </w:rPr>
      </w:pPr>
      <w:r w:rsidRPr="00A150D4">
        <w:rPr>
          <w:sz w:val="24"/>
        </w:rPr>
        <w:tab/>
      </w:r>
      <w:r w:rsidRPr="00A150D4">
        <w:rPr>
          <w:color w:val="000000"/>
          <w:sz w:val="18"/>
          <w:szCs w:val="18"/>
          <w:lang w:val="pt-BR"/>
        </w:rPr>
        <w:t>Monrovia 10</w:t>
      </w:r>
      <w:r w:rsidR="006E448D" w:rsidRPr="00A150D4">
        <w:rPr>
          <w:color w:val="000000"/>
          <w:sz w:val="18"/>
          <w:szCs w:val="18"/>
          <w:lang w:val="pt-BR"/>
        </w:rPr>
        <w:t xml:space="preserve"> </w:t>
      </w:r>
      <w:r w:rsidRPr="00A150D4">
        <w:rPr>
          <w:color w:val="000000"/>
          <w:sz w:val="18"/>
          <w:szCs w:val="18"/>
          <w:lang w:val="pt-BR"/>
        </w:rPr>
        <w:t>1000</w:t>
      </w:r>
    </w:p>
    <w:p w14:paraId="0A35581A" w14:textId="77777777" w:rsidR="00D67E7E" w:rsidRPr="00A150D4" w:rsidRDefault="00D67E7E" w:rsidP="005D7854">
      <w:pPr>
        <w:widowControl w:val="0"/>
        <w:tabs>
          <w:tab w:val="left" w:pos="720"/>
        </w:tabs>
        <w:autoSpaceDE w:val="0"/>
        <w:autoSpaceDN w:val="0"/>
        <w:adjustRightInd w:val="0"/>
        <w:jc w:val="left"/>
        <w:rPr>
          <w:color w:val="000000"/>
          <w:sz w:val="24"/>
          <w:lang w:val="pt-BR"/>
        </w:rPr>
      </w:pPr>
      <w:r w:rsidRPr="00A150D4">
        <w:rPr>
          <w:sz w:val="24"/>
          <w:lang w:val="pt-BR"/>
        </w:rPr>
        <w:tab/>
      </w:r>
      <w:r w:rsidRPr="00A150D4">
        <w:rPr>
          <w:color w:val="000000"/>
          <w:sz w:val="18"/>
          <w:szCs w:val="18"/>
          <w:lang w:val="pt-BR"/>
        </w:rPr>
        <w:t>Liberia</w:t>
      </w:r>
    </w:p>
    <w:p w14:paraId="3B8184B5" w14:textId="77777777" w:rsidR="00D67E7E" w:rsidRPr="00A150D4" w:rsidRDefault="00D67E7E" w:rsidP="005D7854">
      <w:pPr>
        <w:widowControl w:val="0"/>
        <w:tabs>
          <w:tab w:val="left" w:pos="720"/>
          <w:tab w:val="right" w:pos="1293"/>
          <w:tab w:val="left" w:pos="1383"/>
        </w:tabs>
        <w:autoSpaceDE w:val="0"/>
        <w:autoSpaceDN w:val="0"/>
        <w:adjustRightInd w:val="0"/>
        <w:spacing w:before="35"/>
        <w:jc w:val="left"/>
        <w:rPr>
          <w:color w:val="000000"/>
          <w:sz w:val="24"/>
          <w:lang w:val="pt-BR"/>
        </w:rPr>
      </w:pPr>
      <w:r w:rsidRPr="00A150D4">
        <w:rPr>
          <w:sz w:val="24"/>
          <w:lang w:val="pt-BR"/>
        </w:rPr>
        <w:tab/>
      </w:r>
      <w:r w:rsidRPr="00A150D4">
        <w:rPr>
          <w:color w:val="000000"/>
          <w:sz w:val="18"/>
          <w:szCs w:val="18"/>
          <w:lang w:val="pt-BR"/>
        </w:rPr>
        <w:t xml:space="preserve">Tel.: </w:t>
      </w:r>
      <w:r w:rsidRPr="00A150D4">
        <w:rPr>
          <w:sz w:val="24"/>
          <w:lang w:val="pt-BR"/>
        </w:rPr>
        <w:tab/>
      </w:r>
      <w:r w:rsidRPr="00A150D4">
        <w:rPr>
          <w:color w:val="000000"/>
          <w:sz w:val="18"/>
          <w:szCs w:val="18"/>
          <w:lang w:val="pt-BR"/>
        </w:rPr>
        <w:t>+231 776586601; +231 886586601</w:t>
      </w:r>
    </w:p>
    <w:p w14:paraId="72CCF47C" w14:textId="35E19EBA" w:rsidR="00D67E7E" w:rsidRPr="00A150D4" w:rsidRDefault="00D67E7E" w:rsidP="005D7854">
      <w:pPr>
        <w:widowControl w:val="0"/>
        <w:tabs>
          <w:tab w:val="left" w:pos="720"/>
          <w:tab w:val="right" w:pos="1290"/>
          <w:tab w:val="left" w:pos="1380"/>
        </w:tabs>
        <w:autoSpaceDE w:val="0"/>
        <w:autoSpaceDN w:val="0"/>
        <w:adjustRightInd w:val="0"/>
        <w:spacing w:before="6"/>
        <w:jc w:val="left"/>
        <w:rPr>
          <w:color w:val="0000FF"/>
          <w:sz w:val="24"/>
          <w:lang w:val="es-MX"/>
        </w:rPr>
      </w:pPr>
      <w:r w:rsidRPr="00A150D4">
        <w:rPr>
          <w:sz w:val="24"/>
          <w:lang w:val="pt-BR"/>
        </w:rPr>
        <w:tab/>
      </w:r>
      <w:r w:rsidRPr="00A150D4">
        <w:rPr>
          <w:color w:val="000000"/>
          <w:sz w:val="18"/>
          <w:szCs w:val="18"/>
          <w:lang w:val="es-MX"/>
        </w:rPr>
        <w:t xml:space="preserve">Email: </w:t>
      </w:r>
      <w:r w:rsidRPr="00A150D4">
        <w:rPr>
          <w:sz w:val="24"/>
          <w:lang w:val="es-MX"/>
        </w:rPr>
        <w:tab/>
      </w:r>
      <w:r w:rsidR="00714CD7" w:rsidRPr="00A150D4">
        <w:rPr>
          <w:color w:val="0000FF"/>
          <w:sz w:val="18"/>
          <w:szCs w:val="18"/>
          <w:lang w:val="es-MX"/>
        </w:rPr>
        <w:t>eyorvos@epa.gov.lr</w:t>
      </w:r>
      <w:r w:rsidRPr="00A150D4">
        <w:rPr>
          <w:color w:val="0000FF"/>
          <w:sz w:val="18"/>
          <w:szCs w:val="18"/>
          <w:lang w:val="es-MX"/>
        </w:rPr>
        <w:t xml:space="preserve">, </w:t>
      </w:r>
      <w:r w:rsidR="00714CD7" w:rsidRPr="00A150D4">
        <w:rPr>
          <w:color w:val="0000FF"/>
          <w:sz w:val="18"/>
          <w:szCs w:val="18"/>
          <w:lang w:val="es-MX"/>
        </w:rPr>
        <w:tab/>
      </w:r>
      <w:r w:rsidR="00971763" w:rsidRPr="00A150D4">
        <w:rPr>
          <w:color w:val="0000FF"/>
          <w:sz w:val="18"/>
          <w:szCs w:val="18"/>
          <w:lang w:val="es-MX"/>
        </w:rPr>
        <w:br/>
      </w:r>
      <w:r w:rsidR="00971763" w:rsidRPr="00A150D4">
        <w:rPr>
          <w:color w:val="0000FF"/>
          <w:sz w:val="18"/>
          <w:szCs w:val="18"/>
          <w:lang w:val="es-MX"/>
        </w:rPr>
        <w:tab/>
      </w:r>
      <w:r w:rsidRPr="00A150D4">
        <w:rPr>
          <w:color w:val="0000FF"/>
          <w:sz w:val="18"/>
          <w:szCs w:val="18"/>
          <w:lang w:val="es-MX"/>
        </w:rPr>
        <w:t>edwinyorvos@yahoo.com</w:t>
      </w:r>
    </w:p>
    <w:p w14:paraId="21DA5F50" w14:textId="2B930D5A" w:rsidR="00D67E7E" w:rsidRPr="00A150D4" w:rsidRDefault="00971763" w:rsidP="00F053EA">
      <w:pPr>
        <w:keepNext/>
        <w:widowControl w:val="0"/>
        <w:tabs>
          <w:tab w:val="left" w:pos="90"/>
          <w:tab w:val="left" w:pos="720"/>
        </w:tabs>
        <w:autoSpaceDE w:val="0"/>
        <w:autoSpaceDN w:val="0"/>
        <w:adjustRightInd w:val="0"/>
        <w:spacing w:before="141"/>
        <w:jc w:val="left"/>
        <w:rPr>
          <w:b/>
          <w:bCs/>
          <w:color w:val="000000"/>
          <w:sz w:val="29"/>
          <w:szCs w:val="29"/>
          <w:u w:val="single"/>
          <w:lang w:val="pt-BR"/>
        </w:rPr>
      </w:pPr>
      <w:r w:rsidRPr="00A150D4">
        <w:rPr>
          <w:b/>
          <w:bCs/>
          <w:color w:val="000000"/>
          <w:u w:val="single"/>
          <w:lang w:val="es-MX"/>
        </w:rPr>
        <w:br w:type="column"/>
      </w:r>
      <w:r w:rsidR="00D67E7E" w:rsidRPr="00F053EA">
        <w:rPr>
          <w:b/>
          <w:bCs/>
          <w:color w:val="000000"/>
          <w:lang w:val="es-MX"/>
        </w:rPr>
        <w:t>Malawi</w:t>
      </w:r>
    </w:p>
    <w:p w14:paraId="518731F7" w14:textId="77777777" w:rsidR="00D67E7E" w:rsidRPr="00A150D4" w:rsidRDefault="00D67E7E" w:rsidP="005D7854">
      <w:pPr>
        <w:widowControl w:val="0"/>
        <w:tabs>
          <w:tab w:val="right" w:pos="563"/>
          <w:tab w:val="left" w:pos="690"/>
          <w:tab w:val="left" w:pos="720"/>
        </w:tabs>
        <w:autoSpaceDE w:val="0"/>
        <w:autoSpaceDN w:val="0"/>
        <w:adjustRightInd w:val="0"/>
        <w:spacing w:before="205"/>
        <w:jc w:val="left"/>
        <w:rPr>
          <w:color w:val="000000"/>
          <w:sz w:val="24"/>
          <w:lang w:val="pt-BR"/>
        </w:rPr>
      </w:pPr>
      <w:r w:rsidRPr="00A150D4">
        <w:rPr>
          <w:sz w:val="24"/>
          <w:lang w:val="pt-BR"/>
        </w:rPr>
        <w:tab/>
      </w:r>
      <w:r w:rsidRPr="00A150D4">
        <w:rPr>
          <w:color w:val="000000"/>
          <w:sz w:val="18"/>
          <w:szCs w:val="18"/>
          <w:lang w:val="pt-BR"/>
        </w:rPr>
        <w:t xml:space="preserve"> 12.</w:t>
      </w:r>
      <w:r w:rsidRPr="00A150D4">
        <w:rPr>
          <w:sz w:val="24"/>
          <w:lang w:val="pt-BR"/>
        </w:rPr>
        <w:tab/>
      </w:r>
      <w:r w:rsidRPr="00A150D4">
        <w:rPr>
          <w:color w:val="000000"/>
          <w:sz w:val="18"/>
          <w:szCs w:val="18"/>
          <w:lang w:val="pt-BR"/>
        </w:rPr>
        <w:t>Ms. Lilian Chimphepo</w:t>
      </w:r>
    </w:p>
    <w:p w14:paraId="4A94A985" w14:textId="77777777" w:rsidR="00D67E7E" w:rsidRPr="00A150D4" w:rsidRDefault="00D67E7E" w:rsidP="005D7854">
      <w:pPr>
        <w:widowControl w:val="0"/>
        <w:tabs>
          <w:tab w:val="left" w:pos="720"/>
        </w:tabs>
        <w:autoSpaceDE w:val="0"/>
        <w:autoSpaceDN w:val="0"/>
        <w:adjustRightInd w:val="0"/>
        <w:jc w:val="left"/>
        <w:rPr>
          <w:color w:val="000000"/>
          <w:sz w:val="24"/>
          <w:lang w:val="pt-BR"/>
        </w:rPr>
      </w:pPr>
      <w:r w:rsidRPr="00A150D4">
        <w:rPr>
          <w:sz w:val="24"/>
          <w:lang w:val="pt-BR"/>
        </w:rPr>
        <w:tab/>
      </w:r>
      <w:r w:rsidRPr="00A150D4">
        <w:rPr>
          <w:color w:val="000000"/>
          <w:sz w:val="18"/>
          <w:szCs w:val="18"/>
          <w:lang w:val="pt-BR"/>
        </w:rPr>
        <w:t>Principal Environmental Officer</w:t>
      </w:r>
    </w:p>
    <w:p w14:paraId="44383686" w14:textId="77777777" w:rsidR="00D67E7E" w:rsidRPr="00A150D4" w:rsidRDefault="00D67E7E" w:rsidP="005D7854">
      <w:pPr>
        <w:widowControl w:val="0"/>
        <w:tabs>
          <w:tab w:val="left" w:pos="720"/>
        </w:tabs>
        <w:autoSpaceDE w:val="0"/>
        <w:autoSpaceDN w:val="0"/>
        <w:adjustRightInd w:val="0"/>
        <w:jc w:val="left"/>
        <w:rPr>
          <w:color w:val="000000"/>
          <w:sz w:val="24"/>
          <w:lang w:val="pt-BR"/>
        </w:rPr>
      </w:pPr>
      <w:r w:rsidRPr="00A150D4">
        <w:rPr>
          <w:sz w:val="24"/>
          <w:lang w:val="pt-BR"/>
        </w:rPr>
        <w:tab/>
      </w:r>
      <w:r w:rsidRPr="00A150D4">
        <w:rPr>
          <w:color w:val="000000"/>
          <w:sz w:val="18"/>
          <w:szCs w:val="18"/>
          <w:lang w:val="pt-BR"/>
        </w:rPr>
        <w:t>Cartagena Protocol National Focal Point</w:t>
      </w:r>
    </w:p>
    <w:p w14:paraId="3B90790A" w14:textId="77777777" w:rsidR="00D67E7E" w:rsidRPr="00A150D4" w:rsidRDefault="00D67E7E" w:rsidP="005D7854">
      <w:pPr>
        <w:widowControl w:val="0"/>
        <w:tabs>
          <w:tab w:val="left" w:pos="720"/>
        </w:tabs>
        <w:autoSpaceDE w:val="0"/>
        <w:autoSpaceDN w:val="0"/>
        <w:adjustRightInd w:val="0"/>
        <w:jc w:val="left"/>
        <w:rPr>
          <w:color w:val="000000"/>
          <w:sz w:val="24"/>
          <w:lang w:val="pt-BR"/>
        </w:rPr>
      </w:pPr>
      <w:r w:rsidRPr="00A150D4">
        <w:rPr>
          <w:sz w:val="24"/>
          <w:lang w:val="pt-BR"/>
        </w:rPr>
        <w:tab/>
      </w:r>
      <w:r w:rsidRPr="00A150D4">
        <w:rPr>
          <w:color w:val="000000"/>
          <w:sz w:val="18"/>
          <w:szCs w:val="18"/>
          <w:lang w:val="pt-BR"/>
        </w:rPr>
        <w:t>Environmental Affairs Department</w:t>
      </w:r>
    </w:p>
    <w:p w14:paraId="30803D9D" w14:textId="77777777" w:rsidR="00D67E7E" w:rsidRPr="00A150D4" w:rsidRDefault="00D67E7E" w:rsidP="005D7854">
      <w:pPr>
        <w:widowControl w:val="0"/>
        <w:tabs>
          <w:tab w:val="left" w:pos="720"/>
        </w:tabs>
        <w:autoSpaceDE w:val="0"/>
        <w:autoSpaceDN w:val="0"/>
        <w:adjustRightInd w:val="0"/>
        <w:jc w:val="left"/>
        <w:rPr>
          <w:color w:val="000000"/>
          <w:sz w:val="24"/>
          <w:lang w:val="pt-BR"/>
        </w:rPr>
      </w:pPr>
      <w:r w:rsidRPr="00A150D4">
        <w:rPr>
          <w:sz w:val="24"/>
          <w:lang w:val="pt-BR"/>
        </w:rPr>
        <w:tab/>
      </w:r>
      <w:r w:rsidRPr="00A150D4">
        <w:rPr>
          <w:color w:val="000000"/>
          <w:sz w:val="18"/>
          <w:szCs w:val="18"/>
          <w:lang w:val="pt-BR"/>
        </w:rPr>
        <w:t>Private Bag 394</w:t>
      </w:r>
    </w:p>
    <w:p w14:paraId="42C886BA" w14:textId="43740FFC" w:rsidR="00D67E7E" w:rsidRPr="00A150D4" w:rsidRDefault="00D67E7E" w:rsidP="005D7854">
      <w:pPr>
        <w:widowControl w:val="0"/>
        <w:tabs>
          <w:tab w:val="left" w:pos="720"/>
        </w:tabs>
        <w:autoSpaceDE w:val="0"/>
        <w:autoSpaceDN w:val="0"/>
        <w:adjustRightInd w:val="0"/>
        <w:jc w:val="left"/>
        <w:rPr>
          <w:color w:val="000000"/>
          <w:sz w:val="24"/>
          <w:lang w:val="pt-BR"/>
        </w:rPr>
      </w:pPr>
      <w:r w:rsidRPr="00A150D4">
        <w:rPr>
          <w:sz w:val="24"/>
          <w:lang w:val="pt-BR"/>
        </w:rPr>
        <w:tab/>
      </w:r>
      <w:r w:rsidRPr="00A150D4">
        <w:rPr>
          <w:color w:val="000000"/>
          <w:sz w:val="18"/>
          <w:szCs w:val="18"/>
          <w:lang w:val="pt-BR"/>
        </w:rPr>
        <w:t>Lilongwe</w:t>
      </w:r>
      <w:r w:rsidR="006E448D" w:rsidRPr="00A150D4">
        <w:rPr>
          <w:color w:val="000000"/>
          <w:sz w:val="18"/>
          <w:szCs w:val="18"/>
          <w:lang w:val="pt-BR"/>
        </w:rPr>
        <w:t xml:space="preserve"> </w:t>
      </w:r>
      <w:r w:rsidRPr="00A150D4">
        <w:rPr>
          <w:color w:val="000000"/>
          <w:sz w:val="18"/>
          <w:szCs w:val="18"/>
          <w:lang w:val="pt-BR"/>
        </w:rPr>
        <w:t>3</w:t>
      </w:r>
      <w:r w:rsidR="00714CD7" w:rsidRPr="00A150D4">
        <w:rPr>
          <w:color w:val="000000"/>
          <w:sz w:val="18"/>
          <w:szCs w:val="18"/>
          <w:lang w:val="pt-BR"/>
        </w:rPr>
        <w:t xml:space="preserve">, </w:t>
      </w:r>
      <w:r w:rsidRPr="00A150D4">
        <w:rPr>
          <w:color w:val="000000"/>
          <w:sz w:val="18"/>
          <w:szCs w:val="18"/>
          <w:lang w:val="pt-BR"/>
        </w:rPr>
        <w:t>Malawi</w:t>
      </w:r>
    </w:p>
    <w:p w14:paraId="21E56D7B" w14:textId="19BA28C3" w:rsidR="00D67E7E" w:rsidRPr="00A150D4" w:rsidRDefault="00D67E7E" w:rsidP="005D7854">
      <w:pPr>
        <w:widowControl w:val="0"/>
        <w:tabs>
          <w:tab w:val="left" w:pos="720"/>
          <w:tab w:val="right" w:pos="1290"/>
          <w:tab w:val="left" w:pos="1380"/>
        </w:tabs>
        <w:autoSpaceDE w:val="0"/>
        <w:autoSpaceDN w:val="0"/>
        <w:adjustRightInd w:val="0"/>
        <w:spacing w:before="58"/>
        <w:jc w:val="left"/>
        <w:rPr>
          <w:color w:val="0000FF"/>
          <w:sz w:val="24"/>
          <w:lang w:val="es-MX"/>
        </w:rPr>
      </w:pPr>
      <w:r w:rsidRPr="00A150D4">
        <w:rPr>
          <w:sz w:val="24"/>
          <w:lang w:val="pt-BR"/>
        </w:rPr>
        <w:tab/>
      </w:r>
      <w:r w:rsidRPr="00A150D4">
        <w:rPr>
          <w:color w:val="000000"/>
          <w:sz w:val="18"/>
          <w:szCs w:val="18"/>
          <w:lang w:val="es-MX"/>
        </w:rPr>
        <w:t xml:space="preserve">Email: </w:t>
      </w:r>
      <w:r w:rsidRPr="00A150D4">
        <w:rPr>
          <w:sz w:val="24"/>
          <w:lang w:val="es-MX"/>
        </w:rPr>
        <w:tab/>
      </w:r>
      <w:r w:rsidR="00714CD7" w:rsidRPr="00A150D4">
        <w:rPr>
          <w:color w:val="0000FF"/>
          <w:sz w:val="18"/>
          <w:szCs w:val="18"/>
          <w:lang w:val="es-MX"/>
        </w:rPr>
        <w:t>lilianchimphepo@yahoo.co.uk</w:t>
      </w:r>
      <w:r w:rsidRPr="00A150D4">
        <w:rPr>
          <w:color w:val="0000FF"/>
          <w:sz w:val="18"/>
          <w:szCs w:val="18"/>
          <w:lang w:val="es-MX"/>
        </w:rPr>
        <w:t>,</w:t>
      </w:r>
      <w:r w:rsidR="00971763" w:rsidRPr="00A150D4">
        <w:rPr>
          <w:color w:val="0000FF"/>
          <w:sz w:val="18"/>
          <w:szCs w:val="18"/>
          <w:lang w:val="es-MX"/>
        </w:rPr>
        <w:br/>
      </w:r>
      <w:r w:rsidR="00971763" w:rsidRPr="00A150D4">
        <w:rPr>
          <w:color w:val="0000FF"/>
          <w:sz w:val="18"/>
          <w:szCs w:val="18"/>
          <w:lang w:val="es-MX"/>
        </w:rPr>
        <w:tab/>
      </w:r>
      <w:r w:rsidRPr="00A150D4">
        <w:rPr>
          <w:color w:val="0000FF"/>
          <w:sz w:val="18"/>
          <w:szCs w:val="18"/>
          <w:lang w:val="es-MX"/>
        </w:rPr>
        <w:t>chimphe@gmail.com</w:t>
      </w:r>
    </w:p>
    <w:p w14:paraId="79A5CE56" w14:textId="77777777" w:rsidR="00D67E7E" w:rsidRPr="00A150D4" w:rsidRDefault="00D67E7E" w:rsidP="005D7854">
      <w:pPr>
        <w:widowControl w:val="0"/>
        <w:tabs>
          <w:tab w:val="right" w:pos="563"/>
          <w:tab w:val="left" w:pos="690"/>
          <w:tab w:val="left" w:pos="720"/>
        </w:tabs>
        <w:autoSpaceDE w:val="0"/>
        <w:autoSpaceDN w:val="0"/>
        <w:adjustRightInd w:val="0"/>
        <w:spacing w:before="197"/>
        <w:jc w:val="left"/>
        <w:rPr>
          <w:color w:val="000000"/>
          <w:sz w:val="24"/>
        </w:rPr>
      </w:pPr>
      <w:r w:rsidRPr="00A150D4">
        <w:rPr>
          <w:sz w:val="24"/>
          <w:lang w:val="es-MX"/>
        </w:rPr>
        <w:tab/>
      </w:r>
      <w:r w:rsidRPr="00A150D4">
        <w:rPr>
          <w:color w:val="000000"/>
          <w:sz w:val="18"/>
          <w:szCs w:val="18"/>
          <w:lang w:val="es-MX"/>
        </w:rPr>
        <w:t xml:space="preserve"> </w:t>
      </w:r>
      <w:r w:rsidRPr="00A150D4">
        <w:rPr>
          <w:color w:val="000000"/>
          <w:sz w:val="18"/>
          <w:szCs w:val="18"/>
        </w:rPr>
        <w:t>13.</w:t>
      </w:r>
      <w:r w:rsidRPr="00A150D4">
        <w:rPr>
          <w:sz w:val="24"/>
        </w:rPr>
        <w:tab/>
      </w:r>
      <w:r w:rsidRPr="00A150D4">
        <w:rPr>
          <w:color w:val="000000"/>
          <w:sz w:val="18"/>
          <w:szCs w:val="18"/>
        </w:rPr>
        <w:t>Ms. Victoria Kachimera</w:t>
      </w:r>
    </w:p>
    <w:p w14:paraId="68E9C475" w14:textId="1164A840"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 xml:space="preserve">Deputy Director for Environmental Affairs </w:t>
      </w:r>
      <w:r w:rsidR="005D7854" w:rsidRPr="00A150D4">
        <w:rPr>
          <w:color w:val="000000"/>
          <w:sz w:val="18"/>
          <w:szCs w:val="18"/>
        </w:rPr>
        <w:tab/>
      </w:r>
      <w:r w:rsidRPr="00A150D4">
        <w:rPr>
          <w:color w:val="000000"/>
          <w:sz w:val="18"/>
          <w:szCs w:val="18"/>
        </w:rPr>
        <w:t>(Legal)</w:t>
      </w:r>
    </w:p>
    <w:p w14:paraId="6B22A939" w14:textId="77777777"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Environmental Affairs Department</w:t>
      </w:r>
    </w:p>
    <w:p w14:paraId="2BC2DF0D" w14:textId="77777777"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Private Bag 394</w:t>
      </w:r>
    </w:p>
    <w:p w14:paraId="6DF3CC90" w14:textId="15BA8447"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Lilongwe</w:t>
      </w:r>
      <w:r w:rsidR="006E448D" w:rsidRPr="00A150D4">
        <w:rPr>
          <w:color w:val="000000"/>
          <w:sz w:val="18"/>
          <w:szCs w:val="18"/>
        </w:rPr>
        <w:t xml:space="preserve"> </w:t>
      </w:r>
      <w:r w:rsidRPr="00A150D4">
        <w:rPr>
          <w:color w:val="000000"/>
          <w:sz w:val="18"/>
          <w:szCs w:val="18"/>
        </w:rPr>
        <w:t>3</w:t>
      </w:r>
      <w:r w:rsidR="00714CD7" w:rsidRPr="00A150D4">
        <w:rPr>
          <w:color w:val="000000"/>
          <w:sz w:val="18"/>
          <w:szCs w:val="18"/>
        </w:rPr>
        <w:t xml:space="preserve">, </w:t>
      </w:r>
      <w:r w:rsidRPr="00A150D4">
        <w:rPr>
          <w:color w:val="000000"/>
          <w:sz w:val="18"/>
          <w:szCs w:val="18"/>
        </w:rPr>
        <w:t>Malawi</w:t>
      </w:r>
    </w:p>
    <w:p w14:paraId="3CFB9E28" w14:textId="77777777" w:rsidR="00D67E7E" w:rsidRPr="00A150D4" w:rsidRDefault="00D67E7E" w:rsidP="005D7854">
      <w:pPr>
        <w:widowControl w:val="0"/>
        <w:tabs>
          <w:tab w:val="left" w:pos="720"/>
          <w:tab w:val="right" w:pos="1290"/>
          <w:tab w:val="left" w:pos="1380"/>
        </w:tabs>
        <w:autoSpaceDE w:val="0"/>
        <w:autoSpaceDN w:val="0"/>
        <w:adjustRightInd w:val="0"/>
        <w:spacing w:before="58"/>
        <w:jc w:val="left"/>
        <w:rPr>
          <w:color w:val="0000FF"/>
          <w:sz w:val="24"/>
        </w:rPr>
      </w:pPr>
      <w:r w:rsidRPr="00A150D4">
        <w:rPr>
          <w:sz w:val="24"/>
        </w:rPr>
        <w:tab/>
      </w:r>
      <w:r w:rsidRPr="00A150D4">
        <w:rPr>
          <w:color w:val="000000"/>
          <w:sz w:val="18"/>
          <w:szCs w:val="18"/>
        </w:rPr>
        <w:t xml:space="preserve">Email: </w:t>
      </w:r>
      <w:r w:rsidRPr="00A150D4">
        <w:rPr>
          <w:sz w:val="24"/>
        </w:rPr>
        <w:tab/>
      </w:r>
      <w:r w:rsidRPr="00A150D4">
        <w:rPr>
          <w:color w:val="0000FF"/>
          <w:sz w:val="18"/>
          <w:szCs w:val="18"/>
        </w:rPr>
        <w:t>kachimera_7@yahoo.com</w:t>
      </w:r>
    </w:p>
    <w:p w14:paraId="1BEF4976" w14:textId="77777777" w:rsidR="00D67E7E" w:rsidRPr="00A150D4" w:rsidRDefault="00D67E7E" w:rsidP="005D7854">
      <w:pPr>
        <w:widowControl w:val="0"/>
        <w:tabs>
          <w:tab w:val="right" w:pos="563"/>
          <w:tab w:val="left" w:pos="690"/>
          <w:tab w:val="left" w:pos="720"/>
        </w:tabs>
        <w:autoSpaceDE w:val="0"/>
        <w:autoSpaceDN w:val="0"/>
        <w:adjustRightInd w:val="0"/>
        <w:spacing w:before="197"/>
        <w:jc w:val="left"/>
        <w:rPr>
          <w:color w:val="000000"/>
          <w:sz w:val="24"/>
        </w:rPr>
      </w:pPr>
      <w:r w:rsidRPr="00A150D4">
        <w:rPr>
          <w:sz w:val="24"/>
        </w:rPr>
        <w:tab/>
      </w:r>
      <w:r w:rsidRPr="00A150D4">
        <w:rPr>
          <w:color w:val="000000"/>
          <w:sz w:val="18"/>
          <w:szCs w:val="18"/>
        </w:rPr>
        <w:t xml:space="preserve"> 14.</w:t>
      </w:r>
      <w:r w:rsidRPr="00A150D4">
        <w:rPr>
          <w:sz w:val="24"/>
        </w:rPr>
        <w:tab/>
      </w:r>
      <w:r w:rsidRPr="00A150D4">
        <w:rPr>
          <w:color w:val="000000"/>
          <w:sz w:val="18"/>
          <w:szCs w:val="18"/>
        </w:rPr>
        <w:t>Ms. Martha Mphatso Kalemba</w:t>
      </w:r>
    </w:p>
    <w:p w14:paraId="45E2010B" w14:textId="2F715D8D"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Principal Environmental</w:t>
      </w:r>
      <w:r w:rsidR="006E448D" w:rsidRPr="00A150D4">
        <w:rPr>
          <w:color w:val="000000"/>
          <w:sz w:val="18"/>
          <w:szCs w:val="18"/>
        </w:rPr>
        <w:t xml:space="preserve"> </w:t>
      </w:r>
      <w:r w:rsidRPr="00A150D4">
        <w:rPr>
          <w:color w:val="000000"/>
          <w:sz w:val="18"/>
          <w:szCs w:val="18"/>
        </w:rPr>
        <w:t>Officer (Biodiversity)</w:t>
      </w:r>
    </w:p>
    <w:p w14:paraId="0A4EE049" w14:textId="77777777"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CBD Alternate National Focal Point</w:t>
      </w:r>
    </w:p>
    <w:p w14:paraId="0EFF0978" w14:textId="77777777"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Environmental Affairs Department</w:t>
      </w:r>
    </w:p>
    <w:p w14:paraId="691AF5DE" w14:textId="77777777"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Private Bag 394</w:t>
      </w:r>
    </w:p>
    <w:p w14:paraId="4A57251B" w14:textId="2B1EC82F"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Lilongwe</w:t>
      </w:r>
      <w:r w:rsidR="006E448D" w:rsidRPr="00A150D4">
        <w:rPr>
          <w:color w:val="000000"/>
          <w:sz w:val="18"/>
          <w:szCs w:val="18"/>
        </w:rPr>
        <w:t xml:space="preserve"> </w:t>
      </w:r>
      <w:r w:rsidRPr="00A150D4">
        <w:rPr>
          <w:color w:val="000000"/>
          <w:sz w:val="18"/>
          <w:szCs w:val="18"/>
        </w:rPr>
        <w:t>3</w:t>
      </w:r>
      <w:r w:rsidR="00714CD7" w:rsidRPr="00A150D4">
        <w:rPr>
          <w:color w:val="000000"/>
          <w:sz w:val="18"/>
          <w:szCs w:val="18"/>
        </w:rPr>
        <w:t xml:space="preserve">, </w:t>
      </w:r>
      <w:r w:rsidRPr="00A150D4">
        <w:rPr>
          <w:color w:val="000000"/>
          <w:sz w:val="18"/>
          <w:szCs w:val="18"/>
        </w:rPr>
        <w:t>Malawi</w:t>
      </w:r>
    </w:p>
    <w:p w14:paraId="0C376663" w14:textId="77777777" w:rsidR="00D67E7E" w:rsidRPr="00A150D4" w:rsidRDefault="00D67E7E" w:rsidP="005D7854">
      <w:pPr>
        <w:widowControl w:val="0"/>
        <w:tabs>
          <w:tab w:val="left" w:pos="720"/>
          <w:tab w:val="right" w:pos="1293"/>
          <w:tab w:val="left" w:pos="1383"/>
        </w:tabs>
        <w:autoSpaceDE w:val="0"/>
        <w:autoSpaceDN w:val="0"/>
        <w:adjustRightInd w:val="0"/>
        <w:spacing w:before="35"/>
        <w:jc w:val="left"/>
        <w:rPr>
          <w:color w:val="000000"/>
          <w:sz w:val="24"/>
        </w:rPr>
      </w:pPr>
      <w:r w:rsidRPr="00A150D4">
        <w:rPr>
          <w:sz w:val="24"/>
        </w:rPr>
        <w:tab/>
      </w:r>
      <w:r w:rsidRPr="00A150D4">
        <w:rPr>
          <w:color w:val="000000"/>
          <w:sz w:val="18"/>
          <w:szCs w:val="18"/>
        </w:rPr>
        <w:t xml:space="preserve">Tel.: </w:t>
      </w:r>
      <w:r w:rsidRPr="00A150D4">
        <w:rPr>
          <w:sz w:val="24"/>
        </w:rPr>
        <w:tab/>
      </w:r>
      <w:r w:rsidRPr="00A150D4">
        <w:rPr>
          <w:color w:val="000000"/>
          <w:sz w:val="18"/>
          <w:szCs w:val="18"/>
        </w:rPr>
        <w:t>+265 1771111; +265 997 812595</w:t>
      </w:r>
    </w:p>
    <w:p w14:paraId="445F94D1" w14:textId="77777777" w:rsidR="00D67E7E" w:rsidRPr="00A150D4" w:rsidRDefault="00D67E7E" w:rsidP="005D7854">
      <w:pPr>
        <w:widowControl w:val="0"/>
        <w:tabs>
          <w:tab w:val="left" w:pos="720"/>
          <w:tab w:val="right" w:pos="1290"/>
          <w:tab w:val="left" w:pos="1380"/>
        </w:tabs>
        <w:autoSpaceDE w:val="0"/>
        <w:autoSpaceDN w:val="0"/>
        <w:adjustRightInd w:val="0"/>
        <w:spacing w:before="6"/>
        <w:jc w:val="left"/>
        <w:rPr>
          <w:color w:val="000000"/>
          <w:sz w:val="24"/>
        </w:rPr>
      </w:pPr>
      <w:r w:rsidRPr="00A150D4">
        <w:rPr>
          <w:sz w:val="24"/>
        </w:rPr>
        <w:tab/>
      </w:r>
      <w:r w:rsidRPr="00A150D4">
        <w:rPr>
          <w:color w:val="000000"/>
          <w:sz w:val="18"/>
          <w:szCs w:val="18"/>
        </w:rPr>
        <w:t xml:space="preserve">Fax: </w:t>
      </w:r>
      <w:r w:rsidRPr="00A150D4">
        <w:rPr>
          <w:sz w:val="24"/>
        </w:rPr>
        <w:tab/>
      </w:r>
      <w:r w:rsidRPr="00A150D4">
        <w:rPr>
          <w:color w:val="000000"/>
          <w:sz w:val="18"/>
          <w:szCs w:val="18"/>
        </w:rPr>
        <w:t>+265 175 1685</w:t>
      </w:r>
    </w:p>
    <w:p w14:paraId="21DD0040" w14:textId="56F2845F" w:rsidR="00D67E7E" w:rsidRPr="00A150D4" w:rsidRDefault="00D67E7E" w:rsidP="005D7854">
      <w:pPr>
        <w:widowControl w:val="0"/>
        <w:tabs>
          <w:tab w:val="left" w:pos="720"/>
          <w:tab w:val="right" w:pos="1290"/>
          <w:tab w:val="left" w:pos="1380"/>
        </w:tabs>
        <w:autoSpaceDE w:val="0"/>
        <w:autoSpaceDN w:val="0"/>
        <w:adjustRightInd w:val="0"/>
        <w:jc w:val="left"/>
        <w:rPr>
          <w:color w:val="0000FF"/>
          <w:sz w:val="24"/>
        </w:rPr>
      </w:pPr>
      <w:r w:rsidRPr="00A150D4">
        <w:rPr>
          <w:sz w:val="24"/>
        </w:rPr>
        <w:tab/>
      </w:r>
      <w:r w:rsidRPr="00A150D4">
        <w:rPr>
          <w:color w:val="000000"/>
          <w:sz w:val="18"/>
          <w:szCs w:val="18"/>
        </w:rPr>
        <w:t xml:space="preserve">Email: </w:t>
      </w:r>
      <w:r w:rsidRPr="00A150D4">
        <w:rPr>
          <w:sz w:val="24"/>
        </w:rPr>
        <w:tab/>
      </w:r>
      <w:r w:rsidR="00714CD7" w:rsidRPr="00A150D4">
        <w:rPr>
          <w:color w:val="0000FF"/>
          <w:sz w:val="18"/>
          <w:szCs w:val="18"/>
        </w:rPr>
        <w:t>mphakalemba@gmail.com</w:t>
      </w:r>
      <w:r w:rsidRPr="00A150D4">
        <w:rPr>
          <w:color w:val="0000FF"/>
          <w:sz w:val="18"/>
          <w:szCs w:val="18"/>
        </w:rPr>
        <w:t xml:space="preserve">, </w:t>
      </w:r>
      <w:r w:rsidR="00971763" w:rsidRPr="00A150D4">
        <w:rPr>
          <w:color w:val="0000FF"/>
          <w:sz w:val="18"/>
          <w:szCs w:val="18"/>
        </w:rPr>
        <w:br/>
      </w:r>
      <w:r w:rsidR="00971763" w:rsidRPr="00A150D4">
        <w:rPr>
          <w:color w:val="0000FF"/>
          <w:sz w:val="18"/>
          <w:szCs w:val="18"/>
        </w:rPr>
        <w:tab/>
      </w:r>
      <w:r w:rsidRPr="00A150D4">
        <w:rPr>
          <w:color w:val="0000FF"/>
          <w:sz w:val="18"/>
          <w:szCs w:val="18"/>
        </w:rPr>
        <w:t>mphakalemba@yahoo.com</w:t>
      </w:r>
    </w:p>
    <w:p w14:paraId="365F676D" w14:textId="77777777" w:rsidR="00D67E7E" w:rsidRPr="00A150D4" w:rsidRDefault="00D67E7E" w:rsidP="005D7854">
      <w:pPr>
        <w:widowControl w:val="0"/>
        <w:tabs>
          <w:tab w:val="right" w:pos="563"/>
          <w:tab w:val="left" w:pos="690"/>
          <w:tab w:val="left" w:pos="720"/>
        </w:tabs>
        <w:autoSpaceDE w:val="0"/>
        <w:autoSpaceDN w:val="0"/>
        <w:adjustRightInd w:val="0"/>
        <w:spacing w:before="205"/>
        <w:jc w:val="left"/>
        <w:rPr>
          <w:color w:val="000000"/>
          <w:sz w:val="24"/>
          <w:lang w:val="en-CA"/>
        </w:rPr>
      </w:pPr>
      <w:r w:rsidRPr="00A150D4">
        <w:rPr>
          <w:sz w:val="24"/>
        </w:rPr>
        <w:tab/>
      </w:r>
      <w:r w:rsidRPr="00A150D4">
        <w:rPr>
          <w:color w:val="000000"/>
          <w:sz w:val="18"/>
          <w:szCs w:val="18"/>
        </w:rPr>
        <w:t xml:space="preserve"> </w:t>
      </w:r>
      <w:r w:rsidRPr="00A150D4">
        <w:rPr>
          <w:color w:val="000000"/>
          <w:sz w:val="18"/>
          <w:szCs w:val="18"/>
          <w:lang w:val="en-CA"/>
        </w:rPr>
        <w:t>15.</w:t>
      </w:r>
      <w:r w:rsidRPr="00A150D4">
        <w:rPr>
          <w:sz w:val="24"/>
          <w:lang w:val="en-CA"/>
        </w:rPr>
        <w:tab/>
      </w:r>
      <w:r w:rsidRPr="00A150D4">
        <w:rPr>
          <w:color w:val="000000"/>
          <w:sz w:val="18"/>
          <w:szCs w:val="18"/>
          <w:lang w:val="en-CA"/>
        </w:rPr>
        <w:t>Ms. Victoria Mtilatila</w:t>
      </w:r>
    </w:p>
    <w:p w14:paraId="050F81B7" w14:textId="77777777" w:rsidR="00D67E7E" w:rsidRPr="00A150D4" w:rsidRDefault="00D67E7E" w:rsidP="005D7854">
      <w:pPr>
        <w:widowControl w:val="0"/>
        <w:tabs>
          <w:tab w:val="left" w:pos="720"/>
        </w:tabs>
        <w:autoSpaceDE w:val="0"/>
        <w:autoSpaceDN w:val="0"/>
        <w:adjustRightInd w:val="0"/>
        <w:jc w:val="left"/>
        <w:rPr>
          <w:color w:val="000000"/>
          <w:sz w:val="24"/>
          <w:lang w:val="en-CA"/>
        </w:rPr>
      </w:pPr>
      <w:r w:rsidRPr="00A150D4">
        <w:rPr>
          <w:sz w:val="24"/>
          <w:lang w:val="en-CA"/>
        </w:rPr>
        <w:tab/>
      </w:r>
      <w:r w:rsidRPr="00A150D4">
        <w:rPr>
          <w:color w:val="000000"/>
          <w:sz w:val="18"/>
          <w:szCs w:val="18"/>
          <w:lang w:val="en-CA"/>
        </w:rPr>
        <w:t>Chairperson</w:t>
      </w:r>
    </w:p>
    <w:p w14:paraId="3EEFF70A" w14:textId="77777777"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lang w:val="en-CA"/>
        </w:rPr>
        <w:tab/>
      </w:r>
      <w:r w:rsidRPr="00A150D4">
        <w:rPr>
          <w:color w:val="000000"/>
          <w:sz w:val="18"/>
          <w:szCs w:val="18"/>
        </w:rPr>
        <w:t>National Biosafety Regulatory Committee</w:t>
      </w:r>
    </w:p>
    <w:p w14:paraId="16E4FEE5" w14:textId="77777777"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Ministry of Labour</w:t>
      </w:r>
    </w:p>
    <w:p w14:paraId="6A135CDF" w14:textId="77777777"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rPr>
        <w:tab/>
      </w:r>
      <w:r w:rsidRPr="00A150D4">
        <w:rPr>
          <w:color w:val="000000"/>
          <w:sz w:val="18"/>
          <w:szCs w:val="18"/>
        </w:rPr>
        <w:t>Private Bag 344</w:t>
      </w:r>
    </w:p>
    <w:p w14:paraId="03DED45F" w14:textId="77777777" w:rsidR="00D67E7E" w:rsidRPr="00A150D4" w:rsidRDefault="00D67E7E" w:rsidP="005D7854">
      <w:pPr>
        <w:widowControl w:val="0"/>
        <w:tabs>
          <w:tab w:val="left" w:pos="720"/>
        </w:tabs>
        <w:autoSpaceDE w:val="0"/>
        <w:autoSpaceDN w:val="0"/>
        <w:adjustRightInd w:val="0"/>
        <w:jc w:val="left"/>
        <w:rPr>
          <w:color w:val="000000"/>
          <w:sz w:val="24"/>
          <w:lang w:val="fr-CA"/>
        </w:rPr>
      </w:pPr>
      <w:r w:rsidRPr="00A150D4">
        <w:rPr>
          <w:sz w:val="24"/>
        </w:rPr>
        <w:tab/>
      </w:r>
      <w:r w:rsidRPr="00A150D4">
        <w:rPr>
          <w:color w:val="000000"/>
          <w:sz w:val="18"/>
          <w:szCs w:val="18"/>
          <w:lang w:val="fr-CA"/>
        </w:rPr>
        <w:t>Lilongwe 3</w:t>
      </w:r>
      <w:r w:rsidR="00714CD7" w:rsidRPr="00A150D4">
        <w:rPr>
          <w:color w:val="000000"/>
          <w:sz w:val="18"/>
          <w:szCs w:val="18"/>
          <w:lang w:val="fr-CA"/>
        </w:rPr>
        <w:t xml:space="preserve">, </w:t>
      </w:r>
      <w:r w:rsidRPr="00A150D4">
        <w:rPr>
          <w:color w:val="000000"/>
          <w:sz w:val="18"/>
          <w:szCs w:val="18"/>
          <w:lang w:val="fr-CA"/>
        </w:rPr>
        <w:t>Malawi</w:t>
      </w:r>
    </w:p>
    <w:p w14:paraId="1685EF92" w14:textId="4E5D5C36" w:rsidR="00D67E7E" w:rsidRPr="00A150D4" w:rsidRDefault="00D67E7E" w:rsidP="00A23E75">
      <w:pPr>
        <w:widowControl w:val="0"/>
        <w:tabs>
          <w:tab w:val="left" w:pos="720"/>
          <w:tab w:val="right" w:pos="1293"/>
          <w:tab w:val="left" w:pos="1383"/>
        </w:tabs>
        <w:autoSpaceDE w:val="0"/>
        <w:autoSpaceDN w:val="0"/>
        <w:adjustRightInd w:val="0"/>
        <w:spacing w:before="35"/>
        <w:jc w:val="left"/>
        <w:rPr>
          <w:color w:val="000000"/>
          <w:sz w:val="24"/>
          <w:lang w:val="fr-CA"/>
        </w:rPr>
      </w:pPr>
      <w:r w:rsidRPr="00A150D4">
        <w:rPr>
          <w:sz w:val="24"/>
          <w:lang w:val="fr-CA"/>
        </w:rPr>
        <w:tab/>
      </w:r>
      <w:r w:rsidRPr="00F053EA">
        <w:rPr>
          <w:color w:val="000000"/>
          <w:sz w:val="18"/>
          <w:szCs w:val="18"/>
          <w:lang w:val="fr-FR"/>
        </w:rPr>
        <w:t>Tel</w:t>
      </w:r>
      <w:r w:rsidRPr="00A150D4">
        <w:rPr>
          <w:color w:val="000000"/>
          <w:sz w:val="18"/>
          <w:szCs w:val="18"/>
          <w:lang w:val="fr-CA"/>
        </w:rPr>
        <w:t xml:space="preserve">.: </w:t>
      </w:r>
      <w:r w:rsidRPr="00A150D4">
        <w:rPr>
          <w:sz w:val="24"/>
          <w:lang w:val="fr-CA"/>
        </w:rPr>
        <w:tab/>
      </w:r>
      <w:r w:rsidRPr="00A150D4">
        <w:rPr>
          <w:color w:val="000000"/>
          <w:sz w:val="18"/>
          <w:szCs w:val="18"/>
          <w:lang w:val="fr-CA"/>
        </w:rPr>
        <w:t>+265 888866297</w:t>
      </w:r>
    </w:p>
    <w:p w14:paraId="2B446A37" w14:textId="77777777" w:rsidR="00D67E7E" w:rsidRPr="00A150D4" w:rsidRDefault="00D67E7E" w:rsidP="005D7854">
      <w:pPr>
        <w:widowControl w:val="0"/>
        <w:tabs>
          <w:tab w:val="left" w:pos="720"/>
          <w:tab w:val="right" w:pos="1290"/>
          <w:tab w:val="left" w:pos="1380"/>
        </w:tabs>
        <w:autoSpaceDE w:val="0"/>
        <w:autoSpaceDN w:val="0"/>
        <w:adjustRightInd w:val="0"/>
        <w:spacing w:before="6"/>
        <w:jc w:val="left"/>
        <w:rPr>
          <w:color w:val="0000FF"/>
          <w:sz w:val="24"/>
          <w:lang w:val="fr-CA"/>
        </w:rPr>
      </w:pPr>
      <w:r w:rsidRPr="00A150D4">
        <w:rPr>
          <w:sz w:val="24"/>
          <w:lang w:val="fr-CA"/>
        </w:rPr>
        <w:tab/>
      </w:r>
      <w:r w:rsidRPr="00A150D4">
        <w:rPr>
          <w:color w:val="000000"/>
          <w:sz w:val="18"/>
          <w:szCs w:val="18"/>
          <w:lang w:val="fr-CA"/>
        </w:rPr>
        <w:t xml:space="preserve">Email: </w:t>
      </w:r>
      <w:r w:rsidRPr="00A150D4">
        <w:rPr>
          <w:sz w:val="24"/>
          <w:lang w:val="fr-CA"/>
        </w:rPr>
        <w:tab/>
      </w:r>
      <w:r w:rsidRPr="00A150D4">
        <w:rPr>
          <w:color w:val="0000FF"/>
          <w:sz w:val="18"/>
          <w:szCs w:val="18"/>
          <w:lang w:val="fr-CA"/>
        </w:rPr>
        <w:t>vamtila@yahoo.com</w:t>
      </w:r>
    </w:p>
    <w:p w14:paraId="7AAB7FF7" w14:textId="77777777" w:rsidR="00D67E7E" w:rsidRPr="00A150D4" w:rsidRDefault="00D67E7E" w:rsidP="00F053EA">
      <w:pPr>
        <w:keepNext/>
        <w:widowControl w:val="0"/>
        <w:tabs>
          <w:tab w:val="left" w:pos="90"/>
          <w:tab w:val="left" w:pos="720"/>
        </w:tabs>
        <w:autoSpaceDE w:val="0"/>
        <w:autoSpaceDN w:val="0"/>
        <w:adjustRightInd w:val="0"/>
        <w:spacing w:before="141"/>
        <w:jc w:val="left"/>
        <w:rPr>
          <w:b/>
          <w:bCs/>
          <w:color w:val="000000"/>
          <w:sz w:val="29"/>
          <w:szCs w:val="29"/>
          <w:u w:val="single"/>
          <w:lang w:val="fr-CA"/>
        </w:rPr>
      </w:pPr>
      <w:r w:rsidRPr="00F053EA">
        <w:rPr>
          <w:b/>
          <w:bCs/>
          <w:color w:val="000000"/>
          <w:lang w:val="fr-FR"/>
        </w:rPr>
        <w:t>Mali</w:t>
      </w:r>
    </w:p>
    <w:p w14:paraId="20592B95" w14:textId="77777777" w:rsidR="00D67E7E" w:rsidRPr="00A150D4" w:rsidRDefault="00D67E7E" w:rsidP="005D7854">
      <w:pPr>
        <w:widowControl w:val="0"/>
        <w:tabs>
          <w:tab w:val="right" w:pos="563"/>
          <w:tab w:val="left" w:pos="690"/>
          <w:tab w:val="left" w:pos="720"/>
        </w:tabs>
        <w:autoSpaceDE w:val="0"/>
        <w:autoSpaceDN w:val="0"/>
        <w:adjustRightInd w:val="0"/>
        <w:spacing w:before="205"/>
        <w:jc w:val="left"/>
        <w:rPr>
          <w:color w:val="000000"/>
          <w:sz w:val="24"/>
          <w:lang w:val="fr-CA"/>
        </w:rPr>
      </w:pPr>
      <w:r w:rsidRPr="00A150D4">
        <w:rPr>
          <w:sz w:val="24"/>
          <w:lang w:val="fr-CA"/>
        </w:rPr>
        <w:tab/>
      </w:r>
      <w:r w:rsidRPr="00A150D4">
        <w:rPr>
          <w:color w:val="000000"/>
          <w:sz w:val="18"/>
          <w:szCs w:val="18"/>
          <w:lang w:val="fr-CA"/>
        </w:rPr>
        <w:t xml:space="preserve"> 16.</w:t>
      </w:r>
      <w:r w:rsidRPr="00A150D4">
        <w:rPr>
          <w:sz w:val="24"/>
          <w:lang w:val="fr-CA"/>
        </w:rPr>
        <w:tab/>
      </w:r>
      <w:r w:rsidRPr="00A150D4">
        <w:rPr>
          <w:color w:val="000000"/>
          <w:sz w:val="18"/>
          <w:szCs w:val="18"/>
          <w:lang w:val="fr-CA"/>
        </w:rPr>
        <w:t>Mr. Alhousséïni Boubacar</w:t>
      </w:r>
    </w:p>
    <w:p w14:paraId="17E9A88E" w14:textId="77777777" w:rsidR="00D67E7E" w:rsidRPr="00A150D4" w:rsidRDefault="00D67E7E" w:rsidP="005D7854">
      <w:pPr>
        <w:widowControl w:val="0"/>
        <w:tabs>
          <w:tab w:val="left" w:pos="720"/>
        </w:tabs>
        <w:autoSpaceDE w:val="0"/>
        <w:autoSpaceDN w:val="0"/>
        <w:adjustRightInd w:val="0"/>
        <w:jc w:val="left"/>
        <w:rPr>
          <w:color w:val="000000"/>
          <w:sz w:val="24"/>
          <w:lang w:val="fr-FR"/>
        </w:rPr>
      </w:pPr>
      <w:r w:rsidRPr="00A150D4">
        <w:rPr>
          <w:sz w:val="24"/>
          <w:lang w:val="fr-CA"/>
        </w:rPr>
        <w:tab/>
      </w:r>
      <w:r w:rsidRPr="00A150D4">
        <w:rPr>
          <w:color w:val="000000"/>
          <w:sz w:val="18"/>
          <w:szCs w:val="18"/>
          <w:lang w:val="fr-FR"/>
        </w:rPr>
        <w:t>Chef de la section juridique</w:t>
      </w:r>
    </w:p>
    <w:p w14:paraId="24148CBB" w14:textId="6B1328A3" w:rsidR="00D67E7E" w:rsidRPr="00A150D4" w:rsidRDefault="00D67E7E" w:rsidP="005D7854">
      <w:pPr>
        <w:widowControl w:val="0"/>
        <w:tabs>
          <w:tab w:val="left" w:pos="720"/>
        </w:tabs>
        <w:autoSpaceDE w:val="0"/>
        <w:autoSpaceDN w:val="0"/>
        <w:adjustRightInd w:val="0"/>
        <w:jc w:val="left"/>
        <w:rPr>
          <w:color w:val="000000"/>
          <w:sz w:val="21"/>
          <w:szCs w:val="21"/>
          <w:lang w:val="fr-FR"/>
        </w:rPr>
      </w:pPr>
      <w:r w:rsidRPr="00A150D4">
        <w:rPr>
          <w:sz w:val="24"/>
          <w:lang w:val="fr-FR"/>
        </w:rPr>
        <w:tab/>
      </w:r>
      <w:r w:rsidRPr="00A150D4">
        <w:rPr>
          <w:color w:val="000000"/>
          <w:sz w:val="18"/>
          <w:szCs w:val="18"/>
          <w:lang w:val="fr-FR"/>
        </w:rPr>
        <w:t>Conventions, Accords et Traités, Agence de</w:t>
      </w:r>
      <w:r w:rsidR="00971763" w:rsidRPr="00A150D4">
        <w:rPr>
          <w:color w:val="000000"/>
          <w:sz w:val="18"/>
          <w:szCs w:val="18"/>
          <w:lang w:val="fr-FR"/>
        </w:rPr>
        <w:t xml:space="preserve"> </w:t>
      </w:r>
      <w:r w:rsidR="005D7854" w:rsidRPr="00A150D4">
        <w:rPr>
          <w:color w:val="000000"/>
          <w:sz w:val="18"/>
          <w:szCs w:val="18"/>
          <w:lang w:val="fr-FR"/>
        </w:rPr>
        <w:tab/>
      </w:r>
      <w:r w:rsidRPr="00A150D4">
        <w:rPr>
          <w:color w:val="000000"/>
          <w:sz w:val="18"/>
          <w:szCs w:val="18"/>
          <w:lang w:val="fr-FR"/>
        </w:rPr>
        <w:t>l'Environnement et du Développement Durable</w:t>
      </w:r>
    </w:p>
    <w:p w14:paraId="4367B9F9" w14:textId="590AE681" w:rsidR="00D67E7E" w:rsidRPr="00A150D4" w:rsidRDefault="00D67E7E" w:rsidP="005D7854">
      <w:pPr>
        <w:widowControl w:val="0"/>
        <w:tabs>
          <w:tab w:val="left" w:pos="720"/>
        </w:tabs>
        <w:autoSpaceDE w:val="0"/>
        <w:autoSpaceDN w:val="0"/>
        <w:adjustRightInd w:val="0"/>
        <w:jc w:val="left"/>
        <w:rPr>
          <w:color w:val="000000"/>
          <w:sz w:val="24"/>
          <w:lang w:val="fr-FR"/>
        </w:rPr>
      </w:pPr>
      <w:r w:rsidRPr="00A150D4">
        <w:rPr>
          <w:sz w:val="24"/>
          <w:lang w:val="fr-FR"/>
        </w:rPr>
        <w:tab/>
      </w:r>
      <w:r w:rsidRPr="00A150D4">
        <w:rPr>
          <w:color w:val="000000"/>
          <w:sz w:val="18"/>
          <w:szCs w:val="18"/>
          <w:lang w:val="fr-FR"/>
        </w:rPr>
        <w:t xml:space="preserve">Ministère de l'Environnement, de l'Assainissement </w:t>
      </w:r>
      <w:r w:rsidR="005D7854" w:rsidRPr="00A150D4">
        <w:rPr>
          <w:color w:val="000000"/>
          <w:sz w:val="18"/>
          <w:szCs w:val="18"/>
          <w:lang w:val="fr-FR"/>
        </w:rPr>
        <w:tab/>
      </w:r>
      <w:r w:rsidRPr="00A150D4">
        <w:rPr>
          <w:color w:val="000000"/>
          <w:sz w:val="18"/>
          <w:szCs w:val="18"/>
          <w:lang w:val="fr-FR"/>
        </w:rPr>
        <w:t>et du</w:t>
      </w:r>
      <w:r w:rsidR="00675547" w:rsidRPr="00A150D4">
        <w:rPr>
          <w:color w:val="000000"/>
          <w:sz w:val="18"/>
          <w:szCs w:val="18"/>
          <w:lang w:val="fr-FR"/>
        </w:rPr>
        <w:t xml:space="preserve"> </w:t>
      </w:r>
      <w:r w:rsidRPr="00A150D4">
        <w:rPr>
          <w:color w:val="000000"/>
          <w:sz w:val="18"/>
          <w:szCs w:val="18"/>
          <w:lang w:val="fr-FR"/>
        </w:rPr>
        <w:t>Développement durable</w:t>
      </w:r>
    </w:p>
    <w:p w14:paraId="7D566FB4" w14:textId="77777777" w:rsidR="00D67E7E" w:rsidRPr="00A150D4" w:rsidRDefault="00D67E7E" w:rsidP="005D7854">
      <w:pPr>
        <w:widowControl w:val="0"/>
        <w:tabs>
          <w:tab w:val="left" w:pos="720"/>
        </w:tabs>
        <w:autoSpaceDE w:val="0"/>
        <w:autoSpaceDN w:val="0"/>
        <w:adjustRightInd w:val="0"/>
        <w:jc w:val="left"/>
        <w:rPr>
          <w:color w:val="000000"/>
          <w:sz w:val="24"/>
          <w:lang w:val="it-IT"/>
        </w:rPr>
      </w:pPr>
      <w:r w:rsidRPr="00A150D4">
        <w:rPr>
          <w:sz w:val="24"/>
          <w:lang w:val="fr-FR"/>
        </w:rPr>
        <w:tab/>
      </w:r>
      <w:r w:rsidRPr="00A150D4">
        <w:rPr>
          <w:color w:val="000000"/>
          <w:sz w:val="18"/>
          <w:szCs w:val="18"/>
          <w:lang w:val="it-IT"/>
        </w:rPr>
        <w:t>BP 275</w:t>
      </w:r>
    </w:p>
    <w:p w14:paraId="78083BF5" w14:textId="6EE6764D" w:rsidR="00D67E7E" w:rsidRPr="00A150D4" w:rsidRDefault="00D67E7E" w:rsidP="005D7854">
      <w:pPr>
        <w:widowControl w:val="0"/>
        <w:tabs>
          <w:tab w:val="left" w:pos="720"/>
        </w:tabs>
        <w:autoSpaceDE w:val="0"/>
        <w:autoSpaceDN w:val="0"/>
        <w:adjustRightInd w:val="0"/>
        <w:jc w:val="left"/>
        <w:rPr>
          <w:color w:val="000000"/>
          <w:sz w:val="24"/>
          <w:lang w:val="it-IT"/>
        </w:rPr>
      </w:pPr>
      <w:r w:rsidRPr="00A150D4">
        <w:rPr>
          <w:sz w:val="24"/>
          <w:lang w:val="it-IT"/>
        </w:rPr>
        <w:tab/>
      </w:r>
      <w:r w:rsidRPr="00A150D4">
        <w:rPr>
          <w:color w:val="000000"/>
          <w:sz w:val="18"/>
          <w:szCs w:val="18"/>
          <w:lang w:val="it-IT"/>
        </w:rPr>
        <w:t>Bamako</w:t>
      </w:r>
      <w:r w:rsidR="006E448D" w:rsidRPr="00A150D4">
        <w:rPr>
          <w:color w:val="000000"/>
          <w:sz w:val="18"/>
          <w:szCs w:val="18"/>
          <w:lang w:val="it-IT"/>
        </w:rPr>
        <w:t xml:space="preserve"> </w:t>
      </w:r>
      <w:r w:rsidRPr="00A150D4">
        <w:rPr>
          <w:color w:val="000000"/>
          <w:sz w:val="18"/>
          <w:szCs w:val="18"/>
          <w:lang w:val="it-IT"/>
        </w:rPr>
        <w:t>2000</w:t>
      </w:r>
      <w:r w:rsidR="00714CD7" w:rsidRPr="00A150D4">
        <w:rPr>
          <w:color w:val="000000"/>
          <w:sz w:val="24"/>
          <w:lang w:val="it-IT"/>
        </w:rPr>
        <w:t xml:space="preserve">, </w:t>
      </w:r>
      <w:r w:rsidRPr="00A150D4">
        <w:rPr>
          <w:color w:val="000000"/>
          <w:sz w:val="18"/>
          <w:szCs w:val="18"/>
          <w:lang w:val="it-IT"/>
        </w:rPr>
        <w:t>Mali</w:t>
      </w:r>
    </w:p>
    <w:p w14:paraId="6EF111AC" w14:textId="77777777" w:rsidR="00D67E7E" w:rsidRPr="00A150D4" w:rsidRDefault="00D67E7E" w:rsidP="005D7854">
      <w:pPr>
        <w:widowControl w:val="0"/>
        <w:tabs>
          <w:tab w:val="left" w:pos="720"/>
          <w:tab w:val="right" w:pos="1290"/>
          <w:tab w:val="left" w:pos="1380"/>
        </w:tabs>
        <w:autoSpaceDE w:val="0"/>
        <w:autoSpaceDN w:val="0"/>
        <w:adjustRightInd w:val="0"/>
        <w:spacing w:before="58"/>
        <w:jc w:val="left"/>
        <w:rPr>
          <w:color w:val="0000FF"/>
          <w:sz w:val="24"/>
          <w:lang w:val="it-IT"/>
        </w:rPr>
      </w:pPr>
      <w:r w:rsidRPr="00A150D4">
        <w:rPr>
          <w:sz w:val="24"/>
          <w:lang w:val="it-IT"/>
        </w:rPr>
        <w:tab/>
      </w:r>
      <w:r w:rsidRPr="00A150D4">
        <w:rPr>
          <w:color w:val="000000"/>
          <w:sz w:val="18"/>
          <w:szCs w:val="18"/>
          <w:lang w:val="it-IT"/>
        </w:rPr>
        <w:t xml:space="preserve">Email: </w:t>
      </w:r>
      <w:r w:rsidRPr="00A150D4">
        <w:rPr>
          <w:sz w:val="24"/>
          <w:lang w:val="it-IT"/>
        </w:rPr>
        <w:tab/>
      </w:r>
      <w:r w:rsidRPr="00A150D4">
        <w:rPr>
          <w:color w:val="0000FF"/>
          <w:sz w:val="18"/>
          <w:szCs w:val="18"/>
          <w:lang w:val="it-IT"/>
        </w:rPr>
        <w:t>hadjofomba@yahoo.fr</w:t>
      </w:r>
    </w:p>
    <w:p w14:paraId="313FF470" w14:textId="77777777" w:rsidR="00D67E7E" w:rsidRPr="00A150D4" w:rsidRDefault="00D67E7E" w:rsidP="005D7854">
      <w:pPr>
        <w:widowControl w:val="0"/>
        <w:tabs>
          <w:tab w:val="right" w:pos="563"/>
          <w:tab w:val="left" w:pos="690"/>
          <w:tab w:val="left" w:pos="720"/>
        </w:tabs>
        <w:autoSpaceDE w:val="0"/>
        <w:autoSpaceDN w:val="0"/>
        <w:adjustRightInd w:val="0"/>
        <w:spacing w:before="197"/>
        <w:jc w:val="left"/>
        <w:rPr>
          <w:color w:val="000000"/>
          <w:sz w:val="24"/>
          <w:lang w:val="fr-FR"/>
        </w:rPr>
      </w:pPr>
      <w:r w:rsidRPr="00A150D4">
        <w:rPr>
          <w:sz w:val="24"/>
          <w:lang w:val="it-IT"/>
        </w:rPr>
        <w:tab/>
      </w:r>
      <w:r w:rsidRPr="00A150D4">
        <w:rPr>
          <w:color w:val="000000"/>
          <w:sz w:val="18"/>
          <w:szCs w:val="18"/>
          <w:lang w:val="it-IT"/>
        </w:rPr>
        <w:t xml:space="preserve"> </w:t>
      </w:r>
      <w:r w:rsidRPr="00A150D4">
        <w:rPr>
          <w:color w:val="000000"/>
          <w:sz w:val="18"/>
          <w:szCs w:val="18"/>
          <w:lang w:val="fr-FR"/>
        </w:rPr>
        <w:t>17.</w:t>
      </w:r>
      <w:r w:rsidRPr="00A150D4">
        <w:rPr>
          <w:sz w:val="24"/>
          <w:lang w:val="fr-FR"/>
        </w:rPr>
        <w:tab/>
      </w:r>
      <w:r w:rsidRPr="00A150D4">
        <w:rPr>
          <w:color w:val="000000"/>
          <w:sz w:val="18"/>
          <w:szCs w:val="18"/>
          <w:lang w:val="fr-FR"/>
        </w:rPr>
        <w:t>Ms. Mama Diarra</w:t>
      </w:r>
    </w:p>
    <w:p w14:paraId="4706D4D7" w14:textId="5D80D996" w:rsidR="00D67E7E" w:rsidRPr="00A150D4" w:rsidRDefault="00D67E7E" w:rsidP="005D7854">
      <w:pPr>
        <w:widowControl w:val="0"/>
        <w:tabs>
          <w:tab w:val="left" w:pos="690"/>
          <w:tab w:val="left" w:pos="720"/>
        </w:tabs>
        <w:autoSpaceDE w:val="0"/>
        <w:autoSpaceDN w:val="0"/>
        <w:adjustRightInd w:val="0"/>
        <w:jc w:val="left"/>
        <w:rPr>
          <w:color w:val="000000"/>
          <w:sz w:val="21"/>
          <w:szCs w:val="21"/>
          <w:lang w:val="fr-FR"/>
        </w:rPr>
      </w:pPr>
      <w:r w:rsidRPr="00A150D4">
        <w:rPr>
          <w:sz w:val="24"/>
          <w:lang w:val="fr-FR"/>
        </w:rPr>
        <w:tab/>
      </w:r>
      <w:r w:rsidRPr="00A150D4">
        <w:rPr>
          <w:color w:val="000000"/>
          <w:sz w:val="18"/>
          <w:szCs w:val="18"/>
          <w:lang w:val="fr-FR"/>
        </w:rPr>
        <w:t xml:space="preserve">Chef, Section biodiversité et biosecurité; </w:t>
      </w:r>
      <w:r w:rsidR="005D7854" w:rsidRPr="00A150D4">
        <w:rPr>
          <w:color w:val="000000"/>
          <w:sz w:val="18"/>
          <w:szCs w:val="18"/>
          <w:lang w:val="fr-FR"/>
        </w:rPr>
        <w:tab/>
      </w:r>
      <w:r w:rsidRPr="00A150D4">
        <w:rPr>
          <w:color w:val="000000"/>
          <w:sz w:val="18"/>
          <w:szCs w:val="18"/>
          <w:lang w:val="fr-FR"/>
        </w:rPr>
        <w:t>Suppléante au</w:t>
      </w:r>
      <w:r w:rsidR="00675547" w:rsidRPr="00A150D4">
        <w:rPr>
          <w:color w:val="000000"/>
          <w:sz w:val="18"/>
          <w:szCs w:val="18"/>
          <w:lang w:val="fr-FR"/>
        </w:rPr>
        <w:t xml:space="preserve"> </w:t>
      </w:r>
      <w:r w:rsidRPr="00A150D4">
        <w:rPr>
          <w:color w:val="000000"/>
          <w:sz w:val="18"/>
          <w:szCs w:val="18"/>
          <w:lang w:val="fr-FR"/>
        </w:rPr>
        <w:t>PF Protocole de Cartagena</w:t>
      </w:r>
    </w:p>
    <w:p w14:paraId="242ACB48" w14:textId="2636BA05" w:rsidR="00D67E7E" w:rsidRPr="00A150D4" w:rsidRDefault="00D67E7E" w:rsidP="005D7854">
      <w:pPr>
        <w:widowControl w:val="0"/>
        <w:tabs>
          <w:tab w:val="left" w:pos="690"/>
          <w:tab w:val="left" w:pos="720"/>
        </w:tabs>
        <w:autoSpaceDE w:val="0"/>
        <w:autoSpaceDN w:val="0"/>
        <w:adjustRightInd w:val="0"/>
        <w:spacing w:before="16"/>
        <w:jc w:val="left"/>
        <w:rPr>
          <w:color w:val="000000"/>
          <w:sz w:val="24"/>
          <w:lang w:val="fr-FR"/>
        </w:rPr>
      </w:pPr>
      <w:r w:rsidRPr="00A150D4">
        <w:rPr>
          <w:sz w:val="24"/>
          <w:lang w:val="fr-FR"/>
        </w:rPr>
        <w:tab/>
      </w:r>
      <w:r w:rsidRPr="00A150D4">
        <w:rPr>
          <w:color w:val="000000"/>
          <w:sz w:val="18"/>
          <w:szCs w:val="18"/>
          <w:lang w:val="fr-FR"/>
        </w:rPr>
        <w:t>Agence de l’Environnement et du Développement</w:t>
      </w:r>
      <w:r w:rsidR="00971763" w:rsidRPr="00A150D4">
        <w:rPr>
          <w:color w:val="000000"/>
          <w:sz w:val="18"/>
          <w:szCs w:val="18"/>
          <w:lang w:val="fr-FR"/>
        </w:rPr>
        <w:t xml:space="preserve"> </w:t>
      </w:r>
      <w:r w:rsidR="005D7854" w:rsidRPr="00A150D4">
        <w:rPr>
          <w:color w:val="000000"/>
          <w:sz w:val="18"/>
          <w:szCs w:val="18"/>
          <w:lang w:val="fr-FR"/>
        </w:rPr>
        <w:tab/>
      </w:r>
      <w:r w:rsidRPr="00A150D4">
        <w:rPr>
          <w:color w:val="000000"/>
          <w:sz w:val="18"/>
          <w:szCs w:val="18"/>
          <w:lang w:val="fr-FR"/>
        </w:rPr>
        <w:t>durable</w:t>
      </w:r>
      <w:r w:rsidR="00675547" w:rsidRPr="00A150D4">
        <w:rPr>
          <w:color w:val="000000"/>
          <w:sz w:val="18"/>
          <w:szCs w:val="18"/>
          <w:lang w:val="fr-FR"/>
        </w:rPr>
        <w:t xml:space="preserve">, </w:t>
      </w:r>
      <w:r w:rsidRPr="00A150D4">
        <w:rPr>
          <w:color w:val="000000"/>
          <w:sz w:val="18"/>
          <w:szCs w:val="18"/>
          <w:lang w:val="fr-FR"/>
        </w:rPr>
        <w:t xml:space="preserve">Ministère de l'Environnement, de </w:t>
      </w:r>
      <w:r w:rsidR="005D7854" w:rsidRPr="00A150D4">
        <w:rPr>
          <w:color w:val="000000"/>
          <w:sz w:val="18"/>
          <w:szCs w:val="18"/>
          <w:lang w:val="fr-FR"/>
        </w:rPr>
        <w:tab/>
      </w:r>
      <w:r w:rsidRPr="00A150D4">
        <w:rPr>
          <w:color w:val="000000"/>
          <w:sz w:val="18"/>
          <w:szCs w:val="18"/>
          <w:lang w:val="fr-FR"/>
        </w:rPr>
        <w:t>l'Assainissement et du</w:t>
      </w:r>
      <w:r w:rsidR="00675547" w:rsidRPr="00A150D4">
        <w:rPr>
          <w:color w:val="000000"/>
          <w:sz w:val="18"/>
          <w:szCs w:val="18"/>
          <w:lang w:val="fr-FR"/>
        </w:rPr>
        <w:t xml:space="preserve"> </w:t>
      </w:r>
      <w:r w:rsidRPr="00A150D4">
        <w:rPr>
          <w:color w:val="000000"/>
          <w:sz w:val="18"/>
          <w:szCs w:val="18"/>
          <w:lang w:val="fr-FR"/>
        </w:rPr>
        <w:t>Développement durable</w:t>
      </w:r>
    </w:p>
    <w:p w14:paraId="18C54387" w14:textId="77777777" w:rsidR="00D67E7E" w:rsidRPr="00A150D4" w:rsidRDefault="00D67E7E" w:rsidP="005D7854">
      <w:pPr>
        <w:widowControl w:val="0"/>
        <w:tabs>
          <w:tab w:val="left" w:pos="690"/>
          <w:tab w:val="left" w:pos="720"/>
        </w:tabs>
        <w:autoSpaceDE w:val="0"/>
        <w:autoSpaceDN w:val="0"/>
        <w:adjustRightInd w:val="0"/>
        <w:jc w:val="left"/>
        <w:rPr>
          <w:color w:val="000000"/>
          <w:sz w:val="24"/>
          <w:lang w:val="en-CA"/>
        </w:rPr>
      </w:pPr>
      <w:r w:rsidRPr="00A150D4">
        <w:rPr>
          <w:sz w:val="24"/>
          <w:lang w:val="fr-FR"/>
        </w:rPr>
        <w:tab/>
      </w:r>
      <w:r w:rsidRPr="00A150D4">
        <w:rPr>
          <w:color w:val="000000"/>
          <w:sz w:val="18"/>
          <w:szCs w:val="18"/>
          <w:lang w:val="en-CA"/>
        </w:rPr>
        <w:t>BP 275</w:t>
      </w:r>
    </w:p>
    <w:p w14:paraId="62BC58A0" w14:textId="38E57FAD" w:rsidR="00D67E7E" w:rsidRPr="00A150D4" w:rsidRDefault="00D67E7E" w:rsidP="005D7854">
      <w:pPr>
        <w:widowControl w:val="0"/>
        <w:tabs>
          <w:tab w:val="left" w:pos="690"/>
          <w:tab w:val="left" w:pos="720"/>
        </w:tabs>
        <w:autoSpaceDE w:val="0"/>
        <w:autoSpaceDN w:val="0"/>
        <w:adjustRightInd w:val="0"/>
        <w:jc w:val="left"/>
        <w:rPr>
          <w:color w:val="000000"/>
          <w:sz w:val="24"/>
          <w:lang w:val="en-CA"/>
        </w:rPr>
      </w:pPr>
      <w:r w:rsidRPr="00A150D4">
        <w:rPr>
          <w:sz w:val="24"/>
          <w:lang w:val="en-CA"/>
        </w:rPr>
        <w:tab/>
      </w:r>
      <w:r w:rsidRPr="00A150D4">
        <w:rPr>
          <w:color w:val="000000"/>
          <w:sz w:val="18"/>
          <w:szCs w:val="18"/>
          <w:lang w:val="en-CA"/>
        </w:rPr>
        <w:t>Bamako</w:t>
      </w:r>
      <w:r w:rsidR="006E448D" w:rsidRPr="00A150D4">
        <w:rPr>
          <w:color w:val="000000"/>
          <w:sz w:val="18"/>
          <w:szCs w:val="18"/>
          <w:lang w:val="en-CA"/>
        </w:rPr>
        <w:t xml:space="preserve"> </w:t>
      </w:r>
      <w:r w:rsidRPr="00A150D4">
        <w:rPr>
          <w:color w:val="000000"/>
          <w:sz w:val="18"/>
          <w:szCs w:val="18"/>
          <w:lang w:val="en-CA"/>
        </w:rPr>
        <w:t>2000</w:t>
      </w:r>
      <w:r w:rsidR="00714CD7" w:rsidRPr="00A150D4">
        <w:rPr>
          <w:color w:val="000000"/>
          <w:sz w:val="18"/>
          <w:szCs w:val="18"/>
          <w:lang w:val="en-CA"/>
        </w:rPr>
        <w:t>,</w:t>
      </w:r>
      <w:r w:rsidR="006E448D" w:rsidRPr="00A150D4">
        <w:rPr>
          <w:color w:val="000000"/>
          <w:sz w:val="18"/>
          <w:szCs w:val="18"/>
          <w:lang w:val="en-CA"/>
        </w:rPr>
        <w:t xml:space="preserve"> </w:t>
      </w:r>
      <w:r w:rsidRPr="00A150D4">
        <w:rPr>
          <w:color w:val="000000"/>
          <w:sz w:val="18"/>
          <w:szCs w:val="18"/>
          <w:lang w:val="en-CA"/>
        </w:rPr>
        <w:t>Mali</w:t>
      </w:r>
    </w:p>
    <w:p w14:paraId="6EA0D002" w14:textId="77777777" w:rsidR="00D67E7E" w:rsidRPr="00A150D4" w:rsidRDefault="00D67E7E" w:rsidP="005D7854">
      <w:pPr>
        <w:widowControl w:val="0"/>
        <w:tabs>
          <w:tab w:val="left" w:pos="690"/>
          <w:tab w:val="left" w:pos="720"/>
          <w:tab w:val="right" w:pos="1293"/>
          <w:tab w:val="left" w:pos="1383"/>
        </w:tabs>
        <w:autoSpaceDE w:val="0"/>
        <w:autoSpaceDN w:val="0"/>
        <w:adjustRightInd w:val="0"/>
        <w:spacing w:before="35"/>
        <w:jc w:val="left"/>
        <w:rPr>
          <w:color w:val="000000"/>
          <w:sz w:val="24"/>
          <w:lang w:val="en-CA"/>
        </w:rPr>
      </w:pPr>
      <w:r w:rsidRPr="00A150D4">
        <w:rPr>
          <w:sz w:val="24"/>
          <w:lang w:val="en-CA"/>
        </w:rPr>
        <w:tab/>
      </w:r>
      <w:r w:rsidRPr="00A150D4">
        <w:rPr>
          <w:color w:val="000000"/>
          <w:sz w:val="18"/>
          <w:szCs w:val="18"/>
          <w:lang w:val="en-CA"/>
        </w:rPr>
        <w:t xml:space="preserve">Tel.: </w:t>
      </w:r>
      <w:r w:rsidRPr="00A150D4">
        <w:rPr>
          <w:sz w:val="24"/>
          <w:lang w:val="en-CA"/>
        </w:rPr>
        <w:tab/>
      </w:r>
      <w:r w:rsidRPr="00A150D4">
        <w:rPr>
          <w:color w:val="000000"/>
          <w:sz w:val="18"/>
          <w:szCs w:val="18"/>
          <w:lang w:val="en-CA"/>
        </w:rPr>
        <w:t>+20232510/6502/1428/76457910</w:t>
      </w:r>
    </w:p>
    <w:p w14:paraId="2A58CD6C" w14:textId="77777777" w:rsidR="00D67E7E" w:rsidRPr="00A150D4" w:rsidRDefault="00D67E7E" w:rsidP="005D7854">
      <w:pPr>
        <w:widowControl w:val="0"/>
        <w:tabs>
          <w:tab w:val="left" w:pos="690"/>
          <w:tab w:val="left" w:pos="720"/>
          <w:tab w:val="right" w:pos="1290"/>
          <w:tab w:val="left" w:pos="1380"/>
        </w:tabs>
        <w:autoSpaceDE w:val="0"/>
        <w:autoSpaceDN w:val="0"/>
        <w:adjustRightInd w:val="0"/>
        <w:spacing w:before="6"/>
        <w:jc w:val="left"/>
        <w:rPr>
          <w:color w:val="0000FF"/>
          <w:sz w:val="24"/>
          <w:lang w:val="en-CA"/>
        </w:rPr>
      </w:pPr>
      <w:r w:rsidRPr="00A150D4">
        <w:rPr>
          <w:sz w:val="24"/>
          <w:lang w:val="en-CA"/>
        </w:rPr>
        <w:tab/>
      </w:r>
      <w:r w:rsidRPr="00A150D4">
        <w:rPr>
          <w:color w:val="000000"/>
          <w:sz w:val="18"/>
          <w:szCs w:val="18"/>
          <w:lang w:val="en-CA"/>
        </w:rPr>
        <w:t xml:space="preserve">Email: </w:t>
      </w:r>
      <w:r w:rsidRPr="00A150D4">
        <w:rPr>
          <w:sz w:val="24"/>
          <w:lang w:val="en-CA"/>
        </w:rPr>
        <w:tab/>
      </w:r>
      <w:r w:rsidRPr="00A150D4">
        <w:rPr>
          <w:color w:val="0000FF"/>
          <w:sz w:val="18"/>
          <w:szCs w:val="18"/>
          <w:lang w:val="en-CA"/>
        </w:rPr>
        <w:t>mahmoulayd@gmail.com</w:t>
      </w:r>
    </w:p>
    <w:p w14:paraId="2BCD62E8" w14:textId="77777777" w:rsidR="00D67E7E" w:rsidRPr="00A150D4" w:rsidRDefault="00971763" w:rsidP="00F053EA">
      <w:pPr>
        <w:keepNext/>
        <w:widowControl w:val="0"/>
        <w:tabs>
          <w:tab w:val="left" w:pos="90"/>
          <w:tab w:val="left" w:pos="720"/>
        </w:tabs>
        <w:autoSpaceDE w:val="0"/>
        <w:autoSpaceDN w:val="0"/>
        <w:adjustRightInd w:val="0"/>
        <w:spacing w:before="141"/>
        <w:jc w:val="left"/>
        <w:rPr>
          <w:b/>
          <w:bCs/>
          <w:color w:val="000000"/>
          <w:sz w:val="29"/>
          <w:szCs w:val="29"/>
          <w:u w:val="single"/>
          <w:lang w:val="en-CA"/>
        </w:rPr>
      </w:pPr>
      <w:r w:rsidRPr="00A150D4">
        <w:rPr>
          <w:b/>
          <w:bCs/>
          <w:color w:val="000000"/>
          <w:u w:val="single"/>
          <w:lang w:val="en-CA"/>
        </w:rPr>
        <w:br w:type="column"/>
      </w:r>
      <w:r w:rsidR="00D67E7E" w:rsidRPr="00F053EA">
        <w:rPr>
          <w:b/>
          <w:bCs/>
          <w:color w:val="000000"/>
        </w:rPr>
        <w:t>Nigeria</w:t>
      </w:r>
    </w:p>
    <w:p w14:paraId="01581A61" w14:textId="77777777" w:rsidR="00D67E7E" w:rsidRPr="00A150D4" w:rsidRDefault="00D67E7E" w:rsidP="005D7854">
      <w:pPr>
        <w:widowControl w:val="0"/>
        <w:tabs>
          <w:tab w:val="right" w:pos="563"/>
          <w:tab w:val="left" w:pos="690"/>
          <w:tab w:val="left" w:pos="720"/>
        </w:tabs>
        <w:autoSpaceDE w:val="0"/>
        <w:autoSpaceDN w:val="0"/>
        <w:adjustRightInd w:val="0"/>
        <w:spacing w:before="205"/>
        <w:jc w:val="left"/>
        <w:rPr>
          <w:color w:val="000000"/>
          <w:sz w:val="24"/>
          <w:lang w:val="en-CA"/>
        </w:rPr>
      </w:pPr>
      <w:r w:rsidRPr="00A150D4">
        <w:rPr>
          <w:sz w:val="24"/>
          <w:lang w:val="en-CA"/>
        </w:rPr>
        <w:tab/>
      </w:r>
      <w:r w:rsidRPr="00A150D4">
        <w:rPr>
          <w:color w:val="000000"/>
          <w:sz w:val="18"/>
          <w:szCs w:val="18"/>
          <w:lang w:val="en-CA"/>
        </w:rPr>
        <w:t xml:space="preserve"> 18.</w:t>
      </w:r>
      <w:r w:rsidRPr="00A150D4">
        <w:rPr>
          <w:sz w:val="24"/>
          <w:lang w:val="en-CA"/>
        </w:rPr>
        <w:tab/>
      </w:r>
      <w:r w:rsidRPr="00A150D4">
        <w:rPr>
          <w:color w:val="000000"/>
          <w:sz w:val="18"/>
          <w:szCs w:val="18"/>
          <w:lang w:val="en-CA"/>
        </w:rPr>
        <w:t>Mr. Abisabo Adamu</w:t>
      </w:r>
    </w:p>
    <w:p w14:paraId="2BF8A247" w14:textId="5D974922" w:rsidR="00D67E7E" w:rsidRPr="00A150D4" w:rsidRDefault="00D67E7E" w:rsidP="005D7854">
      <w:pPr>
        <w:widowControl w:val="0"/>
        <w:tabs>
          <w:tab w:val="left" w:pos="690"/>
          <w:tab w:val="left" w:pos="720"/>
        </w:tabs>
        <w:autoSpaceDE w:val="0"/>
        <w:autoSpaceDN w:val="0"/>
        <w:adjustRightInd w:val="0"/>
        <w:jc w:val="left"/>
        <w:rPr>
          <w:color w:val="000000"/>
          <w:sz w:val="24"/>
        </w:rPr>
      </w:pPr>
      <w:r w:rsidRPr="00A150D4">
        <w:rPr>
          <w:sz w:val="24"/>
          <w:lang w:val="en-CA"/>
        </w:rPr>
        <w:tab/>
      </w:r>
      <w:r w:rsidRPr="00A150D4">
        <w:rPr>
          <w:color w:val="000000"/>
          <w:sz w:val="18"/>
          <w:szCs w:val="18"/>
        </w:rPr>
        <w:t xml:space="preserve">Senior Scientific Officer, Enforcement and </w:t>
      </w:r>
      <w:r w:rsidR="005D7854" w:rsidRPr="00A150D4">
        <w:rPr>
          <w:color w:val="000000"/>
          <w:sz w:val="18"/>
          <w:szCs w:val="18"/>
        </w:rPr>
        <w:tab/>
      </w:r>
      <w:r w:rsidRPr="00A150D4">
        <w:rPr>
          <w:color w:val="000000"/>
          <w:sz w:val="18"/>
          <w:szCs w:val="18"/>
        </w:rPr>
        <w:t>Operations</w:t>
      </w:r>
    </w:p>
    <w:p w14:paraId="7C76499E" w14:textId="77777777" w:rsidR="00D67E7E" w:rsidRPr="00A150D4" w:rsidRDefault="00D67E7E" w:rsidP="005D7854">
      <w:pPr>
        <w:widowControl w:val="0"/>
        <w:tabs>
          <w:tab w:val="left" w:pos="690"/>
          <w:tab w:val="left" w:pos="720"/>
        </w:tabs>
        <w:autoSpaceDE w:val="0"/>
        <w:autoSpaceDN w:val="0"/>
        <w:adjustRightInd w:val="0"/>
        <w:jc w:val="left"/>
        <w:rPr>
          <w:color w:val="000000"/>
          <w:sz w:val="24"/>
        </w:rPr>
      </w:pPr>
      <w:r w:rsidRPr="00A150D4">
        <w:rPr>
          <w:sz w:val="24"/>
        </w:rPr>
        <w:tab/>
      </w:r>
      <w:r w:rsidRPr="00A150D4">
        <w:rPr>
          <w:color w:val="000000"/>
          <w:sz w:val="18"/>
          <w:szCs w:val="18"/>
        </w:rPr>
        <w:t>National Biosafety Management Agency</w:t>
      </w:r>
    </w:p>
    <w:p w14:paraId="60F33735" w14:textId="77777777" w:rsidR="00D67E7E" w:rsidRPr="00A150D4" w:rsidRDefault="00D67E7E" w:rsidP="005D7854">
      <w:pPr>
        <w:widowControl w:val="0"/>
        <w:tabs>
          <w:tab w:val="left" w:pos="690"/>
          <w:tab w:val="left" w:pos="720"/>
        </w:tabs>
        <w:autoSpaceDE w:val="0"/>
        <w:autoSpaceDN w:val="0"/>
        <w:adjustRightInd w:val="0"/>
        <w:jc w:val="left"/>
        <w:rPr>
          <w:color w:val="000000"/>
          <w:sz w:val="24"/>
        </w:rPr>
      </w:pPr>
      <w:r w:rsidRPr="00A150D4">
        <w:rPr>
          <w:sz w:val="24"/>
        </w:rPr>
        <w:tab/>
      </w:r>
      <w:r w:rsidRPr="00A150D4">
        <w:rPr>
          <w:color w:val="000000"/>
          <w:sz w:val="18"/>
          <w:szCs w:val="18"/>
        </w:rPr>
        <w:t>Nigeria National Park Service</w:t>
      </w:r>
    </w:p>
    <w:p w14:paraId="6D99D7C6" w14:textId="197C7979" w:rsidR="00D67E7E" w:rsidRPr="00A150D4" w:rsidRDefault="00D67E7E" w:rsidP="005D7854">
      <w:pPr>
        <w:widowControl w:val="0"/>
        <w:tabs>
          <w:tab w:val="left" w:pos="690"/>
          <w:tab w:val="left" w:pos="720"/>
        </w:tabs>
        <w:autoSpaceDE w:val="0"/>
        <w:autoSpaceDN w:val="0"/>
        <w:adjustRightInd w:val="0"/>
        <w:jc w:val="left"/>
        <w:rPr>
          <w:color w:val="000000"/>
          <w:sz w:val="24"/>
        </w:rPr>
      </w:pPr>
      <w:r w:rsidRPr="00A150D4">
        <w:rPr>
          <w:sz w:val="24"/>
        </w:rPr>
        <w:tab/>
      </w:r>
      <w:r w:rsidRPr="00A150D4">
        <w:rPr>
          <w:color w:val="000000"/>
          <w:sz w:val="18"/>
          <w:szCs w:val="18"/>
        </w:rPr>
        <w:t>Airport Expressway, P.M.B</w:t>
      </w:r>
      <w:r w:rsidR="00957EA4" w:rsidRPr="00A150D4">
        <w:rPr>
          <w:color w:val="000000"/>
          <w:sz w:val="18"/>
          <w:szCs w:val="18"/>
        </w:rPr>
        <w:t>.</w:t>
      </w:r>
      <w:r w:rsidRPr="00A150D4">
        <w:rPr>
          <w:color w:val="000000"/>
          <w:sz w:val="18"/>
          <w:szCs w:val="18"/>
        </w:rPr>
        <w:t xml:space="preserve"> 0258</w:t>
      </w:r>
    </w:p>
    <w:p w14:paraId="41F7B9DF" w14:textId="575FED0F" w:rsidR="00D67E7E" w:rsidRPr="00A150D4" w:rsidRDefault="00D67E7E" w:rsidP="005D7854">
      <w:pPr>
        <w:widowControl w:val="0"/>
        <w:tabs>
          <w:tab w:val="left" w:pos="690"/>
          <w:tab w:val="left" w:pos="720"/>
        </w:tabs>
        <w:autoSpaceDE w:val="0"/>
        <w:autoSpaceDN w:val="0"/>
        <w:adjustRightInd w:val="0"/>
        <w:jc w:val="left"/>
        <w:rPr>
          <w:color w:val="000000"/>
          <w:sz w:val="24"/>
        </w:rPr>
      </w:pPr>
      <w:r w:rsidRPr="00A150D4">
        <w:rPr>
          <w:sz w:val="24"/>
        </w:rPr>
        <w:tab/>
      </w:r>
      <w:r w:rsidRPr="00A150D4">
        <w:rPr>
          <w:color w:val="000000"/>
          <w:sz w:val="18"/>
          <w:szCs w:val="18"/>
        </w:rPr>
        <w:t>Garki Abuja, FET</w:t>
      </w:r>
      <w:r w:rsidR="006E448D" w:rsidRPr="00A150D4">
        <w:rPr>
          <w:color w:val="000000"/>
          <w:sz w:val="18"/>
          <w:szCs w:val="18"/>
        </w:rPr>
        <w:t xml:space="preserve"> </w:t>
      </w:r>
    </w:p>
    <w:p w14:paraId="57A26C10" w14:textId="77777777" w:rsidR="00D67E7E" w:rsidRPr="00A150D4" w:rsidRDefault="00D67E7E" w:rsidP="005D7854">
      <w:pPr>
        <w:widowControl w:val="0"/>
        <w:tabs>
          <w:tab w:val="left" w:pos="690"/>
          <w:tab w:val="left" w:pos="720"/>
        </w:tabs>
        <w:autoSpaceDE w:val="0"/>
        <w:autoSpaceDN w:val="0"/>
        <w:adjustRightInd w:val="0"/>
        <w:jc w:val="left"/>
        <w:rPr>
          <w:color w:val="000000"/>
          <w:sz w:val="24"/>
        </w:rPr>
      </w:pPr>
      <w:r w:rsidRPr="00A150D4">
        <w:rPr>
          <w:sz w:val="24"/>
        </w:rPr>
        <w:tab/>
      </w:r>
      <w:r w:rsidRPr="00A150D4">
        <w:rPr>
          <w:color w:val="000000"/>
          <w:sz w:val="18"/>
          <w:szCs w:val="18"/>
        </w:rPr>
        <w:t>Nigeria</w:t>
      </w:r>
    </w:p>
    <w:p w14:paraId="0D1889AB" w14:textId="77777777" w:rsidR="00D67E7E" w:rsidRPr="00A150D4" w:rsidRDefault="00D67E7E" w:rsidP="005D7854">
      <w:pPr>
        <w:widowControl w:val="0"/>
        <w:tabs>
          <w:tab w:val="left" w:pos="690"/>
          <w:tab w:val="left" w:pos="720"/>
          <w:tab w:val="right" w:pos="1290"/>
          <w:tab w:val="left" w:pos="1380"/>
        </w:tabs>
        <w:autoSpaceDE w:val="0"/>
        <w:autoSpaceDN w:val="0"/>
        <w:adjustRightInd w:val="0"/>
        <w:spacing w:before="58"/>
        <w:jc w:val="left"/>
        <w:rPr>
          <w:b/>
          <w:bCs/>
          <w:color w:val="000000"/>
          <w:sz w:val="58"/>
          <w:szCs w:val="58"/>
        </w:rPr>
      </w:pPr>
      <w:r w:rsidRPr="00A150D4">
        <w:rPr>
          <w:sz w:val="24"/>
        </w:rPr>
        <w:tab/>
      </w:r>
      <w:r w:rsidRPr="00A150D4">
        <w:rPr>
          <w:color w:val="000000"/>
          <w:sz w:val="18"/>
          <w:szCs w:val="18"/>
        </w:rPr>
        <w:t xml:space="preserve">Email: </w:t>
      </w:r>
      <w:r w:rsidRPr="00A150D4">
        <w:rPr>
          <w:sz w:val="24"/>
        </w:rPr>
        <w:tab/>
      </w:r>
      <w:r w:rsidRPr="00A150D4">
        <w:rPr>
          <w:color w:val="0000FF"/>
          <w:sz w:val="18"/>
          <w:szCs w:val="18"/>
        </w:rPr>
        <w:t>anohogye@yahoo.com</w:t>
      </w:r>
    </w:p>
    <w:p w14:paraId="01660F29" w14:textId="77777777" w:rsidR="00D67E7E" w:rsidRPr="00A150D4" w:rsidRDefault="00D67E7E" w:rsidP="005D7854">
      <w:pPr>
        <w:widowControl w:val="0"/>
        <w:tabs>
          <w:tab w:val="right" w:pos="563"/>
          <w:tab w:val="left" w:pos="690"/>
          <w:tab w:val="left" w:pos="720"/>
        </w:tabs>
        <w:autoSpaceDE w:val="0"/>
        <w:autoSpaceDN w:val="0"/>
        <w:adjustRightInd w:val="0"/>
        <w:spacing w:before="205"/>
        <w:jc w:val="left"/>
        <w:rPr>
          <w:color w:val="000000"/>
          <w:sz w:val="24"/>
        </w:rPr>
      </w:pPr>
      <w:r w:rsidRPr="00A150D4">
        <w:rPr>
          <w:sz w:val="24"/>
        </w:rPr>
        <w:tab/>
      </w:r>
      <w:r w:rsidRPr="00A150D4">
        <w:rPr>
          <w:color w:val="000000"/>
          <w:sz w:val="18"/>
          <w:szCs w:val="18"/>
        </w:rPr>
        <w:t xml:space="preserve"> 19.</w:t>
      </w:r>
      <w:r w:rsidRPr="00A150D4">
        <w:rPr>
          <w:sz w:val="24"/>
        </w:rPr>
        <w:tab/>
      </w:r>
      <w:r w:rsidRPr="00A150D4">
        <w:rPr>
          <w:color w:val="000000"/>
          <w:sz w:val="18"/>
          <w:szCs w:val="18"/>
        </w:rPr>
        <w:t>Ms. Scholastica Bello</w:t>
      </w:r>
    </w:p>
    <w:p w14:paraId="4360478D" w14:textId="77777777" w:rsidR="00D67E7E" w:rsidRPr="00A150D4" w:rsidRDefault="00D67E7E" w:rsidP="005D7854">
      <w:pPr>
        <w:widowControl w:val="0"/>
        <w:tabs>
          <w:tab w:val="left" w:pos="690"/>
          <w:tab w:val="left" w:pos="720"/>
        </w:tabs>
        <w:autoSpaceDE w:val="0"/>
        <w:autoSpaceDN w:val="0"/>
        <w:adjustRightInd w:val="0"/>
        <w:jc w:val="left"/>
        <w:rPr>
          <w:color w:val="000000"/>
          <w:sz w:val="24"/>
        </w:rPr>
      </w:pPr>
      <w:r w:rsidRPr="00A150D4">
        <w:rPr>
          <w:sz w:val="24"/>
        </w:rPr>
        <w:tab/>
      </w:r>
      <w:r w:rsidRPr="00A150D4">
        <w:rPr>
          <w:color w:val="000000"/>
          <w:sz w:val="18"/>
          <w:szCs w:val="18"/>
        </w:rPr>
        <w:t>Head</w:t>
      </w:r>
    </w:p>
    <w:p w14:paraId="5FA5B3C7" w14:textId="0FDD8BCD" w:rsidR="00D67E7E" w:rsidRPr="00A150D4" w:rsidRDefault="00D67E7E" w:rsidP="005D7854">
      <w:pPr>
        <w:widowControl w:val="0"/>
        <w:tabs>
          <w:tab w:val="left" w:pos="690"/>
          <w:tab w:val="left" w:pos="720"/>
        </w:tabs>
        <w:autoSpaceDE w:val="0"/>
        <w:autoSpaceDN w:val="0"/>
        <w:adjustRightInd w:val="0"/>
        <w:jc w:val="left"/>
        <w:rPr>
          <w:color w:val="000000"/>
          <w:sz w:val="24"/>
        </w:rPr>
      </w:pPr>
      <w:r w:rsidRPr="00A150D4">
        <w:rPr>
          <w:sz w:val="24"/>
        </w:rPr>
        <w:tab/>
      </w:r>
      <w:r w:rsidRPr="00A150D4">
        <w:rPr>
          <w:color w:val="000000"/>
          <w:sz w:val="18"/>
          <w:szCs w:val="18"/>
        </w:rPr>
        <w:t xml:space="preserve">Planning, Research and Statistics, National </w:t>
      </w:r>
      <w:r w:rsidR="005D7854" w:rsidRPr="00A150D4">
        <w:rPr>
          <w:color w:val="000000"/>
          <w:sz w:val="18"/>
          <w:szCs w:val="18"/>
        </w:rPr>
        <w:tab/>
      </w:r>
      <w:r w:rsidRPr="00A150D4">
        <w:rPr>
          <w:color w:val="000000"/>
          <w:sz w:val="18"/>
          <w:szCs w:val="18"/>
        </w:rPr>
        <w:t>Biosafety Management Agency</w:t>
      </w:r>
    </w:p>
    <w:p w14:paraId="72EED080" w14:textId="77777777" w:rsidR="00D67E7E" w:rsidRPr="00A150D4" w:rsidRDefault="00D67E7E" w:rsidP="005D7854">
      <w:pPr>
        <w:widowControl w:val="0"/>
        <w:tabs>
          <w:tab w:val="left" w:pos="690"/>
          <w:tab w:val="left" w:pos="720"/>
        </w:tabs>
        <w:autoSpaceDE w:val="0"/>
        <w:autoSpaceDN w:val="0"/>
        <w:adjustRightInd w:val="0"/>
        <w:jc w:val="left"/>
        <w:rPr>
          <w:color w:val="000000"/>
          <w:sz w:val="24"/>
        </w:rPr>
      </w:pPr>
      <w:r w:rsidRPr="00A150D4">
        <w:rPr>
          <w:sz w:val="24"/>
        </w:rPr>
        <w:tab/>
      </w:r>
      <w:r w:rsidRPr="00A150D4">
        <w:rPr>
          <w:color w:val="000000"/>
          <w:sz w:val="18"/>
          <w:szCs w:val="18"/>
        </w:rPr>
        <w:t>Nigeria National Park Service</w:t>
      </w:r>
    </w:p>
    <w:p w14:paraId="4EC1BE54" w14:textId="025D46E6" w:rsidR="00D67E7E" w:rsidRPr="00A150D4" w:rsidRDefault="00D67E7E" w:rsidP="005D7854">
      <w:pPr>
        <w:widowControl w:val="0"/>
        <w:tabs>
          <w:tab w:val="left" w:pos="690"/>
          <w:tab w:val="left" w:pos="720"/>
        </w:tabs>
        <w:autoSpaceDE w:val="0"/>
        <w:autoSpaceDN w:val="0"/>
        <w:adjustRightInd w:val="0"/>
        <w:jc w:val="left"/>
        <w:rPr>
          <w:color w:val="000000"/>
          <w:sz w:val="24"/>
        </w:rPr>
      </w:pPr>
      <w:r w:rsidRPr="00A150D4">
        <w:rPr>
          <w:sz w:val="24"/>
        </w:rPr>
        <w:tab/>
      </w:r>
      <w:r w:rsidRPr="00A150D4">
        <w:rPr>
          <w:color w:val="000000"/>
          <w:sz w:val="18"/>
          <w:szCs w:val="18"/>
        </w:rPr>
        <w:t>Airport Expressway, P.M.B</w:t>
      </w:r>
      <w:r w:rsidR="00957EA4" w:rsidRPr="00A150D4">
        <w:rPr>
          <w:color w:val="000000"/>
          <w:sz w:val="18"/>
          <w:szCs w:val="18"/>
        </w:rPr>
        <w:t>.</w:t>
      </w:r>
      <w:r w:rsidRPr="00A150D4">
        <w:rPr>
          <w:color w:val="000000"/>
          <w:sz w:val="18"/>
          <w:szCs w:val="18"/>
        </w:rPr>
        <w:t xml:space="preserve"> 0258</w:t>
      </w:r>
    </w:p>
    <w:p w14:paraId="79AF71DB" w14:textId="6C5A9524" w:rsidR="00D67E7E" w:rsidRPr="00A150D4" w:rsidRDefault="00D67E7E" w:rsidP="005D7854">
      <w:pPr>
        <w:widowControl w:val="0"/>
        <w:tabs>
          <w:tab w:val="left" w:pos="690"/>
          <w:tab w:val="left" w:pos="720"/>
        </w:tabs>
        <w:autoSpaceDE w:val="0"/>
        <w:autoSpaceDN w:val="0"/>
        <w:adjustRightInd w:val="0"/>
        <w:jc w:val="left"/>
        <w:rPr>
          <w:color w:val="000000"/>
          <w:sz w:val="24"/>
          <w:lang w:val="pt-BR"/>
        </w:rPr>
      </w:pPr>
      <w:r w:rsidRPr="00A150D4">
        <w:rPr>
          <w:sz w:val="24"/>
        </w:rPr>
        <w:tab/>
      </w:r>
      <w:r w:rsidRPr="00A150D4">
        <w:rPr>
          <w:color w:val="000000"/>
          <w:sz w:val="18"/>
          <w:szCs w:val="18"/>
          <w:lang w:val="pt-BR"/>
        </w:rPr>
        <w:t>Garki Abuja, FET</w:t>
      </w:r>
      <w:r w:rsidR="006E448D" w:rsidRPr="00A150D4">
        <w:rPr>
          <w:color w:val="000000"/>
          <w:sz w:val="18"/>
          <w:szCs w:val="18"/>
          <w:lang w:val="pt-BR"/>
        </w:rPr>
        <w:t xml:space="preserve"> </w:t>
      </w:r>
    </w:p>
    <w:p w14:paraId="5AAFDA7D" w14:textId="77777777" w:rsidR="00D67E7E" w:rsidRPr="00A150D4" w:rsidRDefault="00D67E7E" w:rsidP="005D7854">
      <w:pPr>
        <w:widowControl w:val="0"/>
        <w:tabs>
          <w:tab w:val="left" w:pos="690"/>
          <w:tab w:val="left" w:pos="720"/>
        </w:tabs>
        <w:autoSpaceDE w:val="0"/>
        <w:autoSpaceDN w:val="0"/>
        <w:adjustRightInd w:val="0"/>
        <w:jc w:val="left"/>
        <w:rPr>
          <w:color w:val="000000"/>
          <w:sz w:val="24"/>
          <w:lang w:val="pt-BR"/>
        </w:rPr>
      </w:pPr>
      <w:r w:rsidRPr="00A150D4">
        <w:rPr>
          <w:sz w:val="24"/>
          <w:lang w:val="pt-BR"/>
        </w:rPr>
        <w:tab/>
      </w:r>
      <w:r w:rsidRPr="00A150D4">
        <w:rPr>
          <w:color w:val="000000"/>
          <w:sz w:val="18"/>
          <w:szCs w:val="18"/>
          <w:lang w:val="pt-BR"/>
        </w:rPr>
        <w:t>Nigeria</w:t>
      </w:r>
    </w:p>
    <w:p w14:paraId="275DD809" w14:textId="77777777" w:rsidR="00D67E7E" w:rsidRPr="00A150D4" w:rsidRDefault="00D67E7E" w:rsidP="005D7854">
      <w:pPr>
        <w:widowControl w:val="0"/>
        <w:tabs>
          <w:tab w:val="left" w:pos="690"/>
          <w:tab w:val="left" w:pos="720"/>
          <w:tab w:val="right" w:pos="1293"/>
          <w:tab w:val="left" w:pos="1383"/>
        </w:tabs>
        <w:autoSpaceDE w:val="0"/>
        <w:autoSpaceDN w:val="0"/>
        <w:adjustRightInd w:val="0"/>
        <w:spacing w:before="35"/>
        <w:jc w:val="left"/>
        <w:rPr>
          <w:color w:val="000000"/>
          <w:sz w:val="24"/>
          <w:lang w:val="pt-BR"/>
        </w:rPr>
      </w:pPr>
      <w:r w:rsidRPr="00A150D4">
        <w:rPr>
          <w:sz w:val="24"/>
          <w:lang w:val="pt-BR"/>
        </w:rPr>
        <w:tab/>
      </w:r>
      <w:r w:rsidRPr="00A150D4">
        <w:rPr>
          <w:color w:val="000000"/>
          <w:sz w:val="18"/>
          <w:szCs w:val="18"/>
          <w:lang w:val="pt-BR"/>
        </w:rPr>
        <w:t xml:space="preserve">Tel.: </w:t>
      </w:r>
      <w:r w:rsidRPr="00A150D4">
        <w:rPr>
          <w:sz w:val="24"/>
          <w:lang w:val="pt-BR"/>
        </w:rPr>
        <w:tab/>
      </w:r>
      <w:r w:rsidRPr="00A150D4">
        <w:rPr>
          <w:color w:val="000000"/>
          <w:sz w:val="18"/>
          <w:szCs w:val="18"/>
          <w:lang w:val="pt-BR"/>
        </w:rPr>
        <w:t>+234 8036227693</w:t>
      </w:r>
    </w:p>
    <w:p w14:paraId="563596F4" w14:textId="77777777" w:rsidR="00D67E7E" w:rsidRPr="00A150D4" w:rsidRDefault="00D67E7E" w:rsidP="005D7854">
      <w:pPr>
        <w:widowControl w:val="0"/>
        <w:tabs>
          <w:tab w:val="left" w:pos="690"/>
          <w:tab w:val="left" w:pos="720"/>
          <w:tab w:val="right" w:pos="1290"/>
          <w:tab w:val="left" w:pos="1380"/>
        </w:tabs>
        <w:autoSpaceDE w:val="0"/>
        <w:autoSpaceDN w:val="0"/>
        <w:adjustRightInd w:val="0"/>
        <w:spacing w:before="6"/>
        <w:jc w:val="left"/>
        <w:rPr>
          <w:color w:val="0000FF"/>
          <w:sz w:val="24"/>
        </w:rPr>
      </w:pPr>
      <w:r w:rsidRPr="00A150D4">
        <w:rPr>
          <w:sz w:val="24"/>
          <w:lang w:val="pt-BR"/>
        </w:rPr>
        <w:tab/>
      </w:r>
      <w:r w:rsidRPr="00A150D4">
        <w:rPr>
          <w:color w:val="000000"/>
          <w:sz w:val="18"/>
          <w:szCs w:val="18"/>
        </w:rPr>
        <w:t xml:space="preserve">Email: </w:t>
      </w:r>
      <w:r w:rsidRPr="00A150D4">
        <w:rPr>
          <w:sz w:val="24"/>
        </w:rPr>
        <w:tab/>
      </w:r>
      <w:r w:rsidRPr="00A150D4">
        <w:rPr>
          <w:color w:val="0000FF"/>
          <w:sz w:val="18"/>
          <w:szCs w:val="18"/>
        </w:rPr>
        <w:t>bescholastica@yahoo.com</w:t>
      </w:r>
    </w:p>
    <w:p w14:paraId="60ECE5A1" w14:textId="77777777" w:rsidR="00D67E7E" w:rsidRPr="00A150D4" w:rsidRDefault="00D67E7E" w:rsidP="005D7854">
      <w:pPr>
        <w:widowControl w:val="0"/>
        <w:tabs>
          <w:tab w:val="right" w:pos="563"/>
          <w:tab w:val="left" w:pos="690"/>
          <w:tab w:val="left" w:pos="720"/>
        </w:tabs>
        <w:autoSpaceDE w:val="0"/>
        <w:autoSpaceDN w:val="0"/>
        <w:adjustRightInd w:val="0"/>
        <w:spacing w:before="197"/>
        <w:jc w:val="left"/>
        <w:rPr>
          <w:color w:val="000000"/>
          <w:sz w:val="24"/>
        </w:rPr>
      </w:pPr>
      <w:r w:rsidRPr="00A150D4">
        <w:rPr>
          <w:sz w:val="24"/>
        </w:rPr>
        <w:tab/>
      </w:r>
      <w:r w:rsidRPr="00A150D4">
        <w:rPr>
          <w:color w:val="000000"/>
          <w:sz w:val="18"/>
          <w:szCs w:val="18"/>
        </w:rPr>
        <w:t xml:space="preserve"> 20.</w:t>
      </w:r>
      <w:r w:rsidRPr="00A150D4">
        <w:rPr>
          <w:sz w:val="24"/>
        </w:rPr>
        <w:tab/>
      </w:r>
      <w:r w:rsidRPr="00A150D4">
        <w:rPr>
          <w:color w:val="000000"/>
          <w:sz w:val="18"/>
          <w:szCs w:val="18"/>
        </w:rPr>
        <w:t>Mr. Shehu Ndaman</w:t>
      </w:r>
    </w:p>
    <w:p w14:paraId="7B324D44" w14:textId="77777777" w:rsidR="00D67E7E" w:rsidRPr="00A150D4" w:rsidRDefault="00D67E7E" w:rsidP="005D7854">
      <w:pPr>
        <w:widowControl w:val="0"/>
        <w:tabs>
          <w:tab w:val="left" w:pos="690"/>
          <w:tab w:val="left" w:pos="720"/>
        </w:tabs>
        <w:autoSpaceDE w:val="0"/>
        <w:autoSpaceDN w:val="0"/>
        <w:adjustRightInd w:val="0"/>
        <w:jc w:val="left"/>
        <w:rPr>
          <w:color w:val="000000"/>
          <w:sz w:val="24"/>
        </w:rPr>
      </w:pPr>
      <w:r w:rsidRPr="00A150D4">
        <w:rPr>
          <w:sz w:val="24"/>
        </w:rPr>
        <w:tab/>
      </w:r>
      <w:r w:rsidRPr="00A150D4">
        <w:rPr>
          <w:color w:val="000000"/>
          <w:sz w:val="18"/>
          <w:szCs w:val="18"/>
        </w:rPr>
        <w:t>Deputy Director</w:t>
      </w:r>
    </w:p>
    <w:p w14:paraId="53CB2C9A" w14:textId="77777777" w:rsidR="00D67E7E" w:rsidRPr="00A150D4" w:rsidRDefault="00D67E7E" w:rsidP="005D7854">
      <w:pPr>
        <w:widowControl w:val="0"/>
        <w:tabs>
          <w:tab w:val="left" w:pos="690"/>
          <w:tab w:val="left" w:pos="720"/>
        </w:tabs>
        <w:autoSpaceDE w:val="0"/>
        <w:autoSpaceDN w:val="0"/>
        <w:adjustRightInd w:val="0"/>
        <w:jc w:val="left"/>
        <w:rPr>
          <w:color w:val="000000"/>
          <w:sz w:val="24"/>
        </w:rPr>
      </w:pPr>
      <w:r w:rsidRPr="00A150D4">
        <w:rPr>
          <w:sz w:val="24"/>
        </w:rPr>
        <w:tab/>
      </w:r>
      <w:r w:rsidRPr="00A150D4">
        <w:rPr>
          <w:color w:val="000000"/>
          <w:sz w:val="18"/>
          <w:szCs w:val="18"/>
        </w:rPr>
        <w:t>Biodiversity Conservation</w:t>
      </w:r>
    </w:p>
    <w:p w14:paraId="347AF660" w14:textId="77777777" w:rsidR="00D67E7E" w:rsidRPr="00A150D4" w:rsidRDefault="00D67E7E" w:rsidP="005D7854">
      <w:pPr>
        <w:widowControl w:val="0"/>
        <w:tabs>
          <w:tab w:val="left" w:pos="690"/>
          <w:tab w:val="left" w:pos="720"/>
        </w:tabs>
        <w:autoSpaceDE w:val="0"/>
        <w:autoSpaceDN w:val="0"/>
        <w:adjustRightInd w:val="0"/>
        <w:jc w:val="left"/>
        <w:rPr>
          <w:color w:val="000000"/>
          <w:sz w:val="24"/>
        </w:rPr>
      </w:pPr>
      <w:r w:rsidRPr="00A150D4">
        <w:rPr>
          <w:sz w:val="24"/>
        </w:rPr>
        <w:tab/>
      </w:r>
      <w:r w:rsidRPr="00A150D4">
        <w:rPr>
          <w:color w:val="000000"/>
          <w:sz w:val="18"/>
          <w:szCs w:val="18"/>
        </w:rPr>
        <w:t>Federal Ministry of Environment</w:t>
      </w:r>
    </w:p>
    <w:p w14:paraId="7F79BD10" w14:textId="77777777" w:rsidR="00957EA4" w:rsidRPr="00A150D4" w:rsidRDefault="00D67E7E" w:rsidP="005D7854">
      <w:pPr>
        <w:widowControl w:val="0"/>
        <w:tabs>
          <w:tab w:val="left" w:pos="690"/>
          <w:tab w:val="left" w:pos="720"/>
        </w:tabs>
        <w:autoSpaceDE w:val="0"/>
        <w:autoSpaceDN w:val="0"/>
        <w:adjustRightInd w:val="0"/>
        <w:jc w:val="left"/>
        <w:rPr>
          <w:color w:val="000000"/>
          <w:sz w:val="18"/>
          <w:szCs w:val="18"/>
        </w:rPr>
      </w:pPr>
      <w:r w:rsidRPr="00A150D4">
        <w:rPr>
          <w:sz w:val="24"/>
        </w:rPr>
        <w:tab/>
      </w:r>
      <w:r w:rsidRPr="00A150D4">
        <w:rPr>
          <w:color w:val="000000"/>
          <w:sz w:val="18"/>
          <w:szCs w:val="18"/>
        </w:rPr>
        <w:t xml:space="preserve">Plot 393/394 Augustus Aikhomu Way, </w:t>
      </w:r>
    </w:p>
    <w:p w14:paraId="49C1B51F" w14:textId="085FD985" w:rsidR="00957EA4" w:rsidRPr="00A150D4" w:rsidRDefault="00957EA4" w:rsidP="005D7854">
      <w:pPr>
        <w:widowControl w:val="0"/>
        <w:tabs>
          <w:tab w:val="left" w:pos="690"/>
          <w:tab w:val="left" w:pos="720"/>
        </w:tabs>
        <w:autoSpaceDE w:val="0"/>
        <w:autoSpaceDN w:val="0"/>
        <w:adjustRightInd w:val="0"/>
        <w:jc w:val="left"/>
        <w:rPr>
          <w:color w:val="000000"/>
          <w:sz w:val="18"/>
          <w:szCs w:val="18"/>
        </w:rPr>
      </w:pPr>
      <w:r w:rsidRPr="00A150D4">
        <w:rPr>
          <w:color w:val="000000"/>
          <w:sz w:val="18"/>
          <w:szCs w:val="18"/>
        </w:rPr>
        <w:tab/>
      </w:r>
      <w:r w:rsidR="00D67E7E" w:rsidRPr="00A150D4">
        <w:rPr>
          <w:color w:val="000000"/>
          <w:sz w:val="18"/>
          <w:szCs w:val="18"/>
        </w:rPr>
        <w:t xml:space="preserve">Utako District </w:t>
      </w:r>
    </w:p>
    <w:p w14:paraId="6C4A7FF6" w14:textId="3B3C75B5" w:rsidR="00D67E7E" w:rsidRPr="00A150D4" w:rsidRDefault="00714CD7" w:rsidP="005D7854">
      <w:pPr>
        <w:widowControl w:val="0"/>
        <w:tabs>
          <w:tab w:val="left" w:pos="690"/>
          <w:tab w:val="left" w:pos="720"/>
        </w:tabs>
        <w:autoSpaceDE w:val="0"/>
        <w:autoSpaceDN w:val="0"/>
        <w:adjustRightInd w:val="0"/>
        <w:jc w:val="left"/>
        <w:rPr>
          <w:color w:val="000000"/>
          <w:sz w:val="24"/>
        </w:rPr>
      </w:pPr>
      <w:r w:rsidRPr="00A150D4">
        <w:rPr>
          <w:color w:val="000000"/>
          <w:sz w:val="18"/>
          <w:szCs w:val="18"/>
        </w:rPr>
        <w:tab/>
      </w:r>
      <w:r w:rsidR="00D67E7E" w:rsidRPr="00A150D4">
        <w:rPr>
          <w:color w:val="000000"/>
          <w:sz w:val="18"/>
          <w:szCs w:val="18"/>
        </w:rPr>
        <w:t>PMB 468, Garki</w:t>
      </w:r>
      <w:r w:rsidR="00957EA4" w:rsidRPr="00A150D4">
        <w:rPr>
          <w:color w:val="000000"/>
          <w:sz w:val="18"/>
          <w:szCs w:val="18"/>
        </w:rPr>
        <w:t xml:space="preserve"> </w:t>
      </w:r>
    </w:p>
    <w:p w14:paraId="011BFE53" w14:textId="6A186529" w:rsidR="00D67E7E" w:rsidRPr="00A150D4" w:rsidRDefault="00D67E7E" w:rsidP="005D7854">
      <w:pPr>
        <w:widowControl w:val="0"/>
        <w:tabs>
          <w:tab w:val="left" w:pos="690"/>
          <w:tab w:val="left" w:pos="720"/>
        </w:tabs>
        <w:autoSpaceDE w:val="0"/>
        <w:autoSpaceDN w:val="0"/>
        <w:adjustRightInd w:val="0"/>
        <w:jc w:val="left"/>
        <w:rPr>
          <w:color w:val="000000"/>
          <w:sz w:val="24"/>
          <w:lang w:val="es-MX"/>
        </w:rPr>
      </w:pPr>
      <w:r w:rsidRPr="00A150D4">
        <w:rPr>
          <w:sz w:val="24"/>
        </w:rPr>
        <w:tab/>
      </w:r>
      <w:r w:rsidRPr="00A150D4">
        <w:rPr>
          <w:color w:val="000000"/>
          <w:sz w:val="18"/>
          <w:szCs w:val="18"/>
          <w:lang w:val="es-MX"/>
        </w:rPr>
        <w:t>Abuja</w:t>
      </w:r>
      <w:r w:rsidR="006E448D" w:rsidRPr="00A150D4">
        <w:rPr>
          <w:color w:val="000000"/>
          <w:sz w:val="18"/>
          <w:szCs w:val="18"/>
          <w:lang w:val="es-MX"/>
        </w:rPr>
        <w:t xml:space="preserve"> </w:t>
      </w:r>
    </w:p>
    <w:p w14:paraId="29F876AB" w14:textId="77777777" w:rsidR="00D67E7E" w:rsidRPr="00A150D4" w:rsidRDefault="00D67E7E" w:rsidP="005D7854">
      <w:pPr>
        <w:widowControl w:val="0"/>
        <w:tabs>
          <w:tab w:val="left" w:pos="690"/>
          <w:tab w:val="left" w:pos="720"/>
        </w:tabs>
        <w:autoSpaceDE w:val="0"/>
        <w:autoSpaceDN w:val="0"/>
        <w:adjustRightInd w:val="0"/>
        <w:jc w:val="left"/>
        <w:rPr>
          <w:color w:val="000000"/>
          <w:sz w:val="24"/>
          <w:lang w:val="es-MX"/>
        </w:rPr>
      </w:pPr>
      <w:r w:rsidRPr="00A150D4">
        <w:rPr>
          <w:sz w:val="24"/>
          <w:lang w:val="es-MX"/>
        </w:rPr>
        <w:tab/>
      </w:r>
      <w:r w:rsidRPr="00A150D4">
        <w:rPr>
          <w:color w:val="000000"/>
          <w:sz w:val="18"/>
          <w:szCs w:val="18"/>
          <w:lang w:val="es-MX"/>
        </w:rPr>
        <w:t>Nigeria</w:t>
      </w:r>
    </w:p>
    <w:p w14:paraId="3BED40A9" w14:textId="77777777" w:rsidR="00D67E7E" w:rsidRPr="00A150D4" w:rsidRDefault="00D67E7E" w:rsidP="005D7854">
      <w:pPr>
        <w:widowControl w:val="0"/>
        <w:tabs>
          <w:tab w:val="left" w:pos="690"/>
          <w:tab w:val="left" w:pos="720"/>
          <w:tab w:val="right" w:pos="1293"/>
          <w:tab w:val="left" w:pos="1383"/>
        </w:tabs>
        <w:autoSpaceDE w:val="0"/>
        <w:autoSpaceDN w:val="0"/>
        <w:adjustRightInd w:val="0"/>
        <w:spacing w:before="35"/>
        <w:jc w:val="left"/>
        <w:rPr>
          <w:color w:val="000000"/>
          <w:sz w:val="24"/>
          <w:lang w:val="es-MX"/>
        </w:rPr>
      </w:pPr>
      <w:r w:rsidRPr="00A150D4">
        <w:rPr>
          <w:sz w:val="24"/>
          <w:lang w:val="es-MX"/>
        </w:rPr>
        <w:tab/>
      </w:r>
      <w:r w:rsidRPr="00A150D4">
        <w:rPr>
          <w:color w:val="000000"/>
          <w:sz w:val="18"/>
          <w:szCs w:val="18"/>
          <w:lang w:val="es-MX"/>
        </w:rPr>
        <w:t xml:space="preserve">Tel.: </w:t>
      </w:r>
      <w:r w:rsidRPr="00A150D4">
        <w:rPr>
          <w:sz w:val="24"/>
          <w:lang w:val="es-MX"/>
        </w:rPr>
        <w:tab/>
      </w:r>
      <w:r w:rsidRPr="00A150D4">
        <w:rPr>
          <w:color w:val="000000"/>
          <w:sz w:val="18"/>
          <w:szCs w:val="18"/>
          <w:lang w:val="es-MX"/>
        </w:rPr>
        <w:t>+234 8099607889</w:t>
      </w:r>
    </w:p>
    <w:p w14:paraId="17D65DC3" w14:textId="23E90F48" w:rsidR="00D67E7E" w:rsidRPr="00A150D4" w:rsidRDefault="00D67E7E" w:rsidP="005D7854">
      <w:pPr>
        <w:widowControl w:val="0"/>
        <w:tabs>
          <w:tab w:val="left" w:pos="690"/>
          <w:tab w:val="left" w:pos="720"/>
          <w:tab w:val="right" w:pos="1290"/>
          <w:tab w:val="left" w:pos="1380"/>
        </w:tabs>
        <w:autoSpaceDE w:val="0"/>
        <w:autoSpaceDN w:val="0"/>
        <w:adjustRightInd w:val="0"/>
        <w:spacing w:before="6"/>
        <w:jc w:val="left"/>
        <w:rPr>
          <w:color w:val="0000FF"/>
          <w:sz w:val="24"/>
          <w:lang w:val="es-MX"/>
        </w:rPr>
      </w:pPr>
      <w:r w:rsidRPr="00A150D4">
        <w:rPr>
          <w:sz w:val="24"/>
          <w:lang w:val="es-MX"/>
        </w:rPr>
        <w:tab/>
      </w:r>
      <w:r w:rsidRPr="00A150D4">
        <w:rPr>
          <w:color w:val="000000"/>
          <w:sz w:val="18"/>
          <w:szCs w:val="18"/>
          <w:lang w:val="es-MX"/>
        </w:rPr>
        <w:t xml:space="preserve">Email: </w:t>
      </w:r>
      <w:r w:rsidRPr="00A150D4">
        <w:rPr>
          <w:sz w:val="24"/>
          <w:lang w:val="es-MX"/>
        </w:rPr>
        <w:tab/>
      </w:r>
      <w:r w:rsidRPr="00A150D4">
        <w:rPr>
          <w:color w:val="0000FF"/>
          <w:sz w:val="18"/>
          <w:szCs w:val="18"/>
          <w:lang w:val="es-MX"/>
        </w:rPr>
        <w:t xml:space="preserve">shehunda@yahoo.com, </w:t>
      </w:r>
      <w:hyperlink r:id="rId26" w:history="1">
        <w:r w:rsidR="00714CD7" w:rsidRPr="00A150D4">
          <w:rPr>
            <w:rStyle w:val="Hyperlink"/>
            <w:szCs w:val="18"/>
            <w:u w:val="none"/>
            <w:lang w:val="es-MX"/>
          </w:rPr>
          <w:t>ijibril@gmail.com</w:t>
        </w:r>
      </w:hyperlink>
      <w:r w:rsidRPr="00A150D4">
        <w:rPr>
          <w:color w:val="0000FF"/>
          <w:sz w:val="18"/>
          <w:szCs w:val="18"/>
          <w:lang w:val="es-MX"/>
        </w:rPr>
        <w:t xml:space="preserve">; </w:t>
      </w:r>
      <w:r w:rsidR="00971763" w:rsidRPr="00A150D4">
        <w:rPr>
          <w:color w:val="0000FF"/>
          <w:sz w:val="18"/>
          <w:szCs w:val="18"/>
          <w:lang w:val="es-MX"/>
        </w:rPr>
        <w:t xml:space="preserve"> </w:t>
      </w:r>
      <w:r w:rsidR="005D7854" w:rsidRPr="00A150D4">
        <w:rPr>
          <w:color w:val="0000FF"/>
          <w:sz w:val="18"/>
          <w:szCs w:val="18"/>
          <w:lang w:val="es-MX"/>
        </w:rPr>
        <w:tab/>
      </w:r>
      <w:r w:rsidRPr="00A150D4">
        <w:rPr>
          <w:color w:val="0000FF"/>
          <w:sz w:val="18"/>
          <w:szCs w:val="18"/>
          <w:lang w:val="es-MX"/>
        </w:rPr>
        <w:t>smuahmed@gmail.com</w:t>
      </w:r>
    </w:p>
    <w:p w14:paraId="15D7D337" w14:textId="77777777" w:rsidR="00D67E7E" w:rsidRPr="00F053EA" w:rsidRDefault="00D67E7E" w:rsidP="00F053EA">
      <w:pPr>
        <w:keepNext/>
        <w:widowControl w:val="0"/>
        <w:tabs>
          <w:tab w:val="left" w:pos="90"/>
          <w:tab w:val="left" w:pos="720"/>
        </w:tabs>
        <w:autoSpaceDE w:val="0"/>
        <w:autoSpaceDN w:val="0"/>
        <w:adjustRightInd w:val="0"/>
        <w:spacing w:before="141"/>
        <w:jc w:val="left"/>
        <w:rPr>
          <w:b/>
          <w:bCs/>
          <w:color w:val="000000"/>
          <w:lang w:val="es-MX"/>
        </w:rPr>
      </w:pPr>
      <w:r w:rsidRPr="00F053EA">
        <w:rPr>
          <w:b/>
          <w:bCs/>
          <w:color w:val="000000"/>
          <w:lang w:val="es-MX"/>
        </w:rPr>
        <w:t>Swaziland</w:t>
      </w:r>
    </w:p>
    <w:p w14:paraId="13CEA280" w14:textId="77777777" w:rsidR="00D67E7E" w:rsidRPr="00A150D4" w:rsidRDefault="00D67E7E" w:rsidP="005D7854">
      <w:pPr>
        <w:widowControl w:val="0"/>
        <w:tabs>
          <w:tab w:val="right" w:pos="563"/>
          <w:tab w:val="left" w:pos="690"/>
          <w:tab w:val="left" w:pos="720"/>
        </w:tabs>
        <w:autoSpaceDE w:val="0"/>
        <w:autoSpaceDN w:val="0"/>
        <w:adjustRightInd w:val="0"/>
        <w:spacing w:before="205"/>
        <w:jc w:val="left"/>
        <w:rPr>
          <w:color w:val="000000"/>
          <w:sz w:val="24"/>
        </w:rPr>
      </w:pPr>
      <w:r w:rsidRPr="00F053EA">
        <w:rPr>
          <w:sz w:val="24"/>
          <w:lang w:val="es-MX"/>
        </w:rPr>
        <w:tab/>
      </w:r>
      <w:r w:rsidRPr="00F053EA">
        <w:rPr>
          <w:color w:val="000000"/>
          <w:sz w:val="18"/>
          <w:szCs w:val="18"/>
          <w:lang w:val="es-MX"/>
        </w:rPr>
        <w:t xml:space="preserve"> </w:t>
      </w:r>
      <w:r w:rsidRPr="00A150D4">
        <w:rPr>
          <w:color w:val="000000"/>
          <w:sz w:val="18"/>
          <w:szCs w:val="18"/>
        </w:rPr>
        <w:t>21.</w:t>
      </w:r>
      <w:r w:rsidRPr="00A150D4">
        <w:rPr>
          <w:sz w:val="24"/>
        </w:rPr>
        <w:tab/>
      </w:r>
      <w:r w:rsidRPr="00A150D4">
        <w:rPr>
          <w:color w:val="000000"/>
          <w:sz w:val="18"/>
          <w:szCs w:val="18"/>
        </w:rPr>
        <w:t>Ms. Constance Zama Dlamini</w:t>
      </w:r>
    </w:p>
    <w:p w14:paraId="793CC0D8" w14:textId="77777777" w:rsidR="00D67E7E" w:rsidRPr="00A150D4" w:rsidRDefault="00D67E7E" w:rsidP="005D7854">
      <w:pPr>
        <w:widowControl w:val="0"/>
        <w:tabs>
          <w:tab w:val="left" w:pos="690"/>
          <w:tab w:val="left" w:pos="720"/>
        </w:tabs>
        <w:autoSpaceDE w:val="0"/>
        <w:autoSpaceDN w:val="0"/>
        <w:adjustRightInd w:val="0"/>
        <w:jc w:val="left"/>
        <w:rPr>
          <w:color w:val="000000"/>
          <w:sz w:val="24"/>
        </w:rPr>
      </w:pPr>
      <w:r w:rsidRPr="00A150D4">
        <w:rPr>
          <w:sz w:val="24"/>
        </w:rPr>
        <w:tab/>
      </w:r>
      <w:r w:rsidRPr="00A150D4">
        <w:rPr>
          <w:color w:val="000000"/>
          <w:sz w:val="18"/>
          <w:szCs w:val="18"/>
        </w:rPr>
        <w:t>Legal Advisor</w:t>
      </w:r>
    </w:p>
    <w:p w14:paraId="7EB29921" w14:textId="5B6C0B46" w:rsidR="00D67E7E" w:rsidRPr="00A150D4" w:rsidRDefault="00D67E7E" w:rsidP="005D7854">
      <w:pPr>
        <w:widowControl w:val="0"/>
        <w:tabs>
          <w:tab w:val="left" w:pos="690"/>
          <w:tab w:val="left" w:pos="720"/>
        </w:tabs>
        <w:autoSpaceDE w:val="0"/>
        <w:autoSpaceDN w:val="0"/>
        <w:adjustRightInd w:val="0"/>
        <w:jc w:val="left"/>
        <w:rPr>
          <w:color w:val="000000"/>
          <w:sz w:val="21"/>
          <w:szCs w:val="21"/>
        </w:rPr>
      </w:pPr>
      <w:r w:rsidRPr="00A150D4">
        <w:rPr>
          <w:sz w:val="24"/>
        </w:rPr>
        <w:tab/>
      </w:r>
      <w:r w:rsidRPr="00A150D4">
        <w:rPr>
          <w:color w:val="000000"/>
          <w:sz w:val="18"/>
          <w:szCs w:val="18"/>
        </w:rPr>
        <w:t xml:space="preserve">Swaziland Environment Authority, Ministry of </w:t>
      </w:r>
      <w:r w:rsidR="00675547" w:rsidRPr="00A150D4">
        <w:rPr>
          <w:color w:val="000000"/>
          <w:sz w:val="18"/>
          <w:szCs w:val="18"/>
        </w:rPr>
        <w:tab/>
      </w:r>
      <w:r w:rsidRPr="00A150D4">
        <w:rPr>
          <w:color w:val="000000"/>
          <w:sz w:val="18"/>
          <w:szCs w:val="18"/>
        </w:rPr>
        <w:t xml:space="preserve">Tourism, </w:t>
      </w:r>
      <w:r w:rsidR="00714CD7" w:rsidRPr="00A150D4">
        <w:rPr>
          <w:color w:val="000000"/>
          <w:sz w:val="18"/>
          <w:szCs w:val="18"/>
        </w:rPr>
        <w:tab/>
      </w:r>
      <w:r w:rsidRPr="00A150D4">
        <w:rPr>
          <w:color w:val="000000"/>
          <w:sz w:val="18"/>
          <w:szCs w:val="18"/>
        </w:rPr>
        <w:t>Environment and Communications</w:t>
      </w:r>
    </w:p>
    <w:p w14:paraId="24A97489" w14:textId="77777777" w:rsidR="00D67E7E" w:rsidRPr="00A150D4" w:rsidRDefault="00D67E7E" w:rsidP="005D7854">
      <w:pPr>
        <w:widowControl w:val="0"/>
        <w:tabs>
          <w:tab w:val="left" w:pos="690"/>
          <w:tab w:val="left" w:pos="720"/>
        </w:tabs>
        <w:autoSpaceDE w:val="0"/>
        <w:autoSpaceDN w:val="0"/>
        <w:adjustRightInd w:val="0"/>
        <w:spacing w:before="16"/>
        <w:jc w:val="left"/>
        <w:rPr>
          <w:color w:val="000000"/>
          <w:sz w:val="24"/>
        </w:rPr>
      </w:pPr>
      <w:r w:rsidRPr="00A150D4">
        <w:rPr>
          <w:sz w:val="24"/>
        </w:rPr>
        <w:tab/>
      </w:r>
      <w:r w:rsidRPr="00A150D4">
        <w:rPr>
          <w:color w:val="000000"/>
          <w:sz w:val="18"/>
          <w:szCs w:val="18"/>
        </w:rPr>
        <w:t>PO Box 2652, Mnlambanyatsi Road</w:t>
      </w:r>
    </w:p>
    <w:p w14:paraId="13E874D4" w14:textId="5AF95EA9" w:rsidR="00D67E7E" w:rsidRPr="00A150D4" w:rsidRDefault="00D67E7E" w:rsidP="005D7854">
      <w:pPr>
        <w:widowControl w:val="0"/>
        <w:tabs>
          <w:tab w:val="left" w:pos="690"/>
          <w:tab w:val="left" w:pos="720"/>
        </w:tabs>
        <w:autoSpaceDE w:val="0"/>
        <w:autoSpaceDN w:val="0"/>
        <w:adjustRightInd w:val="0"/>
        <w:jc w:val="left"/>
        <w:rPr>
          <w:color w:val="000000"/>
          <w:sz w:val="24"/>
        </w:rPr>
      </w:pPr>
      <w:r w:rsidRPr="00A150D4">
        <w:rPr>
          <w:sz w:val="24"/>
        </w:rPr>
        <w:tab/>
      </w:r>
      <w:r w:rsidRPr="00A150D4">
        <w:rPr>
          <w:color w:val="000000"/>
          <w:sz w:val="18"/>
          <w:szCs w:val="18"/>
        </w:rPr>
        <w:t>Mbabane</w:t>
      </w:r>
      <w:r w:rsidR="006E448D" w:rsidRPr="00A150D4">
        <w:rPr>
          <w:color w:val="000000"/>
          <w:sz w:val="18"/>
          <w:szCs w:val="18"/>
        </w:rPr>
        <w:t xml:space="preserve"> </w:t>
      </w:r>
    </w:p>
    <w:p w14:paraId="57D6A050" w14:textId="77777777" w:rsidR="00D67E7E" w:rsidRPr="00A150D4" w:rsidRDefault="00D67E7E" w:rsidP="005D7854">
      <w:pPr>
        <w:widowControl w:val="0"/>
        <w:tabs>
          <w:tab w:val="left" w:pos="690"/>
          <w:tab w:val="left" w:pos="720"/>
        </w:tabs>
        <w:autoSpaceDE w:val="0"/>
        <w:autoSpaceDN w:val="0"/>
        <w:adjustRightInd w:val="0"/>
        <w:jc w:val="left"/>
        <w:rPr>
          <w:color w:val="000000"/>
          <w:sz w:val="24"/>
        </w:rPr>
      </w:pPr>
      <w:r w:rsidRPr="00A150D4">
        <w:rPr>
          <w:sz w:val="24"/>
        </w:rPr>
        <w:tab/>
      </w:r>
      <w:r w:rsidRPr="00A150D4">
        <w:rPr>
          <w:color w:val="000000"/>
          <w:sz w:val="18"/>
          <w:szCs w:val="18"/>
        </w:rPr>
        <w:t>Swaziland</w:t>
      </w:r>
    </w:p>
    <w:p w14:paraId="5FD0F8D9" w14:textId="77777777" w:rsidR="00D67E7E" w:rsidRPr="00A150D4" w:rsidRDefault="00D67E7E" w:rsidP="005D7854">
      <w:pPr>
        <w:widowControl w:val="0"/>
        <w:tabs>
          <w:tab w:val="left" w:pos="690"/>
          <w:tab w:val="left" w:pos="720"/>
          <w:tab w:val="right" w:pos="1293"/>
          <w:tab w:val="left" w:pos="1383"/>
        </w:tabs>
        <w:autoSpaceDE w:val="0"/>
        <w:autoSpaceDN w:val="0"/>
        <w:adjustRightInd w:val="0"/>
        <w:spacing w:before="35"/>
        <w:jc w:val="left"/>
        <w:rPr>
          <w:color w:val="000000"/>
          <w:sz w:val="24"/>
        </w:rPr>
      </w:pPr>
      <w:r w:rsidRPr="00A150D4">
        <w:rPr>
          <w:sz w:val="24"/>
        </w:rPr>
        <w:tab/>
      </w:r>
      <w:r w:rsidRPr="00A150D4">
        <w:rPr>
          <w:color w:val="000000"/>
          <w:sz w:val="18"/>
          <w:szCs w:val="18"/>
        </w:rPr>
        <w:t xml:space="preserve">Tel.: </w:t>
      </w:r>
      <w:r w:rsidRPr="00A150D4">
        <w:rPr>
          <w:sz w:val="24"/>
        </w:rPr>
        <w:tab/>
      </w:r>
      <w:r w:rsidRPr="00A150D4">
        <w:rPr>
          <w:color w:val="000000"/>
          <w:sz w:val="18"/>
          <w:szCs w:val="18"/>
        </w:rPr>
        <w:t>+268 404 1718</w:t>
      </w:r>
    </w:p>
    <w:p w14:paraId="6EE78A3A" w14:textId="77777777" w:rsidR="00D67E7E" w:rsidRPr="00A150D4" w:rsidRDefault="00D67E7E" w:rsidP="005D7854">
      <w:pPr>
        <w:widowControl w:val="0"/>
        <w:tabs>
          <w:tab w:val="left" w:pos="690"/>
          <w:tab w:val="left" w:pos="720"/>
          <w:tab w:val="right" w:pos="1290"/>
          <w:tab w:val="left" w:pos="1380"/>
        </w:tabs>
        <w:autoSpaceDE w:val="0"/>
        <w:autoSpaceDN w:val="0"/>
        <w:adjustRightInd w:val="0"/>
        <w:spacing w:before="6"/>
        <w:jc w:val="left"/>
        <w:rPr>
          <w:color w:val="0000FF"/>
          <w:sz w:val="24"/>
        </w:rPr>
      </w:pPr>
      <w:r w:rsidRPr="00A150D4">
        <w:rPr>
          <w:sz w:val="24"/>
        </w:rPr>
        <w:tab/>
      </w:r>
      <w:r w:rsidRPr="00A150D4">
        <w:rPr>
          <w:color w:val="000000"/>
          <w:sz w:val="18"/>
          <w:szCs w:val="18"/>
        </w:rPr>
        <w:t xml:space="preserve">Email: </w:t>
      </w:r>
      <w:r w:rsidRPr="00A150D4">
        <w:rPr>
          <w:sz w:val="24"/>
        </w:rPr>
        <w:tab/>
      </w:r>
      <w:r w:rsidRPr="00A150D4">
        <w:rPr>
          <w:color w:val="0000FF"/>
          <w:sz w:val="18"/>
          <w:szCs w:val="18"/>
        </w:rPr>
        <w:t>ceezet9@gmail.com</w:t>
      </w:r>
    </w:p>
    <w:p w14:paraId="11FD91C1" w14:textId="1E67C820" w:rsidR="00D67E7E" w:rsidRPr="00A150D4" w:rsidRDefault="00D67E7E" w:rsidP="005D7854">
      <w:pPr>
        <w:widowControl w:val="0"/>
        <w:tabs>
          <w:tab w:val="right" w:pos="563"/>
          <w:tab w:val="left" w:pos="690"/>
          <w:tab w:val="left" w:pos="720"/>
        </w:tabs>
        <w:autoSpaceDE w:val="0"/>
        <w:autoSpaceDN w:val="0"/>
        <w:adjustRightInd w:val="0"/>
        <w:spacing w:before="197"/>
        <w:jc w:val="left"/>
        <w:rPr>
          <w:color w:val="000000"/>
          <w:sz w:val="18"/>
          <w:szCs w:val="18"/>
        </w:rPr>
      </w:pPr>
      <w:r w:rsidRPr="00A150D4">
        <w:rPr>
          <w:sz w:val="24"/>
        </w:rPr>
        <w:tab/>
      </w:r>
      <w:r w:rsidRPr="00A150D4">
        <w:rPr>
          <w:color w:val="000000"/>
          <w:sz w:val="18"/>
          <w:szCs w:val="18"/>
        </w:rPr>
        <w:t xml:space="preserve"> 22.</w:t>
      </w:r>
      <w:r w:rsidRPr="00A150D4">
        <w:rPr>
          <w:sz w:val="24"/>
        </w:rPr>
        <w:tab/>
      </w:r>
      <w:r w:rsidRPr="00A150D4">
        <w:rPr>
          <w:color w:val="000000"/>
          <w:sz w:val="18"/>
          <w:szCs w:val="18"/>
        </w:rPr>
        <w:t>Mr. Bongani Zipho Nkhabindze</w:t>
      </w:r>
    </w:p>
    <w:p w14:paraId="47CD6251" w14:textId="77777777" w:rsidR="00D67E7E" w:rsidRPr="00A150D4" w:rsidRDefault="00D67E7E" w:rsidP="005D7854">
      <w:pPr>
        <w:widowControl w:val="0"/>
        <w:tabs>
          <w:tab w:val="left" w:pos="690"/>
          <w:tab w:val="left" w:pos="720"/>
        </w:tabs>
        <w:autoSpaceDE w:val="0"/>
        <w:autoSpaceDN w:val="0"/>
        <w:adjustRightInd w:val="0"/>
        <w:jc w:val="left"/>
        <w:rPr>
          <w:color w:val="000000"/>
          <w:sz w:val="24"/>
        </w:rPr>
      </w:pPr>
      <w:r w:rsidRPr="00A150D4">
        <w:rPr>
          <w:sz w:val="24"/>
        </w:rPr>
        <w:tab/>
      </w:r>
      <w:r w:rsidRPr="00A150D4">
        <w:rPr>
          <w:color w:val="000000"/>
          <w:sz w:val="18"/>
          <w:szCs w:val="18"/>
        </w:rPr>
        <w:t>Biosafety Registrar / BCH National Focal Point</w:t>
      </w:r>
    </w:p>
    <w:p w14:paraId="2D41A906" w14:textId="77777777" w:rsidR="00D67E7E" w:rsidRPr="00A150D4" w:rsidRDefault="00D67E7E" w:rsidP="005D7854">
      <w:pPr>
        <w:widowControl w:val="0"/>
        <w:tabs>
          <w:tab w:val="left" w:pos="690"/>
          <w:tab w:val="left" w:pos="720"/>
        </w:tabs>
        <w:autoSpaceDE w:val="0"/>
        <w:autoSpaceDN w:val="0"/>
        <w:adjustRightInd w:val="0"/>
        <w:jc w:val="left"/>
        <w:rPr>
          <w:color w:val="000000"/>
          <w:sz w:val="24"/>
        </w:rPr>
      </w:pPr>
      <w:r w:rsidRPr="00A150D4">
        <w:rPr>
          <w:sz w:val="24"/>
        </w:rPr>
        <w:tab/>
      </w:r>
      <w:r w:rsidRPr="00A150D4">
        <w:rPr>
          <w:color w:val="000000"/>
          <w:sz w:val="18"/>
          <w:szCs w:val="18"/>
        </w:rPr>
        <w:t>Department of Policy, Planning &amp; Research</w:t>
      </w:r>
    </w:p>
    <w:p w14:paraId="4AFE1EB9" w14:textId="2BB15841" w:rsidR="00D67E7E" w:rsidRPr="00A150D4" w:rsidRDefault="00D67E7E" w:rsidP="005D7854">
      <w:pPr>
        <w:widowControl w:val="0"/>
        <w:tabs>
          <w:tab w:val="left" w:pos="690"/>
          <w:tab w:val="left" w:pos="720"/>
        </w:tabs>
        <w:autoSpaceDE w:val="0"/>
        <w:autoSpaceDN w:val="0"/>
        <w:adjustRightInd w:val="0"/>
        <w:jc w:val="left"/>
        <w:rPr>
          <w:color w:val="000000"/>
          <w:sz w:val="24"/>
        </w:rPr>
      </w:pPr>
      <w:r w:rsidRPr="00A150D4">
        <w:rPr>
          <w:sz w:val="24"/>
        </w:rPr>
        <w:tab/>
      </w:r>
      <w:r w:rsidRPr="00A150D4">
        <w:rPr>
          <w:color w:val="000000"/>
          <w:sz w:val="18"/>
          <w:szCs w:val="18"/>
        </w:rPr>
        <w:t xml:space="preserve">Swaziland Environment Authority, Ministry of </w:t>
      </w:r>
      <w:r w:rsidR="00675547" w:rsidRPr="00A150D4">
        <w:rPr>
          <w:color w:val="000000"/>
          <w:sz w:val="18"/>
          <w:szCs w:val="18"/>
        </w:rPr>
        <w:tab/>
      </w:r>
      <w:r w:rsidRPr="00A150D4">
        <w:rPr>
          <w:color w:val="000000"/>
          <w:sz w:val="18"/>
          <w:szCs w:val="18"/>
        </w:rPr>
        <w:t>Tourism and Environmental Affairs</w:t>
      </w:r>
    </w:p>
    <w:p w14:paraId="11ED8D5B" w14:textId="77777777" w:rsidR="00D67E7E" w:rsidRPr="00A150D4" w:rsidRDefault="00D67E7E" w:rsidP="005D7854">
      <w:pPr>
        <w:widowControl w:val="0"/>
        <w:tabs>
          <w:tab w:val="left" w:pos="690"/>
          <w:tab w:val="left" w:pos="720"/>
        </w:tabs>
        <w:autoSpaceDE w:val="0"/>
        <w:autoSpaceDN w:val="0"/>
        <w:adjustRightInd w:val="0"/>
        <w:jc w:val="left"/>
        <w:rPr>
          <w:color w:val="000000"/>
          <w:sz w:val="24"/>
        </w:rPr>
      </w:pPr>
      <w:r w:rsidRPr="00A150D4">
        <w:rPr>
          <w:sz w:val="24"/>
        </w:rPr>
        <w:tab/>
      </w:r>
      <w:r w:rsidRPr="00A150D4">
        <w:rPr>
          <w:color w:val="000000"/>
          <w:sz w:val="18"/>
          <w:szCs w:val="18"/>
        </w:rPr>
        <w:t xml:space="preserve">P.O. Box 2602, Karl Grant Street, Rhus-Office </w:t>
      </w:r>
      <w:r w:rsidR="00675547" w:rsidRPr="00A150D4">
        <w:rPr>
          <w:color w:val="000000"/>
          <w:sz w:val="18"/>
          <w:szCs w:val="18"/>
        </w:rPr>
        <w:tab/>
      </w:r>
      <w:r w:rsidRPr="00A150D4">
        <w:rPr>
          <w:color w:val="000000"/>
          <w:sz w:val="18"/>
          <w:szCs w:val="18"/>
        </w:rPr>
        <w:t>Park</w:t>
      </w:r>
    </w:p>
    <w:p w14:paraId="61548FFB" w14:textId="4D938DCE" w:rsidR="00D67E7E" w:rsidRPr="00A150D4" w:rsidRDefault="00D67E7E" w:rsidP="005D7854">
      <w:pPr>
        <w:widowControl w:val="0"/>
        <w:tabs>
          <w:tab w:val="left" w:pos="690"/>
          <w:tab w:val="left" w:pos="726"/>
        </w:tabs>
        <w:autoSpaceDE w:val="0"/>
        <w:autoSpaceDN w:val="0"/>
        <w:adjustRightInd w:val="0"/>
        <w:jc w:val="left"/>
        <w:rPr>
          <w:color w:val="000000"/>
          <w:sz w:val="24"/>
        </w:rPr>
      </w:pPr>
      <w:r w:rsidRPr="00A150D4">
        <w:rPr>
          <w:sz w:val="24"/>
        </w:rPr>
        <w:tab/>
      </w:r>
      <w:r w:rsidRPr="00A150D4">
        <w:rPr>
          <w:color w:val="000000"/>
          <w:sz w:val="18"/>
          <w:szCs w:val="18"/>
        </w:rPr>
        <w:t>Mbabane</w:t>
      </w:r>
      <w:r w:rsidR="006E448D" w:rsidRPr="00A150D4">
        <w:rPr>
          <w:color w:val="000000"/>
          <w:sz w:val="18"/>
          <w:szCs w:val="18"/>
        </w:rPr>
        <w:t xml:space="preserve"> </w:t>
      </w:r>
    </w:p>
    <w:p w14:paraId="04248BAB" w14:textId="77777777" w:rsidR="00D67E7E" w:rsidRPr="00A150D4" w:rsidRDefault="00D67E7E" w:rsidP="005D7854">
      <w:pPr>
        <w:widowControl w:val="0"/>
        <w:tabs>
          <w:tab w:val="left" w:pos="690"/>
          <w:tab w:val="left" w:pos="726"/>
        </w:tabs>
        <w:autoSpaceDE w:val="0"/>
        <w:autoSpaceDN w:val="0"/>
        <w:adjustRightInd w:val="0"/>
        <w:jc w:val="left"/>
        <w:rPr>
          <w:color w:val="000000"/>
          <w:sz w:val="24"/>
        </w:rPr>
      </w:pPr>
      <w:r w:rsidRPr="00A150D4">
        <w:rPr>
          <w:sz w:val="24"/>
        </w:rPr>
        <w:tab/>
      </w:r>
      <w:r w:rsidRPr="00A150D4">
        <w:rPr>
          <w:color w:val="000000"/>
          <w:sz w:val="18"/>
          <w:szCs w:val="18"/>
        </w:rPr>
        <w:t>Swaziland</w:t>
      </w:r>
    </w:p>
    <w:p w14:paraId="090EDFCA" w14:textId="77777777" w:rsidR="00D67E7E" w:rsidRPr="00A150D4" w:rsidRDefault="00D67E7E" w:rsidP="005D7854">
      <w:pPr>
        <w:widowControl w:val="0"/>
        <w:tabs>
          <w:tab w:val="left" w:pos="690"/>
          <w:tab w:val="left" w:pos="726"/>
          <w:tab w:val="right" w:pos="1293"/>
          <w:tab w:val="left" w:pos="1383"/>
        </w:tabs>
        <w:autoSpaceDE w:val="0"/>
        <w:autoSpaceDN w:val="0"/>
        <w:adjustRightInd w:val="0"/>
        <w:spacing w:before="35"/>
        <w:jc w:val="left"/>
        <w:rPr>
          <w:color w:val="000000"/>
          <w:sz w:val="24"/>
        </w:rPr>
      </w:pPr>
      <w:r w:rsidRPr="00A150D4">
        <w:rPr>
          <w:sz w:val="24"/>
        </w:rPr>
        <w:tab/>
      </w:r>
      <w:r w:rsidRPr="00A150D4">
        <w:rPr>
          <w:color w:val="000000"/>
          <w:sz w:val="18"/>
          <w:szCs w:val="18"/>
        </w:rPr>
        <w:t xml:space="preserve">Tel.: </w:t>
      </w:r>
      <w:r w:rsidRPr="00A150D4">
        <w:rPr>
          <w:sz w:val="24"/>
        </w:rPr>
        <w:tab/>
      </w:r>
      <w:r w:rsidRPr="00A150D4">
        <w:rPr>
          <w:color w:val="000000"/>
          <w:sz w:val="18"/>
          <w:szCs w:val="18"/>
        </w:rPr>
        <w:t>+268 2404 6960</w:t>
      </w:r>
    </w:p>
    <w:p w14:paraId="1AABF27F" w14:textId="30B3E9A9" w:rsidR="00971763" w:rsidRPr="00A150D4" w:rsidRDefault="00D67E7E" w:rsidP="005D7854">
      <w:pPr>
        <w:widowControl w:val="0"/>
        <w:tabs>
          <w:tab w:val="left" w:pos="690"/>
          <w:tab w:val="left" w:pos="726"/>
          <w:tab w:val="right" w:pos="1290"/>
          <w:tab w:val="left" w:pos="1380"/>
        </w:tabs>
        <w:autoSpaceDE w:val="0"/>
        <w:autoSpaceDN w:val="0"/>
        <w:adjustRightInd w:val="0"/>
        <w:spacing w:before="6"/>
        <w:jc w:val="left"/>
        <w:rPr>
          <w:color w:val="0000FF"/>
          <w:sz w:val="18"/>
          <w:szCs w:val="18"/>
          <w:lang w:val="en-CA"/>
        </w:rPr>
      </w:pPr>
      <w:r w:rsidRPr="00A150D4">
        <w:rPr>
          <w:sz w:val="24"/>
        </w:rPr>
        <w:tab/>
      </w:r>
      <w:r w:rsidRPr="00A150D4">
        <w:rPr>
          <w:color w:val="000000"/>
          <w:sz w:val="18"/>
          <w:szCs w:val="18"/>
          <w:lang w:val="en-CA"/>
        </w:rPr>
        <w:t xml:space="preserve">Email: </w:t>
      </w:r>
      <w:r w:rsidRPr="00A150D4">
        <w:rPr>
          <w:sz w:val="24"/>
          <w:lang w:val="en-CA"/>
        </w:rPr>
        <w:tab/>
      </w:r>
      <w:r w:rsidR="00714CD7" w:rsidRPr="00A150D4">
        <w:rPr>
          <w:color w:val="0000FF"/>
          <w:sz w:val="18"/>
          <w:szCs w:val="18"/>
          <w:lang w:val="en-CA"/>
        </w:rPr>
        <w:t>bongani@sea.org.sz</w:t>
      </w:r>
      <w:r w:rsidRPr="00A150D4">
        <w:rPr>
          <w:color w:val="0000FF"/>
          <w:sz w:val="18"/>
          <w:szCs w:val="18"/>
          <w:lang w:val="en-CA"/>
        </w:rPr>
        <w:t xml:space="preserve">, </w:t>
      </w:r>
    </w:p>
    <w:p w14:paraId="5182A8C2" w14:textId="1049F949" w:rsidR="005D7854" w:rsidRPr="00A150D4" w:rsidRDefault="00971763" w:rsidP="005D7854">
      <w:pPr>
        <w:widowControl w:val="0"/>
        <w:tabs>
          <w:tab w:val="left" w:pos="690"/>
          <w:tab w:val="left" w:pos="726"/>
          <w:tab w:val="right" w:pos="1290"/>
          <w:tab w:val="left" w:pos="1380"/>
        </w:tabs>
        <w:autoSpaceDE w:val="0"/>
        <w:autoSpaceDN w:val="0"/>
        <w:adjustRightInd w:val="0"/>
        <w:spacing w:before="6"/>
        <w:jc w:val="left"/>
        <w:rPr>
          <w:color w:val="0000FF"/>
          <w:sz w:val="18"/>
          <w:szCs w:val="18"/>
          <w:lang w:val="en-CA"/>
        </w:rPr>
      </w:pPr>
      <w:r w:rsidRPr="00A150D4">
        <w:rPr>
          <w:color w:val="0000FF"/>
          <w:sz w:val="18"/>
          <w:szCs w:val="18"/>
          <w:lang w:val="en-CA"/>
        </w:rPr>
        <w:tab/>
      </w:r>
      <w:hyperlink r:id="rId27" w:history="1">
        <w:r w:rsidR="005D7854" w:rsidRPr="00A150D4">
          <w:rPr>
            <w:rStyle w:val="Hyperlink"/>
            <w:szCs w:val="18"/>
            <w:lang w:val="en-CA"/>
          </w:rPr>
          <w:t>bonganizipho@yahoo.com</w:t>
        </w:r>
      </w:hyperlink>
    </w:p>
    <w:p w14:paraId="0F6D063A" w14:textId="77777777" w:rsidR="005D7854" w:rsidRPr="00A150D4" w:rsidRDefault="005D7854">
      <w:pPr>
        <w:jc w:val="left"/>
        <w:rPr>
          <w:color w:val="0000FF"/>
          <w:sz w:val="18"/>
          <w:szCs w:val="18"/>
          <w:lang w:val="en-CA"/>
        </w:rPr>
      </w:pPr>
      <w:r w:rsidRPr="00A150D4">
        <w:rPr>
          <w:color w:val="0000FF"/>
          <w:sz w:val="18"/>
          <w:szCs w:val="18"/>
          <w:lang w:val="en-CA"/>
        </w:rPr>
        <w:br w:type="page"/>
      </w:r>
    </w:p>
    <w:p w14:paraId="0D230461" w14:textId="485F3EF4" w:rsidR="00D67E7E" w:rsidRPr="00A150D4" w:rsidRDefault="00714CD7" w:rsidP="005D7854">
      <w:pPr>
        <w:widowControl w:val="0"/>
        <w:tabs>
          <w:tab w:val="right" w:pos="563"/>
          <w:tab w:val="left" w:pos="690"/>
          <w:tab w:val="left" w:pos="726"/>
        </w:tabs>
        <w:autoSpaceDE w:val="0"/>
        <w:autoSpaceDN w:val="0"/>
        <w:adjustRightInd w:val="0"/>
        <w:spacing w:before="205"/>
        <w:jc w:val="left"/>
        <w:rPr>
          <w:color w:val="000000"/>
          <w:sz w:val="24"/>
        </w:rPr>
      </w:pPr>
      <w:r w:rsidRPr="00A150D4">
        <w:rPr>
          <w:sz w:val="24"/>
          <w:lang w:val="en-CA"/>
        </w:rPr>
        <w:tab/>
      </w:r>
      <w:r w:rsidR="00D67E7E" w:rsidRPr="00A150D4">
        <w:rPr>
          <w:color w:val="000000"/>
          <w:sz w:val="18"/>
          <w:szCs w:val="18"/>
        </w:rPr>
        <w:t>23.</w:t>
      </w:r>
      <w:r w:rsidR="00D67E7E" w:rsidRPr="00A150D4">
        <w:rPr>
          <w:sz w:val="24"/>
        </w:rPr>
        <w:tab/>
      </w:r>
      <w:r w:rsidR="00D67E7E" w:rsidRPr="00A150D4">
        <w:rPr>
          <w:color w:val="000000"/>
          <w:sz w:val="18"/>
          <w:szCs w:val="18"/>
        </w:rPr>
        <w:t>Ms. Hlobsile Sikhosana-Shongwe</w:t>
      </w:r>
    </w:p>
    <w:p w14:paraId="136BA46E" w14:textId="77777777" w:rsidR="00D67E7E" w:rsidRPr="00A150D4" w:rsidRDefault="00D67E7E" w:rsidP="005D7854">
      <w:pPr>
        <w:widowControl w:val="0"/>
        <w:tabs>
          <w:tab w:val="left" w:pos="726"/>
        </w:tabs>
        <w:autoSpaceDE w:val="0"/>
        <w:autoSpaceDN w:val="0"/>
        <w:adjustRightInd w:val="0"/>
        <w:jc w:val="left"/>
        <w:rPr>
          <w:color w:val="000000"/>
          <w:sz w:val="24"/>
        </w:rPr>
      </w:pPr>
      <w:r w:rsidRPr="00A150D4">
        <w:rPr>
          <w:sz w:val="24"/>
        </w:rPr>
        <w:tab/>
      </w:r>
      <w:r w:rsidRPr="00A150D4">
        <w:rPr>
          <w:color w:val="000000"/>
          <w:sz w:val="18"/>
          <w:szCs w:val="18"/>
        </w:rPr>
        <w:t>Chief Environmental Coordinator</w:t>
      </w:r>
    </w:p>
    <w:p w14:paraId="238FC35D" w14:textId="77777777" w:rsidR="00D67E7E" w:rsidRPr="00A150D4" w:rsidRDefault="00D67E7E" w:rsidP="005D7854">
      <w:pPr>
        <w:widowControl w:val="0"/>
        <w:tabs>
          <w:tab w:val="left" w:pos="726"/>
        </w:tabs>
        <w:autoSpaceDE w:val="0"/>
        <w:autoSpaceDN w:val="0"/>
        <w:adjustRightInd w:val="0"/>
        <w:jc w:val="left"/>
        <w:rPr>
          <w:color w:val="000000"/>
          <w:sz w:val="24"/>
        </w:rPr>
      </w:pPr>
      <w:r w:rsidRPr="00A150D4">
        <w:rPr>
          <w:sz w:val="24"/>
        </w:rPr>
        <w:tab/>
      </w:r>
      <w:r w:rsidRPr="00A150D4">
        <w:rPr>
          <w:color w:val="000000"/>
          <w:sz w:val="18"/>
          <w:szCs w:val="18"/>
        </w:rPr>
        <w:t>Ministry of Tourism and Environmental Affairs</w:t>
      </w:r>
    </w:p>
    <w:p w14:paraId="5D46917D" w14:textId="77777777" w:rsidR="00D67E7E" w:rsidRPr="00A150D4" w:rsidRDefault="00D67E7E" w:rsidP="005D7854">
      <w:pPr>
        <w:widowControl w:val="0"/>
        <w:tabs>
          <w:tab w:val="left" w:pos="726"/>
        </w:tabs>
        <w:autoSpaceDE w:val="0"/>
        <w:autoSpaceDN w:val="0"/>
        <w:adjustRightInd w:val="0"/>
        <w:jc w:val="left"/>
        <w:rPr>
          <w:color w:val="000000"/>
          <w:sz w:val="24"/>
        </w:rPr>
      </w:pPr>
      <w:r w:rsidRPr="00A150D4">
        <w:rPr>
          <w:sz w:val="24"/>
        </w:rPr>
        <w:tab/>
      </w:r>
      <w:r w:rsidRPr="00A150D4">
        <w:rPr>
          <w:color w:val="000000"/>
          <w:sz w:val="18"/>
          <w:szCs w:val="18"/>
        </w:rPr>
        <w:t>P.O. Box 2652</w:t>
      </w:r>
    </w:p>
    <w:p w14:paraId="774845EB" w14:textId="08FF035E" w:rsidR="00D67E7E" w:rsidRPr="00A150D4" w:rsidRDefault="00D67E7E" w:rsidP="005D7854">
      <w:pPr>
        <w:widowControl w:val="0"/>
        <w:tabs>
          <w:tab w:val="left" w:pos="726"/>
        </w:tabs>
        <w:autoSpaceDE w:val="0"/>
        <w:autoSpaceDN w:val="0"/>
        <w:adjustRightInd w:val="0"/>
        <w:jc w:val="left"/>
        <w:rPr>
          <w:color w:val="000000"/>
          <w:sz w:val="24"/>
        </w:rPr>
      </w:pPr>
      <w:r w:rsidRPr="00A150D4">
        <w:rPr>
          <w:sz w:val="24"/>
        </w:rPr>
        <w:tab/>
      </w:r>
      <w:r w:rsidRPr="00A150D4">
        <w:rPr>
          <w:color w:val="000000"/>
          <w:sz w:val="18"/>
          <w:szCs w:val="18"/>
        </w:rPr>
        <w:t>Mbabane</w:t>
      </w:r>
      <w:r w:rsidR="006E448D" w:rsidRPr="00A150D4">
        <w:rPr>
          <w:color w:val="000000"/>
          <w:sz w:val="18"/>
          <w:szCs w:val="18"/>
        </w:rPr>
        <w:t xml:space="preserve"> </w:t>
      </w:r>
    </w:p>
    <w:p w14:paraId="2AAF3C96" w14:textId="77777777" w:rsidR="00D67E7E" w:rsidRPr="00A150D4" w:rsidRDefault="00D67E7E" w:rsidP="005D7854">
      <w:pPr>
        <w:widowControl w:val="0"/>
        <w:tabs>
          <w:tab w:val="left" w:pos="726"/>
        </w:tabs>
        <w:autoSpaceDE w:val="0"/>
        <w:autoSpaceDN w:val="0"/>
        <w:adjustRightInd w:val="0"/>
        <w:jc w:val="left"/>
        <w:rPr>
          <w:color w:val="000000"/>
          <w:sz w:val="24"/>
        </w:rPr>
      </w:pPr>
      <w:r w:rsidRPr="00A150D4">
        <w:rPr>
          <w:sz w:val="24"/>
        </w:rPr>
        <w:tab/>
      </w:r>
      <w:r w:rsidRPr="00A150D4">
        <w:rPr>
          <w:color w:val="000000"/>
          <w:sz w:val="18"/>
          <w:szCs w:val="18"/>
        </w:rPr>
        <w:t>Swaziland</w:t>
      </w:r>
    </w:p>
    <w:p w14:paraId="1FB415D8" w14:textId="3A30CFC4" w:rsidR="00714CD7" w:rsidRPr="00A150D4" w:rsidRDefault="00D67E7E" w:rsidP="005D7854">
      <w:pPr>
        <w:widowControl w:val="0"/>
        <w:tabs>
          <w:tab w:val="left" w:pos="726"/>
          <w:tab w:val="right" w:pos="1290"/>
          <w:tab w:val="left" w:pos="1380"/>
        </w:tabs>
        <w:autoSpaceDE w:val="0"/>
        <w:autoSpaceDN w:val="0"/>
        <w:adjustRightInd w:val="0"/>
        <w:jc w:val="left"/>
        <w:rPr>
          <w:color w:val="0000FF"/>
          <w:sz w:val="18"/>
          <w:szCs w:val="18"/>
          <w:lang w:val="en-CA"/>
        </w:rPr>
      </w:pPr>
      <w:r w:rsidRPr="00A150D4">
        <w:rPr>
          <w:sz w:val="24"/>
        </w:rPr>
        <w:tab/>
      </w:r>
      <w:r w:rsidRPr="00A150D4">
        <w:rPr>
          <w:color w:val="000000"/>
          <w:sz w:val="18"/>
          <w:szCs w:val="18"/>
          <w:lang w:val="en-CA"/>
        </w:rPr>
        <w:t xml:space="preserve">Email: </w:t>
      </w:r>
      <w:r w:rsidRPr="00A150D4">
        <w:rPr>
          <w:sz w:val="24"/>
          <w:lang w:val="en-CA"/>
        </w:rPr>
        <w:tab/>
      </w:r>
      <w:r w:rsidR="00714CD7" w:rsidRPr="00A150D4">
        <w:rPr>
          <w:color w:val="0000FF"/>
          <w:sz w:val="18"/>
          <w:szCs w:val="18"/>
          <w:lang w:val="en-CA"/>
        </w:rPr>
        <w:t>hlobskhos@yahoo.com</w:t>
      </w:r>
      <w:r w:rsidRPr="00A150D4">
        <w:rPr>
          <w:color w:val="0000FF"/>
          <w:sz w:val="18"/>
          <w:szCs w:val="18"/>
          <w:lang w:val="en-CA"/>
        </w:rPr>
        <w:t xml:space="preserve">, </w:t>
      </w:r>
    </w:p>
    <w:p w14:paraId="5AB6C0A8" w14:textId="77777777" w:rsidR="00D67E7E" w:rsidRPr="00A150D4" w:rsidRDefault="00714CD7" w:rsidP="005D7854">
      <w:pPr>
        <w:widowControl w:val="0"/>
        <w:tabs>
          <w:tab w:val="left" w:pos="726"/>
          <w:tab w:val="right" w:pos="1290"/>
          <w:tab w:val="left" w:pos="1380"/>
        </w:tabs>
        <w:autoSpaceDE w:val="0"/>
        <w:autoSpaceDN w:val="0"/>
        <w:adjustRightInd w:val="0"/>
        <w:jc w:val="left"/>
        <w:rPr>
          <w:color w:val="0000FF"/>
          <w:sz w:val="24"/>
          <w:lang w:val="en-CA"/>
        </w:rPr>
      </w:pPr>
      <w:r w:rsidRPr="00A150D4">
        <w:rPr>
          <w:color w:val="0000FF"/>
          <w:sz w:val="18"/>
          <w:szCs w:val="18"/>
          <w:lang w:val="en-CA"/>
        </w:rPr>
        <w:tab/>
      </w:r>
      <w:r w:rsidRPr="00A150D4">
        <w:rPr>
          <w:color w:val="0000FF"/>
          <w:sz w:val="18"/>
          <w:szCs w:val="18"/>
          <w:lang w:val="en-CA"/>
        </w:rPr>
        <w:tab/>
      </w:r>
      <w:r w:rsidR="00D67E7E" w:rsidRPr="00A150D4">
        <w:rPr>
          <w:color w:val="0000FF"/>
          <w:sz w:val="18"/>
          <w:szCs w:val="18"/>
          <w:lang w:val="en-CA"/>
        </w:rPr>
        <w:t>hlobskhos@gmail.com</w:t>
      </w:r>
    </w:p>
    <w:p w14:paraId="3009C7EC" w14:textId="77777777" w:rsidR="00D67E7E" w:rsidRPr="00A150D4" w:rsidRDefault="00D67E7E" w:rsidP="00F053EA">
      <w:pPr>
        <w:keepNext/>
        <w:widowControl w:val="0"/>
        <w:tabs>
          <w:tab w:val="left" w:pos="90"/>
          <w:tab w:val="left" w:pos="726"/>
        </w:tabs>
        <w:autoSpaceDE w:val="0"/>
        <w:autoSpaceDN w:val="0"/>
        <w:adjustRightInd w:val="0"/>
        <w:spacing w:before="141"/>
        <w:jc w:val="left"/>
        <w:rPr>
          <w:b/>
          <w:bCs/>
          <w:color w:val="000000"/>
          <w:sz w:val="29"/>
          <w:szCs w:val="29"/>
          <w:u w:val="single"/>
        </w:rPr>
      </w:pPr>
      <w:r w:rsidRPr="00F053EA">
        <w:rPr>
          <w:b/>
          <w:bCs/>
          <w:color w:val="000000"/>
        </w:rPr>
        <w:t>Togo</w:t>
      </w:r>
    </w:p>
    <w:p w14:paraId="024768E1" w14:textId="77777777" w:rsidR="00D67E7E" w:rsidRPr="00A150D4" w:rsidRDefault="00D67E7E" w:rsidP="005D7854">
      <w:pPr>
        <w:widowControl w:val="0"/>
        <w:tabs>
          <w:tab w:val="right" w:pos="563"/>
          <w:tab w:val="left" w:pos="690"/>
          <w:tab w:val="left" w:pos="726"/>
        </w:tabs>
        <w:autoSpaceDE w:val="0"/>
        <w:autoSpaceDN w:val="0"/>
        <w:adjustRightInd w:val="0"/>
        <w:spacing w:before="205"/>
        <w:jc w:val="left"/>
        <w:rPr>
          <w:color w:val="000000"/>
          <w:sz w:val="24"/>
        </w:rPr>
      </w:pPr>
      <w:r w:rsidRPr="00A150D4">
        <w:rPr>
          <w:sz w:val="24"/>
        </w:rPr>
        <w:tab/>
      </w:r>
      <w:r w:rsidRPr="00A150D4">
        <w:rPr>
          <w:color w:val="000000"/>
          <w:sz w:val="18"/>
          <w:szCs w:val="18"/>
        </w:rPr>
        <w:t xml:space="preserve"> 24.</w:t>
      </w:r>
      <w:r w:rsidRPr="00A150D4">
        <w:rPr>
          <w:sz w:val="24"/>
        </w:rPr>
        <w:tab/>
      </w:r>
      <w:r w:rsidRPr="00A150D4">
        <w:rPr>
          <w:color w:val="000000"/>
          <w:sz w:val="18"/>
          <w:szCs w:val="18"/>
        </w:rPr>
        <w:t>Mr. Komi Anthe</w:t>
      </w:r>
    </w:p>
    <w:p w14:paraId="088F1F70" w14:textId="77777777" w:rsidR="00D67E7E" w:rsidRPr="00A150D4" w:rsidRDefault="00D67E7E" w:rsidP="005D7854">
      <w:pPr>
        <w:widowControl w:val="0"/>
        <w:tabs>
          <w:tab w:val="left" w:pos="726"/>
        </w:tabs>
        <w:autoSpaceDE w:val="0"/>
        <w:autoSpaceDN w:val="0"/>
        <w:adjustRightInd w:val="0"/>
        <w:jc w:val="left"/>
        <w:rPr>
          <w:color w:val="000000"/>
          <w:sz w:val="24"/>
          <w:lang w:val="fr-CA"/>
        </w:rPr>
      </w:pPr>
      <w:r w:rsidRPr="00A150D4">
        <w:rPr>
          <w:sz w:val="24"/>
        </w:rPr>
        <w:tab/>
      </w:r>
      <w:r w:rsidRPr="00A150D4">
        <w:rPr>
          <w:color w:val="000000"/>
          <w:sz w:val="18"/>
          <w:szCs w:val="18"/>
          <w:lang w:val="fr-CA"/>
        </w:rPr>
        <w:t>Juriste Administrateur Civil</w:t>
      </w:r>
    </w:p>
    <w:p w14:paraId="75B5B8CB" w14:textId="77777777" w:rsidR="00D67E7E" w:rsidRPr="00A150D4" w:rsidRDefault="00D67E7E" w:rsidP="005D7854">
      <w:pPr>
        <w:widowControl w:val="0"/>
        <w:tabs>
          <w:tab w:val="left" w:pos="726"/>
        </w:tabs>
        <w:autoSpaceDE w:val="0"/>
        <w:autoSpaceDN w:val="0"/>
        <w:adjustRightInd w:val="0"/>
        <w:jc w:val="left"/>
        <w:rPr>
          <w:color w:val="000000"/>
          <w:sz w:val="24"/>
          <w:lang w:val="fr-FR"/>
        </w:rPr>
      </w:pPr>
      <w:r w:rsidRPr="00A150D4">
        <w:rPr>
          <w:sz w:val="24"/>
          <w:lang w:val="fr-CA"/>
        </w:rPr>
        <w:tab/>
      </w:r>
      <w:r w:rsidRPr="00A150D4">
        <w:rPr>
          <w:color w:val="000000"/>
          <w:sz w:val="18"/>
          <w:szCs w:val="18"/>
          <w:lang w:val="fr-FR"/>
        </w:rPr>
        <w:t>Direction des Ressources Forestieres</w:t>
      </w:r>
    </w:p>
    <w:p w14:paraId="577F41EA" w14:textId="21B40E05" w:rsidR="00D67E7E" w:rsidRPr="00A150D4" w:rsidRDefault="00D67E7E" w:rsidP="005D7854">
      <w:pPr>
        <w:widowControl w:val="0"/>
        <w:tabs>
          <w:tab w:val="left" w:pos="726"/>
        </w:tabs>
        <w:autoSpaceDE w:val="0"/>
        <w:autoSpaceDN w:val="0"/>
        <w:adjustRightInd w:val="0"/>
        <w:jc w:val="left"/>
        <w:rPr>
          <w:color w:val="000000"/>
          <w:sz w:val="24"/>
          <w:lang w:val="fr-FR"/>
        </w:rPr>
      </w:pPr>
      <w:r w:rsidRPr="00A150D4">
        <w:rPr>
          <w:sz w:val="24"/>
          <w:lang w:val="fr-FR"/>
        </w:rPr>
        <w:tab/>
      </w:r>
      <w:r w:rsidRPr="00A150D4">
        <w:rPr>
          <w:color w:val="000000"/>
          <w:sz w:val="18"/>
          <w:szCs w:val="18"/>
          <w:lang w:val="fr-FR"/>
        </w:rPr>
        <w:t xml:space="preserve">Ministère de l'environnement et des ressources </w:t>
      </w:r>
      <w:r w:rsidR="005D7854" w:rsidRPr="00A150D4">
        <w:rPr>
          <w:color w:val="000000"/>
          <w:sz w:val="18"/>
          <w:szCs w:val="18"/>
          <w:lang w:val="fr-FR"/>
        </w:rPr>
        <w:tab/>
      </w:r>
      <w:r w:rsidRPr="00A150D4">
        <w:rPr>
          <w:color w:val="000000"/>
          <w:sz w:val="18"/>
          <w:szCs w:val="18"/>
          <w:lang w:val="fr-FR"/>
        </w:rPr>
        <w:t>forestières</w:t>
      </w:r>
    </w:p>
    <w:p w14:paraId="48109A94" w14:textId="77777777" w:rsidR="00D67E7E" w:rsidRPr="00A150D4" w:rsidRDefault="00D67E7E" w:rsidP="005D7854">
      <w:pPr>
        <w:widowControl w:val="0"/>
        <w:tabs>
          <w:tab w:val="left" w:pos="726"/>
        </w:tabs>
        <w:autoSpaceDE w:val="0"/>
        <w:autoSpaceDN w:val="0"/>
        <w:adjustRightInd w:val="0"/>
        <w:jc w:val="left"/>
        <w:rPr>
          <w:color w:val="000000"/>
          <w:sz w:val="24"/>
          <w:lang w:val="fr-FR"/>
        </w:rPr>
      </w:pPr>
      <w:r w:rsidRPr="00A150D4">
        <w:rPr>
          <w:sz w:val="24"/>
          <w:lang w:val="fr-FR"/>
        </w:rPr>
        <w:tab/>
      </w:r>
      <w:r w:rsidRPr="00A150D4">
        <w:rPr>
          <w:color w:val="000000"/>
          <w:sz w:val="18"/>
          <w:szCs w:val="18"/>
          <w:lang w:val="fr-FR"/>
        </w:rPr>
        <w:t>52, QAD, rue de la Kozah</w:t>
      </w:r>
    </w:p>
    <w:p w14:paraId="4007012C" w14:textId="77777777" w:rsidR="00D67E7E" w:rsidRPr="00A150D4" w:rsidRDefault="00D67E7E" w:rsidP="005D7854">
      <w:pPr>
        <w:widowControl w:val="0"/>
        <w:tabs>
          <w:tab w:val="left" w:pos="726"/>
        </w:tabs>
        <w:autoSpaceDE w:val="0"/>
        <w:autoSpaceDN w:val="0"/>
        <w:adjustRightInd w:val="0"/>
        <w:jc w:val="left"/>
        <w:rPr>
          <w:color w:val="000000"/>
          <w:sz w:val="24"/>
          <w:lang w:val="fr-FR"/>
        </w:rPr>
      </w:pPr>
      <w:r w:rsidRPr="00A150D4">
        <w:rPr>
          <w:sz w:val="24"/>
          <w:lang w:val="fr-FR"/>
        </w:rPr>
        <w:tab/>
      </w:r>
      <w:r w:rsidRPr="00A150D4">
        <w:rPr>
          <w:color w:val="000000"/>
          <w:sz w:val="18"/>
          <w:szCs w:val="18"/>
          <w:lang w:val="fr-FR"/>
        </w:rPr>
        <w:t xml:space="preserve">Lomé B.P. 355 </w:t>
      </w:r>
    </w:p>
    <w:p w14:paraId="67C4D3EB" w14:textId="77777777" w:rsidR="00D67E7E" w:rsidRPr="00A150D4" w:rsidRDefault="00D67E7E" w:rsidP="005D7854">
      <w:pPr>
        <w:widowControl w:val="0"/>
        <w:tabs>
          <w:tab w:val="left" w:pos="726"/>
        </w:tabs>
        <w:autoSpaceDE w:val="0"/>
        <w:autoSpaceDN w:val="0"/>
        <w:adjustRightInd w:val="0"/>
        <w:jc w:val="left"/>
        <w:rPr>
          <w:color w:val="000000"/>
          <w:sz w:val="24"/>
        </w:rPr>
      </w:pPr>
      <w:r w:rsidRPr="00A150D4">
        <w:rPr>
          <w:sz w:val="24"/>
          <w:lang w:val="fr-FR"/>
        </w:rPr>
        <w:tab/>
      </w:r>
      <w:r w:rsidRPr="00A150D4">
        <w:rPr>
          <w:color w:val="000000"/>
          <w:sz w:val="18"/>
          <w:szCs w:val="18"/>
        </w:rPr>
        <w:t>Togo</w:t>
      </w:r>
    </w:p>
    <w:p w14:paraId="0502BD89" w14:textId="77777777" w:rsidR="00D67E7E" w:rsidRPr="00A150D4" w:rsidRDefault="00D67E7E" w:rsidP="005D7854">
      <w:pPr>
        <w:widowControl w:val="0"/>
        <w:tabs>
          <w:tab w:val="left" w:pos="726"/>
          <w:tab w:val="right" w:pos="1293"/>
          <w:tab w:val="left" w:pos="1383"/>
        </w:tabs>
        <w:autoSpaceDE w:val="0"/>
        <w:autoSpaceDN w:val="0"/>
        <w:adjustRightInd w:val="0"/>
        <w:spacing w:before="35"/>
        <w:jc w:val="left"/>
        <w:rPr>
          <w:color w:val="000000"/>
          <w:sz w:val="24"/>
        </w:rPr>
      </w:pPr>
      <w:r w:rsidRPr="00A150D4">
        <w:rPr>
          <w:sz w:val="24"/>
        </w:rPr>
        <w:tab/>
      </w:r>
      <w:r w:rsidRPr="00A150D4">
        <w:rPr>
          <w:color w:val="000000"/>
          <w:sz w:val="18"/>
          <w:szCs w:val="18"/>
        </w:rPr>
        <w:t xml:space="preserve">Tel.: </w:t>
      </w:r>
      <w:r w:rsidRPr="00A150D4">
        <w:rPr>
          <w:sz w:val="24"/>
        </w:rPr>
        <w:tab/>
      </w:r>
      <w:r w:rsidRPr="00A150D4">
        <w:rPr>
          <w:color w:val="000000"/>
          <w:sz w:val="18"/>
          <w:szCs w:val="18"/>
        </w:rPr>
        <w:t>+228 90970613/98634353</w:t>
      </w:r>
    </w:p>
    <w:p w14:paraId="552DD81B" w14:textId="58EEC9B1" w:rsidR="00D67E7E" w:rsidRPr="00A150D4" w:rsidRDefault="00D67E7E" w:rsidP="005D7854">
      <w:pPr>
        <w:widowControl w:val="0"/>
        <w:tabs>
          <w:tab w:val="left" w:pos="726"/>
          <w:tab w:val="right" w:pos="1290"/>
          <w:tab w:val="left" w:pos="1380"/>
        </w:tabs>
        <w:autoSpaceDE w:val="0"/>
        <w:autoSpaceDN w:val="0"/>
        <w:adjustRightInd w:val="0"/>
        <w:spacing w:before="6"/>
        <w:jc w:val="left"/>
        <w:rPr>
          <w:color w:val="0000FF"/>
          <w:sz w:val="24"/>
          <w:lang w:val="en-CA"/>
        </w:rPr>
      </w:pPr>
      <w:r w:rsidRPr="00A150D4">
        <w:rPr>
          <w:sz w:val="24"/>
        </w:rPr>
        <w:tab/>
      </w:r>
      <w:r w:rsidRPr="00A150D4">
        <w:rPr>
          <w:color w:val="000000"/>
          <w:sz w:val="18"/>
          <w:szCs w:val="18"/>
          <w:lang w:val="en-CA"/>
        </w:rPr>
        <w:t xml:space="preserve">Email: </w:t>
      </w:r>
      <w:r w:rsidRPr="00A150D4">
        <w:rPr>
          <w:sz w:val="24"/>
          <w:lang w:val="en-CA"/>
        </w:rPr>
        <w:tab/>
      </w:r>
      <w:hyperlink r:id="rId28" w:history="1">
        <w:r w:rsidR="005D7854" w:rsidRPr="00A150D4">
          <w:rPr>
            <w:rStyle w:val="Hyperlink"/>
            <w:szCs w:val="18"/>
            <w:lang w:val="en-CA"/>
          </w:rPr>
          <w:t>jonasanthe@yahoo.fr</w:t>
        </w:r>
      </w:hyperlink>
      <w:r w:rsidRPr="00A150D4">
        <w:rPr>
          <w:color w:val="0000FF"/>
          <w:sz w:val="18"/>
          <w:szCs w:val="18"/>
          <w:lang w:val="en-CA"/>
        </w:rPr>
        <w:t xml:space="preserve">, </w:t>
      </w:r>
      <w:r w:rsidR="005D7854" w:rsidRPr="00A150D4">
        <w:rPr>
          <w:color w:val="0000FF"/>
          <w:sz w:val="18"/>
          <w:szCs w:val="18"/>
          <w:lang w:val="en-CA"/>
        </w:rPr>
        <w:tab/>
      </w:r>
      <w:r w:rsidRPr="00A150D4">
        <w:rPr>
          <w:color w:val="0000FF"/>
          <w:sz w:val="18"/>
          <w:szCs w:val="18"/>
          <w:lang w:val="en-CA"/>
        </w:rPr>
        <w:t xml:space="preserve">direfaune@yahoo.fr; </w:t>
      </w:r>
    </w:p>
    <w:p w14:paraId="5AC86B82" w14:textId="77777777" w:rsidR="00D67E7E" w:rsidRPr="00A150D4" w:rsidRDefault="00D67E7E" w:rsidP="005D7854">
      <w:pPr>
        <w:widowControl w:val="0"/>
        <w:tabs>
          <w:tab w:val="left" w:pos="726"/>
          <w:tab w:val="left" w:pos="1297"/>
        </w:tabs>
        <w:autoSpaceDE w:val="0"/>
        <w:autoSpaceDN w:val="0"/>
        <w:adjustRightInd w:val="0"/>
        <w:jc w:val="left"/>
        <w:rPr>
          <w:color w:val="0000FF"/>
          <w:sz w:val="21"/>
          <w:szCs w:val="21"/>
        </w:rPr>
      </w:pPr>
      <w:r w:rsidRPr="00A150D4">
        <w:rPr>
          <w:sz w:val="24"/>
          <w:lang w:val="en-CA"/>
        </w:rPr>
        <w:tab/>
      </w:r>
      <w:r w:rsidRPr="00A150D4">
        <w:rPr>
          <w:color w:val="0000FF"/>
          <w:sz w:val="18"/>
          <w:szCs w:val="18"/>
        </w:rPr>
        <w:t>drfenvironnement@yahoo.fr</w:t>
      </w:r>
    </w:p>
    <w:p w14:paraId="55D1430D" w14:textId="77777777" w:rsidR="00D67E7E" w:rsidRPr="00A150D4" w:rsidRDefault="00D67E7E" w:rsidP="005D7854">
      <w:pPr>
        <w:widowControl w:val="0"/>
        <w:tabs>
          <w:tab w:val="right" w:pos="563"/>
          <w:tab w:val="left" w:pos="720"/>
        </w:tabs>
        <w:autoSpaceDE w:val="0"/>
        <w:autoSpaceDN w:val="0"/>
        <w:adjustRightInd w:val="0"/>
        <w:spacing w:before="230"/>
        <w:jc w:val="left"/>
        <w:rPr>
          <w:color w:val="000000"/>
          <w:sz w:val="24"/>
        </w:rPr>
      </w:pPr>
      <w:r w:rsidRPr="00A150D4">
        <w:rPr>
          <w:sz w:val="24"/>
        </w:rPr>
        <w:tab/>
      </w:r>
      <w:r w:rsidRPr="00A150D4">
        <w:rPr>
          <w:color w:val="000000"/>
          <w:sz w:val="18"/>
          <w:szCs w:val="18"/>
        </w:rPr>
        <w:t xml:space="preserve"> 25.</w:t>
      </w:r>
      <w:r w:rsidRPr="00A150D4">
        <w:rPr>
          <w:sz w:val="24"/>
        </w:rPr>
        <w:tab/>
      </w:r>
      <w:r w:rsidRPr="00A150D4">
        <w:rPr>
          <w:color w:val="000000"/>
          <w:sz w:val="18"/>
          <w:szCs w:val="18"/>
        </w:rPr>
        <w:t>Mr. Okoumassou Kotchikpa</w:t>
      </w:r>
    </w:p>
    <w:p w14:paraId="580627FB" w14:textId="77777777" w:rsidR="00714CD7" w:rsidRPr="00A150D4" w:rsidRDefault="00D67E7E" w:rsidP="005D7854">
      <w:pPr>
        <w:widowControl w:val="0"/>
        <w:tabs>
          <w:tab w:val="left" w:pos="720"/>
        </w:tabs>
        <w:autoSpaceDE w:val="0"/>
        <w:autoSpaceDN w:val="0"/>
        <w:adjustRightInd w:val="0"/>
        <w:jc w:val="left"/>
        <w:rPr>
          <w:sz w:val="24"/>
          <w:lang w:val="fr-FR"/>
        </w:rPr>
      </w:pPr>
      <w:r w:rsidRPr="00A150D4">
        <w:rPr>
          <w:sz w:val="24"/>
        </w:rPr>
        <w:tab/>
      </w:r>
      <w:r w:rsidRPr="00A150D4">
        <w:rPr>
          <w:color w:val="000000"/>
          <w:sz w:val="18"/>
          <w:szCs w:val="18"/>
          <w:lang w:val="fr-FR"/>
        </w:rPr>
        <w:t>Chef division des</w:t>
      </w:r>
      <w:r w:rsidR="00714CD7" w:rsidRPr="00A150D4">
        <w:rPr>
          <w:color w:val="000000"/>
          <w:sz w:val="18"/>
          <w:szCs w:val="18"/>
          <w:lang w:val="fr-FR"/>
        </w:rPr>
        <w:t xml:space="preserve"> aires protégées et de la faune</w:t>
      </w:r>
      <w:r w:rsidRPr="00A150D4">
        <w:rPr>
          <w:sz w:val="24"/>
          <w:lang w:val="fr-FR"/>
        </w:rPr>
        <w:tab/>
      </w:r>
    </w:p>
    <w:p w14:paraId="7F38B55A" w14:textId="138A97AF" w:rsidR="00D67E7E" w:rsidRPr="00A150D4" w:rsidRDefault="00714CD7" w:rsidP="005D7854">
      <w:pPr>
        <w:widowControl w:val="0"/>
        <w:tabs>
          <w:tab w:val="left" w:pos="720"/>
        </w:tabs>
        <w:autoSpaceDE w:val="0"/>
        <w:autoSpaceDN w:val="0"/>
        <w:adjustRightInd w:val="0"/>
        <w:jc w:val="left"/>
        <w:rPr>
          <w:color w:val="000000"/>
          <w:sz w:val="24"/>
          <w:lang w:val="fr-FR"/>
        </w:rPr>
      </w:pPr>
      <w:r w:rsidRPr="00A150D4">
        <w:rPr>
          <w:sz w:val="24"/>
          <w:lang w:val="fr-FR"/>
        </w:rPr>
        <w:tab/>
      </w:r>
      <w:r w:rsidR="00D67E7E" w:rsidRPr="00A150D4">
        <w:rPr>
          <w:color w:val="000000"/>
          <w:sz w:val="18"/>
          <w:szCs w:val="18"/>
          <w:lang w:val="fr-FR"/>
        </w:rPr>
        <w:t xml:space="preserve">Ministère de l'environnement et des ressources </w:t>
      </w:r>
      <w:r w:rsidR="005D7854" w:rsidRPr="00A150D4">
        <w:rPr>
          <w:color w:val="000000"/>
          <w:sz w:val="18"/>
          <w:szCs w:val="18"/>
          <w:lang w:val="fr-FR"/>
        </w:rPr>
        <w:tab/>
      </w:r>
      <w:r w:rsidR="00D67E7E" w:rsidRPr="00A150D4">
        <w:rPr>
          <w:color w:val="000000"/>
          <w:sz w:val="18"/>
          <w:szCs w:val="18"/>
          <w:lang w:val="fr-FR"/>
        </w:rPr>
        <w:t>forestières</w:t>
      </w:r>
    </w:p>
    <w:p w14:paraId="3D92307C" w14:textId="77777777" w:rsidR="00D67E7E" w:rsidRPr="00A150D4" w:rsidRDefault="00D67E7E" w:rsidP="005D7854">
      <w:pPr>
        <w:widowControl w:val="0"/>
        <w:tabs>
          <w:tab w:val="left" w:pos="720"/>
        </w:tabs>
        <w:autoSpaceDE w:val="0"/>
        <w:autoSpaceDN w:val="0"/>
        <w:adjustRightInd w:val="0"/>
        <w:jc w:val="left"/>
        <w:rPr>
          <w:color w:val="000000"/>
          <w:sz w:val="24"/>
          <w:lang w:val="fr-FR"/>
        </w:rPr>
      </w:pPr>
      <w:r w:rsidRPr="00A150D4">
        <w:rPr>
          <w:sz w:val="24"/>
          <w:lang w:val="fr-FR"/>
        </w:rPr>
        <w:tab/>
      </w:r>
      <w:r w:rsidRPr="00A150D4">
        <w:rPr>
          <w:color w:val="000000"/>
          <w:sz w:val="18"/>
          <w:szCs w:val="18"/>
          <w:lang w:val="fr-FR"/>
        </w:rPr>
        <w:t>52, Q.A.D, Rue de la Kozah; 01 BP 355</w:t>
      </w:r>
    </w:p>
    <w:p w14:paraId="2C5AE961" w14:textId="7D9F68E4" w:rsidR="00D67E7E" w:rsidRPr="00A150D4" w:rsidRDefault="00D67E7E" w:rsidP="005D7854">
      <w:pPr>
        <w:widowControl w:val="0"/>
        <w:tabs>
          <w:tab w:val="left" w:pos="720"/>
        </w:tabs>
        <w:autoSpaceDE w:val="0"/>
        <w:autoSpaceDN w:val="0"/>
        <w:adjustRightInd w:val="0"/>
        <w:jc w:val="left"/>
        <w:rPr>
          <w:color w:val="000000"/>
          <w:sz w:val="24"/>
          <w:lang w:val="pt-BR"/>
        </w:rPr>
      </w:pPr>
      <w:r w:rsidRPr="00A150D4">
        <w:rPr>
          <w:sz w:val="24"/>
          <w:lang w:val="fr-FR"/>
        </w:rPr>
        <w:tab/>
      </w:r>
      <w:r w:rsidRPr="00A150D4">
        <w:rPr>
          <w:color w:val="000000"/>
          <w:sz w:val="18"/>
          <w:szCs w:val="18"/>
          <w:lang w:val="pt-BR"/>
        </w:rPr>
        <w:t>Lomé</w:t>
      </w:r>
      <w:r w:rsidR="006E448D" w:rsidRPr="00A150D4">
        <w:rPr>
          <w:color w:val="000000"/>
          <w:sz w:val="18"/>
          <w:szCs w:val="18"/>
          <w:lang w:val="pt-BR"/>
        </w:rPr>
        <w:t xml:space="preserve"> </w:t>
      </w:r>
    </w:p>
    <w:p w14:paraId="36B7EA08" w14:textId="77777777" w:rsidR="00D67E7E" w:rsidRPr="00A150D4" w:rsidRDefault="00D67E7E" w:rsidP="005D7854">
      <w:pPr>
        <w:widowControl w:val="0"/>
        <w:tabs>
          <w:tab w:val="left" w:pos="720"/>
        </w:tabs>
        <w:autoSpaceDE w:val="0"/>
        <w:autoSpaceDN w:val="0"/>
        <w:adjustRightInd w:val="0"/>
        <w:jc w:val="left"/>
        <w:rPr>
          <w:color w:val="000000"/>
          <w:sz w:val="24"/>
          <w:lang w:val="pt-BR"/>
        </w:rPr>
      </w:pPr>
      <w:r w:rsidRPr="00A150D4">
        <w:rPr>
          <w:sz w:val="24"/>
          <w:lang w:val="pt-BR"/>
        </w:rPr>
        <w:tab/>
      </w:r>
      <w:r w:rsidRPr="00A150D4">
        <w:rPr>
          <w:color w:val="000000"/>
          <w:sz w:val="18"/>
          <w:szCs w:val="18"/>
          <w:lang w:val="pt-BR"/>
        </w:rPr>
        <w:t>Togo</w:t>
      </w:r>
    </w:p>
    <w:p w14:paraId="489A0CCC" w14:textId="77777777" w:rsidR="00D67E7E" w:rsidRPr="00A150D4" w:rsidRDefault="00D67E7E" w:rsidP="005D7854">
      <w:pPr>
        <w:widowControl w:val="0"/>
        <w:tabs>
          <w:tab w:val="left" w:pos="720"/>
          <w:tab w:val="right" w:pos="1293"/>
          <w:tab w:val="left" w:pos="1383"/>
        </w:tabs>
        <w:autoSpaceDE w:val="0"/>
        <w:autoSpaceDN w:val="0"/>
        <w:adjustRightInd w:val="0"/>
        <w:spacing w:before="35"/>
        <w:jc w:val="left"/>
        <w:rPr>
          <w:color w:val="000000"/>
          <w:sz w:val="24"/>
          <w:lang w:val="pt-BR"/>
        </w:rPr>
      </w:pPr>
      <w:r w:rsidRPr="00A150D4">
        <w:rPr>
          <w:sz w:val="24"/>
          <w:lang w:val="pt-BR"/>
        </w:rPr>
        <w:tab/>
      </w:r>
      <w:r w:rsidRPr="00A150D4">
        <w:rPr>
          <w:color w:val="000000"/>
          <w:sz w:val="18"/>
          <w:szCs w:val="18"/>
          <w:lang w:val="pt-BR"/>
        </w:rPr>
        <w:t xml:space="preserve">Tel.: </w:t>
      </w:r>
      <w:r w:rsidRPr="00A150D4">
        <w:rPr>
          <w:sz w:val="24"/>
          <w:lang w:val="pt-BR"/>
        </w:rPr>
        <w:tab/>
      </w:r>
      <w:r w:rsidRPr="00A150D4">
        <w:rPr>
          <w:color w:val="000000"/>
          <w:sz w:val="18"/>
          <w:szCs w:val="18"/>
          <w:lang w:val="pt-BR"/>
        </w:rPr>
        <w:t>+22890125405</w:t>
      </w:r>
    </w:p>
    <w:p w14:paraId="58E9CA6B" w14:textId="77777777" w:rsidR="00D67E7E" w:rsidRPr="00A150D4" w:rsidRDefault="00D67E7E" w:rsidP="005D7854">
      <w:pPr>
        <w:widowControl w:val="0"/>
        <w:tabs>
          <w:tab w:val="left" w:pos="720"/>
          <w:tab w:val="right" w:pos="1290"/>
          <w:tab w:val="left" w:pos="1380"/>
        </w:tabs>
        <w:autoSpaceDE w:val="0"/>
        <w:autoSpaceDN w:val="0"/>
        <w:adjustRightInd w:val="0"/>
        <w:spacing w:before="6"/>
        <w:jc w:val="left"/>
        <w:rPr>
          <w:color w:val="000000"/>
          <w:sz w:val="24"/>
          <w:lang w:val="pt-BR"/>
        </w:rPr>
      </w:pPr>
      <w:r w:rsidRPr="00A150D4">
        <w:rPr>
          <w:sz w:val="24"/>
          <w:lang w:val="pt-BR"/>
        </w:rPr>
        <w:tab/>
      </w:r>
      <w:r w:rsidRPr="00A150D4">
        <w:rPr>
          <w:color w:val="000000"/>
          <w:sz w:val="18"/>
          <w:szCs w:val="18"/>
          <w:lang w:val="pt-BR"/>
        </w:rPr>
        <w:t xml:space="preserve">Fax: </w:t>
      </w:r>
      <w:r w:rsidRPr="00A150D4">
        <w:rPr>
          <w:sz w:val="24"/>
          <w:lang w:val="pt-BR"/>
        </w:rPr>
        <w:tab/>
      </w:r>
      <w:r w:rsidRPr="00A150D4">
        <w:rPr>
          <w:color w:val="000000"/>
          <w:sz w:val="18"/>
          <w:szCs w:val="18"/>
          <w:lang w:val="pt-BR"/>
        </w:rPr>
        <w:t>+22822214028</w:t>
      </w:r>
    </w:p>
    <w:p w14:paraId="1C0762AF" w14:textId="77777777" w:rsidR="00D67E7E" w:rsidRPr="00A150D4" w:rsidRDefault="00D67E7E" w:rsidP="005D7854">
      <w:pPr>
        <w:widowControl w:val="0"/>
        <w:tabs>
          <w:tab w:val="left" w:pos="720"/>
          <w:tab w:val="right" w:pos="1290"/>
          <w:tab w:val="left" w:pos="1380"/>
        </w:tabs>
        <w:autoSpaceDE w:val="0"/>
        <w:autoSpaceDN w:val="0"/>
        <w:adjustRightInd w:val="0"/>
        <w:jc w:val="left"/>
        <w:rPr>
          <w:color w:val="0000FF"/>
          <w:sz w:val="24"/>
          <w:lang w:val="fr-FR"/>
        </w:rPr>
      </w:pPr>
      <w:r w:rsidRPr="00A150D4">
        <w:rPr>
          <w:sz w:val="24"/>
          <w:lang w:val="pt-BR"/>
        </w:rPr>
        <w:tab/>
      </w:r>
      <w:r w:rsidRPr="00A150D4">
        <w:rPr>
          <w:color w:val="000000"/>
          <w:sz w:val="18"/>
          <w:szCs w:val="18"/>
          <w:lang w:val="fr-FR"/>
        </w:rPr>
        <w:t xml:space="preserve">Email: </w:t>
      </w:r>
      <w:r w:rsidRPr="00A150D4">
        <w:rPr>
          <w:sz w:val="24"/>
          <w:lang w:val="fr-FR"/>
        </w:rPr>
        <w:tab/>
      </w:r>
      <w:r w:rsidRPr="00A150D4">
        <w:rPr>
          <w:color w:val="0000FF"/>
          <w:sz w:val="18"/>
          <w:szCs w:val="18"/>
          <w:lang w:val="fr-FR"/>
        </w:rPr>
        <w:t xml:space="preserve">okoumassoukotchikpa@yahoo.fr, </w:t>
      </w:r>
      <w:r w:rsidR="00971763" w:rsidRPr="00A150D4">
        <w:rPr>
          <w:color w:val="0000FF"/>
          <w:sz w:val="18"/>
          <w:szCs w:val="18"/>
          <w:lang w:val="fr-FR"/>
        </w:rPr>
        <w:br/>
      </w:r>
      <w:r w:rsidR="00971763" w:rsidRPr="00A150D4">
        <w:rPr>
          <w:color w:val="0000FF"/>
          <w:sz w:val="18"/>
          <w:szCs w:val="18"/>
          <w:lang w:val="fr-FR"/>
        </w:rPr>
        <w:tab/>
      </w:r>
      <w:r w:rsidR="00DA0C32" w:rsidRPr="00A150D4">
        <w:rPr>
          <w:color w:val="0000FF"/>
          <w:sz w:val="18"/>
          <w:szCs w:val="18"/>
          <w:lang w:val="fr-FR"/>
        </w:rPr>
        <w:t>D</w:t>
      </w:r>
      <w:r w:rsidRPr="00A150D4">
        <w:rPr>
          <w:color w:val="0000FF"/>
          <w:sz w:val="18"/>
          <w:szCs w:val="18"/>
          <w:lang w:val="fr-FR"/>
        </w:rPr>
        <w:t>irefaune@yahoo.fr</w:t>
      </w:r>
    </w:p>
    <w:p w14:paraId="6261980F" w14:textId="77777777" w:rsidR="00D67E7E" w:rsidRPr="00A150D4" w:rsidRDefault="00D67E7E" w:rsidP="005D7854">
      <w:pPr>
        <w:widowControl w:val="0"/>
        <w:tabs>
          <w:tab w:val="right" w:pos="563"/>
          <w:tab w:val="left" w:pos="720"/>
        </w:tabs>
        <w:autoSpaceDE w:val="0"/>
        <w:autoSpaceDN w:val="0"/>
        <w:adjustRightInd w:val="0"/>
        <w:spacing w:before="197"/>
        <w:jc w:val="left"/>
        <w:rPr>
          <w:color w:val="000000"/>
          <w:sz w:val="24"/>
          <w:lang w:val="fr-FR"/>
        </w:rPr>
      </w:pPr>
      <w:r w:rsidRPr="00A150D4">
        <w:rPr>
          <w:sz w:val="24"/>
          <w:lang w:val="fr-FR"/>
        </w:rPr>
        <w:tab/>
      </w:r>
      <w:r w:rsidRPr="00A150D4">
        <w:rPr>
          <w:color w:val="000000"/>
          <w:sz w:val="18"/>
          <w:szCs w:val="18"/>
          <w:lang w:val="fr-FR"/>
        </w:rPr>
        <w:t xml:space="preserve"> 26.</w:t>
      </w:r>
      <w:r w:rsidRPr="00A150D4">
        <w:rPr>
          <w:sz w:val="24"/>
          <w:lang w:val="fr-FR"/>
        </w:rPr>
        <w:tab/>
      </w:r>
      <w:r w:rsidRPr="00A150D4">
        <w:rPr>
          <w:color w:val="000000"/>
          <w:sz w:val="18"/>
          <w:szCs w:val="18"/>
          <w:lang w:val="fr-FR"/>
        </w:rPr>
        <w:t>Mr. Yao Mawouéna Apla</w:t>
      </w:r>
    </w:p>
    <w:p w14:paraId="55135209" w14:textId="77777777" w:rsidR="00D67E7E" w:rsidRPr="00A150D4" w:rsidRDefault="00D67E7E" w:rsidP="005D7854">
      <w:pPr>
        <w:widowControl w:val="0"/>
        <w:tabs>
          <w:tab w:val="left" w:pos="720"/>
        </w:tabs>
        <w:autoSpaceDE w:val="0"/>
        <w:autoSpaceDN w:val="0"/>
        <w:adjustRightInd w:val="0"/>
        <w:jc w:val="left"/>
        <w:rPr>
          <w:color w:val="000000"/>
          <w:sz w:val="24"/>
          <w:lang w:val="fr-FR"/>
        </w:rPr>
      </w:pPr>
      <w:r w:rsidRPr="00A150D4">
        <w:rPr>
          <w:sz w:val="24"/>
          <w:lang w:val="fr-FR"/>
        </w:rPr>
        <w:tab/>
      </w:r>
      <w:r w:rsidRPr="00A150D4">
        <w:rPr>
          <w:color w:val="000000"/>
          <w:sz w:val="18"/>
          <w:szCs w:val="18"/>
          <w:lang w:val="fr-FR"/>
        </w:rPr>
        <w:t>Directeur</w:t>
      </w:r>
    </w:p>
    <w:p w14:paraId="613F1442" w14:textId="77777777" w:rsidR="00D67E7E" w:rsidRPr="00A150D4" w:rsidRDefault="00D67E7E" w:rsidP="005D7854">
      <w:pPr>
        <w:widowControl w:val="0"/>
        <w:tabs>
          <w:tab w:val="left" w:pos="720"/>
        </w:tabs>
        <w:autoSpaceDE w:val="0"/>
        <w:autoSpaceDN w:val="0"/>
        <w:adjustRightInd w:val="0"/>
        <w:jc w:val="left"/>
        <w:rPr>
          <w:color w:val="000000"/>
          <w:sz w:val="24"/>
          <w:lang w:val="fr-FR"/>
        </w:rPr>
      </w:pPr>
      <w:r w:rsidRPr="00A150D4">
        <w:rPr>
          <w:sz w:val="24"/>
          <w:lang w:val="fr-FR"/>
        </w:rPr>
        <w:tab/>
      </w:r>
      <w:r w:rsidRPr="00A150D4">
        <w:rPr>
          <w:color w:val="000000"/>
          <w:sz w:val="18"/>
          <w:szCs w:val="18"/>
          <w:lang w:val="fr-FR"/>
        </w:rPr>
        <w:t>Direction des ressources forestières</w:t>
      </w:r>
    </w:p>
    <w:p w14:paraId="4BF924E2" w14:textId="00ED110F" w:rsidR="00D67E7E" w:rsidRPr="00A150D4" w:rsidRDefault="00D67E7E" w:rsidP="005D7854">
      <w:pPr>
        <w:widowControl w:val="0"/>
        <w:tabs>
          <w:tab w:val="left" w:pos="720"/>
        </w:tabs>
        <w:autoSpaceDE w:val="0"/>
        <w:autoSpaceDN w:val="0"/>
        <w:adjustRightInd w:val="0"/>
        <w:jc w:val="left"/>
        <w:rPr>
          <w:color w:val="000000"/>
          <w:sz w:val="24"/>
          <w:lang w:val="fr-FR"/>
        </w:rPr>
      </w:pPr>
      <w:r w:rsidRPr="00A150D4">
        <w:rPr>
          <w:sz w:val="24"/>
          <w:lang w:val="fr-FR"/>
        </w:rPr>
        <w:tab/>
      </w:r>
      <w:r w:rsidRPr="00A150D4">
        <w:rPr>
          <w:color w:val="000000"/>
          <w:sz w:val="18"/>
          <w:szCs w:val="18"/>
          <w:lang w:val="fr-FR"/>
        </w:rPr>
        <w:t xml:space="preserve">Ministère de l'environnement et des ressources </w:t>
      </w:r>
      <w:r w:rsidR="005D7854" w:rsidRPr="00A150D4">
        <w:rPr>
          <w:color w:val="000000"/>
          <w:sz w:val="18"/>
          <w:szCs w:val="18"/>
          <w:lang w:val="fr-FR"/>
        </w:rPr>
        <w:tab/>
      </w:r>
      <w:r w:rsidRPr="00A150D4">
        <w:rPr>
          <w:color w:val="000000"/>
          <w:sz w:val="18"/>
          <w:szCs w:val="18"/>
          <w:lang w:val="fr-FR"/>
        </w:rPr>
        <w:t>forestières</w:t>
      </w:r>
    </w:p>
    <w:p w14:paraId="3008C413" w14:textId="77777777" w:rsidR="00D67E7E" w:rsidRPr="00A150D4" w:rsidRDefault="00D67E7E" w:rsidP="005D7854">
      <w:pPr>
        <w:widowControl w:val="0"/>
        <w:tabs>
          <w:tab w:val="left" w:pos="720"/>
        </w:tabs>
        <w:autoSpaceDE w:val="0"/>
        <w:autoSpaceDN w:val="0"/>
        <w:adjustRightInd w:val="0"/>
        <w:jc w:val="left"/>
        <w:rPr>
          <w:color w:val="000000"/>
          <w:sz w:val="24"/>
          <w:lang w:val="fr-FR"/>
        </w:rPr>
      </w:pPr>
      <w:r w:rsidRPr="00A150D4">
        <w:rPr>
          <w:sz w:val="24"/>
          <w:lang w:val="fr-FR"/>
        </w:rPr>
        <w:tab/>
      </w:r>
      <w:r w:rsidRPr="00A150D4">
        <w:rPr>
          <w:color w:val="000000"/>
          <w:sz w:val="18"/>
          <w:szCs w:val="18"/>
          <w:lang w:val="fr-FR"/>
        </w:rPr>
        <w:t>52, QAD, rue de la Kozah</w:t>
      </w:r>
    </w:p>
    <w:p w14:paraId="5B56DBCD" w14:textId="77777777" w:rsidR="00D67E7E" w:rsidRPr="00A150D4" w:rsidRDefault="00D67E7E" w:rsidP="005D7854">
      <w:pPr>
        <w:widowControl w:val="0"/>
        <w:tabs>
          <w:tab w:val="left" w:pos="720"/>
        </w:tabs>
        <w:autoSpaceDE w:val="0"/>
        <w:autoSpaceDN w:val="0"/>
        <w:adjustRightInd w:val="0"/>
        <w:jc w:val="left"/>
        <w:rPr>
          <w:color w:val="000000"/>
          <w:sz w:val="24"/>
          <w:lang w:val="fr-FR"/>
        </w:rPr>
      </w:pPr>
      <w:r w:rsidRPr="00A150D4">
        <w:rPr>
          <w:sz w:val="24"/>
          <w:lang w:val="fr-FR"/>
        </w:rPr>
        <w:tab/>
      </w:r>
      <w:r w:rsidRPr="00A150D4">
        <w:rPr>
          <w:color w:val="000000"/>
          <w:sz w:val="18"/>
          <w:szCs w:val="18"/>
          <w:lang w:val="fr-FR"/>
        </w:rPr>
        <w:t xml:space="preserve">Lomé B.P. 355 </w:t>
      </w:r>
    </w:p>
    <w:p w14:paraId="2E3B2B94" w14:textId="77777777" w:rsidR="00D67E7E" w:rsidRPr="00A150D4" w:rsidRDefault="00D67E7E" w:rsidP="005D7854">
      <w:pPr>
        <w:widowControl w:val="0"/>
        <w:tabs>
          <w:tab w:val="left" w:pos="720"/>
        </w:tabs>
        <w:autoSpaceDE w:val="0"/>
        <w:autoSpaceDN w:val="0"/>
        <w:adjustRightInd w:val="0"/>
        <w:jc w:val="left"/>
        <w:rPr>
          <w:color w:val="000000"/>
          <w:sz w:val="24"/>
        </w:rPr>
      </w:pPr>
      <w:r w:rsidRPr="00A150D4">
        <w:rPr>
          <w:sz w:val="24"/>
          <w:lang w:val="fr-FR"/>
        </w:rPr>
        <w:tab/>
      </w:r>
      <w:r w:rsidRPr="00A150D4">
        <w:rPr>
          <w:color w:val="000000"/>
          <w:sz w:val="18"/>
          <w:szCs w:val="18"/>
        </w:rPr>
        <w:t>Togo</w:t>
      </w:r>
    </w:p>
    <w:p w14:paraId="2F039A05" w14:textId="77777777" w:rsidR="00D67E7E" w:rsidRPr="00A150D4" w:rsidRDefault="00D67E7E" w:rsidP="005D7854">
      <w:pPr>
        <w:widowControl w:val="0"/>
        <w:tabs>
          <w:tab w:val="left" w:pos="720"/>
          <w:tab w:val="right" w:pos="1290"/>
          <w:tab w:val="left" w:pos="1380"/>
        </w:tabs>
        <w:autoSpaceDE w:val="0"/>
        <w:autoSpaceDN w:val="0"/>
        <w:adjustRightInd w:val="0"/>
        <w:spacing w:before="58"/>
        <w:jc w:val="left"/>
        <w:rPr>
          <w:color w:val="0000FF"/>
          <w:sz w:val="24"/>
        </w:rPr>
      </w:pPr>
      <w:r w:rsidRPr="00A150D4">
        <w:rPr>
          <w:sz w:val="24"/>
        </w:rPr>
        <w:tab/>
      </w:r>
      <w:r w:rsidRPr="00A150D4">
        <w:rPr>
          <w:color w:val="000000"/>
          <w:sz w:val="18"/>
          <w:szCs w:val="18"/>
        </w:rPr>
        <w:t xml:space="preserve">Email: </w:t>
      </w:r>
      <w:r w:rsidRPr="00A150D4">
        <w:rPr>
          <w:sz w:val="24"/>
        </w:rPr>
        <w:tab/>
      </w:r>
      <w:r w:rsidRPr="00A150D4">
        <w:rPr>
          <w:color w:val="0000FF"/>
          <w:sz w:val="18"/>
          <w:szCs w:val="18"/>
        </w:rPr>
        <w:t>aplaema02@gmail.com</w:t>
      </w:r>
      <w:r w:rsidRPr="00A150D4">
        <w:rPr>
          <w:sz w:val="24"/>
        </w:rPr>
        <w:tab/>
      </w:r>
    </w:p>
    <w:p w14:paraId="38839492" w14:textId="77777777" w:rsidR="005D7854" w:rsidRPr="00A150D4" w:rsidRDefault="005D7854">
      <w:pPr>
        <w:suppressLineNumbers/>
        <w:tabs>
          <w:tab w:val="left" w:pos="90"/>
          <w:tab w:val="left" w:pos="720"/>
        </w:tabs>
        <w:suppressAutoHyphens/>
        <w:kinsoku w:val="0"/>
        <w:overflowPunct w:val="0"/>
        <w:autoSpaceDE w:val="0"/>
        <w:autoSpaceDN w:val="0"/>
        <w:adjustRightInd w:val="0"/>
        <w:spacing w:before="215"/>
        <w:jc w:val="left"/>
        <w:rPr>
          <w:b/>
          <w:bCs/>
          <w:snapToGrid w:val="0"/>
          <w:color w:val="000000"/>
          <w:kern w:val="22"/>
          <w:sz w:val="18"/>
          <w:szCs w:val="18"/>
        </w:rPr>
      </w:pPr>
    </w:p>
    <w:p w14:paraId="38386FB5" w14:textId="77777777" w:rsidR="004A6D7B" w:rsidRPr="00F053EA" w:rsidRDefault="004A6D7B" w:rsidP="00F053EA">
      <w:pPr>
        <w:keepNext/>
        <w:widowControl w:val="0"/>
        <w:tabs>
          <w:tab w:val="left" w:pos="90"/>
          <w:tab w:val="left" w:pos="720"/>
        </w:tabs>
        <w:autoSpaceDE w:val="0"/>
        <w:autoSpaceDN w:val="0"/>
        <w:adjustRightInd w:val="0"/>
        <w:spacing w:before="141"/>
        <w:jc w:val="left"/>
        <w:rPr>
          <w:b/>
          <w:bCs/>
          <w:color w:val="000000"/>
        </w:rPr>
      </w:pPr>
      <w:r w:rsidRPr="00F053EA">
        <w:rPr>
          <w:b/>
          <w:bCs/>
          <w:color w:val="000000"/>
        </w:rPr>
        <w:t>Secretariat of the Convention on Biological</w:t>
      </w:r>
      <w:r w:rsidR="003053E9" w:rsidRPr="00F053EA">
        <w:rPr>
          <w:b/>
          <w:bCs/>
          <w:color w:val="000000"/>
        </w:rPr>
        <w:t> </w:t>
      </w:r>
      <w:r w:rsidRPr="00F053EA">
        <w:rPr>
          <w:b/>
          <w:bCs/>
          <w:color w:val="000000"/>
        </w:rPr>
        <w:t>Diversity</w:t>
      </w:r>
    </w:p>
    <w:p w14:paraId="68224DF1" w14:textId="77777777" w:rsidR="004A6D7B" w:rsidRPr="00A150D4" w:rsidRDefault="004A6D7B">
      <w:pPr>
        <w:suppressLineNumbers/>
        <w:tabs>
          <w:tab w:val="right" w:pos="563"/>
          <w:tab w:val="left" w:pos="720"/>
        </w:tabs>
        <w:suppressAutoHyphens/>
        <w:kinsoku w:val="0"/>
        <w:overflowPunct w:val="0"/>
        <w:autoSpaceDE w:val="0"/>
        <w:autoSpaceDN w:val="0"/>
        <w:adjustRightInd w:val="0"/>
        <w:spacing w:before="240"/>
        <w:jc w:val="left"/>
        <w:rPr>
          <w:snapToGrid w:val="0"/>
          <w:color w:val="000000"/>
          <w:kern w:val="22"/>
          <w:sz w:val="18"/>
          <w:szCs w:val="18"/>
        </w:rPr>
      </w:pPr>
      <w:r w:rsidRPr="00A150D4">
        <w:rPr>
          <w:snapToGrid w:val="0"/>
          <w:kern w:val="22"/>
          <w:sz w:val="18"/>
          <w:szCs w:val="18"/>
        </w:rPr>
        <w:tab/>
      </w:r>
      <w:r w:rsidRPr="00A150D4">
        <w:rPr>
          <w:snapToGrid w:val="0"/>
          <w:color w:val="000000"/>
          <w:kern w:val="22"/>
          <w:sz w:val="18"/>
          <w:szCs w:val="18"/>
        </w:rPr>
        <w:t>30.</w:t>
      </w:r>
      <w:r w:rsidRPr="00A150D4">
        <w:rPr>
          <w:snapToGrid w:val="0"/>
          <w:kern w:val="22"/>
          <w:sz w:val="18"/>
          <w:szCs w:val="18"/>
        </w:rPr>
        <w:tab/>
      </w:r>
      <w:r w:rsidRPr="00A150D4">
        <w:rPr>
          <w:snapToGrid w:val="0"/>
          <w:color w:val="000000"/>
          <w:kern w:val="22"/>
          <w:sz w:val="18"/>
          <w:szCs w:val="18"/>
        </w:rPr>
        <w:t>Peter Deupmann</w:t>
      </w:r>
    </w:p>
    <w:p w14:paraId="0714F291" w14:textId="77777777" w:rsidR="004A6D7B" w:rsidRPr="00A150D4" w:rsidRDefault="004A6D7B">
      <w:pPr>
        <w:suppressLineNumbers/>
        <w:tabs>
          <w:tab w:val="right" w:pos="563"/>
          <w:tab w:val="left" w:pos="720"/>
        </w:tabs>
        <w:suppressAutoHyphens/>
        <w:kinsoku w:val="0"/>
        <w:overflowPunct w:val="0"/>
        <w:autoSpaceDE w:val="0"/>
        <w:autoSpaceDN w:val="0"/>
        <w:adjustRightInd w:val="0"/>
        <w:jc w:val="left"/>
        <w:rPr>
          <w:snapToGrid w:val="0"/>
          <w:color w:val="000000"/>
          <w:kern w:val="22"/>
          <w:sz w:val="18"/>
          <w:szCs w:val="18"/>
        </w:rPr>
      </w:pPr>
      <w:r w:rsidRPr="00A150D4">
        <w:rPr>
          <w:snapToGrid w:val="0"/>
          <w:color w:val="000000"/>
          <w:kern w:val="22"/>
          <w:sz w:val="18"/>
          <w:szCs w:val="18"/>
        </w:rPr>
        <w:tab/>
      </w:r>
      <w:r w:rsidRPr="00A150D4">
        <w:rPr>
          <w:snapToGrid w:val="0"/>
          <w:color w:val="000000"/>
          <w:kern w:val="22"/>
          <w:sz w:val="18"/>
          <w:szCs w:val="18"/>
        </w:rPr>
        <w:tab/>
        <w:t>Legal Officer</w:t>
      </w:r>
    </w:p>
    <w:p w14:paraId="49AA5A40" w14:textId="77777777" w:rsidR="004A6D7B" w:rsidRPr="00A150D4" w:rsidRDefault="004A6D7B">
      <w:pPr>
        <w:suppressLineNumbers/>
        <w:tabs>
          <w:tab w:val="right" w:pos="563"/>
          <w:tab w:val="left" w:pos="720"/>
        </w:tabs>
        <w:suppressAutoHyphens/>
        <w:kinsoku w:val="0"/>
        <w:overflowPunct w:val="0"/>
        <w:autoSpaceDE w:val="0"/>
        <w:autoSpaceDN w:val="0"/>
        <w:adjustRightInd w:val="0"/>
        <w:jc w:val="left"/>
        <w:rPr>
          <w:snapToGrid w:val="0"/>
          <w:color w:val="000000"/>
          <w:kern w:val="22"/>
          <w:sz w:val="18"/>
          <w:szCs w:val="18"/>
        </w:rPr>
      </w:pPr>
      <w:r w:rsidRPr="00A150D4">
        <w:rPr>
          <w:snapToGrid w:val="0"/>
          <w:color w:val="000000"/>
          <w:kern w:val="22"/>
          <w:sz w:val="18"/>
          <w:szCs w:val="18"/>
        </w:rPr>
        <w:tab/>
      </w:r>
      <w:r w:rsidRPr="00A150D4">
        <w:rPr>
          <w:snapToGrid w:val="0"/>
          <w:color w:val="000000"/>
          <w:kern w:val="22"/>
          <w:sz w:val="18"/>
          <w:szCs w:val="18"/>
        </w:rPr>
        <w:tab/>
        <w:t>Biosafety and Biosecurity Unit</w:t>
      </w:r>
    </w:p>
    <w:p w14:paraId="27551E38" w14:textId="77777777" w:rsidR="00714CD7" w:rsidRPr="00A150D4" w:rsidRDefault="004A6D7B">
      <w:pPr>
        <w:suppressLineNumbers/>
        <w:tabs>
          <w:tab w:val="left" w:pos="720"/>
        </w:tabs>
        <w:suppressAutoHyphens/>
        <w:kinsoku w:val="0"/>
        <w:overflowPunct w:val="0"/>
        <w:autoSpaceDE w:val="0"/>
        <w:autoSpaceDN w:val="0"/>
        <w:adjustRightInd w:val="0"/>
        <w:spacing w:before="12"/>
        <w:jc w:val="left"/>
        <w:rPr>
          <w:snapToGrid w:val="0"/>
          <w:kern w:val="22"/>
          <w:sz w:val="18"/>
          <w:szCs w:val="18"/>
        </w:rPr>
      </w:pPr>
      <w:r w:rsidRPr="00A150D4">
        <w:rPr>
          <w:snapToGrid w:val="0"/>
          <w:kern w:val="22"/>
          <w:sz w:val="18"/>
          <w:szCs w:val="18"/>
        </w:rPr>
        <w:tab/>
        <w:t xml:space="preserve">Scientific and Policy Support Division </w:t>
      </w:r>
      <w:r w:rsidRPr="00A150D4">
        <w:rPr>
          <w:snapToGrid w:val="0"/>
          <w:kern w:val="22"/>
          <w:sz w:val="18"/>
          <w:szCs w:val="18"/>
        </w:rPr>
        <w:tab/>
      </w:r>
    </w:p>
    <w:p w14:paraId="07752370" w14:textId="5BBC728D" w:rsidR="004A6D7B" w:rsidRPr="00A150D4" w:rsidRDefault="00714CD7">
      <w:pPr>
        <w:suppressLineNumbers/>
        <w:tabs>
          <w:tab w:val="left" w:pos="720"/>
        </w:tabs>
        <w:suppressAutoHyphens/>
        <w:kinsoku w:val="0"/>
        <w:overflowPunct w:val="0"/>
        <w:autoSpaceDE w:val="0"/>
        <w:autoSpaceDN w:val="0"/>
        <w:adjustRightInd w:val="0"/>
        <w:spacing w:before="12"/>
        <w:jc w:val="left"/>
        <w:rPr>
          <w:snapToGrid w:val="0"/>
          <w:color w:val="000000"/>
          <w:kern w:val="22"/>
          <w:sz w:val="18"/>
          <w:szCs w:val="18"/>
        </w:rPr>
      </w:pPr>
      <w:r w:rsidRPr="00A150D4">
        <w:rPr>
          <w:snapToGrid w:val="0"/>
          <w:color w:val="000000"/>
          <w:kern w:val="22"/>
          <w:sz w:val="18"/>
          <w:szCs w:val="18"/>
        </w:rPr>
        <w:tab/>
      </w:r>
      <w:r w:rsidR="004A6D7B" w:rsidRPr="00A150D4">
        <w:rPr>
          <w:snapToGrid w:val="0"/>
          <w:color w:val="000000"/>
          <w:kern w:val="22"/>
          <w:sz w:val="18"/>
          <w:szCs w:val="18"/>
        </w:rPr>
        <w:t xml:space="preserve">Secretariat of the Convention on Biological </w:t>
      </w:r>
      <w:r w:rsidR="005D7854" w:rsidRPr="00A150D4">
        <w:rPr>
          <w:snapToGrid w:val="0"/>
          <w:color w:val="000000"/>
          <w:kern w:val="22"/>
          <w:sz w:val="18"/>
          <w:szCs w:val="18"/>
        </w:rPr>
        <w:tab/>
      </w:r>
      <w:r w:rsidR="004A6D7B" w:rsidRPr="00A150D4">
        <w:rPr>
          <w:snapToGrid w:val="0"/>
          <w:color w:val="000000"/>
          <w:kern w:val="22"/>
          <w:sz w:val="18"/>
          <w:szCs w:val="18"/>
        </w:rPr>
        <w:t>Diversity</w:t>
      </w:r>
    </w:p>
    <w:p w14:paraId="33DD320A" w14:textId="09209436" w:rsidR="004A6D7B" w:rsidRPr="00A150D4" w:rsidRDefault="004A6D7B">
      <w:pPr>
        <w:suppressLineNumbers/>
        <w:tabs>
          <w:tab w:val="left" w:pos="720"/>
        </w:tabs>
        <w:suppressAutoHyphens/>
        <w:kinsoku w:val="0"/>
        <w:overflowPunct w:val="0"/>
        <w:autoSpaceDE w:val="0"/>
        <w:autoSpaceDN w:val="0"/>
        <w:adjustRightInd w:val="0"/>
        <w:jc w:val="left"/>
        <w:rPr>
          <w:snapToGrid w:val="0"/>
          <w:color w:val="000000"/>
          <w:kern w:val="22"/>
          <w:sz w:val="18"/>
          <w:szCs w:val="18"/>
          <w:lang w:val="fr-FR"/>
        </w:rPr>
      </w:pPr>
      <w:r w:rsidRPr="00A150D4">
        <w:rPr>
          <w:snapToGrid w:val="0"/>
          <w:kern w:val="22"/>
          <w:sz w:val="18"/>
          <w:szCs w:val="18"/>
        </w:rPr>
        <w:tab/>
      </w:r>
      <w:r w:rsidRPr="00A150D4">
        <w:rPr>
          <w:snapToGrid w:val="0"/>
          <w:color w:val="000000"/>
          <w:kern w:val="22"/>
          <w:sz w:val="18"/>
          <w:szCs w:val="18"/>
          <w:lang w:val="fr-FR"/>
        </w:rPr>
        <w:t xml:space="preserve">413, Saint-Jacques Street W., Suite </w:t>
      </w:r>
      <w:r w:rsidR="00BE5CA5" w:rsidRPr="00A150D4">
        <w:rPr>
          <w:snapToGrid w:val="0"/>
          <w:color w:val="000000"/>
          <w:kern w:val="22"/>
          <w:sz w:val="18"/>
          <w:szCs w:val="18"/>
          <w:lang w:val="fr-FR"/>
        </w:rPr>
        <w:t>800</w:t>
      </w:r>
    </w:p>
    <w:p w14:paraId="47D585DF" w14:textId="77777777" w:rsidR="004A6D7B" w:rsidRPr="00A150D4" w:rsidRDefault="004A6D7B">
      <w:pPr>
        <w:suppressLineNumbers/>
        <w:tabs>
          <w:tab w:val="left" w:pos="720"/>
        </w:tabs>
        <w:suppressAutoHyphens/>
        <w:kinsoku w:val="0"/>
        <w:overflowPunct w:val="0"/>
        <w:autoSpaceDE w:val="0"/>
        <w:autoSpaceDN w:val="0"/>
        <w:adjustRightInd w:val="0"/>
        <w:jc w:val="left"/>
        <w:rPr>
          <w:snapToGrid w:val="0"/>
          <w:color w:val="000000"/>
          <w:kern w:val="22"/>
          <w:sz w:val="18"/>
          <w:szCs w:val="18"/>
          <w:lang w:val="it-IT"/>
        </w:rPr>
      </w:pPr>
      <w:r w:rsidRPr="00A150D4">
        <w:rPr>
          <w:snapToGrid w:val="0"/>
          <w:kern w:val="22"/>
          <w:sz w:val="18"/>
          <w:szCs w:val="18"/>
          <w:lang w:val="fr-FR"/>
        </w:rPr>
        <w:tab/>
      </w:r>
      <w:r w:rsidRPr="00A150D4">
        <w:rPr>
          <w:snapToGrid w:val="0"/>
          <w:color w:val="000000"/>
          <w:kern w:val="22"/>
          <w:sz w:val="18"/>
          <w:szCs w:val="18"/>
          <w:lang w:val="it-IT"/>
        </w:rPr>
        <w:t>Montreal</w:t>
      </w:r>
      <w:r w:rsidR="00303073" w:rsidRPr="00A150D4">
        <w:rPr>
          <w:snapToGrid w:val="0"/>
          <w:color w:val="000000"/>
          <w:kern w:val="22"/>
          <w:sz w:val="18"/>
          <w:szCs w:val="18"/>
          <w:lang w:val="it-IT"/>
        </w:rPr>
        <w:t>,</w:t>
      </w:r>
      <w:r w:rsidRPr="00A150D4">
        <w:rPr>
          <w:snapToGrid w:val="0"/>
          <w:color w:val="000000"/>
          <w:kern w:val="22"/>
          <w:sz w:val="18"/>
          <w:szCs w:val="18"/>
          <w:lang w:val="it-IT"/>
        </w:rPr>
        <w:t xml:space="preserve"> Quebec H2Y 1N9</w:t>
      </w:r>
    </w:p>
    <w:p w14:paraId="657D867D" w14:textId="77777777" w:rsidR="004A6D7B" w:rsidRPr="00A150D4" w:rsidRDefault="004A6D7B">
      <w:pPr>
        <w:suppressLineNumbers/>
        <w:tabs>
          <w:tab w:val="left" w:pos="720"/>
        </w:tabs>
        <w:suppressAutoHyphens/>
        <w:kinsoku w:val="0"/>
        <w:overflowPunct w:val="0"/>
        <w:autoSpaceDE w:val="0"/>
        <w:autoSpaceDN w:val="0"/>
        <w:adjustRightInd w:val="0"/>
        <w:jc w:val="left"/>
        <w:rPr>
          <w:snapToGrid w:val="0"/>
          <w:color w:val="000000"/>
          <w:kern w:val="22"/>
          <w:sz w:val="18"/>
          <w:szCs w:val="18"/>
          <w:lang w:val="it-IT"/>
        </w:rPr>
      </w:pPr>
      <w:r w:rsidRPr="00A150D4">
        <w:rPr>
          <w:snapToGrid w:val="0"/>
          <w:kern w:val="22"/>
          <w:sz w:val="18"/>
          <w:szCs w:val="18"/>
          <w:lang w:val="it-IT"/>
        </w:rPr>
        <w:tab/>
      </w:r>
      <w:r w:rsidRPr="00A150D4">
        <w:rPr>
          <w:snapToGrid w:val="0"/>
          <w:color w:val="000000"/>
          <w:kern w:val="22"/>
          <w:sz w:val="18"/>
          <w:szCs w:val="18"/>
          <w:lang w:val="it-IT"/>
        </w:rPr>
        <w:t>Canada</w:t>
      </w:r>
    </w:p>
    <w:p w14:paraId="1B9D5862" w14:textId="666C211A" w:rsidR="004A6D7B" w:rsidRPr="00A150D4" w:rsidRDefault="004A6D7B">
      <w:pPr>
        <w:suppressLineNumbers/>
        <w:tabs>
          <w:tab w:val="left" w:pos="720"/>
          <w:tab w:val="right" w:pos="1290"/>
          <w:tab w:val="left" w:pos="1380"/>
        </w:tabs>
        <w:suppressAutoHyphens/>
        <w:kinsoku w:val="0"/>
        <w:overflowPunct w:val="0"/>
        <w:autoSpaceDE w:val="0"/>
        <w:autoSpaceDN w:val="0"/>
        <w:adjustRightInd w:val="0"/>
        <w:jc w:val="left"/>
        <w:rPr>
          <w:snapToGrid w:val="0"/>
          <w:color w:val="0000FF"/>
          <w:kern w:val="22"/>
          <w:sz w:val="18"/>
          <w:szCs w:val="18"/>
          <w:lang w:val="it-IT"/>
        </w:rPr>
      </w:pPr>
      <w:r w:rsidRPr="00A150D4">
        <w:rPr>
          <w:snapToGrid w:val="0"/>
          <w:kern w:val="22"/>
          <w:sz w:val="18"/>
          <w:szCs w:val="18"/>
          <w:lang w:val="it-IT"/>
        </w:rPr>
        <w:tab/>
      </w:r>
      <w:r w:rsidRPr="00A150D4">
        <w:rPr>
          <w:snapToGrid w:val="0"/>
          <w:color w:val="000000"/>
          <w:kern w:val="22"/>
          <w:sz w:val="18"/>
          <w:szCs w:val="18"/>
          <w:lang w:val="it-IT"/>
        </w:rPr>
        <w:t>Email:</w:t>
      </w:r>
      <w:r w:rsidR="00675547" w:rsidRPr="00A150D4">
        <w:rPr>
          <w:snapToGrid w:val="0"/>
          <w:kern w:val="22"/>
          <w:sz w:val="18"/>
          <w:szCs w:val="18"/>
          <w:lang w:val="it-IT"/>
        </w:rPr>
        <w:t xml:space="preserve"> </w:t>
      </w:r>
      <w:hyperlink r:id="rId29" w:history="1">
        <w:r w:rsidRPr="00A150D4">
          <w:rPr>
            <w:rStyle w:val="Hyperlink"/>
            <w:snapToGrid w:val="0"/>
            <w:kern w:val="22"/>
            <w:szCs w:val="18"/>
            <w:lang w:val="it-IT"/>
          </w:rPr>
          <w:t>peter.deupmann@cbd.int</w:t>
        </w:r>
      </w:hyperlink>
    </w:p>
    <w:p w14:paraId="7E545B73" w14:textId="77777777" w:rsidR="004A6D7B" w:rsidRPr="00A150D4" w:rsidRDefault="004A6D7B">
      <w:pPr>
        <w:suppressLineNumbers/>
        <w:tabs>
          <w:tab w:val="right" w:pos="563"/>
          <w:tab w:val="left" w:pos="720"/>
        </w:tabs>
        <w:suppressAutoHyphens/>
        <w:kinsoku w:val="0"/>
        <w:overflowPunct w:val="0"/>
        <w:autoSpaceDE w:val="0"/>
        <w:autoSpaceDN w:val="0"/>
        <w:adjustRightInd w:val="0"/>
        <w:spacing w:before="197"/>
        <w:jc w:val="left"/>
        <w:rPr>
          <w:snapToGrid w:val="0"/>
          <w:color w:val="000000"/>
          <w:kern w:val="22"/>
          <w:sz w:val="18"/>
          <w:szCs w:val="18"/>
          <w:lang w:val="it-IT"/>
        </w:rPr>
      </w:pPr>
      <w:r w:rsidRPr="00A150D4">
        <w:rPr>
          <w:snapToGrid w:val="0"/>
          <w:kern w:val="22"/>
          <w:sz w:val="18"/>
          <w:szCs w:val="18"/>
          <w:lang w:val="it-IT"/>
        </w:rPr>
        <w:tab/>
      </w:r>
      <w:r w:rsidRPr="00A150D4">
        <w:rPr>
          <w:snapToGrid w:val="0"/>
          <w:color w:val="000000"/>
          <w:kern w:val="22"/>
          <w:sz w:val="18"/>
          <w:szCs w:val="18"/>
          <w:lang w:val="it-IT"/>
        </w:rPr>
        <w:t>31.</w:t>
      </w:r>
      <w:r w:rsidRPr="00A150D4">
        <w:rPr>
          <w:snapToGrid w:val="0"/>
          <w:kern w:val="22"/>
          <w:sz w:val="18"/>
          <w:szCs w:val="18"/>
          <w:lang w:val="it-IT"/>
        </w:rPr>
        <w:tab/>
      </w:r>
      <w:r w:rsidRPr="00A150D4">
        <w:rPr>
          <w:snapToGrid w:val="0"/>
          <w:color w:val="000000"/>
          <w:kern w:val="22"/>
          <w:sz w:val="18"/>
          <w:szCs w:val="18"/>
          <w:lang w:val="it-IT"/>
        </w:rPr>
        <w:t>Ms. Paola Scarone</w:t>
      </w:r>
    </w:p>
    <w:p w14:paraId="05453F4B" w14:textId="77777777" w:rsidR="004A6D7B" w:rsidRPr="00A150D4" w:rsidRDefault="004A6D7B">
      <w:pPr>
        <w:suppressLineNumbers/>
        <w:tabs>
          <w:tab w:val="left" w:pos="720"/>
        </w:tabs>
        <w:suppressAutoHyphens/>
        <w:kinsoku w:val="0"/>
        <w:overflowPunct w:val="0"/>
        <w:autoSpaceDE w:val="0"/>
        <w:autoSpaceDN w:val="0"/>
        <w:adjustRightInd w:val="0"/>
        <w:jc w:val="left"/>
        <w:rPr>
          <w:snapToGrid w:val="0"/>
          <w:color w:val="000000"/>
          <w:kern w:val="22"/>
          <w:sz w:val="18"/>
          <w:szCs w:val="18"/>
          <w:lang w:val="it-IT"/>
        </w:rPr>
      </w:pPr>
      <w:r w:rsidRPr="00A150D4">
        <w:rPr>
          <w:snapToGrid w:val="0"/>
          <w:kern w:val="22"/>
          <w:sz w:val="18"/>
          <w:szCs w:val="18"/>
          <w:lang w:val="it-IT"/>
        </w:rPr>
        <w:tab/>
      </w:r>
      <w:r w:rsidRPr="00A150D4">
        <w:rPr>
          <w:snapToGrid w:val="0"/>
          <w:color w:val="000000"/>
          <w:kern w:val="22"/>
          <w:sz w:val="18"/>
          <w:szCs w:val="18"/>
          <w:lang w:val="it-IT"/>
        </w:rPr>
        <w:t>Programme Assistant</w:t>
      </w:r>
    </w:p>
    <w:p w14:paraId="4C99E51B" w14:textId="77777777" w:rsidR="004A6D7B" w:rsidRPr="00A150D4" w:rsidRDefault="004A6D7B">
      <w:pPr>
        <w:suppressLineNumbers/>
        <w:tabs>
          <w:tab w:val="left" w:pos="720"/>
        </w:tabs>
        <w:suppressAutoHyphens/>
        <w:kinsoku w:val="0"/>
        <w:overflowPunct w:val="0"/>
        <w:autoSpaceDE w:val="0"/>
        <w:autoSpaceDN w:val="0"/>
        <w:adjustRightInd w:val="0"/>
        <w:jc w:val="left"/>
        <w:rPr>
          <w:snapToGrid w:val="0"/>
          <w:color w:val="000000"/>
          <w:kern w:val="22"/>
          <w:sz w:val="18"/>
          <w:szCs w:val="18"/>
        </w:rPr>
      </w:pPr>
      <w:r w:rsidRPr="00A150D4">
        <w:rPr>
          <w:snapToGrid w:val="0"/>
          <w:kern w:val="22"/>
          <w:sz w:val="18"/>
          <w:szCs w:val="18"/>
          <w:lang w:val="it-IT"/>
        </w:rPr>
        <w:tab/>
      </w:r>
      <w:r w:rsidRPr="00A150D4">
        <w:rPr>
          <w:snapToGrid w:val="0"/>
          <w:kern w:val="22"/>
          <w:sz w:val="18"/>
          <w:szCs w:val="18"/>
        </w:rPr>
        <w:t>Biosafety and Biosecurity Unit</w:t>
      </w:r>
    </w:p>
    <w:p w14:paraId="46F713E0" w14:textId="77777777" w:rsidR="004A6D7B" w:rsidRPr="00A150D4" w:rsidRDefault="004A6D7B">
      <w:pPr>
        <w:suppressLineNumbers/>
        <w:tabs>
          <w:tab w:val="left" w:pos="720"/>
        </w:tabs>
        <w:suppressAutoHyphens/>
        <w:kinsoku w:val="0"/>
        <w:overflowPunct w:val="0"/>
        <w:autoSpaceDE w:val="0"/>
        <w:autoSpaceDN w:val="0"/>
        <w:adjustRightInd w:val="0"/>
        <w:jc w:val="left"/>
        <w:rPr>
          <w:snapToGrid w:val="0"/>
          <w:color w:val="000000"/>
          <w:kern w:val="22"/>
          <w:sz w:val="18"/>
          <w:szCs w:val="18"/>
        </w:rPr>
      </w:pPr>
      <w:r w:rsidRPr="00A150D4">
        <w:rPr>
          <w:snapToGrid w:val="0"/>
          <w:color w:val="000000"/>
          <w:kern w:val="22"/>
          <w:sz w:val="18"/>
          <w:szCs w:val="18"/>
        </w:rPr>
        <w:tab/>
      </w:r>
      <w:r w:rsidRPr="00A150D4">
        <w:rPr>
          <w:snapToGrid w:val="0"/>
          <w:kern w:val="22"/>
          <w:sz w:val="18"/>
          <w:szCs w:val="18"/>
        </w:rPr>
        <w:t>Scientific and Policy Support Division</w:t>
      </w:r>
    </w:p>
    <w:p w14:paraId="0FC254C4" w14:textId="67837099" w:rsidR="004A6D7B" w:rsidRPr="00A150D4" w:rsidRDefault="004A6D7B">
      <w:pPr>
        <w:suppressLineNumbers/>
        <w:tabs>
          <w:tab w:val="left" w:pos="720"/>
        </w:tabs>
        <w:suppressAutoHyphens/>
        <w:kinsoku w:val="0"/>
        <w:overflowPunct w:val="0"/>
        <w:autoSpaceDE w:val="0"/>
        <w:autoSpaceDN w:val="0"/>
        <w:adjustRightInd w:val="0"/>
        <w:jc w:val="left"/>
        <w:rPr>
          <w:snapToGrid w:val="0"/>
          <w:color w:val="000000"/>
          <w:kern w:val="22"/>
          <w:sz w:val="18"/>
          <w:szCs w:val="18"/>
        </w:rPr>
      </w:pPr>
      <w:r w:rsidRPr="00A150D4">
        <w:rPr>
          <w:snapToGrid w:val="0"/>
          <w:kern w:val="22"/>
          <w:sz w:val="18"/>
          <w:szCs w:val="18"/>
        </w:rPr>
        <w:tab/>
      </w:r>
      <w:r w:rsidRPr="00A150D4">
        <w:rPr>
          <w:snapToGrid w:val="0"/>
          <w:color w:val="000000"/>
          <w:kern w:val="22"/>
          <w:sz w:val="18"/>
          <w:szCs w:val="18"/>
        </w:rPr>
        <w:t xml:space="preserve">Secretariat of the Convention on Biological </w:t>
      </w:r>
      <w:r w:rsidR="005D7854" w:rsidRPr="00A150D4">
        <w:rPr>
          <w:snapToGrid w:val="0"/>
          <w:color w:val="000000"/>
          <w:kern w:val="22"/>
          <w:sz w:val="18"/>
          <w:szCs w:val="18"/>
        </w:rPr>
        <w:tab/>
      </w:r>
      <w:r w:rsidRPr="00A150D4">
        <w:rPr>
          <w:snapToGrid w:val="0"/>
          <w:color w:val="000000"/>
          <w:kern w:val="22"/>
          <w:sz w:val="18"/>
          <w:szCs w:val="18"/>
        </w:rPr>
        <w:t>Diversity</w:t>
      </w:r>
    </w:p>
    <w:p w14:paraId="2D3A9542" w14:textId="0D1E8071" w:rsidR="004A6D7B" w:rsidRPr="00A150D4" w:rsidRDefault="004A6D7B">
      <w:pPr>
        <w:suppressLineNumbers/>
        <w:tabs>
          <w:tab w:val="left" w:pos="720"/>
        </w:tabs>
        <w:suppressAutoHyphens/>
        <w:kinsoku w:val="0"/>
        <w:overflowPunct w:val="0"/>
        <w:autoSpaceDE w:val="0"/>
        <w:autoSpaceDN w:val="0"/>
        <w:adjustRightInd w:val="0"/>
        <w:jc w:val="left"/>
        <w:rPr>
          <w:snapToGrid w:val="0"/>
          <w:color w:val="000000"/>
          <w:kern w:val="22"/>
          <w:sz w:val="18"/>
          <w:szCs w:val="18"/>
          <w:lang w:val="fr-FR"/>
        </w:rPr>
      </w:pPr>
      <w:r w:rsidRPr="00A150D4">
        <w:rPr>
          <w:snapToGrid w:val="0"/>
          <w:kern w:val="22"/>
          <w:sz w:val="18"/>
          <w:szCs w:val="18"/>
        </w:rPr>
        <w:tab/>
      </w:r>
      <w:r w:rsidRPr="00A150D4">
        <w:rPr>
          <w:snapToGrid w:val="0"/>
          <w:color w:val="000000"/>
          <w:kern w:val="22"/>
          <w:sz w:val="18"/>
          <w:szCs w:val="18"/>
          <w:lang w:val="fr-FR"/>
        </w:rPr>
        <w:t xml:space="preserve">413, Saint-Jacques Street W., Suite </w:t>
      </w:r>
      <w:r w:rsidR="00BE5CA5" w:rsidRPr="00A150D4">
        <w:rPr>
          <w:snapToGrid w:val="0"/>
          <w:color w:val="000000"/>
          <w:kern w:val="22"/>
          <w:sz w:val="18"/>
          <w:szCs w:val="18"/>
          <w:lang w:val="fr-FR"/>
        </w:rPr>
        <w:t>800</w:t>
      </w:r>
    </w:p>
    <w:p w14:paraId="3B7CC557" w14:textId="77777777" w:rsidR="004A6D7B" w:rsidRPr="00A150D4" w:rsidRDefault="004A6D7B">
      <w:pPr>
        <w:suppressLineNumbers/>
        <w:tabs>
          <w:tab w:val="left" w:pos="720"/>
        </w:tabs>
        <w:suppressAutoHyphens/>
        <w:kinsoku w:val="0"/>
        <w:overflowPunct w:val="0"/>
        <w:autoSpaceDE w:val="0"/>
        <w:autoSpaceDN w:val="0"/>
        <w:adjustRightInd w:val="0"/>
        <w:jc w:val="left"/>
        <w:rPr>
          <w:snapToGrid w:val="0"/>
          <w:color w:val="000000"/>
          <w:kern w:val="22"/>
          <w:sz w:val="18"/>
          <w:szCs w:val="18"/>
          <w:lang w:val="es-MX"/>
        </w:rPr>
      </w:pPr>
      <w:r w:rsidRPr="00A150D4">
        <w:rPr>
          <w:snapToGrid w:val="0"/>
          <w:kern w:val="22"/>
          <w:sz w:val="18"/>
          <w:szCs w:val="18"/>
          <w:lang w:val="fr-FR"/>
        </w:rPr>
        <w:tab/>
      </w:r>
      <w:r w:rsidRPr="00A150D4">
        <w:rPr>
          <w:snapToGrid w:val="0"/>
          <w:color w:val="000000"/>
          <w:kern w:val="22"/>
          <w:sz w:val="18"/>
          <w:szCs w:val="18"/>
          <w:lang w:val="es-MX"/>
        </w:rPr>
        <w:t>Montreal</w:t>
      </w:r>
      <w:r w:rsidR="005614CA" w:rsidRPr="00A150D4">
        <w:rPr>
          <w:snapToGrid w:val="0"/>
          <w:color w:val="000000"/>
          <w:kern w:val="22"/>
          <w:sz w:val="18"/>
          <w:szCs w:val="18"/>
          <w:lang w:val="es-MX"/>
        </w:rPr>
        <w:t>,</w:t>
      </w:r>
      <w:r w:rsidRPr="00A150D4">
        <w:rPr>
          <w:snapToGrid w:val="0"/>
          <w:color w:val="000000"/>
          <w:kern w:val="22"/>
          <w:sz w:val="18"/>
          <w:szCs w:val="18"/>
          <w:lang w:val="es-MX"/>
        </w:rPr>
        <w:t xml:space="preserve"> Quebec H2Y 1N9</w:t>
      </w:r>
    </w:p>
    <w:p w14:paraId="3CAB7592" w14:textId="77777777" w:rsidR="00DA0C32" w:rsidRPr="00A150D4" w:rsidRDefault="004A6D7B">
      <w:pPr>
        <w:suppressLineNumbers/>
        <w:tabs>
          <w:tab w:val="left" w:pos="720"/>
        </w:tabs>
        <w:suppressAutoHyphens/>
        <w:kinsoku w:val="0"/>
        <w:overflowPunct w:val="0"/>
        <w:autoSpaceDE w:val="0"/>
        <w:autoSpaceDN w:val="0"/>
        <w:adjustRightInd w:val="0"/>
        <w:jc w:val="left"/>
        <w:rPr>
          <w:snapToGrid w:val="0"/>
          <w:color w:val="000000"/>
          <w:kern w:val="22"/>
          <w:sz w:val="18"/>
          <w:szCs w:val="18"/>
          <w:lang w:val="es-MX"/>
        </w:rPr>
      </w:pPr>
      <w:r w:rsidRPr="00A150D4">
        <w:rPr>
          <w:snapToGrid w:val="0"/>
          <w:kern w:val="22"/>
          <w:sz w:val="18"/>
          <w:szCs w:val="18"/>
          <w:lang w:val="es-MX"/>
        </w:rPr>
        <w:tab/>
      </w:r>
      <w:r w:rsidR="00DA0C32" w:rsidRPr="00A150D4">
        <w:rPr>
          <w:snapToGrid w:val="0"/>
          <w:color w:val="000000"/>
          <w:kern w:val="22"/>
          <w:sz w:val="18"/>
          <w:szCs w:val="18"/>
          <w:lang w:val="es-MX"/>
        </w:rPr>
        <w:t>Canada</w:t>
      </w:r>
    </w:p>
    <w:p w14:paraId="18CA2926" w14:textId="4C709B2E" w:rsidR="00D67E7E" w:rsidRPr="00A150D4" w:rsidRDefault="004A6D7B">
      <w:pPr>
        <w:suppressLineNumbers/>
        <w:tabs>
          <w:tab w:val="left" w:pos="720"/>
        </w:tabs>
        <w:suppressAutoHyphens/>
        <w:kinsoku w:val="0"/>
        <w:overflowPunct w:val="0"/>
        <w:autoSpaceDE w:val="0"/>
        <w:autoSpaceDN w:val="0"/>
        <w:adjustRightInd w:val="0"/>
        <w:jc w:val="left"/>
        <w:rPr>
          <w:rStyle w:val="Hyperlink"/>
          <w:snapToGrid w:val="0"/>
          <w:kern w:val="22"/>
          <w:szCs w:val="18"/>
          <w:lang w:val="es-MX"/>
        </w:rPr>
      </w:pPr>
      <w:r w:rsidRPr="00A150D4">
        <w:rPr>
          <w:snapToGrid w:val="0"/>
          <w:kern w:val="22"/>
          <w:sz w:val="18"/>
          <w:szCs w:val="18"/>
          <w:lang w:val="es-MX"/>
        </w:rPr>
        <w:tab/>
      </w:r>
      <w:r w:rsidRPr="00A150D4">
        <w:rPr>
          <w:snapToGrid w:val="0"/>
          <w:color w:val="000000"/>
          <w:kern w:val="22"/>
          <w:sz w:val="18"/>
          <w:szCs w:val="18"/>
          <w:lang w:val="es-MX"/>
        </w:rPr>
        <w:t>Email:</w:t>
      </w:r>
      <w:r w:rsidR="00675547" w:rsidRPr="00A150D4">
        <w:rPr>
          <w:snapToGrid w:val="0"/>
          <w:color w:val="000000"/>
          <w:kern w:val="22"/>
          <w:sz w:val="18"/>
          <w:szCs w:val="18"/>
          <w:lang w:val="es-MX"/>
        </w:rPr>
        <w:t xml:space="preserve"> </w:t>
      </w:r>
      <w:hyperlink r:id="rId30" w:history="1">
        <w:r w:rsidRPr="00A150D4">
          <w:rPr>
            <w:rStyle w:val="Hyperlink"/>
            <w:snapToGrid w:val="0"/>
            <w:kern w:val="22"/>
            <w:szCs w:val="18"/>
            <w:lang w:val="es-MX"/>
          </w:rPr>
          <w:t>paola.scarone@cbd.int</w:t>
        </w:r>
      </w:hyperlink>
    </w:p>
    <w:p w14:paraId="1E9958BE" w14:textId="77777777" w:rsidR="00714CD7" w:rsidRPr="00A150D4" w:rsidRDefault="00714CD7" w:rsidP="00675547">
      <w:pPr>
        <w:suppressLineNumbers/>
        <w:tabs>
          <w:tab w:val="left" w:pos="720"/>
          <w:tab w:val="right" w:pos="1290"/>
          <w:tab w:val="left" w:pos="1380"/>
        </w:tabs>
        <w:suppressAutoHyphens/>
        <w:kinsoku w:val="0"/>
        <w:overflowPunct w:val="0"/>
        <w:autoSpaceDE w:val="0"/>
        <w:autoSpaceDN w:val="0"/>
        <w:adjustRightInd w:val="0"/>
        <w:jc w:val="center"/>
        <w:rPr>
          <w:i/>
          <w:iCs/>
          <w:snapToGrid w:val="0"/>
          <w:kern w:val="22"/>
          <w:szCs w:val="22"/>
          <w:lang w:val="es-MX"/>
        </w:rPr>
        <w:sectPr w:rsidR="00714CD7" w:rsidRPr="00A150D4" w:rsidSect="005D7854">
          <w:type w:val="continuous"/>
          <w:pgSz w:w="12240" w:h="15840"/>
          <w:pgMar w:top="567" w:right="1389" w:bottom="1134" w:left="1389" w:header="461" w:footer="720" w:gutter="0"/>
          <w:cols w:num="2" w:space="708"/>
          <w:docGrid w:linePitch="360"/>
        </w:sectPr>
      </w:pPr>
    </w:p>
    <w:p w14:paraId="2269AA6C" w14:textId="77777777" w:rsidR="004A6D7B" w:rsidRPr="00A150D4" w:rsidRDefault="004A6D7B" w:rsidP="00F053EA">
      <w:pPr>
        <w:pStyle w:val="Heading-plain0"/>
        <w:suppressLineNumbers/>
        <w:suppressAutoHyphens/>
        <w:kinsoku w:val="0"/>
        <w:overflowPunct w:val="0"/>
        <w:autoSpaceDE w:val="0"/>
        <w:autoSpaceDN w:val="0"/>
        <w:outlineLvl w:val="9"/>
        <w:rPr>
          <w:snapToGrid w:val="0"/>
          <w:kern w:val="22"/>
          <w:szCs w:val="22"/>
          <w:lang w:val="es-MX"/>
        </w:rPr>
      </w:pPr>
    </w:p>
    <w:p w14:paraId="4ABBB438" w14:textId="77777777" w:rsidR="005D4627" w:rsidRPr="00A150D4" w:rsidRDefault="005D4627">
      <w:pPr>
        <w:jc w:val="left"/>
        <w:rPr>
          <w:iCs/>
          <w:snapToGrid w:val="0"/>
          <w:kern w:val="22"/>
          <w:szCs w:val="22"/>
          <w:lang w:val="es-MX"/>
        </w:rPr>
      </w:pPr>
      <w:r w:rsidRPr="00A150D4">
        <w:rPr>
          <w:i/>
          <w:snapToGrid w:val="0"/>
          <w:kern w:val="22"/>
          <w:szCs w:val="22"/>
          <w:lang w:val="es-MX"/>
        </w:rPr>
        <w:br w:type="page"/>
      </w:r>
    </w:p>
    <w:p w14:paraId="1DFDB105" w14:textId="52491089" w:rsidR="004A6D7B" w:rsidRPr="00F053EA" w:rsidRDefault="004A6D7B" w:rsidP="00F053EA">
      <w:pPr>
        <w:keepNext/>
        <w:suppressLineNumbers/>
        <w:suppressAutoHyphens/>
        <w:kinsoku w:val="0"/>
        <w:overflowPunct w:val="0"/>
        <w:autoSpaceDE w:val="0"/>
        <w:autoSpaceDN w:val="0"/>
        <w:spacing w:before="120" w:after="120"/>
        <w:jc w:val="center"/>
        <w:outlineLvl w:val="2"/>
        <w:rPr>
          <w:snapToGrid w:val="0"/>
          <w:kern w:val="22"/>
          <w:lang w:val="es-MX"/>
        </w:rPr>
      </w:pPr>
      <w:r w:rsidRPr="00F053EA">
        <w:rPr>
          <w:i/>
          <w:snapToGrid w:val="0"/>
          <w:kern w:val="22"/>
          <w:lang w:val="es-MX"/>
        </w:rPr>
        <w:t>Annex II</w:t>
      </w:r>
    </w:p>
    <w:p w14:paraId="287CDD24" w14:textId="77777777" w:rsidR="004A6D7B" w:rsidRPr="00A150D4" w:rsidRDefault="004A6D7B" w:rsidP="00F053EA">
      <w:pPr>
        <w:pStyle w:val="Title1"/>
        <w:suppressLineNumbers/>
        <w:tabs>
          <w:tab w:val="clear" w:pos="1134"/>
        </w:tabs>
        <w:suppressAutoHyphens/>
        <w:kinsoku w:val="0"/>
        <w:spacing w:before="120"/>
        <w:outlineLvl w:val="0"/>
        <w:rPr>
          <w:rFonts w:ascii="Times New Roman Bold" w:hAnsi="Times New Roman Bold" w:cs="Times New Roman Bold"/>
          <w:snapToGrid w:val="0"/>
          <w:kern w:val="22"/>
          <w:szCs w:val="22"/>
        </w:rPr>
      </w:pPr>
      <w:r w:rsidRPr="00A150D4">
        <w:rPr>
          <w:rFonts w:ascii="Times New Roman Bold" w:hAnsi="Times New Roman Bold" w:cs="Times New Roman Bold"/>
          <w:snapToGrid w:val="0"/>
          <w:kern w:val="22"/>
          <w:szCs w:val="22"/>
        </w:rPr>
        <w:t>Workshop evaluation</w:t>
      </w:r>
    </w:p>
    <w:p w14:paraId="593C7D20" w14:textId="77777777" w:rsidR="004A6D7B" w:rsidRPr="00A150D4" w:rsidRDefault="004A6D7B" w:rsidP="000D3A88">
      <w:pPr>
        <w:pStyle w:val="Para1"/>
        <w:numPr>
          <w:ilvl w:val="0"/>
          <w:numId w:val="16"/>
        </w:numPr>
        <w:suppressLineNumbers/>
        <w:tabs>
          <w:tab w:val="clear" w:pos="360"/>
        </w:tabs>
        <w:suppressAutoHyphens/>
        <w:kinsoku w:val="0"/>
        <w:overflowPunct w:val="0"/>
        <w:autoSpaceDE w:val="0"/>
        <w:autoSpaceDN w:val="0"/>
        <w:rPr>
          <w:kern w:val="22"/>
          <w:szCs w:val="22"/>
        </w:rPr>
      </w:pPr>
      <w:r w:rsidRPr="00A150D4">
        <w:rPr>
          <w:kern w:val="22"/>
          <w:szCs w:val="22"/>
        </w:rPr>
        <w:t>At the end of the workshop, participants were asked to complete a workshop evaluation form. They were asked to rate, on a scale of 1 to 6, the extent to which the workshop had improved their understanding of the issues covered at the workshop. Participants were also invited to provide an overall assessment of the workshop in terms of how well it was organized and conducted and the extent to which it had met their expectations. The results of the evaluation are summarized in the table below.</w:t>
      </w:r>
    </w:p>
    <w:p w14:paraId="009926AC" w14:textId="77777777" w:rsidR="004A6D7B" w:rsidRPr="00A150D4" w:rsidRDefault="004A6D7B" w:rsidP="00F053EA">
      <w:pPr>
        <w:pStyle w:val="Para1"/>
        <w:numPr>
          <w:ilvl w:val="0"/>
          <w:numId w:val="0"/>
        </w:numPr>
        <w:suppressLineNumbers/>
        <w:suppressAutoHyphens/>
        <w:kinsoku w:val="0"/>
        <w:overflowPunct w:val="0"/>
        <w:autoSpaceDE w:val="0"/>
        <w:autoSpaceDN w:val="0"/>
        <w:spacing w:before="240"/>
        <w:ind w:left="101"/>
        <w:jc w:val="center"/>
        <w:rPr>
          <w:b/>
          <w:bCs/>
          <w:iCs/>
          <w:kern w:val="22"/>
          <w:szCs w:val="22"/>
        </w:rPr>
      </w:pPr>
      <w:r w:rsidRPr="00A150D4">
        <w:rPr>
          <w:b/>
          <w:bCs/>
          <w:iCs/>
          <w:kern w:val="22"/>
          <w:szCs w:val="22"/>
        </w:rPr>
        <w:t xml:space="preserve">Table. Summary of the </w:t>
      </w:r>
      <w:r w:rsidR="00ED7A90" w:rsidRPr="00A150D4">
        <w:rPr>
          <w:b/>
          <w:bCs/>
          <w:iCs/>
          <w:kern w:val="22"/>
          <w:szCs w:val="22"/>
        </w:rPr>
        <w:t>w</w:t>
      </w:r>
      <w:r w:rsidRPr="00A150D4">
        <w:rPr>
          <w:b/>
          <w:bCs/>
          <w:iCs/>
          <w:kern w:val="22"/>
          <w:szCs w:val="22"/>
        </w:rPr>
        <w:t xml:space="preserve">orkshop </w:t>
      </w:r>
      <w:r w:rsidR="00ED7A90" w:rsidRPr="00A150D4">
        <w:rPr>
          <w:b/>
          <w:bCs/>
          <w:iCs/>
          <w:kern w:val="22"/>
          <w:szCs w:val="22"/>
        </w:rPr>
        <w:t>e</w:t>
      </w:r>
      <w:r w:rsidRPr="00A150D4">
        <w:rPr>
          <w:b/>
          <w:bCs/>
          <w:iCs/>
          <w:kern w:val="22"/>
          <w:szCs w:val="22"/>
        </w:rPr>
        <w:t>valuation</w:t>
      </w:r>
    </w:p>
    <w:tbl>
      <w:tblPr>
        <w:tblW w:w="9368" w:type="dxa"/>
        <w:tblInd w:w="238" w:type="dxa"/>
        <w:shd w:val="clear" w:color="auto" w:fill="FFFFFF"/>
        <w:tblLook w:val="0000" w:firstRow="0" w:lastRow="0" w:firstColumn="0" w:lastColumn="0" w:noHBand="0" w:noVBand="0"/>
      </w:tblPr>
      <w:tblGrid>
        <w:gridCol w:w="7383"/>
        <w:gridCol w:w="1985"/>
      </w:tblGrid>
      <w:tr w:rsidR="006E23ED" w:rsidRPr="00A150D4" w14:paraId="55CEA62B" w14:textId="77777777" w:rsidTr="000D3A88">
        <w:trPr>
          <w:cantSplit/>
          <w:tblHeader/>
        </w:trPr>
        <w:tc>
          <w:tcPr>
            <w:tcW w:w="7383" w:type="dxa"/>
            <w:shd w:val="clear" w:color="auto" w:fill="FFFFFF"/>
            <w:tcMar>
              <w:top w:w="72" w:type="dxa"/>
              <w:left w:w="115" w:type="dxa"/>
              <w:bottom w:w="72" w:type="dxa"/>
              <w:right w:w="115" w:type="dxa"/>
            </w:tcMar>
            <w:vAlign w:val="center"/>
          </w:tcPr>
          <w:p w14:paraId="0E4F5DFF" w14:textId="77777777" w:rsidR="006E23ED" w:rsidRPr="00A150D4" w:rsidRDefault="006E23ED" w:rsidP="000B4EC2">
            <w:pPr>
              <w:suppressLineNumbers/>
              <w:suppressAutoHyphens/>
              <w:kinsoku w:val="0"/>
              <w:overflowPunct w:val="0"/>
              <w:autoSpaceDE w:val="0"/>
              <w:autoSpaceDN w:val="0"/>
              <w:jc w:val="center"/>
              <w:rPr>
                <w:b/>
                <w:bCs/>
                <w:snapToGrid w:val="0"/>
                <w:kern w:val="22"/>
                <w:szCs w:val="22"/>
                <w:lang w:eastAsia="en-CA"/>
              </w:rPr>
            </w:pPr>
            <w:r w:rsidRPr="00A150D4">
              <w:rPr>
                <w:b/>
                <w:bCs/>
                <w:snapToGrid w:val="0"/>
                <w:kern w:val="22"/>
                <w:szCs w:val="22"/>
                <w:lang w:eastAsia="en-CA"/>
              </w:rPr>
              <w:t>Evaluation item</w:t>
            </w:r>
          </w:p>
        </w:tc>
        <w:tc>
          <w:tcPr>
            <w:tcW w:w="1985" w:type="dxa"/>
            <w:shd w:val="clear" w:color="auto" w:fill="FFFFFF"/>
            <w:noWrap/>
            <w:tcMar>
              <w:top w:w="72" w:type="dxa"/>
              <w:left w:w="115" w:type="dxa"/>
              <w:bottom w:w="72" w:type="dxa"/>
              <w:right w:w="115" w:type="dxa"/>
            </w:tcMar>
          </w:tcPr>
          <w:p w14:paraId="15D5B8EC" w14:textId="77777777" w:rsidR="006E23ED" w:rsidRPr="00A150D4" w:rsidRDefault="006E23ED" w:rsidP="006E23ED">
            <w:pPr>
              <w:suppressLineNumbers/>
              <w:suppressAutoHyphens/>
              <w:kinsoku w:val="0"/>
              <w:overflowPunct w:val="0"/>
              <w:autoSpaceDE w:val="0"/>
              <w:autoSpaceDN w:val="0"/>
              <w:jc w:val="center"/>
              <w:rPr>
                <w:b/>
                <w:bCs/>
                <w:snapToGrid w:val="0"/>
                <w:kern w:val="22"/>
                <w:szCs w:val="22"/>
                <w:lang w:eastAsia="en-CA"/>
              </w:rPr>
            </w:pPr>
            <w:r w:rsidRPr="00A150D4">
              <w:rPr>
                <w:b/>
                <w:bCs/>
                <w:snapToGrid w:val="0"/>
                <w:kern w:val="22"/>
                <w:szCs w:val="22"/>
                <w:lang w:eastAsia="en-CA"/>
              </w:rPr>
              <w:t>Level of</w:t>
            </w:r>
          </w:p>
          <w:p w14:paraId="4323F72F" w14:textId="77777777" w:rsidR="006E23ED" w:rsidRPr="00A150D4" w:rsidRDefault="006E23ED" w:rsidP="006E23ED">
            <w:pPr>
              <w:suppressLineNumbers/>
              <w:suppressAutoHyphens/>
              <w:kinsoku w:val="0"/>
              <w:overflowPunct w:val="0"/>
              <w:autoSpaceDE w:val="0"/>
              <w:autoSpaceDN w:val="0"/>
              <w:jc w:val="center"/>
              <w:rPr>
                <w:b/>
                <w:bCs/>
                <w:snapToGrid w:val="0"/>
                <w:kern w:val="22"/>
                <w:szCs w:val="22"/>
                <w:lang w:eastAsia="en-CA"/>
              </w:rPr>
            </w:pPr>
            <w:r w:rsidRPr="00A150D4">
              <w:rPr>
                <w:b/>
                <w:bCs/>
                <w:snapToGrid w:val="0"/>
                <w:kern w:val="22"/>
                <w:szCs w:val="22"/>
                <w:lang w:eastAsia="en-CA"/>
              </w:rPr>
              <w:t>Satisfaction</w:t>
            </w:r>
          </w:p>
        </w:tc>
      </w:tr>
      <w:tr w:rsidR="009E5718" w:rsidRPr="00A150D4" w14:paraId="1AAED769" w14:textId="77777777" w:rsidTr="000D3A88">
        <w:trPr>
          <w:cantSplit/>
        </w:trPr>
        <w:tc>
          <w:tcPr>
            <w:tcW w:w="9368" w:type="dxa"/>
            <w:gridSpan w:val="2"/>
            <w:shd w:val="clear" w:color="auto" w:fill="FFFFFF"/>
            <w:tcMar>
              <w:top w:w="72" w:type="dxa"/>
              <w:left w:w="115" w:type="dxa"/>
              <w:bottom w:w="72" w:type="dxa"/>
              <w:right w:w="115" w:type="dxa"/>
            </w:tcMar>
            <w:vAlign w:val="center"/>
          </w:tcPr>
          <w:p w14:paraId="73C9AAEA" w14:textId="77777777" w:rsidR="009E5718" w:rsidRPr="00A150D4" w:rsidRDefault="009E5718" w:rsidP="000D3A88">
            <w:pPr>
              <w:suppressLineNumbers/>
              <w:suppressAutoHyphens/>
              <w:kinsoku w:val="0"/>
              <w:overflowPunct w:val="0"/>
              <w:autoSpaceDE w:val="0"/>
              <w:autoSpaceDN w:val="0"/>
              <w:jc w:val="center"/>
              <w:rPr>
                <w:b/>
                <w:bCs/>
                <w:snapToGrid w:val="0"/>
                <w:kern w:val="22"/>
                <w:szCs w:val="22"/>
                <w:lang w:eastAsia="en-CA"/>
              </w:rPr>
            </w:pPr>
            <w:r w:rsidRPr="00A150D4">
              <w:rPr>
                <w:b/>
                <w:bCs/>
                <w:snapToGrid w:val="0"/>
                <w:kern w:val="22"/>
                <w:szCs w:val="22"/>
                <w:lang w:eastAsia="en-CA"/>
              </w:rPr>
              <w:t>A. Assessment of the workshop content</w:t>
            </w:r>
          </w:p>
        </w:tc>
      </w:tr>
      <w:tr w:rsidR="004A6D7B" w:rsidRPr="00A150D4" w14:paraId="351380E7" w14:textId="77777777" w:rsidTr="00C56A59">
        <w:trPr>
          <w:cantSplit/>
        </w:trPr>
        <w:tc>
          <w:tcPr>
            <w:tcW w:w="7383" w:type="dxa"/>
            <w:shd w:val="clear" w:color="auto" w:fill="FFFFFF"/>
            <w:tcMar>
              <w:top w:w="72" w:type="dxa"/>
              <w:left w:w="115" w:type="dxa"/>
              <w:bottom w:w="72" w:type="dxa"/>
              <w:right w:w="115" w:type="dxa"/>
            </w:tcMar>
            <w:vAlign w:val="center"/>
          </w:tcPr>
          <w:p w14:paraId="408A891F" w14:textId="77777777" w:rsidR="004A6D7B" w:rsidRPr="00A150D4" w:rsidRDefault="004A6D7B" w:rsidP="000D3A88">
            <w:pPr>
              <w:numPr>
                <w:ilvl w:val="0"/>
                <w:numId w:val="25"/>
              </w:numPr>
              <w:suppressLineNumbers/>
              <w:suppressAutoHyphens/>
              <w:kinsoku w:val="0"/>
              <w:overflowPunct w:val="0"/>
              <w:autoSpaceDE w:val="0"/>
              <w:autoSpaceDN w:val="0"/>
              <w:jc w:val="left"/>
              <w:rPr>
                <w:snapToGrid w:val="0"/>
                <w:kern w:val="22"/>
                <w:szCs w:val="22"/>
              </w:rPr>
            </w:pPr>
            <w:r w:rsidRPr="00A150D4">
              <w:rPr>
                <w:snapToGrid w:val="0"/>
                <w:kern w:val="22"/>
                <w:szCs w:val="22"/>
              </w:rPr>
              <w:t>The overall concept of mainstreaming biosafety at the national level across a variety of sectoral and cross-sectoral instruments</w:t>
            </w:r>
          </w:p>
        </w:tc>
        <w:tc>
          <w:tcPr>
            <w:tcW w:w="1985" w:type="dxa"/>
            <w:shd w:val="clear" w:color="auto" w:fill="FFFFFF"/>
            <w:noWrap/>
            <w:tcMar>
              <w:top w:w="72" w:type="dxa"/>
              <w:left w:w="115" w:type="dxa"/>
              <w:bottom w:w="72" w:type="dxa"/>
              <w:right w:w="115" w:type="dxa"/>
            </w:tcMar>
          </w:tcPr>
          <w:p w14:paraId="1DBB4A06" w14:textId="77777777" w:rsidR="004A6D7B" w:rsidRPr="00A150D4" w:rsidRDefault="00B81D04" w:rsidP="000D3A88">
            <w:pPr>
              <w:suppressLineNumbers/>
              <w:suppressAutoHyphens/>
              <w:kinsoku w:val="0"/>
              <w:overflowPunct w:val="0"/>
              <w:autoSpaceDE w:val="0"/>
              <w:autoSpaceDN w:val="0"/>
              <w:jc w:val="center"/>
              <w:rPr>
                <w:snapToGrid w:val="0"/>
                <w:kern w:val="22"/>
              </w:rPr>
            </w:pPr>
            <w:r w:rsidRPr="00A150D4">
              <w:rPr>
                <w:snapToGrid w:val="0"/>
                <w:kern w:val="22"/>
              </w:rPr>
              <w:t>89</w:t>
            </w:r>
            <w:r w:rsidR="004A6D7B" w:rsidRPr="00A150D4">
              <w:rPr>
                <w:snapToGrid w:val="0"/>
                <w:kern w:val="22"/>
              </w:rPr>
              <w:t>%</w:t>
            </w:r>
          </w:p>
        </w:tc>
      </w:tr>
      <w:tr w:rsidR="004A6D7B" w:rsidRPr="00A150D4" w14:paraId="4A7FD413" w14:textId="77777777" w:rsidTr="00C56A59">
        <w:trPr>
          <w:cantSplit/>
        </w:trPr>
        <w:tc>
          <w:tcPr>
            <w:tcW w:w="7383" w:type="dxa"/>
            <w:shd w:val="clear" w:color="auto" w:fill="FFFFFF"/>
            <w:tcMar>
              <w:top w:w="72" w:type="dxa"/>
              <w:left w:w="115" w:type="dxa"/>
              <w:bottom w:w="72" w:type="dxa"/>
              <w:right w:w="115" w:type="dxa"/>
            </w:tcMar>
            <w:vAlign w:val="center"/>
          </w:tcPr>
          <w:p w14:paraId="4844E4A6" w14:textId="77777777" w:rsidR="004A6D7B" w:rsidRPr="00A150D4" w:rsidRDefault="004A6D7B" w:rsidP="000D3A88">
            <w:pPr>
              <w:numPr>
                <w:ilvl w:val="0"/>
                <w:numId w:val="25"/>
              </w:numPr>
              <w:suppressLineNumbers/>
              <w:suppressAutoHyphens/>
              <w:kinsoku w:val="0"/>
              <w:overflowPunct w:val="0"/>
              <w:autoSpaceDE w:val="0"/>
              <w:autoSpaceDN w:val="0"/>
              <w:jc w:val="left"/>
              <w:rPr>
                <w:snapToGrid w:val="0"/>
                <w:kern w:val="22"/>
                <w:szCs w:val="22"/>
              </w:rPr>
            </w:pPr>
            <w:r w:rsidRPr="00A150D4">
              <w:rPr>
                <w:snapToGrid w:val="0"/>
                <w:kern w:val="22"/>
                <w:szCs w:val="22"/>
              </w:rPr>
              <w:t xml:space="preserve">The </w:t>
            </w:r>
            <w:r w:rsidRPr="00A150D4">
              <w:rPr>
                <w:snapToGrid w:val="0"/>
                <w:kern w:val="22"/>
                <w:szCs w:val="22"/>
                <w:u w:val="single"/>
              </w:rPr>
              <w:t>rationale</w:t>
            </w:r>
            <w:r w:rsidRPr="00A150D4">
              <w:rPr>
                <w:snapToGrid w:val="0"/>
                <w:kern w:val="22"/>
                <w:szCs w:val="22"/>
              </w:rPr>
              <w:t xml:space="preserve"> for integrated implementation and the </w:t>
            </w:r>
            <w:r w:rsidRPr="00A150D4">
              <w:rPr>
                <w:snapToGrid w:val="0"/>
                <w:kern w:val="22"/>
                <w:szCs w:val="22"/>
                <w:u w:val="single"/>
              </w:rPr>
              <w:t>tools and approache</w:t>
            </w:r>
            <w:r w:rsidRPr="00A150D4">
              <w:rPr>
                <w:snapToGrid w:val="0"/>
                <w:kern w:val="22"/>
                <w:szCs w:val="22"/>
              </w:rPr>
              <w:t>s to facilitate mainstreaming biosafety into relevant sectoral and cross-sectoral policies, plans and programmes, including NBSAPs</w:t>
            </w:r>
          </w:p>
        </w:tc>
        <w:tc>
          <w:tcPr>
            <w:tcW w:w="1985" w:type="dxa"/>
            <w:shd w:val="clear" w:color="auto" w:fill="FFFFFF"/>
            <w:noWrap/>
            <w:tcMar>
              <w:top w:w="72" w:type="dxa"/>
              <w:left w:w="115" w:type="dxa"/>
              <w:bottom w:w="72" w:type="dxa"/>
              <w:right w:w="115" w:type="dxa"/>
            </w:tcMar>
          </w:tcPr>
          <w:p w14:paraId="1604A021" w14:textId="77777777" w:rsidR="004A6D7B" w:rsidRPr="00A150D4" w:rsidRDefault="00B81D04" w:rsidP="000D3A88">
            <w:pPr>
              <w:suppressLineNumbers/>
              <w:suppressAutoHyphens/>
              <w:kinsoku w:val="0"/>
              <w:overflowPunct w:val="0"/>
              <w:autoSpaceDE w:val="0"/>
              <w:autoSpaceDN w:val="0"/>
              <w:jc w:val="center"/>
              <w:rPr>
                <w:snapToGrid w:val="0"/>
                <w:kern w:val="22"/>
              </w:rPr>
            </w:pPr>
            <w:r w:rsidRPr="00A150D4">
              <w:rPr>
                <w:snapToGrid w:val="0"/>
                <w:kern w:val="22"/>
              </w:rPr>
              <w:t>89</w:t>
            </w:r>
            <w:r w:rsidR="004A6D7B" w:rsidRPr="00A150D4">
              <w:rPr>
                <w:snapToGrid w:val="0"/>
                <w:kern w:val="22"/>
              </w:rPr>
              <w:t>%</w:t>
            </w:r>
          </w:p>
        </w:tc>
      </w:tr>
      <w:tr w:rsidR="004A6D7B" w:rsidRPr="00A150D4" w14:paraId="75272676" w14:textId="77777777" w:rsidTr="000D3A88">
        <w:trPr>
          <w:cantSplit/>
        </w:trPr>
        <w:tc>
          <w:tcPr>
            <w:tcW w:w="7383" w:type="dxa"/>
            <w:shd w:val="clear" w:color="auto" w:fill="FFFFFF"/>
            <w:tcMar>
              <w:top w:w="72" w:type="dxa"/>
              <w:left w:w="115" w:type="dxa"/>
              <w:bottom w:w="72" w:type="dxa"/>
              <w:right w:w="115" w:type="dxa"/>
            </w:tcMar>
            <w:vAlign w:val="center"/>
          </w:tcPr>
          <w:p w14:paraId="24F7BEB0" w14:textId="77777777" w:rsidR="004A6D7B" w:rsidRPr="00A150D4" w:rsidRDefault="004A6D7B" w:rsidP="000D3A88">
            <w:pPr>
              <w:numPr>
                <w:ilvl w:val="0"/>
                <w:numId w:val="25"/>
              </w:numPr>
              <w:suppressLineNumbers/>
              <w:suppressAutoHyphens/>
              <w:kinsoku w:val="0"/>
              <w:overflowPunct w:val="0"/>
              <w:autoSpaceDE w:val="0"/>
              <w:autoSpaceDN w:val="0"/>
              <w:jc w:val="left"/>
              <w:rPr>
                <w:snapToGrid w:val="0"/>
                <w:kern w:val="22"/>
                <w:szCs w:val="22"/>
              </w:rPr>
            </w:pPr>
            <w:r w:rsidRPr="00A150D4">
              <w:rPr>
                <w:snapToGrid w:val="0"/>
                <w:kern w:val="22"/>
                <w:szCs w:val="22"/>
              </w:rPr>
              <w:t xml:space="preserve">The status of integrated implementation of the Biosafety Protocol at the national level in other countries in </w:t>
            </w:r>
            <w:r w:rsidR="00425568" w:rsidRPr="00A150D4">
              <w:rPr>
                <w:snapToGrid w:val="0"/>
                <w:kern w:val="22"/>
                <w:szCs w:val="22"/>
              </w:rPr>
              <w:t>Africa</w:t>
            </w:r>
            <w:r w:rsidRPr="00A150D4">
              <w:rPr>
                <w:snapToGrid w:val="0"/>
                <w:kern w:val="22"/>
                <w:szCs w:val="22"/>
              </w:rPr>
              <w:t xml:space="preserve"> and the experiences and lessons learned fro</w:t>
            </w:r>
            <w:r w:rsidR="00425568" w:rsidRPr="00A150D4">
              <w:rPr>
                <w:snapToGrid w:val="0"/>
                <w:kern w:val="22"/>
                <w:szCs w:val="22"/>
              </w:rPr>
              <w:t>m the region (including Malawi</w:t>
            </w:r>
            <w:r w:rsidRPr="00A150D4">
              <w:rPr>
                <w:snapToGrid w:val="0"/>
                <w:kern w:val="22"/>
                <w:szCs w:val="22"/>
              </w:rPr>
              <w:t>)</w:t>
            </w:r>
          </w:p>
        </w:tc>
        <w:tc>
          <w:tcPr>
            <w:tcW w:w="1985" w:type="dxa"/>
            <w:shd w:val="clear" w:color="auto" w:fill="FFFFFF"/>
            <w:noWrap/>
            <w:tcMar>
              <w:top w:w="72" w:type="dxa"/>
              <w:left w:w="115" w:type="dxa"/>
              <w:bottom w:w="72" w:type="dxa"/>
              <w:right w:w="115" w:type="dxa"/>
            </w:tcMar>
          </w:tcPr>
          <w:p w14:paraId="4F5B1AFC" w14:textId="77777777" w:rsidR="004A6D7B" w:rsidRPr="00A150D4" w:rsidRDefault="00B81D04" w:rsidP="000D3A88">
            <w:pPr>
              <w:suppressLineNumbers/>
              <w:suppressAutoHyphens/>
              <w:kinsoku w:val="0"/>
              <w:overflowPunct w:val="0"/>
              <w:autoSpaceDE w:val="0"/>
              <w:autoSpaceDN w:val="0"/>
              <w:jc w:val="center"/>
              <w:rPr>
                <w:snapToGrid w:val="0"/>
                <w:kern w:val="22"/>
              </w:rPr>
            </w:pPr>
            <w:r w:rsidRPr="00A150D4">
              <w:rPr>
                <w:snapToGrid w:val="0"/>
                <w:kern w:val="22"/>
              </w:rPr>
              <w:t>83</w:t>
            </w:r>
            <w:r w:rsidR="004A6D7B" w:rsidRPr="00A150D4">
              <w:rPr>
                <w:snapToGrid w:val="0"/>
                <w:kern w:val="22"/>
              </w:rPr>
              <w:t>%</w:t>
            </w:r>
          </w:p>
        </w:tc>
      </w:tr>
      <w:tr w:rsidR="004A6D7B" w:rsidRPr="00A150D4" w14:paraId="6E651ECD" w14:textId="77777777" w:rsidTr="000D3A88">
        <w:trPr>
          <w:cantSplit/>
        </w:trPr>
        <w:tc>
          <w:tcPr>
            <w:tcW w:w="7383" w:type="dxa"/>
            <w:shd w:val="clear" w:color="auto" w:fill="FFFFFF"/>
            <w:tcMar>
              <w:top w:w="72" w:type="dxa"/>
              <w:left w:w="115" w:type="dxa"/>
              <w:bottom w:w="72" w:type="dxa"/>
              <w:right w:w="115" w:type="dxa"/>
            </w:tcMar>
            <w:vAlign w:val="center"/>
          </w:tcPr>
          <w:p w14:paraId="79FB72CD" w14:textId="77777777" w:rsidR="004A6D7B" w:rsidRPr="00A150D4" w:rsidRDefault="004A6D7B" w:rsidP="000D3A88">
            <w:pPr>
              <w:numPr>
                <w:ilvl w:val="0"/>
                <w:numId w:val="25"/>
              </w:numPr>
              <w:suppressLineNumbers/>
              <w:suppressAutoHyphens/>
              <w:kinsoku w:val="0"/>
              <w:overflowPunct w:val="0"/>
              <w:autoSpaceDE w:val="0"/>
              <w:autoSpaceDN w:val="0"/>
              <w:jc w:val="left"/>
              <w:rPr>
                <w:snapToGrid w:val="0"/>
                <w:kern w:val="22"/>
                <w:szCs w:val="22"/>
              </w:rPr>
            </w:pPr>
            <w:r w:rsidRPr="00A150D4">
              <w:rPr>
                <w:snapToGrid w:val="0"/>
                <w:kern w:val="22"/>
                <w:szCs w:val="22"/>
              </w:rPr>
              <w:t>The Project on “Integrated implementation of the Cartagena Protocol on Biosafety, the Nagoya-Kuala Lumpur Supplementary Protocol and the Convention on Biological Diversity” funded by the Japan Biodiversity Fund, including the pilot phase and ongoing activities</w:t>
            </w:r>
          </w:p>
        </w:tc>
        <w:tc>
          <w:tcPr>
            <w:tcW w:w="1985" w:type="dxa"/>
            <w:shd w:val="clear" w:color="auto" w:fill="FFFFFF"/>
            <w:noWrap/>
            <w:tcMar>
              <w:top w:w="72" w:type="dxa"/>
              <w:left w:w="115" w:type="dxa"/>
              <w:bottom w:w="72" w:type="dxa"/>
              <w:right w:w="115" w:type="dxa"/>
            </w:tcMar>
          </w:tcPr>
          <w:p w14:paraId="3E701F14" w14:textId="77777777" w:rsidR="004A6D7B" w:rsidRPr="00A150D4" w:rsidRDefault="00094844" w:rsidP="000D3A88">
            <w:pPr>
              <w:suppressLineNumbers/>
              <w:suppressAutoHyphens/>
              <w:kinsoku w:val="0"/>
              <w:overflowPunct w:val="0"/>
              <w:autoSpaceDE w:val="0"/>
              <w:autoSpaceDN w:val="0"/>
              <w:jc w:val="center"/>
              <w:rPr>
                <w:snapToGrid w:val="0"/>
                <w:kern w:val="22"/>
              </w:rPr>
            </w:pPr>
            <w:r w:rsidRPr="00A150D4">
              <w:rPr>
                <w:snapToGrid w:val="0"/>
                <w:kern w:val="22"/>
              </w:rPr>
              <w:t>84</w:t>
            </w:r>
            <w:r w:rsidR="004A6D7B" w:rsidRPr="00A150D4">
              <w:rPr>
                <w:snapToGrid w:val="0"/>
                <w:kern w:val="22"/>
              </w:rPr>
              <w:t>%</w:t>
            </w:r>
          </w:p>
        </w:tc>
      </w:tr>
      <w:tr w:rsidR="004A6D7B" w:rsidRPr="00A150D4" w14:paraId="611DE72B" w14:textId="77777777" w:rsidTr="000D3A88">
        <w:trPr>
          <w:cantSplit/>
        </w:trPr>
        <w:tc>
          <w:tcPr>
            <w:tcW w:w="7383" w:type="dxa"/>
            <w:shd w:val="clear" w:color="auto" w:fill="FFFFFF"/>
            <w:tcMar>
              <w:top w:w="72" w:type="dxa"/>
              <w:left w:w="115" w:type="dxa"/>
              <w:bottom w:w="72" w:type="dxa"/>
              <w:right w:w="115" w:type="dxa"/>
            </w:tcMar>
            <w:vAlign w:val="center"/>
          </w:tcPr>
          <w:p w14:paraId="385B84D3" w14:textId="77777777" w:rsidR="004A6D7B" w:rsidRPr="00A150D4" w:rsidRDefault="004A6D7B" w:rsidP="000D3A88">
            <w:pPr>
              <w:numPr>
                <w:ilvl w:val="0"/>
                <w:numId w:val="25"/>
              </w:numPr>
              <w:suppressLineNumbers/>
              <w:suppressAutoHyphens/>
              <w:kinsoku w:val="0"/>
              <w:overflowPunct w:val="0"/>
              <w:autoSpaceDE w:val="0"/>
              <w:autoSpaceDN w:val="0"/>
              <w:jc w:val="left"/>
              <w:rPr>
                <w:snapToGrid w:val="0"/>
                <w:kern w:val="22"/>
                <w:szCs w:val="22"/>
              </w:rPr>
            </w:pPr>
            <w:r w:rsidRPr="00A150D4">
              <w:rPr>
                <w:snapToGrid w:val="0"/>
                <w:kern w:val="22"/>
                <w:szCs w:val="22"/>
              </w:rPr>
              <w:t>How to effectively identify entry points for biosafety mainstreaming</w:t>
            </w:r>
          </w:p>
        </w:tc>
        <w:tc>
          <w:tcPr>
            <w:tcW w:w="1985" w:type="dxa"/>
            <w:shd w:val="clear" w:color="auto" w:fill="FFFFFF"/>
            <w:noWrap/>
            <w:tcMar>
              <w:top w:w="72" w:type="dxa"/>
              <w:left w:w="115" w:type="dxa"/>
              <w:bottom w:w="72" w:type="dxa"/>
              <w:right w:w="115" w:type="dxa"/>
            </w:tcMar>
          </w:tcPr>
          <w:p w14:paraId="2A03714A" w14:textId="77777777" w:rsidR="004A6D7B" w:rsidRPr="00A150D4" w:rsidRDefault="00157509" w:rsidP="000D3A88">
            <w:pPr>
              <w:suppressLineNumbers/>
              <w:suppressAutoHyphens/>
              <w:kinsoku w:val="0"/>
              <w:overflowPunct w:val="0"/>
              <w:autoSpaceDE w:val="0"/>
              <w:autoSpaceDN w:val="0"/>
              <w:jc w:val="center"/>
              <w:rPr>
                <w:snapToGrid w:val="0"/>
                <w:kern w:val="22"/>
              </w:rPr>
            </w:pPr>
            <w:r w:rsidRPr="00A150D4">
              <w:rPr>
                <w:snapToGrid w:val="0"/>
                <w:kern w:val="22"/>
              </w:rPr>
              <w:t>88</w:t>
            </w:r>
            <w:r w:rsidR="004A6D7B" w:rsidRPr="00A150D4">
              <w:rPr>
                <w:snapToGrid w:val="0"/>
                <w:kern w:val="22"/>
              </w:rPr>
              <w:t>%</w:t>
            </w:r>
          </w:p>
        </w:tc>
      </w:tr>
      <w:tr w:rsidR="004A6D7B" w:rsidRPr="00A150D4" w14:paraId="14BC6B2F" w14:textId="77777777" w:rsidTr="000D3A88">
        <w:trPr>
          <w:cantSplit/>
        </w:trPr>
        <w:tc>
          <w:tcPr>
            <w:tcW w:w="7383" w:type="dxa"/>
            <w:shd w:val="clear" w:color="auto" w:fill="FFFFFF"/>
            <w:tcMar>
              <w:top w:w="72" w:type="dxa"/>
              <w:left w:w="115" w:type="dxa"/>
              <w:bottom w:w="72" w:type="dxa"/>
              <w:right w:w="115" w:type="dxa"/>
            </w:tcMar>
            <w:vAlign w:val="center"/>
          </w:tcPr>
          <w:p w14:paraId="533A3ACE" w14:textId="77777777" w:rsidR="004A6D7B" w:rsidRPr="00A150D4" w:rsidRDefault="004A6D7B" w:rsidP="000D3A88">
            <w:pPr>
              <w:numPr>
                <w:ilvl w:val="0"/>
                <w:numId w:val="25"/>
              </w:numPr>
              <w:suppressLineNumbers/>
              <w:suppressAutoHyphens/>
              <w:kinsoku w:val="0"/>
              <w:overflowPunct w:val="0"/>
              <w:autoSpaceDE w:val="0"/>
              <w:autoSpaceDN w:val="0"/>
              <w:jc w:val="left"/>
              <w:rPr>
                <w:snapToGrid w:val="0"/>
                <w:kern w:val="22"/>
                <w:szCs w:val="22"/>
              </w:rPr>
            </w:pPr>
            <w:r w:rsidRPr="00A150D4">
              <w:rPr>
                <w:snapToGrid w:val="0"/>
                <w:kern w:val="22"/>
                <w:szCs w:val="22"/>
              </w:rPr>
              <w:t>How to develop a draft national strategy for biosafety mainstreaming</w:t>
            </w:r>
          </w:p>
        </w:tc>
        <w:tc>
          <w:tcPr>
            <w:tcW w:w="1985" w:type="dxa"/>
            <w:shd w:val="clear" w:color="auto" w:fill="FFFFFF"/>
            <w:noWrap/>
            <w:tcMar>
              <w:top w:w="72" w:type="dxa"/>
              <w:left w:w="115" w:type="dxa"/>
              <w:bottom w:w="72" w:type="dxa"/>
              <w:right w:w="115" w:type="dxa"/>
            </w:tcMar>
          </w:tcPr>
          <w:p w14:paraId="7BEED709" w14:textId="77777777" w:rsidR="004A6D7B" w:rsidRPr="00A150D4" w:rsidRDefault="00157509" w:rsidP="000D3A88">
            <w:pPr>
              <w:suppressLineNumbers/>
              <w:suppressAutoHyphens/>
              <w:kinsoku w:val="0"/>
              <w:overflowPunct w:val="0"/>
              <w:autoSpaceDE w:val="0"/>
              <w:autoSpaceDN w:val="0"/>
              <w:jc w:val="center"/>
              <w:rPr>
                <w:snapToGrid w:val="0"/>
                <w:kern w:val="22"/>
              </w:rPr>
            </w:pPr>
            <w:r w:rsidRPr="00A150D4">
              <w:rPr>
                <w:snapToGrid w:val="0"/>
                <w:kern w:val="22"/>
              </w:rPr>
              <w:t>86</w:t>
            </w:r>
            <w:r w:rsidR="004A6D7B" w:rsidRPr="00A150D4">
              <w:rPr>
                <w:snapToGrid w:val="0"/>
                <w:kern w:val="22"/>
              </w:rPr>
              <w:t>%</w:t>
            </w:r>
          </w:p>
        </w:tc>
      </w:tr>
      <w:tr w:rsidR="004A6D7B" w:rsidRPr="00A150D4" w14:paraId="79E49AB5" w14:textId="77777777" w:rsidTr="000D3A88">
        <w:trPr>
          <w:cantSplit/>
        </w:trPr>
        <w:tc>
          <w:tcPr>
            <w:tcW w:w="7383" w:type="dxa"/>
            <w:shd w:val="clear" w:color="auto" w:fill="FFFFFF"/>
            <w:tcMar>
              <w:top w:w="72" w:type="dxa"/>
              <w:left w:w="115" w:type="dxa"/>
              <w:bottom w:w="72" w:type="dxa"/>
              <w:right w:w="115" w:type="dxa"/>
            </w:tcMar>
            <w:vAlign w:val="center"/>
          </w:tcPr>
          <w:p w14:paraId="1B68A7BE" w14:textId="77777777" w:rsidR="004A6D7B" w:rsidRPr="00A150D4" w:rsidRDefault="004A6D7B" w:rsidP="000D3A88">
            <w:pPr>
              <w:numPr>
                <w:ilvl w:val="0"/>
                <w:numId w:val="25"/>
              </w:numPr>
              <w:suppressLineNumbers/>
              <w:suppressAutoHyphens/>
              <w:kinsoku w:val="0"/>
              <w:overflowPunct w:val="0"/>
              <w:autoSpaceDE w:val="0"/>
              <w:autoSpaceDN w:val="0"/>
              <w:jc w:val="left"/>
              <w:rPr>
                <w:snapToGrid w:val="0"/>
                <w:kern w:val="22"/>
                <w:szCs w:val="22"/>
              </w:rPr>
            </w:pPr>
            <w:r w:rsidRPr="00A150D4">
              <w:rPr>
                <w:snapToGrid w:val="0"/>
                <w:kern w:val="22"/>
                <w:szCs w:val="22"/>
              </w:rPr>
              <w:t>Basic concepts and facts relevant to the field of liability and redress</w:t>
            </w:r>
          </w:p>
        </w:tc>
        <w:tc>
          <w:tcPr>
            <w:tcW w:w="1985" w:type="dxa"/>
            <w:shd w:val="clear" w:color="auto" w:fill="FFFFFF"/>
            <w:noWrap/>
            <w:tcMar>
              <w:top w:w="72" w:type="dxa"/>
              <w:left w:w="115" w:type="dxa"/>
              <w:bottom w:w="72" w:type="dxa"/>
              <w:right w:w="115" w:type="dxa"/>
            </w:tcMar>
          </w:tcPr>
          <w:p w14:paraId="18F7EA4F" w14:textId="77777777" w:rsidR="004A6D7B" w:rsidRPr="00A150D4" w:rsidRDefault="00157509" w:rsidP="000D3A88">
            <w:pPr>
              <w:suppressLineNumbers/>
              <w:suppressAutoHyphens/>
              <w:kinsoku w:val="0"/>
              <w:overflowPunct w:val="0"/>
              <w:autoSpaceDE w:val="0"/>
              <w:autoSpaceDN w:val="0"/>
              <w:jc w:val="center"/>
              <w:rPr>
                <w:snapToGrid w:val="0"/>
                <w:kern w:val="22"/>
              </w:rPr>
            </w:pPr>
            <w:r w:rsidRPr="00A150D4">
              <w:rPr>
                <w:snapToGrid w:val="0"/>
                <w:kern w:val="22"/>
              </w:rPr>
              <w:t>85</w:t>
            </w:r>
            <w:r w:rsidR="004A6D7B" w:rsidRPr="00A150D4">
              <w:rPr>
                <w:snapToGrid w:val="0"/>
                <w:kern w:val="22"/>
              </w:rPr>
              <w:t>%</w:t>
            </w:r>
          </w:p>
        </w:tc>
      </w:tr>
      <w:tr w:rsidR="004A6D7B" w:rsidRPr="00A150D4" w14:paraId="6A12E7D0" w14:textId="77777777" w:rsidTr="000D3A88">
        <w:trPr>
          <w:cantSplit/>
        </w:trPr>
        <w:tc>
          <w:tcPr>
            <w:tcW w:w="7383" w:type="dxa"/>
            <w:shd w:val="clear" w:color="auto" w:fill="FFFFFF"/>
            <w:tcMar>
              <w:top w:w="72" w:type="dxa"/>
              <w:left w:w="115" w:type="dxa"/>
              <w:bottom w:w="72" w:type="dxa"/>
              <w:right w:w="115" w:type="dxa"/>
            </w:tcMar>
            <w:vAlign w:val="center"/>
          </w:tcPr>
          <w:p w14:paraId="521012EE" w14:textId="77777777" w:rsidR="004A6D7B" w:rsidRPr="00A150D4" w:rsidRDefault="004A6D7B" w:rsidP="000D3A88">
            <w:pPr>
              <w:numPr>
                <w:ilvl w:val="0"/>
                <w:numId w:val="25"/>
              </w:numPr>
              <w:suppressLineNumbers/>
              <w:suppressAutoHyphens/>
              <w:kinsoku w:val="0"/>
              <w:overflowPunct w:val="0"/>
              <w:autoSpaceDE w:val="0"/>
              <w:autoSpaceDN w:val="0"/>
              <w:jc w:val="left"/>
              <w:rPr>
                <w:snapToGrid w:val="0"/>
                <w:kern w:val="22"/>
                <w:szCs w:val="22"/>
              </w:rPr>
            </w:pPr>
            <w:r w:rsidRPr="00A150D4">
              <w:rPr>
                <w:snapToGrid w:val="0"/>
                <w:kern w:val="22"/>
                <w:szCs w:val="22"/>
              </w:rPr>
              <w:t>The core provisions/requirements of the Nagoya – Kuala Lumpur Supplementary Protocol on Liability and Redress?</w:t>
            </w:r>
          </w:p>
        </w:tc>
        <w:tc>
          <w:tcPr>
            <w:tcW w:w="1985" w:type="dxa"/>
            <w:shd w:val="clear" w:color="auto" w:fill="FFFFFF"/>
            <w:noWrap/>
            <w:tcMar>
              <w:top w:w="72" w:type="dxa"/>
              <w:left w:w="115" w:type="dxa"/>
              <w:bottom w:w="72" w:type="dxa"/>
              <w:right w:w="115" w:type="dxa"/>
            </w:tcMar>
          </w:tcPr>
          <w:p w14:paraId="4DB313FE" w14:textId="77777777" w:rsidR="004A6D7B" w:rsidRPr="00A150D4" w:rsidRDefault="00157509" w:rsidP="000D3A88">
            <w:pPr>
              <w:suppressLineNumbers/>
              <w:suppressAutoHyphens/>
              <w:kinsoku w:val="0"/>
              <w:overflowPunct w:val="0"/>
              <w:autoSpaceDE w:val="0"/>
              <w:autoSpaceDN w:val="0"/>
              <w:jc w:val="center"/>
              <w:rPr>
                <w:snapToGrid w:val="0"/>
                <w:kern w:val="22"/>
              </w:rPr>
            </w:pPr>
            <w:r w:rsidRPr="00A150D4">
              <w:rPr>
                <w:snapToGrid w:val="0"/>
                <w:kern w:val="22"/>
              </w:rPr>
              <w:t>86</w:t>
            </w:r>
            <w:r w:rsidR="004A6D7B" w:rsidRPr="00A150D4">
              <w:rPr>
                <w:snapToGrid w:val="0"/>
                <w:kern w:val="22"/>
              </w:rPr>
              <w:t>%</w:t>
            </w:r>
          </w:p>
        </w:tc>
      </w:tr>
      <w:tr w:rsidR="004A6D7B" w:rsidRPr="00A150D4" w14:paraId="3A23E69B" w14:textId="77777777" w:rsidTr="000D3A88">
        <w:trPr>
          <w:cantSplit/>
        </w:trPr>
        <w:tc>
          <w:tcPr>
            <w:tcW w:w="7383" w:type="dxa"/>
            <w:shd w:val="clear" w:color="auto" w:fill="FFFFFF"/>
            <w:tcMar>
              <w:top w:w="72" w:type="dxa"/>
              <w:left w:w="115" w:type="dxa"/>
              <w:bottom w:w="72" w:type="dxa"/>
              <w:right w:w="115" w:type="dxa"/>
            </w:tcMar>
            <w:vAlign w:val="center"/>
          </w:tcPr>
          <w:p w14:paraId="72541005" w14:textId="77777777" w:rsidR="004A6D7B" w:rsidRPr="00A150D4" w:rsidRDefault="004A6D7B" w:rsidP="000D3A88">
            <w:pPr>
              <w:numPr>
                <w:ilvl w:val="0"/>
                <w:numId w:val="25"/>
              </w:numPr>
              <w:suppressLineNumbers/>
              <w:suppressAutoHyphens/>
              <w:kinsoku w:val="0"/>
              <w:overflowPunct w:val="0"/>
              <w:autoSpaceDE w:val="0"/>
              <w:autoSpaceDN w:val="0"/>
              <w:jc w:val="left"/>
              <w:rPr>
                <w:snapToGrid w:val="0"/>
                <w:kern w:val="22"/>
                <w:szCs w:val="22"/>
              </w:rPr>
            </w:pPr>
            <w:r w:rsidRPr="00A150D4">
              <w:rPr>
                <w:snapToGrid w:val="0"/>
                <w:kern w:val="22"/>
                <w:szCs w:val="22"/>
              </w:rPr>
              <w:t>Steps to becoming a Party to the Nagoya – Kuala Lumpur Supplementary Protocol on Liability and Redress</w:t>
            </w:r>
          </w:p>
        </w:tc>
        <w:tc>
          <w:tcPr>
            <w:tcW w:w="1985" w:type="dxa"/>
            <w:shd w:val="clear" w:color="auto" w:fill="FFFFFF"/>
            <w:noWrap/>
            <w:tcMar>
              <w:top w:w="72" w:type="dxa"/>
              <w:left w:w="115" w:type="dxa"/>
              <w:bottom w:w="72" w:type="dxa"/>
              <w:right w:w="115" w:type="dxa"/>
            </w:tcMar>
          </w:tcPr>
          <w:p w14:paraId="1DF77A84" w14:textId="77777777" w:rsidR="004A6D7B" w:rsidRPr="00A150D4" w:rsidRDefault="00157509" w:rsidP="000D3A88">
            <w:pPr>
              <w:suppressLineNumbers/>
              <w:suppressAutoHyphens/>
              <w:kinsoku w:val="0"/>
              <w:overflowPunct w:val="0"/>
              <w:autoSpaceDE w:val="0"/>
              <w:autoSpaceDN w:val="0"/>
              <w:jc w:val="center"/>
              <w:rPr>
                <w:snapToGrid w:val="0"/>
                <w:kern w:val="22"/>
              </w:rPr>
            </w:pPr>
            <w:r w:rsidRPr="00A150D4">
              <w:rPr>
                <w:snapToGrid w:val="0"/>
                <w:kern w:val="22"/>
              </w:rPr>
              <w:t>84</w:t>
            </w:r>
            <w:r w:rsidR="004A6D7B" w:rsidRPr="00A150D4">
              <w:rPr>
                <w:snapToGrid w:val="0"/>
                <w:kern w:val="22"/>
              </w:rPr>
              <w:t>%</w:t>
            </w:r>
          </w:p>
        </w:tc>
      </w:tr>
      <w:tr w:rsidR="004A6D7B" w:rsidRPr="00A150D4" w14:paraId="3F3172E1" w14:textId="77777777" w:rsidTr="000D3A88">
        <w:trPr>
          <w:cantSplit/>
        </w:trPr>
        <w:tc>
          <w:tcPr>
            <w:tcW w:w="7383" w:type="dxa"/>
            <w:shd w:val="clear" w:color="auto" w:fill="FFFFFF"/>
            <w:tcMar>
              <w:top w:w="72" w:type="dxa"/>
              <w:left w:w="115" w:type="dxa"/>
              <w:bottom w:w="72" w:type="dxa"/>
              <w:right w:w="115" w:type="dxa"/>
            </w:tcMar>
            <w:vAlign w:val="center"/>
          </w:tcPr>
          <w:p w14:paraId="0E529B2F" w14:textId="77777777" w:rsidR="004A6D7B" w:rsidRPr="00A150D4" w:rsidRDefault="004A6D7B" w:rsidP="000D3A88">
            <w:pPr>
              <w:numPr>
                <w:ilvl w:val="0"/>
                <w:numId w:val="25"/>
              </w:numPr>
              <w:suppressLineNumbers/>
              <w:suppressAutoHyphens/>
              <w:kinsoku w:val="0"/>
              <w:overflowPunct w:val="0"/>
              <w:autoSpaceDE w:val="0"/>
              <w:autoSpaceDN w:val="0"/>
              <w:jc w:val="left"/>
              <w:rPr>
                <w:snapToGrid w:val="0"/>
                <w:kern w:val="22"/>
                <w:szCs w:val="22"/>
              </w:rPr>
            </w:pPr>
            <w:r w:rsidRPr="00A150D4">
              <w:rPr>
                <w:snapToGrid w:val="0"/>
                <w:kern w:val="22"/>
                <w:szCs w:val="22"/>
              </w:rPr>
              <w:t>Possible ways of incorporating provisions of the Nagoya – Kuala Lumpur Supplementary Protocol into national law</w:t>
            </w:r>
          </w:p>
        </w:tc>
        <w:tc>
          <w:tcPr>
            <w:tcW w:w="1985" w:type="dxa"/>
            <w:shd w:val="clear" w:color="auto" w:fill="FFFFFF"/>
            <w:noWrap/>
            <w:tcMar>
              <w:top w:w="72" w:type="dxa"/>
              <w:left w:w="115" w:type="dxa"/>
              <w:bottom w:w="72" w:type="dxa"/>
              <w:right w:w="115" w:type="dxa"/>
            </w:tcMar>
          </w:tcPr>
          <w:p w14:paraId="12180982" w14:textId="77777777" w:rsidR="004A6D7B" w:rsidRPr="00A150D4" w:rsidRDefault="00157509" w:rsidP="000D3A88">
            <w:pPr>
              <w:suppressLineNumbers/>
              <w:suppressAutoHyphens/>
              <w:kinsoku w:val="0"/>
              <w:overflowPunct w:val="0"/>
              <w:autoSpaceDE w:val="0"/>
              <w:autoSpaceDN w:val="0"/>
              <w:jc w:val="center"/>
              <w:rPr>
                <w:snapToGrid w:val="0"/>
                <w:kern w:val="22"/>
              </w:rPr>
            </w:pPr>
            <w:r w:rsidRPr="00A150D4">
              <w:rPr>
                <w:snapToGrid w:val="0"/>
                <w:kern w:val="22"/>
              </w:rPr>
              <w:t>80</w:t>
            </w:r>
            <w:r w:rsidR="004A6D7B" w:rsidRPr="00A150D4">
              <w:rPr>
                <w:snapToGrid w:val="0"/>
                <w:kern w:val="22"/>
              </w:rPr>
              <w:t>%</w:t>
            </w:r>
          </w:p>
        </w:tc>
      </w:tr>
      <w:tr w:rsidR="004A6D7B" w:rsidRPr="00A150D4" w14:paraId="5D9DABE2" w14:textId="77777777" w:rsidTr="000D3A88">
        <w:trPr>
          <w:cantSplit/>
        </w:trPr>
        <w:tc>
          <w:tcPr>
            <w:tcW w:w="7383" w:type="dxa"/>
            <w:shd w:val="clear" w:color="auto" w:fill="FFFFFF"/>
            <w:tcMar>
              <w:top w:w="72" w:type="dxa"/>
              <w:left w:w="115" w:type="dxa"/>
              <w:bottom w:w="72" w:type="dxa"/>
              <w:right w:w="115" w:type="dxa"/>
            </w:tcMar>
            <w:vAlign w:val="center"/>
          </w:tcPr>
          <w:p w14:paraId="6710F37C" w14:textId="77777777" w:rsidR="004A6D7B" w:rsidRPr="00A150D4" w:rsidRDefault="004A6D7B" w:rsidP="000D3A88">
            <w:pPr>
              <w:numPr>
                <w:ilvl w:val="0"/>
                <w:numId w:val="25"/>
              </w:numPr>
              <w:suppressLineNumbers/>
              <w:suppressAutoHyphens/>
              <w:kinsoku w:val="0"/>
              <w:overflowPunct w:val="0"/>
              <w:autoSpaceDE w:val="0"/>
              <w:autoSpaceDN w:val="0"/>
              <w:jc w:val="left"/>
              <w:rPr>
                <w:snapToGrid w:val="0"/>
                <w:kern w:val="22"/>
                <w:szCs w:val="22"/>
              </w:rPr>
            </w:pPr>
            <w:r w:rsidRPr="00A150D4">
              <w:rPr>
                <w:snapToGrid w:val="0"/>
                <w:kern w:val="22"/>
                <w:szCs w:val="22"/>
              </w:rPr>
              <w:t>Implications and potential benefits of becoming a Party to the Nagoya – Kuala Lumpur Supplementary Protocol on Liability and Redress</w:t>
            </w:r>
          </w:p>
        </w:tc>
        <w:tc>
          <w:tcPr>
            <w:tcW w:w="1985" w:type="dxa"/>
            <w:shd w:val="clear" w:color="auto" w:fill="FFFFFF"/>
            <w:noWrap/>
            <w:tcMar>
              <w:top w:w="72" w:type="dxa"/>
              <w:left w:w="115" w:type="dxa"/>
              <w:bottom w:w="72" w:type="dxa"/>
              <w:right w:w="115" w:type="dxa"/>
            </w:tcMar>
          </w:tcPr>
          <w:p w14:paraId="1059BC68" w14:textId="77777777" w:rsidR="004A6D7B" w:rsidRPr="00A150D4" w:rsidRDefault="004A6D7B" w:rsidP="000D3A88">
            <w:pPr>
              <w:suppressLineNumbers/>
              <w:suppressAutoHyphens/>
              <w:kinsoku w:val="0"/>
              <w:overflowPunct w:val="0"/>
              <w:autoSpaceDE w:val="0"/>
              <w:autoSpaceDN w:val="0"/>
              <w:jc w:val="center"/>
              <w:rPr>
                <w:snapToGrid w:val="0"/>
                <w:kern w:val="22"/>
              </w:rPr>
            </w:pPr>
            <w:r w:rsidRPr="00A150D4">
              <w:rPr>
                <w:snapToGrid w:val="0"/>
                <w:kern w:val="22"/>
              </w:rPr>
              <w:t>83%</w:t>
            </w:r>
          </w:p>
        </w:tc>
      </w:tr>
      <w:tr w:rsidR="004A6D7B" w:rsidRPr="00A150D4" w14:paraId="6B0F62AC" w14:textId="77777777" w:rsidTr="000D3A88">
        <w:trPr>
          <w:cantSplit/>
        </w:trPr>
        <w:tc>
          <w:tcPr>
            <w:tcW w:w="9368" w:type="dxa"/>
            <w:gridSpan w:val="2"/>
            <w:shd w:val="clear" w:color="auto" w:fill="FFFFFF"/>
            <w:tcMar>
              <w:top w:w="72" w:type="dxa"/>
              <w:left w:w="115" w:type="dxa"/>
              <w:bottom w:w="72" w:type="dxa"/>
              <w:right w:w="115" w:type="dxa"/>
            </w:tcMar>
            <w:vAlign w:val="center"/>
          </w:tcPr>
          <w:p w14:paraId="04D7EF99" w14:textId="77777777" w:rsidR="004A6D7B" w:rsidRPr="00A150D4" w:rsidRDefault="004A6D7B" w:rsidP="000D3A88">
            <w:pPr>
              <w:suppressLineNumbers/>
              <w:suppressAutoHyphens/>
              <w:kinsoku w:val="0"/>
              <w:overflowPunct w:val="0"/>
              <w:autoSpaceDE w:val="0"/>
              <w:autoSpaceDN w:val="0"/>
              <w:jc w:val="center"/>
              <w:rPr>
                <w:bCs/>
                <w:snapToGrid w:val="0"/>
                <w:kern w:val="22"/>
                <w:szCs w:val="22"/>
                <w:lang w:eastAsia="en-CA"/>
              </w:rPr>
            </w:pPr>
            <w:r w:rsidRPr="00A150D4">
              <w:rPr>
                <w:b/>
                <w:bCs/>
                <w:snapToGrid w:val="0"/>
                <w:kern w:val="22"/>
                <w:szCs w:val="22"/>
                <w:lang w:eastAsia="en-CA"/>
              </w:rPr>
              <w:t>B. Overall workshop assessment</w:t>
            </w:r>
          </w:p>
        </w:tc>
      </w:tr>
      <w:tr w:rsidR="004A6D7B" w:rsidRPr="00A150D4" w14:paraId="5F604897" w14:textId="77777777" w:rsidTr="000D3A88">
        <w:trPr>
          <w:cantSplit/>
        </w:trPr>
        <w:tc>
          <w:tcPr>
            <w:tcW w:w="7383" w:type="dxa"/>
            <w:shd w:val="clear" w:color="auto" w:fill="FFFFFF"/>
            <w:tcMar>
              <w:top w:w="72" w:type="dxa"/>
              <w:left w:w="115" w:type="dxa"/>
              <w:bottom w:w="72" w:type="dxa"/>
              <w:right w:w="115" w:type="dxa"/>
            </w:tcMar>
            <w:vAlign w:val="center"/>
          </w:tcPr>
          <w:p w14:paraId="48495320" w14:textId="77777777" w:rsidR="004A6D7B" w:rsidRPr="00A150D4" w:rsidRDefault="004A6D7B" w:rsidP="000D3A88">
            <w:pPr>
              <w:pStyle w:val="FootnoteText"/>
              <w:keepLines w:val="0"/>
              <w:numPr>
                <w:ilvl w:val="0"/>
                <w:numId w:val="28"/>
              </w:numPr>
              <w:suppressLineNumbers/>
              <w:tabs>
                <w:tab w:val="clear" w:pos="539"/>
                <w:tab w:val="num" w:pos="397"/>
              </w:tabs>
              <w:suppressAutoHyphens/>
              <w:kinsoku w:val="0"/>
              <w:overflowPunct w:val="0"/>
              <w:autoSpaceDE w:val="0"/>
              <w:autoSpaceDN w:val="0"/>
              <w:spacing w:after="0"/>
              <w:ind w:left="397"/>
              <w:jc w:val="left"/>
              <w:rPr>
                <w:rFonts w:eastAsia="Times"/>
                <w:snapToGrid w:val="0"/>
                <w:kern w:val="22"/>
                <w:sz w:val="22"/>
                <w:szCs w:val="22"/>
              </w:rPr>
            </w:pPr>
            <w:r w:rsidRPr="00A150D4">
              <w:rPr>
                <w:rFonts w:eastAsia="Times"/>
                <w:snapToGrid w:val="0"/>
                <w:kern w:val="22"/>
                <w:sz w:val="22"/>
                <w:szCs w:val="22"/>
              </w:rPr>
              <w:t>Has the workshop met your expectations?</w:t>
            </w:r>
          </w:p>
        </w:tc>
        <w:tc>
          <w:tcPr>
            <w:tcW w:w="1985" w:type="dxa"/>
            <w:shd w:val="clear" w:color="auto" w:fill="FFFFFF"/>
            <w:noWrap/>
            <w:tcMar>
              <w:top w:w="72" w:type="dxa"/>
              <w:left w:w="115" w:type="dxa"/>
              <w:bottom w:w="72" w:type="dxa"/>
              <w:right w:w="115" w:type="dxa"/>
            </w:tcMar>
          </w:tcPr>
          <w:p w14:paraId="4006C92B" w14:textId="77777777" w:rsidR="004A6D7B" w:rsidRPr="00A150D4" w:rsidRDefault="00157509" w:rsidP="000D3A88">
            <w:pPr>
              <w:suppressLineNumbers/>
              <w:suppressAutoHyphens/>
              <w:kinsoku w:val="0"/>
              <w:overflowPunct w:val="0"/>
              <w:autoSpaceDE w:val="0"/>
              <w:autoSpaceDN w:val="0"/>
              <w:jc w:val="center"/>
              <w:rPr>
                <w:snapToGrid w:val="0"/>
                <w:kern w:val="22"/>
              </w:rPr>
            </w:pPr>
            <w:r w:rsidRPr="00A150D4">
              <w:rPr>
                <w:snapToGrid w:val="0"/>
                <w:kern w:val="22"/>
              </w:rPr>
              <w:t>86</w:t>
            </w:r>
            <w:r w:rsidR="004A6D7B" w:rsidRPr="00A150D4">
              <w:rPr>
                <w:snapToGrid w:val="0"/>
                <w:kern w:val="22"/>
              </w:rPr>
              <w:t>%</w:t>
            </w:r>
          </w:p>
        </w:tc>
      </w:tr>
      <w:tr w:rsidR="004A6D7B" w:rsidRPr="00A150D4" w14:paraId="70E0189D" w14:textId="77777777" w:rsidTr="000D3A88">
        <w:trPr>
          <w:cantSplit/>
        </w:trPr>
        <w:tc>
          <w:tcPr>
            <w:tcW w:w="7383" w:type="dxa"/>
            <w:shd w:val="clear" w:color="auto" w:fill="FFFFFF"/>
            <w:tcMar>
              <w:top w:w="72" w:type="dxa"/>
              <w:left w:w="115" w:type="dxa"/>
              <w:bottom w:w="72" w:type="dxa"/>
              <w:right w:w="115" w:type="dxa"/>
            </w:tcMar>
            <w:vAlign w:val="center"/>
          </w:tcPr>
          <w:p w14:paraId="0BCDBE1F" w14:textId="77777777" w:rsidR="004A6D7B" w:rsidRPr="00A150D4" w:rsidRDefault="004A6D7B" w:rsidP="000D3A88">
            <w:pPr>
              <w:pStyle w:val="FootnoteText"/>
              <w:keepLines w:val="0"/>
              <w:numPr>
                <w:ilvl w:val="0"/>
                <w:numId w:val="28"/>
              </w:numPr>
              <w:suppressLineNumbers/>
              <w:tabs>
                <w:tab w:val="clear" w:pos="539"/>
                <w:tab w:val="num" w:pos="397"/>
              </w:tabs>
              <w:suppressAutoHyphens/>
              <w:kinsoku w:val="0"/>
              <w:overflowPunct w:val="0"/>
              <w:autoSpaceDE w:val="0"/>
              <w:autoSpaceDN w:val="0"/>
              <w:spacing w:after="0"/>
              <w:ind w:left="397"/>
              <w:jc w:val="left"/>
              <w:rPr>
                <w:rFonts w:eastAsia="Times"/>
                <w:snapToGrid w:val="0"/>
                <w:kern w:val="22"/>
                <w:sz w:val="22"/>
                <w:szCs w:val="22"/>
              </w:rPr>
            </w:pPr>
            <w:r w:rsidRPr="00A150D4">
              <w:rPr>
                <w:rFonts w:eastAsia="Times"/>
                <w:snapToGrid w:val="0"/>
                <w:kern w:val="22"/>
                <w:sz w:val="22"/>
                <w:szCs w:val="22"/>
              </w:rPr>
              <w:t>How useful has the workshop been for you as an individual?</w:t>
            </w:r>
          </w:p>
        </w:tc>
        <w:tc>
          <w:tcPr>
            <w:tcW w:w="1985" w:type="dxa"/>
            <w:shd w:val="clear" w:color="auto" w:fill="FFFFFF"/>
            <w:noWrap/>
            <w:tcMar>
              <w:top w:w="72" w:type="dxa"/>
              <w:left w:w="115" w:type="dxa"/>
              <w:bottom w:w="72" w:type="dxa"/>
              <w:right w:w="115" w:type="dxa"/>
            </w:tcMar>
          </w:tcPr>
          <w:p w14:paraId="6F036900" w14:textId="77777777" w:rsidR="004A6D7B" w:rsidRPr="00A150D4" w:rsidRDefault="00157509" w:rsidP="000D3A88">
            <w:pPr>
              <w:suppressLineNumbers/>
              <w:suppressAutoHyphens/>
              <w:kinsoku w:val="0"/>
              <w:overflowPunct w:val="0"/>
              <w:autoSpaceDE w:val="0"/>
              <w:autoSpaceDN w:val="0"/>
              <w:jc w:val="center"/>
              <w:rPr>
                <w:snapToGrid w:val="0"/>
                <w:kern w:val="22"/>
              </w:rPr>
            </w:pPr>
            <w:r w:rsidRPr="00A150D4">
              <w:rPr>
                <w:snapToGrid w:val="0"/>
                <w:kern w:val="22"/>
              </w:rPr>
              <w:t>90</w:t>
            </w:r>
            <w:r w:rsidR="004A6D7B" w:rsidRPr="00A150D4">
              <w:rPr>
                <w:snapToGrid w:val="0"/>
                <w:kern w:val="22"/>
              </w:rPr>
              <w:t>%</w:t>
            </w:r>
          </w:p>
        </w:tc>
      </w:tr>
      <w:tr w:rsidR="004A6D7B" w:rsidRPr="00A150D4" w14:paraId="05AF3D51" w14:textId="77777777" w:rsidTr="000D3A88">
        <w:trPr>
          <w:cantSplit/>
        </w:trPr>
        <w:tc>
          <w:tcPr>
            <w:tcW w:w="7383" w:type="dxa"/>
            <w:shd w:val="clear" w:color="auto" w:fill="FFFFFF"/>
            <w:tcMar>
              <w:top w:w="72" w:type="dxa"/>
              <w:left w:w="115" w:type="dxa"/>
              <w:bottom w:w="72" w:type="dxa"/>
              <w:right w:w="115" w:type="dxa"/>
            </w:tcMar>
            <w:vAlign w:val="center"/>
          </w:tcPr>
          <w:p w14:paraId="601D235D" w14:textId="77777777" w:rsidR="004A6D7B" w:rsidRPr="00A150D4" w:rsidRDefault="004A6D7B" w:rsidP="000D3A88">
            <w:pPr>
              <w:numPr>
                <w:ilvl w:val="0"/>
                <w:numId w:val="28"/>
              </w:numPr>
              <w:suppressLineNumbers/>
              <w:tabs>
                <w:tab w:val="clear" w:pos="539"/>
                <w:tab w:val="num" w:pos="397"/>
              </w:tabs>
              <w:suppressAutoHyphens/>
              <w:kinsoku w:val="0"/>
              <w:overflowPunct w:val="0"/>
              <w:autoSpaceDE w:val="0"/>
              <w:autoSpaceDN w:val="0"/>
              <w:ind w:left="397"/>
              <w:jc w:val="left"/>
              <w:rPr>
                <w:snapToGrid w:val="0"/>
                <w:kern w:val="22"/>
                <w:szCs w:val="22"/>
              </w:rPr>
            </w:pPr>
            <w:r w:rsidRPr="00A150D4">
              <w:rPr>
                <w:snapToGrid w:val="0"/>
                <w:kern w:val="22"/>
                <w:szCs w:val="22"/>
              </w:rPr>
              <w:t>How well organi</w:t>
            </w:r>
            <w:r w:rsidR="00F65517" w:rsidRPr="00A150D4">
              <w:rPr>
                <w:snapToGrid w:val="0"/>
                <w:kern w:val="22"/>
                <w:szCs w:val="22"/>
              </w:rPr>
              <w:t>z</w:t>
            </w:r>
            <w:r w:rsidRPr="00A150D4">
              <w:rPr>
                <w:snapToGrid w:val="0"/>
                <w:kern w:val="22"/>
                <w:szCs w:val="22"/>
              </w:rPr>
              <w:t>ed was the workshop?</w:t>
            </w:r>
          </w:p>
        </w:tc>
        <w:tc>
          <w:tcPr>
            <w:tcW w:w="1985" w:type="dxa"/>
            <w:shd w:val="clear" w:color="auto" w:fill="FFFFFF"/>
            <w:noWrap/>
            <w:tcMar>
              <w:top w:w="72" w:type="dxa"/>
              <w:left w:w="115" w:type="dxa"/>
              <w:bottom w:w="72" w:type="dxa"/>
              <w:right w:w="115" w:type="dxa"/>
            </w:tcMar>
          </w:tcPr>
          <w:p w14:paraId="58E28904" w14:textId="77777777" w:rsidR="004A6D7B" w:rsidRPr="00A150D4" w:rsidRDefault="00157509" w:rsidP="000D3A88">
            <w:pPr>
              <w:suppressLineNumbers/>
              <w:suppressAutoHyphens/>
              <w:kinsoku w:val="0"/>
              <w:overflowPunct w:val="0"/>
              <w:autoSpaceDE w:val="0"/>
              <w:autoSpaceDN w:val="0"/>
              <w:jc w:val="center"/>
              <w:rPr>
                <w:snapToGrid w:val="0"/>
                <w:kern w:val="22"/>
              </w:rPr>
            </w:pPr>
            <w:r w:rsidRPr="00A150D4">
              <w:rPr>
                <w:snapToGrid w:val="0"/>
                <w:kern w:val="22"/>
              </w:rPr>
              <w:t>85</w:t>
            </w:r>
            <w:r w:rsidR="004A6D7B" w:rsidRPr="00A150D4">
              <w:rPr>
                <w:snapToGrid w:val="0"/>
                <w:kern w:val="22"/>
              </w:rPr>
              <w:t>%</w:t>
            </w:r>
          </w:p>
        </w:tc>
      </w:tr>
      <w:tr w:rsidR="004A6D7B" w:rsidRPr="00A150D4" w14:paraId="1D5DEAA7" w14:textId="77777777" w:rsidTr="000D3A88">
        <w:trPr>
          <w:cantSplit/>
        </w:trPr>
        <w:tc>
          <w:tcPr>
            <w:tcW w:w="7383" w:type="dxa"/>
            <w:shd w:val="clear" w:color="auto" w:fill="FFFFFF"/>
            <w:tcMar>
              <w:top w:w="72" w:type="dxa"/>
              <w:left w:w="115" w:type="dxa"/>
              <w:bottom w:w="72" w:type="dxa"/>
              <w:right w:w="115" w:type="dxa"/>
            </w:tcMar>
            <w:vAlign w:val="center"/>
          </w:tcPr>
          <w:p w14:paraId="2ECFFE41" w14:textId="77777777" w:rsidR="004A6D7B" w:rsidRPr="00A150D4" w:rsidRDefault="004A6D7B" w:rsidP="000D3A88">
            <w:pPr>
              <w:pStyle w:val="FootnoteText"/>
              <w:keepLines w:val="0"/>
              <w:numPr>
                <w:ilvl w:val="0"/>
                <w:numId w:val="28"/>
              </w:numPr>
              <w:suppressLineNumbers/>
              <w:tabs>
                <w:tab w:val="clear" w:pos="539"/>
                <w:tab w:val="num" w:pos="397"/>
              </w:tabs>
              <w:suppressAutoHyphens/>
              <w:kinsoku w:val="0"/>
              <w:overflowPunct w:val="0"/>
              <w:autoSpaceDE w:val="0"/>
              <w:autoSpaceDN w:val="0"/>
              <w:spacing w:after="0"/>
              <w:ind w:left="397"/>
              <w:jc w:val="left"/>
              <w:rPr>
                <w:rFonts w:eastAsia="Times"/>
                <w:snapToGrid w:val="0"/>
                <w:kern w:val="22"/>
                <w:sz w:val="22"/>
                <w:szCs w:val="22"/>
              </w:rPr>
            </w:pPr>
            <w:r w:rsidRPr="00A150D4">
              <w:rPr>
                <w:rFonts w:eastAsia="Times"/>
                <w:snapToGrid w:val="0"/>
                <w:kern w:val="22"/>
                <w:sz w:val="22"/>
                <w:szCs w:val="22"/>
              </w:rPr>
              <w:t>Overall, how useful were the thematic presentations?</w:t>
            </w:r>
          </w:p>
        </w:tc>
        <w:tc>
          <w:tcPr>
            <w:tcW w:w="1985" w:type="dxa"/>
            <w:shd w:val="clear" w:color="auto" w:fill="FFFFFF"/>
            <w:noWrap/>
            <w:tcMar>
              <w:top w:w="72" w:type="dxa"/>
              <w:left w:w="115" w:type="dxa"/>
              <w:bottom w:w="72" w:type="dxa"/>
              <w:right w:w="115" w:type="dxa"/>
            </w:tcMar>
          </w:tcPr>
          <w:p w14:paraId="7C59D56E" w14:textId="77777777" w:rsidR="004A6D7B" w:rsidRPr="00A150D4" w:rsidRDefault="00157509" w:rsidP="000D3A88">
            <w:pPr>
              <w:suppressLineNumbers/>
              <w:suppressAutoHyphens/>
              <w:kinsoku w:val="0"/>
              <w:overflowPunct w:val="0"/>
              <w:autoSpaceDE w:val="0"/>
              <w:autoSpaceDN w:val="0"/>
              <w:jc w:val="center"/>
              <w:rPr>
                <w:snapToGrid w:val="0"/>
                <w:kern w:val="22"/>
              </w:rPr>
            </w:pPr>
            <w:r w:rsidRPr="00A150D4">
              <w:rPr>
                <w:snapToGrid w:val="0"/>
                <w:kern w:val="22"/>
              </w:rPr>
              <w:t>87</w:t>
            </w:r>
            <w:r w:rsidR="004A6D7B" w:rsidRPr="00A150D4">
              <w:rPr>
                <w:snapToGrid w:val="0"/>
                <w:kern w:val="22"/>
              </w:rPr>
              <w:t>%</w:t>
            </w:r>
          </w:p>
        </w:tc>
      </w:tr>
      <w:tr w:rsidR="004A6D7B" w:rsidRPr="00A150D4" w14:paraId="3F582BCF" w14:textId="77777777" w:rsidTr="000D3A88">
        <w:trPr>
          <w:cantSplit/>
        </w:trPr>
        <w:tc>
          <w:tcPr>
            <w:tcW w:w="7383" w:type="dxa"/>
            <w:shd w:val="clear" w:color="auto" w:fill="FFFFFF"/>
            <w:tcMar>
              <w:top w:w="72" w:type="dxa"/>
              <w:left w:w="115" w:type="dxa"/>
              <w:bottom w:w="72" w:type="dxa"/>
              <w:right w:w="115" w:type="dxa"/>
            </w:tcMar>
            <w:vAlign w:val="center"/>
          </w:tcPr>
          <w:p w14:paraId="36FFCEBA" w14:textId="77777777" w:rsidR="004A6D7B" w:rsidRPr="00A150D4" w:rsidRDefault="004A6D7B" w:rsidP="000D3A88">
            <w:pPr>
              <w:pStyle w:val="FootnoteText"/>
              <w:keepLines w:val="0"/>
              <w:numPr>
                <w:ilvl w:val="0"/>
                <w:numId w:val="28"/>
              </w:numPr>
              <w:suppressLineNumbers/>
              <w:tabs>
                <w:tab w:val="clear" w:pos="539"/>
                <w:tab w:val="num" w:pos="397"/>
              </w:tabs>
              <w:suppressAutoHyphens/>
              <w:kinsoku w:val="0"/>
              <w:overflowPunct w:val="0"/>
              <w:autoSpaceDE w:val="0"/>
              <w:autoSpaceDN w:val="0"/>
              <w:spacing w:after="0"/>
              <w:ind w:left="397"/>
              <w:jc w:val="left"/>
              <w:rPr>
                <w:rFonts w:eastAsia="Times"/>
                <w:snapToGrid w:val="0"/>
                <w:kern w:val="22"/>
                <w:sz w:val="22"/>
                <w:szCs w:val="22"/>
              </w:rPr>
            </w:pPr>
            <w:r w:rsidRPr="00A150D4">
              <w:rPr>
                <w:rFonts w:eastAsia="Times"/>
                <w:snapToGrid w:val="0"/>
                <w:kern w:val="22"/>
                <w:sz w:val="22"/>
                <w:szCs w:val="22"/>
              </w:rPr>
              <w:t>How useful were the e-learning materials (module and toolkit)?</w:t>
            </w:r>
          </w:p>
        </w:tc>
        <w:tc>
          <w:tcPr>
            <w:tcW w:w="1985" w:type="dxa"/>
            <w:shd w:val="clear" w:color="auto" w:fill="FFFFFF"/>
            <w:noWrap/>
            <w:tcMar>
              <w:top w:w="72" w:type="dxa"/>
              <w:left w:w="115" w:type="dxa"/>
              <w:bottom w:w="72" w:type="dxa"/>
              <w:right w:w="115" w:type="dxa"/>
            </w:tcMar>
          </w:tcPr>
          <w:p w14:paraId="0EAA890B" w14:textId="77777777" w:rsidR="004A6D7B" w:rsidRPr="00A150D4" w:rsidRDefault="00157509" w:rsidP="000D3A88">
            <w:pPr>
              <w:suppressLineNumbers/>
              <w:suppressAutoHyphens/>
              <w:kinsoku w:val="0"/>
              <w:overflowPunct w:val="0"/>
              <w:autoSpaceDE w:val="0"/>
              <w:autoSpaceDN w:val="0"/>
              <w:jc w:val="center"/>
              <w:rPr>
                <w:snapToGrid w:val="0"/>
                <w:kern w:val="22"/>
              </w:rPr>
            </w:pPr>
            <w:r w:rsidRPr="00A150D4">
              <w:rPr>
                <w:snapToGrid w:val="0"/>
                <w:kern w:val="22"/>
              </w:rPr>
              <w:t>75</w:t>
            </w:r>
            <w:r w:rsidR="004A6D7B" w:rsidRPr="00A150D4">
              <w:rPr>
                <w:snapToGrid w:val="0"/>
                <w:kern w:val="22"/>
              </w:rPr>
              <w:t>%</w:t>
            </w:r>
          </w:p>
        </w:tc>
      </w:tr>
      <w:tr w:rsidR="004A6D7B" w:rsidRPr="00A150D4" w14:paraId="7F7F200D" w14:textId="77777777" w:rsidTr="000D3A88">
        <w:trPr>
          <w:cantSplit/>
        </w:trPr>
        <w:tc>
          <w:tcPr>
            <w:tcW w:w="7383" w:type="dxa"/>
            <w:shd w:val="clear" w:color="auto" w:fill="FFFFFF"/>
            <w:tcMar>
              <w:top w:w="72" w:type="dxa"/>
              <w:left w:w="115" w:type="dxa"/>
              <w:bottom w:w="72" w:type="dxa"/>
              <w:right w:w="115" w:type="dxa"/>
            </w:tcMar>
            <w:vAlign w:val="center"/>
          </w:tcPr>
          <w:p w14:paraId="3495829C" w14:textId="77777777" w:rsidR="004A6D7B" w:rsidRPr="00A150D4" w:rsidRDefault="004A6D7B" w:rsidP="000D3A88">
            <w:pPr>
              <w:pStyle w:val="FootnoteText"/>
              <w:keepLines w:val="0"/>
              <w:numPr>
                <w:ilvl w:val="0"/>
                <w:numId w:val="28"/>
              </w:numPr>
              <w:suppressLineNumbers/>
              <w:tabs>
                <w:tab w:val="clear" w:pos="539"/>
                <w:tab w:val="num" w:pos="397"/>
              </w:tabs>
              <w:suppressAutoHyphens/>
              <w:kinsoku w:val="0"/>
              <w:overflowPunct w:val="0"/>
              <w:autoSpaceDE w:val="0"/>
              <w:autoSpaceDN w:val="0"/>
              <w:spacing w:after="0"/>
              <w:ind w:left="397"/>
              <w:jc w:val="left"/>
              <w:rPr>
                <w:rFonts w:eastAsia="Times"/>
                <w:snapToGrid w:val="0"/>
                <w:kern w:val="22"/>
                <w:sz w:val="22"/>
                <w:szCs w:val="22"/>
              </w:rPr>
            </w:pPr>
            <w:r w:rsidRPr="00A150D4">
              <w:rPr>
                <w:rFonts w:eastAsia="Times"/>
                <w:snapToGrid w:val="0"/>
                <w:kern w:val="22"/>
                <w:sz w:val="22"/>
                <w:szCs w:val="22"/>
              </w:rPr>
              <w:t>How useful was the exercise to develop a national mainstreaming strategy (using the table)?</w:t>
            </w:r>
          </w:p>
        </w:tc>
        <w:tc>
          <w:tcPr>
            <w:tcW w:w="1985" w:type="dxa"/>
            <w:shd w:val="clear" w:color="auto" w:fill="FFFFFF"/>
            <w:noWrap/>
            <w:tcMar>
              <w:top w:w="72" w:type="dxa"/>
              <w:left w:w="115" w:type="dxa"/>
              <w:bottom w:w="72" w:type="dxa"/>
              <w:right w:w="115" w:type="dxa"/>
            </w:tcMar>
          </w:tcPr>
          <w:p w14:paraId="66C06F6A" w14:textId="77777777" w:rsidR="004A6D7B" w:rsidRPr="00A150D4" w:rsidRDefault="00157509" w:rsidP="000D3A88">
            <w:pPr>
              <w:suppressLineNumbers/>
              <w:suppressAutoHyphens/>
              <w:kinsoku w:val="0"/>
              <w:overflowPunct w:val="0"/>
              <w:autoSpaceDE w:val="0"/>
              <w:autoSpaceDN w:val="0"/>
              <w:jc w:val="center"/>
              <w:rPr>
                <w:snapToGrid w:val="0"/>
                <w:kern w:val="22"/>
              </w:rPr>
            </w:pPr>
            <w:r w:rsidRPr="00A150D4">
              <w:rPr>
                <w:snapToGrid w:val="0"/>
                <w:kern w:val="22"/>
              </w:rPr>
              <w:t>83</w:t>
            </w:r>
            <w:r w:rsidR="004A6D7B" w:rsidRPr="00A150D4">
              <w:rPr>
                <w:snapToGrid w:val="0"/>
                <w:kern w:val="22"/>
              </w:rPr>
              <w:t>%</w:t>
            </w:r>
          </w:p>
        </w:tc>
      </w:tr>
      <w:tr w:rsidR="004A6D7B" w:rsidRPr="00A150D4" w14:paraId="497DCD6D" w14:textId="77777777" w:rsidTr="000D3A88">
        <w:trPr>
          <w:cantSplit/>
        </w:trPr>
        <w:tc>
          <w:tcPr>
            <w:tcW w:w="7383" w:type="dxa"/>
            <w:shd w:val="clear" w:color="auto" w:fill="FFFFFF"/>
            <w:tcMar>
              <w:top w:w="72" w:type="dxa"/>
              <w:left w:w="115" w:type="dxa"/>
              <w:bottom w:w="72" w:type="dxa"/>
              <w:right w:w="115" w:type="dxa"/>
            </w:tcMar>
            <w:vAlign w:val="center"/>
          </w:tcPr>
          <w:p w14:paraId="4AFD9E2A" w14:textId="77777777" w:rsidR="004A6D7B" w:rsidRPr="00A150D4" w:rsidRDefault="004A6D7B" w:rsidP="000D3A88">
            <w:pPr>
              <w:pStyle w:val="FootnoteText"/>
              <w:keepLines w:val="0"/>
              <w:numPr>
                <w:ilvl w:val="0"/>
                <w:numId w:val="28"/>
              </w:numPr>
              <w:suppressLineNumbers/>
              <w:tabs>
                <w:tab w:val="clear" w:pos="539"/>
                <w:tab w:val="num" w:pos="397"/>
              </w:tabs>
              <w:suppressAutoHyphens/>
              <w:kinsoku w:val="0"/>
              <w:overflowPunct w:val="0"/>
              <w:autoSpaceDE w:val="0"/>
              <w:autoSpaceDN w:val="0"/>
              <w:spacing w:after="0"/>
              <w:ind w:left="397"/>
              <w:jc w:val="left"/>
              <w:rPr>
                <w:rFonts w:eastAsia="Times"/>
                <w:snapToGrid w:val="0"/>
                <w:kern w:val="22"/>
                <w:sz w:val="22"/>
                <w:szCs w:val="22"/>
              </w:rPr>
            </w:pPr>
            <w:r w:rsidRPr="00A150D4">
              <w:rPr>
                <w:rFonts w:eastAsia="Times"/>
                <w:snapToGrid w:val="0"/>
                <w:kern w:val="22"/>
                <w:sz w:val="22"/>
                <w:szCs w:val="22"/>
              </w:rPr>
              <w:t>How useful were the country presentations?</w:t>
            </w:r>
          </w:p>
        </w:tc>
        <w:tc>
          <w:tcPr>
            <w:tcW w:w="1985" w:type="dxa"/>
            <w:shd w:val="clear" w:color="auto" w:fill="FFFFFF"/>
            <w:noWrap/>
            <w:tcMar>
              <w:top w:w="72" w:type="dxa"/>
              <w:left w:w="115" w:type="dxa"/>
              <w:bottom w:w="72" w:type="dxa"/>
              <w:right w:w="115" w:type="dxa"/>
            </w:tcMar>
          </w:tcPr>
          <w:p w14:paraId="7EA98C71" w14:textId="77777777" w:rsidR="004A6D7B" w:rsidRPr="00A150D4" w:rsidRDefault="00157509" w:rsidP="000D3A88">
            <w:pPr>
              <w:suppressLineNumbers/>
              <w:suppressAutoHyphens/>
              <w:kinsoku w:val="0"/>
              <w:overflowPunct w:val="0"/>
              <w:autoSpaceDE w:val="0"/>
              <w:autoSpaceDN w:val="0"/>
              <w:jc w:val="center"/>
              <w:rPr>
                <w:snapToGrid w:val="0"/>
                <w:kern w:val="22"/>
              </w:rPr>
            </w:pPr>
            <w:r w:rsidRPr="00A150D4">
              <w:rPr>
                <w:snapToGrid w:val="0"/>
                <w:kern w:val="22"/>
              </w:rPr>
              <w:t>81</w:t>
            </w:r>
            <w:r w:rsidR="004A6D7B" w:rsidRPr="00A150D4">
              <w:rPr>
                <w:snapToGrid w:val="0"/>
                <w:kern w:val="22"/>
              </w:rPr>
              <w:t>%</w:t>
            </w:r>
          </w:p>
        </w:tc>
      </w:tr>
      <w:tr w:rsidR="004A6D7B" w:rsidRPr="00A150D4" w14:paraId="7EA511E5" w14:textId="77777777" w:rsidTr="000D3A88">
        <w:trPr>
          <w:cantSplit/>
        </w:trPr>
        <w:tc>
          <w:tcPr>
            <w:tcW w:w="7383" w:type="dxa"/>
            <w:shd w:val="clear" w:color="auto" w:fill="FFFFFF"/>
            <w:tcMar>
              <w:top w:w="72" w:type="dxa"/>
              <w:left w:w="115" w:type="dxa"/>
              <w:bottom w:w="72" w:type="dxa"/>
              <w:right w:w="115" w:type="dxa"/>
            </w:tcMar>
            <w:vAlign w:val="center"/>
          </w:tcPr>
          <w:p w14:paraId="7A3EAA88" w14:textId="77777777" w:rsidR="004A6D7B" w:rsidRPr="00A150D4" w:rsidRDefault="004A6D7B" w:rsidP="000D3A88">
            <w:pPr>
              <w:pStyle w:val="FootnoteText"/>
              <w:keepLines w:val="0"/>
              <w:numPr>
                <w:ilvl w:val="0"/>
                <w:numId w:val="28"/>
              </w:numPr>
              <w:suppressLineNumbers/>
              <w:tabs>
                <w:tab w:val="clear" w:pos="539"/>
                <w:tab w:val="num" w:pos="397"/>
              </w:tabs>
              <w:suppressAutoHyphens/>
              <w:kinsoku w:val="0"/>
              <w:overflowPunct w:val="0"/>
              <w:autoSpaceDE w:val="0"/>
              <w:autoSpaceDN w:val="0"/>
              <w:spacing w:after="0"/>
              <w:ind w:left="397"/>
              <w:jc w:val="left"/>
              <w:rPr>
                <w:rFonts w:eastAsia="Times"/>
                <w:snapToGrid w:val="0"/>
                <w:kern w:val="22"/>
                <w:sz w:val="22"/>
                <w:szCs w:val="22"/>
              </w:rPr>
            </w:pPr>
            <w:r w:rsidRPr="00A150D4">
              <w:rPr>
                <w:rFonts w:eastAsia="Times"/>
                <w:snapToGrid w:val="0"/>
                <w:kern w:val="22"/>
                <w:sz w:val="22"/>
                <w:szCs w:val="22"/>
              </w:rPr>
              <w:t>How useful were the group discussions?</w:t>
            </w:r>
          </w:p>
        </w:tc>
        <w:tc>
          <w:tcPr>
            <w:tcW w:w="1985" w:type="dxa"/>
            <w:shd w:val="clear" w:color="auto" w:fill="FFFFFF"/>
            <w:noWrap/>
            <w:tcMar>
              <w:top w:w="72" w:type="dxa"/>
              <w:left w:w="115" w:type="dxa"/>
              <w:bottom w:w="72" w:type="dxa"/>
              <w:right w:w="115" w:type="dxa"/>
            </w:tcMar>
          </w:tcPr>
          <w:p w14:paraId="51211EBD" w14:textId="77777777" w:rsidR="004A6D7B" w:rsidRPr="00A150D4" w:rsidRDefault="00157509" w:rsidP="000D3A88">
            <w:pPr>
              <w:suppressLineNumbers/>
              <w:suppressAutoHyphens/>
              <w:kinsoku w:val="0"/>
              <w:overflowPunct w:val="0"/>
              <w:autoSpaceDE w:val="0"/>
              <w:autoSpaceDN w:val="0"/>
              <w:jc w:val="center"/>
              <w:rPr>
                <w:snapToGrid w:val="0"/>
                <w:kern w:val="22"/>
              </w:rPr>
            </w:pPr>
            <w:r w:rsidRPr="00A150D4">
              <w:rPr>
                <w:snapToGrid w:val="0"/>
                <w:kern w:val="22"/>
              </w:rPr>
              <w:t>89</w:t>
            </w:r>
            <w:r w:rsidR="004A6D7B" w:rsidRPr="00A150D4">
              <w:rPr>
                <w:snapToGrid w:val="0"/>
                <w:kern w:val="22"/>
              </w:rPr>
              <w:t>%</w:t>
            </w:r>
          </w:p>
        </w:tc>
      </w:tr>
      <w:tr w:rsidR="004A6D7B" w:rsidRPr="00A150D4" w14:paraId="6AFDD638" w14:textId="77777777" w:rsidTr="000D3A88">
        <w:trPr>
          <w:cantSplit/>
        </w:trPr>
        <w:tc>
          <w:tcPr>
            <w:tcW w:w="7383" w:type="dxa"/>
            <w:shd w:val="clear" w:color="auto" w:fill="FFFFFF"/>
            <w:tcMar>
              <w:top w:w="72" w:type="dxa"/>
              <w:left w:w="115" w:type="dxa"/>
              <w:bottom w:w="72" w:type="dxa"/>
              <w:right w:w="115" w:type="dxa"/>
            </w:tcMar>
            <w:vAlign w:val="center"/>
          </w:tcPr>
          <w:p w14:paraId="1DAC8B35" w14:textId="77777777" w:rsidR="004A6D7B" w:rsidRPr="00A150D4" w:rsidRDefault="004A6D7B" w:rsidP="000D3A88">
            <w:pPr>
              <w:pStyle w:val="FootnoteText"/>
              <w:keepLines w:val="0"/>
              <w:numPr>
                <w:ilvl w:val="0"/>
                <w:numId w:val="28"/>
              </w:numPr>
              <w:suppressLineNumbers/>
              <w:tabs>
                <w:tab w:val="clear" w:pos="539"/>
                <w:tab w:val="num" w:pos="397"/>
              </w:tabs>
              <w:suppressAutoHyphens/>
              <w:kinsoku w:val="0"/>
              <w:overflowPunct w:val="0"/>
              <w:autoSpaceDE w:val="0"/>
              <w:autoSpaceDN w:val="0"/>
              <w:spacing w:after="0"/>
              <w:ind w:left="397"/>
              <w:jc w:val="left"/>
              <w:rPr>
                <w:rFonts w:eastAsia="Times"/>
                <w:snapToGrid w:val="0"/>
                <w:kern w:val="22"/>
                <w:sz w:val="22"/>
                <w:szCs w:val="22"/>
              </w:rPr>
            </w:pPr>
            <w:r w:rsidRPr="00A150D4">
              <w:rPr>
                <w:rFonts w:eastAsia="Times"/>
                <w:snapToGrid w:val="0"/>
                <w:kern w:val="22"/>
                <w:sz w:val="22"/>
                <w:szCs w:val="22"/>
              </w:rPr>
              <w:t>How useful were the hypothetical cases to further your understanding of the scope and provisions of the Supplementary Protocol?</w:t>
            </w:r>
          </w:p>
        </w:tc>
        <w:tc>
          <w:tcPr>
            <w:tcW w:w="1985" w:type="dxa"/>
            <w:shd w:val="clear" w:color="auto" w:fill="FFFFFF"/>
            <w:noWrap/>
            <w:tcMar>
              <w:top w:w="72" w:type="dxa"/>
              <w:left w:w="115" w:type="dxa"/>
              <w:bottom w:w="72" w:type="dxa"/>
              <w:right w:w="115" w:type="dxa"/>
            </w:tcMar>
          </w:tcPr>
          <w:p w14:paraId="7F654465" w14:textId="77777777" w:rsidR="004A6D7B" w:rsidRPr="00A150D4" w:rsidRDefault="00157509" w:rsidP="000D3A88">
            <w:pPr>
              <w:suppressLineNumbers/>
              <w:suppressAutoHyphens/>
              <w:kinsoku w:val="0"/>
              <w:overflowPunct w:val="0"/>
              <w:autoSpaceDE w:val="0"/>
              <w:autoSpaceDN w:val="0"/>
              <w:jc w:val="center"/>
              <w:rPr>
                <w:snapToGrid w:val="0"/>
                <w:kern w:val="22"/>
              </w:rPr>
            </w:pPr>
            <w:r w:rsidRPr="00A150D4">
              <w:rPr>
                <w:snapToGrid w:val="0"/>
                <w:kern w:val="22"/>
              </w:rPr>
              <w:t>88</w:t>
            </w:r>
            <w:r w:rsidR="004A6D7B" w:rsidRPr="00A150D4">
              <w:rPr>
                <w:snapToGrid w:val="0"/>
                <w:kern w:val="22"/>
              </w:rPr>
              <w:t>%</w:t>
            </w:r>
          </w:p>
        </w:tc>
      </w:tr>
      <w:tr w:rsidR="004A6D7B" w:rsidRPr="00A150D4" w14:paraId="56A537E6" w14:textId="77777777" w:rsidTr="000D3A88">
        <w:trPr>
          <w:cantSplit/>
        </w:trPr>
        <w:tc>
          <w:tcPr>
            <w:tcW w:w="7383" w:type="dxa"/>
            <w:shd w:val="clear" w:color="auto" w:fill="FFFFFF"/>
            <w:tcMar>
              <w:top w:w="72" w:type="dxa"/>
              <w:left w:w="115" w:type="dxa"/>
              <w:bottom w:w="72" w:type="dxa"/>
              <w:right w:w="115" w:type="dxa"/>
            </w:tcMar>
            <w:vAlign w:val="center"/>
          </w:tcPr>
          <w:p w14:paraId="2710022E" w14:textId="77777777" w:rsidR="004A6D7B" w:rsidRPr="00A150D4" w:rsidRDefault="004A6D7B" w:rsidP="000D3A88">
            <w:pPr>
              <w:numPr>
                <w:ilvl w:val="0"/>
                <w:numId w:val="28"/>
              </w:numPr>
              <w:suppressLineNumbers/>
              <w:tabs>
                <w:tab w:val="clear" w:pos="539"/>
                <w:tab w:val="num" w:pos="397"/>
              </w:tabs>
              <w:suppressAutoHyphens/>
              <w:kinsoku w:val="0"/>
              <w:overflowPunct w:val="0"/>
              <w:autoSpaceDE w:val="0"/>
              <w:autoSpaceDN w:val="0"/>
              <w:ind w:left="397"/>
              <w:jc w:val="left"/>
              <w:rPr>
                <w:snapToGrid w:val="0"/>
                <w:kern w:val="22"/>
                <w:szCs w:val="22"/>
              </w:rPr>
            </w:pPr>
            <w:r w:rsidRPr="00A150D4">
              <w:rPr>
                <w:snapToGrid w:val="0"/>
                <w:kern w:val="22"/>
                <w:szCs w:val="22"/>
              </w:rPr>
              <w:t>Overall, how would you rate the success of the workshop?</w:t>
            </w:r>
          </w:p>
        </w:tc>
        <w:tc>
          <w:tcPr>
            <w:tcW w:w="1985" w:type="dxa"/>
            <w:shd w:val="clear" w:color="auto" w:fill="FFFFFF"/>
            <w:noWrap/>
            <w:tcMar>
              <w:top w:w="72" w:type="dxa"/>
              <w:left w:w="115" w:type="dxa"/>
              <w:bottom w:w="72" w:type="dxa"/>
              <w:right w:w="115" w:type="dxa"/>
            </w:tcMar>
          </w:tcPr>
          <w:p w14:paraId="2C305E7A" w14:textId="77777777" w:rsidR="004A6D7B" w:rsidRPr="00A150D4" w:rsidRDefault="00157509" w:rsidP="000D3A88">
            <w:pPr>
              <w:suppressLineNumbers/>
              <w:suppressAutoHyphens/>
              <w:kinsoku w:val="0"/>
              <w:overflowPunct w:val="0"/>
              <w:autoSpaceDE w:val="0"/>
              <w:autoSpaceDN w:val="0"/>
              <w:jc w:val="center"/>
              <w:rPr>
                <w:snapToGrid w:val="0"/>
                <w:kern w:val="22"/>
              </w:rPr>
            </w:pPr>
            <w:r w:rsidRPr="00A150D4">
              <w:rPr>
                <w:snapToGrid w:val="0"/>
                <w:kern w:val="22"/>
              </w:rPr>
              <w:t>86</w:t>
            </w:r>
            <w:r w:rsidR="004A6D7B" w:rsidRPr="00A150D4">
              <w:rPr>
                <w:snapToGrid w:val="0"/>
                <w:kern w:val="22"/>
              </w:rPr>
              <w:t>%</w:t>
            </w:r>
          </w:p>
        </w:tc>
      </w:tr>
    </w:tbl>
    <w:p w14:paraId="1B5E5AA2" w14:textId="77777777" w:rsidR="004A6D7B" w:rsidRPr="00A150D4" w:rsidRDefault="004A6D7B" w:rsidP="000D3A88">
      <w:pPr>
        <w:pStyle w:val="Para1"/>
        <w:keepNext/>
        <w:numPr>
          <w:ilvl w:val="0"/>
          <w:numId w:val="0"/>
        </w:numPr>
        <w:suppressLineNumbers/>
        <w:suppressAutoHyphens/>
        <w:kinsoku w:val="0"/>
        <w:overflowPunct w:val="0"/>
        <w:autoSpaceDE w:val="0"/>
        <w:autoSpaceDN w:val="0"/>
        <w:spacing w:before="0" w:after="0"/>
        <w:rPr>
          <w:bCs/>
          <w:iCs/>
          <w:kern w:val="22"/>
          <w:szCs w:val="22"/>
        </w:rPr>
      </w:pPr>
    </w:p>
    <w:p w14:paraId="0DC7B7CB" w14:textId="77777777" w:rsidR="004A6D7B" w:rsidRPr="00A150D4" w:rsidRDefault="004A6D7B" w:rsidP="000D3A88">
      <w:pPr>
        <w:pStyle w:val="Para1"/>
        <w:keepNext/>
        <w:numPr>
          <w:ilvl w:val="0"/>
          <w:numId w:val="16"/>
        </w:numPr>
        <w:suppressLineNumbers/>
        <w:tabs>
          <w:tab w:val="clear" w:pos="360"/>
        </w:tabs>
        <w:suppressAutoHyphens/>
        <w:kinsoku w:val="0"/>
        <w:overflowPunct w:val="0"/>
        <w:autoSpaceDE w:val="0"/>
        <w:autoSpaceDN w:val="0"/>
        <w:rPr>
          <w:iCs/>
          <w:kern w:val="22"/>
          <w:szCs w:val="22"/>
        </w:rPr>
      </w:pPr>
      <w:r w:rsidRPr="00A150D4">
        <w:rPr>
          <w:iCs/>
          <w:kern w:val="22"/>
          <w:szCs w:val="22"/>
        </w:rPr>
        <w:t>In the written comments, participants noted that the workshop overall had been very useful in improving their awareness and understanding of the issues. They considered the following to have been the most helpful parts of the workshop:</w:t>
      </w:r>
    </w:p>
    <w:p w14:paraId="41E2B067" w14:textId="77777777" w:rsidR="004A6D7B" w:rsidRPr="00A150D4" w:rsidRDefault="004A6D7B" w:rsidP="000D3A88">
      <w:pPr>
        <w:pStyle w:val="Para1"/>
        <w:numPr>
          <w:ilvl w:val="1"/>
          <w:numId w:val="2"/>
        </w:numPr>
        <w:suppressLineNumbers/>
        <w:tabs>
          <w:tab w:val="clear" w:pos="1440"/>
        </w:tabs>
        <w:suppressAutoHyphens/>
        <w:kinsoku w:val="0"/>
        <w:overflowPunct w:val="0"/>
        <w:autoSpaceDE w:val="0"/>
        <w:autoSpaceDN w:val="0"/>
        <w:spacing w:before="0"/>
        <w:rPr>
          <w:iCs/>
          <w:kern w:val="22"/>
          <w:szCs w:val="22"/>
        </w:rPr>
      </w:pPr>
      <w:r w:rsidRPr="00A150D4">
        <w:rPr>
          <w:iCs/>
          <w:kern w:val="22"/>
          <w:szCs w:val="22"/>
        </w:rPr>
        <w:t>Hypothetical case studies for understanding the Supplementary Protocol</w:t>
      </w:r>
      <w:r w:rsidR="007C41CF" w:rsidRPr="00A150D4">
        <w:rPr>
          <w:iCs/>
          <w:kern w:val="22"/>
          <w:szCs w:val="22"/>
        </w:rPr>
        <w:t>;</w:t>
      </w:r>
    </w:p>
    <w:p w14:paraId="3096281A" w14:textId="77777777" w:rsidR="004A6D7B" w:rsidRPr="00A150D4" w:rsidRDefault="004A6D7B" w:rsidP="000D3A88">
      <w:pPr>
        <w:pStyle w:val="Para1"/>
        <w:numPr>
          <w:ilvl w:val="1"/>
          <w:numId w:val="2"/>
        </w:numPr>
        <w:suppressLineNumbers/>
        <w:tabs>
          <w:tab w:val="clear" w:pos="1440"/>
        </w:tabs>
        <w:suppressAutoHyphens/>
        <w:kinsoku w:val="0"/>
        <w:overflowPunct w:val="0"/>
        <w:autoSpaceDE w:val="0"/>
        <w:autoSpaceDN w:val="0"/>
        <w:spacing w:before="0"/>
        <w:rPr>
          <w:iCs/>
          <w:kern w:val="22"/>
          <w:szCs w:val="22"/>
        </w:rPr>
      </w:pPr>
      <w:r w:rsidRPr="00A150D4">
        <w:rPr>
          <w:iCs/>
          <w:kern w:val="22"/>
          <w:szCs w:val="22"/>
        </w:rPr>
        <w:t>Exercise for developing a mainstreaming strategy using the template supplied;</w:t>
      </w:r>
    </w:p>
    <w:p w14:paraId="0B8D2844" w14:textId="66323A20" w:rsidR="004A6D7B" w:rsidRPr="00A150D4" w:rsidRDefault="004A6D7B" w:rsidP="000D3A88">
      <w:pPr>
        <w:pStyle w:val="Para1"/>
        <w:numPr>
          <w:ilvl w:val="1"/>
          <w:numId w:val="2"/>
        </w:numPr>
        <w:suppressLineNumbers/>
        <w:tabs>
          <w:tab w:val="clear" w:pos="1440"/>
        </w:tabs>
        <w:suppressAutoHyphens/>
        <w:kinsoku w:val="0"/>
        <w:overflowPunct w:val="0"/>
        <w:autoSpaceDE w:val="0"/>
        <w:autoSpaceDN w:val="0"/>
        <w:spacing w:before="0"/>
        <w:rPr>
          <w:iCs/>
          <w:kern w:val="22"/>
          <w:szCs w:val="22"/>
        </w:rPr>
      </w:pPr>
      <w:r w:rsidRPr="00A150D4">
        <w:rPr>
          <w:iCs/>
          <w:kern w:val="22"/>
          <w:szCs w:val="22"/>
        </w:rPr>
        <w:t>Understanding/clarifying possible entry points for mainstreaming;</w:t>
      </w:r>
      <w:r w:rsidR="00ED1ED2" w:rsidRPr="00A150D4">
        <w:rPr>
          <w:iCs/>
          <w:kern w:val="22"/>
          <w:szCs w:val="22"/>
        </w:rPr>
        <w:t xml:space="preserve"> </w:t>
      </w:r>
    </w:p>
    <w:p w14:paraId="414E82BC" w14:textId="77777777" w:rsidR="004A6D7B" w:rsidRPr="00A150D4" w:rsidRDefault="004A6D7B" w:rsidP="000D3A88">
      <w:pPr>
        <w:pStyle w:val="Para1"/>
        <w:numPr>
          <w:ilvl w:val="1"/>
          <w:numId w:val="2"/>
        </w:numPr>
        <w:suppressLineNumbers/>
        <w:tabs>
          <w:tab w:val="clear" w:pos="1440"/>
        </w:tabs>
        <w:suppressAutoHyphens/>
        <w:kinsoku w:val="0"/>
        <w:overflowPunct w:val="0"/>
        <w:autoSpaceDE w:val="0"/>
        <w:autoSpaceDN w:val="0"/>
        <w:spacing w:before="0"/>
        <w:rPr>
          <w:iCs/>
          <w:kern w:val="22"/>
          <w:szCs w:val="22"/>
        </w:rPr>
      </w:pPr>
      <w:r w:rsidRPr="00A150D4">
        <w:rPr>
          <w:iCs/>
          <w:kern w:val="22"/>
          <w:szCs w:val="22"/>
        </w:rPr>
        <w:t>Learning about the basic provisions of the Supplementary Protocol</w:t>
      </w:r>
      <w:r w:rsidR="00ED1ED2" w:rsidRPr="00A150D4">
        <w:rPr>
          <w:iCs/>
          <w:kern w:val="22"/>
          <w:szCs w:val="22"/>
        </w:rPr>
        <w:t>.</w:t>
      </w:r>
    </w:p>
    <w:p w14:paraId="7BFA2B74" w14:textId="2FECDDFA" w:rsidR="004A6D7B" w:rsidRPr="00A150D4" w:rsidRDefault="003F20BA" w:rsidP="000D3A88">
      <w:pPr>
        <w:pStyle w:val="Para1"/>
        <w:keepNext/>
        <w:numPr>
          <w:ilvl w:val="0"/>
          <w:numId w:val="16"/>
        </w:numPr>
        <w:suppressLineNumbers/>
        <w:tabs>
          <w:tab w:val="clear" w:pos="360"/>
        </w:tabs>
        <w:suppressAutoHyphens/>
        <w:kinsoku w:val="0"/>
        <w:overflowPunct w:val="0"/>
        <w:autoSpaceDE w:val="0"/>
        <w:autoSpaceDN w:val="0"/>
        <w:rPr>
          <w:iCs/>
          <w:kern w:val="22"/>
          <w:szCs w:val="22"/>
        </w:rPr>
      </w:pPr>
      <w:r w:rsidRPr="00A150D4">
        <w:rPr>
          <w:iCs/>
          <w:kern w:val="22"/>
          <w:szCs w:val="22"/>
        </w:rPr>
        <w:t xml:space="preserve">Participants </w:t>
      </w:r>
      <w:r w:rsidR="00ED1ED2" w:rsidRPr="00A150D4">
        <w:rPr>
          <w:iCs/>
          <w:kern w:val="22"/>
          <w:szCs w:val="22"/>
        </w:rPr>
        <w:t xml:space="preserve">views </w:t>
      </w:r>
      <w:r w:rsidRPr="00A150D4">
        <w:rPr>
          <w:iCs/>
          <w:kern w:val="22"/>
          <w:szCs w:val="22"/>
        </w:rPr>
        <w:t xml:space="preserve">were split on the usefulness of the </w:t>
      </w:r>
      <w:r w:rsidR="00DF568E" w:rsidRPr="00A150D4">
        <w:rPr>
          <w:iCs/>
          <w:kern w:val="22"/>
          <w:szCs w:val="22"/>
        </w:rPr>
        <w:t>national</w:t>
      </w:r>
      <w:r w:rsidR="00661229" w:rsidRPr="00A150D4">
        <w:rPr>
          <w:iCs/>
          <w:kern w:val="22"/>
          <w:szCs w:val="22"/>
        </w:rPr>
        <w:t>-</w:t>
      </w:r>
      <w:r w:rsidR="00DF568E" w:rsidRPr="00A150D4">
        <w:rPr>
          <w:iCs/>
          <w:kern w:val="22"/>
          <w:szCs w:val="22"/>
        </w:rPr>
        <w:t xml:space="preserve">level presentations </w:t>
      </w:r>
      <w:r w:rsidRPr="00A150D4">
        <w:rPr>
          <w:iCs/>
          <w:kern w:val="22"/>
          <w:szCs w:val="22"/>
        </w:rPr>
        <w:t>and th</w:t>
      </w:r>
      <w:r w:rsidR="00ED1ED2" w:rsidRPr="00A150D4">
        <w:rPr>
          <w:iCs/>
          <w:kern w:val="22"/>
          <w:szCs w:val="22"/>
        </w:rPr>
        <w:t>e e-learning module and toolkit.</w:t>
      </w:r>
      <w:r w:rsidRPr="00A150D4">
        <w:rPr>
          <w:iCs/>
          <w:kern w:val="22"/>
          <w:szCs w:val="22"/>
        </w:rPr>
        <w:t xml:space="preserve"> </w:t>
      </w:r>
    </w:p>
    <w:p w14:paraId="4761F415" w14:textId="77777777" w:rsidR="004A6D7B" w:rsidRPr="00A150D4" w:rsidRDefault="004A6D7B" w:rsidP="000D3A88">
      <w:pPr>
        <w:pStyle w:val="Para1"/>
        <w:keepNext/>
        <w:numPr>
          <w:ilvl w:val="0"/>
          <w:numId w:val="16"/>
        </w:numPr>
        <w:suppressLineNumbers/>
        <w:tabs>
          <w:tab w:val="clear" w:pos="360"/>
        </w:tabs>
        <w:suppressAutoHyphens/>
        <w:kinsoku w:val="0"/>
        <w:overflowPunct w:val="0"/>
        <w:autoSpaceDE w:val="0"/>
        <w:autoSpaceDN w:val="0"/>
        <w:rPr>
          <w:iCs/>
          <w:kern w:val="22"/>
          <w:szCs w:val="22"/>
        </w:rPr>
      </w:pPr>
      <w:r w:rsidRPr="00A150D4">
        <w:rPr>
          <w:iCs/>
          <w:kern w:val="22"/>
          <w:szCs w:val="22"/>
        </w:rPr>
        <w:t>Participants also made the following suggestions for improving future workshops:</w:t>
      </w:r>
    </w:p>
    <w:p w14:paraId="13DD95AF" w14:textId="77777777" w:rsidR="00C56A59" w:rsidRPr="00A150D4" w:rsidRDefault="00DF568E" w:rsidP="00F053EA">
      <w:pPr>
        <w:pStyle w:val="Para1"/>
        <w:numPr>
          <w:ilvl w:val="1"/>
          <w:numId w:val="2"/>
        </w:numPr>
        <w:suppressLineNumbers/>
        <w:tabs>
          <w:tab w:val="clear" w:pos="1440"/>
        </w:tabs>
        <w:suppressAutoHyphens/>
        <w:kinsoku w:val="0"/>
        <w:overflowPunct w:val="0"/>
        <w:autoSpaceDE w:val="0"/>
        <w:autoSpaceDN w:val="0"/>
        <w:spacing w:before="0"/>
        <w:rPr>
          <w:iCs/>
          <w:kern w:val="22"/>
          <w:szCs w:val="22"/>
        </w:rPr>
      </w:pPr>
      <w:r w:rsidRPr="00A150D4">
        <w:rPr>
          <w:iCs/>
          <w:kern w:val="22"/>
          <w:szCs w:val="22"/>
        </w:rPr>
        <w:t xml:space="preserve">Increasing the length of the workshop to allow for more group discussions; </w:t>
      </w:r>
    </w:p>
    <w:p w14:paraId="36C41C10" w14:textId="77777777" w:rsidR="00E146E6" w:rsidRPr="00A150D4" w:rsidRDefault="00E146E6" w:rsidP="00F053EA">
      <w:pPr>
        <w:pStyle w:val="Para1"/>
        <w:numPr>
          <w:ilvl w:val="1"/>
          <w:numId w:val="2"/>
        </w:numPr>
        <w:suppressLineNumbers/>
        <w:tabs>
          <w:tab w:val="clear" w:pos="1440"/>
        </w:tabs>
        <w:suppressAutoHyphens/>
        <w:kinsoku w:val="0"/>
        <w:overflowPunct w:val="0"/>
        <w:autoSpaceDE w:val="0"/>
        <w:autoSpaceDN w:val="0"/>
        <w:spacing w:before="0"/>
        <w:rPr>
          <w:iCs/>
          <w:kern w:val="22"/>
          <w:szCs w:val="22"/>
        </w:rPr>
      </w:pPr>
      <w:r w:rsidRPr="00A150D4">
        <w:rPr>
          <w:iCs/>
          <w:kern w:val="22"/>
          <w:szCs w:val="22"/>
        </w:rPr>
        <w:t>Inclusion of thematic experts in small group discussions;</w:t>
      </w:r>
    </w:p>
    <w:p w14:paraId="1C756237" w14:textId="2D0C9F6E" w:rsidR="00E146E6" w:rsidRPr="00A150D4" w:rsidRDefault="00ED1ED2" w:rsidP="00F053EA">
      <w:pPr>
        <w:pStyle w:val="Para1"/>
        <w:numPr>
          <w:ilvl w:val="1"/>
          <w:numId w:val="2"/>
        </w:numPr>
        <w:suppressLineNumbers/>
        <w:tabs>
          <w:tab w:val="clear" w:pos="1440"/>
        </w:tabs>
        <w:suppressAutoHyphens/>
        <w:kinsoku w:val="0"/>
        <w:overflowPunct w:val="0"/>
        <w:autoSpaceDE w:val="0"/>
        <w:autoSpaceDN w:val="0"/>
        <w:spacing w:before="0"/>
        <w:rPr>
          <w:iCs/>
          <w:kern w:val="22"/>
          <w:szCs w:val="22"/>
        </w:rPr>
      </w:pPr>
      <w:r w:rsidRPr="00A150D4">
        <w:rPr>
          <w:iCs/>
          <w:kern w:val="22"/>
          <w:szCs w:val="22"/>
        </w:rPr>
        <w:t xml:space="preserve">Distributing workshop materials beforehand; </w:t>
      </w:r>
    </w:p>
    <w:p w14:paraId="5E4587A2" w14:textId="77777777" w:rsidR="00DF568E" w:rsidRPr="00A150D4" w:rsidRDefault="00DF568E" w:rsidP="00F053EA">
      <w:pPr>
        <w:pStyle w:val="Para1"/>
        <w:numPr>
          <w:ilvl w:val="1"/>
          <w:numId w:val="2"/>
        </w:numPr>
        <w:suppressLineNumbers/>
        <w:tabs>
          <w:tab w:val="clear" w:pos="1440"/>
        </w:tabs>
        <w:suppressAutoHyphens/>
        <w:kinsoku w:val="0"/>
        <w:overflowPunct w:val="0"/>
        <w:autoSpaceDE w:val="0"/>
        <w:autoSpaceDN w:val="0"/>
        <w:spacing w:before="0"/>
        <w:rPr>
          <w:iCs/>
          <w:kern w:val="22"/>
          <w:szCs w:val="22"/>
        </w:rPr>
      </w:pPr>
      <w:r w:rsidRPr="00A150D4">
        <w:rPr>
          <w:iCs/>
          <w:kern w:val="22"/>
          <w:szCs w:val="22"/>
        </w:rPr>
        <w:t>Organizing a local excursion to provide a break in the week’</w:t>
      </w:r>
      <w:r w:rsidR="00ED1ED2" w:rsidRPr="00A150D4">
        <w:rPr>
          <w:iCs/>
          <w:kern w:val="22"/>
          <w:szCs w:val="22"/>
        </w:rPr>
        <w:t>s heavy agenda.</w:t>
      </w:r>
    </w:p>
    <w:p w14:paraId="2C713FC6" w14:textId="584D101B" w:rsidR="003F20BA" w:rsidRPr="00A150D4" w:rsidRDefault="00ED1ED2" w:rsidP="000D3A88">
      <w:pPr>
        <w:pStyle w:val="Para1"/>
        <w:keepNext/>
        <w:numPr>
          <w:ilvl w:val="0"/>
          <w:numId w:val="16"/>
        </w:numPr>
        <w:suppressLineNumbers/>
        <w:tabs>
          <w:tab w:val="clear" w:pos="360"/>
        </w:tabs>
        <w:suppressAutoHyphens/>
        <w:kinsoku w:val="0"/>
        <w:overflowPunct w:val="0"/>
        <w:autoSpaceDE w:val="0"/>
        <w:autoSpaceDN w:val="0"/>
        <w:rPr>
          <w:iCs/>
          <w:kern w:val="22"/>
          <w:szCs w:val="22"/>
        </w:rPr>
      </w:pPr>
      <w:r w:rsidRPr="00A150D4">
        <w:rPr>
          <w:iCs/>
          <w:kern w:val="22"/>
          <w:szCs w:val="22"/>
        </w:rPr>
        <w:t>All participants from countries that are not Parties to the Supplem</w:t>
      </w:r>
      <w:r w:rsidR="00E146E6" w:rsidRPr="00A150D4">
        <w:rPr>
          <w:iCs/>
          <w:kern w:val="22"/>
          <w:szCs w:val="22"/>
        </w:rPr>
        <w:t>entary Protocol</w:t>
      </w:r>
      <w:r w:rsidRPr="00A150D4">
        <w:rPr>
          <w:iCs/>
          <w:kern w:val="22"/>
          <w:szCs w:val="22"/>
        </w:rPr>
        <w:t xml:space="preserve"> agreed that they would recommend its ratification to their government. </w:t>
      </w:r>
      <w:r w:rsidR="003F20BA" w:rsidRPr="00A150D4">
        <w:rPr>
          <w:iCs/>
          <w:kern w:val="22"/>
          <w:szCs w:val="22"/>
        </w:rPr>
        <w:t>Participants</w:t>
      </w:r>
      <w:r w:rsidRPr="00A150D4">
        <w:rPr>
          <w:iCs/>
          <w:kern w:val="22"/>
          <w:szCs w:val="22"/>
        </w:rPr>
        <w:t xml:space="preserve"> also </w:t>
      </w:r>
      <w:r w:rsidR="003F20BA" w:rsidRPr="00A150D4">
        <w:rPr>
          <w:iCs/>
          <w:kern w:val="22"/>
          <w:szCs w:val="22"/>
        </w:rPr>
        <w:t xml:space="preserve">noted the importance of having three representatives from each country (Convention focal point, Protocol focal point and </w:t>
      </w:r>
      <w:r w:rsidR="00661229" w:rsidRPr="00A150D4">
        <w:rPr>
          <w:iCs/>
          <w:kern w:val="22"/>
          <w:szCs w:val="22"/>
        </w:rPr>
        <w:t>l</w:t>
      </w:r>
      <w:r w:rsidR="003F20BA" w:rsidRPr="00A150D4">
        <w:rPr>
          <w:iCs/>
          <w:kern w:val="22"/>
          <w:szCs w:val="22"/>
        </w:rPr>
        <w:t>egal expert) attend the workshop</w:t>
      </w:r>
      <w:r w:rsidRPr="00A150D4">
        <w:rPr>
          <w:iCs/>
          <w:kern w:val="22"/>
          <w:szCs w:val="22"/>
        </w:rPr>
        <w:t>,</w:t>
      </w:r>
      <w:r w:rsidR="003F20BA" w:rsidRPr="00A150D4">
        <w:rPr>
          <w:iCs/>
          <w:kern w:val="22"/>
          <w:szCs w:val="22"/>
        </w:rPr>
        <w:t xml:space="preserve"> as this facilitates further coordination and collaboration at the national level on </w:t>
      </w:r>
      <w:r w:rsidRPr="00A150D4">
        <w:rPr>
          <w:iCs/>
          <w:kern w:val="22"/>
          <w:szCs w:val="22"/>
        </w:rPr>
        <w:t>biosafety</w:t>
      </w:r>
      <w:r w:rsidR="003F20BA" w:rsidRPr="00A150D4">
        <w:rPr>
          <w:iCs/>
          <w:kern w:val="22"/>
          <w:szCs w:val="22"/>
        </w:rPr>
        <w:t xml:space="preserve"> issues. </w:t>
      </w:r>
    </w:p>
    <w:p w14:paraId="614C5466" w14:textId="77777777" w:rsidR="00B3369F" w:rsidRPr="00F053EA" w:rsidRDefault="004A6D7B" w:rsidP="00F053EA">
      <w:pPr>
        <w:pStyle w:val="Heading-plain0"/>
        <w:suppressLineNumbers/>
        <w:suppressAutoHyphens/>
        <w:kinsoku w:val="0"/>
        <w:overflowPunct w:val="0"/>
        <w:autoSpaceDE w:val="0"/>
        <w:autoSpaceDN w:val="0"/>
        <w:spacing w:before="0"/>
        <w:outlineLvl w:val="9"/>
        <w:rPr>
          <w:i w:val="0"/>
          <w:snapToGrid w:val="0"/>
          <w:kern w:val="22"/>
        </w:rPr>
      </w:pPr>
      <w:r w:rsidRPr="00F053EA">
        <w:rPr>
          <w:i w:val="0"/>
          <w:snapToGrid w:val="0"/>
          <w:kern w:val="22"/>
          <w:szCs w:val="22"/>
        </w:rPr>
        <w:t>__________</w:t>
      </w:r>
    </w:p>
    <w:sectPr w:rsidR="00B3369F" w:rsidRPr="00F053EA" w:rsidSect="00714CD7">
      <w:type w:val="continuous"/>
      <w:pgSz w:w="12240" w:h="15840"/>
      <w:pgMar w:top="567" w:right="1389" w:bottom="1134" w:left="1389" w:header="461"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298B2D" w14:textId="77777777" w:rsidR="007459B1" w:rsidRDefault="007459B1" w:rsidP="00CF1848">
      <w:r>
        <w:separator/>
      </w:r>
    </w:p>
  </w:endnote>
  <w:endnote w:type="continuationSeparator" w:id="0">
    <w:p w14:paraId="2912CF51" w14:textId="77777777" w:rsidR="007459B1" w:rsidRDefault="007459B1"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206030504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CF7841" w14:textId="77777777" w:rsidR="005F79E7" w:rsidRDefault="005F79E7" w:rsidP="009C5A54">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61D6F7" w14:textId="77777777" w:rsidR="005F79E7" w:rsidRDefault="005F79E7" w:rsidP="000D3A88">
    <w:pPr>
      <w:pStyle w:val="Footer"/>
      <w:tabs>
        <w:tab w:val="clear" w:pos="4320"/>
        <w:tab w:val="clear" w:pos="8640"/>
      </w:tabs>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81B3E3" w14:textId="77777777" w:rsidR="005F79E7" w:rsidRDefault="005F79E7" w:rsidP="000D3A88">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76BA41" w14:textId="77777777" w:rsidR="007459B1" w:rsidRDefault="007459B1" w:rsidP="00CF1848">
      <w:r>
        <w:separator/>
      </w:r>
    </w:p>
  </w:footnote>
  <w:footnote w:type="continuationSeparator" w:id="0">
    <w:p w14:paraId="0EDD6BA4" w14:textId="77777777" w:rsidR="007459B1" w:rsidRDefault="007459B1" w:rsidP="00CF1848">
      <w:r>
        <w:continuationSeparator/>
      </w:r>
    </w:p>
  </w:footnote>
  <w:footnote w:id="1">
    <w:p w14:paraId="104C8A8E" w14:textId="2081E017" w:rsidR="005F79E7" w:rsidRPr="005D7854" w:rsidRDefault="005F79E7" w:rsidP="005D7854">
      <w:pPr>
        <w:pStyle w:val="FootnoteText"/>
        <w:ind w:firstLine="0"/>
        <w:rPr>
          <w:lang w:val="en-CA"/>
        </w:rPr>
      </w:pPr>
      <w:r w:rsidRPr="005D7854">
        <w:rPr>
          <w:rStyle w:val="FootnoteReference"/>
          <w:u w:val="none"/>
          <w:vertAlign w:val="superscript"/>
        </w:rPr>
        <w:footnoteRef/>
      </w:r>
      <w:r>
        <w:t xml:space="preserve"> </w:t>
      </w:r>
      <w:r>
        <w:rPr>
          <w:lang w:val="en-CA"/>
        </w:rPr>
        <w:t>The programme for the workshop is available in the annotated agenda at</w:t>
      </w:r>
      <w:r w:rsidRPr="00586A31">
        <w:t xml:space="preserve"> </w:t>
      </w:r>
      <w:hyperlink r:id="rId1" w:history="1">
        <w:r w:rsidRPr="00EC6705">
          <w:rPr>
            <w:rStyle w:val="Hyperlink"/>
            <w:lang w:val="en-CA"/>
          </w:rPr>
          <w:t>https://www.cbd.int/meetings/CPMBWS-2018-01</w:t>
        </w:r>
      </w:hyperlink>
      <w:r w:rsidRPr="00EC6705">
        <w:rPr>
          <w:lang w:val="en-CA"/>
        </w:rPr>
        <w:t>.</w:t>
      </w:r>
      <w:r>
        <w:rPr>
          <w:lang w:val="en-C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C000EF" w14:textId="77777777" w:rsidR="005F79E7" w:rsidRPr="000D3A88" w:rsidRDefault="005F79E7" w:rsidP="000D3A88">
    <w:pPr>
      <w:jc w:val="left"/>
      <w:rPr>
        <w:noProof/>
        <w:kern w:val="22"/>
      </w:rPr>
    </w:pPr>
    <w:r>
      <w:rPr>
        <w:noProof/>
        <w:kern w:val="22"/>
      </w:rPr>
      <w:t>CBD/CP/MB/WS/2018/1/2</w:t>
    </w:r>
  </w:p>
  <w:p w14:paraId="77F0790F" w14:textId="77777777" w:rsidR="005F79E7" w:rsidRPr="00E85431" w:rsidRDefault="005F79E7" w:rsidP="000D3A88">
    <w:pPr>
      <w:pStyle w:val="Header"/>
      <w:tabs>
        <w:tab w:val="clear" w:pos="4320"/>
        <w:tab w:val="clear" w:pos="8640"/>
      </w:tabs>
      <w:jc w:val="left"/>
      <w:rPr>
        <w:noProof/>
        <w:kern w:val="22"/>
      </w:rPr>
    </w:pPr>
    <w:r w:rsidRPr="00E85431">
      <w:rPr>
        <w:noProof/>
        <w:kern w:val="22"/>
      </w:rPr>
      <w:t xml:space="preserve">Page </w:t>
    </w:r>
    <w:r w:rsidRPr="000D3A88">
      <w:rPr>
        <w:noProof/>
        <w:kern w:val="22"/>
      </w:rPr>
      <w:fldChar w:fldCharType="begin"/>
    </w:r>
    <w:r w:rsidRPr="00E85431">
      <w:rPr>
        <w:noProof/>
        <w:kern w:val="22"/>
      </w:rPr>
      <w:instrText xml:space="preserve"> PAGE   \* MERGEFORMAT </w:instrText>
    </w:r>
    <w:r w:rsidRPr="000D3A88">
      <w:rPr>
        <w:noProof/>
        <w:kern w:val="22"/>
      </w:rPr>
      <w:fldChar w:fldCharType="separate"/>
    </w:r>
    <w:r w:rsidR="00A150D4">
      <w:rPr>
        <w:noProof/>
        <w:kern w:val="22"/>
      </w:rPr>
      <w:t>6</w:t>
    </w:r>
    <w:r w:rsidRPr="000D3A88">
      <w:rPr>
        <w:noProof/>
        <w:kern w:val="22"/>
      </w:rPr>
      <w:fldChar w:fldCharType="end"/>
    </w:r>
  </w:p>
  <w:p w14:paraId="5F61230B" w14:textId="77777777" w:rsidR="005F79E7" w:rsidRPr="00E85431" w:rsidRDefault="005F79E7" w:rsidP="000D3A88">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FBFAB0" w14:textId="77777777" w:rsidR="005F79E7" w:rsidRPr="000D3A88" w:rsidRDefault="00F053EA" w:rsidP="000D3A88">
    <w:pPr>
      <w:jc w:val="right"/>
      <w:rPr>
        <w:noProof/>
        <w:snapToGrid w:val="0"/>
        <w:szCs w:val="22"/>
      </w:rPr>
    </w:pPr>
    <w:sdt>
      <w:sdtPr>
        <w:rPr>
          <w:noProof/>
          <w:snapToGrid w:val="0"/>
          <w:kern w:val="22"/>
          <w:szCs w:val="22"/>
        </w:rPr>
        <w:alias w:val="Subject"/>
        <w:tag w:val=""/>
        <w:id w:val="1139767993"/>
        <w:placeholder>
          <w:docPart w:val="F252D3F0B887471C84F91F55FC9FB6BD"/>
        </w:placeholder>
        <w:dataBinding w:prefixMappings="xmlns:ns0='http://purl.org/dc/elements/1.1/' xmlns:ns1='http://schemas.openxmlformats.org/package/2006/metadata/core-properties' " w:xpath="/ns1:coreProperties[1]/ns0:subject[1]" w:storeItemID="{6C3C8BC8-F283-45AE-878A-BAB7291924A1}"/>
        <w:text/>
      </w:sdtPr>
      <w:sdtEndPr/>
      <w:sdtContent>
        <w:r w:rsidR="005F79E7">
          <w:rPr>
            <w:noProof/>
            <w:snapToGrid w:val="0"/>
            <w:kern w:val="22"/>
            <w:szCs w:val="22"/>
            <w:lang w:val="en-CA"/>
          </w:rPr>
          <w:t>CBD/CP/MB/WS/2018/1/2</w:t>
        </w:r>
      </w:sdtContent>
    </w:sdt>
  </w:p>
  <w:p w14:paraId="56CD1B36" w14:textId="77777777" w:rsidR="005F79E7" w:rsidRPr="000D3A88" w:rsidRDefault="005F79E7" w:rsidP="009C5A54">
    <w:pPr>
      <w:pStyle w:val="Header"/>
      <w:tabs>
        <w:tab w:val="clear" w:pos="4320"/>
        <w:tab w:val="clear" w:pos="8640"/>
      </w:tabs>
      <w:jc w:val="right"/>
      <w:rPr>
        <w:noProof/>
        <w:snapToGrid w:val="0"/>
        <w:kern w:val="22"/>
      </w:rPr>
    </w:pPr>
    <w:r w:rsidRPr="000D3A88" w:rsidDel="00BF75C7">
      <w:rPr>
        <w:noProof/>
        <w:snapToGrid w:val="0"/>
        <w:kern w:val="22"/>
      </w:rPr>
      <w:t xml:space="preserve"> </w:t>
    </w:r>
    <w:r w:rsidRPr="000D3A88">
      <w:rPr>
        <w:noProof/>
        <w:snapToGrid w:val="0"/>
        <w:kern w:val="22"/>
      </w:rPr>
      <w:t xml:space="preserve">Page </w:t>
    </w:r>
    <w:r w:rsidRPr="000D3A88">
      <w:rPr>
        <w:noProof/>
        <w:snapToGrid w:val="0"/>
        <w:kern w:val="22"/>
      </w:rPr>
      <w:fldChar w:fldCharType="begin"/>
    </w:r>
    <w:r w:rsidRPr="000D3A88">
      <w:rPr>
        <w:noProof/>
        <w:snapToGrid w:val="0"/>
        <w:kern w:val="22"/>
      </w:rPr>
      <w:instrText xml:space="preserve"> PAGE   \* MERGEFORMAT </w:instrText>
    </w:r>
    <w:r w:rsidRPr="000D3A88">
      <w:rPr>
        <w:noProof/>
        <w:snapToGrid w:val="0"/>
        <w:kern w:val="22"/>
      </w:rPr>
      <w:fldChar w:fldCharType="separate"/>
    </w:r>
    <w:r w:rsidR="00A150D4">
      <w:rPr>
        <w:noProof/>
        <w:snapToGrid w:val="0"/>
        <w:kern w:val="22"/>
      </w:rPr>
      <w:t>5</w:t>
    </w:r>
    <w:r w:rsidRPr="000D3A88">
      <w:rPr>
        <w:noProof/>
        <w:snapToGrid w:val="0"/>
        <w:kern w:val="22"/>
      </w:rPr>
      <w:fldChar w:fldCharType="end"/>
    </w:r>
  </w:p>
  <w:p w14:paraId="1599C854" w14:textId="77777777" w:rsidR="005F79E7" w:rsidRPr="000D3A88" w:rsidRDefault="005F79E7" w:rsidP="009C5A54">
    <w:pPr>
      <w:pStyle w:val="Header"/>
      <w:tabs>
        <w:tab w:val="clear" w:pos="4320"/>
        <w:tab w:val="clear" w:pos="8640"/>
      </w:tabs>
      <w:jc w:val="right"/>
      <w:rPr>
        <w:noProof/>
        <w:snapToGrid w:val="0"/>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EC8685" w14:textId="77777777" w:rsidR="005F79E7" w:rsidRPr="00C9161D" w:rsidRDefault="00F053EA" w:rsidP="000D3A88">
    <w:pPr>
      <w:jc w:val="left"/>
      <w:rPr>
        <w:szCs w:val="22"/>
      </w:rPr>
    </w:pPr>
    <w:sdt>
      <w:sdtPr>
        <w:rPr>
          <w:snapToGrid w:val="0"/>
          <w:kern w:val="22"/>
          <w:szCs w:val="22"/>
        </w:rPr>
        <w:alias w:val="Subject"/>
        <w:tag w:val=""/>
        <w:id w:val="-1323042136"/>
        <w:placeholder>
          <w:docPart w:val="FEC61022489C4ACFB5118C135E79AC6A"/>
        </w:placeholder>
        <w:dataBinding w:prefixMappings="xmlns:ns0='http://purl.org/dc/elements/1.1/' xmlns:ns1='http://schemas.openxmlformats.org/package/2006/metadata/core-properties' " w:xpath="/ns1:coreProperties[1]/ns0:subject[1]" w:storeItemID="{6C3C8BC8-F283-45AE-878A-BAB7291924A1}"/>
        <w:text/>
      </w:sdtPr>
      <w:sdtEndPr/>
      <w:sdtContent>
        <w:r w:rsidR="005F79E7">
          <w:rPr>
            <w:snapToGrid w:val="0"/>
            <w:kern w:val="22"/>
            <w:szCs w:val="22"/>
            <w:lang w:val="en-CA"/>
          </w:rPr>
          <w:t>CBD/CP/MB/WS/2018/1/2</w:t>
        </w:r>
      </w:sdtContent>
    </w:sdt>
  </w:p>
  <w:p w14:paraId="3FF17781" w14:textId="77777777" w:rsidR="005F79E7" w:rsidRPr="00E9359D" w:rsidRDefault="005F79E7" w:rsidP="000D3A88">
    <w:pPr>
      <w:pStyle w:val="Header"/>
      <w:tabs>
        <w:tab w:val="clear" w:pos="4320"/>
        <w:tab w:val="clear" w:pos="8640"/>
      </w:tabs>
      <w:jc w:val="left"/>
      <w:rPr>
        <w:noProof/>
        <w:kern w:val="22"/>
      </w:rPr>
    </w:pPr>
    <w:r w:rsidRPr="00E9359D">
      <w:rPr>
        <w:noProof/>
        <w:kern w:val="22"/>
      </w:rPr>
      <w:t xml:space="preserve">Page </w:t>
    </w:r>
    <w:r w:rsidRPr="00E9359D">
      <w:rPr>
        <w:noProof/>
        <w:kern w:val="22"/>
      </w:rPr>
      <w:fldChar w:fldCharType="begin"/>
    </w:r>
    <w:r w:rsidRPr="00E9359D">
      <w:rPr>
        <w:noProof/>
        <w:kern w:val="22"/>
      </w:rPr>
      <w:instrText xml:space="preserve"> PAGE   \* MERGEFORMAT </w:instrText>
    </w:r>
    <w:r w:rsidRPr="00E9359D">
      <w:rPr>
        <w:noProof/>
        <w:kern w:val="22"/>
      </w:rPr>
      <w:fldChar w:fldCharType="separate"/>
    </w:r>
    <w:r w:rsidR="00A150D4">
      <w:rPr>
        <w:noProof/>
        <w:kern w:val="22"/>
      </w:rPr>
      <w:t>10</w:t>
    </w:r>
    <w:r w:rsidRPr="00E9359D">
      <w:rPr>
        <w:noProof/>
        <w:kern w:val="22"/>
      </w:rPr>
      <w:fldChar w:fldCharType="end"/>
    </w:r>
  </w:p>
  <w:p w14:paraId="2D826BE0" w14:textId="77777777" w:rsidR="005F79E7" w:rsidRDefault="005F79E7" w:rsidP="000D3A88">
    <w:pPr>
      <w:pStyle w:val="Header"/>
      <w:tabs>
        <w:tab w:val="clear" w:pos="4320"/>
        <w:tab w:val="clear" w:pos="8640"/>
      </w:tabs>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896E08" w14:textId="77777777" w:rsidR="005F79E7" w:rsidRPr="00C9161D" w:rsidRDefault="00F053EA" w:rsidP="00BF75C7">
    <w:pPr>
      <w:jc w:val="right"/>
      <w:rPr>
        <w:szCs w:val="22"/>
      </w:rPr>
    </w:pPr>
    <w:sdt>
      <w:sdtPr>
        <w:rPr>
          <w:snapToGrid w:val="0"/>
          <w:kern w:val="22"/>
          <w:szCs w:val="22"/>
        </w:rPr>
        <w:alias w:val="Subject"/>
        <w:tag w:val=""/>
        <w:id w:val="1307277160"/>
        <w:placeholder>
          <w:docPart w:val="2A6B8C93BCC34FEA9DD1F7E9070A5CF7"/>
        </w:placeholder>
        <w:dataBinding w:prefixMappings="xmlns:ns0='http://purl.org/dc/elements/1.1/' xmlns:ns1='http://schemas.openxmlformats.org/package/2006/metadata/core-properties' " w:xpath="/ns1:coreProperties[1]/ns0:subject[1]" w:storeItemID="{6C3C8BC8-F283-45AE-878A-BAB7291924A1}"/>
        <w:text/>
      </w:sdtPr>
      <w:sdtEndPr/>
      <w:sdtContent>
        <w:r w:rsidR="005F79E7">
          <w:rPr>
            <w:snapToGrid w:val="0"/>
            <w:kern w:val="22"/>
            <w:szCs w:val="22"/>
            <w:lang w:val="en-CA"/>
          </w:rPr>
          <w:t>CBD/CP/MB/WS/2018/1/2</w:t>
        </w:r>
      </w:sdtContent>
    </w:sdt>
  </w:p>
  <w:p w14:paraId="0B4F0226" w14:textId="77777777" w:rsidR="005F79E7" w:rsidRPr="00E9359D" w:rsidRDefault="005F79E7" w:rsidP="00BF75C7">
    <w:pPr>
      <w:pStyle w:val="Header"/>
      <w:tabs>
        <w:tab w:val="clear" w:pos="4320"/>
        <w:tab w:val="clear" w:pos="8640"/>
      </w:tabs>
      <w:jc w:val="right"/>
      <w:rPr>
        <w:noProof/>
        <w:kern w:val="22"/>
      </w:rPr>
    </w:pPr>
    <w:r w:rsidRPr="00E9359D">
      <w:rPr>
        <w:noProof/>
        <w:kern w:val="22"/>
      </w:rPr>
      <w:t xml:space="preserve">Page </w:t>
    </w:r>
    <w:r w:rsidRPr="00E9359D">
      <w:rPr>
        <w:noProof/>
        <w:kern w:val="22"/>
      </w:rPr>
      <w:fldChar w:fldCharType="begin"/>
    </w:r>
    <w:r w:rsidRPr="00E9359D">
      <w:rPr>
        <w:noProof/>
        <w:kern w:val="22"/>
      </w:rPr>
      <w:instrText xml:space="preserve"> PAGE   \* MERGEFORMAT </w:instrText>
    </w:r>
    <w:r w:rsidRPr="00E9359D">
      <w:rPr>
        <w:noProof/>
        <w:kern w:val="22"/>
      </w:rPr>
      <w:fldChar w:fldCharType="separate"/>
    </w:r>
    <w:r w:rsidR="00A150D4">
      <w:rPr>
        <w:noProof/>
        <w:kern w:val="22"/>
      </w:rPr>
      <w:t>11</w:t>
    </w:r>
    <w:r w:rsidRPr="00E9359D">
      <w:rPr>
        <w:noProof/>
        <w:kern w:val="22"/>
      </w:rPr>
      <w:fldChar w:fldCharType="end"/>
    </w:r>
  </w:p>
  <w:p w14:paraId="71122C17" w14:textId="77777777" w:rsidR="005F79E7" w:rsidRDefault="005F79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31387A84"/>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8031E38"/>
    <w:multiLevelType w:val="hybridMultilevel"/>
    <w:tmpl w:val="CF966224"/>
    <w:lvl w:ilvl="0" w:tplc="7C184208">
      <w:start w:val="1"/>
      <w:numFmt w:val="decimal"/>
      <w:lvlText w:val="%1."/>
      <w:lvlJc w:val="left"/>
      <w:pPr>
        <w:ind w:left="720" w:hanging="360"/>
      </w:pPr>
      <w:rPr>
        <w:rFonts w:eastAsia="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380CD8"/>
    <w:multiLevelType w:val="hybridMultilevel"/>
    <w:tmpl w:val="DEAE726A"/>
    <w:lvl w:ilvl="0" w:tplc="0409000F">
      <w:start w:val="1"/>
      <w:numFmt w:val="decimal"/>
      <w:lvlText w:val="%1."/>
      <w:lvlJc w:val="left"/>
      <w:pPr>
        <w:ind w:left="928"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1F1603"/>
    <w:multiLevelType w:val="hybridMultilevel"/>
    <w:tmpl w:val="5E648ABA"/>
    <w:lvl w:ilvl="0" w:tplc="10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160CF8"/>
    <w:multiLevelType w:val="singleLevel"/>
    <w:tmpl w:val="37147490"/>
    <w:lvl w:ilvl="0">
      <w:start w:val="3"/>
      <w:numFmt w:val="decimal"/>
      <w:pStyle w:val="Heading1centred"/>
      <w:lvlText w:val="3.%1 "/>
      <w:legacy w:legacy="1" w:legacySpace="0" w:legacyIndent="283"/>
      <w:lvlJc w:val="left"/>
      <w:pPr>
        <w:ind w:left="283" w:hanging="283"/>
      </w:pPr>
      <w:rPr>
        <w:rFonts w:ascii="Courier" w:hAnsi="Courier" w:hint="default"/>
        <w:b w:val="0"/>
        <w:i w:val="0"/>
        <w:sz w:val="20"/>
        <w:u w:val="none"/>
      </w:rPr>
    </w:lvl>
  </w:abstractNum>
  <w:abstractNum w:abstractNumId="5" w15:restartNumberingAfterBreak="0">
    <w:nsid w:val="2D5D0286"/>
    <w:multiLevelType w:val="hybridMultilevel"/>
    <w:tmpl w:val="74D6CE00"/>
    <w:lvl w:ilvl="0" w:tplc="DBDC38F4">
      <w:start w:val="1"/>
      <w:numFmt w:val="lowerRoman"/>
      <w:lvlText w:val="(%1)"/>
      <w:lvlJc w:val="right"/>
      <w:pPr>
        <w:tabs>
          <w:tab w:val="num" w:pos="1985"/>
        </w:tabs>
        <w:ind w:left="1985" w:hanging="567"/>
      </w:pPr>
      <w:rPr>
        <w:rFonts w:ascii="Times New Roman" w:hAnsi="Times New Roman" w:hint="default"/>
        <w:b w:val="0"/>
        <w:i w:val="0"/>
        <w:sz w:val="22"/>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EDB318A"/>
    <w:multiLevelType w:val="hybridMultilevel"/>
    <w:tmpl w:val="F93C24AE"/>
    <w:lvl w:ilvl="0" w:tplc="7CF64D48">
      <w:start w:val="1"/>
      <w:numFmt w:val="lowerLetter"/>
      <w:pStyle w:val="Heading4"/>
      <w:lvlText w:val="(%1)"/>
      <w:lvlJc w:val="left"/>
      <w:pPr>
        <w:tabs>
          <w:tab w:val="num" w:pos="720"/>
        </w:tabs>
        <w:ind w:left="720" w:hanging="720"/>
      </w:pPr>
      <w:rPr>
        <w:rFonts w:ascii="Times New Roman" w:hAnsi="Times New Roman" w:hint="default"/>
        <w:b w:val="0"/>
        <w:i/>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42A66BB"/>
    <w:multiLevelType w:val="hybridMultilevel"/>
    <w:tmpl w:val="B80C3058"/>
    <w:lvl w:ilvl="0" w:tplc="04090001">
      <w:start w:val="1"/>
      <w:numFmt w:val="bullet"/>
      <w:lvlText w:val=""/>
      <w:lvlJc w:val="left"/>
      <w:pPr>
        <w:ind w:left="464" w:hanging="360"/>
      </w:pPr>
      <w:rPr>
        <w:rFonts w:ascii="Symbol" w:hAnsi="Symbol" w:hint="default"/>
      </w:rPr>
    </w:lvl>
    <w:lvl w:ilvl="1" w:tplc="04090003">
      <w:start w:val="1"/>
      <w:numFmt w:val="bullet"/>
      <w:lvlText w:val="o"/>
      <w:lvlJc w:val="left"/>
      <w:pPr>
        <w:ind w:left="1184" w:hanging="360"/>
      </w:pPr>
      <w:rPr>
        <w:rFonts w:ascii="Courier New" w:hAnsi="Courier New" w:cs="Courier New" w:hint="default"/>
      </w:rPr>
    </w:lvl>
    <w:lvl w:ilvl="2" w:tplc="04090005">
      <w:start w:val="1"/>
      <w:numFmt w:val="bullet"/>
      <w:lvlText w:val=""/>
      <w:lvlJc w:val="left"/>
      <w:pPr>
        <w:ind w:left="1904" w:hanging="360"/>
      </w:pPr>
      <w:rPr>
        <w:rFonts w:ascii="Wingdings" w:hAnsi="Wingdings" w:hint="default"/>
      </w:rPr>
    </w:lvl>
    <w:lvl w:ilvl="3" w:tplc="04090001">
      <w:start w:val="1"/>
      <w:numFmt w:val="bullet"/>
      <w:lvlText w:val=""/>
      <w:lvlJc w:val="left"/>
      <w:pPr>
        <w:ind w:left="2624" w:hanging="360"/>
      </w:pPr>
      <w:rPr>
        <w:rFonts w:ascii="Symbol" w:hAnsi="Symbol" w:hint="default"/>
      </w:rPr>
    </w:lvl>
    <w:lvl w:ilvl="4" w:tplc="04090003">
      <w:start w:val="1"/>
      <w:numFmt w:val="bullet"/>
      <w:lvlText w:val="o"/>
      <w:lvlJc w:val="left"/>
      <w:pPr>
        <w:ind w:left="3344" w:hanging="360"/>
      </w:pPr>
      <w:rPr>
        <w:rFonts w:ascii="Courier New" w:hAnsi="Courier New" w:cs="Courier New" w:hint="default"/>
      </w:rPr>
    </w:lvl>
    <w:lvl w:ilvl="5" w:tplc="04090005">
      <w:start w:val="1"/>
      <w:numFmt w:val="bullet"/>
      <w:lvlText w:val=""/>
      <w:lvlJc w:val="left"/>
      <w:pPr>
        <w:ind w:left="4064" w:hanging="360"/>
      </w:pPr>
      <w:rPr>
        <w:rFonts w:ascii="Wingdings" w:hAnsi="Wingdings" w:hint="default"/>
      </w:rPr>
    </w:lvl>
    <w:lvl w:ilvl="6" w:tplc="04090001">
      <w:start w:val="1"/>
      <w:numFmt w:val="bullet"/>
      <w:lvlText w:val=""/>
      <w:lvlJc w:val="left"/>
      <w:pPr>
        <w:ind w:left="4784" w:hanging="360"/>
      </w:pPr>
      <w:rPr>
        <w:rFonts w:ascii="Symbol" w:hAnsi="Symbol" w:hint="default"/>
      </w:rPr>
    </w:lvl>
    <w:lvl w:ilvl="7" w:tplc="04090003">
      <w:start w:val="1"/>
      <w:numFmt w:val="bullet"/>
      <w:lvlText w:val="o"/>
      <w:lvlJc w:val="left"/>
      <w:pPr>
        <w:ind w:left="5504" w:hanging="360"/>
      </w:pPr>
      <w:rPr>
        <w:rFonts w:ascii="Courier New" w:hAnsi="Courier New" w:cs="Courier New" w:hint="default"/>
      </w:rPr>
    </w:lvl>
    <w:lvl w:ilvl="8" w:tplc="04090005">
      <w:start w:val="1"/>
      <w:numFmt w:val="bullet"/>
      <w:lvlText w:val=""/>
      <w:lvlJc w:val="left"/>
      <w:pPr>
        <w:ind w:left="6224" w:hanging="360"/>
      </w:pPr>
      <w:rPr>
        <w:rFonts w:ascii="Wingdings" w:hAnsi="Wingdings" w:hint="default"/>
      </w:rPr>
    </w:lvl>
  </w:abstractNum>
  <w:abstractNum w:abstractNumId="9" w15:restartNumberingAfterBreak="0">
    <w:nsid w:val="3AEB0B1E"/>
    <w:multiLevelType w:val="multilevel"/>
    <w:tmpl w:val="8FAE81EA"/>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0" w15:restartNumberingAfterBreak="0">
    <w:nsid w:val="3CE43C91"/>
    <w:multiLevelType w:val="singleLevel"/>
    <w:tmpl w:val="859412B0"/>
    <w:lvl w:ilvl="0">
      <w:start w:val="1"/>
      <w:numFmt w:val="decimal"/>
      <w:pStyle w:val="Paranum"/>
      <w:lvlText w:val="%1."/>
      <w:lvlJc w:val="left"/>
      <w:pPr>
        <w:tabs>
          <w:tab w:val="num" w:pos="360"/>
        </w:tabs>
        <w:ind w:left="0" w:firstLine="0"/>
      </w:pPr>
    </w:lvl>
  </w:abstractNum>
  <w:abstractNum w:abstractNumId="11" w15:restartNumberingAfterBreak="0">
    <w:nsid w:val="3FAC6A6A"/>
    <w:multiLevelType w:val="hybridMultilevel"/>
    <w:tmpl w:val="169CA72A"/>
    <w:lvl w:ilvl="0" w:tplc="E3526AD2">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B04675"/>
    <w:multiLevelType w:val="multilevel"/>
    <w:tmpl w:val="CF8230B2"/>
    <w:lvl w:ilvl="0">
      <w:start w:val="1"/>
      <w:numFmt w:val="decimal"/>
      <w:lvlText w:val="%1."/>
      <w:lvlJc w:val="left"/>
      <w:pPr>
        <w:tabs>
          <w:tab w:val="num" w:pos="464"/>
        </w:tabs>
        <w:ind w:left="104" w:firstLine="0"/>
      </w:pPr>
      <w:rPr>
        <w:rFonts w:ascii="Times New Roman" w:hAnsi="Times New Roman" w:hint="default"/>
        <w:b w:val="0"/>
        <w:i w:val="0"/>
        <w:sz w:val="22"/>
      </w:rPr>
    </w:lvl>
    <w:lvl w:ilvl="1">
      <w:start w:val="1"/>
      <w:numFmt w:val="lowerLetter"/>
      <w:lvlText w:val="(%2)"/>
      <w:lvlJc w:val="left"/>
      <w:pPr>
        <w:tabs>
          <w:tab w:val="num" w:pos="720"/>
        </w:tabs>
        <w:ind w:left="720" w:hanging="363"/>
      </w:pPr>
      <w:rPr>
        <w:rFonts w:hint="default"/>
        <w:b w:val="0"/>
        <w:i w:val="0"/>
      </w:rPr>
    </w:lvl>
    <w:lvl w:ilvl="2">
      <w:start w:val="1"/>
      <w:numFmt w:val="lowerRoman"/>
      <w:lvlText w:val="(%3)"/>
      <w:lvlJc w:val="right"/>
      <w:pPr>
        <w:tabs>
          <w:tab w:val="num" w:pos="1786"/>
        </w:tabs>
        <w:ind w:left="1786" w:hanging="357"/>
      </w:pPr>
      <w:rPr>
        <w:rFonts w:hint="default"/>
      </w:rPr>
    </w:lvl>
    <w:lvl w:ilvl="3">
      <w:start w:val="1"/>
      <w:numFmt w:val="bullet"/>
      <w:lvlText w:val=""/>
      <w:lvlJc w:val="left"/>
      <w:pPr>
        <w:tabs>
          <w:tab w:val="num" w:pos="2155"/>
        </w:tabs>
        <w:ind w:left="2155" w:hanging="358"/>
      </w:pPr>
      <w:rPr>
        <w:rFonts w:ascii="Symbol" w:hAnsi="Symbol" w:hint="default"/>
        <w:color w:val="auto"/>
        <w:sz w:val="22"/>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3240"/>
        </w:tabs>
        <w:ind w:left="3240" w:hanging="360"/>
      </w:pPr>
      <w:rPr>
        <w:rFonts w:hint="default"/>
      </w:rPr>
    </w:lvl>
    <w:lvl w:ilvl="6">
      <w:start w:val="1"/>
      <w:numFmt w:val="decimal"/>
      <w:lvlText w:val="%7."/>
      <w:lvlJc w:val="left"/>
      <w:pPr>
        <w:tabs>
          <w:tab w:val="num" w:pos="3600"/>
        </w:tabs>
        <w:ind w:left="3600" w:hanging="360"/>
      </w:pPr>
      <w:rPr>
        <w:rFonts w:hint="default"/>
      </w:rPr>
    </w:lvl>
    <w:lvl w:ilvl="7">
      <w:start w:val="1"/>
      <w:numFmt w:val="lowerLetter"/>
      <w:lvlText w:val="%8."/>
      <w:lvlJc w:val="left"/>
      <w:pPr>
        <w:tabs>
          <w:tab w:val="num" w:pos="3960"/>
        </w:tabs>
        <w:ind w:left="3960" w:hanging="360"/>
      </w:pPr>
      <w:rPr>
        <w:rFonts w:hint="default"/>
      </w:rPr>
    </w:lvl>
    <w:lvl w:ilvl="8">
      <w:start w:val="1"/>
      <w:numFmt w:val="lowerRoman"/>
      <w:lvlText w:val="%9."/>
      <w:lvlJc w:val="left"/>
      <w:pPr>
        <w:tabs>
          <w:tab w:val="num" w:pos="4320"/>
        </w:tabs>
        <w:ind w:left="4320" w:hanging="360"/>
      </w:pPr>
      <w:rPr>
        <w:rFonts w:hint="default"/>
      </w:rPr>
    </w:lvl>
  </w:abstractNum>
  <w:abstractNum w:abstractNumId="13"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4784486A"/>
    <w:multiLevelType w:val="multilevel"/>
    <w:tmpl w:val="A48C2686"/>
    <w:lvl w:ilvl="0">
      <w:start w:val="1"/>
      <w:numFmt w:val="lowerLetter"/>
      <w:lvlText w:val="%1)"/>
      <w:lvlJc w:val="left"/>
      <w:pPr>
        <w:tabs>
          <w:tab w:val="num" w:pos="464"/>
        </w:tabs>
        <w:ind w:left="104" w:firstLine="0"/>
      </w:pPr>
      <w:rPr>
        <w:rFonts w:hint="default"/>
        <w:b w:val="0"/>
        <w:i w:val="0"/>
        <w:sz w:val="22"/>
      </w:rPr>
    </w:lvl>
    <w:lvl w:ilvl="1">
      <w:start w:val="1"/>
      <w:numFmt w:val="lowerLetter"/>
      <w:lvlText w:val="(%2)"/>
      <w:lvlJc w:val="left"/>
      <w:pPr>
        <w:tabs>
          <w:tab w:val="num" w:pos="720"/>
        </w:tabs>
        <w:ind w:left="720" w:hanging="363"/>
      </w:pPr>
      <w:rPr>
        <w:rFonts w:hint="default"/>
        <w:b w:val="0"/>
        <w:i w:val="0"/>
      </w:rPr>
    </w:lvl>
    <w:lvl w:ilvl="2">
      <w:start w:val="1"/>
      <w:numFmt w:val="lowerRoman"/>
      <w:lvlText w:val="(%3)"/>
      <w:lvlJc w:val="right"/>
      <w:pPr>
        <w:tabs>
          <w:tab w:val="num" w:pos="1786"/>
        </w:tabs>
        <w:ind w:left="1786" w:hanging="357"/>
      </w:pPr>
      <w:rPr>
        <w:rFonts w:hint="default"/>
      </w:rPr>
    </w:lvl>
    <w:lvl w:ilvl="3">
      <w:start w:val="1"/>
      <w:numFmt w:val="bullet"/>
      <w:lvlText w:val=""/>
      <w:lvlJc w:val="left"/>
      <w:pPr>
        <w:tabs>
          <w:tab w:val="num" w:pos="2155"/>
        </w:tabs>
        <w:ind w:left="2155" w:hanging="358"/>
      </w:pPr>
      <w:rPr>
        <w:rFonts w:ascii="Symbol" w:hAnsi="Symbol" w:hint="default"/>
        <w:color w:val="auto"/>
        <w:sz w:val="22"/>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3240"/>
        </w:tabs>
        <w:ind w:left="3240" w:hanging="360"/>
      </w:pPr>
      <w:rPr>
        <w:rFonts w:hint="default"/>
      </w:rPr>
    </w:lvl>
    <w:lvl w:ilvl="6">
      <w:start w:val="1"/>
      <w:numFmt w:val="decimal"/>
      <w:lvlText w:val="%7."/>
      <w:lvlJc w:val="left"/>
      <w:pPr>
        <w:tabs>
          <w:tab w:val="num" w:pos="3600"/>
        </w:tabs>
        <w:ind w:left="3600" w:hanging="360"/>
      </w:pPr>
      <w:rPr>
        <w:rFonts w:hint="default"/>
      </w:rPr>
    </w:lvl>
    <w:lvl w:ilvl="7">
      <w:start w:val="1"/>
      <w:numFmt w:val="lowerLetter"/>
      <w:lvlText w:val="%8."/>
      <w:lvlJc w:val="left"/>
      <w:pPr>
        <w:tabs>
          <w:tab w:val="num" w:pos="3960"/>
        </w:tabs>
        <w:ind w:left="3960" w:hanging="360"/>
      </w:pPr>
      <w:rPr>
        <w:rFonts w:hint="default"/>
      </w:rPr>
    </w:lvl>
    <w:lvl w:ilvl="8">
      <w:start w:val="1"/>
      <w:numFmt w:val="lowerRoman"/>
      <w:lvlText w:val="%9."/>
      <w:lvlJc w:val="left"/>
      <w:pPr>
        <w:tabs>
          <w:tab w:val="num" w:pos="4320"/>
        </w:tabs>
        <w:ind w:left="4320" w:hanging="360"/>
      </w:pPr>
      <w:rPr>
        <w:rFonts w:hint="default"/>
      </w:rPr>
    </w:lvl>
  </w:abstractNum>
  <w:abstractNum w:abstractNumId="1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5264872"/>
    <w:multiLevelType w:val="hybridMultilevel"/>
    <w:tmpl w:val="D26AA8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AA76C1"/>
    <w:multiLevelType w:val="hybridMultilevel"/>
    <w:tmpl w:val="DD9083D4"/>
    <w:lvl w:ilvl="0" w:tplc="0409000F">
      <w:start w:val="1"/>
      <w:numFmt w:val="decimal"/>
      <w:lvlText w:val="%1."/>
      <w:lvlJc w:val="left"/>
      <w:pPr>
        <w:tabs>
          <w:tab w:val="num" w:pos="539"/>
        </w:tabs>
        <w:ind w:left="539" w:hanging="397"/>
      </w:pPr>
      <w:rPr>
        <w:rFonts w:hint="default"/>
        <w:b w:val="0"/>
        <w:i w:val="0"/>
        <w:sz w:val="22"/>
      </w:rPr>
    </w:lvl>
    <w:lvl w:ilvl="1" w:tplc="04090019">
      <w:start w:val="1"/>
      <w:numFmt w:val="lowerLetter"/>
      <w:lvlText w:val="%2."/>
      <w:lvlJc w:val="left"/>
      <w:pPr>
        <w:ind w:left="1582" w:hanging="360"/>
      </w:pPr>
    </w:lvl>
    <w:lvl w:ilvl="2" w:tplc="0409001B">
      <w:start w:val="1"/>
      <w:numFmt w:val="lowerRoman"/>
      <w:lvlText w:val="%3."/>
      <w:lvlJc w:val="right"/>
      <w:pPr>
        <w:ind w:left="2302" w:hanging="180"/>
      </w:pPr>
    </w:lvl>
    <w:lvl w:ilvl="3" w:tplc="0409000F">
      <w:start w:val="1"/>
      <w:numFmt w:val="decimal"/>
      <w:lvlText w:val="%4."/>
      <w:lvlJc w:val="left"/>
      <w:pPr>
        <w:ind w:left="3022" w:hanging="360"/>
      </w:pPr>
    </w:lvl>
    <w:lvl w:ilvl="4" w:tplc="04090019">
      <w:start w:val="1"/>
      <w:numFmt w:val="lowerLetter"/>
      <w:lvlText w:val="%5."/>
      <w:lvlJc w:val="left"/>
      <w:pPr>
        <w:ind w:left="3742" w:hanging="360"/>
      </w:pPr>
    </w:lvl>
    <w:lvl w:ilvl="5" w:tplc="0409001B">
      <w:start w:val="1"/>
      <w:numFmt w:val="lowerRoman"/>
      <w:lvlText w:val="%6."/>
      <w:lvlJc w:val="right"/>
      <w:pPr>
        <w:ind w:left="4462" w:hanging="180"/>
      </w:pPr>
    </w:lvl>
    <w:lvl w:ilvl="6" w:tplc="0409000F">
      <w:start w:val="1"/>
      <w:numFmt w:val="decimal"/>
      <w:lvlText w:val="%7."/>
      <w:lvlJc w:val="left"/>
      <w:pPr>
        <w:ind w:left="5182" w:hanging="360"/>
      </w:pPr>
    </w:lvl>
    <w:lvl w:ilvl="7" w:tplc="04090019">
      <w:start w:val="1"/>
      <w:numFmt w:val="lowerLetter"/>
      <w:lvlText w:val="%8."/>
      <w:lvlJc w:val="left"/>
      <w:pPr>
        <w:ind w:left="5902" w:hanging="360"/>
      </w:pPr>
    </w:lvl>
    <w:lvl w:ilvl="8" w:tplc="0409001B">
      <w:start w:val="1"/>
      <w:numFmt w:val="lowerRoman"/>
      <w:lvlText w:val="%9."/>
      <w:lvlJc w:val="right"/>
      <w:pPr>
        <w:ind w:left="6622" w:hanging="180"/>
      </w:pPr>
    </w:lvl>
  </w:abstractNum>
  <w:abstractNum w:abstractNumId="19" w15:restartNumberingAfterBreak="0">
    <w:nsid w:val="73CA6382"/>
    <w:multiLevelType w:val="hybridMultilevel"/>
    <w:tmpl w:val="89923EA0"/>
    <w:lvl w:ilvl="0" w:tplc="10090017">
      <w:start w:val="1"/>
      <w:numFmt w:val="lowerLetter"/>
      <w:lvlText w:val="%1)"/>
      <w:lvlJc w:val="left"/>
      <w:pPr>
        <w:ind w:left="1133" w:hanging="360"/>
      </w:pPr>
    </w:lvl>
    <w:lvl w:ilvl="1" w:tplc="10090019" w:tentative="1">
      <w:start w:val="1"/>
      <w:numFmt w:val="lowerLetter"/>
      <w:lvlText w:val="%2."/>
      <w:lvlJc w:val="left"/>
      <w:pPr>
        <w:ind w:left="1853" w:hanging="360"/>
      </w:pPr>
    </w:lvl>
    <w:lvl w:ilvl="2" w:tplc="1009001B" w:tentative="1">
      <w:start w:val="1"/>
      <w:numFmt w:val="lowerRoman"/>
      <w:lvlText w:val="%3."/>
      <w:lvlJc w:val="right"/>
      <w:pPr>
        <w:ind w:left="2573" w:hanging="180"/>
      </w:pPr>
    </w:lvl>
    <w:lvl w:ilvl="3" w:tplc="1009000F" w:tentative="1">
      <w:start w:val="1"/>
      <w:numFmt w:val="decimal"/>
      <w:lvlText w:val="%4."/>
      <w:lvlJc w:val="left"/>
      <w:pPr>
        <w:ind w:left="3293" w:hanging="360"/>
      </w:pPr>
    </w:lvl>
    <w:lvl w:ilvl="4" w:tplc="10090019" w:tentative="1">
      <w:start w:val="1"/>
      <w:numFmt w:val="lowerLetter"/>
      <w:lvlText w:val="%5."/>
      <w:lvlJc w:val="left"/>
      <w:pPr>
        <w:ind w:left="4013" w:hanging="360"/>
      </w:pPr>
    </w:lvl>
    <w:lvl w:ilvl="5" w:tplc="1009001B" w:tentative="1">
      <w:start w:val="1"/>
      <w:numFmt w:val="lowerRoman"/>
      <w:lvlText w:val="%6."/>
      <w:lvlJc w:val="right"/>
      <w:pPr>
        <w:ind w:left="4733" w:hanging="180"/>
      </w:pPr>
    </w:lvl>
    <w:lvl w:ilvl="6" w:tplc="1009000F" w:tentative="1">
      <w:start w:val="1"/>
      <w:numFmt w:val="decimal"/>
      <w:lvlText w:val="%7."/>
      <w:lvlJc w:val="left"/>
      <w:pPr>
        <w:ind w:left="5453" w:hanging="360"/>
      </w:pPr>
    </w:lvl>
    <w:lvl w:ilvl="7" w:tplc="10090019" w:tentative="1">
      <w:start w:val="1"/>
      <w:numFmt w:val="lowerLetter"/>
      <w:lvlText w:val="%8."/>
      <w:lvlJc w:val="left"/>
      <w:pPr>
        <w:ind w:left="6173" w:hanging="360"/>
      </w:pPr>
    </w:lvl>
    <w:lvl w:ilvl="8" w:tplc="1009001B" w:tentative="1">
      <w:start w:val="1"/>
      <w:numFmt w:val="lowerRoman"/>
      <w:lvlText w:val="%9."/>
      <w:lvlJc w:val="right"/>
      <w:pPr>
        <w:ind w:left="6893" w:hanging="180"/>
      </w:pPr>
    </w:lvl>
  </w:abstractNum>
  <w:abstractNum w:abstractNumId="20" w15:restartNumberingAfterBreak="0">
    <w:nsid w:val="7C7F6CD9"/>
    <w:multiLevelType w:val="hybridMultilevel"/>
    <w:tmpl w:val="679664B8"/>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start w:val="1"/>
      <w:numFmt w:val="lowerLetter"/>
      <w:lvlText w:val="%8."/>
      <w:lvlJc w:val="left"/>
      <w:pPr>
        <w:ind w:left="5400" w:hanging="360"/>
      </w:pPr>
    </w:lvl>
    <w:lvl w:ilvl="8" w:tplc="040C001B">
      <w:start w:val="1"/>
      <w:numFmt w:val="lowerRoman"/>
      <w:lvlText w:val="%9."/>
      <w:lvlJc w:val="right"/>
      <w:pPr>
        <w:ind w:left="6120" w:hanging="180"/>
      </w:pPr>
    </w:lvl>
  </w:abstractNum>
  <w:num w:numId="1">
    <w:abstractNumId w:val="7"/>
  </w:num>
  <w:num w:numId="2">
    <w:abstractNumId w:val="16"/>
  </w:num>
  <w:num w:numId="3">
    <w:abstractNumId w:val="13"/>
  </w:num>
  <w:num w:numId="4">
    <w:abstractNumId w:val="16"/>
  </w:num>
  <w:num w:numId="5">
    <w:abstractNumId w:val="15"/>
  </w:num>
  <w:num w:numId="6">
    <w:abstractNumId w:val="4"/>
  </w:num>
  <w:num w:numId="7">
    <w:abstractNumId w:val="6"/>
  </w:num>
  <w:num w:numId="8">
    <w:abstractNumId w:val="9"/>
  </w:num>
  <w:num w:numId="9">
    <w:abstractNumId w:val="5"/>
  </w:num>
  <w:num w:numId="10">
    <w:abstractNumId w:val="10"/>
  </w:num>
  <w:num w:numId="11">
    <w:abstractNumId w:val="0"/>
  </w:num>
  <w:num w:numId="12">
    <w:abstractNumId w:val="16"/>
    <w:lvlOverride w:ilvl="0">
      <w:startOverride w:val="2"/>
    </w:lvlOverride>
  </w:num>
  <w:num w:numId="13">
    <w:abstractNumId w:val="8"/>
  </w:num>
  <w:num w:numId="14">
    <w:abstractNumId w:val="16"/>
    <w:lvlOverride w:ilvl="0">
      <w:startOverride w:val="9"/>
    </w:lvlOverride>
  </w:num>
  <w:num w:numId="15">
    <w:abstractNumId w:val="1"/>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14"/>
  </w:num>
  <w:num w:numId="19">
    <w:abstractNumId w:val="19"/>
  </w:num>
  <w:num w:numId="20">
    <w:abstractNumId w:val="3"/>
  </w:num>
  <w:num w:numId="21">
    <w:abstractNumId w:val="8"/>
  </w:num>
  <w:num w:numId="22">
    <w:abstractNumId w:val="2"/>
  </w:num>
  <w:num w:numId="23">
    <w:abstractNumId w:val="11"/>
  </w:num>
  <w:num w:numId="24">
    <w:abstractNumId w:val="17"/>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num>
  <w:num w:numId="30">
    <w:abstractNumId w:val="16"/>
  </w:num>
  <w:num w:numId="31">
    <w:abstractNumId w:val="16"/>
  </w:num>
  <w:num w:numId="32">
    <w:abstractNumId w:val="16"/>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evenAndOddHeaders/>
  <w:characterSpacingControl w:val="doNotCompress"/>
  <w:hdrShapeDefaults>
    <o:shapedefaults v:ext="edit" spidmax="4097"/>
  </w:hdrShapeDefaults>
  <w:footnotePr>
    <w:numRestart w:val="eachSec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161D"/>
    <w:rsid w:val="00011B32"/>
    <w:rsid w:val="00016AFC"/>
    <w:rsid w:val="00017CD1"/>
    <w:rsid w:val="00033E6A"/>
    <w:rsid w:val="00075AAC"/>
    <w:rsid w:val="00076B4C"/>
    <w:rsid w:val="00083C97"/>
    <w:rsid w:val="00094844"/>
    <w:rsid w:val="000B4EC2"/>
    <w:rsid w:val="000B5EC7"/>
    <w:rsid w:val="000C424B"/>
    <w:rsid w:val="000D2079"/>
    <w:rsid w:val="000D3A88"/>
    <w:rsid w:val="000D6588"/>
    <w:rsid w:val="000E0955"/>
    <w:rsid w:val="000F1411"/>
    <w:rsid w:val="000F609E"/>
    <w:rsid w:val="000F700B"/>
    <w:rsid w:val="00102631"/>
    <w:rsid w:val="00105372"/>
    <w:rsid w:val="00111C26"/>
    <w:rsid w:val="00111D93"/>
    <w:rsid w:val="00114C7F"/>
    <w:rsid w:val="00131E7A"/>
    <w:rsid w:val="001360A3"/>
    <w:rsid w:val="00144697"/>
    <w:rsid w:val="0015078D"/>
    <w:rsid w:val="00157509"/>
    <w:rsid w:val="0016044C"/>
    <w:rsid w:val="00163670"/>
    <w:rsid w:val="00165726"/>
    <w:rsid w:val="0016777A"/>
    <w:rsid w:val="001679FE"/>
    <w:rsid w:val="00185890"/>
    <w:rsid w:val="001877E8"/>
    <w:rsid w:val="00197132"/>
    <w:rsid w:val="001A4E88"/>
    <w:rsid w:val="001B290C"/>
    <w:rsid w:val="001C7E0B"/>
    <w:rsid w:val="001D1D27"/>
    <w:rsid w:val="001D4AF9"/>
    <w:rsid w:val="001D5542"/>
    <w:rsid w:val="001F117A"/>
    <w:rsid w:val="001F18E1"/>
    <w:rsid w:val="001F21E4"/>
    <w:rsid w:val="00200574"/>
    <w:rsid w:val="00202FB9"/>
    <w:rsid w:val="0021271A"/>
    <w:rsid w:val="002171CF"/>
    <w:rsid w:val="002311A7"/>
    <w:rsid w:val="00234922"/>
    <w:rsid w:val="00237686"/>
    <w:rsid w:val="002451E6"/>
    <w:rsid w:val="00246DAB"/>
    <w:rsid w:val="0025166E"/>
    <w:rsid w:val="002539FC"/>
    <w:rsid w:val="00267FD9"/>
    <w:rsid w:val="002702AC"/>
    <w:rsid w:val="002776DA"/>
    <w:rsid w:val="002825E4"/>
    <w:rsid w:val="00287AFF"/>
    <w:rsid w:val="002933B5"/>
    <w:rsid w:val="00293476"/>
    <w:rsid w:val="002A0F76"/>
    <w:rsid w:val="002B0F5F"/>
    <w:rsid w:val="002B6C9F"/>
    <w:rsid w:val="002B7B9C"/>
    <w:rsid w:val="002C14F4"/>
    <w:rsid w:val="002C2B01"/>
    <w:rsid w:val="002D6B53"/>
    <w:rsid w:val="002F6669"/>
    <w:rsid w:val="00303073"/>
    <w:rsid w:val="003053E9"/>
    <w:rsid w:val="00311AFF"/>
    <w:rsid w:val="003130F9"/>
    <w:rsid w:val="003219C8"/>
    <w:rsid w:val="00327CA2"/>
    <w:rsid w:val="00337236"/>
    <w:rsid w:val="0034045D"/>
    <w:rsid w:val="00342267"/>
    <w:rsid w:val="003502A5"/>
    <w:rsid w:val="003507C4"/>
    <w:rsid w:val="00355C67"/>
    <w:rsid w:val="003660D1"/>
    <w:rsid w:val="00372F74"/>
    <w:rsid w:val="00376818"/>
    <w:rsid w:val="00387300"/>
    <w:rsid w:val="003A201A"/>
    <w:rsid w:val="003C136A"/>
    <w:rsid w:val="003C609B"/>
    <w:rsid w:val="003C7DC5"/>
    <w:rsid w:val="003D6BDB"/>
    <w:rsid w:val="003E666F"/>
    <w:rsid w:val="003F083B"/>
    <w:rsid w:val="003F1D06"/>
    <w:rsid w:val="003F20BA"/>
    <w:rsid w:val="00406D7B"/>
    <w:rsid w:val="004071F3"/>
    <w:rsid w:val="00415831"/>
    <w:rsid w:val="00417E0C"/>
    <w:rsid w:val="00422327"/>
    <w:rsid w:val="00425568"/>
    <w:rsid w:val="00434F50"/>
    <w:rsid w:val="004363CE"/>
    <w:rsid w:val="004456A3"/>
    <w:rsid w:val="0046081B"/>
    <w:rsid w:val="00461912"/>
    <w:rsid w:val="0046255A"/>
    <w:rsid w:val="004630AA"/>
    <w:rsid w:val="004644C2"/>
    <w:rsid w:val="00465D05"/>
    <w:rsid w:val="00472F11"/>
    <w:rsid w:val="004764CC"/>
    <w:rsid w:val="00486E11"/>
    <w:rsid w:val="0049529D"/>
    <w:rsid w:val="004A6D7B"/>
    <w:rsid w:val="004A709F"/>
    <w:rsid w:val="004A7BBB"/>
    <w:rsid w:val="004B5030"/>
    <w:rsid w:val="004B551B"/>
    <w:rsid w:val="004B5C7A"/>
    <w:rsid w:val="004C01C7"/>
    <w:rsid w:val="004C3E54"/>
    <w:rsid w:val="004C3EAF"/>
    <w:rsid w:val="004D0894"/>
    <w:rsid w:val="004D364B"/>
    <w:rsid w:val="004D3C23"/>
    <w:rsid w:val="004D4BE0"/>
    <w:rsid w:val="004E5C1B"/>
    <w:rsid w:val="004E60F9"/>
    <w:rsid w:val="00505478"/>
    <w:rsid w:val="005319A8"/>
    <w:rsid w:val="00532613"/>
    <w:rsid w:val="00534681"/>
    <w:rsid w:val="00547FDA"/>
    <w:rsid w:val="005604F9"/>
    <w:rsid w:val="005614CA"/>
    <w:rsid w:val="00561AF0"/>
    <w:rsid w:val="00565B6F"/>
    <w:rsid w:val="00570B19"/>
    <w:rsid w:val="00573ED1"/>
    <w:rsid w:val="005754E7"/>
    <w:rsid w:val="005768B5"/>
    <w:rsid w:val="00586A31"/>
    <w:rsid w:val="005B0A2D"/>
    <w:rsid w:val="005D4627"/>
    <w:rsid w:val="005D4FB8"/>
    <w:rsid w:val="005D5C00"/>
    <w:rsid w:val="005D6279"/>
    <w:rsid w:val="005D7854"/>
    <w:rsid w:val="005F79E7"/>
    <w:rsid w:val="00606B95"/>
    <w:rsid w:val="00607F20"/>
    <w:rsid w:val="0061444E"/>
    <w:rsid w:val="00634C5A"/>
    <w:rsid w:val="00652B00"/>
    <w:rsid w:val="00654A72"/>
    <w:rsid w:val="00661229"/>
    <w:rsid w:val="00667A06"/>
    <w:rsid w:val="006724EC"/>
    <w:rsid w:val="00675547"/>
    <w:rsid w:val="006779E0"/>
    <w:rsid w:val="006A28BE"/>
    <w:rsid w:val="006A4D0E"/>
    <w:rsid w:val="006B06B8"/>
    <w:rsid w:val="006C2887"/>
    <w:rsid w:val="006C7DA1"/>
    <w:rsid w:val="006D0123"/>
    <w:rsid w:val="006E23ED"/>
    <w:rsid w:val="006E448D"/>
    <w:rsid w:val="006E46B3"/>
    <w:rsid w:val="007020D2"/>
    <w:rsid w:val="00712391"/>
    <w:rsid w:val="00714CD7"/>
    <w:rsid w:val="00717D88"/>
    <w:rsid w:val="0072215B"/>
    <w:rsid w:val="0072644B"/>
    <w:rsid w:val="00727581"/>
    <w:rsid w:val="0073639A"/>
    <w:rsid w:val="00740E19"/>
    <w:rsid w:val="00741882"/>
    <w:rsid w:val="007420F8"/>
    <w:rsid w:val="007459B1"/>
    <w:rsid w:val="00747102"/>
    <w:rsid w:val="007509E2"/>
    <w:rsid w:val="00751CCD"/>
    <w:rsid w:val="00756F61"/>
    <w:rsid w:val="00757960"/>
    <w:rsid w:val="00766607"/>
    <w:rsid w:val="00783921"/>
    <w:rsid w:val="007942D3"/>
    <w:rsid w:val="007965F1"/>
    <w:rsid w:val="007B7C4C"/>
    <w:rsid w:val="007C41CF"/>
    <w:rsid w:val="007D4076"/>
    <w:rsid w:val="007E09DA"/>
    <w:rsid w:val="007E1F53"/>
    <w:rsid w:val="007F7DFD"/>
    <w:rsid w:val="008021DA"/>
    <w:rsid w:val="00802BE7"/>
    <w:rsid w:val="008057FF"/>
    <w:rsid w:val="00807A47"/>
    <w:rsid w:val="00826472"/>
    <w:rsid w:val="00826CCF"/>
    <w:rsid w:val="00826EB8"/>
    <w:rsid w:val="008317E6"/>
    <w:rsid w:val="00832E40"/>
    <w:rsid w:val="008361D4"/>
    <w:rsid w:val="00840096"/>
    <w:rsid w:val="00854AB4"/>
    <w:rsid w:val="0086281D"/>
    <w:rsid w:val="00865D9A"/>
    <w:rsid w:val="00866DB9"/>
    <w:rsid w:val="00871E6B"/>
    <w:rsid w:val="00875A0B"/>
    <w:rsid w:val="0088203E"/>
    <w:rsid w:val="00897440"/>
    <w:rsid w:val="008A0E39"/>
    <w:rsid w:val="008B3B81"/>
    <w:rsid w:val="008C3CA5"/>
    <w:rsid w:val="008C7BF9"/>
    <w:rsid w:val="008F17C8"/>
    <w:rsid w:val="008F282F"/>
    <w:rsid w:val="008F3B2E"/>
    <w:rsid w:val="0090485B"/>
    <w:rsid w:val="0090748A"/>
    <w:rsid w:val="009106E8"/>
    <w:rsid w:val="009126D9"/>
    <w:rsid w:val="00912C79"/>
    <w:rsid w:val="00921670"/>
    <w:rsid w:val="00927172"/>
    <w:rsid w:val="00931105"/>
    <w:rsid w:val="00947C2F"/>
    <w:rsid w:val="009505C9"/>
    <w:rsid w:val="0095432B"/>
    <w:rsid w:val="00957EA4"/>
    <w:rsid w:val="00964E0D"/>
    <w:rsid w:val="00971763"/>
    <w:rsid w:val="00987831"/>
    <w:rsid w:val="009937D1"/>
    <w:rsid w:val="009A4774"/>
    <w:rsid w:val="009A4DA0"/>
    <w:rsid w:val="009B2537"/>
    <w:rsid w:val="009B67E6"/>
    <w:rsid w:val="009C0DE8"/>
    <w:rsid w:val="009C5A54"/>
    <w:rsid w:val="009C6674"/>
    <w:rsid w:val="009E2810"/>
    <w:rsid w:val="009E2B94"/>
    <w:rsid w:val="009E5718"/>
    <w:rsid w:val="009F114A"/>
    <w:rsid w:val="009F18AE"/>
    <w:rsid w:val="00A01E70"/>
    <w:rsid w:val="00A04A59"/>
    <w:rsid w:val="00A05D90"/>
    <w:rsid w:val="00A150D4"/>
    <w:rsid w:val="00A23AE9"/>
    <w:rsid w:val="00A23E75"/>
    <w:rsid w:val="00A34ED6"/>
    <w:rsid w:val="00A46700"/>
    <w:rsid w:val="00A543B2"/>
    <w:rsid w:val="00A61E5F"/>
    <w:rsid w:val="00A62D19"/>
    <w:rsid w:val="00A65C52"/>
    <w:rsid w:val="00A663B7"/>
    <w:rsid w:val="00A8389C"/>
    <w:rsid w:val="00A83F9F"/>
    <w:rsid w:val="00AA2061"/>
    <w:rsid w:val="00AA5D37"/>
    <w:rsid w:val="00AA7BF6"/>
    <w:rsid w:val="00AB3FC6"/>
    <w:rsid w:val="00AD1A2A"/>
    <w:rsid w:val="00AE17BB"/>
    <w:rsid w:val="00AE7BBF"/>
    <w:rsid w:val="00AF0DB4"/>
    <w:rsid w:val="00B03C7C"/>
    <w:rsid w:val="00B12C4E"/>
    <w:rsid w:val="00B148AF"/>
    <w:rsid w:val="00B3369F"/>
    <w:rsid w:val="00B407D2"/>
    <w:rsid w:val="00B41E07"/>
    <w:rsid w:val="00B50345"/>
    <w:rsid w:val="00B51E94"/>
    <w:rsid w:val="00B57B56"/>
    <w:rsid w:val="00B66864"/>
    <w:rsid w:val="00B778CB"/>
    <w:rsid w:val="00B80633"/>
    <w:rsid w:val="00B81D04"/>
    <w:rsid w:val="00B91736"/>
    <w:rsid w:val="00B93D08"/>
    <w:rsid w:val="00BA4A57"/>
    <w:rsid w:val="00BB170D"/>
    <w:rsid w:val="00BB3AF0"/>
    <w:rsid w:val="00BD0C14"/>
    <w:rsid w:val="00BD268F"/>
    <w:rsid w:val="00BD39F1"/>
    <w:rsid w:val="00BE5CA5"/>
    <w:rsid w:val="00BF3C46"/>
    <w:rsid w:val="00BF3E41"/>
    <w:rsid w:val="00BF75C7"/>
    <w:rsid w:val="00C02FAD"/>
    <w:rsid w:val="00C22BF9"/>
    <w:rsid w:val="00C239D7"/>
    <w:rsid w:val="00C32618"/>
    <w:rsid w:val="00C32C11"/>
    <w:rsid w:val="00C40EBD"/>
    <w:rsid w:val="00C566B4"/>
    <w:rsid w:val="00C56A59"/>
    <w:rsid w:val="00C7113E"/>
    <w:rsid w:val="00C852E3"/>
    <w:rsid w:val="00C876BD"/>
    <w:rsid w:val="00C9161D"/>
    <w:rsid w:val="00CB23DF"/>
    <w:rsid w:val="00CB7333"/>
    <w:rsid w:val="00CC7A63"/>
    <w:rsid w:val="00CD1FCE"/>
    <w:rsid w:val="00CD5C7F"/>
    <w:rsid w:val="00CE0848"/>
    <w:rsid w:val="00CE3B2D"/>
    <w:rsid w:val="00CF1848"/>
    <w:rsid w:val="00CF5A05"/>
    <w:rsid w:val="00D15591"/>
    <w:rsid w:val="00D17764"/>
    <w:rsid w:val="00D429D6"/>
    <w:rsid w:val="00D62B0D"/>
    <w:rsid w:val="00D67E7E"/>
    <w:rsid w:val="00D76A18"/>
    <w:rsid w:val="00D8032A"/>
    <w:rsid w:val="00D974A7"/>
    <w:rsid w:val="00DA0C32"/>
    <w:rsid w:val="00DB0B23"/>
    <w:rsid w:val="00DC2E7B"/>
    <w:rsid w:val="00DD624E"/>
    <w:rsid w:val="00DD7C20"/>
    <w:rsid w:val="00DE2605"/>
    <w:rsid w:val="00DE3849"/>
    <w:rsid w:val="00DF51DD"/>
    <w:rsid w:val="00DF568E"/>
    <w:rsid w:val="00E11DA3"/>
    <w:rsid w:val="00E146E6"/>
    <w:rsid w:val="00E20572"/>
    <w:rsid w:val="00E208EE"/>
    <w:rsid w:val="00E2742A"/>
    <w:rsid w:val="00E32A48"/>
    <w:rsid w:val="00E354C3"/>
    <w:rsid w:val="00E54B91"/>
    <w:rsid w:val="00E60C25"/>
    <w:rsid w:val="00E61152"/>
    <w:rsid w:val="00E66235"/>
    <w:rsid w:val="00E71361"/>
    <w:rsid w:val="00E83C24"/>
    <w:rsid w:val="00E85431"/>
    <w:rsid w:val="00E94511"/>
    <w:rsid w:val="00EA17EF"/>
    <w:rsid w:val="00EA2137"/>
    <w:rsid w:val="00EB3D42"/>
    <w:rsid w:val="00EC5501"/>
    <w:rsid w:val="00EC6705"/>
    <w:rsid w:val="00ED0A71"/>
    <w:rsid w:val="00ED1160"/>
    <w:rsid w:val="00ED1ED2"/>
    <w:rsid w:val="00ED3C34"/>
    <w:rsid w:val="00ED7A90"/>
    <w:rsid w:val="00EE4F06"/>
    <w:rsid w:val="00EE7739"/>
    <w:rsid w:val="00F00634"/>
    <w:rsid w:val="00F03894"/>
    <w:rsid w:val="00F039B0"/>
    <w:rsid w:val="00F053EA"/>
    <w:rsid w:val="00F22037"/>
    <w:rsid w:val="00F26127"/>
    <w:rsid w:val="00F347C0"/>
    <w:rsid w:val="00F52645"/>
    <w:rsid w:val="00F57640"/>
    <w:rsid w:val="00F65517"/>
    <w:rsid w:val="00F7235B"/>
    <w:rsid w:val="00F858E3"/>
    <w:rsid w:val="00F85F20"/>
    <w:rsid w:val="00F94774"/>
    <w:rsid w:val="00F9734A"/>
    <w:rsid w:val="00FA2BF6"/>
    <w:rsid w:val="00FD4641"/>
    <w:rsid w:val="00FE2B52"/>
    <w:rsid w:val="00FE59EB"/>
    <w:rsid w:val="00FF171D"/>
    <w:rsid w:val="00FF61A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DDE54BF"/>
  <w15:docId w15:val="{B10DFA44-5351-4896-A05E-F10DA740F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0">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7E09DA"/>
    <w:rPr>
      <w:sz w:val="18"/>
      <w:u w:val="single"/>
      <w:vertAlign w:val="baseline"/>
    </w:rPr>
  </w:style>
  <w:style w:type="paragraph" w:styleId="FootnoteText">
    <w:name w:val="footnote text"/>
    <w:basedOn w:val="Normal"/>
    <w:link w:val="FootnoteTextChar"/>
    <w:rsid w:val="007E09DA"/>
    <w:pPr>
      <w:keepLines/>
      <w:spacing w:after="60"/>
      <w:ind w:firstLine="720"/>
    </w:pPr>
    <w:rPr>
      <w:sz w:val="18"/>
    </w:rPr>
  </w:style>
  <w:style w:type="character" w:customStyle="1" w:styleId="FootnoteTextChar">
    <w:name w:val="Footnote Text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0"/>
    <w:rsid w:val="007E09DA"/>
    <w:rPr>
      <w:rFonts w:ascii="Times New Roman Bold" w:eastAsia="Arial Unicode MS" w:hAnsi="Times New Roman Bold" w:cs="Arial"/>
      <w:b/>
      <w:bCs/>
      <w:i/>
      <w:sz w:val="22"/>
      <w:lang w:val="en-GB"/>
    </w:rPr>
  </w:style>
  <w:style w:type="paragraph" w:customStyle="1" w:styleId="Heading4indent">
    <w:name w:val="Heading 4 indent"/>
    <w:basedOn w:val="Heading40"/>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1"/>
    <w:rsid w:val="007E09DA"/>
    <w:pPr>
      <w:numPr>
        <w:numId w:val="4"/>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paragraph" w:styleId="NormalWeb">
    <w:name w:val="Normal (Web)"/>
    <w:basedOn w:val="Normal"/>
    <w:uiPriority w:val="99"/>
    <w:rsid w:val="004A6D7B"/>
    <w:pPr>
      <w:spacing w:before="100" w:beforeAutospacing="1" w:after="100" w:afterAutospacing="1"/>
    </w:pPr>
    <w:rPr>
      <w:rFonts w:ascii="Arial Unicode MS" w:eastAsia="Arial Unicode MS" w:hAnsi="Arial Unicode MS" w:cs="Arial Unicode MS"/>
      <w:color w:val="000000"/>
    </w:rPr>
  </w:style>
  <w:style w:type="paragraph" w:customStyle="1" w:styleId="Activity">
    <w:name w:val="Activity"/>
    <w:basedOn w:val="Para1"/>
    <w:rsid w:val="004A6D7B"/>
    <w:pPr>
      <w:numPr>
        <w:numId w:val="0"/>
      </w:numPr>
      <w:autoSpaceDE w:val="0"/>
      <w:autoSpaceDN w:val="0"/>
      <w:ind w:firstLine="720"/>
    </w:pPr>
    <w:rPr>
      <w:b/>
      <w:bCs/>
      <w:snapToGrid/>
    </w:rPr>
  </w:style>
  <w:style w:type="character" w:styleId="Hyperlink">
    <w:name w:val="Hyperlink"/>
    <w:rsid w:val="004A6D7B"/>
    <w:rPr>
      <w:color w:val="0000FF"/>
      <w:sz w:val="18"/>
      <w:u w:val="single"/>
    </w:rPr>
  </w:style>
  <w:style w:type="paragraph" w:customStyle="1" w:styleId="bodytextnoindent">
    <w:name w:val="body text (no indent)"/>
    <w:basedOn w:val="Normal"/>
    <w:rsid w:val="004A6D7B"/>
    <w:pPr>
      <w:spacing w:before="120" w:after="120"/>
    </w:pPr>
  </w:style>
  <w:style w:type="paragraph" w:styleId="BodyText2">
    <w:name w:val="Body Text 2"/>
    <w:basedOn w:val="Normal"/>
    <w:link w:val="BodyText2Char"/>
    <w:rsid w:val="004A6D7B"/>
    <w:pPr>
      <w:tabs>
        <w:tab w:val="left" w:pos="-1440"/>
        <w:tab w:val="left" w:pos="-720"/>
        <w:tab w:val="left" w:pos="0"/>
        <w:tab w:val="left" w:pos="720"/>
        <w:tab w:val="right" w:pos="1080"/>
        <w:tab w:val="left" w:pos="1440"/>
      </w:tabs>
      <w:suppressAutoHyphens/>
      <w:spacing w:before="120" w:after="120"/>
      <w:ind w:left="720" w:hanging="720"/>
    </w:pPr>
  </w:style>
  <w:style w:type="character" w:customStyle="1" w:styleId="BodyText2Char">
    <w:name w:val="Body Text 2 Char"/>
    <w:basedOn w:val="DefaultParagraphFont"/>
    <w:link w:val="BodyText2"/>
    <w:rsid w:val="004A6D7B"/>
    <w:rPr>
      <w:rFonts w:ascii="Times New Roman" w:eastAsia="Times New Roman" w:hAnsi="Times New Roman" w:cs="Times New Roman"/>
      <w:sz w:val="22"/>
      <w:lang w:val="en-GB"/>
    </w:rPr>
  </w:style>
  <w:style w:type="paragraph" w:styleId="BodyText3">
    <w:name w:val="Body Text 3"/>
    <w:basedOn w:val="Normal"/>
    <w:link w:val="BodyText3Char"/>
    <w:rsid w:val="004A6D7B"/>
    <w:pPr>
      <w:spacing w:before="120" w:after="120"/>
    </w:pPr>
    <w:rPr>
      <w:iCs/>
    </w:rPr>
  </w:style>
  <w:style w:type="character" w:customStyle="1" w:styleId="BodyText3Char">
    <w:name w:val="Body Text 3 Char"/>
    <w:basedOn w:val="DefaultParagraphFont"/>
    <w:link w:val="BodyText3"/>
    <w:rsid w:val="004A6D7B"/>
    <w:rPr>
      <w:rFonts w:ascii="Times New Roman" w:eastAsia="Times New Roman" w:hAnsi="Times New Roman" w:cs="Times New Roman"/>
      <w:iCs/>
      <w:sz w:val="22"/>
      <w:lang w:val="en-GB"/>
    </w:rPr>
  </w:style>
  <w:style w:type="paragraph" w:styleId="BodyTextIndent2">
    <w:name w:val="Body Text Indent 2"/>
    <w:basedOn w:val="Normal"/>
    <w:link w:val="BodyTextIndent2Char"/>
    <w:rsid w:val="004A6D7B"/>
    <w:pPr>
      <w:ind w:left="720"/>
    </w:pPr>
  </w:style>
  <w:style w:type="character" w:customStyle="1" w:styleId="BodyTextIndent2Char">
    <w:name w:val="Body Text Indent 2 Char"/>
    <w:basedOn w:val="DefaultParagraphFont"/>
    <w:link w:val="BodyTextIndent2"/>
    <w:rsid w:val="004A6D7B"/>
    <w:rPr>
      <w:rFonts w:ascii="Times New Roman" w:eastAsia="Times New Roman" w:hAnsi="Times New Roman" w:cs="Times New Roman"/>
      <w:sz w:val="22"/>
      <w:lang w:val="en-GB"/>
    </w:rPr>
  </w:style>
  <w:style w:type="paragraph" w:styleId="BodyTextIndent3">
    <w:name w:val="Body Text Indent 3"/>
    <w:basedOn w:val="Normal"/>
    <w:link w:val="BodyTextIndent3Char"/>
    <w:rsid w:val="004A6D7B"/>
    <w:pPr>
      <w:spacing w:before="120" w:after="120"/>
      <w:ind w:left="720" w:right="720"/>
    </w:pPr>
    <w:rPr>
      <w:bCs/>
    </w:rPr>
  </w:style>
  <w:style w:type="character" w:customStyle="1" w:styleId="BodyTextIndent3Char">
    <w:name w:val="Body Text Indent 3 Char"/>
    <w:basedOn w:val="DefaultParagraphFont"/>
    <w:link w:val="BodyTextIndent3"/>
    <w:rsid w:val="004A6D7B"/>
    <w:rPr>
      <w:rFonts w:ascii="Times New Roman" w:eastAsia="Times New Roman" w:hAnsi="Times New Roman" w:cs="Times New Roman"/>
      <w:bCs/>
      <w:sz w:val="22"/>
      <w:lang w:val="en-GB"/>
    </w:rPr>
  </w:style>
  <w:style w:type="paragraph" w:customStyle="1" w:styleId="Bodytextitalic">
    <w:name w:val="Body text italic"/>
    <w:basedOn w:val="BodyText"/>
    <w:rsid w:val="004A6D7B"/>
    <w:rPr>
      <w:i/>
      <w:iCs w:val="0"/>
    </w:rPr>
  </w:style>
  <w:style w:type="character" w:customStyle="1" w:styleId="BulletList">
    <w:name w:val="Bullet List"/>
    <w:basedOn w:val="DefaultParagraphFont"/>
    <w:rsid w:val="004A6D7B"/>
  </w:style>
  <w:style w:type="paragraph" w:customStyle="1" w:styleId="Diagram">
    <w:name w:val="Diagram"/>
    <w:basedOn w:val="Normal"/>
    <w:rsid w:val="004A6D7B"/>
    <w:pPr>
      <w:spacing w:before="120" w:after="120"/>
      <w:jc w:val="left"/>
    </w:pPr>
    <w:rPr>
      <w:b/>
      <w:i/>
      <w:lang w:val="en-CA"/>
    </w:rPr>
  </w:style>
  <w:style w:type="character" w:customStyle="1" w:styleId="endnoterefe">
    <w:name w:val="endnote refe"/>
    <w:rsid w:val="004A6D7B"/>
    <w:rPr>
      <w:rFonts w:ascii="Courier New" w:hAnsi="Courier New"/>
      <w:noProof w:val="0"/>
      <w:sz w:val="20"/>
      <w:vertAlign w:val="superscript"/>
      <w:lang w:val="en-US"/>
    </w:rPr>
  </w:style>
  <w:style w:type="paragraph" w:customStyle="1" w:styleId="FOOTNOTETEX">
    <w:name w:val="FOOTNOTE TEX"/>
    <w:rsid w:val="004A6D7B"/>
    <w:pPr>
      <w:widowControl w:val="0"/>
      <w:tabs>
        <w:tab w:val="left" w:pos="-720"/>
      </w:tabs>
      <w:suppressAutoHyphens/>
    </w:pPr>
    <w:rPr>
      <w:rFonts w:ascii="Times New Roman" w:eastAsia="Times New Roman" w:hAnsi="Times New Roman" w:cs="Times New Roman"/>
      <w:sz w:val="20"/>
      <w:szCs w:val="20"/>
      <w:lang w:val="en-US"/>
    </w:rPr>
  </w:style>
  <w:style w:type="paragraph" w:customStyle="1" w:styleId="Heading0">
    <w:name w:val="Heading"/>
    <w:basedOn w:val="Heading1"/>
    <w:next w:val="Normal"/>
    <w:rsid w:val="004A6D7B"/>
    <w:rPr>
      <w:bCs/>
      <w:caps w:val="0"/>
    </w:rPr>
  </w:style>
  <w:style w:type="paragraph" w:customStyle="1" w:styleId="Heading-plain">
    <w:name w:val="Heading - plain"/>
    <w:basedOn w:val="Heading2"/>
    <w:next w:val="BodyText"/>
    <w:rsid w:val="004A6D7B"/>
  </w:style>
  <w:style w:type="paragraph" w:customStyle="1" w:styleId="Heading1centred">
    <w:name w:val="Heading 1 (centred)"/>
    <w:basedOn w:val="Heading1"/>
    <w:next w:val="Para1"/>
    <w:rsid w:val="004A6D7B"/>
    <w:pPr>
      <w:numPr>
        <w:numId w:val="6"/>
      </w:numPr>
      <w:ind w:left="0" w:right="403" w:firstLine="0"/>
    </w:pPr>
  </w:style>
  <w:style w:type="paragraph" w:customStyle="1" w:styleId="Heading2-lines">
    <w:name w:val="Heading 2 - lines"/>
    <w:basedOn w:val="Normal"/>
    <w:next w:val="Para1"/>
    <w:rsid w:val="004A6D7B"/>
    <w:pPr>
      <w:keepNext/>
      <w:spacing w:before="240" w:after="60"/>
      <w:ind w:left="1418" w:right="713" w:hanging="709"/>
      <w:jc w:val="center"/>
    </w:pPr>
    <w:rPr>
      <w:b/>
      <w:bCs/>
      <w:szCs w:val="28"/>
    </w:rPr>
  </w:style>
  <w:style w:type="paragraph" w:customStyle="1" w:styleId="Heading2-oneline">
    <w:name w:val="Heading 2 - one line"/>
    <w:basedOn w:val="Normal"/>
    <w:rsid w:val="004A6D7B"/>
    <w:pPr>
      <w:keepNext/>
      <w:keepLines/>
      <w:spacing w:before="120" w:after="120"/>
      <w:ind w:right="6"/>
      <w:jc w:val="center"/>
    </w:pPr>
    <w:rPr>
      <w:i/>
    </w:rPr>
  </w:style>
  <w:style w:type="paragraph" w:customStyle="1" w:styleId="Heading2GTI">
    <w:name w:val="Heading 2 (GTI)"/>
    <w:basedOn w:val="Heading5"/>
    <w:rsid w:val="004A6D7B"/>
    <w:pPr>
      <w:numPr>
        <w:ilvl w:val="0"/>
        <w:numId w:val="0"/>
      </w:numPr>
      <w:tabs>
        <w:tab w:val="num" w:pos="720"/>
      </w:tabs>
      <w:ind w:left="720" w:hanging="720"/>
      <w:jc w:val="both"/>
    </w:pPr>
    <w:rPr>
      <w:bCs w:val="0"/>
      <w:i w:val="0"/>
    </w:rPr>
  </w:style>
  <w:style w:type="paragraph" w:customStyle="1" w:styleId="Heading2-center">
    <w:name w:val="Heading 2-center"/>
    <w:basedOn w:val="Heading2"/>
    <w:rsid w:val="004A6D7B"/>
    <w:pPr>
      <w:tabs>
        <w:tab w:val="left" w:pos="475"/>
        <w:tab w:val="num" w:pos="1004"/>
      </w:tabs>
      <w:spacing w:before="0" w:after="240" w:line="240" w:lineRule="exact"/>
      <w:ind w:left="1004" w:hanging="360"/>
    </w:pPr>
    <w:rPr>
      <w:b w:val="0"/>
      <w:bCs w:val="0"/>
      <w:i w:val="0"/>
      <w:iCs w:val="0"/>
      <w:u w:val="single"/>
    </w:rPr>
  </w:style>
  <w:style w:type="paragraph" w:customStyle="1" w:styleId="headingdecisionsectionmultiline">
    <w:name w:val="heading decision section multiline"/>
    <w:basedOn w:val="Heading-plain"/>
    <w:rsid w:val="004A6D7B"/>
    <w:pPr>
      <w:ind w:left="1724" w:right="720" w:hanging="284"/>
      <w:jc w:val="left"/>
    </w:pPr>
    <w:rPr>
      <w:b w:val="0"/>
      <w:bCs w:val="0"/>
      <w:i w:val="0"/>
      <w:iCs w:val="0"/>
    </w:rPr>
  </w:style>
  <w:style w:type="paragraph" w:customStyle="1" w:styleId="headingdecisionsectiononeline">
    <w:name w:val="heading decision section one line"/>
    <w:basedOn w:val="Heading-plain"/>
    <w:rsid w:val="004A6D7B"/>
    <w:rPr>
      <w:b w:val="0"/>
      <w:bCs w:val="0"/>
      <w:i w:val="0"/>
      <w:iCs w:val="0"/>
    </w:rPr>
  </w:style>
  <w:style w:type="paragraph" w:customStyle="1" w:styleId="Heading4">
    <w:name w:val="Heading4"/>
    <w:basedOn w:val="Normal"/>
    <w:rsid w:val="004A6D7B"/>
    <w:pPr>
      <w:numPr>
        <w:numId w:val="7"/>
      </w:numPr>
    </w:pPr>
    <w:rPr>
      <w:b/>
      <w:i/>
      <w:iCs/>
    </w:rPr>
  </w:style>
  <w:style w:type="paragraph" w:customStyle="1" w:styleId="Heading-plain0">
    <w:name w:val="Heading-plain"/>
    <w:basedOn w:val="Normal"/>
    <w:rsid w:val="004A6D7B"/>
    <w:pPr>
      <w:spacing w:before="120" w:after="120"/>
      <w:jc w:val="center"/>
      <w:outlineLvl w:val="0"/>
    </w:pPr>
    <w:rPr>
      <w:i/>
      <w:iCs/>
    </w:rPr>
  </w:style>
  <w:style w:type="paragraph" w:customStyle="1" w:styleId="Heading-plainbold">
    <w:name w:val="Heading-plain bold"/>
    <w:basedOn w:val="BodyText"/>
    <w:rsid w:val="004A6D7B"/>
    <w:pPr>
      <w:ind w:firstLine="0"/>
      <w:jc w:val="center"/>
    </w:pPr>
    <w:rPr>
      <w:b/>
      <w:bCs/>
      <w:i/>
      <w:iCs w:val="0"/>
    </w:rPr>
  </w:style>
  <w:style w:type="paragraph" w:customStyle="1" w:styleId="Heading-plainitalic">
    <w:name w:val="Heading-plain italic"/>
    <w:basedOn w:val="Heading-plainbold"/>
    <w:rsid w:val="004A6D7B"/>
    <w:rPr>
      <w:b w:val="0"/>
      <w:bCs w:val="0"/>
    </w:rPr>
  </w:style>
  <w:style w:type="character" w:customStyle="1" w:styleId="Hyperlink1">
    <w:name w:val="Hyperlink1"/>
    <w:basedOn w:val="Hyperlink"/>
    <w:rsid w:val="004A6D7B"/>
    <w:rPr>
      <w:color w:val="0000FF"/>
      <w:sz w:val="18"/>
      <w:u w:val="single"/>
    </w:rPr>
  </w:style>
  <w:style w:type="paragraph" w:styleId="List2">
    <w:name w:val="List 2"/>
    <w:basedOn w:val="Normal"/>
    <w:rsid w:val="004A6D7B"/>
    <w:pPr>
      <w:spacing w:before="60" w:after="60"/>
      <w:ind w:left="714" w:hanging="357"/>
      <w:jc w:val="left"/>
    </w:pPr>
  </w:style>
  <w:style w:type="paragraph" w:styleId="List3">
    <w:name w:val="List 3"/>
    <w:basedOn w:val="Normal"/>
    <w:rsid w:val="004A6D7B"/>
    <w:pPr>
      <w:spacing w:before="60" w:after="60"/>
      <w:ind w:left="1077" w:hanging="357"/>
      <w:jc w:val="left"/>
    </w:pPr>
    <w:rPr>
      <w:rFonts w:ascii="Courier" w:hAnsi="Courier"/>
      <w:sz w:val="20"/>
    </w:rPr>
  </w:style>
  <w:style w:type="paragraph" w:customStyle="1" w:styleId="Para1alternative">
    <w:name w:val="Para1 (alternative)"/>
    <w:basedOn w:val="Normal"/>
    <w:rsid w:val="004A6D7B"/>
    <w:pPr>
      <w:spacing w:before="240" w:after="120"/>
    </w:pPr>
    <w:rPr>
      <w:rFonts w:eastAsia="MS Mincho"/>
      <w:snapToGrid w:val="0"/>
      <w:szCs w:val="18"/>
    </w:rPr>
  </w:style>
  <w:style w:type="paragraph" w:customStyle="1" w:styleId="para2">
    <w:name w:val="para2"/>
    <w:basedOn w:val="Normal"/>
    <w:rsid w:val="004A6D7B"/>
    <w:pPr>
      <w:numPr>
        <w:numId w:val="8"/>
      </w:numPr>
      <w:tabs>
        <w:tab w:val="clear" w:pos="360"/>
      </w:tabs>
      <w:spacing w:before="120" w:after="120"/>
    </w:pPr>
    <w:rPr>
      <w:szCs w:val="20"/>
    </w:rPr>
  </w:style>
  <w:style w:type="paragraph" w:customStyle="1" w:styleId="Paranum">
    <w:name w:val="Paranum"/>
    <w:basedOn w:val="Para1"/>
    <w:rsid w:val="004A6D7B"/>
    <w:pPr>
      <w:numPr>
        <w:numId w:val="10"/>
      </w:numPr>
      <w:spacing w:line="240" w:lineRule="exact"/>
    </w:pPr>
    <w:rPr>
      <w:snapToGrid/>
      <w:szCs w:val="20"/>
      <w:lang w:val="en-US"/>
    </w:rPr>
  </w:style>
  <w:style w:type="character" w:customStyle="1" w:styleId="PersonalComposeStyle">
    <w:name w:val="Personal Compose Style"/>
    <w:rsid w:val="004A6D7B"/>
    <w:rPr>
      <w:rFonts w:ascii="Arial" w:hAnsi="Arial" w:cs="Arial"/>
      <w:color w:val="auto"/>
      <w:sz w:val="20"/>
    </w:rPr>
  </w:style>
  <w:style w:type="character" w:customStyle="1" w:styleId="PersonalReplyStyle">
    <w:name w:val="Personal Reply Style"/>
    <w:rsid w:val="004A6D7B"/>
    <w:rPr>
      <w:rFonts w:ascii="Arial" w:hAnsi="Arial" w:cs="Arial"/>
      <w:color w:val="auto"/>
      <w:sz w:val="20"/>
    </w:rPr>
  </w:style>
  <w:style w:type="paragraph" w:customStyle="1" w:styleId="Style1">
    <w:name w:val="Style1"/>
    <w:basedOn w:val="BodyText2"/>
    <w:rsid w:val="004A6D7B"/>
    <w:pPr>
      <w:numPr>
        <w:ilvl w:val="1"/>
        <w:numId w:val="11"/>
      </w:numPr>
    </w:pPr>
    <w:rPr>
      <w:szCs w:val="20"/>
    </w:rPr>
  </w:style>
  <w:style w:type="paragraph" w:customStyle="1" w:styleId="subhead">
    <w:name w:val="subhead"/>
    <w:basedOn w:val="Normal"/>
    <w:next w:val="Para1"/>
    <w:rsid w:val="004A6D7B"/>
    <w:pPr>
      <w:spacing w:before="120" w:after="120"/>
      <w:jc w:val="center"/>
    </w:pPr>
    <w:rPr>
      <w:i/>
      <w:szCs w:val="20"/>
    </w:rPr>
  </w:style>
  <w:style w:type="paragraph" w:customStyle="1" w:styleId="Subhead1">
    <w:name w:val="Subhead1"/>
    <w:basedOn w:val="Normal"/>
    <w:rsid w:val="004A6D7B"/>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jc w:val="left"/>
      <w:textAlignment w:val="baseline"/>
    </w:pPr>
    <w:rPr>
      <w:rFonts w:ascii="Courier" w:hAnsi="Courier"/>
      <w:sz w:val="20"/>
      <w:szCs w:val="20"/>
    </w:rPr>
  </w:style>
  <w:style w:type="paragraph" w:customStyle="1" w:styleId="Title-secondary">
    <w:name w:val="Title - secondary"/>
    <w:basedOn w:val="Title"/>
    <w:next w:val="Heading2"/>
    <w:rsid w:val="004A6D7B"/>
    <w:pPr>
      <w:keepNext/>
      <w:pBdr>
        <w:bottom w:val="none" w:sz="0" w:space="0" w:color="auto"/>
      </w:pBdr>
      <w:spacing w:before="120" w:after="120"/>
      <w:contextualSpacing w:val="0"/>
      <w:jc w:val="center"/>
      <w:outlineLvl w:val="0"/>
    </w:pPr>
    <w:rPr>
      <w:rFonts w:ascii="Times New Roman" w:eastAsia="Times New Roman" w:hAnsi="Times New Roman" w:cs="Arial"/>
      <w:b/>
      <w:bCs/>
      <w:color w:val="auto"/>
      <w:spacing w:val="0"/>
      <w:sz w:val="22"/>
      <w:szCs w:val="32"/>
    </w:rPr>
  </w:style>
  <w:style w:type="paragraph" w:customStyle="1" w:styleId="Title-body">
    <w:name w:val="Title-body"/>
    <w:basedOn w:val="Normal"/>
    <w:rsid w:val="004A6D7B"/>
    <w:pPr>
      <w:tabs>
        <w:tab w:val="right" w:pos="6095"/>
      </w:tabs>
      <w:jc w:val="center"/>
    </w:pPr>
    <w:rPr>
      <w:smallCaps/>
    </w:rPr>
  </w:style>
  <w:style w:type="character" w:customStyle="1" w:styleId="underline">
    <w:name w:val="underline"/>
    <w:rsid w:val="004A6D7B"/>
    <w:rPr>
      <w:rFonts w:ascii="Courier" w:hAnsi="Courier"/>
      <w:sz w:val="20"/>
      <w:u w:val="single"/>
    </w:rPr>
  </w:style>
  <w:style w:type="paragraph" w:customStyle="1" w:styleId="Para40">
    <w:name w:val="Para4"/>
    <w:basedOn w:val="Para3"/>
    <w:rsid w:val="004A6D7B"/>
    <w:pPr>
      <w:numPr>
        <w:ilvl w:val="0"/>
        <w:numId w:val="0"/>
      </w:numPr>
      <w:tabs>
        <w:tab w:val="clear" w:pos="1980"/>
        <w:tab w:val="left" w:pos="2552"/>
        <w:tab w:val="num" w:pos="2880"/>
      </w:tabs>
      <w:ind w:left="2880" w:hanging="360"/>
    </w:pPr>
  </w:style>
  <w:style w:type="paragraph" w:styleId="DocumentMap">
    <w:name w:val="Document Map"/>
    <w:basedOn w:val="Normal"/>
    <w:link w:val="DocumentMapChar"/>
    <w:semiHidden/>
    <w:rsid w:val="004A6D7B"/>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4A6D7B"/>
    <w:rPr>
      <w:rFonts w:ascii="Tahoma" w:eastAsia="Times New Roman" w:hAnsi="Tahoma" w:cs="Tahoma"/>
      <w:sz w:val="20"/>
      <w:szCs w:val="20"/>
      <w:shd w:val="clear" w:color="auto" w:fill="000080"/>
      <w:lang w:val="en-GB"/>
    </w:rPr>
  </w:style>
  <w:style w:type="paragraph" w:customStyle="1" w:styleId="Title1">
    <w:name w:val="Title1"/>
    <w:basedOn w:val="HEADING"/>
    <w:rsid w:val="004A6D7B"/>
    <w:pPr>
      <w:tabs>
        <w:tab w:val="left" w:pos="1134"/>
      </w:tabs>
      <w:overflowPunct w:val="0"/>
      <w:autoSpaceDE w:val="0"/>
      <w:autoSpaceDN w:val="0"/>
      <w:adjustRightInd w:val="0"/>
      <w:textAlignment w:val="baseline"/>
    </w:pPr>
    <w:rPr>
      <w:szCs w:val="20"/>
    </w:rPr>
  </w:style>
  <w:style w:type="paragraph" w:customStyle="1" w:styleId="htitle">
    <w:name w:val="htitle"/>
    <w:basedOn w:val="Normal"/>
    <w:rsid w:val="004A6D7B"/>
    <w:pPr>
      <w:spacing w:before="100" w:beforeAutospacing="1" w:after="100" w:afterAutospacing="1"/>
      <w:jc w:val="left"/>
    </w:pPr>
    <w:rPr>
      <w:rFonts w:ascii="Arial Unicode MS" w:eastAsia="Arial Unicode MS" w:hAnsi="Arial Unicode MS" w:cs="Arial Unicode MS"/>
      <w:sz w:val="24"/>
      <w:lang w:val="en-CA"/>
    </w:rPr>
  </w:style>
  <w:style w:type="paragraph" w:styleId="CommentSubject">
    <w:name w:val="annotation subject"/>
    <w:basedOn w:val="CommentText"/>
    <w:next w:val="CommentText"/>
    <w:link w:val="CommentSubjectChar"/>
    <w:semiHidden/>
    <w:rsid w:val="004A6D7B"/>
    <w:pPr>
      <w:spacing w:after="0" w:line="240" w:lineRule="auto"/>
    </w:pPr>
    <w:rPr>
      <w:b/>
      <w:bCs/>
      <w:sz w:val="20"/>
      <w:szCs w:val="20"/>
    </w:rPr>
  </w:style>
  <w:style w:type="character" w:customStyle="1" w:styleId="CommentSubjectChar">
    <w:name w:val="Comment Subject Char"/>
    <w:basedOn w:val="CommentTextChar"/>
    <w:link w:val="CommentSubject"/>
    <w:semiHidden/>
    <w:rsid w:val="004A6D7B"/>
    <w:rPr>
      <w:rFonts w:ascii="Times New Roman" w:eastAsia="Times New Roman" w:hAnsi="Times New Roman" w:cs="Times New Roman"/>
      <w:b/>
      <w:bCs/>
      <w:sz w:val="20"/>
      <w:szCs w:val="20"/>
      <w:lang w:val="en-GB"/>
    </w:rPr>
  </w:style>
  <w:style w:type="character" w:styleId="Strong">
    <w:name w:val="Strong"/>
    <w:uiPriority w:val="22"/>
    <w:qFormat/>
    <w:rsid w:val="004A6D7B"/>
    <w:rPr>
      <w:b/>
      <w:bCs/>
    </w:rPr>
  </w:style>
  <w:style w:type="character" w:customStyle="1" w:styleId="longtext">
    <w:name w:val="long_text"/>
    <w:basedOn w:val="DefaultParagraphFont"/>
    <w:rsid w:val="004A6D7B"/>
  </w:style>
  <w:style w:type="paragraph" w:styleId="ListParagraph">
    <w:name w:val="List Paragraph"/>
    <w:basedOn w:val="Normal"/>
    <w:uiPriority w:val="34"/>
    <w:qFormat/>
    <w:rsid w:val="004A6D7B"/>
    <w:pPr>
      <w:ind w:left="720"/>
    </w:pPr>
  </w:style>
  <w:style w:type="character" w:customStyle="1" w:styleId="Para1Char1">
    <w:name w:val="Para1 Char1"/>
    <w:link w:val="Para1"/>
    <w:rsid w:val="004A6D7B"/>
    <w:rPr>
      <w:rFonts w:ascii="Times New Roman" w:eastAsia="Times New Roman" w:hAnsi="Times New Roman" w:cs="Times New Roman"/>
      <w:snapToGrid w:val="0"/>
      <w:sz w:val="22"/>
      <w:szCs w:val="18"/>
      <w:lang w:val="en-GB"/>
    </w:rPr>
  </w:style>
  <w:style w:type="paragraph" w:styleId="Quote">
    <w:name w:val="Quote"/>
    <w:basedOn w:val="Normal"/>
    <w:next w:val="Normal"/>
    <w:link w:val="QuoteChar"/>
    <w:uiPriority w:val="29"/>
    <w:qFormat/>
    <w:rsid w:val="004A6D7B"/>
    <w:rPr>
      <w:i/>
      <w:iCs/>
      <w:color w:val="000000"/>
    </w:rPr>
  </w:style>
  <w:style w:type="character" w:customStyle="1" w:styleId="QuoteChar">
    <w:name w:val="Quote Char"/>
    <w:basedOn w:val="DefaultParagraphFont"/>
    <w:link w:val="Quote"/>
    <w:uiPriority w:val="29"/>
    <w:rsid w:val="004A6D7B"/>
    <w:rPr>
      <w:rFonts w:ascii="Times New Roman" w:eastAsia="Times New Roman" w:hAnsi="Times New Roman" w:cs="Times New Roman"/>
      <w:i/>
      <w:iCs/>
      <w:color w:val="000000"/>
      <w:sz w:val="22"/>
      <w:lang w:val="en-GB"/>
    </w:rPr>
  </w:style>
  <w:style w:type="character" w:customStyle="1" w:styleId="UnresolvedMention1">
    <w:name w:val="Unresolved Mention1"/>
    <w:basedOn w:val="DefaultParagraphFont"/>
    <w:uiPriority w:val="99"/>
    <w:semiHidden/>
    <w:unhideWhenUsed/>
    <w:rsid w:val="004764C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cbd.unssc.org/course/index.php?categoryid=14" TargetMode="External"/><Relationship Id="rId18" Type="http://schemas.openxmlformats.org/officeDocument/2006/relationships/footer" Target="footer1.xml"/><Relationship Id="rId26" Type="http://schemas.openxmlformats.org/officeDocument/2006/relationships/hyperlink" Target="mailto:ijibril@gmail.com" TargetMode="External"/><Relationship Id="rId3" Type="http://schemas.openxmlformats.org/officeDocument/2006/relationships/numbering" Target="numbering.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s://www.cbd.int/jbf/" TargetMode="External"/><Relationship Id="rId17" Type="http://schemas.openxmlformats.org/officeDocument/2006/relationships/header" Target="header2.xml"/><Relationship Id="rId25" Type="http://schemas.openxmlformats.org/officeDocument/2006/relationships/hyperlink" Target="mailto:jcammue@epa.gov.lr"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29" Type="http://schemas.openxmlformats.org/officeDocument/2006/relationships/hyperlink" Target="mailto:peter.deupmann@cbd.in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hyperlink" Target="mailto:eriokor@yahoo.com" TargetMode="External"/><Relationship Id="rId32"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hyperlink" Target="http://legal.un.org/ola/" TargetMode="External"/><Relationship Id="rId23" Type="http://schemas.openxmlformats.org/officeDocument/2006/relationships/hyperlink" Target="mailto:galegapru@yahoo.com" TargetMode="External"/><Relationship Id="rId28" Type="http://schemas.openxmlformats.org/officeDocument/2006/relationships/hyperlink" Target="mailto:jonasanthe@yahoo.fr" TargetMode="External"/><Relationship Id="rId10" Type="http://schemas.openxmlformats.org/officeDocument/2006/relationships/image" Target="media/image2.emf"/><Relationship Id="rId19"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bch.cbd.int/protocol" TargetMode="External"/><Relationship Id="rId22" Type="http://schemas.openxmlformats.org/officeDocument/2006/relationships/header" Target="header4.xml"/><Relationship Id="rId27" Type="http://schemas.openxmlformats.org/officeDocument/2006/relationships/hyperlink" Target="mailto:bonganizipho@yahoo.com" TargetMode="External"/><Relationship Id="rId30" Type="http://schemas.openxmlformats.org/officeDocument/2006/relationships/hyperlink" Target="mailto:paola.scarone@cbd.in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meetings/CPMBWS-2018-0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F252D3F0B887471C84F91F55FC9FB6BD"/>
        <w:category>
          <w:name w:val="General"/>
          <w:gallery w:val="placeholder"/>
        </w:category>
        <w:types>
          <w:type w:val="bbPlcHdr"/>
        </w:types>
        <w:behaviors>
          <w:behavior w:val="content"/>
        </w:behaviors>
        <w:guid w:val="{23B18D2B-A406-4F56-9348-9729F23C87DB}"/>
      </w:docPartPr>
      <w:docPartBody>
        <w:p w:rsidR="00F32521" w:rsidRDefault="00381C7B" w:rsidP="00381C7B">
          <w:pPr>
            <w:pStyle w:val="F252D3F0B887471C84F91F55FC9FB6BD"/>
          </w:pPr>
          <w:r w:rsidRPr="007E02EB">
            <w:rPr>
              <w:rStyle w:val="PlaceholderText"/>
            </w:rPr>
            <w:t>[Subject]</w:t>
          </w:r>
        </w:p>
      </w:docPartBody>
    </w:docPart>
    <w:docPart>
      <w:docPartPr>
        <w:name w:val="FEC61022489C4ACFB5118C135E79AC6A"/>
        <w:category>
          <w:name w:val="General"/>
          <w:gallery w:val="placeholder"/>
        </w:category>
        <w:types>
          <w:type w:val="bbPlcHdr"/>
        </w:types>
        <w:behaviors>
          <w:behavior w:val="content"/>
        </w:behaviors>
        <w:guid w:val="{9B77B277-01E5-41F4-8E4C-12AFD684AA1A}"/>
      </w:docPartPr>
      <w:docPartBody>
        <w:p w:rsidR="00F32521" w:rsidRDefault="00381C7B" w:rsidP="00381C7B">
          <w:pPr>
            <w:pStyle w:val="FEC61022489C4ACFB5118C135E79AC6A"/>
          </w:pPr>
          <w:r w:rsidRPr="007E02EB">
            <w:rPr>
              <w:rStyle w:val="PlaceholderText"/>
            </w:rPr>
            <w:t>[Subject]</w:t>
          </w:r>
        </w:p>
      </w:docPartBody>
    </w:docPart>
    <w:docPart>
      <w:docPartPr>
        <w:name w:val="2A6B8C93BCC34FEA9DD1F7E9070A5CF7"/>
        <w:category>
          <w:name w:val="General"/>
          <w:gallery w:val="placeholder"/>
        </w:category>
        <w:types>
          <w:type w:val="bbPlcHdr"/>
        </w:types>
        <w:behaviors>
          <w:behavior w:val="content"/>
        </w:behaviors>
        <w:guid w:val="{13164CB0-852B-4128-9259-4090CC25A56E}"/>
      </w:docPartPr>
      <w:docPartBody>
        <w:p w:rsidR="00F32521" w:rsidRDefault="00381C7B" w:rsidP="00381C7B">
          <w:pPr>
            <w:pStyle w:val="2A6B8C93BCC34FEA9DD1F7E9070A5CF7"/>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20603050405020304"/>
    <w:charset w:val="00"/>
    <w:family w:val="roman"/>
    <w:notTrueTyp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40951"/>
    <w:rsid w:val="000701CA"/>
    <w:rsid w:val="000A2795"/>
    <w:rsid w:val="00161C23"/>
    <w:rsid w:val="00381C7B"/>
    <w:rsid w:val="005267CE"/>
    <w:rsid w:val="005D4765"/>
    <w:rsid w:val="005D4802"/>
    <w:rsid w:val="005E38FA"/>
    <w:rsid w:val="00647DDD"/>
    <w:rsid w:val="00662FDA"/>
    <w:rsid w:val="00736E53"/>
    <w:rsid w:val="00802092"/>
    <w:rsid w:val="00810A55"/>
    <w:rsid w:val="008B03A8"/>
    <w:rsid w:val="008D420E"/>
    <w:rsid w:val="0099509B"/>
    <w:rsid w:val="00A624EF"/>
    <w:rsid w:val="00AF4557"/>
    <w:rsid w:val="00B05D06"/>
    <w:rsid w:val="00C52B36"/>
    <w:rsid w:val="00F32521"/>
    <w:rsid w:val="00FC3C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81C7B"/>
    <w:rPr>
      <w:color w:val="808080"/>
    </w:rPr>
  </w:style>
  <w:style w:type="paragraph" w:customStyle="1" w:styleId="F252D3F0B887471C84F91F55FC9FB6BD">
    <w:name w:val="F252D3F0B887471C84F91F55FC9FB6BD"/>
    <w:rsid w:val="00381C7B"/>
    <w:pPr>
      <w:spacing w:after="160" w:line="259" w:lineRule="auto"/>
    </w:pPr>
  </w:style>
  <w:style w:type="paragraph" w:customStyle="1" w:styleId="BB3BF26118FC4B65B2910B0D3970FEFB">
    <w:name w:val="BB3BF26118FC4B65B2910B0D3970FEFB"/>
    <w:rsid w:val="00381C7B"/>
    <w:pPr>
      <w:spacing w:after="160" w:line="259" w:lineRule="auto"/>
    </w:pPr>
  </w:style>
  <w:style w:type="paragraph" w:customStyle="1" w:styleId="9E6B95B5ECD4493EA176803CDBE94EA5">
    <w:name w:val="9E6B95B5ECD4493EA176803CDBE94EA5"/>
    <w:rsid w:val="00381C7B"/>
    <w:pPr>
      <w:spacing w:after="160" w:line="259" w:lineRule="auto"/>
    </w:pPr>
  </w:style>
  <w:style w:type="paragraph" w:customStyle="1" w:styleId="FEC61022489C4ACFB5118C135E79AC6A">
    <w:name w:val="FEC61022489C4ACFB5118C135E79AC6A"/>
    <w:rsid w:val="00381C7B"/>
    <w:pPr>
      <w:spacing w:after="160" w:line="259" w:lineRule="auto"/>
    </w:pPr>
  </w:style>
  <w:style w:type="paragraph" w:customStyle="1" w:styleId="2A6B8C93BCC34FEA9DD1F7E9070A5CF7">
    <w:name w:val="2A6B8C93BCC34FEA9DD1F7E9070A5CF7"/>
    <w:rsid w:val="00381C7B"/>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2018-09-13T00:00:00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3B47E4A-7C51-4B73-8653-5B1482D24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4711</Words>
  <Characters>26856</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Report on the African Regional Workshop on Strengthening Capacities for the Integrated Implementation of the Cartagena Protocol on Biosafety, the Nagoya-Kuala Lumpur Supplementary Protocol on Liability and Redress and the Convention on Biological Diversit</vt:lpstr>
    </vt:vector>
  </TitlesOfParts>
  <Company>SCBD</Company>
  <LinksUpToDate>false</LinksUpToDate>
  <CharactersWithSpaces>31504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African Regional Workshop on Strengthening Capacities for the Integrated Implementation of the Cartagena Protocol on Biosafety, the Nagoya-Kuala Lumpur Supplementary Protocol on Liability and Redress and the Convention on Biological Diversity</dc:title>
  <dc:subject>CBD/CP/MB/WS/2018/1/2</dc:subject>
  <dc:creator>SCBD</dc:creator>
  <cp:lastModifiedBy>Veronique Lefebvre</cp:lastModifiedBy>
  <cp:revision>3</cp:revision>
  <dcterms:created xsi:type="dcterms:W3CDTF">2018-10-11T16:48:00Z</dcterms:created>
  <dcterms:modified xsi:type="dcterms:W3CDTF">2018-10-11T16:48:00Z</dcterms:modified>
  <cp:contentStatus>GENERAL</cp:contentStatus>
</cp:coreProperties>
</file>