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1009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4"/>
        <w:gridCol w:w="5141"/>
        <w:gridCol w:w="4214"/>
      </w:tblGrid>
      <w:tr w:rsidR="003841F1" w:rsidRPr="00245E47" w:rsidTr="00665E28">
        <w:trPr>
          <w:trHeight w:val="844"/>
        </w:trPr>
        <w:tc>
          <w:tcPr>
            <w:tcW w:w="744" w:type="dxa"/>
            <w:tcBorders>
              <w:bottom w:val="single" w:sz="12" w:space="0" w:color="auto"/>
            </w:tcBorders>
          </w:tcPr>
          <w:p w:rsidR="003841F1" w:rsidRPr="00245E47" w:rsidRDefault="003841F1" w:rsidP="00665E28">
            <w:pPr>
              <w:rPr>
                <w:kern w:val="22"/>
                <w:lang w:val="ru-RU"/>
              </w:rPr>
            </w:pPr>
            <w:r w:rsidRPr="00245E47">
              <w:rPr>
                <w:noProof/>
                <w:kern w:val="22"/>
                <w:lang w:eastAsia="en-GB"/>
              </w:rPr>
              <w:drawing>
                <wp:anchor distT="0" distB="0" distL="114300" distR="114300" simplePos="0" relativeHeight="251661312" behindDoc="0" locked="0" layoutInCell="1" allowOverlap="1">
                  <wp:simplePos x="0" y="0"/>
                  <wp:positionH relativeFrom="column">
                    <wp:posOffset>365</wp:posOffset>
                  </wp:positionH>
                  <wp:positionV relativeFrom="page">
                    <wp:posOffset>-122</wp:posOffset>
                  </wp:positionV>
                  <wp:extent cx="476250" cy="402590"/>
                  <wp:effectExtent l="0" t="0" r="0" b="0"/>
                  <wp:wrapNone/>
                  <wp:docPr id="2"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rsidR="003841F1" w:rsidRPr="00245E47" w:rsidRDefault="003841F1" w:rsidP="00665E28">
            <w:pPr>
              <w:ind w:left="175"/>
              <w:rPr>
                <w:kern w:val="22"/>
                <w:lang w:val="ru-RU"/>
              </w:rPr>
            </w:pPr>
            <w:r w:rsidRPr="00245E47">
              <w:rPr>
                <w:noProof/>
                <w:lang w:eastAsia="en-GB"/>
              </w:rPr>
              <w:drawing>
                <wp:inline distT="0" distB="0" distL="0" distR="0">
                  <wp:extent cx="806027" cy="345440"/>
                  <wp:effectExtent l="0" t="0" r="0" b="0"/>
                  <wp:docPr id="3"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4214" w:type="dxa"/>
            <w:tcBorders>
              <w:bottom w:val="single" w:sz="12" w:space="0" w:color="auto"/>
            </w:tcBorders>
          </w:tcPr>
          <w:p w:rsidR="003841F1" w:rsidRPr="00245E47" w:rsidRDefault="003841F1" w:rsidP="00665E28">
            <w:pPr>
              <w:jc w:val="right"/>
              <w:rPr>
                <w:rFonts w:ascii="Arial" w:hAnsi="Arial" w:cs="Arial"/>
                <w:b/>
                <w:kern w:val="22"/>
                <w:sz w:val="32"/>
                <w:szCs w:val="32"/>
                <w:lang w:val="ru-RU"/>
              </w:rPr>
            </w:pPr>
            <w:r w:rsidRPr="00245E47">
              <w:rPr>
                <w:rFonts w:ascii="Arial" w:hAnsi="Arial" w:cs="Arial"/>
                <w:b/>
                <w:kern w:val="22"/>
                <w:sz w:val="32"/>
                <w:szCs w:val="32"/>
                <w:lang w:val="ru-RU"/>
              </w:rPr>
              <w:t>CBD</w:t>
            </w:r>
          </w:p>
        </w:tc>
      </w:tr>
    </w:tbl>
    <w:tbl>
      <w:tblPr>
        <w:tblW w:w="10207" w:type="dxa"/>
        <w:tblInd w:w="-318" w:type="dxa"/>
        <w:tblBorders>
          <w:bottom w:val="single" w:sz="36" w:space="0" w:color="000000"/>
        </w:tblBorders>
        <w:tblLayout w:type="fixed"/>
        <w:tblLook w:val="0000"/>
      </w:tblPr>
      <w:tblGrid>
        <w:gridCol w:w="6086"/>
        <w:gridCol w:w="1144"/>
        <w:gridCol w:w="2977"/>
      </w:tblGrid>
      <w:tr w:rsidR="003841F1" w:rsidRPr="00245E47" w:rsidTr="00665E28">
        <w:trPr>
          <w:trHeight w:val="1693"/>
        </w:trPr>
        <w:tc>
          <w:tcPr>
            <w:tcW w:w="6086" w:type="dxa"/>
            <w:tcBorders>
              <w:top w:val="nil"/>
              <w:bottom w:val="single" w:sz="36" w:space="0" w:color="000000"/>
            </w:tcBorders>
          </w:tcPr>
          <w:p w:rsidR="003841F1" w:rsidRPr="00245E47" w:rsidRDefault="003841F1" w:rsidP="00665E28">
            <w:pPr>
              <w:suppressLineNumbers/>
              <w:suppressAutoHyphens/>
              <w:rPr>
                <w:lang w:val="ru-RU" w:eastAsia="ru-RU"/>
              </w:rPr>
            </w:pPr>
          </w:p>
          <w:p w:rsidR="003841F1" w:rsidRPr="00245E47" w:rsidRDefault="003841F1" w:rsidP="00665E28">
            <w:pPr>
              <w:suppressLineNumbers/>
              <w:suppressAutoHyphens/>
              <w:rPr>
                <w:rFonts w:ascii="Univers" w:hAnsi="Univers"/>
                <w:snapToGrid w:val="0"/>
                <w:kern w:val="22"/>
                <w:lang w:val="ru-RU"/>
              </w:rPr>
            </w:pPr>
            <w:r w:rsidRPr="00245E47">
              <w:rPr>
                <w:noProof/>
                <w:lang w:eastAsia="en-GB"/>
              </w:rPr>
              <w:drawing>
                <wp:inline distT="0" distB="0" distL="0" distR="0">
                  <wp:extent cx="2611120" cy="1076740"/>
                  <wp:effectExtent l="0" t="0" r="0" b="9525"/>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rsidR="003841F1" w:rsidRPr="00245E47" w:rsidRDefault="003841F1" w:rsidP="00665E28">
            <w:pPr>
              <w:pStyle w:val="En-tte"/>
              <w:suppressLineNumbers/>
              <w:suppressAutoHyphens/>
              <w:rPr>
                <w:rFonts w:eastAsia="MS Mincho"/>
                <w:bCs/>
                <w:snapToGrid w:val="0"/>
                <w:kern w:val="22"/>
                <w:lang w:val="ru-RU"/>
              </w:rPr>
            </w:pPr>
          </w:p>
        </w:tc>
        <w:tc>
          <w:tcPr>
            <w:tcW w:w="2977" w:type="dxa"/>
            <w:tcBorders>
              <w:top w:val="nil"/>
              <w:bottom w:val="single" w:sz="36" w:space="0" w:color="000000"/>
            </w:tcBorders>
          </w:tcPr>
          <w:p w:rsidR="003841F1" w:rsidRPr="00E632E3" w:rsidRDefault="003841F1" w:rsidP="00665E28">
            <w:pPr>
              <w:suppressLineNumbers/>
              <w:suppressAutoHyphens/>
              <w:ind w:left="318"/>
              <w:rPr>
                <w:rFonts w:asciiTheme="majorBidi" w:hAnsiTheme="majorBidi" w:cstheme="majorBidi"/>
                <w:snapToGrid w:val="0"/>
                <w:kern w:val="22"/>
                <w:lang w:val="en-US"/>
              </w:rPr>
            </w:pPr>
            <w:r w:rsidRPr="00E632E3">
              <w:rPr>
                <w:rFonts w:asciiTheme="majorBidi" w:hAnsiTheme="majorBidi" w:cstheme="majorBidi"/>
                <w:snapToGrid w:val="0"/>
                <w:kern w:val="22"/>
                <w:lang w:val="en-US"/>
              </w:rPr>
              <w:t>Distr.</w:t>
            </w:r>
          </w:p>
          <w:p w:rsidR="003841F1" w:rsidRPr="00E632E3" w:rsidRDefault="00E80868" w:rsidP="00665E28">
            <w:pPr>
              <w:suppressLineNumbers/>
              <w:suppressAutoHyphens/>
              <w:ind w:left="318"/>
              <w:rPr>
                <w:rFonts w:asciiTheme="majorBidi" w:hAnsiTheme="majorBidi" w:cstheme="majorBidi"/>
                <w:snapToGrid w:val="0"/>
                <w:kern w:val="22"/>
                <w:lang w:val="en-US"/>
              </w:rPr>
            </w:pPr>
            <w:r w:rsidRPr="00E632E3">
              <w:rPr>
                <w:rFonts w:asciiTheme="majorBidi" w:hAnsiTheme="majorBidi" w:cstheme="majorBidi"/>
                <w:snapToGrid w:val="0"/>
                <w:kern w:val="22"/>
                <w:lang w:val="en-US"/>
              </w:rPr>
              <w:t>GENERAL</w:t>
            </w:r>
          </w:p>
          <w:p w:rsidR="003841F1" w:rsidRPr="00E632E3" w:rsidRDefault="003841F1" w:rsidP="00665E28">
            <w:pPr>
              <w:suppressLineNumbers/>
              <w:suppressAutoHyphens/>
              <w:ind w:left="318"/>
              <w:rPr>
                <w:rFonts w:asciiTheme="majorBidi" w:hAnsiTheme="majorBidi" w:cstheme="majorBidi"/>
                <w:snapToGrid w:val="0"/>
                <w:kern w:val="22"/>
                <w:lang w:val="en-US"/>
              </w:rPr>
            </w:pPr>
          </w:p>
          <w:p w:rsidR="003841F1" w:rsidRPr="00E632E3" w:rsidRDefault="00E80868" w:rsidP="00665E28">
            <w:pPr>
              <w:suppressLineNumbers/>
              <w:suppressAutoHyphens/>
              <w:ind w:left="318"/>
              <w:rPr>
                <w:rFonts w:asciiTheme="majorBidi" w:hAnsiTheme="majorBidi" w:cstheme="majorBidi"/>
                <w:snapToGrid w:val="0"/>
                <w:kern w:val="22"/>
                <w:lang w:val="en-US"/>
              </w:rPr>
            </w:pPr>
            <w:r w:rsidRPr="00E632E3">
              <w:rPr>
                <w:lang w:val="en-US"/>
              </w:rPr>
              <w:t>CBD/COP/DEC/15/4</w:t>
            </w:r>
            <w:r w:rsidR="00F0149D" w:rsidRPr="00CC20EF">
              <w:rPr>
                <w:rStyle w:val="Appelnotedebasdep"/>
                <w:lang w:val="en-US"/>
              </w:rPr>
              <w:footnoteReference w:customMarkFollows="1" w:id="1"/>
              <w:t>*</w:t>
            </w:r>
          </w:p>
          <w:p w:rsidR="003841F1" w:rsidRPr="00E632E3" w:rsidRDefault="00006860" w:rsidP="00665E28">
            <w:pPr>
              <w:suppressLineNumbers/>
              <w:suppressAutoHyphens/>
              <w:ind w:left="318"/>
              <w:rPr>
                <w:rFonts w:asciiTheme="majorBidi" w:hAnsiTheme="majorBidi" w:cstheme="majorBidi"/>
                <w:snapToGrid w:val="0"/>
                <w:kern w:val="22"/>
                <w:lang w:val="en-US"/>
              </w:rPr>
            </w:pPr>
            <w:r w:rsidRPr="00E632E3">
              <w:rPr>
                <w:rFonts w:asciiTheme="majorBidi" w:hAnsiTheme="majorBidi" w:cstheme="majorBidi"/>
                <w:snapToGrid w:val="0"/>
                <w:kern w:val="22"/>
                <w:lang w:val="en-US"/>
              </w:rPr>
              <w:t>1</w:t>
            </w:r>
            <w:r w:rsidR="00275E21" w:rsidRPr="00E632E3">
              <w:rPr>
                <w:rFonts w:asciiTheme="majorBidi" w:hAnsiTheme="majorBidi" w:cstheme="majorBidi"/>
                <w:snapToGrid w:val="0"/>
                <w:kern w:val="22"/>
                <w:lang w:val="en-US"/>
              </w:rPr>
              <w:t>9</w:t>
            </w:r>
            <w:r w:rsidR="00F86E34" w:rsidRPr="00E632E3">
              <w:rPr>
                <w:rFonts w:asciiTheme="majorBidi" w:hAnsiTheme="majorBidi" w:cstheme="majorBidi"/>
                <w:snapToGrid w:val="0"/>
                <w:kern w:val="22"/>
                <w:lang w:val="en-US"/>
              </w:rPr>
              <w:t xml:space="preserve"> December </w:t>
            </w:r>
            <w:r w:rsidR="003841F1" w:rsidRPr="00E632E3">
              <w:rPr>
                <w:rFonts w:asciiTheme="majorBidi" w:hAnsiTheme="majorBidi" w:cstheme="majorBidi"/>
                <w:snapToGrid w:val="0"/>
                <w:kern w:val="22"/>
                <w:lang w:val="en-US"/>
              </w:rPr>
              <w:t>2022</w:t>
            </w:r>
          </w:p>
          <w:p w:rsidR="003841F1" w:rsidRPr="00E632E3" w:rsidRDefault="003841F1" w:rsidP="00665E28">
            <w:pPr>
              <w:suppressLineNumbers/>
              <w:suppressAutoHyphens/>
              <w:ind w:left="318"/>
              <w:rPr>
                <w:rFonts w:asciiTheme="majorBidi" w:hAnsiTheme="majorBidi" w:cstheme="majorBidi"/>
                <w:snapToGrid w:val="0"/>
                <w:kern w:val="22"/>
                <w:lang w:val="en-US"/>
              </w:rPr>
            </w:pPr>
          </w:p>
          <w:p w:rsidR="003841F1" w:rsidRPr="00245E47" w:rsidRDefault="003841F1" w:rsidP="00665E28">
            <w:pPr>
              <w:suppressLineNumbers/>
              <w:suppressAutoHyphens/>
              <w:ind w:left="318"/>
              <w:rPr>
                <w:rFonts w:asciiTheme="majorBidi" w:hAnsiTheme="majorBidi" w:cstheme="majorBidi"/>
                <w:snapToGrid w:val="0"/>
                <w:kern w:val="22"/>
                <w:lang w:val="ru-RU"/>
              </w:rPr>
            </w:pPr>
            <w:r w:rsidRPr="00245E47">
              <w:rPr>
                <w:rFonts w:asciiTheme="majorBidi" w:hAnsiTheme="majorBidi" w:cstheme="majorBidi"/>
                <w:snapToGrid w:val="0"/>
                <w:kern w:val="22"/>
                <w:lang w:val="ru-RU"/>
              </w:rPr>
              <w:t>RUSSIAN</w:t>
            </w:r>
          </w:p>
          <w:p w:rsidR="003841F1" w:rsidRPr="00245E47" w:rsidRDefault="003841F1" w:rsidP="00665E28">
            <w:pPr>
              <w:suppressLineNumbers/>
              <w:suppressAutoHyphens/>
              <w:ind w:left="318"/>
              <w:rPr>
                <w:rFonts w:asciiTheme="majorBidi" w:hAnsiTheme="majorBidi" w:cstheme="majorBidi"/>
                <w:snapToGrid w:val="0"/>
                <w:kern w:val="22"/>
                <w:lang w:val="ru-RU"/>
              </w:rPr>
            </w:pPr>
            <w:r w:rsidRPr="00245E47">
              <w:rPr>
                <w:rFonts w:asciiTheme="majorBidi" w:hAnsiTheme="majorBidi" w:cstheme="majorBidi"/>
                <w:snapToGrid w:val="0"/>
                <w:kern w:val="22"/>
                <w:lang w:val="ru-RU"/>
              </w:rPr>
              <w:t>ORIGINAL: ENGLISH</w:t>
            </w:r>
          </w:p>
          <w:p w:rsidR="00006860" w:rsidRPr="00245E47" w:rsidRDefault="00006860" w:rsidP="00665E28">
            <w:pPr>
              <w:suppressLineNumbers/>
              <w:suppressAutoHyphens/>
              <w:ind w:left="318"/>
              <w:rPr>
                <w:snapToGrid w:val="0"/>
                <w:kern w:val="22"/>
                <w:u w:val="single"/>
                <w:lang w:val="ru-RU"/>
              </w:rPr>
            </w:pPr>
          </w:p>
        </w:tc>
      </w:tr>
    </w:tbl>
    <w:p w:rsidR="00BD6B50" w:rsidRPr="00245E47" w:rsidRDefault="006824B2" w:rsidP="00A03C00">
      <w:pPr>
        <w:pStyle w:val="Cornernotation"/>
        <w:kinsoku w:val="0"/>
        <w:overflowPunct w:val="0"/>
        <w:autoSpaceDE w:val="0"/>
        <w:autoSpaceDN w:val="0"/>
        <w:spacing w:before="60"/>
        <w:ind w:left="227" w:right="4075" w:hanging="227"/>
        <w:rPr>
          <w:snapToGrid w:val="0"/>
          <w:kern w:val="22"/>
          <w:lang w:val="ru-RU"/>
        </w:rPr>
      </w:pPr>
      <w:r w:rsidRPr="00245E47">
        <w:rPr>
          <w:snapToGrid w:val="0"/>
          <w:kern w:val="22"/>
          <w:lang w:val="ru-RU" w:bidi="ru-RU"/>
        </w:rPr>
        <w:t>КОНФЕРЕНЦИЯ СТОРОН КОНВЕНЦИИ О БИОЛОГИЧЕСКОМ РАЗНООБРАЗИИ</w:t>
      </w:r>
    </w:p>
    <w:p w:rsidR="00BD6B50" w:rsidRPr="00245E47" w:rsidRDefault="00E8339B" w:rsidP="00A03C00">
      <w:pPr>
        <w:pStyle w:val="Cornernotation"/>
        <w:kinsoku w:val="0"/>
        <w:overflowPunct w:val="0"/>
        <w:autoSpaceDE w:val="0"/>
        <w:autoSpaceDN w:val="0"/>
        <w:ind w:left="0" w:right="4075" w:firstLine="0"/>
        <w:rPr>
          <w:snapToGrid w:val="0"/>
          <w:kern w:val="22"/>
          <w:lang w:val="ru-RU"/>
        </w:rPr>
      </w:pPr>
      <w:r w:rsidRPr="00245E47">
        <w:rPr>
          <w:snapToGrid w:val="0"/>
          <w:kern w:val="22"/>
          <w:lang w:val="ru-RU"/>
        </w:rPr>
        <w:t>Пятнадцатое совещание, часть</w:t>
      </w:r>
      <w:r w:rsidR="00BD6B50" w:rsidRPr="00245E47">
        <w:rPr>
          <w:snapToGrid w:val="0"/>
          <w:kern w:val="22"/>
          <w:lang w:val="ru-RU"/>
        </w:rPr>
        <w:t xml:space="preserve"> II</w:t>
      </w:r>
    </w:p>
    <w:p w:rsidR="00BD6B50" w:rsidRPr="00245E47" w:rsidRDefault="00E8339B" w:rsidP="00A03C00">
      <w:pPr>
        <w:pStyle w:val="Cornernotation"/>
        <w:kinsoku w:val="0"/>
        <w:overflowPunct w:val="0"/>
        <w:autoSpaceDE w:val="0"/>
        <w:autoSpaceDN w:val="0"/>
        <w:ind w:left="227" w:right="4075" w:hanging="227"/>
        <w:rPr>
          <w:snapToGrid w:val="0"/>
          <w:kern w:val="22"/>
          <w:szCs w:val="22"/>
          <w:lang w:val="ru-RU" w:eastAsia="nb-NO"/>
        </w:rPr>
      </w:pPr>
      <w:r w:rsidRPr="00245E47">
        <w:rPr>
          <w:snapToGrid w:val="0"/>
          <w:kern w:val="22"/>
          <w:szCs w:val="22"/>
          <w:lang w:val="ru-RU" w:eastAsia="nb-NO"/>
        </w:rPr>
        <w:t>Монреаль, Канада, 7-19 декабря 2022 года</w:t>
      </w:r>
    </w:p>
    <w:p w:rsidR="00BD6B50" w:rsidRPr="00245E47" w:rsidRDefault="00E8339B" w:rsidP="00A03C00">
      <w:pPr>
        <w:ind w:right="4075"/>
        <w:rPr>
          <w:snapToGrid w:val="0"/>
          <w:kern w:val="22"/>
          <w:szCs w:val="22"/>
          <w:lang w:val="ru-RU"/>
        </w:rPr>
      </w:pPr>
      <w:r w:rsidRPr="00245E47">
        <w:rPr>
          <w:snapToGrid w:val="0"/>
          <w:kern w:val="22"/>
          <w:szCs w:val="22"/>
          <w:lang w:val="ru-RU"/>
        </w:rPr>
        <w:t>Пункт</w:t>
      </w:r>
      <w:r w:rsidR="00BD6B50" w:rsidRPr="00245E47">
        <w:rPr>
          <w:snapToGrid w:val="0"/>
          <w:kern w:val="22"/>
          <w:szCs w:val="22"/>
          <w:lang w:val="ru-RU"/>
        </w:rPr>
        <w:t xml:space="preserve"> </w:t>
      </w:r>
      <w:r w:rsidR="00D217A0" w:rsidRPr="00245E47">
        <w:rPr>
          <w:snapToGrid w:val="0"/>
          <w:kern w:val="22"/>
          <w:szCs w:val="22"/>
          <w:lang w:val="ru-RU"/>
        </w:rPr>
        <w:t>9А</w:t>
      </w:r>
      <w:r w:rsidR="00BD6B50" w:rsidRPr="00245E47">
        <w:rPr>
          <w:snapToGrid w:val="0"/>
          <w:kern w:val="22"/>
          <w:szCs w:val="22"/>
          <w:lang w:val="ru-RU"/>
        </w:rPr>
        <w:t xml:space="preserve"> </w:t>
      </w:r>
      <w:r w:rsidRPr="00245E47">
        <w:rPr>
          <w:snapToGrid w:val="0"/>
          <w:kern w:val="22"/>
          <w:szCs w:val="22"/>
          <w:lang w:val="ru-RU"/>
        </w:rPr>
        <w:t>повестки дня</w:t>
      </w:r>
    </w:p>
    <w:p w:rsidR="00275E21" w:rsidRPr="00E632E3" w:rsidRDefault="00275E21" w:rsidP="00275E21">
      <w:pPr>
        <w:pStyle w:val="Paragraphedeliste"/>
        <w:keepNext/>
        <w:suppressLineNumbers/>
        <w:tabs>
          <w:tab w:val="left" w:pos="450"/>
        </w:tabs>
        <w:suppressAutoHyphens/>
        <w:spacing w:before="120" w:after="120"/>
        <w:ind w:left="0"/>
        <w:contextualSpacing w:val="0"/>
        <w:jc w:val="center"/>
        <w:outlineLvl w:val="0"/>
        <w:rPr>
          <w:b/>
          <w:caps/>
          <w:kern w:val="22"/>
          <w:szCs w:val="22"/>
          <w:lang w:val="ru-RU"/>
        </w:rPr>
      </w:pPr>
      <w:r w:rsidRPr="00E632E3">
        <w:rPr>
          <w:b/>
          <w:caps/>
          <w:kern w:val="22"/>
          <w:szCs w:val="22"/>
          <w:lang w:val="ru-RU"/>
        </w:rPr>
        <w:t>РЕШЕНИЕ, ПРИНЯТОЕ КОНФЕРЕНЦИЕЙ СТОРОН КОНВЕНЦИИ О БИОЛОГИЧЕСКОМ РАЗНООБРАЗИИ</w:t>
      </w:r>
    </w:p>
    <w:p w:rsidR="00275E21" w:rsidRPr="00275E21" w:rsidRDefault="00275E21" w:rsidP="00B64543">
      <w:pPr>
        <w:pStyle w:val="Sansinterligne"/>
        <w:shd w:val="clear" w:color="auto" w:fill="FFFFFF" w:themeFill="background1"/>
        <w:adjustRightInd w:val="0"/>
        <w:snapToGrid w:val="0"/>
        <w:spacing w:before="120" w:after="120"/>
        <w:ind w:firstLine="720"/>
        <w:jc w:val="center"/>
        <w:rPr>
          <w:rFonts w:ascii="Times New Roman" w:hAnsi="Times New Roman"/>
          <w:i/>
          <w:iCs/>
        </w:rPr>
      </w:pPr>
      <w:r>
        <w:rPr>
          <w:rFonts w:ascii="Times New Roman" w:hAnsi="Times New Roman"/>
          <w:b/>
          <w:bCs/>
        </w:rPr>
        <w:t>15/4.</w:t>
      </w:r>
      <w:r>
        <w:rPr>
          <w:rFonts w:ascii="Times New Roman" w:hAnsi="Times New Roman"/>
          <w:b/>
          <w:bCs/>
        </w:rPr>
        <w:tab/>
      </w:r>
      <w:r w:rsidRPr="00275E21">
        <w:rPr>
          <w:rFonts w:ascii="Times New Roman" w:hAnsi="Times New Roman"/>
          <w:b/>
          <w:bCs/>
        </w:rPr>
        <w:t xml:space="preserve">Куньминско-Монреальская </w:t>
      </w:r>
      <w:r w:rsidR="003B1A3A">
        <w:rPr>
          <w:rFonts w:ascii="Times New Roman" w:hAnsi="Times New Roman"/>
          <w:b/>
          <w:bCs/>
        </w:rPr>
        <w:t xml:space="preserve">глобальная </w:t>
      </w:r>
      <w:r w:rsidRPr="00275E21">
        <w:rPr>
          <w:rFonts w:ascii="Times New Roman" w:hAnsi="Times New Roman"/>
          <w:b/>
          <w:bCs/>
        </w:rPr>
        <w:t>рамочная программа в области биоразнообразия</w:t>
      </w:r>
    </w:p>
    <w:p w:rsidR="00D217A0" w:rsidRPr="00245E47" w:rsidRDefault="00D217A0" w:rsidP="00D217A0">
      <w:pPr>
        <w:pStyle w:val="Sansinterligne"/>
        <w:shd w:val="clear" w:color="auto" w:fill="FFFFFF" w:themeFill="background1"/>
        <w:adjustRightInd w:val="0"/>
        <w:snapToGrid w:val="0"/>
        <w:spacing w:before="120" w:after="120"/>
        <w:ind w:firstLine="720"/>
        <w:jc w:val="both"/>
        <w:rPr>
          <w:rFonts w:ascii="Times New Roman" w:hAnsi="Times New Roman"/>
          <w:iCs/>
          <w:kern w:val="22"/>
        </w:rPr>
      </w:pPr>
      <w:r w:rsidRPr="00245E47">
        <w:rPr>
          <w:rFonts w:ascii="Times New Roman" w:hAnsi="Times New Roman"/>
          <w:i/>
          <w:iCs/>
        </w:rPr>
        <w:t>Конференция Сторон,</w:t>
      </w:r>
    </w:p>
    <w:p w:rsidR="00D217A0" w:rsidRPr="00245E47" w:rsidRDefault="00D217A0" w:rsidP="00D217A0">
      <w:pPr>
        <w:pStyle w:val="para10"/>
        <w:numPr>
          <w:ilvl w:val="0"/>
          <w:numId w:val="0"/>
        </w:numPr>
        <w:shd w:val="clear" w:color="auto" w:fill="FFFFFF" w:themeFill="background1"/>
        <w:adjustRightInd w:val="0"/>
        <w:ind w:firstLine="720"/>
        <w:rPr>
          <w:kern w:val="22"/>
        </w:rPr>
      </w:pPr>
      <w:r w:rsidRPr="00245E47">
        <w:rPr>
          <w:i/>
        </w:rPr>
        <w:t>ссылаясь</w:t>
      </w:r>
      <w:r w:rsidRPr="00245E47">
        <w:t xml:space="preserve"> на свое реше</w:t>
      </w:r>
      <w:r w:rsidRPr="00EA64D7">
        <w:t xml:space="preserve">ние </w:t>
      </w:r>
      <w:hyperlink r:id="rId15" w:history="1">
        <w:r w:rsidRPr="00EA64D7">
          <w:rPr>
            <w:rStyle w:val="Lienhypertexte"/>
            <w:sz w:val="22"/>
          </w:rPr>
          <w:t>14/34</w:t>
        </w:r>
      </w:hyperlink>
      <w:r w:rsidRPr="00EA64D7">
        <w:t>, в</w:t>
      </w:r>
      <w:r w:rsidRPr="00245E47">
        <w:t xml:space="preserve"> котором она утвердила подготовительный процесс для разработки глобальной рамочной программы в области биоразнообразия </w:t>
      </w:r>
      <w:r w:rsidR="00275E21">
        <w:t xml:space="preserve">на период после 2020 года </w:t>
      </w:r>
      <w:r w:rsidRPr="00245E47">
        <w:t>и постановила учредить межсессионную рабочую группу открытого состава для оказания поддержки в ее подготовке,</w:t>
      </w:r>
    </w:p>
    <w:p w:rsidR="00D217A0" w:rsidRPr="00245E47" w:rsidRDefault="00D217A0" w:rsidP="00D217A0">
      <w:pPr>
        <w:pStyle w:val="para10"/>
        <w:numPr>
          <w:ilvl w:val="0"/>
          <w:numId w:val="0"/>
        </w:numPr>
        <w:shd w:val="clear" w:color="auto" w:fill="FFFFFF" w:themeFill="background1"/>
        <w:adjustRightInd w:val="0"/>
        <w:ind w:firstLine="720"/>
        <w:rPr>
          <w:kern w:val="22"/>
        </w:rPr>
      </w:pPr>
      <w:proofErr w:type="gramStart"/>
      <w:r w:rsidRPr="00245E47">
        <w:rPr>
          <w:i/>
          <w:iCs/>
        </w:rPr>
        <w:t xml:space="preserve">отмечая </w:t>
      </w:r>
      <w:r w:rsidRPr="00245E47">
        <w:t>итоги первого, второго, третьего, четвертого и пятого совещаний Рабочей группы открытого состава по подготовке глобальной рамочной программы в области биоразнообразия на период после 2020 года, региональных и тематических консультаций и семинаров, проведенных в соответствии с решением 14/34, и межсессионной работы по цифровой информации о последовательностях в отношении генетических ресурсов</w:t>
      </w:r>
      <w:r w:rsidR="00086E90" w:rsidRPr="00CE31DF">
        <w:rPr>
          <w:rStyle w:val="Appelnotedebasdep"/>
          <w:kern w:val="22"/>
          <w:lang w:val="en-GB"/>
        </w:rPr>
        <w:footnoteReference w:id="2"/>
      </w:r>
      <w:r w:rsidRPr="00245E47">
        <w:t>,</w:t>
      </w:r>
      <w:proofErr w:type="gramEnd"/>
    </w:p>
    <w:p w:rsidR="00D217A0" w:rsidRPr="00245E47" w:rsidRDefault="00D217A0" w:rsidP="00D217A0">
      <w:pPr>
        <w:pStyle w:val="para10"/>
        <w:numPr>
          <w:ilvl w:val="0"/>
          <w:numId w:val="0"/>
        </w:numPr>
        <w:shd w:val="clear" w:color="auto" w:fill="FFFFFF" w:themeFill="background1"/>
        <w:adjustRightInd w:val="0"/>
        <w:ind w:firstLine="720"/>
        <w:rPr>
          <w:kern w:val="22"/>
        </w:rPr>
      </w:pPr>
      <w:r w:rsidRPr="00245E47">
        <w:rPr>
          <w:i/>
          <w:iCs/>
        </w:rPr>
        <w:t>отмечая</w:t>
      </w:r>
      <w:r w:rsidR="00610DE2" w:rsidRPr="00E632E3">
        <w:rPr>
          <w:i/>
          <w:iCs/>
        </w:rPr>
        <w:t xml:space="preserve"> </w:t>
      </w:r>
      <w:r w:rsidR="00610DE2">
        <w:rPr>
          <w:i/>
          <w:iCs/>
        </w:rPr>
        <w:t>также</w:t>
      </w:r>
      <w:r w:rsidRPr="00245E47">
        <w:t xml:space="preserve"> итоги 11-го совещания Специальной рабочей группы открытого состава по осуществлению статьи 8 </w:t>
      </w:r>
      <w:proofErr w:type="spellStart"/>
      <w:r w:rsidRPr="00245E47">
        <w:t>j</w:t>
      </w:r>
      <w:proofErr w:type="spellEnd"/>
      <w:r w:rsidRPr="00245E47">
        <w:t>) и соответствующих положений Конвенции, 23-го и 24-го совещаний Вспомогательного органа по научным, техническим и технологическим консультациям и 3-го совещания Вспомогательного органа по осуществлению</w:t>
      </w:r>
      <w:r w:rsidR="00895CD6" w:rsidRPr="00CE31DF">
        <w:rPr>
          <w:rStyle w:val="Appelnotedebasdep"/>
          <w:kern w:val="22"/>
          <w:lang w:val="en-GB"/>
        </w:rPr>
        <w:footnoteReference w:id="3"/>
      </w:r>
      <w:r w:rsidRPr="00245E47">
        <w:t>,</w:t>
      </w:r>
    </w:p>
    <w:p w:rsidR="00D217A0" w:rsidRPr="00245E47" w:rsidRDefault="00D217A0" w:rsidP="00D217A0">
      <w:pPr>
        <w:pStyle w:val="para10"/>
        <w:numPr>
          <w:ilvl w:val="0"/>
          <w:numId w:val="0"/>
        </w:numPr>
        <w:shd w:val="clear" w:color="auto" w:fill="FFFFFF" w:themeFill="background1"/>
        <w:adjustRightInd w:val="0"/>
        <w:spacing w:before="0" w:after="0"/>
        <w:ind w:firstLine="720"/>
        <w:rPr>
          <w:kern w:val="22"/>
        </w:rPr>
      </w:pPr>
      <w:r w:rsidRPr="00245E47">
        <w:rPr>
          <w:i/>
          <w:iCs/>
        </w:rPr>
        <w:t>выражая признательность</w:t>
      </w:r>
      <w:r w:rsidRPr="00245E47">
        <w:t xml:space="preserve"> следующим правительствам</w:t>
      </w:r>
      <w:r w:rsidR="00B41E0E">
        <w:t xml:space="preserve"> </w:t>
      </w:r>
      <w:r w:rsidR="00B41E0E" w:rsidRPr="00B41E0E">
        <w:t>и организациям</w:t>
      </w:r>
      <w:r w:rsidR="0076125E">
        <w:t>:</w:t>
      </w:r>
      <w:r w:rsidR="00B41E0E" w:rsidRPr="00B41E0E">
        <w:t xml:space="preserve"> </w:t>
      </w:r>
      <w:proofErr w:type="gramStart"/>
      <w:r w:rsidR="00B41E0E" w:rsidRPr="00B41E0E">
        <w:t xml:space="preserve">Австралии, Австрии, Бельгии, Бразилии, </w:t>
      </w:r>
      <w:r w:rsidR="00EF655D" w:rsidRPr="00B41E0E">
        <w:t>Германии,</w:t>
      </w:r>
      <w:r w:rsidR="00EF655D">
        <w:t xml:space="preserve"> </w:t>
      </w:r>
      <w:r w:rsidR="009C41DA" w:rsidRPr="00B41E0E">
        <w:t xml:space="preserve">Европейскому союзу, Ирландии, Италии, </w:t>
      </w:r>
      <w:r w:rsidR="00B41E0E" w:rsidRPr="00B41E0E">
        <w:t xml:space="preserve">Канаде, </w:t>
      </w:r>
      <w:r w:rsidR="009C41DA" w:rsidRPr="00B41E0E">
        <w:t>Кении, Мальте, Монако, Нидерландам, Новой Зеландии, Норвегии, Польше, Республике Корея, Сербии, Словакии, Соединенному Королевству Великобритании и Северной Ирландии</w:t>
      </w:r>
      <w:r w:rsidR="009C41DA">
        <w:t>,</w:t>
      </w:r>
      <w:r w:rsidR="009C41DA" w:rsidRPr="00B41E0E">
        <w:t xml:space="preserve"> Уругваю,</w:t>
      </w:r>
      <w:r w:rsidR="009C41DA">
        <w:t xml:space="preserve"> </w:t>
      </w:r>
      <w:r w:rsidR="009C41DA" w:rsidRPr="00B41E0E">
        <w:t xml:space="preserve">Финляндии, Франции, </w:t>
      </w:r>
      <w:r w:rsidR="00B41E0E" w:rsidRPr="00B41E0E">
        <w:t xml:space="preserve">Чехии, </w:t>
      </w:r>
      <w:r w:rsidR="00EF655D" w:rsidRPr="00B41E0E">
        <w:t>Швейцарии,</w:t>
      </w:r>
      <w:r w:rsidR="00EF655D">
        <w:t xml:space="preserve"> </w:t>
      </w:r>
      <w:r w:rsidR="00EF655D" w:rsidRPr="00B41E0E">
        <w:t xml:space="preserve">Швеции, </w:t>
      </w:r>
      <w:r w:rsidR="00EF655D">
        <w:t xml:space="preserve">Южной Африке и </w:t>
      </w:r>
      <w:r w:rsidR="00B41E0E" w:rsidRPr="00B41E0E">
        <w:t>Японии, а также Африканскому союзу, Продовольственной и сельскохозяйственной организации Объединенных Наций, Программе Организации Объединенных Наций по окружающей среде, Программе развития Организации Объединенных Наций</w:t>
      </w:r>
      <w:proofErr w:type="gramEnd"/>
      <w:r w:rsidR="00B41E0E" w:rsidRPr="00B41E0E">
        <w:t xml:space="preserve"> и </w:t>
      </w:r>
      <w:r w:rsidR="00EF655D">
        <w:t xml:space="preserve">компании </w:t>
      </w:r>
      <w:r w:rsidR="00EF655D" w:rsidRPr="00CE31DF">
        <w:rPr>
          <w:kern w:val="22"/>
          <w:lang w:val="en-GB"/>
        </w:rPr>
        <w:t>Tourism</w:t>
      </w:r>
      <w:r w:rsidR="00EF655D" w:rsidRPr="00E632E3">
        <w:rPr>
          <w:kern w:val="22"/>
        </w:rPr>
        <w:t xml:space="preserve"> </w:t>
      </w:r>
      <w:r w:rsidR="00EF655D" w:rsidRPr="00CE31DF">
        <w:rPr>
          <w:kern w:val="22"/>
          <w:lang w:val="en-GB"/>
        </w:rPr>
        <w:t>Montreal</w:t>
      </w:r>
      <w:r w:rsidR="00EF655D" w:rsidRPr="00B41E0E">
        <w:t xml:space="preserve"> </w:t>
      </w:r>
      <w:r w:rsidRPr="00245E47">
        <w:t xml:space="preserve">за проведение этих консультаций </w:t>
      </w:r>
      <w:r w:rsidR="00A904D5">
        <w:t>и</w:t>
      </w:r>
      <w:r w:rsidRPr="00245E47">
        <w:t xml:space="preserve"> за их финансовый вклад,</w:t>
      </w:r>
    </w:p>
    <w:p w:rsidR="00D217A0" w:rsidRPr="00245E47" w:rsidRDefault="00D217A0" w:rsidP="00D217A0">
      <w:pPr>
        <w:pStyle w:val="para10"/>
        <w:numPr>
          <w:ilvl w:val="0"/>
          <w:numId w:val="0"/>
        </w:numPr>
        <w:shd w:val="clear" w:color="auto" w:fill="FFFFFF" w:themeFill="background1"/>
        <w:adjustRightInd w:val="0"/>
        <w:ind w:firstLine="720"/>
        <w:rPr>
          <w:kern w:val="22"/>
        </w:rPr>
      </w:pPr>
      <w:r w:rsidRPr="00245E47">
        <w:rPr>
          <w:i/>
          <w:iCs/>
        </w:rPr>
        <w:t>выражая признательность</w:t>
      </w:r>
      <w:r w:rsidRPr="00245E47">
        <w:t xml:space="preserve"> сопредседателям Рабочей группы открытого состава по подготовке глобальной рамочной программы в области биоразнообразия на период после 2020 года </w:t>
      </w:r>
      <w:r w:rsidRPr="00245E47">
        <w:lastRenderedPageBreak/>
        <w:t xml:space="preserve">г-ну </w:t>
      </w:r>
      <w:proofErr w:type="spellStart"/>
      <w:r w:rsidRPr="00245E47">
        <w:t>Базилю</w:t>
      </w:r>
      <w:proofErr w:type="spellEnd"/>
      <w:r w:rsidRPr="00245E47">
        <w:t xml:space="preserve"> </w:t>
      </w:r>
      <w:proofErr w:type="spellStart"/>
      <w:r w:rsidRPr="00245E47">
        <w:t>ван</w:t>
      </w:r>
      <w:proofErr w:type="spellEnd"/>
      <w:r w:rsidRPr="00245E47">
        <w:t xml:space="preserve"> </w:t>
      </w:r>
      <w:proofErr w:type="spellStart"/>
      <w:r w:rsidRPr="00245E47">
        <w:t>Хавре</w:t>
      </w:r>
      <w:proofErr w:type="spellEnd"/>
      <w:r w:rsidRPr="00245E47">
        <w:t xml:space="preserve"> (Канада) и г-ну </w:t>
      </w:r>
      <w:proofErr w:type="spellStart"/>
      <w:r w:rsidRPr="00245E47">
        <w:t>Франсису</w:t>
      </w:r>
      <w:proofErr w:type="spellEnd"/>
      <w:r w:rsidRPr="00245E47">
        <w:t xml:space="preserve"> </w:t>
      </w:r>
      <w:proofErr w:type="spellStart"/>
      <w:r w:rsidRPr="00245E47">
        <w:t>Огвалю</w:t>
      </w:r>
      <w:proofErr w:type="spellEnd"/>
      <w:r w:rsidRPr="00245E47">
        <w:t xml:space="preserve"> (Уганда) за содействие разработке </w:t>
      </w:r>
      <w:r w:rsidR="00BD4296" w:rsidRPr="00BD4296">
        <w:t>Куньминско-Монреальск</w:t>
      </w:r>
      <w:r w:rsidR="00BD4296">
        <w:t>ой</w:t>
      </w:r>
      <w:r w:rsidR="00BD4296" w:rsidRPr="00BD4296">
        <w:t xml:space="preserve"> </w:t>
      </w:r>
      <w:r w:rsidRPr="00245E47">
        <w:t>глобальной рамочной программы в области биоразнообразия,</w:t>
      </w:r>
    </w:p>
    <w:p w:rsidR="00D217A0" w:rsidRPr="00245E47" w:rsidRDefault="00D217A0" w:rsidP="00D217A0">
      <w:pPr>
        <w:pStyle w:val="para10"/>
        <w:numPr>
          <w:ilvl w:val="0"/>
          <w:numId w:val="0"/>
        </w:numPr>
        <w:shd w:val="clear" w:color="auto" w:fill="FFFFFF" w:themeFill="background1"/>
        <w:adjustRightInd w:val="0"/>
        <w:ind w:firstLine="720"/>
        <w:rPr>
          <w:kern w:val="22"/>
        </w:rPr>
      </w:pPr>
      <w:proofErr w:type="gramStart"/>
      <w:r w:rsidRPr="00245E47">
        <w:rPr>
          <w:i/>
          <w:iCs/>
        </w:rPr>
        <w:t>приветствуя</w:t>
      </w:r>
      <w:r w:rsidRPr="00245E47">
        <w:t xml:space="preserve"> материалы, представленные Сторонами, другими правительствами, коренными народами и местными общинами, организациями и программами Организации Объединенных Наций, другими многосторонними природоохранными соглашениями, субнациональными правительствами, городскими и другими местными органами власти, межправительственными организациями, неправительственными организациями, женскими группами, молодежными группами, деловыми и финансовыми кругами, научным сообществом, академическими кругами, религиозными организациями, представителями секторов, связанных с биоразнообразием или зависящих от него, гражданами в целом, а</w:t>
      </w:r>
      <w:proofErr w:type="gramEnd"/>
      <w:r w:rsidRPr="00245E47">
        <w:t xml:space="preserve"> также другими заинтересованными сторонами и наблюдателями, содержащие мнения о разработке глобальной рамочной программы в области биоразнообразия</w:t>
      </w:r>
      <w:r w:rsidR="00EF655D">
        <w:t xml:space="preserve"> </w:t>
      </w:r>
      <w:r w:rsidR="00EF655D" w:rsidRPr="00245E47">
        <w:t>на период после 2020 года</w:t>
      </w:r>
      <w:r w:rsidRPr="00245E47">
        <w:t>,</w:t>
      </w:r>
    </w:p>
    <w:p w:rsidR="00D217A0" w:rsidRPr="00245E47" w:rsidRDefault="00D217A0" w:rsidP="00D217A0">
      <w:pPr>
        <w:shd w:val="clear" w:color="auto" w:fill="FFFFFF" w:themeFill="background1"/>
        <w:adjustRightInd w:val="0"/>
        <w:snapToGrid w:val="0"/>
        <w:spacing w:before="120" w:after="120"/>
        <w:ind w:firstLine="720"/>
        <w:rPr>
          <w:iCs/>
          <w:kern w:val="22"/>
          <w:szCs w:val="22"/>
          <w:lang w:val="ru-RU"/>
        </w:rPr>
      </w:pPr>
      <w:r w:rsidRPr="00245E47">
        <w:rPr>
          <w:i/>
          <w:iCs/>
          <w:lang w:val="ru-RU"/>
        </w:rPr>
        <w:t>будучи обеспокоена</w:t>
      </w:r>
      <w:r w:rsidRPr="00245E47">
        <w:rPr>
          <w:lang w:val="ru-RU"/>
        </w:rPr>
        <w:t xml:space="preserve"> продолжающейся утратой биоразнообразия и создаваемой этим угрозой для природы и благополучия человека, </w:t>
      </w:r>
    </w:p>
    <w:p w:rsidR="00D217A0" w:rsidRPr="00245E47" w:rsidRDefault="00D217A0" w:rsidP="00D217A0">
      <w:pPr>
        <w:pStyle w:val="para10"/>
        <w:numPr>
          <w:ilvl w:val="0"/>
          <w:numId w:val="0"/>
        </w:numPr>
        <w:shd w:val="clear" w:color="auto" w:fill="FFFFFF" w:themeFill="background1"/>
        <w:adjustRightInd w:val="0"/>
        <w:ind w:firstLine="720"/>
        <w:rPr>
          <w:kern w:val="22"/>
        </w:rPr>
      </w:pPr>
      <w:r w:rsidRPr="00245E47">
        <w:rPr>
          <w:i/>
          <w:iCs/>
        </w:rPr>
        <w:t>подчеркивая</w:t>
      </w:r>
      <w:r w:rsidRPr="00245E47">
        <w:t xml:space="preserve"> в этой связи необходимость сбалансированного и эффективного осуществления всех положений Конвенции, включая три ее цели,</w:t>
      </w:r>
    </w:p>
    <w:p w:rsidR="00D217A0" w:rsidRPr="00245E47" w:rsidRDefault="00D217A0" w:rsidP="00F04405">
      <w:pPr>
        <w:pStyle w:val="Paragraphedeliste"/>
        <w:numPr>
          <w:ilvl w:val="0"/>
          <w:numId w:val="9"/>
        </w:numPr>
        <w:shd w:val="clear" w:color="auto" w:fill="FFFFFF" w:themeFill="background1"/>
        <w:adjustRightInd w:val="0"/>
        <w:snapToGrid w:val="0"/>
        <w:spacing w:before="120" w:after="120"/>
        <w:ind w:left="0" w:firstLine="816"/>
        <w:contextualSpacing w:val="0"/>
        <w:rPr>
          <w:kern w:val="22"/>
          <w:szCs w:val="22"/>
          <w:lang w:val="ru-RU"/>
        </w:rPr>
      </w:pPr>
      <w:r w:rsidRPr="00245E47">
        <w:rPr>
          <w:i/>
          <w:iCs/>
          <w:lang w:val="ru-RU"/>
        </w:rPr>
        <w:t>принимает</w:t>
      </w:r>
      <w:r w:rsidRPr="00245E47">
        <w:rPr>
          <w:lang w:val="ru-RU"/>
        </w:rPr>
        <w:t xml:space="preserve"> </w:t>
      </w:r>
      <w:r w:rsidR="00E0148A" w:rsidRPr="00BD4296">
        <w:rPr>
          <w:lang w:val="ru-RU"/>
        </w:rPr>
        <w:t>Куньминско-Монреальск</w:t>
      </w:r>
      <w:r w:rsidR="00E0148A">
        <w:rPr>
          <w:lang w:val="ru-RU"/>
        </w:rPr>
        <w:t>ую</w:t>
      </w:r>
      <w:r w:rsidR="00E0148A" w:rsidRPr="00BD4296">
        <w:rPr>
          <w:lang w:val="ru-RU"/>
        </w:rPr>
        <w:t xml:space="preserve"> </w:t>
      </w:r>
      <w:r w:rsidRPr="00245E47">
        <w:rPr>
          <w:lang w:val="ru-RU"/>
        </w:rPr>
        <w:t xml:space="preserve">глобальную рамочную программу в области биоразнообразия, содержащуюся в приложении к настоящему решению,  </w:t>
      </w:r>
    </w:p>
    <w:p w:rsidR="00D217A0" w:rsidRPr="00245E47" w:rsidRDefault="00D217A0" w:rsidP="00F04405">
      <w:pPr>
        <w:pStyle w:val="Paragraphedeliste"/>
        <w:numPr>
          <w:ilvl w:val="0"/>
          <w:numId w:val="9"/>
        </w:numPr>
        <w:shd w:val="clear" w:color="auto" w:fill="FFFFFF" w:themeFill="background1"/>
        <w:adjustRightInd w:val="0"/>
        <w:snapToGrid w:val="0"/>
        <w:spacing w:before="120" w:after="120"/>
        <w:ind w:left="0" w:firstLine="816"/>
        <w:contextualSpacing w:val="0"/>
        <w:rPr>
          <w:kern w:val="22"/>
          <w:szCs w:val="22"/>
          <w:lang w:val="ru-RU"/>
        </w:rPr>
      </w:pPr>
      <w:r w:rsidRPr="00245E47">
        <w:rPr>
          <w:i/>
          <w:iCs/>
          <w:lang w:val="ru-RU"/>
        </w:rPr>
        <w:t>отмечает</w:t>
      </w:r>
      <w:r w:rsidRPr="00245E47">
        <w:rPr>
          <w:lang w:val="ru-RU"/>
        </w:rPr>
        <w:t xml:space="preserve">, что осуществление </w:t>
      </w:r>
      <w:r w:rsidR="00690F37" w:rsidRPr="00BD4296">
        <w:rPr>
          <w:lang w:val="ru-RU"/>
        </w:rPr>
        <w:t>Куньминско-Монреальск</w:t>
      </w:r>
      <w:r w:rsidR="00690F37" w:rsidRPr="00E632E3">
        <w:rPr>
          <w:lang w:val="ru-RU"/>
        </w:rPr>
        <w:t>ой</w:t>
      </w:r>
      <w:r w:rsidR="00690F37" w:rsidRPr="00BD4296">
        <w:rPr>
          <w:lang w:val="ru-RU"/>
        </w:rPr>
        <w:t xml:space="preserve"> </w:t>
      </w:r>
      <w:r w:rsidRPr="00245E47">
        <w:rPr>
          <w:lang w:val="ru-RU"/>
        </w:rPr>
        <w:t xml:space="preserve">глобальной рамочной программы в области биоразнообразия будет опираться на следующие решения, принятые Конференцией Сторон на ее 15-м совещании и </w:t>
      </w:r>
      <w:r w:rsidRPr="00EE41FB">
        <w:rPr>
          <w:iCs/>
          <w:lang w:val="ru-RU"/>
        </w:rPr>
        <w:t>подтверждает</w:t>
      </w:r>
      <w:r w:rsidRPr="00245E47">
        <w:rPr>
          <w:lang w:val="ru-RU"/>
        </w:rPr>
        <w:t xml:space="preserve">, что эти решения имеют одинаковый статус с </w:t>
      </w:r>
      <w:r w:rsidR="00690F37" w:rsidRPr="00BD4296">
        <w:rPr>
          <w:lang w:val="ru-RU"/>
        </w:rPr>
        <w:t>Куньминско-Монреальск</w:t>
      </w:r>
      <w:r w:rsidR="00690F37" w:rsidRPr="00E632E3">
        <w:rPr>
          <w:lang w:val="ru-RU"/>
        </w:rPr>
        <w:t>ой</w:t>
      </w:r>
      <w:r w:rsidR="00690F37" w:rsidRPr="00BD4296">
        <w:rPr>
          <w:lang w:val="ru-RU"/>
        </w:rPr>
        <w:t xml:space="preserve"> </w:t>
      </w:r>
      <w:r w:rsidRPr="00245E47">
        <w:rPr>
          <w:lang w:val="ru-RU"/>
        </w:rPr>
        <w:t>глобальной рамочной программой в области биоразнообразия</w:t>
      </w:r>
      <w:r w:rsidR="00EE41FB">
        <w:rPr>
          <w:lang w:val="ru-RU"/>
        </w:rPr>
        <w:t>:</w:t>
      </w:r>
    </w:p>
    <w:p w:rsidR="00D217A0" w:rsidRPr="00245E47" w:rsidRDefault="00EE41FB" w:rsidP="00F04405">
      <w:pPr>
        <w:pStyle w:val="Corpsdetexte"/>
        <w:numPr>
          <w:ilvl w:val="0"/>
          <w:numId w:val="10"/>
        </w:numPr>
        <w:shd w:val="clear" w:color="auto" w:fill="FFFFFF" w:themeFill="background1"/>
        <w:adjustRightInd w:val="0"/>
        <w:snapToGrid w:val="0"/>
        <w:ind w:left="0" w:firstLine="709"/>
        <w:rPr>
          <w:kern w:val="22"/>
          <w:szCs w:val="22"/>
          <w:lang w:val="ru-RU"/>
        </w:rPr>
      </w:pPr>
      <w:r>
        <w:rPr>
          <w:lang w:val="ru-RU"/>
        </w:rPr>
        <w:t>р</w:t>
      </w:r>
      <w:r w:rsidR="00D217A0" w:rsidRPr="00245E47">
        <w:rPr>
          <w:lang w:val="ru-RU"/>
        </w:rPr>
        <w:t>ешение 15/</w:t>
      </w:r>
      <w:r w:rsidR="00435BCA">
        <w:rPr>
          <w:lang w:val="ru-RU"/>
        </w:rPr>
        <w:t>5</w:t>
      </w:r>
      <w:r w:rsidR="00D217A0" w:rsidRPr="00245E47">
        <w:rPr>
          <w:lang w:val="ru-RU"/>
        </w:rPr>
        <w:t xml:space="preserve"> о механизме мониторинга </w:t>
      </w:r>
      <w:r w:rsidR="00EA64D7" w:rsidRPr="00BD4296">
        <w:rPr>
          <w:lang w:val="ru-RU"/>
        </w:rPr>
        <w:t>Куньминско-Монреальск</w:t>
      </w:r>
      <w:r w:rsidR="00EA64D7" w:rsidRPr="00E632E3">
        <w:rPr>
          <w:lang w:val="ru-RU"/>
        </w:rPr>
        <w:t>ой</w:t>
      </w:r>
      <w:r w:rsidR="00EA64D7" w:rsidRPr="00245E47">
        <w:rPr>
          <w:lang w:val="ru-RU"/>
        </w:rPr>
        <w:t xml:space="preserve"> </w:t>
      </w:r>
      <w:r w:rsidR="00D217A0" w:rsidRPr="00245E47">
        <w:rPr>
          <w:lang w:val="ru-RU"/>
        </w:rPr>
        <w:t>глобальной рамочной программы в области биоразнообразия</w:t>
      </w:r>
      <w:r w:rsidR="00435BCA">
        <w:rPr>
          <w:lang w:val="ru-RU"/>
        </w:rPr>
        <w:t>;</w:t>
      </w:r>
    </w:p>
    <w:p w:rsidR="00D217A0" w:rsidRPr="00245E47" w:rsidRDefault="00EE41FB" w:rsidP="00F04405">
      <w:pPr>
        <w:pStyle w:val="Corpsdetexte"/>
        <w:numPr>
          <w:ilvl w:val="0"/>
          <w:numId w:val="10"/>
        </w:numPr>
        <w:shd w:val="clear" w:color="auto" w:fill="FFFFFF" w:themeFill="background1"/>
        <w:adjustRightInd w:val="0"/>
        <w:snapToGrid w:val="0"/>
        <w:ind w:left="0" w:firstLine="709"/>
        <w:rPr>
          <w:kern w:val="22"/>
          <w:szCs w:val="22"/>
          <w:lang w:val="ru-RU"/>
        </w:rPr>
      </w:pPr>
      <w:r>
        <w:rPr>
          <w:lang w:val="ru-RU"/>
        </w:rPr>
        <w:t>р</w:t>
      </w:r>
      <w:r w:rsidR="00D217A0" w:rsidRPr="00245E47">
        <w:rPr>
          <w:lang w:val="ru-RU"/>
        </w:rPr>
        <w:t>ешение 15/</w:t>
      </w:r>
      <w:r w:rsidR="00435BCA">
        <w:rPr>
          <w:lang w:val="ru-RU"/>
        </w:rPr>
        <w:t>6</w:t>
      </w:r>
      <w:r w:rsidR="00D217A0" w:rsidRPr="00245E47">
        <w:rPr>
          <w:lang w:val="ru-RU"/>
        </w:rPr>
        <w:t xml:space="preserve"> о планировании, мониторинге, отчетности и обзоре;</w:t>
      </w:r>
    </w:p>
    <w:p w:rsidR="00D217A0" w:rsidRPr="00245E47" w:rsidRDefault="00D217A0" w:rsidP="00D217A0">
      <w:pPr>
        <w:pStyle w:val="Corpsdetexte"/>
        <w:shd w:val="clear" w:color="auto" w:fill="FFFFFF" w:themeFill="background1"/>
        <w:adjustRightInd w:val="0"/>
        <w:snapToGrid w:val="0"/>
        <w:ind w:firstLine="709"/>
        <w:rPr>
          <w:kern w:val="22"/>
          <w:szCs w:val="22"/>
          <w:lang w:val="ru-RU"/>
        </w:rPr>
      </w:pPr>
      <w:r w:rsidRPr="00245E47">
        <w:rPr>
          <w:lang w:val="ru-RU"/>
        </w:rPr>
        <w:t>(</w:t>
      </w:r>
      <w:proofErr w:type="spellStart"/>
      <w:r w:rsidRPr="00245E47">
        <w:rPr>
          <w:lang w:val="ru-RU"/>
        </w:rPr>
        <w:t>c</w:t>
      </w:r>
      <w:proofErr w:type="spellEnd"/>
      <w:r w:rsidRPr="00245E47">
        <w:rPr>
          <w:lang w:val="ru-RU"/>
        </w:rPr>
        <w:t>)</w:t>
      </w:r>
      <w:r w:rsidRPr="00245E47">
        <w:rPr>
          <w:lang w:val="ru-RU"/>
        </w:rPr>
        <w:tab/>
      </w:r>
      <w:r w:rsidR="00EE41FB">
        <w:rPr>
          <w:lang w:val="ru-RU"/>
        </w:rPr>
        <w:t>р</w:t>
      </w:r>
      <w:r w:rsidRPr="00245E47">
        <w:rPr>
          <w:lang w:val="ru-RU"/>
        </w:rPr>
        <w:t>ешение 15/</w:t>
      </w:r>
      <w:r w:rsidR="00435BCA">
        <w:rPr>
          <w:lang w:val="ru-RU"/>
        </w:rPr>
        <w:t>7</w:t>
      </w:r>
      <w:r w:rsidRPr="00245E47">
        <w:rPr>
          <w:lang w:val="ru-RU"/>
        </w:rPr>
        <w:t xml:space="preserve"> о мобилизации ресурсов;</w:t>
      </w:r>
    </w:p>
    <w:p w:rsidR="00D217A0" w:rsidRPr="00245E47" w:rsidRDefault="00D217A0" w:rsidP="00D217A0">
      <w:pPr>
        <w:pStyle w:val="Corpsdetexte"/>
        <w:shd w:val="clear" w:color="auto" w:fill="FFFFFF" w:themeFill="background1"/>
        <w:adjustRightInd w:val="0"/>
        <w:snapToGrid w:val="0"/>
        <w:ind w:firstLine="709"/>
        <w:rPr>
          <w:kern w:val="22"/>
          <w:szCs w:val="22"/>
          <w:lang w:val="ru-RU"/>
        </w:rPr>
      </w:pPr>
      <w:r w:rsidRPr="00245E47">
        <w:rPr>
          <w:lang w:val="ru-RU"/>
        </w:rPr>
        <w:t>(</w:t>
      </w:r>
      <w:proofErr w:type="spellStart"/>
      <w:r w:rsidRPr="00245E47">
        <w:rPr>
          <w:lang w:val="ru-RU"/>
        </w:rPr>
        <w:t>d</w:t>
      </w:r>
      <w:proofErr w:type="spellEnd"/>
      <w:r w:rsidRPr="00245E47">
        <w:rPr>
          <w:lang w:val="ru-RU"/>
        </w:rPr>
        <w:t>)</w:t>
      </w:r>
      <w:r w:rsidRPr="00245E47">
        <w:rPr>
          <w:lang w:val="ru-RU"/>
        </w:rPr>
        <w:tab/>
      </w:r>
      <w:r w:rsidR="00EE41FB">
        <w:rPr>
          <w:lang w:val="ru-RU"/>
        </w:rPr>
        <w:t>р</w:t>
      </w:r>
      <w:r w:rsidRPr="00245E47">
        <w:rPr>
          <w:lang w:val="ru-RU"/>
        </w:rPr>
        <w:t>ешение 15/</w:t>
      </w:r>
      <w:r w:rsidR="00435BCA">
        <w:rPr>
          <w:lang w:val="ru-RU"/>
        </w:rPr>
        <w:t>8</w:t>
      </w:r>
      <w:r w:rsidRPr="00245E47">
        <w:rPr>
          <w:lang w:val="ru-RU"/>
        </w:rPr>
        <w:t xml:space="preserve"> о </w:t>
      </w:r>
      <w:r w:rsidR="00CB2BF0" w:rsidRPr="00CB2BF0">
        <w:rPr>
          <w:lang w:val="ru-RU"/>
        </w:rPr>
        <w:t>создани</w:t>
      </w:r>
      <w:r w:rsidR="00CB2BF0">
        <w:rPr>
          <w:lang w:val="ru-RU"/>
        </w:rPr>
        <w:t>и</w:t>
      </w:r>
      <w:r w:rsidR="00CB2BF0" w:rsidRPr="00CB2BF0">
        <w:rPr>
          <w:lang w:val="ru-RU"/>
        </w:rPr>
        <w:t xml:space="preserve"> </w:t>
      </w:r>
      <w:r w:rsidR="00CB2BF0">
        <w:rPr>
          <w:lang w:val="ru-RU"/>
        </w:rPr>
        <w:t xml:space="preserve">и развитии </w:t>
      </w:r>
      <w:r w:rsidR="00CB2BF0" w:rsidRPr="00CB2BF0">
        <w:rPr>
          <w:lang w:val="ru-RU"/>
        </w:rPr>
        <w:t>потенциала</w:t>
      </w:r>
      <w:r w:rsidR="00CB2BF0">
        <w:rPr>
          <w:lang w:val="ru-RU"/>
        </w:rPr>
        <w:t xml:space="preserve"> и</w:t>
      </w:r>
      <w:r w:rsidR="00CB2BF0" w:rsidRPr="00CB2BF0">
        <w:rPr>
          <w:lang w:val="ru-RU"/>
        </w:rPr>
        <w:t xml:space="preserve"> научно-техническому сотрудничеству</w:t>
      </w:r>
      <w:r w:rsidRPr="00245E47">
        <w:rPr>
          <w:lang w:val="ru-RU"/>
        </w:rPr>
        <w:t>;</w:t>
      </w:r>
    </w:p>
    <w:p w:rsidR="00D217A0" w:rsidRDefault="00690F37" w:rsidP="00690F37">
      <w:pPr>
        <w:pStyle w:val="Corpsdetexte"/>
        <w:shd w:val="clear" w:color="auto" w:fill="FFFFFF" w:themeFill="background1"/>
        <w:adjustRightInd w:val="0"/>
        <w:snapToGrid w:val="0"/>
        <w:ind w:firstLine="709"/>
        <w:rPr>
          <w:lang w:val="ru-RU"/>
        </w:rPr>
      </w:pPr>
      <w:r>
        <w:rPr>
          <w:lang w:val="ru-RU"/>
        </w:rPr>
        <w:t>(е)</w:t>
      </w:r>
      <w:r>
        <w:rPr>
          <w:lang w:val="ru-RU"/>
        </w:rPr>
        <w:tab/>
      </w:r>
      <w:r w:rsidR="00EE41FB">
        <w:rPr>
          <w:lang w:val="ru-RU"/>
        </w:rPr>
        <w:t>р</w:t>
      </w:r>
      <w:r w:rsidR="00D217A0" w:rsidRPr="00245E47">
        <w:rPr>
          <w:lang w:val="ru-RU"/>
        </w:rPr>
        <w:t>ешение 15/</w:t>
      </w:r>
      <w:r w:rsidR="00435BCA">
        <w:rPr>
          <w:lang w:val="ru-RU"/>
        </w:rPr>
        <w:t>9</w:t>
      </w:r>
      <w:r w:rsidR="00D217A0" w:rsidRPr="00245E47">
        <w:rPr>
          <w:lang w:val="ru-RU"/>
        </w:rPr>
        <w:t xml:space="preserve"> о цифровой информации о последовательностях в отношении генетических ресурсов</w:t>
      </w:r>
      <w:r>
        <w:rPr>
          <w:lang w:val="ru-RU"/>
        </w:rPr>
        <w:t>;</w:t>
      </w:r>
    </w:p>
    <w:p w:rsidR="00690F37" w:rsidRPr="00E632E3" w:rsidRDefault="00690F37" w:rsidP="00690F37">
      <w:pPr>
        <w:pStyle w:val="Corpsdetexte"/>
        <w:shd w:val="clear" w:color="auto" w:fill="FFFFFF" w:themeFill="background1"/>
        <w:adjustRightInd w:val="0"/>
        <w:snapToGrid w:val="0"/>
        <w:ind w:firstLine="709"/>
        <w:rPr>
          <w:iCs w:val="0"/>
          <w:kern w:val="22"/>
          <w:szCs w:val="22"/>
          <w:lang w:val="ru-RU"/>
        </w:rPr>
      </w:pPr>
      <w:r w:rsidRPr="00E632E3">
        <w:rPr>
          <w:iCs w:val="0"/>
          <w:kern w:val="22"/>
          <w:szCs w:val="22"/>
          <w:lang w:val="ru-RU"/>
        </w:rPr>
        <w:t>(</w:t>
      </w:r>
      <w:r>
        <w:rPr>
          <w:iCs w:val="0"/>
          <w:kern w:val="22"/>
          <w:szCs w:val="22"/>
          <w:lang w:val="fr-FR"/>
        </w:rPr>
        <w:t>f</w:t>
      </w:r>
      <w:r w:rsidRPr="00E632E3">
        <w:rPr>
          <w:iCs w:val="0"/>
          <w:kern w:val="22"/>
          <w:szCs w:val="22"/>
          <w:lang w:val="ru-RU"/>
        </w:rPr>
        <w:t>)</w:t>
      </w:r>
      <w:r>
        <w:rPr>
          <w:iCs w:val="0"/>
          <w:kern w:val="22"/>
          <w:szCs w:val="22"/>
          <w:lang w:val="ru-RU"/>
        </w:rPr>
        <w:tab/>
      </w:r>
      <w:r w:rsidR="00EE41FB">
        <w:rPr>
          <w:iCs w:val="0"/>
          <w:kern w:val="22"/>
          <w:szCs w:val="22"/>
          <w:lang w:val="ru-RU"/>
        </w:rPr>
        <w:t>р</w:t>
      </w:r>
      <w:r w:rsidRPr="00245E47">
        <w:rPr>
          <w:lang w:val="ru-RU"/>
        </w:rPr>
        <w:t>ешение 15/</w:t>
      </w:r>
      <w:r w:rsidR="00435BCA">
        <w:rPr>
          <w:lang w:val="ru-RU"/>
        </w:rPr>
        <w:t>13</w:t>
      </w:r>
      <w:r>
        <w:rPr>
          <w:lang w:val="ru-RU"/>
        </w:rPr>
        <w:t xml:space="preserve"> о сотрудничестве</w:t>
      </w:r>
      <w:r w:rsidR="00610DE2">
        <w:rPr>
          <w:lang w:val="ru-RU"/>
        </w:rPr>
        <w:t xml:space="preserve"> </w:t>
      </w:r>
      <w:r w:rsidR="00610DE2" w:rsidRPr="00610DE2">
        <w:rPr>
          <w:lang w:val="ru-RU"/>
        </w:rPr>
        <w:t>с другими конвенциями и международными организациями</w:t>
      </w:r>
      <w:r w:rsidR="00AC3732">
        <w:rPr>
          <w:lang w:val="ru-RU"/>
        </w:rPr>
        <w:t>;</w:t>
      </w:r>
    </w:p>
    <w:p w:rsidR="00D217A0" w:rsidRPr="00245E47" w:rsidRDefault="00D217A0" w:rsidP="00D217A0">
      <w:pPr>
        <w:pStyle w:val="Corpsdetexte"/>
        <w:shd w:val="clear" w:color="auto" w:fill="FFFFFF" w:themeFill="background1"/>
        <w:adjustRightInd w:val="0"/>
        <w:snapToGrid w:val="0"/>
        <w:rPr>
          <w:kern w:val="22"/>
          <w:szCs w:val="22"/>
          <w:lang w:val="ru-RU"/>
        </w:rPr>
      </w:pPr>
      <w:r w:rsidRPr="00245E47">
        <w:rPr>
          <w:lang w:val="ru-RU"/>
        </w:rPr>
        <w:t>3.</w:t>
      </w:r>
      <w:r w:rsidRPr="00245E47">
        <w:rPr>
          <w:lang w:val="ru-RU"/>
        </w:rPr>
        <w:tab/>
      </w:r>
      <w:r w:rsidRPr="00245E47">
        <w:rPr>
          <w:i/>
          <w:lang w:val="ru-RU"/>
        </w:rPr>
        <w:t>отмечает также</w:t>
      </w:r>
      <w:r w:rsidRPr="00245E47">
        <w:rPr>
          <w:lang w:val="ru-RU"/>
        </w:rPr>
        <w:t xml:space="preserve">, что осуществлению </w:t>
      </w:r>
      <w:r w:rsidR="003727F3" w:rsidRPr="00BD4296">
        <w:rPr>
          <w:iCs w:val="0"/>
          <w:lang w:val="ru-RU"/>
        </w:rPr>
        <w:t>Куньминско-Монреальск</w:t>
      </w:r>
      <w:r w:rsidR="003727F3" w:rsidRPr="00E632E3">
        <w:rPr>
          <w:lang w:val="ru-RU"/>
        </w:rPr>
        <w:t>ой</w:t>
      </w:r>
      <w:r w:rsidR="003727F3" w:rsidRPr="00BD4296">
        <w:rPr>
          <w:iCs w:val="0"/>
          <w:lang w:val="ru-RU"/>
        </w:rPr>
        <w:t xml:space="preserve"> </w:t>
      </w:r>
      <w:r w:rsidRPr="00245E47">
        <w:rPr>
          <w:lang w:val="ru-RU"/>
        </w:rPr>
        <w:t xml:space="preserve">глобальной рамочной программы в области биоразнообразия будут способствовать соответствующие решения, принятые Конференцией Сторон, выступающей в качестве совещания Сторон протоколов, в частности </w:t>
      </w:r>
      <w:r w:rsidR="00610DE2">
        <w:rPr>
          <w:lang w:val="ru-RU"/>
        </w:rPr>
        <w:t>П</w:t>
      </w:r>
      <w:r w:rsidRPr="00245E47">
        <w:rPr>
          <w:lang w:val="ru-RU"/>
        </w:rPr>
        <w:t xml:space="preserve">лан осуществления Картахенского протокола по биобезопасности, а также </w:t>
      </w:r>
      <w:r w:rsidR="00610DE2">
        <w:rPr>
          <w:lang w:val="ru-RU"/>
        </w:rPr>
        <w:t>П</w:t>
      </w:r>
      <w:r w:rsidRPr="00245E47">
        <w:rPr>
          <w:lang w:val="ru-RU"/>
        </w:rPr>
        <w:t>лан действий по созданию потенциала для Картахенского протокола по биобезопасности</w:t>
      </w:r>
      <w:r w:rsidRPr="00245E47">
        <w:rPr>
          <w:rStyle w:val="Appelnotedebasdep"/>
          <w:kern w:val="22"/>
          <w:szCs w:val="22"/>
          <w:lang w:val="ru-RU"/>
        </w:rPr>
        <w:footnoteReference w:id="4"/>
      </w:r>
      <w:r w:rsidRPr="00245E47">
        <w:rPr>
          <w:lang w:val="ru-RU"/>
        </w:rPr>
        <w:t xml:space="preserve">; </w:t>
      </w:r>
    </w:p>
    <w:p w:rsidR="00D217A0" w:rsidRPr="00245E47" w:rsidRDefault="00D217A0" w:rsidP="00D217A0">
      <w:pPr>
        <w:pStyle w:val="Corpsdetexte"/>
        <w:shd w:val="clear" w:color="auto" w:fill="FFFFFF" w:themeFill="background1"/>
        <w:adjustRightInd w:val="0"/>
        <w:snapToGrid w:val="0"/>
        <w:rPr>
          <w:iCs w:val="0"/>
          <w:kern w:val="22"/>
          <w:szCs w:val="22"/>
          <w:lang w:val="ru-RU"/>
        </w:rPr>
      </w:pPr>
      <w:r w:rsidRPr="00245E47">
        <w:rPr>
          <w:lang w:val="ru-RU"/>
        </w:rPr>
        <w:t>4.</w:t>
      </w:r>
      <w:r w:rsidRPr="00245E47">
        <w:rPr>
          <w:lang w:val="ru-RU"/>
        </w:rPr>
        <w:tab/>
      </w:r>
      <w:r w:rsidRPr="00245E47">
        <w:rPr>
          <w:i/>
          <w:lang w:val="ru-RU"/>
        </w:rPr>
        <w:t>настоятельно призывает</w:t>
      </w:r>
      <w:r w:rsidRPr="00245E47">
        <w:rPr>
          <w:lang w:val="ru-RU"/>
        </w:rPr>
        <w:t xml:space="preserve"> Стороны и другие правительства при поддержке межправительственных и других организаций, в соответствующих случаях, осуществлять </w:t>
      </w:r>
      <w:r w:rsidR="003727F3" w:rsidRPr="00BD4296">
        <w:rPr>
          <w:iCs w:val="0"/>
          <w:lang w:val="ru-RU"/>
        </w:rPr>
        <w:t>Куньминско-Монреальск</w:t>
      </w:r>
      <w:r w:rsidR="003727F3">
        <w:rPr>
          <w:iCs w:val="0"/>
          <w:lang w:val="ru-RU"/>
        </w:rPr>
        <w:t>ую</w:t>
      </w:r>
      <w:r w:rsidR="003727F3" w:rsidRPr="00BD4296">
        <w:rPr>
          <w:iCs w:val="0"/>
          <w:lang w:val="ru-RU"/>
        </w:rPr>
        <w:t xml:space="preserve"> </w:t>
      </w:r>
      <w:r w:rsidRPr="00245E47">
        <w:rPr>
          <w:lang w:val="ru-RU"/>
        </w:rPr>
        <w:t xml:space="preserve">глобальную рамочную программу в области биоразнообразия и в частности способствовать участию на всех уровнях государственного управления, с </w:t>
      </w:r>
      <w:proofErr w:type="gramStart"/>
      <w:r w:rsidRPr="00245E47">
        <w:rPr>
          <w:lang w:val="ru-RU"/>
        </w:rPr>
        <w:t>тем</w:t>
      </w:r>
      <w:proofErr w:type="gramEnd"/>
      <w:r w:rsidRPr="00245E47">
        <w:rPr>
          <w:lang w:val="ru-RU"/>
        </w:rPr>
        <w:t xml:space="preserve"> чтобы стимулировать всемерный и эффективный вклад женщин, молодежи, коренных народов и местных </w:t>
      </w:r>
      <w:r w:rsidRPr="00245E47">
        <w:rPr>
          <w:lang w:val="ru-RU"/>
        </w:rPr>
        <w:lastRenderedPageBreak/>
        <w:t>общин, организаций гражданского общества, частного и финансового секторов и субъектов деятельности из всех других секторов в достижение этой цели.</w:t>
      </w:r>
    </w:p>
    <w:p w:rsidR="00D217A0" w:rsidRPr="00245E47" w:rsidRDefault="00D217A0" w:rsidP="00D217A0">
      <w:pPr>
        <w:pStyle w:val="Corpsdetexte"/>
        <w:shd w:val="clear" w:color="auto" w:fill="FFFFFF" w:themeFill="background1"/>
        <w:adjustRightInd w:val="0"/>
        <w:snapToGrid w:val="0"/>
        <w:rPr>
          <w:i/>
          <w:kern w:val="22"/>
          <w:szCs w:val="22"/>
          <w:lang w:val="ru-RU"/>
        </w:rPr>
      </w:pPr>
      <w:proofErr w:type="gramStart"/>
      <w:r w:rsidRPr="00245E47">
        <w:rPr>
          <w:lang w:val="ru-RU"/>
        </w:rPr>
        <w:t>5.</w:t>
      </w:r>
      <w:r w:rsidRPr="00245E47">
        <w:rPr>
          <w:lang w:val="ru-RU"/>
        </w:rPr>
        <w:tab/>
      </w:r>
      <w:r w:rsidRPr="00245E47">
        <w:rPr>
          <w:i/>
          <w:lang w:val="ru-RU"/>
        </w:rPr>
        <w:t>предлагает</w:t>
      </w:r>
      <w:r w:rsidRPr="00245E47">
        <w:rPr>
          <w:lang w:val="ru-RU"/>
        </w:rPr>
        <w:t xml:space="preserve"> Сторонам и другим правительствам сотрудничать при осуществлении </w:t>
      </w:r>
      <w:r w:rsidR="00D5634C" w:rsidRPr="00BD4296">
        <w:rPr>
          <w:iCs w:val="0"/>
          <w:lang w:val="ru-RU"/>
        </w:rPr>
        <w:t>Куньминско-Монреальск</w:t>
      </w:r>
      <w:r w:rsidR="00D5634C" w:rsidRPr="00E632E3">
        <w:rPr>
          <w:lang w:val="ru-RU"/>
        </w:rPr>
        <w:t>ой</w:t>
      </w:r>
      <w:r w:rsidR="00D5634C" w:rsidRPr="00BD4296">
        <w:rPr>
          <w:iCs w:val="0"/>
          <w:lang w:val="ru-RU"/>
        </w:rPr>
        <w:t xml:space="preserve"> </w:t>
      </w:r>
      <w:r w:rsidRPr="00245E47">
        <w:rPr>
          <w:lang w:val="ru-RU"/>
        </w:rPr>
        <w:t>глобальной рамочной программы в области биоразнообразия на трансграничном, региональном и международном уровнях;</w:t>
      </w:r>
      <w:proofErr w:type="gramEnd"/>
    </w:p>
    <w:p w:rsidR="00D217A0" w:rsidRPr="00245E47" w:rsidRDefault="00D217A0" w:rsidP="00D217A0">
      <w:pPr>
        <w:pStyle w:val="Corpsdetexte"/>
        <w:shd w:val="clear" w:color="auto" w:fill="FFFFFF" w:themeFill="background1"/>
        <w:adjustRightInd w:val="0"/>
        <w:snapToGrid w:val="0"/>
        <w:rPr>
          <w:kern w:val="22"/>
          <w:lang w:val="ru-RU"/>
        </w:rPr>
      </w:pPr>
      <w:r w:rsidRPr="00245E47">
        <w:rPr>
          <w:lang w:val="ru-RU"/>
        </w:rPr>
        <w:t>6.</w:t>
      </w:r>
      <w:r w:rsidRPr="00245E47">
        <w:rPr>
          <w:lang w:val="ru-RU"/>
        </w:rPr>
        <w:tab/>
      </w:r>
      <w:r w:rsidRPr="00245E47">
        <w:rPr>
          <w:i/>
          <w:lang w:val="ru-RU"/>
        </w:rPr>
        <w:t>вновь подтверждает</w:t>
      </w:r>
      <w:r w:rsidRPr="00245E47">
        <w:rPr>
          <w:lang w:val="ru-RU"/>
        </w:rPr>
        <w:t xml:space="preserve"> свое ожидание того, что при осуществлении </w:t>
      </w:r>
      <w:r w:rsidR="00D5634C" w:rsidRPr="00BD4296">
        <w:rPr>
          <w:iCs w:val="0"/>
          <w:lang w:val="ru-RU"/>
        </w:rPr>
        <w:t>Куньминско-Монреальск</w:t>
      </w:r>
      <w:r w:rsidR="00D5634C" w:rsidRPr="00E632E3">
        <w:rPr>
          <w:lang w:val="ru-RU"/>
        </w:rPr>
        <w:t>ой</w:t>
      </w:r>
      <w:r w:rsidR="00D5634C" w:rsidRPr="00BD4296">
        <w:rPr>
          <w:iCs w:val="0"/>
          <w:lang w:val="ru-RU"/>
        </w:rPr>
        <w:t xml:space="preserve"> </w:t>
      </w:r>
      <w:r w:rsidRPr="00245E47">
        <w:rPr>
          <w:lang w:val="ru-RU"/>
        </w:rPr>
        <w:t>глобальной рамочной программы в области биоразнообразия Стороны и другие правительства обеспечат соблюдение и реализацию прав коренных народов и местных общин;</w:t>
      </w:r>
    </w:p>
    <w:p w:rsidR="00D217A0" w:rsidRPr="00245E47" w:rsidRDefault="00D217A0" w:rsidP="00D217A0">
      <w:pPr>
        <w:pStyle w:val="Corpsdetexte"/>
        <w:shd w:val="clear" w:color="auto" w:fill="FFFFFF" w:themeFill="background1"/>
        <w:adjustRightInd w:val="0"/>
        <w:snapToGrid w:val="0"/>
        <w:rPr>
          <w:kern w:val="22"/>
          <w:szCs w:val="22"/>
          <w:lang w:val="ru-RU"/>
        </w:rPr>
      </w:pPr>
      <w:r w:rsidRPr="00245E47">
        <w:rPr>
          <w:lang w:val="ru-RU"/>
        </w:rPr>
        <w:t>7.</w:t>
      </w:r>
      <w:r w:rsidRPr="00245E47">
        <w:rPr>
          <w:lang w:val="ru-RU"/>
        </w:rPr>
        <w:tab/>
      </w:r>
      <w:r w:rsidRPr="00245E47">
        <w:rPr>
          <w:i/>
          <w:lang w:val="ru-RU"/>
        </w:rPr>
        <w:t>предлагает</w:t>
      </w:r>
      <w:r w:rsidRPr="00245E47">
        <w:rPr>
          <w:lang w:val="ru-RU"/>
        </w:rPr>
        <w:t xml:space="preserve"> Генеральной Ассамблее Организации Объединенных Наций принять к сведению </w:t>
      </w:r>
      <w:r w:rsidR="00D5634C" w:rsidRPr="00BD4296">
        <w:rPr>
          <w:iCs w:val="0"/>
          <w:lang w:val="ru-RU"/>
        </w:rPr>
        <w:t>Куньминско-Монреальск</w:t>
      </w:r>
      <w:r w:rsidR="00D5634C">
        <w:rPr>
          <w:iCs w:val="0"/>
          <w:lang w:val="ru-RU"/>
        </w:rPr>
        <w:t>ую</w:t>
      </w:r>
      <w:r w:rsidR="00D5634C" w:rsidRPr="00BD4296">
        <w:rPr>
          <w:iCs w:val="0"/>
          <w:lang w:val="ru-RU"/>
        </w:rPr>
        <w:t xml:space="preserve"> </w:t>
      </w:r>
      <w:r w:rsidRPr="00245E47">
        <w:rPr>
          <w:lang w:val="ru-RU"/>
        </w:rPr>
        <w:t>глобальную рамочную программу в области биоразнообразия и учитывать результаты ее осуществления при мониторинге прогресса в достижении целей в области устойчивого развития;</w:t>
      </w:r>
    </w:p>
    <w:p w:rsidR="00D217A0" w:rsidRPr="00245E47" w:rsidRDefault="00D217A0" w:rsidP="00D217A0">
      <w:pPr>
        <w:pStyle w:val="Corpsdetexte"/>
        <w:shd w:val="clear" w:color="auto" w:fill="FFFFFF" w:themeFill="background1"/>
        <w:adjustRightInd w:val="0"/>
        <w:snapToGrid w:val="0"/>
        <w:rPr>
          <w:kern w:val="22"/>
          <w:szCs w:val="22"/>
          <w:lang w:val="ru-RU"/>
        </w:rPr>
      </w:pPr>
      <w:proofErr w:type="gramStart"/>
      <w:r w:rsidRPr="00245E47">
        <w:rPr>
          <w:lang w:val="ru-RU"/>
        </w:rPr>
        <w:t>8.</w:t>
      </w:r>
      <w:r w:rsidRPr="00245E47">
        <w:rPr>
          <w:lang w:val="ru-RU"/>
        </w:rPr>
        <w:tab/>
      </w:r>
      <w:r w:rsidRPr="00245E47">
        <w:rPr>
          <w:i/>
          <w:lang w:val="ru-RU"/>
        </w:rPr>
        <w:t>постановляет</w:t>
      </w:r>
      <w:r w:rsidRPr="00245E47">
        <w:rPr>
          <w:lang w:val="ru-RU"/>
        </w:rPr>
        <w:t xml:space="preserve">, что </w:t>
      </w:r>
      <w:r w:rsidR="00F66005" w:rsidRPr="00BD4296">
        <w:rPr>
          <w:iCs w:val="0"/>
          <w:lang w:val="ru-RU"/>
        </w:rPr>
        <w:t>Куньминско-Монреальск</w:t>
      </w:r>
      <w:r w:rsidR="00F66005">
        <w:rPr>
          <w:iCs w:val="0"/>
          <w:lang w:val="ru-RU"/>
        </w:rPr>
        <w:t>ая</w:t>
      </w:r>
      <w:r w:rsidR="00F66005" w:rsidRPr="00BD4296">
        <w:rPr>
          <w:iCs w:val="0"/>
          <w:lang w:val="ru-RU"/>
        </w:rPr>
        <w:t xml:space="preserve"> </w:t>
      </w:r>
      <w:r w:rsidRPr="00245E47">
        <w:rPr>
          <w:lang w:val="ru-RU"/>
        </w:rPr>
        <w:t xml:space="preserve">глобальная рамочная программа в области биоразнообразия должна использоваться в качестве стратегического плана для осуществления Конвенции и протоколов к ней, ее органов и секретариата в период 2022-2030 годов, и что в этой связи </w:t>
      </w:r>
      <w:r w:rsidR="00287F98">
        <w:rPr>
          <w:lang w:val="ru-RU"/>
        </w:rPr>
        <w:t>Р</w:t>
      </w:r>
      <w:r w:rsidRPr="00245E47">
        <w:rPr>
          <w:lang w:val="ru-RU"/>
        </w:rPr>
        <w:t>амочная программа должна использоваться для более эффективного согласования и регулирования работы различных органов Конвенции и протоколов к ней, ее секретариата и ее бюджета в</w:t>
      </w:r>
      <w:proofErr w:type="gramEnd"/>
      <w:r w:rsidRPr="00245E47">
        <w:rPr>
          <w:lang w:val="ru-RU"/>
        </w:rPr>
        <w:t xml:space="preserve"> </w:t>
      </w:r>
      <w:proofErr w:type="gramStart"/>
      <w:r w:rsidRPr="00245E47">
        <w:rPr>
          <w:lang w:val="ru-RU"/>
        </w:rPr>
        <w:t>соответствии</w:t>
      </w:r>
      <w:proofErr w:type="gramEnd"/>
      <w:r w:rsidRPr="00245E47">
        <w:rPr>
          <w:lang w:val="ru-RU"/>
        </w:rPr>
        <w:t xml:space="preserve"> с целями и задачами </w:t>
      </w:r>
      <w:r w:rsidR="00287F98">
        <w:rPr>
          <w:lang w:val="ru-RU"/>
        </w:rPr>
        <w:t>Р</w:t>
      </w:r>
      <w:r w:rsidRPr="00245E47">
        <w:rPr>
          <w:lang w:val="ru-RU"/>
        </w:rPr>
        <w:t>амочной программы;</w:t>
      </w:r>
    </w:p>
    <w:p w:rsidR="00AC3732" w:rsidRDefault="00D217A0" w:rsidP="00D217A0">
      <w:pPr>
        <w:pStyle w:val="Corpsdetexte"/>
        <w:shd w:val="clear" w:color="auto" w:fill="FFFFFF" w:themeFill="background1"/>
        <w:adjustRightInd w:val="0"/>
        <w:snapToGrid w:val="0"/>
        <w:rPr>
          <w:lang w:val="ru-RU"/>
        </w:rPr>
      </w:pPr>
      <w:proofErr w:type="gramStart"/>
      <w:r w:rsidRPr="00245E47">
        <w:rPr>
          <w:lang w:val="ru-RU"/>
        </w:rPr>
        <w:t>9.</w:t>
      </w:r>
      <w:r w:rsidRPr="00245E47">
        <w:rPr>
          <w:lang w:val="ru-RU"/>
        </w:rPr>
        <w:tab/>
      </w:r>
      <w:r w:rsidRPr="00245E47">
        <w:rPr>
          <w:i/>
          <w:lang w:val="ru-RU"/>
        </w:rPr>
        <w:t>поручает</w:t>
      </w:r>
      <w:r w:rsidRPr="00245E47">
        <w:rPr>
          <w:lang w:val="ru-RU"/>
        </w:rPr>
        <w:t xml:space="preserve"> Исполнительному секретарю провести стратегический обзор и анализ программ работы Конвенции в контексте </w:t>
      </w:r>
      <w:r w:rsidR="00F66005" w:rsidRPr="00BD4296">
        <w:rPr>
          <w:iCs w:val="0"/>
          <w:lang w:val="ru-RU"/>
        </w:rPr>
        <w:t>Куньминско-Монреальск</w:t>
      </w:r>
      <w:r w:rsidR="00F66005" w:rsidRPr="00E632E3">
        <w:rPr>
          <w:lang w:val="ru-RU"/>
        </w:rPr>
        <w:t>ой</w:t>
      </w:r>
      <w:r w:rsidR="00F66005" w:rsidRPr="00BD4296">
        <w:rPr>
          <w:iCs w:val="0"/>
          <w:lang w:val="ru-RU"/>
        </w:rPr>
        <w:t xml:space="preserve"> </w:t>
      </w:r>
      <w:r w:rsidRPr="00245E47">
        <w:rPr>
          <w:lang w:val="ru-RU"/>
        </w:rPr>
        <w:t>глобальной рамочной программы в области биоразнообразия в целях содействия ее осуществлению и на основе этого анализа подготовить проекты обновленных вариантов этих программ работы для их рассмотрения Вспомогательным органом по научным, техническим и технологическим консультациям и Вспомогательным органом по осуществлению, в соответствующих случаях, на совещаниях в</w:t>
      </w:r>
      <w:proofErr w:type="gramEnd"/>
      <w:r w:rsidRPr="00245E47">
        <w:rPr>
          <w:lang w:val="ru-RU"/>
        </w:rPr>
        <w:t xml:space="preserve"> период между 15-м и 16-м совещаниями Конференции Сторон, а также представить доклад </w:t>
      </w:r>
      <w:r w:rsidR="00AC3732">
        <w:rPr>
          <w:lang w:val="ru-RU"/>
        </w:rPr>
        <w:t xml:space="preserve">о работе </w:t>
      </w:r>
      <w:r w:rsidRPr="00245E47">
        <w:rPr>
          <w:lang w:val="ru-RU"/>
        </w:rPr>
        <w:t>Конференции Сторон на ее 16-м совещании</w:t>
      </w:r>
      <w:r w:rsidR="00F66005">
        <w:rPr>
          <w:lang w:val="ru-RU"/>
        </w:rPr>
        <w:t>.</w:t>
      </w:r>
    </w:p>
    <w:p w:rsidR="00D217A0" w:rsidRPr="00245E47" w:rsidRDefault="00D217A0" w:rsidP="00D217A0">
      <w:pPr>
        <w:pStyle w:val="Corpsdetexte"/>
        <w:shd w:val="clear" w:color="auto" w:fill="FFFFFF" w:themeFill="background1"/>
        <w:adjustRightInd w:val="0"/>
        <w:snapToGrid w:val="0"/>
        <w:rPr>
          <w:i/>
          <w:iCs w:val="0"/>
          <w:color w:val="000000" w:themeColor="text1"/>
          <w:kern w:val="22"/>
          <w:szCs w:val="22"/>
          <w:lang w:val="ru-RU"/>
        </w:rPr>
      </w:pPr>
      <w:r w:rsidRPr="00245E47">
        <w:rPr>
          <w:lang w:val="ru-RU"/>
        </w:rPr>
        <w:br w:type="page"/>
      </w:r>
    </w:p>
    <w:p w:rsidR="00D217A0" w:rsidRPr="00245E47" w:rsidRDefault="00D217A0" w:rsidP="00D217A0">
      <w:pPr>
        <w:tabs>
          <w:tab w:val="left" w:pos="2228"/>
        </w:tabs>
        <w:spacing w:before="120" w:after="120"/>
        <w:jc w:val="center"/>
        <w:outlineLvl w:val="1"/>
        <w:rPr>
          <w:i/>
          <w:iCs/>
          <w:color w:val="000000" w:themeColor="text1"/>
          <w:szCs w:val="22"/>
          <w:lang w:val="ru-RU"/>
        </w:rPr>
      </w:pPr>
      <w:r w:rsidRPr="00245E47">
        <w:rPr>
          <w:i/>
          <w:color w:val="000000" w:themeColor="text1"/>
          <w:lang w:val="ru-RU"/>
        </w:rPr>
        <w:t>Приложение</w:t>
      </w:r>
    </w:p>
    <w:p w:rsidR="00D217A0" w:rsidRPr="00EA64D7" w:rsidRDefault="00DB6428" w:rsidP="00D217A0">
      <w:pPr>
        <w:tabs>
          <w:tab w:val="left" w:pos="2228"/>
        </w:tabs>
        <w:spacing w:before="240" w:after="120"/>
        <w:jc w:val="center"/>
        <w:outlineLvl w:val="1"/>
        <w:rPr>
          <w:b/>
          <w:i/>
          <w:iCs/>
          <w:color w:val="000000" w:themeColor="text1"/>
          <w:szCs w:val="22"/>
          <w:lang w:val="ru-RU"/>
        </w:rPr>
      </w:pPr>
      <w:r w:rsidRPr="00EA64D7">
        <w:rPr>
          <w:b/>
          <w:lang w:val="ru-RU"/>
        </w:rPr>
        <w:t>Куньминско-Монреальская г</w:t>
      </w:r>
      <w:r w:rsidR="00D217A0" w:rsidRPr="00EA64D7">
        <w:rPr>
          <w:b/>
          <w:lang w:val="ru-RU"/>
        </w:rPr>
        <w:t>лобальная рамочная программа в области биоразнообразия</w:t>
      </w:r>
    </w:p>
    <w:p w:rsidR="00D217A0" w:rsidRPr="00245E47" w:rsidRDefault="00D217A0" w:rsidP="00D217A0">
      <w:pPr>
        <w:tabs>
          <w:tab w:val="left" w:pos="2228"/>
        </w:tabs>
        <w:spacing w:before="240" w:after="120"/>
        <w:jc w:val="center"/>
        <w:outlineLvl w:val="1"/>
        <w:rPr>
          <w:b/>
          <w:bCs/>
          <w:color w:val="000000" w:themeColor="text1"/>
          <w:szCs w:val="22"/>
          <w:lang w:val="ru-RU"/>
        </w:rPr>
      </w:pPr>
      <w:r w:rsidRPr="00245E47">
        <w:rPr>
          <w:b/>
          <w:color w:val="000000" w:themeColor="text1"/>
          <w:lang w:val="ru-RU"/>
        </w:rPr>
        <w:t>Раздел А.  История вопроса</w:t>
      </w:r>
    </w:p>
    <w:p w:rsidR="00D217A0" w:rsidRPr="00245E47" w:rsidRDefault="00D217A0" w:rsidP="00F04405">
      <w:pPr>
        <w:pStyle w:val="Para1"/>
        <w:numPr>
          <w:ilvl w:val="0"/>
          <w:numId w:val="11"/>
        </w:numPr>
        <w:tabs>
          <w:tab w:val="clear" w:pos="360"/>
        </w:tabs>
        <w:rPr>
          <w:rFonts w:eastAsiaTheme="minorEastAsia"/>
          <w:color w:val="000000" w:themeColor="text1"/>
          <w:szCs w:val="22"/>
          <w:lang w:val="ru-RU"/>
        </w:rPr>
      </w:pPr>
      <w:r w:rsidRPr="00245E47">
        <w:rPr>
          <w:color w:val="000000" w:themeColor="text1"/>
          <w:lang w:val="ru-RU"/>
        </w:rPr>
        <w:t>Биоразнообразие имеет фундаментальное значение для благополучия человека</w:t>
      </w:r>
      <w:r w:rsidR="00D744FC">
        <w:rPr>
          <w:color w:val="000000" w:themeColor="text1"/>
          <w:lang w:val="ru-RU"/>
        </w:rPr>
        <w:t>,</w:t>
      </w:r>
      <w:r w:rsidRPr="00245E47">
        <w:rPr>
          <w:color w:val="000000" w:themeColor="text1"/>
          <w:lang w:val="ru-RU"/>
        </w:rPr>
        <w:t xml:space="preserve"> здоровья планеты</w:t>
      </w:r>
      <w:r w:rsidR="00D744FC">
        <w:rPr>
          <w:color w:val="000000" w:themeColor="text1"/>
          <w:lang w:val="ru-RU"/>
        </w:rPr>
        <w:t xml:space="preserve"> и</w:t>
      </w:r>
      <w:r w:rsidRPr="00245E47">
        <w:rPr>
          <w:color w:val="000000" w:themeColor="text1"/>
          <w:lang w:val="ru-RU"/>
        </w:rPr>
        <w:t xml:space="preserve"> экономического процветания всех людей, в том числе для жизни в равновесии и гармонии с Матерью-Землей</w:t>
      </w:r>
      <w:r w:rsidR="00D744FC">
        <w:rPr>
          <w:color w:val="000000" w:themeColor="text1"/>
          <w:lang w:val="ru-RU"/>
        </w:rPr>
        <w:t>.</w:t>
      </w:r>
      <w:r w:rsidRPr="00245E47">
        <w:rPr>
          <w:color w:val="000000" w:themeColor="text1"/>
          <w:lang w:val="ru-RU"/>
        </w:rPr>
        <w:t xml:space="preserve"> </w:t>
      </w:r>
      <w:r w:rsidR="00D744FC" w:rsidRPr="00245E47">
        <w:rPr>
          <w:color w:val="000000" w:themeColor="text1"/>
          <w:lang w:val="ru-RU"/>
        </w:rPr>
        <w:t>М</w:t>
      </w:r>
      <w:r w:rsidRPr="00245E47">
        <w:rPr>
          <w:color w:val="000000" w:themeColor="text1"/>
          <w:lang w:val="ru-RU"/>
        </w:rPr>
        <w:t>ы</w:t>
      </w:r>
      <w:r w:rsidR="00D744FC">
        <w:rPr>
          <w:color w:val="000000" w:themeColor="text1"/>
          <w:lang w:val="ru-RU"/>
        </w:rPr>
        <w:t xml:space="preserve"> </w:t>
      </w:r>
      <w:r w:rsidRPr="00245E47">
        <w:rPr>
          <w:color w:val="000000" w:themeColor="text1"/>
          <w:lang w:val="ru-RU"/>
        </w:rPr>
        <w:t xml:space="preserve">зависим от биоразнообразия в плане обеспечения продовольствием, лекарствами, энергией, чистым воздухом и водой, безопасности от стихийных бедствий, а также </w:t>
      </w:r>
      <w:r w:rsidR="00101EEB">
        <w:rPr>
          <w:color w:val="000000" w:themeColor="text1"/>
          <w:lang w:val="ru-RU"/>
        </w:rPr>
        <w:t xml:space="preserve">в плане </w:t>
      </w:r>
      <w:r w:rsidRPr="00245E47">
        <w:rPr>
          <w:color w:val="000000" w:themeColor="text1"/>
          <w:lang w:val="ru-RU"/>
        </w:rPr>
        <w:t xml:space="preserve">отдыха и культурного вдохновения, оно поддерживает все системы жизни на Земле. </w:t>
      </w:r>
    </w:p>
    <w:p w:rsidR="00D217A0" w:rsidRPr="00245E47" w:rsidRDefault="00D744FC" w:rsidP="00F04405">
      <w:pPr>
        <w:pStyle w:val="Para1"/>
        <w:numPr>
          <w:ilvl w:val="0"/>
          <w:numId w:val="11"/>
        </w:numPr>
        <w:tabs>
          <w:tab w:val="clear" w:pos="360"/>
        </w:tabs>
        <w:spacing w:before="60" w:after="60"/>
        <w:rPr>
          <w:color w:val="000000" w:themeColor="text1"/>
          <w:szCs w:val="22"/>
          <w:lang w:val="ru-RU"/>
        </w:rPr>
      </w:pPr>
      <w:proofErr w:type="gramStart"/>
      <w:r w:rsidRPr="00BD4296">
        <w:rPr>
          <w:lang w:val="ru-RU"/>
        </w:rPr>
        <w:t>Куньминско-Монреальск</w:t>
      </w:r>
      <w:r>
        <w:rPr>
          <w:lang w:val="ru-RU"/>
        </w:rPr>
        <w:t>ая г</w:t>
      </w:r>
      <w:r w:rsidR="00D217A0" w:rsidRPr="00245E47">
        <w:rPr>
          <w:lang w:val="ru-RU"/>
        </w:rPr>
        <w:t xml:space="preserve">лобальная рамочная программа в области биоразнообразия </w:t>
      </w:r>
      <w:r w:rsidR="00774F82">
        <w:rPr>
          <w:lang w:val="ru-RU"/>
        </w:rPr>
        <w:t>призвана послужить</w:t>
      </w:r>
      <w:r w:rsidR="00D217A0" w:rsidRPr="00245E47">
        <w:rPr>
          <w:lang w:val="ru-RU"/>
        </w:rPr>
        <w:t xml:space="preserve"> ответом на Доклад о глобальной оценке биоразнообразия и экосистемных услуг, подготовленный Межправительственной научно-политической платформой по биоразнообразию и экосистемным услугам (МПБЭУ)</w:t>
      </w:r>
      <w:r w:rsidR="00D217A0" w:rsidRPr="00245E47">
        <w:rPr>
          <w:rStyle w:val="Appelnotedebasdep"/>
          <w:color w:val="000000" w:themeColor="text1"/>
          <w:kern w:val="22"/>
          <w:szCs w:val="22"/>
          <w:lang w:val="ru-RU"/>
        </w:rPr>
        <w:footnoteReference w:id="5"/>
      </w:r>
      <w:r w:rsidR="00D217A0" w:rsidRPr="00245E47">
        <w:rPr>
          <w:lang w:val="ru-RU"/>
        </w:rPr>
        <w:t>, пятое издание Глобальной перспективы в области биоразнообразия</w:t>
      </w:r>
      <w:r w:rsidR="00895CD6" w:rsidRPr="00CE31DF">
        <w:rPr>
          <w:rStyle w:val="Appelnotedebasdep"/>
          <w:color w:val="000000" w:themeColor="text1"/>
          <w:szCs w:val="22"/>
        </w:rPr>
        <w:footnoteReference w:id="6"/>
      </w:r>
      <w:r w:rsidR="00895CD6" w:rsidRPr="00E632E3">
        <w:rPr>
          <w:color w:val="000000" w:themeColor="text1"/>
          <w:szCs w:val="22"/>
          <w:lang w:val="ru-RU"/>
        </w:rPr>
        <w:t xml:space="preserve"> </w:t>
      </w:r>
      <w:r w:rsidR="00D217A0" w:rsidRPr="00245E47">
        <w:rPr>
          <w:lang w:val="ru-RU"/>
        </w:rPr>
        <w:t>и многие другие научные публикации, которые содержат многочисленные доказательства того, что несмотря на предпринимаемые усилия состояние биоразнообразия во всем мире ухудшается беспрецедентными в истории</w:t>
      </w:r>
      <w:proofErr w:type="gramEnd"/>
      <w:r w:rsidR="00D217A0" w:rsidRPr="00245E47">
        <w:rPr>
          <w:lang w:val="ru-RU"/>
        </w:rPr>
        <w:t xml:space="preserve"> человечества темпами.</w:t>
      </w:r>
      <w:r w:rsidR="00D217A0" w:rsidRPr="00245E47">
        <w:rPr>
          <w:color w:val="000000" w:themeColor="text1"/>
          <w:lang w:val="ru-RU"/>
        </w:rPr>
        <w:t xml:space="preserve"> В Докладе о глобальной оценке биоразнообразия и экосистемных услуг отмечается следующее</w:t>
      </w:r>
      <w:r w:rsidRPr="00CE31DF">
        <w:rPr>
          <w:rStyle w:val="Appelnotedebasdep"/>
          <w:color w:val="000000" w:themeColor="text1"/>
          <w:szCs w:val="22"/>
        </w:rPr>
        <w:footnoteReference w:id="7"/>
      </w:r>
      <w:r w:rsidR="00D217A0" w:rsidRPr="00245E47">
        <w:rPr>
          <w:color w:val="000000" w:themeColor="text1"/>
          <w:lang w:val="ru-RU"/>
        </w:rPr>
        <w:t>:</w:t>
      </w:r>
    </w:p>
    <w:p w:rsidR="00D217A0" w:rsidRPr="00245E47" w:rsidRDefault="00EB6D7C" w:rsidP="00D217A0">
      <w:pPr>
        <w:pStyle w:val="Para1"/>
        <w:numPr>
          <w:ilvl w:val="0"/>
          <w:numId w:val="0"/>
        </w:numPr>
        <w:ind w:left="596"/>
        <w:rPr>
          <w:color w:val="000000" w:themeColor="text1"/>
          <w:szCs w:val="22"/>
          <w:lang w:val="ru-RU"/>
        </w:rPr>
      </w:pPr>
      <w:r>
        <w:rPr>
          <w:color w:val="000000" w:themeColor="text1"/>
          <w:lang w:val="ru-RU"/>
        </w:rPr>
        <w:t>«</w:t>
      </w:r>
      <w:r w:rsidR="00D217A0" w:rsidRPr="00245E47">
        <w:rPr>
          <w:color w:val="000000" w:themeColor="text1"/>
          <w:lang w:val="ru-RU"/>
        </w:rPr>
        <w:t xml:space="preserve">В среднем около 25 процентов видов в оцененных группах животных и растений находятся под угрозой исчезновения, т.е. около 1 миллиона видов, причем многие из них могут исчезнуть в течение нескольких десятилетий, если не будут приняты меры по снижению интенсивности факторов утраты биоразнообразия. Без таких мер будет наблюдаться дальнейшее ускорение темпов глобального вымирания видов, которые уже </w:t>
      </w:r>
      <w:proofErr w:type="gramStart"/>
      <w:r w:rsidR="00D217A0" w:rsidRPr="00245E47">
        <w:rPr>
          <w:color w:val="000000" w:themeColor="text1"/>
          <w:lang w:val="ru-RU"/>
        </w:rPr>
        <w:t>сейчас</w:t>
      </w:r>
      <w:proofErr w:type="gramEnd"/>
      <w:r w:rsidR="00D217A0" w:rsidRPr="00245E47">
        <w:rPr>
          <w:color w:val="000000" w:themeColor="text1"/>
          <w:lang w:val="ru-RU"/>
        </w:rPr>
        <w:t xml:space="preserve"> по меньшей мере в десятки-сотни раз превышают средние показатели за последние 10 миллионов лет.</w:t>
      </w:r>
    </w:p>
    <w:p w:rsidR="00D217A0" w:rsidRPr="00245E47" w:rsidRDefault="00D217A0" w:rsidP="00D217A0">
      <w:pPr>
        <w:pStyle w:val="Para1"/>
        <w:numPr>
          <w:ilvl w:val="0"/>
          <w:numId w:val="0"/>
        </w:numPr>
        <w:ind w:left="596"/>
        <w:rPr>
          <w:color w:val="000000" w:themeColor="text1"/>
          <w:szCs w:val="22"/>
          <w:lang w:val="ru-RU"/>
        </w:rPr>
      </w:pPr>
      <w:r w:rsidRPr="00245E47">
        <w:rPr>
          <w:color w:val="000000" w:themeColor="text1"/>
          <w:lang w:val="ru-RU"/>
        </w:rPr>
        <w:t>Биосфера, от которой зависит человечество в целом, претерпевает беспрецедентные изменения во всех пространственных масштабах. Биоразнообразие, которое представляет собой разнообразие внутри вид</w:t>
      </w:r>
      <w:r w:rsidR="00774F82">
        <w:rPr>
          <w:color w:val="000000" w:themeColor="text1"/>
          <w:lang w:val="ru-RU"/>
        </w:rPr>
        <w:t>ов</w:t>
      </w:r>
      <w:r w:rsidRPr="00245E47">
        <w:rPr>
          <w:color w:val="000000" w:themeColor="text1"/>
          <w:lang w:val="ru-RU"/>
        </w:rPr>
        <w:t>, между видами и экосистемами, сокращается быстрее, чем когда-либо в истории человечества.</w:t>
      </w:r>
    </w:p>
    <w:p w:rsidR="00D217A0" w:rsidRPr="00245E47" w:rsidRDefault="00A50A58" w:rsidP="00D217A0">
      <w:pPr>
        <w:pStyle w:val="Para1"/>
        <w:numPr>
          <w:ilvl w:val="0"/>
          <w:numId w:val="0"/>
        </w:numPr>
        <w:ind w:left="596"/>
        <w:rPr>
          <w:color w:val="000000" w:themeColor="text1"/>
          <w:szCs w:val="22"/>
          <w:lang w:val="ru-RU"/>
        </w:rPr>
      </w:pPr>
      <w:r>
        <w:rPr>
          <w:color w:val="000000" w:themeColor="text1"/>
          <w:lang w:val="ru-RU"/>
        </w:rPr>
        <w:t>Сохранение, восстановление и устойчивое использование природы могут быть обеспечены</w:t>
      </w:r>
      <w:r w:rsidRPr="00245E47">
        <w:rPr>
          <w:color w:val="000000" w:themeColor="text1"/>
          <w:lang w:val="ru-RU"/>
        </w:rPr>
        <w:t xml:space="preserve"> при одновременном достижении других глобальных общественных целей </w:t>
      </w:r>
      <w:r>
        <w:rPr>
          <w:color w:val="000000" w:themeColor="text1"/>
          <w:lang w:val="ru-RU"/>
        </w:rPr>
        <w:t>с помощью</w:t>
      </w:r>
      <w:r w:rsidRPr="00245E47">
        <w:rPr>
          <w:color w:val="000000" w:themeColor="text1"/>
          <w:lang w:val="ru-RU"/>
        </w:rPr>
        <w:t xml:space="preserve"> </w:t>
      </w:r>
      <w:r>
        <w:rPr>
          <w:color w:val="000000" w:themeColor="text1"/>
          <w:lang w:val="ru-RU"/>
        </w:rPr>
        <w:t>неотложных</w:t>
      </w:r>
      <w:r w:rsidRPr="00245E47">
        <w:rPr>
          <w:color w:val="000000" w:themeColor="text1"/>
          <w:lang w:val="ru-RU"/>
        </w:rPr>
        <w:t xml:space="preserve"> и согласованных усилий, стимулирующих фундаментальные преобразования</w:t>
      </w:r>
      <w:r w:rsidR="00D217A0" w:rsidRPr="00245E47">
        <w:rPr>
          <w:color w:val="000000" w:themeColor="text1"/>
          <w:lang w:val="ru-RU"/>
        </w:rPr>
        <w:t>.</w:t>
      </w:r>
    </w:p>
    <w:p w:rsidR="00D217A0" w:rsidRPr="00245E47" w:rsidRDefault="00D217A0" w:rsidP="00D217A0">
      <w:pPr>
        <w:pStyle w:val="Para1"/>
        <w:numPr>
          <w:ilvl w:val="0"/>
          <w:numId w:val="0"/>
        </w:numPr>
        <w:ind w:left="596"/>
        <w:rPr>
          <w:szCs w:val="22"/>
          <w:lang w:val="ru-RU"/>
        </w:rPr>
      </w:pPr>
      <w:proofErr w:type="gramStart"/>
      <w:r w:rsidRPr="00245E47">
        <w:rPr>
          <w:color w:val="000000" w:themeColor="text1"/>
          <w:lang w:val="ru-RU"/>
        </w:rPr>
        <w:t>Прямыми факторами изменения природы, имеющими наибольшее глобальное воздействие, являются (начиная</w:t>
      </w:r>
      <w:r w:rsidR="00A50A58">
        <w:rPr>
          <w:color w:val="000000" w:themeColor="text1"/>
          <w:lang w:val="ru-RU"/>
        </w:rPr>
        <w:t xml:space="preserve"> с</w:t>
      </w:r>
      <w:r w:rsidRPr="00245E47">
        <w:rPr>
          <w:color w:val="000000" w:themeColor="text1"/>
          <w:lang w:val="ru-RU"/>
        </w:rPr>
        <w:t xml:space="preserve"> </w:t>
      </w:r>
      <w:r w:rsidR="00A50A58">
        <w:rPr>
          <w:color w:val="000000" w:themeColor="text1"/>
          <w:lang w:val="ru-RU"/>
        </w:rPr>
        <w:t>оказывающих наибольшее воздействие</w:t>
      </w:r>
      <w:r w:rsidRPr="00245E47">
        <w:rPr>
          <w:color w:val="000000" w:themeColor="text1"/>
          <w:lang w:val="ru-RU"/>
        </w:rPr>
        <w:t>) изменения пользования земельными и морскими ресурсами, прямая эксплуатация организмов, изменение климата, загрязнение и инвазия чужеродных видов.</w:t>
      </w:r>
      <w:proofErr w:type="gramEnd"/>
      <w:r w:rsidRPr="00245E47">
        <w:rPr>
          <w:color w:val="000000" w:themeColor="text1"/>
          <w:lang w:val="ru-RU"/>
        </w:rPr>
        <w:t xml:space="preserve"> В основе этих пяти прямых факторов лежит ряд глубинных причин – косвенных факторов изменений, которые, в свою очередь, обусловлены социальными ценностями и моделями поведения</w:t>
      </w:r>
      <w:proofErr w:type="gramStart"/>
      <w:r w:rsidRPr="00245E47">
        <w:rPr>
          <w:color w:val="000000" w:themeColor="text1"/>
          <w:lang w:val="ru-RU"/>
        </w:rPr>
        <w:t xml:space="preserve"> (…) </w:t>
      </w:r>
      <w:proofErr w:type="gramEnd"/>
      <w:r w:rsidRPr="00245E47">
        <w:rPr>
          <w:color w:val="000000" w:themeColor="text1"/>
          <w:lang w:val="ru-RU"/>
        </w:rPr>
        <w:t>Темпы изменений прямых и косвенных факторов варьируются в зависимости от регионов и стран.</w:t>
      </w:r>
      <w:r w:rsidR="00EB6D7C">
        <w:rPr>
          <w:color w:val="000000" w:themeColor="text1"/>
          <w:lang w:val="ru-RU"/>
        </w:rPr>
        <w:t>»</w:t>
      </w:r>
    </w:p>
    <w:p w:rsidR="00D217A0" w:rsidRPr="00245E47" w:rsidRDefault="00D217A0" w:rsidP="00D217A0">
      <w:pPr>
        <w:tabs>
          <w:tab w:val="left" w:pos="567"/>
          <w:tab w:val="left" w:pos="2228"/>
        </w:tabs>
        <w:rPr>
          <w:color w:val="000000" w:themeColor="text1"/>
          <w:szCs w:val="22"/>
          <w:lang w:val="ru-RU"/>
        </w:rPr>
      </w:pPr>
      <w:r w:rsidRPr="00245E47">
        <w:rPr>
          <w:color w:val="000000" w:themeColor="text1"/>
          <w:lang w:val="ru-RU"/>
        </w:rPr>
        <w:t xml:space="preserve">3. </w:t>
      </w:r>
      <w:r w:rsidRPr="00245E47">
        <w:rPr>
          <w:color w:val="000000" w:themeColor="text1"/>
          <w:lang w:val="ru-RU"/>
        </w:rPr>
        <w:tab/>
      </w:r>
      <w:proofErr w:type="gramStart"/>
      <w:r w:rsidR="003D5EB9" w:rsidRPr="00BD4296">
        <w:rPr>
          <w:lang w:val="ru-RU"/>
        </w:rPr>
        <w:t>Куньминско-Монреальск</w:t>
      </w:r>
      <w:r w:rsidR="003D5EB9">
        <w:rPr>
          <w:lang w:val="ru-RU"/>
        </w:rPr>
        <w:t>ая</w:t>
      </w:r>
      <w:r w:rsidR="003D5EB9" w:rsidRPr="00BD4296">
        <w:rPr>
          <w:lang w:val="ru-RU"/>
        </w:rPr>
        <w:t xml:space="preserve"> </w:t>
      </w:r>
      <w:r w:rsidR="003D5EB9">
        <w:rPr>
          <w:lang w:val="ru-RU"/>
        </w:rPr>
        <w:t>г</w:t>
      </w:r>
      <w:r w:rsidRPr="00245E47">
        <w:rPr>
          <w:color w:val="000000" w:themeColor="text1"/>
          <w:lang w:val="ru-RU"/>
        </w:rPr>
        <w:t>лобальная рамочная программа в области биоразнообразия, о</w:t>
      </w:r>
      <w:r w:rsidR="00A50A58">
        <w:rPr>
          <w:color w:val="000000" w:themeColor="text1"/>
          <w:lang w:val="ru-RU"/>
        </w:rPr>
        <w:t>пирающаяся</w:t>
      </w:r>
      <w:r w:rsidRPr="00245E47">
        <w:rPr>
          <w:color w:val="000000" w:themeColor="text1"/>
          <w:lang w:val="ru-RU"/>
        </w:rPr>
        <w:t xml:space="preserve"> на Стратегическ</w:t>
      </w:r>
      <w:r w:rsidR="00A50A58">
        <w:rPr>
          <w:color w:val="000000" w:themeColor="text1"/>
          <w:lang w:val="ru-RU"/>
        </w:rPr>
        <w:t>ий</w:t>
      </w:r>
      <w:r w:rsidRPr="00245E47">
        <w:rPr>
          <w:color w:val="000000" w:themeColor="text1"/>
          <w:lang w:val="ru-RU"/>
        </w:rPr>
        <w:t xml:space="preserve"> план в области сохранения и устойчивого использования биоразнообразия на 2011-2020 годы, дости</w:t>
      </w:r>
      <w:r w:rsidR="00BF4128">
        <w:rPr>
          <w:color w:val="000000" w:themeColor="text1"/>
          <w:lang w:val="ru-RU"/>
        </w:rPr>
        <w:t>гнуты</w:t>
      </w:r>
      <w:r w:rsidR="00A50A58">
        <w:rPr>
          <w:color w:val="000000" w:themeColor="text1"/>
          <w:lang w:val="ru-RU"/>
        </w:rPr>
        <w:t>е в его рамках</w:t>
      </w:r>
      <w:r w:rsidR="00BF4128">
        <w:rPr>
          <w:color w:val="000000" w:themeColor="text1"/>
          <w:lang w:val="ru-RU"/>
        </w:rPr>
        <w:t xml:space="preserve"> результат</w:t>
      </w:r>
      <w:r w:rsidR="00A50A58">
        <w:rPr>
          <w:color w:val="000000" w:themeColor="text1"/>
          <w:lang w:val="ru-RU"/>
        </w:rPr>
        <w:t>ы</w:t>
      </w:r>
      <w:r w:rsidRPr="00245E47">
        <w:rPr>
          <w:color w:val="000000" w:themeColor="text1"/>
          <w:lang w:val="ru-RU"/>
        </w:rPr>
        <w:t>, выявленны</w:t>
      </w:r>
      <w:r w:rsidR="00A50A58">
        <w:rPr>
          <w:color w:val="000000" w:themeColor="text1"/>
          <w:lang w:val="ru-RU"/>
        </w:rPr>
        <w:t>е</w:t>
      </w:r>
      <w:r w:rsidRPr="00245E47">
        <w:rPr>
          <w:color w:val="000000" w:themeColor="text1"/>
          <w:lang w:val="ru-RU"/>
        </w:rPr>
        <w:t xml:space="preserve"> пробел</w:t>
      </w:r>
      <w:r w:rsidR="00A50A58">
        <w:rPr>
          <w:color w:val="000000" w:themeColor="text1"/>
          <w:lang w:val="ru-RU"/>
        </w:rPr>
        <w:t>ы</w:t>
      </w:r>
      <w:r w:rsidRPr="00245E47">
        <w:rPr>
          <w:color w:val="000000" w:themeColor="text1"/>
          <w:lang w:val="ru-RU"/>
        </w:rPr>
        <w:t xml:space="preserve"> и извлеченны</w:t>
      </w:r>
      <w:r w:rsidR="00A50A58">
        <w:rPr>
          <w:color w:val="000000" w:themeColor="text1"/>
          <w:lang w:val="ru-RU"/>
        </w:rPr>
        <w:t>е</w:t>
      </w:r>
      <w:r w:rsidRPr="00245E47">
        <w:rPr>
          <w:color w:val="000000" w:themeColor="text1"/>
          <w:lang w:val="ru-RU"/>
        </w:rPr>
        <w:t xml:space="preserve"> урок</w:t>
      </w:r>
      <w:r w:rsidR="00A50A58">
        <w:rPr>
          <w:color w:val="000000" w:themeColor="text1"/>
          <w:lang w:val="ru-RU"/>
        </w:rPr>
        <w:t>и</w:t>
      </w:r>
      <w:r w:rsidRPr="00245E47">
        <w:rPr>
          <w:color w:val="000000" w:themeColor="text1"/>
          <w:lang w:val="ru-RU"/>
        </w:rPr>
        <w:t xml:space="preserve">, а также на опыт и </w:t>
      </w:r>
      <w:r w:rsidR="00BF4128">
        <w:rPr>
          <w:color w:val="000000" w:themeColor="text1"/>
          <w:lang w:val="ru-RU"/>
        </w:rPr>
        <w:t>достижения</w:t>
      </w:r>
      <w:r w:rsidRPr="00245E47">
        <w:rPr>
          <w:color w:val="000000" w:themeColor="text1"/>
          <w:lang w:val="ru-RU"/>
        </w:rPr>
        <w:t xml:space="preserve"> других соответствующих многосторонних природоохранных соглашений, представляет собой амбициозный план по осуществлению широкомасштабных действий, направленных на изменение отношения нашего общества к биоразнообразию к 2030</w:t>
      </w:r>
      <w:proofErr w:type="gramEnd"/>
      <w:r w:rsidRPr="00245E47">
        <w:rPr>
          <w:color w:val="000000" w:themeColor="text1"/>
          <w:lang w:val="ru-RU"/>
        </w:rPr>
        <w:t xml:space="preserve"> году </w:t>
      </w:r>
      <w:r w:rsidRPr="00245E47">
        <w:rPr>
          <w:snapToGrid w:val="0"/>
          <w:color w:val="000000" w:themeColor="text1"/>
          <w:lang w:val="ru-RU"/>
        </w:rPr>
        <w:t>в соответствии с Повесткой дня в области устойчивого развития на период до 2030 года и ее целями в области устойчивого развития, а также н</w:t>
      </w:r>
      <w:r w:rsidR="00BF4128">
        <w:rPr>
          <w:snapToGrid w:val="0"/>
          <w:color w:val="000000" w:themeColor="text1"/>
          <w:lang w:val="ru-RU"/>
        </w:rPr>
        <w:t xml:space="preserve">а </w:t>
      </w:r>
      <w:r w:rsidR="00524B69">
        <w:rPr>
          <w:snapToGrid w:val="0"/>
          <w:color w:val="000000" w:themeColor="text1"/>
          <w:lang w:val="ru-RU"/>
        </w:rPr>
        <w:t xml:space="preserve">обеспечение </w:t>
      </w:r>
      <w:r w:rsidR="00BF4128">
        <w:rPr>
          <w:snapToGrid w:val="0"/>
          <w:color w:val="000000" w:themeColor="text1"/>
          <w:lang w:val="ru-RU"/>
        </w:rPr>
        <w:t>реализаци</w:t>
      </w:r>
      <w:r w:rsidR="00524B69">
        <w:rPr>
          <w:snapToGrid w:val="0"/>
          <w:color w:val="000000" w:themeColor="text1"/>
          <w:lang w:val="ru-RU"/>
        </w:rPr>
        <w:t>и</w:t>
      </w:r>
      <w:r w:rsidR="00BF4128">
        <w:rPr>
          <w:snapToGrid w:val="0"/>
          <w:color w:val="000000" w:themeColor="text1"/>
          <w:lang w:val="ru-RU"/>
        </w:rPr>
        <w:t xml:space="preserve"> к 2050 году общей К</w:t>
      </w:r>
      <w:r w:rsidRPr="00245E47">
        <w:rPr>
          <w:snapToGrid w:val="0"/>
          <w:color w:val="000000" w:themeColor="text1"/>
          <w:lang w:val="ru-RU"/>
        </w:rPr>
        <w:t>онцепции жизни в гармонии с природой</w:t>
      </w:r>
      <w:r w:rsidRPr="00245E47">
        <w:rPr>
          <w:color w:val="000000" w:themeColor="text1"/>
          <w:lang w:val="ru-RU"/>
        </w:rPr>
        <w:t>.</w:t>
      </w:r>
    </w:p>
    <w:p w:rsidR="00D217A0" w:rsidRPr="00245E47" w:rsidRDefault="00D217A0" w:rsidP="00D217A0">
      <w:pPr>
        <w:tabs>
          <w:tab w:val="left" w:pos="2228"/>
        </w:tabs>
        <w:spacing w:before="240" w:after="120"/>
        <w:jc w:val="center"/>
        <w:outlineLvl w:val="1"/>
        <w:rPr>
          <w:b/>
          <w:bCs/>
          <w:color w:val="000000" w:themeColor="text1"/>
          <w:szCs w:val="22"/>
          <w:lang w:val="ru-RU"/>
        </w:rPr>
      </w:pPr>
      <w:r w:rsidRPr="00245E47">
        <w:rPr>
          <w:b/>
          <w:color w:val="000000" w:themeColor="text1"/>
          <w:lang w:val="ru-RU"/>
        </w:rPr>
        <w:t>Раздел B. Цель</w:t>
      </w:r>
    </w:p>
    <w:p w:rsidR="00D217A0" w:rsidRPr="00245E47" w:rsidRDefault="00D217A0" w:rsidP="00D217A0">
      <w:pPr>
        <w:pStyle w:val="Para1"/>
        <w:numPr>
          <w:ilvl w:val="0"/>
          <w:numId w:val="0"/>
        </w:numPr>
        <w:rPr>
          <w:color w:val="000000" w:themeColor="text1"/>
          <w:szCs w:val="22"/>
          <w:lang w:val="ru-RU"/>
        </w:rPr>
      </w:pPr>
      <w:r w:rsidRPr="00245E47">
        <w:rPr>
          <w:color w:val="000000" w:themeColor="text1"/>
          <w:lang w:val="ru-RU"/>
        </w:rPr>
        <w:t xml:space="preserve">4. </w:t>
      </w:r>
      <w:r w:rsidRPr="00245E47">
        <w:rPr>
          <w:color w:val="000000" w:themeColor="text1"/>
          <w:lang w:val="ru-RU"/>
        </w:rPr>
        <w:tab/>
      </w:r>
      <w:proofErr w:type="gramStart"/>
      <w:r w:rsidR="001156D5" w:rsidRPr="00BD4296">
        <w:rPr>
          <w:lang w:val="ru-RU"/>
        </w:rPr>
        <w:t>Куньминско-Монреальск</w:t>
      </w:r>
      <w:r w:rsidR="001156D5">
        <w:rPr>
          <w:lang w:val="ru-RU"/>
        </w:rPr>
        <w:t>ая</w:t>
      </w:r>
      <w:r w:rsidR="001156D5" w:rsidRPr="00BD4296">
        <w:rPr>
          <w:lang w:val="ru-RU"/>
        </w:rPr>
        <w:t xml:space="preserve"> </w:t>
      </w:r>
      <w:r w:rsidR="001156D5">
        <w:rPr>
          <w:lang w:val="ru-RU"/>
        </w:rPr>
        <w:t>г</w:t>
      </w:r>
      <w:r w:rsidR="001156D5" w:rsidRPr="00245E47">
        <w:rPr>
          <w:color w:val="000000" w:themeColor="text1"/>
          <w:lang w:val="ru-RU"/>
        </w:rPr>
        <w:t xml:space="preserve">лобальная рамочная программа в области биоразнообразия </w:t>
      </w:r>
      <w:r w:rsidRPr="00245E47">
        <w:rPr>
          <w:color w:val="000000" w:themeColor="text1"/>
          <w:lang w:val="ru-RU"/>
        </w:rPr>
        <w:t xml:space="preserve">направлена на стимулирование, создание условий и активизацию неотложных и преобразующих действий правительств, субнациональных и местных органов власти при участии всего общества для прекращения и обращения вспять утраты биоразнообразия, достижения результатов, изложенных в концепции, миссии, целях и задачах </w:t>
      </w:r>
      <w:r w:rsidR="00BE4DE5">
        <w:rPr>
          <w:color w:val="000000" w:themeColor="text1"/>
          <w:lang w:val="ru-RU"/>
        </w:rPr>
        <w:t>Р</w:t>
      </w:r>
      <w:r w:rsidRPr="00245E47">
        <w:rPr>
          <w:color w:val="000000" w:themeColor="text1"/>
          <w:lang w:val="ru-RU"/>
        </w:rPr>
        <w:t>амочной программы, что будет способствовать достижению трех целей Конвенции о биологическом разнообразии и протоколов к ней</w:t>
      </w:r>
      <w:proofErr w:type="gramEnd"/>
      <w:r w:rsidRPr="00245E47">
        <w:rPr>
          <w:color w:val="000000" w:themeColor="text1"/>
          <w:lang w:val="ru-RU"/>
        </w:rPr>
        <w:t xml:space="preserve">. </w:t>
      </w:r>
      <w:r w:rsidR="001156D5">
        <w:rPr>
          <w:color w:val="000000" w:themeColor="text1"/>
          <w:lang w:val="ru-RU"/>
        </w:rPr>
        <w:t>Ее ц</w:t>
      </w:r>
      <w:r w:rsidRPr="00245E47">
        <w:rPr>
          <w:color w:val="000000" w:themeColor="text1"/>
          <w:lang w:val="ru-RU"/>
        </w:rPr>
        <w:t>ель заключается в полном достижении всех трех целей Конвенции сбалансированным образом.</w:t>
      </w:r>
    </w:p>
    <w:p w:rsidR="00D217A0" w:rsidRPr="00245E47" w:rsidRDefault="00D217A0" w:rsidP="00D217A0">
      <w:pPr>
        <w:pStyle w:val="Para1"/>
        <w:numPr>
          <w:ilvl w:val="0"/>
          <w:numId w:val="0"/>
        </w:numPr>
        <w:rPr>
          <w:color w:val="000000" w:themeColor="text1"/>
          <w:szCs w:val="22"/>
          <w:lang w:val="ru-RU"/>
        </w:rPr>
      </w:pPr>
      <w:r w:rsidRPr="00245E47">
        <w:rPr>
          <w:color w:val="000000" w:themeColor="text1"/>
          <w:lang w:val="ru-RU"/>
        </w:rPr>
        <w:t xml:space="preserve">5. </w:t>
      </w:r>
      <w:r w:rsidRPr="00245E47">
        <w:rPr>
          <w:color w:val="000000" w:themeColor="text1"/>
          <w:lang w:val="ru-RU"/>
        </w:rPr>
        <w:tab/>
        <w:t xml:space="preserve">Рамочная программа ориентирована на действия и результаты и призвана служить руководством и стимулом на всех уровнях </w:t>
      </w:r>
      <w:r w:rsidR="00524B69">
        <w:rPr>
          <w:color w:val="000000" w:themeColor="text1"/>
          <w:lang w:val="ru-RU"/>
        </w:rPr>
        <w:t xml:space="preserve">для </w:t>
      </w:r>
      <w:r w:rsidRPr="00245E47">
        <w:rPr>
          <w:color w:val="000000" w:themeColor="text1"/>
          <w:lang w:val="ru-RU"/>
        </w:rPr>
        <w:t>пересмотра, разработки, обновления и реализации политики, целей, задач, национальн</w:t>
      </w:r>
      <w:r w:rsidR="00410AA5">
        <w:rPr>
          <w:color w:val="000000" w:themeColor="text1"/>
          <w:lang w:val="ru-RU"/>
        </w:rPr>
        <w:t>ых стратегий и планов действий по сохранению</w:t>
      </w:r>
      <w:r w:rsidRPr="00245E47">
        <w:rPr>
          <w:color w:val="000000" w:themeColor="text1"/>
          <w:lang w:val="ru-RU"/>
        </w:rPr>
        <w:t xml:space="preserve"> биоразнообразия, </w:t>
      </w:r>
      <w:r w:rsidR="00524B69">
        <w:rPr>
          <w:color w:val="000000" w:themeColor="text1"/>
          <w:lang w:val="ru-RU"/>
        </w:rPr>
        <w:t>а также</w:t>
      </w:r>
      <w:r w:rsidRPr="00245E47">
        <w:rPr>
          <w:color w:val="000000" w:themeColor="text1"/>
          <w:lang w:val="ru-RU"/>
        </w:rPr>
        <w:t xml:space="preserve"> способствовать проведению мониторинга и обзора прогресса на всех уровнях на более прозрачной и ответственной основе.</w:t>
      </w:r>
    </w:p>
    <w:p w:rsidR="00D217A0" w:rsidRPr="00245E47" w:rsidRDefault="00D217A0" w:rsidP="00D217A0">
      <w:pPr>
        <w:tabs>
          <w:tab w:val="left" w:pos="851"/>
        </w:tabs>
        <w:rPr>
          <w:szCs w:val="22"/>
          <w:lang w:val="ru-RU"/>
        </w:rPr>
      </w:pPr>
      <w:r w:rsidRPr="00245E47">
        <w:rPr>
          <w:lang w:val="ru-RU"/>
        </w:rPr>
        <w:t xml:space="preserve">6. </w:t>
      </w:r>
      <w:r w:rsidRPr="00245E47">
        <w:rPr>
          <w:lang w:val="ru-RU"/>
        </w:rPr>
        <w:tab/>
      </w:r>
      <w:proofErr w:type="gramStart"/>
      <w:r w:rsidRPr="00245E47">
        <w:rPr>
          <w:lang w:val="ru-RU"/>
        </w:rPr>
        <w:t xml:space="preserve">Рамочная программа поощряет согласованность, взаимодополняемость и сотрудничество между Конвенцией о биологическом разнообразии и протоколами к ней, другими конвенциями, связанными с биоразнообразием, </w:t>
      </w:r>
      <w:r w:rsidR="001466A2">
        <w:rPr>
          <w:lang w:val="ru-RU"/>
        </w:rPr>
        <w:t xml:space="preserve">и </w:t>
      </w:r>
      <w:r w:rsidRPr="00245E47">
        <w:rPr>
          <w:lang w:val="ru-RU"/>
        </w:rPr>
        <w:t xml:space="preserve">другими соответствующими многосторонними соглашениями и международными учреждениями при соблюдении их мандатов и создает возможности для сотрудничества и партнерского взаимодействия между различными субъектами деятельности в целях активизации осуществления </w:t>
      </w:r>
      <w:r w:rsidR="003A3D5A">
        <w:rPr>
          <w:lang w:val="ru-RU"/>
        </w:rPr>
        <w:t>Р</w:t>
      </w:r>
      <w:r w:rsidRPr="00245E47">
        <w:rPr>
          <w:lang w:val="ru-RU"/>
        </w:rPr>
        <w:t>амочной программы.</w:t>
      </w:r>
      <w:proofErr w:type="gramEnd"/>
    </w:p>
    <w:p w:rsidR="00D217A0" w:rsidRPr="00245E47" w:rsidRDefault="00D217A0" w:rsidP="003D5EB9">
      <w:pPr>
        <w:spacing w:before="240" w:after="240"/>
        <w:ind w:left="1843" w:right="429" w:hanging="1417"/>
        <w:jc w:val="center"/>
        <w:rPr>
          <w:b/>
          <w:bCs/>
          <w:color w:val="000000" w:themeColor="text1"/>
          <w:szCs w:val="22"/>
          <w:lang w:val="ru-RU"/>
        </w:rPr>
      </w:pPr>
      <w:r w:rsidRPr="00245E47">
        <w:rPr>
          <w:b/>
          <w:color w:val="000000" w:themeColor="text1"/>
          <w:lang w:val="ru-RU"/>
        </w:rPr>
        <w:t xml:space="preserve">Раздел </w:t>
      </w:r>
      <w:r w:rsidR="003D5EB9">
        <w:rPr>
          <w:b/>
          <w:color w:val="000000" w:themeColor="text1"/>
          <w:lang w:val="ru-RU"/>
        </w:rPr>
        <w:t>С</w:t>
      </w:r>
      <w:r w:rsidRPr="00245E47">
        <w:rPr>
          <w:b/>
          <w:color w:val="000000" w:themeColor="text1"/>
          <w:lang w:val="ru-RU"/>
        </w:rPr>
        <w:t xml:space="preserve">. </w:t>
      </w:r>
      <w:r w:rsidRPr="00245E47">
        <w:rPr>
          <w:b/>
          <w:color w:val="000000" w:themeColor="text1"/>
          <w:lang w:val="ru-RU"/>
        </w:rPr>
        <w:tab/>
        <w:t xml:space="preserve">Соображения об осуществлении </w:t>
      </w:r>
      <w:r w:rsidR="001466A2" w:rsidRPr="001466A2">
        <w:rPr>
          <w:b/>
          <w:color w:val="000000" w:themeColor="text1"/>
          <w:lang w:val="ru-RU"/>
        </w:rPr>
        <w:t>Куньминско-Монреальск</w:t>
      </w:r>
      <w:r w:rsidR="001466A2">
        <w:rPr>
          <w:b/>
          <w:color w:val="000000" w:themeColor="text1"/>
          <w:lang w:val="ru-RU"/>
        </w:rPr>
        <w:t>ой</w:t>
      </w:r>
      <w:r w:rsidR="001466A2" w:rsidRPr="001466A2">
        <w:rPr>
          <w:b/>
          <w:color w:val="000000" w:themeColor="text1"/>
          <w:lang w:val="ru-RU"/>
        </w:rPr>
        <w:t xml:space="preserve"> глобальн</w:t>
      </w:r>
      <w:r w:rsidR="001466A2">
        <w:rPr>
          <w:b/>
          <w:color w:val="000000" w:themeColor="text1"/>
          <w:lang w:val="ru-RU"/>
        </w:rPr>
        <w:t>ой</w:t>
      </w:r>
      <w:r w:rsidR="001466A2" w:rsidRPr="001466A2">
        <w:rPr>
          <w:b/>
          <w:color w:val="000000" w:themeColor="text1"/>
          <w:lang w:val="ru-RU"/>
        </w:rPr>
        <w:t xml:space="preserve"> рамочн</w:t>
      </w:r>
      <w:r w:rsidR="001466A2">
        <w:rPr>
          <w:b/>
          <w:color w:val="000000" w:themeColor="text1"/>
          <w:lang w:val="ru-RU"/>
        </w:rPr>
        <w:t>ой программы</w:t>
      </w:r>
      <w:r w:rsidR="001466A2" w:rsidRPr="001466A2">
        <w:rPr>
          <w:b/>
          <w:color w:val="000000" w:themeColor="text1"/>
          <w:lang w:val="ru-RU"/>
        </w:rPr>
        <w:t xml:space="preserve"> в области биоразнообразия</w:t>
      </w:r>
    </w:p>
    <w:p w:rsidR="00D217A0" w:rsidRPr="00245E47" w:rsidRDefault="00D217A0" w:rsidP="00D217A0">
      <w:pPr>
        <w:spacing w:before="60" w:after="60"/>
        <w:rPr>
          <w:color w:val="000000" w:themeColor="text1"/>
          <w:szCs w:val="22"/>
          <w:lang w:val="ru-RU"/>
        </w:rPr>
      </w:pPr>
      <w:r w:rsidRPr="00245E47">
        <w:rPr>
          <w:color w:val="000000" w:themeColor="text1"/>
          <w:lang w:val="ru-RU"/>
        </w:rPr>
        <w:t>7.</w:t>
      </w:r>
      <w:r w:rsidRPr="00245E47">
        <w:rPr>
          <w:color w:val="000000" w:themeColor="text1"/>
          <w:lang w:val="ru-RU"/>
        </w:rPr>
        <w:tab/>
      </w:r>
      <w:r w:rsidR="001466A2" w:rsidRPr="00BD4296">
        <w:rPr>
          <w:lang w:val="ru-RU"/>
        </w:rPr>
        <w:t>Куньминско-Монреальск</w:t>
      </w:r>
      <w:r w:rsidR="001466A2">
        <w:rPr>
          <w:lang w:val="ru-RU"/>
        </w:rPr>
        <w:t>ая</w:t>
      </w:r>
      <w:r w:rsidR="001466A2" w:rsidRPr="00BD4296">
        <w:rPr>
          <w:lang w:val="ru-RU"/>
        </w:rPr>
        <w:t xml:space="preserve"> </w:t>
      </w:r>
      <w:r w:rsidR="001466A2">
        <w:rPr>
          <w:lang w:val="ru-RU"/>
        </w:rPr>
        <w:t>г</w:t>
      </w:r>
      <w:r w:rsidR="001466A2" w:rsidRPr="00245E47">
        <w:rPr>
          <w:color w:val="000000" w:themeColor="text1"/>
          <w:lang w:val="ru-RU"/>
        </w:rPr>
        <w:t>лобальная рамочная программа в области биоразнообразия</w:t>
      </w:r>
      <w:r w:rsidRPr="00245E47">
        <w:rPr>
          <w:color w:val="000000" w:themeColor="text1"/>
          <w:lang w:val="ru-RU"/>
        </w:rPr>
        <w:t>, включая ее концепцию, миссию, цели и задачи, должна пониматься, осуществляться, отражаться в отчетности и оцениваться в соответствии со следующими положениями:</w:t>
      </w:r>
    </w:p>
    <w:p w:rsidR="00D217A0" w:rsidRPr="00245E47" w:rsidRDefault="00D217A0" w:rsidP="00D217A0">
      <w:pPr>
        <w:pStyle w:val="Para1"/>
        <w:numPr>
          <w:ilvl w:val="0"/>
          <w:numId w:val="0"/>
        </w:numPr>
        <w:rPr>
          <w:i/>
          <w:iCs/>
          <w:color w:val="000000" w:themeColor="text1"/>
          <w:szCs w:val="22"/>
          <w:lang w:val="ru-RU"/>
        </w:rPr>
      </w:pPr>
      <w:r w:rsidRPr="00245E47">
        <w:rPr>
          <w:i/>
          <w:color w:val="000000" w:themeColor="text1"/>
          <w:lang w:val="ru-RU"/>
        </w:rPr>
        <w:t xml:space="preserve">Вклад и права коренных народов и местных общин </w:t>
      </w:r>
    </w:p>
    <w:p w:rsidR="00D217A0" w:rsidRPr="00245E47" w:rsidRDefault="0005459C" w:rsidP="006E67F7">
      <w:pPr>
        <w:pStyle w:val="Para1"/>
        <w:numPr>
          <w:ilvl w:val="0"/>
          <w:numId w:val="0"/>
        </w:numPr>
        <w:spacing w:before="60" w:after="60"/>
        <w:ind w:firstLine="720"/>
        <w:rPr>
          <w:color w:val="000000" w:themeColor="text1"/>
          <w:szCs w:val="22"/>
          <w:lang w:val="ru-RU"/>
        </w:rPr>
      </w:pPr>
      <w:r>
        <w:rPr>
          <w:color w:val="000000" w:themeColor="text1"/>
          <w:lang w:val="ru-RU"/>
        </w:rPr>
        <w:t>(а)</w:t>
      </w:r>
      <w:r>
        <w:rPr>
          <w:color w:val="000000" w:themeColor="text1"/>
          <w:lang w:val="ru-RU"/>
        </w:rPr>
        <w:tab/>
      </w:r>
      <w:r w:rsidR="00D217A0" w:rsidRPr="00245E47">
        <w:rPr>
          <w:lang w:val="ru-RU"/>
        </w:rPr>
        <w:t xml:space="preserve">В </w:t>
      </w:r>
      <w:r w:rsidR="006E67F7">
        <w:rPr>
          <w:lang w:val="ru-RU"/>
        </w:rPr>
        <w:t>Р</w:t>
      </w:r>
      <w:r w:rsidR="00D217A0" w:rsidRPr="00245E47">
        <w:rPr>
          <w:lang w:val="ru-RU"/>
        </w:rPr>
        <w:t xml:space="preserve">амочной программе признается важная роль и вклад коренных народов и местных общин </w:t>
      </w:r>
      <w:bookmarkStart w:id="0" w:name="_Hlk120996199"/>
      <w:r w:rsidR="00D217A0" w:rsidRPr="00245E47">
        <w:rPr>
          <w:lang w:val="ru-RU"/>
        </w:rPr>
        <w:t xml:space="preserve">как хранителей биоразнообразия и партнеров в </w:t>
      </w:r>
      <w:r w:rsidR="006E67F7">
        <w:rPr>
          <w:lang w:val="ru-RU"/>
        </w:rPr>
        <w:t xml:space="preserve">его </w:t>
      </w:r>
      <w:r w:rsidR="00D217A0" w:rsidRPr="00245E47">
        <w:rPr>
          <w:lang w:val="ru-RU"/>
        </w:rPr>
        <w:t>сохранении, восстановлении и устойчивом использовании</w:t>
      </w:r>
      <w:bookmarkEnd w:id="0"/>
      <w:r w:rsidR="00D217A0" w:rsidRPr="00245E47">
        <w:rPr>
          <w:lang w:val="ru-RU"/>
        </w:rPr>
        <w:t>.</w:t>
      </w:r>
      <w:r w:rsidR="00D217A0" w:rsidRPr="00245E47">
        <w:rPr>
          <w:color w:val="000000" w:themeColor="text1"/>
          <w:lang w:val="ru-RU"/>
        </w:rPr>
        <w:t xml:space="preserve"> </w:t>
      </w:r>
      <w:proofErr w:type="gramStart"/>
      <w:r>
        <w:rPr>
          <w:color w:val="000000" w:themeColor="text1"/>
          <w:lang w:val="ru-RU"/>
        </w:rPr>
        <w:t>Р</w:t>
      </w:r>
      <w:r w:rsidR="00D217A0" w:rsidRPr="00245E47">
        <w:rPr>
          <w:lang w:val="ru-RU"/>
        </w:rPr>
        <w:t xml:space="preserve">еализация </w:t>
      </w:r>
      <w:r w:rsidR="006E67F7">
        <w:rPr>
          <w:lang w:val="ru-RU"/>
        </w:rPr>
        <w:t>Р</w:t>
      </w:r>
      <w:r>
        <w:rPr>
          <w:lang w:val="ru-RU"/>
        </w:rPr>
        <w:t xml:space="preserve">амочной программы </w:t>
      </w:r>
      <w:r w:rsidR="00D217A0" w:rsidRPr="00245E47">
        <w:rPr>
          <w:lang w:val="ru-RU"/>
        </w:rPr>
        <w:t>должна обеспечить соблюдение, документирование, сохранение</w:t>
      </w:r>
      <w:r w:rsidR="00D217A0" w:rsidRPr="00245E47">
        <w:rPr>
          <w:color w:val="000000" w:themeColor="text1"/>
          <w:lang w:val="ru-RU"/>
        </w:rPr>
        <w:t xml:space="preserve"> </w:t>
      </w:r>
      <w:bookmarkStart w:id="1" w:name="_Hlk120997087"/>
      <w:r w:rsidR="00D217A0" w:rsidRPr="00245E47">
        <w:rPr>
          <w:color w:val="000000" w:themeColor="text1"/>
          <w:lang w:val="ru-RU"/>
        </w:rPr>
        <w:t xml:space="preserve">их прав, </w:t>
      </w:r>
      <w:bookmarkEnd w:id="1"/>
      <w:r w:rsidR="00D217A0" w:rsidRPr="00245E47">
        <w:rPr>
          <w:color w:val="000000" w:themeColor="text1"/>
          <w:lang w:val="ru-RU"/>
        </w:rPr>
        <w:t>знаний, включая традиционные знания, связанные с биоразнообразием, инновации, мировоззрение, ценности и практики коренных народов и местных общин, с их добровольного, предварительного и обоснованного согласия,</w:t>
      </w:r>
      <w:r w:rsidR="00D217A0" w:rsidRPr="00245E47">
        <w:rPr>
          <w:rStyle w:val="Appelnotedebasdep"/>
          <w:color w:val="000000" w:themeColor="text1"/>
          <w:szCs w:val="22"/>
          <w:lang w:val="ru-RU"/>
        </w:rPr>
        <w:footnoteReference w:id="8"/>
      </w:r>
      <w:r w:rsidR="00D217A0" w:rsidRPr="00245E47">
        <w:rPr>
          <w:color w:val="000000" w:themeColor="text1"/>
          <w:lang w:val="ru-RU"/>
        </w:rPr>
        <w:t xml:space="preserve"> в том числе посредством их всемерного и эффективного участия в принятии решений согласно соответствующему национальному законодательству, международным документам, включая Декларацию Организации Объединенных Наций о правах коренных</w:t>
      </w:r>
      <w:proofErr w:type="gramEnd"/>
      <w:r w:rsidR="00D217A0" w:rsidRPr="00245E47">
        <w:rPr>
          <w:color w:val="000000" w:themeColor="text1"/>
          <w:lang w:val="ru-RU"/>
        </w:rPr>
        <w:t xml:space="preserve"> народов</w:t>
      </w:r>
      <w:r w:rsidR="00D01A57" w:rsidRPr="00CE31DF">
        <w:rPr>
          <w:rStyle w:val="Appelnotedebasdep"/>
          <w:color w:val="000000" w:themeColor="text1"/>
          <w:szCs w:val="22"/>
        </w:rPr>
        <w:footnoteReference w:id="9"/>
      </w:r>
      <w:r w:rsidR="00D217A0" w:rsidRPr="00245E47">
        <w:rPr>
          <w:color w:val="000000" w:themeColor="text1"/>
          <w:lang w:val="ru-RU"/>
        </w:rPr>
        <w:t xml:space="preserve">, и законодательству в области прав человека. В этой связи ничто в настоящей </w:t>
      </w:r>
      <w:r w:rsidR="00183A7E">
        <w:rPr>
          <w:color w:val="000000" w:themeColor="text1"/>
          <w:lang w:val="ru-RU"/>
        </w:rPr>
        <w:t>Р</w:t>
      </w:r>
      <w:r w:rsidR="00D217A0" w:rsidRPr="00245E47">
        <w:rPr>
          <w:color w:val="000000" w:themeColor="text1"/>
          <w:lang w:val="ru-RU"/>
        </w:rPr>
        <w:t xml:space="preserve">амочной программе не может </w:t>
      </w:r>
      <w:r w:rsidR="00183A7E">
        <w:rPr>
          <w:color w:val="000000" w:themeColor="text1"/>
          <w:lang w:val="ru-RU"/>
        </w:rPr>
        <w:t>быть истолковано</w:t>
      </w:r>
      <w:r w:rsidR="00D217A0" w:rsidRPr="00245E47">
        <w:rPr>
          <w:color w:val="000000" w:themeColor="text1"/>
          <w:lang w:val="ru-RU"/>
        </w:rPr>
        <w:t xml:space="preserve"> как умаляющее или отменяющее права, которыми коренные народы </w:t>
      </w:r>
      <w:r w:rsidR="00183A7E">
        <w:rPr>
          <w:color w:val="000000" w:themeColor="text1"/>
          <w:lang w:val="ru-RU"/>
        </w:rPr>
        <w:t>обладают</w:t>
      </w:r>
      <w:r w:rsidR="00D217A0" w:rsidRPr="00245E47">
        <w:rPr>
          <w:color w:val="000000" w:themeColor="text1"/>
          <w:lang w:val="ru-RU"/>
        </w:rPr>
        <w:t xml:space="preserve"> в настоящее время или которые они могут </w:t>
      </w:r>
      <w:r w:rsidR="00DB2DF1">
        <w:rPr>
          <w:color w:val="000000" w:themeColor="text1"/>
          <w:lang w:val="ru-RU"/>
        </w:rPr>
        <w:t>приобрести</w:t>
      </w:r>
      <w:r w:rsidR="00D217A0" w:rsidRPr="00245E47">
        <w:rPr>
          <w:color w:val="000000" w:themeColor="text1"/>
          <w:lang w:val="ru-RU"/>
        </w:rPr>
        <w:t xml:space="preserve"> в будущем.</w:t>
      </w:r>
    </w:p>
    <w:p w:rsidR="00D217A0" w:rsidRPr="00245E47" w:rsidRDefault="00D217A0" w:rsidP="00D217A0">
      <w:pPr>
        <w:pStyle w:val="Para1"/>
        <w:numPr>
          <w:ilvl w:val="0"/>
          <w:numId w:val="0"/>
        </w:numPr>
        <w:rPr>
          <w:bCs/>
          <w:i/>
          <w:iCs/>
          <w:lang w:val="ru-RU"/>
        </w:rPr>
      </w:pPr>
      <w:r w:rsidRPr="00245E47">
        <w:rPr>
          <w:i/>
          <w:lang w:val="ru-RU"/>
        </w:rPr>
        <w:t>Различные системы ценностей</w:t>
      </w:r>
    </w:p>
    <w:p w:rsidR="00D217A0" w:rsidRPr="00245E47" w:rsidRDefault="00D01A57" w:rsidP="00685372">
      <w:pPr>
        <w:pStyle w:val="Para1"/>
        <w:numPr>
          <w:ilvl w:val="0"/>
          <w:numId w:val="0"/>
        </w:numPr>
        <w:spacing w:before="60" w:after="60"/>
        <w:ind w:firstLine="720"/>
        <w:rPr>
          <w:color w:val="000000" w:themeColor="text1"/>
          <w:szCs w:val="22"/>
          <w:lang w:val="ru-RU"/>
        </w:rPr>
      </w:pPr>
      <w:r>
        <w:rPr>
          <w:color w:val="000000" w:themeColor="text1"/>
          <w:lang w:val="ru-RU"/>
        </w:rPr>
        <w:t>(</w:t>
      </w:r>
      <w:r>
        <w:rPr>
          <w:color w:val="000000" w:themeColor="text1"/>
          <w:lang w:val="fr-FR"/>
        </w:rPr>
        <w:t>b</w:t>
      </w:r>
      <w:r>
        <w:rPr>
          <w:color w:val="000000" w:themeColor="text1"/>
          <w:lang w:val="ru-RU"/>
        </w:rPr>
        <w:t>)</w:t>
      </w:r>
      <w:r>
        <w:rPr>
          <w:color w:val="000000" w:themeColor="text1"/>
          <w:lang w:val="ru-RU"/>
        </w:rPr>
        <w:tab/>
      </w:r>
      <w:r w:rsidR="00D217A0" w:rsidRPr="00245E47">
        <w:rPr>
          <w:color w:val="000000" w:themeColor="text1"/>
          <w:lang w:val="ru-RU"/>
        </w:rPr>
        <w:t xml:space="preserve">Для разных людей природа воплощает разные понятия, </w:t>
      </w:r>
      <w:r w:rsidR="00524B69">
        <w:rPr>
          <w:color w:val="000000" w:themeColor="text1"/>
          <w:lang w:val="ru-RU"/>
        </w:rPr>
        <w:t xml:space="preserve">в том </w:t>
      </w:r>
      <w:proofErr w:type="gramStart"/>
      <w:r w:rsidR="00524B69">
        <w:rPr>
          <w:color w:val="000000" w:themeColor="text1"/>
          <w:lang w:val="ru-RU"/>
        </w:rPr>
        <w:t>числе</w:t>
      </w:r>
      <w:proofErr w:type="gramEnd"/>
      <w:r w:rsidR="00524B69">
        <w:rPr>
          <w:color w:val="000000" w:themeColor="text1"/>
          <w:lang w:val="ru-RU"/>
        </w:rPr>
        <w:t xml:space="preserve"> такие как</w:t>
      </w:r>
      <w:r w:rsidR="00D217A0" w:rsidRPr="00245E47">
        <w:rPr>
          <w:color w:val="000000" w:themeColor="text1"/>
          <w:lang w:val="ru-RU"/>
        </w:rPr>
        <w:t xml:space="preserve"> биоразнообразие, экосистемы, Мать-Земл</w:t>
      </w:r>
      <w:r w:rsidR="001A5885">
        <w:rPr>
          <w:color w:val="000000" w:themeColor="text1"/>
          <w:lang w:val="ru-RU"/>
        </w:rPr>
        <w:t>я</w:t>
      </w:r>
      <w:r w:rsidR="00D217A0" w:rsidRPr="00245E47">
        <w:rPr>
          <w:color w:val="000000" w:themeColor="text1"/>
          <w:lang w:val="ru-RU"/>
        </w:rPr>
        <w:t xml:space="preserve"> и </w:t>
      </w:r>
      <w:r w:rsidR="00DB2DF1">
        <w:rPr>
          <w:color w:val="000000" w:themeColor="text1"/>
          <w:lang w:val="ru-RU"/>
        </w:rPr>
        <w:t xml:space="preserve">жизнеобеспечивающие </w:t>
      </w:r>
      <w:r w:rsidR="00D217A0" w:rsidRPr="00245E47">
        <w:rPr>
          <w:color w:val="000000" w:themeColor="text1"/>
          <w:lang w:val="ru-RU"/>
        </w:rPr>
        <w:t xml:space="preserve">системы. Вклад природы в жизнь людей также </w:t>
      </w:r>
      <w:r w:rsidR="00E404E0">
        <w:rPr>
          <w:color w:val="000000" w:themeColor="text1"/>
          <w:lang w:val="ru-RU"/>
        </w:rPr>
        <w:t>олицетворяет</w:t>
      </w:r>
      <w:r w:rsidR="00E404E0" w:rsidRPr="00245E47">
        <w:rPr>
          <w:color w:val="000000" w:themeColor="text1"/>
          <w:lang w:val="ru-RU"/>
        </w:rPr>
        <w:t xml:space="preserve"> </w:t>
      </w:r>
      <w:r w:rsidR="00D217A0" w:rsidRPr="00245E47">
        <w:rPr>
          <w:color w:val="000000" w:themeColor="text1"/>
          <w:lang w:val="ru-RU"/>
        </w:rPr>
        <w:t xml:space="preserve">различные понятия, такие как экосистемные товары и услуги и дары природы. И природа, и вклад природы в жизнь людей играют </w:t>
      </w:r>
      <w:r w:rsidR="00E404E0">
        <w:rPr>
          <w:color w:val="000000" w:themeColor="text1"/>
          <w:lang w:val="ru-RU"/>
        </w:rPr>
        <w:t xml:space="preserve">жизненно </w:t>
      </w:r>
      <w:r w:rsidR="00D217A0" w:rsidRPr="00245E47">
        <w:rPr>
          <w:color w:val="000000" w:themeColor="text1"/>
          <w:lang w:val="ru-RU"/>
        </w:rPr>
        <w:t>важную роль в существовании человека и обеспечении достойного качества жизни, включая благополучие человека, жизнь в гармонии с природой</w:t>
      </w:r>
      <w:r w:rsidR="00BB2F8A">
        <w:rPr>
          <w:color w:val="000000" w:themeColor="text1"/>
          <w:lang w:val="ru-RU"/>
        </w:rPr>
        <w:t xml:space="preserve"> и</w:t>
      </w:r>
      <w:r w:rsidR="00D217A0" w:rsidRPr="00245E47">
        <w:rPr>
          <w:color w:val="000000" w:themeColor="text1"/>
          <w:lang w:val="ru-RU"/>
        </w:rPr>
        <w:t xml:space="preserve"> жизнь в равновесии и гармонии с Матерью-Землей. </w:t>
      </w:r>
      <w:r w:rsidR="00665E28" w:rsidRPr="00524B69">
        <w:rPr>
          <w:color w:val="000000" w:themeColor="text1"/>
          <w:lang w:val="ru-RU"/>
        </w:rPr>
        <w:t>Р</w:t>
      </w:r>
      <w:r w:rsidR="00D217A0" w:rsidRPr="00524B69">
        <w:rPr>
          <w:color w:val="000000" w:themeColor="text1"/>
          <w:lang w:val="ru-RU"/>
        </w:rPr>
        <w:t>амочн</w:t>
      </w:r>
      <w:r w:rsidR="00E404E0">
        <w:rPr>
          <w:color w:val="000000" w:themeColor="text1"/>
          <w:lang w:val="ru-RU"/>
        </w:rPr>
        <w:t>ая</w:t>
      </w:r>
      <w:r w:rsidR="00D217A0" w:rsidRPr="00524B69">
        <w:rPr>
          <w:color w:val="000000" w:themeColor="text1"/>
          <w:lang w:val="ru-RU"/>
        </w:rPr>
        <w:t xml:space="preserve"> программ</w:t>
      </w:r>
      <w:r w:rsidR="00E404E0">
        <w:rPr>
          <w:color w:val="000000" w:themeColor="text1"/>
          <w:lang w:val="ru-RU"/>
        </w:rPr>
        <w:t>а</w:t>
      </w:r>
      <w:r w:rsidR="00D217A0" w:rsidRPr="00524B69">
        <w:rPr>
          <w:color w:val="000000" w:themeColor="text1"/>
          <w:lang w:val="ru-RU"/>
        </w:rPr>
        <w:t xml:space="preserve"> призна</w:t>
      </w:r>
      <w:r w:rsidR="00E404E0">
        <w:rPr>
          <w:color w:val="000000" w:themeColor="text1"/>
          <w:lang w:val="ru-RU"/>
        </w:rPr>
        <w:t>ет</w:t>
      </w:r>
      <w:r w:rsidR="00D217A0" w:rsidRPr="00524B69">
        <w:rPr>
          <w:color w:val="000000" w:themeColor="text1"/>
          <w:lang w:val="ru-RU"/>
        </w:rPr>
        <w:t xml:space="preserve"> и учитыва</w:t>
      </w:r>
      <w:r w:rsidR="00E404E0">
        <w:rPr>
          <w:color w:val="000000" w:themeColor="text1"/>
          <w:lang w:val="ru-RU"/>
        </w:rPr>
        <w:t>ет</w:t>
      </w:r>
      <w:r w:rsidR="00D217A0" w:rsidRPr="00524B69">
        <w:rPr>
          <w:color w:val="000000" w:themeColor="text1"/>
          <w:lang w:val="ru-RU"/>
        </w:rPr>
        <w:t xml:space="preserve"> эти разнообразные системы ценностей и концепции, </w:t>
      </w:r>
      <w:r w:rsidR="00E404E0">
        <w:rPr>
          <w:color w:val="000000" w:themeColor="text1"/>
          <w:lang w:val="ru-RU"/>
        </w:rPr>
        <w:t>в том числе</w:t>
      </w:r>
      <w:r w:rsidR="00D217A0" w:rsidRPr="00524B69">
        <w:rPr>
          <w:color w:val="000000" w:themeColor="text1"/>
          <w:lang w:val="ru-RU"/>
        </w:rPr>
        <w:t xml:space="preserve"> применительно к тем странам, которые признают их, права природы и права Матери-Земли, в качестве неотъемлемой части успешной реализации </w:t>
      </w:r>
      <w:r w:rsidR="00665E28" w:rsidRPr="00524B69">
        <w:rPr>
          <w:color w:val="000000" w:themeColor="text1"/>
          <w:lang w:val="ru-RU"/>
        </w:rPr>
        <w:t>Р</w:t>
      </w:r>
      <w:r w:rsidR="00D217A0" w:rsidRPr="00524B69">
        <w:rPr>
          <w:color w:val="000000" w:themeColor="text1"/>
          <w:lang w:val="ru-RU"/>
        </w:rPr>
        <w:t>амочной программы.</w:t>
      </w:r>
      <w:r w:rsidR="00D217A0" w:rsidRPr="00245E47">
        <w:rPr>
          <w:color w:val="000000" w:themeColor="text1"/>
          <w:lang w:val="ru-RU"/>
        </w:rPr>
        <w:t xml:space="preserve"> </w:t>
      </w:r>
    </w:p>
    <w:p w:rsidR="00D217A0" w:rsidRPr="00245E47" w:rsidRDefault="00D217A0" w:rsidP="00D217A0">
      <w:pPr>
        <w:pStyle w:val="Para1"/>
        <w:numPr>
          <w:ilvl w:val="0"/>
          <w:numId w:val="0"/>
        </w:numPr>
        <w:rPr>
          <w:bCs/>
          <w:i/>
          <w:iCs/>
          <w:lang w:val="ru-RU"/>
        </w:rPr>
      </w:pPr>
      <w:r w:rsidRPr="00245E47">
        <w:rPr>
          <w:i/>
          <w:lang w:val="ru-RU"/>
        </w:rPr>
        <w:t>Общегосударственный подход с участием всего общества</w:t>
      </w:r>
    </w:p>
    <w:p w:rsidR="00D217A0" w:rsidRPr="00245E47" w:rsidRDefault="00BB2F8A" w:rsidP="00685372">
      <w:pPr>
        <w:pStyle w:val="Para1"/>
        <w:numPr>
          <w:ilvl w:val="0"/>
          <w:numId w:val="0"/>
        </w:numPr>
        <w:spacing w:before="60" w:after="60"/>
        <w:ind w:firstLine="720"/>
        <w:rPr>
          <w:b/>
          <w:i/>
          <w:iCs/>
          <w:lang w:val="ru-RU"/>
        </w:rPr>
      </w:pPr>
      <w:r>
        <w:rPr>
          <w:color w:val="000000" w:themeColor="text1"/>
          <w:lang w:val="ru-RU"/>
        </w:rPr>
        <w:t>(с)</w:t>
      </w:r>
      <w:r>
        <w:rPr>
          <w:color w:val="000000" w:themeColor="text1"/>
          <w:lang w:val="ru-RU"/>
        </w:rPr>
        <w:tab/>
      </w:r>
      <w:r w:rsidR="00D217A0" w:rsidRPr="00245E47">
        <w:rPr>
          <w:color w:val="000000" w:themeColor="text1"/>
          <w:lang w:val="ru-RU"/>
        </w:rPr>
        <w:t xml:space="preserve">Настоящая </w:t>
      </w:r>
      <w:r w:rsidR="00665E28">
        <w:rPr>
          <w:color w:val="000000" w:themeColor="text1"/>
          <w:lang w:val="ru-RU"/>
        </w:rPr>
        <w:t>Р</w:t>
      </w:r>
      <w:r w:rsidR="00D217A0" w:rsidRPr="00245E47">
        <w:rPr>
          <w:color w:val="000000" w:themeColor="text1"/>
          <w:lang w:val="ru-RU"/>
        </w:rPr>
        <w:t>амочная программа предназначена для всех людей, всех правительств и всего общества. Ее успешное осуществление требует политической воли и признания на высших уровнях государственной власти и зависит от действий и сотрудничества всех уровней власти и всех субъектов общества.</w:t>
      </w:r>
    </w:p>
    <w:p w:rsidR="00D217A0" w:rsidRPr="00245E47" w:rsidRDefault="00D217A0" w:rsidP="00D217A0">
      <w:pPr>
        <w:pStyle w:val="Para1"/>
        <w:numPr>
          <w:ilvl w:val="0"/>
          <w:numId w:val="0"/>
        </w:numPr>
        <w:rPr>
          <w:bCs/>
          <w:i/>
          <w:iCs/>
          <w:color w:val="000000" w:themeColor="text1"/>
          <w:szCs w:val="22"/>
          <w:lang w:val="ru-RU"/>
        </w:rPr>
      </w:pPr>
      <w:r w:rsidRPr="00245E47">
        <w:rPr>
          <w:i/>
          <w:lang w:val="ru-RU"/>
        </w:rPr>
        <w:t>Национальные обстоятельства, приоритеты и возможности</w:t>
      </w:r>
    </w:p>
    <w:p w:rsidR="00D217A0" w:rsidRPr="00245E47" w:rsidRDefault="00BB2F8A" w:rsidP="00685372">
      <w:pPr>
        <w:pStyle w:val="Para1"/>
        <w:numPr>
          <w:ilvl w:val="0"/>
          <w:numId w:val="0"/>
        </w:numPr>
        <w:spacing w:before="60" w:after="60"/>
        <w:ind w:firstLine="720"/>
        <w:rPr>
          <w:color w:val="000000" w:themeColor="text1"/>
          <w:szCs w:val="22"/>
          <w:lang w:val="ru-RU"/>
        </w:rPr>
      </w:pPr>
      <w:r>
        <w:rPr>
          <w:lang w:val="ru-RU"/>
        </w:rPr>
        <w:t>(</w:t>
      </w:r>
      <w:r>
        <w:rPr>
          <w:lang w:val="fr-FR"/>
        </w:rPr>
        <w:t>d</w:t>
      </w:r>
      <w:r>
        <w:rPr>
          <w:lang w:val="ru-RU"/>
        </w:rPr>
        <w:t>)</w:t>
      </w:r>
      <w:r>
        <w:rPr>
          <w:lang w:val="ru-RU"/>
        </w:rPr>
        <w:tab/>
      </w:r>
      <w:bookmarkStart w:id="3" w:name="_Hlk121072425"/>
      <w:r w:rsidR="003D5EB9" w:rsidRPr="003D5EB9">
        <w:rPr>
          <w:lang w:val="ru-RU"/>
        </w:rPr>
        <w:t xml:space="preserve">Цели и задачи </w:t>
      </w:r>
      <w:r w:rsidR="00665E28">
        <w:rPr>
          <w:lang w:val="ru-RU"/>
        </w:rPr>
        <w:t>Р</w:t>
      </w:r>
      <w:r w:rsidR="003D5EB9" w:rsidRPr="003D5EB9">
        <w:rPr>
          <w:lang w:val="ru-RU"/>
        </w:rPr>
        <w:t>амочной программы носят глобальный характер</w:t>
      </w:r>
      <w:r w:rsidR="003D5EB9">
        <w:rPr>
          <w:lang w:val="ru-RU"/>
        </w:rPr>
        <w:t>.</w:t>
      </w:r>
      <w:r w:rsidR="003D5EB9" w:rsidRPr="003D5EB9">
        <w:rPr>
          <w:lang w:val="ru-RU"/>
        </w:rPr>
        <w:t xml:space="preserve"> </w:t>
      </w:r>
      <w:r w:rsidR="00D217A0" w:rsidRPr="00245E47">
        <w:rPr>
          <w:lang w:val="ru-RU"/>
        </w:rPr>
        <w:t>Каждая Сторона будет вносить свой вклад в достижение целей и выполнение задач</w:t>
      </w:r>
      <w:bookmarkEnd w:id="3"/>
      <w:r w:rsidR="00D217A0" w:rsidRPr="00245E47">
        <w:rPr>
          <w:lang w:val="ru-RU"/>
        </w:rPr>
        <w:t xml:space="preserve"> </w:t>
      </w:r>
      <w:r w:rsidR="00665E28">
        <w:rPr>
          <w:lang w:val="ru-RU"/>
        </w:rPr>
        <w:t>Р</w:t>
      </w:r>
      <w:r w:rsidR="00D217A0" w:rsidRPr="00245E47">
        <w:rPr>
          <w:lang w:val="ru-RU"/>
        </w:rPr>
        <w:t xml:space="preserve">амочной программы </w:t>
      </w:r>
      <w:r w:rsidR="00D217A0" w:rsidRPr="00245E47">
        <w:rPr>
          <w:color w:val="000000" w:themeColor="text1"/>
          <w:lang w:val="ru-RU"/>
        </w:rPr>
        <w:t xml:space="preserve">в соответствии с национальными </w:t>
      </w:r>
      <w:r w:rsidR="00685372" w:rsidRPr="00685372">
        <w:rPr>
          <w:lang w:val="ru-RU"/>
        </w:rPr>
        <w:t>обстоятельства</w:t>
      </w:r>
      <w:r w:rsidR="00685372">
        <w:rPr>
          <w:lang w:val="ru-RU"/>
        </w:rPr>
        <w:t>ми</w:t>
      </w:r>
      <w:r w:rsidR="00D217A0" w:rsidRPr="00245E47">
        <w:rPr>
          <w:color w:val="000000" w:themeColor="text1"/>
          <w:lang w:val="ru-RU"/>
        </w:rPr>
        <w:t>, приоритетами и возможностями</w:t>
      </w:r>
      <w:r w:rsidR="00D217A0" w:rsidRPr="00245E47">
        <w:rPr>
          <w:lang w:val="ru-RU"/>
        </w:rPr>
        <w:t xml:space="preserve">. </w:t>
      </w:r>
      <w:r w:rsidR="00D217A0" w:rsidRPr="00245E47">
        <w:rPr>
          <w:color w:val="000000" w:themeColor="text1"/>
          <w:lang w:val="ru-RU"/>
        </w:rPr>
        <w:t xml:space="preserve"> </w:t>
      </w:r>
    </w:p>
    <w:p w:rsidR="00D217A0" w:rsidRPr="00245E47" w:rsidRDefault="00D217A0" w:rsidP="00D217A0">
      <w:pPr>
        <w:pStyle w:val="Para1"/>
        <w:numPr>
          <w:ilvl w:val="0"/>
          <w:numId w:val="0"/>
        </w:numPr>
        <w:rPr>
          <w:i/>
          <w:iCs/>
          <w:color w:val="000000" w:themeColor="text1"/>
          <w:szCs w:val="22"/>
          <w:lang w:val="ru-RU"/>
        </w:rPr>
      </w:pPr>
      <w:r w:rsidRPr="00245E47">
        <w:rPr>
          <w:i/>
          <w:color w:val="000000" w:themeColor="text1"/>
          <w:lang w:val="ru-RU"/>
        </w:rPr>
        <w:t>Коллективные усилия по выполнению задач</w:t>
      </w:r>
    </w:p>
    <w:p w:rsidR="00D217A0" w:rsidRPr="00245E47" w:rsidRDefault="00BB2F8A" w:rsidP="00685372">
      <w:pPr>
        <w:pStyle w:val="Para1"/>
        <w:numPr>
          <w:ilvl w:val="0"/>
          <w:numId w:val="0"/>
        </w:numPr>
        <w:spacing w:before="60" w:after="60"/>
        <w:ind w:firstLine="720"/>
        <w:rPr>
          <w:color w:val="000000" w:themeColor="text1"/>
          <w:szCs w:val="22"/>
          <w:lang w:val="ru-RU"/>
        </w:rPr>
      </w:pPr>
      <w:r>
        <w:rPr>
          <w:color w:val="000000" w:themeColor="text1"/>
          <w:lang w:val="ru-RU"/>
        </w:rPr>
        <w:t>(</w:t>
      </w:r>
      <w:r>
        <w:rPr>
          <w:color w:val="000000" w:themeColor="text1"/>
          <w:lang w:val="fr-FR"/>
        </w:rPr>
        <w:t>e</w:t>
      </w:r>
      <w:r>
        <w:rPr>
          <w:color w:val="000000" w:themeColor="text1"/>
          <w:lang w:val="ru-RU"/>
        </w:rPr>
        <w:t>)</w:t>
      </w:r>
      <w:r>
        <w:rPr>
          <w:color w:val="000000" w:themeColor="text1"/>
          <w:lang w:val="ru-RU"/>
        </w:rPr>
        <w:tab/>
      </w:r>
      <w:r w:rsidR="00D217A0" w:rsidRPr="00685372">
        <w:rPr>
          <w:lang w:val="ru-RU"/>
        </w:rPr>
        <w:t>Стороны</w:t>
      </w:r>
      <w:r w:rsidR="00D217A0" w:rsidRPr="00245E47">
        <w:rPr>
          <w:color w:val="000000" w:themeColor="text1"/>
          <w:lang w:val="ru-RU"/>
        </w:rPr>
        <w:t xml:space="preserve"> </w:t>
      </w:r>
      <w:r w:rsidR="00E404E0">
        <w:rPr>
          <w:color w:val="000000" w:themeColor="text1"/>
          <w:lang w:val="ru-RU"/>
        </w:rPr>
        <w:t>должны</w:t>
      </w:r>
      <w:r w:rsidR="00D217A0" w:rsidRPr="00245E47">
        <w:rPr>
          <w:color w:val="000000" w:themeColor="text1"/>
          <w:lang w:val="ru-RU"/>
        </w:rPr>
        <w:t xml:space="preserve"> </w:t>
      </w:r>
      <w:r w:rsidR="00685372">
        <w:rPr>
          <w:color w:val="000000" w:themeColor="text1"/>
          <w:lang w:val="ru-RU"/>
        </w:rPr>
        <w:t>стимули</w:t>
      </w:r>
      <w:r w:rsidR="00D217A0" w:rsidRPr="00245E47">
        <w:rPr>
          <w:color w:val="000000" w:themeColor="text1"/>
          <w:lang w:val="ru-RU"/>
        </w:rPr>
        <w:t xml:space="preserve">ровать осуществление </w:t>
      </w:r>
      <w:r w:rsidR="00685372">
        <w:rPr>
          <w:color w:val="000000" w:themeColor="text1"/>
          <w:lang w:val="ru-RU"/>
        </w:rPr>
        <w:t>Р</w:t>
      </w:r>
      <w:r w:rsidR="00D217A0" w:rsidRPr="00245E47">
        <w:rPr>
          <w:color w:val="000000" w:themeColor="text1"/>
          <w:lang w:val="ru-RU"/>
        </w:rPr>
        <w:t xml:space="preserve">амочной программы путем мобилизации </w:t>
      </w:r>
      <w:r w:rsidR="00685372" w:rsidRPr="00245E47">
        <w:rPr>
          <w:color w:val="000000" w:themeColor="text1"/>
          <w:lang w:val="ru-RU"/>
        </w:rPr>
        <w:t>широкой общественно</w:t>
      </w:r>
      <w:r w:rsidR="00685372">
        <w:rPr>
          <w:color w:val="000000" w:themeColor="text1"/>
          <w:lang w:val="ru-RU"/>
        </w:rPr>
        <w:t>й</w:t>
      </w:r>
      <w:r w:rsidR="00685372" w:rsidRPr="00245E47">
        <w:rPr>
          <w:color w:val="000000" w:themeColor="text1"/>
          <w:lang w:val="ru-RU"/>
        </w:rPr>
        <w:t xml:space="preserve"> </w:t>
      </w:r>
      <w:r w:rsidR="00D217A0" w:rsidRPr="00245E47">
        <w:rPr>
          <w:color w:val="000000" w:themeColor="text1"/>
          <w:lang w:val="ru-RU"/>
        </w:rPr>
        <w:t xml:space="preserve">поддержки на всех уровнях. </w:t>
      </w:r>
    </w:p>
    <w:p w:rsidR="00D217A0" w:rsidRPr="00E632E3" w:rsidRDefault="00D217A0" w:rsidP="00D217A0">
      <w:pPr>
        <w:pStyle w:val="Para1"/>
        <w:numPr>
          <w:ilvl w:val="0"/>
          <w:numId w:val="0"/>
        </w:numPr>
        <w:tabs>
          <w:tab w:val="left" w:pos="720"/>
        </w:tabs>
        <w:rPr>
          <w:bCs/>
          <w:i/>
          <w:iCs/>
          <w:lang w:val="ru-RU"/>
        </w:rPr>
      </w:pPr>
      <w:r w:rsidRPr="00245E47">
        <w:rPr>
          <w:i/>
          <w:lang w:val="ru-RU"/>
        </w:rPr>
        <w:t>Право на развитие</w:t>
      </w:r>
    </w:p>
    <w:p w:rsidR="00D217A0" w:rsidRPr="00245E47" w:rsidRDefault="00BB2F8A" w:rsidP="00685372">
      <w:pPr>
        <w:pStyle w:val="Para1"/>
        <w:numPr>
          <w:ilvl w:val="0"/>
          <w:numId w:val="0"/>
        </w:numPr>
        <w:spacing w:before="60" w:after="60"/>
        <w:ind w:firstLine="720"/>
        <w:rPr>
          <w:color w:val="000000" w:themeColor="text1"/>
          <w:szCs w:val="22"/>
          <w:lang w:val="ru-RU"/>
        </w:rPr>
      </w:pPr>
      <w:r>
        <w:rPr>
          <w:lang w:val="ru-RU"/>
        </w:rPr>
        <w:t>(</w:t>
      </w:r>
      <w:r>
        <w:rPr>
          <w:lang w:val="fr-FR"/>
        </w:rPr>
        <w:t>f</w:t>
      </w:r>
      <w:r>
        <w:rPr>
          <w:lang w:val="ru-RU"/>
        </w:rPr>
        <w:t>)</w:t>
      </w:r>
      <w:r>
        <w:rPr>
          <w:lang w:val="ru-RU"/>
        </w:rPr>
        <w:tab/>
      </w:r>
      <w:r w:rsidR="00D217A0" w:rsidRPr="00245E47">
        <w:rPr>
          <w:lang w:val="ru-RU"/>
        </w:rPr>
        <w:t>Признавая Декларацию ООН 1986 года о праве на развитие</w:t>
      </w:r>
      <w:r w:rsidRPr="00CE31DF">
        <w:rPr>
          <w:rStyle w:val="Appelnotedebasdep"/>
        </w:rPr>
        <w:footnoteReference w:id="10"/>
      </w:r>
      <w:r w:rsidR="00FA5553">
        <w:rPr>
          <w:lang w:val="ru-RU"/>
        </w:rPr>
        <w:t>, Р</w:t>
      </w:r>
      <w:r w:rsidR="00D217A0" w:rsidRPr="00245E47">
        <w:rPr>
          <w:lang w:val="ru-RU"/>
        </w:rPr>
        <w:t>амочная программа позволяет обеспечить ответственное и устойчивое социально-экономическое</w:t>
      </w:r>
      <w:r w:rsidR="00FA5553">
        <w:rPr>
          <w:lang w:val="ru-RU"/>
        </w:rPr>
        <w:t xml:space="preserve"> развитие, которое также</w:t>
      </w:r>
      <w:r w:rsidR="00D217A0" w:rsidRPr="00245E47">
        <w:rPr>
          <w:lang w:val="ru-RU"/>
        </w:rPr>
        <w:t xml:space="preserve"> способствует сохранению и устойчивому использованию биоразнообразия.</w:t>
      </w:r>
    </w:p>
    <w:p w:rsidR="00D217A0" w:rsidRPr="00245E47" w:rsidRDefault="00D217A0" w:rsidP="00D217A0">
      <w:pPr>
        <w:pStyle w:val="Para1"/>
        <w:numPr>
          <w:ilvl w:val="0"/>
          <w:numId w:val="0"/>
        </w:numPr>
        <w:tabs>
          <w:tab w:val="left" w:pos="720"/>
        </w:tabs>
        <w:rPr>
          <w:bCs/>
          <w:i/>
          <w:iCs/>
          <w:lang w:val="ru-RU"/>
        </w:rPr>
      </w:pPr>
      <w:r w:rsidRPr="00245E47">
        <w:rPr>
          <w:i/>
          <w:lang w:val="ru-RU"/>
        </w:rPr>
        <w:t>Подход, основанный на правах человека</w:t>
      </w:r>
    </w:p>
    <w:p w:rsidR="00D217A0" w:rsidRPr="00245E47" w:rsidRDefault="00BB2F8A" w:rsidP="00685372">
      <w:pPr>
        <w:pStyle w:val="Para1"/>
        <w:numPr>
          <w:ilvl w:val="0"/>
          <w:numId w:val="0"/>
        </w:numPr>
        <w:spacing w:before="60" w:after="60"/>
        <w:ind w:firstLine="720"/>
        <w:rPr>
          <w:lang w:val="ru-RU"/>
        </w:rPr>
      </w:pPr>
      <w:r>
        <w:rPr>
          <w:lang w:val="ru-RU"/>
        </w:rPr>
        <w:t>(</w:t>
      </w:r>
      <w:r>
        <w:rPr>
          <w:lang w:val="fr-FR"/>
        </w:rPr>
        <w:t>g</w:t>
      </w:r>
      <w:r>
        <w:rPr>
          <w:lang w:val="ru-RU"/>
        </w:rPr>
        <w:t>)</w:t>
      </w:r>
      <w:r>
        <w:rPr>
          <w:lang w:val="ru-RU"/>
        </w:rPr>
        <w:tab/>
      </w:r>
      <w:r w:rsidR="00D217A0" w:rsidRPr="00245E47">
        <w:rPr>
          <w:lang w:val="ru-RU"/>
        </w:rPr>
        <w:t xml:space="preserve">При осуществлении </w:t>
      </w:r>
      <w:r w:rsidR="00FA5553">
        <w:rPr>
          <w:lang w:val="ru-RU"/>
        </w:rPr>
        <w:t>Р</w:t>
      </w:r>
      <w:r w:rsidR="00D217A0" w:rsidRPr="00245E47">
        <w:rPr>
          <w:lang w:val="ru-RU"/>
        </w:rPr>
        <w:t>амочной программы следует придерживаться подхода, предполагающего соблюдение, защиту и реализацию прав человека и содействие им. Рамочная программа признает право человека на чистую, здоровую и устойчивую окружающую среду</w:t>
      </w:r>
      <w:r w:rsidR="00273584">
        <w:rPr>
          <w:rStyle w:val="Appelnotedebasdep"/>
        </w:rPr>
        <w:footnoteReference w:id="11"/>
      </w:r>
      <w:r w:rsidR="00D217A0" w:rsidRPr="00245E47">
        <w:rPr>
          <w:lang w:val="ru-RU"/>
        </w:rPr>
        <w:t>.</w:t>
      </w:r>
    </w:p>
    <w:p w:rsidR="00D217A0" w:rsidRPr="00245E47" w:rsidRDefault="00D217A0" w:rsidP="00D217A0">
      <w:pPr>
        <w:pStyle w:val="Para1"/>
        <w:numPr>
          <w:ilvl w:val="0"/>
          <w:numId w:val="0"/>
        </w:numPr>
        <w:tabs>
          <w:tab w:val="left" w:pos="720"/>
        </w:tabs>
        <w:rPr>
          <w:bCs/>
          <w:i/>
          <w:iCs/>
          <w:lang w:val="ru-RU"/>
        </w:rPr>
      </w:pPr>
      <w:r w:rsidRPr="00245E47">
        <w:rPr>
          <w:bCs/>
          <w:i/>
          <w:iCs/>
          <w:lang w:val="ru-RU"/>
        </w:rPr>
        <w:t>Гендерные аспекты</w:t>
      </w:r>
    </w:p>
    <w:p w:rsidR="00D217A0" w:rsidRPr="00245E47" w:rsidRDefault="00BB2F8A" w:rsidP="00FA5553">
      <w:pPr>
        <w:pStyle w:val="Para1"/>
        <w:numPr>
          <w:ilvl w:val="0"/>
          <w:numId w:val="0"/>
        </w:numPr>
        <w:spacing w:before="60" w:after="60"/>
        <w:ind w:firstLine="720"/>
        <w:rPr>
          <w:bCs/>
          <w:i/>
          <w:iCs/>
          <w:color w:val="000000" w:themeColor="text1"/>
          <w:szCs w:val="22"/>
          <w:lang w:val="ru-RU"/>
        </w:rPr>
      </w:pPr>
      <w:r>
        <w:rPr>
          <w:color w:val="000000" w:themeColor="text1"/>
          <w:szCs w:val="22"/>
          <w:lang w:val="ru-RU"/>
        </w:rPr>
        <w:t>(</w:t>
      </w:r>
      <w:r>
        <w:rPr>
          <w:color w:val="000000" w:themeColor="text1"/>
          <w:szCs w:val="22"/>
          <w:lang w:val="fr-FR"/>
        </w:rPr>
        <w:t>h</w:t>
      </w:r>
      <w:r>
        <w:rPr>
          <w:color w:val="000000" w:themeColor="text1"/>
          <w:szCs w:val="22"/>
          <w:lang w:val="ru-RU"/>
        </w:rPr>
        <w:t>)</w:t>
      </w:r>
      <w:r>
        <w:rPr>
          <w:color w:val="000000" w:themeColor="text1"/>
          <w:szCs w:val="22"/>
          <w:lang w:val="ru-RU"/>
        </w:rPr>
        <w:tab/>
      </w:r>
      <w:r w:rsidR="00D217A0" w:rsidRPr="00FA5553">
        <w:rPr>
          <w:lang w:val="ru-RU"/>
        </w:rPr>
        <w:t>Успешное</w:t>
      </w:r>
      <w:r w:rsidR="00D217A0" w:rsidRPr="00245E47">
        <w:rPr>
          <w:color w:val="000000" w:themeColor="text1"/>
          <w:szCs w:val="22"/>
          <w:lang w:val="ru-RU"/>
        </w:rPr>
        <w:t xml:space="preserve"> </w:t>
      </w:r>
      <w:r w:rsidR="00D217A0" w:rsidRPr="00245E47">
        <w:rPr>
          <w:lang w:val="ru-RU"/>
        </w:rPr>
        <w:t>осуществление</w:t>
      </w:r>
      <w:r w:rsidR="00FA5553">
        <w:rPr>
          <w:color w:val="000000" w:themeColor="text1"/>
          <w:szCs w:val="22"/>
          <w:lang w:val="ru-RU"/>
        </w:rPr>
        <w:t xml:space="preserve"> Р</w:t>
      </w:r>
      <w:r w:rsidR="00D217A0" w:rsidRPr="00245E47">
        <w:rPr>
          <w:color w:val="000000" w:themeColor="text1"/>
          <w:szCs w:val="22"/>
          <w:lang w:val="ru-RU"/>
        </w:rPr>
        <w:t>амочной программы будет зависеть от обеспечения гендерного равенства, расширения прав и возможностей женщин и девочек</w:t>
      </w:r>
      <w:r w:rsidR="00FA5553">
        <w:rPr>
          <w:color w:val="000000" w:themeColor="text1"/>
          <w:szCs w:val="22"/>
          <w:lang w:val="ru-RU"/>
        </w:rPr>
        <w:t>, а также</w:t>
      </w:r>
      <w:r w:rsidR="00D217A0" w:rsidRPr="00245E47">
        <w:rPr>
          <w:color w:val="000000" w:themeColor="text1"/>
          <w:szCs w:val="22"/>
          <w:lang w:val="ru-RU"/>
        </w:rPr>
        <w:t xml:space="preserve"> сокращения неравенства.</w:t>
      </w:r>
    </w:p>
    <w:p w:rsidR="00D217A0" w:rsidRPr="00245E47" w:rsidRDefault="003466B2" w:rsidP="00D217A0">
      <w:pPr>
        <w:pStyle w:val="Para1"/>
        <w:numPr>
          <w:ilvl w:val="0"/>
          <w:numId w:val="0"/>
        </w:numPr>
        <w:tabs>
          <w:tab w:val="left" w:pos="720"/>
        </w:tabs>
        <w:rPr>
          <w:bCs/>
          <w:i/>
          <w:iCs/>
          <w:color w:val="000000" w:themeColor="text1"/>
          <w:szCs w:val="22"/>
          <w:lang w:val="ru-RU"/>
        </w:rPr>
      </w:pPr>
      <w:r>
        <w:rPr>
          <w:bCs/>
          <w:i/>
          <w:iCs/>
          <w:color w:val="000000" w:themeColor="text1"/>
          <w:szCs w:val="22"/>
          <w:lang w:val="ru-RU"/>
        </w:rPr>
        <w:t>Выполнение</w:t>
      </w:r>
      <w:r w:rsidR="00D217A0" w:rsidRPr="00245E47">
        <w:rPr>
          <w:bCs/>
          <w:i/>
          <w:iCs/>
          <w:color w:val="000000" w:themeColor="text1"/>
          <w:szCs w:val="22"/>
          <w:lang w:val="ru-RU"/>
        </w:rPr>
        <w:t xml:space="preserve"> трех целей Конвенции и протоколов к ней и их сбалансированное осуществление</w:t>
      </w:r>
    </w:p>
    <w:p w:rsidR="00D217A0" w:rsidRPr="00245E47" w:rsidRDefault="00BB2F8A" w:rsidP="00FA5553">
      <w:pPr>
        <w:pStyle w:val="Para1"/>
        <w:numPr>
          <w:ilvl w:val="0"/>
          <w:numId w:val="0"/>
        </w:numPr>
        <w:spacing w:before="60" w:after="60"/>
        <w:ind w:firstLine="720"/>
        <w:rPr>
          <w:color w:val="000000" w:themeColor="text1"/>
          <w:szCs w:val="22"/>
          <w:lang w:val="ru-RU"/>
        </w:rPr>
      </w:pPr>
      <w:r>
        <w:rPr>
          <w:color w:val="000000" w:themeColor="text1"/>
          <w:szCs w:val="22"/>
          <w:lang w:val="ru-RU"/>
        </w:rPr>
        <w:t>(</w:t>
      </w:r>
      <w:r>
        <w:rPr>
          <w:color w:val="000000" w:themeColor="text1"/>
          <w:szCs w:val="22"/>
          <w:lang w:val="fr-FR"/>
        </w:rPr>
        <w:t>i</w:t>
      </w:r>
      <w:r>
        <w:rPr>
          <w:color w:val="000000" w:themeColor="text1"/>
          <w:szCs w:val="22"/>
          <w:lang w:val="ru-RU"/>
        </w:rPr>
        <w:t>)</w:t>
      </w:r>
      <w:r>
        <w:rPr>
          <w:color w:val="000000" w:themeColor="text1"/>
          <w:szCs w:val="22"/>
          <w:lang w:val="ru-RU"/>
        </w:rPr>
        <w:tab/>
      </w:r>
      <w:r w:rsidR="00D217A0" w:rsidRPr="00FA5553">
        <w:rPr>
          <w:lang w:val="ru-RU"/>
        </w:rPr>
        <w:t>Цели</w:t>
      </w:r>
      <w:r w:rsidR="00D217A0" w:rsidRPr="00245E47">
        <w:rPr>
          <w:color w:val="000000" w:themeColor="text1"/>
          <w:szCs w:val="22"/>
          <w:lang w:val="ru-RU"/>
        </w:rPr>
        <w:t xml:space="preserve"> и задачи </w:t>
      </w:r>
      <w:r w:rsidR="003466B2">
        <w:rPr>
          <w:color w:val="000000" w:themeColor="text1"/>
          <w:szCs w:val="22"/>
          <w:lang w:val="ru-RU"/>
        </w:rPr>
        <w:t>Р</w:t>
      </w:r>
      <w:r w:rsidR="00D217A0" w:rsidRPr="00245E47">
        <w:rPr>
          <w:color w:val="000000" w:themeColor="text1"/>
          <w:szCs w:val="22"/>
          <w:lang w:val="ru-RU"/>
        </w:rPr>
        <w:t xml:space="preserve">амочной программы носят комплексный характер и призваны внести </w:t>
      </w:r>
      <w:r w:rsidR="00D217A0" w:rsidRPr="00245E47">
        <w:rPr>
          <w:lang w:val="ru-RU"/>
        </w:rPr>
        <w:t>сбалансированный</w:t>
      </w:r>
      <w:r w:rsidR="00D217A0" w:rsidRPr="00245E47">
        <w:rPr>
          <w:color w:val="000000" w:themeColor="text1"/>
          <w:szCs w:val="22"/>
          <w:lang w:val="ru-RU"/>
        </w:rPr>
        <w:t xml:space="preserve"> вклад в достижение трех целей Конвенции о биологическом разнообразии. Рамочная программа должна осуществляться в согласовании с этими целями и положениями Конвенции о биологическом разнообразии и в соответствующих случаях Картахенским протоколом по биобезопасности и Нагойским протоколом регулирования доступа к генетическим ресурсам и совместного использования выгод.</w:t>
      </w:r>
    </w:p>
    <w:p w:rsidR="00D217A0" w:rsidRPr="00245E47" w:rsidRDefault="00D217A0" w:rsidP="00D217A0">
      <w:pPr>
        <w:pStyle w:val="Para1"/>
        <w:numPr>
          <w:ilvl w:val="0"/>
          <w:numId w:val="0"/>
        </w:numPr>
        <w:tabs>
          <w:tab w:val="left" w:pos="720"/>
        </w:tabs>
        <w:rPr>
          <w:bCs/>
          <w:i/>
          <w:iCs/>
          <w:lang w:val="ru-RU"/>
        </w:rPr>
      </w:pPr>
      <w:r w:rsidRPr="00245E47">
        <w:rPr>
          <w:bCs/>
          <w:i/>
          <w:iCs/>
          <w:lang w:val="ru-RU"/>
        </w:rPr>
        <w:t xml:space="preserve">Согласованность с международными соглашениями и </w:t>
      </w:r>
      <w:r w:rsidR="00E404E0">
        <w:rPr>
          <w:bCs/>
          <w:i/>
          <w:iCs/>
          <w:lang w:val="ru-RU"/>
        </w:rPr>
        <w:t>документами</w:t>
      </w:r>
    </w:p>
    <w:p w:rsidR="00D217A0" w:rsidRPr="00245E47" w:rsidRDefault="00C52F22" w:rsidP="003466B2">
      <w:pPr>
        <w:pStyle w:val="Para1"/>
        <w:numPr>
          <w:ilvl w:val="0"/>
          <w:numId w:val="0"/>
        </w:numPr>
        <w:spacing w:before="60" w:after="60"/>
        <w:ind w:firstLine="720"/>
        <w:rPr>
          <w:bCs/>
          <w:i/>
          <w:iCs/>
          <w:color w:val="000000" w:themeColor="text1"/>
          <w:szCs w:val="22"/>
          <w:lang w:val="ru-RU"/>
        </w:rPr>
      </w:pPr>
      <w:r w:rsidRPr="00E632E3">
        <w:rPr>
          <w:color w:val="000000" w:themeColor="text1"/>
          <w:szCs w:val="22"/>
          <w:lang w:val="ru-RU"/>
        </w:rPr>
        <w:t>(</w:t>
      </w:r>
      <w:r>
        <w:rPr>
          <w:color w:val="000000" w:themeColor="text1"/>
          <w:szCs w:val="22"/>
          <w:lang w:val="fr-FR"/>
        </w:rPr>
        <w:t>j</w:t>
      </w:r>
      <w:r w:rsidRPr="00E632E3">
        <w:rPr>
          <w:color w:val="000000" w:themeColor="text1"/>
          <w:szCs w:val="22"/>
          <w:lang w:val="ru-RU"/>
        </w:rPr>
        <w:t>)</w:t>
      </w:r>
      <w:r w:rsidRPr="00E632E3">
        <w:rPr>
          <w:color w:val="000000" w:themeColor="text1"/>
          <w:szCs w:val="22"/>
          <w:lang w:val="ru-RU"/>
        </w:rPr>
        <w:tab/>
      </w:r>
      <w:r w:rsidRPr="003466B2">
        <w:rPr>
          <w:color w:val="000000" w:themeColor="text1"/>
          <w:szCs w:val="22"/>
          <w:lang w:val="ru-RU"/>
        </w:rPr>
        <w:t>Р</w:t>
      </w:r>
      <w:r w:rsidR="00D217A0" w:rsidRPr="003466B2">
        <w:rPr>
          <w:color w:val="000000" w:themeColor="text1"/>
          <w:szCs w:val="22"/>
          <w:lang w:val="ru-RU"/>
        </w:rPr>
        <w:t>амочную</w:t>
      </w:r>
      <w:r w:rsidR="00D217A0" w:rsidRPr="00245E47">
        <w:rPr>
          <w:color w:val="000000" w:themeColor="text1"/>
          <w:szCs w:val="22"/>
          <w:lang w:val="ru-RU"/>
        </w:rPr>
        <w:t xml:space="preserve"> программу необходимо осуществлять в согласовании с соответствующими международными обязательствами. Никакие аспекты </w:t>
      </w:r>
      <w:r w:rsidR="003466B2">
        <w:rPr>
          <w:color w:val="000000" w:themeColor="text1"/>
          <w:szCs w:val="22"/>
          <w:lang w:val="ru-RU"/>
        </w:rPr>
        <w:t>Р</w:t>
      </w:r>
      <w:r w:rsidR="00D217A0" w:rsidRPr="00245E47">
        <w:rPr>
          <w:color w:val="000000" w:themeColor="text1"/>
          <w:szCs w:val="22"/>
          <w:lang w:val="ru-RU"/>
        </w:rPr>
        <w:t>амочной программы не следует интерпретировать как согласие на изменение прав и обяза</w:t>
      </w:r>
      <w:r w:rsidR="00E404E0">
        <w:rPr>
          <w:color w:val="000000" w:themeColor="text1"/>
          <w:szCs w:val="22"/>
          <w:lang w:val="ru-RU"/>
        </w:rPr>
        <w:t>нностей</w:t>
      </w:r>
      <w:r w:rsidR="00D217A0" w:rsidRPr="00245E47">
        <w:rPr>
          <w:color w:val="000000" w:themeColor="text1"/>
          <w:szCs w:val="22"/>
          <w:lang w:val="ru-RU"/>
        </w:rPr>
        <w:t xml:space="preserve"> Сторон в рамках Конвенции или любого другого международного соглашения.</w:t>
      </w:r>
    </w:p>
    <w:p w:rsidR="00D217A0" w:rsidRPr="00245E47" w:rsidRDefault="00D217A0" w:rsidP="00D217A0">
      <w:pPr>
        <w:pStyle w:val="Para1"/>
        <w:numPr>
          <w:ilvl w:val="0"/>
          <w:numId w:val="0"/>
        </w:numPr>
        <w:tabs>
          <w:tab w:val="left" w:pos="720"/>
        </w:tabs>
        <w:rPr>
          <w:bCs/>
          <w:i/>
          <w:iCs/>
          <w:color w:val="000000" w:themeColor="text1"/>
          <w:szCs w:val="22"/>
          <w:lang w:val="ru-RU"/>
        </w:rPr>
      </w:pPr>
      <w:r w:rsidRPr="00245E47">
        <w:rPr>
          <w:bCs/>
          <w:i/>
          <w:iCs/>
          <w:color w:val="000000" w:themeColor="text1"/>
          <w:szCs w:val="22"/>
          <w:lang w:val="ru-RU"/>
        </w:rPr>
        <w:t xml:space="preserve">Принципы </w:t>
      </w:r>
      <w:proofErr w:type="spellStart"/>
      <w:r w:rsidRPr="00245E47">
        <w:rPr>
          <w:bCs/>
          <w:i/>
          <w:iCs/>
          <w:color w:val="000000" w:themeColor="text1"/>
          <w:szCs w:val="22"/>
          <w:lang w:val="ru-RU"/>
        </w:rPr>
        <w:t>Рио-де-Жанейрской</w:t>
      </w:r>
      <w:proofErr w:type="spellEnd"/>
      <w:r w:rsidRPr="00245E47">
        <w:rPr>
          <w:bCs/>
          <w:i/>
          <w:iCs/>
          <w:color w:val="000000" w:themeColor="text1"/>
          <w:szCs w:val="22"/>
          <w:lang w:val="ru-RU"/>
        </w:rPr>
        <w:t xml:space="preserve"> декларации</w:t>
      </w:r>
    </w:p>
    <w:p w:rsidR="00D217A0" w:rsidRPr="00245E47" w:rsidRDefault="00C52F22" w:rsidP="003466B2">
      <w:pPr>
        <w:pStyle w:val="Para1"/>
        <w:numPr>
          <w:ilvl w:val="0"/>
          <w:numId w:val="0"/>
        </w:numPr>
        <w:spacing w:before="60" w:after="60"/>
        <w:ind w:firstLine="720"/>
        <w:rPr>
          <w:bCs/>
          <w:i/>
          <w:iCs/>
          <w:color w:val="000000" w:themeColor="text1"/>
          <w:szCs w:val="22"/>
          <w:lang w:val="ru-RU"/>
        </w:rPr>
      </w:pPr>
      <w:r w:rsidRPr="00E632E3">
        <w:rPr>
          <w:color w:val="000000" w:themeColor="text1"/>
          <w:szCs w:val="22"/>
          <w:lang w:val="ru-RU"/>
        </w:rPr>
        <w:t>(</w:t>
      </w:r>
      <w:r>
        <w:rPr>
          <w:color w:val="000000" w:themeColor="text1"/>
          <w:szCs w:val="22"/>
          <w:lang w:val="fr-FR"/>
        </w:rPr>
        <w:t>k</w:t>
      </w:r>
      <w:r w:rsidRPr="00E632E3">
        <w:rPr>
          <w:color w:val="000000" w:themeColor="text1"/>
          <w:szCs w:val="22"/>
          <w:lang w:val="ru-RU"/>
        </w:rPr>
        <w:t>)</w:t>
      </w:r>
      <w:r w:rsidRPr="00E632E3">
        <w:rPr>
          <w:color w:val="000000" w:themeColor="text1"/>
          <w:szCs w:val="22"/>
          <w:lang w:val="ru-RU"/>
        </w:rPr>
        <w:tab/>
      </w:r>
      <w:r w:rsidR="00D217A0" w:rsidRPr="00245E47">
        <w:rPr>
          <w:color w:val="000000" w:themeColor="text1"/>
          <w:szCs w:val="22"/>
          <w:lang w:val="ru-RU"/>
        </w:rPr>
        <w:t xml:space="preserve">В </w:t>
      </w:r>
      <w:r w:rsidR="003466B2">
        <w:rPr>
          <w:color w:val="000000" w:themeColor="text1"/>
          <w:szCs w:val="22"/>
          <w:lang w:val="ru-RU"/>
        </w:rPr>
        <w:t>Р</w:t>
      </w:r>
      <w:r w:rsidR="00D217A0" w:rsidRPr="003466B2">
        <w:rPr>
          <w:color w:val="000000" w:themeColor="text1"/>
          <w:szCs w:val="22"/>
          <w:lang w:val="ru-RU"/>
        </w:rPr>
        <w:t>амочной</w:t>
      </w:r>
      <w:r w:rsidR="00D217A0" w:rsidRPr="00245E47">
        <w:rPr>
          <w:color w:val="000000" w:themeColor="text1"/>
          <w:szCs w:val="22"/>
          <w:lang w:val="ru-RU"/>
        </w:rPr>
        <w:t xml:space="preserve"> программе признается, что обращение вспять процесса утраты биологического разнообразия на благо всех живых существ является общей задачей человечества. При ее реализации следует руководствоваться принципами </w:t>
      </w:r>
      <w:proofErr w:type="spellStart"/>
      <w:r w:rsidR="00D217A0" w:rsidRPr="00245E47">
        <w:rPr>
          <w:color w:val="000000" w:themeColor="text1"/>
          <w:szCs w:val="22"/>
          <w:lang w:val="ru-RU"/>
        </w:rPr>
        <w:t>Рио-де-Жанейрской</w:t>
      </w:r>
      <w:proofErr w:type="spellEnd"/>
      <w:r w:rsidR="00D217A0" w:rsidRPr="00245E47">
        <w:rPr>
          <w:color w:val="000000" w:themeColor="text1"/>
          <w:szCs w:val="22"/>
          <w:lang w:val="ru-RU"/>
        </w:rPr>
        <w:t xml:space="preserve"> декларации по окружающей среде и развитию</w:t>
      </w:r>
      <w:r w:rsidR="00D217A0" w:rsidRPr="00245E47">
        <w:rPr>
          <w:color w:val="000000" w:themeColor="text1"/>
          <w:szCs w:val="22"/>
          <w:vertAlign w:val="superscript"/>
          <w:lang w:val="ru-RU"/>
        </w:rPr>
        <w:footnoteReference w:id="12"/>
      </w:r>
      <w:r w:rsidR="00D217A0" w:rsidRPr="00245E47">
        <w:rPr>
          <w:color w:val="000000" w:themeColor="text1"/>
          <w:szCs w:val="22"/>
          <w:lang w:val="ru-RU"/>
        </w:rPr>
        <w:t>.</w:t>
      </w:r>
    </w:p>
    <w:p w:rsidR="00D217A0" w:rsidRPr="00245E47" w:rsidRDefault="00D217A0" w:rsidP="00D217A0">
      <w:pPr>
        <w:pStyle w:val="Para1"/>
        <w:numPr>
          <w:ilvl w:val="0"/>
          <w:numId w:val="0"/>
        </w:numPr>
        <w:tabs>
          <w:tab w:val="left" w:pos="720"/>
        </w:tabs>
        <w:rPr>
          <w:bCs/>
          <w:i/>
          <w:iCs/>
          <w:color w:val="000000" w:themeColor="text1"/>
          <w:szCs w:val="22"/>
          <w:lang w:val="ru-RU"/>
        </w:rPr>
      </w:pPr>
      <w:r w:rsidRPr="00245E47">
        <w:rPr>
          <w:bCs/>
          <w:i/>
          <w:iCs/>
          <w:color w:val="000000" w:themeColor="text1"/>
          <w:szCs w:val="22"/>
          <w:lang w:val="ru-RU"/>
        </w:rPr>
        <w:t>Наука и инновации</w:t>
      </w:r>
    </w:p>
    <w:p w:rsidR="00D217A0" w:rsidRPr="00245E47" w:rsidRDefault="00C52F22" w:rsidP="003466B2">
      <w:pPr>
        <w:pStyle w:val="Para1"/>
        <w:numPr>
          <w:ilvl w:val="0"/>
          <w:numId w:val="0"/>
        </w:numPr>
        <w:spacing w:before="60" w:after="60"/>
        <w:ind w:firstLine="720"/>
        <w:rPr>
          <w:bCs/>
          <w:i/>
          <w:iCs/>
          <w:color w:val="000000" w:themeColor="text1"/>
          <w:szCs w:val="22"/>
          <w:lang w:val="ru-RU"/>
        </w:rPr>
      </w:pPr>
      <w:r w:rsidRPr="00E632E3">
        <w:rPr>
          <w:color w:val="000000" w:themeColor="text1"/>
          <w:szCs w:val="22"/>
          <w:lang w:val="ru-RU"/>
        </w:rPr>
        <w:t>(</w:t>
      </w:r>
      <w:r>
        <w:rPr>
          <w:color w:val="000000" w:themeColor="text1"/>
          <w:szCs w:val="22"/>
          <w:lang w:val="fr-FR"/>
        </w:rPr>
        <w:t>l</w:t>
      </w:r>
      <w:r w:rsidRPr="00E632E3">
        <w:rPr>
          <w:color w:val="000000" w:themeColor="text1"/>
          <w:szCs w:val="22"/>
          <w:lang w:val="ru-RU"/>
        </w:rPr>
        <w:t>)</w:t>
      </w:r>
      <w:r w:rsidRPr="00E632E3">
        <w:rPr>
          <w:color w:val="000000" w:themeColor="text1"/>
          <w:szCs w:val="22"/>
          <w:lang w:val="ru-RU"/>
        </w:rPr>
        <w:tab/>
      </w:r>
      <w:r w:rsidR="00031369">
        <w:rPr>
          <w:color w:val="000000" w:themeColor="text1"/>
          <w:szCs w:val="22"/>
          <w:lang w:val="ru-RU"/>
        </w:rPr>
        <w:t>Осуществление Рамочной программы должно основываться на</w:t>
      </w:r>
      <w:r w:rsidR="00031369" w:rsidRPr="00245E47">
        <w:rPr>
          <w:color w:val="000000" w:themeColor="text1"/>
          <w:szCs w:val="22"/>
          <w:lang w:val="ru-RU"/>
        </w:rPr>
        <w:t xml:space="preserve"> научных данных и традиционных знани</w:t>
      </w:r>
      <w:r w:rsidR="00031369">
        <w:rPr>
          <w:color w:val="000000" w:themeColor="text1"/>
          <w:szCs w:val="22"/>
          <w:lang w:val="ru-RU"/>
        </w:rPr>
        <w:t>ях</w:t>
      </w:r>
      <w:r w:rsidR="00031369" w:rsidRPr="00245E47">
        <w:rPr>
          <w:color w:val="000000" w:themeColor="text1"/>
          <w:szCs w:val="22"/>
          <w:lang w:val="ru-RU"/>
        </w:rPr>
        <w:t xml:space="preserve"> и практик</w:t>
      </w:r>
      <w:r w:rsidR="00031369">
        <w:rPr>
          <w:color w:val="000000" w:themeColor="text1"/>
          <w:szCs w:val="22"/>
          <w:lang w:val="ru-RU"/>
        </w:rPr>
        <w:t>е</w:t>
      </w:r>
      <w:r w:rsidR="00031369" w:rsidRPr="00245E47">
        <w:rPr>
          <w:color w:val="000000" w:themeColor="text1"/>
          <w:szCs w:val="22"/>
          <w:lang w:val="ru-RU"/>
        </w:rPr>
        <w:t xml:space="preserve"> с признанием роли науки, технологий и инноваций</w:t>
      </w:r>
      <w:r w:rsidR="00D217A0" w:rsidRPr="00245E47">
        <w:rPr>
          <w:color w:val="000000" w:themeColor="text1"/>
          <w:szCs w:val="22"/>
          <w:lang w:val="ru-RU"/>
        </w:rPr>
        <w:t>.</w:t>
      </w:r>
    </w:p>
    <w:p w:rsidR="00D217A0" w:rsidRPr="00245E47" w:rsidRDefault="00D217A0" w:rsidP="00D217A0">
      <w:pPr>
        <w:pStyle w:val="Para1"/>
        <w:numPr>
          <w:ilvl w:val="0"/>
          <w:numId w:val="0"/>
        </w:numPr>
        <w:tabs>
          <w:tab w:val="left" w:pos="720"/>
        </w:tabs>
        <w:rPr>
          <w:bCs/>
          <w:i/>
          <w:iCs/>
          <w:color w:val="000000" w:themeColor="text1"/>
          <w:szCs w:val="22"/>
          <w:lang w:val="ru-RU"/>
        </w:rPr>
      </w:pPr>
      <w:r w:rsidRPr="00245E47">
        <w:rPr>
          <w:bCs/>
          <w:i/>
          <w:iCs/>
          <w:color w:val="000000" w:themeColor="text1"/>
          <w:szCs w:val="22"/>
          <w:lang w:val="ru-RU"/>
        </w:rPr>
        <w:t>Экосистемный подход</w:t>
      </w:r>
    </w:p>
    <w:p w:rsidR="00D217A0" w:rsidRPr="00245E47" w:rsidRDefault="00C52F22" w:rsidP="003466B2">
      <w:pPr>
        <w:pStyle w:val="Para1"/>
        <w:numPr>
          <w:ilvl w:val="0"/>
          <w:numId w:val="0"/>
        </w:numPr>
        <w:spacing w:before="60" w:after="60"/>
        <w:ind w:firstLine="720"/>
        <w:rPr>
          <w:color w:val="000000" w:themeColor="text1"/>
          <w:szCs w:val="22"/>
          <w:lang w:val="ru-RU"/>
        </w:rPr>
      </w:pPr>
      <w:r w:rsidRPr="00E632E3">
        <w:rPr>
          <w:color w:val="000000" w:themeColor="text1"/>
          <w:szCs w:val="22"/>
          <w:lang w:val="ru-RU"/>
        </w:rPr>
        <w:t>(</w:t>
      </w:r>
      <w:r>
        <w:rPr>
          <w:color w:val="000000" w:themeColor="text1"/>
          <w:szCs w:val="22"/>
          <w:lang w:val="fr-FR"/>
        </w:rPr>
        <w:t>m</w:t>
      </w:r>
      <w:r w:rsidRPr="00E632E3">
        <w:rPr>
          <w:color w:val="000000" w:themeColor="text1"/>
          <w:szCs w:val="22"/>
          <w:lang w:val="ru-RU"/>
        </w:rPr>
        <w:t>)</w:t>
      </w:r>
      <w:r w:rsidRPr="00E632E3">
        <w:rPr>
          <w:color w:val="000000" w:themeColor="text1"/>
          <w:szCs w:val="22"/>
          <w:lang w:val="ru-RU"/>
        </w:rPr>
        <w:tab/>
      </w:r>
      <w:r w:rsidR="00D217A0" w:rsidRPr="00245E47">
        <w:rPr>
          <w:color w:val="000000" w:themeColor="text1"/>
          <w:szCs w:val="22"/>
          <w:lang w:val="ru-RU"/>
        </w:rPr>
        <w:t xml:space="preserve">Настоящая </w:t>
      </w:r>
      <w:r w:rsidR="00A33427">
        <w:rPr>
          <w:color w:val="000000" w:themeColor="text1"/>
          <w:szCs w:val="22"/>
          <w:lang w:val="ru-RU"/>
        </w:rPr>
        <w:t>Р</w:t>
      </w:r>
      <w:r w:rsidR="00D217A0" w:rsidRPr="00245E47">
        <w:rPr>
          <w:color w:val="000000" w:themeColor="text1"/>
          <w:szCs w:val="22"/>
          <w:lang w:val="ru-RU"/>
        </w:rPr>
        <w:t>амочная программа должна осуществляться на основе экосистемного подхода Конвенции</w:t>
      </w:r>
      <w:r w:rsidR="00D217A0" w:rsidRPr="00245E47">
        <w:rPr>
          <w:color w:val="000000" w:themeColor="text1"/>
          <w:szCs w:val="22"/>
          <w:vertAlign w:val="superscript"/>
          <w:lang w:val="ru-RU"/>
        </w:rPr>
        <w:footnoteReference w:id="13"/>
      </w:r>
      <w:r w:rsidR="00D217A0" w:rsidRPr="00245E47">
        <w:rPr>
          <w:color w:val="000000" w:themeColor="text1"/>
          <w:szCs w:val="22"/>
          <w:lang w:val="ru-RU"/>
        </w:rPr>
        <w:t>.</w:t>
      </w:r>
    </w:p>
    <w:p w:rsidR="00D217A0" w:rsidRPr="00245E47" w:rsidRDefault="00D217A0" w:rsidP="00D217A0">
      <w:pPr>
        <w:spacing w:before="120" w:after="120"/>
        <w:rPr>
          <w:i/>
          <w:lang w:val="ru-RU"/>
        </w:rPr>
      </w:pPr>
      <w:r w:rsidRPr="00245E47">
        <w:rPr>
          <w:i/>
          <w:lang w:val="ru-RU"/>
        </w:rPr>
        <w:t>Равенство между поколениями</w:t>
      </w:r>
    </w:p>
    <w:p w:rsidR="00D217A0" w:rsidRPr="00245E47" w:rsidRDefault="00C52F22" w:rsidP="003466B2">
      <w:pPr>
        <w:pStyle w:val="Para1"/>
        <w:numPr>
          <w:ilvl w:val="0"/>
          <w:numId w:val="0"/>
        </w:numPr>
        <w:spacing w:before="60" w:after="60"/>
        <w:ind w:firstLine="720"/>
        <w:rPr>
          <w:lang w:val="ru-RU"/>
        </w:rPr>
      </w:pPr>
      <w:r>
        <w:rPr>
          <w:lang w:val="fr-FR"/>
        </w:rPr>
        <w:t xml:space="preserve">(n) </w:t>
      </w:r>
      <w:r>
        <w:rPr>
          <w:lang w:val="fr-FR"/>
        </w:rPr>
        <w:tab/>
      </w:r>
      <w:r w:rsidR="00D217A0" w:rsidRPr="00245E47">
        <w:rPr>
          <w:lang w:val="ru-RU"/>
        </w:rPr>
        <w:t xml:space="preserve">При </w:t>
      </w:r>
      <w:r w:rsidR="00D217A0" w:rsidRPr="003466B2">
        <w:rPr>
          <w:color w:val="000000" w:themeColor="text1"/>
          <w:szCs w:val="22"/>
          <w:lang w:val="ru-RU"/>
        </w:rPr>
        <w:t>осуществлении</w:t>
      </w:r>
      <w:r w:rsidR="00D217A0" w:rsidRPr="00245E47">
        <w:rPr>
          <w:lang w:val="ru-RU"/>
        </w:rPr>
        <w:t xml:space="preserve"> </w:t>
      </w:r>
      <w:r w:rsidR="00A33427">
        <w:rPr>
          <w:lang w:val="ru-RU"/>
        </w:rPr>
        <w:t>Р</w:t>
      </w:r>
      <w:r w:rsidR="00D217A0" w:rsidRPr="00245E47">
        <w:rPr>
          <w:lang w:val="ru-RU"/>
        </w:rPr>
        <w:t>амочной программы следует руководствоваться принципом равенства между поколениями, который предполагает удовлетворение потребностей нынешнего поколения, не ставящее под угрозу способность будущих поколений удовлетворять их собственные потребности, а также обеспечение конструктивного участия молодых поколений в процессах принятия решений на всех уровнях.</w:t>
      </w:r>
    </w:p>
    <w:p w:rsidR="00D217A0" w:rsidRPr="00245E47" w:rsidRDefault="00D217A0" w:rsidP="00D217A0">
      <w:pPr>
        <w:pStyle w:val="Para1"/>
        <w:numPr>
          <w:ilvl w:val="0"/>
          <w:numId w:val="0"/>
        </w:numPr>
        <w:rPr>
          <w:i/>
          <w:lang w:val="ru-RU"/>
        </w:rPr>
      </w:pPr>
      <w:r w:rsidRPr="00245E47">
        <w:rPr>
          <w:i/>
          <w:lang w:val="ru-RU"/>
        </w:rPr>
        <w:t>Формальное и неформальное образование</w:t>
      </w:r>
    </w:p>
    <w:p w:rsidR="00D217A0" w:rsidRPr="00245E47" w:rsidRDefault="00C52F22" w:rsidP="003466B2">
      <w:pPr>
        <w:pStyle w:val="Para1"/>
        <w:numPr>
          <w:ilvl w:val="0"/>
          <w:numId w:val="0"/>
        </w:numPr>
        <w:spacing w:before="60" w:after="60"/>
        <w:ind w:firstLine="720"/>
        <w:rPr>
          <w:lang w:val="ru-RU"/>
        </w:rPr>
      </w:pPr>
      <w:r>
        <w:rPr>
          <w:lang w:val="fr-FR"/>
        </w:rPr>
        <w:t>(o)</w:t>
      </w:r>
      <w:r>
        <w:rPr>
          <w:lang w:val="fr-FR"/>
        </w:rPr>
        <w:tab/>
      </w:r>
      <w:r w:rsidR="00D217A0" w:rsidRPr="00245E47">
        <w:rPr>
          <w:lang w:val="ru-RU"/>
        </w:rPr>
        <w:t xml:space="preserve">Для </w:t>
      </w:r>
      <w:r w:rsidR="00D217A0" w:rsidRPr="003466B2">
        <w:rPr>
          <w:color w:val="000000" w:themeColor="text1"/>
          <w:szCs w:val="22"/>
          <w:lang w:val="ru-RU"/>
        </w:rPr>
        <w:t>осуществления</w:t>
      </w:r>
      <w:r w:rsidR="00D217A0" w:rsidRPr="00245E47">
        <w:rPr>
          <w:lang w:val="ru-RU"/>
        </w:rPr>
        <w:t xml:space="preserve"> </w:t>
      </w:r>
      <w:r w:rsidR="00A33427">
        <w:rPr>
          <w:lang w:val="ru-RU"/>
        </w:rPr>
        <w:t>Р</w:t>
      </w:r>
      <w:r w:rsidR="00D217A0" w:rsidRPr="00245E47">
        <w:rPr>
          <w:lang w:val="ru-RU"/>
        </w:rPr>
        <w:t>амочной программы требуется обеспечить преобразовательное, инновационное и междисциплинарное образование, как формальное, так и неформальное, на всех уровнях, включая исследования взаимосвязи науки и политики и процессы обучения на протяжении всей жизни, с признанием различных мировоззрений, ценностей и систем знаний коренных народов и местных общин.</w:t>
      </w:r>
    </w:p>
    <w:p w:rsidR="00D217A0" w:rsidRPr="00245E47" w:rsidRDefault="00D217A0" w:rsidP="00D217A0">
      <w:pPr>
        <w:pStyle w:val="Para1"/>
        <w:numPr>
          <w:ilvl w:val="0"/>
          <w:numId w:val="0"/>
        </w:numPr>
        <w:rPr>
          <w:i/>
          <w:lang w:val="ru-RU"/>
        </w:rPr>
      </w:pPr>
      <w:r w:rsidRPr="00245E47">
        <w:rPr>
          <w:i/>
          <w:lang w:val="ru-RU"/>
        </w:rPr>
        <w:t>Доступ к финансовым ресурсам</w:t>
      </w:r>
    </w:p>
    <w:p w:rsidR="00D217A0" w:rsidRPr="00245E47" w:rsidRDefault="00C52F22" w:rsidP="003466B2">
      <w:pPr>
        <w:pStyle w:val="Para1"/>
        <w:numPr>
          <w:ilvl w:val="0"/>
          <w:numId w:val="0"/>
        </w:numPr>
        <w:spacing w:before="60" w:after="60"/>
        <w:ind w:firstLine="720"/>
        <w:rPr>
          <w:lang w:val="ru-RU"/>
        </w:rPr>
      </w:pPr>
      <w:r>
        <w:rPr>
          <w:lang w:val="fr-FR"/>
        </w:rPr>
        <w:t>(p)</w:t>
      </w:r>
      <w:r>
        <w:rPr>
          <w:lang w:val="fr-FR"/>
        </w:rPr>
        <w:tab/>
      </w:r>
      <w:r w:rsidR="00D217A0" w:rsidRPr="00245E47">
        <w:rPr>
          <w:lang w:val="ru-RU"/>
        </w:rPr>
        <w:t xml:space="preserve">Для </w:t>
      </w:r>
      <w:r w:rsidR="00D217A0" w:rsidRPr="003466B2">
        <w:rPr>
          <w:color w:val="000000" w:themeColor="text1"/>
          <w:szCs w:val="22"/>
          <w:lang w:val="ru-RU"/>
        </w:rPr>
        <w:t>полно</w:t>
      </w:r>
      <w:r w:rsidR="00E03892">
        <w:rPr>
          <w:color w:val="000000" w:themeColor="text1"/>
          <w:szCs w:val="22"/>
          <w:lang w:val="ru-RU"/>
        </w:rPr>
        <w:t>го</w:t>
      </w:r>
      <w:r w:rsidR="00D217A0" w:rsidRPr="00245E47">
        <w:rPr>
          <w:lang w:val="ru-RU"/>
        </w:rPr>
        <w:t xml:space="preserve"> осуществления </w:t>
      </w:r>
      <w:r w:rsidR="00A33427">
        <w:rPr>
          <w:lang w:val="ru-RU"/>
        </w:rPr>
        <w:t>Р</w:t>
      </w:r>
      <w:r w:rsidR="00D217A0" w:rsidRPr="00245E47">
        <w:rPr>
          <w:lang w:val="ru-RU"/>
        </w:rPr>
        <w:t xml:space="preserve">амочной программы необходимо обеспечить адекватные, </w:t>
      </w:r>
      <w:r w:rsidR="00E03892" w:rsidRPr="00E03892">
        <w:rPr>
          <w:lang w:val="ru-RU"/>
        </w:rPr>
        <w:t xml:space="preserve">предсказуемые </w:t>
      </w:r>
      <w:r w:rsidR="00D217A0" w:rsidRPr="00245E47">
        <w:rPr>
          <w:lang w:val="ru-RU"/>
        </w:rPr>
        <w:t>и легкодоступные финансовые ресурсы.</w:t>
      </w:r>
    </w:p>
    <w:p w:rsidR="00D217A0" w:rsidRPr="00245E47" w:rsidRDefault="00D217A0" w:rsidP="00D217A0">
      <w:pPr>
        <w:pStyle w:val="Para1"/>
        <w:numPr>
          <w:ilvl w:val="0"/>
          <w:numId w:val="0"/>
        </w:numPr>
        <w:rPr>
          <w:i/>
          <w:lang w:val="ru-RU"/>
        </w:rPr>
      </w:pPr>
      <w:r w:rsidRPr="00245E47">
        <w:rPr>
          <w:i/>
          <w:lang w:val="ru-RU"/>
        </w:rPr>
        <w:t>Сотрудничество и синергетическ</w:t>
      </w:r>
      <w:r w:rsidR="00D5218A">
        <w:rPr>
          <w:i/>
          <w:lang w:val="ru-RU"/>
        </w:rPr>
        <w:t>ое</w:t>
      </w:r>
      <w:r w:rsidRPr="00245E47">
        <w:rPr>
          <w:i/>
          <w:lang w:val="ru-RU"/>
        </w:rPr>
        <w:t xml:space="preserve"> </w:t>
      </w:r>
      <w:r w:rsidR="00D5218A" w:rsidRPr="00D5218A">
        <w:rPr>
          <w:i/>
          <w:lang w:val="ru-RU"/>
        </w:rPr>
        <w:t>взаимодействи</w:t>
      </w:r>
      <w:r w:rsidR="00D5218A">
        <w:rPr>
          <w:i/>
          <w:lang w:val="ru-RU"/>
        </w:rPr>
        <w:t>е</w:t>
      </w:r>
    </w:p>
    <w:p w:rsidR="00D217A0" w:rsidRPr="00245E47" w:rsidRDefault="00C52F22" w:rsidP="003466B2">
      <w:pPr>
        <w:pStyle w:val="Para1"/>
        <w:numPr>
          <w:ilvl w:val="0"/>
          <w:numId w:val="0"/>
        </w:numPr>
        <w:spacing w:before="60" w:after="60"/>
        <w:ind w:firstLine="720"/>
        <w:rPr>
          <w:lang w:val="ru-RU"/>
        </w:rPr>
      </w:pPr>
      <w:r>
        <w:rPr>
          <w:lang w:val="fr-FR"/>
        </w:rPr>
        <w:t>(q)</w:t>
      </w:r>
      <w:r>
        <w:rPr>
          <w:lang w:val="fr-FR"/>
        </w:rPr>
        <w:tab/>
      </w:r>
      <w:r w:rsidR="00D217A0" w:rsidRPr="003466B2">
        <w:rPr>
          <w:color w:val="000000" w:themeColor="text1"/>
          <w:szCs w:val="22"/>
          <w:lang w:val="ru-RU"/>
        </w:rPr>
        <w:t>Укрепление</w:t>
      </w:r>
      <w:r w:rsidR="00D217A0" w:rsidRPr="00245E47">
        <w:rPr>
          <w:lang w:val="ru-RU"/>
        </w:rPr>
        <w:t xml:space="preserve"> взаимодействия, сотрудничества и синергетических связей между Конвенцией о биологическом разнообразии и протоколами</w:t>
      </w:r>
      <w:r w:rsidR="00031369">
        <w:rPr>
          <w:lang w:val="ru-RU"/>
        </w:rPr>
        <w:t xml:space="preserve"> к ней</w:t>
      </w:r>
      <w:r w:rsidR="00D217A0" w:rsidRPr="00245E47">
        <w:rPr>
          <w:lang w:val="ru-RU"/>
        </w:rPr>
        <w:t xml:space="preserve">, другими конвенциями, связанными с биоразнообразием, другими соответствующими многосторонними соглашениями и международными организациями и процессами с учетом их соответствующих мандатов, в том числе на глобальном, региональном, субрегиональном и национальном уровнях, будет способствовать и создавать благоприятные условия для более эффективного и </w:t>
      </w:r>
      <w:r w:rsidR="00D5218A">
        <w:rPr>
          <w:lang w:val="ru-RU"/>
        </w:rPr>
        <w:t>действенн</w:t>
      </w:r>
      <w:r w:rsidR="00D217A0" w:rsidRPr="00245E47">
        <w:rPr>
          <w:lang w:val="ru-RU"/>
        </w:rPr>
        <w:t xml:space="preserve">ого осуществления </w:t>
      </w:r>
      <w:r w:rsidR="0087690D">
        <w:rPr>
          <w:lang w:val="ru-RU"/>
        </w:rPr>
        <w:t>Р</w:t>
      </w:r>
      <w:r w:rsidR="00D217A0" w:rsidRPr="00245E47">
        <w:rPr>
          <w:lang w:val="ru-RU"/>
        </w:rPr>
        <w:t>амочной программы.</w:t>
      </w:r>
    </w:p>
    <w:p w:rsidR="00D217A0" w:rsidRPr="00245E47" w:rsidRDefault="00D217A0" w:rsidP="00D217A0">
      <w:pPr>
        <w:pStyle w:val="Para1"/>
        <w:numPr>
          <w:ilvl w:val="0"/>
          <w:numId w:val="0"/>
        </w:numPr>
        <w:rPr>
          <w:i/>
          <w:iCs/>
          <w:lang w:val="ru-RU"/>
        </w:rPr>
      </w:pPr>
      <w:r w:rsidRPr="00245E47">
        <w:rPr>
          <w:i/>
          <w:iCs/>
          <w:lang w:val="ru-RU"/>
        </w:rPr>
        <w:t xml:space="preserve">Биоразнообразие и здоровье </w:t>
      </w:r>
    </w:p>
    <w:p w:rsidR="00D217A0" w:rsidRPr="00245E47" w:rsidRDefault="00C52F22" w:rsidP="003466B2">
      <w:pPr>
        <w:pStyle w:val="Para1"/>
        <w:numPr>
          <w:ilvl w:val="0"/>
          <w:numId w:val="0"/>
        </w:numPr>
        <w:spacing w:before="60" w:after="60"/>
        <w:ind w:firstLine="720"/>
        <w:rPr>
          <w:lang w:val="ru-RU"/>
        </w:rPr>
      </w:pPr>
      <w:r w:rsidRPr="00E632E3">
        <w:rPr>
          <w:lang w:val="ru-RU"/>
        </w:rPr>
        <w:t>(</w:t>
      </w:r>
      <w:r>
        <w:rPr>
          <w:lang w:val="fr-FR"/>
        </w:rPr>
        <w:t>r</w:t>
      </w:r>
      <w:r w:rsidRPr="00E632E3">
        <w:rPr>
          <w:lang w:val="ru-RU"/>
        </w:rPr>
        <w:t xml:space="preserve">) </w:t>
      </w:r>
      <w:r w:rsidRPr="00E632E3">
        <w:rPr>
          <w:lang w:val="ru-RU"/>
        </w:rPr>
        <w:tab/>
      </w:r>
      <w:r w:rsidR="00D217A0" w:rsidRPr="00245E47">
        <w:rPr>
          <w:lang w:val="ru-RU"/>
        </w:rPr>
        <w:t xml:space="preserve">Рамочная </w:t>
      </w:r>
      <w:r w:rsidR="00D217A0" w:rsidRPr="003466B2">
        <w:rPr>
          <w:color w:val="000000" w:themeColor="text1"/>
          <w:szCs w:val="22"/>
          <w:lang w:val="ru-RU"/>
        </w:rPr>
        <w:t>программа</w:t>
      </w:r>
      <w:r w:rsidR="00D217A0" w:rsidRPr="00245E47">
        <w:rPr>
          <w:lang w:val="ru-RU"/>
        </w:rPr>
        <w:t xml:space="preserve"> признает взаимосвязь между биоразнообразием, здоровьем и тремя целями Конвенции. </w:t>
      </w:r>
      <w:proofErr w:type="gramStart"/>
      <w:r w:rsidR="00D217A0" w:rsidRPr="00245E47">
        <w:rPr>
          <w:lang w:val="ru-RU"/>
        </w:rPr>
        <w:t xml:space="preserve">Рамочная программа должна осуществляться с учетом подхода «Единое здоровье» наряду с другими комплексными подходами, которые основаны на научных данных, мобилизуют многочисленные секторы, дисциплины и сообщества для совместной работы и направлены на достижение оптимального уровня здоровья человека, животных и экосистем и обеспечение устойчивого баланса между этими тремя составляющими, </w:t>
      </w:r>
      <w:r w:rsidR="00273584">
        <w:rPr>
          <w:lang w:val="ru-RU"/>
        </w:rPr>
        <w:t>признавая необходимость</w:t>
      </w:r>
      <w:r w:rsidR="00D217A0" w:rsidRPr="00245E47">
        <w:rPr>
          <w:lang w:val="ru-RU"/>
        </w:rPr>
        <w:t xml:space="preserve"> равноправно</w:t>
      </w:r>
      <w:r w:rsidR="00273584">
        <w:rPr>
          <w:lang w:val="ru-RU"/>
        </w:rPr>
        <w:t>го</w:t>
      </w:r>
      <w:r w:rsidR="00D217A0" w:rsidRPr="00245E47">
        <w:rPr>
          <w:lang w:val="ru-RU"/>
        </w:rPr>
        <w:t xml:space="preserve"> доступ</w:t>
      </w:r>
      <w:r w:rsidR="00273584">
        <w:rPr>
          <w:lang w:val="ru-RU"/>
        </w:rPr>
        <w:t>а</w:t>
      </w:r>
      <w:r w:rsidR="00D217A0" w:rsidRPr="00245E47">
        <w:rPr>
          <w:lang w:val="ru-RU"/>
        </w:rPr>
        <w:t xml:space="preserve"> к инструментам и технологиям, включая лекарственные препараты, вакцины и</w:t>
      </w:r>
      <w:proofErr w:type="gramEnd"/>
      <w:r w:rsidR="00D217A0" w:rsidRPr="00245E47">
        <w:rPr>
          <w:lang w:val="ru-RU"/>
        </w:rPr>
        <w:t xml:space="preserve"> </w:t>
      </w:r>
      <w:r w:rsidR="00F04405" w:rsidRPr="005E664F">
        <w:rPr>
          <w:szCs w:val="22"/>
          <w:lang w:val="ru-RU"/>
        </w:rPr>
        <w:t>друг</w:t>
      </w:r>
      <w:r w:rsidR="00F04405">
        <w:rPr>
          <w:szCs w:val="22"/>
          <w:lang w:val="ru-RU"/>
        </w:rPr>
        <w:t>ую</w:t>
      </w:r>
      <w:r w:rsidR="00F04405" w:rsidRPr="005E664F">
        <w:rPr>
          <w:szCs w:val="22"/>
          <w:lang w:val="ru-RU"/>
        </w:rPr>
        <w:t xml:space="preserve"> медицинск</w:t>
      </w:r>
      <w:r w:rsidR="00F04405">
        <w:rPr>
          <w:szCs w:val="22"/>
          <w:lang w:val="ru-RU"/>
        </w:rPr>
        <w:t>ую продукцию</w:t>
      </w:r>
      <w:r w:rsidR="00D217A0" w:rsidRPr="00245E47">
        <w:rPr>
          <w:lang w:val="ru-RU"/>
        </w:rPr>
        <w:t xml:space="preserve">, связанные с биоразнообразием, и при этом подчеркивают настоятельную необходимость снижения нагрузки на биоразнообразие и сокращения масштабов деградации окружающей среды в целях снижения рисков для здоровья, </w:t>
      </w:r>
      <w:r w:rsidR="00031369">
        <w:rPr>
          <w:lang w:val="ru-RU"/>
        </w:rPr>
        <w:t>а также</w:t>
      </w:r>
      <w:r w:rsidR="00D217A0" w:rsidRPr="00245E47">
        <w:rPr>
          <w:lang w:val="ru-RU"/>
        </w:rPr>
        <w:t xml:space="preserve"> в соответствующих случаях необходимость разработки практических механизмов регулирования доступа и совместного использования выгод.</w:t>
      </w:r>
    </w:p>
    <w:p w:rsidR="00D217A0" w:rsidRPr="00245E47" w:rsidRDefault="00D217A0" w:rsidP="00D217A0">
      <w:pPr>
        <w:pStyle w:val="Titre2"/>
        <w:shd w:val="clear" w:color="auto" w:fill="FFFFFF" w:themeFill="background1"/>
        <w:tabs>
          <w:tab w:val="left" w:pos="426"/>
        </w:tabs>
        <w:ind w:left="357"/>
        <w:rPr>
          <w:szCs w:val="22"/>
          <w:lang w:val="ru-RU"/>
        </w:rPr>
      </w:pPr>
      <w:bookmarkStart w:id="4" w:name="_Toc121667126"/>
      <w:bookmarkStart w:id="5" w:name="_Toc121667535"/>
      <w:r w:rsidRPr="00245E47">
        <w:rPr>
          <w:szCs w:val="22"/>
          <w:lang w:val="ru-RU"/>
        </w:rPr>
        <w:t xml:space="preserve">Раздел </w:t>
      </w:r>
      <w:r w:rsidR="00273584">
        <w:rPr>
          <w:szCs w:val="22"/>
          <w:lang w:val="fr-FR"/>
        </w:rPr>
        <w:t>D</w:t>
      </w:r>
      <w:r w:rsidRPr="00245E47">
        <w:rPr>
          <w:szCs w:val="22"/>
          <w:lang w:val="ru-RU"/>
        </w:rPr>
        <w:t>.</w:t>
      </w:r>
      <w:r w:rsidRPr="00245E47">
        <w:rPr>
          <w:szCs w:val="22"/>
          <w:lang w:val="ru-RU"/>
        </w:rPr>
        <w:tab/>
        <w:t xml:space="preserve"> </w:t>
      </w:r>
      <w:r w:rsidRPr="00245E47">
        <w:rPr>
          <w:rFonts w:eastAsia="Malgun Gothic"/>
          <w:kern w:val="22"/>
          <w:szCs w:val="22"/>
          <w:lang w:val="ru-RU"/>
        </w:rPr>
        <w:t xml:space="preserve">Взаимосвязь с Повесткой дня в области устойчивого развития </w:t>
      </w:r>
      <w:r w:rsidRPr="00245E47">
        <w:rPr>
          <w:rFonts w:eastAsia="Malgun Gothic"/>
          <w:kern w:val="22"/>
          <w:szCs w:val="22"/>
          <w:lang w:val="ru-RU"/>
        </w:rPr>
        <w:br/>
        <w:t>на период до 2030 года</w:t>
      </w:r>
      <w:bookmarkEnd w:id="4"/>
      <w:bookmarkEnd w:id="5"/>
    </w:p>
    <w:p w:rsidR="00D217A0" w:rsidRPr="00245E47" w:rsidRDefault="00C52F22" w:rsidP="00D217A0">
      <w:pPr>
        <w:spacing w:before="120" w:after="120"/>
        <w:rPr>
          <w:lang w:val="ru-RU"/>
        </w:rPr>
      </w:pPr>
      <w:r>
        <w:rPr>
          <w:lang w:val="ru-RU"/>
        </w:rPr>
        <w:t>8</w:t>
      </w:r>
      <w:r w:rsidR="00D217A0" w:rsidRPr="00245E47">
        <w:rPr>
          <w:lang w:val="ru-RU"/>
        </w:rPr>
        <w:t>.</w:t>
      </w:r>
      <w:r w:rsidR="00D217A0" w:rsidRPr="00245E47">
        <w:rPr>
          <w:lang w:val="ru-RU"/>
        </w:rPr>
        <w:tab/>
      </w:r>
      <w:r w:rsidR="00EC407A" w:rsidRPr="00BD4296">
        <w:rPr>
          <w:lang w:val="ru-RU"/>
        </w:rPr>
        <w:t>Куньминско-Монреальск</w:t>
      </w:r>
      <w:r w:rsidR="00EC407A">
        <w:rPr>
          <w:lang w:val="ru-RU"/>
        </w:rPr>
        <w:t>ая</w:t>
      </w:r>
      <w:r w:rsidR="00EC407A" w:rsidRPr="00BD4296">
        <w:rPr>
          <w:lang w:val="ru-RU"/>
        </w:rPr>
        <w:t xml:space="preserve"> </w:t>
      </w:r>
      <w:r w:rsidR="00EC407A">
        <w:rPr>
          <w:lang w:val="ru-RU"/>
        </w:rPr>
        <w:t>г</w:t>
      </w:r>
      <w:r w:rsidR="00EC407A" w:rsidRPr="00245E47">
        <w:rPr>
          <w:color w:val="000000" w:themeColor="text1"/>
          <w:lang w:val="ru-RU"/>
        </w:rPr>
        <w:t>лобальная рамочная программа в области биоразнообразия</w:t>
      </w:r>
      <w:r w:rsidR="00EC407A" w:rsidRPr="00245E47">
        <w:rPr>
          <w:lang w:val="ru-RU"/>
        </w:rPr>
        <w:t xml:space="preserve"> </w:t>
      </w:r>
      <w:r w:rsidR="00D217A0" w:rsidRPr="00245E47">
        <w:rPr>
          <w:lang w:val="ru-RU"/>
        </w:rPr>
        <w:t xml:space="preserve">вносит вклад в реализацию Повестки дня в области устойчивого развития на период до 2030 года. В то же время прогресс в достижении целей в области устойчивого развития и обеспечении устойчивого развития во всех его трех измерениях (экологическом, социальном и экономическом) необходим для создания условий, требующихся для реализации целей и задач </w:t>
      </w:r>
      <w:r w:rsidR="00416742">
        <w:rPr>
          <w:lang w:val="ru-RU"/>
        </w:rPr>
        <w:t>Р</w:t>
      </w:r>
      <w:r w:rsidR="00D217A0" w:rsidRPr="00245E47">
        <w:rPr>
          <w:lang w:val="ru-RU"/>
        </w:rPr>
        <w:t xml:space="preserve">амочной программы. В рамках этого процесса биоразнообразию, его сохранению, устойчивому использованию его компонентов и совместному использованию на справедливой и равной основе выгод от применения генетических ресурсов будет отведено центральное место в </w:t>
      </w:r>
      <w:r w:rsidR="005A528B">
        <w:rPr>
          <w:lang w:val="ru-RU"/>
        </w:rPr>
        <w:t>П</w:t>
      </w:r>
      <w:r w:rsidR="00D217A0" w:rsidRPr="00245E47">
        <w:rPr>
          <w:lang w:val="ru-RU"/>
        </w:rPr>
        <w:t>овестке дня в области устойчивого развития с признанием важных связей между биологическим и культурным разнообразием.</w:t>
      </w:r>
    </w:p>
    <w:p w:rsidR="00D217A0" w:rsidRPr="00245E47" w:rsidRDefault="00D217A0" w:rsidP="00D217A0">
      <w:pPr>
        <w:keepNext/>
        <w:tabs>
          <w:tab w:val="left" w:pos="2228"/>
        </w:tabs>
        <w:spacing w:before="120" w:after="120"/>
        <w:jc w:val="center"/>
        <w:outlineLvl w:val="1"/>
        <w:rPr>
          <w:b/>
          <w:bCs/>
          <w:szCs w:val="22"/>
          <w:lang w:val="ru-RU"/>
        </w:rPr>
      </w:pPr>
      <w:bookmarkStart w:id="6" w:name="_Toc121667127"/>
      <w:bookmarkStart w:id="7" w:name="_Toc121667536"/>
      <w:r w:rsidRPr="00245E47">
        <w:rPr>
          <w:b/>
          <w:bCs/>
          <w:szCs w:val="22"/>
          <w:lang w:val="ru-RU"/>
        </w:rPr>
        <w:t xml:space="preserve">Раздел </w:t>
      </w:r>
      <w:r w:rsidR="00273584">
        <w:rPr>
          <w:b/>
          <w:bCs/>
          <w:szCs w:val="22"/>
          <w:lang w:val="fr-FR"/>
        </w:rPr>
        <w:t>E</w:t>
      </w:r>
      <w:r w:rsidRPr="00245E47">
        <w:rPr>
          <w:b/>
          <w:bCs/>
          <w:szCs w:val="22"/>
          <w:lang w:val="ru-RU"/>
        </w:rPr>
        <w:t xml:space="preserve">. </w:t>
      </w:r>
      <w:r w:rsidRPr="00245E47">
        <w:rPr>
          <w:rFonts w:eastAsia="Malgun Gothic"/>
          <w:b/>
          <w:bCs/>
          <w:kern w:val="22"/>
          <w:szCs w:val="22"/>
          <w:lang w:val="ru-RU"/>
        </w:rPr>
        <w:t>Теория преобразований</w:t>
      </w:r>
      <w:bookmarkEnd w:id="6"/>
      <w:bookmarkEnd w:id="7"/>
    </w:p>
    <w:p w:rsidR="00D217A0" w:rsidRPr="00245E47" w:rsidRDefault="00EC407A" w:rsidP="00D217A0">
      <w:pPr>
        <w:spacing w:before="120" w:after="120"/>
        <w:rPr>
          <w:lang w:val="ru-RU"/>
        </w:rPr>
      </w:pPr>
      <w:r>
        <w:rPr>
          <w:lang w:val="ru-RU"/>
        </w:rPr>
        <w:t>9</w:t>
      </w:r>
      <w:r w:rsidR="00D217A0" w:rsidRPr="00245E47">
        <w:rPr>
          <w:lang w:val="ru-RU"/>
        </w:rPr>
        <w:t>.</w:t>
      </w:r>
      <w:r w:rsidR="00D217A0" w:rsidRPr="00245E47">
        <w:rPr>
          <w:lang w:val="ru-RU"/>
        </w:rPr>
        <w:tab/>
      </w:r>
      <w:proofErr w:type="gramStart"/>
      <w:r w:rsidR="00D217A0" w:rsidRPr="00245E47">
        <w:rPr>
          <w:lang w:val="ru-RU"/>
        </w:rPr>
        <w:t xml:space="preserve">В основе </w:t>
      </w:r>
      <w:r w:rsidRPr="00BD4296">
        <w:rPr>
          <w:lang w:val="ru-RU"/>
        </w:rPr>
        <w:t>Куньминско-Монреальск</w:t>
      </w:r>
      <w:r>
        <w:rPr>
          <w:lang w:val="ru-RU"/>
        </w:rPr>
        <w:t>ой</w:t>
      </w:r>
      <w:r w:rsidRPr="00BD4296">
        <w:rPr>
          <w:lang w:val="ru-RU"/>
        </w:rPr>
        <w:t xml:space="preserve"> </w:t>
      </w:r>
      <w:r>
        <w:rPr>
          <w:lang w:val="ru-RU"/>
        </w:rPr>
        <w:t>г</w:t>
      </w:r>
      <w:r w:rsidRPr="00245E47">
        <w:rPr>
          <w:color w:val="000000" w:themeColor="text1"/>
          <w:lang w:val="ru-RU"/>
        </w:rPr>
        <w:t>лобальн</w:t>
      </w:r>
      <w:r>
        <w:rPr>
          <w:color w:val="000000" w:themeColor="text1"/>
          <w:lang w:val="ru-RU"/>
        </w:rPr>
        <w:t>ой</w:t>
      </w:r>
      <w:r w:rsidRPr="00245E47">
        <w:rPr>
          <w:color w:val="000000" w:themeColor="text1"/>
          <w:lang w:val="ru-RU"/>
        </w:rPr>
        <w:t xml:space="preserve"> рамочн</w:t>
      </w:r>
      <w:r>
        <w:rPr>
          <w:color w:val="000000" w:themeColor="text1"/>
          <w:lang w:val="ru-RU"/>
        </w:rPr>
        <w:t>ой</w:t>
      </w:r>
      <w:r w:rsidRPr="00245E47">
        <w:rPr>
          <w:color w:val="000000" w:themeColor="text1"/>
          <w:lang w:val="ru-RU"/>
        </w:rPr>
        <w:t xml:space="preserve"> программ</w:t>
      </w:r>
      <w:r>
        <w:rPr>
          <w:color w:val="000000" w:themeColor="text1"/>
          <w:lang w:val="ru-RU"/>
        </w:rPr>
        <w:t>ы</w:t>
      </w:r>
      <w:r w:rsidRPr="00245E47">
        <w:rPr>
          <w:color w:val="000000" w:themeColor="text1"/>
          <w:lang w:val="ru-RU"/>
        </w:rPr>
        <w:t xml:space="preserve"> в области биоразнообразия</w:t>
      </w:r>
      <w:r w:rsidRPr="00245E47">
        <w:rPr>
          <w:lang w:val="ru-RU"/>
        </w:rPr>
        <w:t xml:space="preserve"> </w:t>
      </w:r>
      <w:r w:rsidR="00D217A0" w:rsidRPr="00245E47">
        <w:rPr>
          <w:lang w:val="ru-RU"/>
        </w:rPr>
        <w:t>лежит теория преобразований, котор</w:t>
      </w:r>
      <w:r w:rsidR="00031369">
        <w:rPr>
          <w:lang w:val="ru-RU"/>
        </w:rPr>
        <w:t>ая</w:t>
      </w:r>
      <w:r w:rsidR="00D217A0" w:rsidRPr="00245E47">
        <w:rPr>
          <w:lang w:val="ru-RU"/>
        </w:rPr>
        <w:t xml:space="preserve"> признает необходимость принятия неотложных политических мер для обеспечения устойчивого развития на глобальном, региональном и национальном уровнях, чтобы сократить масштабы и/или обратить вспять факторы нежелательных изменений, усугубляющие утрату биоразнообразия, для восстановления экосистем и реализации Концепции </w:t>
      </w:r>
      <w:r w:rsidR="00836E2B" w:rsidRPr="00245E47">
        <w:rPr>
          <w:lang w:val="ru-RU"/>
        </w:rPr>
        <w:t xml:space="preserve">на период до 2050 года </w:t>
      </w:r>
      <w:r w:rsidR="00D217A0" w:rsidRPr="00245E47">
        <w:rPr>
          <w:lang w:val="ru-RU"/>
        </w:rPr>
        <w:t>«Жизнь в гармонии с природой».</w:t>
      </w:r>
      <w:proofErr w:type="gramEnd"/>
    </w:p>
    <w:p w:rsidR="00D217A0" w:rsidRPr="00245E47" w:rsidRDefault="00D217A0" w:rsidP="00D217A0">
      <w:pPr>
        <w:keepNext/>
        <w:tabs>
          <w:tab w:val="left" w:pos="2228"/>
        </w:tabs>
        <w:spacing w:before="120" w:after="120"/>
        <w:jc w:val="center"/>
        <w:rPr>
          <w:rFonts w:eastAsia="Malgun Gothic"/>
          <w:b/>
          <w:bCs/>
          <w:color w:val="000000" w:themeColor="text1"/>
          <w:kern w:val="22"/>
          <w:szCs w:val="22"/>
          <w:lang w:val="ru-RU"/>
        </w:rPr>
      </w:pPr>
      <w:r w:rsidRPr="00245E47">
        <w:rPr>
          <w:rFonts w:eastAsia="Malgun Gothic"/>
          <w:b/>
          <w:bCs/>
          <w:color w:val="000000" w:themeColor="text1"/>
          <w:kern w:val="22"/>
          <w:szCs w:val="22"/>
          <w:lang w:val="ru-RU"/>
        </w:rPr>
        <w:t xml:space="preserve">Раздел </w:t>
      </w:r>
      <w:r w:rsidR="00273584">
        <w:rPr>
          <w:rFonts w:eastAsia="Malgun Gothic"/>
          <w:b/>
          <w:bCs/>
          <w:color w:val="000000" w:themeColor="text1"/>
          <w:kern w:val="22"/>
          <w:szCs w:val="22"/>
          <w:lang w:val="fr-FR"/>
        </w:rPr>
        <w:t>F</w:t>
      </w:r>
      <w:r w:rsidRPr="00245E47">
        <w:rPr>
          <w:rFonts w:eastAsia="Malgun Gothic"/>
          <w:b/>
          <w:bCs/>
          <w:color w:val="000000" w:themeColor="text1"/>
          <w:kern w:val="22"/>
          <w:szCs w:val="22"/>
          <w:lang w:val="ru-RU"/>
        </w:rPr>
        <w:t>. Концепция на период до 2050 года и миссия на период до 2030 года</w:t>
      </w:r>
    </w:p>
    <w:p w:rsidR="00D217A0" w:rsidRPr="00245E47" w:rsidRDefault="00EC407A" w:rsidP="00D217A0">
      <w:pPr>
        <w:tabs>
          <w:tab w:val="num" w:pos="709"/>
        </w:tabs>
        <w:spacing w:before="120" w:after="120"/>
        <w:rPr>
          <w:snapToGrid w:val="0"/>
          <w:kern w:val="22"/>
          <w:szCs w:val="22"/>
          <w:lang w:val="ru-RU"/>
        </w:rPr>
      </w:pPr>
      <w:r>
        <w:rPr>
          <w:snapToGrid w:val="0"/>
          <w:kern w:val="22"/>
          <w:szCs w:val="22"/>
          <w:lang w:val="ru-RU"/>
        </w:rPr>
        <w:t>10</w:t>
      </w:r>
      <w:r w:rsidR="00D217A0" w:rsidRPr="00245E47">
        <w:rPr>
          <w:snapToGrid w:val="0"/>
          <w:kern w:val="22"/>
          <w:szCs w:val="22"/>
          <w:lang w:val="ru-RU"/>
        </w:rPr>
        <w:t>.</w:t>
      </w:r>
      <w:r w:rsidR="00D217A0" w:rsidRPr="00245E47">
        <w:rPr>
          <w:snapToGrid w:val="0"/>
          <w:kern w:val="22"/>
          <w:szCs w:val="22"/>
          <w:lang w:val="ru-RU"/>
        </w:rPr>
        <w:tab/>
        <w:t xml:space="preserve">Концепция </w:t>
      </w:r>
      <w:r w:rsidRPr="00BD4296">
        <w:rPr>
          <w:lang w:val="ru-RU"/>
        </w:rPr>
        <w:t>Куньминско-Монреальск</w:t>
      </w:r>
      <w:r>
        <w:rPr>
          <w:lang w:val="ru-RU"/>
        </w:rPr>
        <w:t>ой</w:t>
      </w:r>
      <w:r w:rsidRPr="00BD4296">
        <w:rPr>
          <w:lang w:val="ru-RU"/>
        </w:rPr>
        <w:t xml:space="preserve"> </w:t>
      </w:r>
      <w:r>
        <w:rPr>
          <w:lang w:val="ru-RU"/>
        </w:rPr>
        <w:t>г</w:t>
      </w:r>
      <w:r w:rsidRPr="00245E47">
        <w:rPr>
          <w:color w:val="000000" w:themeColor="text1"/>
          <w:lang w:val="ru-RU"/>
        </w:rPr>
        <w:t>лобальн</w:t>
      </w:r>
      <w:r>
        <w:rPr>
          <w:color w:val="000000" w:themeColor="text1"/>
          <w:lang w:val="ru-RU"/>
        </w:rPr>
        <w:t>ой</w:t>
      </w:r>
      <w:r w:rsidRPr="00245E47">
        <w:rPr>
          <w:color w:val="000000" w:themeColor="text1"/>
          <w:lang w:val="ru-RU"/>
        </w:rPr>
        <w:t xml:space="preserve"> рамочн</w:t>
      </w:r>
      <w:r>
        <w:rPr>
          <w:color w:val="000000" w:themeColor="text1"/>
          <w:lang w:val="ru-RU"/>
        </w:rPr>
        <w:t>ой</w:t>
      </w:r>
      <w:r w:rsidRPr="00245E47">
        <w:rPr>
          <w:color w:val="000000" w:themeColor="text1"/>
          <w:lang w:val="ru-RU"/>
        </w:rPr>
        <w:t xml:space="preserve"> программ</w:t>
      </w:r>
      <w:r>
        <w:rPr>
          <w:color w:val="000000" w:themeColor="text1"/>
          <w:lang w:val="ru-RU"/>
        </w:rPr>
        <w:t>ы</w:t>
      </w:r>
      <w:r w:rsidRPr="00245E47">
        <w:rPr>
          <w:color w:val="000000" w:themeColor="text1"/>
          <w:lang w:val="ru-RU"/>
        </w:rPr>
        <w:t xml:space="preserve"> в области биоразнообразия</w:t>
      </w:r>
      <w:r w:rsidRPr="00245E47">
        <w:rPr>
          <w:snapToGrid w:val="0"/>
          <w:kern w:val="22"/>
          <w:szCs w:val="22"/>
          <w:lang w:val="ru-RU"/>
        </w:rPr>
        <w:t xml:space="preserve"> </w:t>
      </w:r>
      <w:r w:rsidR="00D217A0" w:rsidRPr="00245E47">
        <w:rPr>
          <w:snapToGrid w:val="0"/>
          <w:kern w:val="22"/>
          <w:szCs w:val="22"/>
          <w:lang w:val="ru-RU"/>
        </w:rPr>
        <w:t>– это мир, живущий в гармонии с природой, где «к 2050 году биоразнообразие оценено по достоинству, сохраняется, восстанавливается и разумно используется, поддерживая экосистемные услуги и здоровое состояние планеты и принося выгоды, необходимые для всех людей».</w:t>
      </w:r>
    </w:p>
    <w:p w:rsidR="00D217A0" w:rsidRPr="00245E47" w:rsidRDefault="00EC407A" w:rsidP="00D217A0">
      <w:pPr>
        <w:tabs>
          <w:tab w:val="num" w:pos="709"/>
        </w:tabs>
        <w:spacing w:before="120" w:after="120"/>
        <w:rPr>
          <w:i/>
          <w:iCs/>
          <w:szCs w:val="22"/>
          <w:lang w:val="ru-RU"/>
        </w:rPr>
      </w:pPr>
      <w:r>
        <w:rPr>
          <w:snapToGrid w:val="0"/>
          <w:kern w:val="22"/>
          <w:szCs w:val="22"/>
          <w:lang w:val="ru-RU"/>
        </w:rPr>
        <w:t>11</w:t>
      </w:r>
      <w:r w:rsidR="00D217A0" w:rsidRPr="00245E47">
        <w:rPr>
          <w:snapToGrid w:val="0"/>
          <w:kern w:val="22"/>
          <w:szCs w:val="22"/>
          <w:lang w:val="ru-RU"/>
        </w:rPr>
        <w:t>.</w:t>
      </w:r>
      <w:r w:rsidR="00D217A0" w:rsidRPr="00245E47">
        <w:rPr>
          <w:snapToGrid w:val="0"/>
          <w:kern w:val="22"/>
          <w:szCs w:val="22"/>
          <w:lang w:val="ru-RU"/>
        </w:rPr>
        <w:tab/>
        <w:t xml:space="preserve">Миссия </w:t>
      </w:r>
      <w:r w:rsidR="0069173C">
        <w:rPr>
          <w:snapToGrid w:val="0"/>
          <w:kern w:val="22"/>
          <w:szCs w:val="22"/>
          <w:lang w:val="ru-RU"/>
        </w:rPr>
        <w:t>Р</w:t>
      </w:r>
      <w:r w:rsidR="00D217A0" w:rsidRPr="00245E47">
        <w:rPr>
          <w:snapToGrid w:val="0"/>
          <w:kern w:val="22"/>
          <w:szCs w:val="22"/>
          <w:lang w:val="ru-RU"/>
        </w:rPr>
        <w:t xml:space="preserve">амочной программы на период до 2030 года, направленная на реализацию Концепции на период до 2050 года, заключается в следующем: </w:t>
      </w:r>
    </w:p>
    <w:p w:rsidR="00D217A0" w:rsidRPr="00245E47" w:rsidRDefault="00D217A0" w:rsidP="00D217A0">
      <w:pPr>
        <w:suppressLineNumbers/>
        <w:suppressAutoHyphens/>
        <w:spacing w:before="120" w:after="120"/>
        <w:ind w:left="567"/>
        <w:rPr>
          <w:i/>
          <w:iCs/>
          <w:szCs w:val="22"/>
          <w:lang w:val="ru-RU"/>
        </w:rPr>
      </w:pPr>
      <w:r w:rsidRPr="00245E47">
        <w:rPr>
          <w:iCs/>
          <w:szCs w:val="22"/>
          <w:lang w:val="ru-RU"/>
        </w:rPr>
        <w:t>Принять незамедлительные меры в целях прекращения и обращения вспять утраты биоразнообразия для выведения природы на путь восстановления в интересах людей и планеты путем сохранения и устойчивого использования биоразнообразия и обеспечения совместного использования выгод от применения генетических ресурсов на справедливой и равной основе, обеспечивая при этом необходимые средства осуществления</w:t>
      </w:r>
      <w:r w:rsidRPr="00245E47">
        <w:rPr>
          <w:szCs w:val="22"/>
          <w:lang w:val="ru-RU"/>
        </w:rPr>
        <w:t>.</w:t>
      </w:r>
    </w:p>
    <w:p w:rsidR="00D217A0" w:rsidRPr="00245E47" w:rsidRDefault="00D217A0" w:rsidP="00D217A0">
      <w:pPr>
        <w:keepNext/>
        <w:tabs>
          <w:tab w:val="left" w:pos="2228"/>
        </w:tabs>
        <w:spacing w:before="120" w:after="120"/>
        <w:jc w:val="center"/>
        <w:rPr>
          <w:rFonts w:eastAsia="Malgun Gothic"/>
          <w:b/>
          <w:bCs/>
          <w:color w:val="000000" w:themeColor="text1"/>
          <w:kern w:val="22"/>
          <w:szCs w:val="22"/>
          <w:lang w:val="ru-RU"/>
        </w:rPr>
      </w:pPr>
      <w:r w:rsidRPr="00245E47">
        <w:rPr>
          <w:b/>
          <w:lang w:val="ru-RU"/>
        </w:rPr>
        <w:t xml:space="preserve">Раздел </w:t>
      </w:r>
      <w:r w:rsidR="00EA64D7">
        <w:rPr>
          <w:b/>
          <w:lang w:val="fr-FR"/>
        </w:rPr>
        <w:t>G</w:t>
      </w:r>
      <w:r w:rsidRPr="00245E47">
        <w:rPr>
          <w:b/>
          <w:lang w:val="ru-RU"/>
        </w:rPr>
        <w:t xml:space="preserve">. </w:t>
      </w:r>
      <w:r w:rsidR="00EC407A">
        <w:rPr>
          <w:b/>
          <w:lang w:val="ru-RU"/>
        </w:rPr>
        <w:t>Г</w:t>
      </w:r>
      <w:r w:rsidR="00187379" w:rsidRPr="00187379">
        <w:rPr>
          <w:b/>
          <w:lang w:val="ru-RU"/>
        </w:rPr>
        <w:t>лобальные ц</w:t>
      </w:r>
      <w:r w:rsidRPr="00245E47">
        <w:rPr>
          <w:b/>
          <w:lang w:val="ru-RU"/>
        </w:rPr>
        <w:t>ели на период до 2050 года</w:t>
      </w:r>
    </w:p>
    <w:p w:rsidR="00D217A0" w:rsidRPr="00EA64D7" w:rsidRDefault="00EC407A" w:rsidP="00D217A0">
      <w:pPr>
        <w:spacing w:before="120" w:after="120"/>
        <w:rPr>
          <w:b/>
          <w:color w:val="000000" w:themeColor="text1"/>
          <w:kern w:val="22"/>
          <w:szCs w:val="22"/>
          <w:lang w:val="fr-FR"/>
        </w:rPr>
      </w:pPr>
      <w:r>
        <w:rPr>
          <w:kern w:val="22"/>
          <w:szCs w:val="22"/>
          <w:lang w:val="ru-RU"/>
        </w:rPr>
        <w:t>12</w:t>
      </w:r>
      <w:r w:rsidR="00D217A0" w:rsidRPr="00245E47">
        <w:rPr>
          <w:kern w:val="22"/>
          <w:szCs w:val="22"/>
          <w:lang w:val="ru-RU"/>
        </w:rPr>
        <w:t>.</w:t>
      </w:r>
      <w:r w:rsidR="00D217A0" w:rsidRPr="00245E47">
        <w:rPr>
          <w:kern w:val="22"/>
          <w:szCs w:val="22"/>
          <w:lang w:val="ru-RU"/>
        </w:rPr>
        <w:tab/>
      </w:r>
      <w:r w:rsidRPr="00BD4296">
        <w:rPr>
          <w:lang w:val="ru-RU"/>
        </w:rPr>
        <w:t>Куньминско-Монреальск</w:t>
      </w:r>
      <w:r>
        <w:rPr>
          <w:lang w:val="ru-RU"/>
        </w:rPr>
        <w:t>ая</w:t>
      </w:r>
      <w:r w:rsidRPr="00BD4296">
        <w:rPr>
          <w:lang w:val="ru-RU"/>
        </w:rPr>
        <w:t xml:space="preserve"> </w:t>
      </w:r>
      <w:r>
        <w:rPr>
          <w:lang w:val="ru-RU"/>
        </w:rPr>
        <w:t>г</w:t>
      </w:r>
      <w:r w:rsidRPr="00245E47">
        <w:rPr>
          <w:color w:val="000000" w:themeColor="text1"/>
          <w:lang w:val="ru-RU"/>
        </w:rPr>
        <w:t>лобальная рамочная программа в области биоразнообразия</w:t>
      </w:r>
      <w:r w:rsidRPr="00245E47">
        <w:rPr>
          <w:lang w:val="ru-RU"/>
        </w:rPr>
        <w:t xml:space="preserve"> </w:t>
      </w:r>
      <w:r w:rsidR="00D217A0" w:rsidRPr="00245E47">
        <w:rPr>
          <w:lang w:val="ru-RU"/>
        </w:rPr>
        <w:t>содержит четыре долгосрочные цели на период до 2050 года, связанные с Концепцией в области биоразнообразия</w:t>
      </w:r>
      <w:r w:rsidR="0069173C">
        <w:rPr>
          <w:lang w:val="ru-RU"/>
        </w:rPr>
        <w:t xml:space="preserve"> </w:t>
      </w:r>
      <w:r w:rsidR="0069173C" w:rsidRPr="00245E47">
        <w:rPr>
          <w:lang w:val="ru-RU"/>
        </w:rPr>
        <w:t>на период до 2050 года</w:t>
      </w:r>
      <w:r w:rsidR="00D217A0" w:rsidRPr="00245E47">
        <w:rPr>
          <w:kern w:val="22"/>
          <w:szCs w:val="22"/>
          <w:lang w:val="ru-RU"/>
        </w:rPr>
        <w:t>.</w:t>
      </w:r>
    </w:p>
    <w:p w:rsidR="00D217A0" w:rsidRPr="00245E47" w:rsidRDefault="00D217A0" w:rsidP="00D217A0">
      <w:pPr>
        <w:tabs>
          <w:tab w:val="left" w:pos="2228"/>
        </w:tabs>
        <w:spacing w:before="120" w:after="120"/>
        <w:jc w:val="center"/>
        <w:rPr>
          <w:b/>
          <w:kern w:val="22"/>
          <w:szCs w:val="22"/>
          <w:lang w:val="ru-RU"/>
        </w:rPr>
      </w:pPr>
      <w:r w:rsidRPr="00245E47">
        <w:rPr>
          <w:b/>
          <w:color w:val="000000" w:themeColor="text1"/>
          <w:kern w:val="22"/>
          <w:szCs w:val="22"/>
          <w:lang w:val="ru-RU"/>
        </w:rPr>
        <w:t>ЦЕЛЬ A</w:t>
      </w:r>
    </w:p>
    <w:p w:rsidR="00D217A0" w:rsidRPr="00245E47" w:rsidRDefault="00D217A0" w:rsidP="00D217A0">
      <w:pPr>
        <w:spacing w:before="120" w:after="120"/>
        <w:ind w:right="6"/>
        <w:rPr>
          <w:szCs w:val="22"/>
          <w:lang w:val="ru-RU"/>
        </w:rPr>
      </w:pPr>
      <w:r w:rsidRPr="00245E47">
        <w:rPr>
          <w:szCs w:val="22"/>
          <w:lang w:val="ru-RU"/>
        </w:rPr>
        <w:t>Сохранение, укрепление или восстановление целостности, связности и устойчивости всех экосистем при существенном увеличении площади природных экосистем к 2050 году;</w:t>
      </w:r>
    </w:p>
    <w:p w:rsidR="00D217A0" w:rsidRPr="00245E47" w:rsidRDefault="007A656C" w:rsidP="00D217A0">
      <w:pPr>
        <w:spacing w:before="120" w:after="120"/>
        <w:ind w:right="6"/>
        <w:rPr>
          <w:szCs w:val="22"/>
          <w:lang w:val="ru-RU"/>
        </w:rPr>
      </w:pPr>
      <w:r>
        <w:rPr>
          <w:szCs w:val="22"/>
          <w:lang w:val="ru-RU"/>
        </w:rPr>
        <w:t>о</w:t>
      </w:r>
      <w:r w:rsidR="00D217A0" w:rsidRPr="00245E47">
        <w:rPr>
          <w:szCs w:val="22"/>
          <w:lang w:val="ru-RU"/>
        </w:rPr>
        <w:t xml:space="preserve">бращение вспять вызванного деятельностью человека исчезновения известных видов, находящихся под угрозой вымирания, </w:t>
      </w:r>
      <w:r w:rsidR="00031369">
        <w:rPr>
          <w:szCs w:val="22"/>
          <w:lang w:val="ru-RU"/>
        </w:rPr>
        <w:t xml:space="preserve">и </w:t>
      </w:r>
      <w:r w:rsidR="00D217A0" w:rsidRPr="00245E47">
        <w:rPr>
          <w:szCs w:val="22"/>
          <w:lang w:val="ru-RU"/>
        </w:rPr>
        <w:t>к 2050 году десятикратное сокращение темпов и риска исчезновения всех видов, а также увеличение численности местных диких видов до здорового и жизнеспособного уровня;</w:t>
      </w:r>
    </w:p>
    <w:p w:rsidR="00D217A0" w:rsidRDefault="007A656C" w:rsidP="00D217A0">
      <w:pPr>
        <w:spacing w:before="120" w:after="120"/>
        <w:ind w:right="6"/>
        <w:rPr>
          <w:szCs w:val="22"/>
          <w:lang w:val="ru-RU"/>
        </w:rPr>
      </w:pPr>
      <w:r>
        <w:rPr>
          <w:szCs w:val="22"/>
          <w:lang w:val="ru-RU"/>
        </w:rPr>
        <w:t>п</w:t>
      </w:r>
      <w:r w:rsidR="00D217A0" w:rsidRPr="00245E47">
        <w:rPr>
          <w:szCs w:val="22"/>
          <w:lang w:val="ru-RU"/>
        </w:rPr>
        <w:t xml:space="preserve">оддержание генетического разнообразия внутри популяций диких и одомашненных видов </w:t>
      </w:r>
      <w:r w:rsidR="00570FA5">
        <w:rPr>
          <w:szCs w:val="22"/>
          <w:lang w:val="ru-RU"/>
        </w:rPr>
        <w:t>с</w:t>
      </w:r>
      <w:r w:rsidR="00D217A0" w:rsidRPr="00245E47">
        <w:rPr>
          <w:szCs w:val="22"/>
          <w:lang w:val="ru-RU"/>
        </w:rPr>
        <w:t xml:space="preserve"> сохранением их адаптивного потенциала.</w:t>
      </w:r>
    </w:p>
    <w:p w:rsidR="00D217A0" w:rsidRPr="00245E47" w:rsidRDefault="00D217A0" w:rsidP="00D217A0">
      <w:pPr>
        <w:keepNext/>
        <w:tabs>
          <w:tab w:val="left" w:pos="2228"/>
        </w:tabs>
        <w:spacing w:before="240" w:after="120"/>
        <w:jc w:val="center"/>
        <w:rPr>
          <w:b/>
          <w:bCs/>
          <w:szCs w:val="22"/>
          <w:lang w:val="ru-RU"/>
        </w:rPr>
      </w:pPr>
      <w:r w:rsidRPr="00245E47">
        <w:rPr>
          <w:b/>
          <w:bCs/>
          <w:szCs w:val="22"/>
          <w:lang w:val="ru-RU"/>
        </w:rPr>
        <w:t>ЦЕЛЬ B</w:t>
      </w:r>
    </w:p>
    <w:p w:rsidR="00D217A0" w:rsidRPr="00245E47" w:rsidRDefault="00D217A0" w:rsidP="00D217A0">
      <w:pPr>
        <w:rPr>
          <w:rFonts w:asciiTheme="majorBidi" w:hAnsiTheme="majorBidi" w:cstheme="majorBidi"/>
          <w:lang w:val="ru-RU"/>
        </w:rPr>
      </w:pPr>
      <w:r w:rsidRPr="00245E47">
        <w:rPr>
          <w:rFonts w:asciiTheme="majorBidi" w:hAnsiTheme="majorBidi" w:cstheme="majorBidi"/>
          <w:lang w:val="ru-RU"/>
        </w:rPr>
        <w:t>Устойчивое использование биоразнообразия и управление им, признание ценности, поддержание и стимулирование вклада природы в жизнь человека, включая экосистемные функции и услуги, при восстановлении тех функций и услуг, которые в настоящее время находятся в состоянии упадка, что будет способствовать устойчиво</w:t>
      </w:r>
      <w:r w:rsidR="007A656C">
        <w:rPr>
          <w:rFonts w:asciiTheme="majorBidi" w:hAnsiTheme="majorBidi" w:cstheme="majorBidi"/>
          <w:lang w:val="ru-RU"/>
        </w:rPr>
        <w:t>му</w:t>
      </w:r>
      <w:r w:rsidRPr="00245E47">
        <w:rPr>
          <w:rFonts w:asciiTheme="majorBidi" w:hAnsiTheme="majorBidi" w:cstheme="majorBidi"/>
          <w:lang w:val="ru-RU"/>
        </w:rPr>
        <w:t xml:space="preserve"> развити</w:t>
      </w:r>
      <w:r w:rsidR="007A656C">
        <w:rPr>
          <w:rFonts w:asciiTheme="majorBidi" w:hAnsiTheme="majorBidi" w:cstheme="majorBidi"/>
          <w:lang w:val="ru-RU"/>
        </w:rPr>
        <w:t>ю</w:t>
      </w:r>
      <w:r w:rsidRPr="00245E47">
        <w:rPr>
          <w:rFonts w:asciiTheme="majorBidi" w:hAnsiTheme="majorBidi" w:cstheme="majorBidi"/>
          <w:lang w:val="ru-RU"/>
        </w:rPr>
        <w:t xml:space="preserve"> на благо нынешнего и будущих поколений</w:t>
      </w:r>
      <w:r w:rsidR="00187379">
        <w:rPr>
          <w:rFonts w:asciiTheme="majorBidi" w:hAnsiTheme="majorBidi" w:cstheme="majorBidi"/>
          <w:lang w:val="ru-RU"/>
        </w:rPr>
        <w:t xml:space="preserve"> к 2050 году</w:t>
      </w:r>
      <w:r w:rsidRPr="00245E47">
        <w:rPr>
          <w:rFonts w:asciiTheme="majorBidi" w:hAnsiTheme="majorBidi" w:cstheme="majorBidi"/>
          <w:lang w:val="ru-RU"/>
        </w:rPr>
        <w:t>.</w:t>
      </w:r>
    </w:p>
    <w:p w:rsidR="00D217A0" w:rsidRPr="00245E47" w:rsidRDefault="00D217A0" w:rsidP="00D217A0">
      <w:pPr>
        <w:keepNext/>
        <w:spacing w:before="120" w:after="120"/>
        <w:jc w:val="center"/>
        <w:rPr>
          <w:b/>
          <w:bCs/>
          <w:szCs w:val="22"/>
          <w:lang w:val="ru-RU"/>
        </w:rPr>
      </w:pPr>
      <w:r w:rsidRPr="00245E47">
        <w:rPr>
          <w:b/>
          <w:bCs/>
          <w:szCs w:val="22"/>
          <w:lang w:val="ru-RU"/>
        </w:rPr>
        <w:t>ЦЕЛЬ C</w:t>
      </w:r>
    </w:p>
    <w:p w:rsidR="00D217A0" w:rsidRDefault="00D217A0" w:rsidP="00D217A0">
      <w:pPr>
        <w:spacing w:before="120" w:after="120"/>
        <w:rPr>
          <w:rFonts w:asciiTheme="majorBidi" w:hAnsiTheme="majorBidi"/>
          <w:lang w:val="ru-RU"/>
        </w:rPr>
      </w:pPr>
      <w:proofErr w:type="gramStart"/>
      <w:r w:rsidRPr="00245E47">
        <w:rPr>
          <w:rFonts w:asciiTheme="majorBidi" w:hAnsiTheme="majorBidi"/>
          <w:lang w:val="ru-RU"/>
        </w:rPr>
        <w:t>Справедливое и равноправное распределение денежных и неденежных выгод от использования генетических ресурсов, цифровой информации о последовательностях в отно</w:t>
      </w:r>
      <w:r w:rsidR="00B85452">
        <w:rPr>
          <w:rFonts w:asciiTheme="majorBidi" w:hAnsiTheme="majorBidi"/>
          <w:lang w:val="ru-RU"/>
        </w:rPr>
        <w:t>шении генетических ресурсов</w:t>
      </w:r>
      <w:r w:rsidRPr="00245E47">
        <w:rPr>
          <w:rFonts w:asciiTheme="majorBidi" w:hAnsiTheme="majorBidi"/>
          <w:lang w:val="ru-RU"/>
        </w:rPr>
        <w:t xml:space="preserve"> и в </w:t>
      </w:r>
      <w:r w:rsidR="00031369">
        <w:rPr>
          <w:rFonts w:asciiTheme="majorBidi" w:hAnsiTheme="majorBidi"/>
          <w:lang w:val="ru-RU"/>
        </w:rPr>
        <w:t>применимых</w:t>
      </w:r>
      <w:r w:rsidR="00031369" w:rsidRPr="00245E47">
        <w:rPr>
          <w:rFonts w:asciiTheme="majorBidi" w:hAnsiTheme="majorBidi"/>
          <w:lang w:val="ru-RU"/>
        </w:rPr>
        <w:t xml:space="preserve"> </w:t>
      </w:r>
      <w:r w:rsidRPr="00245E47">
        <w:rPr>
          <w:rFonts w:asciiTheme="majorBidi" w:hAnsiTheme="majorBidi"/>
          <w:lang w:val="ru-RU"/>
        </w:rPr>
        <w:t xml:space="preserve">случаях традиционных знаний, связанных с генетическими ресурсами, в том числе </w:t>
      </w:r>
      <w:r w:rsidR="00031369">
        <w:rPr>
          <w:rFonts w:asciiTheme="majorBidi" w:hAnsiTheme="majorBidi" w:cstheme="majorBidi"/>
          <w:lang w:val="ru-RU"/>
        </w:rPr>
        <w:t>в соответствующих случаях</w:t>
      </w:r>
      <w:r w:rsidR="00031369" w:rsidRPr="00245E47" w:rsidDel="00F43B15">
        <w:rPr>
          <w:rFonts w:asciiTheme="majorBidi" w:hAnsiTheme="majorBidi"/>
          <w:lang w:val="ru-RU"/>
        </w:rPr>
        <w:t xml:space="preserve"> </w:t>
      </w:r>
      <w:r w:rsidRPr="00245E47">
        <w:rPr>
          <w:rFonts w:asciiTheme="majorBidi" w:hAnsiTheme="majorBidi"/>
          <w:lang w:val="ru-RU"/>
        </w:rPr>
        <w:t>среди коренных народов и местных общин и значительное увеличение этих выгод к 2050 году при обеспечении надлежащей защиты традиционных знаний, связанных с генетическими ресурсами</w:t>
      </w:r>
      <w:proofErr w:type="gramEnd"/>
      <w:r w:rsidRPr="00245E47">
        <w:rPr>
          <w:rFonts w:asciiTheme="majorBidi" w:hAnsiTheme="majorBidi"/>
          <w:lang w:val="ru-RU"/>
        </w:rPr>
        <w:t>, что способствует сохранению и устойчивому использованию биоразнообразия в соответствии с согласованными на международном уровне документами, регулирующими доступ к генетическим ресурсам и совместное использование выгод.</w:t>
      </w:r>
    </w:p>
    <w:p w:rsidR="00D217A0" w:rsidRPr="00245E47" w:rsidRDefault="00D217A0" w:rsidP="00D217A0">
      <w:pPr>
        <w:spacing w:before="120" w:after="120"/>
        <w:jc w:val="center"/>
        <w:rPr>
          <w:b/>
          <w:bCs/>
          <w:lang w:val="ru-RU"/>
        </w:rPr>
      </w:pPr>
      <w:r w:rsidRPr="00245E47">
        <w:rPr>
          <w:b/>
          <w:bCs/>
          <w:lang w:val="ru-RU"/>
        </w:rPr>
        <w:t xml:space="preserve">ЦЕЛЬ D </w:t>
      </w:r>
    </w:p>
    <w:p w:rsidR="00D217A0" w:rsidRPr="00245E47" w:rsidRDefault="00D217A0" w:rsidP="00D217A0">
      <w:pPr>
        <w:spacing w:before="120" w:after="120"/>
        <w:ind w:left="91"/>
        <w:rPr>
          <w:rFonts w:asciiTheme="majorBidi" w:hAnsiTheme="majorBidi"/>
          <w:color w:val="000000" w:themeColor="text1"/>
          <w:lang w:val="ru-RU"/>
        </w:rPr>
      </w:pPr>
      <w:proofErr w:type="gramStart"/>
      <w:r w:rsidRPr="00245E47">
        <w:rPr>
          <w:rFonts w:asciiTheme="majorBidi" w:hAnsiTheme="majorBidi"/>
          <w:color w:val="000000" w:themeColor="text1"/>
          <w:lang w:val="ru-RU"/>
        </w:rPr>
        <w:t xml:space="preserve">Обеспечение надлежащих средств осуществления, включая финансовые ресурсы, создание потенциала, научно-техническое сотрудничество, доступ к технологиям и их передачу, для полноценного осуществления </w:t>
      </w:r>
      <w:r w:rsidR="00355EE7" w:rsidRPr="00BD4296">
        <w:rPr>
          <w:lang w:val="ru-RU"/>
        </w:rPr>
        <w:t>Куньминско-Монреальск</w:t>
      </w:r>
      <w:r w:rsidR="00355EE7">
        <w:rPr>
          <w:lang w:val="ru-RU"/>
        </w:rPr>
        <w:t>ой</w:t>
      </w:r>
      <w:r w:rsidR="00355EE7" w:rsidRPr="00BD4296">
        <w:rPr>
          <w:lang w:val="ru-RU"/>
        </w:rPr>
        <w:t xml:space="preserve"> </w:t>
      </w:r>
      <w:r w:rsidRPr="00245E47">
        <w:rPr>
          <w:rFonts w:asciiTheme="majorBidi" w:hAnsiTheme="majorBidi"/>
          <w:color w:val="000000" w:themeColor="text1"/>
          <w:lang w:val="ru-RU"/>
        </w:rPr>
        <w:t xml:space="preserve">глобальной рамочной программы в области биоразнообразия, а также равноправного доступа к этим средствам для всех Сторон, особенно </w:t>
      </w:r>
      <w:r w:rsidR="00892329">
        <w:rPr>
          <w:rFonts w:asciiTheme="majorBidi" w:hAnsiTheme="majorBidi"/>
          <w:color w:val="000000" w:themeColor="text1"/>
          <w:lang w:val="ru-RU"/>
        </w:rPr>
        <w:t xml:space="preserve">для </w:t>
      </w:r>
      <w:r w:rsidR="00570FA5">
        <w:rPr>
          <w:rFonts w:asciiTheme="majorBidi" w:hAnsiTheme="majorBidi"/>
          <w:color w:val="000000" w:themeColor="text1"/>
          <w:lang w:val="ru-RU"/>
        </w:rPr>
        <w:t xml:space="preserve">Сторон из числа </w:t>
      </w:r>
      <w:r w:rsidRPr="00245E47">
        <w:rPr>
          <w:rFonts w:asciiTheme="majorBidi" w:hAnsiTheme="majorBidi"/>
          <w:color w:val="000000" w:themeColor="text1"/>
          <w:lang w:val="ru-RU"/>
        </w:rPr>
        <w:t>развивающихся стран, в частности наименее развитых стран и малых островных развивающихся государств, а также стран с переходной экономикой</w:t>
      </w:r>
      <w:proofErr w:type="gramEnd"/>
      <w:r w:rsidRPr="00245E47">
        <w:rPr>
          <w:rFonts w:asciiTheme="majorBidi" w:hAnsiTheme="majorBidi"/>
          <w:color w:val="000000" w:themeColor="text1"/>
          <w:lang w:val="ru-RU"/>
        </w:rPr>
        <w:t xml:space="preserve">, при постепенном сокращении дефицита финансирования биоразнообразия в объеме 700 млрд долл. </w:t>
      </w:r>
      <w:r w:rsidR="006B4149">
        <w:rPr>
          <w:rFonts w:asciiTheme="majorBidi" w:hAnsiTheme="majorBidi"/>
          <w:color w:val="000000" w:themeColor="text1"/>
          <w:lang w:val="ru-RU"/>
        </w:rPr>
        <w:t xml:space="preserve">США </w:t>
      </w:r>
      <w:r w:rsidRPr="00245E47">
        <w:rPr>
          <w:rFonts w:asciiTheme="majorBidi" w:hAnsiTheme="majorBidi"/>
          <w:color w:val="000000" w:themeColor="text1"/>
          <w:lang w:val="ru-RU"/>
        </w:rPr>
        <w:t xml:space="preserve">в год и приведением финансовых потоков в соответствие с </w:t>
      </w:r>
      <w:r w:rsidR="00355EE7" w:rsidRPr="00BD4296">
        <w:rPr>
          <w:lang w:val="ru-RU"/>
        </w:rPr>
        <w:t>Куньминско-Монреальск</w:t>
      </w:r>
      <w:r w:rsidR="00355EE7">
        <w:rPr>
          <w:lang w:val="ru-RU"/>
        </w:rPr>
        <w:t>ой</w:t>
      </w:r>
      <w:r w:rsidR="00355EE7" w:rsidRPr="00BD4296">
        <w:rPr>
          <w:lang w:val="ru-RU"/>
        </w:rPr>
        <w:t xml:space="preserve"> </w:t>
      </w:r>
      <w:r w:rsidRPr="00245E47">
        <w:rPr>
          <w:rFonts w:asciiTheme="majorBidi" w:hAnsiTheme="majorBidi"/>
          <w:color w:val="000000" w:themeColor="text1"/>
          <w:lang w:val="ru-RU"/>
        </w:rPr>
        <w:t>глобальной рамочной программой в области биоразнообразия и Концепцией в области биоразнообразия на период до 2050 года.</w:t>
      </w:r>
    </w:p>
    <w:p w:rsidR="00D217A0" w:rsidRPr="00245E47" w:rsidRDefault="00D217A0" w:rsidP="00D217A0">
      <w:pPr>
        <w:tabs>
          <w:tab w:val="left" w:pos="2228"/>
        </w:tabs>
        <w:spacing w:before="240" w:after="120"/>
        <w:jc w:val="center"/>
        <w:outlineLvl w:val="1"/>
        <w:rPr>
          <w:b/>
          <w:bCs/>
          <w:iCs/>
          <w:szCs w:val="22"/>
          <w:lang w:val="ru-RU"/>
        </w:rPr>
      </w:pPr>
      <w:bookmarkStart w:id="8" w:name="_Toc121667128"/>
      <w:bookmarkStart w:id="9" w:name="_Toc121667537"/>
      <w:r w:rsidRPr="00245E47">
        <w:rPr>
          <w:rFonts w:eastAsia="Malgun Gothic"/>
          <w:b/>
          <w:bCs/>
          <w:color w:val="000000" w:themeColor="text1"/>
          <w:kern w:val="22"/>
          <w:szCs w:val="22"/>
          <w:lang w:val="ru-RU"/>
        </w:rPr>
        <w:t>Раздел</w:t>
      </w:r>
      <w:r w:rsidRPr="00245E47">
        <w:rPr>
          <w:b/>
          <w:bCs/>
          <w:iCs/>
          <w:szCs w:val="22"/>
          <w:lang w:val="ru-RU"/>
        </w:rPr>
        <w:t xml:space="preserve"> </w:t>
      </w:r>
      <w:r w:rsidR="00355EE7">
        <w:rPr>
          <w:b/>
          <w:bCs/>
          <w:iCs/>
          <w:szCs w:val="22"/>
          <w:lang w:val="fr-FR"/>
        </w:rPr>
        <w:t>H</w:t>
      </w:r>
      <w:r w:rsidRPr="00245E47">
        <w:rPr>
          <w:b/>
          <w:bCs/>
          <w:iCs/>
          <w:szCs w:val="22"/>
          <w:lang w:val="ru-RU"/>
        </w:rPr>
        <w:t xml:space="preserve">. </w:t>
      </w:r>
      <w:r w:rsidR="00570FA5">
        <w:rPr>
          <w:b/>
          <w:lang w:val="ru-RU"/>
        </w:rPr>
        <w:t>Г</w:t>
      </w:r>
      <w:r w:rsidR="00355EE7" w:rsidRPr="00187379">
        <w:rPr>
          <w:b/>
          <w:lang w:val="ru-RU"/>
        </w:rPr>
        <w:t xml:space="preserve">лобальные </w:t>
      </w:r>
      <w:r w:rsidR="00355EE7">
        <w:rPr>
          <w:b/>
          <w:lang w:val="ru-RU"/>
        </w:rPr>
        <w:t>з</w:t>
      </w:r>
      <w:r w:rsidRPr="00245E47">
        <w:rPr>
          <w:rFonts w:eastAsia="Malgun Gothic"/>
          <w:b/>
          <w:kern w:val="22"/>
          <w:szCs w:val="22"/>
          <w:lang w:val="ru-RU"/>
        </w:rPr>
        <w:t>адачи на период до 2030 года</w:t>
      </w:r>
      <w:bookmarkEnd w:id="8"/>
      <w:bookmarkEnd w:id="9"/>
    </w:p>
    <w:p w:rsidR="00D217A0" w:rsidRPr="00245E47" w:rsidRDefault="00570FA5" w:rsidP="00D217A0">
      <w:pPr>
        <w:tabs>
          <w:tab w:val="num" w:pos="709"/>
        </w:tabs>
        <w:spacing w:before="120" w:after="120"/>
        <w:rPr>
          <w:kern w:val="22"/>
          <w:szCs w:val="22"/>
          <w:lang w:val="ru-RU"/>
        </w:rPr>
      </w:pPr>
      <w:r>
        <w:rPr>
          <w:rFonts w:eastAsia="Malgun Gothic"/>
          <w:kern w:val="22"/>
          <w:szCs w:val="22"/>
          <w:lang w:val="ru-RU"/>
        </w:rPr>
        <w:t>13</w:t>
      </w:r>
      <w:r w:rsidR="00D217A0" w:rsidRPr="00245E47">
        <w:rPr>
          <w:rFonts w:eastAsia="Malgun Gothic"/>
          <w:kern w:val="22"/>
          <w:szCs w:val="22"/>
          <w:lang w:val="ru-RU"/>
        </w:rPr>
        <w:t>.</w:t>
      </w:r>
      <w:r w:rsidR="00D217A0" w:rsidRPr="00245E47">
        <w:rPr>
          <w:rFonts w:eastAsia="Malgun Gothic"/>
          <w:kern w:val="22"/>
          <w:szCs w:val="22"/>
          <w:lang w:val="ru-RU"/>
        </w:rPr>
        <w:tab/>
      </w:r>
      <w:r w:rsidRPr="00BD4296">
        <w:rPr>
          <w:lang w:val="ru-RU"/>
        </w:rPr>
        <w:t>Куньминско-Монреальск</w:t>
      </w:r>
      <w:r>
        <w:rPr>
          <w:lang w:val="ru-RU"/>
        </w:rPr>
        <w:t>ая</w:t>
      </w:r>
      <w:r w:rsidRPr="00BD4296">
        <w:rPr>
          <w:lang w:val="ru-RU"/>
        </w:rPr>
        <w:t xml:space="preserve"> </w:t>
      </w:r>
      <w:r>
        <w:rPr>
          <w:lang w:val="ru-RU"/>
        </w:rPr>
        <w:t>г</w:t>
      </w:r>
      <w:r w:rsidRPr="00245E47">
        <w:rPr>
          <w:color w:val="000000" w:themeColor="text1"/>
          <w:lang w:val="ru-RU"/>
        </w:rPr>
        <w:t>лобальная рамочная программа в области биоразнообразия</w:t>
      </w:r>
      <w:r w:rsidRPr="00245E47">
        <w:rPr>
          <w:lang w:val="ru-RU"/>
        </w:rPr>
        <w:t xml:space="preserve"> </w:t>
      </w:r>
      <w:r w:rsidR="00D217A0" w:rsidRPr="00245E47">
        <w:rPr>
          <w:rFonts w:eastAsia="Malgun Gothic"/>
          <w:kern w:val="22"/>
          <w:szCs w:val="22"/>
          <w:lang w:val="ru-RU"/>
        </w:rPr>
        <w:t xml:space="preserve">содержит 23 ориентированные на конкретные действия </w:t>
      </w:r>
      <w:r w:rsidR="00AF6153">
        <w:rPr>
          <w:rFonts w:eastAsia="Malgun Gothic"/>
          <w:kern w:val="22"/>
          <w:szCs w:val="22"/>
          <w:lang w:val="ru-RU"/>
        </w:rPr>
        <w:t xml:space="preserve">глобальные </w:t>
      </w:r>
      <w:r w:rsidR="00D217A0" w:rsidRPr="00245E47">
        <w:rPr>
          <w:rFonts w:eastAsia="Malgun Gothic"/>
          <w:kern w:val="22"/>
          <w:szCs w:val="22"/>
          <w:lang w:val="ru-RU"/>
        </w:rPr>
        <w:t>задачи для принятия неотложных мер в течение десяти</w:t>
      </w:r>
      <w:r w:rsidR="008771D6">
        <w:rPr>
          <w:rFonts w:eastAsia="Malgun Gothic"/>
          <w:kern w:val="22"/>
          <w:szCs w:val="22"/>
          <w:lang w:val="ru-RU"/>
        </w:rPr>
        <w:t xml:space="preserve"> лет</w:t>
      </w:r>
      <w:r w:rsidR="00D217A0" w:rsidRPr="00245E47">
        <w:rPr>
          <w:rFonts w:eastAsia="Malgun Gothic"/>
          <w:kern w:val="22"/>
          <w:szCs w:val="22"/>
          <w:lang w:val="ru-RU"/>
        </w:rPr>
        <w:t xml:space="preserve"> до 2030 года. Действия, предусмотренные в каждой задаче, должны быть начаты незамедлительно и завершены к 2030 году. В совокупности </w:t>
      </w:r>
      <w:r w:rsidR="00031369">
        <w:rPr>
          <w:rFonts w:eastAsia="Malgun Gothic"/>
          <w:kern w:val="22"/>
          <w:szCs w:val="22"/>
          <w:lang w:val="ru-RU"/>
        </w:rPr>
        <w:t xml:space="preserve">их </w:t>
      </w:r>
      <w:r w:rsidR="00D217A0" w:rsidRPr="00245E47">
        <w:rPr>
          <w:rFonts w:eastAsia="Malgun Gothic"/>
          <w:kern w:val="22"/>
          <w:szCs w:val="22"/>
          <w:lang w:val="ru-RU"/>
        </w:rPr>
        <w:t xml:space="preserve">результаты позволят достичь целей на период до 2050 года, ориентированных на конкретные результаты. Меры по выполнению этих задач должны осуществляться с применением последовательного подхода и в соответствии с Конвенцией о биологическом разнообразии и протоколами к ней, а также с другими соответствующими международными обязательствами с учетом национальных </w:t>
      </w:r>
      <w:r w:rsidR="00AF6153" w:rsidRPr="00AF6153">
        <w:rPr>
          <w:rFonts w:eastAsia="Malgun Gothic"/>
          <w:kern w:val="22"/>
          <w:szCs w:val="22"/>
          <w:lang w:val="ru-RU"/>
        </w:rPr>
        <w:t xml:space="preserve">обстоятельств, приоритетов и </w:t>
      </w:r>
      <w:r w:rsidR="00D217A0" w:rsidRPr="00245E47">
        <w:rPr>
          <w:rFonts w:eastAsia="Malgun Gothic"/>
          <w:kern w:val="22"/>
          <w:szCs w:val="22"/>
          <w:lang w:val="ru-RU"/>
        </w:rPr>
        <w:t>социально-экономических условий.</w:t>
      </w:r>
    </w:p>
    <w:p w:rsidR="00D217A0" w:rsidRPr="00245E47" w:rsidRDefault="00D217A0" w:rsidP="00F04405">
      <w:pPr>
        <w:pStyle w:val="Para1"/>
        <w:numPr>
          <w:ilvl w:val="6"/>
          <w:numId w:val="11"/>
        </w:numPr>
        <w:suppressLineNumbers/>
        <w:tabs>
          <w:tab w:val="clear" w:pos="2520"/>
          <w:tab w:val="num" w:pos="567"/>
        </w:tabs>
        <w:suppressAutoHyphens/>
        <w:snapToGrid w:val="0"/>
        <w:spacing w:before="60" w:after="60"/>
        <w:ind w:left="0" w:firstLine="0"/>
        <w:jc w:val="center"/>
        <w:rPr>
          <w:rFonts w:eastAsia="Malgun Gothic"/>
          <w:b/>
          <w:bCs/>
          <w:i/>
          <w:iCs/>
          <w:color w:val="000000" w:themeColor="text1"/>
          <w:kern w:val="22"/>
          <w:szCs w:val="22"/>
          <w:lang w:val="ru-RU"/>
        </w:rPr>
      </w:pPr>
      <w:r w:rsidRPr="00245E47">
        <w:rPr>
          <w:i/>
          <w:lang w:val="ru-RU"/>
        </w:rPr>
        <w:t>Уменьшение угроз для биоразнообразия</w:t>
      </w:r>
    </w:p>
    <w:p w:rsidR="00D217A0" w:rsidRPr="00245E47" w:rsidRDefault="00D217A0" w:rsidP="00D217A0">
      <w:pPr>
        <w:pStyle w:val="Para1"/>
        <w:keepNext/>
        <w:numPr>
          <w:ilvl w:val="0"/>
          <w:numId w:val="0"/>
        </w:numPr>
        <w:suppressLineNumbers/>
        <w:suppressAutoHyphens/>
        <w:snapToGrid w:val="0"/>
        <w:spacing w:after="60"/>
        <w:rPr>
          <w:rFonts w:eastAsia="Malgun Gothic"/>
          <w:b/>
          <w:bCs/>
          <w:color w:val="000000" w:themeColor="text1"/>
          <w:kern w:val="22"/>
          <w:szCs w:val="22"/>
          <w:lang w:val="ru-RU"/>
        </w:rPr>
      </w:pPr>
      <w:r w:rsidRPr="00245E47">
        <w:rPr>
          <w:rFonts w:eastAsia="Malgun Gothic"/>
          <w:b/>
          <w:bCs/>
          <w:color w:val="000000" w:themeColor="text1"/>
          <w:kern w:val="22"/>
          <w:szCs w:val="22"/>
          <w:lang w:val="ru-RU"/>
        </w:rPr>
        <w:t>ЗАДАЧА 1</w:t>
      </w:r>
    </w:p>
    <w:p w:rsidR="00D217A0" w:rsidRPr="00245E47" w:rsidRDefault="00D217A0" w:rsidP="00D217A0">
      <w:pPr>
        <w:pStyle w:val="Para1"/>
        <w:numPr>
          <w:ilvl w:val="0"/>
          <w:numId w:val="0"/>
        </w:numPr>
        <w:suppressLineNumbers/>
        <w:suppressAutoHyphens/>
        <w:snapToGrid w:val="0"/>
        <w:spacing w:after="60"/>
        <w:rPr>
          <w:rFonts w:eastAsia="Malgun Gothic"/>
          <w:color w:val="000000" w:themeColor="text1"/>
          <w:kern w:val="22"/>
          <w:szCs w:val="22"/>
          <w:lang w:val="ru-RU"/>
        </w:rPr>
      </w:pPr>
      <w:proofErr w:type="gramStart"/>
      <w:r w:rsidRPr="00245E47">
        <w:rPr>
          <w:rFonts w:eastAsia="Malgun Gothic"/>
          <w:color w:val="000000" w:themeColor="text1"/>
          <w:kern w:val="22"/>
          <w:szCs w:val="22"/>
          <w:lang w:val="ru-RU"/>
        </w:rPr>
        <w:t>Обеспечение охвата всех районов всеобщим комплексным пространственным планированием в интересах биоразнообразия и/или иными эффективными процессами управления, учитывающими изменение использования наземных и морских ресурсов, чтобы к 2030 году свести к значению, максимально приближенному к нулю, утрату районов, представляющих высокую ценность с точки зрения биоразнообразия, включая экосистемы с высоким уровнем экологической целостности, при соблюдении прав коренных народов и местных общин.</w:t>
      </w:r>
      <w:proofErr w:type="gramEnd"/>
    </w:p>
    <w:p w:rsidR="00D217A0" w:rsidRPr="00245E47" w:rsidRDefault="00D217A0" w:rsidP="00D217A0">
      <w:pPr>
        <w:pStyle w:val="Para1"/>
        <w:keepNext/>
        <w:numPr>
          <w:ilvl w:val="0"/>
          <w:numId w:val="0"/>
        </w:numPr>
        <w:suppressLineNumbers/>
        <w:suppressAutoHyphens/>
        <w:snapToGrid w:val="0"/>
        <w:spacing w:before="240" w:after="60"/>
        <w:rPr>
          <w:rFonts w:eastAsia="Malgun Gothic"/>
          <w:b/>
          <w:bCs/>
          <w:color w:val="000000" w:themeColor="text1"/>
          <w:kern w:val="22"/>
          <w:szCs w:val="22"/>
          <w:lang w:val="ru-RU"/>
        </w:rPr>
      </w:pPr>
      <w:r w:rsidRPr="00245E47">
        <w:rPr>
          <w:rFonts w:eastAsia="Malgun Gothic"/>
          <w:b/>
          <w:bCs/>
          <w:color w:val="000000" w:themeColor="text1"/>
          <w:kern w:val="22"/>
          <w:szCs w:val="22"/>
          <w:lang w:val="ru-RU"/>
        </w:rPr>
        <w:t>ЗАДАЧА 2</w:t>
      </w:r>
    </w:p>
    <w:p w:rsidR="00D217A0" w:rsidRDefault="00D217A0" w:rsidP="00D217A0">
      <w:pPr>
        <w:tabs>
          <w:tab w:val="left" w:pos="2228"/>
        </w:tabs>
        <w:rPr>
          <w:snapToGrid w:val="0"/>
          <w:szCs w:val="22"/>
          <w:lang w:val="fr-FR"/>
        </w:rPr>
      </w:pPr>
      <w:r w:rsidRPr="00245E47">
        <w:rPr>
          <w:snapToGrid w:val="0"/>
          <w:szCs w:val="22"/>
          <w:lang w:val="ru-RU"/>
        </w:rPr>
        <w:t xml:space="preserve">Обеспечение к 2030 году эффективного восстановления не менее 30% деградированных районов наземных, внутренневодных, </w:t>
      </w:r>
      <w:r w:rsidR="00570FA5" w:rsidRPr="00245E47">
        <w:rPr>
          <w:snapToGrid w:val="0"/>
          <w:szCs w:val="22"/>
          <w:lang w:val="ru-RU"/>
        </w:rPr>
        <w:t xml:space="preserve">морских </w:t>
      </w:r>
      <w:r w:rsidR="00570FA5">
        <w:rPr>
          <w:snapToGrid w:val="0"/>
          <w:szCs w:val="22"/>
          <w:lang w:val="ru-RU"/>
        </w:rPr>
        <w:t xml:space="preserve">и </w:t>
      </w:r>
      <w:r w:rsidRPr="00245E47">
        <w:rPr>
          <w:snapToGrid w:val="0"/>
          <w:szCs w:val="22"/>
          <w:lang w:val="ru-RU"/>
        </w:rPr>
        <w:t>прибрежных экосистем в целях улучшения состояния биоразнообразия и укрепления экосистемных функций и услуг, экологической целостности и связности.</w:t>
      </w:r>
    </w:p>
    <w:p w:rsidR="00D217A0" w:rsidRPr="00245E47" w:rsidRDefault="00D217A0" w:rsidP="00D217A0">
      <w:pPr>
        <w:pStyle w:val="Para1"/>
        <w:keepNext/>
        <w:numPr>
          <w:ilvl w:val="0"/>
          <w:numId w:val="0"/>
        </w:numPr>
        <w:suppressLineNumbers/>
        <w:suppressAutoHyphens/>
        <w:snapToGrid w:val="0"/>
        <w:spacing w:before="240" w:after="60"/>
        <w:rPr>
          <w:rFonts w:eastAsia="Malgun Gothic"/>
          <w:b/>
          <w:bCs/>
          <w:color w:val="000000" w:themeColor="text1"/>
          <w:kern w:val="22"/>
          <w:szCs w:val="22"/>
          <w:lang w:val="ru-RU"/>
        </w:rPr>
      </w:pPr>
      <w:r w:rsidRPr="00245E47">
        <w:rPr>
          <w:rFonts w:eastAsia="Malgun Gothic"/>
          <w:b/>
          <w:bCs/>
          <w:color w:val="000000" w:themeColor="text1"/>
          <w:kern w:val="22"/>
          <w:szCs w:val="22"/>
          <w:lang w:val="ru-RU"/>
        </w:rPr>
        <w:t>ЗАДАЧА 3</w:t>
      </w:r>
    </w:p>
    <w:p w:rsidR="00D217A0" w:rsidRDefault="00031369" w:rsidP="00D217A0">
      <w:pPr>
        <w:shd w:val="clear" w:color="auto" w:fill="FFFFFF" w:themeFill="background1"/>
        <w:spacing w:before="120" w:after="120"/>
        <w:rPr>
          <w:color w:val="000000" w:themeColor="text1"/>
          <w:szCs w:val="22"/>
          <w:lang w:val="ru-RU"/>
        </w:rPr>
      </w:pPr>
      <w:proofErr w:type="gramStart"/>
      <w:r w:rsidRPr="00245E47">
        <w:rPr>
          <w:color w:val="000000" w:themeColor="text1"/>
          <w:szCs w:val="22"/>
          <w:lang w:val="ru-RU"/>
        </w:rPr>
        <w:t xml:space="preserve">Обеспечение и создание условий </w:t>
      </w:r>
      <w:r w:rsidRPr="00245E47">
        <w:rPr>
          <w:snapToGrid w:val="0"/>
          <w:szCs w:val="22"/>
          <w:lang w:val="ru-RU"/>
        </w:rPr>
        <w:t xml:space="preserve">к 2030 году </w:t>
      </w:r>
      <w:r w:rsidRPr="00245E47">
        <w:rPr>
          <w:color w:val="000000" w:themeColor="text1"/>
          <w:szCs w:val="22"/>
          <w:lang w:val="ru-RU"/>
        </w:rPr>
        <w:t>для эффективного сохра</w:t>
      </w:r>
      <w:r>
        <w:rPr>
          <w:color w:val="000000" w:themeColor="text1"/>
          <w:szCs w:val="22"/>
          <w:lang w:val="ru-RU"/>
        </w:rPr>
        <w:t xml:space="preserve">нения не менее </w:t>
      </w:r>
      <w:r w:rsidRPr="00245E47">
        <w:rPr>
          <w:color w:val="000000" w:themeColor="text1"/>
          <w:szCs w:val="22"/>
          <w:lang w:val="ru-RU"/>
        </w:rPr>
        <w:t xml:space="preserve">30% </w:t>
      </w:r>
      <w:r w:rsidRPr="00245E47">
        <w:rPr>
          <w:snapToGrid w:val="0"/>
          <w:szCs w:val="22"/>
          <w:lang w:val="ru-RU"/>
        </w:rPr>
        <w:t>наземны</w:t>
      </w:r>
      <w:r>
        <w:rPr>
          <w:snapToGrid w:val="0"/>
          <w:szCs w:val="22"/>
          <w:lang w:val="ru-RU"/>
        </w:rPr>
        <w:t>х и</w:t>
      </w:r>
      <w:r w:rsidRPr="00245E47">
        <w:rPr>
          <w:snapToGrid w:val="0"/>
          <w:szCs w:val="22"/>
          <w:lang w:val="ru-RU"/>
        </w:rPr>
        <w:t xml:space="preserve"> внутренневодны</w:t>
      </w:r>
      <w:r>
        <w:rPr>
          <w:snapToGrid w:val="0"/>
          <w:szCs w:val="22"/>
          <w:lang w:val="ru-RU"/>
        </w:rPr>
        <w:t xml:space="preserve">х </w:t>
      </w:r>
      <w:r w:rsidRPr="00245E47">
        <w:rPr>
          <w:snapToGrid w:val="0"/>
          <w:szCs w:val="22"/>
          <w:lang w:val="ru-RU"/>
        </w:rPr>
        <w:t>район</w:t>
      </w:r>
      <w:r>
        <w:rPr>
          <w:snapToGrid w:val="0"/>
          <w:szCs w:val="22"/>
          <w:lang w:val="ru-RU"/>
        </w:rPr>
        <w:t>ов</w:t>
      </w:r>
      <w:r w:rsidRPr="00245E47">
        <w:rPr>
          <w:snapToGrid w:val="0"/>
          <w:szCs w:val="22"/>
          <w:lang w:val="ru-RU"/>
        </w:rPr>
        <w:t xml:space="preserve">, </w:t>
      </w:r>
      <w:r>
        <w:rPr>
          <w:snapToGrid w:val="0"/>
          <w:szCs w:val="22"/>
          <w:lang w:val="ru-RU"/>
        </w:rPr>
        <w:t xml:space="preserve">а также </w:t>
      </w:r>
      <w:r w:rsidRPr="00245E47">
        <w:rPr>
          <w:snapToGrid w:val="0"/>
          <w:szCs w:val="22"/>
          <w:lang w:val="ru-RU"/>
        </w:rPr>
        <w:t>морски</w:t>
      </w:r>
      <w:r>
        <w:rPr>
          <w:snapToGrid w:val="0"/>
          <w:szCs w:val="22"/>
          <w:lang w:val="ru-RU"/>
        </w:rPr>
        <w:t>х</w:t>
      </w:r>
      <w:r w:rsidRPr="00245E47">
        <w:rPr>
          <w:snapToGrid w:val="0"/>
          <w:szCs w:val="22"/>
          <w:lang w:val="ru-RU"/>
        </w:rPr>
        <w:t xml:space="preserve"> </w:t>
      </w:r>
      <w:r>
        <w:rPr>
          <w:snapToGrid w:val="0"/>
          <w:szCs w:val="22"/>
          <w:lang w:val="ru-RU"/>
        </w:rPr>
        <w:t xml:space="preserve">и </w:t>
      </w:r>
      <w:r w:rsidRPr="00245E47">
        <w:rPr>
          <w:snapToGrid w:val="0"/>
          <w:szCs w:val="22"/>
          <w:lang w:val="ru-RU"/>
        </w:rPr>
        <w:t>прибрежны</w:t>
      </w:r>
      <w:r>
        <w:rPr>
          <w:snapToGrid w:val="0"/>
          <w:szCs w:val="22"/>
          <w:lang w:val="ru-RU"/>
        </w:rPr>
        <w:t>х</w:t>
      </w:r>
      <w:r w:rsidRPr="00245E47">
        <w:rPr>
          <w:snapToGrid w:val="0"/>
          <w:szCs w:val="22"/>
          <w:lang w:val="ru-RU"/>
        </w:rPr>
        <w:t xml:space="preserve"> район</w:t>
      </w:r>
      <w:r>
        <w:rPr>
          <w:snapToGrid w:val="0"/>
          <w:szCs w:val="22"/>
          <w:lang w:val="ru-RU"/>
        </w:rPr>
        <w:t>ов</w:t>
      </w:r>
      <w:r w:rsidRPr="00245E47">
        <w:rPr>
          <w:snapToGrid w:val="0"/>
          <w:szCs w:val="22"/>
          <w:lang w:val="ru-RU"/>
        </w:rPr>
        <w:t xml:space="preserve">, </w:t>
      </w:r>
      <w:r>
        <w:rPr>
          <w:snapToGrid w:val="0"/>
          <w:szCs w:val="22"/>
          <w:lang w:val="ru-RU"/>
        </w:rPr>
        <w:t>в частности</w:t>
      </w:r>
      <w:r w:rsidRPr="00245E47">
        <w:rPr>
          <w:snapToGrid w:val="0"/>
          <w:szCs w:val="22"/>
          <w:lang w:val="ru-RU"/>
        </w:rPr>
        <w:t xml:space="preserve"> </w:t>
      </w:r>
      <w:r w:rsidRPr="00245E47">
        <w:rPr>
          <w:color w:val="000000" w:themeColor="text1"/>
          <w:szCs w:val="22"/>
          <w:lang w:val="ru-RU"/>
        </w:rPr>
        <w:t>район</w:t>
      </w:r>
      <w:r>
        <w:rPr>
          <w:color w:val="000000" w:themeColor="text1"/>
          <w:szCs w:val="22"/>
          <w:lang w:val="ru-RU"/>
        </w:rPr>
        <w:t>ов</w:t>
      </w:r>
      <w:r w:rsidRPr="00245E47">
        <w:rPr>
          <w:color w:val="000000" w:themeColor="text1"/>
          <w:szCs w:val="22"/>
          <w:lang w:val="ru-RU"/>
        </w:rPr>
        <w:t>, имеющи</w:t>
      </w:r>
      <w:r>
        <w:rPr>
          <w:color w:val="000000" w:themeColor="text1"/>
          <w:szCs w:val="22"/>
          <w:lang w:val="ru-RU"/>
        </w:rPr>
        <w:t>х</w:t>
      </w:r>
      <w:r w:rsidRPr="00245E47">
        <w:rPr>
          <w:color w:val="000000" w:themeColor="text1"/>
          <w:szCs w:val="22"/>
          <w:lang w:val="ru-RU"/>
        </w:rPr>
        <w:t xml:space="preserve"> особо важное значение для сохранения биоразнообразия и экосистемных функций и услуг,</w:t>
      </w:r>
      <w:r>
        <w:rPr>
          <w:color w:val="000000" w:themeColor="text1"/>
          <w:szCs w:val="22"/>
          <w:lang w:val="ru-RU"/>
        </w:rPr>
        <w:t xml:space="preserve"> и эффективного управления ими</w:t>
      </w:r>
      <w:r w:rsidRPr="00245E47">
        <w:rPr>
          <w:color w:val="000000" w:themeColor="text1"/>
          <w:szCs w:val="22"/>
          <w:lang w:val="ru-RU"/>
        </w:rPr>
        <w:t xml:space="preserve"> посредством экологически репрезентативных</w:t>
      </w:r>
      <w:r>
        <w:rPr>
          <w:color w:val="000000" w:themeColor="text1"/>
          <w:szCs w:val="22"/>
          <w:lang w:val="ru-RU"/>
        </w:rPr>
        <w:t xml:space="preserve">, хорошо взаимосвязанных и справедливо управляемых систем </w:t>
      </w:r>
      <w:r w:rsidRPr="00245E47">
        <w:rPr>
          <w:color w:val="000000" w:themeColor="text1"/>
          <w:szCs w:val="22"/>
          <w:lang w:val="ru-RU"/>
        </w:rPr>
        <w:t>охраняемых районов и других эффективных природоохранных мер на порайонной</w:t>
      </w:r>
      <w:proofErr w:type="gramEnd"/>
      <w:r w:rsidRPr="00245E47">
        <w:rPr>
          <w:color w:val="000000" w:themeColor="text1"/>
          <w:szCs w:val="22"/>
          <w:lang w:val="ru-RU"/>
        </w:rPr>
        <w:t xml:space="preserve"> </w:t>
      </w:r>
      <w:proofErr w:type="gramStart"/>
      <w:r w:rsidRPr="00245E47">
        <w:rPr>
          <w:color w:val="000000" w:themeColor="text1"/>
          <w:szCs w:val="22"/>
          <w:lang w:val="ru-RU"/>
        </w:rPr>
        <w:t xml:space="preserve">основе с признанием в соответствующих случаях территорий коренных народов и традиционных территорий, а также </w:t>
      </w:r>
      <w:r>
        <w:rPr>
          <w:color w:val="000000" w:themeColor="text1"/>
          <w:szCs w:val="22"/>
          <w:lang w:val="ru-RU"/>
        </w:rPr>
        <w:t xml:space="preserve">для их </w:t>
      </w:r>
      <w:r w:rsidRPr="00245E47">
        <w:rPr>
          <w:color w:val="000000" w:themeColor="text1"/>
          <w:szCs w:val="22"/>
          <w:lang w:val="ru-RU"/>
        </w:rPr>
        <w:t>интеграци</w:t>
      </w:r>
      <w:r>
        <w:rPr>
          <w:color w:val="000000" w:themeColor="text1"/>
          <w:szCs w:val="22"/>
          <w:lang w:val="ru-RU"/>
        </w:rPr>
        <w:t>и</w:t>
      </w:r>
      <w:r w:rsidRPr="00245E47">
        <w:rPr>
          <w:color w:val="000000" w:themeColor="text1"/>
          <w:szCs w:val="22"/>
          <w:lang w:val="ru-RU"/>
        </w:rPr>
        <w:t xml:space="preserve"> в более обширные наземные, морские и океанические ландшафты, обеспеч</w:t>
      </w:r>
      <w:r>
        <w:rPr>
          <w:color w:val="000000" w:themeColor="text1"/>
          <w:szCs w:val="22"/>
          <w:lang w:val="ru-RU"/>
        </w:rPr>
        <w:t>ивая при этом</w:t>
      </w:r>
      <w:r w:rsidRPr="00245E47">
        <w:rPr>
          <w:color w:val="000000" w:themeColor="text1"/>
          <w:szCs w:val="22"/>
          <w:lang w:val="ru-RU"/>
        </w:rPr>
        <w:t xml:space="preserve">, чтобы любое устойчивое использование, если оно применимо к таким районам, </w:t>
      </w:r>
      <w:r>
        <w:rPr>
          <w:color w:val="000000" w:themeColor="text1"/>
          <w:szCs w:val="22"/>
          <w:lang w:val="ru-RU"/>
        </w:rPr>
        <w:t>полностью согласовывалось с результатами охраны</w:t>
      </w:r>
      <w:r w:rsidRPr="00245E47">
        <w:rPr>
          <w:color w:val="000000" w:themeColor="text1"/>
          <w:szCs w:val="22"/>
          <w:lang w:val="ru-RU"/>
        </w:rPr>
        <w:t xml:space="preserve">, </w:t>
      </w:r>
      <w:r>
        <w:rPr>
          <w:color w:val="000000" w:themeColor="text1"/>
          <w:szCs w:val="22"/>
          <w:lang w:val="ru-RU"/>
        </w:rPr>
        <w:t xml:space="preserve">при признании и соблюдении </w:t>
      </w:r>
      <w:r w:rsidRPr="00245E47">
        <w:rPr>
          <w:color w:val="000000" w:themeColor="text1"/>
          <w:szCs w:val="22"/>
          <w:lang w:val="ru-RU"/>
        </w:rPr>
        <w:t>прав коренных народов и местных общин</w:t>
      </w:r>
      <w:r>
        <w:rPr>
          <w:color w:val="000000" w:themeColor="text1"/>
          <w:szCs w:val="22"/>
          <w:lang w:val="ru-RU"/>
        </w:rPr>
        <w:t xml:space="preserve">, в том числе </w:t>
      </w:r>
      <w:r w:rsidRPr="00245E47">
        <w:rPr>
          <w:color w:val="000000" w:themeColor="text1"/>
          <w:szCs w:val="22"/>
          <w:lang w:val="ru-RU"/>
        </w:rPr>
        <w:t>на их традиционны</w:t>
      </w:r>
      <w:r>
        <w:rPr>
          <w:color w:val="000000" w:themeColor="text1"/>
          <w:szCs w:val="22"/>
          <w:lang w:val="ru-RU"/>
        </w:rPr>
        <w:t>е</w:t>
      </w:r>
      <w:r w:rsidRPr="00245E47">
        <w:rPr>
          <w:color w:val="000000" w:themeColor="text1"/>
          <w:szCs w:val="22"/>
          <w:lang w:val="ru-RU"/>
        </w:rPr>
        <w:t xml:space="preserve"> территори</w:t>
      </w:r>
      <w:r>
        <w:rPr>
          <w:color w:val="000000" w:themeColor="text1"/>
          <w:szCs w:val="22"/>
          <w:lang w:val="ru-RU"/>
        </w:rPr>
        <w:t>и</w:t>
      </w:r>
      <w:r w:rsidR="00D217A0" w:rsidRPr="00245E47">
        <w:rPr>
          <w:color w:val="000000" w:themeColor="text1"/>
          <w:szCs w:val="22"/>
          <w:lang w:val="ru-RU"/>
        </w:rPr>
        <w:t>.</w:t>
      </w:r>
      <w:proofErr w:type="gramEnd"/>
    </w:p>
    <w:p w:rsidR="00D217A0" w:rsidRPr="00245E47" w:rsidRDefault="00D217A0" w:rsidP="00D217A0">
      <w:pPr>
        <w:pStyle w:val="Para1"/>
        <w:keepNext/>
        <w:numPr>
          <w:ilvl w:val="0"/>
          <w:numId w:val="0"/>
        </w:numPr>
        <w:suppressLineNumbers/>
        <w:suppressAutoHyphens/>
        <w:snapToGrid w:val="0"/>
        <w:spacing w:before="240" w:after="60"/>
        <w:rPr>
          <w:rFonts w:eastAsia="Malgun Gothic"/>
          <w:b/>
          <w:bCs/>
          <w:color w:val="000000" w:themeColor="text1"/>
          <w:kern w:val="22"/>
          <w:szCs w:val="22"/>
          <w:lang w:val="ru-RU"/>
        </w:rPr>
      </w:pPr>
      <w:r w:rsidRPr="00245E47">
        <w:rPr>
          <w:rFonts w:eastAsia="Malgun Gothic"/>
          <w:b/>
          <w:bCs/>
          <w:color w:val="000000" w:themeColor="text1"/>
          <w:kern w:val="22"/>
          <w:szCs w:val="22"/>
          <w:lang w:val="ru-RU"/>
        </w:rPr>
        <w:t>ЗАДАЧА 4</w:t>
      </w:r>
    </w:p>
    <w:p w:rsidR="00D217A0" w:rsidRDefault="00D217A0" w:rsidP="00D217A0">
      <w:pPr>
        <w:tabs>
          <w:tab w:val="left" w:pos="2228"/>
        </w:tabs>
        <w:rPr>
          <w:color w:val="000000"/>
          <w:szCs w:val="22"/>
          <w:lang w:val="ru-RU"/>
        </w:rPr>
      </w:pPr>
      <w:r w:rsidRPr="00245E47">
        <w:rPr>
          <w:color w:val="000000"/>
          <w:szCs w:val="22"/>
          <w:lang w:val="ru-RU"/>
        </w:rPr>
        <w:t xml:space="preserve">Принятие неотложных мер </w:t>
      </w:r>
      <w:r w:rsidR="009C383A" w:rsidRPr="00245E47">
        <w:rPr>
          <w:color w:val="000000"/>
          <w:szCs w:val="22"/>
          <w:lang w:val="ru-RU"/>
        </w:rPr>
        <w:t>управле</w:t>
      </w:r>
      <w:r w:rsidR="009C383A">
        <w:rPr>
          <w:color w:val="000000"/>
          <w:szCs w:val="22"/>
          <w:lang w:val="ru-RU"/>
        </w:rPr>
        <w:t xml:space="preserve">ния </w:t>
      </w:r>
      <w:r w:rsidR="000B3CB3">
        <w:rPr>
          <w:color w:val="000000"/>
          <w:szCs w:val="22"/>
          <w:lang w:val="ru-RU"/>
        </w:rPr>
        <w:t>для</w:t>
      </w:r>
      <w:r w:rsidR="009278A4">
        <w:rPr>
          <w:szCs w:val="22"/>
          <w:lang w:val="ru-RU"/>
        </w:rPr>
        <w:t xml:space="preserve"> </w:t>
      </w:r>
      <w:proofErr w:type="gramStart"/>
      <w:r w:rsidR="009278A4">
        <w:rPr>
          <w:szCs w:val="22"/>
          <w:lang w:val="ru-RU"/>
        </w:rPr>
        <w:t>сдерживани</w:t>
      </w:r>
      <w:r w:rsidR="000B3CB3">
        <w:rPr>
          <w:szCs w:val="22"/>
          <w:lang w:val="ru-RU"/>
        </w:rPr>
        <w:t>я</w:t>
      </w:r>
      <w:proofErr w:type="gramEnd"/>
      <w:r w:rsidR="00B56599" w:rsidRPr="00245E47">
        <w:rPr>
          <w:szCs w:val="22"/>
          <w:lang w:val="ru-RU"/>
        </w:rPr>
        <w:t xml:space="preserve"> вызванного деятельностью человека исчезновения известных видов</w:t>
      </w:r>
      <w:r w:rsidR="00F76161">
        <w:rPr>
          <w:szCs w:val="22"/>
          <w:lang w:val="ru-RU"/>
        </w:rPr>
        <w:t xml:space="preserve"> </w:t>
      </w:r>
      <w:r w:rsidR="000B3CB3">
        <w:rPr>
          <w:szCs w:val="22"/>
          <w:lang w:val="ru-RU"/>
        </w:rPr>
        <w:t>и для</w:t>
      </w:r>
      <w:r w:rsidR="00B56599">
        <w:rPr>
          <w:color w:val="000000"/>
          <w:szCs w:val="22"/>
          <w:lang w:val="ru-RU"/>
        </w:rPr>
        <w:t xml:space="preserve"> </w:t>
      </w:r>
      <w:r w:rsidRPr="00245E47">
        <w:rPr>
          <w:color w:val="000000"/>
          <w:szCs w:val="22"/>
          <w:lang w:val="ru-RU"/>
        </w:rPr>
        <w:t xml:space="preserve">восстановления и сохранения видов, в частности видов, находящихся под угрозой исчезновения, </w:t>
      </w:r>
      <w:r w:rsidR="00B56599" w:rsidRPr="00B56599">
        <w:rPr>
          <w:color w:val="000000"/>
          <w:szCs w:val="22"/>
          <w:lang w:val="ru-RU"/>
        </w:rPr>
        <w:t>значительно</w:t>
      </w:r>
      <w:r w:rsidR="00B56599">
        <w:rPr>
          <w:color w:val="000000"/>
          <w:szCs w:val="22"/>
          <w:lang w:val="ru-RU"/>
        </w:rPr>
        <w:t xml:space="preserve">го </w:t>
      </w:r>
      <w:r w:rsidR="00B56599" w:rsidRPr="00B56599">
        <w:rPr>
          <w:color w:val="000000"/>
          <w:szCs w:val="22"/>
          <w:lang w:val="ru-RU"/>
        </w:rPr>
        <w:t>сни</w:t>
      </w:r>
      <w:r w:rsidR="00B56599">
        <w:rPr>
          <w:color w:val="000000"/>
          <w:szCs w:val="22"/>
          <w:lang w:val="ru-RU"/>
        </w:rPr>
        <w:t>жения</w:t>
      </w:r>
      <w:r w:rsidR="00B56599" w:rsidRPr="00B56599">
        <w:rPr>
          <w:color w:val="000000"/>
          <w:szCs w:val="22"/>
          <w:lang w:val="ru-RU"/>
        </w:rPr>
        <w:t xml:space="preserve"> риск</w:t>
      </w:r>
      <w:r w:rsidR="00B56599">
        <w:rPr>
          <w:color w:val="000000"/>
          <w:szCs w:val="22"/>
          <w:lang w:val="ru-RU"/>
        </w:rPr>
        <w:t>а</w:t>
      </w:r>
      <w:r w:rsidR="00B56599" w:rsidRPr="00B56599">
        <w:rPr>
          <w:color w:val="000000"/>
          <w:szCs w:val="22"/>
          <w:lang w:val="ru-RU"/>
        </w:rPr>
        <w:t xml:space="preserve"> </w:t>
      </w:r>
      <w:r w:rsidR="00B56599" w:rsidRPr="00245E47">
        <w:rPr>
          <w:szCs w:val="22"/>
          <w:lang w:val="ru-RU"/>
        </w:rPr>
        <w:t>исчезновения</w:t>
      </w:r>
      <w:r w:rsidR="00B56599">
        <w:rPr>
          <w:szCs w:val="22"/>
          <w:lang w:val="ru-RU"/>
        </w:rPr>
        <w:t>,</w:t>
      </w:r>
      <w:r w:rsidR="00B56599" w:rsidRPr="00245E47">
        <w:rPr>
          <w:szCs w:val="22"/>
          <w:lang w:val="ru-RU"/>
        </w:rPr>
        <w:t xml:space="preserve"> </w:t>
      </w:r>
      <w:r w:rsidRPr="00245E47">
        <w:rPr>
          <w:color w:val="000000"/>
          <w:szCs w:val="22"/>
          <w:lang w:val="ru-RU"/>
        </w:rPr>
        <w:t xml:space="preserve">а также для поддержания и восстановления генетического разнообразия внутри и между популяциями местных диких и одомашненных видов в целях поддержания их адаптивного потенциала, в том числе посредством сохранения </w:t>
      </w:r>
      <w:proofErr w:type="spellStart"/>
      <w:r w:rsidRPr="00245E47">
        <w:rPr>
          <w:color w:val="000000"/>
          <w:szCs w:val="22"/>
          <w:lang w:val="ru-RU"/>
        </w:rPr>
        <w:t>in</w:t>
      </w:r>
      <w:proofErr w:type="spellEnd"/>
      <w:r w:rsidRPr="00245E47">
        <w:rPr>
          <w:color w:val="000000"/>
          <w:szCs w:val="22"/>
          <w:lang w:val="ru-RU"/>
        </w:rPr>
        <w:t xml:space="preserve"> </w:t>
      </w:r>
      <w:proofErr w:type="spellStart"/>
      <w:r w:rsidRPr="00245E47">
        <w:rPr>
          <w:color w:val="000000"/>
          <w:szCs w:val="22"/>
          <w:lang w:val="ru-RU"/>
        </w:rPr>
        <w:t>situ</w:t>
      </w:r>
      <w:proofErr w:type="spellEnd"/>
      <w:r w:rsidRPr="00245E47">
        <w:rPr>
          <w:color w:val="000000"/>
          <w:szCs w:val="22"/>
          <w:lang w:val="ru-RU"/>
        </w:rPr>
        <w:t xml:space="preserve"> и </w:t>
      </w:r>
      <w:proofErr w:type="spellStart"/>
      <w:r w:rsidRPr="00245E47">
        <w:rPr>
          <w:color w:val="000000"/>
          <w:szCs w:val="22"/>
          <w:lang w:val="ru-RU"/>
        </w:rPr>
        <w:t>ex</w:t>
      </w:r>
      <w:proofErr w:type="spellEnd"/>
      <w:r w:rsidRPr="00245E47">
        <w:rPr>
          <w:color w:val="000000"/>
          <w:szCs w:val="22"/>
          <w:lang w:val="ru-RU"/>
        </w:rPr>
        <w:t xml:space="preserve"> </w:t>
      </w:r>
      <w:proofErr w:type="spellStart"/>
      <w:r w:rsidRPr="00245E47">
        <w:rPr>
          <w:color w:val="000000"/>
          <w:szCs w:val="22"/>
          <w:lang w:val="ru-RU"/>
        </w:rPr>
        <w:t>situ</w:t>
      </w:r>
      <w:proofErr w:type="spellEnd"/>
      <w:r w:rsidRPr="00245E47">
        <w:rPr>
          <w:color w:val="000000"/>
          <w:szCs w:val="22"/>
          <w:lang w:val="ru-RU"/>
        </w:rPr>
        <w:t xml:space="preserve"> и </w:t>
      </w:r>
      <w:r w:rsidR="000B3CB3">
        <w:rPr>
          <w:color w:val="000000"/>
          <w:szCs w:val="22"/>
          <w:lang w:val="ru-RU"/>
        </w:rPr>
        <w:t xml:space="preserve">с помощью </w:t>
      </w:r>
      <w:r w:rsidRPr="00245E47">
        <w:rPr>
          <w:color w:val="000000"/>
          <w:szCs w:val="22"/>
          <w:lang w:val="ru-RU"/>
        </w:rPr>
        <w:t xml:space="preserve">методов устойчивого управления, </w:t>
      </w:r>
      <w:r w:rsidR="00F76161">
        <w:rPr>
          <w:color w:val="000000"/>
          <w:szCs w:val="22"/>
          <w:lang w:val="ru-RU"/>
        </w:rPr>
        <w:t>а также</w:t>
      </w:r>
      <w:r w:rsidRPr="00245E47">
        <w:rPr>
          <w:color w:val="000000"/>
          <w:szCs w:val="22"/>
          <w:lang w:val="ru-RU"/>
        </w:rPr>
        <w:t xml:space="preserve"> эффективно</w:t>
      </w:r>
      <w:r w:rsidR="00F76161">
        <w:rPr>
          <w:color w:val="000000"/>
          <w:szCs w:val="22"/>
          <w:lang w:val="ru-RU"/>
        </w:rPr>
        <w:t>го</w:t>
      </w:r>
      <w:r w:rsidRPr="00245E47">
        <w:rPr>
          <w:color w:val="000000"/>
          <w:szCs w:val="22"/>
          <w:lang w:val="ru-RU"/>
        </w:rPr>
        <w:t xml:space="preserve"> </w:t>
      </w:r>
      <w:r w:rsidR="00F76161">
        <w:rPr>
          <w:color w:val="000000"/>
          <w:szCs w:val="22"/>
          <w:lang w:val="ru-RU"/>
        </w:rPr>
        <w:t>регулирования</w:t>
      </w:r>
      <w:r w:rsidRPr="00245E47">
        <w:rPr>
          <w:color w:val="000000"/>
          <w:szCs w:val="22"/>
          <w:lang w:val="ru-RU"/>
        </w:rPr>
        <w:t xml:space="preserve"> взаимодействи</w:t>
      </w:r>
      <w:r w:rsidR="002C7593">
        <w:rPr>
          <w:color w:val="000000"/>
          <w:szCs w:val="22"/>
          <w:lang w:val="ru-RU"/>
        </w:rPr>
        <w:t>я</w:t>
      </w:r>
      <w:r w:rsidRPr="00245E47">
        <w:rPr>
          <w:color w:val="000000"/>
          <w:szCs w:val="22"/>
          <w:lang w:val="ru-RU"/>
        </w:rPr>
        <w:t xml:space="preserve"> между человеком и дикой природой для сведения к минимуму числа конфликтов между человеком и дикой природой в целях </w:t>
      </w:r>
      <w:r w:rsidR="002C7593">
        <w:rPr>
          <w:color w:val="000000"/>
          <w:szCs w:val="22"/>
          <w:lang w:val="ru-RU"/>
        </w:rPr>
        <w:t xml:space="preserve">их </w:t>
      </w:r>
      <w:r w:rsidRPr="00245E47">
        <w:rPr>
          <w:color w:val="000000"/>
          <w:szCs w:val="22"/>
          <w:lang w:val="ru-RU"/>
        </w:rPr>
        <w:t>сосуществования.</w:t>
      </w:r>
    </w:p>
    <w:p w:rsidR="00D217A0" w:rsidRPr="00245E47" w:rsidRDefault="00D217A0" w:rsidP="00D217A0">
      <w:pPr>
        <w:pStyle w:val="Para1"/>
        <w:keepNext/>
        <w:numPr>
          <w:ilvl w:val="0"/>
          <w:numId w:val="0"/>
        </w:numPr>
        <w:suppressLineNumbers/>
        <w:suppressAutoHyphens/>
        <w:snapToGrid w:val="0"/>
        <w:spacing w:before="240" w:after="60"/>
        <w:rPr>
          <w:rFonts w:eastAsia="Malgun Gothic"/>
          <w:b/>
          <w:bCs/>
          <w:color w:val="000000" w:themeColor="text1"/>
          <w:kern w:val="22"/>
          <w:szCs w:val="22"/>
          <w:lang w:val="ru-RU"/>
        </w:rPr>
      </w:pPr>
      <w:r w:rsidRPr="00245E47">
        <w:rPr>
          <w:rFonts w:eastAsia="Malgun Gothic"/>
          <w:b/>
          <w:bCs/>
          <w:color w:val="000000" w:themeColor="text1"/>
          <w:kern w:val="22"/>
          <w:szCs w:val="22"/>
          <w:lang w:val="ru-RU"/>
        </w:rPr>
        <w:t>ЗАДАЧА 5</w:t>
      </w:r>
    </w:p>
    <w:p w:rsidR="00D217A0" w:rsidRDefault="00D217A0" w:rsidP="008771D6">
      <w:pPr>
        <w:pStyle w:val="Para1"/>
        <w:numPr>
          <w:ilvl w:val="0"/>
          <w:numId w:val="0"/>
        </w:numPr>
        <w:suppressLineNumbers/>
        <w:suppressAutoHyphens/>
        <w:snapToGrid w:val="0"/>
        <w:spacing w:after="60"/>
        <w:rPr>
          <w:color w:val="000000"/>
          <w:szCs w:val="22"/>
          <w:lang w:val="ru-RU"/>
        </w:rPr>
      </w:pPr>
      <w:proofErr w:type="gramStart"/>
      <w:r w:rsidRPr="00245E47">
        <w:rPr>
          <w:color w:val="000000"/>
          <w:szCs w:val="22"/>
          <w:lang w:val="ru-RU"/>
        </w:rPr>
        <w:t>Обеспечение устойчивости, безопасности и законности использования</w:t>
      </w:r>
      <w:r w:rsidR="000B3CB3">
        <w:rPr>
          <w:color w:val="000000"/>
          <w:szCs w:val="22"/>
          <w:lang w:val="ru-RU"/>
        </w:rPr>
        <w:t xml:space="preserve"> и</w:t>
      </w:r>
      <w:r w:rsidRPr="00245E47">
        <w:rPr>
          <w:color w:val="000000"/>
          <w:szCs w:val="22"/>
          <w:lang w:val="ru-RU"/>
        </w:rPr>
        <w:t xml:space="preserve"> добычи дики</w:t>
      </w:r>
      <w:r w:rsidR="000B3CB3">
        <w:rPr>
          <w:color w:val="000000"/>
          <w:szCs w:val="22"/>
          <w:lang w:val="ru-RU"/>
        </w:rPr>
        <w:t>х</w:t>
      </w:r>
      <w:r w:rsidRPr="00245E47">
        <w:rPr>
          <w:color w:val="000000"/>
          <w:szCs w:val="22"/>
          <w:lang w:val="ru-RU"/>
        </w:rPr>
        <w:t xml:space="preserve"> вид</w:t>
      </w:r>
      <w:r w:rsidR="000B3CB3">
        <w:rPr>
          <w:color w:val="000000"/>
          <w:szCs w:val="22"/>
          <w:lang w:val="ru-RU"/>
        </w:rPr>
        <w:t>ов и торговли ими</w:t>
      </w:r>
      <w:r w:rsidRPr="00245E47">
        <w:rPr>
          <w:color w:val="000000"/>
          <w:szCs w:val="22"/>
          <w:lang w:val="ru-RU"/>
        </w:rPr>
        <w:t xml:space="preserve"> при предотвращении чрезмерной эксплуатации, сведении к минимуму воздействия на нецелевые виды и экосистемы и снижении риска распространения патогенов с применением экосистемного подхода при признании и защите устойчивого использования на основе обычая со стороны коренных народов и местных общин.</w:t>
      </w:r>
      <w:proofErr w:type="gramEnd"/>
    </w:p>
    <w:p w:rsidR="00D217A0" w:rsidRPr="00245E47" w:rsidRDefault="00D217A0" w:rsidP="00D217A0">
      <w:pPr>
        <w:pStyle w:val="Para1"/>
        <w:keepNext/>
        <w:numPr>
          <w:ilvl w:val="0"/>
          <w:numId w:val="0"/>
        </w:numPr>
        <w:suppressLineNumbers/>
        <w:suppressAutoHyphens/>
        <w:snapToGrid w:val="0"/>
        <w:spacing w:before="240" w:after="60"/>
        <w:rPr>
          <w:rFonts w:eastAsia="Malgun Gothic"/>
          <w:b/>
          <w:bCs/>
          <w:color w:val="000000" w:themeColor="text1"/>
          <w:kern w:val="22"/>
          <w:szCs w:val="22"/>
          <w:lang w:val="ru-RU"/>
        </w:rPr>
      </w:pPr>
      <w:r w:rsidRPr="00245E47">
        <w:rPr>
          <w:rFonts w:eastAsia="Malgun Gothic"/>
          <w:b/>
          <w:bCs/>
          <w:color w:val="000000" w:themeColor="text1"/>
          <w:kern w:val="22"/>
          <w:szCs w:val="22"/>
          <w:lang w:val="ru-RU"/>
        </w:rPr>
        <w:t>ЗАДАЧА 6</w:t>
      </w:r>
      <w:r w:rsidRPr="00245E47">
        <w:rPr>
          <w:rFonts w:eastAsia="Malgun Gothic"/>
          <w:b/>
          <w:bCs/>
          <w:color w:val="000000" w:themeColor="text1"/>
          <w:kern w:val="22"/>
          <w:szCs w:val="22"/>
          <w:vertAlign w:val="superscript"/>
          <w:lang w:val="ru-RU"/>
        </w:rPr>
        <w:t xml:space="preserve"> </w:t>
      </w:r>
    </w:p>
    <w:p w:rsidR="00D217A0" w:rsidRDefault="00D217A0" w:rsidP="00D217A0">
      <w:pPr>
        <w:shd w:val="clear" w:color="auto" w:fill="FFFFFF" w:themeFill="background1"/>
        <w:spacing w:before="120" w:after="120"/>
        <w:rPr>
          <w:color w:val="000000"/>
          <w:szCs w:val="22"/>
          <w:lang w:val="ru-RU"/>
        </w:rPr>
      </w:pPr>
      <w:r w:rsidRPr="00245E47">
        <w:rPr>
          <w:color w:val="000000"/>
          <w:szCs w:val="22"/>
          <w:lang w:val="ru-RU"/>
        </w:rPr>
        <w:t xml:space="preserve">Прекращение, сведение к минимуму, сокращение и/или смягчение воздействия инвазивных чужеродных видов на биоразнообразие и экосистемные услуги посредством выявления и регулирования путей интродукции инвазивных чужеродных видов, предупреждения интродукции и </w:t>
      </w:r>
      <w:proofErr w:type="gramStart"/>
      <w:r w:rsidRPr="00245E47">
        <w:rPr>
          <w:color w:val="000000"/>
          <w:szCs w:val="22"/>
          <w:lang w:val="ru-RU"/>
        </w:rPr>
        <w:t>распространения</w:t>
      </w:r>
      <w:proofErr w:type="gramEnd"/>
      <w:r w:rsidRPr="00245E47">
        <w:rPr>
          <w:color w:val="000000"/>
          <w:szCs w:val="22"/>
          <w:lang w:val="ru-RU"/>
        </w:rPr>
        <w:t xml:space="preserve"> приоритетных инвазивных чужеродных видов наряду с сокращением темпов интродукции и распространения других известных или потенциально инвазивных чужеродных видов как минимум на 50% к 2030</w:t>
      </w:r>
      <w:r w:rsidR="002819A5">
        <w:rPr>
          <w:color w:val="000000"/>
          <w:szCs w:val="22"/>
          <w:lang w:val="ru-RU"/>
        </w:rPr>
        <w:t> </w:t>
      </w:r>
      <w:r w:rsidRPr="00245E47">
        <w:rPr>
          <w:color w:val="000000"/>
          <w:szCs w:val="22"/>
          <w:lang w:val="ru-RU"/>
        </w:rPr>
        <w:t xml:space="preserve">году, </w:t>
      </w:r>
      <w:r w:rsidR="008771D6">
        <w:rPr>
          <w:color w:val="000000"/>
          <w:szCs w:val="22"/>
          <w:lang w:val="ru-RU"/>
        </w:rPr>
        <w:t>а также</w:t>
      </w:r>
      <w:r w:rsidR="00570FA5">
        <w:rPr>
          <w:color w:val="000000"/>
          <w:szCs w:val="22"/>
          <w:lang w:val="ru-RU"/>
        </w:rPr>
        <w:t xml:space="preserve"> </w:t>
      </w:r>
      <w:r w:rsidRPr="00245E47">
        <w:rPr>
          <w:color w:val="000000"/>
          <w:szCs w:val="22"/>
          <w:lang w:val="ru-RU"/>
        </w:rPr>
        <w:t xml:space="preserve">искоренением инвазивных чужеродных видов и </w:t>
      </w:r>
      <w:proofErr w:type="gramStart"/>
      <w:r w:rsidRPr="00245E47">
        <w:rPr>
          <w:color w:val="000000"/>
          <w:szCs w:val="22"/>
          <w:lang w:val="ru-RU"/>
        </w:rPr>
        <w:t>контролем за</w:t>
      </w:r>
      <w:proofErr w:type="gramEnd"/>
      <w:r w:rsidRPr="00245E47">
        <w:rPr>
          <w:color w:val="000000"/>
          <w:szCs w:val="22"/>
          <w:lang w:val="ru-RU"/>
        </w:rPr>
        <w:t xml:space="preserve"> ними, особенно на приоритетных объектах, таких как острова.</w:t>
      </w:r>
    </w:p>
    <w:p w:rsidR="00D217A0" w:rsidRPr="00245E47" w:rsidRDefault="00D217A0" w:rsidP="00D217A0">
      <w:pPr>
        <w:pStyle w:val="Para1"/>
        <w:keepNext/>
        <w:numPr>
          <w:ilvl w:val="0"/>
          <w:numId w:val="0"/>
        </w:numPr>
        <w:suppressLineNumbers/>
        <w:suppressAutoHyphens/>
        <w:snapToGrid w:val="0"/>
        <w:spacing w:before="240" w:after="60"/>
        <w:rPr>
          <w:rFonts w:eastAsia="Malgun Gothic"/>
          <w:b/>
          <w:bCs/>
          <w:color w:val="000000" w:themeColor="text1"/>
          <w:kern w:val="22"/>
          <w:szCs w:val="22"/>
          <w:lang w:val="ru-RU"/>
        </w:rPr>
      </w:pPr>
      <w:r w:rsidRPr="00245E47">
        <w:rPr>
          <w:rFonts w:eastAsia="Malgun Gothic"/>
          <w:b/>
          <w:bCs/>
          <w:color w:val="000000" w:themeColor="text1"/>
          <w:kern w:val="22"/>
          <w:szCs w:val="22"/>
          <w:lang w:val="ru-RU"/>
        </w:rPr>
        <w:t>ЗАДАЧА 7</w:t>
      </w:r>
    </w:p>
    <w:p w:rsidR="00D217A0" w:rsidRDefault="00D217A0" w:rsidP="00F7374D">
      <w:pPr>
        <w:shd w:val="clear" w:color="auto" w:fill="FFFFFF" w:themeFill="background1"/>
        <w:spacing w:after="120"/>
        <w:rPr>
          <w:color w:val="000000"/>
          <w:szCs w:val="22"/>
          <w:lang w:val="ru-RU"/>
        </w:rPr>
      </w:pPr>
      <w:proofErr w:type="gramStart"/>
      <w:r w:rsidRPr="00245E47">
        <w:rPr>
          <w:color w:val="000000"/>
          <w:szCs w:val="22"/>
          <w:lang w:val="ru-RU"/>
        </w:rPr>
        <w:t>Сокращение к 2030</w:t>
      </w:r>
      <w:r w:rsidR="002819A5">
        <w:rPr>
          <w:color w:val="000000"/>
          <w:szCs w:val="22"/>
          <w:lang w:val="ru-RU"/>
        </w:rPr>
        <w:t> </w:t>
      </w:r>
      <w:r w:rsidRPr="00245E47">
        <w:rPr>
          <w:color w:val="000000"/>
          <w:szCs w:val="22"/>
          <w:lang w:val="ru-RU"/>
        </w:rPr>
        <w:t>году рисков загрязнения и негативного воздействия загрязнения из всех источников до уровней, не наносящих вреда биоразнообразию и экосистемным функциям и услугам, с учетом кумулятивных последствий, в том числе</w:t>
      </w:r>
      <w:r w:rsidR="005D4D7A">
        <w:rPr>
          <w:color w:val="000000"/>
          <w:szCs w:val="22"/>
          <w:lang w:val="ru-RU"/>
        </w:rPr>
        <w:t xml:space="preserve"> посредством</w:t>
      </w:r>
      <w:r w:rsidR="00570FA5">
        <w:rPr>
          <w:color w:val="000000"/>
          <w:szCs w:val="22"/>
          <w:lang w:val="ru-RU"/>
        </w:rPr>
        <w:t>: (</w:t>
      </w:r>
      <w:r w:rsidR="00570FA5">
        <w:rPr>
          <w:color w:val="000000"/>
          <w:szCs w:val="22"/>
          <w:lang w:val="fr-FR"/>
        </w:rPr>
        <w:t>a</w:t>
      </w:r>
      <w:r w:rsidR="00570FA5" w:rsidRPr="00E632E3">
        <w:rPr>
          <w:color w:val="000000"/>
          <w:szCs w:val="22"/>
          <w:lang w:val="ru-RU"/>
        </w:rPr>
        <w:t>)</w:t>
      </w:r>
      <w:r w:rsidRPr="00245E47">
        <w:rPr>
          <w:color w:val="000000"/>
          <w:szCs w:val="22"/>
          <w:lang w:val="ru-RU"/>
        </w:rPr>
        <w:t xml:space="preserve"> сокращени</w:t>
      </w:r>
      <w:r w:rsidR="005D4D7A">
        <w:rPr>
          <w:color w:val="000000"/>
          <w:szCs w:val="22"/>
          <w:lang w:val="ru-RU"/>
        </w:rPr>
        <w:t>я</w:t>
      </w:r>
      <w:r w:rsidRPr="00245E47">
        <w:rPr>
          <w:color w:val="000000"/>
          <w:szCs w:val="22"/>
          <w:lang w:val="ru-RU"/>
        </w:rPr>
        <w:t xml:space="preserve"> избытка питательных веществ, сбрасываемых в окружающую среду не менее чем наполовину, в частности с помощью более эффективного содействия круговороту и использованию питательных веществ</w:t>
      </w:r>
      <w:r w:rsidR="004032C8">
        <w:rPr>
          <w:color w:val="000000"/>
          <w:szCs w:val="22"/>
          <w:lang w:val="ru-RU"/>
        </w:rPr>
        <w:t>;</w:t>
      </w:r>
      <w:proofErr w:type="gramEnd"/>
      <w:r w:rsidR="004032C8">
        <w:rPr>
          <w:color w:val="000000"/>
          <w:szCs w:val="22"/>
          <w:lang w:val="ru-RU"/>
        </w:rPr>
        <w:t xml:space="preserve"> </w:t>
      </w:r>
      <w:proofErr w:type="gramStart"/>
      <w:r w:rsidR="004032C8" w:rsidRPr="00E632E3">
        <w:rPr>
          <w:color w:val="000000"/>
          <w:szCs w:val="22"/>
          <w:lang w:val="ru-RU"/>
        </w:rPr>
        <w:t>(</w:t>
      </w:r>
      <w:r w:rsidR="004032C8">
        <w:rPr>
          <w:color w:val="000000"/>
          <w:szCs w:val="22"/>
          <w:lang w:val="fr-FR"/>
        </w:rPr>
        <w:t>b</w:t>
      </w:r>
      <w:r w:rsidR="004032C8" w:rsidRPr="00E632E3">
        <w:rPr>
          <w:color w:val="000000"/>
          <w:szCs w:val="22"/>
          <w:lang w:val="ru-RU"/>
        </w:rPr>
        <w:t>)</w:t>
      </w:r>
      <w:r w:rsidRPr="00245E47">
        <w:rPr>
          <w:color w:val="000000"/>
          <w:szCs w:val="22"/>
          <w:lang w:val="ru-RU"/>
        </w:rPr>
        <w:t xml:space="preserve"> сокращени</w:t>
      </w:r>
      <w:r w:rsidR="005D4D7A">
        <w:rPr>
          <w:color w:val="000000"/>
          <w:szCs w:val="22"/>
          <w:lang w:val="ru-RU"/>
        </w:rPr>
        <w:t>я</w:t>
      </w:r>
      <w:r w:rsidRPr="00245E47">
        <w:rPr>
          <w:color w:val="000000"/>
          <w:szCs w:val="22"/>
          <w:lang w:val="ru-RU"/>
        </w:rPr>
        <w:t xml:space="preserve"> не менее чем наполовину общего риска в связи с использованием пестицидов и особо опасных химических веществ, в том числе за счет комплексной борьбы с вредителями</w:t>
      </w:r>
      <w:r w:rsidR="003C2B31">
        <w:rPr>
          <w:color w:val="000000"/>
          <w:szCs w:val="22"/>
          <w:lang w:val="ru-RU"/>
        </w:rPr>
        <w:t xml:space="preserve"> </w:t>
      </w:r>
      <w:r w:rsidR="003C2B31" w:rsidRPr="003C2B31">
        <w:rPr>
          <w:color w:val="000000"/>
          <w:szCs w:val="22"/>
          <w:lang w:val="ru-RU"/>
        </w:rPr>
        <w:t>на</w:t>
      </w:r>
      <w:r w:rsidR="003C2B31">
        <w:rPr>
          <w:color w:val="000000"/>
          <w:szCs w:val="22"/>
          <w:lang w:val="ru-RU"/>
        </w:rPr>
        <w:t xml:space="preserve"> основе</w:t>
      </w:r>
      <w:r w:rsidR="003C2B31" w:rsidRPr="003C2B31">
        <w:rPr>
          <w:color w:val="000000"/>
          <w:szCs w:val="22"/>
          <w:lang w:val="ru-RU"/>
        </w:rPr>
        <w:t xml:space="preserve"> научных данных,</w:t>
      </w:r>
      <w:r w:rsidR="003C2B31">
        <w:rPr>
          <w:color w:val="000000"/>
          <w:szCs w:val="22"/>
          <w:lang w:val="ru-RU"/>
        </w:rPr>
        <w:t xml:space="preserve"> </w:t>
      </w:r>
      <w:r w:rsidRPr="00245E47">
        <w:rPr>
          <w:color w:val="000000"/>
          <w:szCs w:val="22"/>
          <w:lang w:val="ru-RU"/>
        </w:rPr>
        <w:t>с учетом</w:t>
      </w:r>
      <w:r w:rsidR="00B359F2">
        <w:rPr>
          <w:color w:val="000000"/>
          <w:szCs w:val="22"/>
          <w:lang w:val="ru-RU"/>
        </w:rPr>
        <w:t xml:space="preserve"> аспектов</w:t>
      </w:r>
      <w:r w:rsidRPr="00245E47">
        <w:rPr>
          <w:color w:val="000000"/>
          <w:szCs w:val="22"/>
          <w:lang w:val="ru-RU"/>
        </w:rPr>
        <w:t xml:space="preserve"> продовольственной безопасности и средств жизнеобеспечения; </w:t>
      </w:r>
      <w:r w:rsidR="004032C8">
        <w:rPr>
          <w:color w:val="000000"/>
          <w:szCs w:val="22"/>
          <w:lang w:val="ru-RU"/>
        </w:rPr>
        <w:t xml:space="preserve">и </w:t>
      </w:r>
      <w:r w:rsidR="004032C8" w:rsidRPr="00E632E3">
        <w:rPr>
          <w:color w:val="000000"/>
          <w:szCs w:val="22"/>
          <w:lang w:val="ru-RU"/>
        </w:rPr>
        <w:t>(</w:t>
      </w:r>
      <w:r w:rsidR="004032C8">
        <w:rPr>
          <w:color w:val="000000"/>
          <w:szCs w:val="22"/>
          <w:lang w:val="fr-FR"/>
        </w:rPr>
        <w:t>c</w:t>
      </w:r>
      <w:r w:rsidR="004032C8" w:rsidRPr="00E632E3">
        <w:rPr>
          <w:color w:val="000000"/>
          <w:szCs w:val="22"/>
          <w:lang w:val="ru-RU"/>
        </w:rPr>
        <w:t>)</w:t>
      </w:r>
      <w:r w:rsidRPr="00245E47">
        <w:rPr>
          <w:color w:val="000000"/>
          <w:szCs w:val="22"/>
          <w:lang w:val="ru-RU"/>
        </w:rPr>
        <w:t xml:space="preserve"> предотвращени</w:t>
      </w:r>
      <w:r w:rsidR="005D4D7A">
        <w:rPr>
          <w:color w:val="000000"/>
          <w:szCs w:val="22"/>
          <w:lang w:val="ru-RU"/>
        </w:rPr>
        <w:t>я</w:t>
      </w:r>
      <w:r w:rsidRPr="00245E47">
        <w:rPr>
          <w:color w:val="000000"/>
          <w:szCs w:val="22"/>
          <w:lang w:val="ru-RU"/>
        </w:rPr>
        <w:t>, сокращени</w:t>
      </w:r>
      <w:r w:rsidR="005D4D7A">
        <w:rPr>
          <w:color w:val="000000"/>
          <w:szCs w:val="22"/>
          <w:lang w:val="ru-RU"/>
        </w:rPr>
        <w:t>я</w:t>
      </w:r>
      <w:r w:rsidRPr="00245E47">
        <w:rPr>
          <w:color w:val="000000"/>
          <w:szCs w:val="22"/>
          <w:lang w:val="ru-RU"/>
        </w:rPr>
        <w:t xml:space="preserve"> объемов и приняти</w:t>
      </w:r>
      <w:r w:rsidR="005D4D7A">
        <w:rPr>
          <w:color w:val="000000"/>
          <w:szCs w:val="22"/>
          <w:lang w:val="ru-RU"/>
        </w:rPr>
        <w:t>я</w:t>
      </w:r>
      <w:r w:rsidRPr="00245E47">
        <w:rPr>
          <w:color w:val="000000"/>
          <w:szCs w:val="22"/>
          <w:lang w:val="ru-RU"/>
        </w:rPr>
        <w:t xml:space="preserve"> мер для прекращения пластикового загрязнения.</w:t>
      </w:r>
      <w:proofErr w:type="gramEnd"/>
    </w:p>
    <w:p w:rsidR="00D217A0" w:rsidRPr="00245E47" w:rsidRDefault="00D217A0" w:rsidP="00410317">
      <w:pPr>
        <w:pStyle w:val="Para1"/>
        <w:keepNext/>
        <w:numPr>
          <w:ilvl w:val="0"/>
          <w:numId w:val="0"/>
        </w:numPr>
        <w:suppressLineNumbers/>
        <w:suppressAutoHyphens/>
        <w:snapToGrid w:val="0"/>
        <w:spacing w:beforeLines="60"/>
        <w:rPr>
          <w:rFonts w:eastAsia="Malgun Gothic"/>
          <w:b/>
          <w:bCs/>
          <w:color w:val="000000" w:themeColor="text1"/>
          <w:kern w:val="22"/>
          <w:szCs w:val="22"/>
          <w:lang w:val="ru-RU"/>
        </w:rPr>
      </w:pPr>
      <w:r w:rsidRPr="00245E47">
        <w:rPr>
          <w:rFonts w:eastAsia="Malgun Gothic"/>
          <w:b/>
          <w:bCs/>
          <w:color w:val="000000" w:themeColor="text1"/>
          <w:kern w:val="22"/>
          <w:szCs w:val="22"/>
          <w:lang w:val="ru-RU"/>
        </w:rPr>
        <w:t xml:space="preserve">ЗАДАЧА 8 </w:t>
      </w:r>
    </w:p>
    <w:p w:rsidR="00D217A0" w:rsidRDefault="00D217A0" w:rsidP="00410317">
      <w:pPr>
        <w:spacing w:beforeLines="60" w:after="120"/>
        <w:rPr>
          <w:szCs w:val="22"/>
          <w:lang w:val="ru-RU"/>
        </w:rPr>
      </w:pPr>
      <w:proofErr w:type="gramStart"/>
      <w:r w:rsidRPr="00245E47">
        <w:rPr>
          <w:szCs w:val="22"/>
          <w:lang w:val="ru-RU"/>
        </w:rPr>
        <w:t xml:space="preserve">Сведение к минимуму </w:t>
      </w:r>
      <w:r w:rsidR="00B359F2">
        <w:rPr>
          <w:szCs w:val="22"/>
          <w:lang w:val="ru-RU"/>
        </w:rPr>
        <w:t>воздействия</w:t>
      </w:r>
      <w:r w:rsidRPr="00245E47">
        <w:rPr>
          <w:szCs w:val="22"/>
          <w:lang w:val="ru-RU"/>
        </w:rPr>
        <w:t xml:space="preserve"> изменения климата и закисления океана для биоразнообразия и повышение его устойчивости путем принятия мер по смягчению последствий, адаптации и снижению риска бедствий, в том числе с помощью решений, основанных на природных факторах, и</w:t>
      </w:r>
      <w:r w:rsidR="003C2B31">
        <w:rPr>
          <w:szCs w:val="22"/>
          <w:lang w:val="ru-RU"/>
        </w:rPr>
        <w:t>/или</w:t>
      </w:r>
      <w:r w:rsidRPr="00245E47">
        <w:rPr>
          <w:szCs w:val="22"/>
          <w:lang w:val="ru-RU"/>
        </w:rPr>
        <w:t xml:space="preserve"> других экосистемных подходов, при сведении к минимуму негативн</w:t>
      </w:r>
      <w:r w:rsidR="00F7374D">
        <w:rPr>
          <w:szCs w:val="22"/>
          <w:lang w:val="ru-RU"/>
        </w:rPr>
        <w:t>ых последствий</w:t>
      </w:r>
      <w:r w:rsidRPr="00245E47">
        <w:rPr>
          <w:szCs w:val="22"/>
          <w:lang w:val="ru-RU"/>
        </w:rPr>
        <w:t xml:space="preserve"> и стимулировании позитивного воздействия </w:t>
      </w:r>
      <w:r w:rsidR="00E91B67">
        <w:rPr>
          <w:szCs w:val="22"/>
          <w:lang w:val="ru-RU"/>
        </w:rPr>
        <w:t>мер</w:t>
      </w:r>
      <w:r w:rsidR="00C90246">
        <w:rPr>
          <w:szCs w:val="22"/>
          <w:lang w:val="ru-RU"/>
        </w:rPr>
        <w:t xml:space="preserve"> по борьбе с изменением климата </w:t>
      </w:r>
      <w:r w:rsidRPr="00245E47">
        <w:rPr>
          <w:szCs w:val="22"/>
          <w:lang w:val="ru-RU"/>
        </w:rPr>
        <w:t>на биоразнообразие.</w:t>
      </w:r>
      <w:proofErr w:type="gramEnd"/>
    </w:p>
    <w:p w:rsidR="00D217A0" w:rsidRPr="00245E47" w:rsidRDefault="00D217A0" w:rsidP="00410317">
      <w:pPr>
        <w:keepNext/>
        <w:spacing w:beforeLines="60" w:after="120"/>
        <w:jc w:val="center"/>
        <w:rPr>
          <w:b/>
          <w:color w:val="000000" w:themeColor="text1"/>
          <w:szCs w:val="22"/>
          <w:lang w:val="ru-RU"/>
        </w:rPr>
      </w:pPr>
      <w:r w:rsidRPr="00245E47">
        <w:rPr>
          <w:i/>
          <w:iCs/>
          <w:color w:val="000000" w:themeColor="text1"/>
          <w:szCs w:val="22"/>
          <w:lang w:val="ru-RU"/>
        </w:rPr>
        <w:t>2. Удовлетворение потребностей людей посредством устойчивого использования биоразнообразия и совместного получения выгод</w:t>
      </w:r>
    </w:p>
    <w:p w:rsidR="00D217A0" w:rsidRPr="00245E47" w:rsidRDefault="00D217A0" w:rsidP="00410317">
      <w:pPr>
        <w:pStyle w:val="Para1"/>
        <w:keepNext/>
        <w:numPr>
          <w:ilvl w:val="0"/>
          <w:numId w:val="0"/>
        </w:numPr>
        <w:suppressLineNumbers/>
        <w:suppressAutoHyphens/>
        <w:snapToGrid w:val="0"/>
        <w:spacing w:beforeLines="60"/>
        <w:rPr>
          <w:b/>
          <w:bCs/>
          <w:color w:val="000000" w:themeColor="text1"/>
          <w:szCs w:val="22"/>
          <w:lang w:val="ru-RU"/>
        </w:rPr>
      </w:pPr>
      <w:r w:rsidRPr="00245E47">
        <w:rPr>
          <w:rFonts w:eastAsia="Malgun Gothic"/>
          <w:b/>
          <w:bCs/>
          <w:color w:val="000000" w:themeColor="text1"/>
          <w:kern w:val="22"/>
          <w:szCs w:val="22"/>
          <w:lang w:val="ru-RU"/>
        </w:rPr>
        <w:t xml:space="preserve">ЗАДАЧА </w:t>
      </w:r>
      <w:r w:rsidRPr="00245E47">
        <w:rPr>
          <w:b/>
          <w:color w:val="000000" w:themeColor="text1"/>
          <w:szCs w:val="22"/>
          <w:lang w:val="ru-RU"/>
        </w:rPr>
        <w:t>9</w:t>
      </w:r>
    </w:p>
    <w:p w:rsidR="00D217A0" w:rsidRDefault="00D217A0" w:rsidP="00410317">
      <w:pPr>
        <w:tabs>
          <w:tab w:val="left" w:pos="2228"/>
        </w:tabs>
        <w:spacing w:beforeLines="60" w:after="120"/>
        <w:rPr>
          <w:bCs/>
          <w:szCs w:val="22"/>
          <w:lang w:val="ru-RU"/>
        </w:rPr>
      </w:pPr>
      <w:proofErr w:type="gramStart"/>
      <w:r w:rsidRPr="00245E47">
        <w:rPr>
          <w:bCs/>
          <w:szCs w:val="22"/>
          <w:lang w:val="ru-RU"/>
        </w:rPr>
        <w:t xml:space="preserve">Обеспечение устойчивости всех способов регулирования и использования диких видов и создание тем самым социальных, экономических и экологических выгод для всех людей, в особенности находящихся в уязвимом положении и в наибольшей степени зависящих от биоразнообразия, в том числе посредством устойчивой деятельности, продуктов и услуг, основанных на биоразнообразии, которые способствуют </w:t>
      </w:r>
      <w:r w:rsidR="00B359F2">
        <w:rPr>
          <w:bCs/>
          <w:szCs w:val="22"/>
          <w:lang w:val="ru-RU"/>
        </w:rPr>
        <w:t>улучшению состояния</w:t>
      </w:r>
      <w:r w:rsidRPr="00245E47">
        <w:rPr>
          <w:bCs/>
          <w:szCs w:val="22"/>
          <w:lang w:val="ru-RU"/>
        </w:rPr>
        <w:t xml:space="preserve"> биоразнообразия, а также </w:t>
      </w:r>
      <w:r w:rsidR="00F7374D">
        <w:rPr>
          <w:bCs/>
          <w:szCs w:val="22"/>
          <w:lang w:val="ru-RU"/>
        </w:rPr>
        <w:t xml:space="preserve">путем </w:t>
      </w:r>
      <w:r w:rsidRPr="00245E47">
        <w:rPr>
          <w:bCs/>
          <w:szCs w:val="22"/>
          <w:lang w:val="ru-RU"/>
        </w:rPr>
        <w:t>защиты и поощрения практики устойчивого использования</w:t>
      </w:r>
      <w:proofErr w:type="gramEnd"/>
      <w:r w:rsidRPr="00245E47">
        <w:rPr>
          <w:bCs/>
          <w:szCs w:val="22"/>
          <w:lang w:val="ru-RU"/>
        </w:rPr>
        <w:t xml:space="preserve"> на основе обычая коренных народов и местных общин.</w:t>
      </w:r>
    </w:p>
    <w:p w:rsidR="00D217A0" w:rsidRPr="00245E47" w:rsidRDefault="00D217A0" w:rsidP="00410317">
      <w:pPr>
        <w:pStyle w:val="Para1"/>
        <w:keepNext/>
        <w:numPr>
          <w:ilvl w:val="0"/>
          <w:numId w:val="0"/>
        </w:numPr>
        <w:suppressLineNumbers/>
        <w:suppressAutoHyphens/>
        <w:snapToGrid w:val="0"/>
        <w:spacing w:beforeLines="60"/>
        <w:rPr>
          <w:b/>
          <w:bCs/>
          <w:iCs/>
          <w:szCs w:val="22"/>
          <w:lang w:val="ru-RU"/>
        </w:rPr>
      </w:pPr>
      <w:r w:rsidRPr="004C2AC6">
        <w:rPr>
          <w:rFonts w:eastAsia="Malgun Gothic"/>
          <w:b/>
          <w:bCs/>
          <w:color w:val="000000" w:themeColor="text1"/>
          <w:kern w:val="22"/>
          <w:szCs w:val="22"/>
          <w:lang w:val="ru-RU"/>
        </w:rPr>
        <w:t xml:space="preserve">ЗАДАЧА </w:t>
      </w:r>
      <w:r w:rsidRPr="004C2AC6">
        <w:rPr>
          <w:b/>
          <w:bCs/>
          <w:iCs/>
          <w:szCs w:val="22"/>
          <w:lang w:val="ru-RU"/>
        </w:rPr>
        <w:t>10</w:t>
      </w:r>
    </w:p>
    <w:p w:rsidR="00D217A0" w:rsidRPr="00E632E3" w:rsidRDefault="00D217A0" w:rsidP="00410317">
      <w:pPr>
        <w:spacing w:beforeLines="60" w:after="120"/>
        <w:rPr>
          <w:szCs w:val="22"/>
          <w:lang w:val="ru-RU"/>
        </w:rPr>
      </w:pPr>
      <w:proofErr w:type="gramStart"/>
      <w:r w:rsidRPr="00245E47">
        <w:rPr>
          <w:szCs w:val="22"/>
          <w:lang w:val="ru-RU"/>
        </w:rPr>
        <w:t xml:space="preserve">Обеспечение устойчивого управления сельскохозяйственными, аквакультурными, </w:t>
      </w:r>
      <w:r w:rsidR="004C2AC6" w:rsidRPr="00E632E3">
        <w:rPr>
          <w:szCs w:val="22"/>
          <w:lang w:val="ru-RU"/>
        </w:rPr>
        <w:t xml:space="preserve">рыболовными </w:t>
      </w:r>
      <w:r w:rsidRPr="00245E47">
        <w:rPr>
          <w:szCs w:val="22"/>
          <w:lang w:val="ru-RU"/>
        </w:rPr>
        <w:t xml:space="preserve">и лесными угодьями, в частности путем устойчивого использования биоразнообразия, в том числе посредством существенного расширения применения </w:t>
      </w:r>
      <w:r w:rsidR="00A71753">
        <w:rPr>
          <w:szCs w:val="22"/>
          <w:lang w:val="ru-RU"/>
        </w:rPr>
        <w:t xml:space="preserve">благоприятной для </w:t>
      </w:r>
      <w:r w:rsidR="00A71753" w:rsidRPr="00245E47">
        <w:rPr>
          <w:szCs w:val="22"/>
          <w:lang w:val="ru-RU"/>
        </w:rPr>
        <w:t>биоразнообрази</w:t>
      </w:r>
      <w:r w:rsidR="00A71753">
        <w:rPr>
          <w:szCs w:val="22"/>
          <w:lang w:val="ru-RU"/>
        </w:rPr>
        <w:t>я</w:t>
      </w:r>
      <w:r w:rsidR="00A71753" w:rsidRPr="00245E47">
        <w:rPr>
          <w:szCs w:val="22"/>
          <w:lang w:val="ru-RU"/>
        </w:rPr>
        <w:t xml:space="preserve"> </w:t>
      </w:r>
      <w:r w:rsidR="00A71753">
        <w:rPr>
          <w:szCs w:val="22"/>
          <w:lang w:val="ru-RU"/>
        </w:rPr>
        <w:t>практики</w:t>
      </w:r>
      <w:r w:rsidRPr="00245E47">
        <w:rPr>
          <w:szCs w:val="22"/>
          <w:lang w:val="ru-RU"/>
        </w:rPr>
        <w:t>, так</w:t>
      </w:r>
      <w:r w:rsidR="00273935">
        <w:rPr>
          <w:szCs w:val="22"/>
          <w:lang w:val="ru-RU"/>
        </w:rPr>
        <w:t>ой</w:t>
      </w:r>
      <w:r w:rsidRPr="00245E47">
        <w:rPr>
          <w:szCs w:val="22"/>
          <w:lang w:val="ru-RU"/>
        </w:rPr>
        <w:t xml:space="preserve"> как устойчивая интенсификация, агроэкологические и другие инновационные подходы, </w:t>
      </w:r>
      <w:r w:rsidR="00A71753">
        <w:rPr>
          <w:szCs w:val="22"/>
          <w:lang w:val="ru-RU"/>
        </w:rPr>
        <w:t xml:space="preserve">которые </w:t>
      </w:r>
      <w:r w:rsidR="00A71753" w:rsidRPr="00E632E3">
        <w:rPr>
          <w:szCs w:val="22"/>
          <w:lang w:val="ru-RU"/>
        </w:rPr>
        <w:t xml:space="preserve">способствуют </w:t>
      </w:r>
      <w:r w:rsidR="00A71753">
        <w:rPr>
          <w:szCs w:val="22"/>
          <w:lang w:val="ru-RU"/>
        </w:rPr>
        <w:t>повышению</w:t>
      </w:r>
      <w:r w:rsidR="00273935">
        <w:rPr>
          <w:szCs w:val="22"/>
          <w:lang w:val="ru-RU"/>
        </w:rPr>
        <w:t xml:space="preserve"> жизнеспособности,</w:t>
      </w:r>
      <w:r w:rsidRPr="00245E47">
        <w:rPr>
          <w:szCs w:val="22"/>
          <w:lang w:val="ru-RU"/>
        </w:rPr>
        <w:t xml:space="preserve"> долгосрочной эффективности и производительности таких производственных систем</w:t>
      </w:r>
      <w:r w:rsidR="00B359F2">
        <w:rPr>
          <w:szCs w:val="22"/>
          <w:lang w:val="ru-RU"/>
        </w:rPr>
        <w:t>, а также</w:t>
      </w:r>
      <w:r w:rsidRPr="00245E47">
        <w:rPr>
          <w:szCs w:val="22"/>
          <w:lang w:val="ru-RU"/>
        </w:rPr>
        <w:t xml:space="preserve"> продовольственной безопасности наряду с сохранением и восстановлением биоразнообразия и поддержанием </w:t>
      </w:r>
      <w:r w:rsidR="0088535F" w:rsidRPr="00245E47">
        <w:rPr>
          <w:szCs w:val="22"/>
          <w:lang w:val="ru-RU"/>
        </w:rPr>
        <w:t>обеспечиваемого природой</w:t>
      </w:r>
      <w:proofErr w:type="gramEnd"/>
      <w:r w:rsidR="0088535F" w:rsidRPr="00245E47">
        <w:rPr>
          <w:szCs w:val="22"/>
          <w:lang w:val="ru-RU"/>
        </w:rPr>
        <w:t xml:space="preserve"> вклада на благо человека</w:t>
      </w:r>
      <w:r w:rsidRPr="003D170C">
        <w:rPr>
          <w:szCs w:val="22"/>
          <w:lang w:val="ru-RU"/>
        </w:rPr>
        <w:t>,</w:t>
      </w:r>
      <w:r w:rsidRPr="00245E47">
        <w:rPr>
          <w:szCs w:val="22"/>
          <w:lang w:val="ru-RU"/>
        </w:rPr>
        <w:t xml:space="preserve"> включая экосистемные </w:t>
      </w:r>
      <w:r w:rsidR="00C90246" w:rsidRPr="00245E47">
        <w:rPr>
          <w:szCs w:val="22"/>
          <w:lang w:val="ru-RU"/>
        </w:rPr>
        <w:t xml:space="preserve">функции </w:t>
      </w:r>
      <w:r w:rsidR="00C90246">
        <w:rPr>
          <w:szCs w:val="22"/>
          <w:lang w:val="ru-RU"/>
        </w:rPr>
        <w:t xml:space="preserve">и </w:t>
      </w:r>
      <w:r w:rsidRPr="00245E47">
        <w:rPr>
          <w:szCs w:val="22"/>
          <w:lang w:val="ru-RU"/>
        </w:rPr>
        <w:t>услуги</w:t>
      </w:r>
      <w:r w:rsidR="00C90246">
        <w:rPr>
          <w:szCs w:val="22"/>
          <w:lang w:val="ru-RU"/>
        </w:rPr>
        <w:t>.</w:t>
      </w:r>
    </w:p>
    <w:p w:rsidR="00D217A0" w:rsidRPr="00245E47" w:rsidRDefault="00D217A0" w:rsidP="00D217A0">
      <w:pPr>
        <w:pStyle w:val="Para1"/>
        <w:keepNext/>
        <w:numPr>
          <w:ilvl w:val="0"/>
          <w:numId w:val="0"/>
        </w:numPr>
        <w:suppressLineNumbers/>
        <w:suppressAutoHyphens/>
        <w:snapToGrid w:val="0"/>
        <w:spacing w:before="240" w:after="60"/>
        <w:rPr>
          <w:b/>
          <w:bCs/>
          <w:iCs/>
          <w:szCs w:val="22"/>
          <w:lang w:val="ru-RU"/>
        </w:rPr>
      </w:pPr>
      <w:r w:rsidRPr="00245E47">
        <w:rPr>
          <w:rFonts w:eastAsia="Malgun Gothic"/>
          <w:b/>
          <w:bCs/>
          <w:color w:val="000000" w:themeColor="text1"/>
          <w:kern w:val="22"/>
          <w:szCs w:val="22"/>
          <w:lang w:val="ru-RU"/>
        </w:rPr>
        <w:t xml:space="preserve">ЗАДАЧА </w:t>
      </w:r>
      <w:r w:rsidRPr="00245E47">
        <w:rPr>
          <w:b/>
          <w:bCs/>
          <w:iCs/>
          <w:szCs w:val="22"/>
          <w:lang w:val="ru-RU"/>
        </w:rPr>
        <w:t>11</w:t>
      </w:r>
    </w:p>
    <w:p w:rsidR="00D217A0" w:rsidRPr="00E632E3" w:rsidRDefault="00D217A0" w:rsidP="00D217A0">
      <w:pPr>
        <w:spacing w:before="60" w:after="60"/>
        <w:rPr>
          <w:szCs w:val="22"/>
          <w:lang w:val="ru-RU"/>
        </w:rPr>
      </w:pPr>
      <w:proofErr w:type="gramStart"/>
      <w:r w:rsidRPr="00245E47">
        <w:rPr>
          <w:szCs w:val="22"/>
          <w:lang w:val="ru-RU"/>
        </w:rPr>
        <w:t xml:space="preserve">Восстановление, поддержание и укрепление обеспечиваемого природой вклада на благо человека, включая экосистемные функции и услуги, такие как регулирование качества воздуха, воды и климата, здоровье почвы, опыление </w:t>
      </w:r>
      <w:r w:rsidR="0088535F">
        <w:rPr>
          <w:szCs w:val="22"/>
          <w:lang w:val="ru-RU"/>
        </w:rPr>
        <w:t xml:space="preserve">и </w:t>
      </w:r>
      <w:r w:rsidRPr="00245E47">
        <w:rPr>
          <w:szCs w:val="22"/>
          <w:lang w:val="ru-RU"/>
        </w:rPr>
        <w:t>снижение риска заболеваний, а также защита от стихийных бедствий и ката</w:t>
      </w:r>
      <w:r w:rsidR="00162DC2">
        <w:rPr>
          <w:szCs w:val="22"/>
          <w:lang w:val="ru-RU"/>
        </w:rPr>
        <w:t>строф</w:t>
      </w:r>
      <w:r w:rsidRPr="00245E47">
        <w:rPr>
          <w:szCs w:val="22"/>
          <w:lang w:val="ru-RU"/>
        </w:rPr>
        <w:t xml:space="preserve"> посредством решений</w:t>
      </w:r>
      <w:r w:rsidR="00162DC2">
        <w:rPr>
          <w:szCs w:val="22"/>
          <w:lang w:val="ru-RU"/>
        </w:rPr>
        <w:t>, основанных</w:t>
      </w:r>
      <w:r w:rsidRPr="00245E47">
        <w:rPr>
          <w:szCs w:val="22"/>
          <w:lang w:val="ru-RU"/>
        </w:rPr>
        <w:t xml:space="preserve"> на природных </w:t>
      </w:r>
      <w:r w:rsidR="00487EE4">
        <w:rPr>
          <w:szCs w:val="22"/>
          <w:lang w:val="ru-RU"/>
        </w:rPr>
        <w:t>факторах</w:t>
      </w:r>
      <w:r w:rsidR="00162DC2">
        <w:rPr>
          <w:szCs w:val="22"/>
          <w:lang w:val="ru-RU"/>
        </w:rPr>
        <w:t>,</w:t>
      </w:r>
      <w:r w:rsidRPr="00245E47">
        <w:rPr>
          <w:szCs w:val="22"/>
          <w:lang w:val="ru-RU"/>
        </w:rPr>
        <w:t xml:space="preserve"> и</w:t>
      </w:r>
      <w:r w:rsidR="00AE2720">
        <w:rPr>
          <w:szCs w:val="22"/>
          <w:lang w:val="ru-RU"/>
        </w:rPr>
        <w:t>/или</w:t>
      </w:r>
      <w:r w:rsidRPr="00245E47">
        <w:rPr>
          <w:szCs w:val="22"/>
          <w:lang w:val="ru-RU"/>
        </w:rPr>
        <w:t xml:space="preserve"> экосистемных подходов в интересах всех людей и природы.</w:t>
      </w:r>
      <w:proofErr w:type="gramEnd"/>
    </w:p>
    <w:p w:rsidR="00D217A0" w:rsidRPr="00245E47" w:rsidRDefault="00D217A0" w:rsidP="00D217A0">
      <w:pPr>
        <w:pStyle w:val="Para1"/>
        <w:keepNext/>
        <w:numPr>
          <w:ilvl w:val="0"/>
          <w:numId w:val="0"/>
        </w:numPr>
        <w:suppressLineNumbers/>
        <w:suppressAutoHyphens/>
        <w:snapToGrid w:val="0"/>
        <w:spacing w:before="240" w:after="60"/>
        <w:rPr>
          <w:b/>
          <w:szCs w:val="22"/>
          <w:lang w:val="ru-RU"/>
        </w:rPr>
      </w:pPr>
      <w:r w:rsidRPr="00245E47">
        <w:rPr>
          <w:rFonts w:eastAsia="Malgun Gothic"/>
          <w:b/>
          <w:bCs/>
          <w:color w:val="000000" w:themeColor="text1"/>
          <w:kern w:val="22"/>
          <w:szCs w:val="22"/>
          <w:lang w:val="ru-RU"/>
        </w:rPr>
        <w:t xml:space="preserve">ЗАДАЧА </w:t>
      </w:r>
      <w:r w:rsidRPr="00245E47">
        <w:rPr>
          <w:b/>
          <w:szCs w:val="22"/>
          <w:lang w:val="ru-RU"/>
        </w:rPr>
        <w:t>12</w:t>
      </w:r>
    </w:p>
    <w:p w:rsidR="00D217A0" w:rsidRDefault="00D217A0" w:rsidP="00D217A0">
      <w:pPr>
        <w:shd w:val="clear" w:color="auto" w:fill="FFFFFF" w:themeFill="background1"/>
        <w:rPr>
          <w:rFonts w:asciiTheme="majorBidi" w:hAnsiTheme="majorBidi" w:cstheme="majorBidi"/>
          <w:szCs w:val="22"/>
          <w:lang w:val="ru-RU"/>
        </w:rPr>
      </w:pPr>
      <w:proofErr w:type="gramStart"/>
      <w:r w:rsidRPr="00245E47">
        <w:rPr>
          <w:rFonts w:asciiTheme="majorBidi" w:hAnsiTheme="majorBidi" w:cstheme="majorBidi"/>
          <w:szCs w:val="22"/>
          <w:lang w:val="ru-RU"/>
        </w:rPr>
        <w:t xml:space="preserve">Существенное увеличение площади и качества зеленых и голубых пространств в городах и густонаселенных районах, повышение их связности и доступности, а также выгод от их использования на </w:t>
      </w:r>
      <w:r w:rsidR="00E97E2E">
        <w:rPr>
          <w:rFonts w:asciiTheme="majorBidi" w:hAnsiTheme="majorBidi" w:cstheme="majorBidi"/>
          <w:szCs w:val="22"/>
          <w:lang w:val="ru-RU"/>
        </w:rPr>
        <w:t>долгосрочной</w:t>
      </w:r>
      <w:r w:rsidRPr="00245E47">
        <w:rPr>
          <w:rFonts w:asciiTheme="majorBidi" w:hAnsiTheme="majorBidi" w:cstheme="majorBidi"/>
          <w:szCs w:val="22"/>
          <w:lang w:val="ru-RU"/>
        </w:rPr>
        <w:t xml:space="preserve"> основе</w:t>
      </w:r>
      <w:r w:rsidR="00E97E2E">
        <w:rPr>
          <w:rFonts w:asciiTheme="majorBidi" w:hAnsiTheme="majorBidi" w:cstheme="majorBidi"/>
          <w:szCs w:val="22"/>
          <w:lang w:val="ru-RU"/>
        </w:rPr>
        <w:t xml:space="preserve"> </w:t>
      </w:r>
      <w:r w:rsidR="00E97E2E" w:rsidRPr="000B3CB3">
        <w:rPr>
          <w:rFonts w:asciiTheme="majorBidi" w:hAnsiTheme="majorBidi" w:cstheme="majorBidi"/>
          <w:szCs w:val="22"/>
          <w:lang w:val="ru-RU"/>
        </w:rPr>
        <w:t>путем</w:t>
      </w:r>
      <w:r w:rsidRPr="000B3CB3">
        <w:rPr>
          <w:rFonts w:asciiTheme="majorBidi" w:hAnsiTheme="majorBidi" w:cstheme="majorBidi"/>
          <w:szCs w:val="22"/>
          <w:lang w:val="ru-RU"/>
        </w:rPr>
        <w:t xml:space="preserve"> содействия сохранению и устойчивому использованию биоразнообразия и обеспечени</w:t>
      </w:r>
      <w:r w:rsidR="000B3CB3">
        <w:rPr>
          <w:rFonts w:asciiTheme="majorBidi" w:hAnsiTheme="majorBidi" w:cstheme="majorBidi"/>
          <w:szCs w:val="22"/>
          <w:lang w:val="ru-RU"/>
        </w:rPr>
        <w:t>е</w:t>
      </w:r>
      <w:r w:rsidRPr="000B3CB3">
        <w:rPr>
          <w:rFonts w:asciiTheme="majorBidi" w:hAnsiTheme="majorBidi" w:cstheme="majorBidi"/>
          <w:szCs w:val="22"/>
          <w:lang w:val="ru-RU"/>
        </w:rPr>
        <w:t xml:space="preserve"> городского планирования с учетом биоразнообразия</w:t>
      </w:r>
      <w:r w:rsidR="000B3CB3">
        <w:rPr>
          <w:rFonts w:asciiTheme="majorBidi" w:hAnsiTheme="majorBidi" w:cstheme="majorBidi"/>
          <w:szCs w:val="22"/>
          <w:lang w:val="ru-RU"/>
        </w:rPr>
        <w:t xml:space="preserve"> при</w:t>
      </w:r>
      <w:r w:rsidRPr="000B3CB3">
        <w:rPr>
          <w:rFonts w:asciiTheme="majorBidi" w:hAnsiTheme="majorBidi" w:cstheme="majorBidi"/>
          <w:szCs w:val="22"/>
          <w:lang w:val="ru-RU"/>
        </w:rPr>
        <w:t xml:space="preserve"> </w:t>
      </w:r>
      <w:r w:rsidR="00B359F2">
        <w:rPr>
          <w:rFonts w:asciiTheme="majorBidi" w:hAnsiTheme="majorBidi" w:cstheme="majorBidi"/>
          <w:szCs w:val="22"/>
          <w:lang w:val="ru-RU"/>
        </w:rPr>
        <w:t>улучшении состояния</w:t>
      </w:r>
      <w:r w:rsidRPr="000B3CB3">
        <w:rPr>
          <w:rFonts w:asciiTheme="majorBidi" w:hAnsiTheme="majorBidi" w:cstheme="majorBidi"/>
          <w:szCs w:val="22"/>
          <w:lang w:val="ru-RU"/>
        </w:rPr>
        <w:t xml:space="preserve"> естественного биоразнообразия, повышени</w:t>
      </w:r>
      <w:r w:rsidR="000B3CB3">
        <w:rPr>
          <w:rFonts w:asciiTheme="majorBidi" w:hAnsiTheme="majorBidi" w:cstheme="majorBidi"/>
          <w:szCs w:val="22"/>
          <w:lang w:val="ru-RU"/>
        </w:rPr>
        <w:t>и</w:t>
      </w:r>
      <w:r w:rsidRPr="000B3CB3">
        <w:rPr>
          <w:rFonts w:asciiTheme="majorBidi" w:hAnsiTheme="majorBidi" w:cstheme="majorBidi"/>
          <w:szCs w:val="22"/>
          <w:lang w:val="ru-RU"/>
        </w:rPr>
        <w:t xml:space="preserve"> экологической связности и целостности, укреплени</w:t>
      </w:r>
      <w:r w:rsidR="000B3CB3">
        <w:rPr>
          <w:rFonts w:asciiTheme="majorBidi" w:hAnsiTheme="majorBidi" w:cstheme="majorBidi"/>
          <w:szCs w:val="22"/>
          <w:lang w:val="ru-RU"/>
        </w:rPr>
        <w:t>и</w:t>
      </w:r>
      <w:r w:rsidRPr="000B3CB3">
        <w:rPr>
          <w:rFonts w:asciiTheme="majorBidi" w:hAnsiTheme="majorBidi" w:cstheme="majorBidi"/>
          <w:szCs w:val="22"/>
          <w:lang w:val="ru-RU"/>
        </w:rPr>
        <w:t xml:space="preserve"> здоровья и благополучия человека, а также его</w:t>
      </w:r>
      <w:proofErr w:type="gramEnd"/>
      <w:r w:rsidRPr="000B3CB3">
        <w:rPr>
          <w:rFonts w:asciiTheme="majorBidi" w:hAnsiTheme="majorBidi" w:cstheme="majorBidi"/>
          <w:szCs w:val="22"/>
          <w:lang w:val="ru-RU"/>
        </w:rPr>
        <w:t xml:space="preserve"> связи с природой, и содейств</w:t>
      </w:r>
      <w:r w:rsidR="000037E1" w:rsidRPr="000B3CB3">
        <w:rPr>
          <w:rFonts w:asciiTheme="majorBidi" w:hAnsiTheme="majorBidi" w:cstheme="majorBidi"/>
          <w:szCs w:val="22"/>
          <w:lang w:val="ru-RU"/>
        </w:rPr>
        <w:t>и</w:t>
      </w:r>
      <w:r w:rsidR="00C7372F">
        <w:rPr>
          <w:rFonts w:asciiTheme="majorBidi" w:hAnsiTheme="majorBidi" w:cstheme="majorBidi"/>
          <w:szCs w:val="22"/>
          <w:lang w:val="ru-RU"/>
        </w:rPr>
        <w:t>и</w:t>
      </w:r>
      <w:r w:rsidRPr="000B3CB3">
        <w:rPr>
          <w:rFonts w:asciiTheme="majorBidi" w:hAnsiTheme="majorBidi" w:cstheme="majorBidi"/>
          <w:szCs w:val="22"/>
          <w:lang w:val="ru-RU"/>
        </w:rPr>
        <w:t xml:space="preserve"> инклюзивной и устойчивой урбанизации и предоставлению экосистемных функций и услуг.</w:t>
      </w:r>
    </w:p>
    <w:p w:rsidR="00D217A0" w:rsidRPr="00245E47" w:rsidRDefault="00D217A0" w:rsidP="00D217A0">
      <w:pPr>
        <w:pStyle w:val="Para1"/>
        <w:keepNext/>
        <w:numPr>
          <w:ilvl w:val="0"/>
          <w:numId w:val="0"/>
        </w:numPr>
        <w:suppressLineNumbers/>
        <w:suppressAutoHyphens/>
        <w:snapToGrid w:val="0"/>
        <w:spacing w:after="60"/>
        <w:rPr>
          <w:b/>
          <w:bCs/>
          <w:iCs/>
          <w:szCs w:val="22"/>
          <w:lang w:val="ru-RU"/>
        </w:rPr>
      </w:pPr>
      <w:r w:rsidRPr="00245E47">
        <w:rPr>
          <w:rFonts w:eastAsia="Malgun Gothic"/>
          <w:b/>
          <w:bCs/>
          <w:color w:val="000000" w:themeColor="text1"/>
          <w:kern w:val="22"/>
          <w:szCs w:val="22"/>
          <w:lang w:val="ru-RU"/>
        </w:rPr>
        <w:t xml:space="preserve">ЗАДАЧА </w:t>
      </w:r>
      <w:r w:rsidRPr="00245E47">
        <w:rPr>
          <w:b/>
          <w:bCs/>
          <w:iCs/>
          <w:szCs w:val="22"/>
          <w:lang w:val="ru-RU"/>
        </w:rPr>
        <w:t>13</w:t>
      </w:r>
    </w:p>
    <w:p w:rsidR="00D217A0" w:rsidRDefault="00D217A0" w:rsidP="00D217A0">
      <w:pPr>
        <w:rPr>
          <w:szCs w:val="22"/>
          <w:lang w:val="ru-RU"/>
        </w:rPr>
      </w:pPr>
      <w:proofErr w:type="gramStart"/>
      <w:r w:rsidRPr="00245E47">
        <w:rPr>
          <w:szCs w:val="22"/>
          <w:lang w:val="ru-RU"/>
        </w:rPr>
        <w:t xml:space="preserve">Принятие эффективных правовых, политических, административных мер и мер по созданию потенциала на всех уровнях </w:t>
      </w:r>
      <w:r w:rsidR="003C1880" w:rsidRPr="003C1880">
        <w:rPr>
          <w:szCs w:val="22"/>
          <w:lang w:val="ru-RU"/>
        </w:rPr>
        <w:t>в зависимости от обстоятельств</w:t>
      </w:r>
      <w:r w:rsidRPr="00245E47">
        <w:rPr>
          <w:szCs w:val="22"/>
          <w:lang w:val="ru-RU"/>
        </w:rPr>
        <w:t xml:space="preserve"> для обеспечения совместного использования на справедливой и равной основе выгод от применения генетических ресурсов и цифровой информации о последовательностях в отношении генетических ресурсов, а также традиционных знаний, связанных с генетическими </w:t>
      </w:r>
      <w:r w:rsidRPr="00C7372F">
        <w:rPr>
          <w:szCs w:val="22"/>
          <w:lang w:val="ru-RU"/>
        </w:rPr>
        <w:t>ресурсами, и упрощени</w:t>
      </w:r>
      <w:r w:rsidR="00E637D3" w:rsidRPr="00C7372F">
        <w:rPr>
          <w:szCs w:val="22"/>
          <w:lang w:val="ru-RU"/>
        </w:rPr>
        <w:t>е</w:t>
      </w:r>
      <w:r w:rsidRPr="00C7372F">
        <w:rPr>
          <w:szCs w:val="22"/>
          <w:lang w:val="ru-RU"/>
        </w:rPr>
        <w:t xml:space="preserve"> </w:t>
      </w:r>
      <w:r w:rsidR="00C7372F" w:rsidRPr="00C7372F">
        <w:rPr>
          <w:szCs w:val="22"/>
          <w:lang w:val="ru-RU"/>
        </w:rPr>
        <w:t xml:space="preserve">надлежащего </w:t>
      </w:r>
      <w:r w:rsidRPr="00C7372F">
        <w:rPr>
          <w:szCs w:val="22"/>
          <w:lang w:val="ru-RU"/>
        </w:rPr>
        <w:t>доступа к генетическим ресурсам,</w:t>
      </w:r>
      <w:r w:rsidRPr="00C7372F">
        <w:rPr>
          <w:lang w:val="ru-RU"/>
        </w:rPr>
        <w:t xml:space="preserve"> </w:t>
      </w:r>
      <w:r w:rsidRPr="00C7372F">
        <w:rPr>
          <w:szCs w:val="22"/>
          <w:lang w:val="ru-RU"/>
        </w:rPr>
        <w:t>а к 2030 году</w:t>
      </w:r>
      <w:proofErr w:type="gramEnd"/>
      <w:r w:rsidRPr="00C7372F">
        <w:rPr>
          <w:szCs w:val="22"/>
          <w:lang w:val="ru-RU"/>
        </w:rPr>
        <w:t xml:space="preserve"> – содействие значительному</w:t>
      </w:r>
      <w:r w:rsidRPr="00245E47">
        <w:rPr>
          <w:szCs w:val="22"/>
          <w:lang w:val="ru-RU"/>
        </w:rPr>
        <w:t xml:space="preserve"> увеличению масштабов совместного использования выгод в соответствии с применимыми международными документами, регулирующими доступ к генетическим ресурсам и совместное использование выгод. </w:t>
      </w:r>
    </w:p>
    <w:p w:rsidR="00D217A0" w:rsidRPr="00245E47" w:rsidRDefault="00D217A0" w:rsidP="00D217A0">
      <w:pPr>
        <w:keepNext/>
        <w:spacing w:before="240"/>
        <w:jc w:val="center"/>
        <w:rPr>
          <w:b/>
          <w:bCs/>
          <w:szCs w:val="22"/>
          <w:lang w:val="ru-RU"/>
        </w:rPr>
      </w:pPr>
      <w:r w:rsidRPr="00245E47">
        <w:rPr>
          <w:bCs/>
          <w:i/>
          <w:iCs/>
          <w:color w:val="000000" w:themeColor="text1"/>
          <w:szCs w:val="22"/>
          <w:lang w:val="ru-RU"/>
        </w:rPr>
        <w:t xml:space="preserve">3. </w:t>
      </w:r>
      <w:r w:rsidRPr="00245E47">
        <w:rPr>
          <w:i/>
          <w:lang w:val="ru-RU"/>
        </w:rPr>
        <w:t>Инструменты и решения для процесса осуществления и учета проблематики биоразнообразия</w:t>
      </w:r>
    </w:p>
    <w:p w:rsidR="00D217A0" w:rsidRPr="00245E47" w:rsidRDefault="00D217A0" w:rsidP="00B359F2">
      <w:pPr>
        <w:pStyle w:val="Para1"/>
        <w:keepNext/>
        <w:numPr>
          <w:ilvl w:val="0"/>
          <w:numId w:val="0"/>
        </w:numPr>
        <w:suppressLineNumbers/>
        <w:suppressAutoHyphens/>
        <w:snapToGrid w:val="0"/>
        <w:rPr>
          <w:rFonts w:eastAsia="Malgun Gothic"/>
          <w:b/>
          <w:bCs/>
          <w:color w:val="000000" w:themeColor="text1"/>
          <w:kern w:val="22"/>
          <w:szCs w:val="22"/>
          <w:lang w:val="ru-RU"/>
        </w:rPr>
      </w:pPr>
      <w:r w:rsidRPr="00245E47">
        <w:rPr>
          <w:rFonts w:eastAsia="Malgun Gothic"/>
          <w:b/>
          <w:bCs/>
          <w:color w:val="000000" w:themeColor="text1"/>
          <w:kern w:val="22"/>
          <w:szCs w:val="22"/>
          <w:lang w:val="ru-RU"/>
        </w:rPr>
        <w:t>ЗАДАЧА 14</w:t>
      </w:r>
    </w:p>
    <w:p w:rsidR="00D217A0" w:rsidRDefault="00D217A0" w:rsidP="00B359F2">
      <w:pPr>
        <w:pStyle w:val="Style1"/>
        <w:shd w:val="clear" w:color="auto" w:fill="FFFFFF" w:themeFill="background1"/>
        <w:jc w:val="both"/>
        <w:outlineLvl w:val="9"/>
        <w:rPr>
          <w:rFonts w:asciiTheme="majorBidi" w:hAnsiTheme="majorBidi" w:cstheme="majorBidi"/>
          <w:b w:val="0"/>
          <w:i w:val="0"/>
          <w:lang w:val="ru-RU"/>
        </w:rPr>
      </w:pPr>
      <w:proofErr w:type="gramStart"/>
      <w:r w:rsidRPr="00245E47">
        <w:rPr>
          <w:rFonts w:asciiTheme="majorBidi" w:hAnsiTheme="majorBidi" w:cstheme="majorBidi"/>
          <w:b w:val="0"/>
          <w:i w:val="0"/>
          <w:lang w:val="ru-RU"/>
        </w:rPr>
        <w:t>Обеспечение всестороннего интегрирования биоразнообразия и его многочисленных ценностей в меры политики, нормативные акты, планирование, процессы развития, стратегии искоренения нищеты, стратегические экологические оценки, оценки экологического воздействия и в соответствующих случаях национальн</w:t>
      </w:r>
      <w:r w:rsidR="00C7372F">
        <w:rPr>
          <w:rFonts w:asciiTheme="majorBidi" w:hAnsiTheme="majorBidi" w:cstheme="majorBidi"/>
          <w:b w:val="0"/>
          <w:i w:val="0"/>
          <w:lang w:val="ru-RU"/>
        </w:rPr>
        <w:t>ую</w:t>
      </w:r>
      <w:r w:rsidRPr="00245E47">
        <w:rPr>
          <w:rFonts w:asciiTheme="majorBidi" w:hAnsiTheme="majorBidi" w:cstheme="majorBidi"/>
          <w:b w:val="0"/>
          <w:i w:val="0"/>
          <w:lang w:val="ru-RU"/>
        </w:rPr>
        <w:t xml:space="preserve"> отчет</w:t>
      </w:r>
      <w:r w:rsidR="00C7372F">
        <w:rPr>
          <w:rFonts w:asciiTheme="majorBidi" w:hAnsiTheme="majorBidi" w:cstheme="majorBidi"/>
          <w:b w:val="0"/>
          <w:i w:val="0"/>
          <w:lang w:val="ru-RU"/>
        </w:rPr>
        <w:t>ность</w:t>
      </w:r>
      <w:r w:rsidRPr="00245E47">
        <w:rPr>
          <w:rFonts w:asciiTheme="majorBidi" w:hAnsiTheme="majorBidi" w:cstheme="majorBidi"/>
          <w:b w:val="0"/>
          <w:i w:val="0"/>
          <w:lang w:val="ru-RU"/>
        </w:rPr>
        <w:t xml:space="preserve"> на всех уровнях управления и между ними и во всех секторах, в частности </w:t>
      </w:r>
      <w:r w:rsidR="007B5AB3">
        <w:rPr>
          <w:rFonts w:asciiTheme="majorBidi" w:hAnsiTheme="majorBidi" w:cstheme="majorBidi"/>
          <w:b w:val="0"/>
          <w:i w:val="0"/>
          <w:lang w:val="ru-RU"/>
        </w:rPr>
        <w:t>оказывающи</w:t>
      </w:r>
      <w:r w:rsidRPr="00245E47">
        <w:rPr>
          <w:rFonts w:asciiTheme="majorBidi" w:hAnsiTheme="majorBidi" w:cstheme="majorBidi"/>
          <w:b w:val="0"/>
          <w:i w:val="0"/>
          <w:lang w:val="ru-RU"/>
        </w:rPr>
        <w:t xml:space="preserve">х существенное воздействие на биоразнообразие, </w:t>
      </w:r>
      <w:r w:rsidR="00C7372F">
        <w:rPr>
          <w:rFonts w:asciiTheme="majorBidi" w:hAnsiTheme="majorBidi" w:cstheme="majorBidi"/>
          <w:b w:val="0"/>
          <w:i w:val="0"/>
          <w:lang w:val="ru-RU"/>
        </w:rPr>
        <w:t>при</w:t>
      </w:r>
      <w:r w:rsidRPr="00245E47">
        <w:rPr>
          <w:rFonts w:asciiTheme="majorBidi" w:hAnsiTheme="majorBidi" w:cstheme="majorBidi"/>
          <w:b w:val="0"/>
          <w:i w:val="0"/>
          <w:lang w:val="ru-RU"/>
        </w:rPr>
        <w:t xml:space="preserve"> постепенн</w:t>
      </w:r>
      <w:r w:rsidR="007B5AB3">
        <w:rPr>
          <w:rFonts w:asciiTheme="majorBidi" w:hAnsiTheme="majorBidi" w:cstheme="majorBidi"/>
          <w:b w:val="0"/>
          <w:i w:val="0"/>
          <w:lang w:val="ru-RU"/>
        </w:rPr>
        <w:t>о</w:t>
      </w:r>
      <w:r w:rsidR="00C7372F">
        <w:rPr>
          <w:rFonts w:asciiTheme="majorBidi" w:hAnsiTheme="majorBidi" w:cstheme="majorBidi"/>
          <w:b w:val="0"/>
          <w:i w:val="0"/>
          <w:lang w:val="ru-RU"/>
        </w:rPr>
        <w:t>м</w:t>
      </w:r>
      <w:r w:rsidRPr="00245E47">
        <w:rPr>
          <w:rFonts w:asciiTheme="majorBidi" w:hAnsiTheme="majorBidi" w:cstheme="majorBidi"/>
          <w:b w:val="0"/>
          <w:i w:val="0"/>
          <w:lang w:val="ru-RU"/>
        </w:rPr>
        <w:t xml:space="preserve"> согласовани</w:t>
      </w:r>
      <w:r w:rsidR="00C7372F">
        <w:rPr>
          <w:rFonts w:asciiTheme="majorBidi" w:hAnsiTheme="majorBidi" w:cstheme="majorBidi"/>
          <w:b w:val="0"/>
          <w:i w:val="0"/>
          <w:lang w:val="ru-RU"/>
        </w:rPr>
        <w:t>и</w:t>
      </w:r>
      <w:r w:rsidRPr="00245E47">
        <w:rPr>
          <w:rFonts w:asciiTheme="majorBidi" w:hAnsiTheme="majorBidi" w:cstheme="majorBidi"/>
          <w:b w:val="0"/>
          <w:i w:val="0"/>
          <w:lang w:val="ru-RU"/>
        </w:rPr>
        <w:t xml:space="preserve"> всех соответствующих государственных и частных мероприятий, </w:t>
      </w:r>
      <w:r w:rsidR="00716682">
        <w:rPr>
          <w:rFonts w:asciiTheme="majorBidi" w:hAnsiTheme="majorBidi" w:cstheme="majorBidi"/>
          <w:b w:val="0"/>
          <w:i w:val="0"/>
          <w:lang w:val="ru-RU"/>
        </w:rPr>
        <w:t>а также</w:t>
      </w:r>
      <w:proofErr w:type="gramEnd"/>
      <w:r w:rsidR="00716682">
        <w:rPr>
          <w:rFonts w:asciiTheme="majorBidi" w:hAnsiTheme="majorBidi" w:cstheme="majorBidi"/>
          <w:b w:val="0"/>
          <w:i w:val="0"/>
          <w:lang w:val="ru-RU"/>
        </w:rPr>
        <w:t xml:space="preserve"> </w:t>
      </w:r>
      <w:r w:rsidRPr="00245E47">
        <w:rPr>
          <w:rFonts w:asciiTheme="majorBidi" w:hAnsiTheme="majorBidi" w:cstheme="majorBidi"/>
          <w:b w:val="0"/>
          <w:i w:val="0"/>
          <w:lang w:val="ru-RU"/>
        </w:rPr>
        <w:t xml:space="preserve">налоговых и финансовых потоков с целями и задачами настоящей </w:t>
      </w:r>
      <w:r w:rsidR="007B5AB3">
        <w:rPr>
          <w:rFonts w:asciiTheme="majorBidi" w:hAnsiTheme="majorBidi" w:cstheme="majorBidi"/>
          <w:b w:val="0"/>
          <w:i w:val="0"/>
          <w:lang w:val="ru-RU"/>
        </w:rPr>
        <w:t>Р</w:t>
      </w:r>
      <w:r w:rsidRPr="00245E47">
        <w:rPr>
          <w:rFonts w:asciiTheme="majorBidi" w:hAnsiTheme="majorBidi" w:cstheme="majorBidi"/>
          <w:b w:val="0"/>
          <w:i w:val="0"/>
          <w:lang w:val="ru-RU"/>
        </w:rPr>
        <w:t>амочной программы.</w:t>
      </w:r>
    </w:p>
    <w:p w:rsidR="00D217A0" w:rsidRPr="00245E47" w:rsidRDefault="00D217A0" w:rsidP="00B359F2">
      <w:pPr>
        <w:pStyle w:val="Para1"/>
        <w:keepNext/>
        <w:numPr>
          <w:ilvl w:val="0"/>
          <w:numId w:val="0"/>
        </w:numPr>
        <w:suppressLineNumbers/>
        <w:suppressAutoHyphens/>
        <w:snapToGrid w:val="0"/>
        <w:rPr>
          <w:rFonts w:eastAsia="Malgun Gothic"/>
          <w:b/>
          <w:bCs/>
          <w:color w:val="000000" w:themeColor="text1"/>
          <w:kern w:val="22"/>
          <w:szCs w:val="22"/>
          <w:lang w:val="ru-RU"/>
        </w:rPr>
      </w:pPr>
      <w:r w:rsidRPr="00245E47">
        <w:rPr>
          <w:rFonts w:eastAsia="Malgun Gothic"/>
          <w:b/>
          <w:bCs/>
          <w:color w:val="000000" w:themeColor="text1"/>
          <w:kern w:val="22"/>
          <w:szCs w:val="22"/>
          <w:lang w:val="ru-RU"/>
        </w:rPr>
        <w:t>ЗАДАЧА 15</w:t>
      </w:r>
    </w:p>
    <w:p w:rsidR="00D217A0" w:rsidRPr="00245E47" w:rsidRDefault="00D217A0" w:rsidP="00B359F2">
      <w:pPr>
        <w:pStyle w:val="p1"/>
        <w:spacing w:before="120" w:beforeAutospacing="0" w:after="120" w:afterAutospacing="0"/>
        <w:jc w:val="both"/>
        <w:rPr>
          <w:rStyle w:val="s1"/>
          <w:rFonts w:asciiTheme="majorBidi" w:hAnsiTheme="majorBidi" w:cstheme="majorBidi"/>
        </w:rPr>
      </w:pPr>
      <w:r w:rsidRPr="00245E47">
        <w:rPr>
          <w:rStyle w:val="s1"/>
          <w:rFonts w:asciiTheme="majorBidi" w:hAnsiTheme="majorBidi" w:cstheme="majorBidi"/>
        </w:rPr>
        <w:t xml:space="preserve">Принятие законодательных, административных или политических мер для поощрения и стимулирования </w:t>
      </w:r>
      <w:r w:rsidR="00B359F2">
        <w:rPr>
          <w:rStyle w:val="s1"/>
          <w:rFonts w:asciiTheme="majorBidi" w:hAnsiTheme="majorBidi" w:cstheme="majorBidi"/>
        </w:rPr>
        <w:t>деловых кругов</w:t>
      </w:r>
      <w:r w:rsidRPr="00245E47">
        <w:rPr>
          <w:rStyle w:val="s1"/>
          <w:rFonts w:asciiTheme="majorBidi" w:hAnsiTheme="majorBidi" w:cstheme="majorBidi"/>
        </w:rPr>
        <w:t>, в частности для обеспечения того, чтобы крупные и транснациональные компании и финансовые учреждения:</w:t>
      </w:r>
    </w:p>
    <w:p w:rsidR="00D217A0" w:rsidRPr="00245E47" w:rsidRDefault="00D217A0" w:rsidP="00F04405">
      <w:pPr>
        <w:pStyle w:val="li1"/>
        <w:numPr>
          <w:ilvl w:val="0"/>
          <w:numId w:val="12"/>
        </w:numPr>
        <w:tabs>
          <w:tab w:val="num" w:pos="720"/>
        </w:tabs>
        <w:spacing w:before="120" w:beforeAutospacing="0" w:after="120" w:afterAutospacing="0"/>
        <w:jc w:val="both"/>
        <w:rPr>
          <w:rStyle w:val="s1"/>
          <w:rFonts w:asciiTheme="majorBidi" w:hAnsiTheme="majorBidi" w:cstheme="majorBidi"/>
        </w:rPr>
      </w:pPr>
      <w:r w:rsidRPr="00245E47">
        <w:rPr>
          <w:rStyle w:val="s1"/>
          <w:rFonts w:asciiTheme="majorBidi" w:hAnsiTheme="majorBidi" w:cstheme="majorBidi"/>
        </w:rPr>
        <w:t xml:space="preserve">проводили регулярный мониторинг, оценку и </w:t>
      </w:r>
      <w:r w:rsidR="00C7372F">
        <w:rPr>
          <w:rStyle w:val="s1"/>
          <w:rFonts w:asciiTheme="majorBidi" w:hAnsiTheme="majorBidi" w:cstheme="majorBidi"/>
        </w:rPr>
        <w:t>прозрачным образом</w:t>
      </w:r>
      <w:r w:rsidR="00D14E21">
        <w:rPr>
          <w:rStyle w:val="s1"/>
          <w:rFonts w:asciiTheme="majorBidi" w:hAnsiTheme="majorBidi" w:cstheme="majorBidi"/>
        </w:rPr>
        <w:t xml:space="preserve"> </w:t>
      </w:r>
      <w:r w:rsidRPr="00245E47">
        <w:rPr>
          <w:rStyle w:val="s1"/>
          <w:rFonts w:asciiTheme="majorBidi" w:hAnsiTheme="majorBidi" w:cstheme="majorBidi"/>
        </w:rPr>
        <w:t>раскрывали информацию о риск</w:t>
      </w:r>
      <w:r w:rsidR="009D5E6C">
        <w:rPr>
          <w:rStyle w:val="s1"/>
          <w:rFonts w:asciiTheme="majorBidi" w:hAnsiTheme="majorBidi" w:cstheme="majorBidi"/>
        </w:rPr>
        <w:t>ах</w:t>
      </w:r>
      <w:r w:rsidRPr="00245E47">
        <w:rPr>
          <w:rStyle w:val="s1"/>
          <w:rFonts w:asciiTheme="majorBidi" w:hAnsiTheme="majorBidi" w:cstheme="majorBidi"/>
        </w:rPr>
        <w:t xml:space="preserve">, своей зависимости от биоразнообразия и своем воздействии на </w:t>
      </w:r>
      <w:r w:rsidR="00D14E21">
        <w:rPr>
          <w:rStyle w:val="s1"/>
          <w:rFonts w:asciiTheme="majorBidi" w:hAnsiTheme="majorBidi" w:cstheme="majorBidi"/>
        </w:rPr>
        <w:t>него</w:t>
      </w:r>
      <w:r w:rsidRPr="00245E47">
        <w:rPr>
          <w:rStyle w:val="s1"/>
          <w:rFonts w:asciiTheme="majorBidi" w:hAnsiTheme="majorBidi" w:cstheme="majorBidi"/>
        </w:rPr>
        <w:t xml:space="preserve">, </w:t>
      </w:r>
      <w:r w:rsidR="009D5E6C">
        <w:rPr>
          <w:rStyle w:val="s1"/>
          <w:rFonts w:asciiTheme="majorBidi" w:hAnsiTheme="majorBidi" w:cstheme="majorBidi"/>
        </w:rPr>
        <w:t xml:space="preserve">в том числе путем введения </w:t>
      </w:r>
      <w:r w:rsidRPr="00245E47">
        <w:rPr>
          <w:rStyle w:val="s1"/>
          <w:rFonts w:asciiTheme="majorBidi" w:hAnsiTheme="majorBidi" w:cstheme="majorBidi"/>
        </w:rPr>
        <w:t>требовани</w:t>
      </w:r>
      <w:r w:rsidR="009D5E6C">
        <w:rPr>
          <w:rStyle w:val="s1"/>
          <w:rFonts w:asciiTheme="majorBidi" w:hAnsiTheme="majorBidi" w:cstheme="majorBidi"/>
        </w:rPr>
        <w:t>й</w:t>
      </w:r>
      <w:r w:rsidRPr="00245E47">
        <w:rPr>
          <w:rStyle w:val="s1"/>
          <w:rFonts w:asciiTheme="majorBidi" w:hAnsiTheme="majorBidi" w:cstheme="majorBidi"/>
        </w:rPr>
        <w:t xml:space="preserve"> ко всем крупным</w:t>
      </w:r>
      <w:r w:rsidR="00D14E21">
        <w:rPr>
          <w:rStyle w:val="s1"/>
          <w:rFonts w:asciiTheme="majorBidi" w:hAnsiTheme="majorBidi" w:cstheme="majorBidi"/>
        </w:rPr>
        <w:t xml:space="preserve"> и</w:t>
      </w:r>
      <w:r w:rsidRPr="00245E47">
        <w:rPr>
          <w:rStyle w:val="s1"/>
          <w:rFonts w:asciiTheme="majorBidi" w:hAnsiTheme="majorBidi" w:cstheme="majorBidi"/>
        </w:rPr>
        <w:t xml:space="preserve"> транснациональным компаниям</w:t>
      </w:r>
      <w:r w:rsidR="00D14E21">
        <w:rPr>
          <w:rStyle w:val="s1"/>
          <w:rFonts w:asciiTheme="majorBidi" w:hAnsiTheme="majorBidi" w:cstheme="majorBidi"/>
        </w:rPr>
        <w:t>, а также</w:t>
      </w:r>
      <w:r w:rsidRPr="00245E47">
        <w:rPr>
          <w:rStyle w:val="s1"/>
          <w:rFonts w:asciiTheme="majorBidi" w:hAnsiTheme="majorBidi" w:cstheme="majorBidi"/>
        </w:rPr>
        <w:t xml:space="preserve"> финансовым учреждениям </w:t>
      </w:r>
      <w:r w:rsidRPr="00245E47">
        <w:rPr>
          <w:rFonts w:asciiTheme="majorBidi" w:hAnsiTheme="majorBidi" w:cstheme="majorBidi"/>
        </w:rPr>
        <w:t>по всем операциям, производственно-сбытовым цепочкам и портфелям проектов;</w:t>
      </w:r>
    </w:p>
    <w:p w:rsidR="00D217A0" w:rsidRPr="00245E47" w:rsidRDefault="00D217A0" w:rsidP="00F04405">
      <w:pPr>
        <w:pStyle w:val="li1"/>
        <w:numPr>
          <w:ilvl w:val="0"/>
          <w:numId w:val="12"/>
        </w:numPr>
        <w:tabs>
          <w:tab w:val="num" w:pos="720"/>
        </w:tabs>
        <w:spacing w:before="120" w:beforeAutospacing="0" w:after="120" w:afterAutospacing="0"/>
        <w:jc w:val="both"/>
      </w:pPr>
      <w:r w:rsidRPr="00245E47">
        <w:rPr>
          <w:rFonts w:asciiTheme="majorBidi" w:hAnsiTheme="majorBidi" w:cstheme="majorBidi"/>
        </w:rPr>
        <w:t>предоставляли потребителям информацию, необходимую для поощрения устойчивых моделей потребления;</w:t>
      </w:r>
    </w:p>
    <w:p w:rsidR="00D217A0" w:rsidRPr="00245E47" w:rsidRDefault="00D217A0" w:rsidP="00F04405">
      <w:pPr>
        <w:pStyle w:val="li1"/>
        <w:numPr>
          <w:ilvl w:val="0"/>
          <w:numId w:val="12"/>
        </w:numPr>
        <w:tabs>
          <w:tab w:val="num" w:pos="720"/>
        </w:tabs>
        <w:spacing w:before="120" w:beforeAutospacing="0" w:after="120" w:afterAutospacing="0"/>
        <w:jc w:val="both"/>
        <w:rPr>
          <w:rFonts w:asciiTheme="majorBidi" w:hAnsiTheme="majorBidi" w:cstheme="majorBidi"/>
        </w:rPr>
      </w:pPr>
      <w:r w:rsidRPr="00245E47">
        <w:rPr>
          <w:rFonts w:asciiTheme="majorBidi" w:hAnsiTheme="majorBidi" w:cstheme="majorBidi"/>
        </w:rPr>
        <w:t xml:space="preserve">в соответствующих случаях представляли отчетность </w:t>
      </w:r>
      <w:r w:rsidRPr="00245E47">
        <w:rPr>
          <w:rStyle w:val="s1"/>
          <w:rFonts w:asciiTheme="majorBidi" w:hAnsiTheme="majorBidi" w:cstheme="majorBidi"/>
        </w:rPr>
        <w:t xml:space="preserve">о </w:t>
      </w:r>
      <w:r w:rsidRPr="00245E47">
        <w:rPr>
          <w:rFonts w:asciiTheme="majorBidi" w:hAnsiTheme="majorBidi" w:cstheme="majorBidi"/>
        </w:rPr>
        <w:t>соблюдении положений и мер, регулирующих доступ к генетическим ресурсам и совместное использование выгод</w:t>
      </w:r>
      <w:r w:rsidRPr="00245E47">
        <w:rPr>
          <w:rStyle w:val="s1"/>
          <w:rFonts w:asciiTheme="majorBidi" w:hAnsiTheme="majorBidi" w:cstheme="majorBidi"/>
        </w:rPr>
        <w:t>;</w:t>
      </w:r>
    </w:p>
    <w:p w:rsidR="00D217A0" w:rsidRDefault="00D217A0" w:rsidP="00D217A0">
      <w:pPr>
        <w:spacing w:before="60" w:after="60"/>
        <w:rPr>
          <w:rFonts w:eastAsia="MS Mincho"/>
          <w:szCs w:val="22"/>
          <w:lang w:val="ru-RU" w:eastAsia="zh-CN"/>
        </w:rPr>
      </w:pPr>
      <w:r w:rsidRPr="00245E47">
        <w:rPr>
          <w:rStyle w:val="s1"/>
          <w:rFonts w:asciiTheme="majorBidi" w:hAnsiTheme="majorBidi" w:cstheme="majorBidi"/>
          <w:lang w:val="ru-RU"/>
        </w:rPr>
        <w:t>в целях постепенного сокращения негативного воздействия на биоразнообразие, увеличения положительного воздействия, снижения связанных с биоразнообразием рисков для предприятий и финансовых учреждений, а также поощрения мер по обеспечению устойчивых моделей производства</w:t>
      </w:r>
      <w:r w:rsidRPr="00245E47">
        <w:rPr>
          <w:rFonts w:eastAsia="MS Mincho"/>
          <w:szCs w:val="22"/>
          <w:lang w:val="ru-RU" w:eastAsia="zh-CN"/>
        </w:rPr>
        <w:t>.</w:t>
      </w:r>
    </w:p>
    <w:p w:rsidR="00D217A0" w:rsidRPr="00245E47" w:rsidRDefault="00D217A0" w:rsidP="00D217A0">
      <w:pPr>
        <w:pStyle w:val="Para1"/>
        <w:keepNext/>
        <w:numPr>
          <w:ilvl w:val="0"/>
          <w:numId w:val="0"/>
        </w:numPr>
        <w:suppressLineNumbers/>
        <w:suppressAutoHyphens/>
        <w:snapToGrid w:val="0"/>
        <w:spacing w:before="240" w:after="60"/>
        <w:rPr>
          <w:rFonts w:eastAsia="Malgun Gothic"/>
          <w:b/>
          <w:bCs/>
          <w:color w:val="000000" w:themeColor="text1"/>
          <w:kern w:val="22"/>
          <w:szCs w:val="22"/>
          <w:lang w:val="ru-RU"/>
        </w:rPr>
      </w:pPr>
      <w:r w:rsidRPr="00245E47">
        <w:rPr>
          <w:rFonts w:eastAsia="Malgun Gothic"/>
          <w:b/>
          <w:bCs/>
          <w:color w:val="000000" w:themeColor="text1"/>
          <w:kern w:val="22"/>
          <w:szCs w:val="22"/>
          <w:lang w:val="ru-RU"/>
        </w:rPr>
        <w:t>ЗАДАЧА 16</w:t>
      </w:r>
    </w:p>
    <w:p w:rsidR="00D217A0" w:rsidRPr="00E632E3" w:rsidRDefault="00C7372F" w:rsidP="00D217A0">
      <w:pPr>
        <w:spacing w:before="60" w:after="60"/>
        <w:ind w:right="4"/>
        <w:rPr>
          <w:iCs/>
          <w:szCs w:val="22"/>
          <w:lang w:val="ru-RU"/>
        </w:rPr>
      </w:pPr>
      <w:r w:rsidRPr="00C7372F">
        <w:rPr>
          <w:spacing w:val="1"/>
          <w:lang w:val="ru-RU"/>
        </w:rPr>
        <w:t>Обеспечение</w:t>
      </w:r>
      <w:r w:rsidR="00D217A0" w:rsidRPr="00C7372F">
        <w:rPr>
          <w:spacing w:val="1"/>
          <w:lang w:val="ru-RU"/>
        </w:rPr>
        <w:t xml:space="preserve"> людям стимулов и возможностей </w:t>
      </w:r>
      <w:r w:rsidRPr="00C7372F">
        <w:rPr>
          <w:spacing w:val="1"/>
          <w:lang w:val="ru-RU"/>
        </w:rPr>
        <w:t xml:space="preserve">для </w:t>
      </w:r>
      <w:r w:rsidR="00D217A0" w:rsidRPr="00C7372F">
        <w:rPr>
          <w:spacing w:val="1"/>
          <w:lang w:val="ru-RU"/>
        </w:rPr>
        <w:t>выбор</w:t>
      </w:r>
      <w:r w:rsidRPr="00C7372F">
        <w:rPr>
          <w:spacing w:val="1"/>
          <w:lang w:val="ru-RU"/>
        </w:rPr>
        <w:t>а</w:t>
      </w:r>
      <w:r w:rsidR="00D217A0" w:rsidRPr="00C7372F">
        <w:rPr>
          <w:spacing w:val="1"/>
          <w:lang w:val="ru-RU"/>
        </w:rPr>
        <w:t xml:space="preserve"> в пользу устойчиво</w:t>
      </w:r>
      <w:r w:rsidR="00074C10" w:rsidRPr="00C7372F">
        <w:rPr>
          <w:spacing w:val="1"/>
          <w:lang w:val="ru-RU"/>
        </w:rPr>
        <w:t>го потребления</w:t>
      </w:r>
      <w:r w:rsidR="00D217A0" w:rsidRPr="00C7372F">
        <w:rPr>
          <w:spacing w:val="1"/>
          <w:lang w:val="ru-RU"/>
        </w:rPr>
        <w:t xml:space="preserve">, в том числе путем формирования поддерживающей политики, законодательной или нормативно-правовой базы, просвещения и расширения доступа к </w:t>
      </w:r>
      <w:r w:rsidR="00074C10" w:rsidRPr="00C7372F">
        <w:rPr>
          <w:spacing w:val="1"/>
          <w:lang w:val="ru-RU"/>
        </w:rPr>
        <w:t>актуальной</w:t>
      </w:r>
      <w:r w:rsidR="00D217A0" w:rsidRPr="00C7372F">
        <w:rPr>
          <w:spacing w:val="1"/>
          <w:lang w:val="ru-RU"/>
        </w:rPr>
        <w:t xml:space="preserve"> </w:t>
      </w:r>
      <w:r w:rsidR="00074C10" w:rsidRPr="00C7372F">
        <w:rPr>
          <w:spacing w:val="1"/>
          <w:lang w:val="ru-RU"/>
        </w:rPr>
        <w:t xml:space="preserve">и </w:t>
      </w:r>
      <w:r w:rsidR="00D217A0" w:rsidRPr="00C7372F">
        <w:rPr>
          <w:spacing w:val="1"/>
          <w:lang w:val="ru-RU"/>
        </w:rPr>
        <w:t xml:space="preserve">точной информации и альтернативам, и к 2030 году </w:t>
      </w:r>
      <w:r w:rsidR="00D217A0" w:rsidRPr="00C7372F">
        <w:rPr>
          <w:lang w:val="ru-RU"/>
        </w:rPr>
        <w:t>с</w:t>
      </w:r>
      <w:r w:rsidR="00D217A0" w:rsidRPr="00C7372F">
        <w:rPr>
          <w:rFonts w:asciiTheme="majorBidi" w:hAnsiTheme="majorBidi" w:cstheme="majorBidi"/>
          <w:kern w:val="22"/>
          <w:lang w:val="ru-RU"/>
        </w:rPr>
        <w:t xml:space="preserve">окращение глобального следа </w:t>
      </w:r>
      <w:r w:rsidR="00D217A0" w:rsidRPr="00C7372F">
        <w:rPr>
          <w:lang w:val="ru-RU"/>
        </w:rPr>
        <w:t xml:space="preserve">потребления на справедливой основе, </w:t>
      </w:r>
      <w:r w:rsidR="00AE2720" w:rsidRPr="00C7372F">
        <w:rPr>
          <w:lang w:val="ru-RU"/>
        </w:rPr>
        <w:t>в</w:t>
      </w:r>
      <w:r w:rsidR="00E7739F">
        <w:rPr>
          <w:lang w:val="ru-RU"/>
        </w:rPr>
        <w:t xml:space="preserve"> частности</w:t>
      </w:r>
      <w:r w:rsidR="00AE2720">
        <w:rPr>
          <w:lang w:val="ru-RU"/>
        </w:rPr>
        <w:t xml:space="preserve"> посредством </w:t>
      </w:r>
      <w:proofErr w:type="gramStart"/>
      <w:r w:rsidR="00D217A0" w:rsidRPr="00245E47">
        <w:rPr>
          <w:lang w:val="ru-RU"/>
        </w:rPr>
        <w:t>сокращени</w:t>
      </w:r>
      <w:r w:rsidR="00AE2720">
        <w:rPr>
          <w:lang w:val="ru-RU"/>
        </w:rPr>
        <w:t>я</w:t>
      </w:r>
      <w:proofErr w:type="gramEnd"/>
      <w:r w:rsidR="00D217A0" w:rsidRPr="00245E47">
        <w:rPr>
          <w:lang w:val="ru-RU"/>
        </w:rPr>
        <w:t xml:space="preserve"> </w:t>
      </w:r>
      <w:r w:rsidR="00E7739F">
        <w:rPr>
          <w:lang w:val="ru-RU"/>
        </w:rPr>
        <w:t>вдвое</w:t>
      </w:r>
      <w:r w:rsidR="00D217A0" w:rsidRPr="00245E47">
        <w:rPr>
          <w:lang w:val="ru-RU"/>
        </w:rPr>
        <w:t xml:space="preserve"> глобального объема пищевых отходов, значительно</w:t>
      </w:r>
      <w:r w:rsidR="00AE2720">
        <w:rPr>
          <w:lang w:val="ru-RU"/>
        </w:rPr>
        <w:t>го</w:t>
      </w:r>
      <w:r w:rsidR="00D217A0" w:rsidRPr="00245E47">
        <w:rPr>
          <w:lang w:val="ru-RU"/>
        </w:rPr>
        <w:t xml:space="preserve"> сокращени</w:t>
      </w:r>
      <w:r w:rsidR="00AE2720">
        <w:rPr>
          <w:lang w:val="ru-RU"/>
        </w:rPr>
        <w:t>я</w:t>
      </w:r>
      <w:r w:rsidR="00D217A0" w:rsidRPr="00245E47">
        <w:rPr>
          <w:lang w:val="ru-RU"/>
        </w:rPr>
        <w:t xml:space="preserve"> чрезмерного потребления и производства отходов, с тем чтобы все люди могли жить в гармонии с Матерью-Землей</w:t>
      </w:r>
      <w:r w:rsidR="00D217A0" w:rsidRPr="00245E47">
        <w:rPr>
          <w:iCs/>
          <w:szCs w:val="22"/>
          <w:lang w:val="ru-RU"/>
        </w:rPr>
        <w:t>.</w:t>
      </w:r>
    </w:p>
    <w:p w:rsidR="00D217A0" w:rsidRPr="00245E47" w:rsidRDefault="00D217A0" w:rsidP="00D217A0">
      <w:pPr>
        <w:pStyle w:val="Para1"/>
        <w:keepNext/>
        <w:numPr>
          <w:ilvl w:val="0"/>
          <w:numId w:val="0"/>
        </w:numPr>
        <w:suppressLineNumbers/>
        <w:suppressAutoHyphens/>
        <w:snapToGrid w:val="0"/>
        <w:spacing w:before="240" w:after="60"/>
        <w:rPr>
          <w:rFonts w:eastAsia="Malgun Gothic"/>
          <w:b/>
          <w:bCs/>
          <w:color w:val="000000" w:themeColor="text1"/>
          <w:kern w:val="22"/>
          <w:szCs w:val="22"/>
          <w:lang w:val="ru-RU"/>
        </w:rPr>
      </w:pPr>
      <w:r w:rsidRPr="00245E47">
        <w:rPr>
          <w:rFonts w:eastAsia="Malgun Gothic"/>
          <w:b/>
          <w:bCs/>
          <w:color w:val="000000" w:themeColor="text1"/>
          <w:kern w:val="22"/>
          <w:szCs w:val="22"/>
          <w:lang w:val="ru-RU"/>
        </w:rPr>
        <w:t>ЗАДАЧА 17</w:t>
      </w:r>
    </w:p>
    <w:p w:rsidR="00D217A0" w:rsidRDefault="00D217A0" w:rsidP="00D217A0">
      <w:pPr>
        <w:spacing w:before="60" w:after="60"/>
        <w:ind w:right="4"/>
        <w:rPr>
          <w:rFonts w:asciiTheme="majorBidi" w:hAnsiTheme="majorBidi" w:cstheme="majorBidi"/>
          <w:lang w:val="ru-RU"/>
        </w:rPr>
      </w:pPr>
      <w:r w:rsidRPr="00245E47">
        <w:rPr>
          <w:rFonts w:asciiTheme="majorBidi" w:hAnsiTheme="majorBidi" w:cstheme="majorBidi"/>
          <w:lang w:val="ru-RU"/>
        </w:rPr>
        <w:t>Разработка и применение во всех странах мер биобезопасности, предусмотренных статьей 8(</w:t>
      </w:r>
      <w:proofErr w:type="spellStart"/>
      <w:r w:rsidRPr="00245E47">
        <w:rPr>
          <w:rFonts w:asciiTheme="majorBidi" w:hAnsiTheme="majorBidi" w:cstheme="majorBidi"/>
          <w:lang w:val="ru-RU"/>
        </w:rPr>
        <w:t>g</w:t>
      </w:r>
      <w:proofErr w:type="spellEnd"/>
      <w:r w:rsidRPr="00245E47">
        <w:rPr>
          <w:rFonts w:asciiTheme="majorBidi" w:hAnsiTheme="majorBidi" w:cstheme="majorBidi"/>
          <w:lang w:val="ru-RU"/>
        </w:rPr>
        <w:t>) Конвенции о биологическом разнообразии, а также мер по обращению с биотехнологиями и распределению выгод от их применения, предусмотренных статьей 19 Конвенции</w:t>
      </w:r>
      <w:r w:rsidR="00C7372F">
        <w:rPr>
          <w:rFonts w:asciiTheme="majorBidi" w:hAnsiTheme="majorBidi" w:cstheme="majorBidi"/>
          <w:lang w:val="ru-RU"/>
        </w:rPr>
        <w:t>, и укрепление соответствующего потенциала</w:t>
      </w:r>
      <w:r w:rsidRPr="00245E47">
        <w:rPr>
          <w:rFonts w:asciiTheme="majorBidi" w:hAnsiTheme="majorBidi" w:cstheme="majorBidi"/>
          <w:lang w:val="ru-RU"/>
        </w:rPr>
        <w:t>.</w:t>
      </w:r>
    </w:p>
    <w:p w:rsidR="00D217A0" w:rsidRPr="00245E47" w:rsidRDefault="00D217A0" w:rsidP="00D217A0">
      <w:pPr>
        <w:pStyle w:val="Para1"/>
        <w:keepNext/>
        <w:numPr>
          <w:ilvl w:val="0"/>
          <w:numId w:val="0"/>
        </w:numPr>
        <w:suppressLineNumbers/>
        <w:suppressAutoHyphens/>
        <w:snapToGrid w:val="0"/>
        <w:spacing w:before="240" w:after="60"/>
        <w:rPr>
          <w:rFonts w:eastAsia="Malgun Gothic"/>
          <w:b/>
          <w:bCs/>
          <w:color w:val="000000" w:themeColor="text1"/>
          <w:kern w:val="22"/>
          <w:szCs w:val="22"/>
          <w:lang w:val="ru-RU"/>
        </w:rPr>
      </w:pPr>
      <w:r w:rsidRPr="00245E47">
        <w:rPr>
          <w:rFonts w:eastAsia="Malgun Gothic"/>
          <w:b/>
          <w:bCs/>
          <w:color w:val="000000" w:themeColor="text1"/>
          <w:kern w:val="22"/>
          <w:szCs w:val="22"/>
          <w:lang w:val="ru-RU"/>
        </w:rPr>
        <w:t>ЗАДАЧА 18</w:t>
      </w:r>
    </w:p>
    <w:p w:rsidR="00D217A0" w:rsidRPr="00552E79" w:rsidRDefault="00D217A0" w:rsidP="00D217A0">
      <w:pPr>
        <w:shd w:val="clear" w:color="auto" w:fill="FFFFFF" w:themeFill="background1"/>
        <w:spacing w:before="120" w:after="120"/>
        <w:rPr>
          <w:rFonts w:asciiTheme="majorBidi" w:hAnsiTheme="majorBidi" w:cstheme="majorBidi"/>
          <w:lang w:val="fr-FR"/>
        </w:rPr>
      </w:pPr>
      <w:proofErr w:type="gramStart"/>
      <w:r w:rsidRPr="00245E47">
        <w:rPr>
          <w:rFonts w:asciiTheme="majorBidi" w:hAnsiTheme="majorBidi" w:cstheme="majorBidi"/>
          <w:lang w:val="ru-RU"/>
        </w:rPr>
        <w:t xml:space="preserve">Выявление к 2025 году и ликвидация, ограничение или реформирование вредных для биоразнообразия субсидий на основе сбалансированного, справедливого, правомерного, эффективного и равноправного подхода </w:t>
      </w:r>
      <w:r w:rsidR="00C7372F">
        <w:rPr>
          <w:rFonts w:asciiTheme="majorBidi" w:hAnsiTheme="majorBidi" w:cstheme="majorBidi"/>
          <w:lang w:val="ru-RU"/>
        </w:rPr>
        <w:t>при обеспечении их существенного и постепенного сокращения</w:t>
      </w:r>
      <w:r w:rsidR="00C7372F" w:rsidRPr="00245E47">
        <w:rPr>
          <w:rFonts w:asciiTheme="majorBidi" w:hAnsiTheme="majorBidi" w:cstheme="majorBidi"/>
          <w:lang w:val="ru-RU"/>
        </w:rPr>
        <w:t xml:space="preserve"> </w:t>
      </w:r>
      <w:r w:rsidRPr="00245E47">
        <w:rPr>
          <w:rFonts w:asciiTheme="majorBidi" w:hAnsiTheme="majorBidi" w:cstheme="majorBidi"/>
          <w:lang w:val="ru-RU"/>
        </w:rPr>
        <w:t>как минимум на 500 млрд долл</w:t>
      </w:r>
      <w:r w:rsidRPr="00C7372F">
        <w:rPr>
          <w:rFonts w:asciiTheme="majorBidi" w:hAnsiTheme="majorBidi" w:cstheme="majorBidi"/>
          <w:lang w:val="ru-RU"/>
        </w:rPr>
        <w:t>. США</w:t>
      </w:r>
      <w:r w:rsidR="009B0121" w:rsidRPr="00C7372F">
        <w:rPr>
          <w:rFonts w:asciiTheme="majorBidi" w:hAnsiTheme="majorBidi" w:cstheme="majorBidi"/>
          <w:lang w:val="ru-RU"/>
        </w:rPr>
        <w:t xml:space="preserve"> в год</w:t>
      </w:r>
      <w:r w:rsidRPr="00C7372F">
        <w:rPr>
          <w:rFonts w:asciiTheme="majorBidi" w:hAnsiTheme="majorBidi" w:cstheme="majorBidi"/>
          <w:lang w:val="ru-RU"/>
        </w:rPr>
        <w:t xml:space="preserve"> к 2030 году, начиная с наиболее вредных субсидий, и </w:t>
      </w:r>
      <w:r w:rsidR="00C7372F" w:rsidRPr="00C7372F">
        <w:rPr>
          <w:rFonts w:asciiTheme="majorBidi" w:hAnsiTheme="majorBidi" w:cstheme="majorBidi"/>
          <w:lang w:val="ru-RU"/>
        </w:rPr>
        <w:t xml:space="preserve">расширение применения </w:t>
      </w:r>
      <w:r w:rsidR="00552E79" w:rsidRPr="00C7372F">
        <w:rPr>
          <w:rFonts w:asciiTheme="majorBidi" w:hAnsiTheme="majorBidi" w:cstheme="majorBidi"/>
          <w:lang w:val="ru-RU"/>
        </w:rPr>
        <w:t>положительных</w:t>
      </w:r>
      <w:r w:rsidRPr="00C7372F">
        <w:rPr>
          <w:rFonts w:asciiTheme="majorBidi" w:hAnsiTheme="majorBidi" w:cstheme="majorBidi"/>
          <w:lang w:val="ru-RU"/>
        </w:rPr>
        <w:t xml:space="preserve"> мер стимулирования </w:t>
      </w:r>
      <w:r w:rsidR="002F1229" w:rsidRPr="00C7372F">
        <w:rPr>
          <w:rFonts w:asciiTheme="majorBidi" w:hAnsiTheme="majorBidi" w:cstheme="majorBidi"/>
          <w:lang w:val="ru-RU"/>
        </w:rPr>
        <w:t>для</w:t>
      </w:r>
      <w:r w:rsidRPr="00C7372F">
        <w:rPr>
          <w:rFonts w:asciiTheme="majorBidi" w:hAnsiTheme="majorBidi" w:cstheme="majorBidi"/>
          <w:lang w:val="ru-RU"/>
        </w:rPr>
        <w:t xml:space="preserve"> сохранени</w:t>
      </w:r>
      <w:r w:rsidR="002F1229" w:rsidRPr="00C7372F">
        <w:rPr>
          <w:rFonts w:asciiTheme="majorBidi" w:hAnsiTheme="majorBidi" w:cstheme="majorBidi"/>
          <w:lang w:val="ru-RU"/>
        </w:rPr>
        <w:t>я</w:t>
      </w:r>
      <w:r w:rsidRPr="00C7372F">
        <w:rPr>
          <w:rFonts w:asciiTheme="majorBidi" w:hAnsiTheme="majorBidi" w:cstheme="majorBidi"/>
          <w:lang w:val="ru-RU"/>
        </w:rPr>
        <w:t xml:space="preserve"> и устойчиво</w:t>
      </w:r>
      <w:r w:rsidR="002F1229" w:rsidRPr="00C7372F">
        <w:rPr>
          <w:rFonts w:asciiTheme="majorBidi" w:hAnsiTheme="majorBidi" w:cstheme="majorBidi"/>
          <w:lang w:val="ru-RU"/>
        </w:rPr>
        <w:t>го</w:t>
      </w:r>
      <w:r w:rsidRPr="00C7372F">
        <w:rPr>
          <w:rFonts w:asciiTheme="majorBidi" w:hAnsiTheme="majorBidi" w:cstheme="majorBidi"/>
          <w:lang w:val="ru-RU"/>
        </w:rPr>
        <w:t xml:space="preserve"> использовани</w:t>
      </w:r>
      <w:r w:rsidR="002F1229" w:rsidRPr="00C7372F">
        <w:rPr>
          <w:rFonts w:asciiTheme="majorBidi" w:hAnsiTheme="majorBidi" w:cstheme="majorBidi"/>
          <w:lang w:val="ru-RU"/>
        </w:rPr>
        <w:t>я</w:t>
      </w:r>
      <w:r w:rsidRPr="00C7372F">
        <w:rPr>
          <w:rFonts w:asciiTheme="majorBidi" w:hAnsiTheme="majorBidi" w:cstheme="majorBidi"/>
          <w:lang w:val="ru-RU"/>
        </w:rPr>
        <w:t xml:space="preserve"> биоразнообразия.</w:t>
      </w:r>
      <w:proofErr w:type="gramEnd"/>
    </w:p>
    <w:p w:rsidR="00D217A0" w:rsidRPr="00245E47" w:rsidRDefault="00D217A0" w:rsidP="00D217A0">
      <w:pPr>
        <w:pStyle w:val="Para1"/>
        <w:keepNext/>
        <w:numPr>
          <w:ilvl w:val="0"/>
          <w:numId w:val="0"/>
        </w:numPr>
        <w:suppressLineNumbers/>
        <w:suppressAutoHyphens/>
        <w:snapToGrid w:val="0"/>
        <w:spacing w:before="240" w:after="60"/>
        <w:rPr>
          <w:b/>
          <w:bCs/>
          <w:iCs/>
          <w:szCs w:val="22"/>
          <w:lang w:val="ru-RU"/>
        </w:rPr>
      </w:pPr>
      <w:r w:rsidRPr="00245E47">
        <w:rPr>
          <w:rFonts w:eastAsia="Malgun Gothic"/>
          <w:b/>
          <w:bCs/>
          <w:color w:val="000000" w:themeColor="text1"/>
          <w:kern w:val="22"/>
          <w:szCs w:val="22"/>
          <w:lang w:val="ru-RU"/>
        </w:rPr>
        <w:t xml:space="preserve">ЗАДАЧА </w:t>
      </w:r>
      <w:r w:rsidRPr="00245E47">
        <w:rPr>
          <w:b/>
          <w:bCs/>
          <w:iCs/>
          <w:szCs w:val="22"/>
          <w:lang w:val="ru-RU"/>
        </w:rPr>
        <w:t>19</w:t>
      </w:r>
    </w:p>
    <w:p w:rsidR="00D217A0" w:rsidRDefault="00D217A0" w:rsidP="00D217A0">
      <w:pPr>
        <w:spacing w:before="120" w:after="120"/>
        <w:rPr>
          <w:lang w:val="ru-RU"/>
        </w:rPr>
      </w:pPr>
      <w:proofErr w:type="gramStart"/>
      <w:r w:rsidRPr="00245E47">
        <w:rPr>
          <w:lang w:val="ru-RU"/>
        </w:rPr>
        <w:t xml:space="preserve">Существенное и </w:t>
      </w:r>
      <w:r w:rsidR="002F1229">
        <w:rPr>
          <w:lang w:val="ru-RU"/>
        </w:rPr>
        <w:t xml:space="preserve">постепенное </w:t>
      </w:r>
      <w:r w:rsidRPr="00245E47">
        <w:rPr>
          <w:lang w:val="ru-RU"/>
        </w:rPr>
        <w:t xml:space="preserve">увеличение объема финансовых ресурсов </w:t>
      </w:r>
      <w:r w:rsidR="001213DF" w:rsidRPr="00245E47">
        <w:rPr>
          <w:lang w:val="ru-RU"/>
        </w:rPr>
        <w:t>из всех источников</w:t>
      </w:r>
      <w:r w:rsidR="001213DF">
        <w:rPr>
          <w:lang w:val="ru-RU"/>
        </w:rPr>
        <w:t xml:space="preserve"> </w:t>
      </w:r>
      <w:r w:rsidR="00C7372F">
        <w:rPr>
          <w:lang w:val="ru-RU"/>
        </w:rPr>
        <w:t>на эффективной, своевременной и легкодоступной основе</w:t>
      </w:r>
      <w:r w:rsidRPr="00245E47">
        <w:rPr>
          <w:lang w:val="ru-RU"/>
        </w:rPr>
        <w:t xml:space="preserve">, включая внутренние, международные, государственные и частные ресурсы, в соответствии со статьей 20 Конвенции для осуществления национальных стратегий и планов действий по сохранению биоразнообразия с мобилизацией к 2030 году не менее 200 млрд долл. </w:t>
      </w:r>
      <w:r w:rsidRPr="00E7739F">
        <w:rPr>
          <w:lang w:val="ru-RU"/>
        </w:rPr>
        <w:t>США</w:t>
      </w:r>
      <w:r w:rsidRPr="00245E47">
        <w:rPr>
          <w:lang w:val="ru-RU"/>
        </w:rPr>
        <w:t xml:space="preserve"> в год, в том числе следующими способами: </w:t>
      </w:r>
      <w:proofErr w:type="gramEnd"/>
    </w:p>
    <w:p w:rsidR="00D217A0" w:rsidRDefault="00D217A0" w:rsidP="006E1F45">
      <w:pPr>
        <w:spacing w:before="120" w:after="120"/>
        <w:ind w:firstLine="709"/>
        <w:rPr>
          <w:lang w:val="ru-RU"/>
        </w:rPr>
      </w:pPr>
      <w:r w:rsidRPr="00245E47">
        <w:rPr>
          <w:lang w:val="ru-RU"/>
        </w:rPr>
        <w:t>(</w:t>
      </w:r>
      <w:proofErr w:type="spellStart"/>
      <w:r w:rsidRPr="00245E47">
        <w:rPr>
          <w:lang w:val="ru-RU"/>
        </w:rPr>
        <w:t>a</w:t>
      </w:r>
      <w:proofErr w:type="spellEnd"/>
      <w:r w:rsidRPr="00245E47">
        <w:rPr>
          <w:lang w:val="ru-RU"/>
        </w:rPr>
        <w:t>)</w:t>
      </w:r>
      <w:r w:rsidRPr="00245E47">
        <w:rPr>
          <w:lang w:val="ru-RU"/>
        </w:rPr>
        <w:tab/>
        <w:t xml:space="preserve">увеличение общего объема </w:t>
      </w:r>
      <w:r w:rsidR="001213DF" w:rsidRPr="00245E47">
        <w:rPr>
          <w:lang w:val="ru-RU"/>
        </w:rPr>
        <w:t xml:space="preserve">связанных с биоразнообразием </w:t>
      </w:r>
      <w:r w:rsidRPr="00245E47">
        <w:rPr>
          <w:lang w:val="ru-RU"/>
        </w:rPr>
        <w:t xml:space="preserve">международных финансовых </w:t>
      </w:r>
      <w:r w:rsidR="00846CF5">
        <w:rPr>
          <w:lang w:val="ru-RU"/>
        </w:rPr>
        <w:t>ресурсов</w:t>
      </w:r>
      <w:r w:rsidRPr="00245E47">
        <w:rPr>
          <w:lang w:val="ru-RU"/>
        </w:rPr>
        <w:t xml:space="preserve">, </w:t>
      </w:r>
      <w:r w:rsidR="00827FC3" w:rsidRPr="00827FC3">
        <w:rPr>
          <w:lang w:val="ru-RU"/>
        </w:rPr>
        <w:t>предоставляемых развитыми странами</w:t>
      </w:r>
      <w:r w:rsidR="00846CF5">
        <w:rPr>
          <w:lang w:val="ru-RU"/>
        </w:rPr>
        <w:t>,</w:t>
      </w:r>
      <w:r w:rsidR="00846CF5" w:rsidRPr="00E632E3">
        <w:rPr>
          <w:lang w:val="ru-RU"/>
        </w:rPr>
        <w:t xml:space="preserve"> </w:t>
      </w:r>
      <w:r w:rsidR="00846CF5" w:rsidRPr="00846CF5">
        <w:rPr>
          <w:lang w:val="ru-RU"/>
        </w:rPr>
        <w:t xml:space="preserve">включая </w:t>
      </w:r>
      <w:r w:rsidR="00025C7A">
        <w:rPr>
          <w:lang w:val="ru-RU"/>
        </w:rPr>
        <w:t>официальную</w:t>
      </w:r>
      <w:r w:rsidR="00846CF5" w:rsidRPr="00846CF5">
        <w:rPr>
          <w:lang w:val="ru-RU"/>
        </w:rPr>
        <w:t xml:space="preserve"> помощь в целях развития,</w:t>
      </w:r>
      <w:r w:rsidRPr="00245E47">
        <w:rPr>
          <w:lang w:val="ru-RU"/>
        </w:rPr>
        <w:t xml:space="preserve"> и стран</w:t>
      </w:r>
      <w:r w:rsidR="009F2BFE">
        <w:rPr>
          <w:lang w:val="ru-RU"/>
        </w:rPr>
        <w:t>ами</w:t>
      </w:r>
      <w:r w:rsidRPr="00245E47">
        <w:rPr>
          <w:lang w:val="ru-RU"/>
        </w:rPr>
        <w:t>, добровольно принимаю</w:t>
      </w:r>
      <w:r w:rsidR="009F2BFE">
        <w:rPr>
          <w:lang w:val="ru-RU"/>
        </w:rPr>
        <w:t>щими</w:t>
      </w:r>
      <w:r w:rsidRPr="00245E47">
        <w:rPr>
          <w:lang w:val="ru-RU"/>
        </w:rPr>
        <w:t xml:space="preserve"> на себя обязательства Сторон, являющихся развитыми странами, </w:t>
      </w:r>
      <w:r w:rsidR="009F2BFE">
        <w:rPr>
          <w:lang w:val="ru-RU"/>
        </w:rPr>
        <w:t xml:space="preserve">в </w:t>
      </w:r>
      <w:r w:rsidRPr="00245E47">
        <w:rPr>
          <w:lang w:val="ru-RU"/>
        </w:rPr>
        <w:t xml:space="preserve">развивающиеся страны, в </w:t>
      </w:r>
      <w:r w:rsidRPr="00827FC3">
        <w:rPr>
          <w:lang w:val="ru-RU"/>
        </w:rPr>
        <w:t xml:space="preserve">частности в наименее развитые страны и малые островные развивающиеся государства, а также в страны с переходной экономикой, </w:t>
      </w:r>
      <w:r w:rsidR="00846CF5" w:rsidRPr="00827FC3">
        <w:rPr>
          <w:lang w:val="ru-RU"/>
        </w:rPr>
        <w:t xml:space="preserve">по меньшей </w:t>
      </w:r>
      <w:proofErr w:type="gramStart"/>
      <w:r w:rsidR="00846CF5" w:rsidRPr="00827FC3">
        <w:rPr>
          <w:lang w:val="ru-RU"/>
        </w:rPr>
        <w:t>мере</w:t>
      </w:r>
      <w:proofErr w:type="gramEnd"/>
      <w:r w:rsidR="00846CF5" w:rsidRPr="00827FC3">
        <w:rPr>
          <w:lang w:val="ru-RU"/>
        </w:rPr>
        <w:t xml:space="preserve"> </w:t>
      </w:r>
      <w:r w:rsidRPr="00827FC3">
        <w:rPr>
          <w:lang w:val="ru-RU"/>
        </w:rPr>
        <w:t xml:space="preserve">до 20 млрд долл. США в год к 2025 году </w:t>
      </w:r>
      <w:proofErr w:type="gramStart"/>
      <w:r w:rsidRPr="00827FC3">
        <w:rPr>
          <w:lang w:val="ru-RU"/>
        </w:rPr>
        <w:t>и</w:t>
      </w:r>
      <w:proofErr w:type="gramEnd"/>
      <w:r w:rsidRPr="00827FC3">
        <w:rPr>
          <w:lang w:val="ru-RU"/>
        </w:rPr>
        <w:t xml:space="preserve"> </w:t>
      </w:r>
      <w:r w:rsidR="00846CF5" w:rsidRPr="00827FC3">
        <w:rPr>
          <w:lang w:val="ru-RU"/>
        </w:rPr>
        <w:t xml:space="preserve">по меньшей мере </w:t>
      </w:r>
      <w:r w:rsidRPr="00827FC3">
        <w:rPr>
          <w:lang w:val="ru-RU"/>
        </w:rPr>
        <w:t>до 30 млрд долл. США в год к</w:t>
      </w:r>
      <w:r w:rsidRPr="00245E47">
        <w:rPr>
          <w:lang w:val="ru-RU"/>
        </w:rPr>
        <w:t xml:space="preserve"> 2030 году;</w:t>
      </w:r>
    </w:p>
    <w:p w:rsidR="00D217A0" w:rsidRPr="00245E47" w:rsidRDefault="00D217A0" w:rsidP="00D217A0">
      <w:pPr>
        <w:spacing w:before="120" w:after="120"/>
        <w:ind w:firstLine="709"/>
        <w:rPr>
          <w:lang w:val="ru-RU"/>
        </w:rPr>
      </w:pPr>
      <w:r w:rsidRPr="00245E47">
        <w:rPr>
          <w:lang w:val="ru-RU"/>
        </w:rPr>
        <w:t>(</w:t>
      </w:r>
      <w:proofErr w:type="spellStart"/>
      <w:r w:rsidRPr="00245E47">
        <w:rPr>
          <w:lang w:val="ru-RU"/>
        </w:rPr>
        <w:t>b</w:t>
      </w:r>
      <w:proofErr w:type="spellEnd"/>
      <w:r w:rsidRPr="00245E47">
        <w:rPr>
          <w:lang w:val="ru-RU"/>
        </w:rPr>
        <w:t>)</w:t>
      </w:r>
      <w:r w:rsidRPr="00245E47">
        <w:rPr>
          <w:lang w:val="ru-RU"/>
        </w:rPr>
        <w:tab/>
        <w:t xml:space="preserve">значительное увеличение объема внутренних ресурсов благодаря разработке и осуществлению национальных планов финансирования биоразнообразия или аналогичных </w:t>
      </w:r>
      <w:r w:rsidR="001213DF">
        <w:rPr>
          <w:lang w:val="ru-RU"/>
        </w:rPr>
        <w:t xml:space="preserve">механизмов </w:t>
      </w:r>
      <w:r w:rsidR="004A3993" w:rsidRPr="004A3993">
        <w:rPr>
          <w:lang w:val="ru-RU"/>
        </w:rPr>
        <w:t>в соответствии с национальными потребностями, приоритетами и обстоятельствами</w:t>
      </w:r>
      <w:r w:rsidRPr="00245E47">
        <w:rPr>
          <w:lang w:val="ru-RU"/>
        </w:rPr>
        <w:t>;</w:t>
      </w:r>
    </w:p>
    <w:p w:rsidR="00D217A0" w:rsidRPr="00245E47" w:rsidRDefault="00D217A0" w:rsidP="00D217A0">
      <w:pPr>
        <w:spacing w:before="120" w:after="120"/>
        <w:ind w:firstLine="709"/>
        <w:rPr>
          <w:lang w:val="ru-RU"/>
        </w:rPr>
      </w:pPr>
      <w:r w:rsidRPr="00245E47">
        <w:rPr>
          <w:lang w:val="ru-RU"/>
        </w:rPr>
        <w:t>(</w:t>
      </w:r>
      <w:proofErr w:type="spellStart"/>
      <w:r w:rsidRPr="00245E47">
        <w:rPr>
          <w:lang w:val="ru-RU"/>
        </w:rPr>
        <w:t>c</w:t>
      </w:r>
      <w:proofErr w:type="spellEnd"/>
      <w:r w:rsidRPr="00245E47">
        <w:rPr>
          <w:lang w:val="ru-RU"/>
        </w:rPr>
        <w:t>)</w:t>
      </w:r>
      <w:r w:rsidRPr="00245E47">
        <w:rPr>
          <w:lang w:val="ru-RU"/>
        </w:rPr>
        <w:tab/>
        <w:t xml:space="preserve">привлечение частного финансирования, поощрение смешанного финансирования, реализация стратегий </w:t>
      </w:r>
      <w:r w:rsidR="003F1A66">
        <w:rPr>
          <w:lang w:val="ru-RU"/>
        </w:rPr>
        <w:t xml:space="preserve">по </w:t>
      </w:r>
      <w:r w:rsidRPr="00245E47">
        <w:rPr>
          <w:lang w:val="ru-RU"/>
        </w:rPr>
        <w:t>привлечени</w:t>
      </w:r>
      <w:r w:rsidR="003F1A66">
        <w:rPr>
          <w:lang w:val="ru-RU"/>
        </w:rPr>
        <w:t>ю</w:t>
      </w:r>
      <w:r w:rsidRPr="00245E47">
        <w:rPr>
          <w:lang w:val="ru-RU"/>
        </w:rPr>
        <w:t xml:space="preserve"> новых и дополнительных ресурсов и стимулировани</w:t>
      </w:r>
      <w:r w:rsidR="003F1A66">
        <w:rPr>
          <w:lang w:val="ru-RU"/>
        </w:rPr>
        <w:t>е</w:t>
      </w:r>
      <w:r w:rsidRPr="00245E47">
        <w:rPr>
          <w:lang w:val="ru-RU"/>
        </w:rPr>
        <w:t xml:space="preserve"> частного сектора к инвестированию в биоразнообразие, в том числе через фонды смягчения последствий и другие инструменты;</w:t>
      </w:r>
    </w:p>
    <w:p w:rsidR="00D217A0" w:rsidRPr="00245E47" w:rsidRDefault="00D217A0" w:rsidP="00D217A0">
      <w:pPr>
        <w:spacing w:before="120" w:after="120"/>
        <w:ind w:firstLine="709"/>
        <w:rPr>
          <w:lang w:val="ru-RU"/>
        </w:rPr>
      </w:pPr>
      <w:r w:rsidRPr="00245E47">
        <w:rPr>
          <w:lang w:val="ru-RU"/>
        </w:rPr>
        <w:t>(</w:t>
      </w:r>
      <w:proofErr w:type="spellStart"/>
      <w:r w:rsidRPr="00245E47">
        <w:rPr>
          <w:lang w:val="ru-RU"/>
        </w:rPr>
        <w:t>d</w:t>
      </w:r>
      <w:proofErr w:type="spellEnd"/>
      <w:r w:rsidRPr="00245E47">
        <w:rPr>
          <w:lang w:val="ru-RU"/>
        </w:rPr>
        <w:t>)</w:t>
      </w:r>
      <w:r w:rsidRPr="00245E47">
        <w:rPr>
          <w:lang w:val="ru-RU"/>
        </w:rPr>
        <w:tab/>
        <w:t xml:space="preserve">стимулирование инновационных схем, таких как оплата экосистемных услуг, зеленые облигации, компенсация неблагоприятного воздействия на биоразнообразие и кредиты, </w:t>
      </w:r>
      <w:r w:rsidR="004032C8">
        <w:rPr>
          <w:lang w:val="ru-RU"/>
        </w:rPr>
        <w:t xml:space="preserve">а также </w:t>
      </w:r>
      <w:r w:rsidRPr="00245E47">
        <w:rPr>
          <w:lang w:val="ru-RU"/>
        </w:rPr>
        <w:t>механизмы совместного использования выгод</w:t>
      </w:r>
      <w:r w:rsidR="004A3993">
        <w:rPr>
          <w:lang w:val="ru-RU"/>
        </w:rPr>
        <w:t xml:space="preserve"> </w:t>
      </w:r>
      <w:r w:rsidR="004A3993" w:rsidRPr="004A3993">
        <w:rPr>
          <w:lang w:val="ru-RU"/>
        </w:rPr>
        <w:t xml:space="preserve">с </w:t>
      </w:r>
      <w:r w:rsidR="008F7F42" w:rsidRPr="008F7F42">
        <w:rPr>
          <w:lang w:val="ru-RU"/>
        </w:rPr>
        <w:t>гаранти</w:t>
      </w:r>
      <w:r w:rsidR="008F7F42">
        <w:rPr>
          <w:lang w:val="ru-RU"/>
        </w:rPr>
        <w:t>ей</w:t>
      </w:r>
      <w:r w:rsidR="008F7F42" w:rsidRPr="008F7F42">
        <w:rPr>
          <w:lang w:val="ru-RU"/>
        </w:rPr>
        <w:t xml:space="preserve"> экологической и социальной безопасности</w:t>
      </w:r>
      <w:r w:rsidR="004032C8">
        <w:rPr>
          <w:lang w:val="ru-RU"/>
        </w:rPr>
        <w:t>;</w:t>
      </w:r>
      <w:r w:rsidRPr="00245E47">
        <w:rPr>
          <w:lang w:val="ru-RU"/>
        </w:rPr>
        <w:t xml:space="preserve"> </w:t>
      </w:r>
    </w:p>
    <w:p w:rsidR="00D217A0" w:rsidRPr="00245E47" w:rsidRDefault="00D217A0" w:rsidP="00D217A0">
      <w:pPr>
        <w:spacing w:before="120" w:after="120"/>
        <w:ind w:firstLine="709"/>
        <w:rPr>
          <w:lang w:val="ru-RU"/>
        </w:rPr>
      </w:pPr>
      <w:r w:rsidRPr="00245E47">
        <w:rPr>
          <w:lang w:val="ru-RU"/>
        </w:rPr>
        <w:t>(</w:t>
      </w:r>
      <w:proofErr w:type="spellStart"/>
      <w:r w:rsidRPr="00245E47">
        <w:rPr>
          <w:lang w:val="ru-RU"/>
        </w:rPr>
        <w:t>e</w:t>
      </w:r>
      <w:proofErr w:type="spellEnd"/>
      <w:r w:rsidRPr="00245E47">
        <w:rPr>
          <w:lang w:val="ru-RU"/>
        </w:rPr>
        <w:t>)</w:t>
      </w:r>
      <w:r w:rsidRPr="00245E47">
        <w:rPr>
          <w:lang w:val="ru-RU"/>
        </w:rPr>
        <w:tab/>
        <w:t xml:space="preserve">оптимизация сопутствующих выгод и </w:t>
      </w:r>
      <w:r w:rsidR="00EA64D7" w:rsidRPr="00245E47">
        <w:rPr>
          <w:lang w:val="ru-RU"/>
        </w:rPr>
        <w:t>синергетического</w:t>
      </w:r>
      <w:r w:rsidRPr="00245E47">
        <w:rPr>
          <w:lang w:val="ru-RU"/>
        </w:rPr>
        <w:t xml:space="preserve"> эффекта финансирования, направленного на сохранение биоразнообразия и борьбу с изменением климата</w:t>
      </w:r>
      <w:r w:rsidR="004032C8">
        <w:rPr>
          <w:lang w:val="ru-RU"/>
        </w:rPr>
        <w:t>;</w:t>
      </w:r>
      <w:r w:rsidRPr="00245E47">
        <w:rPr>
          <w:lang w:val="ru-RU"/>
        </w:rPr>
        <w:t xml:space="preserve"> </w:t>
      </w:r>
    </w:p>
    <w:p w:rsidR="00D217A0" w:rsidRPr="00245E47" w:rsidRDefault="00D217A0" w:rsidP="00D217A0">
      <w:pPr>
        <w:spacing w:before="120" w:after="120"/>
        <w:ind w:firstLine="709"/>
        <w:rPr>
          <w:lang w:val="ru-RU"/>
        </w:rPr>
      </w:pPr>
      <w:r w:rsidRPr="00245E47">
        <w:rPr>
          <w:lang w:val="ru-RU"/>
        </w:rPr>
        <w:t>(</w:t>
      </w:r>
      <w:proofErr w:type="spellStart"/>
      <w:r w:rsidRPr="00245E47">
        <w:rPr>
          <w:lang w:val="ru-RU"/>
        </w:rPr>
        <w:t>f</w:t>
      </w:r>
      <w:proofErr w:type="spellEnd"/>
      <w:r w:rsidRPr="00245E47">
        <w:rPr>
          <w:lang w:val="ru-RU"/>
        </w:rPr>
        <w:t>)</w:t>
      </w:r>
      <w:r w:rsidRPr="00245E47">
        <w:rPr>
          <w:lang w:val="ru-RU"/>
        </w:rPr>
        <w:tab/>
      </w:r>
      <w:r w:rsidR="006E1F45">
        <w:rPr>
          <w:lang w:val="ru-RU"/>
        </w:rPr>
        <w:t>укрепление</w:t>
      </w:r>
      <w:r w:rsidRPr="00245E47">
        <w:rPr>
          <w:lang w:val="ru-RU"/>
        </w:rPr>
        <w:t xml:space="preserve"> роли коллективных действий, в том числе коренных народов и местных общин, действий в интересах Матери-Земли</w:t>
      </w:r>
      <w:r w:rsidR="008F7F42">
        <w:rPr>
          <w:rStyle w:val="Appelnotedebasdep"/>
        </w:rPr>
        <w:footnoteReference w:id="14"/>
      </w:r>
      <w:r w:rsidRPr="00245E47">
        <w:rPr>
          <w:lang w:val="ru-RU"/>
        </w:rPr>
        <w:t xml:space="preserve"> и нерыночных подходов, включая управление природными ресурсами на общинной основе, а также сотрудничества и солидарности гражданского общества, направленных на сохранение биоразнообразия;</w:t>
      </w:r>
    </w:p>
    <w:p w:rsidR="00D217A0" w:rsidRPr="00245E47" w:rsidRDefault="00D217A0" w:rsidP="00D217A0">
      <w:pPr>
        <w:spacing w:before="120" w:after="120"/>
        <w:ind w:firstLine="709"/>
        <w:rPr>
          <w:lang w:val="ru-RU"/>
        </w:rPr>
      </w:pPr>
      <w:r w:rsidRPr="00245E47">
        <w:rPr>
          <w:lang w:val="ru-RU"/>
        </w:rPr>
        <w:t>(</w:t>
      </w:r>
      <w:proofErr w:type="spellStart"/>
      <w:r w:rsidRPr="00245E47">
        <w:rPr>
          <w:lang w:val="ru-RU"/>
        </w:rPr>
        <w:t>g</w:t>
      </w:r>
      <w:proofErr w:type="spellEnd"/>
      <w:r w:rsidRPr="00245E47">
        <w:rPr>
          <w:lang w:val="ru-RU"/>
        </w:rPr>
        <w:t>)</w:t>
      </w:r>
      <w:r w:rsidRPr="00245E47">
        <w:rPr>
          <w:lang w:val="ru-RU"/>
        </w:rPr>
        <w:tab/>
        <w:t>повышение эффективности, результативности и прозрачности предоставления и использования ресурсов.</w:t>
      </w:r>
    </w:p>
    <w:p w:rsidR="00D217A0" w:rsidRPr="00245E47" w:rsidRDefault="00D217A0" w:rsidP="00D217A0">
      <w:pPr>
        <w:pStyle w:val="Para1"/>
        <w:keepNext/>
        <w:numPr>
          <w:ilvl w:val="0"/>
          <w:numId w:val="0"/>
        </w:numPr>
        <w:suppressLineNumbers/>
        <w:suppressAutoHyphens/>
        <w:snapToGrid w:val="0"/>
        <w:spacing w:before="240" w:after="60"/>
        <w:rPr>
          <w:b/>
          <w:bCs/>
          <w:iCs/>
          <w:szCs w:val="22"/>
          <w:lang w:val="ru-RU"/>
        </w:rPr>
      </w:pPr>
      <w:r w:rsidRPr="00245E47">
        <w:rPr>
          <w:rFonts w:eastAsia="Malgun Gothic"/>
          <w:b/>
          <w:bCs/>
          <w:color w:val="000000" w:themeColor="text1"/>
          <w:kern w:val="22"/>
          <w:szCs w:val="22"/>
          <w:lang w:val="ru-RU"/>
        </w:rPr>
        <w:t>ЗАДАЧА 20</w:t>
      </w:r>
    </w:p>
    <w:p w:rsidR="00D217A0" w:rsidRDefault="00D217A0" w:rsidP="00D217A0">
      <w:pPr>
        <w:pStyle w:val="Corpsdetexte"/>
        <w:shd w:val="clear" w:color="auto" w:fill="FFFFFF" w:themeFill="background1"/>
        <w:ind w:right="6" w:firstLine="0"/>
        <w:rPr>
          <w:lang w:val="ru-RU"/>
        </w:rPr>
      </w:pPr>
      <w:proofErr w:type="gramStart"/>
      <w:r w:rsidRPr="00245E47">
        <w:rPr>
          <w:color w:val="000000" w:themeColor="text1"/>
          <w:lang w:val="ru-RU"/>
        </w:rPr>
        <w:t>Укрепление создания и развития потенциала, расширение доступа к технологиям и их передачи, содействие развитию инноваций и расширению доступа к ним, а также научно-техническому сотрудничеству, в том числе по линии Юг-Юг, Север-Юг и трехсторонне</w:t>
      </w:r>
      <w:r w:rsidR="001213DF">
        <w:rPr>
          <w:color w:val="000000" w:themeColor="text1"/>
          <w:lang w:val="ru-RU"/>
        </w:rPr>
        <w:t>му</w:t>
      </w:r>
      <w:r w:rsidRPr="00245E47">
        <w:rPr>
          <w:color w:val="000000" w:themeColor="text1"/>
          <w:lang w:val="ru-RU"/>
        </w:rPr>
        <w:t xml:space="preserve"> сотрудничеств</w:t>
      </w:r>
      <w:r w:rsidR="001213DF">
        <w:rPr>
          <w:color w:val="000000" w:themeColor="text1"/>
          <w:lang w:val="ru-RU"/>
        </w:rPr>
        <w:t>у</w:t>
      </w:r>
      <w:r w:rsidRPr="00245E47">
        <w:rPr>
          <w:color w:val="000000" w:themeColor="text1"/>
          <w:lang w:val="ru-RU"/>
        </w:rPr>
        <w:t xml:space="preserve">, для удовлетворения потребностей, имеющих отношение к эффективному осуществлению, </w:t>
      </w:r>
      <w:r w:rsidR="00C056F9">
        <w:rPr>
          <w:color w:val="000000" w:themeColor="text1"/>
          <w:lang w:val="ru-RU"/>
        </w:rPr>
        <w:t>в частности</w:t>
      </w:r>
      <w:r w:rsidRPr="00245E47">
        <w:rPr>
          <w:color w:val="000000" w:themeColor="text1"/>
          <w:lang w:val="ru-RU"/>
        </w:rPr>
        <w:t xml:space="preserve"> в развивающихся странах, при повышении эффективности совместной разработки технологий и совместных научно-исследовательских программ в интересах сохранения</w:t>
      </w:r>
      <w:proofErr w:type="gramEnd"/>
      <w:r w:rsidRPr="00245E47">
        <w:rPr>
          <w:color w:val="000000" w:themeColor="text1"/>
          <w:lang w:val="ru-RU"/>
        </w:rPr>
        <w:t xml:space="preserve"> и устойчивого использования биоразнообразия и укрепления научно-исследовательского потенциала и мониторинга в соответствии с масштабом целей и задач </w:t>
      </w:r>
      <w:r w:rsidR="00D61DA5">
        <w:rPr>
          <w:color w:val="000000" w:themeColor="text1"/>
          <w:lang w:val="ru-RU"/>
        </w:rPr>
        <w:t>Р</w:t>
      </w:r>
      <w:r w:rsidRPr="00245E47">
        <w:rPr>
          <w:color w:val="000000" w:themeColor="text1"/>
          <w:lang w:val="ru-RU"/>
        </w:rPr>
        <w:t>амочной программы</w:t>
      </w:r>
      <w:r w:rsidRPr="00245E47">
        <w:rPr>
          <w:lang w:val="ru-RU"/>
        </w:rPr>
        <w:t>.</w:t>
      </w:r>
    </w:p>
    <w:p w:rsidR="00D217A0" w:rsidRPr="00245E47" w:rsidRDefault="00D217A0" w:rsidP="00D217A0">
      <w:pPr>
        <w:pStyle w:val="Para1"/>
        <w:keepNext/>
        <w:numPr>
          <w:ilvl w:val="0"/>
          <w:numId w:val="0"/>
        </w:numPr>
        <w:suppressLineNumbers/>
        <w:suppressAutoHyphens/>
        <w:snapToGrid w:val="0"/>
        <w:spacing w:before="240" w:after="60"/>
        <w:rPr>
          <w:b/>
          <w:bCs/>
          <w:iCs/>
          <w:szCs w:val="22"/>
          <w:lang w:val="ru-RU"/>
        </w:rPr>
      </w:pPr>
      <w:r w:rsidRPr="00245E47">
        <w:rPr>
          <w:rFonts w:eastAsia="Malgun Gothic"/>
          <w:b/>
          <w:bCs/>
          <w:color w:val="000000" w:themeColor="text1"/>
          <w:kern w:val="22"/>
          <w:szCs w:val="22"/>
          <w:lang w:val="ru-RU"/>
        </w:rPr>
        <w:t xml:space="preserve">ЗАДАЧА </w:t>
      </w:r>
      <w:r w:rsidRPr="00245E47">
        <w:rPr>
          <w:b/>
          <w:bCs/>
          <w:iCs/>
          <w:szCs w:val="22"/>
          <w:lang w:val="ru-RU"/>
        </w:rPr>
        <w:t>21</w:t>
      </w:r>
    </w:p>
    <w:p w:rsidR="00D217A0" w:rsidRPr="00245E47" w:rsidRDefault="00D217A0" w:rsidP="00D217A0">
      <w:pPr>
        <w:tabs>
          <w:tab w:val="left" w:pos="2228"/>
        </w:tabs>
        <w:rPr>
          <w:color w:val="000000" w:themeColor="text1"/>
          <w:szCs w:val="22"/>
          <w:lang w:val="ru-RU"/>
        </w:rPr>
      </w:pPr>
      <w:proofErr w:type="gramStart"/>
      <w:r w:rsidRPr="00245E47">
        <w:rPr>
          <w:lang w:val="ru-RU"/>
        </w:rPr>
        <w:t xml:space="preserve">Обеспечение доступности наилучших имеющихся данных, информации и знаний для лиц, ответственных за принятие решений, специалистов-практиков и общественности </w:t>
      </w:r>
      <w:r w:rsidR="001213DF">
        <w:rPr>
          <w:lang w:val="ru-RU"/>
        </w:rPr>
        <w:t>в целях</w:t>
      </w:r>
      <w:r w:rsidRPr="00245E47">
        <w:rPr>
          <w:lang w:val="ru-RU"/>
        </w:rPr>
        <w:t xml:space="preserve"> эффективного и справедливого руководства, комплексного и основанного на широком участии управления биоразнообразием, а также </w:t>
      </w:r>
      <w:r w:rsidR="00BF3F4A">
        <w:rPr>
          <w:lang w:val="ru-RU"/>
        </w:rPr>
        <w:t>в интересах</w:t>
      </w:r>
      <w:r w:rsidRPr="00245E47">
        <w:rPr>
          <w:lang w:val="ru-RU"/>
        </w:rPr>
        <w:t xml:space="preserve"> более эффективной коммуникации, повышения уровня информированности, просвещения, мониторинга, научных исследований и управления знаниями, причем в этом контексте доступ к традиционным знаниям, инновациям, практике и технологиям</w:t>
      </w:r>
      <w:proofErr w:type="gramEnd"/>
      <w:r w:rsidRPr="00245E47">
        <w:rPr>
          <w:lang w:val="ru-RU"/>
        </w:rPr>
        <w:t xml:space="preserve"> коренных народов и местных общин должен осуществляться только с их добровольного, предварительного и обоснованного согласия</w:t>
      </w:r>
      <w:r w:rsidRPr="00245E47">
        <w:rPr>
          <w:rStyle w:val="Appelnotedebasdep"/>
          <w:rFonts w:eastAsiaTheme="majorEastAsia"/>
          <w:iCs/>
          <w:szCs w:val="22"/>
          <w:lang w:val="ru-RU"/>
        </w:rPr>
        <w:footnoteReference w:id="15"/>
      </w:r>
      <w:r w:rsidRPr="00245E47">
        <w:rPr>
          <w:lang w:val="ru-RU"/>
        </w:rPr>
        <w:t xml:space="preserve"> в соответствии с национальным законодательством</w:t>
      </w:r>
      <w:r w:rsidRPr="00245E47">
        <w:rPr>
          <w:iCs/>
          <w:szCs w:val="22"/>
          <w:lang w:val="ru-RU"/>
        </w:rPr>
        <w:t>.</w:t>
      </w:r>
    </w:p>
    <w:p w:rsidR="00D217A0" w:rsidRPr="00245E47" w:rsidRDefault="00D217A0" w:rsidP="00D217A0">
      <w:pPr>
        <w:pStyle w:val="Para1"/>
        <w:keepNext/>
        <w:numPr>
          <w:ilvl w:val="0"/>
          <w:numId w:val="0"/>
        </w:numPr>
        <w:suppressLineNumbers/>
        <w:suppressAutoHyphens/>
        <w:snapToGrid w:val="0"/>
        <w:spacing w:before="240" w:after="60"/>
        <w:rPr>
          <w:b/>
          <w:bCs/>
          <w:szCs w:val="22"/>
          <w:lang w:val="ru-RU"/>
        </w:rPr>
      </w:pPr>
      <w:r w:rsidRPr="00245E47">
        <w:rPr>
          <w:rFonts w:eastAsia="Malgun Gothic"/>
          <w:b/>
          <w:bCs/>
          <w:color w:val="000000" w:themeColor="text1"/>
          <w:kern w:val="22"/>
          <w:szCs w:val="22"/>
          <w:lang w:val="ru-RU"/>
        </w:rPr>
        <w:t xml:space="preserve">ЗАДАЧА </w:t>
      </w:r>
      <w:r w:rsidRPr="00245E47">
        <w:rPr>
          <w:b/>
          <w:bCs/>
          <w:iCs/>
          <w:szCs w:val="22"/>
          <w:lang w:val="ru-RU"/>
        </w:rPr>
        <w:t>22</w:t>
      </w:r>
    </w:p>
    <w:p w:rsidR="00D217A0" w:rsidRDefault="00D217A0" w:rsidP="00D217A0">
      <w:pPr>
        <w:spacing w:before="60" w:after="60"/>
        <w:ind w:right="6"/>
        <w:rPr>
          <w:iCs/>
          <w:szCs w:val="22"/>
          <w:lang w:val="ru-RU"/>
        </w:rPr>
      </w:pPr>
      <w:proofErr w:type="gramStart"/>
      <w:r w:rsidRPr="00245E47">
        <w:rPr>
          <w:lang w:val="ru-RU"/>
        </w:rPr>
        <w:t>Обеспечение с учетом гендерной проблематики всестороннего, равноправного, инклюзивного и эффективного представительства и участия коренных народов и местных общин в процессе принятия решений, касающихся биоразнообразия, а также доступа к правосудию и информации при уважении их культуры и их прав на земли, территории, ресурсы и традиционные знания, включая права женщин и девочек, детей и молодежи, а также лиц с ограниченными возможностями, и</w:t>
      </w:r>
      <w:proofErr w:type="gramEnd"/>
      <w:r w:rsidRPr="00245E47">
        <w:rPr>
          <w:lang w:val="ru-RU"/>
        </w:rPr>
        <w:t xml:space="preserve"> обеспечение всесторонней защиты экологических правозащитников</w:t>
      </w:r>
      <w:r w:rsidRPr="00245E47">
        <w:rPr>
          <w:iCs/>
          <w:szCs w:val="22"/>
          <w:lang w:val="ru-RU"/>
        </w:rPr>
        <w:t>.</w:t>
      </w:r>
    </w:p>
    <w:p w:rsidR="00D217A0" w:rsidRPr="00245E47" w:rsidRDefault="00D217A0" w:rsidP="00D217A0">
      <w:pPr>
        <w:pStyle w:val="Para1"/>
        <w:keepNext/>
        <w:numPr>
          <w:ilvl w:val="0"/>
          <w:numId w:val="0"/>
        </w:numPr>
        <w:suppressLineNumbers/>
        <w:suppressAutoHyphens/>
        <w:snapToGrid w:val="0"/>
        <w:spacing w:before="240" w:after="60"/>
        <w:rPr>
          <w:iCs/>
          <w:szCs w:val="22"/>
          <w:lang w:val="ru-RU"/>
        </w:rPr>
      </w:pPr>
      <w:r w:rsidRPr="00245E47">
        <w:rPr>
          <w:rFonts w:eastAsia="Malgun Gothic"/>
          <w:b/>
          <w:bCs/>
          <w:color w:val="000000" w:themeColor="text1"/>
          <w:kern w:val="22"/>
          <w:szCs w:val="22"/>
          <w:lang w:val="ru-RU"/>
        </w:rPr>
        <w:t xml:space="preserve">ЗАДАЧА </w:t>
      </w:r>
      <w:r w:rsidRPr="00245E47">
        <w:rPr>
          <w:b/>
          <w:bCs/>
          <w:iCs/>
          <w:szCs w:val="22"/>
          <w:lang w:val="ru-RU"/>
        </w:rPr>
        <w:t>23</w:t>
      </w:r>
    </w:p>
    <w:p w:rsidR="00D217A0" w:rsidRDefault="00D217A0" w:rsidP="00D217A0">
      <w:pPr>
        <w:tabs>
          <w:tab w:val="left" w:pos="2228"/>
        </w:tabs>
        <w:rPr>
          <w:szCs w:val="22"/>
          <w:lang w:val="ru-RU"/>
        </w:rPr>
      </w:pPr>
      <w:proofErr w:type="gramStart"/>
      <w:r w:rsidRPr="00245E47">
        <w:rPr>
          <w:lang w:val="ru-RU"/>
        </w:rPr>
        <w:t xml:space="preserve">Обеспечение гендерного равенства при осуществлении </w:t>
      </w:r>
      <w:r w:rsidR="00ED75B7">
        <w:rPr>
          <w:lang w:val="ru-RU"/>
        </w:rPr>
        <w:t>Р</w:t>
      </w:r>
      <w:r w:rsidRPr="00245E47">
        <w:rPr>
          <w:lang w:val="ru-RU"/>
        </w:rPr>
        <w:t>амочной программы на основе гендерного подхода, в соответствии с которым все женщины и девочки имеют равные возможности и потенциал для внесения вклада в достижение трех целей Конвенции, в том числе путем признания их равных прав и доступа к земле и природным ресурсам и их полного, равноправного, значимого и информированного участия и лидирующей роли на всех</w:t>
      </w:r>
      <w:proofErr w:type="gramEnd"/>
      <w:r w:rsidRPr="00245E47">
        <w:rPr>
          <w:lang w:val="ru-RU"/>
        </w:rPr>
        <w:t xml:space="preserve"> </w:t>
      </w:r>
      <w:proofErr w:type="gramStart"/>
      <w:r w:rsidRPr="00245E47">
        <w:rPr>
          <w:lang w:val="ru-RU"/>
        </w:rPr>
        <w:t>уровнях</w:t>
      </w:r>
      <w:proofErr w:type="gramEnd"/>
      <w:r w:rsidRPr="00245E47">
        <w:rPr>
          <w:lang w:val="ru-RU"/>
        </w:rPr>
        <w:t xml:space="preserve"> действий, взаимодействия, политики и принятия решений, связанных с биоразнообразием</w:t>
      </w:r>
      <w:r w:rsidRPr="00245E47">
        <w:rPr>
          <w:szCs w:val="22"/>
          <w:lang w:val="ru-RU"/>
        </w:rPr>
        <w:t>.</w:t>
      </w:r>
    </w:p>
    <w:p w:rsidR="00D217A0" w:rsidRPr="00245E47" w:rsidRDefault="00D217A0" w:rsidP="00D217A0">
      <w:pPr>
        <w:keepNext/>
        <w:spacing w:before="240" w:after="120"/>
        <w:jc w:val="center"/>
        <w:outlineLvl w:val="1"/>
        <w:rPr>
          <w:b/>
          <w:bCs/>
          <w:i/>
          <w:color w:val="000000" w:themeColor="text1"/>
          <w:szCs w:val="22"/>
          <w:lang w:val="ru-RU"/>
        </w:rPr>
      </w:pPr>
      <w:bookmarkStart w:id="10" w:name="_Toc121667129"/>
      <w:bookmarkStart w:id="11" w:name="_Toc121667538"/>
      <w:r w:rsidRPr="00245E47">
        <w:rPr>
          <w:b/>
          <w:bCs/>
          <w:color w:val="000000" w:themeColor="text1"/>
          <w:szCs w:val="22"/>
          <w:lang w:val="ru-RU"/>
        </w:rPr>
        <w:t xml:space="preserve">Раздел </w:t>
      </w:r>
      <w:r w:rsidR="00131407">
        <w:rPr>
          <w:b/>
          <w:bCs/>
          <w:color w:val="000000" w:themeColor="text1"/>
          <w:szCs w:val="22"/>
          <w:lang w:val="fr-FR"/>
        </w:rPr>
        <w:t>I</w:t>
      </w:r>
      <w:r w:rsidRPr="00245E47">
        <w:rPr>
          <w:b/>
          <w:bCs/>
          <w:color w:val="000000" w:themeColor="text1"/>
          <w:szCs w:val="22"/>
          <w:lang w:val="ru-RU"/>
        </w:rPr>
        <w:t>.</w:t>
      </w:r>
      <w:r w:rsidRPr="00245E47">
        <w:rPr>
          <w:b/>
          <w:bCs/>
          <w:color w:val="000000" w:themeColor="text1"/>
          <w:szCs w:val="22"/>
          <w:lang w:val="ru-RU"/>
        </w:rPr>
        <w:tab/>
        <w:t>Механизмы поддержки осуществления</w:t>
      </w:r>
      <w:bookmarkEnd w:id="10"/>
      <w:bookmarkEnd w:id="11"/>
      <w:r w:rsidRPr="00245E47">
        <w:rPr>
          <w:b/>
          <w:bCs/>
          <w:color w:val="000000" w:themeColor="text1"/>
          <w:szCs w:val="22"/>
          <w:lang w:val="ru-RU"/>
        </w:rPr>
        <w:t xml:space="preserve"> и благоприятные условия</w:t>
      </w:r>
    </w:p>
    <w:p w:rsidR="00D217A0" w:rsidRPr="00245E47" w:rsidRDefault="004032C8" w:rsidP="00D217A0">
      <w:pPr>
        <w:spacing w:before="120" w:after="120"/>
        <w:rPr>
          <w:iCs/>
          <w:szCs w:val="22"/>
          <w:lang w:val="ru-RU"/>
        </w:rPr>
      </w:pPr>
      <w:r>
        <w:rPr>
          <w:iCs/>
          <w:szCs w:val="22"/>
          <w:lang w:val="ru-RU"/>
        </w:rPr>
        <w:t>14</w:t>
      </w:r>
      <w:r w:rsidR="00D217A0" w:rsidRPr="00245E47">
        <w:rPr>
          <w:iCs/>
          <w:szCs w:val="22"/>
          <w:lang w:val="ru-RU"/>
        </w:rPr>
        <w:t>.</w:t>
      </w:r>
      <w:r w:rsidR="00D217A0" w:rsidRPr="00245E47">
        <w:rPr>
          <w:iCs/>
          <w:szCs w:val="22"/>
          <w:lang w:val="ru-RU"/>
        </w:rPr>
        <w:tab/>
        <w:t xml:space="preserve">Осуществлению </w:t>
      </w:r>
      <w:r w:rsidRPr="00BD4296">
        <w:rPr>
          <w:lang w:val="ru-RU"/>
        </w:rPr>
        <w:t>Куньминско-Монреальск</w:t>
      </w:r>
      <w:r>
        <w:rPr>
          <w:lang w:val="ru-RU"/>
        </w:rPr>
        <w:t>ой</w:t>
      </w:r>
      <w:r w:rsidRPr="00BD4296">
        <w:rPr>
          <w:lang w:val="ru-RU"/>
        </w:rPr>
        <w:t xml:space="preserve"> </w:t>
      </w:r>
      <w:r>
        <w:rPr>
          <w:lang w:val="ru-RU"/>
        </w:rPr>
        <w:t>г</w:t>
      </w:r>
      <w:r w:rsidRPr="00245E47">
        <w:rPr>
          <w:color w:val="000000" w:themeColor="text1"/>
          <w:lang w:val="ru-RU"/>
        </w:rPr>
        <w:t>лобальн</w:t>
      </w:r>
      <w:r>
        <w:rPr>
          <w:color w:val="000000" w:themeColor="text1"/>
          <w:lang w:val="ru-RU"/>
        </w:rPr>
        <w:t>ой</w:t>
      </w:r>
      <w:r w:rsidRPr="00245E47">
        <w:rPr>
          <w:color w:val="000000" w:themeColor="text1"/>
          <w:lang w:val="ru-RU"/>
        </w:rPr>
        <w:t xml:space="preserve"> рамочн</w:t>
      </w:r>
      <w:r>
        <w:rPr>
          <w:color w:val="000000" w:themeColor="text1"/>
          <w:lang w:val="ru-RU"/>
        </w:rPr>
        <w:t>ой</w:t>
      </w:r>
      <w:r w:rsidRPr="00245E47">
        <w:rPr>
          <w:color w:val="000000" w:themeColor="text1"/>
          <w:lang w:val="ru-RU"/>
        </w:rPr>
        <w:t xml:space="preserve"> программ</w:t>
      </w:r>
      <w:r>
        <w:rPr>
          <w:color w:val="000000" w:themeColor="text1"/>
          <w:lang w:val="ru-RU"/>
        </w:rPr>
        <w:t>ы</w:t>
      </w:r>
      <w:r w:rsidRPr="00245E47">
        <w:rPr>
          <w:color w:val="000000" w:themeColor="text1"/>
          <w:lang w:val="ru-RU"/>
        </w:rPr>
        <w:t xml:space="preserve"> в области биоразнообразия</w:t>
      </w:r>
      <w:r w:rsidRPr="00245E47">
        <w:rPr>
          <w:iCs/>
          <w:szCs w:val="22"/>
          <w:lang w:val="ru-RU"/>
        </w:rPr>
        <w:t xml:space="preserve"> </w:t>
      </w:r>
      <w:r w:rsidR="00D217A0" w:rsidRPr="00245E47">
        <w:rPr>
          <w:iCs/>
          <w:szCs w:val="22"/>
          <w:lang w:val="ru-RU"/>
        </w:rPr>
        <w:t xml:space="preserve">и реализации ее целей и задач будут способствовать механизмы поддержки осуществления и стратегии в рамках Конвенции о биологическом разнообразии и протоколов к ней в соответствии с ее положениями и решениями, принятыми </w:t>
      </w:r>
      <w:r w:rsidR="00DE2E7D" w:rsidRPr="00131407">
        <w:rPr>
          <w:iCs/>
          <w:szCs w:val="22"/>
          <w:lang w:val="ru-RU"/>
        </w:rPr>
        <w:t>Конференци</w:t>
      </w:r>
      <w:r w:rsidR="00DE2E7D">
        <w:rPr>
          <w:iCs/>
          <w:szCs w:val="22"/>
          <w:lang w:val="ru-RU"/>
        </w:rPr>
        <w:t>ей</w:t>
      </w:r>
      <w:r w:rsidR="00DE2E7D" w:rsidRPr="00131407">
        <w:rPr>
          <w:iCs/>
          <w:szCs w:val="22"/>
          <w:lang w:val="ru-RU"/>
        </w:rPr>
        <w:t xml:space="preserve"> Сторон</w:t>
      </w:r>
      <w:r w:rsidR="00DE2E7D">
        <w:rPr>
          <w:iCs/>
          <w:szCs w:val="22"/>
          <w:lang w:val="ru-RU"/>
        </w:rPr>
        <w:t xml:space="preserve"> </w:t>
      </w:r>
      <w:r w:rsidR="00131407">
        <w:rPr>
          <w:iCs/>
          <w:szCs w:val="22"/>
          <w:lang w:val="ru-RU"/>
        </w:rPr>
        <w:t xml:space="preserve">на </w:t>
      </w:r>
      <w:r w:rsidR="00DE2E7D">
        <w:rPr>
          <w:iCs/>
          <w:szCs w:val="22"/>
          <w:lang w:val="ru-RU"/>
        </w:rPr>
        <w:t xml:space="preserve">ее </w:t>
      </w:r>
      <w:r w:rsidR="00131407" w:rsidRPr="00131407">
        <w:rPr>
          <w:iCs/>
          <w:szCs w:val="22"/>
          <w:lang w:val="ru-RU"/>
        </w:rPr>
        <w:t>15-</w:t>
      </w:r>
      <w:r w:rsidR="00131407">
        <w:rPr>
          <w:iCs/>
          <w:szCs w:val="22"/>
          <w:lang w:val="ru-RU"/>
        </w:rPr>
        <w:t>м</w:t>
      </w:r>
      <w:r w:rsidR="00131407" w:rsidRPr="00131407">
        <w:rPr>
          <w:iCs/>
          <w:szCs w:val="22"/>
          <w:lang w:val="ru-RU"/>
        </w:rPr>
        <w:t xml:space="preserve"> совещани</w:t>
      </w:r>
      <w:r w:rsidR="00131407">
        <w:rPr>
          <w:iCs/>
          <w:szCs w:val="22"/>
          <w:lang w:val="ru-RU"/>
        </w:rPr>
        <w:t>и</w:t>
      </w:r>
      <w:r w:rsidR="00D217A0" w:rsidRPr="00245E47">
        <w:rPr>
          <w:iCs/>
          <w:szCs w:val="22"/>
          <w:lang w:val="ru-RU"/>
        </w:rPr>
        <w:t>.</w:t>
      </w:r>
    </w:p>
    <w:p w:rsidR="00D217A0" w:rsidRDefault="004032C8" w:rsidP="00D217A0">
      <w:pPr>
        <w:spacing w:before="120" w:after="120"/>
        <w:rPr>
          <w:lang w:val="fr-FR"/>
        </w:rPr>
      </w:pPr>
      <w:r>
        <w:rPr>
          <w:lang w:val="ru-RU"/>
        </w:rPr>
        <w:t>15</w:t>
      </w:r>
      <w:r w:rsidR="00D217A0" w:rsidRPr="00245E47">
        <w:rPr>
          <w:lang w:val="ru-RU"/>
        </w:rPr>
        <w:t>.</w:t>
      </w:r>
      <w:r w:rsidR="00D217A0" w:rsidRPr="00245E47">
        <w:rPr>
          <w:lang w:val="ru-RU"/>
        </w:rPr>
        <w:tab/>
        <w:t xml:space="preserve">Для полного осуществления </w:t>
      </w:r>
      <w:r w:rsidR="00B077F2">
        <w:rPr>
          <w:lang w:val="ru-RU"/>
        </w:rPr>
        <w:t>Р</w:t>
      </w:r>
      <w:r w:rsidR="00D217A0" w:rsidRPr="00245E47">
        <w:rPr>
          <w:lang w:val="ru-RU"/>
        </w:rPr>
        <w:t xml:space="preserve">амочной программы потребуется предоставление достаточных, предсказуемых и легкодоступных финансовых ресурсов из всех источников в зависимости от потребностей. </w:t>
      </w:r>
      <w:r w:rsidR="00B42497">
        <w:rPr>
          <w:lang w:val="ru-RU"/>
        </w:rPr>
        <w:t>Кроме того, необходимо наладить</w:t>
      </w:r>
      <w:r w:rsidR="00D217A0" w:rsidRPr="00245E47">
        <w:rPr>
          <w:lang w:val="ru-RU"/>
        </w:rPr>
        <w:t xml:space="preserve"> взаимодействие и сотрудничество в области создания </w:t>
      </w:r>
      <w:r w:rsidR="00B42497" w:rsidRPr="00B42497">
        <w:rPr>
          <w:lang w:val="ru-RU"/>
        </w:rPr>
        <w:t>соответствующего</w:t>
      </w:r>
      <w:r w:rsidR="00B42497">
        <w:rPr>
          <w:lang w:val="ru-RU"/>
        </w:rPr>
        <w:t xml:space="preserve"> </w:t>
      </w:r>
      <w:r w:rsidR="00D217A0" w:rsidRPr="00245E47">
        <w:rPr>
          <w:lang w:val="ru-RU"/>
        </w:rPr>
        <w:t xml:space="preserve">потенциала и передачи технологий для обеспечения возможности полного осуществления </w:t>
      </w:r>
      <w:r w:rsidR="00B42497">
        <w:rPr>
          <w:lang w:val="ru-RU"/>
        </w:rPr>
        <w:t>Р</w:t>
      </w:r>
      <w:r w:rsidR="00D217A0" w:rsidRPr="00245E47">
        <w:rPr>
          <w:lang w:val="ru-RU"/>
        </w:rPr>
        <w:t>амочной программы Сторонами, в особенности Сторонами</w:t>
      </w:r>
      <w:r w:rsidR="00DE2E7D">
        <w:rPr>
          <w:lang w:val="ru-RU"/>
        </w:rPr>
        <w:t xml:space="preserve"> из числа</w:t>
      </w:r>
      <w:r w:rsidR="00D217A0" w:rsidRPr="00245E47">
        <w:rPr>
          <w:lang w:val="ru-RU"/>
        </w:rPr>
        <w:t xml:space="preserve"> развивающи</w:t>
      </w:r>
      <w:r w:rsidR="00DE2E7D">
        <w:rPr>
          <w:lang w:val="ru-RU"/>
        </w:rPr>
        <w:t>х</w:t>
      </w:r>
      <w:r w:rsidR="00D217A0" w:rsidRPr="00245E47">
        <w:rPr>
          <w:lang w:val="ru-RU"/>
        </w:rPr>
        <w:t>ся стран.</w:t>
      </w:r>
    </w:p>
    <w:p w:rsidR="00D217A0" w:rsidRPr="00245E47" w:rsidRDefault="00D217A0" w:rsidP="00D217A0">
      <w:pPr>
        <w:pStyle w:val="Titre2"/>
        <w:suppressLineNumbers/>
        <w:tabs>
          <w:tab w:val="clear" w:pos="720"/>
          <w:tab w:val="left" w:pos="426"/>
        </w:tabs>
        <w:suppressAutoHyphens/>
        <w:ind w:left="360"/>
        <w:rPr>
          <w:lang w:val="ru-RU"/>
        </w:rPr>
      </w:pPr>
      <w:bookmarkStart w:id="12" w:name="_Toc121667131"/>
      <w:bookmarkStart w:id="13" w:name="_Toc121667540"/>
      <w:r w:rsidRPr="007F16EE">
        <w:rPr>
          <w:szCs w:val="22"/>
          <w:lang w:val="ru-RU"/>
        </w:rPr>
        <w:t>Раздел J.</w:t>
      </w:r>
      <w:r w:rsidRPr="007F16EE">
        <w:rPr>
          <w:szCs w:val="22"/>
          <w:lang w:val="ru-RU"/>
        </w:rPr>
        <w:tab/>
        <w:t xml:space="preserve"> </w:t>
      </w:r>
      <w:r w:rsidRPr="007F16EE">
        <w:rPr>
          <w:lang w:val="ru-RU"/>
        </w:rPr>
        <w:t>Ответственность и прозрачность</w:t>
      </w:r>
      <w:bookmarkEnd w:id="12"/>
      <w:bookmarkEnd w:id="13"/>
    </w:p>
    <w:p w:rsidR="00D217A0" w:rsidRDefault="00DE2E7D" w:rsidP="00D217A0">
      <w:pPr>
        <w:pStyle w:val="Para1"/>
        <w:numPr>
          <w:ilvl w:val="0"/>
          <w:numId w:val="0"/>
        </w:numPr>
        <w:tabs>
          <w:tab w:val="left" w:pos="630"/>
        </w:tabs>
        <w:rPr>
          <w:lang w:val="ru-RU"/>
        </w:rPr>
      </w:pPr>
      <w:r>
        <w:rPr>
          <w:lang w:val="ru-RU"/>
        </w:rPr>
        <w:t>16</w:t>
      </w:r>
      <w:r w:rsidR="00D217A0" w:rsidRPr="00245E47">
        <w:rPr>
          <w:lang w:val="ru-RU"/>
        </w:rPr>
        <w:t>.</w:t>
      </w:r>
      <w:r w:rsidR="00D217A0" w:rsidRPr="00245E47">
        <w:rPr>
          <w:lang w:val="ru-RU"/>
        </w:rPr>
        <w:tab/>
      </w:r>
      <w:bookmarkStart w:id="14" w:name="_Hlk106702916"/>
      <w:r w:rsidR="00D217A0" w:rsidRPr="00245E47">
        <w:rPr>
          <w:lang w:val="ru-RU"/>
        </w:rPr>
        <w:t xml:space="preserve">Успешное осуществление </w:t>
      </w:r>
      <w:r w:rsidRPr="00BD4296">
        <w:rPr>
          <w:lang w:val="ru-RU"/>
        </w:rPr>
        <w:t>Куньминско-Монреальск</w:t>
      </w:r>
      <w:r>
        <w:rPr>
          <w:lang w:val="ru-RU"/>
        </w:rPr>
        <w:t>ой</w:t>
      </w:r>
      <w:r w:rsidRPr="00BD4296">
        <w:rPr>
          <w:lang w:val="ru-RU"/>
        </w:rPr>
        <w:t xml:space="preserve"> </w:t>
      </w:r>
      <w:r>
        <w:rPr>
          <w:lang w:val="ru-RU"/>
        </w:rPr>
        <w:t>г</w:t>
      </w:r>
      <w:r w:rsidRPr="00245E47">
        <w:rPr>
          <w:color w:val="000000" w:themeColor="text1"/>
          <w:lang w:val="ru-RU"/>
        </w:rPr>
        <w:t>лобальн</w:t>
      </w:r>
      <w:r>
        <w:rPr>
          <w:color w:val="000000" w:themeColor="text1"/>
          <w:lang w:val="ru-RU"/>
        </w:rPr>
        <w:t>ой</w:t>
      </w:r>
      <w:r w:rsidRPr="00245E47">
        <w:rPr>
          <w:color w:val="000000" w:themeColor="text1"/>
          <w:lang w:val="ru-RU"/>
        </w:rPr>
        <w:t xml:space="preserve"> рамочн</w:t>
      </w:r>
      <w:r>
        <w:rPr>
          <w:color w:val="000000" w:themeColor="text1"/>
          <w:lang w:val="ru-RU"/>
        </w:rPr>
        <w:t>ой</w:t>
      </w:r>
      <w:r w:rsidRPr="00245E47">
        <w:rPr>
          <w:color w:val="000000" w:themeColor="text1"/>
          <w:lang w:val="ru-RU"/>
        </w:rPr>
        <w:t xml:space="preserve"> программ</w:t>
      </w:r>
      <w:r>
        <w:rPr>
          <w:color w:val="000000" w:themeColor="text1"/>
          <w:lang w:val="ru-RU"/>
        </w:rPr>
        <w:t>ы</w:t>
      </w:r>
      <w:r w:rsidRPr="00245E47">
        <w:rPr>
          <w:color w:val="000000" w:themeColor="text1"/>
          <w:lang w:val="ru-RU"/>
        </w:rPr>
        <w:t xml:space="preserve"> в области биоразнообразия</w:t>
      </w:r>
      <w:r w:rsidRPr="00245E47">
        <w:rPr>
          <w:iCs/>
          <w:szCs w:val="22"/>
          <w:lang w:val="ru-RU"/>
        </w:rPr>
        <w:t xml:space="preserve"> </w:t>
      </w:r>
      <w:r w:rsidR="00D217A0" w:rsidRPr="00245E47">
        <w:rPr>
          <w:lang w:val="ru-RU"/>
        </w:rPr>
        <w:t>требует ответственности и прозрачности, которые будут поддерживаться эффективными механизмами планирования, мониторинга, отчетности и обзора, образующими согласованную</w:t>
      </w:r>
      <w:r>
        <w:rPr>
          <w:lang w:val="ru-RU"/>
        </w:rPr>
        <w:t xml:space="preserve"> </w:t>
      </w:r>
      <w:r w:rsidR="00D217A0" w:rsidRPr="00245E47">
        <w:rPr>
          <w:lang w:val="ru-RU"/>
        </w:rPr>
        <w:t>синхронизированную и циклическую систему</w:t>
      </w:r>
      <w:r w:rsidRPr="00245E47">
        <w:rPr>
          <w:rStyle w:val="Appelnotedebasdep"/>
          <w:lang w:val="ru-RU"/>
        </w:rPr>
        <w:footnoteReference w:id="16"/>
      </w:r>
      <w:r w:rsidR="00D217A0" w:rsidRPr="00245E47">
        <w:rPr>
          <w:lang w:val="ru-RU"/>
        </w:rPr>
        <w:t>. Эт</w:t>
      </w:r>
      <w:r w:rsidR="006E612F">
        <w:rPr>
          <w:lang w:val="ru-RU"/>
        </w:rPr>
        <w:t>а система</w:t>
      </w:r>
      <w:r w:rsidR="00D217A0" w:rsidRPr="00245E47">
        <w:rPr>
          <w:lang w:val="ru-RU"/>
        </w:rPr>
        <w:t xml:space="preserve"> включает следующие элементы:</w:t>
      </w:r>
    </w:p>
    <w:p w:rsidR="00D217A0" w:rsidRPr="00245E47" w:rsidRDefault="00D217A0" w:rsidP="00D217A0">
      <w:pPr>
        <w:tabs>
          <w:tab w:val="left" w:pos="0"/>
        </w:tabs>
        <w:spacing w:before="120" w:after="120" w:line="256" w:lineRule="auto"/>
        <w:ind w:firstLine="840"/>
        <w:rPr>
          <w:lang w:val="ru-RU"/>
        </w:rPr>
      </w:pPr>
      <w:proofErr w:type="gramStart"/>
      <w:r w:rsidRPr="00245E47">
        <w:rPr>
          <w:lang w:val="ru-RU"/>
        </w:rPr>
        <w:t>(</w:t>
      </w:r>
      <w:proofErr w:type="spellStart"/>
      <w:r w:rsidRPr="00245E47">
        <w:rPr>
          <w:lang w:val="ru-RU"/>
        </w:rPr>
        <w:t>a</w:t>
      </w:r>
      <w:proofErr w:type="spellEnd"/>
      <w:r w:rsidRPr="00245E47">
        <w:rPr>
          <w:lang w:val="ru-RU"/>
        </w:rPr>
        <w:t>)</w:t>
      </w:r>
      <w:r w:rsidRPr="00245E47">
        <w:rPr>
          <w:lang w:val="ru-RU"/>
        </w:rPr>
        <w:tab/>
        <w:t>пересмотренные или обновленные национальные стратегии и планы действий по сохранению биоразнообразия</w:t>
      </w:r>
      <w:r w:rsidR="001B1C4F">
        <w:rPr>
          <w:lang w:val="ru-RU"/>
        </w:rPr>
        <w:t xml:space="preserve"> в</w:t>
      </w:r>
      <w:r w:rsidRPr="00245E47">
        <w:rPr>
          <w:lang w:val="ru-RU"/>
        </w:rPr>
        <w:t xml:space="preserve"> согласован</w:t>
      </w:r>
      <w:r w:rsidR="001B1C4F">
        <w:rPr>
          <w:lang w:val="ru-RU"/>
        </w:rPr>
        <w:t>ии</w:t>
      </w:r>
      <w:r w:rsidRPr="00245E47">
        <w:rPr>
          <w:lang w:val="ru-RU"/>
        </w:rPr>
        <w:t xml:space="preserve"> с </w:t>
      </w:r>
      <w:r w:rsidR="006E612F">
        <w:rPr>
          <w:lang w:val="ru-RU"/>
        </w:rPr>
        <w:t>Р</w:t>
      </w:r>
      <w:r w:rsidRPr="00245E47">
        <w:rPr>
          <w:lang w:val="ru-RU"/>
        </w:rPr>
        <w:t xml:space="preserve">амочной программой и ее целями и задачами в качестве основного инструмента осуществления </w:t>
      </w:r>
      <w:r w:rsidR="006E612F">
        <w:rPr>
          <w:lang w:val="ru-RU"/>
        </w:rPr>
        <w:t>Р</w:t>
      </w:r>
      <w:r w:rsidR="001B1C4F">
        <w:rPr>
          <w:lang w:val="ru-RU"/>
        </w:rPr>
        <w:t>амочной программы</w:t>
      </w:r>
      <w:r w:rsidRPr="00245E47">
        <w:rPr>
          <w:lang w:val="ru-RU"/>
        </w:rPr>
        <w:t>, включая национальные задачи, представленные в стандартном формате;</w:t>
      </w:r>
      <w:proofErr w:type="gramEnd"/>
    </w:p>
    <w:p w:rsidR="00D217A0" w:rsidRPr="00245E47" w:rsidRDefault="00D217A0" w:rsidP="00D217A0">
      <w:pPr>
        <w:tabs>
          <w:tab w:val="left" w:pos="720"/>
        </w:tabs>
        <w:spacing w:after="160" w:line="256" w:lineRule="auto"/>
        <w:ind w:firstLine="840"/>
        <w:rPr>
          <w:szCs w:val="22"/>
          <w:lang w:val="ru-RU"/>
        </w:rPr>
      </w:pPr>
      <w:r w:rsidRPr="00245E47">
        <w:rPr>
          <w:szCs w:val="22"/>
          <w:lang w:val="ru-RU"/>
        </w:rPr>
        <w:t>(</w:t>
      </w:r>
      <w:proofErr w:type="spellStart"/>
      <w:r w:rsidRPr="00245E47">
        <w:rPr>
          <w:szCs w:val="22"/>
          <w:lang w:val="ru-RU"/>
        </w:rPr>
        <w:t>b</w:t>
      </w:r>
      <w:proofErr w:type="spellEnd"/>
      <w:r w:rsidRPr="00245E47">
        <w:rPr>
          <w:szCs w:val="22"/>
          <w:lang w:val="ru-RU"/>
        </w:rPr>
        <w:t>)</w:t>
      </w:r>
      <w:r w:rsidRPr="00245E47">
        <w:rPr>
          <w:szCs w:val="22"/>
          <w:lang w:val="ru-RU"/>
        </w:rPr>
        <w:tab/>
        <w:t>национальные доклады, включая основные и</w:t>
      </w:r>
      <w:r w:rsidR="006E612F">
        <w:rPr>
          <w:szCs w:val="22"/>
          <w:lang w:val="ru-RU"/>
        </w:rPr>
        <w:t xml:space="preserve"> при </w:t>
      </w:r>
      <w:r w:rsidR="006E612F" w:rsidRPr="006E612F">
        <w:rPr>
          <w:lang w:val="ru-RU"/>
        </w:rPr>
        <w:t>необходимости</w:t>
      </w:r>
      <w:r w:rsidRPr="00245E47">
        <w:rPr>
          <w:szCs w:val="22"/>
          <w:lang w:val="ru-RU"/>
        </w:rPr>
        <w:t xml:space="preserve"> другие индикаторы механизма мониторинга </w:t>
      </w:r>
      <w:r w:rsidR="001B1C4F" w:rsidRPr="00BD4296">
        <w:rPr>
          <w:lang w:val="ru-RU"/>
        </w:rPr>
        <w:t>Куньминско-Монреальск</w:t>
      </w:r>
      <w:proofErr w:type="spellStart"/>
      <w:r w:rsidR="001B1C4F">
        <w:t>ой</w:t>
      </w:r>
      <w:proofErr w:type="spellEnd"/>
      <w:r w:rsidR="001B1C4F" w:rsidRPr="00BD4296">
        <w:rPr>
          <w:lang w:val="ru-RU"/>
        </w:rPr>
        <w:t xml:space="preserve"> </w:t>
      </w:r>
      <w:r w:rsidRPr="00245E47">
        <w:rPr>
          <w:lang w:val="ru-RU"/>
        </w:rPr>
        <w:t>глобальной рамочной программ</w:t>
      </w:r>
      <w:r w:rsidR="001B1C4F">
        <w:rPr>
          <w:lang w:val="ru-RU"/>
        </w:rPr>
        <w:t>ы</w:t>
      </w:r>
      <w:r w:rsidRPr="00245E47">
        <w:rPr>
          <w:lang w:val="ru-RU"/>
        </w:rPr>
        <w:t xml:space="preserve"> в области биоразнообразия</w:t>
      </w:r>
      <w:r w:rsidRPr="00245E47">
        <w:rPr>
          <w:szCs w:val="22"/>
          <w:lang w:val="ru-RU"/>
        </w:rPr>
        <w:t>;</w:t>
      </w:r>
    </w:p>
    <w:p w:rsidR="00D217A0" w:rsidRPr="00EA37F3" w:rsidRDefault="00D217A0" w:rsidP="00D217A0">
      <w:pPr>
        <w:tabs>
          <w:tab w:val="left" w:pos="720"/>
        </w:tabs>
        <w:spacing w:after="160" w:line="256" w:lineRule="auto"/>
        <w:ind w:firstLine="840"/>
        <w:rPr>
          <w:szCs w:val="22"/>
          <w:lang w:val="fr-FR"/>
        </w:rPr>
      </w:pPr>
      <w:r w:rsidRPr="00245E47">
        <w:rPr>
          <w:szCs w:val="22"/>
          <w:lang w:val="ru-RU"/>
        </w:rPr>
        <w:t>(с)</w:t>
      </w:r>
      <w:r w:rsidRPr="00245E47">
        <w:rPr>
          <w:szCs w:val="22"/>
          <w:lang w:val="ru-RU"/>
        </w:rPr>
        <w:tab/>
      </w:r>
      <w:r w:rsidRPr="00EA37F3">
        <w:rPr>
          <w:szCs w:val="22"/>
          <w:lang w:val="ru-RU"/>
        </w:rPr>
        <w:t xml:space="preserve">глобальный анализ информации из </w:t>
      </w:r>
      <w:r w:rsidR="00DE2E7D" w:rsidRPr="00EA37F3">
        <w:rPr>
          <w:lang w:val="ru-RU"/>
        </w:rPr>
        <w:t>национальных стратегий и планов действий по сохранению биоразнообразия</w:t>
      </w:r>
      <w:r w:rsidRPr="00EA37F3">
        <w:rPr>
          <w:szCs w:val="22"/>
          <w:lang w:val="ru-RU"/>
        </w:rPr>
        <w:t xml:space="preserve">, включая национальные задачи, для оценки вклада в осуществление </w:t>
      </w:r>
      <w:r w:rsidR="00EA37F3">
        <w:rPr>
          <w:szCs w:val="22"/>
          <w:lang w:val="ru-RU"/>
        </w:rPr>
        <w:t>Р</w:t>
      </w:r>
      <w:r w:rsidR="00293952" w:rsidRPr="00EA37F3">
        <w:rPr>
          <w:lang w:val="ru-RU"/>
        </w:rPr>
        <w:t>амочной программы</w:t>
      </w:r>
      <w:r w:rsidRPr="00EA37F3">
        <w:rPr>
          <w:szCs w:val="22"/>
          <w:lang w:val="ru-RU"/>
        </w:rPr>
        <w:t>;</w:t>
      </w:r>
    </w:p>
    <w:p w:rsidR="00D217A0" w:rsidRPr="00245E47" w:rsidRDefault="00D217A0" w:rsidP="00D217A0">
      <w:pPr>
        <w:tabs>
          <w:tab w:val="left" w:pos="720"/>
        </w:tabs>
        <w:spacing w:after="160" w:line="256" w:lineRule="auto"/>
        <w:ind w:firstLine="840"/>
        <w:rPr>
          <w:szCs w:val="22"/>
          <w:lang w:val="ru-RU"/>
        </w:rPr>
      </w:pPr>
      <w:r w:rsidRPr="00245E47">
        <w:rPr>
          <w:szCs w:val="22"/>
          <w:lang w:val="ru-RU"/>
        </w:rPr>
        <w:t>(</w:t>
      </w:r>
      <w:proofErr w:type="spellStart"/>
      <w:r w:rsidRPr="00245E47">
        <w:rPr>
          <w:szCs w:val="22"/>
          <w:lang w:val="ru-RU"/>
        </w:rPr>
        <w:t>d</w:t>
      </w:r>
      <w:proofErr w:type="spellEnd"/>
      <w:r w:rsidRPr="00245E47">
        <w:rPr>
          <w:szCs w:val="22"/>
          <w:lang w:val="ru-RU"/>
        </w:rPr>
        <w:t>)</w:t>
      </w:r>
      <w:r w:rsidRPr="00245E47">
        <w:rPr>
          <w:szCs w:val="22"/>
          <w:lang w:val="ru-RU"/>
        </w:rPr>
        <w:tab/>
        <w:t xml:space="preserve">глобальный обзор коллективного прогресса в осуществлении </w:t>
      </w:r>
      <w:r w:rsidR="00EA37F3">
        <w:rPr>
          <w:szCs w:val="22"/>
          <w:lang w:val="ru-RU"/>
        </w:rPr>
        <w:t>Р</w:t>
      </w:r>
      <w:r w:rsidR="00293952" w:rsidRPr="00245E47">
        <w:rPr>
          <w:lang w:val="ru-RU"/>
        </w:rPr>
        <w:t>амочной программ</w:t>
      </w:r>
      <w:r w:rsidR="00293952">
        <w:rPr>
          <w:lang w:val="ru-RU"/>
        </w:rPr>
        <w:t>ы</w:t>
      </w:r>
      <w:r w:rsidRPr="00245E47">
        <w:rPr>
          <w:szCs w:val="22"/>
          <w:lang w:val="ru-RU"/>
        </w:rPr>
        <w:t xml:space="preserve">, включая средства осуществления, на основе национальных докладов и </w:t>
      </w:r>
      <w:r w:rsidR="00EA37F3" w:rsidRPr="00EA37F3">
        <w:rPr>
          <w:szCs w:val="22"/>
          <w:lang w:val="ru-RU"/>
        </w:rPr>
        <w:t>при необходимости</w:t>
      </w:r>
      <w:r w:rsidR="00EA37F3" w:rsidRPr="00245E47">
        <w:rPr>
          <w:szCs w:val="22"/>
          <w:lang w:val="ru-RU"/>
        </w:rPr>
        <w:t xml:space="preserve"> </w:t>
      </w:r>
      <w:r w:rsidRPr="00245E47">
        <w:rPr>
          <w:szCs w:val="22"/>
          <w:lang w:val="ru-RU"/>
        </w:rPr>
        <w:t>других источников;</w:t>
      </w:r>
    </w:p>
    <w:p w:rsidR="00D217A0" w:rsidRPr="00245E47" w:rsidRDefault="00D217A0" w:rsidP="00D217A0">
      <w:pPr>
        <w:tabs>
          <w:tab w:val="left" w:pos="720"/>
        </w:tabs>
        <w:spacing w:after="160" w:line="256" w:lineRule="auto"/>
        <w:ind w:firstLine="840"/>
        <w:rPr>
          <w:szCs w:val="22"/>
          <w:lang w:val="ru-RU"/>
        </w:rPr>
      </w:pPr>
      <w:r w:rsidRPr="00245E47">
        <w:rPr>
          <w:szCs w:val="22"/>
          <w:lang w:val="ru-RU"/>
        </w:rPr>
        <w:t>(</w:t>
      </w:r>
      <w:proofErr w:type="spellStart"/>
      <w:r w:rsidRPr="00245E47">
        <w:rPr>
          <w:szCs w:val="22"/>
          <w:lang w:val="ru-RU"/>
        </w:rPr>
        <w:t>e</w:t>
      </w:r>
      <w:proofErr w:type="spellEnd"/>
      <w:r w:rsidRPr="00245E47">
        <w:rPr>
          <w:szCs w:val="22"/>
          <w:lang w:val="ru-RU"/>
        </w:rPr>
        <w:t>)</w:t>
      </w:r>
      <w:r w:rsidRPr="00245E47">
        <w:rPr>
          <w:szCs w:val="22"/>
          <w:lang w:val="ru-RU"/>
        </w:rPr>
        <w:tab/>
      </w:r>
      <w:r w:rsidRPr="00245E47">
        <w:rPr>
          <w:lang w:val="ru-RU"/>
        </w:rPr>
        <w:t>добровольные процессы коллегиального обзора</w:t>
      </w:r>
      <w:r w:rsidRPr="00245E47">
        <w:rPr>
          <w:szCs w:val="22"/>
          <w:lang w:val="ru-RU"/>
        </w:rPr>
        <w:t>;</w:t>
      </w:r>
    </w:p>
    <w:p w:rsidR="00D217A0" w:rsidRPr="00245E47" w:rsidRDefault="00D217A0" w:rsidP="00D217A0">
      <w:pPr>
        <w:tabs>
          <w:tab w:val="left" w:pos="720"/>
        </w:tabs>
        <w:spacing w:after="160" w:line="256" w:lineRule="auto"/>
        <w:ind w:firstLine="840"/>
        <w:rPr>
          <w:szCs w:val="22"/>
          <w:lang w:val="ru-RU"/>
        </w:rPr>
      </w:pPr>
      <w:r w:rsidRPr="00245E47">
        <w:rPr>
          <w:szCs w:val="22"/>
          <w:lang w:val="ru-RU"/>
        </w:rPr>
        <w:t>(</w:t>
      </w:r>
      <w:proofErr w:type="spellStart"/>
      <w:r w:rsidRPr="00245E47">
        <w:rPr>
          <w:szCs w:val="22"/>
          <w:lang w:val="ru-RU"/>
        </w:rPr>
        <w:t>f</w:t>
      </w:r>
      <w:proofErr w:type="spellEnd"/>
      <w:r w:rsidRPr="00245E47">
        <w:rPr>
          <w:szCs w:val="22"/>
          <w:lang w:val="ru-RU"/>
        </w:rPr>
        <w:t>)</w:t>
      </w:r>
      <w:r w:rsidRPr="00245E47">
        <w:rPr>
          <w:szCs w:val="22"/>
          <w:lang w:val="ru-RU"/>
        </w:rPr>
        <w:tab/>
        <w:t>дальнейшая разработка и тестирование процесса добровольных национальных обзоров в рамках форума открытого состава;</w:t>
      </w:r>
    </w:p>
    <w:p w:rsidR="00D217A0" w:rsidRDefault="00D217A0" w:rsidP="00D217A0">
      <w:pPr>
        <w:tabs>
          <w:tab w:val="left" w:pos="720"/>
        </w:tabs>
        <w:spacing w:after="160" w:line="256" w:lineRule="auto"/>
        <w:ind w:firstLine="840"/>
        <w:rPr>
          <w:szCs w:val="22"/>
          <w:lang w:val="ru-RU"/>
        </w:rPr>
      </w:pPr>
      <w:r w:rsidRPr="00245E47">
        <w:rPr>
          <w:szCs w:val="22"/>
          <w:lang w:val="ru-RU"/>
        </w:rPr>
        <w:t>(</w:t>
      </w:r>
      <w:proofErr w:type="spellStart"/>
      <w:r w:rsidRPr="00245E47">
        <w:rPr>
          <w:szCs w:val="22"/>
          <w:lang w:val="ru-RU"/>
        </w:rPr>
        <w:t>g</w:t>
      </w:r>
      <w:proofErr w:type="spellEnd"/>
      <w:r w:rsidRPr="00245E47">
        <w:rPr>
          <w:szCs w:val="22"/>
          <w:lang w:val="ru-RU"/>
        </w:rPr>
        <w:t>)</w:t>
      </w:r>
      <w:r w:rsidRPr="00245E47">
        <w:rPr>
          <w:szCs w:val="22"/>
          <w:lang w:val="ru-RU"/>
        </w:rPr>
        <w:tab/>
        <w:t xml:space="preserve">информация об обязательствах негосударственных субъектов в отношении </w:t>
      </w:r>
      <w:r w:rsidR="00EA37F3">
        <w:rPr>
          <w:szCs w:val="22"/>
          <w:lang w:val="ru-RU"/>
        </w:rPr>
        <w:t>Р</w:t>
      </w:r>
      <w:r w:rsidR="00EA64D7" w:rsidRPr="00245E47">
        <w:rPr>
          <w:lang w:val="ru-RU"/>
        </w:rPr>
        <w:t>амочной программ</w:t>
      </w:r>
      <w:r w:rsidR="00EA64D7">
        <w:rPr>
          <w:lang w:val="ru-RU"/>
        </w:rPr>
        <w:t>ы</w:t>
      </w:r>
      <w:r w:rsidR="00EA64D7" w:rsidRPr="00245E47">
        <w:rPr>
          <w:lang w:val="ru-RU"/>
        </w:rPr>
        <w:t xml:space="preserve"> </w:t>
      </w:r>
      <w:r w:rsidRPr="00245E47">
        <w:rPr>
          <w:szCs w:val="22"/>
          <w:lang w:val="ru-RU"/>
        </w:rPr>
        <w:t xml:space="preserve">в </w:t>
      </w:r>
      <w:r w:rsidR="00EA37F3">
        <w:rPr>
          <w:szCs w:val="22"/>
          <w:lang w:val="ru-RU"/>
        </w:rPr>
        <w:t xml:space="preserve">случае </w:t>
      </w:r>
      <w:r w:rsidR="00EA37F3" w:rsidRPr="00EA37F3">
        <w:rPr>
          <w:szCs w:val="22"/>
          <w:lang w:val="ru-RU"/>
        </w:rPr>
        <w:t>необходимости</w:t>
      </w:r>
      <w:r w:rsidRPr="00245E47">
        <w:rPr>
          <w:szCs w:val="22"/>
          <w:lang w:val="ru-RU"/>
        </w:rPr>
        <w:t>.</w:t>
      </w:r>
    </w:p>
    <w:p w:rsidR="00D217A0" w:rsidRDefault="006811B2" w:rsidP="00D217A0">
      <w:pPr>
        <w:tabs>
          <w:tab w:val="left" w:pos="720"/>
        </w:tabs>
        <w:spacing w:after="160" w:line="256" w:lineRule="auto"/>
        <w:rPr>
          <w:szCs w:val="22"/>
          <w:lang w:val="ru-RU"/>
        </w:rPr>
      </w:pPr>
      <w:r>
        <w:rPr>
          <w:szCs w:val="22"/>
          <w:lang w:val="ru-RU"/>
        </w:rPr>
        <w:t>17</w:t>
      </w:r>
      <w:r w:rsidR="00D217A0" w:rsidRPr="00245E47">
        <w:rPr>
          <w:szCs w:val="22"/>
          <w:lang w:val="ru-RU"/>
        </w:rPr>
        <w:t>.</w:t>
      </w:r>
      <w:r w:rsidR="00D217A0" w:rsidRPr="00245E47">
        <w:rPr>
          <w:szCs w:val="22"/>
          <w:lang w:val="ru-RU"/>
        </w:rPr>
        <w:tab/>
        <w:t xml:space="preserve">Стороны могут принимать к сведению результаты глобальных обзоров при пересмотре и осуществлении своих </w:t>
      </w:r>
      <w:r w:rsidRPr="00245E47">
        <w:rPr>
          <w:lang w:val="ru-RU"/>
        </w:rPr>
        <w:t>национальны</w:t>
      </w:r>
      <w:r>
        <w:rPr>
          <w:lang w:val="ru-RU"/>
        </w:rPr>
        <w:t>х</w:t>
      </w:r>
      <w:r w:rsidRPr="00245E47">
        <w:rPr>
          <w:lang w:val="ru-RU"/>
        </w:rPr>
        <w:t xml:space="preserve"> стратеги</w:t>
      </w:r>
      <w:r>
        <w:rPr>
          <w:lang w:val="ru-RU"/>
        </w:rPr>
        <w:t>й</w:t>
      </w:r>
      <w:r w:rsidRPr="00245E47">
        <w:rPr>
          <w:lang w:val="ru-RU"/>
        </w:rPr>
        <w:t xml:space="preserve"> и план</w:t>
      </w:r>
      <w:r>
        <w:rPr>
          <w:lang w:val="ru-RU"/>
        </w:rPr>
        <w:t>ов</w:t>
      </w:r>
      <w:r w:rsidRPr="00245E47">
        <w:rPr>
          <w:lang w:val="ru-RU"/>
        </w:rPr>
        <w:t xml:space="preserve"> действий по сохранению биоразнообразия </w:t>
      </w:r>
      <w:r w:rsidR="00D217A0" w:rsidRPr="00245E47">
        <w:rPr>
          <w:lang w:val="ru-RU"/>
        </w:rPr>
        <w:t>в будущем</w:t>
      </w:r>
      <w:r w:rsidR="00D217A0" w:rsidRPr="00245E47">
        <w:rPr>
          <w:szCs w:val="22"/>
          <w:lang w:val="ru-RU"/>
        </w:rPr>
        <w:t>, включая предоставление средств осуществления Сторонам из числа развивающихся стран с целью повышения эффективности мероприятий и усилий в зависимости от обстоятельств.</w:t>
      </w:r>
    </w:p>
    <w:p w:rsidR="00D217A0" w:rsidRDefault="006811B2" w:rsidP="00D217A0">
      <w:pPr>
        <w:tabs>
          <w:tab w:val="left" w:pos="720"/>
        </w:tabs>
        <w:spacing w:after="160" w:line="256" w:lineRule="auto"/>
        <w:rPr>
          <w:szCs w:val="22"/>
          <w:lang w:val="ru-RU"/>
        </w:rPr>
      </w:pPr>
      <w:r>
        <w:rPr>
          <w:szCs w:val="22"/>
          <w:lang w:val="ru-RU"/>
        </w:rPr>
        <w:t>18</w:t>
      </w:r>
      <w:r w:rsidR="00D217A0" w:rsidRPr="00245E47">
        <w:rPr>
          <w:szCs w:val="22"/>
          <w:lang w:val="ru-RU"/>
        </w:rPr>
        <w:t>.</w:t>
      </w:r>
      <w:r w:rsidR="00D217A0" w:rsidRPr="00245E47">
        <w:rPr>
          <w:szCs w:val="22"/>
          <w:lang w:val="ru-RU"/>
        </w:rPr>
        <w:tab/>
      </w:r>
      <w:r w:rsidR="00272690">
        <w:rPr>
          <w:szCs w:val="22"/>
          <w:lang w:val="ru-RU"/>
        </w:rPr>
        <w:t>Эти м</w:t>
      </w:r>
      <w:r w:rsidR="00D217A0" w:rsidRPr="00245E47">
        <w:rPr>
          <w:szCs w:val="22"/>
          <w:lang w:val="ru-RU"/>
        </w:rPr>
        <w:t xml:space="preserve">еханизмы учитывают конкретные проблемы, с которыми сталкиваются развивающиеся страны, и необходимость международного сотрудничества для оказания им соответствующей поддержки. Средства осуществления, включая создание и развитие потенциала, </w:t>
      </w:r>
      <w:r>
        <w:rPr>
          <w:szCs w:val="22"/>
          <w:lang w:val="ru-RU"/>
        </w:rPr>
        <w:t xml:space="preserve">а также </w:t>
      </w:r>
      <w:r w:rsidR="00D217A0" w:rsidRPr="00245E47">
        <w:rPr>
          <w:szCs w:val="22"/>
          <w:lang w:val="ru-RU"/>
        </w:rPr>
        <w:t>техническ</w:t>
      </w:r>
      <w:r w:rsidR="00232C78">
        <w:rPr>
          <w:szCs w:val="22"/>
          <w:lang w:val="ru-RU"/>
        </w:rPr>
        <w:t>ая</w:t>
      </w:r>
      <w:r w:rsidR="00D217A0" w:rsidRPr="00245E47">
        <w:rPr>
          <w:szCs w:val="22"/>
          <w:lang w:val="ru-RU"/>
        </w:rPr>
        <w:t xml:space="preserve"> и финансов</w:t>
      </w:r>
      <w:r w:rsidR="00232C78">
        <w:rPr>
          <w:szCs w:val="22"/>
          <w:lang w:val="ru-RU"/>
        </w:rPr>
        <w:t>ая</w:t>
      </w:r>
      <w:r w:rsidR="00D217A0" w:rsidRPr="00245E47">
        <w:rPr>
          <w:szCs w:val="22"/>
          <w:lang w:val="ru-RU"/>
        </w:rPr>
        <w:t xml:space="preserve"> поддержк</w:t>
      </w:r>
      <w:r w:rsidR="00232C78">
        <w:rPr>
          <w:szCs w:val="22"/>
          <w:lang w:val="ru-RU"/>
        </w:rPr>
        <w:t>а</w:t>
      </w:r>
      <w:r w:rsidR="00D217A0" w:rsidRPr="00245E47">
        <w:rPr>
          <w:szCs w:val="22"/>
          <w:lang w:val="ru-RU"/>
        </w:rPr>
        <w:t xml:space="preserve"> </w:t>
      </w:r>
      <w:r w:rsidR="00272690" w:rsidRPr="00272690">
        <w:rPr>
          <w:szCs w:val="22"/>
          <w:lang w:val="ru-RU"/>
        </w:rPr>
        <w:t xml:space="preserve">предоставляются </w:t>
      </w:r>
      <w:r w:rsidR="00D217A0" w:rsidRPr="00245E47">
        <w:rPr>
          <w:szCs w:val="22"/>
          <w:lang w:val="ru-RU"/>
        </w:rPr>
        <w:t xml:space="preserve">Сторонам, </w:t>
      </w:r>
      <w:r w:rsidR="00272690" w:rsidRPr="00272690">
        <w:rPr>
          <w:szCs w:val="22"/>
          <w:lang w:val="ru-RU"/>
        </w:rPr>
        <w:t xml:space="preserve">в частности </w:t>
      </w:r>
      <w:r w:rsidR="00D217A0" w:rsidRPr="00245E47">
        <w:rPr>
          <w:szCs w:val="22"/>
          <w:lang w:val="ru-RU"/>
        </w:rPr>
        <w:t xml:space="preserve">Сторонам из числа развивающихся стран, </w:t>
      </w:r>
      <w:r w:rsidR="00D217A0" w:rsidRPr="001213DF">
        <w:rPr>
          <w:szCs w:val="22"/>
          <w:lang w:val="ru-RU"/>
        </w:rPr>
        <w:t xml:space="preserve">для </w:t>
      </w:r>
      <w:r w:rsidR="00DF6D93" w:rsidRPr="001213DF">
        <w:rPr>
          <w:szCs w:val="22"/>
          <w:lang w:val="ru-RU"/>
        </w:rPr>
        <w:t xml:space="preserve">содействия в </w:t>
      </w:r>
      <w:r w:rsidR="00D217A0" w:rsidRPr="001213DF">
        <w:rPr>
          <w:szCs w:val="22"/>
          <w:lang w:val="ru-RU"/>
        </w:rPr>
        <w:t>примен</w:t>
      </w:r>
      <w:r w:rsidR="00DF6D93" w:rsidRPr="001213DF">
        <w:rPr>
          <w:szCs w:val="22"/>
          <w:lang w:val="ru-RU"/>
        </w:rPr>
        <w:t xml:space="preserve">ении </w:t>
      </w:r>
      <w:r w:rsidR="00D217A0" w:rsidRPr="001213DF">
        <w:rPr>
          <w:szCs w:val="22"/>
          <w:lang w:val="ru-RU"/>
        </w:rPr>
        <w:t>эти</w:t>
      </w:r>
      <w:r w:rsidR="00DF6D93" w:rsidRPr="001213DF">
        <w:rPr>
          <w:szCs w:val="22"/>
          <w:lang w:val="ru-RU"/>
        </w:rPr>
        <w:t>х</w:t>
      </w:r>
      <w:r w:rsidR="00D217A0" w:rsidRPr="001213DF">
        <w:rPr>
          <w:szCs w:val="22"/>
          <w:lang w:val="ru-RU"/>
        </w:rPr>
        <w:t xml:space="preserve"> механизм</w:t>
      </w:r>
      <w:r w:rsidR="00DF6D93" w:rsidRPr="001213DF">
        <w:rPr>
          <w:szCs w:val="22"/>
          <w:lang w:val="ru-RU"/>
        </w:rPr>
        <w:t>ов</w:t>
      </w:r>
      <w:r w:rsidR="00D217A0" w:rsidRPr="001213DF">
        <w:rPr>
          <w:szCs w:val="22"/>
          <w:lang w:val="ru-RU"/>
        </w:rPr>
        <w:t xml:space="preserve"> обеспечения ответственности и прозрачности, включая информацию о прозрачности предост</w:t>
      </w:r>
      <w:r w:rsidR="002A754E" w:rsidRPr="001213DF">
        <w:rPr>
          <w:szCs w:val="22"/>
          <w:lang w:val="ru-RU"/>
        </w:rPr>
        <w:t xml:space="preserve">авленной и полученной помощи, а также </w:t>
      </w:r>
      <w:r w:rsidR="00D217A0" w:rsidRPr="001213DF">
        <w:rPr>
          <w:szCs w:val="22"/>
          <w:lang w:val="ru-RU"/>
        </w:rPr>
        <w:t>полн</w:t>
      </w:r>
      <w:r w:rsidR="002A754E" w:rsidRPr="001213DF">
        <w:rPr>
          <w:szCs w:val="22"/>
          <w:lang w:val="ru-RU"/>
        </w:rPr>
        <w:t>ый</w:t>
      </w:r>
      <w:r w:rsidR="00D217A0" w:rsidRPr="001213DF">
        <w:rPr>
          <w:szCs w:val="22"/>
          <w:lang w:val="ru-RU"/>
        </w:rPr>
        <w:t xml:space="preserve"> обзор совокупной предоставленной помощи.</w:t>
      </w:r>
    </w:p>
    <w:bookmarkEnd w:id="14"/>
    <w:p w:rsidR="00D217A0" w:rsidRDefault="006811B2" w:rsidP="00D217A0">
      <w:pPr>
        <w:tabs>
          <w:tab w:val="left" w:pos="720"/>
        </w:tabs>
        <w:spacing w:after="160" w:line="256" w:lineRule="auto"/>
        <w:rPr>
          <w:lang w:val="ru-RU"/>
        </w:rPr>
      </w:pPr>
      <w:r>
        <w:rPr>
          <w:lang w:val="ru-RU"/>
        </w:rPr>
        <w:t>19</w:t>
      </w:r>
      <w:r w:rsidR="00D217A0" w:rsidRPr="00245E47">
        <w:rPr>
          <w:lang w:val="ru-RU"/>
        </w:rPr>
        <w:t>.</w:t>
      </w:r>
      <w:r w:rsidR="00D217A0" w:rsidRPr="00245E47">
        <w:rPr>
          <w:lang w:val="ru-RU"/>
        </w:rPr>
        <w:tab/>
      </w:r>
      <w:r w:rsidR="00D217A0" w:rsidRPr="00245E47">
        <w:rPr>
          <w:szCs w:val="22"/>
          <w:lang w:val="ru-RU"/>
        </w:rPr>
        <w:t>Механизмы</w:t>
      </w:r>
      <w:r w:rsidR="00D217A0" w:rsidRPr="00245E47">
        <w:rPr>
          <w:lang w:val="ru-RU"/>
        </w:rPr>
        <w:t xml:space="preserve"> будут применятьс</w:t>
      </w:r>
      <w:r w:rsidR="002A754E">
        <w:rPr>
          <w:lang w:val="ru-RU"/>
        </w:rPr>
        <w:t xml:space="preserve">я стимулирующим, </w:t>
      </w:r>
      <w:proofErr w:type="spellStart"/>
      <w:r w:rsidR="002A754E">
        <w:rPr>
          <w:lang w:val="ru-RU"/>
        </w:rPr>
        <w:t>неинтрузивным</w:t>
      </w:r>
      <w:proofErr w:type="spellEnd"/>
      <w:r w:rsidR="002A754E">
        <w:rPr>
          <w:lang w:val="ru-RU"/>
        </w:rPr>
        <w:t xml:space="preserve"> </w:t>
      </w:r>
      <w:r w:rsidR="00D217A0" w:rsidRPr="00245E47">
        <w:rPr>
          <w:lang w:val="ru-RU"/>
        </w:rPr>
        <w:t>способом</w:t>
      </w:r>
      <w:r w:rsidR="002A754E">
        <w:rPr>
          <w:lang w:val="ru-RU"/>
        </w:rPr>
        <w:t>, не носящим карательного характера</w:t>
      </w:r>
      <w:r w:rsidR="00D217A0" w:rsidRPr="00245E47">
        <w:rPr>
          <w:lang w:val="ru-RU"/>
        </w:rPr>
        <w:t xml:space="preserve"> при уважении национального суверенитета и недопущении </w:t>
      </w:r>
      <w:r w:rsidR="002A754E">
        <w:rPr>
          <w:lang w:val="ru-RU"/>
        </w:rPr>
        <w:t>создания</w:t>
      </w:r>
      <w:r w:rsidR="00D217A0" w:rsidRPr="00245E47">
        <w:rPr>
          <w:lang w:val="ru-RU"/>
        </w:rPr>
        <w:t xml:space="preserve"> чрезмерного бремени </w:t>
      </w:r>
      <w:r w:rsidR="002A754E">
        <w:rPr>
          <w:lang w:val="ru-RU"/>
        </w:rPr>
        <w:t>для</w:t>
      </w:r>
      <w:r w:rsidR="00D217A0" w:rsidRPr="00245E47">
        <w:rPr>
          <w:lang w:val="ru-RU"/>
        </w:rPr>
        <w:t xml:space="preserve"> Сторон.</w:t>
      </w:r>
    </w:p>
    <w:p w:rsidR="00D217A0" w:rsidRPr="00245E47" w:rsidRDefault="006811B2" w:rsidP="00D217A0">
      <w:pPr>
        <w:tabs>
          <w:tab w:val="left" w:pos="720"/>
        </w:tabs>
        <w:spacing w:after="160" w:line="256" w:lineRule="auto"/>
        <w:rPr>
          <w:lang w:val="ru-RU"/>
        </w:rPr>
      </w:pPr>
      <w:r>
        <w:rPr>
          <w:lang w:val="ru-RU"/>
        </w:rPr>
        <w:t>20</w:t>
      </w:r>
      <w:r w:rsidR="00D217A0" w:rsidRPr="00245E47">
        <w:rPr>
          <w:lang w:val="ru-RU"/>
        </w:rPr>
        <w:t>.</w:t>
      </w:r>
      <w:r w:rsidR="00D217A0" w:rsidRPr="00245E47">
        <w:rPr>
          <w:lang w:val="ru-RU"/>
        </w:rPr>
        <w:tab/>
        <w:t xml:space="preserve">Дальнейшие рекомендации в отношении механизмов обеспечения прозрачности и </w:t>
      </w:r>
      <w:r w:rsidR="00D217A0" w:rsidRPr="00245E47">
        <w:rPr>
          <w:szCs w:val="22"/>
          <w:lang w:val="ru-RU"/>
        </w:rPr>
        <w:t>ответственности</w:t>
      </w:r>
      <w:r w:rsidR="00D217A0" w:rsidRPr="00245E47">
        <w:rPr>
          <w:lang w:val="ru-RU"/>
        </w:rPr>
        <w:t xml:space="preserve"> будут предоставляться Конференцией</w:t>
      </w:r>
      <w:r w:rsidR="00C56986">
        <w:rPr>
          <w:lang w:val="ru-RU"/>
        </w:rPr>
        <w:t xml:space="preserve"> Сторон по мере необходимости для </w:t>
      </w:r>
      <w:r w:rsidR="00D217A0" w:rsidRPr="00245E47">
        <w:rPr>
          <w:lang w:val="ru-RU"/>
        </w:rPr>
        <w:t xml:space="preserve">достижения целей и выполнения задач </w:t>
      </w:r>
      <w:r w:rsidR="00C56986">
        <w:rPr>
          <w:lang w:val="ru-RU"/>
        </w:rPr>
        <w:t>Р</w:t>
      </w:r>
      <w:r w:rsidR="00C56986" w:rsidRPr="00245E47">
        <w:rPr>
          <w:lang w:val="ru-RU"/>
        </w:rPr>
        <w:t>амочной программ</w:t>
      </w:r>
      <w:r w:rsidR="00C56986">
        <w:rPr>
          <w:lang w:val="ru-RU"/>
        </w:rPr>
        <w:t>ы</w:t>
      </w:r>
      <w:r w:rsidR="00D217A0" w:rsidRPr="00245E47">
        <w:rPr>
          <w:lang w:val="ru-RU"/>
        </w:rPr>
        <w:t>.</w:t>
      </w:r>
    </w:p>
    <w:p w:rsidR="00D217A0" w:rsidRDefault="006811B2" w:rsidP="00D217A0">
      <w:pPr>
        <w:tabs>
          <w:tab w:val="left" w:pos="720"/>
        </w:tabs>
        <w:spacing w:after="160" w:line="256" w:lineRule="auto"/>
        <w:rPr>
          <w:lang w:val="ru-RU"/>
        </w:rPr>
      </w:pPr>
      <w:r>
        <w:rPr>
          <w:lang w:val="ru-RU"/>
        </w:rPr>
        <w:t>21</w:t>
      </w:r>
      <w:r w:rsidR="00D217A0" w:rsidRPr="00245E47">
        <w:rPr>
          <w:lang w:val="ru-RU"/>
        </w:rPr>
        <w:t>.</w:t>
      </w:r>
      <w:r w:rsidR="00D217A0" w:rsidRPr="00245E47">
        <w:rPr>
          <w:lang w:val="ru-RU"/>
        </w:rPr>
        <w:tab/>
        <w:t xml:space="preserve">На будущих </w:t>
      </w:r>
      <w:r w:rsidR="00D217A0" w:rsidRPr="00245E47">
        <w:rPr>
          <w:szCs w:val="22"/>
          <w:lang w:val="ru-RU"/>
        </w:rPr>
        <w:t>совещаниях</w:t>
      </w:r>
      <w:r w:rsidR="00D217A0" w:rsidRPr="00245E47">
        <w:rPr>
          <w:lang w:val="ru-RU"/>
        </w:rPr>
        <w:t xml:space="preserve"> Конференции Сторон будут по мере необходимости рассматриваться и предоставляться любые дополнительные рекомендации, в том числе на основе результатов обзоров, </w:t>
      </w:r>
      <w:r w:rsidR="00C56986">
        <w:rPr>
          <w:lang w:val="ru-RU"/>
        </w:rPr>
        <w:t>для</w:t>
      </w:r>
      <w:r w:rsidR="00D217A0" w:rsidRPr="00245E47">
        <w:rPr>
          <w:lang w:val="ru-RU"/>
        </w:rPr>
        <w:t xml:space="preserve"> достижения целей и выполнения задач </w:t>
      </w:r>
      <w:r w:rsidR="00C56986">
        <w:rPr>
          <w:lang w:val="ru-RU"/>
        </w:rPr>
        <w:t>Р</w:t>
      </w:r>
      <w:r w:rsidR="00533E59" w:rsidRPr="00245E47">
        <w:rPr>
          <w:lang w:val="ru-RU"/>
        </w:rPr>
        <w:t>амочной программ</w:t>
      </w:r>
      <w:r w:rsidR="00533E59">
        <w:rPr>
          <w:lang w:val="ru-RU"/>
        </w:rPr>
        <w:t>ы</w:t>
      </w:r>
      <w:r w:rsidR="00D217A0" w:rsidRPr="00245E47">
        <w:rPr>
          <w:lang w:val="ru-RU"/>
        </w:rPr>
        <w:t>.</w:t>
      </w:r>
    </w:p>
    <w:p w:rsidR="00D217A0" w:rsidRPr="00245E47" w:rsidRDefault="00D217A0" w:rsidP="00D217A0">
      <w:pPr>
        <w:keepNext/>
        <w:tabs>
          <w:tab w:val="left" w:pos="2228"/>
        </w:tabs>
        <w:spacing w:before="120" w:after="120"/>
        <w:jc w:val="center"/>
        <w:outlineLvl w:val="1"/>
        <w:rPr>
          <w:b/>
          <w:bCs/>
          <w:color w:val="000000" w:themeColor="text1"/>
          <w:szCs w:val="22"/>
          <w:lang w:val="ru-RU"/>
        </w:rPr>
      </w:pPr>
      <w:bookmarkStart w:id="15" w:name="_Toc121667132"/>
      <w:bookmarkStart w:id="16" w:name="_Toc121667541"/>
      <w:r w:rsidRPr="00245E47">
        <w:rPr>
          <w:b/>
          <w:bCs/>
          <w:color w:val="000000" w:themeColor="text1"/>
          <w:szCs w:val="22"/>
          <w:lang w:val="ru-RU"/>
        </w:rPr>
        <w:t>Раздел K. Коммуникация, просвещение, повышение уровня осведомленности и принятие</w:t>
      </w:r>
      <w:bookmarkEnd w:id="15"/>
      <w:bookmarkEnd w:id="16"/>
    </w:p>
    <w:p w:rsidR="00D217A0" w:rsidRDefault="006811B2" w:rsidP="00D217A0">
      <w:pPr>
        <w:tabs>
          <w:tab w:val="left" w:pos="720"/>
        </w:tabs>
        <w:spacing w:after="160" w:line="256" w:lineRule="auto"/>
        <w:rPr>
          <w:color w:val="000000" w:themeColor="text1"/>
          <w:kern w:val="22"/>
          <w:szCs w:val="22"/>
          <w:lang w:val="ru-RU"/>
        </w:rPr>
      </w:pPr>
      <w:r>
        <w:rPr>
          <w:color w:val="000000" w:themeColor="text1"/>
          <w:szCs w:val="22"/>
          <w:lang w:val="ru-RU"/>
        </w:rPr>
        <w:t>22</w:t>
      </w:r>
      <w:r w:rsidR="00D217A0" w:rsidRPr="00245E47">
        <w:rPr>
          <w:color w:val="000000" w:themeColor="text1"/>
          <w:szCs w:val="22"/>
          <w:lang w:val="ru-RU"/>
        </w:rPr>
        <w:t>.</w:t>
      </w:r>
      <w:r w:rsidR="00D217A0" w:rsidRPr="00245E47">
        <w:rPr>
          <w:color w:val="000000" w:themeColor="text1"/>
          <w:szCs w:val="22"/>
          <w:lang w:val="ru-RU"/>
        </w:rPr>
        <w:tab/>
        <w:t xml:space="preserve">Более эффективная коммуникация, просвещение, повышение уровня осведомленности о биоразнообразии и </w:t>
      </w:r>
      <w:r w:rsidR="00623E0F">
        <w:rPr>
          <w:color w:val="000000" w:themeColor="text1"/>
          <w:szCs w:val="22"/>
          <w:lang w:val="ru-RU"/>
        </w:rPr>
        <w:t xml:space="preserve">принятие </w:t>
      </w:r>
      <w:r w:rsidRPr="00BD4296">
        <w:rPr>
          <w:lang w:val="ru-RU"/>
        </w:rPr>
        <w:t>Куньминско-Монреальск</w:t>
      </w:r>
      <w:proofErr w:type="spellStart"/>
      <w:r>
        <w:t>ой</w:t>
      </w:r>
      <w:proofErr w:type="spellEnd"/>
      <w:r w:rsidRPr="00BD4296">
        <w:rPr>
          <w:lang w:val="ru-RU"/>
        </w:rPr>
        <w:t xml:space="preserve"> </w:t>
      </w:r>
      <w:r w:rsidRPr="00245E47">
        <w:rPr>
          <w:lang w:val="ru-RU"/>
        </w:rPr>
        <w:t>глобальной рамочной программ</w:t>
      </w:r>
      <w:r>
        <w:rPr>
          <w:lang w:val="ru-RU"/>
        </w:rPr>
        <w:t>ы</w:t>
      </w:r>
      <w:r w:rsidRPr="00245E47">
        <w:rPr>
          <w:lang w:val="ru-RU"/>
        </w:rPr>
        <w:t xml:space="preserve"> в области биоразнообразия</w:t>
      </w:r>
      <w:r w:rsidRPr="00245E47">
        <w:rPr>
          <w:color w:val="000000" w:themeColor="text1"/>
          <w:szCs w:val="22"/>
          <w:lang w:val="ru-RU"/>
        </w:rPr>
        <w:t xml:space="preserve"> </w:t>
      </w:r>
      <w:r w:rsidR="00D217A0" w:rsidRPr="00245E47">
        <w:rPr>
          <w:color w:val="000000" w:themeColor="text1"/>
          <w:szCs w:val="22"/>
          <w:lang w:val="ru-RU"/>
        </w:rPr>
        <w:t xml:space="preserve">заинтересованными сторонами имеют важнейшее значение для ее эффективного осуществления и изменения моделей поведения, </w:t>
      </w:r>
      <w:r>
        <w:rPr>
          <w:color w:val="000000" w:themeColor="text1"/>
          <w:szCs w:val="22"/>
          <w:lang w:val="ru-RU"/>
        </w:rPr>
        <w:t>а также</w:t>
      </w:r>
      <w:r w:rsidR="002F463C">
        <w:rPr>
          <w:color w:val="000000" w:themeColor="text1"/>
          <w:szCs w:val="22"/>
          <w:lang w:val="ru-RU"/>
        </w:rPr>
        <w:t xml:space="preserve"> для</w:t>
      </w:r>
      <w:r>
        <w:rPr>
          <w:color w:val="000000" w:themeColor="text1"/>
          <w:szCs w:val="22"/>
          <w:lang w:val="ru-RU"/>
        </w:rPr>
        <w:t xml:space="preserve"> </w:t>
      </w:r>
      <w:r w:rsidR="00623E0F" w:rsidRPr="002F463C">
        <w:rPr>
          <w:color w:val="000000" w:themeColor="text1"/>
          <w:szCs w:val="22"/>
          <w:lang w:val="ru-RU"/>
        </w:rPr>
        <w:t>поощрения</w:t>
      </w:r>
      <w:r w:rsidR="00D217A0" w:rsidRPr="00245E47">
        <w:rPr>
          <w:color w:val="000000" w:themeColor="text1"/>
          <w:szCs w:val="22"/>
          <w:lang w:val="ru-RU"/>
        </w:rPr>
        <w:t xml:space="preserve"> устойчиво</w:t>
      </w:r>
      <w:r w:rsidR="00623E0F">
        <w:rPr>
          <w:color w:val="000000" w:themeColor="text1"/>
          <w:szCs w:val="22"/>
          <w:lang w:val="ru-RU"/>
        </w:rPr>
        <w:t>го</w:t>
      </w:r>
      <w:r w:rsidR="00D217A0" w:rsidRPr="00245E47">
        <w:rPr>
          <w:color w:val="000000" w:themeColor="text1"/>
          <w:szCs w:val="22"/>
          <w:lang w:val="ru-RU"/>
        </w:rPr>
        <w:t xml:space="preserve"> образ</w:t>
      </w:r>
      <w:r w:rsidR="00623E0F">
        <w:rPr>
          <w:color w:val="000000" w:themeColor="text1"/>
          <w:szCs w:val="22"/>
          <w:lang w:val="ru-RU"/>
        </w:rPr>
        <w:t>а</w:t>
      </w:r>
      <w:r w:rsidR="00D217A0" w:rsidRPr="00245E47">
        <w:rPr>
          <w:color w:val="000000" w:themeColor="text1"/>
          <w:szCs w:val="22"/>
          <w:lang w:val="ru-RU"/>
        </w:rPr>
        <w:t xml:space="preserve"> жизни и ценностей биоразнообразия, в том числе посредством</w:t>
      </w:r>
      <w:r w:rsidR="00D217A0" w:rsidRPr="00245E47">
        <w:rPr>
          <w:color w:val="000000" w:themeColor="text1"/>
          <w:kern w:val="22"/>
          <w:szCs w:val="22"/>
          <w:lang w:val="ru-RU"/>
        </w:rPr>
        <w:t>:</w:t>
      </w:r>
    </w:p>
    <w:p w:rsidR="00D217A0" w:rsidRDefault="00D217A0" w:rsidP="00D217A0">
      <w:pPr>
        <w:pStyle w:val="Para1"/>
        <w:numPr>
          <w:ilvl w:val="0"/>
          <w:numId w:val="0"/>
        </w:numPr>
        <w:suppressLineNumbers/>
        <w:suppressAutoHyphens/>
        <w:spacing w:before="60" w:after="60"/>
        <w:ind w:firstLine="720"/>
        <w:rPr>
          <w:color w:val="000000" w:themeColor="text1"/>
          <w:kern w:val="22"/>
          <w:szCs w:val="22"/>
          <w:lang w:val="ru-RU"/>
        </w:rPr>
      </w:pPr>
      <w:r w:rsidRPr="00245E47">
        <w:rPr>
          <w:color w:val="000000" w:themeColor="text1"/>
          <w:kern w:val="22"/>
          <w:szCs w:val="22"/>
          <w:lang w:val="ru-RU"/>
        </w:rPr>
        <w:t>(</w:t>
      </w:r>
      <w:proofErr w:type="spellStart"/>
      <w:r w:rsidRPr="00245E47">
        <w:rPr>
          <w:color w:val="000000" w:themeColor="text1"/>
          <w:kern w:val="22"/>
          <w:szCs w:val="22"/>
          <w:lang w:val="ru-RU"/>
        </w:rPr>
        <w:t>a</w:t>
      </w:r>
      <w:proofErr w:type="spellEnd"/>
      <w:r w:rsidRPr="00245E47">
        <w:rPr>
          <w:color w:val="000000" w:themeColor="text1"/>
          <w:kern w:val="22"/>
          <w:szCs w:val="22"/>
          <w:lang w:val="ru-RU"/>
        </w:rPr>
        <w:t>)</w:t>
      </w:r>
      <w:r w:rsidRPr="00245E47">
        <w:rPr>
          <w:color w:val="000000" w:themeColor="text1"/>
          <w:kern w:val="22"/>
          <w:szCs w:val="22"/>
          <w:lang w:val="ru-RU"/>
        </w:rPr>
        <w:tab/>
        <w:t>повышения уровня осведомленности, понимания и признания систем знаний, разнообразных ценностей биоразнообразия и обеспечиваемого природой вклада на благо человека, включая экосистемные функции и услуги, традиционны</w:t>
      </w:r>
      <w:r w:rsidR="00CB2F58">
        <w:rPr>
          <w:color w:val="000000" w:themeColor="text1"/>
          <w:kern w:val="22"/>
          <w:szCs w:val="22"/>
          <w:lang w:val="ru-RU"/>
        </w:rPr>
        <w:t>е</w:t>
      </w:r>
      <w:r w:rsidRPr="00245E47">
        <w:rPr>
          <w:color w:val="000000" w:themeColor="text1"/>
          <w:kern w:val="22"/>
          <w:szCs w:val="22"/>
          <w:lang w:val="ru-RU"/>
        </w:rPr>
        <w:t xml:space="preserve"> знани</w:t>
      </w:r>
      <w:r w:rsidR="00CB2F58">
        <w:rPr>
          <w:color w:val="000000" w:themeColor="text1"/>
          <w:kern w:val="22"/>
          <w:szCs w:val="22"/>
          <w:lang w:val="ru-RU"/>
        </w:rPr>
        <w:t>я</w:t>
      </w:r>
      <w:r w:rsidRPr="00245E47">
        <w:rPr>
          <w:color w:val="000000" w:themeColor="text1"/>
          <w:kern w:val="22"/>
          <w:szCs w:val="22"/>
          <w:lang w:val="ru-RU"/>
        </w:rPr>
        <w:t xml:space="preserve"> и мировоззрения коренных народов и местных общин, а также вклад</w:t>
      </w:r>
      <w:r w:rsidR="00CB2F58">
        <w:rPr>
          <w:color w:val="000000" w:themeColor="text1"/>
          <w:kern w:val="22"/>
          <w:szCs w:val="22"/>
          <w:lang w:val="ru-RU"/>
        </w:rPr>
        <w:t>а</w:t>
      </w:r>
      <w:r w:rsidRPr="00245E47">
        <w:rPr>
          <w:color w:val="000000" w:themeColor="text1"/>
          <w:kern w:val="22"/>
          <w:szCs w:val="22"/>
          <w:lang w:val="ru-RU"/>
        </w:rPr>
        <w:t xml:space="preserve"> биоразнообразия в устойчивое развитие;</w:t>
      </w:r>
    </w:p>
    <w:p w:rsidR="00D217A0" w:rsidRDefault="00D217A0" w:rsidP="00D217A0">
      <w:pPr>
        <w:pStyle w:val="Para1"/>
        <w:numPr>
          <w:ilvl w:val="0"/>
          <w:numId w:val="0"/>
        </w:numPr>
        <w:suppressLineNumbers/>
        <w:suppressAutoHyphens/>
        <w:spacing w:before="60" w:after="60"/>
        <w:ind w:firstLine="709"/>
        <w:rPr>
          <w:color w:val="000000" w:themeColor="text1"/>
          <w:szCs w:val="22"/>
          <w:lang w:val="ru-RU"/>
        </w:rPr>
      </w:pPr>
      <w:proofErr w:type="gramStart"/>
      <w:r w:rsidRPr="00245E47">
        <w:rPr>
          <w:color w:val="000000" w:themeColor="text1"/>
          <w:kern w:val="22"/>
          <w:szCs w:val="22"/>
          <w:lang w:val="ru-RU"/>
        </w:rPr>
        <w:t>(</w:t>
      </w:r>
      <w:proofErr w:type="spellStart"/>
      <w:r w:rsidRPr="00245E47">
        <w:rPr>
          <w:color w:val="000000" w:themeColor="text1"/>
          <w:kern w:val="22"/>
          <w:szCs w:val="22"/>
          <w:lang w:val="ru-RU"/>
        </w:rPr>
        <w:t>b</w:t>
      </w:r>
      <w:proofErr w:type="spellEnd"/>
      <w:r w:rsidRPr="00245E47">
        <w:rPr>
          <w:color w:val="000000" w:themeColor="text1"/>
          <w:kern w:val="22"/>
          <w:szCs w:val="22"/>
          <w:lang w:val="ru-RU"/>
        </w:rPr>
        <w:t>)</w:t>
      </w:r>
      <w:r w:rsidRPr="00245E47">
        <w:rPr>
          <w:i/>
          <w:iCs/>
          <w:color w:val="000000" w:themeColor="text1"/>
          <w:kern w:val="22"/>
          <w:szCs w:val="22"/>
          <w:lang w:val="ru-RU"/>
        </w:rPr>
        <w:tab/>
      </w:r>
      <w:r w:rsidRPr="00245E47">
        <w:rPr>
          <w:color w:val="000000" w:themeColor="text1"/>
          <w:szCs w:val="22"/>
          <w:lang w:val="ru-RU"/>
        </w:rPr>
        <w:t>повышения уровня осведомленности о важности сохранения и устойчивого использования биоразнообразия и совместного использования на справедливой и равной основе выгод от применения генетических ресурсов</w:t>
      </w:r>
      <w:r w:rsidRPr="00245E47" w:rsidDel="0081427B">
        <w:rPr>
          <w:color w:val="000000" w:themeColor="text1"/>
          <w:szCs w:val="22"/>
          <w:lang w:val="ru-RU"/>
        </w:rPr>
        <w:t xml:space="preserve"> </w:t>
      </w:r>
      <w:r w:rsidRPr="00245E47">
        <w:rPr>
          <w:color w:val="000000" w:themeColor="text1"/>
          <w:szCs w:val="22"/>
          <w:lang w:val="ru-RU"/>
        </w:rPr>
        <w:t xml:space="preserve">для </w:t>
      </w:r>
      <w:r w:rsidRPr="00245E47">
        <w:rPr>
          <w:color w:val="000000" w:themeColor="text1"/>
          <w:kern w:val="22"/>
          <w:szCs w:val="22"/>
          <w:lang w:val="ru-RU"/>
        </w:rPr>
        <w:t xml:space="preserve">устойчивого </w:t>
      </w:r>
      <w:r w:rsidRPr="00245E47">
        <w:rPr>
          <w:color w:val="000000" w:themeColor="text1"/>
          <w:szCs w:val="22"/>
          <w:lang w:val="ru-RU"/>
        </w:rPr>
        <w:t xml:space="preserve">развития, включая активизацию усилий по обеспечению устойчивых средств к существованию и искоренению нищеты и </w:t>
      </w:r>
      <w:r w:rsidR="004757F5">
        <w:rPr>
          <w:color w:val="000000" w:themeColor="text1"/>
          <w:szCs w:val="22"/>
          <w:lang w:val="ru-RU"/>
        </w:rPr>
        <w:t>его</w:t>
      </w:r>
      <w:r w:rsidRPr="00245E47">
        <w:rPr>
          <w:color w:val="000000" w:themeColor="text1"/>
          <w:szCs w:val="22"/>
          <w:lang w:val="ru-RU"/>
        </w:rPr>
        <w:t xml:space="preserve"> общего вклада в реализацию глобальных и/или национальных стратегий в области устойчивого развития;</w:t>
      </w:r>
      <w:proofErr w:type="gramEnd"/>
    </w:p>
    <w:p w:rsidR="00D217A0" w:rsidRDefault="00D217A0" w:rsidP="00D217A0">
      <w:pPr>
        <w:pStyle w:val="Para1"/>
        <w:numPr>
          <w:ilvl w:val="0"/>
          <w:numId w:val="0"/>
        </w:numPr>
        <w:suppressLineNumbers/>
        <w:suppressAutoHyphens/>
        <w:spacing w:before="60" w:after="60"/>
        <w:ind w:firstLine="720"/>
        <w:rPr>
          <w:color w:val="000000" w:themeColor="text1"/>
          <w:kern w:val="22"/>
          <w:szCs w:val="22"/>
          <w:lang w:val="ru-RU"/>
        </w:rPr>
      </w:pPr>
      <w:r w:rsidRPr="00245E47">
        <w:rPr>
          <w:color w:val="000000" w:themeColor="text1"/>
          <w:kern w:val="22"/>
          <w:szCs w:val="22"/>
          <w:lang w:val="ru-RU"/>
        </w:rPr>
        <w:t>(</w:t>
      </w:r>
      <w:proofErr w:type="spellStart"/>
      <w:r w:rsidRPr="00245E47">
        <w:rPr>
          <w:color w:val="000000" w:themeColor="text1"/>
          <w:kern w:val="22"/>
          <w:szCs w:val="22"/>
          <w:lang w:val="ru-RU"/>
        </w:rPr>
        <w:t>c</w:t>
      </w:r>
      <w:proofErr w:type="spellEnd"/>
      <w:r w:rsidRPr="00245E47">
        <w:rPr>
          <w:color w:val="000000" w:themeColor="text1"/>
          <w:kern w:val="22"/>
          <w:szCs w:val="22"/>
          <w:lang w:val="ru-RU"/>
        </w:rPr>
        <w:t>)</w:t>
      </w:r>
      <w:r w:rsidRPr="00245E47">
        <w:rPr>
          <w:color w:val="000000" w:themeColor="text1"/>
          <w:kern w:val="22"/>
          <w:szCs w:val="22"/>
          <w:lang w:val="ru-RU"/>
        </w:rPr>
        <w:tab/>
        <w:t xml:space="preserve">повышения уровня осведомленности всех секторов и субъектов деятельности о необходимости принятия срочных мер по осуществлению </w:t>
      </w:r>
      <w:r w:rsidR="00CB2F58">
        <w:rPr>
          <w:color w:val="000000" w:themeColor="text1"/>
          <w:kern w:val="22"/>
          <w:szCs w:val="22"/>
          <w:lang w:val="ru-RU"/>
        </w:rPr>
        <w:t>Р</w:t>
      </w:r>
      <w:r w:rsidRPr="00245E47">
        <w:rPr>
          <w:color w:val="000000" w:themeColor="text1"/>
          <w:kern w:val="22"/>
          <w:szCs w:val="22"/>
          <w:lang w:val="ru-RU"/>
        </w:rPr>
        <w:t>амочной программы и создания возможностей для их активного участия в осуществлении и мониторинге прогресса в реализации ее целей и задач;</w:t>
      </w:r>
    </w:p>
    <w:p w:rsidR="00D217A0" w:rsidRDefault="00D217A0" w:rsidP="00D217A0">
      <w:pPr>
        <w:pStyle w:val="Para1"/>
        <w:numPr>
          <w:ilvl w:val="0"/>
          <w:numId w:val="0"/>
        </w:numPr>
        <w:suppressLineNumbers/>
        <w:suppressAutoHyphens/>
        <w:spacing w:before="60" w:after="60"/>
        <w:ind w:firstLine="720"/>
        <w:rPr>
          <w:color w:val="000000" w:themeColor="text1"/>
          <w:kern w:val="22"/>
          <w:szCs w:val="22"/>
          <w:lang w:val="ru-RU"/>
        </w:rPr>
      </w:pPr>
      <w:r w:rsidRPr="00245E47">
        <w:rPr>
          <w:color w:val="000000" w:themeColor="text1"/>
          <w:kern w:val="22"/>
          <w:szCs w:val="22"/>
          <w:lang w:val="ru-RU"/>
        </w:rPr>
        <w:t>(</w:t>
      </w:r>
      <w:proofErr w:type="spellStart"/>
      <w:r w:rsidRPr="00245E47">
        <w:rPr>
          <w:color w:val="000000" w:themeColor="text1"/>
          <w:kern w:val="22"/>
          <w:szCs w:val="22"/>
          <w:lang w:val="ru-RU"/>
        </w:rPr>
        <w:t>d</w:t>
      </w:r>
      <w:proofErr w:type="spellEnd"/>
      <w:r w:rsidRPr="00245E47">
        <w:rPr>
          <w:color w:val="000000" w:themeColor="text1"/>
          <w:kern w:val="22"/>
          <w:szCs w:val="22"/>
          <w:lang w:val="ru-RU"/>
        </w:rPr>
        <w:t>)</w:t>
      </w:r>
      <w:r w:rsidRPr="00245E47">
        <w:rPr>
          <w:color w:val="000000" w:themeColor="text1"/>
          <w:kern w:val="22"/>
          <w:szCs w:val="22"/>
          <w:lang w:val="ru-RU"/>
        </w:rPr>
        <w:tab/>
        <w:t xml:space="preserve">содействия пониманию </w:t>
      </w:r>
      <w:r w:rsidR="00CB2F58">
        <w:rPr>
          <w:color w:val="000000" w:themeColor="text1"/>
          <w:kern w:val="22"/>
          <w:szCs w:val="22"/>
          <w:lang w:val="ru-RU"/>
        </w:rPr>
        <w:t>Р</w:t>
      </w:r>
      <w:r w:rsidRPr="00245E47">
        <w:rPr>
          <w:color w:val="000000" w:themeColor="text1"/>
          <w:kern w:val="22"/>
          <w:szCs w:val="22"/>
          <w:lang w:val="ru-RU"/>
        </w:rPr>
        <w:t>амочной программы, в том числе за счет целевой коммуникации, адаптации используемого языка, уровня сложности и тематического содержания с учетом соответствующих групп заинтересованных сторон и их социально-экономического и культурного контекста, в том числе путем разработки материалов, которые могут быть переведены на языки коренных народов</w:t>
      </w:r>
      <w:r w:rsidR="00EE5E99">
        <w:rPr>
          <w:color w:val="000000" w:themeColor="text1"/>
          <w:kern w:val="22"/>
          <w:szCs w:val="22"/>
          <w:lang w:val="ru-RU"/>
        </w:rPr>
        <w:t xml:space="preserve"> и местных общин</w:t>
      </w:r>
      <w:r w:rsidRPr="00245E47">
        <w:rPr>
          <w:color w:val="000000" w:themeColor="text1"/>
          <w:kern w:val="22"/>
          <w:szCs w:val="22"/>
          <w:lang w:val="ru-RU"/>
        </w:rPr>
        <w:t>;</w:t>
      </w:r>
    </w:p>
    <w:p w:rsidR="00D217A0" w:rsidRDefault="00D217A0" w:rsidP="00D217A0">
      <w:pPr>
        <w:pStyle w:val="Para1"/>
        <w:numPr>
          <w:ilvl w:val="0"/>
          <w:numId w:val="0"/>
        </w:numPr>
        <w:suppressLineNumbers/>
        <w:suppressAutoHyphens/>
        <w:spacing w:before="60" w:after="60"/>
        <w:ind w:firstLine="720"/>
        <w:rPr>
          <w:color w:val="000000" w:themeColor="text1"/>
          <w:kern w:val="22"/>
          <w:szCs w:val="22"/>
          <w:lang w:val="ru-RU"/>
        </w:rPr>
      </w:pPr>
      <w:r w:rsidRPr="00245E47">
        <w:rPr>
          <w:color w:val="000000" w:themeColor="text1"/>
          <w:kern w:val="22"/>
          <w:szCs w:val="22"/>
          <w:lang w:val="ru-RU"/>
        </w:rPr>
        <w:t>(</w:t>
      </w:r>
      <w:proofErr w:type="spellStart"/>
      <w:r w:rsidRPr="00245E47">
        <w:rPr>
          <w:color w:val="000000" w:themeColor="text1"/>
          <w:kern w:val="22"/>
          <w:szCs w:val="22"/>
          <w:lang w:val="ru-RU"/>
        </w:rPr>
        <w:t>e</w:t>
      </w:r>
      <w:proofErr w:type="spellEnd"/>
      <w:r w:rsidRPr="00245E47">
        <w:rPr>
          <w:color w:val="000000" w:themeColor="text1"/>
          <w:kern w:val="22"/>
          <w:szCs w:val="22"/>
          <w:lang w:val="ru-RU"/>
        </w:rPr>
        <w:t>)</w:t>
      </w:r>
      <w:r w:rsidRPr="00245E47">
        <w:rPr>
          <w:color w:val="000000" w:themeColor="text1"/>
          <w:kern w:val="22"/>
          <w:szCs w:val="22"/>
          <w:lang w:val="ru-RU"/>
        </w:rPr>
        <w:tab/>
        <w:t>популяризации или разработки платформ, партнерств и повесток дня, в том числе с участием средств информации, гражданского общества и образовательных учреждений, включая научное сообщество, для обмена информацией об успехах, извлеченных уроках и опыте, а также для обеспечения адаптивного обучения и участия в деятельности в интересах биоразнообразия;</w:t>
      </w:r>
    </w:p>
    <w:p w:rsidR="00D217A0" w:rsidRDefault="00D217A0" w:rsidP="00D217A0">
      <w:pPr>
        <w:pStyle w:val="Para1"/>
        <w:numPr>
          <w:ilvl w:val="0"/>
          <w:numId w:val="0"/>
        </w:numPr>
        <w:suppressLineNumbers/>
        <w:suppressAutoHyphens/>
        <w:spacing w:before="60" w:after="60"/>
        <w:ind w:firstLine="720"/>
        <w:rPr>
          <w:color w:val="000000" w:themeColor="text1"/>
          <w:kern w:val="22"/>
          <w:szCs w:val="22"/>
          <w:lang w:val="ru-RU"/>
        </w:rPr>
      </w:pPr>
      <w:r w:rsidRPr="00245E47">
        <w:rPr>
          <w:color w:val="000000" w:themeColor="text1"/>
          <w:kern w:val="22"/>
          <w:szCs w:val="22"/>
          <w:lang w:val="ru-RU"/>
        </w:rPr>
        <w:t>(</w:t>
      </w:r>
      <w:proofErr w:type="spellStart"/>
      <w:r w:rsidRPr="00245E47">
        <w:rPr>
          <w:color w:val="000000" w:themeColor="text1"/>
          <w:kern w:val="22"/>
          <w:szCs w:val="22"/>
          <w:lang w:val="ru-RU"/>
        </w:rPr>
        <w:t>f</w:t>
      </w:r>
      <w:proofErr w:type="spellEnd"/>
      <w:r w:rsidRPr="00245E47">
        <w:rPr>
          <w:color w:val="000000" w:themeColor="text1"/>
          <w:kern w:val="22"/>
          <w:szCs w:val="22"/>
          <w:lang w:val="ru-RU"/>
        </w:rPr>
        <w:t>)</w:t>
      </w:r>
      <w:r w:rsidRPr="00245E47">
        <w:rPr>
          <w:color w:val="000000" w:themeColor="text1"/>
          <w:kern w:val="22"/>
          <w:szCs w:val="22"/>
          <w:lang w:val="ru-RU"/>
        </w:rPr>
        <w:tab/>
        <w:t xml:space="preserve">включения преобразующего обучения </w:t>
      </w:r>
      <w:r w:rsidR="00976ED8">
        <w:rPr>
          <w:color w:val="000000" w:themeColor="text1"/>
          <w:kern w:val="22"/>
          <w:szCs w:val="22"/>
          <w:lang w:val="ru-RU"/>
        </w:rPr>
        <w:t>на</w:t>
      </w:r>
      <w:r w:rsidRPr="00245E47">
        <w:rPr>
          <w:color w:val="000000" w:themeColor="text1"/>
          <w:kern w:val="22"/>
          <w:szCs w:val="22"/>
          <w:lang w:val="ru-RU"/>
        </w:rPr>
        <w:t xml:space="preserve"> тем</w:t>
      </w:r>
      <w:r w:rsidR="00976ED8">
        <w:rPr>
          <w:color w:val="000000" w:themeColor="text1"/>
          <w:kern w:val="22"/>
          <w:szCs w:val="22"/>
          <w:lang w:val="ru-RU"/>
        </w:rPr>
        <w:t>у</w:t>
      </w:r>
      <w:r w:rsidRPr="00245E47">
        <w:rPr>
          <w:color w:val="000000" w:themeColor="text1"/>
          <w:kern w:val="22"/>
          <w:szCs w:val="22"/>
          <w:lang w:val="ru-RU"/>
        </w:rPr>
        <w:t xml:space="preserve"> биоразнообразия в </w:t>
      </w:r>
      <w:r w:rsidR="00854BD9" w:rsidRPr="00245E47">
        <w:rPr>
          <w:color w:val="000000" w:themeColor="text1"/>
          <w:kern w:val="22"/>
          <w:szCs w:val="22"/>
          <w:lang w:val="ru-RU"/>
        </w:rPr>
        <w:t xml:space="preserve">программы </w:t>
      </w:r>
      <w:r w:rsidRPr="00245E47">
        <w:rPr>
          <w:color w:val="000000" w:themeColor="text1"/>
          <w:kern w:val="22"/>
          <w:szCs w:val="22"/>
          <w:lang w:val="ru-RU"/>
        </w:rPr>
        <w:t>формальн</w:t>
      </w:r>
      <w:r w:rsidR="00854BD9">
        <w:rPr>
          <w:color w:val="000000" w:themeColor="text1"/>
          <w:kern w:val="22"/>
          <w:szCs w:val="22"/>
          <w:lang w:val="ru-RU"/>
        </w:rPr>
        <w:t>ого</w:t>
      </w:r>
      <w:r w:rsidRPr="00245E47">
        <w:rPr>
          <w:color w:val="000000" w:themeColor="text1"/>
          <w:kern w:val="22"/>
          <w:szCs w:val="22"/>
          <w:lang w:val="ru-RU"/>
        </w:rPr>
        <w:t>, неформальн</w:t>
      </w:r>
      <w:r w:rsidR="00854BD9">
        <w:rPr>
          <w:color w:val="000000" w:themeColor="text1"/>
          <w:kern w:val="22"/>
          <w:szCs w:val="22"/>
          <w:lang w:val="ru-RU"/>
        </w:rPr>
        <w:t>ого</w:t>
      </w:r>
      <w:r w:rsidRPr="00245E47">
        <w:rPr>
          <w:color w:val="000000" w:themeColor="text1"/>
          <w:kern w:val="22"/>
          <w:szCs w:val="22"/>
          <w:lang w:val="ru-RU"/>
        </w:rPr>
        <w:t xml:space="preserve"> и </w:t>
      </w:r>
      <w:r w:rsidR="00976ED8" w:rsidRPr="00976ED8">
        <w:rPr>
          <w:color w:val="000000" w:themeColor="text1"/>
          <w:kern w:val="22"/>
          <w:szCs w:val="22"/>
          <w:lang w:val="ru-RU"/>
        </w:rPr>
        <w:t>неофициального</w:t>
      </w:r>
      <w:r w:rsidR="00976ED8" w:rsidRPr="00245E47">
        <w:rPr>
          <w:color w:val="000000" w:themeColor="text1"/>
          <w:kern w:val="22"/>
          <w:szCs w:val="22"/>
          <w:lang w:val="ru-RU"/>
        </w:rPr>
        <w:t xml:space="preserve"> </w:t>
      </w:r>
      <w:r w:rsidRPr="00245E47">
        <w:rPr>
          <w:color w:val="000000" w:themeColor="text1"/>
          <w:kern w:val="22"/>
          <w:szCs w:val="22"/>
          <w:lang w:val="ru-RU"/>
        </w:rPr>
        <w:t>образова</w:t>
      </w:r>
      <w:r w:rsidR="00976ED8">
        <w:rPr>
          <w:color w:val="000000" w:themeColor="text1"/>
          <w:kern w:val="22"/>
          <w:szCs w:val="22"/>
          <w:lang w:val="ru-RU"/>
        </w:rPr>
        <w:t>ния</w:t>
      </w:r>
      <w:r w:rsidRPr="00245E47">
        <w:rPr>
          <w:color w:val="000000" w:themeColor="text1"/>
          <w:kern w:val="22"/>
          <w:szCs w:val="22"/>
          <w:lang w:val="ru-RU"/>
        </w:rPr>
        <w:t xml:space="preserve">, содействия распространению учебных </w:t>
      </w:r>
      <w:r w:rsidR="00854BD9" w:rsidRPr="00854BD9">
        <w:rPr>
          <w:color w:val="000000" w:themeColor="text1"/>
          <w:kern w:val="22"/>
          <w:szCs w:val="22"/>
          <w:lang w:val="ru-RU"/>
        </w:rPr>
        <w:t>программ</w:t>
      </w:r>
      <w:r w:rsidR="00976ED8">
        <w:rPr>
          <w:color w:val="000000" w:themeColor="text1"/>
          <w:kern w:val="22"/>
          <w:szCs w:val="22"/>
          <w:lang w:val="ru-RU"/>
        </w:rPr>
        <w:t xml:space="preserve"> по</w:t>
      </w:r>
      <w:r w:rsidRPr="00245E47">
        <w:rPr>
          <w:color w:val="000000" w:themeColor="text1"/>
          <w:kern w:val="22"/>
          <w:szCs w:val="22"/>
          <w:lang w:val="ru-RU"/>
        </w:rPr>
        <w:t xml:space="preserve"> сохранени</w:t>
      </w:r>
      <w:r w:rsidR="00976ED8">
        <w:rPr>
          <w:color w:val="000000" w:themeColor="text1"/>
          <w:kern w:val="22"/>
          <w:szCs w:val="22"/>
          <w:lang w:val="ru-RU"/>
        </w:rPr>
        <w:t>ю</w:t>
      </w:r>
      <w:r w:rsidRPr="00245E47">
        <w:rPr>
          <w:color w:val="000000" w:themeColor="text1"/>
          <w:kern w:val="22"/>
          <w:szCs w:val="22"/>
          <w:lang w:val="ru-RU"/>
        </w:rPr>
        <w:t xml:space="preserve"> и устойчиво</w:t>
      </w:r>
      <w:r w:rsidR="00976ED8">
        <w:rPr>
          <w:color w:val="000000" w:themeColor="text1"/>
          <w:kern w:val="22"/>
          <w:szCs w:val="22"/>
          <w:lang w:val="ru-RU"/>
        </w:rPr>
        <w:t>му</w:t>
      </w:r>
      <w:r w:rsidRPr="00245E47">
        <w:rPr>
          <w:color w:val="000000" w:themeColor="text1"/>
          <w:kern w:val="22"/>
          <w:szCs w:val="22"/>
          <w:lang w:val="ru-RU"/>
        </w:rPr>
        <w:t xml:space="preserve"> использовани</w:t>
      </w:r>
      <w:r w:rsidR="00976ED8">
        <w:rPr>
          <w:color w:val="000000" w:themeColor="text1"/>
          <w:kern w:val="22"/>
          <w:szCs w:val="22"/>
          <w:lang w:val="ru-RU"/>
        </w:rPr>
        <w:t>ю</w:t>
      </w:r>
      <w:r w:rsidRPr="00245E47">
        <w:rPr>
          <w:color w:val="000000" w:themeColor="text1"/>
          <w:kern w:val="22"/>
          <w:szCs w:val="22"/>
          <w:lang w:val="ru-RU"/>
        </w:rPr>
        <w:t xml:space="preserve"> биоразнообразия</w:t>
      </w:r>
      <w:r w:rsidR="00976ED8">
        <w:rPr>
          <w:color w:val="000000" w:themeColor="text1"/>
          <w:kern w:val="22"/>
          <w:szCs w:val="22"/>
          <w:lang w:val="ru-RU"/>
        </w:rPr>
        <w:t xml:space="preserve"> в образовательных учреждениях</w:t>
      </w:r>
      <w:r w:rsidRPr="00245E47">
        <w:rPr>
          <w:color w:val="000000" w:themeColor="text1"/>
          <w:kern w:val="22"/>
          <w:szCs w:val="22"/>
          <w:lang w:val="ru-RU"/>
        </w:rPr>
        <w:t xml:space="preserve"> и популяризации знаний, установок, ценностей, моделей поведения и образа жизни, соответствующих концепции жизни в гармонии с природой;</w:t>
      </w:r>
    </w:p>
    <w:p w:rsidR="00D217A0" w:rsidRDefault="00D217A0" w:rsidP="00D217A0">
      <w:pPr>
        <w:pStyle w:val="Para1"/>
        <w:numPr>
          <w:ilvl w:val="0"/>
          <w:numId w:val="0"/>
        </w:numPr>
        <w:suppressLineNumbers/>
        <w:suppressAutoHyphens/>
        <w:spacing w:before="60" w:after="60"/>
        <w:ind w:firstLine="720"/>
        <w:rPr>
          <w:color w:val="000000" w:themeColor="text1"/>
          <w:szCs w:val="22"/>
          <w:lang w:val="ru-RU"/>
        </w:rPr>
      </w:pPr>
      <w:r w:rsidRPr="00245E47">
        <w:rPr>
          <w:color w:val="000000" w:themeColor="text1"/>
          <w:szCs w:val="22"/>
          <w:lang w:val="ru-RU"/>
        </w:rPr>
        <w:t>(</w:t>
      </w:r>
      <w:proofErr w:type="spellStart"/>
      <w:r w:rsidRPr="00245E47">
        <w:rPr>
          <w:color w:val="000000" w:themeColor="text1"/>
          <w:szCs w:val="22"/>
          <w:lang w:val="ru-RU"/>
        </w:rPr>
        <w:t>g</w:t>
      </w:r>
      <w:proofErr w:type="spellEnd"/>
      <w:r w:rsidRPr="00245E47">
        <w:rPr>
          <w:color w:val="000000" w:themeColor="text1"/>
          <w:szCs w:val="22"/>
          <w:lang w:val="ru-RU"/>
        </w:rPr>
        <w:t>)</w:t>
      </w:r>
      <w:r w:rsidRPr="00245E47">
        <w:rPr>
          <w:color w:val="000000" w:themeColor="text1"/>
          <w:szCs w:val="22"/>
          <w:lang w:val="ru-RU"/>
        </w:rPr>
        <w:tab/>
        <w:t xml:space="preserve">повышения уровня осведомленности о важнейшей роли науки, технологий и инноваций в укреплении научно-технического потенциала </w:t>
      </w:r>
      <w:r w:rsidR="00976ED8">
        <w:rPr>
          <w:color w:val="000000" w:themeColor="text1"/>
          <w:szCs w:val="22"/>
          <w:lang w:val="ru-RU"/>
        </w:rPr>
        <w:t>для</w:t>
      </w:r>
      <w:r w:rsidRPr="00245E47">
        <w:rPr>
          <w:color w:val="000000" w:themeColor="text1"/>
          <w:szCs w:val="22"/>
          <w:lang w:val="ru-RU"/>
        </w:rPr>
        <w:t xml:space="preserve"> мониторинга биоразнообразия, устранени</w:t>
      </w:r>
      <w:r w:rsidR="00976ED8">
        <w:rPr>
          <w:color w:val="000000" w:themeColor="text1"/>
          <w:szCs w:val="22"/>
          <w:lang w:val="ru-RU"/>
        </w:rPr>
        <w:t>я</w:t>
      </w:r>
      <w:r w:rsidRPr="00245E47">
        <w:rPr>
          <w:color w:val="000000" w:themeColor="text1"/>
          <w:szCs w:val="22"/>
          <w:lang w:val="ru-RU"/>
        </w:rPr>
        <w:t xml:space="preserve"> пробелов в знаниях и разработк</w:t>
      </w:r>
      <w:r w:rsidR="00976ED8">
        <w:rPr>
          <w:color w:val="000000" w:themeColor="text1"/>
          <w:szCs w:val="22"/>
          <w:lang w:val="ru-RU"/>
        </w:rPr>
        <w:t>и</w:t>
      </w:r>
      <w:r w:rsidRPr="00245E47">
        <w:rPr>
          <w:color w:val="000000" w:themeColor="text1"/>
          <w:szCs w:val="22"/>
          <w:lang w:val="ru-RU"/>
        </w:rPr>
        <w:t xml:space="preserve"> инновационных решений для более эффективного сохранения и устойчивого использования биоразнообразия.</w:t>
      </w:r>
    </w:p>
    <w:p w:rsidR="00A16111" w:rsidRPr="00287F98" w:rsidRDefault="00A16111" w:rsidP="00A16111">
      <w:pPr>
        <w:pStyle w:val="Paragraphedeliste"/>
        <w:ind w:left="0"/>
        <w:rPr>
          <w:rFonts w:asciiTheme="majorBidi" w:hAnsiTheme="majorBidi" w:cstheme="majorBidi"/>
          <w:lang w:val="fr-FR"/>
        </w:rPr>
      </w:pPr>
    </w:p>
    <w:p w:rsidR="00A16111" w:rsidRPr="00245E47" w:rsidRDefault="00A16111" w:rsidP="00A16111">
      <w:pPr>
        <w:jc w:val="center"/>
        <w:rPr>
          <w:rFonts w:asciiTheme="majorBidi" w:hAnsiTheme="majorBidi" w:cstheme="majorBidi"/>
          <w:lang w:val="ru-RU"/>
        </w:rPr>
      </w:pPr>
      <w:r w:rsidRPr="00245E47">
        <w:rPr>
          <w:rFonts w:asciiTheme="majorBidi" w:hAnsiTheme="majorBidi" w:cstheme="majorBidi"/>
          <w:lang w:val="ru-RU"/>
        </w:rPr>
        <w:t>_________</w:t>
      </w:r>
    </w:p>
    <w:p w:rsidR="00C9161D" w:rsidRPr="00245E47" w:rsidRDefault="00C9161D" w:rsidP="00C9161D">
      <w:pPr>
        <w:jc w:val="center"/>
        <w:rPr>
          <w:lang w:val="ru-RU"/>
        </w:rPr>
      </w:pPr>
    </w:p>
    <w:sectPr w:rsidR="00C9161D" w:rsidRPr="00245E47" w:rsidSect="009C200D">
      <w:headerReference w:type="even" r:id="rId16"/>
      <w:headerReference w:type="default" r:id="rId17"/>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E28" w:rsidRDefault="00665E28" w:rsidP="00CF1848">
      <w:r>
        <w:separator/>
      </w:r>
    </w:p>
  </w:endnote>
  <w:endnote w:type="continuationSeparator" w:id="0">
    <w:p w:rsidR="00665E28" w:rsidRDefault="00665E28"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E28" w:rsidRDefault="00665E28" w:rsidP="00CF1848">
      <w:r>
        <w:separator/>
      </w:r>
    </w:p>
  </w:footnote>
  <w:footnote w:type="continuationSeparator" w:id="0">
    <w:p w:rsidR="00665E28" w:rsidRDefault="00665E28" w:rsidP="00CF1848">
      <w:r>
        <w:continuationSeparator/>
      </w:r>
    </w:p>
  </w:footnote>
  <w:footnote w:id="1">
    <w:p w:rsidR="00F0149D" w:rsidRPr="00487EE4" w:rsidRDefault="00F0149D" w:rsidP="00F0149D">
      <w:pPr>
        <w:pStyle w:val="Notedebasdepage"/>
        <w:ind w:firstLine="0"/>
        <w:rPr>
          <w:lang w:val="fr-FR"/>
        </w:rPr>
      </w:pPr>
      <w:r w:rsidRPr="00CC20EF">
        <w:rPr>
          <w:rStyle w:val="Appelnotedebasdep"/>
          <w:lang w:val="en-US"/>
        </w:rPr>
        <w:t>*</w:t>
      </w:r>
      <w:r w:rsidRPr="00F0149D">
        <w:rPr>
          <w:lang w:val="ru-RU"/>
        </w:rPr>
        <w:t xml:space="preserve"> Документ переиздан по техническим причинам 30 мая 2023 года (поправка в задаче 11).</w:t>
      </w:r>
    </w:p>
  </w:footnote>
  <w:footnote w:id="2">
    <w:p w:rsidR="00665E28" w:rsidRPr="0039740C" w:rsidRDefault="00665E28" w:rsidP="00086E90">
      <w:pPr>
        <w:pStyle w:val="Notedebasdepage"/>
        <w:ind w:firstLine="0"/>
        <w:jc w:val="left"/>
        <w:rPr>
          <w:lang w:val="en-US"/>
        </w:rPr>
      </w:pPr>
      <w:r>
        <w:rPr>
          <w:rStyle w:val="Appelnotedebasdep"/>
        </w:rPr>
        <w:footnoteRef/>
      </w:r>
      <w:r>
        <w:t xml:space="preserve"> </w:t>
      </w:r>
      <w:hyperlink r:id="rId1" w:history="1">
        <w:r w:rsidRPr="00B97B0D">
          <w:rPr>
            <w:rStyle w:val="Lienhypertexte"/>
            <w:lang w:val="en-US"/>
          </w:rPr>
          <w:t>https://www.cbd.int/conferences/post2020</w:t>
        </w:r>
      </w:hyperlink>
      <w:r>
        <w:rPr>
          <w:lang w:val="en-US"/>
        </w:rPr>
        <w:t xml:space="preserve">  </w:t>
      </w:r>
    </w:p>
  </w:footnote>
  <w:footnote w:id="3">
    <w:p w:rsidR="00665E28" w:rsidRPr="004664CA" w:rsidRDefault="00665E28" w:rsidP="00895CD6">
      <w:pPr>
        <w:pStyle w:val="Notedebasdepage"/>
        <w:ind w:firstLine="0"/>
        <w:rPr>
          <w:lang w:val="en-US"/>
        </w:rPr>
      </w:pPr>
      <w:r>
        <w:rPr>
          <w:rStyle w:val="Appelnotedebasdep"/>
        </w:rPr>
        <w:footnoteRef/>
      </w:r>
      <w:r>
        <w:t xml:space="preserve"> </w:t>
      </w:r>
      <w:hyperlink r:id="rId2" w:history="1">
        <w:proofErr w:type="gramStart"/>
        <w:r w:rsidRPr="00650DB0">
          <w:rPr>
            <w:rStyle w:val="Lienhypertexte"/>
          </w:rPr>
          <w:t>CBD/WG8J/11/7</w:t>
        </w:r>
      </w:hyperlink>
      <w:r>
        <w:t xml:space="preserve">, </w:t>
      </w:r>
      <w:hyperlink r:id="rId3" w:history="1">
        <w:r w:rsidRPr="00A943E3">
          <w:rPr>
            <w:rStyle w:val="Lienhypertexte"/>
          </w:rPr>
          <w:t>CBD/SBSTTA/23/9</w:t>
        </w:r>
      </w:hyperlink>
      <w:r>
        <w:t xml:space="preserve">, </w:t>
      </w:r>
      <w:hyperlink r:id="rId4" w:history="1">
        <w:r w:rsidRPr="00CF5707">
          <w:rPr>
            <w:rStyle w:val="Lienhypertexte"/>
          </w:rPr>
          <w:t>CBD/SBSTTA/24/12</w:t>
        </w:r>
      </w:hyperlink>
      <w:r>
        <w:t xml:space="preserve"> </w:t>
      </w:r>
      <w:r>
        <w:rPr>
          <w:lang w:val="ru-RU"/>
        </w:rPr>
        <w:t>и</w:t>
      </w:r>
      <w:r>
        <w:t xml:space="preserve"> </w:t>
      </w:r>
      <w:hyperlink r:id="rId5" w:history="1">
        <w:r w:rsidRPr="00E61743">
          <w:rPr>
            <w:rStyle w:val="Lienhypertexte"/>
          </w:rPr>
          <w:t>CBD/SBI/3/21</w:t>
        </w:r>
      </w:hyperlink>
      <w:r>
        <w:t xml:space="preserve"> </w:t>
      </w:r>
      <w:r>
        <w:rPr>
          <w:lang w:val="ru-RU"/>
        </w:rPr>
        <w:t>соответственно</w:t>
      </w:r>
      <w:r>
        <w:t>.</w:t>
      </w:r>
      <w:proofErr w:type="gramEnd"/>
    </w:p>
  </w:footnote>
  <w:footnote w:id="4">
    <w:p w:rsidR="00665E28" w:rsidRPr="00EA64D7" w:rsidRDefault="00665E28" w:rsidP="00D217A0">
      <w:pPr>
        <w:pStyle w:val="Notedebasdepage"/>
        <w:ind w:firstLine="0"/>
        <w:rPr>
          <w:lang w:val="ru-RU"/>
        </w:rPr>
      </w:pPr>
      <w:r w:rsidRPr="00EA64D7">
        <w:rPr>
          <w:rStyle w:val="Appelnotedebasdep"/>
          <w:lang w:val="ru-RU"/>
        </w:rPr>
        <w:footnoteRef/>
      </w:r>
      <w:r w:rsidRPr="00EA64D7">
        <w:rPr>
          <w:lang w:val="ru-RU"/>
        </w:rPr>
        <w:t xml:space="preserve"> Решения CP-10/</w:t>
      </w:r>
      <w:r>
        <w:rPr>
          <w:lang w:val="ru-RU"/>
        </w:rPr>
        <w:t>3</w:t>
      </w:r>
      <w:r w:rsidRPr="00EA64D7">
        <w:rPr>
          <w:lang w:val="ru-RU"/>
        </w:rPr>
        <w:t xml:space="preserve"> и CP-10/</w:t>
      </w:r>
      <w:r>
        <w:rPr>
          <w:lang w:val="ru-RU"/>
        </w:rPr>
        <w:t>4</w:t>
      </w:r>
      <w:r w:rsidRPr="00EA64D7">
        <w:rPr>
          <w:lang w:val="ru-RU"/>
        </w:rPr>
        <w:t>.</w:t>
      </w:r>
    </w:p>
  </w:footnote>
  <w:footnote w:id="5">
    <w:p w:rsidR="00665E28" w:rsidRPr="00103FE7" w:rsidRDefault="00665E28" w:rsidP="00D217A0">
      <w:pPr>
        <w:pStyle w:val="Notedebasdepage"/>
        <w:suppressLineNumbers/>
        <w:suppressAutoHyphens/>
        <w:spacing w:after="0"/>
        <w:ind w:firstLine="0"/>
        <w:jc w:val="left"/>
        <w:rPr>
          <w:snapToGrid w:val="0"/>
          <w:kern w:val="18"/>
        </w:rPr>
      </w:pPr>
      <w:r>
        <w:rPr>
          <w:rStyle w:val="Appelnotedebasdep"/>
          <w:snapToGrid w:val="0"/>
          <w:kern w:val="18"/>
        </w:rPr>
        <w:footnoteRef/>
      </w:r>
      <w:r>
        <w:rPr>
          <w:snapToGrid w:val="0"/>
        </w:rPr>
        <w:t xml:space="preserve"> </w:t>
      </w:r>
      <w:proofErr w:type="gramStart"/>
      <w:r w:rsidR="006557D6" w:rsidRPr="00103FE7">
        <w:rPr>
          <w:snapToGrid w:val="0"/>
        </w:rPr>
        <w:t>МПБЭУ (2019 г.).</w:t>
      </w:r>
      <w:proofErr w:type="gramEnd"/>
      <w:r w:rsidR="006557D6" w:rsidRPr="00103FE7">
        <w:rPr>
          <w:snapToGrid w:val="0"/>
        </w:rPr>
        <w:t xml:space="preserve"> </w:t>
      </w:r>
      <w:proofErr w:type="spellStart"/>
      <w:proofErr w:type="gramStart"/>
      <w:r w:rsidR="006557D6" w:rsidRPr="00103FE7">
        <w:t>Доклад</w:t>
      </w:r>
      <w:proofErr w:type="spellEnd"/>
      <w:r w:rsidR="006557D6" w:rsidRPr="00103FE7">
        <w:t xml:space="preserve"> о </w:t>
      </w:r>
      <w:proofErr w:type="spellStart"/>
      <w:r w:rsidR="006557D6" w:rsidRPr="00103FE7">
        <w:t>глобальной</w:t>
      </w:r>
      <w:proofErr w:type="spellEnd"/>
      <w:r w:rsidR="006557D6" w:rsidRPr="00103FE7">
        <w:t xml:space="preserve"> </w:t>
      </w:r>
      <w:proofErr w:type="spellStart"/>
      <w:r w:rsidR="006557D6" w:rsidRPr="00103FE7">
        <w:t>оценке</w:t>
      </w:r>
      <w:proofErr w:type="spellEnd"/>
      <w:r w:rsidR="006557D6" w:rsidRPr="00103FE7">
        <w:t xml:space="preserve"> биоразнообразия и экосистемных </w:t>
      </w:r>
      <w:proofErr w:type="spellStart"/>
      <w:r w:rsidR="006557D6" w:rsidRPr="00103FE7">
        <w:t>услуг</w:t>
      </w:r>
      <w:proofErr w:type="spellEnd"/>
      <w:r w:rsidR="006557D6" w:rsidRPr="00103FE7">
        <w:rPr>
          <w:snapToGrid w:val="0"/>
        </w:rPr>
        <w:t>.</w:t>
      </w:r>
      <w:proofErr w:type="gramEnd"/>
      <w:r w:rsidR="006557D6" w:rsidRPr="00103FE7">
        <w:rPr>
          <w:snapToGrid w:val="0"/>
        </w:rPr>
        <w:t xml:space="preserve"> </w:t>
      </w:r>
      <w:proofErr w:type="spellStart"/>
      <w:proofErr w:type="gramStart"/>
      <w:r w:rsidR="006557D6" w:rsidRPr="00103FE7">
        <w:rPr>
          <w:snapToGrid w:val="0"/>
        </w:rPr>
        <w:t>Секретариат</w:t>
      </w:r>
      <w:proofErr w:type="spellEnd"/>
      <w:r w:rsidR="006557D6" w:rsidRPr="00103FE7">
        <w:rPr>
          <w:snapToGrid w:val="0"/>
        </w:rPr>
        <w:t xml:space="preserve"> МПБЭУ, </w:t>
      </w:r>
      <w:proofErr w:type="spellStart"/>
      <w:r w:rsidR="006557D6" w:rsidRPr="00103FE7">
        <w:rPr>
          <w:snapToGrid w:val="0"/>
        </w:rPr>
        <w:t>Бонн</w:t>
      </w:r>
      <w:proofErr w:type="spellEnd"/>
      <w:r w:rsidR="006557D6" w:rsidRPr="00103FE7">
        <w:rPr>
          <w:snapToGrid w:val="0"/>
        </w:rPr>
        <w:t>.</w:t>
      </w:r>
      <w:proofErr w:type="gramEnd"/>
      <w:r w:rsidRPr="00103FE7">
        <w:rPr>
          <w:snapToGrid w:val="0"/>
        </w:rPr>
        <w:t xml:space="preserve"> </w:t>
      </w:r>
    </w:p>
  </w:footnote>
  <w:footnote w:id="6">
    <w:p w:rsidR="00665E28" w:rsidRPr="00103FE7" w:rsidRDefault="00665E28" w:rsidP="00895CD6">
      <w:pPr>
        <w:pStyle w:val="Notedebasdepage"/>
        <w:ind w:firstLine="0"/>
      </w:pPr>
      <w:r w:rsidRPr="00103FE7">
        <w:rPr>
          <w:rStyle w:val="Appelnotedebasdep"/>
        </w:rPr>
        <w:footnoteRef/>
      </w:r>
      <w:r w:rsidRPr="00103FE7">
        <w:t xml:space="preserve"> </w:t>
      </w:r>
      <w:proofErr w:type="spellStart"/>
      <w:proofErr w:type="gramStart"/>
      <w:r w:rsidR="006557D6" w:rsidRPr="00103FE7">
        <w:t>Секретариат</w:t>
      </w:r>
      <w:proofErr w:type="spellEnd"/>
      <w:r w:rsidR="006557D6" w:rsidRPr="00103FE7">
        <w:t xml:space="preserve"> </w:t>
      </w:r>
      <w:proofErr w:type="spellStart"/>
      <w:r w:rsidR="006557D6" w:rsidRPr="00103FE7">
        <w:t>Конвенции</w:t>
      </w:r>
      <w:proofErr w:type="spellEnd"/>
      <w:r w:rsidR="006557D6" w:rsidRPr="00103FE7">
        <w:t xml:space="preserve"> о </w:t>
      </w:r>
      <w:proofErr w:type="spellStart"/>
      <w:r w:rsidR="006557D6" w:rsidRPr="00103FE7">
        <w:t>биологическом</w:t>
      </w:r>
      <w:proofErr w:type="spellEnd"/>
      <w:r w:rsidR="006557D6" w:rsidRPr="00103FE7">
        <w:t xml:space="preserve"> </w:t>
      </w:r>
      <w:proofErr w:type="spellStart"/>
      <w:r w:rsidR="006557D6" w:rsidRPr="00103FE7">
        <w:t>разнообразии</w:t>
      </w:r>
      <w:proofErr w:type="spellEnd"/>
      <w:r w:rsidR="006557D6" w:rsidRPr="00103FE7">
        <w:t xml:space="preserve"> (2020</w:t>
      </w:r>
      <w:r w:rsidR="004E5851" w:rsidRPr="00103FE7">
        <w:t> </w:t>
      </w:r>
      <w:r w:rsidR="006557D6" w:rsidRPr="00103FE7">
        <w:t>г.).</w:t>
      </w:r>
      <w:proofErr w:type="gramEnd"/>
      <w:r w:rsidR="006557D6" w:rsidRPr="00103FE7">
        <w:t xml:space="preserve"> </w:t>
      </w:r>
      <w:proofErr w:type="spellStart"/>
      <w:proofErr w:type="gramStart"/>
      <w:r w:rsidR="006557D6" w:rsidRPr="00103FE7">
        <w:t>Глобальная</w:t>
      </w:r>
      <w:proofErr w:type="spellEnd"/>
      <w:r w:rsidR="006557D6" w:rsidRPr="00103FE7">
        <w:t xml:space="preserve"> </w:t>
      </w:r>
      <w:proofErr w:type="spellStart"/>
      <w:r w:rsidR="006557D6" w:rsidRPr="00103FE7">
        <w:t>перспектива</w:t>
      </w:r>
      <w:proofErr w:type="spellEnd"/>
      <w:r w:rsidR="006557D6" w:rsidRPr="00103FE7">
        <w:t xml:space="preserve"> в </w:t>
      </w:r>
      <w:proofErr w:type="spellStart"/>
      <w:r w:rsidR="006557D6" w:rsidRPr="00103FE7">
        <w:t>области</w:t>
      </w:r>
      <w:proofErr w:type="spellEnd"/>
      <w:r w:rsidR="006557D6" w:rsidRPr="00103FE7">
        <w:t xml:space="preserve"> биоразнообразия, </w:t>
      </w:r>
      <w:proofErr w:type="spellStart"/>
      <w:r w:rsidR="006557D6" w:rsidRPr="00103FE7">
        <w:t>пятое</w:t>
      </w:r>
      <w:proofErr w:type="spellEnd"/>
      <w:r w:rsidR="006557D6" w:rsidRPr="00103FE7">
        <w:t xml:space="preserve"> </w:t>
      </w:r>
      <w:proofErr w:type="spellStart"/>
      <w:r w:rsidR="006557D6" w:rsidRPr="00103FE7">
        <w:t>издание</w:t>
      </w:r>
      <w:proofErr w:type="spellEnd"/>
      <w:r w:rsidR="006557D6" w:rsidRPr="00103FE7">
        <w:t>.</w:t>
      </w:r>
      <w:proofErr w:type="gramEnd"/>
      <w:r w:rsidR="006557D6" w:rsidRPr="00103FE7">
        <w:t xml:space="preserve"> </w:t>
      </w:r>
      <w:proofErr w:type="spellStart"/>
      <w:r w:rsidR="006557D6" w:rsidRPr="00103FE7">
        <w:t>Монреаль</w:t>
      </w:r>
      <w:proofErr w:type="spellEnd"/>
      <w:r w:rsidR="006557D6" w:rsidRPr="00103FE7">
        <w:t>.</w:t>
      </w:r>
    </w:p>
  </w:footnote>
  <w:footnote w:id="7">
    <w:p w:rsidR="00665E28" w:rsidRPr="00103FE7" w:rsidRDefault="00665E28" w:rsidP="00D744FC">
      <w:pPr>
        <w:pStyle w:val="Notedebasdepage"/>
        <w:ind w:firstLine="0"/>
      </w:pPr>
      <w:r w:rsidRPr="00103FE7">
        <w:rPr>
          <w:rStyle w:val="Appelnotedebasdep"/>
        </w:rPr>
        <w:footnoteRef/>
      </w:r>
      <w:r w:rsidRPr="00103FE7">
        <w:t xml:space="preserve"> </w:t>
      </w:r>
      <w:r w:rsidR="00DD39B0" w:rsidRPr="00103FE7">
        <w:t>МПБЭУ (2019</w:t>
      </w:r>
      <w:r w:rsidR="00342E76" w:rsidRPr="00103FE7">
        <w:t> </w:t>
      </w:r>
      <w:r w:rsidR="00E149E2" w:rsidRPr="00103FE7">
        <w:t>г.</w:t>
      </w:r>
      <w:r w:rsidR="00DD39B0" w:rsidRPr="00103FE7">
        <w:t xml:space="preserve">): </w:t>
      </w:r>
      <w:proofErr w:type="spellStart"/>
      <w:r w:rsidR="00DD39B0" w:rsidRPr="00103FE7">
        <w:t>Следующие</w:t>
      </w:r>
      <w:proofErr w:type="spellEnd"/>
      <w:r w:rsidR="00DD39B0" w:rsidRPr="00103FE7">
        <w:t xml:space="preserve"> </w:t>
      </w:r>
      <w:proofErr w:type="spellStart"/>
      <w:r w:rsidR="00DD39B0" w:rsidRPr="00103FE7">
        <w:t>абзацы</w:t>
      </w:r>
      <w:proofErr w:type="spellEnd"/>
      <w:r w:rsidR="00DD39B0" w:rsidRPr="00103FE7">
        <w:t xml:space="preserve"> </w:t>
      </w:r>
      <w:proofErr w:type="spellStart"/>
      <w:r w:rsidR="00DD39B0" w:rsidRPr="00103FE7">
        <w:t>взяты</w:t>
      </w:r>
      <w:proofErr w:type="spellEnd"/>
      <w:r w:rsidR="00DD39B0" w:rsidRPr="00103FE7">
        <w:t xml:space="preserve"> </w:t>
      </w:r>
      <w:proofErr w:type="spellStart"/>
      <w:r w:rsidR="00DD39B0" w:rsidRPr="00103FE7">
        <w:t>из</w:t>
      </w:r>
      <w:proofErr w:type="spellEnd"/>
      <w:r w:rsidR="00DD39B0" w:rsidRPr="00103FE7">
        <w:t xml:space="preserve"> </w:t>
      </w:r>
      <w:proofErr w:type="spellStart"/>
      <w:r w:rsidR="00DD39B0" w:rsidRPr="00103FE7">
        <w:t>ключевых</w:t>
      </w:r>
      <w:proofErr w:type="spellEnd"/>
      <w:r w:rsidR="00DD39B0" w:rsidRPr="00103FE7">
        <w:t xml:space="preserve"> </w:t>
      </w:r>
      <w:proofErr w:type="spellStart"/>
      <w:r w:rsidR="00342E76" w:rsidRPr="00103FE7">
        <w:t>тезисов</w:t>
      </w:r>
      <w:proofErr w:type="spellEnd"/>
      <w:r w:rsidR="00DD39B0" w:rsidRPr="00103FE7">
        <w:t xml:space="preserve"> A6, A, D и B </w:t>
      </w:r>
      <w:proofErr w:type="spellStart"/>
      <w:r w:rsidR="00B11120" w:rsidRPr="00103FE7">
        <w:t>р</w:t>
      </w:r>
      <w:r w:rsidR="00DD39B0" w:rsidRPr="00103FE7">
        <w:t>езюме</w:t>
      </w:r>
      <w:proofErr w:type="spellEnd"/>
      <w:r w:rsidR="00DD39B0" w:rsidRPr="00103FE7">
        <w:t xml:space="preserve"> </w:t>
      </w:r>
      <w:proofErr w:type="spellStart"/>
      <w:r w:rsidR="00DD39B0" w:rsidRPr="00103FE7">
        <w:t>для</w:t>
      </w:r>
      <w:proofErr w:type="spellEnd"/>
      <w:r w:rsidR="00DD39B0" w:rsidRPr="00103FE7">
        <w:t xml:space="preserve"> </w:t>
      </w:r>
      <w:proofErr w:type="spellStart"/>
      <w:r w:rsidR="00342E76" w:rsidRPr="00103FE7">
        <w:t>директивных</w:t>
      </w:r>
      <w:proofErr w:type="spellEnd"/>
      <w:r w:rsidR="00342E76" w:rsidRPr="00103FE7">
        <w:t xml:space="preserve"> </w:t>
      </w:r>
      <w:proofErr w:type="spellStart"/>
      <w:r w:rsidR="00342E76" w:rsidRPr="00103FE7">
        <w:t>органов</w:t>
      </w:r>
      <w:proofErr w:type="spellEnd"/>
      <w:r w:rsidR="00342E76" w:rsidRPr="00103FE7">
        <w:t xml:space="preserve"> </w:t>
      </w:r>
      <w:proofErr w:type="spellStart"/>
      <w:r w:rsidR="00342E76" w:rsidRPr="00103FE7">
        <w:t>Д</w:t>
      </w:r>
      <w:r w:rsidR="00DD39B0" w:rsidRPr="00103FE7">
        <w:t>оклада</w:t>
      </w:r>
      <w:proofErr w:type="spellEnd"/>
      <w:r w:rsidR="00DD39B0" w:rsidRPr="00103FE7">
        <w:t xml:space="preserve"> о </w:t>
      </w:r>
      <w:proofErr w:type="spellStart"/>
      <w:r w:rsidR="00DD39B0" w:rsidRPr="00103FE7">
        <w:t>глобальной</w:t>
      </w:r>
      <w:proofErr w:type="spellEnd"/>
      <w:r w:rsidR="00DD39B0" w:rsidRPr="00103FE7">
        <w:t xml:space="preserve"> </w:t>
      </w:r>
      <w:proofErr w:type="spellStart"/>
      <w:r w:rsidR="00DD39B0" w:rsidRPr="00103FE7">
        <w:t>оценке</w:t>
      </w:r>
      <w:proofErr w:type="spellEnd"/>
      <w:r w:rsidR="00DD39B0" w:rsidRPr="00103FE7">
        <w:t xml:space="preserve"> биоразнообразия и экосистемных </w:t>
      </w:r>
      <w:proofErr w:type="spellStart"/>
      <w:r w:rsidR="00DD39B0" w:rsidRPr="00103FE7">
        <w:t>услуг</w:t>
      </w:r>
      <w:proofErr w:type="spellEnd"/>
      <w:r w:rsidR="00DD39B0" w:rsidRPr="00103FE7">
        <w:t xml:space="preserve"> </w:t>
      </w:r>
      <w:proofErr w:type="spellStart"/>
      <w:r w:rsidR="00DD39B0" w:rsidRPr="00103FE7">
        <w:t>Межправительственной</w:t>
      </w:r>
      <w:proofErr w:type="spellEnd"/>
      <w:r w:rsidR="00DD39B0" w:rsidRPr="00103FE7">
        <w:t xml:space="preserve"> </w:t>
      </w:r>
      <w:proofErr w:type="spellStart"/>
      <w:r w:rsidR="00DD39B0" w:rsidRPr="00103FE7">
        <w:t>научно-политической</w:t>
      </w:r>
      <w:proofErr w:type="spellEnd"/>
      <w:r w:rsidR="00DD39B0" w:rsidRPr="00103FE7">
        <w:t xml:space="preserve"> </w:t>
      </w:r>
      <w:proofErr w:type="spellStart"/>
      <w:r w:rsidR="00DD39B0" w:rsidRPr="00103FE7">
        <w:t>платформы</w:t>
      </w:r>
      <w:proofErr w:type="spellEnd"/>
      <w:r w:rsidR="00DD39B0" w:rsidRPr="00103FE7">
        <w:t xml:space="preserve"> </w:t>
      </w:r>
      <w:proofErr w:type="spellStart"/>
      <w:r w:rsidR="00DD39B0" w:rsidRPr="00103FE7">
        <w:t>по</w:t>
      </w:r>
      <w:proofErr w:type="spellEnd"/>
      <w:r w:rsidR="00DD39B0" w:rsidRPr="00103FE7">
        <w:t xml:space="preserve"> биоразнообразию и экосистемным </w:t>
      </w:r>
      <w:proofErr w:type="spellStart"/>
      <w:r w:rsidR="00DD39B0" w:rsidRPr="00103FE7">
        <w:t>услугам</w:t>
      </w:r>
      <w:proofErr w:type="spellEnd"/>
      <w:r w:rsidR="00DD39B0" w:rsidRPr="00103FE7">
        <w:t xml:space="preserve">. </w:t>
      </w:r>
      <w:proofErr w:type="spellStart"/>
      <w:proofErr w:type="gramStart"/>
      <w:r w:rsidR="00DD39B0" w:rsidRPr="00103FE7">
        <w:t>Секретариат</w:t>
      </w:r>
      <w:proofErr w:type="spellEnd"/>
      <w:r w:rsidR="00DD39B0" w:rsidRPr="00103FE7">
        <w:t xml:space="preserve"> МПБЭУ, </w:t>
      </w:r>
      <w:proofErr w:type="spellStart"/>
      <w:r w:rsidR="00DD39B0" w:rsidRPr="00103FE7">
        <w:t>Бонн</w:t>
      </w:r>
      <w:proofErr w:type="spellEnd"/>
      <w:r w:rsidR="00DD39B0" w:rsidRPr="00103FE7">
        <w:t xml:space="preserve">, </w:t>
      </w:r>
      <w:proofErr w:type="spellStart"/>
      <w:r w:rsidR="00DD39B0" w:rsidRPr="00103FE7">
        <w:t>Германия</w:t>
      </w:r>
      <w:proofErr w:type="spellEnd"/>
      <w:r w:rsidRPr="00103FE7">
        <w:rPr>
          <w:snapToGrid w:val="0"/>
          <w:kern w:val="18"/>
        </w:rPr>
        <w:t>.</w:t>
      </w:r>
      <w:proofErr w:type="gramEnd"/>
    </w:p>
  </w:footnote>
  <w:footnote w:id="8">
    <w:p w:rsidR="00665E28" w:rsidRPr="00EA64D7" w:rsidRDefault="00665E28" w:rsidP="00D217A0">
      <w:pPr>
        <w:pStyle w:val="Notedebasdepage"/>
        <w:spacing w:before="60"/>
        <w:ind w:firstLine="0"/>
        <w:rPr>
          <w:lang w:val="ru-RU"/>
        </w:rPr>
      </w:pPr>
      <w:r>
        <w:rPr>
          <w:rStyle w:val="Appelnotedebasdep"/>
        </w:rPr>
        <w:footnoteRef/>
      </w:r>
      <w:bookmarkStart w:id="2" w:name="_Hlk120997422"/>
      <w:r w:rsidRPr="00EA64D7">
        <w:rPr>
          <w:lang w:val="ru-RU"/>
        </w:rPr>
        <w:t xml:space="preserve"> В настоящей </w:t>
      </w:r>
      <w:r w:rsidR="00524B69">
        <w:rPr>
          <w:lang w:val="ru-RU"/>
        </w:rPr>
        <w:t>Р</w:t>
      </w:r>
      <w:r w:rsidRPr="00EA64D7">
        <w:rPr>
          <w:lang w:val="ru-RU"/>
        </w:rPr>
        <w:t>амочной программе</w:t>
      </w:r>
      <w:bookmarkEnd w:id="2"/>
      <w:r w:rsidRPr="00EA64D7">
        <w:rPr>
          <w:lang w:val="ru-RU"/>
        </w:rPr>
        <w:t xml:space="preserve"> под добровольным, предварительным и обоснованным согласием понимается терминология, включающая в себя три элемента: «предварительное обоснованное согласие» или «добровольное предварительное и обоснованное согласие» или «одобрение и участие»</w:t>
      </w:r>
    </w:p>
  </w:footnote>
  <w:footnote w:id="9">
    <w:p w:rsidR="00665E28" w:rsidRPr="00E632E3" w:rsidRDefault="00665E28" w:rsidP="00D01A57">
      <w:pPr>
        <w:pStyle w:val="Notedebasdepage"/>
        <w:ind w:firstLine="0"/>
        <w:rPr>
          <w:lang w:val="ru-RU"/>
        </w:rPr>
      </w:pPr>
      <w:r>
        <w:rPr>
          <w:rStyle w:val="Appelnotedebasdep"/>
        </w:rPr>
        <w:footnoteRef/>
      </w:r>
      <w:r w:rsidRPr="00E632E3">
        <w:rPr>
          <w:lang w:val="ru-RU"/>
        </w:rPr>
        <w:t xml:space="preserve"> </w:t>
      </w:r>
      <w:proofErr w:type="gramStart"/>
      <w:r w:rsidRPr="00C2094B">
        <w:t>A</w:t>
      </w:r>
      <w:r w:rsidRPr="00E632E3">
        <w:rPr>
          <w:lang w:val="ru-RU"/>
        </w:rPr>
        <w:t>/</w:t>
      </w:r>
      <w:r w:rsidRPr="00C2094B">
        <w:t>RES</w:t>
      </w:r>
      <w:r w:rsidRPr="00E632E3">
        <w:rPr>
          <w:lang w:val="ru-RU"/>
        </w:rPr>
        <w:t>/61/295.</w:t>
      </w:r>
      <w:proofErr w:type="gramEnd"/>
    </w:p>
  </w:footnote>
  <w:footnote w:id="10">
    <w:p w:rsidR="00665E28" w:rsidRPr="00E632E3" w:rsidRDefault="00665E28" w:rsidP="00BB2F8A">
      <w:pPr>
        <w:pStyle w:val="Notedebasdepage"/>
        <w:ind w:firstLine="0"/>
        <w:rPr>
          <w:lang w:val="ru-RU"/>
        </w:rPr>
      </w:pPr>
      <w:r>
        <w:rPr>
          <w:rStyle w:val="Appelnotedebasdep"/>
        </w:rPr>
        <w:footnoteRef/>
      </w:r>
      <w:r w:rsidRPr="00E632E3">
        <w:rPr>
          <w:lang w:val="ru-RU"/>
        </w:rPr>
        <w:t xml:space="preserve"> </w:t>
      </w:r>
      <w:proofErr w:type="gramStart"/>
      <w:r>
        <w:t>A</w:t>
      </w:r>
      <w:r w:rsidRPr="00E632E3">
        <w:rPr>
          <w:lang w:val="ru-RU"/>
        </w:rPr>
        <w:t>/</w:t>
      </w:r>
      <w:r>
        <w:t>RES</w:t>
      </w:r>
      <w:r w:rsidRPr="00E632E3">
        <w:rPr>
          <w:lang w:val="ru-RU"/>
        </w:rPr>
        <w:t>/41/128.</w:t>
      </w:r>
      <w:proofErr w:type="gramEnd"/>
    </w:p>
  </w:footnote>
  <w:footnote w:id="11">
    <w:p w:rsidR="00665E28" w:rsidRPr="00E632E3" w:rsidRDefault="00665E28" w:rsidP="00273584">
      <w:pPr>
        <w:rPr>
          <w:lang w:val="ru-RU"/>
        </w:rPr>
      </w:pPr>
      <w:r>
        <w:rPr>
          <w:rStyle w:val="Appelnotedebasdep"/>
        </w:rPr>
        <w:footnoteRef/>
      </w:r>
      <w:r w:rsidRPr="00E632E3">
        <w:rPr>
          <w:lang w:val="ru-RU"/>
        </w:rPr>
        <w:t xml:space="preserve"> </w:t>
      </w:r>
      <w:r w:rsidRPr="00273584">
        <w:rPr>
          <w:snapToGrid w:val="0"/>
          <w:sz w:val="18"/>
          <w:szCs w:val="18"/>
          <w:lang w:val="ru-RU"/>
        </w:rPr>
        <w:t>Резолюция 76/300 Генеральной Ассамбл</w:t>
      </w:r>
      <w:proofErr w:type="gramStart"/>
      <w:r w:rsidRPr="00273584">
        <w:rPr>
          <w:snapToGrid w:val="0"/>
          <w:sz w:val="18"/>
          <w:szCs w:val="18"/>
          <w:lang w:val="ru-RU"/>
        </w:rPr>
        <w:t>еи ОО</w:t>
      </w:r>
      <w:proofErr w:type="gramEnd"/>
      <w:r w:rsidRPr="00273584">
        <w:rPr>
          <w:snapToGrid w:val="0"/>
          <w:sz w:val="18"/>
          <w:szCs w:val="18"/>
          <w:lang w:val="ru-RU"/>
        </w:rPr>
        <w:t>Н от 28 июля 2022 года</w:t>
      </w:r>
      <w:r w:rsidRPr="00E632E3">
        <w:rPr>
          <w:snapToGrid w:val="0"/>
          <w:sz w:val="18"/>
          <w:szCs w:val="18"/>
          <w:lang w:val="ru-RU"/>
        </w:rPr>
        <w:t>.</w:t>
      </w:r>
    </w:p>
  </w:footnote>
  <w:footnote w:id="12">
    <w:p w:rsidR="00665E28" w:rsidRPr="00EA64D7" w:rsidRDefault="00665E28" w:rsidP="00D217A0">
      <w:pPr>
        <w:pStyle w:val="Notedebasdepage"/>
        <w:suppressLineNumbers/>
        <w:suppressAutoHyphens/>
        <w:spacing w:after="0"/>
        <w:ind w:firstLine="0"/>
        <w:jc w:val="left"/>
        <w:rPr>
          <w:kern w:val="18"/>
          <w:szCs w:val="18"/>
          <w:lang w:val="ru-RU"/>
        </w:rPr>
      </w:pPr>
      <w:r w:rsidRPr="00AD02AE">
        <w:rPr>
          <w:rStyle w:val="Appelnotedebasdep"/>
          <w:rFonts w:eastAsiaTheme="majorEastAsia"/>
          <w:kern w:val="18"/>
          <w:szCs w:val="18"/>
        </w:rPr>
        <w:footnoteRef/>
      </w:r>
      <w:r w:rsidRPr="00AD02AE">
        <w:rPr>
          <w:kern w:val="18"/>
          <w:szCs w:val="18"/>
          <w:vertAlign w:val="superscript"/>
        </w:rPr>
        <w:t xml:space="preserve"> </w:t>
      </w:r>
      <w:proofErr w:type="spellStart"/>
      <w:r w:rsidRPr="00EA64D7">
        <w:rPr>
          <w:kern w:val="22"/>
          <w:lang w:val="ru-RU"/>
        </w:rPr>
        <w:t>Рио-де-Жанейрская</w:t>
      </w:r>
      <w:proofErr w:type="spellEnd"/>
      <w:r w:rsidRPr="00EA64D7">
        <w:rPr>
          <w:kern w:val="22"/>
          <w:lang w:val="ru-RU"/>
        </w:rPr>
        <w:t xml:space="preserve"> декларация по окружающей среде и развитию</w:t>
      </w:r>
      <w:r w:rsidRPr="00EA64D7">
        <w:rPr>
          <w:kern w:val="18"/>
          <w:szCs w:val="18"/>
          <w:lang w:val="ru-RU"/>
        </w:rPr>
        <w:t xml:space="preserve"> (A/CONF.151/26/</w:t>
      </w:r>
      <w:proofErr w:type="spellStart"/>
      <w:r w:rsidRPr="00EA64D7">
        <w:rPr>
          <w:kern w:val="18"/>
          <w:szCs w:val="18"/>
          <w:lang w:val="ru-RU"/>
        </w:rPr>
        <w:t>Rev.l</w:t>
      </w:r>
      <w:proofErr w:type="spellEnd"/>
      <w:r w:rsidRPr="00EA64D7">
        <w:rPr>
          <w:kern w:val="18"/>
          <w:szCs w:val="18"/>
          <w:lang w:val="ru-RU"/>
        </w:rPr>
        <w:t xml:space="preserve"> (</w:t>
      </w:r>
      <w:proofErr w:type="spellStart"/>
      <w:r w:rsidRPr="00EA64D7">
        <w:rPr>
          <w:kern w:val="18"/>
          <w:szCs w:val="18"/>
          <w:lang w:val="ru-RU"/>
        </w:rPr>
        <w:t>том.I</w:t>
      </w:r>
      <w:proofErr w:type="spellEnd"/>
      <w:r w:rsidRPr="00EA64D7">
        <w:rPr>
          <w:kern w:val="18"/>
          <w:szCs w:val="18"/>
          <w:lang w:val="ru-RU"/>
        </w:rPr>
        <w:t>)), издание Организации Объединенных Наций, номер E.93.1.8.</w:t>
      </w:r>
    </w:p>
  </w:footnote>
  <w:footnote w:id="13">
    <w:p w:rsidR="00665E28" w:rsidRPr="00EA64D7" w:rsidRDefault="00665E28" w:rsidP="00D217A0">
      <w:pPr>
        <w:pStyle w:val="Notedebasdepage"/>
        <w:spacing w:after="0"/>
        <w:ind w:firstLine="0"/>
        <w:rPr>
          <w:lang w:val="ru-RU"/>
        </w:rPr>
      </w:pPr>
      <w:r w:rsidRPr="00EA64D7">
        <w:rPr>
          <w:rStyle w:val="Appelnotedebasdep"/>
          <w:lang w:val="ru-RU"/>
        </w:rPr>
        <w:footnoteRef/>
      </w:r>
      <w:r w:rsidRPr="00EA64D7">
        <w:rPr>
          <w:lang w:val="ru-RU"/>
        </w:rPr>
        <w:t xml:space="preserve"> Решение V/6</w:t>
      </w:r>
      <w:r w:rsidR="00D5218A">
        <w:rPr>
          <w:lang w:val="ru-RU"/>
        </w:rPr>
        <w:t>.</w:t>
      </w:r>
    </w:p>
  </w:footnote>
  <w:footnote w:id="14">
    <w:p w:rsidR="00665E28" w:rsidRPr="00EA64D7" w:rsidRDefault="00665E28" w:rsidP="008F7F42">
      <w:pPr>
        <w:pStyle w:val="Notedebasdepage"/>
        <w:ind w:firstLine="0"/>
        <w:rPr>
          <w:lang w:val="ru-RU"/>
        </w:rPr>
      </w:pPr>
      <w:r>
        <w:rPr>
          <w:rStyle w:val="Appelnotedebasdep"/>
        </w:rPr>
        <w:footnoteRef/>
      </w:r>
      <w:r w:rsidRPr="00EA64D7">
        <w:rPr>
          <w:lang w:val="ru-RU"/>
        </w:rPr>
        <w:t xml:space="preserve"> Мать</w:t>
      </w:r>
      <w:r>
        <w:rPr>
          <w:lang w:val="ru-RU"/>
        </w:rPr>
        <w:t>-</w:t>
      </w:r>
      <w:r w:rsidRPr="00EA64D7">
        <w:rPr>
          <w:lang w:val="ru-RU"/>
        </w:rPr>
        <w:t xml:space="preserve">Земля как основа деятельности: </w:t>
      </w:r>
      <w:proofErr w:type="spellStart"/>
      <w:r w:rsidRPr="00EA64D7">
        <w:rPr>
          <w:lang w:val="ru-RU"/>
        </w:rPr>
        <w:t>экоцентричный</w:t>
      </w:r>
      <w:proofErr w:type="spellEnd"/>
      <w:r w:rsidRPr="00EA64D7">
        <w:rPr>
          <w:lang w:val="ru-RU"/>
        </w:rPr>
        <w:t xml:space="preserve"> подход, основанный на правах человека, который создает условия для осуществления действий, направленных на обеспечение гармоничных и взаимодополняющих отношений между людьми и природой, способствует преемственности между всеми живыми существами и их сообществами и обеспечивает предотвращение коммерциализации экосистемных функций Матери-Земли.</w:t>
      </w:r>
    </w:p>
  </w:footnote>
  <w:footnote w:id="15">
    <w:p w:rsidR="00665E28" w:rsidRPr="00EA64D7" w:rsidRDefault="00665E28" w:rsidP="00D217A0">
      <w:pPr>
        <w:pStyle w:val="Notedebasdepage"/>
        <w:ind w:firstLine="0"/>
        <w:rPr>
          <w:lang w:val="ru-RU"/>
        </w:rPr>
      </w:pPr>
      <w:r w:rsidRPr="00EA64D7">
        <w:rPr>
          <w:rStyle w:val="Appelnotedebasdep"/>
          <w:rFonts w:eastAsiaTheme="majorEastAsia"/>
          <w:lang w:val="ru-RU"/>
        </w:rPr>
        <w:footnoteRef/>
      </w:r>
      <w:r w:rsidRPr="00EA64D7">
        <w:rPr>
          <w:lang w:val="ru-RU"/>
        </w:rPr>
        <w:t xml:space="preserve"> </w:t>
      </w:r>
      <w:r w:rsidRPr="00EA64D7">
        <w:rPr>
          <w:color w:val="000000" w:themeColor="text1"/>
          <w:szCs w:val="22"/>
          <w:lang w:val="ru-RU"/>
        </w:rPr>
        <w:t>Добровольное</w:t>
      </w:r>
      <w:r w:rsidRPr="00EA64D7">
        <w:rPr>
          <w:lang w:val="ru-RU"/>
        </w:rPr>
        <w:t>, предварительное и обоснованное согласие относится к трехсторонней терминологии «предварительное и обоснованное согласие» или «</w:t>
      </w:r>
      <w:r w:rsidRPr="00EA64D7">
        <w:rPr>
          <w:color w:val="000000" w:themeColor="text1"/>
          <w:szCs w:val="22"/>
          <w:lang w:val="ru-RU"/>
        </w:rPr>
        <w:t>добровольное</w:t>
      </w:r>
      <w:r w:rsidRPr="00EA64D7">
        <w:rPr>
          <w:lang w:val="ru-RU"/>
        </w:rPr>
        <w:t>, предварительное и обоснованное согласие» или «одобрение и участие».</w:t>
      </w:r>
    </w:p>
  </w:footnote>
  <w:footnote w:id="16">
    <w:p w:rsidR="00665E28" w:rsidRPr="00EA64D7" w:rsidRDefault="00665E28" w:rsidP="00DE2E7D">
      <w:pPr>
        <w:pStyle w:val="Notedebasdepage"/>
        <w:ind w:firstLine="0"/>
        <w:rPr>
          <w:lang w:val="ru-RU"/>
        </w:rPr>
      </w:pPr>
      <w:r>
        <w:rPr>
          <w:rStyle w:val="Appelnotedebasdep"/>
        </w:rPr>
        <w:footnoteRef/>
      </w:r>
      <w:r>
        <w:t xml:space="preserve"> </w:t>
      </w:r>
      <w:r w:rsidRPr="00EA64D7">
        <w:rPr>
          <w:lang w:val="ru-RU"/>
        </w:rPr>
        <w:t>Решение 15/</w:t>
      </w:r>
      <w:r>
        <w:rPr>
          <w:lang w:val="ru-RU"/>
        </w:rPr>
        <w:t>6</w:t>
      </w:r>
      <w:r w:rsidRPr="00EA64D7">
        <w:rPr>
          <w:lang w:val="ru-RU"/>
        </w:rPr>
        <w:t>, касающееся механизм</w:t>
      </w:r>
      <w:r>
        <w:rPr>
          <w:lang w:val="ru-RU"/>
        </w:rPr>
        <w:t>а</w:t>
      </w:r>
      <w:r w:rsidRPr="00EA64D7">
        <w:rPr>
          <w:lang w:val="ru-RU"/>
        </w:rPr>
        <w:t xml:space="preserve"> планирования, мониторинга, отчетности и обзора</w:t>
      </w:r>
      <w:r>
        <w:rPr>
          <w:lang w:val="ru-RU"/>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ru-RU"/>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665E28" w:rsidRPr="00CD28FB" w:rsidRDefault="00665E28" w:rsidP="00534681">
        <w:pPr>
          <w:pStyle w:val="En-tte"/>
          <w:rPr>
            <w:lang w:val="ru-RU"/>
          </w:rPr>
        </w:pPr>
        <w:r>
          <w:rPr>
            <w:lang w:val="fr-FR"/>
          </w:rPr>
          <w:t>CBD/COP/DEC/15/4</w:t>
        </w:r>
      </w:p>
    </w:sdtContent>
  </w:sdt>
  <w:p w:rsidR="00665E28" w:rsidRPr="00000614" w:rsidRDefault="00665E28" w:rsidP="00C92F0E">
    <w:pPr>
      <w:pStyle w:val="En-tte"/>
      <w:spacing w:after="240"/>
      <w:rPr>
        <w:lang w:val="fr-FR"/>
      </w:rPr>
    </w:pPr>
    <w:r>
      <w:rPr>
        <w:lang w:val="ru-RU"/>
      </w:rPr>
      <w:t>Страница</w:t>
    </w:r>
    <w:r w:rsidRPr="00000614">
      <w:rPr>
        <w:lang w:val="fr-FR"/>
      </w:rPr>
      <w:t xml:space="preserve"> </w:t>
    </w:r>
    <w:r w:rsidR="00410317">
      <w:fldChar w:fldCharType="begin"/>
    </w:r>
    <w:r w:rsidRPr="00000614">
      <w:rPr>
        <w:lang w:val="fr-FR"/>
      </w:rPr>
      <w:instrText xml:space="preserve"> PAGE   \* MERGEFORMAT </w:instrText>
    </w:r>
    <w:r w:rsidR="00410317">
      <w:fldChar w:fldCharType="separate"/>
    </w:r>
    <w:r w:rsidR="00487EE4">
      <w:rPr>
        <w:noProof/>
        <w:lang w:val="fr-FR"/>
      </w:rPr>
      <w:t>12</w:t>
    </w:r>
    <w:r w:rsidR="00410317">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ru-RU"/>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665E28" w:rsidRPr="00CD28FB" w:rsidRDefault="00665E28" w:rsidP="009505C9">
        <w:pPr>
          <w:pStyle w:val="En-tte"/>
          <w:jc w:val="right"/>
          <w:rPr>
            <w:lang w:val="ru-RU"/>
          </w:rPr>
        </w:pPr>
        <w:r>
          <w:rPr>
            <w:lang w:val="fr-FR"/>
          </w:rPr>
          <w:t>CBD/COP/DEC/15/4</w:t>
        </w:r>
      </w:p>
    </w:sdtContent>
  </w:sdt>
  <w:p w:rsidR="00665E28" w:rsidRPr="00000614" w:rsidRDefault="00665E28" w:rsidP="00C92F0E">
    <w:pPr>
      <w:pStyle w:val="En-tte"/>
      <w:spacing w:after="240"/>
      <w:jc w:val="right"/>
      <w:rPr>
        <w:lang w:val="fr-FR"/>
      </w:rPr>
    </w:pPr>
    <w:r>
      <w:rPr>
        <w:lang w:val="ru-RU"/>
      </w:rPr>
      <w:t>Страница</w:t>
    </w:r>
    <w:r w:rsidRPr="00000614">
      <w:rPr>
        <w:lang w:val="fr-FR"/>
      </w:rPr>
      <w:t xml:space="preserve"> </w:t>
    </w:r>
    <w:r w:rsidR="00410317">
      <w:fldChar w:fldCharType="begin"/>
    </w:r>
    <w:r w:rsidRPr="00000614">
      <w:rPr>
        <w:lang w:val="fr-FR"/>
      </w:rPr>
      <w:instrText xml:space="preserve"> PAGE   \* MERGEFORMAT </w:instrText>
    </w:r>
    <w:r w:rsidR="00410317">
      <w:fldChar w:fldCharType="separate"/>
    </w:r>
    <w:r w:rsidR="00487EE4">
      <w:rPr>
        <w:noProof/>
        <w:lang w:val="fr-FR"/>
      </w:rPr>
      <w:t>11</w:t>
    </w:r>
    <w:r w:rsidR="00410317">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54B78"/>
    <w:multiLevelType w:val="multilevel"/>
    <w:tmpl w:val="0DD54B78"/>
    <w:lvl w:ilvl="0">
      <w:start w:val="1"/>
      <w:numFmt w:val="decimal"/>
      <w:pStyle w:val="Para"/>
      <w:lvlText w:val="%1."/>
      <w:lvlJc w:val="left"/>
      <w:pPr>
        <w:tabs>
          <w:tab w:val="left" w:pos="360"/>
        </w:tabs>
        <w:ind w:left="0"/>
      </w:pPr>
    </w:lvl>
    <w:lvl w:ilvl="1">
      <w:start w:val="1"/>
      <w:numFmt w:val="lowerLetter"/>
      <w:lvlText w:val="(%2)"/>
      <w:lvlJc w:val="left"/>
      <w:pPr>
        <w:tabs>
          <w:tab w:val="left" w:pos="1080"/>
        </w:tabs>
        <w:ind w:left="720"/>
      </w:pPr>
    </w:lvl>
    <w:lvl w:ilvl="2">
      <w:start w:val="1"/>
      <w:numFmt w:val="lowerRoman"/>
      <w:lvlText w:val="(%3)"/>
      <w:lvlJc w:val="left"/>
      <w:pPr>
        <w:tabs>
          <w:tab w:val="left" w:pos="2160"/>
        </w:tabs>
        <w:ind w:left="1440"/>
      </w:pPr>
    </w:lvl>
    <w:lvl w:ilvl="3">
      <w:start w:val="1"/>
      <w:numFmt w:val="lowerLetter"/>
      <w:lvlText w:val="%4."/>
      <w:lvlJc w:val="left"/>
      <w:pPr>
        <w:tabs>
          <w:tab w:val="left" w:pos="2520"/>
        </w:tabs>
        <w:ind w:left="2160"/>
      </w:pPr>
    </w:lvl>
    <w:lvl w:ilvl="4">
      <w:start w:val="1"/>
      <w:numFmt w:val="lowerRoman"/>
      <w:lvlText w:val="%5."/>
      <w:lvlJc w:val="left"/>
      <w:pPr>
        <w:tabs>
          <w:tab w:val="left" w:pos="3600"/>
        </w:tabs>
        <w:ind w:left="288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
    <w:nsid w:val="0FA267D8"/>
    <w:multiLevelType w:val="multilevel"/>
    <w:tmpl w:val="0FA267D8"/>
    <w:lvl w:ilvl="0">
      <w:start w:val="1"/>
      <w:numFmt w:val="decimal"/>
      <w:lvlText w:val="%1."/>
      <w:lvlJc w:val="left"/>
      <w:pPr>
        <w:tabs>
          <w:tab w:val="left" w:pos="360"/>
        </w:tabs>
        <w:ind w:left="0" w:firstLine="0"/>
      </w:pPr>
      <w:rPr>
        <w:rFonts w:ascii="Times New Roman" w:hAnsi="Times New Roman" w:cs="Times New Roman" w:hint="default"/>
        <w:b w:val="0"/>
        <w:i w:val="0"/>
        <w:sz w:val="22"/>
      </w:rPr>
    </w:lvl>
    <w:lvl w:ilvl="1">
      <w:start w:val="1"/>
      <w:numFmt w:val="lowerLetter"/>
      <w:lvlText w:val="(%2)"/>
      <w:lvlJc w:val="left"/>
      <w:pPr>
        <w:tabs>
          <w:tab w:val="left" w:pos="1440"/>
        </w:tabs>
        <w:ind w:left="0" w:firstLine="720"/>
      </w:pPr>
      <w:rPr>
        <w:rFonts w:hint="default"/>
        <w:b w:val="0"/>
        <w:i w:val="0"/>
      </w:rPr>
    </w:lvl>
    <w:lvl w:ilvl="2">
      <w:start w:val="1"/>
      <w:numFmt w:val="lowerRoman"/>
      <w:lvlText w:val="(%3)"/>
      <w:lvlJc w:val="right"/>
      <w:pPr>
        <w:tabs>
          <w:tab w:val="left" w:pos="1440"/>
        </w:tabs>
        <w:ind w:left="1440" w:hanging="360"/>
      </w:pPr>
      <w:rPr>
        <w:rFonts w:hint="default"/>
      </w:rPr>
    </w:lvl>
    <w:lvl w:ilvl="3">
      <w:numFmt w:val="decimal"/>
      <w:lvlText w:val=""/>
      <w:lvlJc w:val="left"/>
      <w:pPr>
        <w:tabs>
          <w:tab w:val="left" w:pos="2160"/>
        </w:tabs>
        <w:ind w:left="2160" w:hanging="720"/>
      </w:pPr>
      <w:rPr>
        <w:rFonts w:ascii="Symbol" w:hAnsi="Symbol" w:hint="default"/>
        <w:color w:val="auto"/>
        <w:sz w:val="28"/>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b w:val="0"/>
        <w:bCs/>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
    <w:nsid w:val="15477439"/>
    <w:multiLevelType w:val="multilevel"/>
    <w:tmpl w:val="15477439"/>
    <w:lvl w:ilvl="0">
      <w:start w:val="1"/>
      <w:numFmt w:val="lowerRoman"/>
      <w:pStyle w:val="para10"/>
      <w:lvlText w:val="(%1)"/>
      <w:lvlJc w:val="right"/>
      <w:pPr>
        <w:ind w:left="1800" w:hanging="360"/>
      </w:pPr>
      <w:rPr>
        <w:rFont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
    <w:nsid w:val="1E9D343A"/>
    <w:multiLevelType w:val="multilevel"/>
    <w:tmpl w:val="1E9D343A"/>
    <w:lvl w:ilvl="0">
      <w:start w:val="1"/>
      <w:numFmt w:val="lowerLetter"/>
      <w:lvlText w:val="(%1)"/>
      <w:lvlJc w:val="left"/>
      <w:pPr>
        <w:tabs>
          <w:tab w:val="left" w:pos="720"/>
        </w:tabs>
        <w:ind w:left="720" w:hanging="360"/>
      </w:pPr>
      <w:rPr>
        <w:rFonts w:asciiTheme="majorBidi" w:eastAsia="Times New Roman" w:hAnsiTheme="majorBidi" w:cstheme="majorBidi"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2C92250A"/>
    <w:multiLevelType w:val="multilevel"/>
    <w:tmpl w:val="2C92250A"/>
    <w:lvl w:ilvl="0">
      <w:start w:val="1"/>
      <w:numFmt w:val="decimal"/>
      <w:pStyle w:val="StylePara1Before0pt"/>
      <w:lvlText w:val="%1."/>
      <w:lvlJc w:val="left"/>
      <w:pPr>
        <w:tabs>
          <w:tab w:val="left" w:pos="1080"/>
        </w:tabs>
        <w:ind w:left="1080" w:hanging="360"/>
      </w:p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5">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nsid w:val="3CA410CD"/>
    <w:multiLevelType w:val="multilevel"/>
    <w:tmpl w:val="3CA410CD"/>
    <w:lvl w:ilvl="0">
      <w:start w:val="1"/>
      <w:numFmt w:val="decimal"/>
      <w:pStyle w:val="CBD-Para"/>
      <w:lvlText w:val="%1."/>
      <w:lvlJc w:val="left"/>
      <w:pPr>
        <w:tabs>
          <w:tab w:val="left" w:pos="720"/>
        </w:tabs>
        <w:ind w:left="0" w:firstLine="0"/>
      </w:pPr>
      <w:rPr>
        <w:b w:val="0"/>
      </w:rPr>
    </w:lvl>
    <w:lvl w:ilvl="1">
      <w:start w:val="1"/>
      <w:numFmt w:val="lowerLetter"/>
      <w:lvlText w:val="(%2)"/>
      <w:lvlJc w:val="left"/>
      <w:pPr>
        <w:ind w:left="1080" w:hanging="360"/>
      </w:pPr>
    </w:lvl>
    <w:lvl w:ilvl="2">
      <w:start w:val="1"/>
      <w:numFmt w:val="lowerLetter"/>
      <w:lvlText w:val="(%3)"/>
      <w:lvlJc w:val="left"/>
      <w:pPr>
        <w:tabs>
          <w:tab w:val="left" w:pos="1980"/>
        </w:tabs>
        <w:ind w:left="1980" w:hanging="36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7">
    <w:nsid w:val="44B34F63"/>
    <w:multiLevelType w:val="multilevel"/>
    <w:tmpl w:val="44B34F63"/>
    <w:lvl w:ilvl="0">
      <w:start w:val="1"/>
      <w:numFmt w:val="decimal"/>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CF22076"/>
    <w:multiLevelType w:val="multilevel"/>
    <w:tmpl w:val="4CF22076"/>
    <w:lvl w:ilvl="0">
      <w:start w:val="1"/>
      <w:numFmt w:val="lowerLetter"/>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10"/>
  </w:num>
  <w:num w:numId="4">
    <w:abstractNumId w:val="8"/>
  </w:num>
  <w:num w:numId="5">
    <w:abstractNumId w:val="6"/>
  </w:num>
  <w:num w:numId="6">
    <w:abstractNumId w:val="2"/>
  </w:num>
  <w:num w:numId="7">
    <w:abstractNumId w:val="4"/>
  </w:num>
  <w:num w:numId="8">
    <w:abstractNumId w:val="0"/>
  </w:num>
  <w:num w:numId="9">
    <w:abstractNumId w:val="7"/>
  </w:num>
  <w:num w:numId="10">
    <w:abstractNumId w:val="9"/>
  </w:num>
  <w:num w:numId="11">
    <w:abstractNumId w:val="1"/>
  </w:num>
  <w:num w:numId="12">
    <w:abstractNumId w:val="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
  <w:rsids>
    <w:rsidRoot w:val="00C9161D"/>
    <w:rsid w:val="00000614"/>
    <w:rsid w:val="000037E1"/>
    <w:rsid w:val="00006860"/>
    <w:rsid w:val="000150A9"/>
    <w:rsid w:val="00017848"/>
    <w:rsid w:val="00025C7A"/>
    <w:rsid w:val="000302D3"/>
    <w:rsid w:val="00031369"/>
    <w:rsid w:val="00042DA9"/>
    <w:rsid w:val="00047196"/>
    <w:rsid w:val="0005459C"/>
    <w:rsid w:val="00061587"/>
    <w:rsid w:val="000717B8"/>
    <w:rsid w:val="00074C10"/>
    <w:rsid w:val="00086E90"/>
    <w:rsid w:val="0008733F"/>
    <w:rsid w:val="000A3E74"/>
    <w:rsid w:val="000B3CB3"/>
    <w:rsid w:val="000B63C9"/>
    <w:rsid w:val="000D4443"/>
    <w:rsid w:val="000E673A"/>
    <w:rsid w:val="000F0648"/>
    <w:rsid w:val="000F32F5"/>
    <w:rsid w:val="000F5E9D"/>
    <w:rsid w:val="000F74F5"/>
    <w:rsid w:val="00101EEB"/>
    <w:rsid w:val="00103FE7"/>
    <w:rsid w:val="00105372"/>
    <w:rsid w:val="00106B80"/>
    <w:rsid w:val="001156D5"/>
    <w:rsid w:val="00117B77"/>
    <w:rsid w:val="001213DF"/>
    <w:rsid w:val="00131407"/>
    <w:rsid w:val="00131E7A"/>
    <w:rsid w:val="001329CB"/>
    <w:rsid w:val="001340C0"/>
    <w:rsid w:val="001444B2"/>
    <w:rsid w:val="001466A2"/>
    <w:rsid w:val="00162DC2"/>
    <w:rsid w:val="00172AF6"/>
    <w:rsid w:val="00176CEE"/>
    <w:rsid w:val="00183A7E"/>
    <w:rsid w:val="00186FD2"/>
    <w:rsid w:val="00187379"/>
    <w:rsid w:val="001929EF"/>
    <w:rsid w:val="001A5885"/>
    <w:rsid w:val="001B1C4F"/>
    <w:rsid w:val="001D0C4A"/>
    <w:rsid w:val="00202E75"/>
    <w:rsid w:val="00226B2F"/>
    <w:rsid w:val="00232C78"/>
    <w:rsid w:val="00235465"/>
    <w:rsid w:val="00245E47"/>
    <w:rsid w:val="00272690"/>
    <w:rsid w:val="00273584"/>
    <w:rsid w:val="00273935"/>
    <w:rsid w:val="00275E21"/>
    <w:rsid w:val="002819A5"/>
    <w:rsid w:val="00285C6B"/>
    <w:rsid w:val="00287F98"/>
    <w:rsid w:val="00293952"/>
    <w:rsid w:val="002A754E"/>
    <w:rsid w:val="002B4737"/>
    <w:rsid w:val="002B6BB0"/>
    <w:rsid w:val="002C2E98"/>
    <w:rsid w:val="002C470F"/>
    <w:rsid w:val="002C7593"/>
    <w:rsid w:val="002D68B5"/>
    <w:rsid w:val="002D7BB7"/>
    <w:rsid w:val="002E35CD"/>
    <w:rsid w:val="002F1229"/>
    <w:rsid w:val="002F13EA"/>
    <w:rsid w:val="002F463C"/>
    <w:rsid w:val="0031637F"/>
    <w:rsid w:val="00336335"/>
    <w:rsid w:val="0033774A"/>
    <w:rsid w:val="00342E76"/>
    <w:rsid w:val="003466B2"/>
    <w:rsid w:val="00347A1C"/>
    <w:rsid w:val="00355EE7"/>
    <w:rsid w:val="003727F3"/>
    <w:rsid w:val="00372F74"/>
    <w:rsid w:val="003841F1"/>
    <w:rsid w:val="00387D39"/>
    <w:rsid w:val="00395D2F"/>
    <w:rsid w:val="003A3D5A"/>
    <w:rsid w:val="003B1A3A"/>
    <w:rsid w:val="003C1880"/>
    <w:rsid w:val="003C2B31"/>
    <w:rsid w:val="003C5220"/>
    <w:rsid w:val="003D170C"/>
    <w:rsid w:val="003D5EB9"/>
    <w:rsid w:val="003E70EF"/>
    <w:rsid w:val="003F1A66"/>
    <w:rsid w:val="003F7224"/>
    <w:rsid w:val="004032C8"/>
    <w:rsid w:val="004038AE"/>
    <w:rsid w:val="00405146"/>
    <w:rsid w:val="00410317"/>
    <w:rsid w:val="00410AA5"/>
    <w:rsid w:val="00416742"/>
    <w:rsid w:val="0042412C"/>
    <w:rsid w:val="00427D21"/>
    <w:rsid w:val="00435BCA"/>
    <w:rsid w:val="0044016C"/>
    <w:rsid w:val="00453F60"/>
    <w:rsid w:val="0046028D"/>
    <w:rsid w:val="004644C2"/>
    <w:rsid w:val="00467F9C"/>
    <w:rsid w:val="004757F5"/>
    <w:rsid w:val="00487EE4"/>
    <w:rsid w:val="004A3993"/>
    <w:rsid w:val="004A5A83"/>
    <w:rsid w:val="004B0BE7"/>
    <w:rsid w:val="004C2AC6"/>
    <w:rsid w:val="004D05E8"/>
    <w:rsid w:val="004D0A59"/>
    <w:rsid w:val="004E1B32"/>
    <w:rsid w:val="004E5851"/>
    <w:rsid w:val="004F37F7"/>
    <w:rsid w:val="00510E76"/>
    <w:rsid w:val="0051127E"/>
    <w:rsid w:val="00522946"/>
    <w:rsid w:val="00523F52"/>
    <w:rsid w:val="00524B69"/>
    <w:rsid w:val="00531EC9"/>
    <w:rsid w:val="00533E59"/>
    <w:rsid w:val="00534681"/>
    <w:rsid w:val="00552E79"/>
    <w:rsid w:val="00570FA5"/>
    <w:rsid w:val="005A5146"/>
    <w:rsid w:val="005A528B"/>
    <w:rsid w:val="005C237C"/>
    <w:rsid w:val="005C7AEB"/>
    <w:rsid w:val="005D1704"/>
    <w:rsid w:val="005D4D7A"/>
    <w:rsid w:val="005F2DB8"/>
    <w:rsid w:val="00610DE2"/>
    <w:rsid w:val="006122BA"/>
    <w:rsid w:val="00623E0F"/>
    <w:rsid w:val="00625640"/>
    <w:rsid w:val="0064405F"/>
    <w:rsid w:val="00644F19"/>
    <w:rsid w:val="0065197C"/>
    <w:rsid w:val="006557D6"/>
    <w:rsid w:val="00665E28"/>
    <w:rsid w:val="00680B2A"/>
    <w:rsid w:val="006811B2"/>
    <w:rsid w:val="006824B2"/>
    <w:rsid w:val="00685372"/>
    <w:rsid w:val="00690F37"/>
    <w:rsid w:val="0069173C"/>
    <w:rsid w:val="006A1DF0"/>
    <w:rsid w:val="006A42D5"/>
    <w:rsid w:val="006B2033"/>
    <w:rsid w:val="006B2290"/>
    <w:rsid w:val="006B2446"/>
    <w:rsid w:val="006B4149"/>
    <w:rsid w:val="006C1A8A"/>
    <w:rsid w:val="006C3C2E"/>
    <w:rsid w:val="006C57AA"/>
    <w:rsid w:val="006D62F7"/>
    <w:rsid w:val="006E1F45"/>
    <w:rsid w:val="006E3EE1"/>
    <w:rsid w:val="006E612F"/>
    <w:rsid w:val="006E67F7"/>
    <w:rsid w:val="0070783B"/>
    <w:rsid w:val="00711E2F"/>
    <w:rsid w:val="007164EE"/>
    <w:rsid w:val="00716682"/>
    <w:rsid w:val="00717D88"/>
    <w:rsid w:val="0076125E"/>
    <w:rsid w:val="00774F82"/>
    <w:rsid w:val="00777638"/>
    <w:rsid w:val="00791ACA"/>
    <w:rsid w:val="007942D3"/>
    <w:rsid w:val="007A656C"/>
    <w:rsid w:val="007B5AB3"/>
    <w:rsid w:val="007B6C09"/>
    <w:rsid w:val="007C3F96"/>
    <w:rsid w:val="007E09DA"/>
    <w:rsid w:val="007F16EE"/>
    <w:rsid w:val="00801F93"/>
    <w:rsid w:val="008178B6"/>
    <w:rsid w:val="008244C6"/>
    <w:rsid w:val="00827FC3"/>
    <w:rsid w:val="00836E2B"/>
    <w:rsid w:val="00843311"/>
    <w:rsid w:val="00846CF5"/>
    <w:rsid w:val="00854BD9"/>
    <w:rsid w:val="00857513"/>
    <w:rsid w:val="00863B0B"/>
    <w:rsid w:val="00865B74"/>
    <w:rsid w:val="0087690D"/>
    <w:rsid w:val="008771D6"/>
    <w:rsid w:val="00883BC0"/>
    <w:rsid w:val="0088535F"/>
    <w:rsid w:val="00886131"/>
    <w:rsid w:val="00886758"/>
    <w:rsid w:val="00892329"/>
    <w:rsid w:val="00895CD6"/>
    <w:rsid w:val="008A4E9C"/>
    <w:rsid w:val="008C22D1"/>
    <w:rsid w:val="008C27E8"/>
    <w:rsid w:val="008C4CE4"/>
    <w:rsid w:val="008C5A59"/>
    <w:rsid w:val="008F7F42"/>
    <w:rsid w:val="00903A59"/>
    <w:rsid w:val="009278A4"/>
    <w:rsid w:val="00930BA1"/>
    <w:rsid w:val="0093169E"/>
    <w:rsid w:val="00945A96"/>
    <w:rsid w:val="00945AE5"/>
    <w:rsid w:val="009505C9"/>
    <w:rsid w:val="00953F32"/>
    <w:rsid w:val="00957104"/>
    <w:rsid w:val="00964505"/>
    <w:rsid w:val="00974B2B"/>
    <w:rsid w:val="00976ED8"/>
    <w:rsid w:val="00980562"/>
    <w:rsid w:val="009A0B15"/>
    <w:rsid w:val="009A4CEA"/>
    <w:rsid w:val="009B0121"/>
    <w:rsid w:val="009B7358"/>
    <w:rsid w:val="009C200D"/>
    <w:rsid w:val="009C383A"/>
    <w:rsid w:val="009C41DA"/>
    <w:rsid w:val="009D5E6C"/>
    <w:rsid w:val="009F2BFE"/>
    <w:rsid w:val="00A03C00"/>
    <w:rsid w:val="00A16111"/>
    <w:rsid w:val="00A24C3B"/>
    <w:rsid w:val="00A258BD"/>
    <w:rsid w:val="00A31DB7"/>
    <w:rsid w:val="00A33427"/>
    <w:rsid w:val="00A44331"/>
    <w:rsid w:val="00A46465"/>
    <w:rsid w:val="00A472AF"/>
    <w:rsid w:val="00A50A58"/>
    <w:rsid w:val="00A52887"/>
    <w:rsid w:val="00A553A6"/>
    <w:rsid w:val="00A71753"/>
    <w:rsid w:val="00A77E50"/>
    <w:rsid w:val="00A86DAD"/>
    <w:rsid w:val="00A904D5"/>
    <w:rsid w:val="00A91F75"/>
    <w:rsid w:val="00AA76EA"/>
    <w:rsid w:val="00AB5232"/>
    <w:rsid w:val="00AB6457"/>
    <w:rsid w:val="00AC1588"/>
    <w:rsid w:val="00AC3732"/>
    <w:rsid w:val="00AE04B7"/>
    <w:rsid w:val="00AE2720"/>
    <w:rsid w:val="00AF6153"/>
    <w:rsid w:val="00B003B0"/>
    <w:rsid w:val="00B077F2"/>
    <w:rsid w:val="00B11120"/>
    <w:rsid w:val="00B153B6"/>
    <w:rsid w:val="00B1728C"/>
    <w:rsid w:val="00B3369F"/>
    <w:rsid w:val="00B359F2"/>
    <w:rsid w:val="00B41E0E"/>
    <w:rsid w:val="00B42497"/>
    <w:rsid w:val="00B56599"/>
    <w:rsid w:val="00B64543"/>
    <w:rsid w:val="00B80807"/>
    <w:rsid w:val="00B85452"/>
    <w:rsid w:val="00B854C9"/>
    <w:rsid w:val="00B91917"/>
    <w:rsid w:val="00BA40F1"/>
    <w:rsid w:val="00BA75FA"/>
    <w:rsid w:val="00BB230E"/>
    <w:rsid w:val="00BB2F8A"/>
    <w:rsid w:val="00BB469A"/>
    <w:rsid w:val="00BD4296"/>
    <w:rsid w:val="00BD6B50"/>
    <w:rsid w:val="00BE4DE5"/>
    <w:rsid w:val="00BF3F4A"/>
    <w:rsid w:val="00BF4128"/>
    <w:rsid w:val="00C056F9"/>
    <w:rsid w:val="00C07861"/>
    <w:rsid w:val="00C20258"/>
    <w:rsid w:val="00C21214"/>
    <w:rsid w:val="00C52F22"/>
    <w:rsid w:val="00C52F5E"/>
    <w:rsid w:val="00C56986"/>
    <w:rsid w:val="00C66B3A"/>
    <w:rsid w:val="00C7372F"/>
    <w:rsid w:val="00C90246"/>
    <w:rsid w:val="00C9161D"/>
    <w:rsid w:val="00C92F0E"/>
    <w:rsid w:val="00CA14EB"/>
    <w:rsid w:val="00CA703E"/>
    <w:rsid w:val="00CB2BF0"/>
    <w:rsid w:val="00CB2F58"/>
    <w:rsid w:val="00CD1C3E"/>
    <w:rsid w:val="00CD28FB"/>
    <w:rsid w:val="00CD4CA3"/>
    <w:rsid w:val="00CF1848"/>
    <w:rsid w:val="00CF2F1F"/>
    <w:rsid w:val="00D01A57"/>
    <w:rsid w:val="00D02641"/>
    <w:rsid w:val="00D04D8C"/>
    <w:rsid w:val="00D12044"/>
    <w:rsid w:val="00D14E21"/>
    <w:rsid w:val="00D217A0"/>
    <w:rsid w:val="00D3497D"/>
    <w:rsid w:val="00D4527A"/>
    <w:rsid w:val="00D5218A"/>
    <w:rsid w:val="00D5634C"/>
    <w:rsid w:val="00D60F75"/>
    <w:rsid w:val="00D61DA5"/>
    <w:rsid w:val="00D718F4"/>
    <w:rsid w:val="00D744FC"/>
    <w:rsid w:val="00D76A18"/>
    <w:rsid w:val="00D95B52"/>
    <w:rsid w:val="00DA2571"/>
    <w:rsid w:val="00DB2DF1"/>
    <w:rsid w:val="00DB6428"/>
    <w:rsid w:val="00DC69C7"/>
    <w:rsid w:val="00DD118C"/>
    <w:rsid w:val="00DD39B0"/>
    <w:rsid w:val="00DD7263"/>
    <w:rsid w:val="00DE2E7D"/>
    <w:rsid w:val="00DF2607"/>
    <w:rsid w:val="00DF6D93"/>
    <w:rsid w:val="00E0148A"/>
    <w:rsid w:val="00E03892"/>
    <w:rsid w:val="00E149E2"/>
    <w:rsid w:val="00E24FCB"/>
    <w:rsid w:val="00E4006D"/>
    <w:rsid w:val="00E404E0"/>
    <w:rsid w:val="00E632E3"/>
    <w:rsid w:val="00E637D3"/>
    <w:rsid w:val="00E64823"/>
    <w:rsid w:val="00E66235"/>
    <w:rsid w:val="00E75CB5"/>
    <w:rsid w:val="00E7739F"/>
    <w:rsid w:val="00E80868"/>
    <w:rsid w:val="00E82D71"/>
    <w:rsid w:val="00E8339B"/>
    <w:rsid w:val="00E83C24"/>
    <w:rsid w:val="00E8405A"/>
    <w:rsid w:val="00E91B67"/>
    <w:rsid w:val="00E9318D"/>
    <w:rsid w:val="00E97E2E"/>
    <w:rsid w:val="00EA37F3"/>
    <w:rsid w:val="00EA64D7"/>
    <w:rsid w:val="00EB6D7C"/>
    <w:rsid w:val="00EC407A"/>
    <w:rsid w:val="00ED1CAA"/>
    <w:rsid w:val="00ED3CFE"/>
    <w:rsid w:val="00ED75B7"/>
    <w:rsid w:val="00EE41FB"/>
    <w:rsid w:val="00EE5E99"/>
    <w:rsid w:val="00EF577B"/>
    <w:rsid w:val="00EF655D"/>
    <w:rsid w:val="00F0149D"/>
    <w:rsid w:val="00F04405"/>
    <w:rsid w:val="00F43099"/>
    <w:rsid w:val="00F476DA"/>
    <w:rsid w:val="00F66005"/>
    <w:rsid w:val="00F7374D"/>
    <w:rsid w:val="00F76161"/>
    <w:rsid w:val="00F86E34"/>
    <w:rsid w:val="00F94774"/>
    <w:rsid w:val="00FA5553"/>
    <w:rsid w:val="00FB1B9D"/>
    <w:rsid w:val="00FB1ECD"/>
    <w:rsid w:val="00FC53DB"/>
    <w:rsid w:val="00FC789F"/>
    <w:rsid w:val="00FD14F4"/>
    <w:rsid w:val="00FD2CCE"/>
    <w:rsid w:val="00FE4CCF"/>
  </w:rsids>
  <m:mathPr>
    <m:mathFont m:val="Cambria Math"/>
    <m:brkBin m:val="before"/>
    <m:brkBinSub m:val="--"/>
    <m:smallFrac m:val="off"/>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caption" w:uiPriority="35" w:qFormat="1"/>
    <w:lsdException w:name="footnote reference" w:qFormat="1"/>
    <w:lsdException w:name="annotation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qFormat="1"/>
    <w:lsdException w:name="Table Grid" w:uiPriority="59"/>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C3F96"/>
    <w:pPr>
      <w:keepNext/>
      <w:tabs>
        <w:tab w:val="left" w:pos="720"/>
      </w:tabs>
      <w:spacing w:before="240" w:after="120"/>
      <w:jc w:val="center"/>
      <w:outlineLvl w:val="0"/>
    </w:pPr>
    <w:rPr>
      <w:b/>
      <w:caps/>
    </w:rPr>
  </w:style>
  <w:style w:type="paragraph" w:styleId="Titre2">
    <w:name w:val="heading 2"/>
    <w:basedOn w:val="Normal"/>
    <w:next w:val="Normal"/>
    <w:link w:val="Titre2Car"/>
    <w:qFormat/>
    <w:rsid w:val="007C3F96"/>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C3F96"/>
    <w:pPr>
      <w:keepNext/>
      <w:tabs>
        <w:tab w:val="left" w:pos="567"/>
      </w:tabs>
      <w:spacing w:before="120" w:after="120"/>
      <w:jc w:val="center"/>
      <w:outlineLvl w:val="2"/>
    </w:pPr>
    <w:rPr>
      <w:i/>
      <w:iCs/>
    </w:rPr>
  </w:style>
  <w:style w:type="paragraph" w:styleId="Titre4">
    <w:name w:val="heading 4"/>
    <w:basedOn w:val="Normal"/>
    <w:link w:val="Titre4Car"/>
    <w:qFormat/>
    <w:rsid w:val="007C3F96"/>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C3F96"/>
    <w:pPr>
      <w:keepNext/>
      <w:numPr>
        <w:ilvl w:val="4"/>
        <w:numId w:val="2"/>
      </w:numPr>
      <w:spacing w:before="120" w:after="120"/>
      <w:jc w:val="left"/>
      <w:outlineLvl w:val="4"/>
    </w:pPr>
    <w:rPr>
      <w:bCs/>
      <w:i/>
      <w:szCs w:val="26"/>
      <w:lang w:val="en-CA"/>
    </w:rPr>
  </w:style>
  <w:style w:type="paragraph" w:styleId="Titre6">
    <w:name w:val="heading 6"/>
    <w:basedOn w:val="Normal"/>
    <w:next w:val="Normal"/>
    <w:link w:val="Titre6Car"/>
    <w:qFormat/>
    <w:rsid w:val="007C3F96"/>
    <w:pPr>
      <w:keepNext/>
      <w:spacing w:after="240" w:line="240" w:lineRule="exact"/>
      <w:ind w:left="720"/>
      <w:outlineLvl w:val="5"/>
    </w:pPr>
    <w:rPr>
      <w:u w:val="single"/>
    </w:rPr>
  </w:style>
  <w:style w:type="paragraph" w:styleId="Titre7">
    <w:name w:val="heading 7"/>
    <w:basedOn w:val="Normal"/>
    <w:next w:val="Normal"/>
    <w:link w:val="Titre7Car"/>
    <w:qFormat/>
    <w:rsid w:val="007C3F96"/>
    <w:pPr>
      <w:keepNext/>
      <w:jc w:val="right"/>
      <w:outlineLvl w:val="6"/>
    </w:pPr>
    <w:rPr>
      <w:rFonts w:ascii="Univers" w:hAnsi="Univers"/>
      <w:b/>
      <w:sz w:val="28"/>
    </w:rPr>
  </w:style>
  <w:style w:type="paragraph" w:styleId="Titre8">
    <w:name w:val="heading 8"/>
    <w:basedOn w:val="Normal"/>
    <w:next w:val="Normal"/>
    <w:link w:val="Titre8Car"/>
    <w:qFormat/>
    <w:rsid w:val="007C3F96"/>
    <w:pPr>
      <w:keepNext/>
      <w:jc w:val="right"/>
      <w:outlineLvl w:val="7"/>
    </w:pPr>
    <w:rPr>
      <w:rFonts w:ascii="Univers" w:hAnsi="Univers"/>
      <w:b/>
      <w:sz w:val="32"/>
    </w:rPr>
  </w:style>
  <w:style w:type="paragraph" w:styleId="Titre9">
    <w:name w:val="heading 9"/>
    <w:basedOn w:val="Normal"/>
    <w:next w:val="Normal"/>
    <w:link w:val="Titre9Car"/>
    <w:qFormat/>
    <w:rsid w:val="007C3F96"/>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C3F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qFormat/>
    <w:rsid w:val="007C3F9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3F96"/>
    <w:rPr>
      <w:rFonts w:ascii="Lucida Grande" w:eastAsia="Times New Roman" w:hAnsi="Lucida Grande" w:cs="Lucida Grande"/>
      <w:sz w:val="18"/>
      <w:szCs w:val="18"/>
      <w:lang w:val="en-GB"/>
    </w:rPr>
  </w:style>
  <w:style w:type="character" w:styleId="Textedelespacerserv">
    <w:name w:val="Placeholder Text"/>
    <w:basedOn w:val="Policepardfaut"/>
    <w:uiPriority w:val="99"/>
    <w:qFormat/>
    <w:rsid w:val="007C3F96"/>
    <w:rPr>
      <w:color w:val="808080"/>
    </w:rPr>
  </w:style>
  <w:style w:type="paragraph" w:styleId="En-tte">
    <w:name w:val="header"/>
    <w:basedOn w:val="Normal"/>
    <w:link w:val="En-tteCar"/>
    <w:uiPriority w:val="99"/>
    <w:rsid w:val="007C3F96"/>
    <w:pPr>
      <w:tabs>
        <w:tab w:val="center" w:pos="4320"/>
        <w:tab w:val="right" w:pos="8640"/>
      </w:tabs>
    </w:pPr>
  </w:style>
  <w:style w:type="character" w:customStyle="1" w:styleId="En-tteCar">
    <w:name w:val="En-tête Car"/>
    <w:basedOn w:val="Policepardfaut"/>
    <w:link w:val="En-tte"/>
    <w:uiPriority w:val="99"/>
    <w:rsid w:val="007C3F96"/>
    <w:rPr>
      <w:rFonts w:ascii="Times New Roman" w:eastAsia="Times New Roman" w:hAnsi="Times New Roman" w:cs="Times New Roman"/>
      <w:sz w:val="22"/>
      <w:lang w:val="en-GB"/>
    </w:rPr>
  </w:style>
  <w:style w:type="paragraph" w:styleId="Pieddepage">
    <w:name w:val="footer"/>
    <w:basedOn w:val="Normal"/>
    <w:link w:val="PieddepageCar"/>
    <w:uiPriority w:val="99"/>
    <w:rsid w:val="007C3F96"/>
    <w:pPr>
      <w:tabs>
        <w:tab w:val="center" w:pos="4320"/>
        <w:tab w:val="right" w:pos="8640"/>
      </w:tabs>
      <w:ind w:firstLine="720"/>
      <w:jc w:val="right"/>
    </w:pPr>
  </w:style>
  <w:style w:type="character" w:customStyle="1" w:styleId="PieddepageCar">
    <w:name w:val="Pied de page Car"/>
    <w:basedOn w:val="Policepardfaut"/>
    <w:link w:val="Pieddepage"/>
    <w:uiPriority w:val="99"/>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re">
    <w:name w:val="Title"/>
    <w:basedOn w:val="Normal"/>
    <w:next w:val="Normal"/>
    <w:link w:val="TitreC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ous-titre">
    <w:name w:val="Subtitle"/>
    <w:basedOn w:val="Normal"/>
    <w:next w:val="Normal"/>
    <w:link w:val="Sous-titreC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qFormat/>
    <w:rsid w:val="007C3F96"/>
    <w:rPr>
      <w:rFonts w:asciiTheme="majorHAnsi" w:eastAsiaTheme="majorEastAsia" w:hAnsiTheme="majorHAnsi" w:cstheme="majorBidi"/>
      <w:i/>
      <w:iCs/>
      <w:color w:val="4F81BD" w:themeColor="accent1"/>
      <w:spacing w:val="15"/>
      <w:lang w:val="en-GB"/>
    </w:rPr>
  </w:style>
  <w:style w:type="character" w:customStyle="1" w:styleId="Titre1Car">
    <w:name w:val="Titre 1 Car"/>
    <w:basedOn w:val="Policepardfaut"/>
    <w:link w:val="Titre1"/>
    <w:rsid w:val="007C3F96"/>
    <w:rPr>
      <w:rFonts w:ascii="Times New Roman" w:eastAsia="Times New Roman" w:hAnsi="Times New Roman" w:cs="Times New Roman"/>
      <w:b/>
      <w:caps/>
      <w:sz w:val="22"/>
      <w:lang w:val="en-GB"/>
    </w:rPr>
  </w:style>
  <w:style w:type="paragraph" w:styleId="Corpsdetexte">
    <w:name w:val="Body Text"/>
    <w:aliases w:val=" Car"/>
    <w:basedOn w:val="Normal"/>
    <w:link w:val="CorpsdetexteCar"/>
    <w:rsid w:val="007C3F96"/>
    <w:pPr>
      <w:spacing w:before="120" w:after="120"/>
      <w:ind w:firstLine="720"/>
    </w:pPr>
    <w:rPr>
      <w:iCs/>
    </w:rPr>
  </w:style>
  <w:style w:type="character" w:customStyle="1" w:styleId="CorpsdetexteCar">
    <w:name w:val="Corps de texte Car"/>
    <w:aliases w:val=" Car Car"/>
    <w:basedOn w:val="Policepardfaut"/>
    <w:link w:val="Corpsdetexte"/>
    <w:qFormat/>
    <w:rsid w:val="007C3F96"/>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C3F96"/>
    <w:pPr>
      <w:spacing w:before="120" w:after="120"/>
      <w:ind w:left="1440" w:hanging="720"/>
      <w:jc w:val="left"/>
    </w:pPr>
  </w:style>
  <w:style w:type="character" w:customStyle="1" w:styleId="RetraitcorpsdetexteCar">
    <w:name w:val="Retrait corps de texte Car"/>
    <w:basedOn w:val="Policepardfaut"/>
    <w:link w:val="Retraitcorpsdetexte"/>
    <w:rsid w:val="007C3F96"/>
    <w:rPr>
      <w:rFonts w:ascii="Times New Roman" w:eastAsia="Times New Roman" w:hAnsi="Times New Roman" w:cs="Times New Roman"/>
      <w:sz w:val="22"/>
      <w:lang w:val="en-GB"/>
    </w:rPr>
  </w:style>
  <w:style w:type="character" w:styleId="Marquedecommentaire">
    <w:name w:val="annotation reference"/>
    <w:uiPriority w:val="99"/>
    <w:qFormat/>
    <w:rsid w:val="007C3F96"/>
    <w:rPr>
      <w:sz w:val="16"/>
    </w:rPr>
  </w:style>
  <w:style w:type="paragraph" w:styleId="Commentaire">
    <w:name w:val="annotation text"/>
    <w:basedOn w:val="Normal"/>
    <w:link w:val="CommentaireCar"/>
    <w:uiPriority w:val="99"/>
    <w:rsid w:val="007C3F96"/>
    <w:pPr>
      <w:spacing w:after="120" w:line="240" w:lineRule="exact"/>
    </w:pPr>
  </w:style>
  <w:style w:type="character" w:customStyle="1" w:styleId="CommentaireCar">
    <w:name w:val="Commentaire Car"/>
    <w:basedOn w:val="Policepardfaut"/>
    <w:link w:val="Commentaire"/>
    <w:uiPriority w:val="99"/>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Appeldenotedefin">
    <w:name w:val="endnote reference"/>
    <w:semiHidden/>
    <w:rsid w:val="007C3F96"/>
    <w:rPr>
      <w:vertAlign w:val="superscript"/>
    </w:rPr>
  </w:style>
  <w:style w:type="paragraph" w:styleId="Notedefin">
    <w:name w:val="endnote text"/>
    <w:basedOn w:val="Normal"/>
    <w:link w:val="NotedefinCar"/>
    <w:semiHidden/>
    <w:rsid w:val="007C3F96"/>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C3F96"/>
    <w:rPr>
      <w:rFonts w:ascii="Courier New" w:eastAsia="Times New Roman" w:hAnsi="Courier New" w:cs="Times New Roman"/>
      <w:sz w:val="22"/>
      <w:lang w:val="en-GB"/>
    </w:rPr>
  </w:style>
  <w:style w:type="character" w:styleId="Lienhypertextesuivivisit">
    <w:name w:val="FollowedHyperlink"/>
    <w:uiPriority w:val="99"/>
    <w:rsid w:val="007C3F96"/>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qFormat/>
    <w:rsid w:val="007C3F96"/>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Titre2Car">
    <w:name w:val="Titre 2 Car"/>
    <w:basedOn w:val="Policepardfaut"/>
    <w:link w:val="Titre2"/>
    <w:rsid w:val="007C3F96"/>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C3F96"/>
  </w:style>
  <w:style w:type="paragraph" w:customStyle="1" w:styleId="Heading1longmultiline">
    <w:name w:val="Heading 1 (long multiline)"/>
    <w:basedOn w:val="Titre1"/>
    <w:rsid w:val="007C3F96"/>
    <w:pPr>
      <w:ind w:left="1843" w:hanging="1134"/>
      <w:jc w:val="left"/>
    </w:pPr>
  </w:style>
  <w:style w:type="paragraph" w:customStyle="1" w:styleId="Heading1multiline">
    <w:name w:val="Heading 1 (multiline)"/>
    <w:basedOn w:val="Titre1"/>
    <w:rsid w:val="007C3F96"/>
    <w:pPr>
      <w:ind w:left="1843" w:right="996" w:hanging="567"/>
      <w:jc w:val="left"/>
    </w:pPr>
  </w:style>
  <w:style w:type="paragraph" w:customStyle="1" w:styleId="Heading2multiline">
    <w:name w:val="Heading 2 (multiline)"/>
    <w:basedOn w:val="Titre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Titre3Car">
    <w:name w:val="Titre 3 Car"/>
    <w:basedOn w:val="Policepardfaut"/>
    <w:link w:val="Titre3"/>
    <w:rsid w:val="007C3F96"/>
    <w:rPr>
      <w:rFonts w:ascii="Times New Roman" w:eastAsia="Times New Roman" w:hAnsi="Times New Roman" w:cs="Times New Roman"/>
      <w:i/>
      <w:iCs/>
      <w:sz w:val="22"/>
      <w:lang w:val="en-GB"/>
    </w:rPr>
  </w:style>
  <w:style w:type="paragraph" w:customStyle="1" w:styleId="heading2notforTOC">
    <w:name w:val="heading 2 not for TOC"/>
    <w:basedOn w:val="Titre3"/>
    <w:rsid w:val="007C3F96"/>
  </w:style>
  <w:style w:type="paragraph" w:customStyle="1" w:styleId="Heading3multiline">
    <w:name w:val="Heading 3 (multiline)"/>
    <w:basedOn w:val="Titre3"/>
    <w:next w:val="Normal"/>
    <w:rsid w:val="007C3F96"/>
    <w:pPr>
      <w:ind w:left="1418" w:hanging="425"/>
      <w:jc w:val="left"/>
    </w:pPr>
  </w:style>
  <w:style w:type="character" w:customStyle="1" w:styleId="Titre4Car">
    <w:name w:val="Titre 4 Car"/>
    <w:basedOn w:val="Policepardfaut"/>
    <w:link w:val="Titre4"/>
    <w:rsid w:val="007C3F96"/>
    <w:rPr>
      <w:rFonts w:ascii="Times New Roman Bold" w:eastAsia="Arial Unicode MS" w:hAnsi="Times New Roman Bold" w:cs="Arial"/>
      <w:b/>
      <w:bCs/>
      <w:i/>
      <w:sz w:val="22"/>
      <w:lang w:val="en-GB"/>
    </w:rPr>
  </w:style>
  <w:style w:type="paragraph" w:customStyle="1" w:styleId="Heading4indent">
    <w:name w:val="Heading 4 indent"/>
    <w:basedOn w:val="Titre4"/>
    <w:rsid w:val="007C3F96"/>
    <w:pPr>
      <w:ind w:left="720"/>
      <w:outlineLvl w:val="9"/>
    </w:pPr>
    <w:rPr>
      <w:rFonts w:ascii="Times New Roman" w:hAnsi="Times New Roman"/>
    </w:rPr>
  </w:style>
  <w:style w:type="character" w:customStyle="1" w:styleId="Titre5Car">
    <w:name w:val="Titre 5 Car"/>
    <w:basedOn w:val="Policepardfaut"/>
    <w:link w:val="Titre5"/>
    <w:rsid w:val="007C3F96"/>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C3F96"/>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C3F96"/>
    <w:rPr>
      <w:rFonts w:ascii="Univers" w:eastAsia="Times New Roman" w:hAnsi="Univers" w:cs="Times New Roman"/>
      <w:b/>
      <w:sz w:val="28"/>
      <w:lang w:val="en-GB"/>
    </w:rPr>
  </w:style>
  <w:style w:type="character" w:customStyle="1" w:styleId="Titre8Car">
    <w:name w:val="Titre 8 Car"/>
    <w:basedOn w:val="Policepardfaut"/>
    <w:link w:val="Titre8"/>
    <w:rsid w:val="007C3F96"/>
    <w:rPr>
      <w:rFonts w:ascii="Univers" w:eastAsia="Times New Roman" w:hAnsi="Univers" w:cs="Times New Roman"/>
      <w:b/>
      <w:sz w:val="32"/>
      <w:lang w:val="en-GB"/>
    </w:rPr>
  </w:style>
  <w:style w:type="character" w:customStyle="1" w:styleId="Titre9Car">
    <w:name w:val="Titre 9 Car"/>
    <w:basedOn w:val="Policepardfaut"/>
    <w:link w:val="Titre9"/>
    <w:rsid w:val="007C3F96"/>
    <w:rPr>
      <w:rFonts w:ascii="Times New Roman" w:eastAsia="Times New Roman" w:hAnsi="Times New Roman" w:cs="Times New Roman"/>
      <w:i/>
      <w:iCs/>
      <w:sz w:val="22"/>
      <w:lang w:val="en-GB"/>
    </w:rPr>
  </w:style>
  <w:style w:type="character" w:styleId="Numrodepage">
    <w:name w:val="page number"/>
    <w:rsid w:val="007C3F96"/>
    <w:rPr>
      <w:rFonts w:ascii="Times New Roman" w:hAnsi="Times New Roman"/>
      <w:sz w:val="22"/>
    </w:rPr>
  </w:style>
  <w:style w:type="paragraph" w:customStyle="1" w:styleId="Para1">
    <w:name w:val="Para1"/>
    <w:basedOn w:val="Normal"/>
    <w:link w:val="Para1Char"/>
    <w:qFormat/>
    <w:rsid w:val="007C3F96"/>
    <w:pPr>
      <w:numPr>
        <w:numId w:val="3"/>
      </w:numPr>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4"/>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Titre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Titre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Titre2"/>
    <w:qFormat/>
    <w:rsid w:val="007C3F96"/>
    <w:pPr>
      <w:jc w:val="left"/>
      <w:outlineLvl w:val="9"/>
    </w:pPr>
    <w:rPr>
      <w:i/>
    </w:rPr>
  </w:style>
  <w:style w:type="paragraph" w:styleId="TitreTR">
    <w:name w:val="toa heading"/>
    <w:basedOn w:val="Normal"/>
    <w:next w:val="Normal"/>
    <w:semiHidden/>
    <w:rsid w:val="007C3F96"/>
    <w:pPr>
      <w:spacing w:before="120"/>
    </w:pPr>
    <w:rPr>
      <w:rFonts w:cs="Arial"/>
      <w:b/>
      <w:bCs/>
      <w:sz w:val="24"/>
    </w:rPr>
  </w:style>
  <w:style w:type="paragraph" w:styleId="TM1">
    <w:name w:val="toc 1"/>
    <w:basedOn w:val="Normal"/>
    <w:next w:val="Normal"/>
    <w:autoRedefine/>
    <w:rsid w:val="007C3F96"/>
    <w:pPr>
      <w:ind w:left="720" w:hanging="720"/>
    </w:pPr>
    <w:rPr>
      <w:caps/>
    </w:rPr>
  </w:style>
  <w:style w:type="paragraph" w:styleId="TM2">
    <w:name w:val="toc 2"/>
    <w:basedOn w:val="Normal"/>
    <w:next w:val="Normal"/>
    <w:autoRedefine/>
    <w:rsid w:val="007C3F96"/>
    <w:pPr>
      <w:tabs>
        <w:tab w:val="right" w:leader="dot" w:pos="9356"/>
      </w:tabs>
      <w:ind w:left="1440" w:hanging="720"/>
    </w:pPr>
    <w:rPr>
      <w:noProof/>
      <w:szCs w:val="22"/>
    </w:rPr>
  </w:style>
  <w:style w:type="paragraph" w:styleId="TM3">
    <w:name w:val="toc 3"/>
    <w:basedOn w:val="Normal"/>
    <w:next w:val="Normal"/>
    <w:autoRedefine/>
    <w:semiHidden/>
    <w:rsid w:val="007C3F96"/>
    <w:pPr>
      <w:ind w:left="2160" w:hanging="720"/>
    </w:pPr>
  </w:style>
  <w:style w:type="paragraph" w:styleId="TM4">
    <w:name w:val="toc 4"/>
    <w:basedOn w:val="Normal"/>
    <w:next w:val="Normal"/>
    <w:autoRedefine/>
    <w:semiHidden/>
    <w:rsid w:val="007C3F96"/>
    <w:pPr>
      <w:spacing w:before="120" w:after="120"/>
      <w:ind w:left="660"/>
      <w:jc w:val="left"/>
    </w:pPr>
  </w:style>
  <w:style w:type="paragraph" w:styleId="TM5">
    <w:name w:val="toc 5"/>
    <w:basedOn w:val="Normal"/>
    <w:next w:val="Normal"/>
    <w:autoRedefine/>
    <w:semiHidden/>
    <w:rsid w:val="007C3F96"/>
    <w:pPr>
      <w:spacing w:before="120" w:after="120"/>
      <w:ind w:left="880"/>
      <w:jc w:val="left"/>
    </w:pPr>
  </w:style>
  <w:style w:type="paragraph" w:styleId="TM6">
    <w:name w:val="toc 6"/>
    <w:basedOn w:val="Normal"/>
    <w:next w:val="Normal"/>
    <w:autoRedefine/>
    <w:semiHidden/>
    <w:rsid w:val="007C3F96"/>
    <w:pPr>
      <w:spacing w:before="120" w:after="120"/>
      <w:ind w:left="1100"/>
      <w:jc w:val="left"/>
    </w:pPr>
  </w:style>
  <w:style w:type="paragraph" w:styleId="TM7">
    <w:name w:val="toc 7"/>
    <w:basedOn w:val="Normal"/>
    <w:next w:val="Normal"/>
    <w:autoRedefine/>
    <w:semiHidden/>
    <w:rsid w:val="007C3F96"/>
    <w:pPr>
      <w:spacing w:before="120" w:after="120"/>
      <w:ind w:left="1320"/>
      <w:jc w:val="left"/>
    </w:pPr>
  </w:style>
  <w:style w:type="paragraph" w:styleId="TM8">
    <w:name w:val="toc 8"/>
    <w:basedOn w:val="Normal"/>
    <w:next w:val="Normal"/>
    <w:autoRedefine/>
    <w:semiHidden/>
    <w:rsid w:val="007C3F96"/>
    <w:pPr>
      <w:spacing w:before="120" w:after="120"/>
      <w:ind w:left="1540"/>
      <w:jc w:val="left"/>
    </w:pPr>
  </w:style>
  <w:style w:type="paragraph" w:styleId="TM9">
    <w:name w:val="toc 9"/>
    <w:basedOn w:val="Normal"/>
    <w:next w:val="Normal"/>
    <w:autoRedefine/>
    <w:semiHidden/>
    <w:rsid w:val="007C3F96"/>
    <w:pPr>
      <w:spacing w:before="120" w:after="120"/>
      <w:ind w:left="1760"/>
      <w:jc w:val="left"/>
    </w:pPr>
  </w:style>
  <w:style w:type="character" w:styleId="Lienhypertexte">
    <w:name w:val="Hyperlink"/>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1"/>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Rec para"/>
    <w:basedOn w:val="Normal"/>
    <w:link w:val="ParagraphedelisteCar"/>
    <w:qFormat/>
    <w:rsid w:val="007C3F96"/>
    <w:pPr>
      <w:ind w:left="720"/>
      <w:contextualSpacing/>
    </w:pPr>
  </w:style>
  <w:style w:type="paragraph" w:styleId="Lgende">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Titre2"/>
    <w:qFormat/>
    <w:rsid w:val="007C3F96"/>
    <w:rPr>
      <w:i/>
    </w:rPr>
  </w:style>
  <w:style w:type="paragraph" w:styleId="NormalWeb">
    <w:name w:val="Normal (Web)"/>
    <w:basedOn w:val="Normal"/>
    <w:uiPriority w:val="99"/>
    <w:rsid w:val="00945AE5"/>
    <w:pPr>
      <w:spacing w:before="100" w:beforeAutospacing="1" w:after="100" w:afterAutospacing="1"/>
      <w:jc w:val="left"/>
    </w:pPr>
    <w:rPr>
      <w:rFonts w:ascii="Verdana" w:eastAsia="MS Mincho" w:hAnsi="Verdana" w:cs="Angsana New"/>
      <w:color w:val="000000"/>
      <w:sz w:val="18"/>
      <w:szCs w:val="18"/>
      <w:lang w:val="en-US"/>
    </w:rPr>
  </w:style>
  <w:style w:type="paragraph" w:styleId="Objetducommentaire">
    <w:name w:val="annotation subject"/>
    <w:basedOn w:val="Commentaire"/>
    <w:next w:val="Commentaire"/>
    <w:link w:val="ObjetducommentaireCar"/>
    <w:uiPriority w:val="99"/>
    <w:semiHidden/>
    <w:unhideWhenUsed/>
    <w:rsid w:val="002E35CD"/>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2E35CD"/>
    <w:rPr>
      <w:rFonts w:ascii="Times New Roman" w:eastAsia="Times New Roman" w:hAnsi="Times New Roman" w:cs="Times New Roman"/>
      <w:b/>
      <w:bCs/>
      <w:sz w:val="20"/>
      <w:szCs w:val="20"/>
      <w:lang w:val="en-GB"/>
    </w:rPr>
  </w:style>
  <w:style w:type="paragraph" w:styleId="Rvision">
    <w:name w:val="Revision"/>
    <w:hidden/>
    <w:uiPriority w:val="99"/>
    <w:semiHidden/>
    <w:rsid w:val="00D04D8C"/>
    <w:rPr>
      <w:rFonts w:ascii="Times New Roman" w:eastAsia="Times New Roman" w:hAnsi="Times New Roman" w:cs="Times New Roman"/>
      <w:sz w:val="22"/>
      <w:lang w:val="en-GB"/>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qFormat/>
    <w:locked/>
    <w:rsid w:val="00235465"/>
    <w:rPr>
      <w:rFonts w:ascii="Times New Roman" w:eastAsia="Times New Roman" w:hAnsi="Times New Roman" w:cs="Times New Roman"/>
      <w:sz w:val="22"/>
      <w:lang w:val="en-GB"/>
    </w:rPr>
  </w:style>
  <w:style w:type="paragraph" w:customStyle="1" w:styleId="Para11">
    <w:name w:val="Para 1"/>
    <w:basedOn w:val="Corpsdetexte"/>
    <w:rsid w:val="00006860"/>
    <w:pPr>
      <w:ind w:firstLine="0"/>
      <w:jc w:val="left"/>
    </w:pPr>
    <w:rPr>
      <w:rFonts w:eastAsia="MS Mincho"/>
      <w:bCs/>
      <w:iCs w:val="0"/>
      <w:sz w:val="24"/>
      <w:szCs w:val="22"/>
      <w:lang w:val="en-CA"/>
    </w:rPr>
  </w:style>
  <w:style w:type="paragraph" w:styleId="Textebrut">
    <w:name w:val="Plain Text"/>
    <w:basedOn w:val="Normal"/>
    <w:link w:val="TextebrutCar"/>
    <w:uiPriority w:val="99"/>
    <w:unhideWhenUsed/>
    <w:rsid w:val="00D217A0"/>
    <w:pPr>
      <w:jc w:val="left"/>
    </w:pPr>
    <w:rPr>
      <w:rFonts w:ascii="Calibri" w:eastAsiaTheme="minorEastAsia" w:hAnsi="Calibri" w:cs="Calibri"/>
      <w:szCs w:val="22"/>
      <w:lang w:val="ru-RU" w:eastAsia="zh-CN"/>
    </w:rPr>
  </w:style>
  <w:style w:type="character" w:customStyle="1" w:styleId="TextebrutCar">
    <w:name w:val="Texte brut Car"/>
    <w:basedOn w:val="Policepardfaut"/>
    <w:link w:val="Textebrut"/>
    <w:uiPriority w:val="99"/>
    <w:qFormat/>
    <w:rsid w:val="00D217A0"/>
    <w:rPr>
      <w:rFonts w:ascii="Calibri" w:hAnsi="Calibri" w:cs="Calibri"/>
      <w:sz w:val="22"/>
      <w:szCs w:val="22"/>
      <w:lang w:val="ru-RU" w:eastAsia="zh-CN"/>
    </w:rPr>
  </w:style>
  <w:style w:type="paragraph" w:styleId="Corpsdetexte2">
    <w:name w:val="Body Text 2"/>
    <w:basedOn w:val="Normal"/>
    <w:link w:val="Corpsdetexte2Car"/>
    <w:uiPriority w:val="99"/>
    <w:rsid w:val="00D217A0"/>
    <w:pPr>
      <w:tabs>
        <w:tab w:val="left" w:pos="-1440"/>
        <w:tab w:val="left" w:pos="-720"/>
        <w:tab w:val="left" w:pos="0"/>
        <w:tab w:val="left" w:pos="720"/>
        <w:tab w:val="right" w:pos="1080"/>
        <w:tab w:val="left" w:pos="1440"/>
      </w:tabs>
      <w:suppressAutoHyphens/>
      <w:spacing w:after="120" w:line="288" w:lineRule="auto"/>
      <w:ind w:left="2160" w:hanging="2160"/>
      <w:jc w:val="left"/>
    </w:pPr>
    <w:rPr>
      <w:rFonts w:eastAsia="Malgun Gothic"/>
      <w:sz w:val="24"/>
      <w:lang w:val="ru-RU"/>
    </w:rPr>
  </w:style>
  <w:style w:type="character" w:customStyle="1" w:styleId="Corpsdetexte2Car">
    <w:name w:val="Corps de texte 2 Car"/>
    <w:basedOn w:val="Policepardfaut"/>
    <w:link w:val="Corpsdetexte2"/>
    <w:uiPriority w:val="99"/>
    <w:rsid w:val="00D217A0"/>
    <w:rPr>
      <w:rFonts w:ascii="Times New Roman" w:eastAsia="Malgun Gothic" w:hAnsi="Times New Roman" w:cs="Times New Roman"/>
      <w:lang w:val="ru-RU"/>
    </w:rPr>
  </w:style>
  <w:style w:type="character" w:styleId="Accentuation">
    <w:name w:val="Emphasis"/>
    <w:basedOn w:val="Policepardfaut"/>
    <w:uiPriority w:val="20"/>
    <w:qFormat/>
    <w:rsid w:val="00D217A0"/>
    <w:rPr>
      <w:i/>
      <w:iCs/>
    </w:rPr>
  </w:style>
  <w:style w:type="paragraph" w:customStyle="1" w:styleId="CBD-Para">
    <w:name w:val="CBD-Para"/>
    <w:basedOn w:val="Normal"/>
    <w:link w:val="CBD-ParaCharChar"/>
    <w:uiPriority w:val="99"/>
    <w:rsid w:val="00D217A0"/>
    <w:pPr>
      <w:keepLines/>
      <w:numPr>
        <w:numId w:val="5"/>
      </w:numPr>
      <w:spacing w:before="120" w:after="120"/>
    </w:pPr>
    <w:rPr>
      <w:szCs w:val="22"/>
      <w:lang w:val="ru-RU"/>
    </w:rPr>
  </w:style>
  <w:style w:type="character" w:customStyle="1" w:styleId="CBD-ParaCharChar">
    <w:name w:val="CBD-Para Char Char"/>
    <w:link w:val="CBD-Para"/>
    <w:uiPriority w:val="99"/>
    <w:qFormat/>
    <w:locked/>
    <w:rsid w:val="00D217A0"/>
    <w:rPr>
      <w:rFonts w:ascii="Times New Roman" w:eastAsia="Times New Roman" w:hAnsi="Times New Roman" w:cs="Times New Roman"/>
      <w:sz w:val="22"/>
      <w:szCs w:val="22"/>
      <w:lang w:val="ru-RU"/>
    </w:rPr>
  </w:style>
  <w:style w:type="character" w:customStyle="1" w:styleId="UnresolvedMention1">
    <w:name w:val="Unresolved Mention1"/>
    <w:basedOn w:val="Policepardfaut"/>
    <w:uiPriority w:val="99"/>
    <w:unhideWhenUsed/>
    <w:rsid w:val="00D217A0"/>
    <w:rPr>
      <w:color w:val="605E5C"/>
      <w:shd w:val="clear" w:color="auto" w:fill="E1DFDD"/>
    </w:rPr>
  </w:style>
  <w:style w:type="character" w:customStyle="1" w:styleId="ng-binding">
    <w:name w:val="ng-binding"/>
    <w:basedOn w:val="Policepardfaut"/>
    <w:rsid w:val="00D217A0"/>
  </w:style>
  <w:style w:type="paragraph" w:customStyle="1" w:styleId="Revision1">
    <w:name w:val="Revision1"/>
    <w:hidden/>
    <w:uiPriority w:val="99"/>
    <w:semiHidden/>
    <w:rsid w:val="00D217A0"/>
    <w:rPr>
      <w:rFonts w:ascii="Times New Roman" w:eastAsia="Times New Roman" w:hAnsi="Times New Roman" w:cs="Times New Roman"/>
      <w:sz w:val="22"/>
      <w:lang w:val="ru-RU"/>
    </w:rPr>
  </w:style>
  <w:style w:type="paragraph" w:styleId="Sansinterligne">
    <w:name w:val="No Spacing"/>
    <w:qFormat/>
    <w:rsid w:val="00D217A0"/>
    <w:rPr>
      <w:rFonts w:ascii="Calibri" w:eastAsia="Calibri" w:hAnsi="Calibri" w:cs="Times New Roman"/>
      <w:sz w:val="22"/>
      <w:szCs w:val="22"/>
      <w:lang w:val="ru-RU"/>
    </w:rPr>
  </w:style>
  <w:style w:type="paragraph" w:customStyle="1" w:styleId="para10">
    <w:name w:val="para10"/>
    <w:basedOn w:val="Normal"/>
    <w:rsid w:val="00D217A0"/>
    <w:pPr>
      <w:numPr>
        <w:numId w:val="6"/>
      </w:numPr>
      <w:snapToGrid w:val="0"/>
      <w:spacing w:before="120" w:after="120"/>
    </w:pPr>
    <w:rPr>
      <w:szCs w:val="22"/>
      <w:lang w:val="ru-RU"/>
    </w:rPr>
  </w:style>
  <w:style w:type="paragraph" w:customStyle="1" w:styleId="p1">
    <w:name w:val="p1"/>
    <w:basedOn w:val="Normal"/>
    <w:qFormat/>
    <w:rsid w:val="00D217A0"/>
    <w:pPr>
      <w:spacing w:before="100" w:beforeAutospacing="1" w:after="100" w:afterAutospacing="1"/>
      <w:jc w:val="left"/>
    </w:pPr>
    <w:rPr>
      <w:rFonts w:ascii="Calibri" w:eastAsiaTheme="minorEastAsia" w:hAnsi="Calibri" w:cs="Calibri"/>
      <w:szCs w:val="22"/>
      <w:lang w:val="ru-RU" w:eastAsia="zh-CN"/>
    </w:rPr>
  </w:style>
  <w:style w:type="paragraph" w:customStyle="1" w:styleId="li1">
    <w:name w:val="li1"/>
    <w:basedOn w:val="Normal"/>
    <w:rsid w:val="00D217A0"/>
    <w:pPr>
      <w:spacing w:before="100" w:beforeAutospacing="1" w:after="100" w:afterAutospacing="1"/>
      <w:jc w:val="left"/>
    </w:pPr>
    <w:rPr>
      <w:rFonts w:ascii="Calibri" w:eastAsiaTheme="minorEastAsia" w:hAnsi="Calibri" w:cs="Calibri"/>
      <w:szCs w:val="22"/>
      <w:lang w:val="ru-RU" w:eastAsia="zh-CN"/>
    </w:rPr>
  </w:style>
  <w:style w:type="character" w:customStyle="1" w:styleId="s1">
    <w:name w:val="s1"/>
    <w:basedOn w:val="Policepardfaut"/>
    <w:rsid w:val="00D217A0"/>
  </w:style>
  <w:style w:type="character" w:customStyle="1" w:styleId="normaltextrun">
    <w:name w:val="normaltextrun"/>
    <w:basedOn w:val="Policepardfaut"/>
    <w:rsid w:val="00D217A0"/>
  </w:style>
  <w:style w:type="paragraph" w:customStyle="1" w:styleId="paragraph">
    <w:name w:val="paragraph"/>
    <w:basedOn w:val="Normal"/>
    <w:rsid w:val="00D217A0"/>
    <w:pPr>
      <w:spacing w:before="100" w:beforeAutospacing="1" w:after="100" w:afterAutospacing="1"/>
      <w:jc w:val="left"/>
    </w:pPr>
    <w:rPr>
      <w:sz w:val="24"/>
      <w:lang w:val="ru-RU" w:eastAsia="en-CA"/>
    </w:rPr>
  </w:style>
  <w:style w:type="character" w:customStyle="1" w:styleId="apple-converted-space">
    <w:name w:val="apple-converted-space"/>
    <w:basedOn w:val="Policepardfaut"/>
    <w:rsid w:val="00D217A0"/>
  </w:style>
  <w:style w:type="character" w:customStyle="1" w:styleId="Mention1">
    <w:name w:val="Mention1"/>
    <w:basedOn w:val="Policepardfaut"/>
    <w:uiPriority w:val="99"/>
    <w:unhideWhenUsed/>
    <w:rsid w:val="00D217A0"/>
    <w:rPr>
      <w:color w:val="2B579A"/>
      <w:shd w:val="clear" w:color="auto" w:fill="E1DFDD"/>
    </w:rPr>
  </w:style>
  <w:style w:type="character" w:customStyle="1" w:styleId="UnresolvedMention11">
    <w:name w:val="Unresolved Mention11"/>
    <w:basedOn w:val="Policepardfaut"/>
    <w:uiPriority w:val="99"/>
    <w:unhideWhenUsed/>
    <w:rsid w:val="00D217A0"/>
    <w:rPr>
      <w:color w:val="605E5C"/>
      <w:shd w:val="clear" w:color="auto" w:fill="E1DFDD"/>
    </w:rPr>
  </w:style>
  <w:style w:type="paragraph" w:customStyle="1" w:styleId="decision">
    <w:name w:val="decision"/>
    <w:basedOn w:val="Normal"/>
    <w:qFormat/>
    <w:rsid w:val="00D217A0"/>
    <w:pPr>
      <w:keepNext/>
      <w:spacing w:before="240" w:after="120"/>
      <w:ind w:hanging="11"/>
      <w:jc w:val="center"/>
    </w:pPr>
    <w:rPr>
      <w:b/>
      <w:kern w:val="22"/>
      <w:sz w:val="24"/>
      <w:lang w:val="ru-RU"/>
    </w:rPr>
  </w:style>
  <w:style w:type="paragraph" w:customStyle="1" w:styleId="StylePara1Before0pt">
    <w:name w:val="Style Para1 + Before:  0 pt"/>
    <w:basedOn w:val="Para1"/>
    <w:rsid w:val="00D217A0"/>
    <w:pPr>
      <w:numPr>
        <w:numId w:val="7"/>
      </w:numPr>
      <w:tabs>
        <w:tab w:val="left" w:pos="360"/>
      </w:tabs>
      <w:jc w:val="left"/>
    </w:pPr>
    <w:rPr>
      <w:sz w:val="24"/>
      <w:szCs w:val="20"/>
      <w:lang w:val="ru-RU"/>
    </w:rPr>
  </w:style>
  <w:style w:type="paragraph" w:customStyle="1" w:styleId="Default">
    <w:name w:val="Default"/>
    <w:rsid w:val="00D217A0"/>
    <w:pPr>
      <w:autoSpaceDE w:val="0"/>
      <w:autoSpaceDN w:val="0"/>
      <w:adjustRightInd w:val="0"/>
    </w:pPr>
    <w:rPr>
      <w:rFonts w:ascii="Times New Roman" w:eastAsia="Times New Roman" w:hAnsi="Times New Roman" w:cs="Times New Roman"/>
      <w:color w:val="000000"/>
      <w:lang w:val="ru-RU"/>
    </w:rPr>
  </w:style>
  <w:style w:type="paragraph" w:customStyle="1" w:styleId="Para">
    <w:name w:val="Para"/>
    <w:basedOn w:val="Normal"/>
    <w:rsid w:val="00D217A0"/>
    <w:pPr>
      <w:numPr>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MS Mincho" w:cs="Angsana New"/>
      <w:sz w:val="24"/>
      <w:lang w:val="ru-RU"/>
    </w:rPr>
  </w:style>
  <w:style w:type="character" w:customStyle="1" w:styleId="Mention2">
    <w:name w:val="Mention2"/>
    <w:basedOn w:val="Policepardfaut"/>
    <w:uiPriority w:val="99"/>
    <w:unhideWhenUsed/>
    <w:rsid w:val="00D217A0"/>
    <w:rPr>
      <w:color w:val="2B579A"/>
      <w:shd w:val="clear" w:color="auto" w:fill="E1DFDD"/>
    </w:rPr>
  </w:style>
  <w:style w:type="character" w:customStyle="1" w:styleId="FootnoteTextChar1">
    <w:name w:val="Footnote Text Char1"/>
    <w:basedOn w:val="Policepardfaut"/>
    <w:uiPriority w:val="99"/>
    <w:semiHidden/>
    <w:rsid w:val="00D217A0"/>
    <w:rPr>
      <w:sz w:val="20"/>
      <w:szCs w:val="20"/>
    </w:rPr>
  </w:style>
  <w:style w:type="character" w:customStyle="1" w:styleId="eop">
    <w:name w:val="eop"/>
    <w:basedOn w:val="Policepardfaut"/>
    <w:rsid w:val="00D217A0"/>
  </w:style>
  <w:style w:type="character" w:customStyle="1" w:styleId="superscript">
    <w:name w:val="superscript"/>
    <w:basedOn w:val="Policepardfaut"/>
    <w:rsid w:val="00D217A0"/>
  </w:style>
  <w:style w:type="character" w:customStyle="1" w:styleId="UnresolvedMention2">
    <w:name w:val="Unresolved Mention2"/>
    <w:basedOn w:val="Policepardfaut"/>
    <w:uiPriority w:val="99"/>
    <w:semiHidden/>
    <w:unhideWhenUsed/>
    <w:rsid w:val="00D217A0"/>
    <w:rPr>
      <w:color w:val="605E5C"/>
      <w:shd w:val="clear" w:color="auto" w:fill="E1DFDD"/>
    </w:rPr>
  </w:style>
  <w:style w:type="paragraph" w:customStyle="1" w:styleId="xmsonormal">
    <w:name w:val="x_msonormal"/>
    <w:basedOn w:val="Normal"/>
    <w:uiPriority w:val="99"/>
    <w:rsid w:val="00D217A0"/>
    <w:pPr>
      <w:jc w:val="left"/>
    </w:pPr>
    <w:rPr>
      <w:rFonts w:eastAsiaTheme="minorHAnsi"/>
      <w:color w:val="000000"/>
      <w:sz w:val="24"/>
      <w:lang w:val="ru-RU" w:eastAsia="en-CA"/>
    </w:rPr>
  </w:style>
</w:styles>
</file>

<file path=word/webSettings.xml><?xml version="1.0" encoding="utf-8"?>
<w:webSettings xmlns:r="http://schemas.openxmlformats.org/officeDocument/2006/relationships" xmlns:w="http://schemas.openxmlformats.org/wordprocessingml/2006/main">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4/cop-14-dec-34-ru.pdf"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8b2d/aadc/4281cc5dead294a43b2ed895/sbstta-23-09-ru.pdf" TargetMode="External"/><Relationship Id="rId2" Type="http://schemas.openxmlformats.org/officeDocument/2006/relationships/hyperlink" Target="https://www.cbd.int/doc/c/e749/14da/e6448d15e9de78f19353d6d0/wg8j-11-07-ru.pdf" TargetMode="External"/><Relationship Id="rId1" Type="http://schemas.openxmlformats.org/officeDocument/2006/relationships/hyperlink" Target="https://www.cbd.int/conferences/post2020" TargetMode="External"/><Relationship Id="rId5" Type="http://schemas.openxmlformats.org/officeDocument/2006/relationships/hyperlink" Target="https://www.cbd.int/doc/c/67f1/3176/3442253597674926b1e7e4fd/sbi-03-21-ru.pdf" TargetMode="External"/><Relationship Id="rId4" Type="http://schemas.openxmlformats.org/officeDocument/2006/relationships/hyperlink" Target="https://www.cbd.int/doc/c/97e9/a1a9/4de922fa1cea95d71984869a/sbstta-24-12-ru.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810A55"/>
    <w:rsid w:val="00075641"/>
    <w:rsid w:val="000840FB"/>
    <w:rsid w:val="002671F8"/>
    <w:rsid w:val="002B7438"/>
    <w:rsid w:val="00304EAC"/>
    <w:rsid w:val="003432AD"/>
    <w:rsid w:val="003665F5"/>
    <w:rsid w:val="003B0BDA"/>
    <w:rsid w:val="003F5ACC"/>
    <w:rsid w:val="00500A2B"/>
    <w:rsid w:val="00512261"/>
    <w:rsid w:val="0058288D"/>
    <w:rsid w:val="005A25E4"/>
    <w:rsid w:val="006801B3"/>
    <w:rsid w:val="00712660"/>
    <w:rsid w:val="00720F63"/>
    <w:rsid w:val="007F1B76"/>
    <w:rsid w:val="00810A55"/>
    <w:rsid w:val="008329D2"/>
    <w:rsid w:val="008C30E5"/>
    <w:rsid w:val="008C6619"/>
    <w:rsid w:val="008D420E"/>
    <w:rsid w:val="008F321C"/>
    <w:rsid w:val="00971F4D"/>
    <w:rsid w:val="0098642F"/>
    <w:rsid w:val="009B7710"/>
    <w:rsid w:val="00A27A7B"/>
    <w:rsid w:val="00BE09F6"/>
    <w:rsid w:val="00C32D51"/>
    <w:rsid w:val="00C47B89"/>
    <w:rsid w:val="00C5588E"/>
    <w:rsid w:val="00C60252"/>
    <w:rsid w:val="00C6095E"/>
    <w:rsid w:val="00C82269"/>
    <w:rsid w:val="00CB4255"/>
    <w:rsid w:val="00CE6602"/>
    <w:rsid w:val="00CF0D48"/>
    <w:rsid w:val="00D60061"/>
    <w:rsid w:val="00FB6BA7"/>
    <w:rsid w:val="00FC4B60"/>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2A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971F4D"/>
    <w:rPr>
      <w:color w:val="808080"/>
    </w:rPr>
  </w:style>
  <w:style w:type="paragraph" w:customStyle="1" w:styleId="769C5D1614514D25BC7E91A1D8F91BF5">
    <w:name w:val="769C5D1614514D25BC7E91A1D8F91BF5"/>
    <w:rsid w:val="00A27A7B"/>
    <w:pPr>
      <w:spacing w:after="160" w:line="259" w:lineRule="auto"/>
    </w:pPr>
    <w:rPr>
      <w:lang w:val="ru-RU" w:eastAsia="ru-RU"/>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8DA235358DD041A63AF04E77C2BD0C" ma:contentTypeVersion="4" ma:contentTypeDescription="Create a new document." ma:contentTypeScope="" ma:versionID="92533f4d30af82f422cc045d4804fecd">
  <xsd:schema xmlns:xsd="http://www.w3.org/2001/XMLSchema" xmlns:xs="http://www.w3.org/2001/XMLSchema" xmlns:p="http://schemas.microsoft.com/office/2006/metadata/properties" xmlns:ns2="896be14e-24a1-4415-aa96-ea50c61cac62" xmlns:ns3="eecf0134-05ac-4446-933a-7f637bccae5b" targetNamespace="http://schemas.microsoft.com/office/2006/metadata/properties" ma:root="true" ma:fieldsID="411d7575070f5acb1ca7ae091c9ead1d" ns2:_="" ns3:_="">
    <xsd:import namespace="896be14e-24a1-4415-aa96-ea50c61cac62"/>
    <xsd:import namespace="eecf0134-05ac-4446-933a-7f637bccae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be14e-24a1-4415-aa96-ea50c61ca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cf0134-05ac-4446-933a-7f637bccae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4.xml><?xml version="1.0" encoding="utf-8"?>
<ds:datastoreItem xmlns:ds="http://schemas.openxmlformats.org/officeDocument/2006/customXml" ds:itemID="{4C8E9D7A-495B-4158-8601-D95080D23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be14e-24a1-4415-aa96-ea50c61cac62"/>
    <ds:schemaRef ds:uri="eecf0134-05ac-4446-933a-7f637bcc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07D36C-88DB-4675-8906-289BAA39A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4136</TotalTime>
  <Pages>17</Pages>
  <Words>7346</Words>
  <Characters>41873</Characters>
  <Application>Microsoft Office Word</Application>
  <DocSecurity>0</DocSecurity>
  <Lines>348</Lines>
  <Paragraphs>98</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Куньминско-Монреальская рамочная программа в области биоразнообразия</vt:lpstr>
      <vt:lpstr>Куньминско-Монреальская рамочная программа в области биоразнообразия</vt:lpstr>
      <vt:lpstr>REVIEW OF PROGRESS IN THE IMPLEMENTATION OF THE CONVENTION AND THE STRATEGIC PLAN FOR BIODIVERSITY 2011-2020 AND THE ACHIEVEMENT OF THE AICHI BIODIVERSITY TARGETS</vt:lpstr>
    </vt:vector>
  </TitlesOfParts>
  <Company>SCBD</Company>
  <LinksUpToDate>false</LinksUpToDate>
  <CharactersWithSpaces>49121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Куньминско-Монреальская рамочная программа в области биоразнообразия</dc:title>
  <dc:subject>CBD/COP/DEC/15/4</dc:subject>
  <dc:creator>SCBD</dc:creator>
  <cp:keywords>Conference of the Parties to the Convention on Biological Diversity, fifteenth meeting</cp:keywords>
  <cp:lastModifiedBy>Bureau</cp:lastModifiedBy>
  <cp:revision>61</cp:revision>
  <dcterms:created xsi:type="dcterms:W3CDTF">2023-02-27T06:55:00Z</dcterms:created>
  <dcterms:modified xsi:type="dcterms:W3CDTF">2023-05-30T15:46:00Z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ies>
</file>