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E54425" w:rsidRPr="00632166" w14:paraId="72FDADBC" w14:textId="77777777" w:rsidTr="003F3CB3">
        <w:trPr>
          <w:trHeight w:hRule="exact" w:val="720"/>
        </w:trPr>
        <w:tc>
          <w:tcPr>
            <w:tcW w:w="855" w:type="dxa"/>
            <w:tcBorders>
              <w:top w:val="nil"/>
              <w:bottom w:val="single" w:sz="12" w:space="0" w:color="000000"/>
              <w:right w:val="nil"/>
            </w:tcBorders>
          </w:tcPr>
          <w:p w14:paraId="05855A7B" w14:textId="7AF1C67F" w:rsidR="00E54425" w:rsidRPr="00632166" w:rsidRDefault="00977A4D" w:rsidP="003F3CB3">
            <w:pPr>
              <w:pStyle w:val="BodyText2"/>
              <w:rPr>
                <w:snapToGrid w:val="0"/>
                <w:kern w:val="22"/>
              </w:rPr>
            </w:pPr>
            <w:bookmarkStart w:id="0" w:name="_Hlk33348613"/>
            <w:r>
              <w:rPr>
                <w:noProof/>
                <w:lang w:val="en-US" w:eastAsia="zh-CN"/>
              </w:rPr>
              <w:drawing>
                <wp:anchor distT="0" distB="0" distL="114300" distR="114300" simplePos="0" relativeHeight="251657216" behindDoc="0" locked="0" layoutInCell="1" allowOverlap="1" wp14:anchorId="0821FEDE" wp14:editId="039E6A5D">
                  <wp:simplePos x="0" y="0"/>
                  <wp:positionH relativeFrom="column">
                    <wp:posOffset>54955</wp:posOffset>
                  </wp:positionH>
                  <wp:positionV relativeFrom="page">
                    <wp:posOffset>289</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40666A85" w14:textId="1B3DBE55" w:rsidR="007B0A17" w:rsidRPr="00DB2BB5" w:rsidRDefault="007B0A17" w:rsidP="007B0A17">
            <w:pPr>
              <w:spacing w:line="240" w:lineRule="atLeast"/>
              <w:rPr>
                <w:rFonts w:eastAsia="SimSun"/>
                <w:b/>
                <w:bCs/>
                <w:sz w:val="20"/>
                <w:szCs w:val="20"/>
              </w:rPr>
            </w:pPr>
            <w:proofErr w:type="spellStart"/>
            <w:r w:rsidRPr="00DB2BB5">
              <w:rPr>
                <w:rFonts w:eastAsia="SimSun"/>
                <w:b/>
                <w:bCs/>
                <w:sz w:val="20"/>
                <w:szCs w:val="20"/>
              </w:rPr>
              <w:t>联合国</w:t>
            </w:r>
            <w:proofErr w:type="spellEnd"/>
          </w:p>
          <w:p w14:paraId="34114E34" w14:textId="77777777" w:rsidR="007B0A17" w:rsidRPr="00DB2BB5" w:rsidRDefault="007B0A17" w:rsidP="007B0A17">
            <w:pPr>
              <w:spacing w:line="240" w:lineRule="atLeast"/>
              <w:rPr>
                <w:rFonts w:eastAsia="SimSun"/>
                <w:b/>
                <w:bCs/>
                <w:sz w:val="20"/>
                <w:szCs w:val="20"/>
              </w:rPr>
            </w:pPr>
            <w:proofErr w:type="spellStart"/>
            <w:r w:rsidRPr="00DB2BB5">
              <w:rPr>
                <w:rFonts w:eastAsia="SimSun"/>
                <w:b/>
                <w:bCs/>
                <w:sz w:val="20"/>
                <w:szCs w:val="20"/>
              </w:rPr>
              <w:t>环境规划署</w:t>
            </w:r>
            <w:proofErr w:type="spellEnd"/>
          </w:p>
          <w:p w14:paraId="20321250" w14:textId="77777777" w:rsidR="00E54425" w:rsidRPr="00CE2C08" w:rsidRDefault="00E54425" w:rsidP="003F3CB3"/>
        </w:tc>
        <w:tc>
          <w:tcPr>
            <w:tcW w:w="7322" w:type="dxa"/>
            <w:gridSpan w:val="2"/>
            <w:tcBorders>
              <w:top w:val="nil"/>
              <w:left w:val="nil"/>
              <w:bottom w:val="single" w:sz="12" w:space="0" w:color="000000"/>
            </w:tcBorders>
          </w:tcPr>
          <w:p w14:paraId="3BF551B2" w14:textId="77777777" w:rsidR="00E54425" w:rsidRPr="00495BE0" w:rsidRDefault="00E54425" w:rsidP="003F3CB3">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4D4BE0D8" w14:textId="77777777" w:rsidR="00E54425" w:rsidRPr="00437054" w:rsidRDefault="00E54425" w:rsidP="003F3CB3">
            <w:pPr>
              <w:jc w:val="left"/>
              <w:rPr>
                <w:b/>
                <w:snapToGrid w:val="0"/>
                <w:kern w:val="22"/>
                <w:sz w:val="20"/>
              </w:rPr>
            </w:pPr>
          </w:p>
        </w:tc>
      </w:tr>
      <w:tr w:rsidR="00E54425" w:rsidRPr="00632166" w14:paraId="53940B37" w14:textId="77777777" w:rsidTr="003F3CB3">
        <w:trPr>
          <w:trHeight w:val="2220"/>
        </w:trPr>
        <w:tc>
          <w:tcPr>
            <w:tcW w:w="7029" w:type="dxa"/>
            <w:gridSpan w:val="3"/>
            <w:tcBorders>
              <w:top w:val="nil"/>
              <w:bottom w:val="single" w:sz="36" w:space="0" w:color="000000"/>
            </w:tcBorders>
          </w:tcPr>
          <w:p w14:paraId="08FEFB63" w14:textId="77777777" w:rsidR="00E54425" w:rsidRDefault="00E54425" w:rsidP="003F3CB3">
            <w:pPr>
              <w:rPr>
                <w:b/>
                <w:noProof/>
                <w:lang w:val="en-US"/>
              </w:rPr>
            </w:pPr>
          </w:p>
          <w:p w14:paraId="38FEC2A2" w14:textId="542748FB" w:rsidR="00E54425" w:rsidRPr="00AF0A2C" w:rsidRDefault="00977A4D" w:rsidP="003F3CB3">
            <w:pPr>
              <w:rPr>
                <w:rFonts w:ascii="Univers" w:hAnsi="Univers"/>
                <w:snapToGrid w:val="0"/>
                <w:kern w:val="22"/>
                <w:sz w:val="32"/>
              </w:rPr>
            </w:pPr>
            <w:r>
              <w:rPr>
                <w:b/>
                <w:noProof/>
                <w:lang w:val="en-US" w:eastAsia="zh-CN"/>
              </w:rPr>
              <w:drawing>
                <wp:inline distT="0" distB="0" distL="0" distR="0" wp14:anchorId="4A7D86CA" wp14:editId="7BA716EC">
                  <wp:extent cx="2872740" cy="1064260"/>
                  <wp:effectExtent l="0" t="0" r="0" b="0"/>
                  <wp:docPr id="1"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BD_logo_ch-CMYK-black [Conver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2740" cy="1064260"/>
                          </a:xfrm>
                          <a:prstGeom prst="rect">
                            <a:avLst/>
                          </a:prstGeom>
                          <a:noFill/>
                          <a:ln>
                            <a:noFill/>
                          </a:ln>
                        </pic:spPr>
                      </pic:pic>
                    </a:graphicData>
                  </a:graphic>
                </wp:inline>
              </w:drawing>
            </w:r>
          </w:p>
        </w:tc>
        <w:tc>
          <w:tcPr>
            <w:tcW w:w="3330" w:type="dxa"/>
            <w:tcBorders>
              <w:top w:val="nil"/>
              <w:bottom w:val="single" w:sz="36" w:space="0" w:color="000000"/>
            </w:tcBorders>
          </w:tcPr>
          <w:p w14:paraId="207D8723" w14:textId="77777777" w:rsidR="00E54425" w:rsidRPr="002C70B7" w:rsidRDefault="00E54425" w:rsidP="003F3CB3">
            <w:pPr>
              <w:spacing w:before="120"/>
              <w:ind w:left="58"/>
              <w:rPr>
                <w:rFonts w:eastAsia="SimSun"/>
                <w:bCs/>
                <w:snapToGrid w:val="0"/>
                <w:kern w:val="22"/>
                <w:sz w:val="24"/>
              </w:rPr>
            </w:pPr>
            <w:r w:rsidRPr="002C70B7">
              <w:rPr>
                <w:rFonts w:eastAsia="SimSun"/>
                <w:bCs/>
                <w:snapToGrid w:val="0"/>
                <w:kern w:val="22"/>
                <w:sz w:val="24"/>
              </w:rPr>
              <w:t>Distr.</w:t>
            </w:r>
          </w:p>
          <w:p w14:paraId="0AB60BBB" w14:textId="4FE5D0A6" w:rsidR="00E54425" w:rsidRPr="002C70B7" w:rsidRDefault="003F236A" w:rsidP="003F3CB3">
            <w:pPr>
              <w:ind w:left="58"/>
              <w:rPr>
                <w:rFonts w:eastAsia="SimSun"/>
                <w:bCs/>
                <w:snapToGrid w:val="0"/>
                <w:kern w:val="22"/>
                <w:sz w:val="24"/>
              </w:rPr>
            </w:pPr>
            <w:r>
              <w:rPr>
                <w:rFonts w:eastAsia="SimSun"/>
                <w:bCs/>
                <w:snapToGrid w:val="0"/>
                <w:kern w:val="22"/>
                <w:sz w:val="24"/>
              </w:rPr>
              <w:t>GENERAL</w:t>
            </w:r>
          </w:p>
          <w:p w14:paraId="04ECB963" w14:textId="16D3D728" w:rsidR="00E54425" w:rsidRPr="002C70B7" w:rsidRDefault="00E54425" w:rsidP="003F3CB3">
            <w:pPr>
              <w:spacing w:before="120"/>
              <w:ind w:left="58"/>
              <w:rPr>
                <w:rFonts w:eastAsia="SimSun"/>
                <w:snapToGrid w:val="0"/>
                <w:kern w:val="22"/>
                <w:sz w:val="24"/>
              </w:rPr>
            </w:pPr>
            <w:r w:rsidRPr="002C70B7">
              <w:rPr>
                <w:rFonts w:eastAsia="SimSun"/>
                <w:snapToGrid w:val="0"/>
                <w:kern w:val="22"/>
                <w:sz w:val="24"/>
              </w:rPr>
              <w:t>CBD/COP/</w:t>
            </w:r>
            <w:r w:rsidR="003F236A">
              <w:rPr>
                <w:rFonts w:eastAsia="SimSun"/>
                <w:snapToGrid w:val="0"/>
                <w:kern w:val="22"/>
                <w:sz w:val="24"/>
              </w:rPr>
              <w:t>DEC/</w:t>
            </w:r>
            <w:r w:rsidRPr="002C70B7">
              <w:rPr>
                <w:rFonts w:eastAsia="SimSun"/>
                <w:snapToGrid w:val="0"/>
                <w:kern w:val="22"/>
                <w:sz w:val="24"/>
              </w:rPr>
              <w:t>15/</w:t>
            </w:r>
            <w:r w:rsidR="003F236A">
              <w:rPr>
                <w:rFonts w:eastAsia="SimSun"/>
                <w:snapToGrid w:val="0"/>
                <w:kern w:val="22"/>
                <w:sz w:val="24"/>
              </w:rPr>
              <w:t>17</w:t>
            </w:r>
          </w:p>
          <w:p w14:paraId="0890C424" w14:textId="77777777" w:rsidR="00E54425" w:rsidRPr="002C70B7" w:rsidRDefault="00E54425" w:rsidP="003F3CB3">
            <w:pPr>
              <w:ind w:left="58"/>
              <w:rPr>
                <w:rFonts w:eastAsia="SimSun"/>
                <w:snapToGrid w:val="0"/>
                <w:kern w:val="22"/>
                <w:sz w:val="24"/>
              </w:rPr>
            </w:pPr>
            <w:r w:rsidRPr="002C70B7">
              <w:rPr>
                <w:rFonts w:eastAsia="SimSun"/>
                <w:kern w:val="22"/>
                <w:sz w:val="24"/>
              </w:rPr>
              <w:t xml:space="preserve">19 December </w:t>
            </w:r>
            <w:r w:rsidRPr="002C70B7">
              <w:rPr>
                <w:rFonts w:eastAsia="SimSun"/>
                <w:snapToGrid w:val="0"/>
                <w:kern w:val="22"/>
                <w:sz w:val="24"/>
              </w:rPr>
              <w:t>2022</w:t>
            </w:r>
          </w:p>
          <w:p w14:paraId="34C13CE5" w14:textId="77777777" w:rsidR="00E54425" w:rsidRPr="002C70B7" w:rsidRDefault="00E54425" w:rsidP="003F3CB3">
            <w:pPr>
              <w:spacing w:before="120"/>
              <w:ind w:left="58"/>
              <w:rPr>
                <w:rFonts w:eastAsia="SimSun"/>
                <w:bCs/>
                <w:snapToGrid w:val="0"/>
                <w:kern w:val="22"/>
                <w:sz w:val="24"/>
              </w:rPr>
            </w:pPr>
            <w:r w:rsidRPr="002C70B7">
              <w:rPr>
                <w:rFonts w:eastAsia="SimSun"/>
                <w:bCs/>
                <w:snapToGrid w:val="0"/>
                <w:kern w:val="22"/>
                <w:sz w:val="24"/>
              </w:rPr>
              <w:t>CHINESE</w:t>
            </w:r>
          </w:p>
          <w:p w14:paraId="7449F049" w14:textId="77777777" w:rsidR="00E54425" w:rsidRPr="00F36452" w:rsidRDefault="00E54425" w:rsidP="003F3CB3">
            <w:pPr>
              <w:spacing w:after="120"/>
              <w:ind w:left="58"/>
              <w:rPr>
                <w:b/>
                <w:snapToGrid w:val="0"/>
                <w:kern w:val="22"/>
                <w:u w:val="single"/>
              </w:rPr>
            </w:pPr>
            <w:r w:rsidRPr="002C70B7">
              <w:rPr>
                <w:rFonts w:eastAsia="SimSun"/>
                <w:bCs/>
                <w:snapToGrid w:val="0"/>
                <w:kern w:val="22"/>
                <w:sz w:val="24"/>
              </w:rPr>
              <w:t>ORIGINAL</w:t>
            </w:r>
            <w:r w:rsidRPr="002C70B7">
              <w:rPr>
                <w:rFonts w:eastAsia="SimSun"/>
                <w:bCs/>
                <w:snapToGrid w:val="0"/>
                <w:kern w:val="22"/>
                <w:sz w:val="24"/>
              </w:rPr>
              <w:t>：</w:t>
            </w:r>
            <w:r w:rsidRPr="002C70B7">
              <w:rPr>
                <w:rFonts w:eastAsia="SimSun"/>
                <w:bCs/>
                <w:snapToGrid w:val="0"/>
                <w:kern w:val="22"/>
                <w:sz w:val="24"/>
              </w:rPr>
              <w:t xml:space="preserve"> ENGLISH</w:t>
            </w:r>
          </w:p>
        </w:tc>
      </w:tr>
    </w:tbl>
    <w:bookmarkEnd w:id="0"/>
    <w:p w14:paraId="717F2FFE" w14:textId="2ABB70A9" w:rsidR="00E54425" w:rsidRPr="000773B8" w:rsidRDefault="007B0A17" w:rsidP="005D293E">
      <w:pPr>
        <w:pStyle w:val="meetingname"/>
        <w:ind w:right="4542"/>
        <w:rPr>
          <w:rFonts w:eastAsia="SimSun"/>
          <w:kern w:val="22"/>
          <w:sz w:val="24"/>
          <w:szCs w:val="24"/>
          <w:lang w:eastAsia="zh-CN"/>
        </w:rPr>
      </w:pPr>
      <w:r w:rsidRPr="007B0A17">
        <w:rPr>
          <w:rFonts w:asciiTheme="minorEastAsia" w:eastAsiaTheme="minorEastAsia" w:hAnsiTheme="minorEastAsia" w:cstheme="majorBidi"/>
          <w:b/>
          <w:bCs/>
          <w:noProof/>
          <w:sz w:val="20"/>
          <w:szCs w:val="20"/>
          <w:lang w:val="en-US" w:eastAsia="zh-CN"/>
        </w:rPr>
        <w:drawing>
          <wp:anchor distT="0" distB="0" distL="114300" distR="114300" simplePos="0" relativeHeight="251660288" behindDoc="0" locked="0" layoutInCell="1" allowOverlap="1" wp14:anchorId="771AD2F6" wp14:editId="6AE6F0A6">
            <wp:simplePos x="0" y="0"/>
            <wp:positionH relativeFrom="column">
              <wp:posOffset>742385</wp:posOffset>
            </wp:positionH>
            <wp:positionV relativeFrom="paragraph">
              <wp:posOffset>-1995327</wp:posOffset>
            </wp:positionV>
            <wp:extent cx="213542" cy="225896"/>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749" cy="230346"/>
                    </a:xfrm>
                    <a:prstGeom prst="rect">
                      <a:avLst/>
                    </a:prstGeom>
                  </pic:spPr>
                </pic:pic>
              </a:graphicData>
            </a:graphic>
            <wp14:sizeRelH relativeFrom="margin">
              <wp14:pctWidth>0</wp14:pctWidth>
            </wp14:sizeRelH>
            <wp14:sizeRelV relativeFrom="margin">
              <wp14:pctHeight>0</wp14:pctHeight>
            </wp14:sizeRelV>
          </wp:anchor>
        </w:drawing>
      </w:r>
      <w:r w:rsidR="00E54425" w:rsidRPr="000773B8">
        <w:rPr>
          <w:rFonts w:eastAsia="SimSun"/>
          <w:kern w:val="22"/>
          <w:sz w:val="24"/>
          <w:szCs w:val="24"/>
          <w:lang w:eastAsia="zh-CN"/>
        </w:rPr>
        <w:t>生物多样性公约缔约方大会</w:t>
      </w:r>
    </w:p>
    <w:p w14:paraId="37611C82" w14:textId="77777777" w:rsidR="00E54425" w:rsidRPr="000773B8" w:rsidRDefault="00E54425" w:rsidP="005D293E">
      <w:pPr>
        <w:ind w:right="4542"/>
        <w:rPr>
          <w:rFonts w:eastAsia="SimSun"/>
          <w:snapToGrid w:val="0"/>
          <w:kern w:val="22"/>
          <w:sz w:val="24"/>
          <w:lang w:eastAsia="zh-CN"/>
        </w:rPr>
      </w:pPr>
      <w:r w:rsidRPr="000773B8">
        <w:rPr>
          <w:rFonts w:eastAsia="SimSun"/>
          <w:sz w:val="24"/>
          <w:lang w:val="zh-CN" w:eastAsia="zh-CN"/>
        </w:rPr>
        <w:t>第十五届会议</w:t>
      </w:r>
      <w:r w:rsidRPr="000773B8">
        <w:rPr>
          <w:rFonts w:eastAsia="SimSun"/>
          <w:sz w:val="24"/>
          <w:lang w:val="zh-CN" w:eastAsia="zh-CN"/>
        </w:rPr>
        <w:t xml:space="preserve"> </w:t>
      </w:r>
      <w:r w:rsidRPr="000773B8">
        <w:rPr>
          <w:rFonts w:eastAsia="SimSun"/>
          <w:snapToGrid w:val="0"/>
          <w:kern w:val="22"/>
          <w:sz w:val="24"/>
          <w:lang w:eastAsia="zh-CN"/>
        </w:rPr>
        <w:t xml:space="preserve">– </w:t>
      </w:r>
      <w:r w:rsidRPr="000773B8">
        <w:rPr>
          <w:rFonts w:eastAsia="SimSun"/>
          <w:sz w:val="24"/>
          <w:lang w:val="zh-CN" w:eastAsia="zh-CN"/>
        </w:rPr>
        <w:t>第二阶段会议</w:t>
      </w:r>
    </w:p>
    <w:p w14:paraId="238F7D2C" w14:textId="77777777" w:rsidR="00E54425" w:rsidRPr="000773B8" w:rsidRDefault="00E54425" w:rsidP="005D293E">
      <w:pPr>
        <w:ind w:right="4542"/>
        <w:rPr>
          <w:rFonts w:eastAsia="SimSun"/>
          <w:snapToGrid w:val="0"/>
          <w:kern w:val="22"/>
          <w:sz w:val="24"/>
          <w:lang w:eastAsia="zh-CN"/>
        </w:rPr>
      </w:pPr>
      <w:smartTag w:uri="urn:schemas-microsoft-com:office:smarttags" w:element="chsdate">
        <w:smartTagPr>
          <w:attr w:name="Year" w:val="2022"/>
          <w:attr w:name="Month" w:val="12"/>
          <w:attr w:name="Day" w:val="7"/>
          <w:attr w:name="IsLunarDate" w:val="False"/>
          <w:attr w:name="IsROCDate" w:val="False"/>
        </w:smartTagPr>
        <w:r w:rsidRPr="000773B8">
          <w:rPr>
            <w:rFonts w:eastAsia="SimSun"/>
            <w:snapToGrid w:val="0"/>
            <w:kern w:val="22"/>
            <w:sz w:val="24"/>
            <w:lang w:eastAsia="zh-CN"/>
          </w:rPr>
          <w:t>2022</w:t>
        </w:r>
        <w:r w:rsidRPr="000773B8">
          <w:rPr>
            <w:rFonts w:eastAsia="SimSun"/>
            <w:snapToGrid w:val="0"/>
            <w:kern w:val="22"/>
            <w:sz w:val="24"/>
            <w:lang w:eastAsia="zh-CN"/>
          </w:rPr>
          <w:t>年</w:t>
        </w:r>
        <w:r w:rsidRPr="000773B8">
          <w:rPr>
            <w:rFonts w:eastAsia="SimSun"/>
            <w:snapToGrid w:val="0"/>
            <w:kern w:val="22"/>
            <w:sz w:val="24"/>
            <w:lang w:eastAsia="zh-CN"/>
          </w:rPr>
          <w:t>12</w:t>
        </w:r>
        <w:r w:rsidRPr="000773B8">
          <w:rPr>
            <w:rFonts w:eastAsia="SimSun"/>
            <w:snapToGrid w:val="0"/>
            <w:kern w:val="22"/>
            <w:sz w:val="24"/>
            <w:lang w:eastAsia="zh-CN"/>
          </w:rPr>
          <w:t>月</w:t>
        </w:r>
        <w:r w:rsidRPr="000773B8">
          <w:rPr>
            <w:rFonts w:eastAsia="SimSun"/>
            <w:snapToGrid w:val="0"/>
            <w:kern w:val="22"/>
            <w:sz w:val="24"/>
            <w:lang w:eastAsia="zh-CN"/>
          </w:rPr>
          <w:t>7</w:t>
        </w:r>
        <w:r w:rsidRPr="000773B8">
          <w:rPr>
            <w:rFonts w:eastAsia="SimSun"/>
            <w:snapToGrid w:val="0"/>
            <w:kern w:val="22"/>
            <w:sz w:val="24"/>
            <w:lang w:eastAsia="zh-CN"/>
          </w:rPr>
          <w:t>日</w:t>
        </w:r>
      </w:smartTag>
      <w:r w:rsidRPr="000773B8">
        <w:rPr>
          <w:rFonts w:eastAsia="SimSun"/>
          <w:snapToGrid w:val="0"/>
          <w:kern w:val="22"/>
          <w:sz w:val="24"/>
          <w:lang w:eastAsia="zh-CN"/>
        </w:rPr>
        <w:t>至</w:t>
      </w:r>
      <w:r w:rsidRPr="000773B8">
        <w:rPr>
          <w:rFonts w:eastAsia="SimSun"/>
          <w:snapToGrid w:val="0"/>
          <w:kern w:val="22"/>
          <w:sz w:val="24"/>
          <w:lang w:eastAsia="zh-CN"/>
        </w:rPr>
        <w:t>19</w:t>
      </w:r>
      <w:r w:rsidRPr="000773B8">
        <w:rPr>
          <w:rFonts w:eastAsia="SimSun"/>
          <w:snapToGrid w:val="0"/>
          <w:kern w:val="22"/>
          <w:sz w:val="24"/>
          <w:lang w:eastAsia="zh-CN"/>
        </w:rPr>
        <w:t>日，加拿大蒙特利尔</w:t>
      </w:r>
    </w:p>
    <w:p w14:paraId="52C1C192" w14:textId="77777777" w:rsidR="00E54425" w:rsidRPr="00D87226" w:rsidRDefault="00E54425" w:rsidP="005D293E">
      <w:pPr>
        <w:ind w:right="4542"/>
        <w:rPr>
          <w:rFonts w:eastAsia="SimSun"/>
          <w:snapToGrid w:val="0"/>
          <w:kern w:val="22"/>
          <w:lang w:eastAsia="zh-CN"/>
        </w:rPr>
      </w:pPr>
      <w:r w:rsidRPr="000773B8">
        <w:rPr>
          <w:rFonts w:eastAsia="SimSun"/>
          <w:snapToGrid w:val="0"/>
          <w:kern w:val="22"/>
          <w:sz w:val="24"/>
          <w:lang w:eastAsia="zh-CN"/>
        </w:rPr>
        <w:t>议程项目</w:t>
      </w:r>
      <w:smartTag w:uri="urn:schemas-microsoft-com:office:smarttags" w:element="chmetcnv">
        <w:smartTagPr>
          <w:attr w:name="UnitName" w:val="a"/>
          <w:attr w:name="SourceValue" w:val="16"/>
          <w:attr w:name="HasSpace" w:val="False"/>
          <w:attr w:name="Negative" w:val="False"/>
          <w:attr w:name="NumberType" w:val="1"/>
          <w:attr w:name="TCSC" w:val="0"/>
        </w:smartTagPr>
        <w:smartTag w:uri="urn:schemas-microsoft-com:office:smarttags" w:element="chmetcnv">
          <w:smartTagPr>
            <w:attr w:name="UnitName" w:val="a"/>
            <w:attr w:name="SourceValue" w:val="16"/>
            <w:attr w:name="HasSpace" w:val="False"/>
            <w:attr w:name="Negative" w:val="False"/>
            <w:attr w:name="NumberType" w:val="1"/>
            <w:attr w:name="TCSC" w:val="0"/>
          </w:smartTagPr>
          <w:r w:rsidRPr="000773B8">
            <w:rPr>
              <w:rFonts w:eastAsia="SimSun"/>
              <w:noProof/>
              <w:sz w:val="24"/>
              <w:lang w:eastAsia="zh-CN"/>
            </w:rPr>
            <w:t>16A</w:t>
          </w:r>
        </w:smartTag>
        <w:r>
          <w:rPr>
            <w:rFonts w:eastAsia="SimSun"/>
            <w:noProof/>
            <w:sz w:val="24"/>
            <w:lang w:eastAsia="zh-CN"/>
          </w:rPr>
          <w:t xml:space="preserve">  </w:t>
        </w:r>
      </w:smartTag>
    </w:p>
    <w:p w14:paraId="6E2BEDE8" w14:textId="77777777" w:rsidR="00E54425" w:rsidRPr="00F9702A" w:rsidRDefault="00E54425" w:rsidP="00BB7D83">
      <w:pPr>
        <w:pStyle w:val="Cornernotation"/>
        <w:ind w:right="3548"/>
        <w:rPr>
          <w:kern w:val="22"/>
          <w:lang w:eastAsia="zh-CN"/>
        </w:rPr>
      </w:pPr>
    </w:p>
    <w:p w14:paraId="2652BE64" w14:textId="77777777" w:rsidR="00E54425" w:rsidRDefault="00E54425" w:rsidP="00BB7D83">
      <w:pPr>
        <w:tabs>
          <w:tab w:val="left" w:pos="720"/>
        </w:tabs>
        <w:spacing w:line="240" w:lineRule="atLeast"/>
        <w:jc w:val="left"/>
        <w:rPr>
          <w:rFonts w:ascii="SimSun" w:hAnsi="SimSun" w:cs="Arial"/>
          <w:color w:val="000000"/>
          <w:sz w:val="24"/>
          <w:lang w:val="en-US" w:eastAsia="zh-CN"/>
        </w:rPr>
      </w:pPr>
    </w:p>
    <w:p w14:paraId="7D3379F5" w14:textId="0BED5997" w:rsidR="003F236A" w:rsidRPr="003F236A" w:rsidRDefault="003F236A" w:rsidP="001D7F8F">
      <w:pPr>
        <w:tabs>
          <w:tab w:val="left" w:pos="720"/>
        </w:tabs>
        <w:topLinePunct/>
        <w:spacing w:line="240" w:lineRule="atLeast"/>
        <w:jc w:val="center"/>
        <w:rPr>
          <w:rFonts w:ascii="SimSun" w:eastAsia="SimHei" w:hAnsi="SimSun" w:cs="SimSun"/>
          <w:bCs/>
          <w:sz w:val="28"/>
          <w:szCs w:val="28"/>
          <w:lang w:eastAsia="zh-CN"/>
        </w:rPr>
      </w:pPr>
      <w:r w:rsidRPr="003F236A">
        <w:rPr>
          <w:rFonts w:ascii="SimSun" w:eastAsia="SimHei" w:hAnsi="SimSun" w:cs="SimSun" w:hint="eastAsia"/>
          <w:bCs/>
          <w:sz w:val="28"/>
          <w:szCs w:val="28"/>
          <w:lang w:eastAsia="zh-CN"/>
        </w:rPr>
        <w:t>生物多样性公约缔约方大会通过的决定</w:t>
      </w:r>
    </w:p>
    <w:p w14:paraId="2B929D45" w14:textId="77777777" w:rsidR="003F236A" w:rsidRDefault="003F236A" w:rsidP="001D7F8F">
      <w:pPr>
        <w:tabs>
          <w:tab w:val="left" w:pos="720"/>
        </w:tabs>
        <w:topLinePunct/>
        <w:spacing w:line="240" w:lineRule="atLeast"/>
        <w:jc w:val="center"/>
        <w:rPr>
          <w:rFonts w:ascii="SimSun" w:eastAsia="SimSun" w:hAnsi="SimSun" w:cs="SimSun"/>
          <w:b/>
          <w:sz w:val="28"/>
          <w:szCs w:val="28"/>
          <w:lang w:eastAsia="zh-CN"/>
        </w:rPr>
      </w:pPr>
    </w:p>
    <w:p w14:paraId="4F5EC563" w14:textId="124D02FF" w:rsidR="00E54425" w:rsidRPr="003F236A" w:rsidRDefault="003F236A" w:rsidP="001D7F8F">
      <w:pPr>
        <w:tabs>
          <w:tab w:val="left" w:pos="720"/>
        </w:tabs>
        <w:topLinePunct/>
        <w:spacing w:line="240" w:lineRule="atLeast"/>
        <w:jc w:val="center"/>
        <w:rPr>
          <w:rFonts w:eastAsia="Times New Roman"/>
          <w:b/>
          <w:color w:val="000000"/>
          <w:sz w:val="24"/>
          <w:lang w:val="en-US" w:eastAsia="zh-CN"/>
        </w:rPr>
      </w:pPr>
      <w:r w:rsidRPr="003F236A">
        <w:rPr>
          <w:rFonts w:eastAsia="SimSun"/>
          <w:b/>
          <w:sz w:val="24"/>
          <w:lang w:eastAsia="zh-CN"/>
        </w:rPr>
        <w:t>15/17.</w:t>
      </w:r>
      <w:r>
        <w:rPr>
          <w:rFonts w:ascii="SimSun" w:eastAsia="SimSun" w:hAnsi="SimSun" w:cs="SimSun"/>
          <w:b/>
          <w:sz w:val="24"/>
          <w:lang w:eastAsia="zh-CN"/>
        </w:rPr>
        <w:t xml:space="preserve">  </w:t>
      </w:r>
      <w:r w:rsidR="00E54425" w:rsidRPr="003F236A">
        <w:rPr>
          <w:rFonts w:ascii="SimSun" w:eastAsia="SimSun" w:hAnsi="SimSun" w:cs="SimSun" w:hint="eastAsia"/>
          <w:b/>
          <w:sz w:val="24"/>
          <w:lang w:eastAsia="zh-CN"/>
        </w:rPr>
        <w:t>将生物多样性纳入部门和跨部门主流的长期战略办法</w:t>
      </w:r>
    </w:p>
    <w:p w14:paraId="01C7569D" w14:textId="77777777" w:rsidR="00E54425" w:rsidRPr="001D7F8F" w:rsidRDefault="00E54425" w:rsidP="001D7F8F">
      <w:pPr>
        <w:tabs>
          <w:tab w:val="left" w:pos="720"/>
        </w:tabs>
        <w:topLinePunct/>
        <w:spacing w:line="240" w:lineRule="atLeast"/>
        <w:jc w:val="center"/>
        <w:rPr>
          <w:rFonts w:eastAsia="Times New Roman"/>
          <w:color w:val="000000"/>
          <w:sz w:val="24"/>
          <w:lang w:val="en-US" w:eastAsia="zh-CN"/>
        </w:rPr>
      </w:pPr>
    </w:p>
    <w:p w14:paraId="5B3BB1A1" w14:textId="30F754CE" w:rsidR="00E54425" w:rsidRPr="001D7F8F" w:rsidRDefault="00E54425" w:rsidP="001D7F8F">
      <w:pPr>
        <w:topLinePunct/>
        <w:adjustRightInd w:val="0"/>
        <w:snapToGrid w:val="0"/>
        <w:spacing w:before="120" w:after="120" w:line="240" w:lineRule="atLeast"/>
        <w:ind w:firstLine="490"/>
        <w:rPr>
          <w:rFonts w:eastAsia="Times New Roman"/>
          <w:sz w:val="24"/>
          <w:lang w:eastAsia="zh-CN"/>
        </w:rPr>
      </w:pPr>
      <w:proofErr w:type="spellStart"/>
      <w:r w:rsidRPr="002441E8">
        <w:rPr>
          <w:rFonts w:ascii="KaiTi" w:eastAsia="Times New Roman" w:hAnsi="KaiTi"/>
          <w:sz w:val="24"/>
          <w:lang w:eastAsia="zh-CN"/>
        </w:rPr>
        <w:t>缔约方大会</w:t>
      </w:r>
      <w:proofErr w:type="spellEnd"/>
      <w:r w:rsidRPr="001D7F8F">
        <w:rPr>
          <w:rFonts w:ascii="SimSun" w:eastAsia="SimSun" w:hAnsi="SimSun" w:cs="SimSun" w:hint="eastAsia"/>
          <w:sz w:val="24"/>
          <w:lang w:eastAsia="zh-CN"/>
        </w:rPr>
        <w:t>，</w:t>
      </w:r>
      <w:r w:rsidR="002C70B7">
        <w:rPr>
          <w:rFonts w:ascii="SimSun" w:eastAsia="SimSun" w:hAnsi="SimSun" w:cs="SimSun" w:hint="eastAsia"/>
          <w:sz w:val="24"/>
          <w:lang w:eastAsia="zh-CN"/>
        </w:rPr>
        <w:t xml:space="preserve"> </w:t>
      </w:r>
      <w:r w:rsidR="008A1B5A">
        <w:rPr>
          <w:rFonts w:ascii="SimSun" w:eastAsia="SimSun" w:hAnsi="SimSun" w:cs="SimSun"/>
          <w:sz w:val="24"/>
          <w:lang w:eastAsia="zh-CN"/>
        </w:rPr>
        <w:t xml:space="preserve"> </w:t>
      </w:r>
    </w:p>
    <w:p w14:paraId="1C1A618E" w14:textId="7B3DBABD" w:rsidR="00E54425" w:rsidRPr="001D7F8F" w:rsidRDefault="00E54425" w:rsidP="001D7F8F">
      <w:pPr>
        <w:topLinePunct/>
        <w:adjustRightInd w:val="0"/>
        <w:snapToGrid w:val="0"/>
        <w:spacing w:before="120" w:after="120" w:line="240" w:lineRule="atLeast"/>
        <w:ind w:firstLine="490"/>
        <w:rPr>
          <w:rFonts w:eastAsia="Times New Roman"/>
          <w:i/>
          <w:iCs/>
          <w:sz w:val="24"/>
          <w:lang w:eastAsia="zh-CN"/>
        </w:rPr>
      </w:pPr>
      <w:proofErr w:type="spellStart"/>
      <w:r w:rsidRPr="002441E8">
        <w:rPr>
          <w:rFonts w:ascii="KaiTi" w:eastAsia="Times New Roman" w:hAnsi="KaiTi"/>
          <w:sz w:val="24"/>
          <w:lang w:eastAsia="zh-CN"/>
        </w:rPr>
        <w:t>回顾</w:t>
      </w:r>
      <w:proofErr w:type="spellEnd"/>
      <w:r w:rsidRPr="000773B8">
        <w:rPr>
          <w:rFonts w:eastAsia="SimSun"/>
          <w:sz w:val="24"/>
          <w:lang w:eastAsia="zh-CN"/>
        </w:rPr>
        <w:t>《公约》第</w:t>
      </w:r>
      <w:r w:rsidRPr="000773B8">
        <w:rPr>
          <w:rFonts w:eastAsia="SimSun"/>
          <w:sz w:val="24"/>
          <w:lang w:eastAsia="zh-CN"/>
        </w:rPr>
        <w:t>6</w:t>
      </w:r>
      <w:r w:rsidRPr="000773B8">
        <w:rPr>
          <w:rFonts w:eastAsia="SimSun"/>
          <w:sz w:val="24"/>
          <w:lang w:eastAsia="zh-CN"/>
        </w:rPr>
        <w:t>条</w:t>
      </w:r>
      <w:r w:rsidRPr="000773B8">
        <w:rPr>
          <w:rFonts w:eastAsia="SimSun"/>
          <w:sz w:val="24"/>
          <w:lang w:eastAsia="zh-CN"/>
        </w:rPr>
        <w:t>(b)</w:t>
      </w:r>
      <w:r w:rsidRPr="000773B8">
        <w:rPr>
          <w:rFonts w:eastAsia="SimSun"/>
          <w:sz w:val="24"/>
          <w:lang w:eastAsia="zh-CN"/>
        </w:rPr>
        <w:t>款，其中要求缔约方尽可能并酌情将生物多样性的保护和持久利用订入有关的部门或跨部门计划、方案和政策</w:t>
      </w:r>
      <w:r w:rsidR="003F236A">
        <w:rPr>
          <w:rFonts w:eastAsia="SimSun" w:hint="eastAsia"/>
          <w:sz w:val="24"/>
          <w:lang w:eastAsia="zh-CN"/>
        </w:rPr>
        <w:t>内</w:t>
      </w:r>
      <w:r w:rsidRPr="000773B8">
        <w:rPr>
          <w:rFonts w:eastAsia="SimSun"/>
          <w:sz w:val="24"/>
          <w:lang w:eastAsia="zh-CN"/>
        </w:rPr>
        <w:t>，</w:t>
      </w:r>
    </w:p>
    <w:p w14:paraId="3B1D45ED" w14:textId="01DCED5A" w:rsidR="00E54425" w:rsidRPr="001D7F8F" w:rsidRDefault="00E54425" w:rsidP="001D7F8F">
      <w:pPr>
        <w:topLinePunct/>
        <w:adjustRightInd w:val="0"/>
        <w:snapToGrid w:val="0"/>
        <w:spacing w:before="120" w:after="120" w:line="240" w:lineRule="atLeast"/>
        <w:ind w:firstLine="490"/>
        <w:rPr>
          <w:rFonts w:eastAsia="Times New Roman"/>
          <w:iCs/>
          <w:sz w:val="24"/>
          <w:lang w:eastAsia="zh-CN"/>
        </w:rPr>
      </w:pPr>
      <w:proofErr w:type="spellStart"/>
      <w:r w:rsidRPr="002441E8">
        <w:rPr>
          <w:rFonts w:ascii="KaiTi" w:eastAsia="Times New Roman" w:hAnsi="KaiTi"/>
          <w:sz w:val="24"/>
          <w:lang w:eastAsia="zh-CN"/>
        </w:rPr>
        <w:t>重申</w:t>
      </w:r>
      <w:proofErr w:type="spellEnd"/>
      <w:r w:rsidRPr="001D7F8F">
        <w:rPr>
          <w:rFonts w:ascii="SimSun" w:eastAsia="SimSun" w:hAnsi="SimSun" w:cs="SimSun" w:hint="eastAsia"/>
          <w:sz w:val="24"/>
          <w:lang w:eastAsia="zh-CN"/>
        </w:rPr>
        <w:t>为了实现《公约》各项目标，使生物多样性在全政府和全</w:t>
      </w:r>
      <w:r w:rsidRPr="001D7F8F">
        <w:rPr>
          <w:rFonts w:ascii="SimSun" w:eastAsia="SimSun" w:hAnsi="SimSun" w:cs="SimSun" w:hint="eastAsia"/>
          <w:iCs/>
          <w:sz w:val="24"/>
          <w:lang w:eastAsia="zh-CN"/>
        </w:rPr>
        <w:t>社会主流化至关重要，而且迫切需要根据</w:t>
      </w:r>
      <w:r w:rsidR="003F236A">
        <w:rPr>
          <w:rFonts w:ascii="SimSun" w:eastAsia="SimSun" w:hAnsi="SimSun" w:cs="SimSun" w:hint="eastAsia"/>
          <w:iCs/>
          <w:sz w:val="24"/>
          <w:lang w:eastAsia="zh-CN"/>
        </w:rPr>
        <w:t>《</w:t>
      </w:r>
      <w:r>
        <w:rPr>
          <w:rFonts w:ascii="SimSun" w:eastAsia="SimSun" w:hAnsi="SimSun" w:cs="SimSun" w:hint="eastAsia"/>
          <w:iCs/>
          <w:sz w:val="24"/>
          <w:lang w:eastAsia="zh-CN"/>
        </w:rPr>
        <w:t>昆明</w:t>
      </w:r>
      <w:r>
        <w:rPr>
          <w:rFonts w:ascii="SimSun" w:eastAsia="SimSun" w:hAnsi="SimSun" w:cs="SimSun"/>
          <w:iCs/>
          <w:sz w:val="24"/>
          <w:lang w:eastAsia="zh-CN"/>
        </w:rPr>
        <w:t>-</w:t>
      </w:r>
      <w:r>
        <w:rPr>
          <w:rFonts w:ascii="SimSun" w:eastAsia="SimSun" w:hAnsi="SimSun" w:cs="SimSun" w:hint="eastAsia"/>
          <w:iCs/>
          <w:sz w:val="24"/>
          <w:lang w:eastAsia="zh-CN"/>
        </w:rPr>
        <w:t>蒙特利尔</w:t>
      </w:r>
      <w:r w:rsidRPr="001D7F8F">
        <w:rPr>
          <w:rFonts w:ascii="SimSun" w:eastAsia="SimSun" w:hAnsi="SimSun" w:cs="SimSun" w:hint="eastAsia"/>
          <w:iCs/>
          <w:sz w:val="24"/>
          <w:lang w:eastAsia="zh-CN"/>
        </w:rPr>
        <w:t>全球生物多样性框架</w:t>
      </w:r>
      <w:r w:rsidR="003F236A">
        <w:rPr>
          <w:rFonts w:ascii="SimSun" w:eastAsia="SimSun" w:hAnsi="SimSun" w:cs="SimSun" w:hint="eastAsia"/>
          <w:iCs/>
          <w:sz w:val="24"/>
          <w:lang w:eastAsia="zh-CN"/>
        </w:rPr>
        <w:t>》</w:t>
      </w:r>
      <w:r w:rsidRPr="001D7F8F">
        <w:rPr>
          <w:rFonts w:ascii="SimSun" w:eastAsia="SimSun" w:hAnsi="SimSun" w:cs="SimSun" w:hint="eastAsia"/>
          <w:iCs/>
          <w:sz w:val="24"/>
          <w:lang w:eastAsia="zh-CN"/>
        </w:rPr>
        <w:t>使生物多样性主流化，</w:t>
      </w:r>
    </w:p>
    <w:p w14:paraId="6D10578E" w14:textId="3A6A2F1F" w:rsidR="00E54425" w:rsidRPr="001D7F8F" w:rsidRDefault="00E54425" w:rsidP="001D7F8F">
      <w:pPr>
        <w:topLinePunct/>
        <w:adjustRightInd w:val="0"/>
        <w:snapToGrid w:val="0"/>
        <w:spacing w:before="120" w:after="120" w:line="240" w:lineRule="atLeast"/>
        <w:ind w:firstLine="490"/>
        <w:rPr>
          <w:rFonts w:eastAsia="Times New Roman"/>
          <w:iCs/>
          <w:sz w:val="24"/>
          <w:lang w:eastAsia="zh-CN"/>
        </w:rPr>
      </w:pPr>
      <w:proofErr w:type="spellStart"/>
      <w:r w:rsidRPr="002441E8">
        <w:rPr>
          <w:rFonts w:ascii="KaiTi" w:eastAsia="Times New Roman" w:hAnsi="KaiTi"/>
          <w:sz w:val="24"/>
          <w:lang w:eastAsia="zh-CN"/>
        </w:rPr>
        <w:t>强调</w:t>
      </w:r>
      <w:proofErr w:type="spellEnd"/>
      <w:r w:rsidRPr="001D7F8F">
        <w:rPr>
          <w:rFonts w:ascii="SimSun" w:eastAsia="SimSun" w:hAnsi="SimSun" w:cs="SimSun" w:hint="eastAsia"/>
          <w:sz w:val="24"/>
          <w:lang w:eastAsia="zh-CN"/>
        </w:rPr>
        <w:t>必须加强主流化行动，</w:t>
      </w:r>
      <w:r w:rsidR="000773B8">
        <w:rPr>
          <w:rFonts w:ascii="SimSun" w:eastAsia="SimSun" w:hAnsi="SimSun" w:cs="SimSun" w:hint="eastAsia"/>
          <w:sz w:val="24"/>
          <w:lang w:eastAsia="zh-CN"/>
        </w:rPr>
        <w:t>以期</w:t>
      </w:r>
      <w:r w:rsidRPr="001D7F8F">
        <w:rPr>
          <w:rFonts w:ascii="SimSun" w:eastAsia="SimSun" w:hAnsi="SimSun" w:cs="SimSun" w:hint="eastAsia"/>
          <w:iCs/>
          <w:sz w:val="24"/>
          <w:lang w:eastAsia="zh-CN"/>
        </w:rPr>
        <w:t>为实现</w:t>
      </w:r>
      <w:r w:rsidRPr="001D7F8F">
        <w:rPr>
          <w:rFonts w:eastAsia="Times New Roman"/>
          <w:iCs/>
          <w:sz w:val="24"/>
          <w:lang w:eastAsia="zh-CN"/>
        </w:rPr>
        <w:t>2050</w:t>
      </w:r>
      <w:r w:rsidRPr="001D7F8F">
        <w:rPr>
          <w:rFonts w:ascii="SimSun" w:eastAsia="SimSun" w:hAnsi="SimSun" w:cs="SimSun" w:hint="eastAsia"/>
          <w:iCs/>
          <w:sz w:val="24"/>
          <w:lang w:eastAsia="zh-CN"/>
        </w:rPr>
        <w:t>年愿景</w:t>
      </w:r>
      <w:r w:rsidR="000773B8">
        <w:rPr>
          <w:rFonts w:ascii="SimSun" w:eastAsia="SimSun" w:hAnsi="SimSun" w:cs="SimSun" w:hint="eastAsia"/>
          <w:iCs/>
          <w:sz w:val="24"/>
          <w:lang w:eastAsia="zh-CN"/>
        </w:rPr>
        <w:t>达成所</w:t>
      </w:r>
      <w:r w:rsidRPr="001D7F8F">
        <w:rPr>
          <w:rFonts w:ascii="SimSun" w:eastAsia="SimSun" w:hAnsi="SimSun" w:cs="SimSun" w:hint="eastAsia"/>
          <w:iCs/>
          <w:sz w:val="24"/>
          <w:lang w:eastAsia="zh-CN"/>
        </w:rPr>
        <w:t>需</w:t>
      </w:r>
      <w:r w:rsidR="000773B8">
        <w:rPr>
          <w:rFonts w:ascii="SimSun" w:eastAsia="SimSun" w:hAnsi="SimSun" w:cs="SimSun" w:hint="eastAsia"/>
          <w:iCs/>
          <w:sz w:val="24"/>
          <w:lang w:eastAsia="zh-CN"/>
        </w:rPr>
        <w:t>的</w:t>
      </w:r>
      <w:r w:rsidRPr="001D7F8F">
        <w:rPr>
          <w:rFonts w:ascii="SimSun" w:eastAsia="SimSun" w:hAnsi="SimSun" w:cs="SimSun" w:hint="eastAsia"/>
          <w:iCs/>
          <w:sz w:val="24"/>
          <w:lang w:eastAsia="zh-CN"/>
        </w:rPr>
        <w:t>转型变革，同时认识到发展中国家在支持主流化政策时面临特殊挑战，需要足够的执行手段和强化的国际合作，</w:t>
      </w:r>
    </w:p>
    <w:p w14:paraId="26FBE736" w14:textId="4671071B" w:rsidR="00E54425" w:rsidRPr="001D7F8F" w:rsidRDefault="00E54425" w:rsidP="00F9702A">
      <w:pPr>
        <w:numPr>
          <w:ilvl w:val="0"/>
          <w:numId w:val="25"/>
        </w:numPr>
        <w:tabs>
          <w:tab w:val="clear" w:pos="360"/>
        </w:tabs>
        <w:topLinePunct/>
        <w:adjustRightInd w:val="0"/>
        <w:snapToGrid w:val="0"/>
        <w:spacing w:before="120" w:after="120" w:line="240" w:lineRule="atLeast"/>
        <w:ind w:firstLine="490"/>
        <w:rPr>
          <w:rFonts w:eastAsia="Times New Roman"/>
          <w:sz w:val="24"/>
          <w:lang w:eastAsia="zh-CN"/>
        </w:rPr>
      </w:pPr>
      <w:proofErr w:type="spellStart"/>
      <w:r w:rsidRPr="002441E8">
        <w:rPr>
          <w:rFonts w:ascii="KaiTi" w:eastAsia="Times New Roman" w:hAnsi="KaiTi"/>
          <w:sz w:val="24"/>
          <w:lang w:eastAsia="zh-CN"/>
        </w:rPr>
        <w:t>欢迎</w:t>
      </w:r>
      <w:proofErr w:type="spellEnd"/>
      <w:r w:rsidRPr="000773B8">
        <w:rPr>
          <w:rFonts w:eastAsia="SimSun"/>
          <w:sz w:val="24"/>
          <w:lang w:eastAsia="zh-CN"/>
        </w:rPr>
        <w:t>执行秘书提交</w:t>
      </w:r>
      <w:r w:rsidRPr="000773B8">
        <w:rPr>
          <w:rFonts w:eastAsia="SimSun"/>
          <w:iCs/>
          <w:sz w:val="24"/>
          <w:lang w:eastAsia="zh-CN"/>
        </w:rPr>
        <w:t>执行</w:t>
      </w:r>
      <w:r w:rsidRPr="000773B8">
        <w:rPr>
          <w:rFonts w:eastAsia="SimSun"/>
          <w:sz w:val="24"/>
          <w:lang w:eastAsia="zh-CN"/>
        </w:rPr>
        <w:t>问题附属机构第三次会议的进度报告</w:t>
      </w:r>
      <w:r w:rsidRPr="000773B8">
        <w:rPr>
          <w:rFonts w:eastAsia="SimSun"/>
          <w:sz w:val="24"/>
          <w:vertAlign w:val="superscript"/>
        </w:rPr>
        <w:footnoteReference w:id="1"/>
      </w:r>
      <w:r w:rsidRPr="000773B8">
        <w:rPr>
          <w:rFonts w:eastAsia="SimSun"/>
          <w:sz w:val="24"/>
          <w:lang w:eastAsia="zh-CN"/>
        </w:rPr>
        <w:t xml:space="preserve"> </w:t>
      </w:r>
      <w:r w:rsidRPr="000773B8">
        <w:rPr>
          <w:rFonts w:eastAsia="SimSun"/>
          <w:sz w:val="24"/>
          <w:lang w:eastAsia="zh-CN"/>
        </w:rPr>
        <w:t>所述生物多样性主流化问题非正式咨询小组开展的工作以及</w:t>
      </w:r>
      <w:r w:rsidRPr="000773B8">
        <w:rPr>
          <w:rFonts w:eastAsia="SimSun"/>
          <w:iCs/>
          <w:sz w:val="24"/>
          <w:lang w:eastAsia="zh-CN"/>
        </w:rPr>
        <w:t>CBD/COP/15/INF/10</w:t>
      </w:r>
      <w:r w:rsidRPr="000773B8">
        <w:rPr>
          <w:rFonts w:eastAsia="SimSun"/>
          <w:iCs/>
          <w:sz w:val="24"/>
          <w:lang w:eastAsia="zh-CN"/>
        </w:rPr>
        <w:t>、</w:t>
      </w:r>
      <w:r w:rsidRPr="000773B8">
        <w:rPr>
          <w:rFonts w:eastAsia="SimSun"/>
          <w:iCs/>
          <w:sz w:val="24"/>
          <w:lang w:eastAsia="zh-CN"/>
        </w:rPr>
        <w:t>11</w:t>
      </w:r>
      <w:r w:rsidRPr="000773B8">
        <w:rPr>
          <w:rFonts w:eastAsia="SimSun"/>
          <w:iCs/>
          <w:sz w:val="24"/>
          <w:lang w:eastAsia="zh-CN"/>
        </w:rPr>
        <w:t>和</w:t>
      </w:r>
      <w:r w:rsidRPr="000773B8">
        <w:rPr>
          <w:rFonts w:eastAsia="SimSun"/>
          <w:iCs/>
          <w:sz w:val="24"/>
          <w:lang w:eastAsia="zh-CN"/>
        </w:rPr>
        <w:t>12</w:t>
      </w:r>
      <w:r w:rsidRPr="000773B8">
        <w:rPr>
          <w:rFonts w:eastAsia="SimSun"/>
          <w:iCs/>
          <w:sz w:val="24"/>
          <w:lang w:eastAsia="zh-CN"/>
        </w:rPr>
        <w:t>号文件</w:t>
      </w:r>
      <w:r w:rsidR="002841C2">
        <w:rPr>
          <w:rFonts w:eastAsia="SimSun" w:hint="eastAsia"/>
          <w:iCs/>
          <w:sz w:val="24"/>
          <w:lang w:eastAsia="zh-CN"/>
        </w:rPr>
        <w:t>所收</w:t>
      </w:r>
      <w:r w:rsidRPr="000773B8">
        <w:rPr>
          <w:rFonts w:eastAsia="SimSun"/>
          <w:iCs/>
          <w:sz w:val="24"/>
          <w:lang w:eastAsia="zh-CN"/>
        </w:rPr>
        <w:t>的各种新看法</w:t>
      </w:r>
      <w:r w:rsidRPr="000773B8">
        <w:rPr>
          <w:rFonts w:eastAsia="SimSun"/>
          <w:sz w:val="24"/>
          <w:lang w:eastAsia="zh-CN"/>
        </w:rPr>
        <w:t>；</w:t>
      </w:r>
    </w:p>
    <w:p w14:paraId="28E1C993" w14:textId="56103582" w:rsidR="00E54425" w:rsidRPr="00FD6232" w:rsidRDefault="00E54425" w:rsidP="00F9702A">
      <w:pPr>
        <w:numPr>
          <w:ilvl w:val="0"/>
          <w:numId w:val="25"/>
        </w:numPr>
        <w:tabs>
          <w:tab w:val="clear" w:pos="360"/>
        </w:tabs>
        <w:topLinePunct/>
        <w:adjustRightInd w:val="0"/>
        <w:snapToGrid w:val="0"/>
        <w:spacing w:before="120" w:after="120" w:line="240" w:lineRule="atLeast"/>
        <w:ind w:firstLine="490"/>
        <w:rPr>
          <w:rFonts w:eastAsia="Times New Roman"/>
          <w:iCs/>
          <w:sz w:val="24"/>
          <w:lang w:eastAsia="zh-CN"/>
        </w:rPr>
      </w:pPr>
      <w:r w:rsidRPr="00A60CD3">
        <w:rPr>
          <w:rFonts w:ascii="KaiTi" w:eastAsia="Times New Roman" w:hAnsi="KaiTi"/>
          <w:sz w:val="24"/>
          <w:lang w:eastAsia="zh-CN"/>
        </w:rPr>
        <w:t>请</w:t>
      </w:r>
      <w:r w:rsidRPr="003F3CB3">
        <w:rPr>
          <w:rFonts w:ascii="SimSun" w:eastAsia="SimSun" w:hAnsi="SimSun" w:hint="eastAsia"/>
          <w:sz w:val="24"/>
          <w:lang w:eastAsia="zh-CN"/>
        </w:rPr>
        <w:t>缔约方并</w:t>
      </w:r>
      <w:proofErr w:type="spellStart"/>
      <w:r w:rsidRPr="00FC1BED">
        <w:rPr>
          <w:rFonts w:ascii="KaiTi" w:eastAsia="Times New Roman" w:hAnsi="KaiTi"/>
          <w:sz w:val="24"/>
          <w:lang w:eastAsia="zh-CN"/>
        </w:rPr>
        <w:t>邀请</w:t>
      </w:r>
      <w:proofErr w:type="spellEnd"/>
      <w:r w:rsidRPr="003F3CB3">
        <w:rPr>
          <w:rFonts w:ascii="SimSun" w:eastAsia="SimSun" w:hAnsi="SimSun" w:hint="eastAsia"/>
          <w:sz w:val="24"/>
          <w:lang w:eastAsia="zh-CN"/>
        </w:rPr>
        <w:t>其他</w:t>
      </w:r>
      <w:r>
        <w:rPr>
          <w:rFonts w:ascii="SimSun" w:eastAsia="SimSun" w:hAnsi="SimSun" w:hint="eastAsia"/>
          <w:sz w:val="24"/>
          <w:lang w:eastAsia="zh-CN"/>
        </w:rPr>
        <w:t>国家</w:t>
      </w:r>
      <w:r w:rsidRPr="003F3CB3">
        <w:rPr>
          <w:rFonts w:ascii="SimSun" w:eastAsia="SimSun" w:hAnsi="SimSun" w:hint="eastAsia"/>
          <w:sz w:val="24"/>
          <w:lang w:eastAsia="zh-CN"/>
        </w:rPr>
        <w:t>政府、国际组织和相关利益攸关方就长期</w:t>
      </w:r>
      <w:r>
        <w:rPr>
          <w:rFonts w:ascii="SimSun" w:eastAsia="SimSun" w:hAnsi="SimSun" w:hint="eastAsia"/>
          <w:sz w:val="24"/>
          <w:lang w:eastAsia="zh-CN"/>
        </w:rPr>
        <w:t>办法</w:t>
      </w:r>
      <w:r w:rsidRPr="003F3CB3">
        <w:rPr>
          <w:rFonts w:ascii="SimSun" w:eastAsia="SimSun" w:hAnsi="SimSun" w:hint="eastAsia"/>
          <w:sz w:val="24"/>
          <w:lang w:eastAsia="zh-CN"/>
        </w:rPr>
        <w:t>草案</w:t>
      </w:r>
      <w:r>
        <w:rPr>
          <w:rFonts w:ascii="SimSun" w:eastAsia="SimSun" w:hAnsi="SimSun" w:hint="eastAsia"/>
          <w:sz w:val="24"/>
          <w:lang w:eastAsia="zh-CN"/>
        </w:rPr>
        <w:t>及</w:t>
      </w:r>
      <w:r w:rsidRPr="003F3CB3">
        <w:rPr>
          <w:rFonts w:ascii="SimSun" w:eastAsia="SimSun" w:hAnsi="SimSun" w:hint="eastAsia"/>
          <w:sz w:val="24"/>
          <w:lang w:eastAsia="zh-CN"/>
        </w:rPr>
        <w:t>相关行动计划提出意见，并确定</w:t>
      </w:r>
      <w:r>
        <w:rPr>
          <w:rFonts w:ascii="SimSun" w:eastAsia="SimSun" w:hAnsi="SimSun" w:hint="eastAsia"/>
          <w:sz w:val="24"/>
          <w:lang w:eastAsia="zh-CN"/>
        </w:rPr>
        <w:t>未来</w:t>
      </w:r>
      <w:r w:rsidRPr="003F3CB3">
        <w:rPr>
          <w:rFonts w:ascii="SimSun" w:eastAsia="SimSun" w:hAnsi="SimSun" w:hint="eastAsia"/>
          <w:sz w:val="24"/>
          <w:lang w:eastAsia="zh-CN"/>
        </w:rPr>
        <w:t>支持</w:t>
      </w:r>
      <w:r w:rsidR="000773B8">
        <w:rPr>
          <w:rFonts w:ascii="SimSun" w:eastAsia="SimSun" w:hAnsi="SimSun" w:hint="eastAsia"/>
          <w:sz w:val="24"/>
          <w:lang w:eastAsia="zh-CN"/>
        </w:rPr>
        <w:t>执行</w:t>
      </w:r>
      <w:r w:rsidR="002841C2">
        <w:rPr>
          <w:rFonts w:ascii="SimSun" w:eastAsia="SimSun" w:hAnsi="SimSun" w:hint="eastAsia"/>
          <w:sz w:val="24"/>
          <w:lang w:eastAsia="zh-CN"/>
        </w:rPr>
        <w:t>《</w:t>
      </w:r>
      <w:r w:rsidRPr="003F3CB3">
        <w:rPr>
          <w:rFonts w:ascii="SimSun" w:eastAsia="SimSun" w:hAnsi="SimSun" w:hint="eastAsia"/>
          <w:sz w:val="24"/>
          <w:lang w:eastAsia="zh-CN"/>
        </w:rPr>
        <w:t>昆明</w:t>
      </w:r>
      <w:r w:rsidRPr="003F3CB3">
        <w:rPr>
          <w:rFonts w:ascii="SimSun" w:eastAsia="SimSun" w:hAnsi="SimSun"/>
          <w:sz w:val="24"/>
          <w:lang w:eastAsia="zh-CN"/>
        </w:rPr>
        <w:t>-</w:t>
      </w:r>
      <w:r w:rsidRPr="003F3CB3">
        <w:rPr>
          <w:rFonts w:ascii="SimSun" w:eastAsia="SimSun" w:hAnsi="SimSun" w:hint="eastAsia"/>
          <w:sz w:val="24"/>
          <w:lang w:eastAsia="zh-CN"/>
        </w:rPr>
        <w:t>蒙特利尔全球生物多样性框架</w:t>
      </w:r>
      <w:r w:rsidR="002841C2">
        <w:rPr>
          <w:rFonts w:ascii="SimSun" w:eastAsia="SimSun" w:hAnsi="SimSun" w:hint="eastAsia"/>
          <w:sz w:val="24"/>
          <w:lang w:eastAsia="zh-CN"/>
        </w:rPr>
        <w:t>》</w:t>
      </w:r>
      <w:r w:rsidRPr="003F3CB3">
        <w:rPr>
          <w:rFonts w:ascii="SimSun" w:eastAsia="SimSun" w:hAnsi="SimSun" w:hint="eastAsia"/>
          <w:sz w:val="24"/>
          <w:lang w:eastAsia="zh-CN"/>
        </w:rPr>
        <w:t>的</w:t>
      </w:r>
      <w:r>
        <w:rPr>
          <w:rFonts w:ascii="SimSun" w:eastAsia="SimSun" w:hAnsi="SimSun" w:hint="eastAsia"/>
          <w:sz w:val="24"/>
          <w:lang w:eastAsia="zh-CN"/>
        </w:rPr>
        <w:t>方法</w:t>
      </w:r>
      <w:r w:rsidRPr="003F3CB3">
        <w:rPr>
          <w:rFonts w:ascii="SimSun" w:eastAsia="SimSun" w:hAnsi="SimSun" w:hint="eastAsia"/>
          <w:sz w:val="24"/>
          <w:lang w:eastAsia="zh-CN"/>
        </w:rPr>
        <w:t>；</w:t>
      </w:r>
    </w:p>
    <w:p w14:paraId="78FEE6C3" w14:textId="2F0DCB41" w:rsidR="00E54425" w:rsidRPr="001D7F8F" w:rsidRDefault="00E54425" w:rsidP="00F9702A">
      <w:pPr>
        <w:numPr>
          <w:ilvl w:val="0"/>
          <w:numId w:val="25"/>
        </w:numPr>
        <w:tabs>
          <w:tab w:val="clear" w:pos="360"/>
        </w:tabs>
        <w:topLinePunct/>
        <w:adjustRightInd w:val="0"/>
        <w:snapToGrid w:val="0"/>
        <w:spacing w:before="120" w:after="120" w:line="240" w:lineRule="atLeast"/>
        <w:ind w:firstLine="490"/>
        <w:rPr>
          <w:rFonts w:eastAsia="Times New Roman"/>
          <w:iCs/>
          <w:sz w:val="24"/>
          <w:lang w:eastAsia="zh-CN"/>
        </w:rPr>
      </w:pPr>
      <w:r w:rsidRPr="00FD6232">
        <w:rPr>
          <w:rFonts w:ascii="KaiTi" w:eastAsia="Times New Roman" w:hAnsi="KaiTi"/>
          <w:sz w:val="24"/>
          <w:lang w:eastAsia="zh-CN"/>
        </w:rPr>
        <w:t>请</w:t>
      </w:r>
      <w:r w:rsidRPr="00FC1BED">
        <w:rPr>
          <w:rFonts w:eastAsia="SimSun" w:hAnsi="SimSun" w:hint="eastAsia"/>
          <w:sz w:val="24"/>
          <w:lang w:eastAsia="zh-CN"/>
        </w:rPr>
        <w:t>执行秘书</w:t>
      </w:r>
      <w:r w:rsidR="002C70B7">
        <w:rPr>
          <w:rFonts w:eastAsia="SimSun" w:hAnsi="SimSun" w:hint="eastAsia"/>
          <w:sz w:val="24"/>
          <w:lang w:eastAsia="zh-CN"/>
        </w:rPr>
        <w:t>利用</w:t>
      </w:r>
      <w:r w:rsidRPr="00FC1BED">
        <w:rPr>
          <w:rFonts w:eastAsia="SimSun" w:hAnsi="SimSun" w:hint="eastAsia"/>
          <w:sz w:val="24"/>
          <w:lang w:eastAsia="zh-CN"/>
        </w:rPr>
        <w:t>信息交换所机制组织一个不限成员名额的在线论坛，</w:t>
      </w:r>
      <w:r w:rsidR="002C70B7">
        <w:rPr>
          <w:rFonts w:eastAsia="SimSun" w:hAnsi="SimSun" w:hint="eastAsia"/>
          <w:sz w:val="24"/>
          <w:lang w:eastAsia="zh-CN"/>
        </w:rPr>
        <w:t>便利各方</w:t>
      </w:r>
      <w:r w:rsidRPr="00FC1BED">
        <w:rPr>
          <w:rFonts w:eastAsia="SimSun" w:hAnsi="SimSun" w:hint="eastAsia"/>
          <w:sz w:val="24"/>
          <w:lang w:eastAsia="zh-CN"/>
        </w:rPr>
        <w:t>对上文第</w:t>
      </w:r>
      <w:r w:rsidRPr="00FC1BED">
        <w:rPr>
          <w:rFonts w:eastAsia="SimSun"/>
          <w:sz w:val="24"/>
          <w:lang w:eastAsia="zh-CN"/>
        </w:rPr>
        <w:t>1</w:t>
      </w:r>
      <w:r w:rsidRPr="00FC1BED">
        <w:rPr>
          <w:rFonts w:eastAsia="SimSun" w:hAnsi="SimSun" w:hint="eastAsia"/>
          <w:sz w:val="24"/>
          <w:lang w:eastAsia="zh-CN"/>
        </w:rPr>
        <w:t>和第</w:t>
      </w:r>
      <w:r w:rsidRPr="00FC1BED">
        <w:rPr>
          <w:rFonts w:eastAsia="SimSun"/>
          <w:sz w:val="24"/>
          <w:lang w:eastAsia="zh-CN"/>
        </w:rPr>
        <w:t>2</w:t>
      </w:r>
      <w:r w:rsidRPr="00FC1BED">
        <w:rPr>
          <w:rFonts w:eastAsia="SimSun" w:hAnsi="SimSun" w:hint="eastAsia"/>
          <w:sz w:val="24"/>
          <w:lang w:eastAsia="zh-CN"/>
        </w:rPr>
        <w:t>段中提到的报告和成果</w:t>
      </w:r>
      <w:r w:rsidR="002C70B7" w:rsidRPr="00FC1BED">
        <w:rPr>
          <w:rFonts w:eastAsia="SimSun" w:hAnsi="SimSun" w:hint="eastAsia"/>
          <w:sz w:val="24"/>
          <w:lang w:eastAsia="zh-CN"/>
        </w:rPr>
        <w:t>提</w:t>
      </w:r>
      <w:r w:rsidR="003F236A">
        <w:rPr>
          <w:rFonts w:eastAsia="SimSun" w:hAnsi="SimSun" w:hint="eastAsia"/>
          <w:sz w:val="24"/>
          <w:lang w:eastAsia="zh-CN"/>
        </w:rPr>
        <w:t>出</w:t>
      </w:r>
      <w:r w:rsidR="002C70B7">
        <w:rPr>
          <w:rFonts w:eastAsia="SimSun" w:hAnsi="SimSun" w:hint="eastAsia"/>
          <w:sz w:val="24"/>
          <w:lang w:eastAsia="zh-CN"/>
        </w:rPr>
        <w:t>更多</w:t>
      </w:r>
      <w:r w:rsidRPr="00FC1BED">
        <w:rPr>
          <w:rFonts w:eastAsia="SimSun" w:hAnsi="SimSun" w:hint="eastAsia"/>
          <w:sz w:val="24"/>
          <w:lang w:eastAsia="zh-CN"/>
        </w:rPr>
        <w:t>意见，将这些意见汇编成一份报告，</w:t>
      </w:r>
      <w:r w:rsidR="002C70B7">
        <w:rPr>
          <w:rFonts w:eastAsia="SimSun" w:hAnsi="SimSun" w:hint="eastAsia"/>
          <w:sz w:val="24"/>
          <w:lang w:eastAsia="zh-CN"/>
        </w:rPr>
        <w:t>其中包括一</w:t>
      </w:r>
      <w:r w:rsidRPr="00FC1BED">
        <w:rPr>
          <w:rFonts w:eastAsia="SimSun" w:hAnsi="SimSun" w:hint="eastAsia"/>
          <w:sz w:val="24"/>
          <w:lang w:eastAsia="zh-CN"/>
        </w:rPr>
        <w:t>个临时进程，</w:t>
      </w:r>
      <w:r w:rsidR="003F236A">
        <w:rPr>
          <w:rFonts w:eastAsia="SimSun" w:hAnsi="SimSun" w:hint="eastAsia"/>
          <w:sz w:val="24"/>
          <w:lang w:eastAsia="zh-CN"/>
        </w:rPr>
        <w:t>供</w:t>
      </w:r>
      <w:r w:rsidRPr="00FC1BED">
        <w:rPr>
          <w:rFonts w:eastAsia="SimSun" w:hAnsi="SimSun" w:hint="eastAsia"/>
          <w:sz w:val="24"/>
          <w:lang w:eastAsia="zh-CN"/>
        </w:rPr>
        <w:t>执行问题附属机构第四次会议审议。</w:t>
      </w:r>
    </w:p>
    <w:p w14:paraId="65E7C94A" w14:textId="77777777" w:rsidR="00E54425" w:rsidRPr="00A46F27" w:rsidRDefault="00E54425" w:rsidP="0011584B">
      <w:pPr>
        <w:pStyle w:val="StylePara1Kernat11pt"/>
        <w:suppressLineNumbers/>
        <w:suppressAutoHyphens/>
        <w:kinsoku w:val="0"/>
        <w:overflowPunct w:val="0"/>
        <w:autoSpaceDE w:val="0"/>
        <w:autoSpaceDN w:val="0"/>
        <w:adjustRightInd w:val="0"/>
        <w:jc w:val="center"/>
        <w:rPr>
          <w:sz w:val="22"/>
          <w:szCs w:val="22"/>
          <w:lang w:val="en-GB"/>
        </w:rPr>
      </w:pPr>
      <w:r w:rsidRPr="00A46F27">
        <w:rPr>
          <w:rFonts w:eastAsia="Times New Roman"/>
          <w:snapToGrid w:val="0"/>
          <w:sz w:val="20"/>
          <w:szCs w:val="20"/>
          <w:lang w:eastAsia="zh-CN"/>
        </w:rPr>
        <w:t xml:space="preserve"> </w:t>
      </w:r>
      <w:r w:rsidRPr="00A46F27">
        <w:rPr>
          <w:sz w:val="22"/>
          <w:szCs w:val="22"/>
          <w:lang w:val="en-GB"/>
        </w:rPr>
        <w:t>__________</w:t>
      </w:r>
    </w:p>
    <w:sectPr w:rsidR="00E54425" w:rsidRPr="00A46F27" w:rsidSect="00D42703">
      <w:headerReference w:type="even" r:id="rId10"/>
      <w:headerReference w:type="default" r:id="rId11"/>
      <w:pgSz w:w="12240" w:h="15840"/>
      <w:pgMar w:top="567" w:right="1440" w:bottom="1134" w:left="1440"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A33E" w14:textId="77777777" w:rsidR="001227CA" w:rsidRDefault="001227CA" w:rsidP="00CF1848">
      <w:r>
        <w:separator/>
      </w:r>
    </w:p>
  </w:endnote>
  <w:endnote w:type="continuationSeparator" w:id="0">
    <w:p w14:paraId="32E1DFFA" w14:textId="77777777" w:rsidR="001227CA" w:rsidRDefault="001227C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1219" w14:textId="77777777" w:rsidR="001227CA" w:rsidRDefault="001227CA" w:rsidP="00CF1848">
      <w:r>
        <w:separator/>
      </w:r>
    </w:p>
  </w:footnote>
  <w:footnote w:type="continuationSeparator" w:id="0">
    <w:p w14:paraId="43DC76AC" w14:textId="77777777" w:rsidR="001227CA" w:rsidRDefault="001227CA" w:rsidP="00CF1848">
      <w:r>
        <w:continuationSeparator/>
      </w:r>
    </w:p>
  </w:footnote>
  <w:footnote w:id="1">
    <w:p w14:paraId="64460A41" w14:textId="3D15EC1B" w:rsidR="00E54425" w:rsidRPr="002C70B7" w:rsidRDefault="00E54425" w:rsidP="00BB7D83">
      <w:pPr>
        <w:pStyle w:val="FootnoteText"/>
        <w:adjustRightInd w:val="0"/>
        <w:snapToGrid w:val="0"/>
        <w:spacing w:before="60"/>
        <w:ind w:firstLine="0"/>
        <w:rPr>
          <w:sz w:val="20"/>
        </w:rPr>
      </w:pPr>
      <w:r w:rsidRPr="002C70B7">
        <w:rPr>
          <w:rStyle w:val="FootnoteReference"/>
          <w:kern w:val="18"/>
          <w:sz w:val="20"/>
        </w:rPr>
        <w:footnoteRef/>
      </w:r>
      <w:r w:rsidRPr="002C70B7">
        <w:rPr>
          <w:kern w:val="18"/>
          <w:sz w:val="20"/>
          <w:lang w:val="it-IT"/>
        </w:rPr>
        <w:t xml:space="preserve">  CBD/SBI/3/13</w:t>
      </w:r>
      <w:r w:rsidR="002C70B7">
        <w:rPr>
          <w:rFonts w:ascii="SimSun" w:eastAsia="SimSun" w:hAnsi="SimSun" w:hint="eastAsia"/>
          <w:kern w:val="18"/>
          <w:sz w:val="20"/>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0914" w14:textId="77777777" w:rsidR="00E54425" w:rsidRPr="003A5D0E" w:rsidRDefault="00E54425" w:rsidP="00A373EB">
    <w:pPr>
      <w:pStyle w:val="Cornernotation"/>
      <w:ind w:right="-36"/>
      <w:rPr>
        <w:i/>
        <w:iCs/>
        <w:lang w:val="en-US"/>
      </w:rPr>
    </w:pPr>
    <w:r w:rsidRPr="003A5D0E">
      <w:rPr>
        <w:lang w:val="en-US"/>
      </w:rPr>
      <w:t>CDB/COP/15/WG1/CRP.10</w:t>
    </w:r>
  </w:p>
  <w:p w14:paraId="1A4916B0" w14:textId="77777777" w:rsidR="00E54425" w:rsidRPr="00EA67A8" w:rsidRDefault="00E54425" w:rsidP="00DF1739">
    <w:pPr>
      <w:pStyle w:val="Header"/>
      <w:spacing w:after="240"/>
      <w:rPr>
        <w:lang w:val="fr-CA"/>
      </w:rPr>
    </w:pPr>
    <w:r w:rsidRPr="00EA67A8">
      <w:rPr>
        <w:lang w:val="fr-CA"/>
      </w:rPr>
      <w:t xml:space="preserve">Page </w:t>
    </w:r>
    <w:r w:rsidRPr="00EA67A8">
      <w:rPr>
        <w:lang w:val="fr-CA"/>
      </w:rPr>
      <w:fldChar w:fldCharType="begin"/>
    </w:r>
    <w:r w:rsidRPr="00EA67A8">
      <w:rPr>
        <w:lang w:val="fr-CA"/>
      </w:rPr>
      <w:instrText xml:space="preserve"> PAGE   \* MERGEFORMAT </w:instrText>
    </w:r>
    <w:r w:rsidRPr="00EA67A8">
      <w:rPr>
        <w:lang w:val="fr-CA"/>
      </w:rPr>
      <w:fldChar w:fldCharType="separate"/>
    </w:r>
    <w:r>
      <w:rPr>
        <w:noProof/>
        <w:lang w:val="fr-CA"/>
      </w:rPr>
      <w:t>2</w:t>
    </w:r>
    <w:r w:rsidRPr="00EA67A8">
      <w:rPr>
        <w:lang w:val="fr-C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2BE6" w14:textId="77777777" w:rsidR="00E54425" w:rsidRPr="003A5D0E" w:rsidRDefault="00E54425" w:rsidP="009505C9">
    <w:pPr>
      <w:pStyle w:val="Header"/>
      <w:jc w:val="right"/>
      <w:rPr>
        <w:lang w:val="en-US"/>
      </w:rPr>
    </w:pPr>
    <w:r w:rsidRPr="003A5D0E">
      <w:rPr>
        <w:lang w:val="en-US"/>
      </w:rPr>
      <w:t>CDB/COP/15/WG1/CRP.10</w:t>
    </w:r>
  </w:p>
  <w:p w14:paraId="46DDE60E" w14:textId="77777777" w:rsidR="00E54425" w:rsidRPr="00EA67A8" w:rsidRDefault="00E54425" w:rsidP="009505C9">
    <w:pPr>
      <w:pStyle w:val="Header"/>
      <w:jc w:val="right"/>
      <w:rPr>
        <w:lang w:val="fr-CA"/>
      </w:rPr>
    </w:pPr>
    <w:r w:rsidRPr="00EA67A8">
      <w:rPr>
        <w:lang w:val="fr-CA"/>
      </w:rPr>
      <w:t xml:space="preserve">Page </w:t>
    </w:r>
    <w:r w:rsidRPr="00EA67A8">
      <w:rPr>
        <w:lang w:val="fr-CA"/>
      </w:rPr>
      <w:fldChar w:fldCharType="begin"/>
    </w:r>
    <w:r w:rsidRPr="00EA67A8">
      <w:rPr>
        <w:lang w:val="fr-CA"/>
      </w:rPr>
      <w:instrText xml:space="preserve"> PAGE   \* MERGEFORMAT </w:instrText>
    </w:r>
    <w:r w:rsidRPr="00EA67A8">
      <w:rPr>
        <w:lang w:val="fr-CA"/>
      </w:rPr>
      <w:fldChar w:fldCharType="separate"/>
    </w:r>
    <w:r>
      <w:rPr>
        <w:noProof/>
        <w:lang w:val="fr-CA"/>
      </w:rPr>
      <w:t>3</w:t>
    </w:r>
    <w:r w:rsidRPr="00EA67A8">
      <w:rPr>
        <w:lang w:val="fr-CA"/>
      </w:rPr>
      <w:fldChar w:fldCharType="end"/>
    </w:r>
  </w:p>
  <w:p w14:paraId="49CF81AD" w14:textId="77777777" w:rsidR="00E54425" w:rsidRPr="00EA67A8" w:rsidRDefault="00E54425">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D21EC4"/>
    <w:multiLevelType w:val="hybridMultilevel"/>
    <w:tmpl w:val="D556E410"/>
    <w:lvl w:ilvl="0" w:tplc="E3E464E0">
      <w:start w:val="1"/>
      <w:numFmt w:val="lowerLetter"/>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pPr>
      <w:rPr>
        <w:rFonts w:cs="Times New Roman" w:hint="default"/>
      </w:rPr>
    </w:lvl>
    <w:lvl w:ilvl="1" w:tplc="561613B4">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C45211B"/>
    <w:multiLevelType w:val="hybridMultilevel"/>
    <w:tmpl w:val="610A2242"/>
    <w:lvl w:ilvl="0" w:tplc="8C4CB608">
      <w:start w:val="6"/>
      <w:numFmt w:val="decimal"/>
      <w:lvlText w:val="%1."/>
      <w:lvlJc w:val="left"/>
      <w:pPr>
        <w:ind w:left="2160" w:hanging="360"/>
      </w:pPr>
      <w:rPr>
        <w:rFonts w:cs="Times New Roman" w:hint="default"/>
        <w:i w:val="0"/>
        <w:iCs w:val="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30393728"/>
    <w:multiLevelType w:val="hybridMultilevel"/>
    <w:tmpl w:val="E3F4CA8C"/>
    <w:lvl w:ilvl="0" w:tplc="11DA3FC8">
      <w:start w:val="1"/>
      <w:numFmt w:val="japaneseCounting"/>
      <w:lvlText w:val="(%1)"/>
      <w:lvlJc w:val="left"/>
      <w:pPr>
        <w:ind w:left="2880" w:hanging="720"/>
      </w:pPr>
      <w:rPr>
        <w:rFonts w:ascii="SimSun" w:eastAsia="Times New Roman" w:hAnsi="SimSun" w:cs="SimSun" w:hint="default"/>
        <w:sz w:val="20"/>
        <w:szCs w:val="20"/>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7" w15:restartNumberingAfterBreak="0">
    <w:nsid w:val="4241062A"/>
    <w:multiLevelType w:val="multilevel"/>
    <w:tmpl w:val="3C420F4C"/>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EEF7F96"/>
    <w:multiLevelType w:val="hybridMultilevel"/>
    <w:tmpl w:val="178A6C7E"/>
    <w:lvl w:ilvl="0" w:tplc="9DF2F684">
      <w:start w:val="1"/>
      <w:numFmt w:val="lowerRoman"/>
      <w:lvlText w:val="(%1)"/>
      <w:lvlJc w:val="left"/>
      <w:pPr>
        <w:ind w:left="2160" w:hanging="360"/>
      </w:pPr>
      <w:rPr>
        <w:rFonts w:cs="Times New Roman" w:hint="default"/>
      </w:rPr>
    </w:lvl>
    <w:lvl w:ilvl="1" w:tplc="08090019" w:tentative="1">
      <w:start w:val="1"/>
      <w:numFmt w:val="lowerLetter"/>
      <w:lvlText w:val="%2."/>
      <w:lvlJc w:val="left"/>
      <w:pPr>
        <w:ind w:left="2880" w:hanging="360"/>
      </w:pPr>
      <w:rPr>
        <w:rFonts w:cs="Times New Roman"/>
      </w:rPr>
    </w:lvl>
    <w:lvl w:ilvl="2" w:tplc="0809001B" w:tentative="1">
      <w:start w:val="1"/>
      <w:numFmt w:val="lowerRoman"/>
      <w:lvlText w:val="%3."/>
      <w:lvlJc w:val="right"/>
      <w:pPr>
        <w:ind w:left="3600" w:hanging="180"/>
      </w:pPr>
      <w:rPr>
        <w:rFonts w:cs="Times New Roman"/>
      </w:rPr>
    </w:lvl>
    <w:lvl w:ilvl="3" w:tplc="0809000F" w:tentative="1">
      <w:start w:val="1"/>
      <w:numFmt w:val="decimal"/>
      <w:lvlText w:val="%4."/>
      <w:lvlJc w:val="left"/>
      <w:pPr>
        <w:ind w:left="4320" w:hanging="360"/>
      </w:pPr>
      <w:rPr>
        <w:rFonts w:cs="Times New Roman"/>
      </w:rPr>
    </w:lvl>
    <w:lvl w:ilvl="4" w:tplc="08090019" w:tentative="1">
      <w:start w:val="1"/>
      <w:numFmt w:val="lowerLetter"/>
      <w:lvlText w:val="%5."/>
      <w:lvlJc w:val="left"/>
      <w:pPr>
        <w:ind w:left="5040" w:hanging="360"/>
      </w:pPr>
      <w:rPr>
        <w:rFonts w:cs="Times New Roman"/>
      </w:rPr>
    </w:lvl>
    <w:lvl w:ilvl="5" w:tplc="0809001B" w:tentative="1">
      <w:start w:val="1"/>
      <w:numFmt w:val="lowerRoman"/>
      <w:lvlText w:val="%6."/>
      <w:lvlJc w:val="right"/>
      <w:pPr>
        <w:ind w:left="5760" w:hanging="180"/>
      </w:pPr>
      <w:rPr>
        <w:rFonts w:cs="Times New Roman"/>
      </w:rPr>
    </w:lvl>
    <w:lvl w:ilvl="6" w:tplc="0809000F" w:tentative="1">
      <w:start w:val="1"/>
      <w:numFmt w:val="decimal"/>
      <w:lvlText w:val="%7."/>
      <w:lvlJc w:val="left"/>
      <w:pPr>
        <w:ind w:left="6480" w:hanging="360"/>
      </w:pPr>
      <w:rPr>
        <w:rFonts w:cs="Times New Roman"/>
      </w:rPr>
    </w:lvl>
    <w:lvl w:ilvl="7" w:tplc="08090019" w:tentative="1">
      <w:start w:val="1"/>
      <w:numFmt w:val="lowerLetter"/>
      <w:lvlText w:val="%8."/>
      <w:lvlJc w:val="left"/>
      <w:pPr>
        <w:ind w:left="7200" w:hanging="360"/>
      </w:pPr>
      <w:rPr>
        <w:rFonts w:cs="Times New Roman"/>
      </w:rPr>
    </w:lvl>
    <w:lvl w:ilvl="8" w:tplc="0809001B" w:tentative="1">
      <w:start w:val="1"/>
      <w:numFmt w:val="lowerRoman"/>
      <w:lvlText w:val="%9."/>
      <w:lvlJc w:val="right"/>
      <w:pPr>
        <w:ind w:left="7920" w:hanging="180"/>
      </w:pPr>
      <w:rPr>
        <w:rFonts w:cs="Times New Roman"/>
      </w:r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A3A3910"/>
    <w:multiLevelType w:val="hybridMultilevel"/>
    <w:tmpl w:val="9CE6B6BC"/>
    <w:lvl w:ilvl="0" w:tplc="E3E464E0">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5C975246"/>
    <w:multiLevelType w:val="hybridMultilevel"/>
    <w:tmpl w:val="8CC0468E"/>
    <w:lvl w:ilvl="0" w:tplc="4342ADA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B617DFD"/>
    <w:multiLevelType w:val="hybridMultilevel"/>
    <w:tmpl w:val="0DFE417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DE8042B"/>
    <w:multiLevelType w:val="hybridMultilevel"/>
    <w:tmpl w:val="9ADA1128"/>
    <w:lvl w:ilvl="0" w:tplc="7284AF2C">
      <w:start w:val="1"/>
      <w:numFmt w:val="lowerLetter"/>
      <w:lvlText w:val="(%1)"/>
      <w:lvlJc w:val="left"/>
      <w:pPr>
        <w:ind w:left="1434" w:hanging="360"/>
      </w:pPr>
      <w:rPr>
        <w:rFonts w:cs="Times New Roman" w:hint="default"/>
        <w:b w:val="0"/>
        <w:bCs w:val="0"/>
      </w:rPr>
    </w:lvl>
    <w:lvl w:ilvl="1" w:tplc="04090019" w:tentative="1">
      <w:start w:val="1"/>
      <w:numFmt w:val="lowerLetter"/>
      <w:lvlText w:val="%2."/>
      <w:lvlJc w:val="left"/>
      <w:pPr>
        <w:ind w:left="2154" w:hanging="360"/>
      </w:pPr>
      <w:rPr>
        <w:rFonts w:cs="Times New Roman"/>
      </w:rPr>
    </w:lvl>
    <w:lvl w:ilvl="2" w:tplc="0409001B" w:tentative="1">
      <w:start w:val="1"/>
      <w:numFmt w:val="lowerRoman"/>
      <w:lvlText w:val="%3."/>
      <w:lvlJc w:val="right"/>
      <w:pPr>
        <w:ind w:left="2874" w:hanging="180"/>
      </w:pPr>
      <w:rPr>
        <w:rFonts w:cs="Times New Roman"/>
      </w:rPr>
    </w:lvl>
    <w:lvl w:ilvl="3" w:tplc="0409000F" w:tentative="1">
      <w:start w:val="1"/>
      <w:numFmt w:val="decimal"/>
      <w:lvlText w:val="%4."/>
      <w:lvlJc w:val="left"/>
      <w:pPr>
        <w:ind w:left="3594" w:hanging="360"/>
      </w:pPr>
      <w:rPr>
        <w:rFonts w:cs="Times New Roman"/>
      </w:rPr>
    </w:lvl>
    <w:lvl w:ilvl="4" w:tplc="04090019" w:tentative="1">
      <w:start w:val="1"/>
      <w:numFmt w:val="lowerLetter"/>
      <w:lvlText w:val="%5."/>
      <w:lvlJc w:val="left"/>
      <w:pPr>
        <w:ind w:left="4314" w:hanging="360"/>
      </w:pPr>
      <w:rPr>
        <w:rFonts w:cs="Times New Roman"/>
      </w:rPr>
    </w:lvl>
    <w:lvl w:ilvl="5" w:tplc="0409001B" w:tentative="1">
      <w:start w:val="1"/>
      <w:numFmt w:val="lowerRoman"/>
      <w:lvlText w:val="%6."/>
      <w:lvlJc w:val="right"/>
      <w:pPr>
        <w:ind w:left="5034" w:hanging="180"/>
      </w:pPr>
      <w:rPr>
        <w:rFonts w:cs="Times New Roman"/>
      </w:rPr>
    </w:lvl>
    <w:lvl w:ilvl="6" w:tplc="0409000F" w:tentative="1">
      <w:start w:val="1"/>
      <w:numFmt w:val="decimal"/>
      <w:lvlText w:val="%7."/>
      <w:lvlJc w:val="left"/>
      <w:pPr>
        <w:ind w:left="5754" w:hanging="360"/>
      </w:pPr>
      <w:rPr>
        <w:rFonts w:cs="Times New Roman"/>
      </w:rPr>
    </w:lvl>
    <w:lvl w:ilvl="7" w:tplc="04090019" w:tentative="1">
      <w:start w:val="1"/>
      <w:numFmt w:val="lowerLetter"/>
      <w:lvlText w:val="%8."/>
      <w:lvlJc w:val="left"/>
      <w:pPr>
        <w:ind w:left="6474" w:hanging="360"/>
      </w:pPr>
      <w:rPr>
        <w:rFonts w:cs="Times New Roman"/>
      </w:rPr>
    </w:lvl>
    <w:lvl w:ilvl="8" w:tplc="0409001B" w:tentative="1">
      <w:start w:val="1"/>
      <w:numFmt w:val="lowerRoman"/>
      <w:lvlText w:val="%9."/>
      <w:lvlJc w:val="right"/>
      <w:pPr>
        <w:ind w:left="7194" w:hanging="180"/>
      </w:pPr>
      <w:rPr>
        <w:rFonts w:cs="Times New Roman"/>
      </w:rPr>
    </w:lvl>
  </w:abstractNum>
  <w:num w:numId="1" w16cid:durableId="1066873562">
    <w:abstractNumId w:val="5"/>
  </w:num>
  <w:num w:numId="2" w16cid:durableId="2022735714">
    <w:abstractNumId w:val="10"/>
  </w:num>
  <w:num w:numId="3" w16cid:durableId="1531607104">
    <w:abstractNumId w:val="8"/>
  </w:num>
  <w:num w:numId="4" w16cid:durableId="1870028520">
    <w:abstractNumId w:val="10"/>
  </w:num>
  <w:num w:numId="5" w16cid:durableId="686062054">
    <w:abstractNumId w:val="9"/>
  </w:num>
  <w:num w:numId="6" w16cid:durableId="2062560314">
    <w:abstractNumId w:val="0"/>
  </w:num>
  <w:num w:numId="7" w16cid:durableId="1394427107">
    <w:abstractNumId w:val="3"/>
  </w:num>
  <w:num w:numId="8" w16cid:durableId="2005620919">
    <w:abstractNumId w:val="8"/>
    <w:lvlOverride w:ilvl="0">
      <w:startOverride w:val="1"/>
    </w:lvlOverride>
  </w:num>
  <w:num w:numId="9" w16cid:durableId="902527136">
    <w:abstractNumId w:val="15"/>
  </w:num>
  <w:num w:numId="10" w16cid:durableId="185098026">
    <w:abstractNumId w:val="8"/>
    <w:lvlOverride w:ilvl="0">
      <w:startOverride w:val="1"/>
    </w:lvlOverride>
  </w:num>
  <w:num w:numId="11" w16cid:durableId="202206793">
    <w:abstractNumId w:val="8"/>
    <w:lvlOverride w:ilvl="0">
      <w:startOverride w:val="1"/>
    </w:lvlOverride>
  </w:num>
  <w:num w:numId="12" w16cid:durableId="78991137">
    <w:abstractNumId w:val="8"/>
    <w:lvlOverride w:ilvl="0">
      <w:startOverride w:val="1"/>
    </w:lvlOverride>
  </w:num>
  <w:num w:numId="13" w16cid:durableId="1487670607">
    <w:abstractNumId w:val="8"/>
    <w:lvlOverride w:ilvl="0">
      <w:startOverride w:val="1"/>
    </w:lvlOverride>
  </w:num>
  <w:num w:numId="14" w16cid:durableId="3556014">
    <w:abstractNumId w:val="14"/>
  </w:num>
  <w:num w:numId="15" w16cid:durableId="2051418305">
    <w:abstractNumId w:val="12"/>
  </w:num>
  <w:num w:numId="16" w16cid:durableId="315302722">
    <w:abstractNumId w:val="1"/>
  </w:num>
  <w:num w:numId="17" w16cid:durableId="194316997">
    <w:abstractNumId w:val="16"/>
  </w:num>
  <w:num w:numId="18" w16cid:durableId="57478217">
    <w:abstractNumId w:val="17"/>
  </w:num>
  <w:num w:numId="19" w16cid:durableId="1011644957">
    <w:abstractNumId w:val="18"/>
  </w:num>
  <w:num w:numId="20" w16cid:durableId="1474257288">
    <w:abstractNumId w:val="2"/>
  </w:num>
  <w:num w:numId="21" w16cid:durableId="1323042505">
    <w:abstractNumId w:val="13"/>
  </w:num>
  <w:num w:numId="22" w16cid:durableId="1022629963">
    <w:abstractNumId w:val="11"/>
  </w:num>
  <w:num w:numId="23" w16cid:durableId="1958754006">
    <w:abstractNumId w:val="6"/>
  </w:num>
  <w:num w:numId="24" w16cid:durableId="298532290">
    <w:abstractNumId w:val="4"/>
  </w:num>
  <w:num w:numId="25" w16cid:durableId="2002269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D"/>
    <w:rsid w:val="00002BB8"/>
    <w:rsid w:val="00003A88"/>
    <w:rsid w:val="000139CA"/>
    <w:rsid w:val="0002416B"/>
    <w:rsid w:val="00043594"/>
    <w:rsid w:val="00043644"/>
    <w:rsid w:val="00044C7B"/>
    <w:rsid w:val="000656DD"/>
    <w:rsid w:val="00067838"/>
    <w:rsid w:val="00070037"/>
    <w:rsid w:val="0007171B"/>
    <w:rsid w:val="000773B8"/>
    <w:rsid w:val="00077933"/>
    <w:rsid w:val="000A1652"/>
    <w:rsid w:val="000A3084"/>
    <w:rsid w:val="000C242D"/>
    <w:rsid w:val="000C526A"/>
    <w:rsid w:val="000C55C2"/>
    <w:rsid w:val="000D46C8"/>
    <w:rsid w:val="000E579F"/>
    <w:rsid w:val="000E673A"/>
    <w:rsid w:val="000E6863"/>
    <w:rsid w:val="000E6985"/>
    <w:rsid w:val="000F2BE6"/>
    <w:rsid w:val="000F74F5"/>
    <w:rsid w:val="00105372"/>
    <w:rsid w:val="0011584B"/>
    <w:rsid w:val="001210E3"/>
    <w:rsid w:val="001227CA"/>
    <w:rsid w:val="001312AD"/>
    <w:rsid w:val="00131E7A"/>
    <w:rsid w:val="00134846"/>
    <w:rsid w:val="0014099A"/>
    <w:rsid w:val="00140BE2"/>
    <w:rsid w:val="00141B5B"/>
    <w:rsid w:val="00142F20"/>
    <w:rsid w:val="00147B78"/>
    <w:rsid w:val="00172AF6"/>
    <w:rsid w:val="00176CEE"/>
    <w:rsid w:val="0018595B"/>
    <w:rsid w:val="00185A0B"/>
    <w:rsid w:val="00186DD8"/>
    <w:rsid w:val="001A1D0A"/>
    <w:rsid w:val="001B13FE"/>
    <w:rsid w:val="001C4A84"/>
    <w:rsid w:val="001D0314"/>
    <w:rsid w:val="001D7F8F"/>
    <w:rsid w:val="001E0123"/>
    <w:rsid w:val="001F1210"/>
    <w:rsid w:val="001F6DA0"/>
    <w:rsid w:val="0020782B"/>
    <w:rsid w:val="00211BB2"/>
    <w:rsid w:val="00215539"/>
    <w:rsid w:val="00215BA6"/>
    <w:rsid w:val="002441E8"/>
    <w:rsid w:val="00252A1B"/>
    <w:rsid w:val="0025563C"/>
    <w:rsid w:val="002841C2"/>
    <w:rsid w:val="00285C5F"/>
    <w:rsid w:val="00286136"/>
    <w:rsid w:val="002A5C89"/>
    <w:rsid w:val="002B5C1A"/>
    <w:rsid w:val="002C70B7"/>
    <w:rsid w:val="002F6C2F"/>
    <w:rsid w:val="0030169D"/>
    <w:rsid w:val="00302AAD"/>
    <w:rsid w:val="00303B17"/>
    <w:rsid w:val="003060EB"/>
    <w:rsid w:val="003153EB"/>
    <w:rsid w:val="00321985"/>
    <w:rsid w:val="0033763E"/>
    <w:rsid w:val="00346C0A"/>
    <w:rsid w:val="00351205"/>
    <w:rsid w:val="0036102E"/>
    <w:rsid w:val="00372F74"/>
    <w:rsid w:val="00374BD4"/>
    <w:rsid w:val="00382E20"/>
    <w:rsid w:val="003856A0"/>
    <w:rsid w:val="003A5D0E"/>
    <w:rsid w:val="003B3C28"/>
    <w:rsid w:val="003C7C3E"/>
    <w:rsid w:val="003E5B0D"/>
    <w:rsid w:val="003E5D60"/>
    <w:rsid w:val="003F236A"/>
    <w:rsid w:val="003F3CB3"/>
    <w:rsid w:val="003F6285"/>
    <w:rsid w:val="003F7224"/>
    <w:rsid w:val="00410623"/>
    <w:rsid w:val="004148C3"/>
    <w:rsid w:val="0042307A"/>
    <w:rsid w:val="00427D21"/>
    <w:rsid w:val="00430E63"/>
    <w:rsid w:val="00432D00"/>
    <w:rsid w:val="0043470B"/>
    <w:rsid w:val="00437054"/>
    <w:rsid w:val="00442EED"/>
    <w:rsid w:val="00443E56"/>
    <w:rsid w:val="00445C61"/>
    <w:rsid w:val="00455183"/>
    <w:rsid w:val="00456DDF"/>
    <w:rsid w:val="004644C2"/>
    <w:rsid w:val="00467F9C"/>
    <w:rsid w:val="00477C4F"/>
    <w:rsid w:val="00495BE0"/>
    <w:rsid w:val="004A5FCC"/>
    <w:rsid w:val="004A73A0"/>
    <w:rsid w:val="004B67C1"/>
    <w:rsid w:val="004B7A87"/>
    <w:rsid w:val="004C4D99"/>
    <w:rsid w:val="004D4A35"/>
    <w:rsid w:val="004E75FB"/>
    <w:rsid w:val="005003DA"/>
    <w:rsid w:val="005056F9"/>
    <w:rsid w:val="00506A7D"/>
    <w:rsid w:val="005208AC"/>
    <w:rsid w:val="00523897"/>
    <w:rsid w:val="00534681"/>
    <w:rsid w:val="0054172D"/>
    <w:rsid w:val="0054531B"/>
    <w:rsid w:val="00563442"/>
    <w:rsid w:val="00565B42"/>
    <w:rsid w:val="00576EED"/>
    <w:rsid w:val="00581356"/>
    <w:rsid w:val="005839A8"/>
    <w:rsid w:val="00587069"/>
    <w:rsid w:val="005C4CE6"/>
    <w:rsid w:val="005D293E"/>
    <w:rsid w:val="00605FE4"/>
    <w:rsid w:val="006122BA"/>
    <w:rsid w:val="00620756"/>
    <w:rsid w:val="00620770"/>
    <w:rsid w:val="0062740A"/>
    <w:rsid w:val="00632166"/>
    <w:rsid w:val="00641667"/>
    <w:rsid w:val="00647CE0"/>
    <w:rsid w:val="006514D0"/>
    <w:rsid w:val="00657D92"/>
    <w:rsid w:val="006659E3"/>
    <w:rsid w:val="00666CF0"/>
    <w:rsid w:val="00670691"/>
    <w:rsid w:val="0067755E"/>
    <w:rsid w:val="0068047C"/>
    <w:rsid w:val="00691E64"/>
    <w:rsid w:val="00697E73"/>
    <w:rsid w:val="006A391C"/>
    <w:rsid w:val="006B2290"/>
    <w:rsid w:val="006C59CB"/>
    <w:rsid w:val="006E41EE"/>
    <w:rsid w:val="00700471"/>
    <w:rsid w:val="00706CF7"/>
    <w:rsid w:val="00707A27"/>
    <w:rsid w:val="00717D88"/>
    <w:rsid w:val="007258E0"/>
    <w:rsid w:val="00733FE6"/>
    <w:rsid w:val="00751A51"/>
    <w:rsid w:val="00783B11"/>
    <w:rsid w:val="00786056"/>
    <w:rsid w:val="00791623"/>
    <w:rsid w:val="007942D3"/>
    <w:rsid w:val="007B0A17"/>
    <w:rsid w:val="007B2099"/>
    <w:rsid w:val="007B6C09"/>
    <w:rsid w:val="007B7741"/>
    <w:rsid w:val="007C0F72"/>
    <w:rsid w:val="007C13C4"/>
    <w:rsid w:val="007C2383"/>
    <w:rsid w:val="007E09DA"/>
    <w:rsid w:val="007E5FA9"/>
    <w:rsid w:val="007E7E6B"/>
    <w:rsid w:val="007F5CC0"/>
    <w:rsid w:val="008011A1"/>
    <w:rsid w:val="0080353A"/>
    <w:rsid w:val="008157A2"/>
    <w:rsid w:val="008178B6"/>
    <w:rsid w:val="0082191A"/>
    <w:rsid w:val="00833A38"/>
    <w:rsid w:val="00842895"/>
    <w:rsid w:val="00844104"/>
    <w:rsid w:val="00863B0B"/>
    <w:rsid w:val="00865B74"/>
    <w:rsid w:val="0088539B"/>
    <w:rsid w:val="008974F0"/>
    <w:rsid w:val="008A1B5A"/>
    <w:rsid w:val="008A3ADB"/>
    <w:rsid w:val="008A43BF"/>
    <w:rsid w:val="008A5AE9"/>
    <w:rsid w:val="008A7F51"/>
    <w:rsid w:val="008B012A"/>
    <w:rsid w:val="008B433A"/>
    <w:rsid w:val="008C07E5"/>
    <w:rsid w:val="008E0EB5"/>
    <w:rsid w:val="00906E17"/>
    <w:rsid w:val="00920C44"/>
    <w:rsid w:val="00930BA1"/>
    <w:rsid w:val="0093169E"/>
    <w:rsid w:val="0093520F"/>
    <w:rsid w:val="00936876"/>
    <w:rsid w:val="00946AEE"/>
    <w:rsid w:val="00947958"/>
    <w:rsid w:val="009505C9"/>
    <w:rsid w:val="00950752"/>
    <w:rsid w:val="00966424"/>
    <w:rsid w:val="00977A4D"/>
    <w:rsid w:val="00981C9A"/>
    <w:rsid w:val="009839D3"/>
    <w:rsid w:val="00990B82"/>
    <w:rsid w:val="00993A9E"/>
    <w:rsid w:val="009966CF"/>
    <w:rsid w:val="009A5937"/>
    <w:rsid w:val="009C2DE6"/>
    <w:rsid w:val="009D3278"/>
    <w:rsid w:val="009F0FBA"/>
    <w:rsid w:val="00A20CE8"/>
    <w:rsid w:val="00A373EB"/>
    <w:rsid w:val="00A46F27"/>
    <w:rsid w:val="00A53630"/>
    <w:rsid w:val="00A60CD3"/>
    <w:rsid w:val="00A62E90"/>
    <w:rsid w:val="00A70388"/>
    <w:rsid w:val="00A71C10"/>
    <w:rsid w:val="00A96FB5"/>
    <w:rsid w:val="00AA5CA2"/>
    <w:rsid w:val="00AA6F92"/>
    <w:rsid w:val="00AB023C"/>
    <w:rsid w:val="00AB3081"/>
    <w:rsid w:val="00AB6934"/>
    <w:rsid w:val="00AC1D97"/>
    <w:rsid w:val="00AC3E6F"/>
    <w:rsid w:val="00AF0A2C"/>
    <w:rsid w:val="00AF42DE"/>
    <w:rsid w:val="00B12975"/>
    <w:rsid w:val="00B1535B"/>
    <w:rsid w:val="00B3369F"/>
    <w:rsid w:val="00B36CBF"/>
    <w:rsid w:val="00B43BAF"/>
    <w:rsid w:val="00B61F76"/>
    <w:rsid w:val="00B6202C"/>
    <w:rsid w:val="00B70D48"/>
    <w:rsid w:val="00B73876"/>
    <w:rsid w:val="00B94E6C"/>
    <w:rsid w:val="00B96EBF"/>
    <w:rsid w:val="00BB3854"/>
    <w:rsid w:val="00BB4606"/>
    <w:rsid w:val="00BB7D83"/>
    <w:rsid w:val="00BD3D85"/>
    <w:rsid w:val="00BE678A"/>
    <w:rsid w:val="00BF518D"/>
    <w:rsid w:val="00BF5938"/>
    <w:rsid w:val="00C02598"/>
    <w:rsid w:val="00C23D2F"/>
    <w:rsid w:val="00C32B44"/>
    <w:rsid w:val="00C443BD"/>
    <w:rsid w:val="00C451C5"/>
    <w:rsid w:val="00C6382B"/>
    <w:rsid w:val="00C72749"/>
    <w:rsid w:val="00C77E20"/>
    <w:rsid w:val="00C9161D"/>
    <w:rsid w:val="00C93644"/>
    <w:rsid w:val="00C9583E"/>
    <w:rsid w:val="00CA0C1D"/>
    <w:rsid w:val="00CA4B4F"/>
    <w:rsid w:val="00CA6DCF"/>
    <w:rsid w:val="00CB2141"/>
    <w:rsid w:val="00CB318F"/>
    <w:rsid w:val="00CE2C08"/>
    <w:rsid w:val="00CF1848"/>
    <w:rsid w:val="00D12044"/>
    <w:rsid w:val="00D12AAA"/>
    <w:rsid w:val="00D33EFC"/>
    <w:rsid w:val="00D3421E"/>
    <w:rsid w:val="00D40DBC"/>
    <w:rsid w:val="00D42703"/>
    <w:rsid w:val="00D4436A"/>
    <w:rsid w:val="00D64D7F"/>
    <w:rsid w:val="00D74AF9"/>
    <w:rsid w:val="00D76A18"/>
    <w:rsid w:val="00D80849"/>
    <w:rsid w:val="00D82E8F"/>
    <w:rsid w:val="00D87226"/>
    <w:rsid w:val="00DA14AC"/>
    <w:rsid w:val="00DA365E"/>
    <w:rsid w:val="00DA6064"/>
    <w:rsid w:val="00DB0A74"/>
    <w:rsid w:val="00DD118C"/>
    <w:rsid w:val="00DF1739"/>
    <w:rsid w:val="00E1288D"/>
    <w:rsid w:val="00E339A3"/>
    <w:rsid w:val="00E371B5"/>
    <w:rsid w:val="00E44A77"/>
    <w:rsid w:val="00E54425"/>
    <w:rsid w:val="00E66235"/>
    <w:rsid w:val="00E83C24"/>
    <w:rsid w:val="00E9318D"/>
    <w:rsid w:val="00EA19E5"/>
    <w:rsid w:val="00EA67A8"/>
    <w:rsid w:val="00EC458A"/>
    <w:rsid w:val="00ED2CF0"/>
    <w:rsid w:val="00ED5E74"/>
    <w:rsid w:val="00EF36C9"/>
    <w:rsid w:val="00EF5DAC"/>
    <w:rsid w:val="00F27861"/>
    <w:rsid w:val="00F341E3"/>
    <w:rsid w:val="00F36452"/>
    <w:rsid w:val="00F53193"/>
    <w:rsid w:val="00F5357E"/>
    <w:rsid w:val="00F57603"/>
    <w:rsid w:val="00F62D94"/>
    <w:rsid w:val="00F6586C"/>
    <w:rsid w:val="00F740D0"/>
    <w:rsid w:val="00F94774"/>
    <w:rsid w:val="00F9702A"/>
    <w:rsid w:val="00F9795B"/>
    <w:rsid w:val="00FA4B28"/>
    <w:rsid w:val="00FA663B"/>
    <w:rsid w:val="00FC1BED"/>
    <w:rsid w:val="00FC53DB"/>
    <w:rsid w:val="00FD6232"/>
    <w:rsid w:val="00FE68D0"/>
    <w:rsid w:val="00FE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1FC7B0F0"/>
  <w15:docId w15:val="{CA7FA371-5677-4C50-A770-09ED468D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szCs w:val="20"/>
      <w:lang w:eastAsia="zh-CN"/>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szCs w:val="20"/>
      <w:lang w:eastAsia="zh-CN"/>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szCs w:val="20"/>
      <w:lang w:eastAsia="zh-CN"/>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b/>
      <w:bCs/>
      <w:i/>
      <w:szCs w:val="20"/>
      <w:lang w:eastAsia="zh-CN"/>
    </w:rPr>
  </w:style>
  <w:style w:type="paragraph" w:styleId="Heading5">
    <w:name w:val="heading 5"/>
    <w:basedOn w:val="Normal"/>
    <w:next w:val="Normal"/>
    <w:link w:val="Heading5Char"/>
    <w:uiPriority w:val="99"/>
    <w:qFormat/>
    <w:rsid w:val="007E09DA"/>
    <w:pPr>
      <w:keepNext/>
      <w:numPr>
        <w:ilvl w:val="4"/>
        <w:numId w:val="1"/>
      </w:numPr>
      <w:spacing w:before="120" w:after="120"/>
      <w:jc w:val="left"/>
      <w:outlineLvl w:val="4"/>
    </w:pPr>
    <w:rPr>
      <w:bCs/>
      <w:i/>
      <w:sz w:val="26"/>
      <w:szCs w:val="26"/>
      <w:lang w:val="en-CA" w:eastAsia="zh-CN"/>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szCs w:val="20"/>
      <w:u w:val="single"/>
      <w:lang w:eastAsia="zh-CN"/>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szCs w:val="20"/>
      <w:lang w:eastAsia="zh-CN"/>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szCs w:val="20"/>
      <w:lang w:eastAsia="zh-CN"/>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b/>
      <w:caps/>
      <w:sz w:val="22"/>
      <w:lang w:val="en-GB"/>
    </w:rPr>
  </w:style>
  <w:style w:type="character" w:customStyle="1" w:styleId="Heading2Char">
    <w:name w:val="Heading 2 Char"/>
    <w:link w:val="Heading2"/>
    <w:uiPriority w:val="99"/>
    <w:locked/>
    <w:rsid w:val="006122BA"/>
    <w:rPr>
      <w:rFonts w:ascii="Times New Roman" w:hAnsi="Times New Roman"/>
      <w:b/>
      <w:sz w:val="22"/>
      <w:lang w:val="en-GB"/>
    </w:rPr>
  </w:style>
  <w:style w:type="character" w:customStyle="1" w:styleId="Heading3Char">
    <w:name w:val="Heading 3 Char"/>
    <w:link w:val="Heading3"/>
    <w:uiPriority w:val="99"/>
    <w:locked/>
    <w:rsid w:val="007E09DA"/>
    <w:rPr>
      <w:rFonts w:ascii="Times New Roman" w:hAnsi="Times New Roman"/>
      <w:i/>
      <w:sz w:val="22"/>
      <w:lang w:val="en-GB"/>
    </w:rPr>
  </w:style>
  <w:style w:type="character" w:customStyle="1" w:styleId="Heading4Char">
    <w:name w:val="Heading 4 Char"/>
    <w:link w:val="Heading4"/>
    <w:uiPriority w:val="99"/>
    <w:locked/>
    <w:rsid w:val="007E09DA"/>
    <w:rPr>
      <w:rFonts w:ascii="Times New Roman Bold" w:hAnsi="Times New Roman Bold"/>
      <w:b/>
      <w:i/>
      <w:sz w:val="22"/>
      <w:lang w:val="en-GB"/>
    </w:rPr>
  </w:style>
  <w:style w:type="character" w:customStyle="1" w:styleId="Heading5Char">
    <w:name w:val="Heading 5 Char"/>
    <w:link w:val="Heading5"/>
    <w:uiPriority w:val="99"/>
    <w:locked/>
    <w:rsid w:val="007E09DA"/>
    <w:rPr>
      <w:rFonts w:ascii="Times New Roman" w:hAnsi="Times New Roman"/>
      <w:i/>
      <w:sz w:val="26"/>
      <w:lang w:val="en-CA"/>
    </w:rPr>
  </w:style>
  <w:style w:type="character" w:customStyle="1" w:styleId="Heading6Char">
    <w:name w:val="Heading 6 Char"/>
    <w:link w:val="Heading6"/>
    <w:uiPriority w:val="99"/>
    <w:locked/>
    <w:rsid w:val="007E09DA"/>
    <w:rPr>
      <w:rFonts w:ascii="Times New Roman" w:hAnsi="Times New Roman"/>
      <w:sz w:val="22"/>
      <w:u w:val="single"/>
      <w:lang w:val="en-GB"/>
    </w:rPr>
  </w:style>
  <w:style w:type="character" w:customStyle="1" w:styleId="Heading7Char">
    <w:name w:val="Heading 7 Char"/>
    <w:link w:val="Heading7"/>
    <w:uiPriority w:val="99"/>
    <w:locked/>
    <w:rsid w:val="007E09DA"/>
    <w:rPr>
      <w:rFonts w:ascii="Univers" w:hAnsi="Univers"/>
      <w:b/>
      <w:sz w:val="28"/>
      <w:lang w:val="en-GB"/>
    </w:rPr>
  </w:style>
  <w:style w:type="character" w:customStyle="1" w:styleId="Heading8Char">
    <w:name w:val="Heading 8 Char"/>
    <w:link w:val="Heading8"/>
    <w:uiPriority w:val="99"/>
    <w:locked/>
    <w:rsid w:val="007E09DA"/>
    <w:rPr>
      <w:rFonts w:ascii="Univers" w:hAnsi="Univers"/>
      <w:b/>
      <w:sz w:val="32"/>
      <w:lang w:val="en-GB"/>
    </w:rPr>
  </w:style>
  <w:style w:type="character" w:customStyle="1" w:styleId="Heading9Char">
    <w:name w:val="Heading 9 Char"/>
    <w:link w:val="Heading9"/>
    <w:uiPriority w:val="99"/>
    <w:locked/>
    <w:rsid w:val="007E09DA"/>
    <w:rPr>
      <w:rFonts w:ascii="Times New Roman" w:hAnsi="Times New Roman"/>
      <w:i/>
      <w:sz w:val="22"/>
      <w:lang w:val="en-GB"/>
    </w:rPr>
  </w:style>
  <w:style w:type="paragraph" w:styleId="BalloonText">
    <w:name w:val="Balloon Text"/>
    <w:basedOn w:val="Normal"/>
    <w:link w:val="BalloonTextChar"/>
    <w:uiPriority w:val="99"/>
    <w:semiHidden/>
    <w:rsid w:val="00C9161D"/>
    <w:rPr>
      <w:rFonts w:ascii="Lucida Grande" w:hAnsi="Lucida Grande"/>
      <w:sz w:val="18"/>
      <w:szCs w:val="18"/>
      <w:lang w:val="en-US" w:eastAsia="zh-CN"/>
    </w:rPr>
  </w:style>
  <w:style w:type="character" w:customStyle="1" w:styleId="BalloonTextChar">
    <w:name w:val="Balloon Text Char"/>
    <w:link w:val="BalloonText"/>
    <w:uiPriority w:val="99"/>
    <w:semiHidden/>
    <w:locked/>
    <w:rsid w:val="00C9161D"/>
    <w:rPr>
      <w:rFonts w:ascii="Lucida Grande" w:hAnsi="Lucida Grande"/>
      <w:sz w:val="18"/>
      <w:lang w:val="en-US"/>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rPr>
      <w:szCs w:val="20"/>
      <w:lang w:eastAsia="zh-CN"/>
    </w:rPr>
  </w:style>
  <w:style w:type="character" w:customStyle="1" w:styleId="HeaderChar">
    <w:name w:val="Header Char"/>
    <w:link w:val="Header"/>
    <w:uiPriority w:val="99"/>
    <w:locked/>
    <w:rsid w:val="00CF1848"/>
    <w:rPr>
      <w:rFonts w:ascii="Times New Roman" w:hAnsi="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rPr>
      <w:szCs w:val="20"/>
      <w:lang w:eastAsia="zh-CN"/>
    </w:rPr>
  </w:style>
  <w:style w:type="character" w:customStyle="1" w:styleId="FooterChar">
    <w:name w:val="Footer Char"/>
    <w:link w:val="Footer"/>
    <w:uiPriority w:val="99"/>
    <w:locked/>
    <w:rsid w:val="00CF1848"/>
    <w:rPr>
      <w:rFonts w:ascii="Times New Roman" w:hAnsi="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lang w:val="en-US" w:eastAsia="zh-CN"/>
    </w:rPr>
  </w:style>
  <w:style w:type="character" w:customStyle="1" w:styleId="TitleChar">
    <w:name w:val="Title Char"/>
    <w:link w:val="Title"/>
    <w:uiPriority w:val="99"/>
    <w:locked/>
    <w:rsid w:val="007E09DA"/>
    <w:rPr>
      <w:rFonts w:ascii="Calibri" w:eastAsia="MS Gothic" w:hAnsi="Calibri"/>
      <w:color w:val="17365D"/>
      <w:spacing w:val="5"/>
      <w:kern w:val="28"/>
      <w:sz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0"/>
      <w:szCs w:val="20"/>
      <w:lang w:val="en-US" w:eastAsia="zh-CN"/>
    </w:rPr>
  </w:style>
  <w:style w:type="character" w:customStyle="1" w:styleId="SubtitleChar">
    <w:name w:val="Subtitle Char"/>
    <w:link w:val="Subtitle"/>
    <w:uiPriority w:val="99"/>
    <w:locked/>
    <w:rsid w:val="007E09DA"/>
    <w:rPr>
      <w:rFonts w:ascii="Calibri" w:eastAsia="MS Gothic" w:hAnsi="Calibri"/>
      <w:i/>
      <w:color w:val="4F81BD"/>
      <w:spacing w:val="15"/>
      <w:lang w:val="en-US"/>
    </w:rPr>
  </w:style>
  <w:style w:type="paragraph" w:styleId="BodyText">
    <w:name w:val="Body Text"/>
    <w:basedOn w:val="Normal"/>
    <w:link w:val="BodyTextChar"/>
    <w:uiPriority w:val="99"/>
    <w:rsid w:val="007E09DA"/>
    <w:pPr>
      <w:spacing w:before="120" w:after="120"/>
      <w:ind w:firstLine="720"/>
    </w:pPr>
    <w:rPr>
      <w:iCs/>
      <w:szCs w:val="20"/>
      <w:lang w:eastAsia="zh-CN"/>
    </w:rPr>
  </w:style>
  <w:style w:type="character" w:customStyle="1" w:styleId="BodyTextChar">
    <w:name w:val="Body Text Char"/>
    <w:link w:val="BodyText"/>
    <w:uiPriority w:val="99"/>
    <w:locked/>
    <w:rsid w:val="007E09DA"/>
    <w:rPr>
      <w:rFonts w:ascii="Times New Roman" w:hAnsi="Times New Roman"/>
      <w:sz w:val="22"/>
      <w:lang w:val="en-GB"/>
    </w:rPr>
  </w:style>
  <w:style w:type="paragraph" w:styleId="BodyTextIndent">
    <w:name w:val="Body Text Indent"/>
    <w:basedOn w:val="Normal"/>
    <w:link w:val="BodyTextIndentChar"/>
    <w:uiPriority w:val="99"/>
    <w:rsid w:val="007E09DA"/>
    <w:pPr>
      <w:spacing w:before="120" w:after="120"/>
      <w:ind w:left="1440" w:hanging="720"/>
      <w:jc w:val="left"/>
    </w:pPr>
    <w:rPr>
      <w:szCs w:val="20"/>
      <w:lang w:eastAsia="zh-CN"/>
    </w:rPr>
  </w:style>
  <w:style w:type="character" w:customStyle="1" w:styleId="BodyTextIndentChar">
    <w:name w:val="Body Text Indent Char"/>
    <w:link w:val="BodyTextIndent"/>
    <w:uiPriority w:val="99"/>
    <w:locked/>
    <w:rsid w:val="007E09DA"/>
    <w:rPr>
      <w:rFonts w:ascii="Times New Roman" w:hAnsi="Times New Roman"/>
      <w:sz w:val="22"/>
      <w:lang w:val="en-GB"/>
    </w:rPr>
  </w:style>
  <w:style w:type="character" w:styleId="CommentReference">
    <w:name w:val="annotation reference"/>
    <w:uiPriority w:val="99"/>
    <w:rsid w:val="007E09DA"/>
    <w:rPr>
      <w:rFonts w:cs="Times New Roman"/>
      <w:sz w:val="16"/>
    </w:rPr>
  </w:style>
  <w:style w:type="paragraph" w:styleId="CommentText">
    <w:name w:val="annotation text"/>
    <w:basedOn w:val="Normal"/>
    <w:link w:val="CommentTextChar"/>
    <w:uiPriority w:val="99"/>
    <w:semiHidden/>
    <w:rsid w:val="007E09DA"/>
    <w:pPr>
      <w:spacing w:after="120" w:line="240" w:lineRule="exact"/>
    </w:pPr>
    <w:rPr>
      <w:szCs w:val="20"/>
      <w:lang w:eastAsia="zh-CN"/>
    </w:rPr>
  </w:style>
  <w:style w:type="character" w:customStyle="1" w:styleId="CommentTextChar">
    <w:name w:val="Comment Text Char"/>
    <w:link w:val="CommentText"/>
    <w:uiPriority w:val="99"/>
    <w:semiHidden/>
    <w:locked/>
    <w:rsid w:val="007E09DA"/>
    <w:rPr>
      <w:rFonts w:ascii="Times New Roman" w:hAnsi="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szCs w:val="20"/>
      <w:lang w:eastAsia="zh-CN"/>
    </w:rPr>
  </w:style>
  <w:style w:type="character" w:customStyle="1" w:styleId="EndnoteTextChar">
    <w:name w:val="Endnote Text Char"/>
    <w:link w:val="EndnoteText"/>
    <w:uiPriority w:val="99"/>
    <w:semiHidden/>
    <w:locked/>
    <w:rsid w:val="007E09DA"/>
    <w:rPr>
      <w:rFonts w:ascii="Courier New" w:hAnsi="Courier New"/>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427D21"/>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E09DA"/>
    <w:pPr>
      <w:keepLines/>
      <w:spacing w:after="60"/>
      <w:ind w:firstLine="720"/>
    </w:pPr>
    <w:rPr>
      <w:sz w:val="18"/>
      <w:szCs w:val="20"/>
      <w:lang w:eastAsia="zh-CN"/>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566732"/>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uiPriority w:val="99"/>
    <w:semiHidden/>
    <w:rPr>
      <w:rFonts w:ascii="Times New Roman" w:hAnsi="Times New Roman"/>
      <w:sz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E09DA"/>
    <w:rPr>
      <w:rFonts w:ascii="Times New Roman" w:hAnsi="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link w:val="HEADINGNOTFORTOCChar"/>
    <w:uiPriority w:val="99"/>
    <w:rsid w:val="007E09DA"/>
    <w:rPr>
      <w:rFonts w:ascii="Cambria" w:hAnsi="Cambria"/>
      <w:sz w:val="24"/>
    </w:rPr>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rsid w:val="00427D21"/>
    <w:pPr>
      <w:numPr>
        <w:numId w:val="4"/>
      </w:numPr>
      <w:tabs>
        <w:tab w:val="clear" w:pos="360"/>
      </w:tabs>
      <w:spacing w:before="120" w:after="120"/>
    </w:pPr>
    <w:rPr>
      <w:sz w:val="18"/>
      <w:szCs w:val="20"/>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5"/>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semiHidden/>
    <w:rsid w:val="007E09DA"/>
    <w:pPr>
      <w:ind w:left="720" w:hanging="720"/>
    </w:pPr>
    <w:rPr>
      <w:caps/>
    </w:rPr>
  </w:style>
  <w:style w:type="paragraph" w:styleId="TOC2">
    <w:name w:val="toc 2"/>
    <w:basedOn w:val="Normal"/>
    <w:next w:val="Normal"/>
    <w:autoRedefine/>
    <w:uiPriority w:val="99"/>
    <w:semiHidden/>
    <w:rsid w:val="007E09DA"/>
    <w:pPr>
      <w:tabs>
        <w:tab w:val="right" w:leader="dot" w:pos="9356"/>
      </w:tabs>
      <w:ind w:left="1440" w:hanging="720"/>
    </w:pPr>
    <w:rPr>
      <w:noProof/>
      <w:szCs w:val="22"/>
    </w:rPr>
  </w:style>
  <w:style w:type="paragraph" w:styleId="TOC3">
    <w:name w:val="toc 3"/>
    <w:basedOn w:val="Normal"/>
    <w:next w:val="Normal"/>
    <w:autoRedefine/>
    <w:uiPriority w:val="99"/>
    <w:semiHidden/>
    <w:rsid w:val="007E09DA"/>
    <w:pPr>
      <w:ind w:left="2160" w:hanging="720"/>
    </w:pPr>
  </w:style>
  <w:style w:type="paragraph" w:styleId="TOC4">
    <w:name w:val="toc 4"/>
    <w:basedOn w:val="Normal"/>
    <w:next w:val="Normal"/>
    <w:autoRedefine/>
    <w:uiPriority w:val="99"/>
    <w:semiHidden/>
    <w:rsid w:val="007E09DA"/>
    <w:pPr>
      <w:spacing w:before="120" w:after="120"/>
      <w:ind w:left="660"/>
      <w:jc w:val="left"/>
    </w:pPr>
  </w:style>
  <w:style w:type="paragraph" w:styleId="TOC5">
    <w:name w:val="toc 5"/>
    <w:basedOn w:val="Normal"/>
    <w:next w:val="Normal"/>
    <w:autoRedefine/>
    <w:uiPriority w:val="99"/>
    <w:semiHidden/>
    <w:rsid w:val="007E09DA"/>
    <w:pPr>
      <w:spacing w:before="120" w:after="120"/>
      <w:ind w:left="880"/>
      <w:jc w:val="left"/>
    </w:pPr>
  </w:style>
  <w:style w:type="paragraph" w:styleId="TOC6">
    <w:name w:val="toc 6"/>
    <w:basedOn w:val="Normal"/>
    <w:next w:val="Normal"/>
    <w:autoRedefine/>
    <w:uiPriority w:val="99"/>
    <w:semiHidden/>
    <w:rsid w:val="007E09DA"/>
    <w:pPr>
      <w:spacing w:before="120" w:after="120"/>
      <w:ind w:left="1100"/>
      <w:jc w:val="left"/>
    </w:pPr>
  </w:style>
  <w:style w:type="paragraph" w:styleId="TOC7">
    <w:name w:val="toc 7"/>
    <w:basedOn w:val="Normal"/>
    <w:next w:val="Normal"/>
    <w:autoRedefine/>
    <w:uiPriority w:val="99"/>
    <w:semiHidden/>
    <w:rsid w:val="007E09DA"/>
    <w:pPr>
      <w:spacing w:before="120" w:after="120"/>
      <w:ind w:left="1320"/>
      <w:jc w:val="left"/>
    </w:pPr>
  </w:style>
  <w:style w:type="paragraph" w:styleId="TOC8">
    <w:name w:val="toc 8"/>
    <w:basedOn w:val="Normal"/>
    <w:next w:val="Normal"/>
    <w:autoRedefine/>
    <w:uiPriority w:val="99"/>
    <w:semiHidden/>
    <w:rsid w:val="007E09DA"/>
    <w:pPr>
      <w:spacing w:before="120" w:after="120"/>
      <w:ind w:left="1540"/>
      <w:jc w:val="left"/>
    </w:pPr>
  </w:style>
  <w:style w:type="paragraph" w:styleId="TOC9">
    <w:name w:val="toc 9"/>
    <w:basedOn w:val="Normal"/>
    <w:next w:val="Normal"/>
    <w:autoRedefine/>
    <w:uiPriority w:val="99"/>
    <w:semiHidden/>
    <w:rsid w:val="007E09DA"/>
    <w:pPr>
      <w:spacing w:before="120" w:after="120"/>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locked/>
    <w:rsid w:val="00427D21"/>
    <w:rPr>
      <w:rFonts w:ascii="Times New Roman" w:hAnsi="Times New Roman"/>
      <w:snapToGrid w:val="0"/>
      <w:sz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
    <w:basedOn w:val="Normal"/>
    <w:link w:val="ListParagraphChar"/>
    <w:uiPriority w:val="99"/>
    <w:qFormat/>
    <w:rsid w:val="0093169E"/>
    <w:pPr>
      <w:ind w:left="720"/>
      <w:contextualSpacing/>
    </w:pPr>
    <w:rPr>
      <w:szCs w:val="20"/>
      <w:lang w:eastAsia="zh-CN"/>
    </w:rPr>
  </w:style>
  <w:style w:type="paragraph" w:styleId="Caption">
    <w:name w:val="caption"/>
    <w:basedOn w:val="Normal"/>
    <w:next w:val="Normal"/>
    <w:uiPriority w:val="99"/>
    <w:qFormat/>
    <w:rsid w:val="00D12044"/>
    <w:pPr>
      <w:keepNext/>
      <w:keepLines/>
      <w:spacing w:after="200"/>
    </w:pPr>
    <w:rPr>
      <w:b/>
      <w:iCs/>
      <w:szCs w:val="18"/>
    </w:rPr>
  </w:style>
  <w:style w:type="paragraph" w:customStyle="1" w:styleId="Style1">
    <w:name w:val="Style1"/>
    <w:basedOn w:val="Heading2"/>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25563C"/>
    <w:pPr>
      <w:spacing w:after="160" w:line="240" w:lineRule="exact"/>
    </w:pPr>
    <w:rPr>
      <w:rFonts w:ascii="Cambria" w:hAnsi="Cambria"/>
      <w:szCs w:val="20"/>
      <w:vertAlign w:val="superscript"/>
      <w:lang w:val="en-US" w:eastAsia="zh-CN"/>
    </w:rPr>
  </w:style>
  <w:style w:type="paragraph" w:customStyle="1" w:styleId="StylePara1Kernat11pt">
    <w:name w:val="Style Para1 + Kern at 11 pt"/>
    <w:basedOn w:val="Normal"/>
    <w:uiPriority w:val="99"/>
    <w:rsid w:val="0025563C"/>
    <w:pPr>
      <w:snapToGrid w:val="0"/>
      <w:spacing w:before="120" w:after="120"/>
      <w:jc w:val="left"/>
    </w:pPr>
    <w:rPr>
      <w:kern w:val="22"/>
      <w:sz w:val="24"/>
      <w:szCs w:val="18"/>
      <w:lang w:val="en-CA"/>
    </w:rPr>
  </w:style>
  <w:style w:type="paragraph" w:customStyle="1" w:styleId="CharChar12">
    <w:name w:val="Char Char12"/>
    <w:basedOn w:val="Normal"/>
    <w:uiPriority w:val="99"/>
    <w:rsid w:val="0025563C"/>
  </w:style>
  <w:style w:type="paragraph" w:styleId="CommentSubject">
    <w:name w:val="annotation subject"/>
    <w:basedOn w:val="CommentText"/>
    <w:next w:val="CommentText"/>
    <w:link w:val="CommentSubjectChar"/>
    <w:uiPriority w:val="99"/>
    <w:semiHidden/>
    <w:rsid w:val="000D46C8"/>
    <w:pPr>
      <w:spacing w:after="0" w:line="240" w:lineRule="auto"/>
    </w:pPr>
    <w:rPr>
      <w:b/>
      <w:bCs/>
      <w:sz w:val="20"/>
    </w:rPr>
  </w:style>
  <w:style w:type="character" w:customStyle="1" w:styleId="CommentSubjectChar">
    <w:name w:val="Comment Subject Char"/>
    <w:link w:val="CommentSubject"/>
    <w:uiPriority w:val="99"/>
    <w:semiHidden/>
    <w:locked/>
    <w:rsid w:val="000D46C8"/>
    <w:rPr>
      <w:rFonts w:ascii="Times New Roman" w:hAnsi="Times New Roman"/>
      <w:b/>
      <w:sz w:val="20"/>
      <w:lang w:val="en-GB"/>
    </w:rPr>
  </w:style>
  <w:style w:type="paragraph" w:styleId="NormalWeb">
    <w:name w:val="Normal (Web)"/>
    <w:basedOn w:val="Normal"/>
    <w:uiPriority w:val="99"/>
    <w:rsid w:val="00EA67A8"/>
    <w:pPr>
      <w:spacing w:before="100" w:beforeAutospacing="1" w:after="100" w:afterAutospacing="1"/>
      <w:jc w:val="left"/>
    </w:pPr>
    <w:rPr>
      <w:rFonts w:ascii="Verdana"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EA67A8"/>
    <w:rPr>
      <w:rFonts w:ascii="Times New Roman" w:hAnsi="Times New Roman"/>
      <w:sz w:val="22"/>
      <w:lang w:val="en-GB"/>
    </w:rPr>
  </w:style>
  <w:style w:type="paragraph" w:customStyle="1" w:styleId="Default">
    <w:name w:val="Default"/>
    <w:basedOn w:val="Normal"/>
    <w:uiPriority w:val="99"/>
    <w:rsid w:val="00EA67A8"/>
    <w:pPr>
      <w:autoSpaceDE w:val="0"/>
      <w:autoSpaceDN w:val="0"/>
      <w:jc w:val="left"/>
    </w:pPr>
    <w:rPr>
      <w:color w:val="000000"/>
      <w:sz w:val="24"/>
      <w:lang w:val="en-US"/>
    </w:rPr>
  </w:style>
  <w:style w:type="paragraph" w:customStyle="1" w:styleId="xmsolistparagraph">
    <w:name w:val="x_msolistparagraph"/>
    <w:basedOn w:val="Normal"/>
    <w:uiPriority w:val="99"/>
    <w:rsid w:val="00EA67A8"/>
    <w:pPr>
      <w:jc w:val="left"/>
    </w:pPr>
    <w:rPr>
      <w:sz w:val="24"/>
      <w:lang w:val="en-US"/>
    </w:rPr>
  </w:style>
  <w:style w:type="paragraph" w:styleId="Revision">
    <w:name w:val="Revision"/>
    <w:hidden/>
    <w:uiPriority w:val="99"/>
    <w:semiHidden/>
    <w:rsid w:val="00707A27"/>
    <w:rPr>
      <w:rFonts w:ascii="Times New Roman" w:hAnsi="Times New Roman" w:cs="Times New Roman"/>
      <w:sz w:val="22"/>
      <w:szCs w:val="24"/>
      <w:lang w:val="en-GB" w:eastAsia="en-US"/>
    </w:rPr>
  </w:style>
  <w:style w:type="character" w:customStyle="1" w:styleId="y2iqfc">
    <w:name w:val="y2iqfc"/>
    <w:uiPriority w:val="99"/>
    <w:rsid w:val="00BB7D83"/>
  </w:style>
  <w:style w:type="paragraph" w:customStyle="1" w:styleId="a">
    <w:name w:val="第一层"/>
    <w:basedOn w:val="Normal"/>
    <w:link w:val="Char"/>
    <w:uiPriority w:val="99"/>
    <w:rsid w:val="00BB7D83"/>
    <w:pPr>
      <w:keepNext/>
      <w:suppressLineNumbers/>
      <w:tabs>
        <w:tab w:val="left" w:pos="709"/>
        <w:tab w:val="left" w:pos="993"/>
      </w:tabs>
      <w:suppressAutoHyphens/>
      <w:kinsoku w:val="0"/>
      <w:overflowPunct w:val="0"/>
      <w:autoSpaceDE w:val="0"/>
      <w:autoSpaceDN w:val="0"/>
      <w:adjustRightInd w:val="0"/>
      <w:snapToGrid w:val="0"/>
      <w:spacing w:before="120" w:after="240"/>
      <w:ind w:left="1418" w:hanging="1134"/>
      <w:jc w:val="center"/>
      <w:outlineLvl w:val="0"/>
    </w:pPr>
    <w:rPr>
      <w:rFonts w:ascii="SimSun" w:hAnsi="SimSun" w:cs="SimSun"/>
      <w:b/>
      <w:caps/>
      <w:sz w:val="24"/>
      <w:lang w:eastAsia="zh-CN"/>
    </w:rPr>
  </w:style>
  <w:style w:type="paragraph" w:customStyle="1" w:styleId="a0">
    <w:name w:val="第二层"/>
    <w:basedOn w:val="Heading2"/>
    <w:link w:val="Char0"/>
    <w:uiPriority w:val="99"/>
    <w:rsid w:val="00BB7D83"/>
    <w:pPr>
      <w:snapToGrid w:val="0"/>
      <w:spacing w:line="240" w:lineRule="atLeast"/>
    </w:pPr>
    <w:rPr>
      <w:sz w:val="24"/>
    </w:rPr>
  </w:style>
  <w:style w:type="character" w:customStyle="1" w:styleId="HEADINGNOTFORTOCChar">
    <w:name w:val="HEADING (NOT FOR TOC) Char"/>
    <w:link w:val="HEADINGNOTFORTOC"/>
    <w:uiPriority w:val="99"/>
    <w:locked/>
    <w:rsid w:val="00BB7D83"/>
    <w:rPr>
      <w:rFonts w:eastAsia="MS Mincho"/>
      <w:b/>
      <w:caps/>
      <w:sz w:val="24"/>
      <w:lang w:val="en-GB" w:eastAsia="en-US"/>
    </w:rPr>
  </w:style>
  <w:style w:type="character" w:customStyle="1" w:styleId="Char">
    <w:name w:val="第一层 Char"/>
    <w:link w:val="a"/>
    <w:uiPriority w:val="99"/>
    <w:locked/>
    <w:rsid w:val="00BB7D83"/>
    <w:rPr>
      <w:rFonts w:ascii="SimSun" w:eastAsia="Times New Roman" w:hAnsi="SimSun"/>
      <w:b/>
      <w:caps/>
      <w:sz w:val="24"/>
      <w:lang w:val="en-GB" w:eastAsia="zh-CN"/>
    </w:rPr>
  </w:style>
  <w:style w:type="character" w:customStyle="1" w:styleId="Char0">
    <w:name w:val="第二层 Char"/>
    <w:link w:val="a0"/>
    <w:uiPriority w:val="99"/>
    <w:locked/>
    <w:rsid w:val="00BB7D83"/>
    <w:rPr>
      <w:rFonts w:ascii="Times New Roman" w:eastAsia="Times New Roman" w:hAnsi="Times New Roman"/>
      <w:b/>
      <w:sz w:val="24"/>
      <w:lang w:val="en-GB" w:eastAsia="en-US"/>
    </w:rPr>
  </w:style>
  <w:style w:type="paragraph" w:customStyle="1" w:styleId="bodytextnoindent">
    <w:name w:val="body text (no indent)"/>
    <w:basedOn w:val="Normal"/>
    <w:uiPriority w:val="99"/>
    <w:rsid w:val="00BB7D83"/>
    <w:pPr>
      <w:widowControl w:val="0"/>
      <w:overflowPunct w:val="0"/>
      <w:autoSpaceDE w:val="0"/>
      <w:autoSpaceDN w:val="0"/>
      <w:adjustRightInd w:val="0"/>
      <w:spacing w:before="120" w:after="120"/>
      <w:textAlignment w:val="baseline"/>
    </w:pPr>
    <w:rPr>
      <w:rFonts w:cs="Angsana New"/>
      <w:szCs w:val="20"/>
      <w:lang w:eastAsia="zh-CN"/>
    </w:rPr>
  </w:style>
  <w:style w:type="paragraph" w:styleId="BodyText2">
    <w:name w:val="Body Text 2"/>
    <w:basedOn w:val="Normal"/>
    <w:link w:val="BodyText2Char"/>
    <w:uiPriority w:val="99"/>
    <w:rsid w:val="005D293E"/>
    <w:pPr>
      <w:jc w:val="left"/>
    </w:pPr>
    <w:rPr>
      <w:rFonts w:eastAsia="SimSun"/>
      <w:i/>
      <w:iCs/>
      <w:sz w:val="24"/>
      <w:lang w:val="en-CA"/>
    </w:rPr>
  </w:style>
  <w:style w:type="character" w:customStyle="1" w:styleId="BodyText2Char">
    <w:name w:val="Body Text 2 Char"/>
    <w:link w:val="BodyText2"/>
    <w:uiPriority w:val="99"/>
    <w:locked/>
    <w:rsid w:val="005D293E"/>
    <w:rPr>
      <w:rFonts w:eastAsia="SimSun" w:cs="Times New Roman"/>
      <w:i/>
      <w:iCs/>
      <w:sz w:val="24"/>
      <w:szCs w:val="24"/>
      <w:lang w:val="en-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2020-template-cbd2.dotx</Template>
  <TotalTime>25</TotalTime>
  <Pages>1</Pages>
  <Words>560</Words>
  <Characters>161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Long-term strategic approach to mainstreaming biodiversity within and across sectors</vt:lpstr>
    </vt:vector>
  </TitlesOfParts>
  <Company>SCBD</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strategic approach to mainstreaming biodiversity within and across sectors</dc:title>
  <dc:subject>CDB/COP/15/WG1/CRP.10</dc:subject>
  <dc:creator>Veronique Lefebvre</dc:creator>
  <cp:keywords>Conference of the Parties to the Convention on Biological Diversity, fifteenth meeting</cp:keywords>
  <dc:description/>
  <cp:lastModifiedBy>Xue He Yan</cp:lastModifiedBy>
  <cp:revision>8</cp:revision>
  <cp:lastPrinted>2023-02-16T02:27:00Z</cp:lastPrinted>
  <dcterms:created xsi:type="dcterms:W3CDTF">2023-02-16T02:00:00Z</dcterms:created>
  <dcterms:modified xsi:type="dcterms:W3CDTF">2023-02-16T15:58:00Z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