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3A1568" w14:paraId="6FBA1655" w14:textId="77777777" w:rsidTr="0077782A">
        <w:trPr>
          <w:trHeight w:val="851"/>
        </w:trPr>
        <w:tc>
          <w:tcPr>
            <w:tcW w:w="465" w:type="pct"/>
            <w:tcBorders>
              <w:bottom w:val="single" w:sz="8" w:space="0" w:color="auto"/>
            </w:tcBorders>
            <w:vAlign w:val="bottom"/>
          </w:tcPr>
          <w:p w14:paraId="050F0FC7" w14:textId="77777777" w:rsidR="00A96B21" w:rsidRPr="003A1568" w:rsidRDefault="00A96B21" w:rsidP="0077782A">
            <w:pPr>
              <w:spacing w:after="120"/>
              <w:jc w:val="left"/>
            </w:pPr>
            <w:bookmarkStart w:id="0" w:name="_Hlk137651738"/>
            <w:r w:rsidRPr="003A1568">
              <w:rPr>
                <w:noProof/>
              </w:rPr>
              <w:drawing>
                <wp:inline distT="0" distB="0" distL="0" distR="0" wp14:anchorId="528C24D1" wp14:editId="656D4349">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2DDD0283" w14:textId="77777777" w:rsidR="00A96B21" w:rsidRPr="003A1568" w:rsidRDefault="00A96B21" w:rsidP="0077782A">
            <w:pPr>
              <w:spacing w:after="120"/>
              <w:jc w:val="left"/>
            </w:pPr>
            <w:r w:rsidRPr="003A1568">
              <w:rPr>
                <w:noProof/>
              </w:rPr>
              <w:drawing>
                <wp:inline distT="0" distB="0" distL="0" distR="0" wp14:anchorId="2BBB2DCC" wp14:editId="1785354E">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12B61E6E" w14:textId="5A85A668" w:rsidR="00A96B21" w:rsidRPr="003A1568" w:rsidRDefault="00A96B21" w:rsidP="00184909">
            <w:pPr>
              <w:spacing w:after="120"/>
              <w:ind w:left="2021"/>
              <w:jc w:val="right"/>
              <w:rPr>
                <w:szCs w:val="22"/>
              </w:rPr>
            </w:pPr>
            <w:r w:rsidRPr="003A1568">
              <w:rPr>
                <w:sz w:val="40"/>
                <w:szCs w:val="40"/>
              </w:rPr>
              <w:t>CBD</w:t>
            </w:r>
            <w:r w:rsidR="00A00234" w:rsidRPr="003A1568">
              <w:rPr>
                <w:szCs w:val="40"/>
              </w:rPr>
              <w:t>/COP/</w:t>
            </w:r>
            <w:r w:rsidR="007C5B0C">
              <w:rPr>
                <w:szCs w:val="40"/>
              </w:rPr>
              <w:t>DEC/</w:t>
            </w:r>
            <w:r w:rsidR="00A00234" w:rsidRPr="003A1568">
              <w:rPr>
                <w:szCs w:val="40"/>
              </w:rPr>
              <w:t>16/</w:t>
            </w:r>
            <w:r w:rsidR="007C5B0C">
              <w:rPr>
                <w:szCs w:val="40"/>
              </w:rPr>
              <w:t>36</w:t>
            </w:r>
          </w:p>
        </w:tc>
      </w:tr>
      <w:tr w:rsidR="00A96B21" w:rsidRPr="003A1568" w14:paraId="1CA08A60" w14:textId="77777777" w:rsidTr="0077782A">
        <w:tc>
          <w:tcPr>
            <w:tcW w:w="2297" w:type="pct"/>
            <w:gridSpan w:val="2"/>
            <w:tcBorders>
              <w:top w:val="single" w:sz="8" w:space="0" w:color="auto"/>
              <w:bottom w:val="single" w:sz="12" w:space="0" w:color="auto"/>
            </w:tcBorders>
          </w:tcPr>
          <w:p w14:paraId="50F7B9CF" w14:textId="77777777" w:rsidR="00A96B21" w:rsidRPr="003A1568" w:rsidRDefault="00A96B21" w:rsidP="0077782A">
            <w:pPr>
              <w:pStyle w:val="Cornernotation"/>
              <w:suppressLineNumbers/>
              <w:suppressAutoHyphens/>
              <w:spacing w:before="120" w:after="120"/>
              <w:ind w:left="0" w:right="0" w:firstLine="0"/>
            </w:pPr>
            <w:r w:rsidRPr="003A1568">
              <w:rPr>
                <w:b w:val="0"/>
                <w:bCs/>
                <w:noProof/>
              </w:rPr>
              <w:drawing>
                <wp:inline distT="0" distB="0" distL="0" distR="0" wp14:anchorId="04AF53F6" wp14:editId="5534C40E">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4AA008A6" w14:textId="544DCB2E" w:rsidR="00A96B21" w:rsidRPr="003A1568" w:rsidRDefault="00A96B21" w:rsidP="003C6F10">
            <w:pPr>
              <w:ind w:left="2584"/>
              <w:rPr>
                <w:sz w:val="22"/>
                <w:szCs w:val="22"/>
              </w:rPr>
            </w:pPr>
            <w:r w:rsidRPr="003A1568">
              <w:rPr>
                <w:sz w:val="22"/>
                <w:szCs w:val="22"/>
              </w:rPr>
              <w:t xml:space="preserve">Distr.: </w:t>
            </w:r>
            <w:r w:rsidR="007C5B0C">
              <w:rPr>
                <w:sz w:val="22"/>
                <w:szCs w:val="22"/>
              </w:rPr>
              <w:t>General</w:t>
            </w:r>
          </w:p>
          <w:p w14:paraId="7878A8F6" w14:textId="3D09029F" w:rsidR="00A96B21" w:rsidRPr="003A1568" w:rsidRDefault="007C5B0C" w:rsidP="003C6F10">
            <w:pPr>
              <w:ind w:left="2584"/>
              <w:rPr>
                <w:sz w:val="22"/>
                <w:szCs w:val="22"/>
              </w:rPr>
            </w:pPr>
            <w:r>
              <w:rPr>
                <w:sz w:val="22"/>
                <w:szCs w:val="22"/>
              </w:rPr>
              <w:t>27 February 2025</w:t>
            </w:r>
          </w:p>
          <w:p w14:paraId="47F6CB58" w14:textId="77777777" w:rsidR="00A96B21" w:rsidRPr="003A1568" w:rsidRDefault="00A96B21" w:rsidP="003C6F10">
            <w:pPr>
              <w:ind w:left="2584"/>
              <w:rPr>
                <w:sz w:val="22"/>
                <w:szCs w:val="22"/>
              </w:rPr>
            </w:pPr>
          </w:p>
          <w:p w14:paraId="61E3D10C" w14:textId="77777777" w:rsidR="00A96B21" w:rsidRPr="003A1568" w:rsidRDefault="00A96B21" w:rsidP="003C6F10">
            <w:pPr>
              <w:ind w:left="2584"/>
              <w:rPr>
                <w:sz w:val="22"/>
                <w:szCs w:val="22"/>
              </w:rPr>
            </w:pPr>
            <w:r w:rsidRPr="003A1568">
              <w:rPr>
                <w:sz w:val="22"/>
                <w:szCs w:val="22"/>
              </w:rPr>
              <w:t>Original: English</w:t>
            </w:r>
          </w:p>
          <w:p w14:paraId="7BD7B0A4" w14:textId="77777777" w:rsidR="00A96B21" w:rsidRPr="003A1568" w:rsidRDefault="00A96B21" w:rsidP="0077782A"/>
        </w:tc>
      </w:tr>
    </w:tbl>
    <w:p w14:paraId="55E95605" w14:textId="4121146D" w:rsidR="00874541" w:rsidRPr="003A1568" w:rsidRDefault="00A00234" w:rsidP="007C72CC">
      <w:pPr>
        <w:pStyle w:val="AFCorNot12Bold"/>
      </w:pPr>
      <w:r w:rsidRPr="003A1568">
        <w:t xml:space="preserve">Conference of the Parties to the </w:t>
      </w:r>
      <w:r w:rsidR="00ED55E4">
        <w:br/>
      </w:r>
      <w:r w:rsidRPr="003A1568">
        <w:t>Convention on Biological Diversity</w:t>
      </w:r>
    </w:p>
    <w:p w14:paraId="7395F327" w14:textId="05E892C3" w:rsidR="00A96B21" w:rsidRPr="003A1568" w:rsidRDefault="00A00234" w:rsidP="007C72CC">
      <w:pPr>
        <w:pStyle w:val="AFCorNBold"/>
      </w:pPr>
      <w:r w:rsidRPr="003A1568">
        <w:t>Sixteenth</w:t>
      </w:r>
      <w:r w:rsidR="00A96B21" w:rsidRPr="003A1568">
        <w:t xml:space="preserve"> meeting</w:t>
      </w:r>
      <w:r w:rsidR="00822D87" w:rsidRPr="003A1568">
        <w:t>, second resumed session</w:t>
      </w:r>
      <w:r w:rsidR="00A96B21" w:rsidRPr="003A1568">
        <w:t xml:space="preserve"> </w:t>
      </w:r>
    </w:p>
    <w:p w14:paraId="5A9E0A3D" w14:textId="1999312B" w:rsidR="00A96B21" w:rsidRPr="00D30910" w:rsidRDefault="00822D87" w:rsidP="00D30910">
      <w:pPr>
        <w:pStyle w:val="AFCorNotNormal"/>
        <w:jc w:val="left"/>
      </w:pPr>
      <w:r w:rsidRPr="00D30910">
        <w:t xml:space="preserve">Rome, </w:t>
      </w:r>
      <w:r w:rsidR="00780F48" w:rsidRPr="00D30910">
        <w:t>25–27 February 2025</w:t>
      </w:r>
    </w:p>
    <w:p w14:paraId="7BFBB5BA" w14:textId="53A2F49A" w:rsidR="00A96B21" w:rsidRPr="003A1568" w:rsidRDefault="00FE0B22" w:rsidP="00A96B21">
      <w:pPr>
        <w:pStyle w:val="Cornernotation-Item"/>
        <w:rPr>
          <w:b w:val="0"/>
          <w:bCs w:val="0"/>
        </w:rPr>
      </w:pPr>
      <w:r w:rsidRPr="003A1568">
        <w:rPr>
          <w:b w:val="0"/>
          <w:bCs w:val="0"/>
        </w:rPr>
        <w:t xml:space="preserve">Agenda item </w:t>
      </w:r>
      <w:r w:rsidR="004808FD" w:rsidRPr="003A1568">
        <w:rPr>
          <w:b w:val="0"/>
          <w:bCs w:val="0"/>
        </w:rPr>
        <w:t>28</w:t>
      </w:r>
    </w:p>
    <w:p w14:paraId="6DDA9877" w14:textId="5CB63232" w:rsidR="00107FE8" w:rsidRPr="003A1568" w:rsidRDefault="000245B2" w:rsidP="007C72CC">
      <w:pPr>
        <w:pStyle w:val="AFCorNBold"/>
      </w:pPr>
      <w:r w:rsidRPr="003A1568">
        <w:t xml:space="preserve">Multi-year programme of work </w:t>
      </w:r>
      <w:r w:rsidR="000E4640">
        <w:br/>
      </w:r>
      <w:r w:rsidRPr="003A1568">
        <w:t>of the Conference of the Parties</w:t>
      </w:r>
    </w:p>
    <w:bookmarkEnd w:id="0"/>
    <w:p w14:paraId="3F49212B" w14:textId="6F909965" w:rsidR="00A96B21" w:rsidRPr="003A1568" w:rsidRDefault="007C72CC" w:rsidP="001454DA">
      <w:pPr>
        <w:pStyle w:val="CBDTitle"/>
      </w:pPr>
      <w:sdt>
        <w:sdt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EndPr/>
        <w:sdtContent>
          <w:r w:rsidR="00ED55E4">
            <w:t>Decision adopted by the Conference of the Parties to the Convention on Biological Diversity on 27 February 2025</w:t>
          </w:r>
        </w:sdtContent>
      </w:sdt>
    </w:p>
    <w:p w14:paraId="738A3667" w14:textId="68960137" w:rsidR="00A96B21" w:rsidRPr="003A1568" w:rsidRDefault="00AF04FC" w:rsidP="007C72CC">
      <w:pPr>
        <w:pStyle w:val="CBDSubTitle"/>
        <w:tabs>
          <w:tab w:val="clear" w:pos="1134"/>
          <w:tab w:val="left" w:pos="1440"/>
        </w:tabs>
      </w:pPr>
      <w:r>
        <w:t>16/36.</w:t>
      </w:r>
      <w:r>
        <w:tab/>
      </w:r>
      <w:r w:rsidRPr="00AF04FC">
        <w:t>Multi-year programme of work of the Conference of the Parties</w:t>
      </w:r>
    </w:p>
    <w:p w14:paraId="09D4A853" w14:textId="1FFFF811" w:rsidR="00CE6407" w:rsidRPr="003A1568" w:rsidRDefault="00CE6407" w:rsidP="00CE6407">
      <w:pPr>
        <w:tabs>
          <w:tab w:val="clear" w:pos="567"/>
          <w:tab w:val="clear" w:pos="1134"/>
          <w:tab w:val="clear" w:pos="2268"/>
        </w:tabs>
        <w:spacing w:before="120" w:after="120"/>
        <w:ind w:left="567" w:firstLine="567"/>
        <w:rPr>
          <w:rFonts w:eastAsia="Times New Roman"/>
          <w:iCs/>
          <w:kern w:val="22"/>
        </w:rPr>
      </w:pPr>
      <w:r w:rsidRPr="003A1568">
        <w:rPr>
          <w:rFonts w:eastAsia="Times New Roman"/>
          <w:i/>
          <w:kern w:val="22"/>
        </w:rPr>
        <w:t xml:space="preserve">The </w:t>
      </w:r>
      <w:r w:rsidRPr="003A1568">
        <w:rPr>
          <w:rFonts w:eastAsia="Times New Roman"/>
          <w:i/>
          <w:snapToGrid w:val="0"/>
          <w:kern w:val="22"/>
        </w:rPr>
        <w:t>Conference of the Parties</w:t>
      </w:r>
    </w:p>
    <w:p w14:paraId="2466DC32" w14:textId="5566D81C" w:rsidR="00327212" w:rsidRPr="003A1568" w:rsidRDefault="00CE6407" w:rsidP="00327212">
      <w:pPr>
        <w:pStyle w:val="CBDDecisionText"/>
        <w:rPr>
          <w:szCs w:val="24"/>
        </w:rPr>
      </w:pPr>
      <w:r w:rsidRPr="003A1568">
        <w:rPr>
          <w:color w:val="000000"/>
          <w:szCs w:val="24"/>
        </w:rPr>
        <w:t>1.</w:t>
      </w:r>
      <w:r w:rsidRPr="003A1568">
        <w:rPr>
          <w:color w:val="000000"/>
          <w:szCs w:val="24"/>
        </w:rPr>
        <w:tab/>
      </w:r>
      <w:r w:rsidR="00327212" w:rsidRPr="007C72CC">
        <w:rPr>
          <w:i/>
          <w:iCs/>
          <w:color w:val="000000"/>
          <w:szCs w:val="24"/>
        </w:rPr>
        <w:t>Requests</w:t>
      </w:r>
      <w:r w:rsidR="00327212">
        <w:rPr>
          <w:color w:val="000000"/>
          <w:szCs w:val="24"/>
        </w:rPr>
        <w:t xml:space="preserve"> the Executive Secretary</w:t>
      </w:r>
      <w:r w:rsidR="00B12188">
        <w:rPr>
          <w:color w:val="000000"/>
          <w:szCs w:val="24"/>
        </w:rPr>
        <w:t xml:space="preserve"> of the Convention on Biological Diversity</w:t>
      </w:r>
      <w:r w:rsidR="00327212">
        <w:rPr>
          <w:color w:val="000000"/>
          <w:szCs w:val="24"/>
        </w:rPr>
        <w:t>,</w:t>
      </w:r>
      <w:r w:rsidR="00545F6A">
        <w:rPr>
          <w:rStyle w:val="FootnoteReference"/>
          <w:color w:val="000000"/>
          <w:szCs w:val="24"/>
        </w:rPr>
        <w:footnoteReference w:id="2"/>
      </w:r>
      <w:r w:rsidR="00327212">
        <w:rPr>
          <w:color w:val="000000"/>
          <w:szCs w:val="24"/>
        </w:rPr>
        <w:t xml:space="preserve"> under the guidance of </w:t>
      </w:r>
      <w:r w:rsidR="000056C2">
        <w:rPr>
          <w:color w:val="000000"/>
          <w:szCs w:val="24"/>
        </w:rPr>
        <w:t>its</w:t>
      </w:r>
      <w:r w:rsidR="00327212">
        <w:rPr>
          <w:color w:val="000000"/>
          <w:szCs w:val="24"/>
        </w:rPr>
        <w:t xml:space="preserve"> </w:t>
      </w:r>
      <w:r w:rsidR="00327212" w:rsidRPr="00EB6AE4">
        <w:t>Bureau</w:t>
      </w:r>
      <w:r w:rsidR="000056C2">
        <w:t>,</w:t>
      </w:r>
      <w:r w:rsidR="00327212" w:rsidRPr="00EB6AE4">
        <w:t xml:space="preserve"> </w:t>
      </w:r>
      <w:r w:rsidR="00327212">
        <w:rPr>
          <w:color w:val="000000"/>
          <w:szCs w:val="24"/>
        </w:rPr>
        <w:t>to prepare</w:t>
      </w:r>
      <w:r w:rsidR="00327212" w:rsidRPr="003A1568">
        <w:t xml:space="preserve"> the list of issues</w:t>
      </w:r>
      <w:r w:rsidR="00327212">
        <w:t xml:space="preserve"> for consideration </w:t>
      </w:r>
      <w:r w:rsidR="00101C91">
        <w:t xml:space="preserve">at </w:t>
      </w:r>
      <w:r w:rsidR="00327212">
        <w:t xml:space="preserve">its seventeenth </w:t>
      </w:r>
      <w:proofErr w:type="gramStart"/>
      <w:r w:rsidR="00327212">
        <w:t>meeting</w:t>
      </w:r>
      <w:r w:rsidR="00327212" w:rsidRPr="003A1568">
        <w:t>;</w:t>
      </w:r>
      <w:proofErr w:type="gramEnd"/>
    </w:p>
    <w:p w14:paraId="191A225D" w14:textId="28E17423" w:rsidR="00327212" w:rsidRDefault="00327212" w:rsidP="00327212">
      <w:pPr>
        <w:pStyle w:val="CBDDecisionText"/>
      </w:pPr>
      <w:r w:rsidRPr="003A1568">
        <w:t>2</w:t>
      </w:r>
      <w:r w:rsidRPr="003A1568">
        <w:rPr>
          <w:i/>
          <w:iCs/>
        </w:rPr>
        <w:t>.</w:t>
      </w:r>
      <w:r w:rsidRPr="003A1568">
        <w:rPr>
          <w:i/>
          <w:iCs/>
        </w:rPr>
        <w:tab/>
      </w:r>
      <w:r w:rsidR="00AF04FC">
        <w:rPr>
          <w:i/>
          <w:iCs/>
        </w:rPr>
        <w:t>D</w:t>
      </w:r>
      <w:r w:rsidRPr="003A1568">
        <w:rPr>
          <w:i/>
          <w:iCs/>
        </w:rPr>
        <w:t>ecides</w:t>
      </w:r>
      <w:r w:rsidRPr="003A1568">
        <w:t xml:space="preserve"> to review and update</w:t>
      </w:r>
      <w:r w:rsidRPr="00904D18">
        <w:t xml:space="preserve"> </w:t>
      </w:r>
      <w:r>
        <w:t xml:space="preserve">the </w:t>
      </w:r>
      <w:r w:rsidRPr="003A1568">
        <w:t xml:space="preserve">multi-year programme of work up to 2030 at its seventeenth </w:t>
      </w:r>
      <w:r>
        <w:t>meeting.</w:t>
      </w:r>
    </w:p>
    <w:p w14:paraId="61D564E2" w14:textId="1F4810A3" w:rsidR="002B559C" w:rsidRPr="003A1568" w:rsidRDefault="00AF04FC" w:rsidP="007C72CC">
      <w:pPr>
        <w:pStyle w:val="CBDDecisionText"/>
        <w:jc w:val="center"/>
      </w:pPr>
      <w:r>
        <w:t>__________</w:t>
      </w:r>
    </w:p>
    <w:sectPr w:rsidR="002B559C" w:rsidRPr="003A1568" w:rsidSect="001662BF">
      <w:headerReference w:type="even" r:id="rId14"/>
      <w:headerReference w:type="default" r:id="rId15"/>
      <w:footerReference w:type="even" r:id="rId16"/>
      <w:footerReference w:type="default" r:id="rId17"/>
      <w:head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A7DDF" w14:textId="77777777" w:rsidR="00DF44F6" w:rsidRPr="00AF1651" w:rsidRDefault="00DF44F6" w:rsidP="00A96B21">
      <w:r w:rsidRPr="00AF1651">
        <w:separator/>
      </w:r>
    </w:p>
  </w:endnote>
  <w:endnote w:type="continuationSeparator" w:id="0">
    <w:p w14:paraId="25EDD663" w14:textId="77777777" w:rsidR="00DF44F6" w:rsidRPr="00AF1651" w:rsidRDefault="00DF44F6" w:rsidP="00A96B21">
      <w:r w:rsidRPr="00AF1651">
        <w:continuationSeparator/>
      </w:r>
    </w:p>
  </w:endnote>
  <w:endnote w:type="continuationNotice" w:id="1">
    <w:p w14:paraId="1596B00D" w14:textId="77777777" w:rsidR="00DF44F6" w:rsidRPr="00AF1651" w:rsidRDefault="00DF4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2CA5F5C" w14:textId="77777777" w:rsidR="002B559C" w:rsidRPr="00AF1651" w:rsidRDefault="002B559C">
            <w:pPr>
              <w:pStyle w:val="Footer"/>
            </w:pPr>
            <w:r w:rsidRPr="00AF1651">
              <w:rPr>
                <w:szCs w:val="20"/>
              </w:rPr>
              <w:fldChar w:fldCharType="begin"/>
            </w:r>
            <w:r w:rsidRPr="00AF1651">
              <w:rPr>
                <w:szCs w:val="20"/>
              </w:rPr>
              <w:instrText xml:space="preserve"> PAGE </w:instrText>
            </w:r>
            <w:r w:rsidRPr="00AF1651">
              <w:rPr>
                <w:szCs w:val="20"/>
              </w:rPr>
              <w:fldChar w:fldCharType="separate"/>
            </w:r>
            <w:r w:rsidRPr="00AF1651">
              <w:rPr>
                <w:noProof/>
                <w:szCs w:val="20"/>
              </w:rPr>
              <w:t>2</w:t>
            </w:r>
            <w:r w:rsidRPr="00AF1651">
              <w:rPr>
                <w:szCs w:val="20"/>
              </w:rPr>
              <w:fldChar w:fldCharType="end"/>
            </w:r>
            <w:r w:rsidRPr="00AF1651">
              <w:rPr>
                <w:szCs w:val="20"/>
              </w:rPr>
              <w:t>/</w:t>
            </w:r>
            <w:r w:rsidRPr="00AF1651">
              <w:rPr>
                <w:szCs w:val="20"/>
              </w:rPr>
              <w:fldChar w:fldCharType="begin"/>
            </w:r>
            <w:r w:rsidRPr="00AF1651">
              <w:rPr>
                <w:szCs w:val="20"/>
              </w:rPr>
              <w:instrText xml:space="preserve"> NUMPAGES  </w:instrText>
            </w:r>
            <w:r w:rsidRPr="00AF1651">
              <w:rPr>
                <w:szCs w:val="20"/>
              </w:rPr>
              <w:fldChar w:fldCharType="separate"/>
            </w:r>
            <w:r w:rsidRPr="00AF1651">
              <w:rPr>
                <w:noProof/>
                <w:szCs w:val="20"/>
              </w:rPr>
              <w:t>2</w:t>
            </w:r>
            <w:r w:rsidRPr="00AF1651">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31A3D35" w14:textId="77777777" w:rsidR="002B559C" w:rsidRPr="00AF1651" w:rsidRDefault="002B559C" w:rsidP="002B559C">
            <w:pPr>
              <w:pStyle w:val="Footer"/>
              <w:jc w:val="right"/>
            </w:pPr>
            <w:r w:rsidRPr="00AF1651">
              <w:rPr>
                <w:szCs w:val="20"/>
              </w:rPr>
              <w:fldChar w:fldCharType="begin"/>
            </w:r>
            <w:r w:rsidRPr="00AF1651">
              <w:rPr>
                <w:szCs w:val="20"/>
              </w:rPr>
              <w:instrText xml:space="preserve"> PAGE </w:instrText>
            </w:r>
            <w:r w:rsidRPr="00AF1651">
              <w:rPr>
                <w:szCs w:val="20"/>
              </w:rPr>
              <w:fldChar w:fldCharType="separate"/>
            </w:r>
            <w:r w:rsidRPr="00AF1651">
              <w:rPr>
                <w:noProof/>
                <w:szCs w:val="20"/>
              </w:rPr>
              <w:t>2</w:t>
            </w:r>
            <w:r w:rsidRPr="00AF1651">
              <w:rPr>
                <w:szCs w:val="20"/>
              </w:rPr>
              <w:fldChar w:fldCharType="end"/>
            </w:r>
            <w:r w:rsidRPr="00AF1651">
              <w:rPr>
                <w:szCs w:val="20"/>
              </w:rPr>
              <w:t>/</w:t>
            </w:r>
            <w:r w:rsidRPr="00AF1651">
              <w:rPr>
                <w:szCs w:val="20"/>
              </w:rPr>
              <w:fldChar w:fldCharType="begin"/>
            </w:r>
            <w:r w:rsidRPr="00AF1651">
              <w:rPr>
                <w:szCs w:val="20"/>
              </w:rPr>
              <w:instrText xml:space="preserve"> NUMPAGES  </w:instrText>
            </w:r>
            <w:r w:rsidRPr="00AF1651">
              <w:rPr>
                <w:szCs w:val="20"/>
              </w:rPr>
              <w:fldChar w:fldCharType="separate"/>
            </w:r>
            <w:r w:rsidRPr="00AF1651">
              <w:rPr>
                <w:noProof/>
                <w:szCs w:val="20"/>
              </w:rPr>
              <w:t>2</w:t>
            </w:r>
            <w:r w:rsidRPr="00AF1651">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19A6B" w14:textId="77777777" w:rsidR="00DF44F6" w:rsidRPr="00AF1651" w:rsidRDefault="00DF44F6" w:rsidP="00A96B21">
      <w:r w:rsidRPr="00AF1651">
        <w:separator/>
      </w:r>
    </w:p>
  </w:footnote>
  <w:footnote w:type="continuationSeparator" w:id="0">
    <w:p w14:paraId="588A9C4E" w14:textId="77777777" w:rsidR="00DF44F6" w:rsidRPr="00AF1651" w:rsidRDefault="00DF44F6" w:rsidP="00A96B21">
      <w:r w:rsidRPr="00AF1651">
        <w:continuationSeparator/>
      </w:r>
    </w:p>
  </w:footnote>
  <w:footnote w:type="continuationNotice" w:id="1">
    <w:p w14:paraId="57E15258" w14:textId="77777777" w:rsidR="00DF44F6" w:rsidRPr="00AF1651" w:rsidRDefault="00DF44F6"/>
  </w:footnote>
  <w:footnote w:id="2">
    <w:p w14:paraId="2C248825" w14:textId="6CEDE216" w:rsidR="00545F6A" w:rsidRPr="007C72CC" w:rsidRDefault="00545F6A">
      <w:pPr>
        <w:pStyle w:val="FootnoteText"/>
        <w:rPr>
          <w:lang w:val="en-US"/>
        </w:rPr>
      </w:pPr>
      <w:r>
        <w:rPr>
          <w:rStyle w:val="FootnoteReference"/>
        </w:rPr>
        <w:footnoteRef/>
      </w:r>
      <w:r>
        <w:t xml:space="preserve"> </w:t>
      </w:r>
      <w:r w:rsidRPr="00545F6A">
        <w:t xml:space="preserve">United Nations, </w:t>
      </w:r>
      <w:r w:rsidRPr="007C72CC">
        <w:rPr>
          <w:i/>
          <w:iCs/>
        </w:rPr>
        <w:t>Treaty Series</w:t>
      </w:r>
      <w:r w:rsidRPr="00545F6A">
        <w:t>, vol. 1760, No.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7802784"/>
  <w:bookmarkStart w:id="2" w:name="_Hlk137802785"/>
  <w:p w14:paraId="518D3E9D" w14:textId="4EE5D9CF" w:rsidR="00A00234" w:rsidRPr="00D30910" w:rsidRDefault="007C72CC" w:rsidP="00CE6407">
    <w:pPr>
      <w:pStyle w:val="Header"/>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Pr>
            <w:szCs w:val="20"/>
          </w:rPr>
          <w:t>CBD/COP/DEC/16/36</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F45460D" w14:textId="1C356DA4" w:rsidR="002B559C" w:rsidRPr="00D30910" w:rsidRDefault="007C72CC" w:rsidP="002B559C">
        <w:pPr>
          <w:pStyle w:val="Header"/>
          <w:spacing w:after="240"/>
          <w:jc w:val="right"/>
          <w:rPr>
            <w:szCs w:val="20"/>
          </w:rPr>
        </w:pPr>
        <w:r>
          <w:rPr>
            <w:szCs w:val="20"/>
          </w:rPr>
          <w:t>CBD/COP/DEC/16/36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7777777" w:rsidR="001662BF" w:rsidRPr="00AF1651" w:rsidRDefault="001662BF" w:rsidP="001662B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3C3B6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746D7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9D846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FD0E6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AAED8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E2E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24B0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72A8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DEE3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E54F9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E862B8"/>
    <w:multiLevelType w:val="hybridMultilevel"/>
    <w:tmpl w:val="144A9742"/>
    <w:lvl w:ilvl="0" w:tplc="525E7936">
      <w:start w:val="1"/>
      <w:numFmt w:val="lowerLetter"/>
      <w:lvlText w:val="%1)"/>
      <w:lvlJc w:val="left"/>
      <w:pPr>
        <w:ind w:left="1020" w:hanging="360"/>
      </w:pPr>
    </w:lvl>
    <w:lvl w:ilvl="1" w:tplc="74B4914C">
      <w:start w:val="1"/>
      <w:numFmt w:val="lowerLetter"/>
      <w:lvlText w:val="%2)"/>
      <w:lvlJc w:val="left"/>
      <w:pPr>
        <w:ind w:left="1020" w:hanging="360"/>
      </w:pPr>
    </w:lvl>
    <w:lvl w:ilvl="2" w:tplc="B45E0094">
      <w:start w:val="1"/>
      <w:numFmt w:val="lowerLetter"/>
      <w:lvlText w:val="%3)"/>
      <w:lvlJc w:val="left"/>
      <w:pPr>
        <w:ind w:left="1020" w:hanging="360"/>
      </w:pPr>
    </w:lvl>
    <w:lvl w:ilvl="3" w:tplc="92B47CA4">
      <w:start w:val="1"/>
      <w:numFmt w:val="lowerLetter"/>
      <w:lvlText w:val="%4)"/>
      <w:lvlJc w:val="left"/>
      <w:pPr>
        <w:ind w:left="1020" w:hanging="360"/>
      </w:pPr>
    </w:lvl>
    <w:lvl w:ilvl="4" w:tplc="3FF4FE04">
      <w:start w:val="1"/>
      <w:numFmt w:val="lowerLetter"/>
      <w:lvlText w:val="%5)"/>
      <w:lvlJc w:val="left"/>
      <w:pPr>
        <w:ind w:left="1020" w:hanging="360"/>
      </w:pPr>
    </w:lvl>
    <w:lvl w:ilvl="5" w:tplc="7F3E10DA">
      <w:start w:val="1"/>
      <w:numFmt w:val="lowerLetter"/>
      <w:lvlText w:val="%6)"/>
      <w:lvlJc w:val="left"/>
      <w:pPr>
        <w:ind w:left="1020" w:hanging="360"/>
      </w:pPr>
    </w:lvl>
    <w:lvl w:ilvl="6" w:tplc="FF48270E">
      <w:start w:val="1"/>
      <w:numFmt w:val="lowerLetter"/>
      <w:lvlText w:val="%7)"/>
      <w:lvlJc w:val="left"/>
      <w:pPr>
        <w:ind w:left="1020" w:hanging="360"/>
      </w:pPr>
    </w:lvl>
    <w:lvl w:ilvl="7" w:tplc="97EE1404">
      <w:start w:val="1"/>
      <w:numFmt w:val="lowerLetter"/>
      <w:lvlText w:val="%8)"/>
      <w:lvlJc w:val="left"/>
      <w:pPr>
        <w:ind w:left="1020" w:hanging="360"/>
      </w:pPr>
    </w:lvl>
    <w:lvl w:ilvl="8" w:tplc="60F2A8DE">
      <w:start w:val="1"/>
      <w:numFmt w:val="lowerLetter"/>
      <w:lvlText w:val="%9)"/>
      <w:lvlJc w:val="left"/>
      <w:pPr>
        <w:ind w:left="1020" w:hanging="360"/>
      </w:pPr>
    </w:lvl>
  </w:abstractNum>
  <w:abstractNum w:abstractNumId="11" w15:restartNumberingAfterBreak="0">
    <w:nsid w:val="16E51341"/>
    <w:multiLevelType w:val="hybridMultilevel"/>
    <w:tmpl w:val="A0986192"/>
    <w:lvl w:ilvl="0" w:tplc="871CCD1E">
      <w:start w:val="1"/>
      <w:numFmt w:val="lowerLetter"/>
      <w:lvlText w:val="%1)"/>
      <w:lvlJc w:val="left"/>
      <w:pPr>
        <w:ind w:left="1020" w:hanging="360"/>
      </w:pPr>
    </w:lvl>
    <w:lvl w:ilvl="1" w:tplc="6D281A0A">
      <w:start w:val="1"/>
      <w:numFmt w:val="lowerLetter"/>
      <w:lvlText w:val="%2)"/>
      <w:lvlJc w:val="left"/>
      <w:pPr>
        <w:ind w:left="1020" w:hanging="360"/>
      </w:pPr>
    </w:lvl>
    <w:lvl w:ilvl="2" w:tplc="408209FC">
      <w:start w:val="1"/>
      <w:numFmt w:val="lowerLetter"/>
      <w:lvlText w:val="%3)"/>
      <w:lvlJc w:val="left"/>
      <w:pPr>
        <w:ind w:left="1020" w:hanging="360"/>
      </w:pPr>
    </w:lvl>
    <w:lvl w:ilvl="3" w:tplc="42A4EC78">
      <w:start w:val="1"/>
      <w:numFmt w:val="lowerLetter"/>
      <w:lvlText w:val="%4)"/>
      <w:lvlJc w:val="left"/>
      <w:pPr>
        <w:ind w:left="1020" w:hanging="360"/>
      </w:pPr>
    </w:lvl>
    <w:lvl w:ilvl="4" w:tplc="676AA65E">
      <w:start w:val="1"/>
      <w:numFmt w:val="lowerLetter"/>
      <w:lvlText w:val="%5)"/>
      <w:lvlJc w:val="left"/>
      <w:pPr>
        <w:ind w:left="1020" w:hanging="360"/>
      </w:pPr>
    </w:lvl>
    <w:lvl w:ilvl="5" w:tplc="0972C302">
      <w:start w:val="1"/>
      <w:numFmt w:val="lowerLetter"/>
      <w:lvlText w:val="%6)"/>
      <w:lvlJc w:val="left"/>
      <w:pPr>
        <w:ind w:left="1020" w:hanging="360"/>
      </w:pPr>
    </w:lvl>
    <w:lvl w:ilvl="6" w:tplc="CDB64D4E">
      <w:start w:val="1"/>
      <w:numFmt w:val="lowerLetter"/>
      <w:lvlText w:val="%7)"/>
      <w:lvlJc w:val="left"/>
      <w:pPr>
        <w:ind w:left="1020" w:hanging="360"/>
      </w:pPr>
    </w:lvl>
    <w:lvl w:ilvl="7" w:tplc="1E2CE272">
      <w:start w:val="1"/>
      <w:numFmt w:val="lowerLetter"/>
      <w:lvlText w:val="%8)"/>
      <w:lvlJc w:val="left"/>
      <w:pPr>
        <w:ind w:left="1020" w:hanging="360"/>
      </w:pPr>
    </w:lvl>
    <w:lvl w:ilvl="8" w:tplc="D4F0BB62">
      <w:start w:val="1"/>
      <w:numFmt w:val="lowerLetter"/>
      <w:lvlText w:val="%9)"/>
      <w:lvlJc w:val="left"/>
      <w:pPr>
        <w:ind w:left="1020" w:hanging="360"/>
      </w:pPr>
    </w:lvl>
  </w:abstractNum>
  <w:abstractNum w:abstractNumId="12" w15:restartNumberingAfterBreak="0">
    <w:nsid w:val="1BA13683"/>
    <w:multiLevelType w:val="hybridMultilevel"/>
    <w:tmpl w:val="093C9B08"/>
    <w:lvl w:ilvl="0" w:tplc="12188F7E">
      <w:start w:val="1"/>
      <w:numFmt w:val="lowerLetter"/>
      <w:lvlText w:val="%1)"/>
      <w:lvlJc w:val="left"/>
      <w:pPr>
        <w:ind w:left="720" w:hanging="360"/>
      </w:pPr>
    </w:lvl>
    <w:lvl w:ilvl="1" w:tplc="823CC714">
      <w:start w:val="1"/>
      <w:numFmt w:val="lowerLetter"/>
      <w:lvlText w:val="%2)"/>
      <w:lvlJc w:val="left"/>
      <w:pPr>
        <w:ind w:left="720" w:hanging="360"/>
      </w:pPr>
    </w:lvl>
    <w:lvl w:ilvl="2" w:tplc="DE5ADFF8">
      <w:start w:val="1"/>
      <w:numFmt w:val="lowerLetter"/>
      <w:lvlText w:val="%3)"/>
      <w:lvlJc w:val="left"/>
      <w:pPr>
        <w:ind w:left="720" w:hanging="360"/>
      </w:pPr>
    </w:lvl>
    <w:lvl w:ilvl="3" w:tplc="ADDEA168">
      <w:start w:val="1"/>
      <w:numFmt w:val="lowerLetter"/>
      <w:lvlText w:val="%4)"/>
      <w:lvlJc w:val="left"/>
      <w:pPr>
        <w:ind w:left="720" w:hanging="360"/>
      </w:pPr>
    </w:lvl>
    <w:lvl w:ilvl="4" w:tplc="C004CC1C">
      <w:start w:val="1"/>
      <w:numFmt w:val="lowerLetter"/>
      <w:lvlText w:val="%5)"/>
      <w:lvlJc w:val="left"/>
      <w:pPr>
        <w:ind w:left="720" w:hanging="360"/>
      </w:pPr>
    </w:lvl>
    <w:lvl w:ilvl="5" w:tplc="F170D600">
      <w:start w:val="1"/>
      <w:numFmt w:val="lowerLetter"/>
      <w:lvlText w:val="%6)"/>
      <w:lvlJc w:val="left"/>
      <w:pPr>
        <w:ind w:left="720" w:hanging="360"/>
      </w:pPr>
    </w:lvl>
    <w:lvl w:ilvl="6" w:tplc="52E8112C">
      <w:start w:val="1"/>
      <w:numFmt w:val="lowerLetter"/>
      <w:lvlText w:val="%7)"/>
      <w:lvlJc w:val="left"/>
      <w:pPr>
        <w:ind w:left="720" w:hanging="360"/>
      </w:pPr>
    </w:lvl>
    <w:lvl w:ilvl="7" w:tplc="09182636">
      <w:start w:val="1"/>
      <w:numFmt w:val="lowerLetter"/>
      <w:lvlText w:val="%8)"/>
      <w:lvlJc w:val="left"/>
      <w:pPr>
        <w:ind w:left="720" w:hanging="360"/>
      </w:pPr>
    </w:lvl>
    <w:lvl w:ilvl="8" w:tplc="5E0A0BE8">
      <w:start w:val="1"/>
      <w:numFmt w:val="lowerLetter"/>
      <w:lvlText w:val="%9)"/>
      <w:lvlJc w:val="left"/>
      <w:pPr>
        <w:ind w:left="720" w:hanging="360"/>
      </w:pPr>
    </w:lvl>
  </w:abstractNum>
  <w:abstractNum w:abstractNumId="13" w15:restartNumberingAfterBreak="0">
    <w:nsid w:val="34B655CF"/>
    <w:multiLevelType w:val="hybridMultilevel"/>
    <w:tmpl w:val="577469D6"/>
    <w:lvl w:ilvl="0" w:tplc="CF8A94D6">
      <w:start w:val="1"/>
      <w:numFmt w:val="lowerLetter"/>
      <w:lvlText w:val="%1)"/>
      <w:lvlJc w:val="left"/>
      <w:pPr>
        <w:ind w:left="720" w:hanging="360"/>
      </w:pPr>
    </w:lvl>
    <w:lvl w:ilvl="1" w:tplc="7848C608">
      <w:start w:val="1"/>
      <w:numFmt w:val="lowerLetter"/>
      <w:lvlText w:val="%2)"/>
      <w:lvlJc w:val="left"/>
      <w:pPr>
        <w:ind w:left="720" w:hanging="360"/>
      </w:pPr>
    </w:lvl>
    <w:lvl w:ilvl="2" w:tplc="D50E0A00">
      <w:start w:val="1"/>
      <w:numFmt w:val="lowerLetter"/>
      <w:lvlText w:val="%3)"/>
      <w:lvlJc w:val="left"/>
      <w:pPr>
        <w:ind w:left="720" w:hanging="360"/>
      </w:pPr>
    </w:lvl>
    <w:lvl w:ilvl="3" w:tplc="25824EC6">
      <w:start w:val="1"/>
      <w:numFmt w:val="lowerLetter"/>
      <w:lvlText w:val="%4)"/>
      <w:lvlJc w:val="left"/>
      <w:pPr>
        <w:ind w:left="720" w:hanging="360"/>
      </w:pPr>
    </w:lvl>
    <w:lvl w:ilvl="4" w:tplc="776E135E">
      <w:start w:val="1"/>
      <w:numFmt w:val="lowerLetter"/>
      <w:lvlText w:val="%5)"/>
      <w:lvlJc w:val="left"/>
      <w:pPr>
        <w:ind w:left="720" w:hanging="360"/>
      </w:pPr>
    </w:lvl>
    <w:lvl w:ilvl="5" w:tplc="53CACEA6">
      <w:start w:val="1"/>
      <w:numFmt w:val="lowerLetter"/>
      <w:lvlText w:val="%6)"/>
      <w:lvlJc w:val="left"/>
      <w:pPr>
        <w:ind w:left="720" w:hanging="360"/>
      </w:pPr>
    </w:lvl>
    <w:lvl w:ilvl="6" w:tplc="70A6F364">
      <w:start w:val="1"/>
      <w:numFmt w:val="lowerLetter"/>
      <w:lvlText w:val="%7)"/>
      <w:lvlJc w:val="left"/>
      <w:pPr>
        <w:ind w:left="720" w:hanging="360"/>
      </w:pPr>
    </w:lvl>
    <w:lvl w:ilvl="7" w:tplc="DD64080E">
      <w:start w:val="1"/>
      <w:numFmt w:val="lowerLetter"/>
      <w:lvlText w:val="%8)"/>
      <w:lvlJc w:val="left"/>
      <w:pPr>
        <w:ind w:left="720" w:hanging="360"/>
      </w:pPr>
    </w:lvl>
    <w:lvl w:ilvl="8" w:tplc="6DFCDCA6">
      <w:start w:val="1"/>
      <w:numFmt w:val="lowerLetter"/>
      <w:lvlText w:val="%9)"/>
      <w:lvlJc w:val="left"/>
      <w:pPr>
        <w:ind w:left="720" w:hanging="360"/>
      </w:pPr>
    </w:lvl>
  </w:abstractNum>
  <w:abstractNum w:abstractNumId="14" w15:restartNumberingAfterBreak="0">
    <w:nsid w:val="43C8057A"/>
    <w:multiLevelType w:val="hybridMultilevel"/>
    <w:tmpl w:val="7DD6D888"/>
    <w:lvl w:ilvl="0" w:tplc="71E83E78">
      <w:start w:val="1"/>
      <w:numFmt w:val="lowerLetter"/>
      <w:lvlText w:val="%1)"/>
      <w:lvlJc w:val="left"/>
      <w:pPr>
        <w:ind w:left="720" w:hanging="360"/>
      </w:pPr>
    </w:lvl>
    <w:lvl w:ilvl="1" w:tplc="019070EA">
      <w:start w:val="1"/>
      <w:numFmt w:val="lowerLetter"/>
      <w:lvlText w:val="%2)"/>
      <w:lvlJc w:val="left"/>
      <w:pPr>
        <w:ind w:left="720" w:hanging="360"/>
      </w:pPr>
    </w:lvl>
    <w:lvl w:ilvl="2" w:tplc="5ABC5DE0">
      <w:start w:val="1"/>
      <w:numFmt w:val="lowerLetter"/>
      <w:lvlText w:val="%3)"/>
      <w:lvlJc w:val="left"/>
      <w:pPr>
        <w:ind w:left="720" w:hanging="360"/>
      </w:pPr>
    </w:lvl>
    <w:lvl w:ilvl="3" w:tplc="B5DE94CA">
      <w:start w:val="1"/>
      <w:numFmt w:val="lowerLetter"/>
      <w:lvlText w:val="%4)"/>
      <w:lvlJc w:val="left"/>
      <w:pPr>
        <w:ind w:left="720" w:hanging="360"/>
      </w:pPr>
    </w:lvl>
    <w:lvl w:ilvl="4" w:tplc="B2445C88">
      <w:start w:val="1"/>
      <w:numFmt w:val="lowerLetter"/>
      <w:lvlText w:val="%5)"/>
      <w:lvlJc w:val="left"/>
      <w:pPr>
        <w:ind w:left="720" w:hanging="360"/>
      </w:pPr>
    </w:lvl>
    <w:lvl w:ilvl="5" w:tplc="43A6B7FE">
      <w:start w:val="1"/>
      <w:numFmt w:val="lowerLetter"/>
      <w:lvlText w:val="%6)"/>
      <w:lvlJc w:val="left"/>
      <w:pPr>
        <w:ind w:left="720" w:hanging="360"/>
      </w:pPr>
    </w:lvl>
    <w:lvl w:ilvl="6" w:tplc="357AE984">
      <w:start w:val="1"/>
      <w:numFmt w:val="lowerLetter"/>
      <w:lvlText w:val="%7)"/>
      <w:lvlJc w:val="left"/>
      <w:pPr>
        <w:ind w:left="720" w:hanging="360"/>
      </w:pPr>
    </w:lvl>
    <w:lvl w:ilvl="7" w:tplc="0E6A746A">
      <w:start w:val="1"/>
      <w:numFmt w:val="lowerLetter"/>
      <w:lvlText w:val="%8)"/>
      <w:lvlJc w:val="left"/>
      <w:pPr>
        <w:ind w:left="720" w:hanging="360"/>
      </w:pPr>
    </w:lvl>
    <w:lvl w:ilvl="8" w:tplc="82D0FCBC">
      <w:start w:val="1"/>
      <w:numFmt w:val="lowerLetter"/>
      <w:lvlText w:val="%9)"/>
      <w:lvlJc w:val="left"/>
      <w:pPr>
        <w:ind w:left="720" w:hanging="360"/>
      </w:pPr>
    </w:lvl>
  </w:abstractNum>
  <w:abstractNum w:abstractNumId="15" w15:restartNumberingAfterBreak="0">
    <w:nsid w:val="48A81F09"/>
    <w:multiLevelType w:val="hybridMultilevel"/>
    <w:tmpl w:val="A364E334"/>
    <w:lvl w:ilvl="0" w:tplc="FAA2E54E">
      <w:start w:val="1"/>
      <w:numFmt w:val="lowerLetter"/>
      <w:lvlText w:val="%1)"/>
      <w:lvlJc w:val="left"/>
      <w:pPr>
        <w:ind w:left="1020" w:hanging="360"/>
      </w:pPr>
    </w:lvl>
    <w:lvl w:ilvl="1" w:tplc="9508D754">
      <w:start w:val="1"/>
      <w:numFmt w:val="lowerLetter"/>
      <w:lvlText w:val="%2)"/>
      <w:lvlJc w:val="left"/>
      <w:pPr>
        <w:ind w:left="1020" w:hanging="360"/>
      </w:pPr>
    </w:lvl>
    <w:lvl w:ilvl="2" w:tplc="494697AE">
      <w:start w:val="1"/>
      <w:numFmt w:val="lowerLetter"/>
      <w:lvlText w:val="%3)"/>
      <w:lvlJc w:val="left"/>
      <w:pPr>
        <w:ind w:left="1020" w:hanging="360"/>
      </w:pPr>
    </w:lvl>
    <w:lvl w:ilvl="3" w:tplc="7D082F9C">
      <w:start w:val="1"/>
      <w:numFmt w:val="lowerLetter"/>
      <w:lvlText w:val="%4)"/>
      <w:lvlJc w:val="left"/>
      <w:pPr>
        <w:ind w:left="1020" w:hanging="360"/>
      </w:pPr>
    </w:lvl>
    <w:lvl w:ilvl="4" w:tplc="BB5EA04A">
      <w:start w:val="1"/>
      <w:numFmt w:val="lowerLetter"/>
      <w:lvlText w:val="%5)"/>
      <w:lvlJc w:val="left"/>
      <w:pPr>
        <w:ind w:left="1020" w:hanging="360"/>
      </w:pPr>
    </w:lvl>
    <w:lvl w:ilvl="5" w:tplc="CEAC2858">
      <w:start w:val="1"/>
      <w:numFmt w:val="lowerLetter"/>
      <w:lvlText w:val="%6)"/>
      <w:lvlJc w:val="left"/>
      <w:pPr>
        <w:ind w:left="1020" w:hanging="360"/>
      </w:pPr>
    </w:lvl>
    <w:lvl w:ilvl="6" w:tplc="119CDBC4">
      <w:start w:val="1"/>
      <w:numFmt w:val="lowerLetter"/>
      <w:lvlText w:val="%7)"/>
      <w:lvlJc w:val="left"/>
      <w:pPr>
        <w:ind w:left="1020" w:hanging="360"/>
      </w:pPr>
    </w:lvl>
    <w:lvl w:ilvl="7" w:tplc="68FE5DDA">
      <w:start w:val="1"/>
      <w:numFmt w:val="lowerLetter"/>
      <w:lvlText w:val="%8)"/>
      <w:lvlJc w:val="left"/>
      <w:pPr>
        <w:ind w:left="1020" w:hanging="360"/>
      </w:pPr>
    </w:lvl>
    <w:lvl w:ilvl="8" w:tplc="F6FCBE3C">
      <w:start w:val="1"/>
      <w:numFmt w:val="lowerLetter"/>
      <w:lvlText w:val="%9)"/>
      <w:lvlJc w:val="left"/>
      <w:pPr>
        <w:ind w:left="1020" w:hanging="360"/>
      </w:pPr>
    </w:lvl>
  </w:abstractNum>
  <w:abstractNum w:abstractNumId="16"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7" w15:restartNumberingAfterBreak="0">
    <w:nsid w:val="59222E67"/>
    <w:multiLevelType w:val="hybridMultilevel"/>
    <w:tmpl w:val="D36C7B28"/>
    <w:lvl w:ilvl="0" w:tplc="3EA47B8E">
      <w:start w:val="1"/>
      <w:numFmt w:val="lowerLetter"/>
      <w:lvlText w:val="%1)"/>
      <w:lvlJc w:val="left"/>
      <w:pPr>
        <w:ind w:left="1020" w:hanging="360"/>
      </w:pPr>
    </w:lvl>
    <w:lvl w:ilvl="1" w:tplc="96A830DC">
      <w:start w:val="1"/>
      <w:numFmt w:val="lowerLetter"/>
      <w:lvlText w:val="%2)"/>
      <w:lvlJc w:val="left"/>
      <w:pPr>
        <w:ind w:left="1020" w:hanging="360"/>
      </w:pPr>
    </w:lvl>
    <w:lvl w:ilvl="2" w:tplc="EE18CD52">
      <w:start w:val="1"/>
      <w:numFmt w:val="lowerLetter"/>
      <w:lvlText w:val="%3)"/>
      <w:lvlJc w:val="left"/>
      <w:pPr>
        <w:ind w:left="1020" w:hanging="360"/>
      </w:pPr>
    </w:lvl>
    <w:lvl w:ilvl="3" w:tplc="54465B60">
      <w:start w:val="1"/>
      <w:numFmt w:val="lowerLetter"/>
      <w:lvlText w:val="%4)"/>
      <w:lvlJc w:val="left"/>
      <w:pPr>
        <w:ind w:left="1020" w:hanging="360"/>
      </w:pPr>
    </w:lvl>
    <w:lvl w:ilvl="4" w:tplc="E85C8E54">
      <w:start w:val="1"/>
      <w:numFmt w:val="lowerLetter"/>
      <w:lvlText w:val="%5)"/>
      <w:lvlJc w:val="left"/>
      <w:pPr>
        <w:ind w:left="1020" w:hanging="360"/>
      </w:pPr>
    </w:lvl>
    <w:lvl w:ilvl="5" w:tplc="A3429160">
      <w:start w:val="1"/>
      <w:numFmt w:val="lowerLetter"/>
      <w:lvlText w:val="%6)"/>
      <w:lvlJc w:val="left"/>
      <w:pPr>
        <w:ind w:left="1020" w:hanging="360"/>
      </w:pPr>
    </w:lvl>
    <w:lvl w:ilvl="6" w:tplc="81E6F9C4">
      <w:start w:val="1"/>
      <w:numFmt w:val="lowerLetter"/>
      <w:lvlText w:val="%7)"/>
      <w:lvlJc w:val="left"/>
      <w:pPr>
        <w:ind w:left="1020" w:hanging="360"/>
      </w:pPr>
    </w:lvl>
    <w:lvl w:ilvl="7" w:tplc="556EC82E">
      <w:start w:val="1"/>
      <w:numFmt w:val="lowerLetter"/>
      <w:lvlText w:val="%8)"/>
      <w:lvlJc w:val="left"/>
      <w:pPr>
        <w:ind w:left="1020" w:hanging="360"/>
      </w:pPr>
    </w:lvl>
    <w:lvl w:ilvl="8" w:tplc="227EB852">
      <w:start w:val="1"/>
      <w:numFmt w:val="lowerLetter"/>
      <w:lvlText w:val="%9)"/>
      <w:lvlJc w:val="left"/>
      <w:pPr>
        <w:ind w:left="1020" w:hanging="360"/>
      </w:pPr>
    </w:lvl>
  </w:abstractNum>
  <w:abstractNum w:abstractNumId="18" w15:restartNumberingAfterBreak="0">
    <w:nsid w:val="5D943BEE"/>
    <w:multiLevelType w:val="multilevel"/>
    <w:tmpl w:val="222A08B4"/>
    <w:numStyleLink w:val="ListCBD"/>
  </w:abstractNum>
  <w:abstractNum w:abstractNumId="19" w15:restartNumberingAfterBreak="0">
    <w:nsid w:val="5ED021ED"/>
    <w:multiLevelType w:val="hybridMultilevel"/>
    <w:tmpl w:val="614654CA"/>
    <w:lvl w:ilvl="0" w:tplc="56B6F020">
      <w:start w:val="1"/>
      <w:numFmt w:val="lowerLetter"/>
      <w:lvlText w:val="%1)"/>
      <w:lvlJc w:val="left"/>
      <w:pPr>
        <w:ind w:left="720" w:hanging="360"/>
      </w:pPr>
    </w:lvl>
    <w:lvl w:ilvl="1" w:tplc="8150596A">
      <w:start w:val="1"/>
      <w:numFmt w:val="lowerLetter"/>
      <w:lvlText w:val="%2)"/>
      <w:lvlJc w:val="left"/>
      <w:pPr>
        <w:ind w:left="720" w:hanging="360"/>
      </w:pPr>
    </w:lvl>
    <w:lvl w:ilvl="2" w:tplc="8A7AEF88">
      <w:start w:val="1"/>
      <w:numFmt w:val="lowerLetter"/>
      <w:lvlText w:val="%3)"/>
      <w:lvlJc w:val="left"/>
      <w:pPr>
        <w:ind w:left="720" w:hanging="360"/>
      </w:pPr>
    </w:lvl>
    <w:lvl w:ilvl="3" w:tplc="FCAE5396">
      <w:start w:val="1"/>
      <w:numFmt w:val="lowerLetter"/>
      <w:lvlText w:val="%4)"/>
      <w:lvlJc w:val="left"/>
      <w:pPr>
        <w:ind w:left="720" w:hanging="360"/>
      </w:pPr>
    </w:lvl>
    <w:lvl w:ilvl="4" w:tplc="130AC420">
      <w:start w:val="1"/>
      <w:numFmt w:val="lowerLetter"/>
      <w:lvlText w:val="%5)"/>
      <w:lvlJc w:val="left"/>
      <w:pPr>
        <w:ind w:left="720" w:hanging="360"/>
      </w:pPr>
    </w:lvl>
    <w:lvl w:ilvl="5" w:tplc="B2A4BD48">
      <w:start w:val="1"/>
      <w:numFmt w:val="lowerLetter"/>
      <w:lvlText w:val="%6)"/>
      <w:lvlJc w:val="left"/>
      <w:pPr>
        <w:ind w:left="720" w:hanging="360"/>
      </w:pPr>
    </w:lvl>
    <w:lvl w:ilvl="6" w:tplc="E42CF372">
      <w:start w:val="1"/>
      <w:numFmt w:val="lowerLetter"/>
      <w:lvlText w:val="%7)"/>
      <w:lvlJc w:val="left"/>
      <w:pPr>
        <w:ind w:left="720" w:hanging="360"/>
      </w:pPr>
    </w:lvl>
    <w:lvl w:ilvl="7" w:tplc="099285F2">
      <w:start w:val="1"/>
      <w:numFmt w:val="lowerLetter"/>
      <w:lvlText w:val="%8)"/>
      <w:lvlJc w:val="left"/>
      <w:pPr>
        <w:ind w:left="720" w:hanging="360"/>
      </w:pPr>
    </w:lvl>
    <w:lvl w:ilvl="8" w:tplc="2962D934">
      <w:start w:val="1"/>
      <w:numFmt w:val="lowerLetter"/>
      <w:lvlText w:val="%9)"/>
      <w:lvlJc w:val="left"/>
      <w:pPr>
        <w:ind w:left="720" w:hanging="360"/>
      </w:pPr>
    </w:lvl>
  </w:abstractNum>
  <w:abstractNum w:abstractNumId="20"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2" w15:restartNumberingAfterBreak="0">
    <w:nsid w:val="72B60535"/>
    <w:multiLevelType w:val="hybridMultilevel"/>
    <w:tmpl w:val="F9560092"/>
    <w:lvl w:ilvl="0" w:tplc="193435CA">
      <w:start w:val="1"/>
      <w:numFmt w:val="lowerLetter"/>
      <w:lvlText w:val="%1)"/>
      <w:lvlJc w:val="left"/>
      <w:pPr>
        <w:ind w:left="1020" w:hanging="360"/>
      </w:pPr>
    </w:lvl>
    <w:lvl w:ilvl="1" w:tplc="F4D8BCEA">
      <w:start w:val="1"/>
      <w:numFmt w:val="lowerLetter"/>
      <w:lvlText w:val="%2)"/>
      <w:lvlJc w:val="left"/>
      <w:pPr>
        <w:ind w:left="1020" w:hanging="360"/>
      </w:pPr>
    </w:lvl>
    <w:lvl w:ilvl="2" w:tplc="EEDE3D8A">
      <w:start w:val="1"/>
      <w:numFmt w:val="lowerLetter"/>
      <w:lvlText w:val="%3)"/>
      <w:lvlJc w:val="left"/>
      <w:pPr>
        <w:ind w:left="1020" w:hanging="360"/>
      </w:pPr>
    </w:lvl>
    <w:lvl w:ilvl="3" w:tplc="38FEE6F2">
      <w:start w:val="1"/>
      <w:numFmt w:val="lowerLetter"/>
      <w:lvlText w:val="%4)"/>
      <w:lvlJc w:val="left"/>
      <w:pPr>
        <w:ind w:left="1020" w:hanging="360"/>
      </w:pPr>
    </w:lvl>
    <w:lvl w:ilvl="4" w:tplc="88F0C0CC">
      <w:start w:val="1"/>
      <w:numFmt w:val="lowerLetter"/>
      <w:lvlText w:val="%5)"/>
      <w:lvlJc w:val="left"/>
      <w:pPr>
        <w:ind w:left="1020" w:hanging="360"/>
      </w:pPr>
    </w:lvl>
    <w:lvl w:ilvl="5" w:tplc="D5AA619A">
      <w:start w:val="1"/>
      <w:numFmt w:val="lowerLetter"/>
      <w:lvlText w:val="%6)"/>
      <w:lvlJc w:val="left"/>
      <w:pPr>
        <w:ind w:left="1020" w:hanging="360"/>
      </w:pPr>
    </w:lvl>
    <w:lvl w:ilvl="6" w:tplc="DF903D70">
      <w:start w:val="1"/>
      <w:numFmt w:val="lowerLetter"/>
      <w:lvlText w:val="%7)"/>
      <w:lvlJc w:val="left"/>
      <w:pPr>
        <w:ind w:left="1020" w:hanging="360"/>
      </w:pPr>
    </w:lvl>
    <w:lvl w:ilvl="7" w:tplc="798EB410">
      <w:start w:val="1"/>
      <w:numFmt w:val="lowerLetter"/>
      <w:lvlText w:val="%8)"/>
      <w:lvlJc w:val="left"/>
      <w:pPr>
        <w:ind w:left="1020" w:hanging="360"/>
      </w:pPr>
    </w:lvl>
    <w:lvl w:ilvl="8" w:tplc="430ED41C">
      <w:start w:val="1"/>
      <w:numFmt w:val="lowerLetter"/>
      <w:lvlText w:val="%9)"/>
      <w:lvlJc w:val="left"/>
      <w:pPr>
        <w:ind w:left="1020" w:hanging="360"/>
      </w:pPr>
    </w:lvl>
  </w:abstractNum>
  <w:abstractNum w:abstractNumId="23" w15:restartNumberingAfterBreak="0">
    <w:nsid w:val="77BC3766"/>
    <w:multiLevelType w:val="hybridMultilevel"/>
    <w:tmpl w:val="14902F44"/>
    <w:lvl w:ilvl="0" w:tplc="9C247970">
      <w:start w:val="1"/>
      <w:numFmt w:val="lowerLetter"/>
      <w:lvlText w:val="%1)"/>
      <w:lvlJc w:val="left"/>
      <w:pPr>
        <w:ind w:left="1020" w:hanging="360"/>
      </w:pPr>
    </w:lvl>
    <w:lvl w:ilvl="1" w:tplc="18D4F288">
      <w:start w:val="1"/>
      <w:numFmt w:val="lowerLetter"/>
      <w:lvlText w:val="%2)"/>
      <w:lvlJc w:val="left"/>
      <w:pPr>
        <w:ind w:left="1020" w:hanging="360"/>
      </w:pPr>
    </w:lvl>
    <w:lvl w:ilvl="2" w:tplc="072EE53C">
      <w:start w:val="1"/>
      <w:numFmt w:val="lowerLetter"/>
      <w:lvlText w:val="%3)"/>
      <w:lvlJc w:val="left"/>
      <w:pPr>
        <w:ind w:left="1020" w:hanging="360"/>
      </w:pPr>
    </w:lvl>
    <w:lvl w:ilvl="3" w:tplc="E3F866FC">
      <w:start w:val="1"/>
      <w:numFmt w:val="lowerLetter"/>
      <w:lvlText w:val="%4)"/>
      <w:lvlJc w:val="left"/>
      <w:pPr>
        <w:ind w:left="1020" w:hanging="360"/>
      </w:pPr>
    </w:lvl>
    <w:lvl w:ilvl="4" w:tplc="295C040E">
      <w:start w:val="1"/>
      <w:numFmt w:val="lowerLetter"/>
      <w:lvlText w:val="%5)"/>
      <w:lvlJc w:val="left"/>
      <w:pPr>
        <w:ind w:left="1020" w:hanging="360"/>
      </w:pPr>
    </w:lvl>
    <w:lvl w:ilvl="5" w:tplc="D51C4D08">
      <w:start w:val="1"/>
      <w:numFmt w:val="lowerLetter"/>
      <w:lvlText w:val="%6)"/>
      <w:lvlJc w:val="left"/>
      <w:pPr>
        <w:ind w:left="1020" w:hanging="360"/>
      </w:pPr>
    </w:lvl>
    <w:lvl w:ilvl="6" w:tplc="AC142478">
      <w:start w:val="1"/>
      <w:numFmt w:val="lowerLetter"/>
      <w:lvlText w:val="%7)"/>
      <w:lvlJc w:val="left"/>
      <w:pPr>
        <w:ind w:left="1020" w:hanging="360"/>
      </w:pPr>
    </w:lvl>
    <w:lvl w:ilvl="7" w:tplc="9168CB04">
      <w:start w:val="1"/>
      <w:numFmt w:val="lowerLetter"/>
      <w:lvlText w:val="%8)"/>
      <w:lvlJc w:val="left"/>
      <w:pPr>
        <w:ind w:left="1020" w:hanging="360"/>
      </w:pPr>
    </w:lvl>
    <w:lvl w:ilvl="8" w:tplc="DCC4F1A8">
      <w:start w:val="1"/>
      <w:numFmt w:val="lowerLetter"/>
      <w:lvlText w:val="%9)"/>
      <w:lvlJc w:val="left"/>
      <w:pPr>
        <w:ind w:left="1020" w:hanging="360"/>
      </w:pPr>
    </w:lvl>
  </w:abstractNum>
  <w:num w:numId="1" w16cid:durableId="493835045">
    <w:abstractNumId w:val="18"/>
  </w:num>
  <w:num w:numId="2" w16cid:durableId="217471632">
    <w:abstractNumId w:val="16"/>
  </w:num>
  <w:num w:numId="3" w16cid:durableId="1678387535">
    <w:abstractNumId w:val="20"/>
  </w:num>
  <w:num w:numId="4" w16cid:durableId="2075463888">
    <w:abstractNumId w:val="21"/>
  </w:num>
  <w:num w:numId="5" w16cid:durableId="227814389">
    <w:abstractNumId w:val="9"/>
  </w:num>
  <w:num w:numId="6" w16cid:durableId="1039086762">
    <w:abstractNumId w:val="7"/>
  </w:num>
  <w:num w:numId="7" w16cid:durableId="1755204052">
    <w:abstractNumId w:val="6"/>
  </w:num>
  <w:num w:numId="8" w16cid:durableId="1595430080">
    <w:abstractNumId w:val="5"/>
  </w:num>
  <w:num w:numId="9" w16cid:durableId="1615818893">
    <w:abstractNumId w:val="4"/>
  </w:num>
  <w:num w:numId="10" w16cid:durableId="1260137547">
    <w:abstractNumId w:val="8"/>
  </w:num>
  <w:num w:numId="11" w16cid:durableId="124393816">
    <w:abstractNumId w:val="3"/>
  </w:num>
  <w:num w:numId="12" w16cid:durableId="226644871">
    <w:abstractNumId w:val="2"/>
  </w:num>
  <w:num w:numId="13" w16cid:durableId="1403676959">
    <w:abstractNumId w:val="1"/>
  </w:num>
  <w:num w:numId="14" w16cid:durableId="2051346101">
    <w:abstractNumId w:val="0"/>
  </w:num>
  <w:num w:numId="15" w16cid:durableId="939604086">
    <w:abstractNumId w:val="15"/>
  </w:num>
  <w:num w:numId="16" w16cid:durableId="1640725900">
    <w:abstractNumId w:val="10"/>
  </w:num>
  <w:num w:numId="17" w16cid:durableId="1665282422">
    <w:abstractNumId w:val="11"/>
  </w:num>
  <w:num w:numId="18" w16cid:durableId="728070056">
    <w:abstractNumId w:val="13"/>
  </w:num>
  <w:num w:numId="19" w16cid:durableId="140468493">
    <w:abstractNumId w:val="23"/>
  </w:num>
  <w:num w:numId="20" w16cid:durableId="1387030409">
    <w:abstractNumId w:val="19"/>
  </w:num>
  <w:num w:numId="21" w16cid:durableId="1190493075">
    <w:abstractNumId w:val="17"/>
  </w:num>
  <w:num w:numId="22" w16cid:durableId="1584492347">
    <w:abstractNumId w:val="12"/>
  </w:num>
  <w:num w:numId="23" w16cid:durableId="1288512537">
    <w:abstractNumId w:val="22"/>
  </w:num>
  <w:num w:numId="24" w16cid:durableId="197401525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56C2"/>
    <w:rsid w:val="00005C7A"/>
    <w:rsid w:val="00007379"/>
    <w:rsid w:val="00016D79"/>
    <w:rsid w:val="00020620"/>
    <w:rsid w:val="000244CB"/>
    <w:rsid w:val="000245B2"/>
    <w:rsid w:val="00032C28"/>
    <w:rsid w:val="00033717"/>
    <w:rsid w:val="000358B4"/>
    <w:rsid w:val="00035D7E"/>
    <w:rsid w:val="00040598"/>
    <w:rsid w:val="00040D0B"/>
    <w:rsid w:val="00041637"/>
    <w:rsid w:val="0004182F"/>
    <w:rsid w:val="0004418C"/>
    <w:rsid w:val="00045068"/>
    <w:rsid w:val="00045746"/>
    <w:rsid w:val="00047725"/>
    <w:rsid w:val="000531D9"/>
    <w:rsid w:val="000539DB"/>
    <w:rsid w:val="0005480D"/>
    <w:rsid w:val="00056EEB"/>
    <w:rsid w:val="0006116D"/>
    <w:rsid w:val="0006403F"/>
    <w:rsid w:val="00064C2D"/>
    <w:rsid w:val="000661BA"/>
    <w:rsid w:val="0006764E"/>
    <w:rsid w:val="00076863"/>
    <w:rsid w:val="00080613"/>
    <w:rsid w:val="00083212"/>
    <w:rsid w:val="00083A87"/>
    <w:rsid w:val="000909E9"/>
    <w:rsid w:val="0009241F"/>
    <w:rsid w:val="00097417"/>
    <w:rsid w:val="000974C4"/>
    <w:rsid w:val="000A4893"/>
    <w:rsid w:val="000B1E29"/>
    <w:rsid w:val="000B42C0"/>
    <w:rsid w:val="000C1A38"/>
    <w:rsid w:val="000C2A74"/>
    <w:rsid w:val="000C6DAC"/>
    <w:rsid w:val="000D1B0E"/>
    <w:rsid w:val="000D39A4"/>
    <w:rsid w:val="000D627F"/>
    <w:rsid w:val="000D64F4"/>
    <w:rsid w:val="000E407E"/>
    <w:rsid w:val="000E4640"/>
    <w:rsid w:val="000F5F68"/>
    <w:rsid w:val="000F66FD"/>
    <w:rsid w:val="00101C91"/>
    <w:rsid w:val="00102054"/>
    <w:rsid w:val="00103450"/>
    <w:rsid w:val="00107FE8"/>
    <w:rsid w:val="00115FD3"/>
    <w:rsid w:val="00120F67"/>
    <w:rsid w:val="00124630"/>
    <w:rsid w:val="00132581"/>
    <w:rsid w:val="00132EF4"/>
    <w:rsid w:val="0013394C"/>
    <w:rsid w:val="00134EE0"/>
    <w:rsid w:val="0014082D"/>
    <w:rsid w:val="001435BD"/>
    <w:rsid w:val="001454DA"/>
    <w:rsid w:val="00146663"/>
    <w:rsid w:val="00150803"/>
    <w:rsid w:val="0015125E"/>
    <w:rsid w:val="00151F0C"/>
    <w:rsid w:val="001556C2"/>
    <w:rsid w:val="00155BA4"/>
    <w:rsid w:val="00160EF6"/>
    <w:rsid w:val="00160F4B"/>
    <w:rsid w:val="0016327F"/>
    <w:rsid w:val="00164D32"/>
    <w:rsid w:val="001662BF"/>
    <w:rsid w:val="00167184"/>
    <w:rsid w:val="001729CC"/>
    <w:rsid w:val="00181AE7"/>
    <w:rsid w:val="00184909"/>
    <w:rsid w:val="00191472"/>
    <w:rsid w:val="00197F46"/>
    <w:rsid w:val="001A2527"/>
    <w:rsid w:val="001A33CA"/>
    <w:rsid w:val="001C1AE5"/>
    <w:rsid w:val="001C76CB"/>
    <w:rsid w:val="001D7501"/>
    <w:rsid w:val="001E4453"/>
    <w:rsid w:val="001E4E16"/>
    <w:rsid w:val="001F3CAE"/>
    <w:rsid w:val="00202C4F"/>
    <w:rsid w:val="00204F42"/>
    <w:rsid w:val="0021050D"/>
    <w:rsid w:val="00230F01"/>
    <w:rsid w:val="00233939"/>
    <w:rsid w:val="002346F0"/>
    <w:rsid w:val="00234AC9"/>
    <w:rsid w:val="00235485"/>
    <w:rsid w:val="002506B2"/>
    <w:rsid w:val="00271771"/>
    <w:rsid w:val="00273D25"/>
    <w:rsid w:val="00274E54"/>
    <w:rsid w:val="00275422"/>
    <w:rsid w:val="00282F34"/>
    <w:rsid w:val="00290522"/>
    <w:rsid w:val="00291BD0"/>
    <w:rsid w:val="00297BEB"/>
    <w:rsid w:val="002A4054"/>
    <w:rsid w:val="002B00CA"/>
    <w:rsid w:val="002B3725"/>
    <w:rsid w:val="002B559C"/>
    <w:rsid w:val="002B6467"/>
    <w:rsid w:val="002B6483"/>
    <w:rsid w:val="002C0F96"/>
    <w:rsid w:val="002C4E0A"/>
    <w:rsid w:val="002C5219"/>
    <w:rsid w:val="002C6F5E"/>
    <w:rsid w:val="002C7190"/>
    <w:rsid w:val="002D0823"/>
    <w:rsid w:val="002F2F56"/>
    <w:rsid w:val="002F7630"/>
    <w:rsid w:val="00300149"/>
    <w:rsid w:val="00303F0B"/>
    <w:rsid w:val="00305CA9"/>
    <w:rsid w:val="00310206"/>
    <w:rsid w:val="00310608"/>
    <w:rsid w:val="00320D80"/>
    <w:rsid w:val="00323F22"/>
    <w:rsid w:val="00327212"/>
    <w:rsid w:val="003476A9"/>
    <w:rsid w:val="00355510"/>
    <w:rsid w:val="0036015F"/>
    <w:rsid w:val="003628C3"/>
    <w:rsid w:val="003638C2"/>
    <w:rsid w:val="00365A13"/>
    <w:rsid w:val="00370811"/>
    <w:rsid w:val="00383CC0"/>
    <w:rsid w:val="003917EA"/>
    <w:rsid w:val="003A0D2A"/>
    <w:rsid w:val="003A1568"/>
    <w:rsid w:val="003C3310"/>
    <w:rsid w:val="003C3EE5"/>
    <w:rsid w:val="003C594F"/>
    <w:rsid w:val="003C6F10"/>
    <w:rsid w:val="004047D7"/>
    <w:rsid w:val="00424187"/>
    <w:rsid w:val="004246F1"/>
    <w:rsid w:val="004353FF"/>
    <w:rsid w:val="00441498"/>
    <w:rsid w:val="0044617E"/>
    <w:rsid w:val="00450E08"/>
    <w:rsid w:val="0046083E"/>
    <w:rsid w:val="00461861"/>
    <w:rsid w:val="00461CD8"/>
    <w:rsid w:val="00467F58"/>
    <w:rsid w:val="004701EE"/>
    <w:rsid w:val="00470409"/>
    <w:rsid w:val="00480035"/>
    <w:rsid w:val="004808FD"/>
    <w:rsid w:val="00480A8D"/>
    <w:rsid w:val="00484B6F"/>
    <w:rsid w:val="0049210D"/>
    <w:rsid w:val="00494382"/>
    <w:rsid w:val="00496946"/>
    <w:rsid w:val="00497A6A"/>
    <w:rsid w:val="00497B38"/>
    <w:rsid w:val="00497BD4"/>
    <w:rsid w:val="004A0F9B"/>
    <w:rsid w:val="004A1B34"/>
    <w:rsid w:val="004A2A2D"/>
    <w:rsid w:val="004A6A32"/>
    <w:rsid w:val="004C6544"/>
    <w:rsid w:val="004D10A1"/>
    <w:rsid w:val="004D6FDD"/>
    <w:rsid w:val="004E5835"/>
    <w:rsid w:val="004E6D48"/>
    <w:rsid w:val="004E7BA2"/>
    <w:rsid w:val="00506F70"/>
    <w:rsid w:val="00512926"/>
    <w:rsid w:val="0052115A"/>
    <w:rsid w:val="00521663"/>
    <w:rsid w:val="00527023"/>
    <w:rsid w:val="00530430"/>
    <w:rsid w:val="005306E9"/>
    <w:rsid w:val="0053451E"/>
    <w:rsid w:val="00537248"/>
    <w:rsid w:val="00545F6A"/>
    <w:rsid w:val="005536B6"/>
    <w:rsid w:val="00555434"/>
    <w:rsid w:val="00555D89"/>
    <w:rsid w:val="00557208"/>
    <w:rsid w:val="00561CD5"/>
    <w:rsid w:val="00563752"/>
    <w:rsid w:val="005719B5"/>
    <w:rsid w:val="00572B13"/>
    <w:rsid w:val="0057608C"/>
    <w:rsid w:val="00581E30"/>
    <w:rsid w:val="00582286"/>
    <w:rsid w:val="00583B0D"/>
    <w:rsid w:val="00594C75"/>
    <w:rsid w:val="00595A79"/>
    <w:rsid w:val="00597DDE"/>
    <w:rsid w:val="005A206E"/>
    <w:rsid w:val="005A4D5E"/>
    <w:rsid w:val="005A6BCB"/>
    <w:rsid w:val="005B54A8"/>
    <w:rsid w:val="005B6165"/>
    <w:rsid w:val="005C0058"/>
    <w:rsid w:val="005C087E"/>
    <w:rsid w:val="005C127C"/>
    <w:rsid w:val="005C1912"/>
    <w:rsid w:val="005D0DCE"/>
    <w:rsid w:val="005E2605"/>
    <w:rsid w:val="005E48A7"/>
    <w:rsid w:val="005E5D83"/>
    <w:rsid w:val="00602447"/>
    <w:rsid w:val="00607AB2"/>
    <w:rsid w:val="00614733"/>
    <w:rsid w:val="00647232"/>
    <w:rsid w:val="00647B38"/>
    <w:rsid w:val="006505C0"/>
    <w:rsid w:val="00651DEA"/>
    <w:rsid w:val="0065252D"/>
    <w:rsid w:val="006550CA"/>
    <w:rsid w:val="00657ED6"/>
    <w:rsid w:val="00661495"/>
    <w:rsid w:val="00661DE9"/>
    <w:rsid w:val="00667306"/>
    <w:rsid w:val="00675ADF"/>
    <w:rsid w:val="006903BF"/>
    <w:rsid w:val="006B293D"/>
    <w:rsid w:val="006C6370"/>
    <w:rsid w:val="006E7245"/>
    <w:rsid w:val="006F5E4F"/>
    <w:rsid w:val="006F68CC"/>
    <w:rsid w:val="007018F2"/>
    <w:rsid w:val="00712055"/>
    <w:rsid w:val="00712082"/>
    <w:rsid w:val="00746735"/>
    <w:rsid w:val="0075018F"/>
    <w:rsid w:val="007647DA"/>
    <w:rsid w:val="0076622F"/>
    <w:rsid w:val="0077491A"/>
    <w:rsid w:val="00775E4B"/>
    <w:rsid w:val="0077782A"/>
    <w:rsid w:val="00780F48"/>
    <w:rsid w:val="00783094"/>
    <w:rsid w:val="00783CB8"/>
    <w:rsid w:val="00792C79"/>
    <w:rsid w:val="00794102"/>
    <w:rsid w:val="00796CEF"/>
    <w:rsid w:val="007B4F62"/>
    <w:rsid w:val="007C0257"/>
    <w:rsid w:val="007C44FE"/>
    <w:rsid w:val="007C5B0C"/>
    <w:rsid w:val="007C72CC"/>
    <w:rsid w:val="007C77BC"/>
    <w:rsid w:val="007D5426"/>
    <w:rsid w:val="007F29B3"/>
    <w:rsid w:val="007F4320"/>
    <w:rsid w:val="007F4FFD"/>
    <w:rsid w:val="007F72DA"/>
    <w:rsid w:val="00801BC9"/>
    <w:rsid w:val="00806E37"/>
    <w:rsid w:val="008105E3"/>
    <w:rsid w:val="0081561B"/>
    <w:rsid w:val="00815DD6"/>
    <w:rsid w:val="00817F55"/>
    <w:rsid w:val="00822D87"/>
    <w:rsid w:val="008245C5"/>
    <w:rsid w:val="008271CF"/>
    <w:rsid w:val="008373CA"/>
    <w:rsid w:val="008376C0"/>
    <w:rsid w:val="0084157A"/>
    <w:rsid w:val="00845A80"/>
    <w:rsid w:val="0085693F"/>
    <w:rsid w:val="00856FA5"/>
    <w:rsid w:val="00861115"/>
    <w:rsid w:val="00872F20"/>
    <w:rsid w:val="00874541"/>
    <w:rsid w:val="0087582D"/>
    <w:rsid w:val="0087693F"/>
    <w:rsid w:val="00880330"/>
    <w:rsid w:val="008835FB"/>
    <w:rsid w:val="00892943"/>
    <w:rsid w:val="00893C68"/>
    <w:rsid w:val="0089647C"/>
    <w:rsid w:val="008A4B73"/>
    <w:rsid w:val="008B64DB"/>
    <w:rsid w:val="008B6E03"/>
    <w:rsid w:val="008C26CD"/>
    <w:rsid w:val="008C2BD8"/>
    <w:rsid w:val="008C4ECE"/>
    <w:rsid w:val="008D20FE"/>
    <w:rsid w:val="008E0581"/>
    <w:rsid w:val="008E221E"/>
    <w:rsid w:val="008E6DC8"/>
    <w:rsid w:val="008F50EA"/>
    <w:rsid w:val="00903791"/>
    <w:rsid w:val="00904D18"/>
    <w:rsid w:val="00905BD8"/>
    <w:rsid w:val="00932F3A"/>
    <w:rsid w:val="00934FBB"/>
    <w:rsid w:val="00935461"/>
    <w:rsid w:val="00941F14"/>
    <w:rsid w:val="0094570D"/>
    <w:rsid w:val="009459E3"/>
    <w:rsid w:val="00957104"/>
    <w:rsid w:val="00960402"/>
    <w:rsid w:val="00961C5B"/>
    <w:rsid w:val="00963393"/>
    <w:rsid w:val="00965320"/>
    <w:rsid w:val="00976EB6"/>
    <w:rsid w:val="00993F50"/>
    <w:rsid w:val="00995DDC"/>
    <w:rsid w:val="00997B8C"/>
    <w:rsid w:val="00997F7A"/>
    <w:rsid w:val="009A1D85"/>
    <w:rsid w:val="009A5649"/>
    <w:rsid w:val="009B0629"/>
    <w:rsid w:val="009B1EA2"/>
    <w:rsid w:val="009C1114"/>
    <w:rsid w:val="009C2A8C"/>
    <w:rsid w:val="009C75EA"/>
    <w:rsid w:val="009C78D7"/>
    <w:rsid w:val="009D0EE3"/>
    <w:rsid w:val="009D4B23"/>
    <w:rsid w:val="009E336E"/>
    <w:rsid w:val="009E5237"/>
    <w:rsid w:val="009E58A9"/>
    <w:rsid w:val="00A00234"/>
    <w:rsid w:val="00A06298"/>
    <w:rsid w:val="00A16942"/>
    <w:rsid w:val="00A2132A"/>
    <w:rsid w:val="00A229BC"/>
    <w:rsid w:val="00A2562E"/>
    <w:rsid w:val="00A31EE8"/>
    <w:rsid w:val="00A32368"/>
    <w:rsid w:val="00A34203"/>
    <w:rsid w:val="00A349E1"/>
    <w:rsid w:val="00A40B40"/>
    <w:rsid w:val="00A40B8D"/>
    <w:rsid w:val="00A4563B"/>
    <w:rsid w:val="00A47ECC"/>
    <w:rsid w:val="00A50CBF"/>
    <w:rsid w:val="00A524ED"/>
    <w:rsid w:val="00A52C2A"/>
    <w:rsid w:val="00A52CC5"/>
    <w:rsid w:val="00A54FA0"/>
    <w:rsid w:val="00A56E56"/>
    <w:rsid w:val="00A70738"/>
    <w:rsid w:val="00A72E80"/>
    <w:rsid w:val="00A751FB"/>
    <w:rsid w:val="00A81ABB"/>
    <w:rsid w:val="00A87663"/>
    <w:rsid w:val="00A95DE9"/>
    <w:rsid w:val="00A96B21"/>
    <w:rsid w:val="00AA19F0"/>
    <w:rsid w:val="00AA4F25"/>
    <w:rsid w:val="00AA6173"/>
    <w:rsid w:val="00AA7CF7"/>
    <w:rsid w:val="00AB7D4E"/>
    <w:rsid w:val="00AB7EFA"/>
    <w:rsid w:val="00AC3D7E"/>
    <w:rsid w:val="00AC4D8F"/>
    <w:rsid w:val="00AD0C46"/>
    <w:rsid w:val="00AD14A4"/>
    <w:rsid w:val="00AE1A95"/>
    <w:rsid w:val="00AE525E"/>
    <w:rsid w:val="00AE6B0B"/>
    <w:rsid w:val="00AF04FC"/>
    <w:rsid w:val="00AF1651"/>
    <w:rsid w:val="00AF412D"/>
    <w:rsid w:val="00AF60BD"/>
    <w:rsid w:val="00B0251B"/>
    <w:rsid w:val="00B033DD"/>
    <w:rsid w:val="00B061A5"/>
    <w:rsid w:val="00B12188"/>
    <w:rsid w:val="00B14DD6"/>
    <w:rsid w:val="00B23942"/>
    <w:rsid w:val="00B30D11"/>
    <w:rsid w:val="00B31815"/>
    <w:rsid w:val="00B36EA9"/>
    <w:rsid w:val="00B41BF6"/>
    <w:rsid w:val="00B46CB8"/>
    <w:rsid w:val="00B4721D"/>
    <w:rsid w:val="00B47BB1"/>
    <w:rsid w:val="00B50470"/>
    <w:rsid w:val="00B57D07"/>
    <w:rsid w:val="00B61008"/>
    <w:rsid w:val="00B61357"/>
    <w:rsid w:val="00B652C3"/>
    <w:rsid w:val="00B66E18"/>
    <w:rsid w:val="00B77AFD"/>
    <w:rsid w:val="00B80332"/>
    <w:rsid w:val="00B91728"/>
    <w:rsid w:val="00B93533"/>
    <w:rsid w:val="00B93882"/>
    <w:rsid w:val="00B97EA3"/>
    <w:rsid w:val="00BA03BB"/>
    <w:rsid w:val="00BB1B16"/>
    <w:rsid w:val="00BB60F0"/>
    <w:rsid w:val="00BC1DED"/>
    <w:rsid w:val="00BC5B86"/>
    <w:rsid w:val="00BE091B"/>
    <w:rsid w:val="00BE0D4D"/>
    <w:rsid w:val="00BE2200"/>
    <w:rsid w:val="00BF13C3"/>
    <w:rsid w:val="00BF661B"/>
    <w:rsid w:val="00C021B1"/>
    <w:rsid w:val="00C02AE1"/>
    <w:rsid w:val="00C05737"/>
    <w:rsid w:val="00C06F7F"/>
    <w:rsid w:val="00C13164"/>
    <w:rsid w:val="00C16073"/>
    <w:rsid w:val="00C20244"/>
    <w:rsid w:val="00C228F2"/>
    <w:rsid w:val="00C2354A"/>
    <w:rsid w:val="00C24C40"/>
    <w:rsid w:val="00C34749"/>
    <w:rsid w:val="00C347A3"/>
    <w:rsid w:val="00C350CF"/>
    <w:rsid w:val="00C42304"/>
    <w:rsid w:val="00C44499"/>
    <w:rsid w:val="00C474D5"/>
    <w:rsid w:val="00C53650"/>
    <w:rsid w:val="00C54582"/>
    <w:rsid w:val="00C626CC"/>
    <w:rsid w:val="00C64CA3"/>
    <w:rsid w:val="00C6673E"/>
    <w:rsid w:val="00C71E3B"/>
    <w:rsid w:val="00C833EC"/>
    <w:rsid w:val="00C873CC"/>
    <w:rsid w:val="00CA5C05"/>
    <w:rsid w:val="00CA7E54"/>
    <w:rsid w:val="00CB0D9D"/>
    <w:rsid w:val="00CB6C80"/>
    <w:rsid w:val="00CC23BE"/>
    <w:rsid w:val="00CC2F8C"/>
    <w:rsid w:val="00CC4145"/>
    <w:rsid w:val="00CC4251"/>
    <w:rsid w:val="00CC59DD"/>
    <w:rsid w:val="00CE6407"/>
    <w:rsid w:val="00CF2457"/>
    <w:rsid w:val="00CF5B27"/>
    <w:rsid w:val="00CF60CF"/>
    <w:rsid w:val="00CF70AB"/>
    <w:rsid w:val="00D0138A"/>
    <w:rsid w:val="00D01E9A"/>
    <w:rsid w:val="00D0310D"/>
    <w:rsid w:val="00D039FA"/>
    <w:rsid w:val="00D03F20"/>
    <w:rsid w:val="00D1393C"/>
    <w:rsid w:val="00D20834"/>
    <w:rsid w:val="00D3059B"/>
    <w:rsid w:val="00D30910"/>
    <w:rsid w:val="00D32920"/>
    <w:rsid w:val="00D343B9"/>
    <w:rsid w:val="00D453EC"/>
    <w:rsid w:val="00D50E29"/>
    <w:rsid w:val="00D52E56"/>
    <w:rsid w:val="00D60046"/>
    <w:rsid w:val="00D64F28"/>
    <w:rsid w:val="00D71FFB"/>
    <w:rsid w:val="00D72062"/>
    <w:rsid w:val="00D80363"/>
    <w:rsid w:val="00D8331E"/>
    <w:rsid w:val="00D85E7E"/>
    <w:rsid w:val="00D93A68"/>
    <w:rsid w:val="00DA3121"/>
    <w:rsid w:val="00DA396C"/>
    <w:rsid w:val="00DA3A17"/>
    <w:rsid w:val="00DB000B"/>
    <w:rsid w:val="00DB3632"/>
    <w:rsid w:val="00DB5026"/>
    <w:rsid w:val="00DC0B5A"/>
    <w:rsid w:val="00DC2DAA"/>
    <w:rsid w:val="00DD515E"/>
    <w:rsid w:val="00DD53D6"/>
    <w:rsid w:val="00DE0407"/>
    <w:rsid w:val="00DE2885"/>
    <w:rsid w:val="00DE2B01"/>
    <w:rsid w:val="00DE569D"/>
    <w:rsid w:val="00DF10CB"/>
    <w:rsid w:val="00DF2BD7"/>
    <w:rsid w:val="00DF44F6"/>
    <w:rsid w:val="00DF5A46"/>
    <w:rsid w:val="00E00B48"/>
    <w:rsid w:val="00E106AB"/>
    <w:rsid w:val="00E128A9"/>
    <w:rsid w:val="00E13C94"/>
    <w:rsid w:val="00E1597C"/>
    <w:rsid w:val="00E34420"/>
    <w:rsid w:val="00E34B00"/>
    <w:rsid w:val="00E521F4"/>
    <w:rsid w:val="00E547A9"/>
    <w:rsid w:val="00E629E9"/>
    <w:rsid w:val="00E72B17"/>
    <w:rsid w:val="00E740AC"/>
    <w:rsid w:val="00E90338"/>
    <w:rsid w:val="00E951D8"/>
    <w:rsid w:val="00E95AB4"/>
    <w:rsid w:val="00EB500D"/>
    <w:rsid w:val="00EB6AE4"/>
    <w:rsid w:val="00ED3849"/>
    <w:rsid w:val="00ED55E4"/>
    <w:rsid w:val="00ED574C"/>
    <w:rsid w:val="00ED586F"/>
    <w:rsid w:val="00ED78A0"/>
    <w:rsid w:val="00EE3020"/>
    <w:rsid w:val="00EE6EBD"/>
    <w:rsid w:val="00EF0D35"/>
    <w:rsid w:val="00EF16EB"/>
    <w:rsid w:val="00EF6573"/>
    <w:rsid w:val="00EF7FD7"/>
    <w:rsid w:val="00F00CD7"/>
    <w:rsid w:val="00F010D4"/>
    <w:rsid w:val="00F0122F"/>
    <w:rsid w:val="00F0408D"/>
    <w:rsid w:val="00F05BD1"/>
    <w:rsid w:val="00F12B2B"/>
    <w:rsid w:val="00F17C35"/>
    <w:rsid w:val="00F258FB"/>
    <w:rsid w:val="00F413A3"/>
    <w:rsid w:val="00F441B3"/>
    <w:rsid w:val="00F55117"/>
    <w:rsid w:val="00F65064"/>
    <w:rsid w:val="00F700BA"/>
    <w:rsid w:val="00F70CB9"/>
    <w:rsid w:val="00F75F90"/>
    <w:rsid w:val="00FA18C9"/>
    <w:rsid w:val="00FA43BB"/>
    <w:rsid w:val="00FA494D"/>
    <w:rsid w:val="00FB49A0"/>
    <w:rsid w:val="00FC15A6"/>
    <w:rsid w:val="00FD43FD"/>
    <w:rsid w:val="00FD59F6"/>
    <w:rsid w:val="00FE0B22"/>
    <w:rsid w:val="00FE22E9"/>
    <w:rsid w:val="00FE2594"/>
    <w:rsid w:val="00FE2E4B"/>
    <w:rsid w:val="00FE7D5F"/>
    <w:rsid w:val="00FF27B9"/>
    <w:rsid w:val="00FF558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FDED7E5C-91EF-422B-88E5-E6C4F6DC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651"/>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AF1651"/>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AF1651"/>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AF1651"/>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AF1651"/>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AF1651"/>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AF1651"/>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AF1651"/>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AF1651"/>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AF1651"/>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AF1651"/>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AF1651"/>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AF1651"/>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AF1651"/>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AF1651"/>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AF1651"/>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AF1651"/>
    <w:rPr>
      <w:vertAlign w:val="superscript"/>
      <w:lang w:val="en-GB"/>
    </w:rPr>
  </w:style>
  <w:style w:type="paragraph" w:customStyle="1" w:styleId="Footnote">
    <w:name w:val="Footnote"/>
    <w:basedOn w:val="FootnoteText"/>
    <w:qFormat/>
    <w:rsid w:val="00AF1651"/>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Heading2Char">
    <w:name w:val="Heading 2 Char"/>
    <w:basedOn w:val="DefaultParagraphFont"/>
    <w:link w:val="Heading2"/>
    <w:uiPriority w:val="9"/>
    <w:rsid w:val="00AF1651"/>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AF1651"/>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AF1651"/>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AF1651"/>
    <w:pPr>
      <w:tabs>
        <w:tab w:val="center" w:pos="4680"/>
        <w:tab w:val="right" w:pos="9360"/>
      </w:tabs>
    </w:pPr>
    <w:rPr>
      <w:sz w:val="20"/>
    </w:rPr>
  </w:style>
  <w:style w:type="character" w:customStyle="1" w:styleId="FooterChar">
    <w:name w:val="Footer Char"/>
    <w:basedOn w:val="DefaultParagraphFont"/>
    <w:link w:val="Footer"/>
    <w:uiPriority w:val="99"/>
    <w:rsid w:val="00AF1651"/>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AF1651"/>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AF1651"/>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AF1651"/>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AF1651"/>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AF1651"/>
    <w:rPr>
      <w:sz w:val="16"/>
      <w:szCs w:val="16"/>
      <w:lang w:val="en-GB"/>
    </w:rPr>
  </w:style>
  <w:style w:type="paragraph" w:styleId="CommentText">
    <w:name w:val="annotation text"/>
    <w:basedOn w:val="Normal"/>
    <w:link w:val="CommentTextChar"/>
    <w:uiPriority w:val="99"/>
    <w:rsid w:val="00AF1651"/>
    <w:rPr>
      <w:sz w:val="20"/>
      <w:szCs w:val="20"/>
    </w:rPr>
  </w:style>
  <w:style w:type="character" w:customStyle="1" w:styleId="CommentTextChar">
    <w:name w:val="Comment Text Char"/>
    <w:basedOn w:val="DefaultParagraphFont"/>
    <w:link w:val="CommentText"/>
    <w:uiPriority w:val="99"/>
    <w:rsid w:val="00AF1651"/>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AF1651"/>
    <w:rPr>
      <w:b/>
      <w:bCs/>
    </w:rPr>
  </w:style>
  <w:style w:type="character" w:customStyle="1" w:styleId="CommentSubjectChar">
    <w:name w:val="Comment Subject Char"/>
    <w:basedOn w:val="CommentTextChar"/>
    <w:link w:val="CommentSubject"/>
    <w:uiPriority w:val="99"/>
    <w:semiHidden/>
    <w:rsid w:val="00AF1651"/>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AF1651"/>
    <w:pPr>
      <w:jc w:val="left"/>
    </w:pPr>
  </w:style>
  <w:style w:type="paragraph" w:customStyle="1" w:styleId="AASmallLogo">
    <w:name w:val="AA_SmallLogo"/>
    <w:basedOn w:val="AEDistrNormal"/>
    <w:unhideWhenUsed/>
    <w:rsid w:val="00AF1651"/>
    <w:pPr>
      <w:spacing w:before="40"/>
    </w:pPr>
    <w:rPr>
      <w:sz w:val="4"/>
    </w:rPr>
  </w:style>
  <w:style w:type="paragraph" w:customStyle="1" w:styleId="ABSymbol">
    <w:name w:val="AB_Symbol"/>
    <w:basedOn w:val="Normal"/>
    <w:qFormat/>
    <w:rsid w:val="00AF1651"/>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AF1651"/>
    <w:pPr>
      <w:spacing w:before="120"/>
      <w:contextualSpacing/>
    </w:pPr>
    <w:rPr>
      <w:sz w:val="8"/>
    </w:rPr>
  </w:style>
  <w:style w:type="paragraph" w:customStyle="1" w:styleId="AEDistrNormal6pt">
    <w:name w:val="AE_DistrNormal6pt"/>
    <w:basedOn w:val="AEDistrNormal"/>
    <w:next w:val="AFCorNNormal"/>
    <w:unhideWhenUsed/>
    <w:qFormat/>
    <w:rsid w:val="00AF1651"/>
    <w:pPr>
      <w:spacing w:before="120"/>
    </w:pPr>
  </w:style>
  <w:style w:type="paragraph" w:customStyle="1" w:styleId="AENormal">
    <w:name w:val="AE_Normal"/>
    <w:basedOn w:val="Normal"/>
    <w:rsid w:val="00AF1651"/>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AF1651"/>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AF1651"/>
    <w:pPr>
      <w:keepNext/>
      <w:keepLines/>
      <w:spacing w:before="240" w:after="120"/>
      <w:jc w:val="left"/>
    </w:pPr>
    <w:rPr>
      <w:b/>
      <w:sz w:val="24"/>
    </w:rPr>
  </w:style>
  <w:style w:type="paragraph" w:customStyle="1" w:styleId="CBDNormal">
    <w:name w:val="CBD_Normal"/>
    <w:unhideWhenUsed/>
    <w:qFormat/>
    <w:rsid w:val="00AF1651"/>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AF1651"/>
    <w:pPr>
      <w:keepNext/>
      <w:keepLines/>
      <w:spacing w:after="240"/>
      <w:jc w:val="left"/>
    </w:pPr>
    <w:rPr>
      <w:b/>
      <w:sz w:val="28"/>
      <w:lang w:bidi="ar-SY"/>
    </w:rPr>
  </w:style>
  <w:style w:type="paragraph" w:customStyle="1" w:styleId="CBDDecisionAnnex">
    <w:name w:val="CBD_DecisionAnnex"/>
    <w:basedOn w:val="CBDNormal"/>
    <w:next w:val="CBDDecisionText"/>
    <w:qFormat/>
    <w:rsid w:val="00AF1651"/>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cisionText">
    <w:name w:val="CBD_DecisionText"/>
    <w:basedOn w:val="CBDNormal"/>
    <w:qFormat/>
    <w:rsid w:val="00AF1651"/>
    <w:pPr>
      <w:spacing w:after="120"/>
      <w:ind w:left="567" w:firstLine="567"/>
    </w:pPr>
  </w:style>
  <w:style w:type="paragraph" w:customStyle="1" w:styleId="CBDFigureTitle">
    <w:name w:val="CBD_FigureTitle"/>
    <w:basedOn w:val="CBDNormal"/>
    <w:next w:val="CBDNormalNoNumber"/>
    <w:qFormat/>
    <w:rsid w:val="00AF1651"/>
    <w:pPr>
      <w:keepNext/>
      <w:keepLines/>
      <w:spacing w:before="120" w:after="60"/>
      <w:ind w:left="567"/>
      <w:jc w:val="left"/>
    </w:pPr>
    <w:rPr>
      <w:b/>
    </w:rPr>
  </w:style>
  <w:style w:type="paragraph" w:customStyle="1" w:styleId="CBDFooter">
    <w:name w:val="CBD_Footer"/>
    <w:basedOn w:val="CBDNormal"/>
    <w:qFormat/>
    <w:rsid w:val="00AF1651"/>
    <w:rPr>
      <w:sz w:val="20"/>
    </w:rPr>
  </w:style>
  <w:style w:type="paragraph" w:customStyle="1" w:styleId="CBDFootnoteText">
    <w:name w:val="CBD_Footnote_Text"/>
    <w:basedOn w:val="CBDNormal"/>
    <w:qFormat/>
    <w:rsid w:val="00AF1651"/>
    <w:pPr>
      <w:jc w:val="left"/>
    </w:pPr>
    <w:rPr>
      <w:sz w:val="18"/>
    </w:rPr>
  </w:style>
  <w:style w:type="paragraph" w:customStyle="1" w:styleId="CBDH1">
    <w:name w:val="CBD_H1"/>
    <w:basedOn w:val="CBDNormal"/>
    <w:qFormat/>
    <w:rsid w:val="00AF1651"/>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AF1651"/>
    <w:pPr>
      <w:numPr>
        <w:numId w:val="1"/>
      </w:numPr>
      <w:tabs>
        <w:tab w:val="left" w:pos="3969"/>
      </w:tabs>
      <w:spacing w:before="120" w:after="120"/>
    </w:pPr>
  </w:style>
  <w:style w:type="paragraph" w:customStyle="1" w:styleId="CBDH2">
    <w:name w:val="CBD_H2"/>
    <w:basedOn w:val="CBDNormalNumber"/>
    <w:qFormat/>
    <w:rsid w:val="00AF1651"/>
    <w:pPr>
      <w:keepNext/>
      <w:keepLines/>
      <w:numPr>
        <w:numId w:val="0"/>
      </w:numPr>
      <w:ind w:left="567" w:hanging="567"/>
    </w:pPr>
    <w:rPr>
      <w:b/>
      <w:sz w:val="24"/>
    </w:rPr>
  </w:style>
  <w:style w:type="paragraph" w:customStyle="1" w:styleId="CBDH3">
    <w:name w:val="CBD_H3"/>
    <w:basedOn w:val="CBDNormal"/>
    <w:qFormat/>
    <w:rsid w:val="00AF1651"/>
    <w:pPr>
      <w:keepNext/>
      <w:keepLines/>
      <w:spacing w:before="120" w:after="120"/>
      <w:ind w:left="567" w:hanging="567"/>
      <w:jc w:val="left"/>
    </w:pPr>
    <w:rPr>
      <w:b/>
    </w:rPr>
  </w:style>
  <w:style w:type="paragraph" w:customStyle="1" w:styleId="CBDH4">
    <w:name w:val="CBD_H4"/>
    <w:basedOn w:val="CBDNormal"/>
    <w:rsid w:val="00AF1651"/>
    <w:pPr>
      <w:keepNext/>
      <w:keepLines/>
      <w:spacing w:before="120" w:after="120"/>
      <w:ind w:left="567" w:hanging="567"/>
      <w:jc w:val="left"/>
    </w:pPr>
    <w:rPr>
      <w:b/>
    </w:rPr>
  </w:style>
  <w:style w:type="paragraph" w:customStyle="1" w:styleId="CBDH5">
    <w:name w:val="CBD_H5"/>
    <w:basedOn w:val="CBDNormal"/>
    <w:qFormat/>
    <w:rsid w:val="00AF1651"/>
    <w:pPr>
      <w:keepNext/>
      <w:keepLines/>
      <w:spacing w:before="120" w:after="120"/>
      <w:ind w:left="567" w:hanging="567"/>
      <w:jc w:val="left"/>
    </w:pPr>
    <w:rPr>
      <w:i/>
    </w:rPr>
  </w:style>
  <w:style w:type="paragraph" w:customStyle="1" w:styleId="CBDHeader">
    <w:name w:val="CBD_Header"/>
    <w:basedOn w:val="CBDNormal"/>
    <w:next w:val="CBDFooter"/>
    <w:qFormat/>
    <w:rsid w:val="00AF1651"/>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AF1651"/>
    <w:pPr>
      <w:numPr>
        <w:numId w:val="2"/>
      </w:numPr>
    </w:pPr>
  </w:style>
  <w:style w:type="numbering" w:customStyle="1" w:styleId="CBDHeadings">
    <w:name w:val="CBD_Headings"/>
    <w:basedOn w:val="ListCBD"/>
    <w:uiPriority w:val="99"/>
    <w:rsid w:val="00AF1651"/>
    <w:pPr>
      <w:numPr>
        <w:numId w:val="3"/>
      </w:numPr>
    </w:pPr>
  </w:style>
  <w:style w:type="paragraph" w:customStyle="1" w:styleId="CBDNormalNoNumber">
    <w:name w:val="CBD_Normal_NoNumber"/>
    <w:basedOn w:val="CBDNormal"/>
    <w:qFormat/>
    <w:rsid w:val="00AF1651"/>
    <w:pPr>
      <w:spacing w:after="120"/>
      <w:ind w:left="567"/>
    </w:pPr>
  </w:style>
  <w:style w:type="paragraph" w:customStyle="1" w:styleId="CBDSubTitle">
    <w:name w:val="CBD_SubTitle"/>
    <w:basedOn w:val="CBDNormal"/>
    <w:qFormat/>
    <w:rsid w:val="00AF1651"/>
    <w:pPr>
      <w:keepNext/>
      <w:keepLines/>
      <w:spacing w:before="240" w:after="240"/>
      <w:ind w:left="567"/>
      <w:jc w:val="left"/>
    </w:pPr>
    <w:rPr>
      <w:b/>
    </w:rPr>
  </w:style>
  <w:style w:type="paragraph" w:customStyle="1" w:styleId="CBDTableNormal">
    <w:name w:val="CBD_TableNormal"/>
    <w:basedOn w:val="CBDNormal"/>
    <w:qFormat/>
    <w:rsid w:val="00AF1651"/>
    <w:pPr>
      <w:spacing w:before="40" w:after="80"/>
      <w:jc w:val="left"/>
    </w:pPr>
    <w:rPr>
      <w:sz w:val="20"/>
    </w:rPr>
  </w:style>
  <w:style w:type="paragraph" w:customStyle="1" w:styleId="CBDTableTitle">
    <w:name w:val="CBD_TableTitle"/>
    <w:basedOn w:val="CBDNormal"/>
    <w:qFormat/>
    <w:rsid w:val="00AF1651"/>
    <w:pPr>
      <w:keepNext/>
      <w:keepLines/>
      <w:spacing w:before="120" w:after="60"/>
      <w:ind w:left="567"/>
      <w:jc w:val="left"/>
    </w:pPr>
    <w:rPr>
      <w:b/>
    </w:rPr>
  </w:style>
  <w:style w:type="paragraph" w:customStyle="1" w:styleId="CBDTitle">
    <w:name w:val="CBD_Title"/>
    <w:basedOn w:val="CBDNormal"/>
    <w:next w:val="CBDSubTitle"/>
    <w:qFormat/>
    <w:rsid w:val="00AF1651"/>
    <w:pPr>
      <w:keepNext/>
      <w:keepLines/>
      <w:spacing w:before="240" w:after="240"/>
      <w:ind w:left="567"/>
      <w:jc w:val="left"/>
    </w:pPr>
    <w:rPr>
      <w:b/>
      <w:sz w:val="28"/>
    </w:rPr>
  </w:style>
  <w:style w:type="character" w:customStyle="1" w:styleId="Heading6Char">
    <w:name w:val="Heading 6 Char"/>
    <w:basedOn w:val="DefaultParagraphFont"/>
    <w:link w:val="Heading6"/>
    <w:semiHidden/>
    <w:rsid w:val="00AF1651"/>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AF1651"/>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AF1651"/>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AF1651"/>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AF1651"/>
    <w:rPr>
      <w:rFonts w:ascii="Times New Roman" w:hAnsi="Times New Roman"/>
      <w:color w:val="0563C1" w:themeColor="hyperlink"/>
      <w:u w:val="single"/>
      <w:lang w:val="en-GB"/>
    </w:rPr>
  </w:style>
  <w:style w:type="paragraph" w:styleId="List">
    <w:name w:val="List"/>
    <w:basedOn w:val="Normal"/>
    <w:semiHidden/>
    <w:rsid w:val="00AF1651"/>
    <w:pPr>
      <w:contextualSpacing/>
    </w:pPr>
  </w:style>
  <w:style w:type="paragraph" w:styleId="ListParagraph">
    <w:name w:val="List Paragraph"/>
    <w:basedOn w:val="Normal"/>
    <w:uiPriority w:val="34"/>
    <w:qFormat/>
    <w:rsid w:val="00AF1651"/>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CE6407"/>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paragraph" w:styleId="Revision">
    <w:name w:val="Revision"/>
    <w:hidden/>
    <w:uiPriority w:val="99"/>
    <w:semiHidden/>
    <w:rsid w:val="00AF1651"/>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DarkList-Accent31">
    <w:name w:val="Dark List - Accent 31"/>
    <w:hidden/>
    <w:uiPriority w:val="99"/>
    <w:semiHidden/>
    <w:rsid w:val="00AF1651"/>
    <w:pPr>
      <w:spacing w:after="0" w:line="240" w:lineRule="auto"/>
    </w:pPr>
    <w:rPr>
      <w:rFonts w:ascii="Times New Roman" w:eastAsia="SimSun" w:hAnsi="Times New Roman" w:cs="Times New Roman"/>
      <w:kern w:val="0"/>
      <w:lang w:val="en-GB" w:eastAsia="en-GB"/>
      <w14:ligatures w14:val="none"/>
    </w:rPr>
  </w:style>
  <w:style w:type="paragraph" w:customStyle="1" w:styleId="AFCorNNormal">
    <w:name w:val="AF_CorNNormal"/>
    <w:basedOn w:val="Normal"/>
    <w:unhideWhenUsed/>
    <w:rsid w:val="00AF1651"/>
    <w:pPr>
      <w:jc w:val="left"/>
    </w:pPr>
  </w:style>
  <w:style w:type="paragraph" w:customStyle="1" w:styleId="AFCorNBold">
    <w:name w:val="AF_CorNBold"/>
    <w:basedOn w:val="AFCorNNormal"/>
    <w:next w:val="AFCorNNormal"/>
    <w:unhideWhenUsed/>
    <w:qFormat/>
    <w:rsid w:val="00AF1651"/>
    <w:rPr>
      <w:b/>
    </w:rPr>
  </w:style>
  <w:style w:type="paragraph" w:customStyle="1" w:styleId="AFCorN12Bold">
    <w:name w:val="AF_CorN12Bold"/>
    <w:basedOn w:val="AFCorNNormal"/>
    <w:next w:val="AFCorNNormal"/>
    <w:unhideWhenUsed/>
    <w:qFormat/>
    <w:rsid w:val="00AF1651"/>
    <w:rPr>
      <w:b/>
      <w:sz w:val="24"/>
    </w:rPr>
  </w:style>
  <w:style w:type="paragraph" w:styleId="TOC1">
    <w:name w:val="toc 1"/>
    <w:basedOn w:val="CBDNormal"/>
    <w:next w:val="Normal"/>
    <w:autoRedefine/>
    <w:uiPriority w:val="39"/>
    <w:unhideWhenUsed/>
    <w:rsid w:val="00AF1651"/>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AF1651"/>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AF1651"/>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AF1651"/>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AF1651"/>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AF165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AF165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AF165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AF165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AF16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651"/>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AF1651"/>
  </w:style>
  <w:style w:type="paragraph" w:styleId="BlockText">
    <w:name w:val="Block Text"/>
    <w:basedOn w:val="Normal"/>
    <w:uiPriority w:val="99"/>
    <w:semiHidden/>
    <w:unhideWhenUsed/>
    <w:rsid w:val="00AF165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AF1651"/>
    <w:pPr>
      <w:spacing w:after="120" w:line="480" w:lineRule="auto"/>
    </w:pPr>
  </w:style>
  <w:style w:type="character" w:customStyle="1" w:styleId="BodyText2Char">
    <w:name w:val="Body Text 2 Char"/>
    <w:basedOn w:val="DefaultParagraphFont"/>
    <w:link w:val="BodyText2"/>
    <w:uiPriority w:val="99"/>
    <w:semiHidden/>
    <w:rsid w:val="00AF1651"/>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AF1651"/>
    <w:pPr>
      <w:spacing w:after="120"/>
    </w:pPr>
    <w:rPr>
      <w:sz w:val="16"/>
      <w:szCs w:val="16"/>
    </w:rPr>
  </w:style>
  <w:style w:type="character" w:customStyle="1" w:styleId="BodyText3Char">
    <w:name w:val="Body Text 3 Char"/>
    <w:basedOn w:val="DefaultParagraphFont"/>
    <w:link w:val="BodyText3"/>
    <w:uiPriority w:val="99"/>
    <w:semiHidden/>
    <w:rsid w:val="00AF1651"/>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AF1651"/>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F1651"/>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AF1651"/>
    <w:pPr>
      <w:spacing w:after="120"/>
      <w:ind w:left="360"/>
    </w:pPr>
  </w:style>
  <w:style w:type="character" w:customStyle="1" w:styleId="BodyTextIndentChar">
    <w:name w:val="Body Text Indent Char"/>
    <w:basedOn w:val="DefaultParagraphFont"/>
    <w:link w:val="BodyTextIndent"/>
    <w:uiPriority w:val="99"/>
    <w:semiHidden/>
    <w:rsid w:val="00AF1651"/>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AF1651"/>
    <w:pPr>
      <w:spacing w:after="0"/>
      <w:ind w:firstLine="360"/>
    </w:pPr>
  </w:style>
  <w:style w:type="character" w:customStyle="1" w:styleId="BodyTextFirstIndent2Char">
    <w:name w:val="Body Text First Indent 2 Char"/>
    <w:basedOn w:val="BodyTextIndentChar"/>
    <w:link w:val="BodyTextFirstIndent2"/>
    <w:uiPriority w:val="99"/>
    <w:semiHidden/>
    <w:rsid w:val="00AF1651"/>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AF1651"/>
    <w:pPr>
      <w:spacing w:after="120" w:line="480" w:lineRule="auto"/>
      <w:ind w:left="360"/>
    </w:pPr>
  </w:style>
  <w:style w:type="character" w:customStyle="1" w:styleId="BodyTextIndent2Char">
    <w:name w:val="Body Text Indent 2 Char"/>
    <w:basedOn w:val="DefaultParagraphFont"/>
    <w:link w:val="BodyTextIndent2"/>
    <w:uiPriority w:val="99"/>
    <w:semiHidden/>
    <w:rsid w:val="00AF1651"/>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AF165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651"/>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AF1651"/>
    <w:rPr>
      <w:b/>
      <w:bCs/>
      <w:i/>
      <w:iCs/>
      <w:spacing w:val="5"/>
      <w:lang w:val="en-GB"/>
    </w:rPr>
  </w:style>
  <w:style w:type="paragraph" w:styleId="Caption">
    <w:name w:val="caption"/>
    <w:basedOn w:val="Normal"/>
    <w:next w:val="Normal"/>
    <w:uiPriority w:val="35"/>
    <w:semiHidden/>
    <w:unhideWhenUsed/>
    <w:qFormat/>
    <w:rsid w:val="00AF1651"/>
    <w:pPr>
      <w:spacing w:after="200"/>
    </w:pPr>
    <w:rPr>
      <w:i/>
      <w:iCs/>
      <w:color w:val="44546A" w:themeColor="text2"/>
      <w:sz w:val="18"/>
      <w:szCs w:val="18"/>
    </w:rPr>
  </w:style>
  <w:style w:type="paragraph" w:styleId="Closing">
    <w:name w:val="Closing"/>
    <w:basedOn w:val="Normal"/>
    <w:link w:val="ClosingChar"/>
    <w:uiPriority w:val="99"/>
    <w:semiHidden/>
    <w:unhideWhenUsed/>
    <w:rsid w:val="00AF1651"/>
    <w:pPr>
      <w:ind w:left="4320"/>
    </w:pPr>
  </w:style>
  <w:style w:type="character" w:customStyle="1" w:styleId="ClosingChar">
    <w:name w:val="Closing Char"/>
    <w:basedOn w:val="DefaultParagraphFont"/>
    <w:link w:val="Closing"/>
    <w:uiPriority w:val="99"/>
    <w:semiHidden/>
    <w:rsid w:val="00AF1651"/>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AF16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F16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AF16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AF16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F16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F16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AF16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AF165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F1651"/>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AF1651"/>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AF1651"/>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F1651"/>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F1651"/>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AF1651"/>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AF1651"/>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F1651"/>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F1651"/>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F1651"/>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F1651"/>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F1651"/>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F1651"/>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F165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F1651"/>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AF1651"/>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F1651"/>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F1651"/>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F1651"/>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AF1651"/>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F1651"/>
  </w:style>
  <w:style w:type="character" w:customStyle="1" w:styleId="DateChar">
    <w:name w:val="Date Char"/>
    <w:basedOn w:val="DefaultParagraphFont"/>
    <w:link w:val="Date"/>
    <w:uiPriority w:val="99"/>
    <w:semiHidden/>
    <w:rsid w:val="00AF1651"/>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AF165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651"/>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AF1651"/>
  </w:style>
  <w:style w:type="character" w:customStyle="1" w:styleId="E-mailSignatureChar">
    <w:name w:val="E-mail Signature Char"/>
    <w:basedOn w:val="DefaultParagraphFont"/>
    <w:link w:val="E-mailSignature"/>
    <w:uiPriority w:val="99"/>
    <w:semiHidden/>
    <w:rsid w:val="00AF1651"/>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AF1651"/>
    <w:rPr>
      <w:i/>
      <w:iCs/>
      <w:lang w:val="en-GB"/>
    </w:rPr>
  </w:style>
  <w:style w:type="character" w:styleId="EndnoteReference">
    <w:name w:val="endnote reference"/>
    <w:basedOn w:val="DefaultParagraphFont"/>
    <w:uiPriority w:val="99"/>
    <w:semiHidden/>
    <w:unhideWhenUsed/>
    <w:rsid w:val="00AF1651"/>
    <w:rPr>
      <w:vertAlign w:val="superscript"/>
      <w:lang w:val="en-GB"/>
    </w:rPr>
  </w:style>
  <w:style w:type="paragraph" w:styleId="EndnoteText">
    <w:name w:val="endnote text"/>
    <w:basedOn w:val="Normal"/>
    <w:link w:val="EndnoteTextChar"/>
    <w:uiPriority w:val="99"/>
    <w:semiHidden/>
    <w:unhideWhenUsed/>
    <w:rsid w:val="00AF1651"/>
    <w:rPr>
      <w:sz w:val="20"/>
      <w:szCs w:val="20"/>
    </w:rPr>
  </w:style>
  <w:style w:type="character" w:customStyle="1" w:styleId="EndnoteTextChar">
    <w:name w:val="Endnote Text Char"/>
    <w:basedOn w:val="DefaultParagraphFont"/>
    <w:link w:val="EndnoteText"/>
    <w:uiPriority w:val="99"/>
    <w:semiHidden/>
    <w:rsid w:val="00AF1651"/>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AF165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F1651"/>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F1651"/>
    <w:rPr>
      <w:color w:val="954F72" w:themeColor="followedHyperlink"/>
      <w:u w:val="single"/>
      <w:lang w:val="en-GB"/>
    </w:rPr>
  </w:style>
  <w:style w:type="table" w:styleId="GridTable1Light">
    <w:name w:val="Grid Table 1 Light"/>
    <w:basedOn w:val="TableNormal"/>
    <w:uiPriority w:val="46"/>
    <w:rsid w:val="00AF165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F165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F165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F165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F165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F165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F165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F165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F165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AF1651"/>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AF165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AF1651"/>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AF1651"/>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AF165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AF16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F165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AF165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AF165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AF165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AF165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AF165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AF16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F165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AF165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AF165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AF165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AF165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AF165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AF16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F16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AF16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AF16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AF16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F16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AF16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AF16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F165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AF165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AF165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AF165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AF165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AF165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AF16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F165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AF165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AF165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AF165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AF165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AF165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AF1651"/>
    <w:rPr>
      <w:color w:val="2B579A"/>
      <w:shd w:val="clear" w:color="auto" w:fill="E1DFDD"/>
      <w:lang w:val="en-GB"/>
    </w:rPr>
  </w:style>
  <w:style w:type="character" w:styleId="HTMLAcronym">
    <w:name w:val="HTML Acronym"/>
    <w:basedOn w:val="DefaultParagraphFont"/>
    <w:uiPriority w:val="99"/>
    <w:semiHidden/>
    <w:unhideWhenUsed/>
    <w:rsid w:val="00AF1651"/>
    <w:rPr>
      <w:lang w:val="en-GB"/>
    </w:rPr>
  </w:style>
  <w:style w:type="paragraph" w:styleId="HTMLAddress">
    <w:name w:val="HTML Address"/>
    <w:basedOn w:val="Normal"/>
    <w:link w:val="HTMLAddressChar"/>
    <w:uiPriority w:val="99"/>
    <w:semiHidden/>
    <w:unhideWhenUsed/>
    <w:rsid w:val="00AF1651"/>
    <w:rPr>
      <w:i/>
      <w:iCs/>
    </w:rPr>
  </w:style>
  <w:style w:type="character" w:customStyle="1" w:styleId="HTMLAddressChar">
    <w:name w:val="HTML Address Char"/>
    <w:basedOn w:val="DefaultParagraphFont"/>
    <w:link w:val="HTMLAddress"/>
    <w:uiPriority w:val="99"/>
    <w:semiHidden/>
    <w:rsid w:val="00AF1651"/>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AF1651"/>
    <w:rPr>
      <w:i/>
      <w:iCs/>
      <w:lang w:val="en-GB"/>
    </w:rPr>
  </w:style>
  <w:style w:type="character" w:styleId="HTMLCode">
    <w:name w:val="HTML Code"/>
    <w:basedOn w:val="DefaultParagraphFont"/>
    <w:uiPriority w:val="99"/>
    <w:semiHidden/>
    <w:unhideWhenUsed/>
    <w:rsid w:val="00AF1651"/>
    <w:rPr>
      <w:rFonts w:ascii="Consolas" w:hAnsi="Consolas"/>
      <w:sz w:val="20"/>
      <w:szCs w:val="20"/>
      <w:lang w:val="en-GB"/>
    </w:rPr>
  </w:style>
  <w:style w:type="character" w:styleId="HTMLDefinition">
    <w:name w:val="HTML Definition"/>
    <w:basedOn w:val="DefaultParagraphFont"/>
    <w:uiPriority w:val="99"/>
    <w:semiHidden/>
    <w:unhideWhenUsed/>
    <w:rsid w:val="00AF1651"/>
    <w:rPr>
      <w:i/>
      <w:iCs/>
      <w:lang w:val="en-GB"/>
    </w:rPr>
  </w:style>
  <w:style w:type="character" w:styleId="HTMLKeyboard">
    <w:name w:val="HTML Keyboard"/>
    <w:basedOn w:val="DefaultParagraphFont"/>
    <w:uiPriority w:val="99"/>
    <w:semiHidden/>
    <w:unhideWhenUsed/>
    <w:rsid w:val="00AF1651"/>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F165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651"/>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AF1651"/>
    <w:rPr>
      <w:rFonts w:ascii="Consolas" w:hAnsi="Consolas"/>
      <w:sz w:val="24"/>
      <w:szCs w:val="24"/>
      <w:lang w:val="en-GB"/>
    </w:rPr>
  </w:style>
  <w:style w:type="character" w:styleId="HTMLTypewriter">
    <w:name w:val="HTML Typewriter"/>
    <w:basedOn w:val="DefaultParagraphFont"/>
    <w:uiPriority w:val="99"/>
    <w:semiHidden/>
    <w:unhideWhenUsed/>
    <w:rsid w:val="00AF1651"/>
    <w:rPr>
      <w:rFonts w:ascii="Consolas" w:hAnsi="Consolas"/>
      <w:sz w:val="20"/>
      <w:szCs w:val="20"/>
      <w:lang w:val="en-GB"/>
    </w:rPr>
  </w:style>
  <w:style w:type="character" w:styleId="HTMLVariable">
    <w:name w:val="HTML Variable"/>
    <w:basedOn w:val="DefaultParagraphFont"/>
    <w:uiPriority w:val="99"/>
    <w:semiHidden/>
    <w:unhideWhenUsed/>
    <w:rsid w:val="00AF1651"/>
    <w:rPr>
      <w:i/>
      <w:iCs/>
      <w:lang w:val="en-GB"/>
    </w:rPr>
  </w:style>
  <w:style w:type="paragraph" w:styleId="Index1">
    <w:name w:val="index 1"/>
    <w:basedOn w:val="Normal"/>
    <w:next w:val="Normal"/>
    <w:autoRedefine/>
    <w:uiPriority w:val="99"/>
    <w:semiHidden/>
    <w:unhideWhenUsed/>
    <w:rsid w:val="00AF165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F165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F165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F165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F165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F165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F165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F165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F1651"/>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F1651"/>
    <w:rPr>
      <w:rFonts w:asciiTheme="majorHAnsi" w:eastAsiaTheme="majorEastAsia" w:hAnsiTheme="majorHAnsi" w:cstheme="majorBidi"/>
      <w:b/>
      <w:bCs/>
    </w:rPr>
  </w:style>
  <w:style w:type="character" w:styleId="IntenseEmphasis">
    <w:name w:val="Intense Emphasis"/>
    <w:basedOn w:val="DefaultParagraphFont"/>
    <w:uiPriority w:val="21"/>
    <w:qFormat/>
    <w:rsid w:val="00AF1651"/>
    <w:rPr>
      <w:i/>
      <w:iCs/>
      <w:color w:val="4472C4" w:themeColor="accent1"/>
      <w:lang w:val="en-GB"/>
    </w:rPr>
  </w:style>
  <w:style w:type="paragraph" w:styleId="IntenseQuote">
    <w:name w:val="Intense Quote"/>
    <w:basedOn w:val="Normal"/>
    <w:next w:val="Normal"/>
    <w:link w:val="IntenseQuoteChar"/>
    <w:uiPriority w:val="30"/>
    <w:qFormat/>
    <w:rsid w:val="00AF165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F1651"/>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AF1651"/>
    <w:rPr>
      <w:b/>
      <w:bCs/>
      <w:smallCaps/>
      <w:color w:val="4472C4" w:themeColor="accent1"/>
      <w:spacing w:val="5"/>
      <w:lang w:val="en-GB"/>
    </w:rPr>
  </w:style>
  <w:style w:type="table" w:styleId="LightGrid">
    <w:name w:val="Light Grid"/>
    <w:basedOn w:val="TableNormal"/>
    <w:uiPriority w:val="62"/>
    <w:semiHidden/>
    <w:unhideWhenUsed/>
    <w:rsid w:val="00AF165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F165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AF165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F165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F165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F165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AF165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F165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F165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AF165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F165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F165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F165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AF165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F165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F1651"/>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AF165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F165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F1651"/>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F1651"/>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AF1651"/>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F1651"/>
    <w:rPr>
      <w:lang w:val="en-GB"/>
    </w:rPr>
  </w:style>
  <w:style w:type="paragraph" w:styleId="List2">
    <w:name w:val="List 2"/>
    <w:basedOn w:val="Normal"/>
    <w:uiPriority w:val="99"/>
    <w:semiHidden/>
    <w:unhideWhenUsed/>
    <w:rsid w:val="00AF1651"/>
    <w:pPr>
      <w:ind w:left="720" w:hanging="360"/>
      <w:contextualSpacing/>
    </w:pPr>
  </w:style>
  <w:style w:type="paragraph" w:styleId="List3">
    <w:name w:val="List 3"/>
    <w:basedOn w:val="Normal"/>
    <w:uiPriority w:val="99"/>
    <w:semiHidden/>
    <w:unhideWhenUsed/>
    <w:rsid w:val="00AF1651"/>
    <w:pPr>
      <w:ind w:left="1080" w:hanging="360"/>
      <w:contextualSpacing/>
    </w:pPr>
  </w:style>
  <w:style w:type="paragraph" w:styleId="List4">
    <w:name w:val="List 4"/>
    <w:basedOn w:val="Normal"/>
    <w:uiPriority w:val="99"/>
    <w:semiHidden/>
    <w:unhideWhenUsed/>
    <w:rsid w:val="00AF1651"/>
    <w:pPr>
      <w:ind w:left="1440" w:hanging="360"/>
      <w:contextualSpacing/>
    </w:pPr>
  </w:style>
  <w:style w:type="paragraph" w:styleId="List5">
    <w:name w:val="List 5"/>
    <w:basedOn w:val="Normal"/>
    <w:uiPriority w:val="99"/>
    <w:semiHidden/>
    <w:unhideWhenUsed/>
    <w:rsid w:val="00AF1651"/>
    <w:pPr>
      <w:ind w:left="1800" w:hanging="360"/>
      <w:contextualSpacing/>
    </w:pPr>
  </w:style>
  <w:style w:type="paragraph" w:styleId="ListBullet">
    <w:name w:val="List Bullet"/>
    <w:basedOn w:val="Normal"/>
    <w:uiPriority w:val="99"/>
    <w:semiHidden/>
    <w:unhideWhenUsed/>
    <w:rsid w:val="00AF1651"/>
    <w:pPr>
      <w:numPr>
        <w:numId w:val="5"/>
      </w:numPr>
      <w:contextualSpacing/>
    </w:pPr>
  </w:style>
  <w:style w:type="paragraph" w:styleId="ListBullet2">
    <w:name w:val="List Bullet 2"/>
    <w:basedOn w:val="Normal"/>
    <w:uiPriority w:val="99"/>
    <w:semiHidden/>
    <w:unhideWhenUsed/>
    <w:rsid w:val="00AF1651"/>
    <w:pPr>
      <w:numPr>
        <w:numId w:val="6"/>
      </w:numPr>
      <w:contextualSpacing/>
    </w:pPr>
  </w:style>
  <w:style w:type="paragraph" w:styleId="ListBullet3">
    <w:name w:val="List Bullet 3"/>
    <w:basedOn w:val="Normal"/>
    <w:uiPriority w:val="99"/>
    <w:semiHidden/>
    <w:unhideWhenUsed/>
    <w:rsid w:val="00AF1651"/>
    <w:pPr>
      <w:numPr>
        <w:numId w:val="7"/>
      </w:numPr>
      <w:contextualSpacing/>
    </w:pPr>
  </w:style>
  <w:style w:type="paragraph" w:styleId="ListBullet4">
    <w:name w:val="List Bullet 4"/>
    <w:basedOn w:val="Normal"/>
    <w:uiPriority w:val="99"/>
    <w:semiHidden/>
    <w:unhideWhenUsed/>
    <w:rsid w:val="00AF1651"/>
    <w:pPr>
      <w:numPr>
        <w:numId w:val="8"/>
      </w:numPr>
      <w:contextualSpacing/>
    </w:pPr>
  </w:style>
  <w:style w:type="paragraph" w:styleId="ListBullet5">
    <w:name w:val="List Bullet 5"/>
    <w:basedOn w:val="Normal"/>
    <w:uiPriority w:val="99"/>
    <w:semiHidden/>
    <w:unhideWhenUsed/>
    <w:rsid w:val="00AF1651"/>
    <w:pPr>
      <w:numPr>
        <w:numId w:val="9"/>
      </w:numPr>
      <w:contextualSpacing/>
    </w:pPr>
  </w:style>
  <w:style w:type="paragraph" w:styleId="ListContinue">
    <w:name w:val="List Continue"/>
    <w:basedOn w:val="Normal"/>
    <w:uiPriority w:val="99"/>
    <w:semiHidden/>
    <w:unhideWhenUsed/>
    <w:rsid w:val="00AF1651"/>
    <w:pPr>
      <w:spacing w:after="120"/>
      <w:ind w:left="360"/>
      <w:contextualSpacing/>
    </w:pPr>
  </w:style>
  <w:style w:type="paragraph" w:styleId="ListContinue2">
    <w:name w:val="List Continue 2"/>
    <w:basedOn w:val="Normal"/>
    <w:uiPriority w:val="99"/>
    <w:semiHidden/>
    <w:unhideWhenUsed/>
    <w:rsid w:val="00AF1651"/>
    <w:pPr>
      <w:spacing w:after="120"/>
      <w:ind w:left="720"/>
      <w:contextualSpacing/>
    </w:pPr>
  </w:style>
  <w:style w:type="paragraph" w:styleId="ListContinue3">
    <w:name w:val="List Continue 3"/>
    <w:basedOn w:val="Normal"/>
    <w:uiPriority w:val="99"/>
    <w:semiHidden/>
    <w:unhideWhenUsed/>
    <w:rsid w:val="00AF1651"/>
    <w:pPr>
      <w:spacing w:after="120"/>
      <w:ind w:left="1080"/>
      <w:contextualSpacing/>
    </w:pPr>
  </w:style>
  <w:style w:type="paragraph" w:styleId="ListContinue4">
    <w:name w:val="List Continue 4"/>
    <w:basedOn w:val="Normal"/>
    <w:uiPriority w:val="99"/>
    <w:semiHidden/>
    <w:unhideWhenUsed/>
    <w:rsid w:val="00AF1651"/>
    <w:pPr>
      <w:spacing w:after="120"/>
      <w:ind w:left="1440"/>
      <w:contextualSpacing/>
    </w:pPr>
  </w:style>
  <w:style w:type="paragraph" w:styleId="ListContinue5">
    <w:name w:val="List Continue 5"/>
    <w:basedOn w:val="Normal"/>
    <w:uiPriority w:val="99"/>
    <w:semiHidden/>
    <w:unhideWhenUsed/>
    <w:rsid w:val="00AF1651"/>
    <w:pPr>
      <w:spacing w:after="120"/>
      <w:ind w:left="1800"/>
      <w:contextualSpacing/>
    </w:pPr>
  </w:style>
  <w:style w:type="paragraph" w:styleId="ListNumber">
    <w:name w:val="List Number"/>
    <w:basedOn w:val="Normal"/>
    <w:uiPriority w:val="99"/>
    <w:semiHidden/>
    <w:unhideWhenUsed/>
    <w:rsid w:val="00AF1651"/>
    <w:pPr>
      <w:numPr>
        <w:numId w:val="10"/>
      </w:numPr>
      <w:contextualSpacing/>
    </w:pPr>
  </w:style>
  <w:style w:type="paragraph" w:styleId="ListNumber2">
    <w:name w:val="List Number 2"/>
    <w:basedOn w:val="Normal"/>
    <w:uiPriority w:val="99"/>
    <w:semiHidden/>
    <w:unhideWhenUsed/>
    <w:rsid w:val="00AF1651"/>
    <w:pPr>
      <w:numPr>
        <w:numId w:val="11"/>
      </w:numPr>
      <w:contextualSpacing/>
    </w:pPr>
  </w:style>
  <w:style w:type="paragraph" w:styleId="ListNumber3">
    <w:name w:val="List Number 3"/>
    <w:basedOn w:val="Normal"/>
    <w:uiPriority w:val="99"/>
    <w:semiHidden/>
    <w:unhideWhenUsed/>
    <w:rsid w:val="00AF1651"/>
    <w:pPr>
      <w:numPr>
        <w:numId w:val="12"/>
      </w:numPr>
      <w:contextualSpacing/>
    </w:pPr>
  </w:style>
  <w:style w:type="paragraph" w:styleId="ListNumber4">
    <w:name w:val="List Number 4"/>
    <w:basedOn w:val="Normal"/>
    <w:uiPriority w:val="99"/>
    <w:semiHidden/>
    <w:unhideWhenUsed/>
    <w:rsid w:val="00AF1651"/>
    <w:pPr>
      <w:numPr>
        <w:numId w:val="13"/>
      </w:numPr>
      <w:contextualSpacing/>
    </w:pPr>
  </w:style>
  <w:style w:type="paragraph" w:styleId="ListNumber5">
    <w:name w:val="List Number 5"/>
    <w:basedOn w:val="Normal"/>
    <w:uiPriority w:val="99"/>
    <w:semiHidden/>
    <w:unhideWhenUsed/>
    <w:rsid w:val="00AF1651"/>
    <w:pPr>
      <w:numPr>
        <w:numId w:val="14"/>
      </w:numPr>
      <w:contextualSpacing/>
    </w:pPr>
  </w:style>
  <w:style w:type="table" w:styleId="ListTable1Light">
    <w:name w:val="List Table 1 Light"/>
    <w:basedOn w:val="TableNormal"/>
    <w:uiPriority w:val="46"/>
    <w:rsid w:val="00AF165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F1651"/>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AF1651"/>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AF1651"/>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AF1651"/>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AF1651"/>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AF165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AF165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F1651"/>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AF1651"/>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AF165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AF1651"/>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AF1651"/>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AF165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AF165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F165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AF165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AF165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AF1651"/>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AF165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AF165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AF16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F165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AF165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AF165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AF165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AF165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AF165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AF165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F165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F165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F165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F165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F165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F165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F16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F165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AF165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AF165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AF165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AF165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AF1651"/>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AF165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F1651"/>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F165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F1651"/>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F1651"/>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F1651"/>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F165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F165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AF1651"/>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AF165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F165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AF165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F165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F165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F165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AF165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F16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F16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F16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F16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F16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F16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F16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F16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F16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AF16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F16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F16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F16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AF16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F165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F1651"/>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AF1651"/>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F1651"/>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F1651"/>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F1651"/>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AF1651"/>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F16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F16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F16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F16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F16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F16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F16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F165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F165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F165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F165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F165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F165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F165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F16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F16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F16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F16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F16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F16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F16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F1651"/>
    <w:rPr>
      <w:color w:val="2B579A"/>
      <w:shd w:val="clear" w:color="auto" w:fill="E1DFDD"/>
      <w:lang w:val="en-GB"/>
    </w:rPr>
  </w:style>
  <w:style w:type="paragraph" w:styleId="MessageHeader">
    <w:name w:val="Message Header"/>
    <w:basedOn w:val="Normal"/>
    <w:link w:val="MessageHeaderChar"/>
    <w:uiPriority w:val="99"/>
    <w:semiHidden/>
    <w:unhideWhenUsed/>
    <w:rsid w:val="00AF165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651"/>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AF1651"/>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AF1651"/>
    <w:rPr>
      <w:sz w:val="24"/>
      <w:szCs w:val="24"/>
    </w:rPr>
  </w:style>
  <w:style w:type="paragraph" w:styleId="NormalIndent">
    <w:name w:val="Normal Indent"/>
    <w:basedOn w:val="Normal"/>
    <w:uiPriority w:val="99"/>
    <w:semiHidden/>
    <w:unhideWhenUsed/>
    <w:rsid w:val="00AF1651"/>
    <w:pPr>
      <w:ind w:left="720"/>
    </w:pPr>
  </w:style>
  <w:style w:type="paragraph" w:styleId="NoteHeading">
    <w:name w:val="Note Heading"/>
    <w:basedOn w:val="Normal"/>
    <w:next w:val="Normal"/>
    <w:link w:val="NoteHeadingChar"/>
    <w:uiPriority w:val="99"/>
    <w:semiHidden/>
    <w:unhideWhenUsed/>
    <w:rsid w:val="00AF1651"/>
  </w:style>
  <w:style w:type="character" w:customStyle="1" w:styleId="NoteHeadingChar">
    <w:name w:val="Note Heading Char"/>
    <w:basedOn w:val="DefaultParagraphFont"/>
    <w:link w:val="NoteHeading"/>
    <w:uiPriority w:val="99"/>
    <w:semiHidden/>
    <w:rsid w:val="00AF1651"/>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AF1651"/>
    <w:rPr>
      <w:lang w:val="en-GB"/>
    </w:rPr>
  </w:style>
  <w:style w:type="table" w:styleId="PlainTable1">
    <w:name w:val="Plain Table 1"/>
    <w:basedOn w:val="TableNormal"/>
    <w:uiPriority w:val="41"/>
    <w:rsid w:val="00AF16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F165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F165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F165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F165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F1651"/>
    <w:rPr>
      <w:rFonts w:ascii="Consolas" w:hAnsi="Consolas"/>
      <w:sz w:val="21"/>
      <w:szCs w:val="21"/>
    </w:rPr>
  </w:style>
  <w:style w:type="character" w:customStyle="1" w:styleId="PlainTextChar">
    <w:name w:val="Plain Text Char"/>
    <w:basedOn w:val="DefaultParagraphFont"/>
    <w:link w:val="PlainText"/>
    <w:uiPriority w:val="99"/>
    <w:semiHidden/>
    <w:rsid w:val="00AF1651"/>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AF165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F1651"/>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AF1651"/>
  </w:style>
  <w:style w:type="character" w:customStyle="1" w:styleId="SalutationChar">
    <w:name w:val="Salutation Char"/>
    <w:basedOn w:val="DefaultParagraphFont"/>
    <w:link w:val="Salutation"/>
    <w:uiPriority w:val="99"/>
    <w:semiHidden/>
    <w:rsid w:val="00AF1651"/>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AF1651"/>
    <w:pPr>
      <w:ind w:left="4320"/>
    </w:pPr>
  </w:style>
  <w:style w:type="character" w:customStyle="1" w:styleId="SignatureChar">
    <w:name w:val="Signature Char"/>
    <w:basedOn w:val="DefaultParagraphFont"/>
    <w:link w:val="Signature"/>
    <w:uiPriority w:val="99"/>
    <w:semiHidden/>
    <w:rsid w:val="00AF1651"/>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AF1651"/>
    <w:rPr>
      <w:u w:val="dotted"/>
      <w:lang w:val="en-GB"/>
    </w:rPr>
  </w:style>
  <w:style w:type="character" w:customStyle="1" w:styleId="SmartLink1">
    <w:name w:val="SmartLink1"/>
    <w:basedOn w:val="DefaultParagraphFont"/>
    <w:uiPriority w:val="99"/>
    <w:semiHidden/>
    <w:unhideWhenUsed/>
    <w:rsid w:val="00AF1651"/>
    <w:rPr>
      <w:color w:val="0000FF"/>
      <w:u w:val="single"/>
      <w:shd w:val="clear" w:color="auto" w:fill="F3F2F1"/>
      <w:lang w:val="en-GB"/>
    </w:rPr>
  </w:style>
  <w:style w:type="character" w:styleId="Strong">
    <w:name w:val="Strong"/>
    <w:basedOn w:val="DefaultParagraphFont"/>
    <w:uiPriority w:val="22"/>
    <w:qFormat/>
    <w:rsid w:val="00AF1651"/>
    <w:rPr>
      <w:b/>
      <w:bCs/>
      <w:lang w:val="en-GB"/>
    </w:rPr>
  </w:style>
  <w:style w:type="character" w:styleId="SubtleEmphasis">
    <w:name w:val="Subtle Emphasis"/>
    <w:basedOn w:val="DefaultParagraphFont"/>
    <w:uiPriority w:val="19"/>
    <w:qFormat/>
    <w:rsid w:val="00AF1651"/>
    <w:rPr>
      <w:i/>
      <w:iCs/>
      <w:color w:val="404040" w:themeColor="text1" w:themeTint="BF"/>
      <w:lang w:val="en-GB"/>
    </w:rPr>
  </w:style>
  <w:style w:type="character" w:styleId="SubtleReference">
    <w:name w:val="Subtle Reference"/>
    <w:basedOn w:val="DefaultParagraphFont"/>
    <w:uiPriority w:val="31"/>
    <w:qFormat/>
    <w:rsid w:val="00AF1651"/>
    <w:rPr>
      <w:smallCaps/>
      <w:color w:val="5A5A5A" w:themeColor="text1" w:themeTint="A5"/>
      <w:lang w:val="en-GB"/>
    </w:rPr>
  </w:style>
  <w:style w:type="table" w:styleId="Table3Deffects1">
    <w:name w:val="Table 3D effects 1"/>
    <w:basedOn w:val="TableNormal"/>
    <w:uiPriority w:val="99"/>
    <w:semiHidden/>
    <w:unhideWhenUsed/>
    <w:rsid w:val="00AF1651"/>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F1651"/>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F1651"/>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F1651"/>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F1651"/>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F1651"/>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F1651"/>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F1651"/>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F1651"/>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F1651"/>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F1651"/>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F1651"/>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F1651"/>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F1651"/>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F1651"/>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F1651"/>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F1651"/>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F165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F1651"/>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F1651"/>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F1651"/>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F165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F165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F1651"/>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F1651"/>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F16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F1651"/>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F1651"/>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F1651"/>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F165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F165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F1651"/>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F1651"/>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F1651"/>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F1651"/>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F1651"/>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F165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F1651"/>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F1651"/>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F165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F1651"/>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F1651"/>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F1651"/>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F1651"/>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F1651"/>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F1651"/>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F165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F1651"/>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AF1651"/>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43342">
      <w:bodyDiv w:val="1"/>
      <w:marLeft w:val="0"/>
      <w:marRight w:val="0"/>
      <w:marTop w:val="0"/>
      <w:marBottom w:val="0"/>
      <w:divBdr>
        <w:top w:val="none" w:sz="0" w:space="0" w:color="auto"/>
        <w:left w:val="none" w:sz="0" w:space="0" w:color="auto"/>
        <w:bottom w:val="none" w:sz="0" w:space="0" w:color="auto"/>
        <w:right w:val="none" w:sz="0" w:space="0" w:color="auto"/>
      </w:divBdr>
    </w:div>
    <w:div w:id="208930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07379"/>
    <w:rsid w:val="000D77C5"/>
    <w:rsid w:val="0013394C"/>
    <w:rsid w:val="00160DB2"/>
    <w:rsid w:val="00160EF6"/>
    <w:rsid w:val="001C1AE5"/>
    <w:rsid w:val="001C5E1E"/>
    <w:rsid w:val="00202C4F"/>
    <w:rsid w:val="0022399B"/>
    <w:rsid w:val="002B534E"/>
    <w:rsid w:val="002C7190"/>
    <w:rsid w:val="002D1F36"/>
    <w:rsid w:val="00303F0B"/>
    <w:rsid w:val="0031778C"/>
    <w:rsid w:val="003A4BF2"/>
    <w:rsid w:val="003A7236"/>
    <w:rsid w:val="00496946"/>
    <w:rsid w:val="00497BD4"/>
    <w:rsid w:val="004B1680"/>
    <w:rsid w:val="005A4D5E"/>
    <w:rsid w:val="005E5D83"/>
    <w:rsid w:val="00651DEA"/>
    <w:rsid w:val="00675ADF"/>
    <w:rsid w:val="006903BF"/>
    <w:rsid w:val="006C1F96"/>
    <w:rsid w:val="006C33A5"/>
    <w:rsid w:val="006D64AC"/>
    <w:rsid w:val="006E7245"/>
    <w:rsid w:val="00764DF4"/>
    <w:rsid w:val="007B16FC"/>
    <w:rsid w:val="007B534D"/>
    <w:rsid w:val="007D540A"/>
    <w:rsid w:val="007F4320"/>
    <w:rsid w:val="007F6821"/>
    <w:rsid w:val="007F72DA"/>
    <w:rsid w:val="00807327"/>
    <w:rsid w:val="00811444"/>
    <w:rsid w:val="00811B65"/>
    <w:rsid w:val="008376C0"/>
    <w:rsid w:val="008B0F09"/>
    <w:rsid w:val="008F38FB"/>
    <w:rsid w:val="0091376A"/>
    <w:rsid w:val="00932F3A"/>
    <w:rsid w:val="00960C0D"/>
    <w:rsid w:val="00975513"/>
    <w:rsid w:val="00A31EE8"/>
    <w:rsid w:val="00A95DE9"/>
    <w:rsid w:val="00AA6173"/>
    <w:rsid w:val="00AD0C46"/>
    <w:rsid w:val="00B27E23"/>
    <w:rsid w:val="00B41BF6"/>
    <w:rsid w:val="00BB70B6"/>
    <w:rsid w:val="00BE091B"/>
    <w:rsid w:val="00C06F7F"/>
    <w:rsid w:val="00C423D3"/>
    <w:rsid w:val="00C73A75"/>
    <w:rsid w:val="00D32920"/>
    <w:rsid w:val="00DB3632"/>
    <w:rsid w:val="00E01DE6"/>
    <w:rsid w:val="00E13C94"/>
    <w:rsid w:val="00EA644A"/>
    <w:rsid w:val="00EF3D55"/>
    <w:rsid w:val="00EF6573"/>
    <w:rsid w:val="00EF761D"/>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78D6453E1E4F89A1372586409BE006">
    <w:name w:val="CE78D6453E1E4F89A1372586409BE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FF7F28-50DE-4535-8CD4-E776FD419ABB}">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3400ECB7-E6EB-4F49-AF53-C25688506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6642F1-1D93-4DAC-9567-E8CCEEC863A0}">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1</TotalTime>
  <Pages>1</Pages>
  <Words>125</Words>
  <Characters>688</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Multi-year programme of work of the Conference of the Parties</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27 February 2025</dc:title>
  <dc:subject>CBD/COP/DEC/16/36</dc:subject>
  <dc:creator>Secretariat of the Convention on Biological Diversity</dc:creator>
  <cp:keywords>Conference of the Parties to the Convention on Biological Diversity</cp:keywords>
  <dc:description/>
  <cp:lastModifiedBy>Veronique Lefebvre</cp:lastModifiedBy>
  <cp:revision>3</cp:revision>
  <dcterms:created xsi:type="dcterms:W3CDTF">2025-03-10T14:53:00Z</dcterms:created>
  <dcterms:modified xsi:type="dcterms:W3CDTF">2025-03-10T14:54:00Z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Category">
    <vt:lpwstr>CBD</vt:lpwstr>
  </property>
  <property fmtid="{D5CDD505-2E9C-101B-9397-08002B2CF9AE}" pid="5" name="CBD-Language">
    <vt:lpwstr>EN</vt:lpwstr>
  </property>
  <property fmtid="{D5CDD505-2E9C-101B-9397-08002B2CF9AE}" pid="6" name="CBD-Generator">
    <vt:lpwstr>0</vt:lpwstr>
  </property>
</Properties>
</file>