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CA74B6" w:rsidRPr="00482021" w:rsidTr="0046750F">
        <w:trPr>
          <w:cantSplit/>
          <w:trHeight w:val="900"/>
        </w:trPr>
        <w:tc>
          <w:tcPr>
            <w:tcW w:w="6588" w:type="dxa"/>
            <w:gridSpan w:val="2"/>
            <w:tcBorders>
              <w:top w:val="nil"/>
              <w:left w:val="nil"/>
              <w:bottom w:val="single" w:sz="12" w:space="0" w:color="auto"/>
              <w:right w:val="nil"/>
            </w:tcBorders>
          </w:tcPr>
          <w:p w:rsidR="00CA74B6" w:rsidRPr="000306CC" w:rsidRDefault="00C26556" w:rsidP="000306CC">
            <w:pPr>
              <w:pStyle w:val="Heading2"/>
              <w:tabs>
                <w:tab w:val="left" w:pos="4194"/>
              </w:tabs>
              <w:bidi w:val="0"/>
              <w:spacing w:before="240" w:after="0"/>
              <w:jc w:val="left"/>
              <w:rPr>
                <w:rFonts w:ascii="Times New Roman" w:hAnsi="Times New Roman"/>
                <w:b w:val="0"/>
                <w:bCs w:val="0"/>
                <w:sz w:val="22"/>
                <w:szCs w:val="22"/>
                <w:lang w:val="en-CA"/>
              </w:rPr>
            </w:pPr>
            <w:r>
              <w:rPr>
                <w:rFonts w:ascii="Times New Roman" w:hAnsi="Times New Roman"/>
                <w:noProof/>
                <w:sz w:val="40"/>
                <w:szCs w:val="40"/>
                <w:lang w:val="en-US" w:bidi="ar-SA"/>
              </w:rPr>
              <w:drawing>
                <wp:anchor distT="0" distB="0" distL="114300" distR="114300" simplePos="0" relativeHeight="251660288" behindDoc="0" locked="0" layoutInCell="1" allowOverlap="1">
                  <wp:simplePos x="0" y="0"/>
                  <wp:positionH relativeFrom="column">
                    <wp:posOffset>3444638</wp:posOffset>
                  </wp:positionH>
                  <wp:positionV relativeFrom="paragraph">
                    <wp:posOffset>3412</wp:posOffset>
                  </wp:positionV>
                  <wp:extent cx="2000819" cy="54591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00819" cy="545910"/>
                          </a:xfrm>
                          <a:prstGeom prst="rect">
                            <a:avLst/>
                          </a:prstGeom>
                          <a:noFill/>
                          <a:ln w="9525">
                            <a:noFill/>
                            <a:miter lim="800000"/>
                            <a:headEnd/>
                            <a:tailEnd/>
                          </a:ln>
                        </pic:spPr>
                      </pic:pic>
                    </a:graphicData>
                  </a:graphic>
                </wp:anchor>
              </w:drawing>
            </w:r>
            <w:r w:rsidR="00CA74B6" w:rsidRPr="00FE3580">
              <w:rPr>
                <w:rFonts w:ascii="Times New Roman" w:hAnsi="Times New Roman"/>
                <w:sz w:val="40"/>
                <w:szCs w:val="40"/>
                <w:lang w:val="en-US"/>
              </w:rPr>
              <w:t>CBD</w:t>
            </w:r>
            <w:r w:rsidR="00CA74B6" w:rsidRPr="00FE3580">
              <w:rPr>
                <w:rFonts w:ascii="Times New Roman" w:hAnsi="Times New Roman"/>
                <w:b w:val="0"/>
                <w:bCs w:val="0"/>
                <w:sz w:val="22"/>
                <w:szCs w:val="22"/>
                <w:lang w:val="en-US"/>
              </w:rPr>
              <w:t>/</w:t>
            </w:r>
            <w:r w:rsidR="00C3054C" w:rsidRPr="00C3054C">
              <w:rPr>
                <w:rFonts w:ascii="Times New Roman" w:hAnsi="Times New Roman"/>
                <w:b w:val="0"/>
                <w:bCs w:val="0"/>
                <w:sz w:val="22"/>
                <w:szCs w:val="22"/>
                <w:lang w:val="en-US"/>
              </w:rPr>
              <w:t>CP/</w:t>
            </w:r>
            <w:r w:rsidR="006E7706">
              <w:rPr>
                <w:rFonts w:ascii="Times New Roman" w:hAnsi="Times New Roman"/>
                <w:b w:val="0"/>
                <w:bCs w:val="0"/>
                <w:sz w:val="22"/>
                <w:szCs w:val="22"/>
                <w:lang w:val="en-US"/>
              </w:rPr>
              <w:t>MOP</w:t>
            </w:r>
            <w:r w:rsidR="00612F29">
              <w:rPr>
                <w:rFonts w:ascii="Times New Roman" w:hAnsi="Times New Roman"/>
                <w:b w:val="0"/>
                <w:bCs w:val="0"/>
                <w:sz w:val="22"/>
                <w:szCs w:val="22"/>
                <w:lang w:val="en-US"/>
              </w:rPr>
              <w:t>/DEC/11/12</w:t>
            </w:r>
          </w:p>
        </w:tc>
        <w:tc>
          <w:tcPr>
            <w:tcW w:w="1440" w:type="dxa"/>
            <w:tcBorders>
              <w:top w:val="nil"/>
              <w:left w:val="nil"/>
              <w:bottom w:val="single" w:sz="12" w:space="0" w:color="auto"/>
              <w:right w:val="nil"/>
            </w:tcBorders>
          </w:tcPr>
          <w:p w:rsidR="00CA74B6" w:rsidRPr="00F9708A" w:rsidRDefault="00CA74B6" w:rsidP="00CA74B6">
            <w:pPr>
              <w:tabs>
                <w:tab w:val="left" w:pos="-720"/>
                <w:tab w:val="left" w:pos="0"/>
              </w:tabs>
              <w:suppressAutoHyphens/>
              <w:jc w:val="right"/>
              <w:rPr>
                <w:b/>
                <w:bCs/>
                <w:rtl/>
                <w:lang w:val="en-US"/>
              </w:rPr>
            </w:pPr>
          </w:p>
        </w:tc>
        <w:tc>
          <w:tcPr>
            <w:tcW w:w="1620" w:type="dxa"/>
            <w:tcBorders>
              <w:top w:val="nil"/>
              <w:left w:val="nil"/>
              <w:bottom w:val="single" w:sz="12" w:space="0" w:color="auto"/>
              <w:right w:val="nil"/>
            </w:tcBorders>
          </w:tcPr>
          <w:p w:rsidR="00CA74B6" w:rsidRPr="005136A5" w:rsidRDefault="00CA74B6" w:rsidP="00CA74B6">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391795"/>
                          </a:xfrm>
                          <a:prstGeom prst="rect">
                            <a:avLst/>
                          </a:prstGeom>
                          <a:noFill/>
                        </pic:spPr>
                      </pic:pic>
                    </a:graphicData>
                  </a:graphic>
                </wp:anchor>
              </w:drawing>
            </w:r>
          </w:p>
          <w:p w:rsidR="00CA74B6" w:rsidRPr="005136A5" w:rsidRDefault="00CA74B6" w:rsidP="00CA74B6">
            <w:pPr>
              <w:tabs>
                <w:tab w:val="left" w:pos="-720"/>
              </w:tabs>
              <w:suppressAutoHyphens/>
              <w:spacing w:line="120" w:lineRule="auto"/>
              <w:rPr>
                <w:lang w:val="en-US"/>
              </w:rPr>
            </w:pPr>
          </w:p>
        </w:tc>
      </w:tr>
      <w:tr w:rsidR="00CA74B6" w:rsidRPr="00F9708A" w:rsidTr="0046750F">
        <w:trPr>
          <w:cantSplit/>
          <w:trHeight w:val="1770"/>
        </w:trPr>
        <w:tc>
          <w:tcPr>
            <w:tcW w:w="4428" w:type="dxa"/>
            <w:tcBorders>
              <w:top w:val="single" w:sz="12" w:space="0" w:color="auto"/>
              <w:left w:val="nil"/>
              <w:bottom w:val="single" w:sz="12" w:space="0" w:color="auto"/>
              <w:right w:val="nil"/>
            </w:tcBorders>
          </w:tcPr>
          <w:p w:rsidR="00CA74B6" w:rsidRPr="00744CE4" w:rsidRDefault="00CA74B6" w:rsidP="00CA74B6">
            <w:pPr>
              <w:ind w:firstLine="907"/>
              <w:rPr>
                <w:sz w:val="22"/>
                <w:szCs w:val="22"/>
              </w:rPr>
            </w:pPr>
            <w:r w:rsidRPr="00FC32BA">
              <w:rPr>
                <w:sz w:val="22"/>
                <w:szCs w:val="22"/>
              </w:rPr>
              <w:t>Distr</w:t>
            </w:r>
            <w:r w:rsidR="00C3054C">
              <w:rPr>
                <w:sz w:val="22"/>
                <w:szCs w:val="22"/>
              </w:rPr>
              <w:t>.</w:t>
            </w:r>
            <w:r>
              <w:rPr>
                <w:sz w:val="22"/>
                <w:szCs w:val="22"/>
              </w:rPr>
              <w:t>:</w:t>
            </w:r>
            <w:r w:rsidR="00C3054C">
              <w:rPr>
                <w:sz w:val="22"/>
                <w:szCs w:val="22"/>
              </w:rPr>
              <w:t xml:space="preserve"> </w:t>
            </w:r>
            <w:r w:rsidR="0077137F">
              <w:rPr>
                <w:sz w:val="22"/>
                <w:szCs w:val="22"/>
              </w:rPr>
              <w:t>General</w:t>
            </w:r>
          </w:p>
          <w:p w:rsidR="00CA74B6" w:rsidRDefault="00612F29" w:rsidP="00CA74B6">
            <w:pPr>
              <w:ind w:firstLine="907"/>
              <w:rPr>
                <w:sz w:val="22"/>
                <w:szCs w:val="22"/>
              </w:rPr>
            </w:pPr>
            <w:r>
              <w:rPr>
                <w:sz w:val="22"/>
                <w:szCs w:val="22"/>
              </w:rPr>
              <w:t>6 Dec</w:t>
            </w:r>
            <w:r w:rsidR="00CA74B6">
              <w:rPr>
                <w:sz w:val="22"/>
                <w:szCs w:val="22"/>
              </w:rPr>
              <w:t>ember</w:t>
            </w:r>
            <w:r w:rsidR="00C3054C">
              <w:rPr>
                <w:sz w:val="22"/>
                <w:szCs w:val="22"/>
              </w:rPr>
              <w:t xml:space="preserve"> </w:t>
            </w:r>
            <w:r w:rsidR="00CA74B6">
              <w:rPr>
                <w:sz w:val="22"/>
                <w:szCs w:val="22"/>
              </w:rPr>
              <w:t>2024</w:t>
            </w:r>
          </w:p>
          <w:p w:rsidR="00CA74B6" w:rsidRPr="00B8088B" w:rsidRDefault="00CA74B6" w:rsidP="00CA74B6">
            <w:pPr>
              <w:pStyle w:val="Heading5"/>
              <w:tabs>
                <w:tab w:val="left" w:pos="-720"/>
              </w:tabs>
              <w:suppressAutoHyphens/>
              <w:bidi w:val="0"/>
              <w:spacing w:before="0" w:after="0"/>
              <w:ind w:firstLine="907"/>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rsidR="00476C86" w:rsidRPr="00E3490F" w:rsidRDefault="00CA74B6" w:rsidP="00E3490F">
            <w:pPr>
              <w:tabs>
                <w:tab w:val="left" w:pos="-720"/>
              </w:tabs>
              <w:suppressAutoHyphens/>
              <w:ind w:firstLine="907"/>
              <w:rPr>
                <w:rFonts w:cs="Simplified Arabic"/>
                <w:sz w:val="22"/>
              </w:rPr>
            </w:pPr>
            <w:r w:rsidRPr="00B8088B">
              <w:rPr>
                <w:rFonts w:cs="Simplified Arabic"/>
                <w:sz w:val="22"/>
              </w:rPr>
              <w:t>O</w:t>
            </w:r>
            <w:r>
              <w:rPr>
                <w:rFonts w:cs="Simplified Arabic"/>
                <w:sz w:val="22"/>
              </w:rPr>
              <w:t>riginal</w:t>
            </w:r>
            <w:r w:rsidRPr="00B8088B">
              <w:rPr>
                <w:rFonts w:cs="Simplified Arabic"/>
                <w:sz w:val="22"/>
              </w:rPr>
              <w:t>:</w:t>
            </w:r>
            <w:r w:rsidR="00C3054C">
              <w:rPr>
                <w:rFonts w:cs="Simplified Arabic"/>
                <w:sz w:val="22"/>
              </w:rPr>
              <w:t xml:space="preserve"> </w:t>
            </w:r>
            <w:r w:rsidRPr="00B8088B">
              <w:rPr>
                <w:rFonts w:cs="Simplified Arabic"/>
                <w:sz w:val="22"/>
              </w:rPr>
              <w:t>E</w:t>
            </w:r>
            <w:r>
              <w:rPr>
                <w:rFonts w:cs="Simplified Arabic"/>
                <w:sz w:val="22"/>
              </w:rPr>
              <w:t>nglish</w:t>
            </w:r>
          </w:p>
        </w:tc>
        <w:tc>
          <w:tcPr>
            <w:tcW w:w="5220" w:type="dxa"/>
            <w:gridSpan w:val="3"/>
            <w:tcBorders>
              <w:top w:val="single" w:sz="12" w:space="0" w:color="auto"/>
              <w:left w:val="nil"/>
              <w:bottom w:val="single" w:sz="12" w:space="0" w:color="auto"/>
              <w:right w:val="nil"/>
            </w:tcBorders>
          </w:tcPr>
          <w:p w:rsidR="00CA74B6" w:rsidRPr="00482021" w:rsidRDefault="00CA74B6" w:rsidP="00CA74B6">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6E7706" w:rsidRDefault="006E7706" w:rsidP="006E7706">
      <w:pPr>
        <w:bidi/>
        <w:spacing w:before="60" w:line="216" w:lineRule="auto"/>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مؤتمر الأطراف في </w:t>
      </w:r>
      <w:r w:rsidRPr="00A27159">
        <w:rPr>
          <w:rFonts w:ascii="Simplified Arabic" w:hAnsi="Simplified Arabic" w:cs="Simplified Arabic" w:hint="cs"/>
          <w:b/>
          <w:bCs/>
          <w:sz w:val="28"/>
          <w:szCs w:val="28"/>
          <w:rtl/>
        </w:rPr>
        <w:t>الاتفاقية المتعلقة بالتنوع البيولوجي</w:t>
      </w:r>
    </w:p>
    <w:p w:rsidR="006E7706" w:rsidRDefault="006E7706" w:rsidP="006E7706">
      <w:pPr>
        <w:bidi/>
        <w:spacing w:line="216" w:lineRule="auto"/>
        <w:ind w:left="431"/>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في بروتوكول </w:t>
      </w:r>
    </w:p>
    <w:p w:rsidR="006E7706" w:rsidRPr="00A27159" w:rsidRDefault="006E7706" w:rsidP="006E7706">
      <w:pPr>
        <w:bidi/>
        <w:spacing w:line="216" w:lineRule="auto"/>
        <w:ind w:left="431"/>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قرطاجنة للسلامة الأحيائية</w:t>
      </w:r>
    </w:p>
    <w:p w:rsidR="00CA74B6" w:rsidRPr="004B4019" w:rsidRDefault="006E7706" w:rsidP="006E7706">
      <w:pPr>
        <w:bidi/>
        <w:spacing w:line="216" w:lineRule="auto"/>
        <w:rPr>
          <w:rFonts w:ascii="Simplified Arabic" w:hAnsi="Simplified Arabic" w:cs="Simplified Arabic"/>
          <w:b/>
          <w:bCs/>
          <w:rtl/>
          <w:lang w:bidi="ar-EG"/>
        </w:rPr>
      </w:pPr>
      <w:r w:rsidRPr="00A05703">
        <w:rPr>
          <w:rFonts w:ascii="Simplified Arabic" w:hAnsi="Simplified Arabic" w:cs="Simplified Arabic"/>
          <w:b/>
          <w:bCs/>
          <w:rtl/>
        </w:rPr>
        <w:t xml:space="preserve">الاجتماع </w:t>
      </w:r>
      <w:r w:rsidRPr="00A05703">
        <w:rPr>
          <w:rFonts w:ascii="Simplified Arabic" w:hAnsi="Simplified Arabic" w:cs="Simplified Arabic" w:hint="cs"/>
          <w:b/>
          <w:bCs/>
          <w:rtl/>
        </w:rPr>
        <w:t>ال</w:t>
      </w:r>
      <w:r>
        <w:rPr>
          <w:rFonts w:ascii="Simplified Arabic" w:hAnsi="Simplified Arabic" w:cs="Simplified Arabic" w:hint="cs"/>
          <w:b/>
          <w:bCs/>
          <w:rtl/>
        </w:rPr>
        <w:t>حادي ع</w:t>
      </w:r>
      <w:r w:rsidRPr="00A05703">
        <w:rPr>
          <w:rFonts w:ascii="Simplified Arabic" w:hAnsi="Simplified Arabic" w:cs="Simplified Arabic" w:hint="cs"/>
          <w:b/>
          <w:bCs/>
          <w:rtl/>
        </w:rPr>
        <w:t>شر</w:t>
      </w:r>
      <w:r w:rsidR="00C3054C">
        <w:rPr>
          <w:rFonts w:ascii="Simplified Arabic" w:hAnsi="Simplified Arabic" w:cs="Simplified Arabic" w:hint="cs"/>
          <w:b/>
          <w:bCs/>
          <w:rtl/>
          <w:lang w:bidi="ar-EG"/>
        </w:rPr>
        <w:t>، الدورة المستأنفة الأولى</w:t>
      </w:r>
    </w:p>
    <w:p w:rsidR="00CA74B6" w:rsidRPr="004B4019" w:rsidRDefault="00C3054C" w:rsidP="00FD3354">
      <w:pPr>
        <w:bidi/>
        <w:spacing w:line="216" w:lineRule="auto"/>
        <w:rPr>
          <w:rFonts w:ascii="Simplified Arabic" w:hAnsi="Simplified Arabic" w:cs="Simplified Arabic"/>
          <w:rtl/>
          <w:lang w:bidi="ar-EG"/>
        </w:rPr>
      </w:pPr>
      <w:r>
        <w:rPr>
          <w:rFonts w:ascii="Simplified Arabic" w:hAnsi="Simplified Arabic" w:cs="Simplified Arabic" w:hint="cs"/>
          <w:rtl/>
        </w:rPr>
        <w:t>عبر الإنترنت، 3-6 ديسمبر/كانون الأول 2024</w:t>
      </w:r>
    </w:p>
    <w:p w:rsidR="00CA74B6" w:rsidRPr="00612F29" w:rsidRDefault="00CA74B6" w:rsidP="000306CC">
      <w:pPr>
        <w:tabs>
          <w:tab w:val="left" w:pos="6372"/>
        </w:tabs>
        <w:bidi/>
        <w:spacing w:line="216" w:lineRule="auto"/>
        <w:rPr>
          <w:rFonts w:ascii="Simplified Arabic" w:hAnsi="Simplified Arabic" w:cs="Simplified Arabic"/>
          <w:rtl/>
          <w:lang w:val="en-US" w:bidi="ar-EG"/>
        </w:rPr>
      </w:pPr>
      <w:r w:rsidRPr="004B4019">
        <w:rPr>
          <w:rFonts w:ascii="Simplified Arabic" w:hAnsi="Simplified Arabic" w:cs="Simplified Arabic" w:hint="cs"/>
          <w:rtl/>
          <w:lang w:bidi="ar-EG"/>
        </w:rPr>
        <w:t>البند</w:t>
      </w:r>
      <w:r w:rsidR="00C3054C">
        <w:rPr>
          <w:rFonts w:ascii="Simplified Arabic" w:hAnsi="Simplified Arabic" w:cs="Simplified Arabic" w:hint="cs"/>
          <w:rtl/>
          <w:lang w:bidi="ar-EG"/>
        </w:rPr>
        <w:t xml:space="preserve"> </w:t>
      </w:r>
      <w:r w:rsidR="006E7706">
        <w:rPr>
          <w:rFonts w:ascii="Simplified Arabic" w:hAnsi="Simplified Arabic" w:cs="Simplified Arabic"/>
          <w:lang w:bidi="ar-EG"/>
        </w:rPr>
        <w:t>6</w:t>
      </w:r>
      <w:r w:rsidR="00C3054C">
        <w:rPr>
          <w:rFonts w:ascii="Simplified Arabic" w:hAnsi="Simplified Arabic" w:cs="Simplified Arabic" w:hint="cs"/>
          <w:rtl/>
          <w:lang w:bidi="ar-EG"/>
        </w:rPr>
        <w:t xml:space="preserve"> </w:t>
      </w:r>
      <w:r w:rsidRPr="004B4019">
        <w:rPr>
          <w:rFonts w:ascii="Simplified Arabic" w:hAnsi="Simplified Arabic" w:cs="Simplified Arabic" w:hint="cs"/>
          <w:rtl/>
          <w:lang w:bidi="ar-EG"/>
        </w:rPr>
        <w:t>من</w:t>
      </w:r>
      <w:r w:rsidR="00C3054C">
        <w:rPr>
          <w:rFonts w:ascii="Simplified Arabic" w:hAnsi="Simplified Arabic" w:cs="Simplified Arabic" w:hint="cs"/>
          <w:rtl/>
          <w:lang w:bidi="ar-EG"/>
        </w:rPr>
        <w:t xml:space="preserve"> </w:t>
      </w:r>
      <w:r w:rsidRPr="004B4019">
        <w:rPr>
          <w:rFonts w:ascii="Simplified Arabic" w:hAnsi="Simplified Arabic" w:cs="Simplified Arabic" w:hint="cs"/>
          <w:rtl/>
          <w:lang w:bidi="ar-EG"/>
        </w:rPr>
        <w:t>جدول</w:t>
      </w:r>
      <w:r w:rsidR="00C3054C">
        <w:rPr>
          <w:rFonts w:ascii="Simplified Arabic" w:hAnsi="Simplified Arabic" w:cs="Simplified Arabic" w:hint="cs"/>
          <w:rtl/>
          <w:lang w:bidi="ar-EG"/>
        </w:rPr>
        <w:t xml:space="preserve"> </w:t>
      </w:r>
      <w:r w:rsidRPr="004B4019">
        <w:rPr>
          <w:rFonts w:ascii="Simplified Arabic" w:hAnsi="Simplified Arabic" w:cs="Simplified Arabic" w:hint="cs"/>
          <w:rtl/>
          <w:lang w:bidi="ar-EG"/>
        </w:rPr>
        <w:t>الأعمال</w:t>
      </w:r>
    </w:p>
    <w:p w:rsidR="00CA74B6" w:rsidRPr="004B4019" w:rsidRDefault="006E7706" w:rsidP="00CA74B6">
      <w:pPr>
        <w:bidi/>
        <w:spacing w:line="216" w:lineRule="auto"/>
        <w:rPr>
          <w:rFonts w:ascii="Simplified Arabic" w:hAnsi="Simplified Arabic" w:cs="Simplified Arabic"/>
          <w:b/>
          <w:bCs/>
          <w:rtl/>
          <w:lang w:bidi="ar-EG"/>
        </w:rPr>
      </w:pPr>
      <w:r w:rsidRPr="006E7706">
        <w:rPr>
          <w:rFonts w:ascii="Simplified Arabic" w:hAnsi="Simplified Arabic" w:cs="Simplified Arabic"/>
          <w:b/>
          <w:bCs/>
          <w:rtl/>
          <w:lang w:bidi="ar-EG"/>
        </w:rPr>
        <w:t>إدارة شؤون البروتوكول وميزانية الصناديق الاستئمانية</w:t>
      </w:r>
    </w:p>
    <w:p w:rsidR="00CA74B6" w:rsidRDefault="00CA74B6" w:rsidP="00CA74B6">
      <w:pPr>
        <w:bidi/>
        <w:spacing w:line="216" w:lineRule="auto"/>
        <w:rPr>
          <w:rFonts w:cs="Simplified Arabic"/>
          <w:b/>
          <w:bCs/>
          <w:szCs w:val="28"/>
          <w:rtl/>
          <w:lang w:bidi="ar-EG"/>
        </w:rPr>
      </w:pPr>
    </w:p>
    <w:p w:rsidR="00612F29" w:rsidRDefault="00612F29" w:rsidP="009C14AC">
      <w:pPr>
        <w:bidi/>
        <w:spacing w:after="240" w:line="216" w:lineRule="auto"/>
        <w:ind w:left="562" w:right="907"/>
        <w:jc w:val="both"/>
        <w:rPr>
          <w:rFonts w:cs="Simplified Arabic"/>
          <w:b/>
          <w:bCs/>
          <w:szCs w:val="28"/>
          <w:rtl/>
          <w:lang w:bidi="ar-EG"/>
        </w:rPr>
      </w:pPr>
      <w:r>
        <w:rPr>
          <w:rFonts w:cs="Simplified Arabic" w:hint="cs"/>
          <w:b/>
          <w:bCs/>
          <w:szCs w:val="28"/>
          <w:rtl/>
          <w:lang w:bidi="ar-EG"/>
        </w:rPr>
        <w:t>مقرر اعتمده مؤتمر الأطراف في اتفاقية التنوع البيولوجي العامل كاجتماع للأطراف في بروتوكول قرطاجنة للسلامة الأحيائية في 6 ديسمبر/كانون الأول 2024</w:t>
      </w:r>
    </w:p>
    <w:p w:rsidR="00CA74B6" w:rsidRPr="00612F29" w:rsidRDefault="00612F29" w:rsidP="009C14AC">
      <w:pPr>
        <w:bidi/>
        <w:spacing w:after="120" w:line="216" w:lineRule="auto"/>
        <w:ind w:left="562" w:right="540"/>
        <w:jc w:val="both"/>
        <w:rPr>
          <w:rFonts w:cs="Simplified Arabic"/>
          <w:b/>
          <w:bCs/>
          <w:rtl/>
          <w:lang w:bidi="ar-EG"/>
        </w:rPr>
      </w:pPr>
      <w:r w:rsidRPr="00612F29">
        <w:rPr>
          <w:rFonts w:cs="Simplified Arabic"/>
          <w:b/>
          <w:bCs/>
          <w:lang w:val="en-US" w:bidi="ar-EG"/>
        </w:rPr>
        <w:t>CP-11/</w:t>
      </w:r>
      <w:proofErr w:type="gramStart"/>
      <w:r w:rsidRPr="00612F29">
        <w:rPr>
          <w:rFonts w:cs="Simplified Arabic"/>
          <w:b/>
          <w:bCs/>
          <w:lang w:val="en-US" w:bidi="ar-EG"/>
        </w:rPr>
        <w:t>12</w:t>
      </w:r>
      <w:r w:rsidR="009C14AC">
        <w:rPr>
          <w:rFonts w:cs="Simplified Arabic" w:hint="cs"/>
          <w:b/>
          <w:bCs/>
          <w:rtl/>
          <w:lang w:bidi="ar-EG"/>
        </w:rPr>
        <w:t xml:space="preserve">  </w:t>
      </w:r>
      <w:r w:rsidR="00623853" w:rsidRPr="00612F29">
        <w:rPr>
          <w:rFonts w:cs="Simplified Arabic" w:hint="cs"/>
          <w:b/>
          <w:bCs/>
          <w:rtl/>
          <w:lang w:bidi="ar-EG"/>
        </w:rPr>
        <w:t>تكاليف</w:t>
      </w:r>
      <w:proofErr w:type="gramEnd"/>
      <w:r w:rsidR="00C3054C" w:rsidRPr="00612F29">
        <w:rPr>
          <w:rFonts w:cs="Simplified Arabic"/>
          <w:b/>
          <w:bCs/>
          <w:rtl/>
          <w:lang w:bidi="ar-EG"/>
        </w:rPr>
        <w:t xml:space="preserve"> عقد </w:t>
      </w:r>
      <w:r w:rsidR="00623853" w:rsidRPr="00612F29">
        <w:rPr>
          <w:rFonts w:cs="Simplified Arabic" w:hint="cs"/>
          <w:b/>
          <w:bCs/>
          <w:rtl/>
          <w:lang w:bidi="ar-EG"/>
        </w:rPr>
        <w:t>دورة</w:t>
      </w:r>
      <w:r w:rsidR="00C3054C" w:rsidRPr="00612F29">
        <w:rPr>
          <w:rFonts w:cs="Simplified Arabic"/>
          <w:b/>
          <w:bCs/>
          <w:rtl/>
          <w:lang w:bidi="ar-EG"/>
        </w:rPr>
        <w:t xml:space="preserve"> مستأنفة ب</w:t>
      </w:r>
      <w:r w:rsidR="00623853" w:rsidRPr="00612F29">
        <w:rPr>
          <w:rFonts w:cs="Simplified Arabic" w:hint="cs"/>
          <w:b/>
          <w:bCs/>
          <w:rtl/>
          <w:lang w:bidi="ar-EG"/>
        </w:rPr>
        <w:t>ال</w:t>
      </w:r>
      <w:r w:rsidR="00C3054C" w:rsidRPr="00612F29">
        <w:rPr>
          <w:rFonts w:cs="Simplified Arabic"/>
          <w:b/>
          <w:bCs/>
          <w:rtl/>
          <w:lang w:bidi="ar-EG"/>
        </w:rPr>
        <w:t xml:space="preserve">حضور </w:t>
      </w:r>
      <w:r w:rsidR="00623853" w:rsidRPr="00612F29">
        <w:rPr>
          <w:rFonts w:cs="Simplified Arabic" w:hint="cs"/>
          <w:b/>
          <w:bCs/>
          <w:rtl/>
          <w:lang w:bidi="ar-EG"/>
        </w:rPr>
        <w:t>ال</w:t>
      </w:r>
      <w:r w:rsidR="00C3054C" w:rsidRPr="00612F29">
        <w:rPr>
          <w:rFonts w:cs="Simplified Arabic"/>
          <w:b/>
          <w:bCs/>
          <w:rtl/>
          <w:lang w:bidi="ar-EG"/>
        </w:rPr>
        <w:t xml:space="preserve">شخصي للاجتماع </w:t>
      </w:r>
      <w:r w:rsidR="00191EE4" w:rsidRPr="00612F29">
        <w:rPr>
          <w:rFonts w:cs="Simplified Arabic" w:hint="cs"/>
          <w:b/>
          <w:bCs/>
          <w:rtl/>
          <w:lang w:bidi="ar-EG"/>
        </w:rPr>
        <w:t>الحادي</w:t>
      </w:r>
      <w:r w:rsidR="00C3054C" w:rsidRPr="00612F29">
        <w:rPr>
          <w:rFonts w:cs="Simplified Arabic"/>
          <w:b/>
          <w:bCs/>
          <w:rtl/>
          <w:lang w:bidi="ar-EG"/>
        </w:rPr>
        <w:t xml:space="preserve"> عشر </w:t>
      </w:r>
      <w:r w:rsidR="00191EE4" w:rsidRPr="00612F29">
        <w:rPr>
          <w:rFonts w:cs="Simplified Arabic" w:hint="cs"/>
          <w:b/>
          <w:bCs/>
          <w:rtl/>
          <w:lang w:bidi="ar-EG"/>
        </w:rPr>
        <w:t>ل</w:t>
      </w:r>
      <w:r w:rsidR="00191EE4" w:rsidRPr="00612F29">
        <w:rPr>
          <w:rFonts w:cs="Simplified Arabic"/>
          <w:b/>
          <w:bCs/>
          <w:rtl/>
          <w:lang w:bidi="ar-EG"/>
        </w:rPr>
        <w:t>مؤتمر الأطراف في اتفاقية التنوع البيولوجي العامل كاجتماع للأطراف في بروتوكول قرطاجنة للسلامة الأحيائية</w:t>
      </w:r>
    </w:p>
    <w:p w:rsidR="00E14EF7" w:rsidRPr="00164525" w:rsidRDefault="00E14EF7" w:rsidP="00612F29">
      <w:pPr>
        <w:tabs>
          <w:tab w:val="left" w:pos="1980"/>
        </w:tabs>
        <w:bidi/>
        <w:spacing w:after="120" w:line="216" w:lineRule="auto"/>
        <w:ind w:left="567" w:firstLine="720"/>
        <w:jc w:val="both"/>
        <w:rPr>
          <w:rFonts w:cs="Simplified Arabic"/>
          <w:i/>
          <w:iCs/>
          <w:sz w:val="22"/>
          <w:rtl/>
          <w:lang w:val="en-US" w:bidi="ar-EG"/>
        </w:rPr>
      </w:pPr>
      <w:r w:rsidRPr="00164525">
        <w:rPr>
          <w:rFonts w:cs="Simplified Arabic"/>
          <w:i/>
          <w:iCs/>
          <w:sz w:val="22"/>
          <w:rtl/>
          <w:lang w:val="en-US" w:bidi="ar-EG"/>
        </w:rPr>
        <w:t>إن</w:t>
      </w:r>
      <w:r w:rsidR="00C3054C">
        <w:rPr>
          <w:rFonts w:cs="Simplified Arabic"/>
          <w:i/>
          <w:iCs/>
          <w:sz w:val="22"/>
          <w:rtl/>
          <w:lang w:val="en-US" w:bidi="ar-EG"/>
        </w:rPr>
        <w:t xml:space="preserve"> </w:t>
      </w:r>
      <w:r w:rsidR="00191EE4" w:rsidRPr="00191EE4">
        <w:rPr>
          <w:rFonts w:cs="Simplified Arabic"/>
          <w:i/>
          <w:iCs/>
          <w:sz w:val="22"/>
          <w:rtl/>
          <w:lang w:val="en-US" w:bidi="ar-EG"/>
        </w:rPr>
        <w:t>مؤتمر الأطراف العامل كاجت</w:t>
      </w:r>
      <w:r w:rsidR="00612F29">
        <w:rPr>
          <w:rFonts w:cs="Simplified Arabic"/>
          <w:i/>
          <w:iCs/>
          <w:sz w:val="22"/>
          <w:rtl/>
          <w:lang w:val="en-US" w:bidi="ar-EG"/>
        </w:rPr>
        <w:t>ماع للأطراف في بروتوكول قرطاجنة</w:t>
      </w:r>
      <w:r w:rsidRPr="00164525">
        <w:rPr>
          <w:rFonts w:cs="Simplified Arabic"/>
          <w:i/>
          <w:iCs/>
          <w:sz w:val="22"/>
          <w:rtl/>
          <w:lang w:val="en-US" w:bidi="ar-EG"/>
        </w:rPr>
        <w:t>،</w:t>
      </w:r>
    </w:p>
    <w:p w:rsidR="00C3054C" w:rsidRPr="00C3054C" w:rsidRDefault="0000219F" w:rsidP="00C3054C">
      <w:pPr>
        <w:tabs>
          <w:tab w:val="left" w:pos="1980"/>
        </w:tabs>
        <w:kinsoku w:val="0"/>
        <w:overflowPunct w:val="0"/>
        <w:autoSpaceDE w:val="0"/>
        <w:autoSpaceDN w:val="0"/>
        <w:bidi/>
        <w:adjustRightInd w:val="0"/>
        <w:snapToGrid w:val="0"/>
        <w:spacing w:after="120" w:line="216" w:lineRule="auto"/>
        <w:ind w:left="567" w:firstLine="720"/>
        <w:jc w:val="both"/>
        <w:rPr>
          <w:rFonts w:cs="Simplified Arabic"/>
          <w:snapToGrid w:val="0"/>
          <w:kern w:val="22"/>
          <w:sz w:val="22"/>
          <w:lang w:bidi="ar-EG"/>
        </w:rPr>
      </w:pPr>
      <w:r w:rsidRPr="0000219F">
        <w:rPr>
          <w:rFonts w:cs="Simplified Arabic" w:hint="cs"/>
          <w:i/>
          <w:iCs/>
          <w:snapToGrid w:val="0"/>
          <w:kern w:val="22"/>
          <w:sz w:val="22"/>
          <w:rtl/>
        </w:rPr>
        <w:t>إذ يشير</w:t>
      </w:r>
      <w:r>
        <w:rPr>
          <w:rFonts w:cs="Simplified Arabic" w:hint="cs"/>
          <w:snapToGrid w:val="0"/>
          <w:kern w:val="22"/>
          <w:sz w:val="22"/>
          <w:rtl/>
        </w:rPr>
        <w:t xml:space="preserve"> إلى مقرره</w:t>
      </w:r>
      <w:r w:rsidR="00C3054C">
        <w:rPr>
          <w:rFonts w:cs="Simplified Arabic"/>
          <w:snapToGrid w:val="0"/>
          <w:kern w:val="22"/>
          <w:sz w:val="22"/>
          <w:rtl/>
        </w:rPr>
        <w:t xml:space="preserve"> </w:t>
      </w:r>
      <w:hyperlink r:id="rId11" w:history="1">
        <w:r w:rsidR="00191EE4" w:rsidRPr="00AD5A10">
          <w:rPr>
            <w:rStyle w:val="Hyperlink"/>
            <w:rFonts w:cs="Simplified Arabic"/>
            <w:snapToGrid w:val="0"/>
            <w:kern w:val="22"/>
            <w:sz w:val="22"/>
          </w:rPr>
          <w:t>CP-11/4</w:t>
        </w:r>
      </w:hyperlink>
      <w:r w:rsidR="00C3054C">
        <w:rPr>
          <w:rFonts w:cs="Simplified Arabic"/>
          <w:snapToGrid w:val="0"/>
          <w:kern w:val="22"/>
          <w:sz w:val="22"/>
          <w:rtl/>
        </w:rPr>
        <w:t xml:space="preserve"> </w:t>
      </w:r>
      <w:r w:rsidR="00C3054C" w:rsidRPr="00C3054C">
        <w:rPr>
          <w:rFonts w:cs="Simplified Arabic"/>
          <w:snapToGrid w:val="0"/>
          <w:kern w:val="22"/>
          <w:sz w:val="22"/>
          <w:rtl/>
        </w:rPr>
        <w:t>المؤرخ</w:t>
      </w:r>
      <w:r w:rsidR="00C3054C">
        <w:rPr>
          <w:rFonts w:cs="Simplified Arabic"/>
          <w:snapToGrid w:val="0"/>
          <w:kern w:val="22"/>
          <w:sz w:val="22"/>
          <w:rtl/>
        </w:rPr>
        <w:t xml:space="preserve"> </w:t>
      </w:r>
      <w:r w:rsidR="00C3054C" w:rsidRPr="00C3054C">
        <w:rPr>
          <w:rFonts w:cs="Simplified Arabic"/>
          <w:snapToGrid w:val="0"/>
          <w:kern w:val="22"/>
          <w:sz w:val="22"/>
          <w:rtl/>
        </w:rPr>
        <w:t>1</w:t>
      </w:r>
      <w:r w:rsidR="00C3054C">
        <w:rPr>
          <w:rFonts w:cs="Simplified Arabic"/>
          <w:snapToGrid w:val="0"/>
          <w:kern w:val="22"/>
          <w:sz w:val="22"/>
          <w:rtl/>
        </w:rPr>
        <w:t xml:space="preserve"> </w:t>
      </w:r>
      <w:r w:rsidR="00C3054C" w:rsidRPr="00C3054C">
        <w:rPr>
          <w:rFonts w:cs="Simplified Arabic"/>
          <w:snapToGrid w:val="0"/>
          <w:kern w:val="22"/>
          <w:sz w:val="22"/>
          <w:rtl/>
        </w:rPr>
        <w:t>نوفمبر</w:t>
      </w:r>
      <w:r>
        <w:rPr>
          <w:rFonts w:cs="Simplified Arabic" w:hint="cs"/>
          <w:snapToGrid w:val="0"/>
          <w:kern w:val="22"/>
          <w:sz w:val="22"/>
          <w:rtl/>
        </w:rPr>
        <w:t>/</w:t>
      </w:r>
      <w:r w:rsidRPr="00C3054C">
        <w:rPr>
          <w:rFonts w:cs="Simplified Arabic"/>
          <w:snapToGrid w:val="0"/>
          <w:kern w:val="22"/>
          <w:sz w:val="22"/>
          <w:rtl/>
        </w:rPr>
        <w:t>تشرين</w:t>
      </w:r>
      <w:r>
        <w:rPr>
          <w:rFonts w:cs="Simplified Arabic"/>
          <w:snapToGrid w:val="0"/>
          <w:kern w:val="22"/>
          <w:sz w:val="22"/>
          <w:rtl/>
        </w:rPr>
        <w:t xml:space="preserve"> </w:t>
      </w:r>
      <w:r w:rsidRPr="00C3054C">
        <w:rPr>
          <w:rFonts w:cs="Simplified Arabic"/>
          <w:snapToGrid w:val="0"/>
          <w:kern w:val="22"/>
          <w:sz w:val="22"/>
          <w:rtl/>
        </w:rPr>
        <w:t>الثاني</w:t>
      </w:r>
      <w:r w:rsidR="00C3054C">
        <w:rPr>
          <w:rFonts w:cs="Simplified Arabic"/>
          <w:snapToGrid w:val="0"/>
          <w:kern w:val="22"/>
          <w:sz w:val="22"/>
          <w:rtl/>
        </w:rPr>
        <w:t xml:space="preserve"> </w:t>
      </w:r>
      <w:r w:rsidR="00C3054C" w:rsidRPr="00C3054C">
        <w:rPr>
          <w:rFonts w:cs="Simplified Arabic"/>
          <w:snapToGrid w:val="0"/>
          <w:kern w:val="22"/>
          <w:sz w:val="22"/>
          <w:rtl/>
        </w:rPr>
        <w:t>2024،</w:t>
      </w:r>
      <w:r w:rsidR="00C3054C">
        <w:rPr>
          <w:rFonts w:cs="Simplified Arabic"/>
          <w:snapToGrid w:val="0"/>
          <w:kern w:val="22"/>
          <w:sz w:val="22"/>
          <w:rtl/>
        </w:rPr>
        <w:t xml:space="preserve"> </w:t>
      </w:r>
      <w:r w:rsidR="00C3054C" w:rsidRPr="00C3054C">
        <w:rPr>
          <w:rFonts w:cs="Simplified Arabic"/>
          <w:snapToGrid w:val="0"/>
          <w:kern w:val="22"/>
          <w:sz w:val="22"/>
          <w:rtl/>
        </w:rPr>
        <w:t>الذي</w:t>
      </w:r>
      <w:r w:rsidR="00C3054C">
        <w:rPr>
          <w:rFonts w:cs="Simplified Arabic"/>
          <w:snapToGrid w:val="0"/>
          <w:kern w:val="22"/>
          <w:sz w:val="22"/>
          <w:rtl/>
        </w:rPr>
        <w:t xml:space="preserve"> </w:t>
      </w:r>
      <w:r w:rsidR="00C3054C" w:rsidRPr="00C3054C">
        <w:rPr>
          <w:rFonts w:cs="Simplified Arabic"/>
          <w:snapToGrid w:val="0"/>
          <w:kern w:val="22"/>
          <w:sz w:val="22"/>
          <w:rtl/>
        </w:rPr>
        <w:t>أشار</w:t>
      </w:r>
      <w:r w:rsidR="00C3054C">
        <w:rPr>
          <w:rFonts w:cs="Simplified Arabic"/>
          <w:snapToGrid w:val="0"/>
          <w:kern w:val="22"/>
          <w:sz w:val="22"/>
          <w:rtl/>
        </w:rPr>
        <w:t xml:space="preserve"> </w:t>
      </w:r>
      <w:r w:rsidR="00C3054C" w:rsidRPr="00C3054C">
        <w:rPr>
          <w:rFonts w:cs="Simplified Arabic"/>
          <w:snapToGrid w:val="0"/>
          <w:kern w:val="22"/>
          <w:sz w:val="22"/>
          <w:rtl/>
        </w:rPr>
        <w:t>فيه</w:t>
      </w:r>
      <w:r w:rsidR="00C3054C">
        <w:rPr>
          <w:rFonts w:cs="Simplified Arabic"/>
          <w:snapToGrid w:val="0"/>
          <w:kern w:val="22"/>
          <w:sz w:val="22"/>
          <w:rtl/>
        </w:rPr>
        <w:t xml:space="preserve"> </w:t>
      </w:r>
      <w:r w:rsidR="00C3054C" w:rsidRPr="00C3054C">
        <w:rPr>
          <w:rFonts w:cs="Simplified Arabic"/>
          <w:snapToGrid w:val="0"/>
          <w:kern w:val="22"/>
          <w:sz w:val="22"/>
          <w:rtl/>
        </w:rPr>
        <w:t>إلى</w:t>
      </w:r>
      <w:r w:rsidR="00C3054C">
        <w:rPr>
          <w:rFonts w:cs="Simplified Arabic"/>
          <w:snapToGrid w:val="0"/>
          <w:kern w:val="22"/>
          <w:sz w:val="22"/>
          <w:rtl/>
        </w:rPr>
        <w:t xml:space="preserve"> </w:t>
      </w:r>
      <w:r w:rsidR="00C3054C" w:rsidRPr="00C3054C">
        <w:rPr>
          <w:rFonts w:cs="Simplified Arabic"/>
          <w:snapToGrid w:val="0"/>
          <w:kern w:val="22"/>
          <w:sz w:val="22"/>
          <w:rtl/>
        </w:rPr>
        <w:t>أنه</w:t>
      </w:r>
      <w:r w:rsidR="00C3054C">
        <w:rPr>
          <w:rFonts w:cs="Simplified Arabic"/>
          <w:snapToGrid w:val="0"/>
          <w:kern w:val="22"/>
          <w:sz w:val="22"/>
          <w:rtl/>
        </w:rPr>
        <w:t xml:space="preserve"> </w:t>
      </w:r>
      <w:r w:rsidR="00C3054C" w:rsidRPr="00C3054C">
        <w:rPr>
          <w:rFonts w:cs="Simplified Arabic"/>
          <w:snapToGrid w:val="0"/>
          <w:kern w:val="22"/>
          <w:sz w:val="22"/>
          <w:rtl/>
        </w:rPr>
        <w:t>في</w:t>
      </w:r>
      <w:r w:rsidR="00C3054C">
        <w:rPr>
          <w:rFonts w:cs="Simplified Arabic"/>
          <w:snapToGrid w:val="0"/>
          <w:kern w:val="22"/>
          <w:sz w:val="22"/>
          <w:rtl/>
        </w:rPr>
        <w:t xml:space="preserve"> </w:t>
      </w:r>
      <w:r w:rsidR="00C3054C" w:rsidRPr="00C3054C">
        <w:rPr>
          <w:rFonts w:cs="Simplified Arabic"/>
          <w:snapToGrid w:val="0"/>
          <w:kern w:val="22"/>
          <w:sz w:val="22"/>
          <w:rtl/>
        </w:rPr>
        <w:t>حالة</w:t>
      </w:r>
      <w:r w:rsidR="00C3054C">
        <w:rPr>
          <w:rFonts w:cs="Simplified Arabic"/>
          <w:snapToGrid w:val="0"/>
          <w:kern w:val="22"/>
          <w:sz w:val="22"/>
          <w:rtl/>
        </w:rPr>
        <w:t xml:space="preserve"> </w:t>
      </w:r>
      <w:r w:rsidR="00C3054C" w:rsidRPr="00C3054C">
        <w:rPr>
          <w:rFonts w:cs="Simplified Arabic"/>
          <w:snapToGrid w:val="0"/>
          <w:kern w:val="22"/>
          <w:sz w:val="22"/>
          <w:rtl/>
        </w:rPr>
        <w:t>حدوث</w:t>
      </w:r>
      <w:r w:rsidR="00C3054C">
        <w:rPr>
          <w:rFonts w:cs="Simplified Arabic"/>
          <w:snapToGrid w:val="0"/>
          <w:kern w:val="22"/>
          <w:sz w:val="22"/>
          <w:rtl/>
        </w:rPr>
        <w:t xml:space="preserve"> </w:t>
      </w:r>
      <w:r w:rsidR="00C3054C" w:rsidRPr="00C3054C">
        <w:rPr>
          <w:rFonts w:cs="Simplified Arabic"/>
          <w:snapToGrid w:val="0"/>
          <w:kern w:val="22"/>
          <w:sz w:val="22"/>
          <w:rtl/>
        </w:rPr>
        <w:t>ظروف</w:t>
      </w:r>
      <w:r w:rsidR="00C3054C">
        <w:rPr>
          <w:rFonts w:cs="Simplified Arabic"/>
          <w:snapToGrid w:val="0"/>
          <w:kern w:val="22"/>
          <w:sz w:val="22"/>
          <w:rtl/>
        </w:rPr>
        <w:t xml:space="preserve"> </w:t>
      </w:r>
      <w:r w:rsidR="00C3054C" w:rsidRPr="00C3054C">
        <w:rPr>
          <w:rFonts w:cs="Simplified Arabic"/>
          <w:snapToGrid w:val="0"/>
          <w:kern w:val="22"/>
          <w:sz w:val="22"/>
          <w:rtl/>
        </w:rPr>
        <w:t>استثنائية</w:t>
      </w:r>
      <w:r w:rsidR="00C3054C">
        <w:rPr>
          <w:rFonts w:cs="Simplified Arabic"/>
          <w:snapToGrid w:val="0"/>
          <w:kern w:val="22"/>
          <w:sz w:val="22"/>
          <w:rtl/>
        </w:rPr>
        <w:t xml:space="preserve"> </w:t>
      </w:r>
      <w:r w:rsidR="00C3054C" w:rsidRPr="00C3054C">
        <w:rPr>
          <w:rFonts w:cs="Simplified Arabic"/>
          <w:snapToGrid w:val="0"/>
          <w:kern w:val="22"/>
          <w:sz w:val="22"/>
          <w:rtl/>
        </w:rPr>
        <w:t>تجعل</w:t>
      </w:r>
      <w:r w:rsidR="00C3054C">
        <w:rPr>
          <w:rFonts w:cs="Simplified Arabic"/>
          <w:snapToGrid w:val="0"/>
          <w:kern w:val="22"/>
          <w:sz w:val="22"/>
          <w:rtl/>
        </w:rPr>
        <w:t xml:space="preserve"> </w:t>
      </w:r>
      <w:r w:rsidR="00C3054C" w:rsidRPr="00C3054C">
        <w:rPr>
          <w:rFonts w:cs="Simplified Arabic"/>
          <w:snapToGrid w:val="0"/>
          <w:kern w:val="22"/>
          <w:sz w:val="22"/>
          <w:rtl/>
        </w:rPr>
        <w:t>عقد</w:t>
      </w:r>
      <w:r w:rsidR="00C3054C">
        <w:rPr>
          <w:rFonts w:cs="Simplified Arabic"/>
          <w:snapToGrid w:val="0"/>
          <w:kern w:val="22"/>
          <w:sz w:val="22"/>
          <w:rtl/>
        </w:rPr>
        <w:t xml:space="preserve"> </w:t>
      </w:r>
      <w:r w:rsidR="00C3054C" w:rsidRPr="00C3054C">
        <w:rPr>
          <w:rFonts w:cs="Simplified Arabic"/>
          <w:snapToGrid w:val="0"/>
          <w:kern w:val="22"/>
          <w:sz w:val="22"/>
          <w:rtl/>
        </w:rPr>
        <w:t>الاجتماعات</w:t>
      </w:r>
      <w:r w:rsidR="00C3054C">
        <w:rPr>
          <w:rFonts w:cs="Simplified Arabic"/>
          <w:snapToGrid w:val="0"/>
          <w:kern w:val="22"/>
          <w:sz w:val="22"/>
          <w:rtl/>
        </w:rPr>
        <w:t xml:space="preserve"> </w:t>
      </w:r>
      <w:r w:rsidR="00C3054C" w:rsidRPr="00C3054C">
        <w:rPr>
          <w:rFonts w:cs="Simplified Arabic"/>
          <w:snapToGrid w:val="0"/>
          <w:kern w:val="22"/>
          <w:sz w:val="22"/>
          <w:rtl/>
        </w:rPr>
        <w:t>ب</w:t>
      </w:r>
      <w:r>
        <w:rPr>
          <w:rFonts w:cs="Simplified Arabic" w:hint="cs"/>
          <w:snapToGrid w:val="0"/>
          <w:kern w:val="22"/>
          <w:sz w:val="22"/>
          <w:rtl/>
        </w:rPr>
        <w:t>ال</w:t>
      </w:r>
      <w:r w:rsidR="00C3054C" w:rsidRPr="00C3054C">
        <w:rPr>
          <w:rFonts w:cs="Simplified Arabic"/>
          <w:snapToGrid w:val="0"/>
          <w:kern w:val="22"/>
          <w:sz w:val="22"/>
          <w:rtl/>
        </w:rPr>
        <w:t>حضور</w:t>
      </w:r>
      <w:r w:rsidR="00C3054C">
        <w:rPr>
          <w:rFonts w:cs="Simplified Arabic"/>
          <w:snapToGrid w:val="0"/>
          <w:kern w:val="22"/>
          <w:sz w:val="22"/>
          <w:rtl/>
        </w:rPr>
        <w:t xml:space="preserve"> </w:t>
      </w:r>
      <w:r>
        <w:rPr>
          <w:rFonts w:cs="Simplified Arabic" w:hint="cs"/>
          <w:snapToGrid w:val="0"/>
          <w:kern w:val="22"/>
          <w:sz w:val="22"/>
          <w:rtl/>
        </w:rPr>
        <w:t>ال</w:t>
      </w:r>
      <w:r w:rsidR="00C3054C" w:rsidRPr="00C3054C">
        <w:rPr>
          <w:rFonts w:cs="Simplified Arabic"/>
          <w:snapToGrid w:val="0"/>
          <w:kern w:val="22"/>
          <w:sz w:val="22"/>
          <w:rtl/>
        </w:rPr>
        <w:t>شخصي</w:t>
      </w:r>
      <w:r w:rsidR="00C3054C">
        <w:rPr>
          <w:rFonts w:cs="Simplified Arabic"/>
          <w:snapToGrid w:val="0"/>
          <w:kern w:val="22"/>
          <w:sz w:val="22"/>
          <w:rtl/>
        </w:rPr>
        <w:t xml:space="preserve"> </w:t>
      </w:r>
      <w:r w:rsidR="00C3054C" w:rsidRPr="00C3054C">
        <w:rPr>
          <w:rFonts w:cs="Simplified Arabic"/>
          <w:snapToGrid w:val="0"/>
          <w:kern w:val="22"/>
          <w:sz w:val="22"/>
          <w:rtl/>
        </w:rPr>
        <w:t>غير</w:t>
      </w:r>
      <w:r w:rsidR="00C3054C">
        <w:rPr>
          <w:rFonts w:cs="Simplified Arabic"/>
          <w:snapToGrid w:val="0"/>
          <w:kern w:val="22"/>
          <w:sz w:val="22"/>
          <w:rtl/>
        </w:rPr>
        <w:t xml:space="preserve"> </w:t>
      </w:r>
      <w:r w:rsidR="00C3054C" w:rsidRPr="00C3054C">
        <w:rPr>
          <w:rFonts w:cs="Simplified Arabic"/>
          <w:snapToGrid w:val="0"/>
          <w:kern w:val="22"/>
          <w:sz w:val="22"/>
          <w:rtl/>
        </w:rPr>
        <w:t>عملي،</w:t>
      </w:r>
      <w:r w:rsidR="00C3054C">
        <w:rPr>
          <w:rFonts w:cs="Simplified Arabic"/>
          <w:snapToGrid w:val="0"/>
          <w:kern w:val="22"/>
          <w:sz w:val="22"/>
          <w:rtl/>
        </w:rPr>
        <w:t xml:space="preserve"> </w:t>
      </w:r>
      <w:r w:rsidR="00C3054C" w:rsidRPr="00C3054C">
        <w:rPr>
          <w:rFonts w:cs="Simplified Arabic"/>
          <w:snapToGrid w:val="0"/>
          <w:kern w:val="22"/>
          <w:sz w:val="22"/>
          <w:rtl/>
        </w:rPr>
        <w:t>يجوز</w:t>
      </w:r>
      <w:r w:rsidR="00C3054C">
        <w:rPr>
          <w:rFonts w:cs="Simplified Arabic"/>
          <w:snapToGrid w:val="0"/>
          <w:kern w:val="22"/>
          <w:sz w:val="22"/>
          <w:rtl/>
        </w:rPr>
        <w:t xml:space="preserve"> </w:t>
      </w:r>
      <w:r w:rsidR="00C3054C" w:rsidRPr="00C3054C">
        <w:rPr>
          <w:rFonts w:cs="Simplified Arabic"/>
          <w:snapToGrid w:val="0"/>
          <w:kern w:val="22"/>
          <w:sz w:val="22"/>
          <w:rtl/>
        </w:rPr>
        <w:t>اتخاذ</w:t>
      </w:r>
      <w:r w:rsidR="00C3054C">
        <w:rPr>
          <w:rFonts w:cs="Simplified Arabic"/>
          <w:snapToGrid w:val="0"/>
          <w:kern w:val="22"/>
          <w:sz w:val="22"/>
          <w:rtl/>
        </w:rPr>
        <w:t xml:space="preserve"> </w:t>
      </w:r>
      <w:r w:rsidR="00C3054C" w:rsidRPr="00C3054C">
        <w:rPr>
          <w:rFonts w:cs="Simplified Arabic"/>
          <w:snapToGrid w:val="0"/>
          <w:kern w:val="22"/>
          <w:sz w:val="22"/>
          <w:rtl/>
        </w:rPr>
        <w:t>قرارات</w:t>
      </w:r>
      <w:r w:rsidR="00C3054C">
        <w:rPr>
          <w:rFonts w:cs="Simplified Arabic"/>
          <w:snapToGrid w:val="0"/>
          <w:kern w:val="22"/>
          <w:sz w:val="22"/>
          <w:rtl/>
        </w:rPr>
        <w:t xml:space="preserve"> </w:t>
      </w:r>
      <w:r w:rsidR="00C3054C" w:rsidRPr="00C3054C">
        <w:rPr>
          <w:rFonts w:cs="Simplified Arabic"/>
          <w:snapToGrid w:val="0"/>
          <w:kern w:val="22"/>
          <w:sz w:val="22"/>
          <w:rtl/>
        </w:rPr>
        <w:t>عاجلة،</w:t>
      </w:r>
      <w:r w:rsidR="00C3054C">
        <w:rPr>
          <w:rFonts w:cs="Simplified Arabic"/>
          <w:snapToGrid w:val="0"/>
          <w:kern w:val="22"/>
          <w:sz w:val="22"/>
          <w:rtl/>
        </w:rPr>
        <w:t xml:space="preserve"> </w:t>
      </w:r>
      <w:r w:rsidR="00C3054C" w:rsidRPr="00C3054C">
        <w:rPr>
          <w:rFonts w:cs="Simplified Arabic"/>
          <w:snapToGrid w:val="0"/>
          <w:kern w:val="22"/>
          <w:sz w:val="22"/>
          <w:rtl/>
        </w:rPr>
        <w:t>مثل</w:t>
      </w:r>
      <w:r w:rsidR="00C3054C">
        <w:rPr>
          <w:rFonts w:cs="Simplified Arabic"/>
          <w:snapToGrid w:val="0"/>
          <w:kern w:val="22"/>
          <w:sz w:val="22"/>
          <w:rtl/>
        </w:rPr>
        <w:t xml:space="preserve"> </w:t>
      </w:r>
      <w:r w:rsidR="00C3054C" w:rsidRPr="00C3054C">
        <w:rPr>
          <w:rFonts w:cs="Simplified Arabic"/>
          <w:snapToGrid w:val="0"/>
          <w:kern w:val="22"/>
          <w:sz w:val="22"/>
          <w:rtl/>
        </w:rPr>
        <w:t>تلك</w:t>
      </w:r>
      <w:r w:rsidR="00C3054C">
        <w:rPr>
          <w:rFonts w:cs="Simplified Arabic"/>
          <w:snapToGrid w:val="0"/>
          <w:kern w:val="22"/>
          <w:sz w:val="22"/>
          <w:rtl/>
        </w:rPr>
        <w:t xml:space="preserve"> </w:t>
      </w:r>
      <w:r w:rsidR="00C3054C" w:rsidRPr="00C3054C">
        <w:rPr>
          <w:rFonts w:cs="Simplified Arabic"/>
          <w:snapToGrid w:val="0"/>
          <w:kern w:val="22"/>
          <w:sz w:val="22"/>
          <w:rtl/>
        </w:rPr>
        <w:t>المتعلقة</w:t>
      </w:r>
      <w:r w:rsidR="00C3054C">
        <w:rPr>
          <w:rFonts w:cs="Simplified Arabic"/>
          <w:snapToGrid w:val="0"/>
          <w:kern w:val="22"/>
          <w:sz w:val="22"/>
          <w:rtl/>
        </w:rPr>
        <w:t xml:space="preserve"> </w:t>
      </w:r>
      <w:r w:rsidR="00C3054C" w:rsidRPr="00C3054C">
        <w:rPr>
          <w:rFonts w:cs="Simplified Arabic"/>
          <w:snapToGrid w:val="0"/>
          <w:kern w:val="22"/>
          <w:sz w:val="22"/>
          <w:rtl/>
        </w:rPr>
        <w:t>بمسائل</w:t>
      </w:r>
      <w:r w:rsidR="00C3054C">
        <w:rPr>
          <w:rFonts w:cs="Simplified Arabic"/>
          <w:snapToGrid w:val="0"/>
          <w:kern w:val="22"/>
          <w:sz w:val="22"/>
          <w:rtl/>
        </w:rPr>
        <w:t xml:space="preserve"> </w:t>
      </w:r>
      <w:r w:rsidR="00C3054C" w:rsidRPr="00C3054C">
        <w:rPr>
          <w:rFonts w:cs="Simplified Arabic"/>
          <w:snapToGrid w:val="0"/>
          <w:kern w:val="22"/>
          <w:sz w:val="22"/>
          <w:rtl/>
        </w:rPr>
        <w:t>الميزانية،</w:t>
      </w:r>
      <w:r w:rsidR="00C3054C">
        <w:rPr>
          <w:rFonts w:cs="Simplified Arabic"/>
          <w:snapToGrid w:val="0"/>
          <w:kern w:val="22"/>
          <w:sz w:val="22"/>
          <w:rtl/>
        </w:rPr>
        <w:t xml:space="preserve"> </w:t>
      </w:r>
      <w:r w:rsidR="00C3054C" w:rsidRPr="00C3054C">
        <w:rPr>
          <w:rFonts w:cs="Simplified Arabic"/>
          <w:snapToGrid w:val="0"/>
          <w:kern w:val="22"/>
          <w:sz w:val="22"/>
          <w:rtl/>
        </w:rPr>
        <w:t>بموجب</w:t>
      </w:r>
      <w:r w:rsidR="00C3054C">
        <w:rPr>
          <w:rFonts w:cs="Simplified Arabic"/>
          <w:snapToGrid w:val="0"/>
          <w:kern w:val="22"/>
          <w:sz w:val="22"/>
          <w:rtl/>
        </w:rPr>
        <w:t xml:space="preserve"> </w:t>
      </w:r>
      <w:r w:rsidR="00C3054C" w:rsidRPr="00C3054C">
        <w:rPr>
          <w:rFonts w:cs="Simplified Arabic"/>
          <w:snapToGrid w:val="0"/>
          <w:kern w:val="22"/>
          <w:sz w:val="22"/>
          <w:rtl/>
        </w:rPr>
        <w:t>إجراء</w:t>
      </w:r>
      <w:r w:rsidR="00C3054C">
        <w:rPr>
          <w:rFonts w:cs="Simplified Arabic"/>
          <w:snapToGrid w:val="0"/>
          <w:kern w:val="22"/>
          <w:sz w:val="22"/>
          <w:rtl/>
        </w:rPr>
        <w:t xml:space="preserve"> </w:t>
      </w:r>
      <w:r>
        <w:rPr>
          <w:rFonts w:cs="Simplified Arabic" w:hint="cs"/>
          <w:snapToGrid w:val="0"/>
          <w:kern w:val="22"/>
          <w:sz w:val="22"/>
          <w:rtl/>
        </w:rPr>
        <w:t>الموافقة الصامتة</w:t>
      </w:r>
      <w:r w:rsidR="00C3054C" w:rsidRPr="00C3054C">
        <w:rPr>
          <w:rFonts w:cs="Simplified Arabic"/>
          <w:snapToGrid w:val="0"/>
          <w:kern w:val="22"/>
          <w:sz w:val="22"/>
          <w:rtl/>
        </w:rPr>
        <w:t>،</w:t>
      </w:r>
    </w:p>
    <w:p w:rsidR="00C3054C" w:rsidRPr="00C3054C" w:rsidRDefault="00C3054C" w:rsidP="00C3054C">
      <w:pPr>
        <w:tabs>
          <w:tab w:val="left" w:pos="1980"/>
        </w:tabs>
        <w:kinsoku w:val="0"/>
        <w:overflowPunct w:val="0"/>
        <w:autoSpaceDE w:val="0"/>
        <w:autoSpaceDN w:val="0"/>
        <w:bidi/>
        <w:adjustRightInd w:val="0"/>
        <w:snapToGrid w:val="0"/>
        <w:spacing w:after="120" w:line="216" w:lineRule="auto"/>
        <w:ind w:left="567" w:firstLine="720"/>
        <w:jc w:val="both"/>
        <w:rPr>
          <w:rFonts w:cs="Simplified Arabic"/>
          <w:snapToGrid w:val="0"/>
          <w:kern w:val="22"/>
          <w:sz w:val="22"/>
        </w:rPr>
      </w:pPr>
      <w:r w:rsidRPr="0000219F">
        <w:rPr>
          <w:rFonts w:cs="Simplified Arabic"/>
          <w:i/>
          <w:iCs/>
          <w:snapToGrid w:val="0"/>
          <w:kern w:val="22"/>
          <w:sz w:val="22"/>
          <w:rtl/>
        </w:rPr>
        <w:t xml:space="preserve">وإذ </w:t>
      </w:r>
      <w:r w:rsidR="0000219F" w:rsidRPr="0000219F">
        <w:rPr>
          <w:rFonts w:cs="Simplified Arabic" w:hint="cs"/>
          <w:i/>
          <w:iCs/>
          <w:snapToGrid w:val="0"/>
          <w:kern w:val="22"/>
          <w:sz w:val="22"/>
          <w:rtl/>
        </w:rPr>
        <w:t xml:space="preserve">يشير </w:t>
      </w:r>
      <w:r w:rsidRPr="0000219F">
        <w:rPr>
          <w:rFonts w:cs="Simplified Arabic"/>
          <w:i/>
          <w:iCs/>
          <w:snapToGrid w:val="0"/>
          <w:kern w:val="22"/>
          <w:sz w:val="22"/>
          <w:rtl/>
        </w:rPr>
        <w:t>أيضا</w:t>
      </w:r>
      <w:r>
        <w:rPr>
          <w:rFonts w:cs="Simplified Arabic"/>
          <w:snapToGrid w:val="0"/>
          <w:kern w:val="22"/>
          <w:sz w:val="22"/>
          <w:rtl/>
        </w:rPr>
        <w:t xml:space="preserve"> </w:t>
      </w:r>
      <w:r w:rsidR="0000219F">
        <w:rPr>
          <w:rFonts w:cs="Simplified Arabic" w:hint="cs"/>
          <w:snapToGrid w:val="0"/>
          <w:kern w:val="22"/>
          <w:sz w:val="22"/>
          <w:rtl/>
        </w:rPr>
        <w:t xml:space="preserve">إلى </w:t>
      </w:r>
      <w:r w:rsidRPr="00C3054C">
        <w:rPr>
          <w:rFonts w:cs="Simplified Arabic"/>
          <w:snapToGrid w:val="0"/>
          <w:kern w:val="22"/>
          <w:sz w:val="22"/>
          <w:rtl/>
        </w:rPr>
        <w:t>أن</w:t>
      </w:r>
      <w:r>
        <w:rPr>
          <w:rFonts w:cs="Simplified Arabic"/>
          <w:snapToGrid w:val="0"/>
          <w:kern w:val="22"/>
          <w:sz w:val="22"/>
          <w:rtl/>
        </w:rPr>
        <w:t xml:space="preserve"> </w:t>
      </w:r>
      <w:r w:rsidRPr="00C3054C">
        <w:rPr>
          <w:rFonts w:cs="Simplified Arabic"/>
          <w:snapToGrid w:val="0"/>
          <w:kern w:val="22"/>
          <w:sz w:val="22"/>
          <w:rtl/>
        </w:rPr>
        <w:t>الجلسة</w:t>
      </w:r>
      <w:r>
        <w:rPr>
          <w:rFonts w:cs="Simplified Arabic"/>
          <w:snapToGrid w:val="0"/>
          <w:kern w:val="22"/>
          <w:sz w:val="22"/>
          <w:rtl/>
        </w:rPr>
        <w:t xml:space="preserve"> </w:t>
      </w:r>
      <w:r w:rsidRPr="00C3054C">
        <w:rPr>
          <w:rFonts w:cs="Simplified Arabic"/>
          <w:snapToGrid w:val="0"/>
          <w:kern w:val="22"/>
          <w:sz w:val="22"/>
          <w:rtl/>
        </w:rPr>
        <w:t>العامة</w:t>
      </w:r>
      <w:r>
        <w:rPr>
          <w:rFonts w:cs="Simplified Arabic"/>
          <w:snapToGrid w:val="0"/>
          <w:kern w:val="22"/>
          <w:sz w:val="22"/>
          <w:rtl/>
        </w:rPr>
        <w:t xml:space="preserve"> </w:t>
      </w:r>
      <w:r w:rsidRPr="00C3054C">
        <w:rPr>
          <w:rFonts w:cs="Simplified Arabic"/>
          <w:snapToGrid w:val="0"/>
          <w:kern w:val="22"/>
          <w:sz w:val="22"/>
          <w:rtl/>
        </w:rPr>
        <w:t>الختامية</w:t>
      </w:r>
      <w:r>
        <w:rPr>
          <w:rFonts w:cs="Simplified Arabic"/>
          <w:snapToGrid w:val="0"/>
          <w:kern w:val="22"/>
          <w:sz w:val="22"/>
          <w:rtl/>
        </w:rPr>
        <w:t xml:space="preserve"> </w:t>
      </w:r>
      <w:r w:rsidRPr="00C3054C">
        <w:rPr>
          <w:rFonts w:cs="Simplified Arabic"/>
          <w:snapToGrid w:val="0"/>
          <w:kern w:val="22"/>
          <w:sz w:val="22"/>
          <w:rtl/>
        </w:rPr>
        <w:t>لاجتماعه</w:t>
      </w:r>
      <w:r>
        <w:rPr>
          <w:rFonts w:cs="Simplified Arabic"/>
          <w:snapToGrid w:val="0"/>
          <w:kern w:val="22"/>
          <w:sz w:val="22"/>
          <w:rtl/>
        </w:rPr>
        <w:t xml:space="preserve"> </w:t>
      </w:r>
      <w:r w:rsidR="00191EE4">
        <w:rPr>
          <w:rFonts w:cs="Simplified Arabic" w:hint="cs"/>
          <w:snapToGrid w:val="0"/>
          <w:kern w:val="22"/>
          <w:sz w:val="22"/>
          <w:rtl/>
        </w:rPr>
        <w:t>الحادي</w:t>
      </w:r>
      <w:r>
        <w:rPr>
          <w:rFonts w:cs="Simplified Arabic"/>
          <w:snapToGrid w:val="0"/>
          <w:kern w:val="22"/>
          <w:sz w:val="22"/>
          <w:rtl/>
        </w:rPr>
        <w:t xml:space="preserve"> </w:t>
      </w:r>
      <w:r w:rsidRPr="00C3054C">
        <w:rPr>
          <w:rFonts w:cs="Simplified Arabic"/>
          <w:snapToGrid w:val="0"/>
          <w:kern w:val="22"/>
          <w:sz w:val="22"/>
          <w:rtl/>
        </w:rPr>
        <w:t>عشر،</w:t>
      </w:r>
      <w:r>
        <w:rPr>
          <w:rFonts w:cs="Simplified Arabic"/>
          <w:snapToGrid w:val="0"/>
          <w:kern w:val="22"/>
          <w:sz w:val="22"/>
          <w:rtl/>
        </w:rPr>
        <w:t xml:space="preserve"> </w:t>
      </w:r>
      <w:r w:rsidRPr="00C3054C">
        <w:rPr>
          <w:rFonts w:cs="Simplified Arabic"/>
          <w:snapToGrid w:val="0"/>
          <w:kern w:val="22"/>
          <w:sz w:val="22"/>
          <w:rtl/>
        </w:rPr>
        <w:t>التي</w:t>
      </w:r>
      <w:r>
        <w:rPr>
          <w:rFonts w:cs="Simplified Arabic"/>
          <w:snapToGrid w:val="0"/>
          <w:kern w:val="22"/>
          <w:sz w:val="22"/>
          <w:rtl/>
        </w:rPr>
        <w:t xml:space="preserve"> </w:t>
      </w:r>
      <w:r w:rsidRPr="00C3054C">
        <w:rPr>
          <w:rFonts w:cs="Simplified Arabic"/>
          <w:snapToGrid w:val="0"/>
          <w:kern w:val="22"/>
          <w:sz w:val="22"/>
          <w:rtl/>
        </w:rPr>
        <w:t>عقدت</w:t>
      </w:r>
      <w:r>
        <w:rPr>
          <w:rFonts w:cs="Simplified Arabic"/>
          <w:snapToGrid w:val="0"/>
          <w:kern w:val="22"/>
          <w:sz w:val="22"/>
          <w:rtl/>
        </w:rPr>
        <w:t xml:space="preserve"> </w:t>
      </w:r>
      <w:r w:rsidRPr="00C3054C">
        <w:rPr>
          <w:rFonts w:cs="Simplified Arabic"/>
          <w:snapToGrid w:val="0"/>
          <w:kern w:val="22"/>
          <w:sz w:val="22"/>
          <w:rtl/>
        </w:rPr>
        <w:t>في</w:t>
      </w:r>
      <w:r>
        <w:rPr>
          <w:rFonts w:cs="Simplified Arabic"/>
          <w:snapToGrid w:val="0"/>
          <w:kern w:val="22"/>
          <w:sz w:val="22"/>
          <w:rtl/>
        </w:rPr>
        <w:t xml:space="preserve"> </w:t>
      </w:r>
      <w:r w:rsidRPr="00C3054C">
        <w:rPr>
          <w:rFonts w:cs="Simplified Arabic"/>
          <w:snapToGrid w:val="0"/>
          <w:kern w:val="22"/>
          <w:sz w:val="22"/>
          <w:rtl/>
        </w:rPr>
        <w:t>كالي،</w:t>
      </w:r>
      <w:r>
        <w:rPr>
          <w:rFonts w:cs="Simplified Arabic"/>
          <w:snapToGrid w:val="0"/>
          <w:kern w:val="22"/>
          <w:sz w:val="22"/>
          <w:rtl/>
        </w:rPr>
        <w:t xml:space="preserve"> </w:t>
      </w:r>
      <w:r w:rsidRPr="00C3054C">
        <w:rPr>
          <w:rFonts w:cs="Simplified Arabic"/>
          <w:snapToGrid w:val="0"/>
          <w:kern w:val="22"/>
          <w:sz w:val="22"/>
          <w:rtl/>
        </w:rPr>
        <w:t>كولومبيا،</w:t>
      </w:r>
      <w:r>
        <w:rPr>
          <w:rFonts w:cs="Simplified Arabic"/>
          <w:snapToGrid w:val="0"/>
          <w:kern w:val="22"/>
          <w:sz w:val="22"/>
          <w:rtl/>
        </w:rPr>
        <w:t xml:space="preserve"> </w:t>
      </w:r>
      <w:r w:rsidRPr="00C3054C">
        <w:rPr>
          <w:rFonts w:cs="Simplified Arabic"/>
          <w:snapToGrid w:val="0"/>
          <w:kern w:val="22"/>
          <w:sz w:val="22"/>
          <w:rtl/>
        </w:rPr>
        <w:t>عُلقت</w:t>
      </w:r>
      <w:r>
        <w:rPr>
          <w:rFonts w:cs="Simplified Arabic"/>
          <w:snapToGrid w:val="0"/>
          <w:kern w:val="22"/>
          <w:sz w:val="22"/>
          <w:rtl/>
        </w:rPr>
        <w:t xml:space="preserve"> </w:t>
      </w:r>
      <w:r w:rsidRPr="00C3054C">
        <w:rPr>
          <w:rFonts w:cs="Simplified Arabic"/>
          <w:snapToGrid w:val="0"/>
          <w:kern w:val="22"/>
          <w:sz w:val="22"/>
          <w:rtl/>
        </w:rPr>
        <w:t>في</w:t>
      </w:r>
      <w:r>
        <w:rPr>
          <w:rFonts w:cs="Simplified Arabic"/>
          <w:snapToGrid w:val="0"/>
          <w:kern w:val="22"/>
          <w:sz w:val="22"/>
          <w:rtl/>
        </w:rPr>
        <w:t xml:space="preserve"> </w:t>
      </w:r>
      <w:r w:rsidRPr="00C3054C">
        <w:rPr>
          <w:rFonts w:cs="Simplified Arabic"/>
          <w:snapToGrid w:val="0"/>
          <w:kern w:val="22"/>
          <w:sz w:val="22"/>
          <w:rtl/>
        </w:rPr>
        <w:t>2</w:t>
      </w:r>
      <w:r>
        <w:rPr>
          <w:rFonts w:cs="Simplified Arabic"/>
          <w:snapToGrid w:val="0"/>
          <w:kern w:val="22"/>
          <w:sz w:val="22"/>
          <w:rtl/>
        </w:rPr>
        <w:t xml:space="preserve"> </w:t>
      </w:r>
      <w:r w:rsidRPr="00C3054C">
        <w:rPr>
          <w:rFonts w:cs="Simplified Arabic"/>
          <w:snapToGrid w:val="0"/>
          <w:kern w:val="22"/>
          <w:sz w:val="22"/>
          <w:rtl/>
        </w:rPr>
        <w:t>نوفمبر</w:t>
      </w:r>
      <w:r w:rsidR="0000219F">
        <w:rPr>
          <w:rFonts w:cs="Simplified Arabic" w:hint="cs"/>
          <w:snapToGrid w:val="0"/>
          <w:kern w:val="22"/>
          <w:sz w:val="22"/>
          <w:rtl/>
        </w:rPr>
        <w:t>/</w:t>
      </w:r>
      <w:r w:rsidR="0000219F" w:rsidRPr="00C3054C">
        <w:rPr>
          <w:rFonts w:cs="Simplified Arabic"/>
          <w:snapToGrid w:val="0"/>
          <w:kern w:val="22"/>
          <w:sz w:val="22"/>
          <w:rtl/>
        </w:rPr>
        <w:t>تشرين</w:t>
      </w:r>
      <w:r w:rsidR="0000219F">
        <w:rPr>
          <w:rFonts w:cs="Simplified Arabic"/>
          <w:snapToGrid w:val="0"/>
          <w:kern w:val="22"/>
          <w:sz w:val="22"/>
          <w:rtl/>
        </w:rPr>
        <w:t xml:space="preserve"> </w:t>
      </w:r>
      <w:r w:rsidR="0000219F" w:rsidRPr="00C3054C">
        <w:rPr>
          <w:rFonts w:cs="Simplified Arabic"/>
          <w:snapToGrid w:val="0"/>
          <w:kern w:val="22"/>
          <w:sz w:val="22"/>
          <w:rtl/>
        </w:rPr>
        <w:t>الثاني</w:t>
      </w:r>
      <w:r>
        <w:rPr>
          <w:rFonts w:cs="Simplified Arabic"/>
          <w:snapToGrid w:val="0"/>
          <w:kern w:val="22"/>
          <w:sz w:val="22"/>
          <w:rtl/>
        </w:rPr>
        <w:t xml:space="preserve"> </w:t>
      </w:r>
      <w:r w:rsidRPr="00C3054C">
        <w:rPr>
          <w:rFonts w:cs="Simplified Arabic"/>
          <w:snapToGrid w:val="0"/>
          <w:kern w:val="22"/>
          <w:sz w:val="22"/>
          <w:rtl/>
        </w:rPr>
        <w:t>2024</w:t>
      </w:r>
      <w:r>
        <w:rPr>
          <w:rFonts w:cs="Simplified Arabic"/>
          <w:snapToGrid w:val="0"/>
          <w:kern w:val="22"/>
          <w:sz w:val="22"/>
          <w:rtl/>
        </w:rPr>
        <w:t xml:space="preserve"> </w:t>
      </w:r>
      <w:r w:rsidRPr="00C3054C">
        <w:rPr>
          <w:rFonts w:cs="Simplified Arabic"/>
          <w:snapToGrid w:val="0"/>
          <w:kern w:val="22"/>
          <w:sz w:val="22"/>
          <w:rtl/>
        </w:rPr>
        <w:t>دون</w:t>
      </w:r>
      <w:r>
        <w:rPr>
          <w:rFonts w:cs="Simplified Arabic"/>
          <w:snapToGrid w:val="0"/>
          <w:kern w:val="22"/>
          <w:sz w:val="22"/>
          <w:rtl/>
        </w:rPr>
        <w:t xml:space="preserve"> </w:t>
      </w:r>
      <w:r w:rsidRPr="00C3054C">
        <w:rPr>
          <w:rFonts w:cs="Simplified Arabic"/>
          <w:snapToGrid w:val="0"/>
          <w:kern w:val="22"/>
          <w:sz w:val="22"/>
          <w:rtl/>
        </w:rPr>
        <w:t>استكمال</w:t>
      </w:r>
      <w:r>
        <w:rPr>
          <w:rFonts w:cs="Simplified Arabic"/>
          <w:snapToGrid w:val="0"/>
          <w:kern w:val="22"/>
          <w:sz w:val="22"/>
          <w:rtl/>
        </w:rPr>
        <w:t xml:space="preserve"> </w:t>
      </w:r>
      <w:r w:rsidRPr="00C3054C">
        <w:rPr>
          <w:rFonts w:cs="Simplified Arabic"/>
          <w:snapToGrid w:val="0"/>
          <w:kern w:val="22"/>
          <w:sz w:val="22"/>
          <w:rtl/>
        </w:rPr>
        <w:t>النظر</w:t>
      </w:r>
      <w:r>
        <w:rPr>
          <w:rFonts w:cs="Simplified Arabic"/>
          <w:snapToGrid w:val="0"/>
          <w:kern w:val="22"/>
          <w:sz w:val="22"/>
          <w:rtl/>
        </w:rPr>
        <w:t xml:space="preserve"> </w:t>
      </w:r>
      <w:r w:rsidRPr="00C3054C">
        <w:rPr>
          <w:rFonts w:cs="Simplified Arabic"/>
          <w:snapToGrid w:val="0"/>
          <w:kern w:val="22"/>
          <w:sz w:val="22"/>
          <w:rtl/>
        </w:rPr>
        <w:t>في</w:t>
      </w:r>
      <w:r>
        <w:rPr>
          <w:rFonts w:cs="Simplified Arabic"/>
          <w:snapToGrid w:val="0"/>
          <w:kern w:val="22"/>
          <w:sz w:val="22"/>
          <w:rtl/>
        </w:rPr>
        <w:t xml:space="preserve"> </w:t>
      </w:r>
      <w:r w:rsidRPr="00C3054C">
        <w:rPr>
          <w:rFonts w:cs="Simplified Arabic"/>
          <w:snapToGrid w:val="0"/>
          <w:kern w:val="22"/>
          <w:sz w:val="22"/>
          <w:rtl/>
        </w:rPr>
        <w:t>عدد</w:t>
      </w:r>
      <w:r>
        <w:rPr>
          <w:rFonts w:cs="Simplified Arabic"/>
          <w:snapToGrid w:val="0"/>
          <w:kern w:val="22"/>
          <w:sz w:val="22"/>
          <w:rtl/>
        </w:rPr>
        <w:t xml:space="preserve"> </w:t>
      </w:r>
      <w:r w:rsidRPr="00C3054C">
        <w:rPr>
          <w:rFonts w:cs="Simplified Arabic"/>
          <w:snapToGrid w:val="0"/>
          <w:kern w:val="22"/>
          <w:sz w:val="22"/>
          <w:rtl/>
        </w:rPr>
        <w:t>من</w:t>
      </w:r>
      <w:r>
        <w:rPr>
          <w:rFonts w:cs="Simplified Arabic"/>
          <w:snapToGrid w:val="0"/>
          <w:kern w:val="22"/>
          <w:sz w:val="22"/>
          <w:rtl/>
        </w:rPr>
        <w:t xml:space="preserve"> </w:t>
      </w:r>
      <w:r w:rsidRPr="00C3054C">
        <w:rPr>
          <w:rFonts w:cs="Simplified Arabic"/>
          <w:snapToGrid w:val="0"/>
          <w:kern w:val="22"/>
          <w:sz w:val="22"/>
          <w:rtl/>
        </w:rPr>
        <w:t>بنود</w:t>
      </w:r>
      <w:r>
        <w:rPr>
          <w:rFonts w:cs="Simplified Arabic"/>
          <w:snapToGrid w:val="0"/>
          <w:kern w:val="22"/>
          <w:sz w:val="22"/>
          <w:rtl/>
        </w:rPr>
        <w:t xml:space="preserve"> </w:t>
      </w:r>
      <w:r w:rsidRPr="00C3054C">
        <w:rPr>
          <w:rFonts w:cs="Simplified Arabic"/>
          <w:snapToGrid w:val="0"/>
          <w:kern w:val="22"/>
          <w:sz w:val="22"/>
          <w:rtl/>
        </w:rPr>
        <w:t>جدول</w:t>
      </w:r>
      <w:r>
        <w:rPr>
          <w:rFonts w:cs="Simplified Arabic"/>
          <w:snapToGrid w:val="0"/>
          <w:kern w:val="22"/>
          <w:sz w:val="22"/>
          <w:rtl/>
        </w:rPr>
        <w:t xml:space="preserve"> </w:t>
      </w:r>
      <w:r w:rsidRPr="00C3054C">
        <w:rPr>
          <w:rFonts w:cs="Simplified Arabic"/>
          <w:snapToGrid w:val="0"/>
          <w:kern w:val="22"/>
          <w:sz w:val="22"/>
          <w:rtl/>
        </w:rPr>
        <w:t>الأعمال،</w:t>
      </w:r>
    </w:p>
    <w:p w:rsidR="00C3054C" w:rsidRPr="00C3054C" w:rsidRDefault="00C3054C" w:rsidP="00C3054C">
      <w:pPr>
        <w:tabs>
          <w:tab w:val="left" w:pos="1980"/>
        </w:tabs>
        <w:kinsoku w:val="0"/>
        <w:overflowPunct w:val="0"/>
        <w:autoSpaceDE w:val="0"/>
        <w:autoSpaceDN w:val="0"/>
        <w:bidi/>
        <w:adjustRightInd w:val="0"/>
        <w:snapToGrid w:val="0"/>
        <w:spacing w:after="120" w:line="216" w:lineRule="auto"/>
        <w:ind w:left="567" w:firstLine="720"/>
        <w:jc w:val="both"/>
        <w:rPr>
          <w:rFonts w:cs="Simplified Arabic"/>
          <w:snapToGrid w:val="0"/>
          <w:kern w:val="22"/>
          <w:sz w:val="22"/>
        </w:rPr>
      </w:pPr>
      <w:r w:rsidRPr="0000219F">
        <w:rPr>
          <w:rFonts w:cs="Simplified Arabic"/>
          <w:i/>
          <w:iCs/>
          <w:snapToGrid w:val="0"/>
          <w:kern w:val="22"/>
          <w:sz w:val="22"/>
          <w:rtl/>
        </w:rPr>
        <w:t xml:space="preserve">وإذ </w:t>
      </w:r>
      <w:r w:rsidR="0000219F" w:rsidRPr="0000219F">
        <w:rPr>
          <w:rFonts w:cs="Simplified Arabic" w:hint="cs"/>
          <w:i/>
          <w:iCs/>
          <w:snapToGrid w:val="0"/>
          <w:kern w:val="22"/>
          <w:sz w:val="22"/>
          <w:rtl/>
        </w:rPr>
        <w:t>يقر</w:t>
      </w:r>
      <w:r w:rsidR="0000219F">
        <w:rPr>
          <w:rFonts w:cs="Simplified Arabic" w:hint="cs"/>
          <w:snapToGrid w:val="0"/>
          <w:kern w:val="22"/>
          <w:sz w:val="22"/>
          <w:rtl/>
        </w:rPr>
        <w:t xml:space="preserve"> ب</w:t>
      </w:r>
      <w:r w:rsidRPr="00C3054C">
        <w:rPr>
          <w:rFonts w:cs="Simplified Arabic"/>
          <w:snapToGrid w:val="0"/>
          <w:kern w:val="22"/>
          <w:sz w:val="22"/>
          <w:rtl/>
        </w:rPr>
        <w:t>الحاجة</w:t>
      </w:r>
      <w:r>
        <w:rPr>
          <w:rFonts w:cs="Simplified Arabic"/>
          <w:snapToGrid w:val="0"/>
          <w:kern w:val="22"/>
          <w:sz w:val="22"/>
          <w:rtl/>
        </w:rPr>
        <w:t xml:space="preserve"> </w:t>
      </w:r>
      <w:r w:rsidRPr="00C3054C">
        <w:rPr>
          <w:rFonts w:cs="Simplified Arabic"/>
          <w:snapToGrid w:val="0"/>
          <w:kern w:val="22"/>
          <w:sz w:val="22"/>
          <w:rtl/>
        </w:rPr>
        <w:t>إلى</w:t>
      </w:r>
      <w:r>
        <w:rPr>
          <w:rFonts w:cs="Simplified Arabic"/>
          <w:snapToGrid w:val="0"/>
          <w:kern w:val="22"/>
          <w:sz w:val="22"/>
          <w:rtl/>
        </w:rPr>
        <w:t xml:space="preserve"> </w:t>
      </w:r>
      <w:r w:rsidRPr="00C3054C">
        <w:rPr>
          <w:rFonts w:cs="Simplified Arabic"/>
          <w:snapToGrid w:val="0"/>
          <w:kern w:val="22"/>
          <w:sz w:val="22"/>
          <w:rtl/>
        </w:rPr>
        <w:t>عقد</w:t>
      </w:r>
      <w:r>
        <w:rPr>
          <w:rFonts w:cs="Simplified Arabic"/>
          <w:snapToGrid w:val="0"/>
          <w:kern w:val="22"/>
          <w:sz w:val="22"/>
          <w:rtl/>
        </w:rPr>
        <w:t xml:space="preserve"> </w:t>
      </w:r>
      <w:r w:rsidR="0000219F">
        <w:rPr>
          <w:rFonts w:cs="Simplified Arabic" w:hint="cs"/>
          <w:snapToGrid w:val="0"/>
          <w:kern w:val="22"/>
          <w:sz w:val="22"/>
          <w:rtl/>
        </w:rPr>
        <w:t>دورة</w:t>
      </w:r>
      <w:r>
        <w:rPr>
          <w:rFonts w:cs="Simplified Arabic"/>
          <w:snapToGrid w:val="0"/>
          <w:kern w:val="22"/>
          <w:sz w:val="22"/>
          <w:rtl/>
        </w:rPr>
        <w:t xml:space="preserve"> </w:t>
      </w:r>
      <w:r w:rsidRPr="00C3054C">
        <w:rPr>
          <w:rFonts w:cs="Simplified Arabic"/>
          <w:snapToGrid w:val="0"/>
          <w:kern w:val="22"/>
          <w:sz w:val="22"/>
          <w:rtl/>
        </w:rPr>
        <w:t>مستأنفة</w:t>
      </w:r>
      <w:r>
        <w:rPr>
          <w:rFonts w:cs="Simplified Arabic"/>
          <w:snapToGrid w:val="0"/>
          <w:kern w:val="22"/>
          <w:sz w:val="22"/>
          <w:rtl/>
        </w:rPr>
        <w:t xml:space="preserve"> </w:t>
      </w:r>
      <w:r w:rsidRPr="00C3054C">
        <w:rPr>
          <w:rFonts w:cs="Simplified Arabic"/>
          <w:snapToGrid w:val="0"/>
          <w:kern w:val="22"/>
          <w:sz w:val="22"/>
          <w:rtl/>
        </w:rPr>
        <w:t>ب</w:t>
      </w:r>
      <w:r w:rsidR="0000219F">
        <w:rPr>
          <w:rFonts w:cs="Simplified Arabic" w:hint="cs"/>
          <w:snapToGrid w:val="0"/>
          <w:kern w:val="22"/>
          <w:sz w:val="22"/>
          <w:rtl/>
        </w:rPr>
        <w:t>ال</w:t>
      </w:r>
      <w:r w:rsidRPr="00C3054C">
        <w:rPr>
          <w:rFonts w:cs="Simplified Arabic"/>
          <w:snapToGrid w:val="0"/>
          <w:kern w:val="22"/>
          <w:sz w:val="22"/>
          <w:rtl/>
        </w:rPr>
        <w:t>حضور</w:t>
      </w:r>
      <w:r>
        <w:rPr>
          <w:rFonts w:cs="Simplified Arabic"/>
          <w:snapToGrid w:val="0"/>
          <w:kern w:val="22"/>
          <w:sz w:val="22"/>
          <w:rtl/>
        </w:rPr>
        <w:t xml:space="preserve"> </w:t>
      </w:r>
      <w:r w:rsidR="0000219F">
        <w:rPr>
          <w:rFonts w:cs="Simplified Arabic" w:hint="cs"/>
          <w:snapToGrid w:val="0"/>
          <w:kern w:val="22"/>
          <w:sz w:val="22"/>
          <w:rtl/>
        </w:rPr>
        <w:t>ال</w:t>
      </w:r>
      <w:r w:rsidRPr="00C3054C">
        <w:rPr>
          <w:rFonts w:cs="Simplified Arabic"/>
          <w:snapToGrid w:val="0"/>
          <w:kern w:val="22"/>
          <w:sz w:val="22"/>
          <w:rtl/>
        </w:rPr>
        <w:t>شخصي</w:t>
      </w:r>
      <w:r>
        <w:rPr>
          <w:rFonts w:cs="Simplified Arabic"/>
          <w:snapToGrid w:val="0"/>
          <w:kern w:val="22"/>
          <w:sz w:val="22"/>
          <w:rtl/>
        </w:rPr>
        <w:t xml:space="preserve"> </w:t>
      </w:r>
      <w:r w:rsidRPr="00C3054C">
        <w:rPr>
          <w:rFonts w:cs="Simplified Arabic"/>
          <w:snapToGrid w:val="0"/>
          <w:kern w:val="22"/>
          <w:sz w:val="22"/>
          <w:rtl/>
        </w:rPr>
        <w:t>لاجتماعه</w:t>
      </w:r>
      <w:r>
        <w:rPr>
          <w:rFonts w:cs="Simplified Arabic"/>
          <w:snapToGrid w:val="0"/>
          <w:kern w:val="22"/>
          <w:sz w:val="22"/>
          <w:rtl/>
        </w:rPr>
        <w:t xml:space="preserve"> </w:t>
      </w:r>
      <w:r w:rsidR="00191EE4">
        <w:rPr>
          <w:rFonts w:cs="Simplified Arabic" w:hint="cs"/>
          <w:snapToGrid w:val="0"/>
          <w:kern w:val="22"/>
          <w:sz w:val="22"/>
          <w:rtl/>
        </w:rPr>
        <w:t>الحادي</w:t>
      </w:r>
      <w:r>
        <w:rPr>
          <w:rFonts w:cs="Simplified Arabic"/>
          <w:snapToGrid w:val="0"/>
          <w:kern w:val="22"/>
          <w:sz w:val="22"/>
          <w:rtl/>
        </w:rPr>
        <w:t xml:space="preserve"> </w:t>
      </w:r>
      <w:r w:rsidRPr="00C3054C">
        <w:rPr>
          <w:rFonts w:cs="Simplified Arabic"/>
          <w:snapToGrid w:val="0"/>
          <w:kern w:val="22"/>
          <w:sz w:val="22"/>
          <w:rtl/>
        </w:rPr>
        <w:t>عشر</w:t>
      </w:r>
      <w:r>
        <w:rPr>
          <w:rFonts w:cs="Simplified Arabic"/>
          <w:snapToGrid w:val="0"/>
          <w:kern w:val="22"/>
          <w:sz w:val="22"/>
          <w:rtl/>
        </w:rPr>
        <w:t xml:space="preserve"> </w:t>
      </w:r>
      <w:r w:rsidRPr="00C3054C">
        <w:rPr>
          <w:rFonts w:cs="Simplified Arabic"/>
          <w:snapToGrid w:val="0"/>
          <w:kern w:val="22"/>
          <w:sz w:val="22"/>
          <w:rtl/>
        </w:rPr>
        <w:t>في</w:t>
      </w:r>
      <w:r>
        <w:rPr>
          <w:rFonts w:cs="Simplified Arabic"/>
          <w:snapToGrid w:val="0"/>
          <w:kern w:val="22"/>
          <w:sz w:val="22"/>
          <w:rtl/>
        </w:rPr>
        <w:t xml:space="preserve"> </w:t>
      </w:r>
      <w:r w:rsidRPr="00C3054C">
        <w:rPr>
          <w:rFonts w:cs="Simplified Arabic"/>
          <w:snapToGrid w:val="0"/>
          <w:kern w:val="22"/>
          <w:sz w:val="22"/>
          <w:rtl/>
        </w:rPr>
        <w:t>الربع</w:t>
      </w:r>
      <w:r>
        <w:rPr>
          <w:rFonts w:cs="Simplified Arabic"/>
          <w:snapToGrid w:val="0"/>
          <w:kern w:val="22"/>
          <w:sz w:val="22"/>
          <w:rtl/>
        </w:rPr>
        <w:t xml:space="preserve"> </w:t>
      </w:r>
      <w:r w:rsidRPr="00C3054C">
        <w:rPr>
          <w:rFonts w:cs="Simplified Arabic"/>
          <w:snapToGrid w:val="0"/>
          <w:kern w:val="22"/>
          <w:sz w:val="22"/>
          <w:rtl/>
        </w:rPr>
        <w:t>الأول</w:t>
      </w:r>
      <w:r>
        <w:rPr>
          <w:rFonts w:cs="Simplified Arabic"/>
          <w:snapToGrid w:val="0"/>
          <w:kern w:val="22"/>
          <w:sz w:val="22"/>
          <w:rtl/>
        </w:rPr>
        <w:t xml:space="preserve"> </w:t>
      </w:r>
      <w:r w:rsidRPr="00C3054C">
        <w:rPr>
          <w:rFonts w:cs="Simplified Arabic"/>
          <w:snapToGrid w:val="0"/>
          <w:kern w:val="22"/>
          <w:sz w:val="22"/>
          <w:rtl/>
        </w:rPr>
        <w:t>من</w:t>
      </w:r>
      <w:r>
        <w:rPr>
          <w:rFonts w:cs="Simplified Arabic"/>
          <w:snapToGrid w:val="0"/>
          <w:kern w:val="22"/>
          <w:sz w:val="22"/>
          <w:rtl/>
        </w:rPr>
        <w:t xml:space="preserve"> </w:t>
      </w:r>
      <w:r w:rsidRPr="00C3054C">
        <w:rPr>
          <w:rFonts w:cs="Simplified Arabic"/>
          <w:snapToGrid w:val="0"/>
          <w:kern w:val="22"/>
          <w:sz w:val="22"/>
          <w:rtl/>
        </w:rPr>
        <w:t>عام</w:t>
      </w:r>
      <w:r>
        <w:rPr>
          <w:rFonts w:cs="Simplified Arabic"/>
          <w:snapToGrid w:val="0"/>
          <w:kern w:val="22"/>
          <w:sz w:val="22"/>
          <w:rtl/>
        </w:rPr>
        <w:t xml:space="preserve"> </w:t>
      </w:r>
      <w:r w:rsidRPr="00C3054C">
        <w:rPr>
          <w:rFonts w:cs="Simplified Arabic"/>
          <w:snapToGrid w:val="0"/>
          <w:kern w:val="22"/>
          <w:sz w:val="22"/>
          <w:rtl/>
        </w:rPr>
        <w:t>2025</w:t>
      </w:r>
      <w:r>
        <w:rPr>
          <w:rFonts w:cs="Simplified Arabic"/>
          <w:snapToGrid w:val="0"/>
          <w:kern w:val="22"/>
          <w:sz w:val="22"/>
          <w:rtl/>
        </w:rPr>
        <w:t xml:space="preserve"> </w:t>
      </w:r>
      <w:r w:rsidRPr="00C3054C">
        <w:rPr>
          <w:rFonts w:cs="Simplified Arabic"/>
          <w:snapToGrid w:val="0"/>
          <w:kern w:val="22"/>
          <w:sz w:val="22"/>
          <w:rtl/>
        </w:rPr>
        <w:t>لاستكمال</w:t>
      </w:r>
      <w:r>
        <w:rPr>
          <w:rFonts w:cs="Simplified Arabic"/>
          <w:snapToGrid w:val="0"/>
          <w:kern w:val="22"/>
          <w:sz w:val="22"/>
          <w:rtl/>
        </w:rPr>
        <w:t xml:space="preserve"> </w:t>
      </w:r>
      <w:r w:rsidRPr="00C3054C">
        <w:rPr>
          <w:rFonts w:cs="Simplified Arabic"/>
          <w:snapToGrid w:val="0"/>
          <w:kern w:val="22"/>
          <w:sz w:val="22"/>
          <w:rtl/>
        </w:rPr>
        <w:t>مناقشة</w:t>
      </w:r>
      <w:r>
        <w:rPr>
          <w:rFonts w:cs="Simplified Arabic"/>
          <w:snapToGrid w:val="0"/>
          <w:kern w:val="22"/>
          <w:sz w:val="22"/>
          <w:rtl/>
        </w:rPr>
        <w:t xml:space="preserve"> </w:t>
      </w:r>
      <w:r w:rsidRPr="00C3054C">
        <w:rPr>
          <w:rFonts w:cs="Simplified Arabic"/>
          <w:snapToGrid w:val="0"/>
          <w:kern w:val="22"/>
          <w:sz w:val="22"/>
          <w:rtl/>
        </w:rPr>
        <w:t>بنود</w:t>
      </w:r>
      <w:r>
        <w:rPr>
          <w:rFonts w:cs="Simplified Arabic"/>
          <w:snapToGrid w:val="0"/>
          <w:kern w:val="22"/>
          <w:sz w:val="22"/>
          <w:rtl/>
        </w:rPr>
        <w:t xml:space="preserve"> </w:t>
      </w:r>
      <w:r w:rsidRPr="00C3054C">
        <w:rPr>
          <w:rFonts w:cs="Simplified Arabic"/>
          <w:snapToGrid w:val="0"/>
          <w:kern w:val="22"/>
          <w:sz w:val="22"/>
          <w:rtl/>
        </w:rPr>
        <w:t>جدول</w:t>
      </w:r>
      <w:r>
        <w:rPr>
          <w:rFonts w:cs="Simplified Arabic"/>
          <w:snapToGrid w:val="0"/>
          <w:kern w:val="22"/>
          <w:sz w:val="22"/>
          <w:rtl/>
        </w:rPr>
        <w:t xml:space="preserve"> </w:t>
      </w:r>
      <w:r w:rsidRPr="00C3054C">
        <w:rPr>
          <w:rFonts w:cs="Simplified Arabic"/>
          <w:snapToGrid w:val="0"/>
          <w:kern w:val="22"/>
          <w:sz w:val="22"/>
          <w:rtl/>
        </w:rPr>
        <w:t>الأعمال</w:t>
      </w:r>
      <w:r>
        <w:rPr>
          <w:rFonts w:cs="Simplified Arabic"/>
          <w:snapToGrid w:val="0"/>
          <w:kern w:val="22"/>
          <w:sz w:val="22"/>
          <w:rtl/>
        </w:rPr>
        <w:t xml:space="preserve"> </w:t>
      </w:r>
      <w:r w:rsidRPr="00C3054C">
        <w:rPr>
          <w:rFonts w:cs="Simplified Arabic"/>
          <w:snapToGrid w:val="0"/>
          <w:kern w:val="22"/>
          <w:sz w:val="22"/>
          <w:rtl/>
        </w:rPr>
        <w:t>التي</w:t>
      </w:r>
      <w:r>
        <w:rPr>
          <w:rFonts w:cs="Simplified Arabic"/>
          <w:snapToGrid w:val="0"/>
          <w:kern w:val="22"/>
          <w:sz w:val="22"/>
          <w:rtl/>
        </w:rPr>
        <w:t xml:space="preserve"> </w:t>
      </w:r>
      <w:r w:rsidRPr="00C3054C">
        <w:rPr>
          <w:rFonts w:cs="Simplified Arabic"/>
          <w:snapToGrid w:val="0"/>
          <w:kern w:val="22"/>
          <w:sz w:val="22"/>
          <w:rtl/>
        </w:rPr>
        <w:t>لا</w:t>
      </w:r>
      <w:r>
        <w:rPr>
          <w:rFonts w:cs="Simplified Arabic"/>
          <w:snapToGrid w:val="0"/>
          <w:kern w:val="22"/>
          <w:sz w:val="22"/>
          <w:rtl/>
        </w:rPr>
        <w:t xml:space="preserve"> </w:t>
      </w:r>
      <w:r w:rsidRPr="00C3054C">
        <w:rPr>
          <w:rFonts w:cs="Simplified Arabic"/>
          <w:snapToGrid w:val="0"/>
          <w:kern w:val="22"/>
          <w:sz w:val="22"/>
          <w:rtl/>
        </w:rPr>
        <w:t>تزال</w:t>
      </w:r>
      <w:r>
        <w:rPr>
          <w:rFonts w:cs="Simplified Arabic"/>
          <w:snapToGrid w:val="0"/>
          <w:kern w:val="22"/>
          <w:sz w:val="22"/>
          <w:rtl/>
        </w:rPr>
        <w:t xml:space="preserve"> </w:t>
      </w:r>
      <w:r w:rsidRPr="00C3054C">
        <w:rPr>
          <w:rFonts w:cs="Simplified Arabic"/>
          <w:snapToGrid w:val="0"/>
          <w:kern w:val="22"/>
          <w:sz w:val="22"/>
          <w:rtl/>
        </w:rPr>
        <w:t>معلقة</w:t>
      </w:r>
      <w:r>
        <w:rPr>
          <w:rFonts w:cs="Simplified Arabic"/>
          <w:snapToGrid w:val="0"/>
          <w:kern w:val="22"/>
          <w:sz w:val="22"/>
          <w:rtl/>
        </w:rPr>
        <w:t xml:space="preserve"> </w:t>
      </w:r>
      <w:r w:rsidRPr="00C3054C">
        <w:rPr>
          <w:rFonts w:cs="Simplified Arabic"/>
          <w:snapToGrid w:val="0"/>
          <w:kern w:val="22"/>
          <w:sz w:val="22"/>
          <w:rtl/>
        </w:rPr>
        <w:t>وإغلاق</w:t>
      </w:r>
      <w:r>
        <w:rPr>
          <w:rFonts w:cs="Simplified Arabic"/>
          <w:snapToGrid w:val="0"/>
          <w:kern w:val="22"/>
          <w:sz w:val="22"/>
          <w:rtl/>
        </w:rPr>
        <w:t xml:space="preserve"> </w:t>
      </w:r>
      <w:r w:rsidRPr="00C3054C">
        <w:rPr>
          <w:rFonts w:cs="Simplified Arabic"/>
          <w:snapToGrid w:val="0"/>
          <w:kern w:val="22"/>
          <w:sz w:val="22"/>
          <w:rtl/>
        </w:rPr>
        <w:t>الاجتماع،</w:t>
      </w:r>
    </w:p>
    <w:p w:rsidR="00C3054C" w:rsidRPr="00C3054C" w:rsidRDefault="00C3054C" w:rsidP="00C3054C">
      <w:pPr>
        <w:tabs>
          <w:tab w:val="left" w:pos="1980"/>
        </w:tabs>
        <w:kinsoku w:val="0"/>
        <w:overflowPunct w:val="0"/>
        <w:autoSpaceDE w:val="0"/>
        <w:autoSpaceDN w:val="0"/>
        <w:bidi/>
        <w:adjustRightInd w:val="0"/>
        <w:snapToGrid w:val="0"/>
        <w:spacing w:after="120" w:line="216" w:lineRule="auto"/>
        <w:ind w:left="567" w:firstLine="720"/>
        <w:jc w:val="both"/>
        <w:rPr>
          <w:rFonts w:cs="Simplified Arabic"/>
          <w:snapToGrid w:val="0"/>
          <w:kern w:val="22"/>
          <w:sz w:val="22"/>
        </w:rPr>
      </w:pPr>
      <w:r w:rsidRPr="0000219F">
        <w:rPr>
          <w:rFonts w:cs="Simplified Arabic"/>
          <w:i/>
          <w:iCs/>
          <w:snapToGrid w:val="0"/>
          <w:kern w:val="22"/>
          <w:sz w:val="22"/>
          <w:rtl/>
        </w:rPr>
        <w:t xml:space="preserve">وإذ </w:t>
      </w:r>
      <w:r w:rsidR="0000219F" w:rsidRPr="0000219F">
        <w:rPr>
          <w:rFonts w:cs="Simplified Arabic" w:hint="cs"/>
          <w:i/>
          <w:iCs/>
          <w:snapToGrid w:val="0"/>
          <w:kern w:val="22"/>
          <w:sz w:val="22"/>
          <w:rtl/>
        </w:rPr>
        <w:t>يقر</w:t>
      </w:r>
      <w:r w:rsidRPr="0000219F">
        <w:rPr>
          <w:rFonts w:cs="Simplified Arabic"/>
          <w:i/>
          <w:iCs/>
          <w:snapToGrid w:val="0"/>
          <w:kern w:val="22"/>
          <w:sz w:val="22"/>
          <w:rtl/>
        </w:rPr>
        <w:t xml:space="preserve"> أيضا</w:t>
      </w:r>
      <w:r>
        <w:rPr>
          <w:rFonts w:cs="Simplified Arabic"/>
          <w:snapToGrid w:val="0"/>
          <w:kern w:val="22"/>
          <w:sz w:val="22"/>
          <w:rtl/>
        </w:rPr>
        <w:t xml:space="preserve"> </w:t>
      </w:r>
      <w:r w:rsidR="0000219F">
        <w:rPr>
          <w:rFonts w:cs="Simplified Arabic" w:hint="cs"/>
          <w:snapToGrid w:val="0"/>
          <w:kern w:val="22"/>
          <w:sz w:val="22"/>
          <w:rtl/>
        </w:rPr>
        <w:t>ب</w:t>
      </w:r>
      <w:r w:rsidRPr="00C3054C">
        <w:rPr>
          <w:rFonts w:cs="Simplified Arabic"/>
          <w:snapToGrid w:val="0"/>
          <w:kern w:val="22"/>
          <w:sz w:val="22"/>
          <w:rtl/>
        </w:rPr>
        <w:t>أن</w:t>
      </w:r>
      <w:r>
        <w:rPr>
          <w:rFonts w:cs="Simplified Arabic"/>
          <w:snapToGrid w:val="0"/>
          <w:kern w:val="22"/>
          <w:sz w:val="22"/>
          <w:rtl/>
        </w:rPr>
        <w:t xml:space="preserve"> </w:t>
      </w:r>
      <w:r w:rsidRPr="00C3054C">
        <w:rPr>
          <w:rFonts w:cs="Simplified Arabic"/>
          <w:snapToGrid w:val="0"/>
          <w:kern w:val="22"/>
          <w:sz w:val="22"/>
          <w:rtl/>
        </w:rPr>
        <w:t>عقد</w:t>
      </w:r>
      <w:r>
        <w:rPr>
          <w:rFonts w:cs="Simplified Arabic"/>
          <w:snapToGrid w:val="0"/>
          <w:kern w:val="22"/>
          <w:sz w:val="22"/>
          <w:rtl/>
        </w:rPr>
        <w:t xml:space="preserve"> </w:t>
      </w:r>
      <w:r w:rsidRPr="00C3054C">
        <w:rPr>
          <w:rFonts w:cs="Simplified Arabic"/>
          <w:snapToGrid w:val="0"/>
          <w:kern w:val="22"/>
          <w:sz w:val="22"/>
          <w:rtl/>
        </w:rPr>
        <w:t>هذه</w:t>
      </w:r>
      <w:r>
        <w:rPr>
          <w:rFonts w:cs="Simplified Arabic"/>
          <w:snapToGrid w:val="0"/>
          <w:kern w:val="22"/>
          <w:sz w:val="22"/>
          <w:rtl/>
        </w:rPr>
        <w:t xml:space="preserve"> </w:t>
      </w:r>
      <w:r w:rsidR="0000219F">
        <w:rPr>
          <w:rFonts w:cs="Simplified Arabic" w:hint="cs"/>
          <w:snapToGrid w:val="0"/>
          <w:kern w:val="22"/>
          <w:sz w:val="22"/>
          <w:rtl/>
        </w:rPr>
        <w:t>الدورة</w:t>
      </w:r>
      <w:r>
        <w:rPr>
          <w:rFonts w:cs="Simplified Arabic"/>
          <w:snapToGrid w:val="0"/>
          <w:kern w:val="22"/>
          <w:sz w:val="22"/>
          <w:rtl/>
        </w:rPr>
        <w:t xml:space="preserve"> </w:t>
      </w:r>
      <w:r w:rsidRPr="00C3054C">
        <w:rPr>
          <w:rFonts w:cs="Simplified Arabic"/>
          <w:snapToGrid w:val="0"/>
          <w:kern w:val="22"/>
          <w:sz w:val="22"/>
          <w:rtl/>
        </w:rPr>
        <w:t>المستأنفة</w:t>
      </w:r>
      <w:r>
        <w:rPr>
          <w:rFonts w:cs="Simplified Arabic"/>
          <w:snapToGrid w:val="0"/>
          <w:kern w:val="22"/>
          <w:sz w:val="22"/>
          <w:rtl/>
        </w:rPr>
        <w:t xml:space="preserve"> </w:t>
      </w:r>
      <w:r w:rsidRPr="00C3054C">
        <w:rPr>
          <w:rFonts w:cs="Simplified Arabic"/>
          <w:snapToGrid w:val="0"/>
          <w:kern w:val="22"/>
          <w:sz w:val="22"/>
          <w:rtl/>
        </w:rPr>
        <w:t>ب</w:t>
      </w:r>
      <w:r w:rsidR="0000219F">
        <w:rPr>
          <w:rFonts w:cs="Simplified Arabic" w:hint="cs"/>
          <w:snapToGrid w:val="0"/>
          <w:kern w:val="22"/>
          <w:sz w:val="22"/>
          <w:rtl/>
        </w:rPr>
        <w:t>ال</w:t>
      </w:r>
      <w:r w:rsidRPr="00C3054C">
        <w:rPr>
          <w:rFonts w:cs="Simplified Arabic"/>
          <w:snapToGrid w:val="0"/>
          <w:kern w:val="22"/>
          <w:sz w:val="22"/>
          <w:rtl/>
        </w:rPr>
        <w:t>حضور</w:t>
      </w:r>
      <w:r>
        <w:rPr>
          <w:rFonts w:cs="Simplified Arabic"/>
          <w:snapToGrid w:val="0"/>
          <w:kern w:val="22"/>
          <w:sz w:val="22"/>
          <w:rtl/>
        </w:rPr>
        <w:t xml:space="preserve"> </w:t>
      </w:r>
      <w:r w:rsidR="0000219F">
        <w:rPr>
          <w:rFonts w:cs="Simplified Arabic" w:hint="cs"/>
          <w:snapToGrid w:val="0"/>
          <w:kern w:val="22"/>
          <w:sz w:val="22"/>
          <w:rtl/>
        </w:rPr>
        <w:t>ال</w:t>
      </w:r>
      <w:r w:rsidRPr="00C3054C">
        <w:rPr>
          <w:rFonts w:cs="Simplified Arabic"/>
          <w:snapToGrid w:val="0"/>
          <w:kern w:val="22"/>
          <w:sz w:val="22"/>
          <w:rtl/>
        </w:rPr>
        <w:t>شخصي</w:t>
      </w:r>
      <w:r>
        <w:rPr>
          <w:rFonts w:cs="Simplified Arabic"/>
          <w:snapToGrid w:val="0"/>
          <w:kern w:val="22"/>
          <w:sz w:val="22"/>
          <w:rtl/>
        </w:rPr>
        <w:t xml:space="preserve"> </w:t>
      </w:r>
      <w:r w:rsidR="0000219F">
        <w:rPr>
          <w:rFonts w:cs="Simplified Arabic" w:hint="cs"/>
          <w:snapToGrid w:val="0"/>
          <w:kern w:val="22"/>
          <w:sz w:val="22"/>
          <w:rtl/>
        </w:rPr>
        <w:t>س</w:t>
      </w:r>
      <w:r w:rsidRPr="00C3054C">
        <w:rPr>
          <w:rFonts w:cs="Simplified Arabic"/>
          <w:snapToGrid w:val="0"/>
          <w:kern w:val="22"/>
          <w:sz w:val="22"/>
          <w:rtl/>
        </w:rPr>
        <w:t>يولد</w:t>
      </w:r>
      <w:r>
        <w:rPr>
          <w:rFonts w:cs="Simplified Arabic"/>
          <w:snapToGrid w:val="0"/>
          <w:kern w:val="22"/>
          <w:sz w:val="22"/>
          <w:rtl/>
        </w:rPr>
        <w:t xml:space="preserve"> </w:t>
      </w:r>
      <w:r w:rsidRPr="00C3054C">
        <w:rPr>
          <w:rFonts w:cs="Simplified Arabic"/>
          <w:snapToGrid w:val="0"/>
          <w:kern w:val="22"/>
          <w:sz w:val="22"/>
          <w:rtl/>
        </w:rPr>
        <w:t>نفقات</w:t>
      </w:r>
      <w:r>
        <w:rPr>
          <w:rFonts w:cs="Simplified Arabic"/>
          <w:snapToGrid w:val="0"/>
          <w:kern w:val="22"/>
          <w:sz w:val="22"/>
          <w:rtl/>
        </w:rPr>
        <w:t xml:space="preserve"> </w:t>
      </w:r>
      <w:r w:rsidRPr="00C3054C">
        <w:rPr>
          <w:rFonts w:cs="Simplified Arabic"/>
          <w:snapToGrid w:val="0"/>
          <w:kern w:val="22"/>
          <w:sz w:val="22"/>
          <w:rtl/>
        </w:rPr>
        <w:t>لتغطية</w:t>
      </w:r>
      <w:r>
        <w:rPr>
          <w:rFonts w:cs="Simplified Arabic"/>
          <w:snapToGrid w:val="0"/>
          <w:kern w:val="22"/>
          <w:sz w:val="22"/>
          <w:rtl/>
        </w:rPr>
        <w:t xml:space="preserve"> </w:t>
      </w:r>
      <w:r w:rsidRPr="00C3054C">
        <w:rPr>
          <w:rFonts w:cs="Simplified Arabic"/>
          <w:snapToGrid w:val="0"/>
          <w:kern w:val="22"/>
          <w:sz w:val="22"/>
          <w:rtl/>
        </w:rPr>
        <w:t>تكاليف</w:t>
      </w:r>
      <w:r>
        <w:rPr>
          <w:rFonts w:cs="Simplified Arabic"/>
          <w:snapToGrid w:val="0"/>
          <w:kern w:val="22"/>
          <w:sz w:val="22"/>
          <w:rtl/>
        </w:rPr>
        <w:t xml:space="preserve"> </w:t>
      </w:r>
      <w:r w:rsidRPr="00C3054C">
        <w:rPr>
          <w:rFonts w:cs="Simplified Arabic"/>
          <w:snapToGrid w:val="0"/>
          <w:kern w:val="22"/>
          <w:sz w:val="22"/>
          <w:rtl/>
        </w:rPr>
        <w:t>المكان،</w:t>
      </w:r>
      <w:r>
        <w:rPr>
          <w:rFonts w:cs="Simplified Arabic"/>
          <w:snapToGrid w:val="0"/>
          <w:kern w:val="22"/>
          <w:sz w:val="22"/>
          <w:rtl/>
        </w:rPr>
        <w:t xml:space="preserve"> </w:t>
      </w:r>
      <w:r w:rsidRPr="00C3054C">
        <w:rPr>
          <w:rFonts w:cs="Simplified Arabic"/>
          <w:snapToGrid w:val="0"/>
          <w:kern w:val="22"/>
          <w:sz w:val="22"/>
          <w:rtl/>
        </w:rPr>
        <w:t>فضلا</w:t>
      </w:r>
      <w:r>
        <w:rPr>
          <w:rFonts w:cs="Simplified Arabic"/>
          <w:snapToGrid w:val="0"/>
          <w:kern w:val="22"/>
          <w:sz w:val="22"/>
          <w:rtl/>
        </w:rPr>
        <w:t xml:space="preserve"> </w:t>
      </w:r>
      <w:r w:rsidRPr="00C3054C">
        <w:rPr>
          <w:rFonts w:cs="Simplified Arabic"/>
          <w:snapToGrid w:val="0"/>
          <w:kern w:val="22"/>
          <w:sz w:val="22"/>
          <w:rtl/>
        </w:rPr>
        <w:t>عن</w:t>
      </w:r>
      <w:r>
        <w:rPr>
          <w:rFonts w:cs="Simplified Arabic"/>
          <w:snapToGrid w:val="0"/>
          <w:kern w:val="22"/>
          <w:sz w:val="22"/>
          <w:rtl/>
        </w:rPr>
        <w:t xml:space="preserve"> </w:t>
      </w:r>
      <w:r w:rsidRPr="00C3054C">
        <w:rPr>
          <w:rFonts w:cs="Simplified Arabic"/>
          <w:snapToGrid w:val="0"/>
          <w:kern w:val="22"/>
          <w:sz w:val="22"/>
          <w:rtl/>
        </w:rPr>
        <w:t>تكاليف</w:t>
      </w:r>
      <w:r>
        <w:rPr>
          <w:rFonts w:cs="Simplified Arabic"/>
          <w:snapToGrid w:val="0"/>
          <w:kern w:val="22"/>
          <w:sz w:val="22"/>
          <w:rtl/>
        </w:rPr>
        <w:t xml:space="preserve"> </w:t>
      </w:r>
      <w:r w:rsidRPr="00C3054C">
        <w:rPr>
          <w:rFonts w:cs="Simplified Arabic"/>
          <w:snapToGrid w:val="0"/>
          <w:kern w:val="22"/>
          <w:sz w:val="22"/>
          <w:rtl/>
        </w:rPr>
        <w:t>السفر</w:t>
      </w:r>
      <w:r>
        <w:rPr>
          <w:rFonts w:cs="Simplified Arabic"/>
          <w:snapToGrid w:val="0"/>
          <w:kern w:val="22"/>
          <w:sz w:val="22"/>
          <w:rtl/>
        </w:rPr>
        <w:t xml:space="preserve"> </w:t>
      </w:r>
      <w:r w:rsidRPr="00C3054C">
        <w:rPr>
          <w:rFonts w:cs="Simplified Arabic"/>
          <w:snapToGrid w:val="0"/>
          <w:kern w:val="22"/>
          <w:sz w:val="22"/>
          <w:rtl/>
        </w:rPr>
        <w:t>وبدلات</w:t>
      </w:r>
      <w:r>
        <w:rPr>
          <w:rFonts w:cs="Simplified Arabic"/>
          <w:snapToGrid w:val="0"/>
          <w:kern w:val="22"/>
          <w:sz w:val="22"/>
          <w:rtl/>
        </w:rPr>
        <w:t xml:space="preserve"> </w:t>
      </w:r>
      <w:r w:rsidRPr="00C3054C">
        <w:rPr>
          <w:rFonts w:cs="Simplified Arabic"/>
          <w:snapToGrid w:val="0"/>
          <w:kern w:val="22"/>
          <w:sz w:val="22"/>
          <w:rtl/>
        </w:rPr>
        <w:t>الإقامة</w:t>
      </w:r>
      <w:r>
        <w:rPr>
          <w:rFonts w:cs="Simplified Arabic"/>
          <w:snapToGrid w:val="0"/>
          <w:kern w:val="22"/>
          <w:sz w:val="22"/>
          <w:rtl/>
        </w:rPr>
        <w:t xml:space="preserve"> </w:t>
      </w:r>
      <w:r w:rsidRPr="00C3054C">
        <w:rPr>
          <w:rFonts w:cs="Simplified Arabic"/>
          <w:snapToGrid w:val="0"/>
          <w:kern w:val="22"/>
          <w:sz w:val="22"/>
          <w:rtl/>
        </w:rPr>
        <w:t>لموظفي</w:t>
      </w:r>
      <w:r>
        <w:rPr>
          <w:rFonts w:cs="Simplified Arabic"/>
          <w:snapToGrid w:val="0"/>
          <w:kern w:val="22"/>
          <w:sz w:val="22"/>
          <w:rtl/>
        </w:rPr>
        <w:t xml:space="preserve"> </w:t>
      </w:r>
      <w:r w:rsidRPr="00C3054C">
        <w:rPr>
          <w:rFonts w:cs="Simplified Arabic"/>
          <w:snapToGrid w:val="0"/>
          <w:kern w:val="22"/>
          <w:sz w:val="22"/>
          <w:rtl/>
        </w:rPr>
        <w:t>الأمانة</w:t>
      </w:r>
      <w:r>
        <w:rPr>
          <w:rFonts w:cs="Simplified Arabic"/>
          <w:snapToGrid w:val="0"/>
          <w:kern w:val="22"/>
          <w:sz w:val="22"/>
          <w:rtl/>
        </w:rPr>
        <w:t xml:space="preserve"> </w:t>
      </w:r>
      <w:r w:rsidRPr="00C3054C">
        <w:rPr>
          <w:rFonts w:cs="Simplified Arabic"/>
          <w:snapToGrid w:val="0"/>
          <w:kern w:val="22"/>
          <w:sz w:val="22"/>
          <w:rtl/>
        </w:rPr>
        <w:t>والمندوبين</w:t>
      </w:r>
      <w:r>
        <w:rPr>
          <w:rFonts w:cs="Simplified Arabic"/>
          <w:snapToGrid w:val="0"/>
          <w:kern w:val="22"/>
          <w:sz w:val="22"/>
          <w:rtl/>
        </w:rPr>
        <w:t xml:space="preserve"> </w:t>
      </w:r>
      <w:r w:rsidRPr="00C3054C">
        <w:rPr>
          <w:rFonts w:cs="Simplified Arabic"/>
          <w:snapToGrid w:val="0"/>
          <w:kern w:val="22"/>
          <w:sz w:val="22"/>
          <w:rtl/>
        </w:rPr>
        <w:t>من</w:t>
      </w:r>
      <w:r>
        <w:rPr>
          <w:rFonts w:cs="Simplified Arabic"/>
          <w:snapToGrid w:val="0"/>
          <w:kern w:val="22"/>
          <w:sz w:val="22"/>
          <w:rtl/>
        </w:rPr>
        <w:t xml:space="preserve"> </w:t>
      </w:r>
      <w:r w:rsidRPr="00C3054C">
        <w:rPr>
          <w:rFonts w:cs="Simplified Arabic"/>
          <w:snapToGrid w:val="0"/>
          <w:kern w:val="22"/>
          <w:sz w:val="22"/>
          <w:rtl/>
        </w:rPr>
        <w:t>الأطراف</w:t>
      </w:r>
      <w:r>
        <w:rPr>
          <w:rFonts w:cs="Simplified Arabic"/>
          <w:snapToGrid w:val="0"/>
          <w:kern w:val="22"/>
          <w:sz w:val="22"/>
          <w:rtl/>
        </w:rPr>
        <w:t xml:space="preserve"> </w:t>
      </w:r>
      <w:r w:rsidRPr="00C3054C">
        <w:rPr>
          <w:rFonts w:cs="Simplified Arabic"/>
          <w:snapToGrid w:val="0"/>
          <w:kern w:val="22"/>
          <w:sz w:val="22"/>
          <w:rtl/>
        </w:rPr>
        <w:t>المؤهلة،</w:t>
      </w:r>
    </w:p>
    <w:p w:rsidR="00C3054C" w:rsidRPr="00C3054C" w:rsidRDefault="00C3054C" w:rsidP="00C3054C">
      <w:pPr>
        <w:tabs>
          <w:tab w:val="left" w:pos="1980"/>
        </w:tabs>
        <w:kinsoku w:val="0"/>
        <w:overflowPunct w:val="0"/>
        <w:autoSpaceDE w:val="0"/>
        <w:autoSpaceDN w:val="0"/>
        <w:bidi/>
        <w:adjustRightInd w:val="0"/>
        <w:snapToGrid w:val="0"/>
        <w:spacing w:after="120" w:line="216" w:lineRule="auto"/>
        <w:ind w:left="567" w:firstLine="720"/>
        <w:jc w:val="both"/>
        <w:rPr>
          <w:rFonts w:cs="Simplified Arabic"/>
          <w:snapToGrid w:val="0"/>
          <w:kern w:val="22"/>
          <w:sz w:val="22"/>
        </w:rPr>
      </w:pPr>
      <w:r w:rsidRPr="0000219F">
        <w:rPr>
          <w:rFonts w:cs="Simplified Arabic"/>
          <w:i/>
          <w:iCs/>
          <w:snapToGrid w:val="0"/>
          <w:kern w:val="22"/>
          <w:sz w:val="22"/>
          <w:rtl/>
        </w:rPr>
        <w:t xml:space="preserve">وإذ </w:t>
      </w:r>
      <w:r w:rsidR="0000219F" w:rsidRPr="0000219F">
        <w:rPr>
          <w:rFonts w:cs="Simplified Arabic" w:hint="cs"/>
          <w:i/>
          <w:iCs/>
          <w:snapToGrid w:val="0"/>
          <w:kern w:val="22"/>
          <w:sz w:val="22"/>
          <w:rtl/>
        </w:rPr>
        <w:t>ي</w:t>
      </w:r>
      <w:r w:rsidRPr="0000219F">
        <w:rPr>
          <w:rFonts w:cs="Simplified Arabic"/>
          <w:i/>
          <w:iCs/>
          <w:snapToGrid w:val="0"/>
          <w:kern w:val="22"/>
          <w:sz w:val="22"/>
          <w:rtl/>
        </w:rPr>
        <w:t>ؤكد من جديد</w:t>
      </w:r>
      <w:r>
        <w:rPr>
          <w:rFonts w:cs="Simplified Arabic"/>
          <w:snapToGrid w:val="0"/>
          <w:kern w:val="22"/>
          <w:sz w:val="22"/>
          <w:rtl/>
        </w:rPr>
        <w:t xml:space="preserve"> </w:t>
      </w:r>
      <w:r w:rsidRPr="00C3054C">
        <w:rPr>
          <w:rFonts w:cs="Simplified Arabic"/>
          <w:snapToGrid w:val="0"/>
          <w:kern w:val="22"/>
          <w:sz w:val="22"/>
          <w:rtl/>
        </w:rPr>
        <w:t>أهمية</w:t>
      </w:r>
      <w:r>
        <w:rPr>
          <w:rFonts w:cs="Simplified Arabic"/>
          <w:snapToGrid w:val="0"/>
          <w:kern w:val="22"/>
          <w:sz w:val="22"/>
          <w:rtl/>
        </w:rPr>
        <w:t xml:space="preserve"> </w:t>
      </w:r>
      <w:r w:rsidRPr="00C3054C">
        <w:rPr>
          <w:rFonts w:cs="Simplified Arabic"/>
          <w:snapToGrid w:val="0"/>
          <w:kern w:val="22"/>
          <w:sz w:val="22"/>
          <w:rtl/>
        </w:rPr>
        <w:t>المشاركة</w:t>
      </w:r>
      <w:r>
        <w:rPr>
          <w:rFonts w:cs="Simplified Arabic"/>
          <w:snapToGrid w:val="0"/>
          <w:kern w:val="22"/>
          <w:sz w:val="22"/>
          <w:rtl/>
        </w:rPr>
        <w:t xml:space="preserve"> </w:t>
      </w:r>
      <w:r w:rsidRPr="00C3054C">
        <w:rPr>
          <w:rFonts w:cs="Simplified Arabic"/>
          <w:snapToGrid w:val="0"/>
          <w:kern w:val="22"/>
          <w:sz w:val="22"/>
          <w:rtl/>
        </w:rPr>
        <w:t>الكاملة</w:t>
      </w:r>
      <w:r>
        <w:rPr>
          <w:rFonts w:cs="Simplified Arabic"/>
          <w:snapToGrid w:val="0"/>
          <w:kern w:val="22"/>
          <w:sz w:val="22"/>
          <w:rtl/>
        </w:rPr>
        <w:t xml:space="preserve"> </w:t>
      </w:r>
      <w:r w:rsidRPr="00C3054C">
        <w:rPr>
          <w:rFonts w:cs="Simplified Arabic"/>
          <w:snapToGrid w:val="0"/>
          <w:kern w:val="22"/>
          <w:sz w:val="22"/>
          <w:rtl/>
        </w:rPr>
        <w:t>والفعالة</w:t>
      </w:r>
      <w:r>
        <w:rPr>
          <w:rFonts w:cs="Simplified Arabic"/>
          <w:snapToGrid w:val="0"/>
          <w:kern w:val="22"/>
          <w:sz w:val="22"/>
          <w:rtl/>
        </w:rPr>
        <w:t xml:space="preserve"> </w:t>
      </w:r>
      <w:r w:rsidRPr="00C3054C">
        <w:rPr>
          <w:rFonts w:cs="Simplified Arabic"/>
          <w:snapToGrid w:val="0"/>
          <w:kern w:val="22"/>
          <w:sz w:val="22"/>
          <w:rtl/>
        </w:rPr>
        <w:t>للمندوبين</w:t>
      </w:r>
      <w:r>
        <w:rPr>
          <w:rFonts w:cs="Simplified Arabic"/>
          <w:snapToGrid w:val="0"/>
          <w:kern w:val="22"/>
          <w:sz w:val="22"/>
          <w:rtl/>
        </w:rPr>
        <w:t xml:space="preserve"> </w:t>
      </w:r>
      <w:r w:rsidRPr="00C3054C">
        <w:rPr>
          <w:rFonts w:cs="Simplified Arabic"/>
          <w:snapToGrid w:val="0"/>
          <w:kern w:val="22"/>
          <w:sz w:val="22"/>
          <w:rtl/>
        </w:rPr>
        <w:t>من</w:t>
      </w:r>
      <w:r>
        <w:rPr>
          <w:rFonts w:cs="Simplified Arabic"/>
          <w:snapToGrid w:val="0"/>
          <w:kern w:val="22"/>
          <w:sz w:val="22"/>
          <w:rtl/>
        </w:rPr>
        <w:t xml:space="preserve"> </w:t>
      </w:r>
      <w:r w:rsidR="00623853" w:rsidRPr="00C3054C">
        <w:rPr>
          <w:rFonts w:cs="Simplified Arabic"/>
          <w:snapToGrid w:val="0"/>
          <w:kern w:val="22"/>
          <w:sz w:val="22"/>
          <w:rtl/>
        </w:rPr>
        <w:t>البلدان</w:t>
      </w:r>
      <w:r w:rsidR="00623853">
        <w:rPr>
          <w:rFonts w:cs="Simplified Arabic"/>
          <w:snapToGrid w:val="0"/>
          <w:kern w:val="22"/>
          <w:sz w:val="22"/>
          <w:rtl/>
        </w:rPr>
        <w:t xml:space="preserve"> </w:t>
      </w:r>
      <w:r w:rsidR="00623853" w:rsidRPr="00C3054C">
        <w:rPr>
          <w:rFonts w:cs="Simplified Arabic"/>
          <w:snapToGrid w:val="0"/>
          <w:kern w:val="22"/>
          <w:sz w:val="22"/>
          <w:rtl/>
        </w:rPr>
        <w:t xml:space="preserve">النامية </w:t>
      </w:r>
      <w:r w:rsidRPr="00C3054C">
        <w:rPr>
          <w:rFonts w:cs="Simplified Arabic"/>
          <w:snapToGrid w:val="0"/>
          <w:kern w:val="22"/>
          <w:sz w:val="22"/>
          <w:rtl/>
        </w:rPr>
        <w:t>الأطراف،</w:t>
      </w:r>
      <w:r>
        <w:rPr>
          <w:rFonts w:cs="Simplified Arabic"/>
          <w:snapToGrid w:val="0"/>
          <w:kern w:val="22"/>
          <w:sz w:val="22"/>
          <w:rtl/>
        </w:rPr>
        <w:t xml:space="preserve"> </w:t>
      </w:r>
      <w:r w:rsidRPr="00C3054C">
        <w:rPr>
          <w:rFonts w:cs="Simplified Arabic"/>
          <w:snapToGrid w:val="0"/>
          <w:kern w:val="22"/>
          <w:sz w:val="22"/>
          <w:rtl/>
        </w:rPr>
        <w:t>وخاصة</w:t>
      </w:r>
      <w:r>
        <w:rPr>
          <w:rFonts w:cs="Simplified Arabic"/>
          <w:snapToGrid w:val="0"/>
          <w:kern w:val="22"/>
          <w:sz w:val="22"/>
          <w:rtl/>
        </w:rPr>
        <w:t xml:space="preserve"> </w:t>
      </w:r>
      <w:r w:rsidRPr="00C3054C">
        <w:rPr>
          <w:rFonts w:cs="Simplified Arabic"/>
          <w:snapToGrid w:val="0"/>
          <w:kern w:val="22"/>
          <w:sz w:val="22"/>
          <w:rtl/>
        </w:rPr>
        <w:t>أقل</w:t>
      </w:r>
      <w:r>
        <w:rPr>
          <w:rFonts w:cs="Simplified Arabic"/>
          <w:snapToGrid w:val="0"/>
          <w:kern w:val="22"/>
          <w:sz w:val="22"/>
          <w:rtl/>
        </w:rPr>
        <w:t xml:space="preserve"> </w:t>
      </w:r>
      <w:r w:rsidRPr="00C3054C">
        <w:rPr>
          <w:rFonts w:cs="Simplified Arabic"/>
          <w:snapToGrid w:val="0"/>
          <w:kern w:val="22"/>
          <w:sz w:val="22"/>
          <w:rtl/>
        </w:rPr>
        <w:t>البلدان</w:t>
      </w:r>
      <w:r>
        <w:rPr>
          <w:rFonts w:cs="Simplified Arabic"/>
          <w:snapToGrid w:val="0"/>
          <w:kern w:val="22"/>
          <w:sz w:val="22"/>
          <w:rtl/>
        </w:rPr>
        <w:t xml:space="preserve"> </w:t>
      </w:r>
      <w:r w:rsidRPr="00C3054C">
        <w:rPr>
          <w:rFonts w:cs="Simplified Arabic"/>
          <w:snapToGrid w:val="0"/>
          <w:kern w:val="22"/>
          <w:sz w:val="22"/>
          <w:rtl/>
        </w:rPr>
        <w:t>نموا</w:t>
      </w:r>
      <w:r>
        <w:rPr>
          <w:rFonts w:cs="Simplified Arabic"/>
          <w:snapToGrid w:val="0"/>
          <w:kern w:val="22"/>
          <w:sz w:val="22"/>
          <w:rtl/>
        </w:rPr>
        <w:t xml:space="preserve"> </w:t>
      </w:r>
      <w:r w:rsidRPr="00C3054C">
        <w:rPr>
          <w:rFonts w:cs="Simplified Arabic"/>
          <w:snapToGrid w:val="0"/>
          <w:kern w:val="22"/>
          <w:sz w:val="22"/>
          <w:rtl/>
        </w:rPr>
        <w:t>والدول</w:t>
      </w:r>
      <w:r>
        <w:rPr>
          <w:rFonts w:cs="Simplified Arabic"/>
          <w:snapToGrid w:val="0"/>
          <w:kern w:val="22"/>
          <w:sz w:val="22"/>
          <w:rtl/>
        </w:rPr>
        <w:t xml:space="preserve"> </w:t>
      </w:r>
      <w:r w:rsidRPr="00C3054C">
        <w:rPr>
          <w:rFonts w:cs="Simplified Arabic"/>
          <w:snapToGrid w:val="0"/>
          <w:kern w:val="22"/>
          <w:sz w:val="22"/>
          <w:rtl/>
        </w:rPr>
        <w:t>الجزرية</w:t>
      </w:r>
      <w:r>
        <w:rPr>
          <w:rFonts w:cs="Simplified Arabic"/>
          <w:snapToGrid w:val="0"/>
          <w:kern w:val="22"/>
          <w:sz w:val="22"/>
          <w:rtl/>
        </w:rPr>
        <w:t xml:space="preserve"> </w:t>
      </w:r>
      <w:r w:rsidRPr="00C3054C">
        <w:rPr>
          <w:rFonts w:cs="Simplified Arabic"/>
          <w:snapToGrid w:val="0"/>
          <w:kern w:val="22"/>
          <w:sz w:val="22"/>
          <w:rtl/>
        </w:rPr>
        <w:t>الصغيرة</w:t>
      </w:r>
      <w:r>
        <w:rPr>
          <w:rFonts w:cs="Simplified Arabic"/>
          <w:snapToGrid w:val="0"/>
          <w:kern w:val="22"/>
          <w:sz w:val="22"/>
          <w:rtl/>
        </w:rPr>
        <w:t xml:space="preserve"> </w:t>
      </w:r>
      <w:r w:rsidRPr="00C3054C">
        <w:rPr>
          <w:rFonts w:cs="Simplified Arabic"/>
          <w:snapToGrid w:val="0"/>
          <w:kern w:val="22"/>
          <w:sz w:val="22"/>
          <w:rtl/>
        </w:rPr>
        <w:t>النامية،</w:t>
      </w:r>
      <w:r>
        <w:rPr>
          <w:rFonts w:cs="Simplified Arabic"/>
          <w:snapToGrid w:val="0"/>
          <w:kern w:val="22"/>
          <w:sz w:val="22"/>
          <w:rtl/>
        </w:rPr>
        <w:t xml:space="preserve"> </w:t>
      </w:r>
      <w:r w:rsidR="00191EE4">
        <w:rPr>
          <w:rFonts w:cs="Simplified Arabic" w:hint="cs"/>
          <w:snapToGrid w:val="0"/>
          <w:kern w:val="22"/>
          <w:sz w:val="22"/>
          <w:rtl/>
        </w:rPr>
        <w:t>والبلدان</w:t>
      </w:r>
      <w:r>
        <w:rPr>
          <w:rFonts w:cs="Simplified Arabic"/>
          <w:snapToGrid w:val="0"/>
          <w:kern w:val="22"/>
          <w:sz w:val="22"/>
          <w:rtl/>
        </w:rPr>
        <w:t xml:space="preserve"> </w:t>
      </w:r>
      <w:r w:rsidR="0000219F">
        <w:rPr>
          <w:rFonts w:cs="Simplified Arabic" w:hint="cs"/>
          <w:snapToGrid w:val="0"/>
          <w:kern w:val="22"/>
          <w:sz w:val="22"/>
          <w:rtl/>
        </w:rPr>
        <w:t xml:space="preserve">التي تمر </w:t>
      </w:r>
      <w:r w:rsidRPr="00C3054C">
        <w:rPr>
          <w:rFonts w:cs="Simplified Arabic"/>
          <w:snapToGrid w:val="0"/>
          <w:kern w:val="22"/>
          <w:sz w:val="22"/>
          <w:rtl/>
        </w:rPr>
        <w:t>اقتصادات</w:t>
      </w:r>
      <w:r w:rsidR="0000219F">
        <w:rPr>
          <w:rFonts w:cs="Simplified Arabic" w:hint="cs"/>
          <w:snapToGrid w:val="0"/>
          <w:kern w:val="22"/>
          <w:sz w:val="22"/>
          <w:rtl/>
        </w:rPr>
        <w:t>ها</w:t>
      </w:r>
      <w:r>
        <w:rPr>
          <w:rFonts w:cs="Simplified Arabic"/>
          <w:snapToGrid w:val="0"/>
          <w:kern w:val="22"/>
          <w:sz w:val="22"/>
          <w:rtl/>
        </w:rPr>
        <w:t xml:space="preserve"> </w:t>
      </w:r>
      <w:r w:rsidRPr="00C3054C">
        <w:rPr>
          <w:rFonts w:cs="Simplified Arabic"/>
          <w:snapToGrid w:val="0"/>
          <w:kern w:val="22"/>
          <w:sz w:val="22"/>
          <w:rtl/>
        </w:rPr>
        <w:t>بمرحلة</w:t>
      </w:r>
      <w:r>
        <w:rPr>
          <w:rFonts w:cs="Simplified Arabic"/>
          <w:snapToGrid w:val="0"/>
          <w:kern w:val="22"/>
          <w:sz w:val="22"/>
          <w:rtl/>
        </w:rPr>
        <w:t xml:space="preserve"> </w:t>
      </w:r>
      <w:r w:rsidRPr="00C3054C">
        <w:rPr>
          <w:rFonts w:cs="Simplified Arabic"/>
          <w:snapToGrid w:val="0"/>
          <w:kern w:val="22"/>
          <w:sz w:val="22"/>
          <w:rtl/>
        </w:rPr>
        <w:t>انتقالية</w:t>
      </w:r>
      <w:r>
        <w:rPr>
          <w:rFonts w:cs="Simplified Arabic"/>
          <w:snapToGrid w:val="0"/>
          <w:kern w:val="22"/>
          <w:sz w:val="22"/>
          <w:rtl/>
        </w:rPr>
        <w:t xml:space="preserve"> </w:t>
      </w:r>
      <w:r w:rsidRPr="00C3054C">
        <w:rPr>
          <w:rFonts w:cs="Simplified Arabic"/>
          <w:snapToGrid w:val="0"/>
          <w:kern w:val="22"/>
          <w:sz w:val="22"/>
          <w:rtl/>
        </w:rPr>
        <w:t>في</w:t>
      </w:r>
      <w:r>
        <w:rPr>
          <w:rFonts w:cs="Simplified Arabic"/>
          <w:snapToGrid w:val="0"/>
          <w:kern w:val="22"/>
          <w:sz w:val="22"/>
          <w:rtl/>
        </w:rPr>
        <w:t xml:space="preserve"> </w:t>
      </w:r>
      <w:r w:rsidRPr="00C3054C">
        <w:rPr>
          <w:rFonts w:cs="Simplified Arabic"/>
          <w:snapToGrid w:val="0"/>
          <w:kern w:val="22"/>
          <w:sz w:val="22"/>
          <w:rtl/>
        </w:rPr>
        <w:t>اجتماعات</w:t>
      </w:r>
      <w:r>
        <w:rPr>
          <w:rFonts w:cs="Simplified Arabic"/>
          <w:snapToGrid w:val="0"/>
          <w:kern w:val="22"/>
          <w:sz w:val="22"/>
          <w:rtl/>
        </w:rPr>
        <w:t xml:space="preserve"> </w:t>
      </w:r>
      <w:r w:rsidRPr="00C3054C">
        <w:rPr>
          <w:rFonts w:cs="Simplified Arabic"/>
          <w:snapToGrid w:val="0"/>
          <w:kern w:val="22"/>
          <w:sz w:val="22"/>
          <w:rtl/>
        </w:rPr>
        <w:t>مؤتمر</w:t>
      </w:r>
      <w:r>
        <w:rPr>
          <w:rFonts w:cs="Simplified Arabic"/>
          <w:snapToGrid w:val="0"/>
          <w:kern w:val="22"/>
          <w:sz w:val="22"/>
          <w:rtl/>
        </w:rPr>
        <w:t xml:space="preserve"> </w:t>
      </w:r>
      <w:r w:rsidRPr="00C3054C">
        <w:rPr>
          <w:rFonts w:cs="Simplified Arabic"/>
          <w:snapToGrid w:val="0"/>
          <w:kern w:val="22"/>
          <w:sz w:val="22"/>
          <w:rtl/>
        </w:rPr>
        <w:t>الأطراف</w:t>
      </w:r>
      <w:r>
        <w:rPr>
          <w:rFonts w:cs="Simplified Arabic"/>
          <w:snapToGrid w:val="0"/>
          <w:kern w:val="22"/>
          <w:sz w:val="22"/>
          <w:rtl/>
        </w:rPr>
        <w:t xml:space="preserve"> العامل كاجتماع للأطراف </w:t>
      </w:r>
      <w:r w:rsidRPr="00C3054C">
        <w:rPr>
          <w:rFonts w:cs="Simplified Arabic"/>
          <w:snapToGrid w:val="0"/>
          <w:kern w:val="22"/>
          <w:sz w:val="22"/>
          <w:rtl/>
        </w:rPr>
        <w:t>في</w:t>
      </w:r>
      <w:r>
        <w:rPr>
          <w:rFonts w:cs="Simplified Arabic"/>
          <w:snapToGrid w:val="0"/>
          <w:kern w:val="22"/>
          <w:sz w:val="22"/>
          <w:rtl/>
        </w:rPr>
        <w:t xml:space="preserve"> </w:t>
      </w:r>
      <w:r w:rsidRPr="00C3054C">
        <w:rPr>
          <w:rFonts w:cs="Simplified Arabic"/>
          <w:snapToGrid w:val="0"/>
          <w:kern w:val="22"/>
          <w:sz w:val="22"/>
          <w:rtl/>
        </w:rPr>
        <w:t>بروتوكول</w:t>
      </w:r>
      <w:r>
        <w:rPr>
          <w:rFonts w:cs="Simplified Arabic"/>
          <w:snapToGrid w:val="0"/>
          <w:kern w:val="22"/>
          <w:sz w:val="22"/>
          <w:rtl/>
        </w:rPr>
        <w:t xml:space="preserve"> </w:t>
      </w:r>
      <w:r w:rsidRPr="00C3054C">
        <w:rPr>
          <w:rFonts w:cs="Simplified Arabic"/>
          <w:snapToGrid w:val="0"/>
          <w:kern w:val="22"/>
          <w:sz w:val="22"/>
          <w:rtl/>
        </w:rPr>
        <w:t>قرطاجنة</w:t>
      </w:r>
      <w:r>
        <w:rPr>
          <w:rFonts w:cs="Simplified Arabic"/>
          <w:snapToGrid w:val="0"/>
          <w:kern w:val="22"/>
          <w:sz w:val="22"/>
          <w:rtl/>
        </w:rPr>
        <w:t xml:space="preserve"> </w:t>
      </w:r>
      <w:r w:rsidRPr="00C3054C">
        <w:rPr>
          <w:rFonts w:cs="Simplified Arabic"/>
          <w:snapToGrid w:val="0"/>
          <w:kern w:val="22"/>
          <w:sz w:val="22"/>
          <w:rtl/>
        </w:rPr>
        <w:t>للسلامة</w:t>
      </w:r>
      <w:r>
        <w:rPr>
          <w:rFonts w:cs="Simplified Arabic"/>
          <w:snapToGrid w:val="0"/>
          <w:kern w:val="22"/>
          <w:sz w:val="22"/>
          <w:rtl/>
        </w:rPr>
        <w:t xml:space="preserve"> </w:t>
      </w:r>
      <w:r w:rsidR="0000219F">
        <w:rPr>
          <w:rFonts w:cs="Simplified Arabic" w:hint="cs"/>
          <w:snapToGrid w:val="0"/>
          <w:kern w:val="22"/>
          <w:sz w:val="22"/>
          <w:rtl/>
        </w:rPr>
        <w:t>الأحيائية</w:t>
      </w:r>
      <w:r w:rsidRPr="00C3054C">
        <w:rPr>
          <w:rFonts w:cs="Simplified Arabic"/>
          <w:snapToGrid w:val="0"/>
          <w:kern w:val="22"/>
          <w:sz w:val="22"/>
          <w:rtl/>
        </w:rPr>
        <w:t>،</w:t>
      </w:r>
      <w:r w:rsidR="0000219F">
        <w:rPr>
          <w:rStyle w:val="FootnoteReference"/>
          <w:rFonts w:cs="Simplified Arabic"/>
          <w:sz w:val="22"/>
          <w:rtl/>
          <w:lang w:val="en-US"/>
        </w:rPr>
        <w:footnoteReference w:id="1"/>
      </w:r>
    </w:p>
    <w:p w:rsidR="00C3054C" w:rsidRPr="00C3054C" w:rsidRDefault="00C3054C" w:rsidP="00C3054C">
      <w:pPr>
        <w:tabs>
          <w:tab w:val="left" w:pos="1980"/>
        </w:tabs>
        <w:kinsoku w:val="0"/>
        <w:overflowPunct w:val="0"/>
        <w:autoSpaceDE w:val="0"/>
        <w:autoSpaceDN w:val="0"/>
        <w:bidi/>
        <w:adjustRightInd w:val="0"/>
        <w:snapToGrid w:val="0"/>
        <w:spacing w:after="120" w:line="216" w:lineRule="auto"/>
        <w:ind w:left="567" w:firstLine="720"/>
        <w:jc w:val="both"/>
        <w:rPr>
          <w:rFonts w:cs="Simplified Arabic"/>
          <w:snapToGrid w:val="0"/>
          <w:kern w:val="22"/>
          <w:sz w:val="22"/>
        </w:rPr>
      </w:pPr>
      <w:r w:rsidRPr="0000219F">
        <w:rPr>
          <w:rFonts w:cs="Simplified Arabic"/>
          <w:i/>
          <w:iCs/>
          <w:snapToGrid w:val="0"/>
          <w:kern w:val="22"/>
          <w:sz w:val="22"/>
          <w:rtl/>
        </w:rPr>
        <w:t>وإذ يلاحظ</w:t>
      </w:r>
      <w:r>
        <w:rPr>
          <w:rFonts w:cs="Simplified Arabic"/>
          <w:snapToGrid w:val="0"/>
          <w:kern w:val="22"/>
          <w:sz w:val="22"/>
          <w:rtl/>
        </w:rPr>
        <w:t xml:space="preserve"> </w:t>
      </w:r>
      <w:r w:rsidRPr="00C3054C">
        <w:rPr>
          <w:rFonts w:cs="Simplified Arabic"/>
          <w:snapToGrid w:val="0"/>
          <w:kern w:val="22"/>
          <w:sz w:val="22"/>
          <w:rtl/>
        </w:rPr>
        <w:t>أن</w:t>
      </w:r>
      <w:r>
        <w:rPr>
          <w:rFonts w:cs="Simplified Arabic"/>
          <w:snapToGrid w:val="0"/>
          <w:kern w:val="22"/>
          <w:sz w:val="22"/>
          <w:rtl/>
        </w:rPr>
        <w:t xml:space="preserve"> </w:t>
      </w:r>
      <w:r w:rsidRPr="00C3054C">
        <w:rPr>
          <w:rFonts w:cs="Simplified Arabic"/>
          <w:snapToGrid w:val="0"/>
          <w:kern w:val="22"/>
          <w:sz w:val="22"/>
          <w:rtl/>
        </w:rPr>
        <w:t>الدورة</w:t>
      </w:r>
      <w:r>
        <w:rPr>
          <w:rFonts w:cs="Simplified Arabic"/>
          <w:snapToGrid w:val="0"/>
          <w:kern w:val="22"/>
          <w:sz w:val="22"/>
          <w:rtl/>
        </w:rPr>
        <w:t xml:space="preserve"> </w:t>
      </w:r>
      <w:r w:rsidRPr="00C3054C">
        <w:rPr>
          <w:rFonts w:cs="Simplified Arabic"/>
          <w:snapToGrid w:val="0"/>
          <w:kern w:val="22"/>
          <w:sz w:val="22"/>
          <w:rtl/>
        </w:rPr>
        <w:t>المستأنفة</w:t>
      </w:r>
      <w:r>
        <w:rPr>
          <w:rFonts w:cs="Simplified Arabic"/>
          <w:snapToGrid w:val="0"/>
          <w:kern w:val="22"/>
          <w:sz w:val="22"/>
          <w:rtl/>
        </w:rPr>
        <w:t xml:space="preserve"> </w:t>
      </w:r>
      <w:r w:rsidRPr="00C3054C">
        <w:rPr>
          <w:rFonts w:cs="Simplified Arabic"/>
          <w:snapToGrid w:val="0"/>
          <w:kern w:val="22"/>
          <w:sz w:val="22"/>
          <w:rtl/>
        </w:rPr>
        <w:t>لاجتماعه</w:t>
      </w:r>
      <w:r>
        <w:rPr>
          <w:rFonts w:cs="Simplified Arabic"/>
          <w:snapToGrid w:val="0"/>
          <w:kern w:val="22"/>
          <w:sz w:val="22"/>
          <w:rtl/>
        </w:rPr>
        <w:t xml:space="preserve"> </w:t>
      </w:r>
      <w:r w:rsidR="00771286">
        <w:rPr>
          <w:rFonts w:cs="Simplified Arabic" w:hint="cs"/>
          <w:snapToGrid w:val="0"/>
          <w:kern w:val="22"/>
          <w:sz w:val="22"/>
          <w:rtl/>
        </w:rPr>
        <w:t>الحادي</w:t>
      </w:r>
      <w:r>
        <w:rPr>
          <w:rFonts w:cs="Simplified Arabic"/>
          <w:snapToGrid w:val="0"/>
          <w:kern w:val="22"/>
          <w:sz w:val="22"/>
          <w:rtl/>
        </w:rPr>
        <w:t xml:space="preserve"> </w:t>
      </w:r>
      <w:r w:rsidRPr="00C3054C">
        <w:rPr>
          <w:rFonts w:cs="Simplified Arabic"/>
          <w:snapToGrid w:val="0"/>
          <w:kern w:val="22"/>
          <w:sz w:val="22"/>
          <w:rtl/>
        </w:rPr>
        <w:t>عشر</w:t>
      </w:r>
      <w:r>
        <w:rPr>
          <w:rFonts w:cs="Simplified Arabic"/>
          <w:snapToGrid w:val="0"/>
          <w:kern w:val="22"/>
          <w:sz w:val="22"/>
          <w:rtl/>
        </w:rPr>
        <w:t xml:space="preserve"> </w:t>
      </w:r>
      <w:r w:rsidRPr="00C3054C">
        <w:rPr>
          <w:rFonts w:cs="Simplified Arabic"/>
          <w:snapToGrid w:val="0"/>
          <w:kern w:val="22"/>
          <w:sz w:val="22"/>
          <w:rtl/>
        </w:rPr>
        <w:t>ستعقد</w:t>
      </w:r>
      <w:r>
        <w:rPr>
          <w:rFonts w:cs="Simplified Arabic"/>
          <w:snapToGrid w:val="0"/>
          <w:kern w:val="22"/>
          <w:sz w:val="22"/>
          <w:rtl/>
        </w:rPr>
        <w:t xml:space="preserve"> </w:t>
      </w:r>
      <w:r w:rsidRPr="00C3054C">
        <w:rPr>
          <w:rFonts w:cs="Simplified Arabic"/>
          <w:snapToGrid w:val="0"/>
          <w:kern w:val="22"/>
          <w:sz w:val="22"/>
          <w:rtl/>
        </w:rPr>
        <w:t>في</w:t>
      </w:r>
      <w:r>
        <w:rPr>
          <w:rFonts w:cs="Simplified Arabic"/>
          <w:snapToGrid w:val="0"/>
          <w:kern w:val="22"/>
          <w:sz w:val="22"/>
          <w:rtl/>
        </w:rPr>
        <w:t xml:space="preserve"> </w:t>
      </w:r>
      <w:r w:rsidRPr="00C3054C">
        <w:rPr>
          <w:rFonts w:cs="Simplified Arabic"/>
          <w:snapToGrid w:val="0"/>
          <w:kern w:val="22"/>
          <w:sz w:val="22"/>
          <w:rtl/>
        </w:rPr>
        <w:t>روما</w:t>
      </w:r>
      <w:r>
        <w:rPr>
          <w:rFonts w:cs="Simplified Arabic"/>
          <w:snapToGrid w:val="0"/>
          <w:kern w:val="22"/>
          <w:sz w:val="22"/>
          <w:rtl/>
        </w:rPr>
        <w:t xml:space="preserve"> </w:t>
      </w:r>
      <w:r w:rsidRPr="00C3054C">
        <w:rPr>
          <w:rFonts w:cs="Simplified Arabic"/>
          <w:snapToGrid w:val="0"/>
          <w:kern w:val="22"/>
          <w:sz w:val="22"/>
          <w:rtl/>
        </w:rPr>
        <w:t>من</w:t>
      </w:r>
      <w:r>
        <w:rPr>
          <w:rFonts w:cs="Simplified Arabic"/>
          <w:snapToGrid w:val="0"/>
          <w:kern w:val="22"/>
          <w:sz w:val="22"/>
          <w:rtl/>
        </w:rPr>
        <w:t xml:space="preserve"> </w:t>
      </w:r>
      <w:r w:rsidRPr="00C3054C">
        <w:rPr>
          <w:rFonts w:cs="Simplified Arabic"/>
          <w:snapToGrid w:val="0"/>
          <w:kern w:val="22"/>
          <w:sz w:val="22"/>
          <w:rtl/>
        </w:rPr>
        <w:t>25</w:t>
      </w:r>
      <w:r>
        <w:rPr>
          <w:rFonts w:cs="Simplified Arabic"/>
          <w:snapToGrid w:val="0"/>
          <w:kern w:val="22"/>
          <w:sz w:val="22"/>
          <w:rtl/>
        </w:rPr>
        <w:t xml:space="preserve"> </w:t>
      </w:r>
      <w:r w:rsidRPr="00C3054C">
        <w:rPr>
          <w:rFonts w:cs="Simplified Arabic"/>
          <w:snapToGrid w:val="0"/>
          <w:kern w:val="22"/>
          <w:sz w:val="22"/>
          <w:rtl/>
        </w:rPr>
        <w:t>إلى</w:t>
      </w:r>
      <w:r>
        <w:rPr>
          <w:rFonts w:cs="Simplified Arabic"/>
          <w:snapToGrid w:val="0"/>
          <w:kern w:val="22"/>
          <w:sz w:val="22"/>
          <w:rtl/>
        </w:rPr>
        <w:t xml:space="preserve"> </w:t>
      </w:r>
      <w:r w:rsidRPr="00C3054C">
        <w:rPr>
          <w:rFonts w:cs="Simplified Arabic"/>
          <w:snapToGrid w:val="0"/>
          <w:kern w:val="22"/>
          <w:sz w:val="22"/>
          <w:rtl/>
        </w:rPr>
        <w:t>27</w:t>
      </w:r>
      <w:r>
        <w:rPr>
          <w:rFonts w:cs="Simplified Arabic"/>
          <w:snapToGrid w:val="0"/>
          <w:kern w:val="22"/>
          <w:sz w:val="22"/>
          <w:rtl/>
        </w:rPr>
        <w:t xml:space="preserve"> </w:t>
      </w:r>
      <w:r w:rsidRPr="00C3054C">
        <w:rPr>
          <w:rFonts w:cs="Simplified Arabic"/>
          <w:snapToGrid w:val="0"/>
          <w:kern w:val="22"/>
          <w:sz w:val="22"/>
          <w:rtl/>
        </w:rPr>
        <w:t>فبراير/شباط</w:t>
      </w:r>
      <w:r>
        <w:rPr>
          <w:rFonts w:cs="Simplified Arabic"/>
          <w:snapToGrid w:val="0"/>
          <w:kern w:val="22"/>
          <w:sz w:val="22"/>
          <w:rtl/>
        </w:rPr>
        <w:t xml:space="preserve"> </w:t>
      </w:r>
      <w:r w:rsidRPr="00C3054C">
        <w:rPr>
          <w:rFonts w:cs="Simplified Arabic"/>
          <w:snapToGrid w:val="0"/>
          <w:kern w:val="22"/>
          <w:sz w:val="22"/>
          <w:rtl/>
        </w:rPr>
        <w:t>2025،</w:t>
      </w:r>
    </w:p>
    <w:p w:rsidR="00C3054C" w:rsidRDefault="00C3054C" w:rsidP="00E25ADC">
      <w:pPr>
        <w:pStyle w:val="ListParagraph"/>
        <w:numPr>
          <w:ilvl w:val="0"/>
          <w:numId w:val="12"/>
        </w:numPr>
        <w:tabs>
          <w:tab w:val="left" w:pos="1980"/>
        </w:tabs>
        <w:bidi/>
        <w:spacing w:after="120" w:line="216" w:lineRule="auto"/>
        <w:ind w:left="567" w:firstLine="720"/>
        <w:contextualSpacing w:val="0"/>
        <w:jc w:val="both"/>
        <w:rPr>
          <w:rFonts w:cs="Simplified Arabic"/>
          <w:sz w:val="22"/>
          <w:lang w:val="en-US"/>
        </w:rPr>
      </w:pPr>
      <w:r w:rsidRPr="00C3054C">
        <w:rPr>
          <w:rFonts w:cs="Simplified Arabic"/>
          <w:i/>
          <w:iCs/>
          <w:sz w:val="22"/>
          <w:rtl/>
          <w:lang w:val="en-US"/>
        </w:rPr>
        <w:lastRenderedPageBreak/>
        <w:t>يأذن</w:t>
      </w:r>
      <w:r>
        <w:rPr>
          <w:rFonts w:cs="Simplified Arabic"/>
          <w:sz w:val="22"/>
          <w:rtl/>
          <w:lang w:val="en-US"/>
        </w:rPr>
        <w:t xml:space="preserve"> </w:t>
      </w:r>
      <w:r w:rsidRPr="00C3054C">
        <w:rPr>
          <w:rFonts w:cs="Simplified Arabic"/>
          <w:sz w:val="22"/>
          <w:rtl/>
          <w:lang w:val="en-US"/>
        </w:rPr>
        <w:t>لل</w:t>
      </w:r>
      <w:r>
        <w:rPr>
          <w:rFonts w:cs="Simplified Arabic"/>
          <w:sz w:val="22"/>
          <w:rtl/>
          <w:lang w:val="en-US"/>
        </w:rPr>
        <w:t xml:space="preserve">أمينة التنفيذية </w:t>
      </w:r>
      <w:r w:rsidRPr="00C3054C">
        <w:rPr>
          <w:rFonts w:cs="Simplified Arabic"/>
          <w:sz w:val="22"/>
          <w:rtl/>
          <w:lang w:val="en-US"/>
        </w:rPr>
        <w:t>بسحب</w:t>
      </w:r>
      <w:r>
        <w:rPr>
          <w:rFonts w:cs="Simplified Arabic"/>
          <w:sz w:val="22"/>
          <w:rtl/>
          <w:lang w:val="en-US"/>
        </w:rPr>
        <w:t xml:space="preserve"> </w:t>
      </w:r>
      <w:r w:rsidRPr="00C3054C">
        <w:rPr>
          <w:rFonts w:cs="Simplified Arabic"/>
          <w:sz w:val="22"/>
          <w:rtl/>
          <w:lang w:val="en-US"/>
        </w:rPr>
        <w:t>مبلغ</w:t>
      </w:r>
      <w:r>
        <w:rPr>
          <w:rFonts w:cs="Simplified Arabic"/>
          <w:sz w:val="22"/>
          <w:rtl/>
          <w:lang w:val="en-US"/>
        </w:rPr>
        <w:t xml:space="preserve"> </w:t>
      </w:r>
      <w:r w:rsidRPr="00C3054C">
        <w:rPr>
          <w:rFonts w:cs="Simplified Arabic"/>
          <w:sz w:val="22"/>
          <w:rtl/>
          <w:lang w:val="en-US"/>
        </w:rPr>
        <w:t>لا</w:t>
      </w:r>
      <w:r>
        <w:rPr>
          <w:rFonts w:cs="Simplified Arabic"/>
          <w:sz w:val="22"/>
          <w:rtl/>
          <w:lang w:val="en-US"/>
        </w:rPr>
        <w:t xml:space="preserve"> </w:t>
      </w:r>
      <w:r w:rsidRPr="00C3054C">
        <w:rPr>
          <w:rFonts w:cs="Simplified Arabic"/>
          <w:sz w:val="22"/>
          <w:rtl/>
          <w:lang w:val="en-US"/>
        </w:rPr>
        <w:t>يتجاوز</w:t>
      </w:r>
      <w:r>
        <w:rPr>
          <w:rFonts w:cs="Simplified Arabic"/>
          <w:sz w:val="22"/>
          <w:rtl/>
          <w:lang w:val="en-US"/>
        </w:rPr>
        <w:t xml:space="preserve"> </w:t>
      </w:r>
      <w:r>
        <w:rPr>
          <w:rFonts w:cs="Simplified Arabic" w:hint="cs"/>
          <w:sz w:val="22"/>
          <w:rtl/>
          <w:lang w:val="en-US"/>
        </w:rPr>
        <w:t xml:space="preserve">000 </w:t>
      </w:r>
      <w:r w:rsidR="00191EE4">
        <w:rPr>
          <w:rFonts w:cs="Simplified Arabic" w:hint="cs"/>
          <w:sz w:val="22"/>
          <w:rtl/>
          <w:lang w:val="en-US"/>
        </w:rPr>
        <w:t>60</w:t>
      </w:r>
      <w:r>
        <w:rPr>
          <w:rFonts w:cs="Simplified Arabic"/>
          <w:sz w:val="22"/>
          <w:rtl/>
          <w:lang w:val="en-US"/>
        </w:rPr>
        <w:t xml:space="preserve"> </w:t>
      </w:r>
      <w:r w:rsidRPr="00C3054C">
        <w:rPr>
          <w:rFonts w:cs="Simplified Arabic"/>
          <w:sz w:val="22"/>
          <w:rtl/>
          <w:lang w:val="en-US"/>
        </w:rPr>
        <w:t>دولار</w:t>
      </w:r>
      <w:r>
        <w:rPr>
          <w:rFonts w:cs="Simplified Arabic"/>
          <w:sz w:val="22"/>
          <w:rtl/>
          <w:lang w:val="en-US"/>
        </w:rPr>
        <w:t xml:space="preserve"> </w:t>
      </w:r>
      <w:r w:rsidRPr="00C3054C">
        <w:rPr>
          <w:rFonts w:cs="Simplified Arabic"/>
          <w:sz w:val="22"/>
          <w:rtl/>
          <w:lang w:val="en-US"/>
        </w:rPr>
        <w:t>أمريكي</w:t>
      </w:r>
      <w:r>
        <w:rPr>
          <w:rFonts w:cs="Simplified Arabic"/>
          <w:sz w:val="22"/>
          <w:rtl/>
          <w:lang w:val="en-US"/>
        </w:rPr>
        <w:t xml:space="preserve"> </w:t>
      </w:r>
      <w:r w:rsidRPr="00C3054C">
        <w:rPr>
          <w:rFonts w:cs="Simplified Arabic"/>
          <w:sz w:val="22"/>
          <w:rtl/>
          <w:lang w:val="en-US"/>
        </w:rPr>
        <w:t>من</w:t>
      </w:r>
      <w:r>
        <w:rPr>
          <w:rFonts w:cs="Simplified Arabic"/>
          <w:sz w:val="22"/>
          <w:rtl/>
          <w:lang w:val="en-US"/>
        </w:rPr>
        <w:t xml:space="preserve"> </w:t>
      </w:r>
      <w:r w:rsidRPr="00C3054C">
        <w:rPr>
          <w:rFonts w:cs="Simplified Arabic"/>
          <w:sz w:val="22"/>
          <w:rtl/>
          <w:lang w:val="en-US"/>
        </w:rPr>
        <w:t>الرصيد</w:t>
      </w:r>
      <w:r>
        <w:rPr>
          <w:rFonts w:cs="Simplified Arabic"/>
          <w:sz w:val="22"/>
          <w:rtl/>
          <w:lang w:val="en-US"/>
        </w:rPr>
        <w:t xml:space="preserve"> </w:t>
      </w:r>
      <w:r w:rsidRPr="00C3054C">
        <w:rPr>
          <w:rFonts w:cs="Simplified Arabic"/>
          <w:sz w:val="22"/>
          <w:rtl/>
          <w:lang w:val="en-US"/>
        </w:rPr>
        <w:t>غير</w:t>
      </w:r>
      <w:r>
        <w:rPr>
          <w:rFonts w:cs="Simplified Arabic"/>
          <w:sz w:val="22"/>
          <w:rtl/>
          <w:lang w:val="en-US"/>
        </w:rPr>
        <w:t xml:space="preserve"> </w:t>
      </w:r>
      <w:r w:rsidRPr="00C3054C">
        <w:rPr>
          <w:rFonts w:cs="Simplified Arabic"/>
          <w:sz w:val="22"/>
          <w:rtl/>
          <w:lang w:val="en-US"/>
        </w:rPr>
        <w:t>المنفق</w:t>
      </w:r>
      <w:r>
        <w:rPr>
          <w:rFonts w:cs="Simplified Arabic"/>
          <w:sz w:val="22"/>
          <w:rtl/>
          <w:lang w:val="en-US"/>
        </w:rPr>
        <w:t xml:space="preserve"> </w:t>
      </w:r>
      <w:r w:rsidRPr="00C3054C">
        <w:rPr>
          <w:rFonts w:cs="Simplified Arabic"/>
          <w:sz w:val="22"/>
          <w:rtl/>
          <w:lang w:val="en-US"/>
        </w:rPr>
        <w:t>ل</w:t>
      </w:r>
      <w:r w:rsidR="0000219F">
        <w:rPr>
          <w:rFonts w:cs="Simplified Arabic" w:hint="cs"/>
          <w:sz w:val="22"/>
          <w:rtl/>
          <w:lang w:val="en-US"/>
        </w:rPr>
        <w:t>ل</w:t>
      </w:r>
      <w:r w:rsidRPr="00C3054C">
        <w:rPr>
          <w:rFonts w:cs="Simplified Arabic"/>
          <w:sz w:val="22"/>
          <w:rtl/>
          <w:lang w:val="en-US"/>
        </w:rPr>
        <w:t>صندوق</w:t>
      </w:r>
      <w:r>
        <w:rPr>
          <w:rFonts w:cs="Simplified Arabic"/>
          <w:sz w:val="22"/>
          <w:rtl/>
          <w:lang w:val="en-US"/>
        </w:rPr>
        <w:t xml:space="preserve"> </w:t>
      </w:r>
      <w:r w:rsidRPr="00C3054C">
        <w:rPr>
          <w:rFonts w:cs="Simplified Arabic"/>
          <w:sz w:val="22"/>
          <w:rtl/>
          <w:lang w:val="en-US"/>
        </w:rPr>
        <w:t>الاستئمان</w:t>
      </w:r>
      <w:r w:rsidR="0000219F">
        <w:rPr>
          <w:rFonts w:cs="Simplified Arabic" w:hint="cs"/>
          <w:sz w:val="22"/>
          <w:rtl/>
          <w:lang w:val="en-US"/>
        </w:rPr>
        <w:t>ي</w:t>
      </w:r>
      <w:r>
        <w:rPr>
          <w:rFonts w:cs="Simplified Arabic"/>
          <w:sz w:val="22"/>
          <w:rtl/>
          <w:lang w:val="en-US"/>
        </w:rPr>
        <w:t xml:space="preserve"> </w:t>
      </w:r>
      <w:r w:rsidRPr="00C3054C">
        <w:rPr>
          <w:rFonts w:cs="Simplified Arabic"/>
          <w:sz w:val="22"/>
          <w:rtl/>
          <w:lang w:val="en-US"/>
        </w:rPr>
        <w:t>العام</w:t>
      </w:r>
      <w:r w:rsidR="00191EE4" w:rsidRPr="00191EE4">
        <w:rPr>
          <w:rFonts w:cs="Simplified Arabic"/>
          <w:sz w:val="22"/>
          <w:rtl/>
          <w:lang w:val="en-US"/>
        </w:rPr>
        <w:t xml:space="preserve"> </w:t>
      </w:r>
      <w:r w:rsidR="00191EE4" w:rsidRPr="00C3054C">
        <w:rPr>
          <w:rFonts w:cs="Simplified Arabic"/>
          <w:sz w:val="22"/>
          <w:rtl/>
          <w:lang w:val="en-US"/>
        </w:rPr>
        <w:t>لميزانية</w:t>
      </w:r>
      <w:r w:rsidR="00191EE4">
        <w:rPr>
          <w:rFonts w:cs="Simplified Arabic"/>
          <w:sz w:val="22"/>
          <w:rtl/>
          <w:lang w:val="en-US"/>
        </w:rPr>
        <w:t xml:space="preserve"> </w:t>
      </w:r>
      <w:r w:rsidR="00191EE4" w:rsidRPr="00C3054C">
        <w:rPr>
          <w:rFonts w:cs="Simplified Arabic"/>
          <w:sz w:val="22"/>
          <w:rtl/>
          <w:lang w:val="en-US"/>
        </w:rPr>
        <w:t>البرنامج</w:t>
      </w:r>
      <w:r w:rsidR="00191EE4">
        <w:rPr>
          <w:rFonts w:cs="Simplified Arabic"/>
          <w:sz w:val="22"/>
          <w:rtl/>
          <w:lang w:val="en-US"/>
        </w:rPr>
        <w:t xml:space="preserve"> </w:t>
      </w:r>
      <w:r w:rsidR="00191EE4" w:rsidRPr="00C3054C">
        <w:rPr>
          <w:rFonts w:cs="Simplified Arabic"/>
          <w:sz w:val="22"/>
          <w:rtl/>
          <w:lang w:val="en-US"/>
        </w:rPr>
        <w:t>الأساسي</w:t>
      </w:r>
      <w:r w:rsidR="00191EE4">
        <w:rPr>
          <w:rFonts w:cs="Simplified Arabic"/>
          <w:sz w:val="22"/>
          <w:rtl/>
          <w:lang w:val="en-US"/>
        </w:rPr>
        <w:t xml:space="preserve"> </w:t>
      </w:r>
      <w:r w:rsidR="00191EE4" w:rsidRPr="00C3054C">
        <w:rPr>
          <w:rFonts w:cs="Simplified Arabic"/>
          <w:sz w:val="22"/>
          <w:rtl/>
          <w:lang w:val="en-US"/>
        </w:rPr>
        <w:t>لبروتوكول</w:t>
      </w:r>
      <w:r w:rsidR="00191EE4">
        <w:rPr>
          <w:rFonts w:cs="Simplified Arabic"/>
          <w:sz w:val="22"/>
          <w:rtl/>
          <w:lang w:val="en-US"/>
        </w:rPr>
        <w:t xml:space="preserve"> </w:t>
      </w:r>
      <w:r w:rsidR="00191EE4" w:rsidRPr="00C3054C">
        <w:rPr>
          <w:rFonts w:cs="Simplified Arabic"/>
          <w:sz w:val="22"/>
          <w:rtl/>
          <w:lang w:val="en-US"/>
        </w:rPr>
        <w:t>قرطاجنة</w:t>
      </w:r>
      <w:r w:rsidR="00191EE4">
        <w:rPr>
          <w:rFonts w:cs="Simplified Arabic" w:hint="cs"/>
          <w:sz w:val="22"/>
          <w:rtl/>
          <w:lang w:val="en-US"/>
        </w:rPr>
        <w:t xml:space="preserve"> للسلامة الأحيائية، و</w:t>
      </w:r>
      <w:r w:rsidRPr="00C3054C">
        <w:rPr>
          <w:rFonts w:cs="Simplified Arabic"/>
          <w:sz w:val="22"/>
          <w:rtl/>
          <w:lang w:val="en-US"/>
        </w:rPr>
        <w:t>هو</w:t>
      </w:r>
      <w:r>
        <w:rPr>
          <w:rFonts w:cs="Simplified Arabic"/>
          <w:sz w:val="22"/>
          <w:rtl/>
          <w:lang w:val="en-US"/>
        </w:rPr>
        <w:t xml:space="preserve"> </w:t>
      </w:r>
      <w:r w:rsidRPr="00C3054C">
        <w:rPr>
          <w:rFonts w:cs="Simplified Arabic"/>
          <w:sz w:val="22"/>
          <w:rtl/>
          <w:lang w:val="en-US"/>
        </w:rPr>
        <w:t>ما</w:t>
      </w:r>
      <w:r>
        <w:rPr>
          <w:rFonts w:cs="Simplified Arabic"/>
          <w:sz w:val="22"/>
          <w:rtl/>
          <w:lang w:val="en-US"/>
        </w:rPr>
        <w:t xml:space="preserve"> </w:t>
      </w:r>
      <w:r w:rsidRPr="00C3054C">
        <w:rPr>
          <w:rFonts w:cs="Simplified Arabic"/>
          <w:sz w:val="22"/>
          <w:rtl/>
          <w:lang w:val="en-US"/>
        </w:rPr>
        <w:t>يمثل</w:t>
      </w:r>
      <w:r>
        <w:rPr>
          <w:rFonts w:cs="Simplified Arabic"/>
          <w:sz w:val="22"/>
          <w:rtl/>
          <w:lang w:val="en-US"/>
        </w:rPr>
        <w:t xml:space="preserve"> </w:t>
      </w:r>
      <w:r w:rsidR="00191EE4">
        <w:rPr>
          <w:rFonts w:cs="Simplified Arabic" w:hint="cs"/>
          <w:sz w:val="22"/>
          <w:rtl/>
          <w:lang w:val="en-US"/>
        </w:rPr>
        <w:t>15</w:t>
      </w:r>
      <w:r>
        <w:rPr>
          <w:rFonts w:cs="Simplified Arabic"/>
          <w:sz w:val="22"/>
          <w:rtl/>
          <w:lang w:val="en-US"/>
        </w:rPr>
        <w:t xml:space="preserve"> </w:t>
      </w:r>
      <w:r w:rsidRPr="00C3054C">
        <w:rPr>
          <w:rFonts w:cs="Simplified Arabic"/>
          <w:sz w:val="22"/>
          <w:rtl/>
          <w:lang w:val="en-US"/>
        </w:rPr>
        <w:t>في</w:t>
      </w:r>
      <w:r>
        <w:rPr>
          <w:rFonts w:cs="Simplified Arabic"/>
          <w:sz w:val="22"/>
          <w:rtl/>
          <w:lang w:val="en-US"/>
        </w:rPr>
        <w:t xml:space="preserve"> </w:t>
      </w:r>
      <w:r w:rsidRPr="00C3054C">
        <w:rPr>
          <w:rFonts w:cs="Simplified Arabic"/>
          <w:sz w:val="22"/>
          <w:rtl/>
          <w:lang w:val="en-US"/>
        </w:rPr>
        <w:t>المائة</w:t>
      </w:r>
      <w:r>
        <w:rPr>
          <w:rFonts w:cs="Simplified Arabic"/>
          <w:sz w:val="22"/>
          <w:rtl/>
          <w:lang w:val="en-US"/>
        </w:rPr>
        <w:t xml:space="preserve"> </w:t>
      </w:r>
      <w:r w:rsidRPr="00C3054C">
        <w:rPr>
          <w:rFonts w:cs="Simplified Arabic"/>
          <w:sz w:val="22"/>
          <w:rtl/>
          <w:lang w:val="en-US"/>
        </w:rPr>
        <w:t>من</w:t>
      </w:r>
      <w:r>
        <w:rPr>
          <w:rFonts w:cs="Simplified Arabic"/>
          <w:sz w:val="22"/>
          <w:rtl/>
          <w:lang w:val="en-US"/>
        </w:rPr>
        <w:t xml:space="preserve"> </w:t>
      </w:r>
      <w:r w:rsidRPr="00C3054C">
        <w:rPr>
          <w:rFonts w:cs="Simplified Arabic"/>
          <w:sz w:val="22"/>
          <w:rtl/>
          <w:lang w:val="en-US"/>
        </w:rPr>
        <w:t>إجمالي</w:t>
      </w:r>
      <w:r>
        <w:rPr>
          <w:rFonts w:cs="Simplified Arabic"/>
          <w:sz w:val="22"/>
          <w:rtl/>
          <w:lang w:val="en-US"/>
        </w:rPr>
        <w:t xml:space="preserve"> </w:t>
      </w:r>
      <w:r w:rsidR="0000219F">
        <w:rPr>
          <w:rFonts w:cs="Simplified Arabic" w:hint="cs"/>
          <w:sz w:val="22"/>
          <w:rtl/>
          <w:lang w:val="en-US"/>
        </w:rPr>
        <w:t>ال</w:t>
      </w:r>
      <w:r w:rsidRPr="00C3054C">
        <w:rPr>
          <w:rFonts w:cs="Simplified Arabic"/>
          <w:sz w:val="22"/>
          <w:rtl/>
          <w:lang w:val="en-US"/>
        </w:rPr>
        <w:t>مبلغ</w:t>
      </w:r>
      <w:r>
        <w:rPr>
          <w:rFonts w:cs="Simplified Arabic"/>
          <w:sz w:val="22"/>
          <w:rtl/>
          <w:lang w:val="en-US"/>
        </w:rPr>
        <w:t xml:space="preserve"> </w:t>
      </w:r>
      <w:r w:rsidRPr="00C3054C">
        <w:rPr>
          <w:rFonts w:cs="Simplified Arabic"/>
          <w:sz w:val="22"/>
          <w:rtl/>
          <w:lang w:val="en-US"/>
        </w:rPr>
        <w:t>المطلوب</w:t>
      </w:r>
      <w:r>
        <w:rPr>
          <w:rFonts w:cs="Simplified Arabic"/>
          <w:sz w:val="22"/>
          <w:rtl/>
          <w:lang w:val="en-US"/>
        </w:rPr>
        <w:t xml:space="preserve"> </w:t>
      </w:r>
      <w:r w:rsidR="0000219F">
        <w:rPr>
          <w:rFonts w:cs="Simplified Arabic" w:hint="cs"/>
          <w:sz w:val="22"/>
          <w:rtl/>
          <w:lang w:val="en-US"/>
        </w:rPr>
        <w:t>البالغ 000 400</w:t>
      </w:r>
      <w:r w:rsidR="0000219F">
        <w:rPr>
          <w:rFonts w:cs="Simplified Arabic"/>
          <w:sz w:val="22"/>
          <w:rtl/>
          <w:lang w:val="en-US"/>
        </w:rPr>
        <w:t xml:space="preserve"> </w:t>
      </w:r>
      <w:r w:rsidR="0000219F" w:rsidRPr="00C3054C">
        <w:rPr>
          <w:rFonts w:cs="Simplified Arabic"/>
          <w:sz w:val="22"/>
          <w:rtl/>
          <w:lang w:val="en-US"/>
        </w:rPr>
        <w:t>دولار</w:t>
      </w:r>
      <w:r w:rsidR="0000219F">
        <w:rPr>
          <w:rFonts w:cs="Simplified Arabic"/>
          <w:sz w:val="22"/>
          <w:rtl/>
          <w:lang w:val="en-US"/>
        </w:rPr>
        <w:t xml:space="preserve"> </w:t>
      </w:r>
      <w:r w:rsidRPr="00C3054C">
        <w:rPr>
          <w:rFonts w:cs="Simplified Arabic"/>
          <w:sz w:val="22"/>
          <w:rtl/>
          <w:lang w:val="en-US"/>
        </w:rPr>
        <w:t>لعقد</w:t>
      </w:r>
      <w:r>
        <w:rPr>
          <w:rFonts w:cs="Simplified Arabic"/>
          <w:sz w:val="22"/>
          <w:rtl/>
          <w:lang w:val="en-US"/>
        </w:rPr>
        <w:t xml:space="preserve"> </w:t>
      </w:r>
      <w:r w:rsidRPr="00C3054C">
        <w:rPr>
          <w:rFonts w:cs="Simplified Arabic"/>
          <w:sz w:val="22"/>
          <w:rtl/>
          <w:lang w:val="en-US"/>
        </w:rPr>
        <w:t>الدورات</w:t>
      </w:r>
      <w:r>
        <w:rPr>
          <w:rFonts w:cs="Simplified Arabic"/>
          <w:sz w:val="22"/>
          <w:rtl/>
          <w:lang w:val="en-US"/>
        </w:rPr>
        <w:t xml:space="preserve"> </w:t>
      </w:r>
      <w:r w:rsidRPr="00C3054C">
        <w:rPr>
          <w:rFonts w:cs="Simplified Arabic"/>
          <w:sz w:val="22"/>
          <w:rtl/>
          <w:lang w:val="en-US"/>
        </w:rPr>
        <w:t>المستأنفة</w:t>
      </w:r>
      <w:r>
        <w:rPr>
          <w:rFonts w:cs="Simplified Arabic"/>
          <w:sz w:val="22"/>
          <w:rtl/>
          <w:lang w:val="en-US"/>
        </w:rPr>
        <w:t xml:space="preserve"> </w:t>
      </w:r>
      <w:r w:rsidR="0000219F">
        <w:rPr>
          <w:rFonts w:cs="Simplified Arabic" w:hint="cs"/>
          <w:sz w:val="22"/>
          <w:rtl/>
          <w:lang w:val="en-US"/>
        </w:rPr>
        <w:t>بالحضور ال</w:t>
      </w:r>
      <w:r w:rsidRPr="00C3054C">
        <w:rPr>
          <w:rFonts w:cs="Simplified Arabic"/>
          <w:sz w:val="22"/>
          <w:rtl/>
          <w:lang w:val="en-US"/>
        </w:rPr>
        <w:t>شخصي</w:t>
      </w:r>
      <w:r>
        <w:rPr>
          <w:rFonts w:cs="Simplified Arabic"/>
          <w:sz w:val="22"/>
          <w:rtl/>
          <w:lang w:val="en-US"/>
        </w:rPr>
        <w:t xml:space="preserve"> </w:t>
      </w:r>
      <w:r w:rsidRPr="00C3054C">
        <w:rPr>
          <w:rFonts w:cs="Simplified Arabic"/>
          <w:sz w:val="22"/>
          <w:rtl/>
          <w:lang w:val="en-US"/>
        </w:rPr>
        <w:t>للاجتماع</w:t>
      </w:r>
      <w:r>
        <w:rPr>
          <w:rFonts w:cs="Simplified Arabic"/>
          <w:sz w:val="22"/>
          <w:rtl/>
          <w:lang w:val="en-US"/>
        </w:rPr>
        <w:t xml:space="preserve"> </w:t>
      </w:r>
      <w:r w:rsidRPr="00C3054C">
        <w:rPr>
          <w:rFonts w:cs="Simplified Arabic"/>
          <w:sz w:val="22"/>
          <w:rtl/>
          <w:lang w:val="en-US"/>
        </w:rPr>
        <w:t>السادس</w:t>
      </w:r>
      <w:r>
        <w:rPr>
          <w:rFonts w:cs="Simplified Arabic"/>
          <w:sz w:val="22"/>
          <w:rtl/>
          <w:lang w:val="en-US"/>
        </w:rPr>
        <w:t xml:space="preserve"> </w:t>
      </w:r>
      <w:r w:rsidRPr="00C3054C">
        <w:rPr>
          <w:rFonts w:cs="Simplified Arabic"/>
          <w:sz w:val="22"/>
          <w:rtl/>
          <w:lang w:val="en-US"/>
        </w:rPr>
        <w:t>عشر</w:t>
      </w:r>
      <w:r>
        <w:rPr>
          <w:rFonts w:cs="Simplified Arabic"/>
          <w:sz w:val="22"/>
          <w:rtl/>
          <w:lang w:val="en-US"/>
        </w:rPr>
        <w:t xml:space="preserve"> </w:t>
      </w:r>
      <w:r w:rsidRPr="00C3054C">
        <w:rPr>
          <w:rFonts w:cs="Simplified Arabic"/>
          <w:sz w:val="22"/>
          <w:rtl/>
          <w:lang w:val="en-US"/>
        </w:rPr>
        <w:t>لمؤتمر</w:t>
      </w:r>
      <w:r>
        <w:rPr>
          <w:rFonts w:cs="Simplified Arabic"/>
          <w:sz w:val="22"/>
          <w:rtl/>
          <w:lang w:val="en-US"/>
        </w:rPr>
        <w:t xml:space="preserve"> </w:t>
      </w:r>
      <w:r w:rsidRPr="00C3054C">
        <w:rPr>
          <w:rFonts w:cs="Simplified Arabic"/>
          <w:sz w:val="22"/>
          <w:rtl/>
          <w:lang w:val="en-US"/>
        </w:rPr>
        <w:t>الأطراف</w:t>
      </w:r>
      <w:r>
        <w:rPr>
          <w:rFonts w:cs="Simplified Arabic"/>
          <w:sz w:val="22"/>
          <w:rtl/>
          <w:lang w:val="en-US"/>
        </w:rPr>
        <w:t xml:space="preserve"> </w:t>
      </w:r>
      <w:r w:rsidRPr="00C3054C">
        <w:rPr>
          <w:rFonts w:cs="Simplified Arabic"/>
          <w:sz w:val="22"/>
          <w:rtl/>
          <w:lang w:val="en-US"/>
        </w:rPr>
        <w:t>في</w:t>
      </w:r>
      <w:r>
        <w:rPr>
          <w:rFonts w:cs="Simplified Arabic"/>
          <w:sz w:val="22"/>
          <w:rtl/>
          <w:lang w:val="en-US"/>
        </w:rPr>
        <w:t xml:space="preserve"> </w:t>
      </w:r>
      <w:r w:rsidRPr="00C3054C">
        <w:rPr>
          <w:rFonts w:cs="Simplified Arabic"/>
          <w:sz w:val="22"/>
          <w:rtl/>
          <w:lang w:val="en-US"/>
        </w:rPr>
        <w:t>اتفاقية</w:t>
      </w:r>
      <w:r w:rsidR="00771286">
        <w:rPr>
          <w:rFonts w:cs="Simplified Arabic" w:hint="cs"/>
          <w:sz w:val="22"/>
          <w:rtl/>
          <w:lang w:val="en-US"/>
        </w:rPr>
        <w:t xml:space="preserve"> التنوع البيولوجي</w:t>
      </w:r>
      <w:r w:rsidR="00191EE4">
        <w:rPr>
          <w:rFonts w:cs="Simplified Arabic" w:hint="cs"/>
          <w:sz w:val="22"/>
          <w:rtl/>
          <w:lang w:val="en-US"/>
        </w:rPr>
        <w:t>،</w:t>
      </w:r>
      <w:r w:rsidR="00E25ADC">
        <w:rPr>
          <w:rStyle w:val="FootnoteReference"/>
          <w:rFonts w:cs="Simplified Arabic"/>
          <w:sz w:val="22"/>
          <w:rtl/>
          <w:lang w:val="en-US"/>
        </w:rPr>
        <w:footnoteReference w:id="2"/>
      </w:r>
      <w:r w:rsidR="00191EE4">
        <w:rPr>
          <w:rFonts w:cs="Simplified Arabic" w:hint="cs"/>
          <w:sz w:val="22"/>
          <w:rtl/>
          <w:lang w:val="en-US"/>
        </w:rPr>
        <w:t xml:space="preserve"> </w:t>
      </w:r>
      <w:r w:rsidR="00191EE4" w:rsidRPr="00C3054C">
        <w:rPr>
          <w:rFonts w:cs="Simplified Arabic"/>
          <w:sz w:val="22"/>
          <w:rtl/>
          <w:lang w:val="en-US"/>
        </w:rPr>
        <w:t>والاجتماع</w:t>
      </w:r>
      <w:r w:rsidR="00191EE4">
        <w:rPr>
          <w:rFonts w:cs="Simplified Arabic"/>
          <w:sz w:val="22"/>
          <w:rtl/>
          <w:lang w:val="en-US"/>
        </w:rPr>
        <w:t xml:space="preserve"> </w:t>
      </w:r>
      <w:r w:rsidR="00191EE4" w:rsidRPr="00C3054C">
        <w:rPr>
          <w:rFonts w:cs="Simplified Arabic"/>
          <w:sz w:val="22"/>
          <w:rtl/>
          <w:lang w:val="en-US"/>
        </w:rPr>
        <w:t>الحادي</w:t>
      </w:r>
      <w:r w:rsidR="00191EE4">
        <w:rPr>
          <w:rFonts w:cs="Simplified Arabic"/>
          <w:sz w:val="22"/>
          <w:rtl/>
          <w:lang w:val="en-US"/>
        </w:rPr>
        <w:t xml:space="preserve"> </w:t>
      </w:r>
      <w:r w:rsidR="00191EE4" w:rsidRPr="00C3054C">
        <w:rPr>
          <w:rFonts w:cs="Simplified Arabic"/>
          <w:sz w:val="22"/>
          <w:rtl/>
          <w:lang w:val="en-US"/>
        </w:rPr>
        <w:t>عشر</w:t>
      </w:r>
      <w:r w:rsidR="00191EE4">
        <w:rPr>
          <w:rFonts w:cs="Simplified Arabic"/>
          <w:sz w:val="22"/>
          <w:rtl/>
          <w:lang w:val="en-US"/>
        </w:rPr>
        <w:t xml:space="preserve"> </w:t>
      </w:r>
      <w:r w:rsidR="00191EE4" w:rsidRPr="00C3054C">
        <w:rPr>
          <w:rFonts w:cs="Simplified Arabic"/>
          <w:sz w:val="22"/>
          <w:rtl/>
          <w:lang w:val="en-US"/>
        </w:rPr>
        <w:t>لمؤتمر</w:t>
      </w:r>
      <w:r w:rsidR="00191EE4">
        <w:rPr>
          <w:rFonts w:cs="Simplified Arabic"/>
          <w:sz w:val="22"/>
          <w:rtl/>
          <w:lang w:val="en-US"/>
        </w:rPr>
        <w:t xml:space="preserve"> </w:t>
      </w:r>
      <w:r w:rsidR="00191EE4" w:rsidRPr="00C3054C">
        <w:rPr>
          <w:rFonts w:cs="Simplified Arabic"/>
          <w:sz w:val="22"/>
          <w:rtl/>
          <w:lang w:val="en-US"/>
        </w:rPr>
        <w:t>الأطراف</w:t>
      </w:r>
      <w:r w:rsidR="00191EE4">
        <w:rPr>
          <w:rFonts w:cs="Simplified Arabic"/>
          <w:sz w:val="22"/>
          <w:rtl/>
          <w:lang w:val="en-US"/>
        </w:rPr>
        <w:t xml:space="preserve"> العامل كاجتماع للأطراف </w:t>
      </w:r>
      <w:r w:rsidR="00191EE4" w:rsidRPr="00C3054C">
        <w:rPr>
          <w:rFonts w:cs="Simplified Arabic"/>
          <w:sz w:val="22"/>
          <w:rtl/>
          <w:lang w:val="en-US"/>
        </w:rPr>
        <w:t>في</w:t>
      </w:r>
      <w:r w:rsidR="00191EE4">
        <w:rPr>
          <w:rFonts w:cs="Simplified Arabic"/>
          <w:sz w:val="22"/>
          <w:rtl/>
          <w:lang w:val="en-US"/>
        </w:rPr>
        <w:t xml:space="preserve"> </w:t>
      </w:r>
      <w:r w:rsidR="00191EE4" w:rsidRPr="00C3054C">
        <w:rPr>
          <w:rFonts w:cs="Simplified Arabic"/>
          <w:sz w:val="22"/>
          <w:rtl/>
          <w:lang w:val="en-US"/>
        </w:rPr>
        <w:t>بروتوكول</w:t>
      </w:r>
      <w:r w:rsidR="00191EE4">
        <w:rPr>
          <w:rFonts w:cs="Simplified Arabic"/>
          <w:sz w:val="22"/>
          <w:rtl/>
          <w:lang w:val="en-US"/>
        </w:rPr>
        <w:t xml:space="preserve"> </w:t>
      </w:r>
      <w:r w:rsidR="00191EE4" w:rsidRPr="00C3054C">
        <w:rPr>
          <w:rFonts w:cs="Simplified Arabic"/>
          <w:sz w:val="22"/>
          <w:rtl/>
          <w:lang w:val="en-US"/>
        </w:rPr>
        <w:t>قرطاجنة،</w:t>
      </w:r>
      <w:r w:rsidR="00191EE4">
        <w:rPr>
          <w:rFonts w:cs="Simplified Arabic"/>
          <w:sz w:val="22"/>
          <w:rtl/>
          <w:lang w:val="en-US"/>
        </w:rPr>
        <w:t xml:space="preserve"> </w:t>
      </w:r>
      <w:r w:rsidR="00191EE4" w:rsidRPr="00C3054C">
        <w:rPr>
          <w:rFonts w:cs="Simplified Arabic"/>
          <w:sz w:val="22"/>
          <w:rtl/>
          <w:lang w:val="en-US"/>
        </w:rPr>
        <w:t>والاجتماع</w:t>
      </w:r>
      <w:r w:rsidR="00191EE4">
        <w:rPr>
          <w:rFonts w:cs="Simplified Arabic"/>
          <w:sz w:val="22"/>
          <w:rtl/>
          <w:lang w:val="en-US"/>
        </w:rPr>
        <w:t xml:space="preserve"> </w:t>
      </w:r>
      <w:r w:rsidR="00191EE4" w:rsidRPr="00C3054C">
        <w:rPr>
          <w:rFonts w:cs="Simplified Arabic"/>
          <w:sz w:val="22"/>
          <w:rtl/>
          <w:lang w:val="en-US"/>
        </w:rPr>
        <w:t>الخامس</w:t>
      </w:r>
      <w:r w:rsidR="00191EE4">
        <w:rPr>
          <w:rFonts w:cs="Simplified Arabic"/>
          <w:sz w:val="22"/>
          <w:rtl/>
          <w:lang w:val="en-US"/>
        </w:rPr>
        <w:t xml:space="preserve"> </w:t>
      </w:r>
      <w:r w:rsidR="00191EE4" w:rsidRPr="00C3054C">
        <w:rPr>
          <w:rFonts w:cs="Simplified Arabic"/>
          <w:sz w:val="22"/>
          <w:rtl/>
          <w:lang w:val="en-US"/>
        </w:rPr>
        <w:t>لمؤتمر</w:t>
      </w:r>
      <w:r w:rsidR="00191EE4">
        <w:rPr>
          <w:rFonts w:cs="Simplified Arabic"/>
          <w:sz w:val="22"/>
          <w:rtl/>
          <w:lang w:val="en-US"/>
        </w:rPr>
        <w:t xml:space="preserve"> </w:t>
      </w:r>
      <w:r w:rsidR="00191EE4" w:rsidRPr="00C3054C">
        <w:rPr>
          <w:rFonts w:cs="Simplified Arabic"/>
          <w:sz w:val="22"/>
          <w:rtl/>
          <w:lang w:val="en-US"/>
        </w:rPr>
        <w:t>الأطراف</w:t>
      </w:r>
      <w:r w:rsidR="00191EE4">
        <w:rPr>
          <w:rFonts w:cs="Simplified Arabic"/>
          <w:sz w:val="22"/>
          <w:rtl/>
          <w:lang w:val="en-US"/>
        </w:rPr>
        <w:t xml:space="preserve"> العامل كاجتماع للأطراف </w:t>
      </w:r>
      <w:r w:rsidR="00191EE4" w:rsidRPr="00C3054C">
        <w:rPr>
          <w:rFonts w:cs="Simplified Arabic"/>
          <w:sz w:val="22"/>
          <w:rtl/>
          <w:lang w:val="en-US"/>
        </w:rPr>
        <w:t>في</w:t>
      </w:r>
      <w:r w:rsidR="00191EE4">
        <w:rPr>
          <w:rFonts w:cs="Simplified Arabic"/>
          <w:sz w:val="22"/>
          <w:rtl/>
          <w:lang w:val="en-US"/>
        </w:rPr>
        <w:t xml:space="preserve"> </w:t>
      </w:r>
      <w:r w:rsidR="00191EE4" w:rsidRPr="00C3054C">
        <w:rPr>
          <w:rFonts w:cs="Simplified Arabic"/>
          <w:sz w:val="22"/>
          <w:rtl/>
          <w:lang w:val="en-US"/>
        </w:rPr>
        <w:t>بروتوكول</w:t>
      </w:r>
      <w:r w:rsidR="00191EE4">
        <w:rPr>
          <w:rFonts w:cs="Simplified Arabic"/>
          <w:sz w:val="22"/>
          <w:rtl/>
          <w:lang w:val="en-US"/>
        </w:rPr>
        <w:t xml:space="preserve"> </w:t>
      </w:r>
      <w:r w:rsidR="00191EE4" w:rsidRPr="00C3054C">
        <w:rPr>
          <w:rFonts w:cs="Simplified Arabic"/>
          <w:sz w:val="22"/>
          <w:rtl/>
          <w:lang w:val="en-US"/>
        </w:rPr>
        <w:t>ناغويا</w:t>
      </w:r>
      <w:r w:rsidR="00191EE4">
        <w:rPr>
          <w:rFonts w:cs="Simplified Arabic" w:hint="cs"/>
          <w:sz w:val="22"/>
          <w:rtl/>
          <w:lang w:val="en-US"/>
        </w:rPr>
        <w:t xml:space="preserve"> بشأن الحصول على الموارد الجينية والتقاسم العادل والمنصف للمنافع الناشئة عن استخدامها</w:t>
      </w:r>
      <w:r w:rsidR="00771286">
        <w:rPr>
          <w:rFonts w:cs="Simplified Arabic" w:hint="cs"/>
          <w:sz w:val="22"/>
          <w:rtl/>
          <w:lang w:val="en-US"/>
        </w:rPr>
        <w:t xml:space="preserve"> </w:t>
      </w:r>
      <w:r w:rsidR="00073EFB">
        <w:rPr>
          <w:rFonts w:cs="Simplified Arabic" w:hint="cs"/>
          <w:sz w:val="22"/>
          <w:rtl/>
          <w:lang w:val="en-US"/>
        </w:rPr>
        <w:t>في</w:t>
      </w:r>
      <w:r w:rsidR="00771286">
        <w:rPr>
          <w:rFonts w:cs="Simplified Arabic" w:hint="cs"/>
          <w:sz w:val="22"/>
          <w:rtl/>
          <w:lang w:val="en-US"/>
        </w:rPr>
        <w:t xml:space="preserve"> اتفاقية التنوع البيولوجي</w:t>
      </w:r>
      <w:r w:rsidR="00191EE4">
        <w:rPr>
          <w:rFonts w:cs="Simplified Arabic" w:hint="cs"/>
          <w:sz w:val="22"/>
          <w:rtl/>
          <w:lang w:val="en-US"/>
        </w:rPr>
        <w:t>؛</w:t>
      </w:r>
      <w:r w:rsidR="00B21E75">
        <w:rPr>
          <w:rStyle w:val="FootnoteReference"/>
          <w:rFonts w:cs="Simplified Arabic"/>
          <w:sz w:val="22"/>
          <w:rtl/>
          <w:lang w:val="en-US"/>
        </w:rPr>
        <w:footnoteReference w:id="3"/>
      </w:r>
    </w:p>
    <w:p w:rsidR="00C3054C" w:rsidRPr="00C3054C" w:rsidRDefault="00191EE4" w:rsidP="00213582">
      <w:pPr>
        <w:pStyle w:val="ListParagraph"/>
        <w:numPr>
          <w:ilvl w:val="0"/>
          <w:numId w:val="12"/>
        </w:numPr>
        <w:tabs>
          <w:tab w:val="left" w:pos="1980"/>
        </w:tabs>
        <w:bidi/>
        <w:spacing w:after="120" w:line="216" w:lineRule="auto"/>
        <w:ind w:left="567" w:firstLine="720"/>
        <w:contextualSpacing w:val="0"/>
        <w:jc w:val="both"/>
        <w:rPr>
          <w:rFonts w:cs="Simplified Arabic"/>
          <w:sz w:val="22"/>
          <w:lang w:val="en-US"/>
        </w:rPr>
      </w:pPr>
      <w:r>
        <w:rPr>
          <w:rFonts w:cs="Simplified Arabic" w:hint="cs"/>
          <w:i/>
          <w:iCs/>
          <w:sz w:val="22"/>
          <w:rtl/>
          <w:lang w:val="en-US"/>
        </w:rPr>
        <w:t>يقرر</w:t>
      </w:r>
      <w:r w:rsidR="00C3054C">
        <w:rPr>
          <w:rFonts w:cs="Simplified Arabic"/>
          <w:sz w:val="22"/>
          <w:rtl/>
          <w:lang w:val="en-US"/>
        </w:rPr>
        <w:t xml:space="preserve"> </w:t>
      </w:r>
      <w:r>
        <w:rPr>
          <w:rFonts w:cs="Simplified Arabic" w:hint="cs"/>
          <w:sz w:val="22"/>
          <w:rtl/>
          <w:lang w:val="en-US"/>
        </w:rPr>
        <w:t xml:space="preserve">تطبيق الفقرتين 2 و3 من المقرر </w:t>
      </w:r>
      <w:hyperlink r:id="rId12" w:history="1">
        <w:r w:rsidRPr="00213582">
          <w:rPr>
            <w:rStyle w:val="Hyperlink"/>
            <w:rFonts w:cs="Simplified Arabic" w:hint="cs"/>
            <w:sz w:val="22"/>
            <w:rtl/>
            <w:lang w:val="en-US"/>
          </w:rPr>
          <w:t>16/</w:t>
        </w:r>
        <w:r w:rsidR="00E25ADC" w:rsidRPr="00213582">
          <w:rPr>
            <w:rStyle w:val="Hyperlink"/>
            <w:rFonts w:cs="Simplified Arabic" w:hint="cs"/>
            <w:sz w:val="22"/>
            <w:rtl/>
            <w:lang w:val="en-US"/>
          </w:rPr>
          <w:t>29</w:t>
        </w:r>
      </w:hyperlink>
      <w:r>
        <w:rPr>
          <w:rFonts w:cs="Simplified Arabic" w:hint="cs"/>
          <w:sz w:val="22"/>
          <w:rtl/>
          <w:lang w:val="en-US"/>
        </w:rPr>
        <w:t xml:space="preserve"> </w:t>
      </w:r>
      <w:r w:rsidR="00E25ADC">
        <w:rPr>
          <w:rFonts w:cs="Simplified Arabic" w:hint="cs"/>
          <w:sz w:val="22"/>
          <w:rtl/>
          <w:lang w:val="en-US"/>
        </w:rPr>
        <w:t xml:space="preserve">المؤرخ 6 ديسمبر/كانون الأول 2024 </w:t>
      </w:r>
      <w:r>
        <w:rPr>
          <w:rFonts w:cs="Simplified Arabic" w:hint="cs"/>
          <w:sz w:val="22"/>
          <w:rtl/>
          <w:lang w:val="en-US"/>
        </w:rPr>
        <w:t xml:space="preserve">الصادر عن مؤتمر الأطراف، </w:t>
      </w:r>
      <w:r w:rsidRPr="00191EE4">
        <w:rPr>
          <w:rFonts w:cs="Simplified Arabic"/>
          <w:sz w:val="22"/>
          <w:rtl/>
          <w:lang w:val="en-US"/>
        </w:rPr>
        <w:t>مع تغيير ما يقتضيه اختلاف الحال</w:t>
      </w:r>
      <w:r>
        <w:rPr>
          <w:rFonts w:cs="Simplified Arabic" w:hint="cs"/>
          <w:sz w:val="22"/>
          <w:rtl/>
          <w:lang w:val="en-US"/>
        </w:rPr>
        <w:t>.</w:t>
      </w:r>
    </w:p>
    <w:p w:rsidR="009933FC" w:rsidRPr="00164525" w:rsidRDefault="00386300" w:rsidP="00164525">
      <w:pPr>
        <w:pStyle w:val="ListParagraph"/>
        <w:bidi/>
        <w:spacing w:after="120" w:line="216" w:lineRule="auto"/>
        <w:ind w:left="0"/>
        <w:contextualSpacing w:val="0"/>
        <w:jc w:val="center"/>
        <w:rPr>
          <w:rFonts w:cs="Simplified Arabic"/>
          <w:sz w:val="22"/>
          <w:rtl/>
          <w:lang w:bidi="ar-EG"/>
        </w:rPr>
      </w:pPr>
      <w:r w:rsidRPr="00164525">
        <w:rPr>
          <w:rFonts w:cs="Simplified Arabic" w:hint="cs"/>
          <w:sz w:val="22"/>
          <w:rtl/>
          <w:lang w:bidi="ar-EG"/>
        </w:rPr>
        <w:t>__________</w:t>
      </w:r>
    </w:p>
    <w:sectPr w:rsidR="009933FC" w:rsidRPr="00164525" w:rsidSect="009C14AC">
      <w:headerReference w:type="even" r:id="rId13"/>
      <w:headerReference w:type="default" r:id="rId14"/>
      <w:footerReference w:type="even" r:id="rId15"/>
      <w:footerReference w:type="default" r:id="rId16"/>
      <w:headerReference w:type="first" r:id="rId17"/>
      <w:footnotePr>
        <w:numRestart w:val="eachSect"/>
      </w:footnotePr>
      <w:pgSz w:w="12240" w:h="15840" w:code="1"/>
      <w:pgMar w:top="1138" w:right="1440" w:bottom="1138" w:left="144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38C" w:rsidRDefault="0043538C" w:rsidP="00C005BD">
      <w:r>
        <w:separator/>
      </w:r>
    </w:p>
  </w:endnote>
  <w:endnote w:type="continuationSeparator" w:id="0">
    <w:p w:rsidR="0043538C" w:rsidRDefault="0043538C"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notTrueType/>
    <w:pitch w:val="variable"/>
    <w:sig w:usb0="01000001" w:usb1="00000000" w:usb2="00000000" w:usb3="00000000" w:csb0="0001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B2"/>
    <w:family w:val="modern"/>
    <w:pitch w:val="fixed"/>
    <w:sig w:usb0="00002003"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016603556"/>
      <w:docPartObj>
        <w:docPartGallery w:val="Page Numbers (Bottom of Page)"/>
        <w:docPartUnique/>
      </w:docPartObj>
    </w:sdtPr>
    <w:sdtContent>
      <w:sdt>
        <w:sdtPr>
          <w:rPr>
            <w:sz w:val="22"/>
            <w:szCs w:val="22"/>
          </w:rPr>
          <w:id w:val="-1705238520"/>
          <w:docPartObj>
            <w:docPartGallery w:val="Page Numbers (Top of Page)"/>
            <w:docPartUnique/>
          </w:docPartObj>
        </w:sdtPr>
        <w:sdtContent>
          <w:p w:rsidR="00B8088B" w:rsidRPr="006E7706" w:rsidRDefault="00777AC6" w:rsidP="00B8088B">
            <w:pPr>
              <w:pStyle w:val="Footer"/>
              <w:jc w:val="right"/>
              <w:rPr>
                <w:sz w:val="22"/>
                <w:szCs w:val="22"/>
              </w:rPr>
            </w:pPr>
            <w:r w:rsidRPr="006E7706">
              <w:rPr>
                <w:sz w:val="22"/>
                <w:szCs w:val="18"/>
              </w:rPr>
              <w:fldChar w:fldCharType="begin"/>
            </w:r>
            <w:r w:rsidR="00B8088B" w:rsidRPr="006E7706">
              <w:rPr>
                <w:sz w:val="22"/>
                <w:szCs w:val="18"/>
              </w:rPr>
              <w:instrText xml:space="preserve"> PAGE </w:instrText>
            </w:r>
            <w:r w:rsidRPr="006E7706">
              <w:rPr>
                <w:sz w:val="22"/>
                <w:szCs w:val="18"/>
              </w:rPr>
              <w:fldChar w:fldCharType="separate"/>
            </w:r>
            <w:r w:rsidR="00C26556">
              <w:rPr>
                <w:noProof/>
                <w:sz w:val="22"/>
                <w:szCs w:val="18"/>
              </w:rPr>
              <w:t>2</w:t>
            </w:r>
            <w:r w:rsidRPr="006E7706">
              <w:rPr>
                <w:sz w:val="22"/>
                <w:szCs w:val="18"/>
              </w:rPr>
              <w:fldChar w:fldCharType="end"/>
            </w:r>
            <w:r w:rsidR="00B8088B" w:rsidRPr="006E7706">
              <w:rPr>
                <w:sz w:val="22"/>
                <w:szCs w:val="18"/>
              </w:rPr>
              <w:t>/</w:t>
            </w:r>
            <w:r w:rsidRPr="006E7706">
              <w:rPr>
                <w:sz w:val="22"/>
                <w:szCs w:val="18"/>
              </w:rPr>
              <w:fldChar w:fldCharType="begin"/>
            </w:r>
            <w:r w:rsidR="00B8088B" w:rsidRPr="006E7706">
              <w:rPr>
                <w:sz w:val="22"/>
                <w:szCs w:val="18"/>
              </w:rPr>
              <w:instrText xml:space="preserve"> NUMPAGES  </w:instrText>
            </w:r>
            <w:r w:rsidRPr="006E7706">
              <w:rPr>
                <w:sz w:val="22"/>
                <w:szCs w:val="18"/>
              </w:rPr>
              <w:fldChar w:fldCharType="separate"/>
            </w:r>
            <w:r w:rsidR="00C26556">
              <w:rPr>
                <w:noProof/>
                <w:sz w:val="22"/>
                <w:szCs w:val="18"/>
              </w:rPr>
              <w:t>2</w:t>
            </w:r>
            <w:r w:rsidRPr="006E7706">
              <w:rPr>
                <w:sz w:val="22"/>
                <w:szCs w:val="18"/>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621619"/>
      <w:docPartObj>
        <w:docPartGallery w:val="Page Numbers (Bottom of Page)"/>
        <w:docPartUnique/>
      </w:docPartObj>
    </w:sdtPr>
    <w:sdtContent>
      <w:sdt>
        <w:sdtPr>
          <w:id w:val="42497372"/>
          <w:docPartObj>
            <w:docPartGallery w:val="Page Numbers (Top of Page)"/>
            <w:docPartUnique/>
          </w:docPartObj>
        </w:sdtPr>
        <w:sdtContent>
          <w:p w:rsidR="006D7081" w:rsidRPr="00B8088B" w:rsidRDefault="00777AC6" w:rsidP="006D7081">
            <w:pPr>
              <w:pStyle w:val="Footer"/>
            </w:pPr>
            <w:r w:rsidRPr="002B559C">
              <w:rPr>
                <w:szCs w:val="20"/>
              </w:rPr>
              <w:fldChar w:fldCharType="begin"/>
            </w:r>
            <w:r w:rsidR="006D7081" w:rsidRPr="002B559C">
              <w:rPr>
                <w:szCs w:val="20"/>
              </w:rPr>
              <w:instrText xml:space="preserve"> PAGE </w:instrText>
            </w:r>
            <w:r w:rsidRPr="002B559C">
              <w:rPr>
                <w:szCs w:val="20"/>
              </w:rPr>
              <w:fldChar w:fldCharType="separate"/>
            </w:r>
            <w:r w:rsidR="006D7081">
              <w:rPr>
                <w:szCs w:val="20"/>
              </w:rPr>
              <w:t>4</w:t>
            </w:r>
            <w:r w:rsidRPr="002B559C">
              <w:rPr>
                <w:szCs w:val="20"/>
              </w:rPr>
              <w:fldChar w:fldCharType="end"/>
            </w:r>
            <w:r w:rsidR="006D7081" w:rsidRPr="002B559C">
              <w:rPr>
                <w:szCs w:val="20"/>
              </w:rPr>
              <w:t>/</w:t>
            </w:r>
            <w:r w:rsidRPr="002B559C">
              <w:rPr>
                <w:szCs w:val="20"/>
              </w:rPr>
              <w:fldChar w:fldCharType="begin"/>
            </w:r>
            <w:r w:rsidR="006D7081" w:rsidRPr="002B559C">
              <w:rPr>
                <w:szCs w:val="20"/>
              </w:rPr>
              <w:instrText xml:space="preserve"> NUMPAGES  </w:instrText>
            </w:r>
            <w:r w:rsidRPr="002B559C">
              <w:rPr>
                <w:szCs w:val="20"/>
              </w:rPr>
              <w:fldChar w:fldCharType="separate"/>
            </w:r>
            <w:r w:rsidR="00C26556">
              <w:rPr>
                <w:noProof/>
                <w:szCs w:val="20"/>
              </w:rPr>
              <w:t>2</w:t>
            </w:r>
            <w:r w:rsidRPr="002B559C">
              <w:rPr>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38C" w:rsidRDefault="0043538C" w:rsidP="00A319AA">
      <w:pPr>
        <w:bidi/>
      </w:pPr>
      <w:r>
        <w:separator/>
      </w:r>
    </w:p>
  </w:footnote>
  <w:footnote w:type="continuationSeparator" w:id="0">
    <w:p w:rsidR="0043538C" w:rsidRDefault="0043538C" w:rsidP="00C005BD">
      <w:r>
        <w:continuationSeparator/>
      </w:r>
    </w:p>
  </w:footnote>
  <w:footnote w:id="1">
    <w:p w:rsidR="0000219F" w:rsidRPr="004660A4" w:rsidRDefault="0000219F" w:rsidP="00771286">
      <w:pPr>
        <w:pStyle w:val="FootnoteText"/>
        <w:bidi/>
        <w:jc w:val="both"/>
        <w:rPr>
          <w:rtl/>
          <w:lang w:bidi="ar-EG"/>
        </w:rPr>
      </w:pPr>
      <w:r>
        <w:rPr>
          <w:rStyle w:val="FootnoteReference"/>
        </w:rPr>
        <w:footnoteRef/>
      </w:r>
      <w:r>
        <w:rPr>
          <w:rFonts w:hint="cs"/>
          <w:rtl/>
        </w:rPr>
        <w:t xml:space="preserve"> </w:t>
      </w:r>
      <w:r>
        <w:rPr>
          <w:rFonts w:cs="Simplified Arabic" w:hint="cs"/>
          <w:szCs w:val="22"/>
          <w:rtl/>
        </w:rPr>
        <w:t xml:space="preserve">الأمم المتحدة، </w:t>
      </w:r>
      <w:r w:rsidRPr="00C3054C">
        <w:rPr>
          <w:rFonts w:cs="Simplified Arabic" w:hint="cs"/>
          <w:i/>
          <w:iCs/>
          <w:szCs w:val="22"/>
          <w:rtl/>
        </w:rPr>
        <w:t>مجموعة المعاهدات</w:t>
      </w:r>
      <w:r>
        <w:rPr>
          <w:rFonts w:cs="Simplified Arabic" w:hint="cs"/>
          <w:szCs w:val="22"/>
          <w:rtl/>
        </w:rPr>
        <w:t xml:space="preserve">، المجلد </w:t>
      </w:r>
      <w:r w:rsidR="00191EE4">
        <w:rPr>
          <w:rFonts w:cs="Simplified Arabic" w:hint="cs"/>
          <w:szCs w:val="22"/>
          <w:rtl/>
        </w:rPr>
        <w:t>2226</w:t>
      </w:r>
      <w:r>
        <w:rPr>
          <w:rFonts w:cs="Simplified Arabic" w:hint="cs"/>
          <w:szCs w:val="22"/>
          <w:rtl/>
        </w:rPr>
        <w:t>، الرقم 30619</w:t>
      </w:r>
      <w:r w:rsidRPr="004660A4">
        <w:rPr>
          <w:rFonts w:cs="Simplified Arabic"/>
          <w:szCs w:val="22"/>
          <w:rtl/>
        </w:rPr>
        <w:t>.</w:t>
      </w:r>
    </w:p>
  </w:footnote>
  <w:footnote w:id="2">
    <w:p w:rsidR="00E25ADC" w:rsidRPr="004660A4" w:rsidRDefault="00E25ADC" w:rsidP="00E25ADC">
      <w:pPr>
        <w:pStyle w:val="FootnoteText"/>
        <w:bidi/>
        <w:jc w:val="both"/>
        <w:rPr>
          <w:rtl/>
          <w:lang w:bidi="ar-EG"/>
        </w:rPr>
      </w:pPr>
      <w:r>
        <w:rPr>
          <w:rStyle w:val="FootnoteReference"/>
        </w:rPr>
        <w:footnoteRef/>
      </w:r>
      <w:r>
        <w:rPr>
          <w:rFonts w:hint="cs"/>
          <w:rtl/>
        </w:rPr>
        <w:t xml:space="preserve"> </w:t>
      </w:r>
      <w:r>
        <w:rPr>
          <w:rFonts w:cs="Simplified Arabic" w:hint="cs"/>
          <w:szCs w:val="22"/>
          <w:rtl/>
        </w:rPr>
        <w:t xml:space="preserve">الأمم المتحدة، </w:t>
      </w:r>
      <w:r w:rsidRPr="00C3054C">
        <w:rPr>
          <w:rFonts w:cs="Simplified Arabic" w:hint="cs"/>
          <w:i/>
          <w:iCs/>
          <w:szCs w:val="22"/>
          <w:rtl/>
        </w:rPr>
        <w:t>مجموعة المعاهدات</w:t>
      </w:r>
      <w:r>
        <w:rPr>
          <w:rFonts w:cs="Simplified Arabic" w:hint="cs"/>
          <w:szCs w:val="22"/>
          <w:rtl/>
        </w:rPr>
        <w:t>، المجلد 1760، الرقم 30619</w:t>
      </w:r>
      <w:r w:rsidRPr="004660A4">
        <w:rPr>
          <w:rFonts w:cs="Simplified Arabic"/>
          <w:szCs w:val="22"/>
          <w:rtl/>
        </w:rPr>
        <w:t>.</w:t>
      </w:r>
    </w:p>
  </w:footnote>
  <w:footnote w:id="3">
    <w:p w:rsidR="00B21E75" w:rsidRPr="004660A4" w:rsidRDefault="00B21E75" w:rsidP="00771286">
      <w:pPr>
        <w:pStyle w:val="FootnoteText"/>
        <w:bidi/>
        <w:jc w:val="both"/>
        <w:rPr>
          <w:rtl/>
          <w:lang w:bidi="ar-EG"/>
        </w:rPr>
      </w:pPr>
      <w:r>
        <w:rPr>
          <w:rStyle w:val="FootnoteReference"/>
        </w:rPr>
        <w:footnoteRef/>
      </w:r>
      <w:r>
        <w:rPr>
          <w:rFonts w:hint="cs"/>
          <w:rtl/>
        </w:rPr>
        <w:t xml:space="preserve"> </w:t>
      </w:r>
      <w:r>
        <w:rPr>
          <w:rFonts w:cs="Simplified Arabic" w:hint="cs"/>
          <w:szCs w:val="22"/>
          <w:rtl/>
        </w:rPr>
        <w:t xml:space="preserve">الأمم المتحدة، </w:t>
      </w:r>
      <w:r w:rsidRPr="00C3054C">
        <w:rPr>
          <w:rFonts w:cs="Simplified Arabic" w:hint="cs"/>
          <w:i/>
          <w:iCs/>
          <w:szCs w:val="22"/>
          <w:rtl/>
        </w:rPr>
        <w:t>مجموعة المعاهدات</w:t>
      </w:r>
      <w:r>
        <w:rPr>
          <w:rFonts w:cs="Simplified Arabic" w:hint="cs"/>
          <w:szCs w:val="22"/>
          <w:rtl/>
        </w:rPr>
        <w:t xml:space="preserve">، المجلد </w:t>
      </w:r>
      <w:r w:rsidR="00771286">
        <w:rPr>
          <w:rFonts w:cs="Simplified Arabic" w:hint="cs"/>
          <w:szCs w:val="22"/>
          <w:rtl/>
        </w:rPr>
        <w:t>3008</w:t>
      </w:r>
      <w:r>
        <w:rPr>
          <w:rFonts w:cs="Simplified Arabic" w:hint="cs"/>
          <w:szCs w:val="22"/>
          <w:rtl/>
        </w:rPr>
        <w:t>، الرقم 30619</w:t>
      </w:r>
      <w:r w:rsidRPr="004660A4">
        <w:rPr>
          <w:rFonts w:cs="Simplified Arabic"/>
          <w:szCs w:val="22"/>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Content>
      <w:p w:rsidR="004076F6" w:rsidRPr="005361A0" w:rsidRDefault="00107BB1" w:rsidP="00E25ADC">
        <w:pPr>
          <w:pBdr>
            <w:bottom w:val="single" w:sz="4" w:space="1" w:color="auto"/>
          </w:pBdr>
          <w:jc w:val="right"/>
          <w:rPr>
            <w:sz w:val="20"/>
            <w:szCs w:val="20"/>
            <w:lang w:val="en-GB" w:eastAsia="en-US"/>
          </w:rPr>
        </w:pPr>
        <w:r>
          <w:rPr>
            <w:sz w:val="20"/>
            <w:szCs w:val="20"/>
            <w:lang w:val="en-GB" w:eastAsia="en-US"/>
          </w:rPr>
          <w:t>CBD/CP/MOP/</w:t>
        </w:r>
        <w:r w:rsidR="00E25ADC">
          <w:rPr>
            <w:sz w:val="20"/>
            <w:szCs w:val="20"/>
            <w:lang w:val="en-GB" w:eastAsia="en-US"/>
          </w:rPr>
          <w:t>DEC/</w:t>
        </w:r>
        <w:r>
          <w:rPr>
            <w:sz w:val="20"/>
            <w:szCs w:val="20"/>
            <w:lang w:val="en-GB" w:eastAsia="en-US"/>
          </w:rPr>
          <w:t>11/</w:t>
        </w:r>
        <w:r w:rsidR="00E25ADC">
          <w:rPr>
            <w:sz w:val="20"/>
            <w:szCs w:val="20"/>
            <w:lang w:val="en-GB" w:eastAsia="en-US"/>
          </w:rPr>
          <w:t>12</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Content>
      <w:p w:rsidR="006D75A6" w:rsidRPr="005361A0" w:rsidRDefault="00E25ADC" w:rsidP="00A476D3">
        <w:pPr>
          <w:pBdr>
            <w:bottom w:val="single" w:sz="4" w:space="1" w:color="auto"/>
          </w:pBdr>
          <w:bidi/>
          <w:jc w:val="right"/>
          <w:rPr>
            <w:sz w:val="20"/>
            <w:szCs w:val="20"/>
            <w:rtl/>
            <w:lang w:val="en-GB" w:eastAsia="en-US"/>
          </w:rPr>
        </w:pPr>
        <w:r>
          <w:rPr>
            <w:sz w:val="20"/>
            <w:szCs w:val="20"/>
            <w:lang w:val="en-US" w:eastAsia="en-US"/>
          </w:rPr>
          <w:t>CBD/CP/MOP/DEC/11/12</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93" w:rsidRPr="00A476D3" w:rsidRDefault="00337C93" w:rsidP="008366DE">
    <w:pPr>
      <w:pStyle w:val="Header"/>
      <w:tabs>
        <w:tab w:val="clear" w:pos="4680"/>
        <w:tab w:val="clear" w:pos="9360"/>
      </w:tabs>
      <w:jc w:val="right"/>
      <w:rPr>
        <w:sz w:val="22"/>
        <w:szCs w:val="22"/>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3303"/>
    <w:multiLevelType w:val="hybridMultilevel"/>
    <w:tmpl w:val="4C4C98FE"/>
    <w:lvl w:ilvl="0" w:tplc="68FAB3FA">
      <w:start w:val="7"/>
      <w:numFmt w:val="decimal"/>
      <w:lvlText w:val="%1-"/>
      <w:lvlJc w:val="left"/>
      <w:pPr>
        <w:ind w:left="2160" w:hanging="360"/>
      </w:pPr>
      <w:rPr>
        <w:rFonts w:cs="Simplified Arabic" w:hint="default"/>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37B3B"/>
    <w:multiLevelType w:val="hybridMultilevel"/>
    <w:tmpl w:val="AC245834"/>
    <w:lvl w:ilvl="0" w:tplc="8BE071F6">
      <w:start w:val="18"/>
      <w:numFmt w:val="decimal"/>
      <w:lvlText w:val="%1-"/>
      <w:lvlJc w:val="left"/>
      <w:pPr>
        <w:ind w:left="2160" w:hanging="360"/>
      </w:pPr>
      <w:rPr>
        <w:rFonts w:cs="Simplified Arabic" w:hint="default"/>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nsid w:val="2C091F9B"/>
    <w:multiLevelType w:val="hybridMultilevel"/>
    <w:tmpl w:val="7A84956E"/>
    <w:lvl w:ilvl="0" w:tplc="ACC241C8">
      <w:start w:val="20"/>
      <w:numFmt w:val="decimal"/>
      <w:lvlText w:val="%1-"/>
      <w:lvlJc w:val="left"/>
      <w:pPr>
        <w:ind w:left="2160" w:hanging="360"/>
      </w:pPr>
      <w:rPr>
        <w:rFonts w:cs="Simplified Arabic" w:hint="default"/>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392D23CC"/>
    <w:multiLevelType w:val="hybridMultilevel"/>
    <w:tmpl w:val="FF1A3B72"/>
    <w:lvl w:ilvl="0" w:tplc="AD52B7FA">
      <w:start w:val="1"/>
      <w:numFmt w:val="decimal"/>
      <w:lvlText w:val="%1-"/>
      <w:lvlJc w:val="left"/>
      <w:pPr>
        <w:ind w:left="2160" w:hanging="360"/>
      </w:pPr>
      <w:rPr>
        <w:rFonts w:cs="Simplified Arabic" w:hint="default"/>
        <w:szCs w:val="24"/>
        <w:vertAlign w:val="baseline"/>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nsid w:val="3CA410CD"/>
    <w:multiLevelType w:val="hybridMultilevel"/>
    <w:tmpl w:val="FA427772"/>
    <w:lvl w:ilvl="0" w:tplc="8114813A">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11">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2">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7DE8042B"/>
    <w:multiLevelType w:val="hybridMultilevel"/>
    <w:tmpl w:val="9ADA1128"/>
    <w:lvl w:ilvl="0" w:tplc="8850000A">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9"/>
  </w:num>
  <w:num w:numId="2">
    <w:abstractNumId w:val="2"/>
  </w:num>
  <w:num w:numId="3">
    <w:abstractNumId w:val="13"/>
  </w:num>
  <w:num w:numId="4">
    <w:abstractNumId w:val="7"/>
  </w:num>
  <w:num w:numId="5">
    <w:abstractNumId w:val="8"/>
  </w:num>
  <w:num w:numId="6">
    <w:abstractNumId w:val="12"/>
  </w:num>
  <w:num w:numId="7">
    <w:abstractNumId w:val="6"/>
  </w:num>
  <w:num w:numId="8">
    <w:abstractNumId w:val="14"/>
  </w:num>
  <w:num w:numId="9">
    <w:abstractNumId w:val="10"/>
  </w:num>
  <w:num w:numId="10">
    <w:abstractNumId w:val="4"/>
  </w:num>
  <w:num w:numId="11">
    <w:abstractNumId w:val="11"/>
  </w:num>
  <w:num w:numId="12">
    <w:abstractNumId w:val="5"/>
  </w:num>
  <w:num w:numId="13">
    <w:abstractNumId w:val="1"/>
  </w:num>
  <w:num w:numId="14">
    <w:abstractNumId w:val="3"/>
  </w:num>
  <w:num w:numId="15">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4098"/>
  </w:hdrShapeDefaults>
  <w:footnotePr>
    <w:numRestart w:val="eachSect"/>
    <w:footnote w:id="-1"/>
    <w:footnote w:id="0"/>
  </w:footnotePr>
  <w:endnotePr>
    <w:endnote w:id="-1"/>
    <w:endnote w:id="0"/>
  </w:endnotePr>
  <w:compat/>
  <w:rsids>
    <w:rsidRoot w:val="001B692F"/>
    <w:rsid w:val="00000001"/>
    <w:rsid w:val="00001595"/>
    <w:rsid w:val="0000219F"/>
    <w:rsid w:val="00004421"/>
    <w:rsid w:val="00004DD2"/>
    <w:rsid w:val="0000742A"/>
    <w:rsid w:val="000106DB"/>
    <w:rsid w:val="00010D84"/>
    <w:rsid w:val="00013F52"/>
    <w:rsid w:val="000141A3"/>
    <w:rsid w:val="00015E2F"/>
    <w:rsid w:val="000160AF"/>
    <w:rsid w:val="00020BC7"/>
    <w:rsid w:val="000212CF"/>
    <w:rsid w:val="00022635"/>
    <w:rsid w:val="00024707"/>
    <w:rsid w:val="00024CE7"/>
    <w:rsid w:val="00024DFE"/>
    <w:rsid w:val="000306CC"/>
    <w:rsid w:val="000324B4"/>
    <w:rsid w:val="00032A6D"/>
    <w:rsid w:val="0003386B"/>
    <w:rsid w:val="00033D91"/>
    <w:rsid w:val="00037DBB"/>
    <w:rsid w:val="00042B1A"/>
    <w:rsid w:val="00045762"/>
    <w:rsid w:val="00047397"/>
    <w:rsid w:val="000519BE"/>
    <w:rsid w:val="00054071"/>
    <w:rsid w:val="00054292"/>
    <w:rsid w:val="00054459"/>
    <w:rsid w:val="00054EEE"/>
    <w:rsid w:val="00056FE5"/>
    <w:rsid w:val="00057CA3"/>
    <w:rsid w:val="00060D26"/>
    <w:rsid w:val="00061C13"/>
    <w:rsid w:val="000640EA"/>
    <w:rsid w:val="00064EBE"/>
    <w:rsid w:val="00070BB8"/>
    <w:rsid w:val="0007346F"/>
    <w:rsid w:val="00073EFB"/>
    <w:rsid w:val="00076B2B"/>
    <w:rsid w:val="0008009C"/>
    <w:rsid w:val="000833CF"/>
    <w:rsid w:val="00085E7C"/>
    <w:rsid w:val="00090564"/>
    <w:rsid w:val="00090B4B"/>
    <w:rsid w:val="00093D6C"/>
    <w:rsid w:val="0009438F"/>
    <w:rsid w:val="00096D07"/>
    <w:rsid w:val="000A12DC"/>
    <w:rsid w:val="000A1725"/>
    <w:rsid w:val="000A1F60"/>
    <w:rsid w:val="000A20D2"/>
    <w:rsid w:val="000A2909"/>
    <w:rsid w:val="000A2A00"/>
    <w:rsid w:val="000A33A3"/>
    <w:rsid w:val="000A5943"/>
    <w:rsid w:val="000A6CB0"/>
    <w:rsid w:val="000B0CB7"/>
    <w:rsid w:val="000B1263"/>
    <w:rsid w:val="000B551A"/>
    <w:rsid w:val="000B6D5F"/>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50E"/>
    <w:rsid w:val="000F7B51"/>
    <w:rsid w:val="000F7BB3"/>
    <w:rsid w:val="00100A70"/>
    <w:rsid w:val="00101222"/>
    <w:rsid w:val="00102FAB"/>
    <w:rsid w:val="0010332B"/>
    <w:rsid w:val="00106A41"/>
    <w:rsid w:val="00106E2A"/>
    <w:rsid w:val="00107BB1"/>
    <w:rsid w:val="001101BB"/>
    <w:rsid w:val="001156DD"/>
    <w:rsid w:val="00115865"/>
    <w:rsid w:val="00115F68"/>
    <w:rsid w:val="00116206"/>
    <w:rsid w:val="00121644"/>
    <w:rsid w:val="00121F4C"/>
    <w:rsid w:val="00123952"/>
    <w:rsid w:val="00124B46"/>
    <w:rsid w:val="00124CA7"/>
    <w:rsid w:val="00133246"/>
    <w:rsid w:val="00133263"/>
    <w:rsid w:val="00134429"/>
    <w:rsid w:val="0013484F"/>
    <w:rsid w:val="00134D0E"/>
    <w:rsid w:val="001350D0"/>
    <w:rsid w:val="00145854"/>
    <w:rsid w:val="00147FFE"/>
    <w:rsid w:val="00152B14"/>
    <w:rsid w:val="001539CC"/>
    <w:rsid w:val="00153EE2"/>
    <w:rsid w:val="0015580C"/>
    <w:rsid w:val="00155E91"/>
    <w:rsid w:val="001563D5"/>
    <w:rsid w:val="0016095A"/>
    <w:rsid w:val="00163136"/>
    <w:rsid w:val="00163F91"/>
    <w:rsid w:val="00164525"/>
    <w:rsid w:val="001659B2"/>
    <w:rsid w:val="00165BB5"/>
    <w:rsid w:val="00167330"/>
    <w:rsid w:val="00167386"/>
    <w:rsid w:val="001726C1"/>
    <w:rsid w:val="0017273D"/>
    <w:rsid w:val="0017304B"/>
    <w:rsid w:val="0017489D"/>
    <w:rsid w:val="00174A65"/>
    <w:rsid w:val="00175177"/>
    <w:rsid w:val="00175959"/>
    <w:rsid w:val="00176C7C"/>
    <w:rsid w:val="0017742B"/>
    <w:rsid w:val="00180260"/>
    <w:rsid w:val="001805E2"/>
    <w:rsid w:val="00181789"/>
    <w:rsid w:val="0018180F"/>
    <w:rsid w:val="00181BFF"/>
    <w:rsid w:val="00184344"/>
    <w:rsid w:val="00184A6B"/>
    <w:rsid w:val="0018663F"/>
    <w:rsid w:val="00191EE4"/>
    <w:rsid w:val="00192403"/>
    <w:rsid w:val="0019265E"/>
    <w:rsid w:val="00193D48"/>
    <w:rsid w:val="001940BF"/>
    <w:rsid w:val="001957F1"/>
    <w:rsid w:val="001A25FA"/>
    <w:rsid w:val="001A35BC"/>
    <w:rsid w:val="001A5D8B"/>
    <w:rsid w:val="001A7098"/>
    <w:rsid w:val="001A76F4"/>
    <w:rsid w:val="001B24E9"/>
    <w:rsid w:val="001B4762"/>
    <w:rsid w:val="001B4E49"/>
    <w:rsid w:val="001B5A8D"/>
    <w:rsid w:val="001B692F"/>
    <w:rsid w:val="001B7237"/>
    <w:rsid w:val="001B7B39"/>
    <w:rsid w:val="001C0675"/>
    <w:rsid w:val="001C15F2"/>
    <w:rsid w:val="001C1706"/>
    <w:rsid w:val="001C2612"/>
    <w:rsid w:val="001C34B7"/>
    <w:rsid w:val="001C38FE"/>
    <w:rsid w:val="001C534C"/>
    <w:rsid w:val="001D0B01"/>
    <w:rsid w:val="001D1015"/>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168"/>
    <w:rsid w:val="00205B9C"/>
    <w:rsid w:val="002067EE"/>
    <w:rsid w:val="00206CF2"/>
    <w:rsid w:val="00212595"/>
    <w:rsid w:val="00212919"/>
    <w:rsid w:val="00213582"/>
    <w:rsid w:val="00213EA5"/>
    <w:rsid w:val="0021469A"/>
    <w:rsid w:val="00216421"/>
    <w:rsid w:val="00217178"/>
    <w:rsid w:val="002176F3"/>
    <w:rsid w:val="002265F0"/>
    <w:rsid w:val="00227535"/>
    <w:rsid w:val="00227F7F"/>
    <w:rsid w:val="0023174B"/>
    <w:rsid w:val="0023231D"/>
    <w:rsid w:val="00234737"/>
    <w:rsid w:val="0023529D"/>
    <w:rsid w:val="0023552C"/>
    <w:rsid w:val="0023694F"/>
    <w:rsid w:val="00237438"/>
    <w:rsid w:val="0024072A"/>
    <w:rsid w:val="00241EF9"/>
    <w:rsid w:val="0024239F"/>
    <w:rsid w:val="0024436A"/>
    <w:rsid w:val="00244A84"/>
    <w:rsid w:val="00244DEA"/>
    <w:rsid w:val="002453E7"/>
    <w:rsid w:val="00245C36"/>
    <w:rsid w:val="00246EF2"/>
    <w:rsid w:val="002505E9"/>
    <w:rsid w:val="00251206"/>
    <w:rsid w:val="00252185"/>
    <w:rsid w:val="00254A8C"/>
    <w:rsid w:val="002554E3"/>
    <w:rsid w:val="002560D1"/>
    <w:rsid w:val="002566BF"/>
    <w:rsid w:val="00256A36"/>
    <w:rsid w:val="0025795E"/>
    <w:rsid w:val="002601F7"/>
    <w:rsid w:val="00260700"/>
    <w:rsid w:val="00261A6B"/>
    <w:rsid w:val="00261BFB"/>
    <w:rsid w:val="00262024"/>
    <w:rsid w:val="0026304A"/>
    <w:rsid w:val="002639AA"/>
    <w:rsid w:val="002663FF"/>
    <w:rsid w:val="00270A67"/>
    <w:rsid w:val="00272A98"/>
    <w:rsid w:val="00272F2E"/>
    <w:rsid w:val="00272F77"/>
    <w:rsid w:val="002760B5"/>
    <w:rsid w:val="00276B6D"/>
    <w:rsid w:val="00280F5A"/>
    <w:rsid w:val="002811EE"/>
    <w:rsid w:val="00281DF6"/>
    <w:rsid w:val="0028210D"/>
    <w:rsid w:val="00282BBE"/>
    <w:rsid w:val="00282E7A"/>
    <w:rsid w:val="00283F92"/>
    <w:rsid w:val="0028448E"/>
    <w:rsid w:val="00284E10"/>
    <w:rsid w:val="002852C1"/>
    <w:rsid w:val="00286DE5"/>
    <w:rsid w:val="0028717D"/>
    <w:rsid w:val="002878B1"/>
    <w:rsid w:val="00290BD1"/>
    <w:rsid w:val="00291B31"/>
    <w:rsid w:val="00292A01"/>
    <w:rsid w:val="00292CA1"/>
    <w:rsid w:val="002942C2"/>
    <w:rsid w:val="00295420"/>
    <w:rsid w:val="00295A6C"/>
    <w:rsid w:val="00297C59"/>
    <w:rsid w:val="002A0E05"/>
    <w:rsid w:val="002A2EC2"/>
    <w:rsid w:val="002A4EA8"/>
    <w:rsid w:val="002A5BE1"/>
    <w:rsid w:val="002A6320"/>
    <w:rsid w:val="002A6645"/>
    <w:rsid w:val="002A6FC5"/>
    <w:rsid w:val="002B0B2B"/>
    <w:rsid w:val="002B0EE3"/>
    <w:rsid w:val="002B65CB"/>
    <w:rsid w:val="002C04FC"/>
    <w:rsid w:val="002C3088"/>
    <w:rsid w:val="002C4E10"/>
    <w:rsid w:val="002C5D87"/>
    <w:rsid w:val="002C623A"/>
    <w:rsid w:val="002D0E1A"/>
    <w:rsid w:val="002D5703"/>
    <w:rsid w:val="002D68A7"/>
    <w:rsid w:val="002D74F7"/>
    <w:rsid w:val="002D77E0"/>
    <w:rsid w:val="002E239D"/>
    <w:rsid w:val="002E3989"/>
    <w:rsid w:val="002E53FE"/>
    <w:rsid w:val="002E5908"/>
    <w:rsid w:val="002E6B50"/>
    <w:rsid w:val="002E6EBF"/>
    <w:rsid w:val="002F0B60"/>
    <w:rsid w:val="002F1EA6"/>
    <w:rsid w:val="002F2AC6"/>
    <w:rsid w:val="002F2D34"/>
    <w:rsid w:val="003016F9"/>
    <w:rsid w:val="003028B1"/>
    <w:rsid w:val="00303422"/>
    <w:rsid w:val="00305F22"/>
    <w:rsid w:val="00306364"/>
    <w:rsid w:val="003065EF"/>
    <w:rsid w:val="0030754F"/>
    <w:rsid w:val="003077BF"/>
    <w:rsid w:val="00310AB0"/>
    <w:rsid w:val="0031268F"/>
    <w:rsid w:val="003140AF"/>
    <w:rsid w:val="003140EC"/>
    <w:rsid w:val="003142D5"/>
    <w:rsid w:val="0031642F"/>
    <w:rsid w:val="00317820"/>
    <w:rsid w:val="00320D8E"/>
    <w:rsid w:val="003217C2"/>
    <w:rsid w:val="00321F2D"/>
    <w:rsid w:val="00322B56"/>
    <w:rsid w:val="00326B76"/>
    <w:rsid w:val="0033337E"/>
    <w:rsid w:val="003334D5"/>
    <w:rsid w:val="003365D8"/>
    <w:rsid w:val="00336F2F"/>
    <w:rsid w:val="00337348"/>
    <w:rsid w:val="00337C93"/>
    <w:rsid w:val="00337D82"/>
    <w:rsid w:val="00340B98"/>
    <w:rsid w:val="00341291"/>
    <w:rsid w:val="00341AA3"/>
    <w:rsid w:val="003472F1"/>
    <w:rsid w:val="00350776"/>
    <w:rsid w:val="00351C77"/>
    <w:rsid w:val="00352117"/>
    <w:rsid w:val="0035225F"/>
    <w:rsid w:val="003523AF"/>
    <w:rsid w:val="0035396C"/>
    <w:rsid w:val="00353A8D"/>
    <w:rsid w:val="00355570"/>
    <w:rsid w:val="00356521"/>
    <w:rsid w:val="003579D5"/>
    <w:rsid w:val="0036029F"/>
    <w:rsid w:val="00360C07"/>
    <w:rsid w:val="00360FBE"/>
    <w:rsid w:val="003615C5"/>
    <w:rsid w:val="00361A63"/>
    <w:rsid w:val="00361BFB"/>
    <w:rsid w:val="00364BA9"/>
    <w:rsid w:val="00365319"/>
    <w:rsid w:val="0036580F"/>
    <w:rsid w:val="003669F9"/>
    <w:rsid w:val="00371027"/>
    <w:rsid w:val="003726CE"/>
    <w:rsid w:val="003748F0"/>
    <w:rsid w:val="00380AF8"/>
    <w:rsid w:val="00380F06"/>
    <w:rsid w:val="0038248F"/>
    <w:rsid w:val="003839C6"/>
    <w:rsid w:val="00384050"/>
    <w:rsid w:val="00386300"/>
    <w:rsid w:val="00386368"/>
    <w:rsid w:val="003901AC"/>
    <w:rsid w:val="00390429"/>
    <w:rsid w:val="00392977"/>
    <w:rsid w:val="003966D1"/>
    <w:rsid w:val="003A0742"/>
    <w:rsid w:val="003A0946"/>
    <w:rsid w:val="003A2339"/>
    <w:rsid w:val="003A2343"/>
    <w:rsid w:val="003A3207"/>
    <w:rsid w:val="003A44FF"/>
    <w:rsid w:val="003A5142"/>
    <w:rsid w:val="003A54A7"/>
    <w:rsid w:val="003A73BF"/>
    <w:rsid w:val="003A7795"/>
    <w:rsid w:val="003B0ED0"/>
    <w:rsid w:val="003B18FD"/>
    <w:rsid w:val="003B4B7E"/>
    <w:rsid w:val="003B6733"/>
    <w:rsid w:val="003B6C97"/>
    <w:rsid w:val="003C12BD"/>
    <w:rsid w:val="003C5B65"/>
    <w:rsid w:val="003C63B5"/>
    <w:rsid w:val="003C6791"/>
    <w:rsid w:val="003C78D4"/>
    <w:rsid w:val="003C7F66"/>
    <w:rsid w:val="003D1B59"/>
    <w:rsid w:val="003D22BC"/>
    <w:rsid w:val="003D46F4"/>
    <w:rsid w:val="003D5746"/>
    <w:rsid w:val="003D754B"/>
    <w:rsid w:val="003E0848"/>
    <w:rsid w:val="003E2267"/>
    <w:rsid w:val="003E440B"/>
    <w:rsid w:val="003F0609"/>
    <w:rsid w:val="003F2BF1"/>
    <w:rsid w:val="003F3973"/>
    <w:rsid w:val="003F423A"/>
    <w:rsid w:val="003F4244"/>
    <w:rsid w:val="003F426D"/>
    <w:rsid w:val="003F58E2"/>
    <w:rsid w:val="0040036B"/>
    <w:rsid w:val="0040211C"/>
    <w:rsid w:val="00404F83"/>
    <w:rsid w:val="00405F77"/>
    <w:rsid w:val="004076F6"/>
    <w:rsid w:val="00410263"/>
    <w:rsid w:val="0041108B"/>
    <w:rsid w:val="00412703"/>
    <w:rsid w:val="004128E5"/>
    <w:rsid w:val="00413277"/>
    <w:rsid w:val="004143DA"/>
    <w:rsid w:val="0041522D"/>
    <w:rsid w:val="00417785"/>
    <w:rsid w:val="004219B3"/>
    <w:rsid w:val="00421FCD"/>
    <w:rsid w:val="00422789"/>
    <w:rsid w:val="00425F41"/>
    <w:rsid w:val="00426521"/>
    <w:rsid w:val="00426C39"/>
    <w:rsid w:val="00431F3C"/>
    <w:rsid w:val="00432AC4"/>
    <w:rsid w:val="00433F2D"/>
    <w:rsid w:val="0043538C"/>
    <w:rsid w:val="0043646A"/>
    <w:rsid w:val="004369AE"/>
    <w:rsid w:val="00436E76"/>
    <w:rsid w:val="00437606"/>
    <w:rsid w:val="00441708"/>
    <w:rsid w:val="00442228"/>
    <w:rsid w:val="004427FF"/>
    <w:rsid w:val="00443D6C"/>
    <w:rsid w:val="004477D7"/>
    <w:rsid w:val="00450333"/>
    <w:rsid w:val="00450F86"/>
    <w:rsid w:val="00451599"/>
    <w:rsid w:val="00452E62"/>
    <w:rsid w:val="0045763A"/>
    <w:rsid w:val="00460F11"/>
    <w:rsid w:val="004610C0"/>
    <w:rsid w:val="00461BA0"/>
    <w:rsid w:val="00462E5D"/>
    <w:rsid w:val="0046377A"/>
    <w:rsid w:val="00465311"/>
    <w:rsid w:val="0046560D"/>
    <w:rsid w:val="004660A4"/>
    <w:rsid w:val="00466282"/>
    <w:rsid w:val="00470537"/>
    <w:rsid w:val="00470BE5"/>
    <w:rsid w:val="0047196A"/>
    <w:rsid w:val="00471E92"/>
    <w:rsid w:val="0047236B"/>
    <w:rsid w:val="00472FC1"/>
    <w:rsid w:val="00473210"/>
    <w:rsid w:val="00473C44"/>
    <w:rsid w:val="004740F7"/>
    <w:rsid w:val="00476C86"/>
    <w:rsid w:val="00477826"/>
    <w:rsid w:val="00480564"/>
    <w:rsid w:val="004820B7"/>
    <w:rsid w:val="00484CEF"/>
    <w:rsid w:val="00487860"/>
    <w:rsid w:val="004901EE"/>
    <w:rsid w:val="00491FDE"/>
    <w:rsid w:val="00492A4E"/>
    <w:rsid w:val="0049407E"/>
    <w:rsid w:val="004960F6"/>
    <w:rsid w:val="0049636F"/>
    <w:rsid w:val="00496383"/>
    <w:rsid w:val="004A0900"/>
    <w:rsid w:val="004A1BC0"/>
    <w:rsid w:val="004A3737"/>
    <w:rsid w:val="004A47B2"/>
    <w:rsid w:val="004A4A82"/>
    <w:rsid w:val="004A5236"/>
    <w:rsid w:val="004A5F51"/>
    <w:rsid w:val="004A6CBA"/>
    <w:rsid w:val="004A777D"/>
    <w:rsid w:val="004B0C81"/>
    <w:rsid w:val="004B1C73"/>
    <w:rsid w:val="004B3429"/>
    <w:rsid w:val="004B3E36"/>
    <w:rsid w:val="004B5A11"/>
    <w:rsid w:val="004B6450"/>
    <w:rsid w:val="004C04E4"/>
    <w:rsid w:val="004C1B27"/>
    <w:rsid w:val="004C2D39"/>
    <w:rsid w:val="004C437C"/>
    <w:rsid w:val="004C4992"/>
    <w:rsid w:val="004C6718"/>
    <w:rsid w:val="004C71CB"/>
    <w:rsid w:val="004D1376"/>
    <w:rsid w:val="004D1E82"/>
    <w:rsid w:val="004D2627"/>
    <w:rsid w:val="004D45B4"/>
    <w:rsid w:val="004E16FA"/>
    <w:rsid w:val="004E1BA5"/>
    <w:rsid w:val="004E29B4"/>
    <w:rsid w:val="004E67B5"/>
    <w:rsid w:val="004E72FC"/>
    <w:rsid w:val="004E79C8"/>
    <w:rsid w:val="004F0AF8"/>
    <w:rsid w:val="004F0BF8"/>
    <w:rsid w:val="004F1EB2"/>
    <w:rsid w:val="004F423F"/>
    <w:rsid w:val="004F67AD"/>
    <w:rsid w:val="00500517"/>
    <w:rsid w:val="005008BF"/>
    <w:rsid w:val="005016D5"/>
    <w:rsid w:val="0050206C"/>
    <w:rsid w:val="00502161"/>
    <w:rsid w:val="00503721"/>
    <w:rsid w:val="00503C13"/>
    <w:rsid w:val="00505696"/>
    <w:rsid w:val="005063B4"/>
    <w:rsid w:val="005136A5"/>
    <w:rsid w:val="005142BF"/>
    <w:rsid w:val="00515C7C"/>
    <w:rsid w:val="005162DE"/>
    <w:rsid w:val="00516BC5"/>
    <w:rsid w:val="00517032"/>
    <w:rsid w:val="005179AE"/>
    <w:rsid w:val="0052012E"/>
    <w:rsid w:val="00520532"/>
    <w:rsid w:val="00521A89"/>
    <w:rsid w:val="00523CCE"/>
    <w:rsid w:val="0052444F"/>
    <w:rsid w:val="00524F03"/>
    <w:rsid w:val="00525469"/>
    <w:rsid w:val="0053011D"/>
    <w:rsid w:val="00530F38"/>
    <w:rsid w:val="0053146D"/>
    <w:rsid w:val="005361A0"/>
    <w:rsid w:val="005369EE"/>
    <w:rsid w:val="005377ED"/>
    <w:rsid w:val="00544756"/>
    <w:rsid w:val="00544B97"/>
    <w:rsid w:val="005450D3"/>
    <w:rsid w:val="005450E2"/>
    <w:rsid w:val="00545577"/>
    <w:rsid w:val="005466EF"/>
    <w:rsid w:val="00552AF8"/>
    <w:rsid w:val="00554A13"/>
    <w:rsid w:val="00560D1E"/>
    <w:rsid w:val="00562E5F"/>
    <w:rsid w:val="00563077"/>
    <w:rsid w:val="005631A1"/>
    <w:rsid w:val="00565C12"/>
    <w:rsid w:val="00567DE0"/>
    <w:rsid w:val="00570235"/>
    <w:rsid w:val="005716EF"/>
    <w:rsid w:val="005727A8"/>
    <w:rsid w:val="005729FC"/>
    <w:rsid w:val="005734C1"/>
    <w:rsid w:val="00574111"/>
    <w:rsid w:val="00574A6B"/>
    <w:rsid w:val="00574BBC"/>
    <w:rsid w:val="00576140"/>
    <w:rsid w:val="005820FC"/>
    <w:rsid w:val="005821E4"/>
    <w:rsid w:val="005866CB"/>
    <w:rsid w:val="00586A55"/>
    <w:rsid w:val="00587DC9"/>
    <w:rsid w:val="00591622"/>
    <w:rsid w:val="00592E04"/>
    <w:rsid w:val="00594D58"/>
    <w:rsid w:val="005960C0"/>
    <w:rsid w:val="00597B0E"/>
    <w:rsid w:val="005A07F3"/>
    <w:rsid w:val="005A2116"/>
    <w:rsid w:val="005A6715"/>
    <w:rsid w:val="005A6FD6"/>
    <w:rsid w:val="005A7AC9"/>
    <w:rsid w:val="005B0447"/>
    <w:rsid w:val="005B0523"/>
    <w:rsid w:val="005B10FF"/>
    <w:rsid w:val="005B6051"/>
    <w:rsid w:val="005B606C"/>
    <w:rsid w:val="005B6222"/>
    <w:rsid w:val="005B6379"/>
    <w:rsid w:val="005B794B"/>
    <w:rsid w:val="005C0388"/>
    <w:rsid w:val="005C1343"/>
    <w:rsid w:val="005C1724"/>
    <w:rsid w:val="005C2D3D"/>
    <w:rsid w:val="005C2FF9"/>
    <w:rsid w:val="005C31CE"/>
    <w:rsid w:val="005C3EAD"/>
    <w:rsid w:val="005C46F1"/>
    <w:rsid w:val="005C529A"/>
    <w:rsid w:val="005C5AFC"/>
    <w:rsid w:val="005C71B4"/>
    <w:rsid w:val="005D0223"/>
    <w:rsid w:val="005D0FAD"/>
    <w:rsid w:val="005D14C8"/>
    <w:rsid w:val="005D4774"/>
    <w:rsid w:val="005D743F"/>
    <w:rsid w:val="005D75BA"/>
    <w:rsid w:val="005E056D"/>
    <w:rsid w:val="005E2E5A"/>
    <w:rsid w:val="005E3FD4"/>
    <w:rsid w:val="005E6305"/>
    <w:rsid w:val="005F2F57"/>
    <w:rsid w:val="005F4272"/>
    <w:rsid w:val="005F527A"/>
    <w:rsid w:val="005F5293"/>
    <w:rsid w:val="005F5545"/>
    <w:rsid w:val="005F5E79"/>
    <w:rsid w:val="005F6041"/>
    <w:rsid w:val="005F6BEE"/>
    <w:rsid w:val="0060177F"/>
    <w:rsid w:val="006031B6"/>
    <w:rsid w:val="00603268"/>
    <w:rsid w:val="00603B5B"/>
    <w:rsid w:val="00603DB9"/>
    <w:rsid w:val="006057CC"/>
    <w:rsid w:val="00606E27"/>
    <w:rsid w:val="00610230"/>
    <w:rsid w:val="006118FD"/>
    <w:rsid w:val="00612F29"/>
    <w:rsid w:val="0061398F"/>
    <w:rsid w:val="00613B45"/>
    <w:rsid w:val="00616302"/>
    <w:rsid w:val="006169DA"/>
    <w:rsid w:val="00616EC2"/>
    <w:rsid w:val="006206BE"/>
    <w:rsid w:val="00622040"/>
    <w:rsid w:val="00622141"/>
    <w:rsid w:val="006224DA"/>
    <w:rsid w:val="0062303C"/>
    <w:rsid w:val="00623853"/>
    <w:rsid w:val="00623EE7"/>
    <w:rsid w:val="00624832"/>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56EA"/>
    <w:rsid w:val="00647A37"/>
    <w:rsid w:val="00647F42"/>
    <w:rsid w:val="006505B7"/>
    <w:rsid w:val="00651D73"/>
    <w:rsid w:val="00652115"/>
    <w:rsid w:val="0065310A"/>
    <w:rsid w:val="00654181"/>
    <w:rsid w:val="00654ECC"/>
    <w:rsid w:val="00661315"/>
    <w:rsid w:val="00661808"/>
    <w:rsid w:val="0066700D"/>
    <w:rsid w:val="00671BEC"/>
    <w:rsid w:val="00672E7F"/>
    <w:rsid w:val="00673653"/>
    <w:rsid w:val="006737F8"/>
    <w:rsid w:val="0067489A"/>
    <w:rsid w:val="006753B9"/>
    <w:rsid w:val="00675AFE"/>
    <w:rsid w:val="0068085D"/>
    <w:rsid w:val="006811F2"/>
    <w:rsid w:val="00681EDE"/>
    <w:rsid w:val="0068736E"/>
    <w:rsid w:val="006877D8"/>
    <w:rsid w:val="0068788B"/>
    <w:rsid w:val="00690032"/>
    <w:rsid w:val="006953DA"/>
    <w:rsid w:val="00696560"/>
    <w:rsid w:val="00696F0E"/>
    <w:rsid w:val="00697371"/>
    <w:rsid w:val="00697B91"/>
    <w:rsid w:val="006A3912"/>
    <w:rsid w:val="006A54A6"/>
    <w:rsid w:val="006A618A"/>
    <w:rsid w:val="006A61F9"/>
    <w:rsid w:val="006A6264"/>
    <w:rsid w:val="006A6890"/>
    <w:rsid w:val="006B036C"/>
    <w:rsid w:val="006B2943"/>
    <w:rsid w:val="006B3D0E"/>
    <w:rsid w:val="006B4ECF"/>
    <w:rsid w:val="006B6008"/>
    <w:rsid w:val="006B61B1"/>
    <w:rsid w:val="006B7CD4"/>
    <w:rsid w:val="006C01C5"/>
    <w:rsid w:val="006C08A7"/>
    <w:rsid w:val="006C204D"/>
    <w:rsid w:val="006C3AE4"/>
    <w:rsid w:val="006C5670"/>
    <w:rsid w:val="006C5C25"/>
    <w:rsid w:val="006D05DF"/>
    <w:rsid w:val="006D0753"/>
    <w:rsid w:val="006D0959"/>
    <w:rsid w:val="006D0C37"/>
    <w:rsid w:val="006D590A"/>
    <w:rsid w:val="006D69A2"/>
    <w:rsid w:val="006D6B80"/>
    <w:rsid w:val="006D7081"/>
    <w:rsid w:val="006D75A6"/>
    <w:rsid w:val="006D7BB5"/>
    <w:rsid w:val="006E09E2"/>
    <w:rsid w:val="006E0CC9"/>
    <w:rsid w:val="006E1B44"/>
    <w:rsid w:val="006E248E"/>
    <w:rsid w:val="006E2B67"/>
    <w:rsid w:val="006E57EE"/>
    <w:rsid w:val="006E6CF9"/>
    <w:rsid w:val="006E7706"/>
    <w:rsid w:val="006F2FD1"/>
    <w:rsid w:val="006F32A6"/>
    <w:rsid w:val="006F4B01"/>
    <w:rsid w:val="006F673B"/>
    <w:rsid w:val="00705621"/>
    <w:rsid w:val="00706007"/>
    <w:rsid w:val="00707C0F"/>
    <w:rsid w:val="00712417"/>
    <w:rsid w:val="00712AD8"/>
    <w:rsid w:val="00716901"/>
    <w:rsid w:val="0072151A"/>
    <w:rsid w:val="007219A3"/>
    <w:rsid w:val="00723747"/>
    <w:rsid w:val="00724E49"/>
    <w:rsid w:val="007255A2"/>
    <w:rsid w:val="00735246"/>
    <w:rsid w:val="00736D88"/>
    <w:rsid w:val="00740C98"/>
    <w:rsid w:val="00742826"/>
    <w:rsid w:val="00744CE4"/>
    <w:rsid w:val="0074523B"/>
    <w:rsid w:val="0074539A"/>
    <w:rsid w:val="0074737D"/>
    <w:rsid w:val="00747446"/>
    <w:rsid w:val="00747BB0"/>
    <w:rsid w:val="00747E7D"/>
    <w:rsid w:val="0075048E"/>
    <w:rsid w:val="00750BE5"/>
    <w:rsid w:val="00751256"/>
    <w:rsid w:val="00751AEA"/>
    <w:rsid w:val="00751E1F"/>
    <w:rsid w:val="007541ED"/>
    <w:rsid w:val="00756D85"/>
    <w:rsid w:val="007574B3"/>
    <w:rsid w:val="007605FC"/>
    <w:rsid w:val="00762466"/>
    <w:rsid w:val="00765249"/>
    <w:rsid w:val="00771286"/>
    <w:rsid w:val="0077137F"/>
    <w:rsid w:val="0077220C"/>
    <w:rsid w:val="007744CC"/>
    <w:rsid w:val="00774776"/>
    <w:rsid w:val="007762AC"/>
    <w:rsid w:val="00776BD1"/>
    <w:rsid w:val="0077711C"/>
    <w:rsid w:val="007778E4"/>
    <w:rsid w:val="00777AC6"/>
    <w:rsid w:val="00777EC7"/>
    <w:rsid w:val="00780CB3"/>
    <w:rsid w:val="007836F5"/>
    <w:rsid w:val="007839D3"/>
    <w:rsid w:val="00785A9E"/>
    <w:rsid w:val="007925F1"/>
    <w:rsid w:val="00792F29"/>
    <w:rsid w:val="00793C0E"/>
    <w:rsid w:val="007946F9"/>
    <w:rsid w:val="00794E96"/>
    <w:rsid w:val="007A04DC"/>
    <w:rsid w:val="007A0E00"/>
    <w:rsid w:val="007A1E7B"/>
    <w:rsid w:val="007A1F03"/>
    <w:rsid w:val="007A24C2"/>
    <w:rsid w:val="007A31ED"/>
    <w:rsid w:val="007A4A05"/>
    <w:rsid w:val="007A55FF"/>
    <w:rsid w:val="007A6DC6"/>
    <w:rsid w:val="007A7E7D"/>
    <w:rsid w:val="007B0B22"/>
    <w:rsid w:val="007B15AC"/>
    <w:rsid w:val="007B2136"/>
    <w:rsid w:val="007B2A7A"/>
    <w:rsid w:val="007B3472"/>
    <w:rsid w:val="007B4C84"/>
    <w:rsid w:val="007C113C"/>
    <w:rsid w:val="007C465C"/>
    <w:rsid w:val="007C4A83"/>
    <w:rsid w:val="007C5CC9"/>
    <w:rsid w:val="007C6E7E"/>
    <w:rsid w:val="007C78ED"/>
    <w:rsid w:val="007D246D"/>
    <w:rsid w:val="007D32AF"/>
    <w:rsid w:val="007D401D"/>
    <w:rsid w:val="007D4AD9"/>
    <w:rsid w:val="007E063B"/>
    <w:rsid w:val="007E2EC1"/>
    <w:rsid w:val="007E7EB3"/>
    <w:rsid w:val="007F16C6"/>
    <w:rsid w:val="007F474C"/>
    <w:rsid w:val="007F78EF"/>
    <w:rsid w:val="007F7932"/>
    <w:rsid w:val="008012C5"/>
    <w:rsid w:val="00805492"/>
    <w:rsid w:val="008058F4"/>
    <w:rsid w:val="00806667"/>
    <w:rsid w:val="0081231E"/>
    <w:rsid w:val="0081385D"/>
    <w:rsid w:val="00814010"/>
    <w:rsid w:val="0081603A"/>
    <w:rsid w:val="0081695B"/>
    <w:rsid w:val="00816D69"/>
    <w:rsid w:val="00816DDF"/>
    <w:rsid w:val="00817E7B"/>
    <w:rsid w:val="008207EB"/>
    <w:rsid w:val="00821723"/>
    <w:rsid w:val="0082437D"/>
    <w:rsid w:val="00825124"/>
    <w:rsid w:val="0082535D"/>
    <w:rsid w:val="0083016F"/>
    <w:rsid w:val="00831163"/>
    <w:rsid w:val="008312F0"/>
    <w:rsid w:val="00832BB6"/>
    <w:rsid w:val="0083376A"/>
    <w:rsid w:val="0083382D"/>
    <w:rsid w:val="0083503D"/>
    <w:rsid w:val="008366DE"/>
    <w:rsid w:val="00837868"/>
    <w:rsid w:val="00840AF2"/>
    <w:rsid w:val="00840E5C"/>
    <w:rsid w:val="008423B9"/>
    <w:rsid w:val="00843FA0"/>
    <w:rsid w:val="00844EFF"/>
    <w:rsid w:val="00845E92"/>
    <w:rsid w:val="0085244B"/>
    <w:rsid w:val="008532FF"/>
    <w:rsid w:val="008539A7"/>
    <w:rsid w:val="008542D4"/>
    <w:rsid w:val="008548F4"/>
    <w:rsid w:val="008556EF"/>
    <w:rsid w:val="008568F5"/>
    <w:rsid w:val="00856D65"/>
    <w:rsid w:val="008573EF"/>
    <w:rsid w:val="00860E67"/>
    <w:rsid w:val="00861A0B"/>
    <w:rsid w:val="008638F1"/>
    <w:rsid w:val="00866660"/>
    <w:rsid w:val="00873C70"/>
    <w:rsid w:val="00876763"/>
    <w:rsid w:val="0087712A"/>
    <w:rsid w:val="008827CF"/>
    <w:rsid w:val="008847AA"/>
    <w:rsid w:val="00884B48"/>
    <w:rsid w:val="00887E0E"/>
    <w:rsid w:val="00894253"/>
    <w:rsid w:val="008949EC"/>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82A"/>
    <w:rsid w:val="008A6B7B"/>
    <w:rsid w:val="008A7CA0"/>
    <w:rsid w:val="008A7DC6"/>
    <w:rsid w:val="008B0631"/>
    <w:rsid w:val="008B09C9"/>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45B"/>
    <w:rsid w:val="008D7E1D"/>
    <w:rsid w:val="008E376D"/>
    <w:rsid w:val="008E391B"/>
    <w:rsid w:val="008E52EB"/>
    <w:rsid w:val="008E599C"/>
    <w:rsid w:val="008E6B2B"/>
    <w:rsid w:val="008E6C12"/>
    <w:rsid w:val="008E6E47"/>
    <w:rsid w:val="008E78CA"/>
    <w:rsid w:val="008F0EF5"/>
    <w:rsid w:val="008F2AB2"/>
    <w:rsid w:val="008F3AD9"/>
    <w:rsid w:val="008F46E3"/>
    <w:rsid w:val="008F663E"/>
    <w:rsid w:val="008F7DF1"/>
    <w:rsid w:val="0090119B"/>
    <w:rsid w:val="00906F18"/>
    <w:rsid w:val="0091173B"/>
    <w:rsid w:val="0091278A"/>
    <w:rsid w:val="009143D3"/>
    <w:rsid w:val="00916997"/>
    <w:rsid w:val="00917BAF"/>
    <w:rsid w:val="0092105D"/>
    <w:rsid w:val="00921075"/>
    <w:rsid w:val="00921FC7"/>
    <w:rsid w:val="00924712"/>
    <w:rsid w:val="0092484E"/>
    <w:rsid w:val="00925AC4"/>
    <w:rsid w:val="00925EB0"/>
    <w:rsid w:val="00926B32"/>
    <w:rsid w:val="009276C7"/>
    <w:rsid w:val="00927DEF"/>
    <w:rsid w:val="00931508"/>
    <w:rsid w:val="00933091"/>
    <w:rsid w:val="00933712"/>
    <w:rsid w:val="00935A2D"/>
    <w:rsid w:val="0093638E"/>
    <w:rsid w:val="00936C55"/>
    <w:rsid w:val="00940047"/>
    <w:rsid w:val="00940445"/>
    <w:rsid w:val="009434BC"/>
    <w:rsid w:val="00944241"/>
    <w:rsid w:val="00944DE6"/>
    <w:rsid w:val="00944E7F"/>
    <w:rsid w:val="00945307"/>
    <w:rsid w:val="00950247"/>
    <w:rsid w:val="009503CA"/>
    <w:rsid w:val="0095080B"/>
    <w:rsid w:val="00953C37"/>
    <w:rsid w:val="00954811"/>
    <w:rsid w:val="0096000A"/>
    <w:rsid w:val="00961BAB"/>
    <w:rsid w:val="00962406"/>
    <w:rsid w:val="009630CB"/>
    <w:rsid w:val="00963EC7"/>
    <w:rsid w:val="00965D3C"/>
    <w:rsid w:val="00970001"/>
    <w:rsid w:val="00970E0B"/>
    <w:rsid w:val="009719A4"/>
    <w:rsid w:val="00972358"/>
    <w:rsid w:val="00973D8A"/>
    <w:rsid w:val="00974BF6"/>
    <w:rsid w:val="009751A1"/>
    <w:rsid w:val="00975A4E"/>
    <w:rsid w:val="00976ED6"/>
    <w:rsid w:val="00982AB4"/>
    <w:rsid w:val="009831C0"/>
    <w:rsid w:val="0098321A"/>
    <w:rsid w:val="00983A85"/>
    <w:rsid w:val="00983D9E"/>
    <w:rsid w:val="00984F2F"/>
    <w:rsid w:val="009856BF"/>
    <w:rsid w:val="0098597D"/>
    <w:rsid w:val="00986228"/>
    <w:rsid w:val="00991203"/>
    <w:rsid w:val="0099130E"/>
    <w:rsid w:val="00991803"/>
    <w:rsid w:val="009933FC"/>
    <w:rsid w:val="00994F0B"/>
    <w:rsid w:val="00995D81"/>
    <w:rsid w:val="009A469B"/>
    <w:rsid w:val="009A4963"/>
    <w:rsid w:val="009A56DF"/>
    <w:rsid w:val="009A6AF9"/>
    <w:rsid w:val="009A6DD9"/>
    <w:rsid w:val="009B2AF9"/>
    <w:rsid w:val="009B4D8D"/>
    <w:rsid w:val="009B7FB4"/>
    <w:rsid w:val="009C14AC"/>
    <w:rsid w:val="009C3BC4"/>
    <w:rsid w:val="009C5578"/>
    <w:rsid w:val="009C6DCD"/>
    <w:rsid w:val="009C702B"/>
    <w:rsid w:val="009C78DF"/>
    <w:rsid w:val="009D5052"/>
    <w:rsid w:val="009D5588"/>
    <w:rsid w:val="009D7533"/>
    <w:rsid w:val="009D7980"/>
    <w:rsid w:val="009E00BF"/>
    <w:rsid w:val="009E2BCB"/>
    <w:rsid w:val="009E52E5"/>
    <w:rsid w:val="009E610B"/>
    <w:rsid w:val="009E674F"/>
    <w:rsid w:val="009E6B25"/>
    <w:rsid w:val="009E7547"/>
    <w:rsid w:val="009F0921"/>
    <w:rsid w:val="009F29D4"/>
    <w:rsid w:val="009F2CD0"/>
    <w:rsid w:val="009F6F49"/>
    <w:rsid w:val="00A00010"/>
    <w:rsid w:val="00A00C29"/>
    <w:rsid w:val="00A03BCD"/>
    <w:rsid w:val="00A054DB"/>
    <w:rsid w:val="00A06276"/>
    <w:rsid w:val="00A10AE0"/>
    <w:rsid w:val="00A10B97"/>
    <w:rsid w:val="00A1199C"/>
    <w:rsid w:val="00A12CC2"/>
    <w:rsid w:val="00A12EFE"/>
    <w:rsid w:val="00A156AD"/>
    <w:rsid w:val="00A16B4B"/>
    <w:rsid w:val="00A174ED"/>
    <w:rsid w:val="00A21377"/>
    <w:rsid w:val="00A21F91"/>
    <w:rsid w:val="00A22D93"/>
    <w:rsid w:val="00A22FB4"/>
    <w:rsid w:val="00A23B3A"/>
    <w:rsid w:val="00A247F3"/>
    <w:rsid w:val="00A27078"/>
    <w:rsid w:val="00A27159"/>
    <w:rsid w:val="00A27FCF"/>
    <w:rsid w:val="00A30B99"/>
    <w:rsid w:val="00A30E02"/>
    <w:rsid w:val="00A317A4"/>
    <w:rsid w:val="00A319AA"/>
    <w:rsid w:val="00A37185"/>
    <w:rsid w:val="00A41940"/>
    <w:rsid w:val="00A41C43"/>
    <w:rsid w:val="00A41EE8"/>
    <w:rsid w:val="00A47627"/>
    <w:rsid w:val="00A476D3"/>
    <w:rsid w:val="00A50EF1"/>
    <w:rsid w:val="00A528DB"/>
    <w:rsid w:val="00A609E2"/>
    <w:rsid w:val="00A60A7A"/>
    <w:rsid w:val="00A61C0F"/>
    <w:rsid w:val="00A631DD"/>
    <w:rsid w:val="00A663C6"/>
    <w:rsid w:val="00A72462"/>
    <w:rsid w:val="00A759F3"/>
    <w:rsid w:val="00A75B94"/>
    <w:rsid w:val="00A763F6"/>
    <w:rsid w:val="00A77975"/>
    <w:rsid w:val="00A80B51"/>
    <w:rsid w:val="00A81861"/>
    <w:rsid w:val="00A81F2E"/>
    <w:rsid w:val="00A82BC6"/>
    <w:rsid w:val="00A832BA"/>
    <w:rsid w:val="00A83E90"/>
    <w:rsid w:val="00A86CCA"/>
    <w:rsid w:val="00A86CF4"/>
    <w:rsid w:val="00A87523"/>
    <w:rsid w:val="00A87E1D"/>
    <w:rsid w:val="00A903BA"/>
    <w:rsid w:val="00A93C11"/>
    <w:rsid w:val="00A94AED"/>
    <w:rsid w:val="00A959F9"/>
    <w:rsid w:val="00A96280"/>
    <w:rsid w:val="00A971B3"/>
    <w:rsid w:val="00A97578"/>
    <w:rsid w:val="00AA08A7"/>
    <w:rsid w:val="00AA11FA"/>
    <w:rsid w:val="00AA3FC2"/>
    <w:rsid w:val="00AA516C"/>
    <w:rsid w:val="00AA559B"/>
    <w:rsid w:val="00AA588A"/>
    <w:rsid w:val="00AB0612"/>
    <w:rsid w:val="00AB0E9F"/>
    <w:rsid w:val="00AB2592"/>
    <w:rsid w:val="00AB25EC"/>
    <w:rsid w:val="00AB2B25"/>
    <w:rsid w:val="00AB3D74"/>
    <w:rsid w:val="00AB3E61"/>
    <w:rsid w:val="00AB6DC5"/>
    <w:rsid w:val="00AB7638"/>
    <w:rsid w:val="00AB79DB"/>
    <w:rsid w:val="00AC08A3"/>
    <w:rsid w:val="00AC0905"/>
    <w:rsid w:val="00AC0F51"/>
    <w:rsid w:val="00AC1689"/>
    <w:rsid w:val="00AC1F82"/>
    <w:rsid w:val="00AC4175"/>
    <w:rsid w:val="00AC4761"/>
    <w:rsid w:val="00AC59BE"/>
    <w:rsid w:val="00AD0D3F"/>
    <w:rsid w:val="00AD1C59"/>
    <w:rsid w:val="00AD220C"/>
    <w:rsid w:val="00AD37B6"/>
    <w:rsid w:val="00AD5A10"/>
    <w:rsid w:val="00AE0F61"/>
    <w:rsid w:val="00AF062B"/>
    <w:rsid w:val="00AF1EA9"/>
    <w:rsid w:val="00AF20C1"/>
    <w:rsid w:val="00B021B8"/>
    <w:rsid w:val="00B0274B"/>
    <w:rsid w:val="00B0281B"/>
    <w:rsid w:val="00B05C9C"/>
    <w:rsid w:val="00B063F8"/>
    <w:rsid w:val="00B10398"/>
    <w:rsid w:val="00B1094B"/>
    <w:rsid w:val="00B11044"/>
    <w:rsid w:val="00B115C5"/>
    <w:rsid w:val="00B129BC"/>
    <w:rsid w:val="00B12FB4"/>
    <w:rsid w:val="00B132D9"/>
    <w:rsid w:val="00B1349B"/>
    <w:rsid w:val="00B14FC5"/>
    <w:rsid w:val="00B15A4D"/>
    <w:rsid w:val="00B1745B"/>
    <w:rsid w:val="00B21E75"/>
    <w:rsid w:val="00B23B2B"/>
    <w:rsid w:val="00B24CA8"/>
    <w:rsid w:val="00B250E9"/>
    <w:rsid w:val="00B27F16"/>
    <w:rsid w:val="00B31805"/>
    <w:rsid w:val="00B3403A"/>
    <w:rsid w:val="00B35613"/>
    <w:rsid w:val="00B35EF0"/>
    <w:rsid w:val="00B36CD0"/>
    <w:rsid w:val="00B37DB9"/>
    <w:rsid w:val="00B4209C"/>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415D"/>
    <w:rsid w:val="00B6495D"/>
    <w:rsid w:val="00B6654C"/>
    <w:rsid w:val="00B668D3"/>
    <w:rsid w:val="00B66CFB"/>
    <w:rsid w:val="00B672F5"/>
    <w:rsid w:val="00B67941"/>
    <w:rsid w:val="00B7190B"/>
    <w:rsid w:val="00B73EAB"/>
    <w:rsid w:val="00B74B07"/>
    <w:rsid w:val="00B74C4B"/>
    <w:rsid w:val="00B76CF1"/>
    <w:rsid w:val="00B8088B"/>
    <w:rsid w:val="00B847D0"/>
    <w:rsid w:val="00B84DF8"/>
    <w:rsid w:val="00B8573A"/>
    <w:rsid w:val="00B85E71"/>
    <w:rsid w:val="00B92B50"/>
    <w:rsid w:val="00B9426A"/>
    <w:rsid w:val="00B94696"/>
    <w:rsid w:val="00B949B9"/>
    <w:rsid w:val="00B9530C"/>
    <w:rsid w:val="00B96B78"/>
    <w:rsid w:val="00B973A6"/>
    <w:rsid w:val="00BA25C3"/>
    <w:rsid w:val="00BA29CC"/>
    <w:rsid w:val="00BA60E1"/>
    <w:rsid w:val="00BA6121"/>
    <w:rsid w:val="00BA72D6"/>
    <w:rsid w:val="00BB0128"/>
    <w:rsid w:val="00BB01F6"/>
    <w:rsid w:val="00BB23E1"/>
    <w:rsid w:val="00BB3198"/>
    <w:rsid w:val="00BB5A42"/>
    <w:rsid w:val="00BB6B02"/>
    <w:rsid w:val="00BC1F59"/>
    <w:rsid w:val="00BC3225"/>
    <w:rsid w:val="00BC34E2"/>
    <w:rsid w:val="00BC5CAC"/>
    <w:rsid w:val="00BC78AF"/>
    <w:rsid w:val="00BC7A4A"/>
    <w:rsid w:val="00BD0129"/>
    <w:rsid w:val="00BD0480"/>
    <w:rsid w:val="00BD0523"/>
    <w:rsid w:val="00BD05FD"/>
    <w:rsid w:val="00BD1364"/>
    <w:rsid w:val="00BD2C4E"/>
    <w:rsid w:val="00BD321B"/>
    <w:rsid w:val="00BD3FAF"/>
    <w:rsid w:val="00BD4A09"/>
    <w:rsid w:val="00BD57FF"/>
    <w:rsid w:val="00BD6D36"/>
    <w:rsid w:val="00BE05B0"/>
    <w:rsid w:val="00BE2E7E"/>
    <w:rsid w:val="00BE35F1"/>
    <w:rsid w:val="00BE3FFF"/>
    <w:rsid w:val="00BE4033"/>
    <w:rsid w:val="00BE569A"/>
    <w:rsid w:val="00BE6240"/>
    <w:rsid w:val="00BE6510"/>
    <w:rsid w:val="00BE676B"/>
    <w:rsid w:val="00BE76F1"/>
    <w:rsid w:val="00BF0867"/>
    <w:rsid w:val="00BF144A"/>
    <w:rsid w:val="00BF1B84"/>
    <w:rsid w:val="00BF383A"/>
    <w:rsid w:val="00BF6BA5"/>
    <w:rsid w:val="00BF7D04"/>
    <w:rsid w:val="00C002FE"/>
    <w:rsid w:val="00C005BD"/>
    <w:rsid w:val="00C0066B"/>
    <w:rsid w:val="00C00756"/>
    <w:rsid w:val="00C007D6"/>
    <w:rsid w:val="00C010FF"/>
    <w:rsid w:val="00C02BAD"/>
    <w:rsid w:val="00C03F83"/>
    <w:rsid w:val="00C05CE3"/>
    <w:rsid w:val="00C05EDA"/>
    <w:rsid w:val="00C0607F"/>
    <w:rsid w:val="00C06A97"/>
    <w:rsid w:val="00C16C72"/>
    <w:rsid w:val="00C17BA4"/>
    <w:rsid w:val="00C23E8F"/>
    <w:rsid w:val="00C24DA7"/>
    <w:rsid w:val="00C25B90"/>
    <w:rsid w:val="00C26556"/>
    <w:rsid w:val="00C26C86"/>
    <w:rsid w:val="00C3054C"/>
    <w:rsid w:val="00C31765"/>
    <w:rsid w:val="00C34E83"/>
    <w:rsid w:val="00C35BDA"/>
    <w:rsid w:val="00C4104B"/>
    <w:rsid w:val="00C41632"/>
    <w:rsid w:val="00C41A69"/>
    <w:rsid w:val="00C41CD9"/>
    <w:rsid w:val="00C42A04"/>
    <w:rsid w:val="00C44583"/>
    <w:rsid w:val="00C45CE4"/>
    <w:rsid w:val="00C45E85"/>
    <w:rsid w:val="00C47325"/>
    <w:rsid w:val="00C4734F"/>
    <w:rsid w:val="00C47C87"/>
    <w:rsid w:val="00C535BB"/>
    <w:rsid w:val="00C5387A"/>
    <w:rsid w:val="00C5410B"/>
    <w:rsid w:val="00C54B78"/>
    <w:rsid w:val="00C55C34"/>
    <w:rsid w:val="00C56648"/>
    <w:rsid w:val="00C5766C"/>
    <w:rsid w:val="00C60504"/>
    <w:rsid w:val="00C610F4"/>
    <w:rsid w:val="00C627E8"/>
    <w:rsid w:val="00C6407D"/>
    <w:rsid w:val="00C6458A"/>
    <w:rsid w:val="00C65012"/>
    <w:rsid w:val="00C65C76"/>
    <w:rsid w:val="00C71667"/>
    <w:rsid w:val="00C719FD"/>
    <w:rsid w:val="00C71FBB"/>
    <w:rsid w:val="00C7375B"/>
    <w:rsid w:val="00C73E8A"/>
    <w:rsid w:val="00C74ECB"/>
    <w:rsid w:val="00C750D8"/>
    <w:rsid w:val="00C75179"/>
    <w:rsid w:val="00C81732"/>
    <w:rsid w:val="00C82B67"/>
    <w:rsid w:val="00C82E08"/>
    <w:rsid w:val="00C84220"/>
    <w:rsid w:val="00C86FE7"/>
    <w:rsid w:val="00C87683"/>
    <w:rsid w:val="00C91865"/>
    <w:rsid w:val="00C91A4C"/>
    <w:rsid w:val="00C92EAA"/>
    <w:rsid w:val="00C93019"/>
    <w:rsid w:val="00C93147"/>
    <w:rsid w:val="00CA03C2"/>
    <w:rsid w:val="00CA1758"/>
    <w:rsid w:val="00CA6019"/>
    <w:rsid w:val="00CA614E"/>
    <w:rsid w:val="00CA6A56"/>
    <w:rsid w:val="00CA6AC7"/>
    <w:rsid w:val="00CA74B6"/>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4FAF"/>
    <w:rsid w:val="00D15D5B"/>
    <w:rsid w:val="00D17846"/>
    <w:rsid w:val="00D17B7A"/>
    <w:rsid w:val="00D24A2B"/>
    <w:rsid w:val="00D24A36"/>
    <w:rsid w:val="00D25E6A"/>
    <w:rsid w:val="00D336FE"/>
    <w:rsid w:val="00D339AB"/>
    <w:rsid w:val="00D34978"/>
    <w:rsid w:val="00D34F35"/>
    <w:rsid w:val="00D400BE"/>
    <w:rsid w:val="00D40E3A"/>
    <w:rsid w:val="00D42150"/>
    <w:rsid w:val="00D50733"/>
    <w:rsid w:val="00D51306"/>
    <w:rsid w:val="00D51549"/>
    <w:rsid w:val="00D53019"/>
    <w:rsid w:val="00D5335B"/>
    <w:rsid w:val="00D547C2"/>
    <w:rsid w:val="00D612E4"/>
    <w:rsid w:val="00D65265"/>
    <w:rsid w:val="00D66235"/>
    <w:rsid w:val="00D7005F"/>
    <w:rsid w:val="00D715D4"/>
    <w:rsid w:val="00D721DA"/>
    <w:rsid w:val="00D73612"/>
    <w:rsid w:val="00D73BF9"/>
    <w:rsid w:val="00D74C52"/>
    <w:rsid w:val="00D76455"/>
    <w:rsid w:val="00D830B3"/>
    <w:rsid w:val="00D8496E"/>
    <w:rsid w:val="00D850BD"/>
    <w:rsid w:val="00D85351"/>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1EFE"/>
    <w:rsid w:val="00DB3CC7"/>
    <w:rsid w:val="00DB408B"/>
    <w:rsid w:val="00DB5847"/>
    <w:rsid w:val="00DB5CD2"/>
    <w:rsid w:val="00DB6684"/>
    <w:rsid w:val="00DB68EC"/>
    <w:rsid w:val="00DB6917"/>
    <w:rsid w:val="00DB7E4C"/>
    <w:rsid w:val="00DC28BB"/>
    <w:rsid w:val="00DC3F6C"/>
    <w:rsid w:val="00DC40D4"/>
    <w:rsid w:val="00DC50E1"/>
    <w:rsid w:val="00DC58D0"/>
    <w:rsid w:val="00DC5A8C"/>
    <w:rsid w:val="00DC60D6"/>
    <w:rsid w:val="00DC660E"/>
    <w:rsid w:val="00DC685F"/>
    <w:rsid w:val="00DC6B77"/>
    <w:rsid w:val="00DC79A1"/>
    <w:rsid w:val="00DD0AAF"/>
    <w:rsid w:val="00DD10E5"/>
    <w:rsid w:val="00DD257D"/>
    <w:rsid w:val="00DD4262"/>
    <w:rsid w:val="00DD46C1"/>
    <w:rsid w:val="00DD494C"/>
    <w:rsid w:val="00DE0457"/>
    <w:rsid w:val="00DE211C"/>
    <w:rsid w:val="00DE2C43"/>
    <w:rsid w:val="00DE33A6"/>
    <w:rsid w:val="00DE36A9"/>
    <w:rsid w:val="00DE4A61"/>
    <w:rsid w:val="00DE65A7"/>
    <w:rsid w:val="00DF0050"/>
    <w:rsid w:val="00DF1A28"/>
    <w:rsid w:val="00DF297A"/>
    <w:rsid w:val="00DF343F"/>
    <w:rsid w:val="00DF3C0C"/>
    <w:rsid w:val="00DF666C"/>
    <w:rsid w:val="00E0139B"/>
    <w:rsid w:val="00E101C1"/>
    <w:rsid w:val="00E124AB"/>
    <w:rsid w:val="00E129CB"/>
    <w:rsid w:val="00E14EF7"/>
    <w:rsid w:val="00E17E94"/>
    <w:rsid w:val="00E239D2"/>
    <w:rsid w:val="00E25ADC"/>
    <w:rsid w:val="00E25B1C"/>
    <w:rsid w:val="00E26D32"/>
    <w:rsid w:val="00E30D79"/>
    <w:rsid w:val="00E31002"/>
    <w:rsid w:val="00E3148D"/>
    <w:rsid w:val="00E32D05"/>
    <w:rsid w:val="00E335FD"/>
    <w:rsid w:val="00E3490F"/>
    <w:rsid w:val="00E37985"/>
    <w:rsid w:val="00E40CB8"/>
    <w:rsid w:val="00E428EA"/>
    <w:rsid w:val="00E43C92"/>
    <w:rsid w:val="00E450F6"/>
    <w:rsid w:val="00E472E3"/>
    <w:rsid w:val="00E50155"/>
    <w:rsid w:val="00E51019"/>
    <w:rsid w:val="00E51617"/>
    <w:rsid w:val="00E52662"/>
    <w:rsid w:val="00E550D7"/>
    <w:rsid w:val="00E55191"/>
    <w:rsid w:val="00E55393"/>
    <w:rsid w:val="00E55ACE"/>
    <w:rsid w:val="00E55DEC"/>
    <w:rsid w:val="00E6054A"/>
    <w:rsid w:val="00E6057C"/>
    <w:rsid w:val="00E61663"/>
    <w:rsid w:val="00E61F4B"/>
    <w:rsid w:val="00E64298"/>
    <w:rsid w:val="00E646AA"/>
    <w:rsid w:val="00E65A21"/>
    <w:rsid w:val="00E65ACC"/>
    <w:rsid w:val="00E70AF3"/>
    <w:rsid w:val="00E722BD"/>
    <w:rsid w:val="00E745F1"/>
    <w:rsid w:val="00E74B24"/>
    <w:rsid w:val="00E74EF2"/>
    <w:rsid w:val="00E7665C"/>
    <w:rsid w:val="00E804A9"/>
    <w:rsid w:val="00E804E2"/>
    <w:rsid w:val="00E81890"/>
    <w:rsid w:val="00E912FB"/>
    <w:rsid w:val="00E91EF8"/>
    <w:rsid w:val="00E92328"/>
    <w:rsid w:val="00E95A16"/>
    <w:rsid w:val="00E97122"/>
    <w:rsid w:val="00EA08D9"/>
    <w:rsid w:val="00EA09DC"/>
    <w:rsid w:val="00EA1921"/>
    <w:rsid w:val="00EA49B0"/>
    <w:rsid w:val="00EA6428"/>
    <w:rsid w:val="00EA7F9D"/>
    <w:rsid w:val="00EB21C2"/>
    <w:rsid w:val="00EB3510"/>
    <w:rsid w:val="00EB5152"/>
    <w:rsid w:val="00EB53CF"/>
    <w:rsid w:val="00EB609B"/>
    <w:rsid w:val="00EB6250"/>
    <w:rsid w:val="00EC2521"/>
    <w:rsid w:val="00EC30DD"/>
    <w:rsid w:val="00EC3F13"/>
    <w:rsid w:val="00EC4958"/>
    <w:rsid w:val="00EC57E6"/>
    <w:rsid w:val="00EC64D0"/>
    <w:rsid w:val="00EC70BE"/>
    <w:rsid w:val="00EC7224"/>
    <w:rsid w:val="00ED20F6"/>
    <w:rsid w:val="00ED75DC"/>
    <w:rsid w:val="00ED77D1"/>
    <w:rsid w:val="00EE0486"/>
    <w:rsid w:val="00EE261F"/>
    <w:rsid w:val="00EE6AC7"/>
    <w:rsid w:val="00EE7CDD"/>
    <w:rsid w:val="00EE7D2B"/>
    <w:rsid w:val="00EE7DF5"/>
    <w:rsid w:val="00EF1065"/>
    <w:rsid w:val="00EF34BE"/>
    <w:rsid w:val="00EF51B0"/>
    <w:rsid w:val="00EF54F1"/>
    <w:rsid w:val="00EF7F31"/>
    <w:rsid w:val="00F028E9"/>
    <w:rsid w:val="00F02AF0"/>
    <w:rsid w:val="00F03389"/>
    <w:rsid w:val="00F04E2F"/>
    <w:rsid w:val="00F053C9"/>
    <w:rsid w:val="00F057BD"/>
    <w:rsid w:val="00F06246"/>
    <w:rsid w:val="00F06929"/>
    <w:rsid w:val="00F06B7D"/>
    <w:rsid w:val="00F07970"/>
    <w:rsid w:val="00F07B53"/>
    <w:rsid w:val="00F10BD7"/>
    <w:rsid w:val="00F1337A"/>
    <w:rsid w:val="00F13A5E"/>
    <w:rsid w:val="00F15332"/>
    <w:rsid w:val="00F15F8E"/>
    <w:rsid w:val="00F176FA"/>
    <w:rsid w:val="00F17BBB"/>
    <w:rsid w:val="00F22186"/>
    <w:rsid w:val="00F22B52"/>
    <w:rsid w:val="00F23DB3"/>
    <w:rsid w:val="00F240B9"/>
    <w:rsid w:val="00F26444"/>
    <w:rsid w:val="00F30D14"/>
    <w:rsid w:val="00F31B6D"/>
    <w:rsid w:val="00F31CDC"/>
    <w:rsid w:val="00F31DC9"/>
    <w:rsid w:val="00F36946"/>
    <w:rsid w:val="00F41AAC"/>
    <w:rsid w:val="00F43EB7"/>
    <w:rsid w:val="00F443AF"/>
    <w:rsid w:val="00F469A9"/>
    <w:rsid w:val="00F4741D"/>
    <w:rsid w:val="00F47B94"/>
    <w:rsid w:val="00F50D46"/>
    <w:rsid w:val="00F53638"/>
    <w:rsid w:val="00F54A05"/>
    <w:rsid w:val="00F562C0"/>
    <w:rsid w:val="00F57424"/>
    <w:rsid w:val="00F60947"/>
    <w:rsid w:val="00F62355"/>
    <w:rsid w:val="00F649FB"/>
    <w:rsid w:val="00F6540B"/>
    <w:rsid w:val="00F657C8"/>
    <w:rsid w:val="00F676D3"/>
    <w:rsid w:val="00F677FC"/>
    <w:rsid w:val="00F700BA"/>
    <w:rsid w:val="00F7024E"/>
    <w:rsid w:val="00F709D3"/>
    <w:rsid w:val="00F726E2"/>
    <w:rsid w:val="00F72D8E"/>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13F"/>
    <w:rsid w:val="00F9643E"/>
    <w:rsid w:val="00F9708A"/>
    <w:rsid w:val="00F9761D"/>
    <w:rsid w:val="00FA1BA3"/>
    <w:rsid w:val="00FA20BF"/>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D1547"/>
    <w:rsid w:val="00FD3354"/>
    <w:rsid w:val="00FD43A0"/>
    <w:rsid w:val="00FD63DA"/>
    <w:rsid w:val="00FD6C56"/>
    <w:rsid w:val="00FD7A12"/>
    <w:rsid w:val="00FE1F9A"/>
    <w:rsid w:val="00FE28F7"/>
    <w:rsid w:val="00FE3700"/>
    <w:rsid w:val="00FE3F4E"/>
    <w:rsid w:val="00FE4EC8"/>
    <w:rsid w:val="00FE5658"/>
    <w:rsid w:val="00FE5858"/>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lsdException w:name="table of authorities" w:semiHidden="0" w:unhideWhenUsed="0"/>
    <w:lsdException w:name="List" w:semiHidden="0" w:unhideWhenUsed="0"/>
    <w:lsdException w:name="List Bullet" w:semiHidden="0" w:uiPriority="99"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Hyperlink" w:qFormat="1"/>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024DFE"/>
    <w:pPr>
      <w:keepNext/>
      <w:keepLines/>
      <w:spacing w:line="216" w:lineRule="auto"/>
      <w:outlineLvl w:val="0"/>
    </w:pPr>
    <w:rPr>
      <w:rFonts w:ascii="Simplified Arabic" w:eastAsiaTheme="majorEastAsia" w:hAnsi="Simplified Arabic" w:cstheme="majorBidi"/>
      <w:b/>
      <w:bCs/>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024DFE"/>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024DFE"/>
    <w:pPr>
      <w:keepNext/>
      <w:tabs>
        <w:tab w:val="left" w:pos="-720"/>
      </w:tabs>
      <w:suppressAutoHyphens/>
      <w:bidi/>
      <w:outlineLvl w:val="5"/>
    </w:pPr>
    <w:rPr>
      <w:rFonts w:eastAsia="PMingLiU" w:cs="PMingLiU"/>
      <w:sz w:val="20"/>
      <w:szCs w:val="20"/>
      <w:lang w:val="en-US" w:eastAsia="ar-SA"/>
    </w:rPr>
  </w:style>
  <w:style w:type="paragraph" w:styleId="Heading7">
    <w:name w:val="heading 7"/>
    <w:basedOn w:val="Normal"/>
    <w:next w:val="Normal"/>
    <w:link w:val="Heading7Char"/>
    <w:qFormat/>
    <w:rsid w:val="00024DFE"/>
    <w:pPr>
      <w:bidi/>
      <w:spacing w:before="240" w:after="60"/>
      <w:outlineLvl w:val="6"/>
    </w:pPr>
    <w:rPr>
      <w:rFonts w:eastAsia="PMingLiU"/>
      <w:lang w:val="fr-CA" w:eastAsia="ar-SA"/>
    </w:rPr>
  </w:style>
  <w:style w:type="paragraph" w:styleId="Heading8">
    <w:name w:val="heading 8"/>
    <w:basedOn w:val="Normal"/>
    <w:next w:val="Normal"/>
    <w:link w:val="Heading8Char"/>
    <w:qFormat/>
    <w:rsid w:val="00024DFE"/>
    <w:pPr>
      <w:keepNext/>
      <w:jc w:val="right"/>
      <w:outlineLvl w:val="7"/>
    </w:pPr>
    <w:rPr>
      <w:rFonts w:ascii="Univers" w:eastAsia="MS Mincho" w:hAnsi="Univers"/>
      <w:b/>
      <w:sz w:val="32"/>
      <w:lang w:val="en-GB" w:eastAsia="en-US"/>
    </w:rPr>
  </w:style>
  <w:style w:type="paragraph" w:styleId="Heading9">
    <w:name w:val="heading 9"/>
    <w:basedOn w:val="Normal"/>
    <w:next w:val="Normal"/>
    <w:link w:val="Heading9Char"/>
    <w:qFormat/>
    <w:rsid w:val="00024DFE"/>
    <w:pPr>
      <w:keepNext/>
      <w:spacing w:before="100" w:beforeAutospacing="1" w:after="120"/>
      <w:jc w:val="both"/>
      <w:outlineLvl w:val="8"/>
    </w:pPr>
    <w:rPr>
      <w:rFonts w:eastAsia="MS Mincho"/>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437606"/>
    <w:rPr>
      <w:rFonts w:ascii="Tahoma" w:hAnsi="Tahoma" w:cs="Tahoma"/>
      <w:sz w:val="16"/>
      <w:szCs w:val="16"/>
    </w:rPr>
  </w:style>
  <w:style w:type="character" w:customStyle="1" w:styleId="BalloonTextChar">
    <w:name w:val="Balloon Text Char"/>
    <w:basedOn w:val="DefaultParagraphFont"/>
    <w:link w:val="BalloonText"/>
    <w:uiPriority w:val="99"/>
    <w:semiHidden/>
    <w:rsid w:val="00437606"/>
    <w:rPr>
      <w:rFonts w:ascii="Tahoma" w:hAnsi="Tahoma" w:cs="Tahoma"/>
      <w:sz w:val="16"/>
      <w:szCs w:val="16"/>
    </w:rPr>
  </w:style>
  <w:style w:type="paragraph" w:styleId="NormalWeb">
    <w:name w:val="Normal (Web)"/>
    <w:basedOn w:val="Normal"/>
    <w:uiPriority w:val="99"/>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2RecommendationDecision">
    <w:name w:val="Para 2 Recommendation/Decision"/>
    <w:basedOn w:val="Normal"/>
    <w:qFormat/>
    <w:rsid w:val="00DC79A1"/>
    <w:pPr>
      <w:tabs>
        <w:tab w:val="left" w:pos="1701"/>
      </w:tabs>
      <w:spacing w:before="120" w:after="120"/>
      <w:ind w:left="567" w:firstLine="567"/>
      <w:jc w:val="both"/>
    </w:pPr>
    <w:rPr>
      <w:rFonts w:eastAsia="MS Mincho"/>
      <w:sz w:val="22"/>
      <w:lang w:val="en-GB" w:eastAsia="en-US"/>
    </w:rPr>
  </w:style>
  <w:style w:type="character" w:customStyle="1" w:styleId="Heading1Char">
    <w:name w:val="Heading 1 Char"/>
    <w:basedOn w:val="DefaultParagraphFont"/>
    <w:link w:val="Heading1"/>
    <w:uiPriority w:val="9"/>
    <w:rsid w:val="00024DFE"/>
    <w:rPr>
      <w:rFonts w:ascii="Simplified Arabic" w:eastAsiaTheme="majorEastAsia" w:hAnsi="Simplified Arabic" w:cstheme="majorBidi"/>
      <w:b/>
      <w:bCs/>
      <w:sz w:val="28"/>
      <w:szCs w:val="28"/>
    </w:rPr>
  </w:style>
  <w:style w:type="character" w:customStyle="1" w:styleId="Heading4Char">
    <w:name w:val="Heading 4 Char"/>
    <w:basedOn w:val="DefaultParagraphFont"/>
    <w:link w:val="Heading4"/>
    <w:rsid w:val="00024DFE"/>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024DFE"/>
    <w:rPr>
      <w:rFonts w:eastAsia="PMingLiU" w:cs="PMingLiU"/>
      <w:lang w:val="en-US" w:eastAsia="ar-SA"/>
    </w:rPr>
  </w:style>
  <w:style w:type="character" w:customStyle="1" w:styleId="Heading7Char">
    <w:name w:val="Heading 7 Char"/>
    <w:basedOn w:val="DefaultParagraphFont"/>
    <w:link w:val="Heading7"/>
    <w:rsid w:val="00024DFE"/>
    <w:rPr>
      <w:rFonts w:eastAsia="PMingLiU"/>
      <w:sz w:val="24"/>
      <w:szCs w:val="24"/>
      <w:lang w:val="fr-CA" w:eastAsia="ar-SA"/>
    </w:rPr>
  </w:style>
  <w:style w:type="character" w:customStyle="1" w:styleId="Heading8Char">
    <w:name w:val="Heading 8 Char"/>
    <w:basedOn w:val="DefaultParagraphFont"/>
    <w:link w:val="Heading8"/>
    <w:rsid w:val="00024DFE"/>
    <w:rPr>
      <w:rFonts w:ascii="Univers" w:eastAsia="MS Mincho" w:hAnsi="Univers"/>
      <w:b/>
      <w:sz w:val="32"/>
      <w:szCs w:val="24"/>
      <w:lang w:val="en-GB" w:eastAsia="en-US"/>
    </w:rPr>
  </w:style>
  <w:style w:type="character" w:customStyle="1" w:styleId="Heading9Char">
    <w:name w:val="Heading 9 Char"/>
    <w:basedOn w:val="DefaultParagraphFont"/>
    <w:link w:val="Heading9"/>
    <w:rsid w:val="00024DFE"/>
    <w:rPr>
      <w:rFonts w:eastAsia="MS Mincho"/>
      <w:i/>
      <w:iCs/>
      <w:sz w:val="22"/>
      <w:szCs w:val="24"/>
      <w:lang w:val="en-GB" w:eastAsia="en-US"/>
    </w:rPr>
  </w:style>
  <w:style w:type="character" w:customStyle="1" w:styleId="normaltextrun">
    <w:name w:val="normaltextrun"/>
    <w:basedOn w:val="DefaultParagraphFont"/>
    <w:rsid w:val="00024DFE"/>
  </w:style>
  <w:style w:type="paragraph" w:customStyle="1" w:styleId="CBDNormalNumber">
    <w:name w:val="CBD_Normal_Number"/>
    <w:basedOn w:val="Normal"/>
    <w:qFormat/>
    <w:rsid w:val="00024DFE"/>
    <w:pPr>
      <w:numPr>
        <w:numId w:val="1"/>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024DFE"/>
    <w:pPr>
      <w:numPr>
        <w:numId w:val="1"/>
      </w:numPr>
    </w:pPr>
  </w:style>
  <w:style w:type="paragraph" w:customStyle="1" w:styleId="Item">
    <w:name w:val="Item"/>
    <w:basedOn w:val="Normal"/>
    <w:qFormat/>
    <w:rsid w:val="00024DFE"/>
    <w:pPr>
      <w:suppressLineNumbers/>
      <w:tabs>
        <w:tab w:val="left" w:pos="567"/>
        <w:tab w:val="left" w:pos="1134"/>
        <w:tab w:val="left" w:pos="1701"/>
        <w:tab w:val="left" w:pos="2268"/>
      </w:tabs>
      <w:suppressAutoHyphens/>
      <w:spacing w:before="240" w:after="120"/>
    </w:pPr>
    <w:rPr>
      <w:rFonts w:eastAsia="MS Mincho"/>
      <w:b/>
      <w:iCs/>
      <w:snapToGrid w:val="0"/>
      <w:kern w:val="22"/>
      <w:szCs w:val="22"/>
      <w:lang w:val="en-GB" w:eastAsia="en-US"/>
    </w:rPr>
  </w:style>
  <w:style w:type="paragraph" w:customStyle="1" w:styleId="CBDH2">
    <w:name w:val="CBD_H2"/>
    <w:basedOn w:val="CBDNormalNumber"/>
    <w:qFormat/>
    <w:rsid w:val="00024DFE"/>
    <w:pPr>
      <w:keepNext/>
      <w:keepLines/>
      <w:numPr>
        <w:numId w:val="0"/>
      </w:numPr>
      <w:ind w:left="567" w:hanging="567"/>
    </w:pPr>
    <w:rPr>
      <w:b/>
      <w:sz w:val="24"/>
    </w:rPr>
  </w:style>
  <w:style w:type="paragraph" w:customStyle="1" w:styleId="CBDH1">
    <w:name w:val="CBD_H1"/>
    <w:basedOn w:val="Normal"/>
    <w:qFormat/>
    <w:rsid w:val="00024DFE"/>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Para10">
    <w:name w:val="Para 1"/>
    <w:basedOn w:val="Normal"/>
    <w:qFormat/>
    <w:rsid w:val="00024DFE"/>
    <w:pPr>
      <w:tabs>
        <w:tab w:val="left" w:pos="567"/>
        <w:tab w:val="left" w:pos="1134"/>
        <w:tab w:val="left" w:pos="1701"/>
        <w:tab w:val="left" w:pos="2268"/>
      </w:tabs>
      <w:spacing w:before="120" w:after="120"/>
      <w:ind w:left="567"/>
      <w:jc w:val="both"/>
    </w:pPr>
    <w:rPr>
      <w:rFonts w:eastAsia="SimSun"/>
      <w:sz w:val="22"/>
      <w:szCs w:val="22"/>
      <w:lang w:val="en-GB" w:eastAsia="en-US"/>
    </w:rPr>
  </w:style>
  <w:style w:type="paragraph" w:customStyle="1" w:styleId="CBDAnnex">
    <w:name w:val="CBD_Annex"/>
    <w:basedOn w:val="Normal"/>
    <w:next w:val="CBDTitle"/>
    <w:qFormat/>
    <w:rsid w:val="00024DFE"/>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024DFE"/>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02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24DFE"/>
    <w:rPr>
      <w:rFonts w:ascii="Courier New" w:eastAsia="MS Mincho" w:hAnsi="Courier New" w:cs="Courier New"/>
      <w:lang w:val="en-US" w:eastAsia="en-US"/>
    </w:rPr>
  </w:style>
  <w:style w:type="character" w:customStyle="1" w:styleId="y2iqfc">
    <w:name w:val="y2iqfc"/>
    <w:basedOn w:val="DefaultParagraphFont"/>
    <w:rsid w:val="00024DFE"/>
  </w:style>
  <w:style w:type="paragraph" w:customStyle="1" w:styleId="Footnote">
    <w:name w:val="Footnote"/>
    <w:basedOn w:val="FootnoteText"/>
    <w:qFormat/>
    <w:rsid w:val="00024DFE"/>
    <w:pPr>
      <w:tabs>
        <w:tab w:val="left" w:pos="567"/>
        <w:tab w:val="left" w:pos="1134"/>
        <w:tab w:val="left" w:pos="1701"/>
        <w:tab w:val="left" w:pos="2268"/>
      </w:tabs>
    </w:pPr>
    <w:rPr>
      <w:rFonts w:eastAsia="SimSun"/>
      <w:sz w:val="18"/>
      <w:szCs w:val="18"/>
      <w:lang w:eastAsia="en-US"/>
    </w:rPr>
  </w:style>
  <w:style w:type="paragraph" w:customStyle="1" w:styleId="CBDNormalNoNumber">
    <w:name w:val="CBD_Normal_NoNumber"/>
    <w:basedOn w:val="Normal"/>
    <w:qFormat/>
    <w:rsid w:val="00024DFE"/>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paragraph" w:styleId="Title">
    <w:name w:val="Title"/>
    <w:basedOn w:val="Normal"/>
    <w:next w:val="Normal"/>
    <w:link w:val="TitleChar"/>
    <w:uiPriority w:val="10"/>
    <w:qFormat/>
    <w:rsid w:val="00024DFE"/>
    <w:pPr>
      <w:keepNext/>
      <w:tabs>
        <w:tab w:val="left" w:pos="567"/>
        <w:tab w:val="left" w:pos="1134"/>
        <w:tab w:val="left" w:pos="1701"/>
        <w:tab w:val="left" w:pos="2268"/>
      </w:tabs>
      <w:spacing w:before="240" w:after="240"/>
      <w:ind w:left="567"/>
      <w:jc w:val="both"/>
    </w:pPr>
    <w:rPr>
      <w:rFonts w:ascii="Times New Roman Bold" w:eastAsiaTheme="majorEastAsia" w:hAnsi="Times New Roman Bold"/>
      <w:b/>
      <w:bCs/>
      <w:spacing w:val="5"/>
      <w:kern w:val="28"/>
      <w:sz w:val="28"/>
      <w:szCs w:val="28"/>
      <w:lang w:val="en-US" w:eastAsia="en-US"/>
    </w:rPr>
  </w:style>
  <w:style w:type="character" w:customStyle="1" w:styleId="TitleChar">
    <w:name w:val="Title Char"/>
    <w:basedOn w:val="DefaultParagraphFont"/>
    <w:link w:val="Title"/>
    <w:uiPriority w:val="10"/>
    <w:rsid w:val="00024DFE"/>
    <w:rPr>
      <w:rFonts w:ascii="Times New Roman Bold" w:eastAsiaTheme="majorEastAsia" w:hAnsi="Times New Roman Bold"/>
      <w:b/>
      <w:bCs/>
      <w:spacing w:val="5"/>
      <w:kern w:val="28"/>
      <w:sz w:val="28"/>
      <w:szCs w:val="28"/>
      <w:lang w:val="en-US" w:eastAsia="en-US"/>
    </w:rPr>
  </w:style>
  <w:style w:type="character" w:customStyle="1" w:styleId="hps">
    <w:name w:val="hps"/>
    <w:rsid w:val="00024DFE"/>
  </w:style>
  <w:style w:type="character" w:styleId="CommentReference">
    <w:name w:val="annotation reference"/>
    <w:basedOn w:val="DefaultParagraphFont"/>
    <w:uiPriority w:val="99"/>
    <w:unhideWhenUsed/>
    <w:rsid w:val="00024DFE"/>
    <w:rPr>
      <w:sz w:val="16"/>
      <w:szCs w:val="16"/>
    </w:rPr>
  </w:style>
  <w:style w:type="paragraph" w:styleId="CommentText">
    <w:name w:val="annotation text"/>
    <w:basedOn w:val="Normal"/>
    <w:link w:val="CommentTextChar"/>
    <w:uiPriority w:val="99"/>
    <w:qFormat/>
    <w:rsid w:val="00024DFE"/>
    <w:pPr>
      <w:tabs>
        <w:tab w:val="left" w:pos="567"/>
        <w:tab w:val="left" w:pos="1134"/>
        <w:tab w:val="left" w:pos="1701"/>
        <w:tab w:val="left" w:pos="2268"/>
      </w:tabs>
      <w:jc w:val="both"/>
    </w:pPr>
    <w:rPr>
      <w:rFonts w:eastAsia="SimSun"/>
      <w:sz w:val="20"/>
      <w:szCs w:val="20"/>
      <w:lang w:val="en-US" w:eastAsia="en-US"/>
    </w:rPr>
  </w:style>
  <w:style w:type="character" w:customStyle="1" w:styleId="CommentTextChar">
    <w:name w:val="Comment Text Char"/>
    <w:basedOn w:val="DefaultParagraphFont"/>
    <w:link w:val="CommentText"/>
    <w:uiPriority w:val="99"/>
    <w:qFormat/>
    <w:rsid w:val="00024DFE"/>
    <w:rPr>
      <w:rFonts w:eastAsia="SimSun"/>
      <w:lang w:val="en-US" w:eastAsia="en-US"/>
    </w:rPr>
  </w:style>
  <w:style w:type="character" w:styleId="PageNumber">
    <w:name w:val="page number"/>
    <w:rsid w:val="00024DFE"/>
    <w:rPr>
      <w:rFonts w:ascii="Times New Roman" w:hAnsi="Times New Roman" w:cs="Times New Roman"/>
    </w:rPr>
  </w:style>
  <w:style w:type="paragraph" w:styleId="BodyText">
    <w:name w:val="Body Text"/>
    <w:basedOn w:val="Normal"/>
    <w:link w:val="BodyTextChar"/>
    <w:rsid w:val="00024DFE"/>
    <w:pPr>
      <w:bidi/>
      <w:spacing w:before="120" w:after="120"/>
      <w:jc w:val="both"/>
    </w:pPr>
    <w:rPr>
      <w:rFonts w:eastAsia="PMingLiU" w:cs="PMingLiU"/>
      <w:lang w:val="en-US" w:eastAsia="ar-SA"/>
    </w:rPr>
  </w:style>
  <w:style w:type="character" w:customStyle="1" w:styleId="BodyTextChar">
    <w:name w:val="Body Text Char"/>
    <w:basedOn w:val="DefaultParagraphFont"/>
    <w:link w:val="BodyText"/>
    <w:rsid w:val="00024DFE"/>
    <w:rPr>
      <w:rFonts w:eastAsia="PMingLiU" w:cs="PMingLiU"/>
      <w:sz w:val="24"/>
      <w:szCs w:val="24"/>
      <w:lang w:val="en-US" w:eastAsia="ar-SA"/>
    </w:rPr>
  </w:style>
  <w:style w:type="paragraph" w:styleId="Caption">
    <w:name w:val="caption"/>
    <w:basedOn w:val="Normal"/>
    <w:next w:val="Normal"/>
    <w:qFormat/>
    <w:rsid w:val="00024DFE"/>
    <w:pPr>
      <w:bidi/>
      <w:spacing w:line="216" w:lineRule="auto"/>
    </w:pPr>
    <w:rPr>
      <w:rFonts w:eastAsia="PMingLiU" w:cs="PMingLiU"/>
      <w:sz w:val="28"/>
      <w:szCs w:val="28"/>
      <w:lang w:val="fr-CA" w:eastAsia="en-US"/>
    </w:rPr>
  </w:style>
  <w:style w:type="paragraph" w:customStyle="1" w:styleId="Para3">
    <w:name w:val="Para3"/>
    <w:basedOn w:val="Normal"/>
    <w:rsid w:val="00024DFE"/>
    <w:pPr>
      <w:tabs>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024DFE"/>
    <w:pPr>
      <w:numPr>
        <w:ilvl w:val="1"/>
        <w:numId w:val="2"/>
      </w:numPr>
      <w:jc w:val="both"/>
    </w:pPr>
    <w:rPr>
      <w:rFonts w:ascii="PMingLiU" w:eastAsia="PMingLiU"/>
      <w:sz w:val="22"/>
      <w:lang w:val="en-GB" w:eastAsia="en-US"/>
    </w:rPr>
  </w:style>
  <w:style w:type="paragraph" w:styleId="TOC1">
    <w:name w:val="toc 1"/>
    <w:basedOn w:val="Normal"/>
    <w:next w:val="Normal"/>
    <w:autoRedefine/>
    <w:uiPriority w:val="39"/>
    <w:rsid w:val="00024DFE"/>
    <w:pPr>
      <w:tabs>
        <w:tab w:val="left" w:leader="dot" w:pos="9180"/>
        <w:tab w:val="right" w:leader="dot" w:pos="9350"/>
      </w:tabs>
      <w:bidi/>
      <w:ind w:left="900" w:right="1526" w:hanging="900"/>
    </w:pPr>
    <w:rPr>
      <w:rFonts w:eastAsia="PMingLiU" w:cs="Simplified Arabic"/>
      <w:caps/>
      <w:color w:val="000000"/>
      <w:kern w:val="28"/>
      <w:sz w:val="22"/>
      <w:szCs w:val="22"/>
      <w:lang w:val="en-US" w:eastAsia="en-US"/>
    </w:rPr>
  </w:style>
  <w:style w:type="paragraph" w:styleId="TOC2">
    <w:name w:val="toc 2"/>
    <w:basedOn w:val="Normal"/>
    <w:next w:val="Normal"/>
    <w:autoRedefine/>
    <w:uiPriority w:val="39"/>
    <w:rsid w:val="00024DFE"/>
    <w:pPr>
      <w:tabs>
        <w:tab w:val="right" w:leader="dot" w:pos="9354"/>
      </w:tabs>
      <w:ind w:left="1440" w:right="1473"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link w:val="Heading1longmultilineChar"/>
    <w:rsid w:val="00024DFE"/>
    <w:pPr>
      <w:keepLines w:val="0"/>
      <w:tabs>
        <w:tab w:val="left" w:pos="720"/>
      </w:tabs>
      <w:spacing w:before="240" w:after="120"/>
      <w:ind w:left="1843" w:hanging="1134"/>
    </w:pPr>
    <w:rPr>
      <w:rFonts w:ascii="PMingLiU" w:eastAsia="PMingLiU" w:hAnsi="Times New Roman" w:cs="Times New Roman"/>
      <w:bCs w:val="0"/>
      <w:caps/>
      <w:sz w:val="22"/>
      <w:szCs w:val="24"/>
      <w:lang w:val="en-GB" w:eastAsia="en-US"/>
    </w:rPr>
  </w:style>
  <w:style w:type="paragraph" w:styleId="TOC3">
    <w:name w:val="toc 3"/>
    <w:basedOn w:val="Normal"/>
    <w:next w:val="Normal"/>
    <w:autoRedefine/>
    <w:rsid w:val="00024DFE"/>
    <w:pPr>
      <w:bidi/>
      <w:ind w:left="480"/>
    </w:pPr>
    <w:rPr>
      <w:rFonts w:eastAsia="PMingLiU" w:cs="PMingLiU"/>
      <w:lang w:val="fr-CA" w:eastAsia="ar-SA"/>
    </w:rPr>
  </w:style>
  <w:style w:type="table" w:customStyle="1" w:styleId="TableNormal1">
    <w:name w:val="Table Normal1"/>
    <w:next w:val="TableNormal"/>
    <w:semiHidden/>
    <w:rsid w:val="00024DFE"/>
    <w:rPr>
      <w:rFonts w:eastAsia="MS Mincho"/>
    </w:rPr>
    <w:tblPr>
      <w:tblInd w:w="0" w:type="dxa"/>
      <w:tblCellMar>
        <w:top w:w="0" w:type="dxa"/>
        <w:left w:w="108" w:type="dxa"/>
        <w:bottom w:w="0" w:type="dxa"/>
        <w:right w:w="108" w:type="dxa"/>
      </w:tblCellMar>
    </w:tblPr>
  </w:style>
  <w:style w:type="table" w:customStyle="1" w:styleId="TableNormal2">
    <w:name w:val="Table Normal2"/>
    <w:next w:val="TableNormal"/>
    <w:semiHidden/>
    <w:rsid w:val="00024DFE"/>
    <w:rPr>
      <w:rFonts w:eastAsia="MS Mincho"/>
    </w:rPr>
    <w:tblPr>
      <w:tblInd w:w="0" w:type="dxa"/>
      <w:tblCellMar>
        <w:top w:w="0" w:type="dxa"/>
        <w:left w:w="108" w:type="dxa"/>
        <w:bottom w:w="0" w:type="dxa"/>
        <w:right w:w="108" w:type="dxa"/>
      </w:tblCellMar>
    </w:tblPr>
  </w:style>
  <w:style w:type="table" w:customStyle="1" w:styleId="TableNormal3">
    <w:name w:val="Table Normal3"/>
    <w:next w:val="TableNormal"/>
    <w:semiHidden/>
    <w:rsid w:val="00024DFE"/>
    <w:rPr>
      <w:rFonts w:eastAsia="MS Mincho"/>
    </w:rPr>
    <w:tblPr>
      <w:tblInd w:w="0" w:type="dxa"/>
      <w:tblCellMar>
        <w:top w:w="0" w:type="dxa"/>
        <w:left w:w="108" w:type="dxa"/>
        <w:bottom w:w="0" w:type="dxa"/>
        <w:right w:w="108" w:type="dxa"/>
      </w:tblCellMar>
    </w:tblPr>
  </w:style>
  <w:style w:type="table" w:customStyle="1" w:styleId="TableNormal4">
    <w:name w:val="Table Normal4"/>
    <w:next w:val="TableNormal"/>
    <w:semiHidden/>
    <w:rsid w:val="00024DFE"/>
    <w:rPr>
      <w:rFonts w:eastAsia="MS Mincho"/>
    </w:rPr>
    <w:tblPr>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024DFE"/>
    <w:rPr>
      <w:color w:val="605E5C"/>
      <w:shd w:val="clear" w:color="auto" w:fill="E1DFDD"/>
    </w:rPr>
  </w:style>
  <w:style w:type="character" w:styleId="FollowedHyperlink">
    <w:name w:val="FollowedHyperlink"/>
    <w:basedOn w:val="DefaultParagraphFont"/>
    <w:rsid w:val="00024DFE"/>
    <w:rPr>
      <w:color w:val="800080" w:themeColor="followedHyperlink"/>
      <w:u w:val="single"/>
    </w:rPr>
  </w:style>
  <w:style w:type="table" w:customStyle="1" w:styleId="TableGrid1">
    <w:name w:val="Table Grid1"/>
    <w:basedOn w:val="TableNormal"/>
    <w:next w:val="TableGrid"/>
    <w:uiPriority w:val="39"/>
    <w:rsid w:val="00024DFE"/>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024DFE"/>
    <w:rPr>
      <w:rFonts w:ascii="Cambria" w:eastAsia="SimSun" w:hAnsi="Cambria" w:cs="Arial"/>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24DFE"/>
    <w:rPr>
      <w:color w:val="605E5C"/>
      <w:shd w:val="clear" w:color="auto" w:fill="E1DFDD"/>
    </w:rPr>
  </w:style>
  <w:style w:type="numbering" w:customStyle="1" w:styleId="NoList1">
    <w:name w:val="No List1"/>
    <w:next w:val="NoList"/>
    <w:uiPriority w:val="99"/>
    <w:semiHidden/>
    <w:unhideWhenUsed/>
    <w:rsid w:val="00024DFE"/>
  </w:style>
  <w:style w:type="character" w:customStyle="1" w:styleId="StyleFootnoteReferenceNounderline">
    <w:name w:val="Style Footnote Reference + No underline"/>
    <w:rsid w:val="00024DFE"/>
    <w:rPr>
      <w:sz w:val="18"/>
      <w:u w:val="none"/>
      <w:vertAlign w:val="baseline"/>
    </w:rPr>
  </w:style>
  <w:style w:type="paragraph" w:customStyle="1" w:styleId="Quotationtextindented">
    <w:name w:val="Quotation text (indented)"/>
    <w:basedOn w:val="Normal"/>
    <w:qFormat/>
    <w:rsid w:val="00024DFE"/>
    <w:pPr>
      <w:spacing w:before="120" w:after="120"/>
      <w:ind w:left="720" w:right="720"/>
      <w:jc w:val="both"/>
    </w:pPr>
    <w:rPr>
      <w:rFonts w:eastAsia="MS Mincho"/>
      <w:bCs/>
      <w:sz w:val="22"/>
      <w:lang w:val="en-GB" w:eastAsia="en-US"/>
    </w:rPr>
  </w:style>
  <w:style w:type="paragraph" w:customStyle="1" w:styleId="recommendationheader">
    <w:name w:val="recommendation header"/>
    <w:basedOn w:val="Heading2"/>
    <w:qFormat/>
    <w:rsid w:val="00024DFE"/>
    <w:pPr>
      <w:tabs>
        <w:tab w:val="left" w:pos="720"/>
      </w:tabs>
      <w:bidi w:val="0"/>
      <w:spacing w:before="120" w:line="240" w:lineRule="auto"/>
    </w:pPr>
    <w:rPr>
      <w:rFonts w:ascii="Times New Roman" w:eastAsia="MS Mincho" w:hAnsi="Times New Roman"/>
      <w:iCs/>
      <w:kern w:val="0"/>
      <w:sz w:val="22"/>
      <w:lang w:val="en-GB" w:bidi="ar-SA"/>
    </w:rPr>
  </w:style>
  <w:style w:type="paragraph" w:styleId="BodyTextIndent">
    <w:name w:val="Body Text Indent"/>
    <w:basedOn w:val="Normal"/>
    <w:link w:val="BodyTextIndentChar"/>
    <w:rsid w:val="00024DFE"/>
    <w:pPr>
      <w:spacing w:before="120" w:after="120"/>
      <w:ind w:left="1440" w:hanging="720"/>
    </w:pPr>
    <w:rPr>
      <w:rFonts w:eastAsia="MS Mincho"/>
      <w:sz w:val="22"/>
      <w:lang w:val="en-GB" w:eastAsia="en-US"/>
    </w:rPr>
  </w:style>
  <w:style w:type="character" w:customStyle="1" w:styleId="BodyTextIndentChar">
    <w:name w:val="Body Text Indent Char"/>
    <w:basedOn w:val="DefaultParagraphFont"/>
    <w:link w:val="BodyTextIndent"/>
    <w:rsid w:val="00024DFE"/>
    <w:rPr>
      <w:rFonts w:eastAsia="MS Mincho"/>
      <w:sz w:val="22"/>
      <w:szCs w:val="24"/>
      <w:lang w:val="en-GB" w:eastAsia="en-US"/>
    </w:rPr>
  </w:style>
  <w:style w:type="paragraph" w:customStyle="1" w:styleId="HEADING">
    <w:name w:val="HEADING"/>
    <w:basedOn w:val="Normal"/>
    <w:link w:val="HEADINGChar"/>
    <w:rsid w:val="00024DFE"/>
    <w:pPr>
      <w:keepNext/>
      <w:spacing w:before="240" w:after="120"/>
      <w:jc w:val="center"/>
    </w:pPr>
    <w:rPr>
      <w:rFonts w:eastAsia="MS Mincho"/>
      <w:b/>
      <w:bCs/>
      <w:caps/>
      <w:sz w:val="22"/>
      <w:lang w:val="en-GB" w:eastAsia="en-US"/>
    </w:rPr>
  </w:style>
  <w:style w:type="paragraph" w:customStyle="1" w:styleId="para4">
    <w:name w:val="para4"/>
    <w:basedOn w:val="Normal"/>
    <w:rsid w:val="00024DFE"/>
    <w:pPr>
      <w:numPr>
        <w:ilvl w:val="3"/>
        <w:numId w:val="5"/>
      </w:numPr>
      <w:overflowPunct w:val="0"/>
      <w:autoSpaceDE w:val="0"/>
      <w:autoSpaceDN w:val="0"/>
      <w:adjustRightInd w:val="0"/>
      <w:spacing w:after="120" w:line="240" w:lineRule="atLeast"/>
      <w:jc w:val="both"/>
      <w:textAlignment w:val="baseline"/>
    </w:pPr>
    <w:rPr>
      <w:rFonts w:ascii="Courier" w:eastAsia="MS Mincho" w:hAnsi="Courier"/>
      <w:color w:val="000000"/>
      <w:sz w:val="20"/>
      <w:szCs w:val="20"/>
      <w:lang w:val="en-GB" w:eastAsia="en-US"/>
    </w:rPr>
  </w:style>
  <w:style w:type="paragraph" w:customStyle="1" w:styleId="Heading4indent">
    <w:name w:val="Heading 4 indent"/>
    <w:basedOn w:val="Heading4"/>
    <w:rsid w:val="00024DFE"/>
    <w:pPr>
      <w:ind w:left="720"/>
      <w:outlineLvl w:val="9"/>
    </w:pPr>
    <w:rPr>
      <w:rFonts w:ascii="Times New Roman" w:hAnsi="Times New Roman"/>
    </w:rPr>
  </w:style>
  <w:style w:type="paragraph" w:customStyle="1" w:styleId="Cornernotation">
    <w:name w:val="Corner notation"/>
    <w:basedOn w:val="Normal"/>
    <w:rsid w:val="00024DFE"/>
    <w:pPr>
      <w:ind w:left="170" w:right="3119" w:hanging="170"/>
    </w:pPr>
    <w:rPr>
      <w:rFonts w:eastAsia="MS Mincho"/>
      <w:sz w:val="22"/>
      <w:lang w:val="en-GB" w:eastAsia="en-US"/>
    </w:rPr>
  </w:style>
  <w:style w:type="paragraph" w:customStyle="1" w:styleId="recommendationheaderlong">
    <w:name w:val="recommendation header long"/>
    <w:basedOn w:val="Heading2longmultiline"/>
    <w:qFormat/>
    <w:rsid w:val="00024DFE"/>
  </w:style>
  <w:style w:type="paragraph" w:customStyle="1" w:styleId="tabletitle">
    <w:name w:val="table title"/>
    <w:basedOn w:val="Heading2"/>
    <w:qFormat/>
    <w:rsid w:val="00024DFE"/>
    <w:pPr>
      <w:tabs>
        <w:tab w:val="left" w:pos="720"/>
      </w:tabs>
      <w:bidi w:val="0"/>
      <w:spacing w:before="120" w:line="240" w:lineRule="auto"/>
      <w:jc w:val="left"/>
      <w:outlineLvl w:val="9"/>
    </w:pPr>
    <w:rPr>
      <w:rFonts w:ascii="Times New Roman" w:eastAsia="MS Mincho" w:hAnsi="Times New Roman"/>
      <w:iCs/>
      <w:kern w:val="0"/>
      <w:sz w:val="22"/>
      <w:lang w:val="en-GB" w:bidi="ar-SA"/>
    </w:rPr>
  </w:style>
  <w:style w:type="paragraph" w:styleId="TOAHeading">
    <w:name w:val="toa heading"/>
    <w:basedOn w:val="Normal"/>
    <w:next w:val="Normal"/>
    <w:rsid w:val="00024DFE"/>
    <w:pPr>
      <w:spacing w:before="120"/>
      <w:jc w:val="both"/>
    </w:pPr>
    <w:rPr>
      <w:rFonts w:eastAsia="MS Mincho" w:cs="Arial"/>
      <w:b/>
      <w:bCs/>
      <w:lang w:val="en-GB" w:eastAsia="en-US"/>
    </w:rPr>
  </w:style>
  <w:style w:type="paragraph" w:styleId="TOC9">
    <w:name w:val="toc 9"/>
    <w:basedOn w:val="Normal"/>
    <w:next w:val="Normal"/>
    <w:autoRedefine/>
    <w:rsid w:val="00024DFE"/>
    <w:pPr>
      <w:spacing w:before="120" w:after="120"/>
      <w:ind w:left="1760"/>
    </w:pPr>
    <w:rPr>
      <w:rFonts w:eastAsia="MS Mincho"/>
      <w:sz w:val="22"/>
      <w:lang w:val="en-GB" w:eastAsia="en-US"/>
    </w:rPr>
  </w:style>
  <w:style w:type="paragraph" w:styleId="TOC4">
    <w:name w:val="toc 4"/>
    <w:basedOn w:val="Normal"/>
    <w:next w:val="Normal"/>
    <w:autoRedefine/>
    <w:rsid w:val="00024DFE"/>
    <w:pPr>
      <w:spacing w:before="120" w:after="120"/>
      <w:ind w:left="660"/>
    </w:pPr>
    <w:rPr>
      <w:rFonts w:eastAsia="MS Mincho"/>
      <w:sz w:val="22"/>
      <w:lang w:val="en-GB" w:eastAsia="en-US"/>
    </w:rPr>
  </w:style>
  <w:style w:type="paragraph" w:styleId="TOC5">
    <w:name w:val="toc 5"/>
    <w:basedOn w:val="Normal"/>
    <w:next w:val="Normal"/>
    <w:autoRedefine/>
    <w:rsid w:val="00024DFE"/>
    <w:pPr>
      <w:spacing w:before="120" w:after="120"/>
      <w:ind w:left="880"/>
    </w:pPr>
    <w:rPr>
      <w:rFonts w:eastAsia="MS Mincho"/>
      <w:sz w:val="22"/>
      <w:lang w:val="en-GB" w:eastAsia="en-US"/>
    </w:rPr>
  </w:style>
  <w:style w:type="paragraph" w:styleId="TOC6">
    <w:name w:val="toc 6"/>
    <w:basedOn w:val="Normal"/>
    <w:next w:val="Normal"/>
    <w:autoRedefine/>
    <w:rsid w:val="00024DFE"/>
    <w:pPr>
      <w:spacing w:before="120" w:after="120"/>
      <w:ind w:left="1100"/>
    </w:pPr>
    <w:rPr>
      <w:rFonts w:eastAsia="MS Mincho"/>
      <w:sz w:val="22"/>
      <w:lang w:val="en-GB" w:eastAsia="en-US"/>
    </w:rPr>
  </w:style>
  <w:style w:type="paragraph" w:styleId="TOC7">
    <w:name w:val="toc 7"/>
    <w:basedOn w:val="Normal"/>
    <w:next w:val="Normal"/>
    <w:autoRedefine/>
    <w:rsid w:val="00024DFE"/>
    <w:pPr>
      <w:spacing w:before="120" w:after="120"/>
      <w:ind w:left="1320"/>
    </w:pPr>
    <w:rPr>
      <w:rFonts w:eastAsia="MS Mincho"/>
      <w:sz w:val="22"/>
      <w:lang w:val="en-GB" w:eastAsia="en-US"/>
    </w:rPr>
  </w:style>
  <w:style w:type="paragraph" w:styleId="TOC8">
    <w:name w:val="toc 8"/>
    <w:basedOn w:val="Normal"/>
    <w:next w:val="Normal"/>
    <w:autoRedefine/>
    <w:rsid w:val="00024DFE"/>
    <w:pPr>
      <w:spacing w:before="120" w:after="120"/>
      <w:ind w:left="1540"/>
    </w:pPr>
    <w:rPr>
      <w:rFonts w:eastAsia="MS Mincho"/>
      <w:sz w:val="22"/>
      <w:lang w:val="en-GB" w:eastAsia="en-US"/>
    </w:rPr>
  </w:style>
  <w:style w:type="paragraph" w:customStyle="1" w:styleId="reference">
    <w:name w:val="reference"/>
    <w:basedOn w:val="Heading9"/>
    <w:qFormat/>
    <w:rsid w:val="00024DFE"/>
    <w:rPr>
      <w:i w:val="0"/>
      <w:sz w:val="18"/>
    </w:rPr>
  </w:style>
  <w:style w:type="paragraph" w:customStyle="1" w:styleId="Style1">
    <w:name w:val="Style1"/>
    <w:basedOn w:val="Heading2"/>
    <w:link w:val="Style1Char"/>
    <w:qFormat/>
    <w:rsid w:val="00024DFE"/>
    <w:pPr>
      <w:tabs>
        <w:tab w:val="left" w:pos="720"/>
      </w:tabs>
      <w:bidi w:val="0"/>
      <w:spacing w:before="120" w:line="240" w:lineRule="auto"/>
    </w:pPr>
    <w:rPr>
      <w:rFonts w:ascii="Times New Roman" w:eastAsia="MS Mincho" w:hAnsi="Times New Roman"/>
      <w:i/>
      <w:iCs/>
      <w:kern w:val="0"/>
      <w:sz w:val="22"/>
      <w:lang w:val="en-GB" w:bidi="ar-SA"/>
    </w:rPr>
  </w:style>
  <w:style w:type="paragraph" w:customStyle="1" w:styleId="Para2">
    <w:name w:val="Para2"/>
    <w:basedOn w:val="Para1"/>
    <w:rsid w:val="00024DFE"/>
    <w:pPr>
      <w:numPr>
        <w:numId w:val="4"/>
      </w:numPr>
      <w:tabs>
        <w:tab w:val="clear" w:pos="567"/>
        <w:tab w:val="clear" w:pos="1080"/>
        <w:tab w:val="clear" w:pos="1134"/>
        <w:tab w:val="clear" w:pos="1701"/>
        <w:tab w:val="clear" w:pos="2268"/>
      </w:tabs>
      <w:autoSpaceDE w:val="0"/>
      <w:autoSpaceDN w:val="0"/>
      <w:snapToGrid/>
      <w:ind w:left="0" w:firstLine="720"/>
    </w:pPr>
    <w:rPr>
      <w:rFonts w:ascii="Times New Roman" w:eastAsia="Times New Roman" w:hAnsi="Times New Roman"/>
      <w:lang w:val="en-GB"/>
    </w:rPr>
  </w:style>
  <w:style w:type="paragraph" w:customStyle="1" w:styleId="Para-decision">
    <w:name w:val="Para-decision"/>
    <w:basedOn w:val="Normal"/>
    <w:rsid w:val="00024DFE"/>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rFonts w:eastAsia="MS Mincho"/>
      <w:color w:val="000000"/>
      <w:sz w:val="22"/>
      <w:lang w:val="en-GB" w:eastAsia="en-US"/>
    </w:rPr>
  </w:style>
  <w:style w:type="character" w:styleId="EndnoteReference">
    <w:name w:val="endnote reference"/>
    <w:rsid w:val="00024DFE"/>
    <w:rPr>
      <w:vertAlign w:val="superscript"/>
    </w:rPr>
  </w:style>
  <w:style w:type="paragraph" w:styleId="EndnoteText">
    <w:name w:val="endnote text"/>
    <w:basedOn w:val="Normal"/>
    <w:link w:val="EndnoteTextChar"/>
    <w:rsid w:val="00024DFE"/>
    <w:pPr>
      <w:widowControl w:val="0"/>
      <w:tabs>
        <w:tab w:val="left" w:pos="-720"/>
      </w:tabs>
      <w:suppressAutoHyphens/>
      <w:jc w:val="both"/>
    </w:pPr>
    <w:rPr>
      <w:rFonts w:ascii="Courier New" w:eastAsia="MS Mincho" w:hAnsi="Courier New"/>
      <w:sz w:val="22"/>
      <w:lang w:val="en-GB" w:eastAsia="en-US"/>
    </w:rPr>
  </w:style>
  <w:style w:type="character" w:customStyle="1" w:styleId="EndnoteTextChar">
    <w:name w:val="Endnote Text Char"/>
    <w:basedOn w:val="DefaultParagraphFont"/>
    <w:link w:val="EndnoteText"/>
    <w:rsid w:val="00024DFE"/>
    <w:rPr>
      <w:rFonts w:ascii="Courier New" w:eastAsia="MS Mincho" w:hAnsi="Courier New"/>
      <w:sz w:val="22"/>
      <w:szCs w:val="24"/>
      <w:lang w:val="en-GB" w:eastAsia="en-US"/>
    </w:rPr>
  </w:style>
  <w:style w:type="paragraph" w:customStyle="1" w:styleId="Heading1multiline">
    <w:name w:val="Heading 1 (multiline)"/>
    <w:basedOn w:val="Heading1"/>
    <w:rsid w:val="00024DFE"/>
    <w:pPr>
      <w:keepLines w:val="0"/>
      <w:tabs>
        <w:tab w:val="left" w:pos="720"/>
      </w:tabs>
      <w:spacing w:before="240" w:after="120"/>
      <w:ind w:left="1843" w:right="996" w:hanging="567"/>
    </w:pPr>
    <w:rPr>
      <w:rFonts w:ascii="Times New Roman" w:eastAsia="Times New Roman" w:hAnsi="Times New Roman" w:cs="Times New Roman"/>
      <w:bCs w:val="0"/>
      <w:caps/>
      <w:sz w:val="22"/>
      <w:szCs w:val="24"/>
      <w:lang w:val="en-GB" w:eastAsia="en-US"/>
    </w:rPr>
  </w:style>
  <w:style w:type="paragraph" w:customStyle="1" w:styleId="Heading2multiline">
    <w:name w:val="Heading 2 (multiline)"/>
    <w:basedOn w:val="Heading1"/>
    <w:next w:val="Para1"/>
    <w:rsid w:val="00024DFE"/>
    <w:pPr>
      <w:keepLines w:val="0"/>
      <w:tabs>
        <w:tab w:val="left" w:pos="720"/>
      </w:tabs>
      <w:spacing w:before="120" w:after="120"/>
      <w:ind w:left="1843" w:right="998" w:hanging="567"/>
    </w:pPr>
    <w:rPr>
      <w:rFonts w:ascii="Times New Roman" w:eastAsia="Times New Roman" w:hAnsi="Times New Roman" w:cs="Times New Roman"/>
      <w:bCs w:val="0"/>
      <w:i/>
      <w:iCs/>
      <w:sz w:val="22"/>
      <w:szCs w:val="24"/>
      <w:lang w:val="en-GB" w:eastAsia="en-US"/>
    </w:rPr>
  </w:style>
  <w:style w:type="paragraph" w:customStyle="1" w:styleId="Heading2longmultiline">
    <w:name w:val="Heading 2 (long multiline)"/>
    <w:basedOn w:val="Heading2multiline"/>
    <w:rsid w:val="00024DFE"/>
    <w:pPr>
      <w:ind w:left="2127" w:hanging="1276"/>
    </w:pPr>
    <w:rPr>
      <w:i w:val="0"/>
    </w:rPr>
  </w:style>
  <w:style w:type="paragraph" w:customStyle="1" w:styleId="Heading3multiline">
    <w:name w:val="Heading 3 (multiline)"/>
    <w:basedOn w:val="Heading3"/>
    <w:next w:val="Para1"/>
    <w:rsid w:val="00024DFE"/>
    <w:pPr>
      <w:tabs>
        <w:tab w:val="left" w:pos="567"/>
      </w:tabs>
      <w:bidi w:val="0"/>
      <w:spacing w:before="120" w:line="240" w:lineRule="auto"/>
      <w:ind w:left="1418" w:hanging="425"/>
      <w:jc w:val="left"/>
    </w:pPr>
    <w:rPr>
      <w:rFonts w:eastAsia="MS Mincho"/>
      <w:i/>
      <w:iCs/>
      <w:kern w:val="0"/>
      <w:sz w:val="22"/>
      <w:lang w:val="en-GB" w:bidi="ar-SA"/>
    </w:rPr>
  </w:style>
  <w:style w:type="paragraph" w:customStyle="1" w:styleId="heading2notforTOC">
    <w:name w:val="heading 2 not for TOC"/>
    <w:basedOn w:val="Heading3"/>
    <w:rsid w:val="00024DFE"/>
    <w:pPr>
      <w:tabs>
        <w:tab w:val="left" w:pos="567"/>
      </w:tabs>
      <w:bidi w:val="0"/>
      <w:spacing w:before="120" w:line="240" w:lineRule="auto"/>
    </w:pPr>
    <w:rPr>
      <w:rFonts w:eastAsia="MS Mincho"/>
      <w:i/>
      <w:iCs/>
      <w:kern w:val="0"/>
      <w:sz w:val="22"/>
      <w:lang w:val="en-GB" w:bidi="ar-SA"/>
    </w:rPr>
  </w:style>
  <w:style w:type="paragraph" w:customStyle="1" w:styleId="HEADINGNOTFORTOC">
    <w:name w:val="HEADING (NOT FOR TOC)"/>
    <w:basedOn w:val="Heading1"/>
    <w:next w:val="Heading2"/>
    <w:rsid w:val="00024DFE"/>
    <w:pPr>
      <w:keepLines w:val="0"/>
      <w:tabs>
        <w:tab w:val="left" w:pos="720"/>
      </w:tabs>
      <w:spacing w:before="240" w:after="120"/>
      <w:jc w:val="center"/>
    </w:pPr>
    <w:rPr>
      <w:rFonts w:ascii="Times New Roman" w:eastAsia="Times New Roman" w:hAnsi="Times New Roman" w:cs="Times New Roman"/>
      <w:bCs w:val="0"/>
      <w:caps/>
      <w:sz w:val="22"/>
      <w:szCs w:val="24"/>
      <w:lang w:val="en-GB" w:eastAsia="en-US"/>
    </w:rPr>
  </w:style>
  <w:style w:type="paragraph" w:customStyle="1" w:styleId="decision">
    <w:name w:val="decision"/>
    <w:basedOn w:val="Normal"/>
    <w:qFormat/>
    <w:rsid w:val="00024DFE"/>
    <w:pPr>
      <w:keepNext/>
      <w:spacing w:before="240" w:after="120"/>
      <w:ind w:hanging="11"/>
      <w:jc w:val="center"/>
    </w:pPr>
    <w:rPr>
      <w:rFonts w:eastAsia="MS Mincho"/>
      <w:b/>
      <w:kern w:val="22"/>
      <w:sz w:val="22"/>
      <w:lang w:val="en-GB" w:eastAsia="en-US"/>
    </w:rPr>
  </w:style>
  <w:style w:type="character" w:customStyle="1" w:styleId="apple-converted-space">
    <w:name w:val="apple-converted-space"/>
    <w:rsid w:val="00024DFE"/>
  </w:style>
  <w:style w:type="paragraph" w:styleId="CommentSubject">
    <w:name w:val="annotation subject"/>
    <w:basedOn w:val="CommentText"/>
    <w:next w:val="CommentText"/>
    <w:link w:val="CommentSubjectChar"/>
    <w:uiPriority w:val="99"/>
    <w:unhideWhenUsed/>
    <w:rsid w:val="00024DFE"/>
    <w:pPr>
      <w:tabs>
        <w:tab w:val="clear" w:pos="567"/>
        <w:tab w:val="clear" w:pos="1134"/>
        <w:tab w:val="clear" w:pos="1701"/>
        <w:tab w:val="clear" w:pos="2268"/>
      </w:tabs>
    </w:pPr>
    <w:rPr>
      <w:rFonts w:eastAsia="Times New Roman"/>
      <w:b/>
      <w:bCs/>
      <w:lang w:val="en-GB"/>
    </w:rPr>
  </w:style>
  <w:style w:type="character" w:customStyle="1" w:styleId="CommentSubjectChar">
    <w:name w:val="Comment Subject Char"/>
    <w:basedOn w:val="CommentTextChar"/>
    <w:link w:val="CommentSubject"/>
    <w:uiPriority w:val="99"/>
    <w:rsid w:val="00024DFE"/>
    <w:rPr>
      <w:rFonts w:eastAsia="SimSun"/>
      <w:b/>
      <w:bCs/>
      <w:lang w:val="en-GB" w:eastAsia="en-US"/>
    </w:rPr>
  </w:style>
  <w:style w:type="paragraph" w:styleId="Revision">
    <w:name w:val="Revision"/>
    <w:hidden/>
    <w:uiPriority w:val="99"/>
    <w:semiHidden/>
    <w:rsid w:val="00024DFE"/>
    <w:rPr>
      <w:rFonts w:eastAsia="MS Mincho"/>
      <w:sz w:val="22"/>
      <w:szCs w:val="24"/>
      <w:lang w:val="en-GB" w:eastAsia="en-US"/>
    </w:rPr>
  </w:style>
  <w:style w:type="paragraph" w:customStyle="1" w:styleId="meetingname">
    <w:name w:val="meeting name"/>
    <w:basedOn w:val="Cornernotation"/>
    <w:qFormat/>
    <w:rsid w:val="00024DFE"/>
    <w:rPr>
      <w:rFonts w:eastAsia="Malgun Gothic"/>
      <w:caps/>
      <w:snapToGrid w:val="0"/>
    </w:rPr>
  </w:style>
  <w:style w:type="table" w:customStyle="1" w:styleId="TableGrid3">
    <w:name w:val="Table Grid3"/>
    <w:basedOn w:val="TableNormal"/>
    <w:next w:val="TableGrid"/>
    <w:uiPriority w:val="39"/>
    <w:qFormat/>
    <w:rsid w:val="00024DFE"/>
    <w:rPr>
      <w:rFonts w:ascii="Cambria" w:eastAsia="MS Mincho" w:hAnsi="Cambria" w:cs="Arial"/>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Char">
    <w:name w:val="HEADING Char"/>
    <w:link w:val="HEADING"/>
    <w:rsid w:val="00024DFE"/>
    <w:rPr>
      <w:rFonts w:eastAsia="MS Mincho"/>
      <w:b/>
      <w:bCs/>
      <w:caps/>
      <w:sz w:val="22"/>
      <w:szCs w:val="24"/>
      <w:lang w:val="en-GB" w:eastAsia="en-US"/>
    </w:rPr>
  </w:style>
  <w:style w:type="paragraph" w:customStyle="1" w:styleId="Activity">
    <w:name w:val="Activity"/>
    <w:basedOn w:val="Normal"/>
    <w:rsid w:val="00024DFE"/>
    <w:pPr>
      <w:keepNext/>
      <w:numPr>
        <w:ilvl w:val="1"/>
        <w:numId w:val="6"/>
      </w:numPr>
      <w:tabs>
        <w:tab w:val="clear" w:pos="1440"/>
        <w:tab w:val="left" w:pos="720"/>
      </w:tabs>
      <w:autoSpaceDE w:val="0"/>
      <w:autoSpaceDN w:val="0"/>
      <w:spacing w:before="120" w:after="120" w:line="216" w:lineRule="auto"/>
      <w:jc w:val="both"/>
    </w:pPr>
    <w:rPr>
      <w:rFonts w:eastAsia="MS Mincho"/>
      <w:b/>
      <w:bCs/>
      <w:sz w:val="22"/>
      <w:szCs w:val="18"/>
      <w:lang w:val="en-GB" w:eastAsia="en-US"/>
    </w:rPr>
  </w:style>
  <w:style w:type="character" w:customStyle="1" w:styleId="SubtleReference1">
    <w:name w:val="Subtle Reference1"/>
    <w:basedOn w:val="DefaultParagraphFont"/>
    <w:uiPriority w:val="31"/>
    <w:qFormat/>
    <w:rsid w:val="00024DFE"/>
    <w:rPr>
      <w:smallCaps/>
      <w:color w:val="C0504D"/>
      <w:u w:val="single"/>
    </w:rPr>
  </w:style>
  <w:style w:type="paragraph" w:customStyle="1" w:styleId="Subtitle1">
    <w:name w:val="Subtitle1"/>
    <w:basedOn w:val="Normal"/>
    <w:next w:val="Normal"/>
    <w:uiPriority w:val="11"/>
    <w:qFormat/>
    <w:rsid w:val="00024DFE"/>
    <w:pPr>
      <w:numPr>
        <w:ilvl w:val="1"/>
      </w:numPr>
      <w:spacing w:after="160"/>
      <w:jc w:val="both"/>
    </w:pPr>
    <w:rPr>
      <w:rFonts w:ascii="Times New Roman Bold" w:eastAsia="MS Mincho"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024DFE"/>
    <w:rPr>
      <w:rFonts w:ascii="Times New Roman Bold" w:hAnsi="Times New Roman Bold" w:cs="Arial"/>
      <w:b/>
      <w:color w:val="5A5A5A"/>
      <w:sz w:val="22"/>
      <w:szCs w:val="22"/>
      <w:lang w:val="en-GB"/>
    </w:rPr>
  </w:style>
  <w:style w:type="paragraph" w:customStyle="1" w:styleId="CBD-Doc-Type">
    <w:name w:val="CBD-Doc-Type"/>
    <w:basedOn w:val="Normal"/>
    <w:rsid w:val="00024DFE"/>
    <w:pPr>
      <w:keepLines/>
      <w:spacing w:before="240" w:after="120"/>
      <w:jc w:val="both"/>
    </w:pPr>
    <w:rPr>
      <w:rFonts w:eastAsia="MS Mincho" w:cs="Angsana New"/>
      <w:b/>
      <w:i/>
      <w:lang w:val="en-GB" w:eastAsia="en-US"/>
    </w:rPr>
  </w:style>
  <w:style w:type="paragraph" w:customStyle="1" w:styleId="CBD-Doc">
    <w:name w:val="CBD-Doc"/>
    <w:basedOn w:val="Normal"/>
    <w:rsid w:val="00024DFE"/>
    <w:pPr>
      <w:keepLines/>
      <w:numPr>
        <w:numId w:val="8"/>
      </w:numPr>
      <w:spacing w:after="120"/>
      <w:jc w:val="both"/>
    </w:pPr>
    <w:rPr>
      <w:rFonts w:eastAsia="MS Mincho" w:cs="Angsana New"/>
      <w:sz w:val="22"/>
      <w:lang w:val="en-GB" w:eastAsia="en-US"/>
    </w:rPr>
  </w:style>
  <w:style w:type="character" w:customStyle="1" w:styleId="ng-binding">
    <w:name w:val="ng-binding"/>
    <w:basedOn w:val="DefaultParagraphFont"/>
    <w:rsid w:val="00024DFE"/>
  </w:style>
  <w:style w:type="paragraph" w:customStyle="1" w:styleId="paragraph">
    <w:name w:val="paragraph"/>
    <w:basedOn w:val="Normal"/>
    <w:rsid w:val="00024DFE"/>
    <w:pPr>
      <w:spacing w:before="100" w:beforeAutospacing="1" w:after="100" w:afterAutospacing="1"/>
    </w:pPr>
    <w:rPr>
      <w:rFonts w:eastAsia="MS Mincho"/>
      <w:lang w:val="en-US" w:eastAsia="en-US"/>
    </w:rPr>
  </w:style>
  <w:style w:type="character" w:customStyle="1" w:styleId="findhit">
    <w:name w:val="findhit"/>
    <w:rsid w:val="00024DFE"/>
  </w:style>
  <w:style w:type="paragraph" w:customStyle="1" w:styleId="Heading-plainbold">
    <w:name w:val="Heading-plain bold"/>
    <w:basedOn w:val="BodyText"/>
    <w:rsid w:val="00024DFE"/>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024DFE"/>
    <w:rPr>
      <w:rFonts w:ascii="Calibri" w:eastAsia="MS Mincho" w:hAnsi="Calibri" w:cs="Arial"/>
      <w:sz w:val="22"/>
      <w:szCs w:val="21"/>
      <w:lang w:val="en-US" w:eastAsia="zh-CN"/>
    </w:rPr>
  </w:style>
  <w:style w:type="character" w:customStyle="1" w:styleId="PlainTextChar">
    <w:name w:val="Plain Text Char"/>
    <w:basedOn w:val="DefaultParagraphFont"/>
    <w:link w:val="PlainText1"/>
    <w:uiPriority w:val="99"/>
    <w:rsid w:val="00024DFE"/>
    <w:rPr>
      <w:rFonts w:ascii="Calibri" w:eastAsia="MS Mincho" w:hAnsi="Calibri" w:cs="Arial"/>
      <w:sz w:val="22"/>
      <w:szCs w:val="21"/>
      <w:lang w:val="en-US" w:eastAsia="zh-CN"/>
    </w:rPr>
  </w:style>
  <w:style w:type="paragraph" w:styleId="BodyText2">
    <w:name w:val="Body Text 2"/>
    <w:basedOn w:val="Normal"/>
    <w:link w:val="BodyText2Char"/>
    <w:uiPriority w:val="99"/>
    <w:rsid w:val="00024DFE"/>
    <w:rPr>
      <w:rFonts w:eastAsia="MS Mincho"/>
      <w:i/>
      <w:iCs/>
      <w:lang w:eastAsia="en-US"/>
    </w:rPr>
  </w:style>
  <w:style w:type="character" w:customStyle="1" w:styleId="BodyText2Char">
    <w:name w:val="Body Text 2 Char"/>
    <w:basedOn w:val="DefaultParagraphFont"/>
    <w:link w:val="BodyText2"/>
    <w:uiPriority w:val="99"/>
    <w:rsid w:val="00024DFE"/>
    <w:rPr>
      <w:rFonts w:eastAsia="MS Mincho"/>
      <w:i/>
      <w:iCs/>
      <w:sz w:val="24"/>
      <w:szCs w:val="24"/>
      <w:lang w:eastAsia="en-US"/>
    </w:rPr>
  </w:style>
  <w:style w:type="paragraph" w:styleId="BodyText3">
    <w:name w:val="Body Text 3"/>
    <w:basedOn w:val="Normal"/>
    <w:link w:val="BodyText3Char"/>
    <w:rsid w:val="00024DFE"/>
    <w:pPr>
      <w:jc w:val="center"/>
    </w:pPr>
    <w:rPr>
      <w:rFonts w:eastAsia="MS Mincho"/>
      <w:sz w:val="28"/>
      <w:lang w:eastAsia="en-US"/>
    </w:rPr>
  </w:style>
  <w:style w:type="character" w:customStyle="1" w:styleId="BodyText3Char">
    <w:name w:val="Body Text 3 Char"/>
    <w:basedOn w:val="DefaultParagraphFont"/>
    <w:link w:val="BodyText3"/>
    <w:rsid w:val="00024DFE"/>
    <w:rPr>
      <w:rFonts w:eastAsia="MS Mincho"/>
      <w:sz w:val="28"/>
      <w:szCs w:val="24"/>
      <w:lang w:eastAsia="en-US"/>
    </w:rPr>
  </w:style>
  <w:style w:type="paragraph" w:styleId="BodyTextIndent2">
    <w:name w:val="Body Text Indent 2"/>
    <w:basedOn w:val="Normal"/>
    <w:link w:val="BodyTextIndent2Char"/>
    <w:rsid w:val="00024DFE"/>
    <w:pPr>
      <w:ind w:firstLine="720"/>
    </w:pPr>
    <w:rPr>
      <w:rFonts w:eastAsia="MS Mincho"/>
      <w:lang w:eastAsia="en-US"/>
    </w:rPr>
  </w:style>
  <w:style w:type="character" w:customStyle="1" w:styleId="BodyTextIndent2Char">
    <w:name w:val="Body Text Indent 2 Char"/>
    <w:basedOn w:val="DefaultParagraphFont"/>
    <w:link w:val="BodyTextIndent2"/>
    <w:rsid w:val="00024DFE"/>
    <w:rPr>
      <w:rFonts w:eastAsia="MS Mincho"/>
      <w:sz w:val="24"/>
      <w:szCs w:val="24"/>
      <w:lang w:eastAsia="en-US"/>
    </w:rPr>
  </w:style>
  <w:style w:type="paragraph" w:styleId="BodyTextIndent3">
    <w:name w:val="Body Text Indent 3"/>
    <w:basedOn w:val="Normal"/>
    <w:link w:val="BodyTextIndent3Char"/>
    <w:rsid w:val="00024DFE"/>
    <w:pPr>
      <w:ind w:left="1080" w:hanging="360"/>
    </w:pPr>
    <w:rPr>
      <w:rFonts w:ascii="Courier" w:eastAsia="MS Mincho" w:hAnsi="Courier"/>
      <w:sz w:val="20"/>
      <w:lang w:eastAsia="en-US"/>
    </w:rPr>
  </w:style>
  <w:style w:type="character" w:customStyle="1" w:styleId="BodyTextIndent3Char">
    <w:name w:val="Body Text Indent 3 Char"/>
    <w:basedOn w:val="DefaultParagraphFont"/>
    <w:link w:val="BodyTextIndent3"/>
    <w:rsid w:val="00024DFE"/>
    <w:rPr>
      <w:rFonts w:ascii="Courier" w:eastAsia="MS Mincho" w:hAnsi="Courier"/>
      <w:szCs w:val="24"/>
      <w:lang w:eastAsia="en-US"/>
    </w:rPr>
  </w:style>
  <w:style w:type="paragraph" w:customStyle="1" w:styleId="BodyText21">
    <w:name w:val="Body Text 21"/>
    <w:basedOn w:val="Normal"/>
    <w:rsid w:val="00024DFE"/>
    <w:rPr>
      <w:rFonts w:eastAsia="MS Mincho"/>
      <w:sz w:val="22"/>
      <w:lang w:val="en-GB" w:eastAsia="en-US"/>
    </w:rPr>
  </w:style>
  <w:style w:type="paragraph" w:customStyle="1" w:styleId="Para">
    <w:name w:val="Para"/>
    <w:basedOn w:val="Normal"/>
    <w:rsid w:val="0002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sz w:val="22"/>
      <w:lang w:val="en-GB" w:eastAsia="en-US"/>
    </w:rPr>
  </w:style>
  <w:style w:type="paragraph" w:styleId="DocumentMap">
    <w:name w:val="Document Map"/>
    <w:basedOn w:val="Normal"/>
    <w:link w:val="DocumentMapChar"/>
    <w:rsid w:val="00024DFE"/>
    <w:pPr>
      <w:shd w:val="clear" w:color="auto" w:fill="000080"/>
    </w:pPr>
    <w:rPr>
      <w:rFonts w:ascii="Tahoma" w:eastAsia="MS Mincho" w:hAnsi="Tahoma"/>
      <w:lang w:eastAsia="en-US"/>
    </w:rPr>
  </w:style>
  <w:style w:type="character" w:customStyle="1" w:styleId="DocumentMapChar">
    <w:name w:val="Document Map Char"/>
    <w:basedOn w:val="DefaultParagraphFont"/>
    <w:link w:val="DocumentMap"/>
    <w:rsid w:val="00024DFE"/>
    <w:rPr>
      <w:rFonts w:ascii="Tahoma" w:eastAsia="MS Mincho" w:hAnsi="Tahoma"/>
      <w:sz w:val="24"/>
      <w:szCs w:val="24"/>
      <w:shd w:val="clear" w:color="auto" w:fill="000080"/>
      <w:lang w:eastAsia="en-US"/>
    </w:rPr>
  </w:style>
  <w:style w:type="paragraph" w:customStyle="1" w:styleId="para20">
    <w:name w:val="para2"/>
    <w:basedOn w:val="Normal"/>
    <w:rsid w:val="00024DFE"/>
    <w:pPr>
      <w:tabs>
        <w:tab w:val="num" w:pos="1080"/>
      </w:tabs>
      <w:spacing w:before="120" w:after="120"/>
      <w:ind w:left="1080" w:hanging="360"/>
    </w:pPr>
    <w:rPr>
      <w:rFonts w:eastAsia="MS Mincho"/>
      <w:szCs w:val="20"/>
      <w:lang w:eastAsia="en-US"/>
    </w:rPr>
  </w:style>
  <w:style w:type="paragraph" w:customStyle="1" w:styleId="Heading2-center">
    <w:name w:val="Heading 2-center"/>
    <w:basedOn w:val="Heading2"/>
    <w:rsid w:val="00024DFE"/>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paragraph" w:styleId="BlockText">
    <w:name w:val="Block Text"/>
    <w:basedOn w:val="Normal"/>
    <w:rsid w:val="00024DFE"/>
    <w:pPr>
      <w:tabs>
        <w:tab w:val="left" w:leader="dot" w:pos="8100"/>
        <w:tab w:val="left" w:pos="8370"/>
      </w:tabs>
      <w:suppressAutoHyphens/>
      <w:ind w:left="720" w:right="1440" w:hanging="720"/>
    </w:pPr>
    <w:rPr>
      <w:rFonts w:ascii="Courier New" w:eastAsia="MS Mincho" w:hAnsi="Courier New"/>
      <w:sz w:val="20"/>
      <w:lang w:val="en-GB" w:eastAsia="en-US"/>
    </w:rPr>
  </w:style>
  <w:style w:type="paragraph" w:customStyle="1" w:styleId="Texte">
    <w:name w:val="Texte"/>
    <w:basedOn w:val="Normal"/>
    <w:rsid w:val="00024DFE"/>
    <w:pPr>
      <w:widowControl w:val="0"/>
      <w:tabs>
        <w:tab w:val="left" w:pos="720"/>
      </w:tabs>
      <w:spacing w:before="120" w:after="120"/>
      <w:jc w:val="both"/>
    </w:pPr>
    <w:rPr>
      <w:rFonts w:eastAsia="MS Mincho"/>
      <w:sz w:val="22"/>
      <w:lang w:eastAsia="en-US"/>
    </w:rPr>
  </w:style>
  <w:style w:type="paragraph" w:customStyle="1" w:styleId="content">
    <w:name w:val="content"/>
    <w:basedOn w:val="Normal"/>
    <w:rsid w:val="00024DFE"/>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024DFE"/>
    <w:rPr>
      <w:b/>
      <w:bCs/>
    </w:rPr>
  </w:style>
  <w:style w:type="paragraph" w:customStyle="1" w:styleId="Document1">
    <w:name w:val="Document 1"/>
    <w:basedOn w:val="Normal"/>
    <w:next w:val="Normal"/>
    <w:rsid w:val="00024DFE"/>
    <w:pPr>
      <w:suppressAutoHyphens/>
      <w:overflowPunct w:val="0"/>
      <w:autoSpaceDE w:val="0"/>
      <w:autoSpaceDN w:val="0"/>
      <w:adjustRightInd w:val="0"/>
      <w:spacing w:after="120" w:line="240" w:lineRule="exact"/>
      <w:textAlignment w:val="baseline"/>
    </w:pPr>
    <w:rPr>
      <w:rFonts w:ascii="Courier" w:eastAsia="MS Mincho" w:hAnsi="Courier"/>
      <w:sz w:val="20"/>
      <w:lang w:val="en-GB" w:eastAsia="en-US"/>
    </w:rPr>
  </w:style>
  <w:style w:type="paragraph" w:customStyle="1" w:styleId="Head2">
    <w:name w:val="Head2"/>
    <w:basedOn w:val="Normal"/>
    <w:rsid w:val="00024DFE"/>
    <w:pPr>
      <w:keepNext/>
      <w:overflowPunct w:val="0"/>
      <w:autoSpaceDE w:val="0"/>
      <w:autoSpaceDN w:val="0"/>
      <w:adjustRightInd w:val="0"/>
      <w:spacing w:line="240" w:lineRule="exact"/>
      <w:jc w:val="center"/>
      <w:textAlignment w:val="baseline"/>
    </w:pPr>
    <w:rPr>
      <w:rFonts w:ascii="Courier" w:eastAsia="MS Mincho" w:hAnsi="Courier"/>
      <w:sz w:val="20"/>
      <w:lang w:eastAsia="en-US"/>
    </w:rPr>
  </w:style>
  <w:style w:type="paragraph" w:customStyle="1" w:styleId="Masthead">
    <w:name w:val="Masthead"/>
    <w:basedOn w:val="Normal"/>
    <w:next w:val="Normal"/>
    <w:rsid w:val="00024DFE"/>
    <w:pPr>
      <w:overflowPunct w:val="0"/>
      <w:autoSpaceDE w:val="0"/>
      <w:autoSpaceDN w:val="0"/>
      <w:adjustRightInd w:val="0"/>
      <w:textAlignment w:val="baseline"/>
    </w:pPr>
    <w:rPr>
      <w:rFonts w:ascii="Courier" w:eastAsia="MS Mincho" w:hAnsi="Courier"/>
      <w:sz w:val="20"/>
      <w:lang w:eastAsia="en-US"/>
    </w:rPr>
  </w:style>
  <w:style w:type="paragraph" w:customStyle="1" w:styleId="para1indent">
    <w:name w:val="para1indent"/>
    <w:basedOn w:val="Para1"/>
    <w:rsid w:val="00024DFE"/>
    <w:pPr>
      <w:tabs>
        <w:tab w:val="clear" w:pos="567"/>
        <w:tab w:val="clear" w:pos="1134"/>
        <w:tab w:val="clear" w:pos="1701"/>
        <w:tab w:val="clear" w:pos="2268"/>
        <w:tab w:val="left" w:pos="360"/>
      </w:tabs>
      <w:overflowPunct w:val="0"/>
      <w:autoSpaceDE w:val="0"/>
      <w:autoSpaceDN w:val="0"/>
      <w:adjustRightInd w:val="0"/>
      <w:snapToGrid/>
      <w:spacing w:before="0"/>
      <w:jc w:val="left"/>
      <w:textAlignment w:val="baseline"/>
    </w:pPr>
    <w:rPr>
      <w:rFonts w:ascii="Courier" w:eastAsia="Times New Roman" w:hAnsi="Courier"/>
      <w:sz w:val="20"/>
      <w:szCs w:val="20"/>
    </w:rPr>
  </w:style>
  <w:style w:type="paragraph" w:customStyle="1" w:styleId="Paranumbered">
    <w:name w:val="Paranumbered"/>
    <w:basedOn w:val="Normal"/>
    <w:rsid w:val="00024DFE"/>
    <w:pPr>
      <w:tabs>
        <w:tab w:val="left" w:pos="720"/>
      </w:tabs>
      <w:overflowPunct w:val="0"/>
      <w:autoSpaceDE w:val="0"/>
      <w:autoSpaceDN w:val="0"/>
      <w:adjustRightInd w:val="0"/>
      <w:spacing w:before="120" w:after="120" w:line="240" w:lineRule="exact"/>
      <w:textAlignment w:val="baseline"/>
    </w:pPr>
    <w:rPr>
      <w:rFonts w:ascii="Courier" w:eastAsia="MS Mincho" w:hAnsi="Courier"/>
      <w:sz w:val="20"/>
      <w:lang w:eastAsia="en-US"/>
    </w:rPr>
  </w:style>
  <w:style w:type="paragraph" w:customStyle="1" w:styleId="Para1alternative">
    <w:name w:val="Para1 (alternative)"/>
    <w:basedOn w:val="Normal"/>
    <w:rsid w:val="00024DFE"/>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024DFE"/>
    <w:pPr>
      <w:tabs>
        <w:tab w:val="left" w:pos="810"/>
      </w:tabs>
      <w:overflowPunct w:val="0"/>
      <w:autoSpaceDE w:val="0"/>
      <w:autoSpaceDN w:val="0"/>
      <w:adjustRightInd w:val="0"/>
      <w:spacing w:after="240"/>
      <w:textAlignment w:val="baseline"/>
    </w:pPr>
    <w:rPr>
      <w:rFonts w:eastAsia="MS Mincho"/>
      <w:lang w:eastAsia="en-US"/>
    </w:rPr>
  </w:style>
  <w:style w:type="character" w:customStyle="1" w:styleId="content1">
    <w:name w:val="content1"/>
    <w:rsid w:val="00024DFE"/>
    <w:rPr>
      <w:rFonts w:ascii="Arial" w:hAnsi="Arial" w:cs="Arial" w:hint="default"/>
      <w:b w:val="0"/>
      <w:bCs w:val="0"/>
      <w:color w:val="000000"/>
      <w:sz w:val="24"/>
      <w:szCs w:val="24"/>
    </w:rPr>
  </w:style>
  <w:style w:type="character" w:customStyle="1" w:styleId="BodyText2CharCharChar">
    <w:name w:val="Body Text 2 Char Char Char"/>
    <w:rsid w:val="00024DFE"/>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24DFE"/>
    <w:rPr>
      <w:sz w:val="22"/>
      <w:lang w:val="en-US" w:eastAsia="en-US" w:bidi="ar-SA"/>
    </w:rPr>
  </w:style>
  <w:style w:type="paragraph" w:customStyle="1" w:styleId="StylePara1Firstline127cm">
    <w:name w:val="Style Para1 + First line:  1.27 cm"/>
    <w:basedOn w:val="Para1"/>
    <w:rsid w:val="00024DFE"/>
    <w:pPr>
      <w:tabs>
        <w:tab w:val="clear" w:pos="567"/>
        <w:tab w:val="clear" w:pos="1134"/>
        <w:tab w:val="clear" w:pos="1701"/>
        <w:tab w:val="clear" w:pos="2268"/>
        <w:tab w:val="num" w:pos="360"/>
      </w:tabs>
      <w:snapToGrid/>
      <w:spacing w:before="0"/>
      <w:jc w:val="left"/>
    </w:pPr>
    <w:rPr>
      <w:rFonts w:ascii="Times New Roman" w:eastAsia="Times New Roman" w:hAnsi="Times New Roman"/>
      <w:sz w:val="24"/>
      <w:szCs w:val="20"/>
      <w:lang w:val="en-CA"/>
    </w:rPr>
  </w:style>
  <w:style w:type="paragraph" w:customStyle="1" w:styleId="subhead">
    <w:name w:val="subhead"/>
    <w:basedOn w:val="Normal"/>
    <w:next w:val="Para1"/>
    <w:rsid w:val="00024DFE"/>
    <w:pPr>
      <w:spacing w:before="120" w:after="120"/>
      <w:jc w:val="center"/>
    </w:pPr>
    <w:rPr>
      <w:rFonts w:eastAsia="MS Mincho" w:cs="Angsana New"/>
      <w:i/>
      <w:sz w:val="22"/>
      <w:lang w:val="en-GB" w:eastAsia="en-US"/>
    </w:rPr>
  </w:style>
  <w:style w:type="character" w:styleId="Emphasis">
    <w:name w:val="Emphasis"/>
    <w:uiPriority w:val="20"/>
    <w:qFormat/>
    <w:rsid w:val="00024DFE"/>
    <w:rPr>
      <w:i/>
      <w:iCs/>
    </w:rPr>
  </w:style>
  <w:style w:type="paragraph" w:customStyle="1" w:styleId="bodytext210">
    <w:name w:val="bodytext21"/>
    <w:basedOn w:val="Normal"/>
    <w:rsid w:val="00024DFE"/>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24DFE"/>
    <w:rPr>
      <w:sz w:val="22"/>
      <w:lang w:val="en-US" w:eastAsia="en-US" w:bidi="ar-SA"/>
    </w:rPr>
  </w:style>
  <w:style w:type="character" w:customStyle="1" w:styleId="MathieuRgnier">
    <w:name w:val="Mathieu Régnier"/>
    <w:semiHidden/>
    <w:rsid w:val="00024DFE"/>
    <w:rPr>
      <w:rFonts w:ascii="Arial" w:hAnsi="Arial" w:cs="Arial"/>
      <w:color w:val="auto"/>
      <w:sz w:val="20"/>
      <w:szCs w:val="20"/>
    </w:rPr>
  </w:style>
  <w:style w:type="paragraph" w:customStyle="1" w:styleId="bodytextnoindent">
    <w:name w:val="body text (no indent)"/>
    <w:basedOn w:val="Normal"/>
    <w:rsid w:val="00024DFE"/>
    <w:pPr>
      <w:widowControl w:val="0"/>
      <w:overflowPunct w:val="0"/>
      <w:autoSpaceDE w:val="0"/>
      <w:autoSpaceDN w:val="0"/>
      <w:adjustRightInd w:val="0"/>
      <w:spacing w:before="120" w:after="120"/>
      <w:textAlignment w:val="baseline"/>
    </w:pPr>
    <w:rPr>
      <w:rFonts w:eastAsia="MS Mincho"/>
      <w:szCs w:val="20"/>
      <w:lang w:eastAsia="de-DE"/>
    </w:rPr>
  </w:style>
  <w:style w:type="paragraph" w:customStyle="1" w:styleId="Bodytextitalic">
    <w:name w:val="Body text italic"/>
    <w:basedOn w:val="BodyText"/>
    <w:rsid w:val="00024DFE"/>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024DFE"/>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024DFE"/>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024DFE"/>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character" w:customStyle="1" w:styleId="Heading2CharChar">
    <w:name w:val="Heading 2 Char Char"/>
    <w:rsid w:val="00024DFE"/>
    <w:rPr>
      <w:rFonts w:ascii="Arial" w:hAnsi="Arial" w:cs="Arial"/>
      <w:b/>
      <w:bCs/>
      <w:i/>
      <w:iCs/>
      <w:noProof w:val="0"/>
      <w:sz w:val="28"/>
      <w:szCs w:val="28"/>
      <w:lang w:val="en-US" w:eastAsia="en-US" w:bidi="ar-SA"/>
    </w:rPr>
  </w:style>
  <w:style w:type="paragraph" w:customStyle="1" w:styleId="Heading-plain0">
    <w:name w:val="Heading-plain"/>
    <w:basedOn w:val="Normal"/>
    <w:rsid w:val="00024DFE"/>
    <w:pPr>
      <w:spacing w:before="120" w:after="120"/>
      <w:jc w:val="center"/>
      <w:outlineLvl w:val="0"/>
    </w:pPr>
    <w:rPr>
      <w:rFonts w:eastAsia="MS Mincho"/>
      <w:i/>
      <w:szCs w:val="20"/>
      <w:lang w:eastAsia="en-US"/>
    </w:rPr>
  </w:style>
  <w:style w:type="paragraph" w:customStyle="1" w:styleId="Heading-plainitalic">
    <w:name w:val="Heading-plain italic"/>
    <w:basedOn w:val="Heading-plainbold"/>
    <w:rsid w:val="00024DFE"/>
    <w:rPr>
      <w:rFonts w:eastAsia="Times New Roman"/>
      <w:b w:val="0"/>
      <w:bCs w:val="0"/>
      <w:sz w:val="24"/>
    </w:rPr>
  </w:style>
  <w:style w:type="character" w:customStyle="1" w:styleId="Para1Char0">
    <w:name w:val="Para 1 Char"/>
    <w:rsid w:val="00024DFE"/>
    <w:rPr>
      <w:rFonts w:eastAsia="MS Mincho"/>
      <w:bCs/>
      <w:iCs/>
      <w:sz w:val="22"/>
      <w:szCs w:val="22"/>
      <w:lang w:val="en-GB" w:eastAsia="en-US" w:bidi="ar-SA"/>
    </w:rPr>
  </w:style>
  <w:style w:type="paragraph" w:customStyle="1" w:styleId="Para2rev">
    <w:name w:val="Para 2 (rev)"/>
    <w:basedOn w:val="Normal"/>
    <w:rsid w:val="00024DFE"/>
    <w:pPr>
      <w:tabs>
        <w:tab w:val="num" w:pos="720"/>
      </w:tabs>
      <w:spacing w:after="120"/>
      <w:ind w:left="720" w:hanging="360"/>
    </w:pPr>
    <w:rPr>
      <w:rFonts w:eastAsia="MS Mincho"/>
      <w:lang w:eastAsia="en-US"/>
    </w:rPr>
  </w:style>
  <w:style w:type="paragraph" w:customStyle="1" w:styleId="Paraofficial">
    <w:name w:val="Para official"/>
    <w:basedOn w:val="Normal"/>
    <w:rsid w:val="00024DFE"/>
    <w:pPr>
      <w:framePr w:hSpace="187" w:vSpace="187" w:wrap="notBeside" w:vAnchor="text" w:hAnchor="text" w:y="1"/>
      <w:tabs>
        <w:tab w:val="num" w:pos="360"/>
      </w:tabs>
      <w:spacing w:before="240" w:after="240"/>
    </w:pPr>
    <w:rPr>
      <w:rFonts w:eastAsia="MS Mincho"/>
      <w:szCs w:val="20"/>
      <w:lang w:eastAsia="en-US"/>
    </w:rPr>
  </w:style>
  <w:style w:type="paragraph" w:customStyle="1" w:styleId="Para1-Annex">
    <w:name w:val="Para1-Annex"/>
    <w:basedOn w:val="Normal"/>
    <w:rsid w:val="00024DFE"/>
    <w:pPr>
      <w:tabs>
        <w:tab w:val="num" w:pos="720"/>
      </w:tabs>
      <w:spacing w:after="120"/>
    </w:pPr>
    <w:rPr>
      <w:rFonts w:eastAsia="MS Mincho"/>
      <w:szCs w:val="22"/>
      <w:lang w:val="en-US" w:eastAsia="en-US"/>
    </w:rPr>
  </w:style>
  <w:style w:type="paragraph" w:customStyle="1" w:styleId="Para40">
    <w:name w:val="Para4"/>
    <w:basedOn w:val="Para3"/>
    <w:rsid w:val="00024DFE"/>
    <w:pPr>
      <w:tabs>
        <w:tab w:val="clear" w:pos="1440"/>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024DFE"/>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024DFE"/>
    <w:rPr>
      <w:rFonts w:cs="Angsana New"/>
      <w:iCs/>
      <w:snapToGrid w:val="0"/>
      <w:color w:val="000000"/>
      <w:sz w:val="22"/>
      <w:szCs w:val="22"/>
      <w:lang w:val="en-US" w:eastAsia="en-US" w:bidi="ar-SA"/>
    </w:rPr>
  </w:style>
  <w:style w:type="paragraph" w:customStyle="1" w:styleId="p3">
    <w:name w:val="p3"/>
    <w:basedOn w:val="Normal"/>
    <w:rsid w:val="00024DFE"/>
    <w:pPr>
      <w:widowControl w:val="0"/>
      <w:tabs>
        <w:tab w:val="left" w:pos="204"/>
      </w:tabs>
      <w:autoSpaceDE w:val="0"/>
      <w:autoSpaceDN w:val="0"/>
      <w:adjustRightInd w:val="0"/>
      <w:spacing w:line="260" w:lineRule="atLeast"/>
    </w:pPr>
    <w:rPr>
      <w:rFonts w:eastAsia="MS Mincho"/>
      <w:sz w:val="20"/>
      <w:lang w:eastAsia="en-US"/>
    </w:rPr>
  </w:style>
  <w:style w:type="numbering" w:customStyle="1" w:styleId="Style2">
    <w:name w:val="Style2"/>
    <w:rsid w:val="00024DFE"/>
    <w:pPr>
      <w:numPr>
        <w:numId w:val="5"/>
      </w:numPr>
    </w:pPr>
  </w:style>
  <w:style w:type="character" w:customStyle="1" w:styleId="Heading1longmultilineChar">
    <w:name w:val="Heading 1 (long multiline) Char"/>
    <w:link w:val="Heading1longmultiline"/>
    <w:rsid w:val="00024DFE"/>
    <w:rPr>
      <w:rFonts w:ascii="PMingLiU" w:eastAsia="PMingLiU"/>
      <w:b/>
      <w:caps/>
      <w:sz w:val="22"/>
      <w:szCs w:val="24"/>
      <w:lang w:val="en-GB" w:eastAsia="en-US"/>
    </w:rPr>
  </w:style>
  <w:style w:type="paragraph" w:customStyle="1" w:styleId="Default">
    <w:name w:val="Default"/>
    <w:basedOn w:val="Normal"/>
    <w:rsid w:val="00024DFE"/>
    <w:pPr>
      <w:autoSpaceDE w:val="0"/>
      <w:autoSpaceDN w:val="0"/>
    </w:pPr>
    <w:rPr>
      <w:rFonts w:eastAsia="Calibri"/>
      <w:color w:val="000000"/>
      <w:lang w:val="en-US" w:eastAsia="en-US"/>
    </w:rPr>
  </w:style>
  <w:style w:type="character" w:customStyle="1" w:styleId="BlockTextChar">
    <w:name w:val="Block Text Char"/>
    <w:rsid w:val="00024DFE"/>
    <w:rPr>
      <w:sz w:val="24"/>
      <w:szCs w:val="24"/>
      <w:lang w:val="en-US" w:eastAsia="en-US" w:bidi="ar-SA"/>
    </w:rPr>
  </w:style>
  <w:style w:type="paragraph" w:customStyle="1" w:styleId="SubtleEmphasis1">
    <w:name w:val="Subtle Emphasis1"/>
    <w:basedOn w:val="Normal"/>
    <w:uiPriority w:val="34"/>
    <w:qFormat/>
    <w:rsid w:val="00024DFE"/>
    <w:pPr>
      <w:ind w:left="720"/>
    </w:pPr>
    <w:rPr>
      <w:rFonts w:eastAsia="MS Mincho"/>
      <w:lang w:eastAsia="en-US"/>
    </w:rPr>
  </w:style>
  <w:style w:type="paragraph" w:customStyle="1" w:styleId="StyleHeading3TimesNewRomanBoldBoldNotItalicAllcaps">
    <w:name w:val="Style Heading 3 + Times New Roman Bold Bold Not Italic All caps"/>
    <w:basedOn w:val="Heading3"/>
    <w:next w:val="Heading2"/>
    <w:rsid w:val="00024DFE"/>
    <w:pPr>
      <w:keepLines/>
      <w:bidi w:val="0"/>
      <w:spacing w:before="120" w:line="240" w:lineRule="auto"/>
      <w:ind w:left="720" w:hanging="360"/>
      <w:jc w:val="both"/>
    </w:pPr>
    <w:rPr>
      <w:rFonts w:ascii="Times New Roman Bold" w:eastAsia="MS Mincho" w:hAnsi="Times New Roman Bold"/>
      <w:i/>
      <w:iCs/>
      <w:caps/>
      <w:kern w:val="0"/>
      <w:szCs w:val="22"/>
      <w:lang w:val="en-CA" w:bidi="ar-SA"/>
    </w:rPr>
  </w:style>
  <w:style w:type="paragraph" w:customStyle="1" w:styleId="DarkList-Accent61">
    <w:name w:val="Dark List - Accent 61"/>
    <w:uiPriority w:val="1"/>
    <w:qFormat/>
    <w:rsid w:val="00024DFE"/>
    <w:rPr>
      <w:rFonts w:ascii="Calibri" w:eastAsia="MS Mincho" w:hAnsi="Calibri"/>
      <w:sz w:val="22"/>
      <w:szCs w:val="22"/>
      <w:lang w:val="en-US" w:eastAsia="en-US"/>
    </w:rPr>
  </w:style>
  <w:style w:type="paragraph" w:customStyle="1" w:styleId="Paraa">
    <w:name w:val="Para (a)"/>
    <w:basedOn w:val="Normal"/>
    <w:rsid w:val="00024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024DFE"/>
    <w:rPr>
      <w:kern w:val="20"/>
      <w:sz w:val="22"/>
      <w:u w:val="none"/>
      <w:vertAlign w:val="superscript"/>
    </w:rPr>
  </w:style>
  <w:style w:type="paragraph" w:customStyle="1" w:styleId="ColorfulGrid-Accent61">
    <w:name w:val="Colorful Grid - Accent 61"/>
    <w:hidden/>
    <w:uiPriority w:val="99"/>
    <w:semiHidden/>
    <w:rsid w:val="00024DFE"/>
    <w:rPr>
      <w:rFonts w:eastAsia="MS Mincho" w:cs="Angsana New"/>
      <w:sz w:val="22"/>
      <w:szCs w:val="24"/>
      <w:lang w:val="en-GB" w:eastAsia="en-US"/>
    </w:rPr>
  </w:style>
  <w:style w:type="paragraph" w:customStyle="1" w:styleId="ColorfulGrid-Accent62">
    <w:name w:val="Colorful Grid - Accent 62"/>
    <w:hidden/>
    <w:uiPriority w:val="99"/>
    <w:semiHidden/>
    <w:rsid w:val="00024DFE"/>
    <w:rPr>
      <w:rFonts w:eastAsia="MS Mincho" w:cs="Angsana New"/>
      <w:sz w:val="22"/>
      <w:szCs w:val="24"/>
      <w:lang w:val="en-GB" w:eastAsia="en-US"/>
    </w:rPr>
  </w:style>
  <w:style w:type="paragraph" w:customStyle="1" w:styleId="SubtleEmphasis2">
    <w:name w:val="Subtle Emphasis2"/>
    <w:basedOn w:val="Normal"/>
    <w:uiPriority w:val="34"/>
    <w:qFormat/>
    <w:rsid w:val="00024DFE"/>
    <w:pPr>
      <w:ind w:left="720"/>
    </w:pPr>
    <w:rPr>
      <w:rFonts w:eastAsia="MS Mincho"/>
      <w:lang w:eastAsia="en-US"/>
    </w:rPr>
  </w:style>
  <w:style w:type="paragraph" w:customStyle="1" w:styleId="LightGrid-Accent31">
    <w:name w:val="Light Grid - Accent 31"/>
    <w:basedOn w:val="Normal"/>
    <w:uiPriority w:val="34"/>
    <w:qFormat/>
    <w:rsid w:val="00024DFE"/>
    <w:pPr>
      <w:ind w:left="720"/>
    </w:pPr>
    <w:rPr>
      <w:rFonts w:eastAsia="MS Mincho"/>
      <w:lang w:eastAsia="en-US"/>
    </w:rPr>
  </w:style>
  <w:style w:type="table" w:customStyle="1" w:styleId="TableGrid11">
    <w:name w:val="Table Grid11"/>
    <w:basedOn w:val="TableNormal"/>
    <w:next w:val="TableGrid"/>
    <w:uiPriority w:val="59"/>
    <w:rsid w:val="00024DFE"/>
    <w:rPr>
      <w:rFonts w:ascii="Cambria" w:eastAsia="MS Mincho" w:hAnsi="Cambria"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024DFE"/>
  </w:style>
  <w:style w:type="character" w:customStyle="1" w:styleId="s13">
    <w:name w:val="s13"/>
    <w:rsid w:val="00024DFE"/>
  </w:style>
  <w:style w:type="paragraph" w:customStyle="1" w:styleId="ListBullet1">
    <w:name w:val="List Bullet1"/>
    <w:basedOn w:val="Normal"/>
    <w:next w:val="ListBullet"/>
    <w:uiPriority w:val="99"/>
    <w:semiHidden/>
    <w:unhideWhenUsed/>
    <w:qFormat/>
    <w:rsid w:val="00024DFE"/>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024DFE"/>
    <w:pPr>
      <w:tabs>
        <w:tab w:val="num" w:pos="360"/>
      </w:tabs>
      <w:contextualSpacing/>
      <w:jc w:val="both"/>
    </w:pPr>
    <w:rPr>
      <w:rFonts w:eastAsia="MS Mincho"/>
      <w:sz w:val="22"/>
      <w:lang w:val="en-GB" w:eastAsia="en-US"/>
    </w:rPr>
  </w:style>
  <w:style w:type="character" w:customStyle="1" w:styleId="CBD-ParaCharChar">
    <w:name w:val="CBD-Para Char Char"/>
    <w:link w:val="CBD-Para"/>
    <w:locked/>
    <w:rsid w:val="00024DFE"/>
    <w:rPr>
      <w:sz w:val="22"/>
      <w:szCs w:val="22"/>
      <w:lang w:val="en-US"/>
    </w:rPr>
  </w:style>
  <w:style w:type="paragraph" w:customStyle="1" w:styleId="CBD-Para">
    <w:name w:val="CBD-Para"/>
    <w:basedOn w:val="Normal"/>
    <w:link w:val="CBD-ParaCharChar"/>
    <w:rsid w:val="00024DFE"/>
    <w:pPr>
      <w:keepLines/>
      <w:numPr>
        <w:numId w:val="7"/>
      </w:numPr>
      <w:spacing w:before="120" w:after="120"/>
      <w:jc w:val="both"/>
    </w:pPr>
    <w:rPr>
      <w:sz w:val="22"/>
      <w:szCs w:val="22"/>
      <w:lang w:val="en-US"/>
    </w:rPr>
  </w:style>
  <w:style w:type="character" w:customStyle="1" w:styleId="StyleFootnoteReferencenumberFootnoteReferenceSuperscript-EF">
    <w:name w:val="Style Footnote ReferencenumberFootnote Reference Superscript-E F..."/>
    <w:basedOn w:val="FootnoteReference"/>
    <w:rsid w:val="00024DFE"/>
    <w:rPr>
      <w:rFonts w:ascii="Times New Roman" w:hAnsi="Times New Roman" w:cs="Times New Roman"/>
      <w:kern w:val="22"/>
      <w:sz w:val="18"/>
      <w:u w:val="none"/>
      <w:vertAlign w:val="superscript"/>
    </w:rPr>
  </w:style>
  <w:style w:type="paragraph" w:customStyle="1" w:styleId="CBD-Para-a">
    <w:name w:val="CBD-Para-a"/>
    <w:basedOn w:val="CBD-Para"/>
    <w:rsid w:val="00024DFE"/>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024DFE"/>
    <w:pPr>
      <w:snapToGrid w:val="0"/>
      <w:spacing w:before="120" w:after="120"/>
    </w:pPr>
    <w:rPr>
      <w:rFonts w:eastAsia="MS Mincho"/>
      <w:kern w:val="22"/>
      <w:szCs w:val="18"/>
      <w:lang w:eastAsia="en-US"/>
    </w:rPr>
  </w:style>
  <w:style w:type="paragraph" w:customStyle="1" w:styleId="CharChar12">
    <w:name w:val="Char Char12"/>
    <w:basedOn w:val="Normal"/>
    <w:rsid w:val="00024DFE"/>
    <w:pPr>
      <w:jc w:val="both"/>
    </w:pPr>
    <w:rPr>
      <w:rFonts w:eastAsia="MS Mincho"/>
      <w:sz w:val="22"/>
      <w:lang w:val="en-GB" w:eastAsia="en-US"/>
    </w:rPr>
  </w:style>
  <w:style w:type="paragraph" w:customStyle="1" w:styleId="Para30">
    <w:name w:val="Para 3"/>
    <w:basedOn w:val="Normal"/>
    <w:qFormat/>
    <w:rsid w:val="00024DFE"/>
    <w:pPr>
      <w:tabs>
        <w:tab w:val="left" w:pos="1701"/>
      </w:tabs>
      <w:spacing w:before="120" w:after="120"/>
      <w:ind w:left="1134"/>
      <w:jc w:val="both"/>
    </w:pPr>
    <w:rPr>
      <w:rFonts w:eastAsia="MS Mincho"/>
      <w:sz w:val="22"/>
      <w:lang w:val="en-GB" w:eastAsia="en-US"/>
    </w:rPr>
  </w:style>
  <w:style w:type="character" w:customStyle="1" w:styleId="Style1Char">
    <w:name w:val="Style1 Char"/>
    <w:basedOn w:val="DefaultParagraphFont"/>
    <w:link w:val="Style1"/>
    <w:rsid w:val="00024DFE"/>
    <w:rPr>
      <w:rFonts w:eastAsia="MS Mincho"/>
      <w:b/>
      <w:bCs/>
      <w:i/>
      <w:iCs/>
      <w:sz w:val="22"/>
      <w:szCs w:val="24"/>
      <w:lang w:val="en-GB" w:eastAsia="en-US"/>
    </w:rPr>
  </w:style>
  <w:style w:type="paragraph" w:customStyle="1" w:styleId="NoSpacing2">
    <w:name w:val="No Spacing2"/>
    <w:next w:val="NoSpacing"/>
    <w:uiPriority w:val="1"/>
    <w:qFormat/>
    <w:rsid w:val="00024DFE"/>
    <w:rPr>
      <w:rFonts w:ascii="Cambria" w:eastAsia="MS Mincho" w:hAnsi="Cambria" w:cs="Arial"/>
      <w:sz w:val="22"/>
      <w:szCs w:val="22"/>
      <w:lang w:eastAsia="ja-JP"/>
    </w:rPr>
  </w:style>
  <w:style w:type="character" w:customStyle="1" w:styleId="Hyperlink0">
    <w:name w:val="Hyperlink.0"/>
    <w:basedOn w:val="Hyperlink"/>
    <w:rsid w:val="00024DFE"/>
    <w:rPr>
      <w:rFonts w:ascii="Verdana" w:hAnsi="Verdana" w:cs="Times New Roman"/>
      <w:color w:val="0000FF"/>
      <w:sz w:val="18"/>
      <w:szCs w:val="18"/>
      <w:u w:val="single" w:color="0000FF"/>
      <w:effect w:val="none"/>
    </w:rPr>
  </w:style>
  <w:style w:type="character" w:customStyle="1" w:styleId="Hyperlink3">
    <w:name w:val="Hyperlink.3"/>
    <w:basedOn w:val="Hyperlink0"/>
    <w:rsid w:val="00024DFE"/>
    <w:rPr>
      <w:rFonts w:ascii="Times New Roman" w:eastAsia="Times New Roman" w:hAnsi="Times New Roman" w:cs="Times New Roman"/>
      <w:color w:val="0000FF"/>
      <w:sz w:val="20"/>
      <w:szCs w:val="20"/>
      <w:u w:val="single" w:color="0000FF"/>
      <w:effect w:val="none"/>
    </w:rPr>
  </w:style>
  <w:style w:type="character" w:customStyle="1" w:styleId="Hyperlink4">
    <w:name w:val="Hyperlink.4"/>
    <w:basedOn w:val="Hyperlink0"/>
    <w:rsid w:val="00024DFE"/>
    <w:rPr>
      <w:rFonts w:ascii="Verdana" w:hAnsi="Verdana" w:cs="Times New Roman"/>
      <w:color w:val="0000FF"/>
      <w:sz w:val="20"/>
      <w:szCs w:val="20"/>
      <w:u w:val="single" w:color="0000FF"/>
      <w:effect w:val="none"/>
    </w:rPr>
  </w:style>
  <w:style w:type="paragraph" w:customStyle="1" w:styleId="Heading1-compilation">
    <w:name w:val="Heading 1 - compilation"/>
    <w:basedOn w:val="HEADINGNOTFORTOC"/>
    <w:qFormat/>
    <w:rsid w:val="00024DFE"/>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024DFE"/>
    <w:pPr>
      <w:keepLines/>
      <w:numPr>
        <w:numId w:val="9"/>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024DFE"/>
    <w:pPr>
      <w:keepLines/>
      <w:bidi w:val="0"/>
      <w:spacing w:before="120" w:line="240" w:lineRule="auto"/>
      <w:ind w:left="720" w:hanging="360"/>
      <w:jc w:val="both"/>
      <w:outlineLvl w:val="9"/>
    </w:pPr>
    <w:rPr>
      <w:rFonts w:eastAsia="MS Mincho"/>
      <w:b/>
      <w:bCs/>
      <w:snapToGrid w:val="0"/>
      <w:kern w:val="0"/>
      <w:sz w:val="20"/>
      <w:szCs w:val="20"/>
      <w:lang w:val="en-GB" w:bidi="ar-SA"/>
    </w:rPr>
  </w:style>
  <w:style w:type="paragraph" w:customStyle="1" w:styleId="TOCHeading1">
    <w:name w:val="TOC Heading1"/>
    <w:basedOn w:val="Heading1"/>
    <w:next w:val="Normal"/>
    <w:uiPriority w:val="39"/>
    <w:unhideWhenUsed/>
    <w:qFormat/>
    <w:rsid w:val="00024DFE"/>
    <w:pPr>
      <w:spacing w:before="240" w:line="259" w:lineRule="auto"/>
      <w:outlineLvl w:val="9"/>
    </w:pPr>
    <w:rPr>
      <w:rFonts w:ascii="Calibri" w:eastAsia="Times New Roman" w:hAnsi="Calibri" w:cs="Times New Roman"/>
      <w:b w:val="0"/>
      <w:caps/>
      <w:color w:val="365F91"/>
      <w:kern w:val="2"/>
      <w:sz w:val="32"/>
      <w:szCs w:val="32"/>
      <w:lang w:val="en-US" w:eastAsia="en-US"/>
    </w:rPr>
  </w:style>
  <w:style w:type="paragraph" w:customStyle="1" w:styleId="Heading1item">
    <w:name w:val="Heading 1 item"/>
    <w:basedOn w:val="Heading1-compilation"/>
    <w:qFormat/>
    <w:rsid w:val="00024DFE"/>
    <w:pPr>
      <w:tabs>
        <w:tab w:val="clear" w:pos="284"/>
        <w:tab w:val="left" w:pos="709"/>
      </w:tabs>
      <w:ind w:left="1418" w:hanging="1134"/>
    </w:pPr>
    <w:rPr>
      <w:caps/>
    </w:rPr>
  </w:style>
  <w:style w:type="character" w:customStyle="1" w:styleId="contentcontrolboundarysink">
    <w:name w:val="contentcontrolboundarysink"/>
    <w:basedOn w:val="DefaultParagraphFont"/>
    <w:rsid w:val="00024DFE"/>
  </w:style>
  <w:style w:type="paragraph" w:customStyle="1" w:styleId="Venuedate">
    <w:name w:val="Venue&amp;date"/>
    <w:basedOn w:val="Cornernotation"/>
    <w:qFormat/>
    <w:rsid w:val="00024DFE"/>
    <w:rPr>
      <w:bCs/>
      <w:szCs w:val="22"/>
    </w:rPr>
  </w:style>
  <w:style w:type="paragraph" w:customStyle="1" w:styleId="Cornernotation-Item">
    <w:name w:val="Corner notation - Item"/>
    <w:basedOn w:val="Venuedate"/>
    <w:qFormat/>
    <w:rsid w:val="00024DFE"/>
    <w:rPr>
      <w:b/>
    </w:rPr>
  </w:style>
  <w:style w:type="paragraph" w:customStyle="1" w:styleId="Para21">
    <w:name w:val="Para 2"/>
    <w:qFormat/>
    <w:rsid w:val="00024DFE"/>
    <w:pPr>
      <w:tabs>
        <w:tab w:val="left" w:pos="1701"/>
      </w:tabs>
      <w:spacing w:before="120" w:after="120"/>
      <w:ind w:left="1134"/>
      <w:jc w:val="both"/>
    </w:pPr>
    <w:rPr>
      <w:rFonts w:eastAsia="MS Mincho"/>
      <w:sz w:val="22"/>
      <w:szCs w:val="24"/>
      <w:lang w:eastAsia="en-US"/>
    </w:rPr>
  </w:style>
  <w:style w:type="paragraph" w:customStyle="1" w:styleId="Annex">
    <w:name w:val="Annex"/>
    <w:basedOn w:val="Normal"/>
    <w:qFormat/>
    <w:rsid w:val="00024DFE"/>
    <w:pPr>
      <w:jc w:val="both"/>
    </w:pPr>
    <w:rPr>
      <w:rFonts w:eastAsia="MS Mincho"/>
      <w:b/>
      <w:sz w:val="28"/>
      <w:lang w:val="en-GB" w:eastAsia="en-US"/>
    </w:rPr>
  </w:style>
  <w:style w:type="character" w:customStyle="1" w:styleId="ui-provider">
    <w:name w:val="ui-provider"/>
    <w:basedOn w:val="DefaultParagraphFont"/>
    <w:rsid w:val="00024DFE"/>
  </w:style>
  <w:style w:type="paragraph" w:customStyle="1" w:styleId="headingdecisionsectionmultiline">
    <w:name w:val="heading decision section multiline"/>
    <w:basedOn w:val="Heading-plain"/>
    <w:rsid w:val="00024DFE"/>
    <w:pPr>
      <w:keepLines w:val="0"/>
      <w:numPr>
        <w:numId w:val="10"/>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024DFE"/>
    <w:pPr>
      <w:spacing w:after="100" w:line="276" w:lineRule="auto"/>
      <w:ind w:left="440"/>
    </w:pPr>
    <w:rPr>
      <w:rFonts w:ascii="Calibri" w:eastAsia="MS Mincho" w:hAnsi="Calibri" w:cs="Arial"/>
      <w:sz w:val="22"/>
      <w:szCs w:val="22"/>
      <w:lang w:val="en-US" w:eastAsia="en-US"/>
    </w:rPr>
  </w:style>
  <w:style w:type="paragraph" w:customStyle="1" w:styleId="Quote1">
    <w:name w:val="Quote1"/>
    <w:basedOn w:val="Normal"/>
    <w:next w:val="Normal"/>
    <w:uiPriority w:val="29"/>
    <w:qFormat/>
    <w:rsid w:val="00024DFE"/>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024DFE"/>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024DFE"/>
    <w:rPr>
      <w:i/>
      <w:iCs/>
      <w:color w:val="365F91"/>
    </w:rPr>
  </w:style>
  <w:style w:type="paragraph" w:customStyle="1" w:styleId="IntenseQuote1">
    <w:name w:val="Intense Quote1"/>
    <w:basedOn w:val="Normal"/>
    <w:next w:val="Normal"/>
    <w:uiPriority w:val="30"/>
    <w:qFormat/>
    <w:rsid w:val="00024DFE"/>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024DFE"/>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024DFE"/>
    <w:rPr>
      <w:b/>
      <w:bCs/>
      <w:smallCaps/>
      <w:color w:val="365F91"/>
      <w:spacing w:val="5"/>
    </w:rPr>
  </w:style>
  <w:style w:type="character" w:styleId="SubtleReference">
    <w:name w:val="Subtle Reference"/>
    <w:basedOn w:val="DefaultParagraphFont"/>
    <w:uiPriority w:val="31"/>
    <w:qFormat/>
    <w:rsid w:val="00024DFE"/>
    <w:rPr>
      <w:smallCaps/>
      <w:color w:val="5A5A5A" w:themeColor="text1" w:themeTint="A5"/>
    </w:rPr>
  </w:style>
  <w:style w:type="paragraph" w:styleId="Subtitle">
    <w:name w:val="Subtitle"/>
    <w:basedOn w:val="Normal"/>
    <w:next w:val="Normal"/>
    <w:link w:val="SubtitleChar"/>
    <w:uiPriority w:val="11"/>
    <w:qFormat/>
    <w:rsid w:val="00024DFE"/>
    <w:pPr>
      <w:numPr>
        <w:ilvl w:val="1"/>
      </w:numPr>
      <w:bidi/>
      <w:spacing w:after="160"/>
    </w:pPr>
    <w:rPr>
      <w:rFonts w:ascii="Times New Roman Bold" w:hAnsi="Times New Roman Bold" w:cs="Arial"/>
      <w:b/>
      <w:color w:val="5A5A5A"/>
      <w:sz w:val="22"/>
      <w:szCs w:val="22"/>
      <w:lang w:val="en-GB"/>
    </w:rPr>
  </w:style>
  <w:style w:type="character" w:customStyle="1" w:styleId="SubtitleChar1">
    <w:name w:val="Subtitle Char1"/>
    <w:basedOn w:val="DefaultParagraphFont"/>
    <w:uiPriority w:val="11"/>
    <w:rsid w:val="00024DFE"/>
    <w:rPr>
      <w:rFonts w:asciiTheme="minorHAnsi" w:eastAsiaTheme="minorEastAsia" w:hAnsiTheme="minorHAnsi" w:cstheme="minorBidi"/>
      <w:color w:val="5A5A5A" w:themeColor="text1" w:themeTint="A5"/>
      <w:spacing w:val="15"/>
      <w:sz w:val="22"/>
      <w:szCs w:val="22"/>
    </w:rPr>
  </w:style>
  <w:style w:type="paragraph" w:styleId="PlainText">
    <w:name w:val="Plain Text"/>
    <w:basedOn w:val="Normal"/>
    <w:link w:val="PlainTextChar1"/>
    <w:uiPriority w:val="99"/>
    <w:rsid w:val="00024DFE"/>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024DFE"/>
    <w:rPr>
      <w:rFonts w:ascii="Consolas" w:eastAsia="PMingLiU" w:hAnsi="Consolas" w:cs="PMingLiU"/>
      <w:sz w:val="21"/>
      <w:szCs w:val="21"/>
      <w:lang w:val="fr-CA" w:eastAsia="ar-SA"/>
    </w:rPr>
  </w:style>
  <w:style w:type="paragraph" w:styleId="NoSpacing">
    <w:name w:val="No Spacing"/>
    <w:uiPriority w:val="1"/>
    <w:qFormat/>
    <w:rsid w:val="00024DFE"/>
    <w:pPr>
      <w:bidi/>
    </w:pPr>
    <w:rPr>
      <w:rFonts w:eastAsia="PMingLiU" w:cs="PMingLiU"/>
      <w:sz w:val="24"/>
      <w:szCs w:val="24"/>
      <w:lang w:val="fr-CA" w:eastAsia="ar-SA"/>
    </w:rPr>
  </w:style>
  <w:style w:type="paragraph" w:styleId="Quote">
    <w:name w:val="Quote"/>
    <w:basedOn w:val="Normal"/>
    <w:next w:val="Normal"/>
    <w:link w:val="QuoteChar"/>
    <w:uiPriority w:val="29"/>
    <w:qFormat/>
    <w:rsid w:val="00024DFE"/>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024DFE"/>
    <w:rPr>
      <w:i/>
      <w:iCs/>
      <w:color w:val="404040" w:themeColor="text1" w:themeTint="BF"/>
      <w:sz w:val="24"/>
      <w:szCs w:val="24"/>
    </w:rPr>
  </w:style>
  <w:style w:type="character" w:styleId="IntenseEmphasis">
    <w:name w:val="Intense Emphasis"/>
    <w:basedOn w:val="DefaultParagraphFont"/>
    <w:uiPriority w:val="21"/>
    <w:qFormat/>
    <w:rsid w:val="00024DFE"/>
    <w:rPr>
      <w:i/>
      <w:iCs/>
      <w:color w:val="4F81BD" w:themeColor="accent1"/>
    </w:rPr>
  </w:style>
  <w:style w:type="paragraph" w:styleId="IntenseQuote">
    <w:name w:val="Intense Quote"/>
    <w:basedOn w:val="Normal"/>
    <w:next w:val="Normal"/>
    <w:link w:val="IntenseQuoteChar"/>
    <w:uiPriority w:val="30"/>
    <w:qFormat/>
    <w:rsid w:val="00024DFE"/>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024DFE"/>
    <w:rPr>
      <w:i/>
      <w:iCs/>
      <w:color w:val="4F81BD" w:themeColor="accent1"/>
      <w:sz w:val="24"/>
      <w:szCs w:val="24"/>
    </w:rPr>
  </w:style>
  <w:style w:type="character" w:styleId="IntenseReference">
    <w:name w:val="Intense Reference"/>
    <w:basedOn w:val="DefaultParagraphFont"/>
    <w:uiPriority w:val="32"/>
    <w:qFormat/>
    <w:rsid w:val="00024DFE"/>
    <w:rPr>
      <w:b/>
      <w:bCs/>
      <w:smallCaps/>
      <w:color w:val="4F81BD" w:themeColor="accent1"/>
      <w:spacing w:val="5"/>
    </w:rPr>
  </w:style>
  <w:style w:type="numbering" w:customStyle="1" w:styleId="NoList2">
    <w:name w:val="No List2"/>
    <w:next w:val="NoList"/>
    <w:uiPriority w:val="99"/>
    <w:semiHidden/>
    <w:unhideWhenUsed/>
    <w:rsid w:val="00024DFE"/>
  </w:style>
  <w:style w:type="table" w:customStyle="1" w:styleId="TableGrid4">
    <w:name w:val="Table Grid4"/>
    <w:basedOn w:val="TableNormal"/>
    <w:next w:val="TableGrid"/>
    <w:uiPriority w:val="39"/>
    <w:rsid w:val="00024DFE"/>
    <w:rPr>
      <w:rFonts w:ascii="Cambria" w:eastAsia="MS Mincho" w:hAnsi="Cambria" w:cs="Arial"/>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DefaultParagraphFont"/>
    <w:rsid w:val="00024DFE"/>
  </w:style>
  <w:style w:type="character" w:customStyle="1" w:styleId="preferred">
    <w:name w:val="preferred"/>
    <w:basedOn w:val="DefaultParagraphFont"/>
    <w:rsid w:val="00024DFE"/>
  </w:style>
  <w:style w:type="character" w:customStyle="1" w:styleId="UnresolvedMention3">
    <w:name w:val="Unresolved Mention3"/>
    <w:basedOn w:val="DefaultParagraphFont"/>
    <w:uiPriority w:val="99"/>
    <w:semiHidden/>
    <w:unhideWhenUsed/>
    <w:rsid w:val="00024DFE"/>
    <w:rPr>
      <w:color w:val="605E5C"/>
      <w:shd w:val="clear" w:color="auto" w:fill="E1DFDD"/>
    </w:rPr>
  </w:style>
  <w:style w:type="numbering" w:customStyle="1" w:styleId="NoList12">
    <w:name w:val="No List12"/>
    <w:next w:val="NoList"/>
    <w:uiPriority w:val="99"/>
    <w:semiHidden/>
    <w:unhideWhenUsed/>
    <w:rsid w:val="00024DFE"/>
  </w:style>
  <w:style w:type="paragraph" w:customStyle="1" w:styleId="Title1">
    <w:name w:val="Title1"/>
    <w:basedOn w:val="Normal"/>
    <w:next w:val="Normal"/>
    <w:uiPriority w:val="10"/>
    <w:qFormat/>
    <w:rsid w:val="00024DFE"/>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024DFE"/>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024DFE"/>
    <w:rPr>
      <w:rFonts w:ascii="Cambria" w:eastAsia="MS Mincho" w:hAnsi="Cambria"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D-Sub-Item">
    <w:name w:val="CBD-Sub-Item"/>
    <w:basedOn w:val="Normal"/>
    <w:uiPriority w:val="99"/>
    <w:rsid w:val="00024DFE"/>
    <w:pPr>
      <w:keepNext/>
      <w:spacing w:before="240" w:after="120"/>
      <w:ind w:left="1134" w:hanging="1134"/>
      <w:jc w:val="center"/>
    </w:pPr>
    <w:rPr>
      <w:rFonts w:eastAsia="MS Mincho"/>
      <w:b/>
      <w:i/>
      <w:sz w:val="22"/>
      <w:szCs w:val="22"/>
      <w:lang w:val="en-US" w:eastAsia="en-US"/>
    </w:rPr>
  </w:style>
  <w:style w:type="table" w:customStyle="1" w:styleId="TableGrid21">
    <w:name w:val="Table Grid21"/>
    <w:basedOn w:val="TableNormal"/>
    <w:next w:val="TableGrid"/>
    <w:uiPriority w:val="59"/>
    <w:qFormat/>
    <w:rsid w:val="00024DFE"/>
    <w:rPr>
      <w:rFonts w:ascii="Cambria" w:eastAsia="MS Mincho" w:hAnsi="Cambria" w:cs="Arial"/>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iv3798071093ui-provider">
    <w:name w:val="yiv3798071093ui-provider"/>
    <w:basedOn w:val="DefaultParagraphFont"/>
    <w:rsid w:val="00024DFE"/>
  </w:style>
  <w:style w:type="character" w:customStyle="1" w:styleId="cf01">
    <w:name w:val="cf01"/>
    <w:basedOn w:val="DefaultParagraphFont"/>
    <w:rsid w:val="00024DFE"/>
    <w:rPr>
      <w:rFonts w:ascii="Segoe UI" w:hAnsi="Segoe UI" w:cs="Segoe UI" w:hint="default"/>
      <w:sz w:val="18"/>
      <w:szCs w:val="18"/>
    </w:rPr>
  </w:style>
  <w:style w:type="paragraph" w:customStyle="1" w:styleId="Normalnumber">
    <w:name w:val="Normal_number"/>
    <w:basedOn w:val="Normal"/>
    <w:link w:val="NormalnumberChar"/>
    <w:qFormat/>
    <w:rsid w:val="00024DFE"/>
    <w:pPr>
      <w:numPr>
        <w:numId w:val="11"/>
      </w:numPr>
      <w:tabs>
        <w:tab w:val="left" w:pos="1247"/>
        <w:tab w:val="left" w:pos="1814"/>
        <w:tab w:val="left" w:pos="2381"/>
        <w:tab w:val="left" w:pos="2948"/>
        <w:tab w:val="left" w:pos="3515"/>
      </w:tabs>
    </w:pPr>
    <w:rPr>
      <w:rFonts w:eastAsia="MS Mincho" w:cs="Simplified Arabic Fixed"/>
      <w:sz w:val="20"/>
      <w:szCs w:val="20"/>
      <w:lang w:val="en-GB" w:eastAsia="en-US"/>
    </w:rPr>
  </w:style>
  <w:style w:type="character" w:customStyle="1" w:styleId="NormalnumberChar">
    <w:name w:val="Normal_number Char"/>
    <w:link w:val="Normalnumber"/>
    <w:qFormat/>
    <w:rsid w:val="00024DFE"/>
    <w:rPr>
      <w:rFonts w:eastAsia="MS Mincho" w:cs="Simplified Arabic Fixed"/>
      <w:lang w:val="en-GB" w:eastAsia="en-US"/>
    </w:rPr>
  </w:style>
  <w:style w:type="numbering" w:customStyle="1" w:styleId="NoList3">
    <w:name w:val="No List3"/>
    <w:next w:val="NoList"/>
    <w:uiPriority w:val="99"/>
    <w:semiHidden/>
    <w:unhideWhenUsed/>
    <w:rsid w:val="00024DFE"/>
  </w:style>
  <w:style w:type="table" w:customStyle="1" w:styleId="TableGrid5">
    <w:name w:val="Table Grid5"/>
    <w:basedOn w:val="TableNormal"/>
    <w:next w:val="TableGrid"/>
    <w:uiPriority w:val="59"/>
    <w:qFormat/>
    <w:rsid w:val="00024DFE"/>
    <w:rPr>
      <w:rFonts w:ascii="Cambria" w:eastAsia="MS Mincho" w:hAnsi="Cambria" w:cs="Arial"/>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
    <w:name w:val="Style21"/>
    <w:rsid w:val="00024DFE"/>
    <w:pPr>
      <w:numPr>
        <w:numId w:val="3"/>
      </w:numPr>
    </w:pPr>
  </w:style>
  <w:style w:type="table" w:customStyle="1" w:styleId="TableGrid13">
    <w:name w:val="Table Grid13"/>
    <w:basedOn w:val="TableNormal"/>
    <w:next w:val="TableGrid"/>
    <w:uiPriority w:val="59"/>
    <w:rsid w:val="00024DFE"/>
    <w:rPr>
      <w:rFonts w:ascii="Cambria" w:eastAsia="MS Mincho" w:hAnsi="Cambria"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024DFE"/>
  </w:style>
  <w:style w:type="paragraph" w:customStyle="1" w:styleId="TOCHeading2">
    <w:name w:val="TOC Heading2"/>
    <w:basedOn w:val="Heading1"/>
    <w:next w:val="Normal"/>
    <w:uiPriority w:val="39"/>
    <w:unhideWhenUsed/>
    <w:qFormat/>
    <w:rsid w:val="00024DFE"/>
    <w:pPr>
      <w:spacing w:before="240" w:line="259" w:lineRule="auto"/>
      <w:outlineLvl w:val="9"/>
    </w:pPr>
    <w:rPr>
      <w:rFonts w:ascii="Calibri" w:eastAsia="Times New Roman" w:hAnsi="Calibri" w:cs="Times New Roman"/>
      <w:b w:val="0"/>
      <w:caps/>
      <w:color w:val="365F91"/>
      <w:kern w:val="2"/>
      <w:sz w:val="32"/>
      <w:szCs w:val="32"/>
      <w:lang w:val="en-US" w:eastAsia="en-US"/>
    </w:rPr>
  </w:style>
  <w:style w:type="character" w:customStyle="1" w:styleId="Mentionnonrsolue1">
    <w:name w:val="Mention non résolue1"/>
    <w:basedOn w:val="DefaultParagraphFont"/>
    <w:uiPriority w:val="99"/>
    <w:semiHidden/>
    <w:unhideWhenUsed/>
    <w:rsid w:val="00024DFE"/>
    <w:rPr>
      <w:color w:val="605E5C"/>
      <w:shd w:val="clear" w:color="auto" w:fill="E1DFDD"/>
    </w:rPr>
  </w:style>
  <w:style w:type="paragraph" w:styleId="TOCHeading">
    <w:name w:val="TOC Heading"/>
    <w:basedOn w:val="Heading1"/>
    <w:next w:val="Normal"/>
    <w:uiPriority w:val="39"/>
    <w:unhideWhenUsed/>
    <w:qFormat/>
    <w:rsid w:val="00024DFE"/>
    <w:pPr>
      <w:spacing w:before="240" w:line="259" w:lineRule="auto"/>
      <w:outlineLvl w:val="9"/>
    </w:pPr>
    <w:rPr>
      <w:b w:val="0"/>
      <w:caps/>
      <w:kern w:val="2"/>
      <w:sz w:val="32"/>
      <w:szCs w:val="32"/>
      <w:lang w:val="en-US" w:eastAsia="en-US"/>
    </w:rPr>
  </w:style>
  <w:style w:type="paragraph" w:customStyle="1" w:styleId="CBD-title-recommendationdecision">
    <w:name w:val="CBD-title-recommendation/decision"/>
    <w:basedOn w:val="Title"/>
    <w:qFormat/>
    <w:rsid w:val="00024DFE"/>
    <w:pPr>
      <w:tabs>
        <w:tab w:val="clear" w:pos="567"/>
        <w:tab w:val="clear" w:pos="1134"/>
        <w:tab w:val="clear" w:pos="1701"/>
        <w:tab w:val="clear" w:pos="2268"/>
      </w:tabs>
      <w:ind w:left="630"/>
      <w:jc w:val="left"/>
    </w:pPr>
    <w:rPr>
      <w:lang w:val="en-GB"/>
    </w:rPr>
  </w:style>
  <w:style w:type="character" w:customStyle="1" w:styleId="UnresolvedMention4">
    <w:name w:val="Unresolved Mention4"/>
    <w:basedOn w:val="DefaultParagraphFont"/>
    <w:uiPriority w:val="99"/>
    <w:semiHidden/>
    <w:unhideWhenUsed/>
    <w:rsid w:val="00024DFE"/>
    <w:rPr>
      <w:color w:val="605E5C"/>
      <w:shd w:val="clear" w:color="auto" w:fill="E1DFDD"/>
    </w:rPr>
  </w:style>
  <w:style w:type="character" w:customStyle="1" w:styleId="Link">
    <w:name w:val="Link"/>
    <w:rsid w:val="00024DFE"/>
    <w:rPr>
      <w:color w:val="0000FF"/>
      <w:sz w:val="18"/>
      <w:szCs w:val="18"/>
      <w:u w:val="single" w:color="0000FF"/>
    </w:rPr>
  </w:style>
  <w:style w:type="character" w:customStyle="1" w:styleId="Mention1">
    <w:name w:val="Mention1"/>
    <w:basedOn w:val="DefaultParagraphFont"/>
    <w:uiPriority w:val="99"/>
    <w:unhideWhenUsed/>
    <w:rsid w:val="00024DFE"/>
    <w:rPr>
      <w:color w:val="2B579A"/>
      <w:shd w:val="clear" w:color="auto" w:fill="E1DFDD"/>
    </w:rPr>
  </w:style>
  <w:style w:type="character" w:customStyle="1" w:styleId="rynqvb">
    <w:name w:val="rynqvb"/>
    <w:basedOn w:val="DefaultParagraphFont"/>
    <w:rsid w:val="00024DFE"/>
  </w:style>
  <w:style w:type="paragraph" w:customStyle="1" w:styleId="Heading41">
    <w:name w:val="Heading 41"/>
    <w:basedOn w:val="Normal"/>
    <w:next w:val="Normal"/>
    <w:semiHidden/>
    <w:unhideWhenUsed/>
    <w:qFormat/>
    <w:rsid w:val="00024DFE"/>
    <w:pPr>
      <w:keepNext/>
      <w:keepLines/>
      <w:spacing w:before="200"/>
      <w:outlineLvl w:val="3"/>
    </w:pPr>
    <w:rPr>
      <w:rFonts w:ascii="Cambria" w:eastAsia="MS Mincho" w:hAnsi="Cambria"/>
      <w:b/>
      <w:bCs/>
      <w:i/>
      <w:iCs/>
      <w:color w:val="4F81BD"/>
    </w:rPr>
  </w:style>
  <w:style w:type="character" w:customStyle="1" w:styleId="Heading4Char1">
    <w:name w:val="Heading 4 Char1"/>
    <w:basedOn w:val="DefaultParagraphFont"/>
    <w:semiHidden/>
    <w:rsid w:val="00024DFE"/>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024DFE"/>
    <w:pPr>
      <w:tabs>
        <w:tab w:val="clear" w:pos="567"/>
        <w:tab w:val="clear" w:pos="1134"/>
        <w:tab w:val="clear" w:pos="1701"/>
        <w:tab w:val="clear" w:pos="2268"/>
      </w:tabs>
      <w:ind w:left="1418" w:hanging="851"/>
      <w:jc w:val="left"/>
      <w:outlineLvl w:val="1"/>
    </w:pPr>
    <w:rPr>
      <w:lang w:val="en-GB"/>
    </w:rPr>
  </w:style>
  <w:style w:type="paragraph" w:customStyle="1" w:styleId="Para1RecommendationDecision">
    <w:name w:val="Para 1 Recommendation/Decision"/>
    <w:basedOn w:val="Para10"/>
    <w:qFormat/>
    <w:rsid w:val="00024DFE"/>
    <w:pPr>
      <w:tabs>
        <w:tab w:val="clear" w:pos="567"/>
        <w:tab w:val="clear" w:pos="1134"/>
        <w:tab w:val="clear" w:pos="1701"/>
        <w:tab w:val="clear" w:pos="2268"/>
      </w:tabs>
      <w:ind w:firstLine="567"/>
    </w:pPr>
    <w:rPr>
      <w:rFonts w:eastAsia="Times New Roman"/>
      <w:szCs w:val="24"/>
      <w:lang w:val="en-CA"/>
    </w:rPr>
  </w:style>
  <w:style w:type="character" w:customStyle="1" w:styleId="break-word">
    <w:name w:val="break-word"/>
    <w:basedOn w:val="DefaultParagraphFont"/>
    <w:rsid w:val="00024DFE"/>
  </w:style>
  <w:style w:type="numbering" w:customStyle="1" w:styleId="ListCBD1">
    <w:name w:val="ListCBD1"/>
    <w:basedOn w:val="NoList"/>
    <w:uiPriority w:val="99"/>
    <w:rsid w:val="00024DFE"/>
    <w:pPr>
      <w:numPr>
        <w:numId w:val="2"/>
      </w:numPr>
    </w:pPr>
  </w:style>
  <w:style w:type="character" w:customStyle="1" w:styleId="UnresolvedMention5">
    <w:name w:val="Unresolved Mention5"/>
    <w:basedOn w:val="DefaultParagraphFont"/>
    <w:uiPriority w:val="99"/>
    <w:semiHidden/>
    <w:unhideWhenUsed/>
    <w:rsid w:val="008423B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6/cop-16-dec-29-ar.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p-mop-11/cp-mop-11-dec-04-e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EF936-AD30-471A-AE1F-206F24E1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CBD/CP/MOP/DEC/11/12</dc:subject>
  <dc:creator>SCBD</dc:creator>
  <cp:lastModifiedBy>Maha Labib</cp:lastModifiedBy>
  <cp:revision>9</cp:revision>
  <cp:lastPrinted>2025-04-14T19:52:00Z</cp:lastPrinted>
  <dcterms:created xsi:type="dcterms:W3CDTF">2024-12-09T19:59:00Z</dcterms:created>
  <dcterms:modified xsi:type="dcterms:W3CDTF">2025-04-14T19:53:00Z</dcterms:modified>
</cp:coreProperties>
</file>