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8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5141"/>
        <w:gridCol w:w="4266"/>
      </w:tblGrid>
      <w:tr w:rsidR="00C9161D" w14:paraId="07F6750D" w14:textId="77777777" w:rsidTr="00EB1321">
        <w:trPr>
          <w:trHeight w:val="851"/>
        </w:trPr>
        <w:tc>
          <w:tcPr>
            <w:tcW w:w="976" w:type="dxa"/>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321985" w:rsidRDefault="00AA6F92" w:rsidP="00321985">
            <w:r w:rsidRPr="007C2DA0">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266"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EB1321">
        <w:tc>
          <w:tcPr>
            <w:tcW w:w="6117" w:type="dxa"/>
            <w:gridSpan w:val="2"/>
            <w:tcBorders>
              <w:top w:val="single" w:sz="12" w:space="0" w:color="auto"/>
              <w:bottom w:val="single" w:sz="36" w:space="0" w:color="auto"/>
            </w:tcBorders>
            <w:vAlign w:val="center"/>
          </w:tcPr>
          <w:p w14:paraId="14F52A6C" w14:textId="77777777" w:rsidR="00C9161D" w:rsidRDefault="00C9161D" w:rsidP="00C9161D">
            <w:r>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266"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5496A6EF" w14:textId="77777777" w:rsidR="007C2DA0" w:rsidRPr="00C9161D" w:rsidRDefault="007C2DA0" w:rsidP="007C2DA0">
            <w:pPr>
              <w:ind w:left="1215"/>
              <w:rPr>
                <w:szCs w:val="22"/>
              </w:rPr>
            </w:pPr>
            <w:r>
              <w:rPr>
                <w:caps/>
                <w:szCs w:val="22"/>
              </w:rPr>
              <w:t>GENERAL</w:t>
            </w:r>
          </w:p>
          <w:p w14:paraId="06715052" w14:textId="77777777" w:rsidR="00C9161D" w:rsidRPr="00C9161D" w:rsidRDefault="00C9161D" w:rsidP="00176CEE">
            <w:pPr>
              <w:ind w:left="1215"/>
              <w:rPr>
                <w:szCs w:val="22"/>
              </w:rPr>
            </w:pPr>
          </w:p>
          <w:p w14:paraId="44230134" w14:textId="2D1ED5D4" w:rsidR="00C9161D" w:rsidRPr="00C9161D" w:rsidRDefault="00AA61DB" w:rsidP="00176CEE">
            <w:pPr>
              <w:ind w:left="1215"/>
              <w:rPr>
                <w:szCs w:val="22"/>
              </w:rPr>
            </w:pPr>
            <w:sdt>
              <w:sdtPr>
                <w:rPr>
                  <w:snapToGrid w:val="0"/>
                  <w:kern w:val="22"/>
                  <w:szCs w:val="22"/>
                  <w:lang w:val="en-CA"/>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8179B6" w:rsidRPr="008179B6">
                  <w:rPr>
                    <w:snapToGrid w:val="0"/>
                    <w:kern w:val="22"/>
                    <w:szCs w:val="22"/>
                    <w:lang w:val="en-CA"/>
                  </w:rPr>
                  <w:t>CBD/NP/MOP/DEC/4/</w:t>
                </w:r>
                <w:r w:rsidR="007100F4">
                  <w:rPr>
                    <w:snapToGrid w:val="0"/>
                    <w:kern w:val="22"/>
                    <w:szCs w:val="22"/>
                    <w:lang w:val="en-CA"/>
                  </w:rPr>
                  <w:t>3</w:t>
                </w:r>
              </w:sdtContent>
            </w:sdt>
          </w:p>
          <w:p w14:paraId="0DF1F033" w14:textId="70C33098" w:rsidR="00C9161D" w:rsidRPr="00C9161D" w:rsidRDefault="007C2DA0" w:rsidP="00176CEE">
            <w:pPr>
              <w:ind w:left="1215"/>
              <w:rPr>
                <w:szCs w:val="22"/>
              </w:rPr>
            </w:pPr>
            <w:r>
              <w:rPr>
                <w:szCs w:val="22"/>
                <w:lang w:val="en-US"/>
              </w:rPr>
              <w:t>1</w:t>
            </w:r>
            <w:r w:rsidR="005C6096">
              <w:rPr>
                <w:szCs w:val="22"/>
                <w:lang w:val="en-US"/>
              </w:rPr>
              <w:t>9 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176CEE">
            <w:pPr>
              <w:ind w:left="1215"/>
              <w:rPr>
                <w:szCs w:val="22"/>
              </w:rPr>
            </w:pPr>
          </w:p>
          <w:p w14:paraId="19472D49"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5AA10CCE" w14:textId="77777777" w:rsidR="00C9161D" w:rsidRDefault="00C9161D"/>
        </w:tc>
      </w:tr>
    </w:tbl>
    <w:p w14:paraId="1BF4A9A2" w14:textId="1D92CDB0" w:rsidR="003B7BB2" w:rsidRPr="00910961" w:rsidRDefault="003B7BB2" w:rsidP="00BA33A0">
      <w:pPr>
        <w:pStyle w:val="Cornernotation"/>
        <w:kinsoku w:val="0"/>
        <w:overflowPunct w:val="0"/>
        <w:autoSpaceDE w:val="0"/>
        <w:autoSpaceDN w:val="0"/>
        <w:spacing w:before="60"/>
        <w:ind w:left="227" w:right="3792" w:hanging="227"/>
        <w:rPr>
          <w:snapToGrid w:val="0"/>
          <w:kern w:val="22"/>
        </w:rPr>
      </w:pPr>
      <w:r w:rsidRPr="00910961">
        <w:rPr>
          <w:snapToGrid w:val="0"/>
          <w:kern w:val="22"/>
        </w:rPr>
        <w:t xml:space="preserve">CONFERENCE OF THE PARTIES TO THE CONVENTION ON BIOLOGICAL DIVERSITY </w:t>
      </w:r>
      <w:r w:rsidR="005E0ED3">
        <w:rPr>
          <w:snapToGrid w:val="0"/>
          <w:kern w:val="22"/>
        </w:rPr>
        <w:t xml:space="preserve">SERVING AS THE MEETING OF THE PARTIES TO THE </w:t>
      </w:r>
      <w:r w:rsidR="0083009D">
        <w:rPr>
          <w:snapToGrid w:val="0"/>
          <w:kern w:val="22"/>
        </w:rPr>
        <w:t>NAGOYA PROTOCOL ON ACCESS TO GENETIC RESOURCES AND THE FAIR AND EQUITABLE SHARING</w:t>
      </w:r>
      <w:r w:rsidR="00BA33A0">
        <w:rPr>
          <w:snapToGrid w:val="0"/>
          <w:kern w:val="22"/>
        </w:rPr>
        <w:t xml:space="preserve"> OF BENEFITS ARISING FROM THEIR UTILIZATION</w:t>
      </w:r>
    </w:p>
    <w:p w14:paraId="141C6194" w14:textId="056A5FC1" w:rsidR="003B7BB2" w:rsidRPr="00910961" w:rsidRDefault="00BA33A0" w:rsidP="00BA33A0">
      <w:pPr>
        <w:pStyle w:val="Cornernotation"/>
        <w:kinsoku w:val="0"/>
        <w:overflowPunct w:val="0"/>
        <w:autoSpaceDE w:val="0"/>
        <w:autoSpaceDN w:val="0"/>
        <w:ind w:left="0" w:right="3792" w:firstLine="0"/>
        <w:rPr>
          <w:snapToGrid w:val="0"/>
          <w:kern w:val="22"/>
        </w:rPr>
      </w:pPr>
      <w:r>
        <w:rPr>
          <w:snapToGrid w:val="0"/>
          <w:kern w:val="22"/>
        </w:rPr>
        <w:t>Fourth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BA33A0">
      <w:pPr>
        <w:pStyle w:val="Cornernotation"/>
        <w:kinsoku w:val="0"/>
        <w:overflowPunct w:val="0"/>
        <w:autoSpaceDE w:val="0"/>
        <w:autoSpaceDN w:val="0"/>
        <w:ind w:left="227" w:right="3792" w:hanging="227"/>
        <w:rPr>
          <w:snapToGrid w:val="0"/>
          <w:kern w:val="22"/>
          <w:szCs w:val="22"/>
          <w:lang w:eastAsia="nb-NO"/>
        </w:rPr>
      </w:pPr>
      <w:r>
        <w:rPr>
          <w:snapToGrid w:val="0"/>
          <w:kern w:val="22"/>
          <w:szCs w:val="22"/>
          <w:lang w:eastAsia="nb-NO"/>
        </w:rPr>
        <w:t>Montreal, Canada, 7-19 December 2022</w:t>
      </w:r>
    </w:p>
    <w:p w14:paraId="5ECF7635" w14:textId="08B9EBB5" w:rsidR="00C9161D" w:rsidRDefault="00B26ACD" w:rsidP="00BA33A0">
      <w:pPr>
        <w:ind w:right="3792"/>
        <w:rPr>
          <w:snapToGrid w:val="0"/>
          <w:kern w:val="22"/>
          <w:szCs w:val="22"/>
        </w:rPr>
      </w:pPr>
      <w:r>
        <w:rPr>
          <w:snapToGrid w:val="0"/>
          <w:kern w:val="22"/>
          <w:szCs w:val="22"/>
        </w:rPr>
        <w:t>Agenda i</w:t>
      </w:r>
      <w:r w:rsidR="00134846" w:rsidRPr="004B44DE">
        <w:rPr>
          <w:snapToGrid w:val="0"/>
          <w:kern w:val="22"/>
          <w:szCs w:val="22"/>
        </w:rPr>
        <w:t xml:space="preserve">tem </w:t>
      </w:r>
      <w:r w:rsidR="005A6159">
        <w:rPr>
          <w:snapToGrid w:val="0"/>
          <w:kern w:val="22"/>
          <w:szCs w:val="22"/>
        </w:rPr>
        <w:t>10</w:t>
      </w:r>
      <w:r w:rsidR="00134846" w:rsidRPr="004B44DE">
        <w:rPr>
          <w:snapToGrid w:val="0"/>
          <w:kern w:val="22"/>
          <w:szCs w:val="22"/>
        </w:rPr>
        <w:t xml:space="preserve"> </w:t>
      </w:r>
    </w:p>
    <w:p w14:paraId="37AE8D3D" w14:textId="77777777" w:rsidR="000F26F0" w:rsidRDefault="000F26F0" w:rsidP="00DD12BC">
      <w:pPr>
        <w:pStyle w:val="NormalWeb"/>
        <w:spacing w:before="240" w:beforeAutospacing="0" w:after="240" w:afterAutospacing="0"/>
        <w:jc w:val="center"/>
        <w:rPr>
          <w:rFonts w:ascii="Times New Roman Bold" w:hAnsi="Times New Roman Bold" w:cstheme="majorBidi"/>
          <w:b/>
          <w:bCs/>
          <w:caps/>
          <w:sz w:val="22"/>
          <w:szCs w:val="22"/>
        </w:rPr>
      </w:pPr>
      <w:r>
        <w:rPr>
          <w:rFonts w:ascii="Times New Roman Bold" w:hAnsi="Times New Roman Bold"/>
          <w:b/>
          <w:bCs/>
          <w:caps/>
          <w:sz w:val="22"/>
          <w:szCs w:val="22"/>
        </w:rPr>
        <w:t>Decision adopted by the Parties to the Nagoya Protocol on Access and Benefit-Sharing</w:t>
      </w:r>
    </w:p>
    <w:p w14:paraId="1715C8EC" w14:textId="2075A0DE" w:rsidR="004A4BE6" w:rsidRPr="00DD12BC" w:rsidRDefault="00AA61DB" w:rsidP="00DD12BC">
      <w:pPr>
        <w:keepNext/>
        <w:spacing w:before="240" w:after="240"/>
        <w:jc w:val="center"/>
        <w:outlineLvl w:val="1"/>
        <w:rPr>
          <w:rFonts w:asciiTheme="majorBidi" w:hAnsiTheme="majorBidi" w:cstheme="majorBidi"/>
          <w:b/>
          <w:bCs/>
          <w:szCs w:val="22"/>
        </w:rPr>
      </w:pPr>
      <w:sdt>
        <w:sdtPr>
          <w:rPr>
            <w:rFonts w:asciiTheme="majorBidi" w:hAnsiTheme="majorBidi" w:cstheme="majorBidi"/>
            <w:b/>
            <w:bCs/>
            <w:szCs w:val="22"/>
          </w:rPr>
          <w:alias w:val="Title"/>
          <w:tag w:val=""/>
          <w:id w:val="772832786"/>
          <w:placeholder>
            <w:docPart w:val="C22DD5DF55F24DB29D18744BF131D8CA"/>
          </w:placeholder>
          <w:dataBinding w:prefixMappings="xmlns:ns0='http://purl.org/dc/elements/1.1/' xmlns:ns1='http://schemas.openxmlformats.org/package/2006/metadata/core-properties' " w:xpath="/ns1:coreProperties[1]/ns0:title[1]" w:storeItemID="{6C3C8BC8-F283-45AE-878A-BAB7291924A1}"/>
          <w:text/>
        </w:sdtPr>
        <w:sdtEndPr/>
        <w:sdtContent>
          <w:r w:rsidR="004A4BE6" w:rsidRPr="00764288">
            <w:rPr>
              <w:rFonts w:asciiTheme="majorBidi" w:hAnsiTheme="majorBidi" w:cstheme="majorBidi"/>
              <w:b/>
              <w:bCs/>
              <w:szCs w:val="22"/>
            </w:rPr>
            <w:t>NP-4/3.</w:t>
          </w:r>
          <w:r w:rsidR="004A4BE6" w:rsidRPr="00764288">
            <w:rPr>
              <w:rFonts w:asciiTheme="majorBidi" w:hAnsiTheme="majorBidi" w:cstheme="majorBidi"/>
              <w:b/>
              <w:bCs/>
              <w:szCs w:val="22"/>
            </w:rPr>
            <w:tab/>
          </w:r>
          <w:r w:rsidR="004A4BE6" w:rsidRPr="00764288">
            <w:rPr>
              <w:rFonts w:asciiTheme="majorBidi" w:hAnsiTheme="majorBidi" w:cstheme="majorBidi"/>
              <w:b/>
              <w:bCs/>
              <w:szCs w:val="22"/>
            </w:rPr>
            <w:tab/>
            <w:t>Monitoring and reporting (Article 29)</w:t>
          </w:r>
        </w:sdtContent>
      </w:sdt>
      <w:r w:rsidR="004A4BE6" w:rsidRPr="00105372">
        <w:rPr>
          <w:b/>
        </w:rPr>
        <w:t xml:space="preserve"> </w:t>
      </w:r>
    </w:p>
    <w:p w14:paraId="3F301187" w14:textId="77777777" w:rsidR="005A6159" w:rsidRDefault="005A6159" w:rsidP="005A6159">
      <w:pPr>
        <w:suppressLineNumbers/>
        <w:suppressAutoHyphens/>
        <w:kinsoku w:val="0"/>
        <w:overflowPunct w:val="0"/>
        <w:autoSpaceDE w:val="0"/>
        <w:autoSpaceDN w:val="0"/>
        <w:adjustRightInd w:val="0"/>
        <w:snapToGrid w:val="0"/>
        <w:spacing w:before="240" w:after="120"/>
        <w:ind w:firstLine="720"/>
        <w:rPr>
          <w:rFonts w:asciiTheme="majorBidi" w:hAnsiTheme="majorBidi" w:cstheme="majorBidi"/>
          <w:i/>
          <w:kern w:val="22"/>
          <w:szCs w:val="22"/>
          <w:lang w:eastAsia="en-CA"/>
        </w:rPr>
      </w:pPr>
      <w:bookmarkStart w:id="0" w:name="_Toc118407980"/>
      <w:r w:rsidRPr="00875B24">
        <w:rPr>
          <w:rFonts w:asciiTheme="majorBidi" w:hAnsiTheme="majorBidi" w:cstheme="majorBidi"/>
          <w:i/>
          <w:kern w:val="22"/>
          <w:szCs w:val="22"/>
          <w:lang w:eastAsia="en-CA"/>
        </w:rPr>
        <w:t>The Conference of the Parties serving as the meeting of the Parties to the Nagoya Protocol,</w:t>
      </w:r>
    </w:p>
    <w:p w14:paraId="321D50DE" w14:textId="77777777" w:rsidR="005A6159" w:rsidRDefault="005A6159" w:rsidP="005A6159">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iCs/>
          <w:kern w:val="22"/>
          <w:szCs w:val="22"/>
          <w:lang w:eastAsia="en-CA"/>
        </w:rPr>
      </w:pPr>
      <w:r>
        <w:rPr>
          <w:rFonts w:asciiTheme="majorBidi" w:hAnsiTheme="majorBidi" w:cstheme="majorBidi"/>
          <w:i/>
          <w:kern w:val="22"/>
          <w:szCs w:val="22"/>
          <w:lang w:eastAsia="en-CA"/>
        </w:rPr>
        <w:t xml:space="preserve">Recalling </w:t>
      </w:r>
      <w:r w:rsidRPr="00375775">
        <w:rPr>
          <w:rFonts w:asciiTheme="majorBidi" w:hAnsiTheme="majorBidi" w:cstheme="majorBidi"/>
          <w:iCs/>
          <w:kern w:val="22"/>
          <w:szCs w:val="22"/>
          <w:lang w:eastAsia="en-CA"/>
        </w:rPr>
        <w:t>decision NP-3/4</w:t>
      </w:r>
      <w:r>
        <w:rPr>
          <w:rFonts w:asciiTheme="majorBidi" w:hAnsiTheme="majorBidi" w:cstheme="majorBidi"/>
          <w:iCs/>
          <w:kern w:val="22"/>
          <w:szCs w:val="22"/>
          <w:lang w:eastAsia="en-CA"/>
        </w:rPr>
        <w:t>,</w:t>
      </w:r>
    </w:p>
    <w:p w14:paraId="29B432E9" w14:textId="776C1D95" w:rsidR="005A6159" w:rsidRPr="000A44D5" w:rsidRDefault="005A6159" w:rsidP="005A6159">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iCs/>
          <w:kern w:val="22"/>
          <w:szCs w:val="22"/>
          <w:lang w:eastAsia="en-CA"/>
        </w:rPr>
      </w:pPr>
      <w:r w:rsidRPr="000A44D5">
        <w:rPr>
          <w:rFonts w:asciiTheme="majorBidi" w:hAnsiTheme="majorBidi" w:cstheme="majorBidi"/>
          <w:i/>
          <w:kern w:val="22"/>
          <w:szCs w:val="22"/>
          <w:lang w:eastAsia="en-CA"/>
        </w:rPr>
        <w:t>Noting</w:t>
      </w:r>
      <w:r w:rsidRPr="000A44D5">
        <w:rPr>
          <w:rFonts w:asciiTheme="majorBidi" w:hAnsiTheme="majorBidi" w:cstheme="majorBidi"/>
          <w:iCs/>
          <w:kern w:val="22"/>
          <w:szCs w:val="22"/>
          <w:lang w:eastAsia="en-CA"/>
        </w:rPr>
        <w:t xml:space="preserve"> the desirability of developing nationally as well as globally</w:t>
      </w:r>
      <w:r w:rsidR="006B62BD" w:rsidRPr="000A44D5">
        <w:rPr>
          <w:rFonts w:asciiTheme="majorBidi" w:hAnsiTheme="majorBidi" w:cstheme="majorBidi"/>
          <w:iCs/>
          <w:kern w:val="22"/>
          <w:szCs w:val="22"/>
          <w:lang w:eastAsia="en-CA"/>
        </w:rPr>
        <w:t xml:space="preserve"> </w:t>
      </w:r>
      <w:r w:rsidRPr="000A44D5">
        <w:rPr>
          <w:rFonts w:asciiTheme="majorBidi" w:hAnsiTheme="majorBidi" w:cstheme="majorBidi"/>
          <w:iCs/>
          <w:kern w:val="22"/>
          <w:szCs w:val="22"/>
          <w:lang w:eastAsia="en-CA"/>
        </w:rPr>
        <w:t xml:space="preserve">relevant indicators for access and benefit-sharing in the context of the </w:t>
      </w:r>
      <w:r w:rsidR="006B62BD" w:rsidRPr="000A44D5">
        <w:rPr>
          <w:rFonts w:asciiTheme="majorBidi" w:hAnsiTheme="majorBidi" w:cstheme="majorBidi"/>
          <w:iCs/>
          <w:kern w:val="22"/>
          <w:szCs w:val="22"/>
          <w:lang w:eastAsia="en-CA"/>
        </w:rPr>
        <w:t>Kunming-Montreal G</w:t>
      </w:r>
      <w:r w:rsidRPr="000A44D5">
        <w:rPr>
          <w:rFonts w:asciiTheme="majorBidi" w:hAnsiTheme="majorBidi" w:cstheme="majorBidi"/>
          <w:iCs/>
          <w:kern w:val="22"/>
          <w:szCs w:val="22"/>
          <w:lang w:eastAsia="en-CA"/>
        </w:rPr>
        <w:t xml:space="preserve">lobal </w:t>
      </w:r>
      <w:r w:rsidR="006B62BD" w:rsidRPr="000A44D5">
        <w:rPr>
          <w:rFonts w:asciiTheme="majorBidi" w:hAnsiTheme="majorBidi" w:cstheme="majorBidi"/>
          <w:iCs/>
          <w:kern w:val="22"/>
          <w:szCs w:val="22"/>
          <w:lang w:eastAsia="en-CA"/>
        </w:rPr>
        <w:t>B</w:t>
      </w:r>
      <w:r w:rsidRPr="000A44D5">
        <w:rPr>
          <w:rFonts w:asciiTheme="majorBidi" w:hAnsiTheme="majorBidi" w:cstheme="majorBidi"/>
          <w:iCs/>
          <w:kern w:val="22"/>
          <w:szCs w:val="22"/>
          <w:lang w:eastAsia="en-CA"/>
        </w:rPr>
        <w:t xml:space="preserve">iodiversity </w:t>
      </w:r>
      <w:r w:rsidR="006B62BD" w:rsidRPr="000A44D5">
        <w:rPr>
          <w:rFonts w:asciiTheme="majorBidi" w:hAnsiTheme="majorBidi" w:cstheme="majorBidi"/>
          <w:iCs/>
          <w:kern w:val="22"/>
          <w:szCs w:val="22"/>
          <w:lang w:eastAsia="en-CA"/>
        </w:rPr>
        <w:t>F</w:t>
      </w:r>
      <w:r w:rsidRPr="000A44D5">
        <w:rPr>
          <w:rFonts w:asciiTheme="majorBidi" w:hAnsiTheme="majorBidi" w:cstheme="majorBidi"/>
          <w:iCs/>
          <w:kern w:val="22"/>
          <w:szCs w:val="22"/>
          <w:lang w:eastAsia="en-CA"/>
        </w:rPr>
        <w:t>ramework,</w:t>
      </w:r>
    </w:p>
    <w:p w14:paraId="0111DB75" w14:textId="0E146843" w:rsidR="005A6159" w:rsidRPr="000A44D5" w:rsidRDefault="005A6159" w:rsidP="005A6159">
      <w:pPr>
        <w:suppressLineNumbers/>
        <w:suppressAutoHyphens/>
        <w:kinsoku w:val="0"/>
        <w:overflowPunct w:val="0"/>
        <w:autoSpaceDE w:val="0"/>
        <w:autoSpaceDN w:val="0"/>
        <w:snapToGrid w:val="0"/>
        <w:spacing w:before="120" w:after="120"/>
        <w:ind w:firstLine="709"/>
      </w:pPr>
      <w:r w:rsidRPr="000A44D5">
        <w:rPr>
          <w:rFonts w:asciiTheme="majorBidi" w:hAnsiTheme="majorBidi" w:cstheme="majorBidi"/>
          <w:snapToGrid w:val="0"/>
          <w:kern w:val="22"/>
          <w:szCs w:val="20"/>
        </w:rPr>
        <w:t>1.</w:t>
      </w:r>
      <w:r w:rsidRPr="000A44D5">
        <w:rPr>
          <w:rFonts w:asciiTheme="majorBidi" w:hAnsiTheme="majorBidi" w:cstheme="majorBidi"/>
          <w:i/>
          <w:iCs/>
          <w:snapToGrid w:val="0"/>
          <w:kern w:val="22"/>
          <w:szCs w:val="20"/>
        </w:rPr>
        <w:tab/>
        <w:t>Welcomes</w:t>
      </w:r>
      <w:r w:rsidRPr="000A44D5">
        <w:rPr>
          <w:rFonts w:asciiTheme="majorBidi" w:hAnsiTheme="majorBidi" w:cstheme="majorBidi"/>
          <w:snapToGrid w:val="0"/>
          <w:kern w:val="22"/>
          <w:szCs w:val="20"/>
        </w:rPr>
        <w:t xml:space="preserve"> decision 15/</w:t>
      </w:r>
      <w:r w:rsidR="001F3B5B" w:rsidRPr="000A44D5">
        <w:rPr>
          <w:rFonts w:asciiTheme="majorBidi" w:hAnsiTheme="majorBidi" w:cstheme="majorBidi"/>
          <w:snapToGrid w:val="0"/>
          <w:kern w:val="22"/>
          <w:szCs w:val="20"/>
        </w:rPr>
        <w:t>6</w:t>
      </w:r>
      <w:r w:rsidR="00D056A6" w:rsidRPr="000A44D5">
        <w:rPr>
          <w:rFonts w:asciiTheme="majorBidi" w:hAnsiTheme="majorBidi" w:cstheme="majorBidi"/>
          <w:snapToGrid w:val="0"/>
          <w:kern w:val="22"/>
          <w:szCs w:val="20"/>
        </w:rPr>
        <w:t xml:space="preserve"> of the Conference of the Parties</w:t>
      </w:r>
      <w:r w:rsidRPr="000A44D5">
        <w:rPr>
          <w:rFonts w:asciiTheme="majorBidi" w:hAnsiTheme="majorBidi" w:cstheme="majorBidi"/>
          <w:snapToGrid w:val="0"/>
          <w:kern w:val="22"/>
          <w:szCs w:val="20"/>
        </w:rPr>
        <w:t xml:space="preserve"> and </w:t>
      </w:r>
      <w:r w:rsidRPr="00EB1321">
        <w:rPr>
          <w:rFonts w:asciiTheme="majorBidi" w:hAnsiTheme="majorBidi" w:cstheme="majorBidi"/>
          <w:snapToGrid w:val="0"/>
          <w:kern w:val="22"/>
          <w:szCs w:val="20"/>
        </w:rPr>
        <w:t>agrees</w:t>
      </w:r>
      <w:r w:rsidRPr="000A44D5">
        <w:rPr>
          <w:rFonts w:asciiTheme="majorBidi" w:hAnsiTheme="majorBidi" w:cstheme="majorBidi"/>
          <w:snapToGrid w:val="0"/>
          <w:kern w:val="22"/>
          <w:szCs w:val="20"/>
        </w:rPr>
        <w:t xml:space="preserve"> to maintain the synchronized national reporting cycle foreseen in decisions 14/27 and NP-3/</w:t>
      </w:r>
      <w:proofErr w:type="gramStart"/>
      <w:r w:rsidRPr="000A44D5">
        <w:rPr>
          <w:rFonts w:asciiTheme="majorBidi" w:hAnsiTheme="majorBidi" w:cstheme="majorBidi"/>
          <w:snapToGrid w:val="0"/>
          <w:kern w:val="22"/>
          <w:szCs w:val="20"/>
        </w:rPr>
        <w:t>4;</w:t>
      </w:r>
      <w:proofErr w:type="gramEnd"/>
      <w:r w:rsidRPr="000A44D5">
        <w:t xml:space="preserve"> </w:t>
      </w:r>
    </w:p>
    <w:p w14:paraId="251CBD92" w14:textId="0645C6D3" w:rsidR="005A6159" w:rsidRPr="00B40C1F" w:rsidRDefault="005A6159" w:rsidP="005A6159">
      <w:pPr>
        <w:suppressLineNumbers/>
        <w:suppressAutoHyphens/>
        <w:kinsoku w:val="0"/>
        <w:overflowPunct w:val="0"/>
        <w:autoSpaceDE w:val="0"/>
        <w:autoSpaceDN w:val="0"/>
        <w:snapToGrid w:val="0"/>
        <w:spacing w:before="120" w:after="120"/>
        <w:ind w:firstLine="709"/>
      </w:pPr>
      <w:r w:rsidRPr="000A44D5">
        <w:t>2.</w:t>
      </w:r>
      <w:r w:rsidRPr="000A44D5">
        <w:tab/>
      </w:r>
      <w:r w:rsidRPr="000A44D5">
        <w:rPr>
          <w:i/>
          <w:iCs/>
        </w:rPr>
        <w:t>Takes note</w:t>
      </w:r>
      <w:r w:rsidRPr="000A44D5">
        <w:t xml:space="preserve"> of the monitoring framework for the </w:t>
      </w:r>
      <w:r w:rsidR="009A659E" w:rsidRPr="00DD12BC">
        <w:rPr>
          <w:rFonts w:asciiTheme="majorBidi" w:hAnsiTheme="majorBidi" w:cstheme="majorBidi"/>
          <w:iCs/>
          <w:kern w:val="22"/>
          <w:szCs w:val="22"/>
          <w:lang w:eastAsia="en-CA"/>
        </w:rPr>
        <w:t>Kunming-Montreal G</w:t>
      </w:r>
      <w:r w:rsidRPr="000A44D5">
        <w:t xml:space="preserve">lobal </w:t>
      </w:r>
      <w:r w:rsidR="009A659E" w:rsidRPr="000A44D5">
        <w:t>B</w:t>
      </w:r>
      <w:r w:rsidRPr="000A44D5">
        <w:t xml:space="preserve">iodiversity </w:t>
      </w:r>
      <w:r w:rsidR="009A659E" w:rsidRPr="000A44D5">
        <w:t>F</w:t>
      </w:r>
      <w:r w:rsidRPr="000A44D5">
        <w:t xml:space="preserve">ramework and its proposed indicators related to access and benefit-sharing, and </w:t>
      </w:r>
      <w:r w:rsidRPr="00EB1321">
        <w:t>welcomes</w:t>
      </w:r>
      <w:r w:rsidRPr="000A44D5">
        <w:t xml:space="preserve"> the process set forth in decision </w:t>
      </w:r>
      <w:proofErr w:type="gramStart"/>
      <w:r w:rsidRPr="00B40C1F">
        <w:t>15/</w:t>
      </w:r>
      <w:r w:rsidR="009A659E" w:rsidRPr="00B40C1F">
        <w:t>5</w:t>
      </w:r>
      <w:r w:rsidRPr="00B40C1F">
        <w:t>;</w:t>
      </w:r>
      <w:proofErr w:type="gramEnd"/>
      <w:r w:rsidRPr="00B40C1F">
        <w:t xml:space="preserve"> </w:t>
      </w:r>
    </w:p>
    <w:p w14:paraId="5AA14801" w14:textId="77777777" w:rsidR="005A6159" w:rsidRPr="00B40C1F" w:rsidRDefault="005A6159" w:rsidP="005A6159">
      <w:pPr>
        <w:suppressLineNumbers/>
        <w:suppressAutoHyphens/>
        <w:kinsoku w:val="0"/>
        <w:overflowPunct w:val="0"/>
        <w:autoSpaceDE w:val="0"/>
        <w:autoSpaceDN w:val="0"/>
        <w:snapToGrid w:val="0"/>
        <w:spacing w:before="120" w:after="120"/>
        <w:ind w:firstLine="709"/>
        <w:rPr>
          <w:rFonts w:asciiTheme="majorBidi" w:hAnsiTheme="majorBidi" w:cstheme="majorBidi"/>
          <w:snapToGrid w:val="0"/>
          <w:kern w:val="22"/>
          <w:szCs w:val="22"/>
          <w:lang w:eastAsia="en-CA"/>
        </w:rPr>
      </w:pPr>
      <w:r w:rsidRPr="00B40C1F">
        <w:rPr>
          <w:szCs w:val="22"/>
        </w:rPr>
        <w:t>3.</w:t>
      </w:r>
      <w:r w:rsidRPr="00B40C1F">
        <w:rPr>
          <w:i/>
          <w:iCs/>
          <w:szCs w:val="22"/>
        </w:rPr>
        <w:tab/>
        <w:t>Adopts</w:t>
      </w:r>
      <w:r w:rsidRPr="00B40C1F">
        <w:rPr>
          <w:szCs w:val="22"/>
        </w:rPr>
        <w:t xml:space="preserve"> the guidelines and format for submission of the first national report on the implementation of the Nagoya Protocol as contained in the annex to the present </w:t>
      </w:r>
      <w:proofErr w:type="gramStart"/>
      <w:r w:rsidRPr="00B40C1F">
        <w:rPr>
          <w:szCs w:val="22"/>
        </w:rPr>
        <w:t>decision;</w:t>
      </w:r>
      <w:proofErr w:type="gramEnd"/>
      <w:r w:rsidRPr="00B40C1F">
        <w:rPr>
          <w:rFonts w:asciiTheme="majorBidi" w:hAnsiTheme="majorBidi" w:cstheme="majorBidi"/>
          <w:snapToGrid w:val="0"/>
          <w:kern w:val="22"/>
          <w:szCs w:val="22"/>
          <w:lang w:eastAsia="en-CA"/>
        </w:rPr>
        <w:t xml:space="preserve"> </w:t>
      </w:r>
    </w:p>
    <w:p w14:paraId="78543C05" w14:textId="77777777" w:rsidR="005A6159" w:rsidRPr="00764B41" w:rsidRDefault="005A6159" w:rsidP="005A6159">
      <w:pPr>
        <w:suppressLineNumbers/>
        <w:suppressAutoHyphens/>
        <w:kinsoku w:val="0"/>
        <w:overflowPunct w:val="0"/>
        <w:autoSpaceDE w:val="0"/>
        <w:autoSpaceDN w:val="0"/>
        <w:snapToGrid w:val="0"/>
        <w:spacing w:before="120" w:after="120"/>
        <w:ind w:firstLine="709"/>
        <w:rPr>
          <w:rFonts w:asciiTheme="majorBidi" w:hAnsiTheme="majorBidi" w:cstheme="majorBidi"/>
          <w:kern w:val="22"/>
          <w:szCs w:val="22"/>
        </w:rPr>
      </w:pPr>
      <w:r w:rsidRPr="00B40C1F">
        <w:rPr>
          <w:szCs w:val="22"/>
        </w:rPr>
        <w:t xml:space="preserve">4. </w:t>
      </w:r>
      <w:r w:rsidRPr="00B40C1F">
        <w:rPr>
          <w:szCs w:val="22"/>
        </w:rPr>
        <w:tab/>
      </w:r>
      <w:r w:rsidRPr="00764B41">
        <w:rPr>
          <w:i/>
          <w:iCs/>
          <w:szCs w:val="22"/>
        </w:rPr>
        <w:t xml:space="preserve">Requests </w:t>
      </w:r>
      <w:r w:rsidRPr="00764B41">
        <w:rPr>
          <w:szCs w:val="22"/>
        </w:rPr>
        <w:t>the Executive Secretary to make the guidelines and the format for the first national report available through the Access and Benefit-sharing Clearing-House;</w:t>
      </w:r>
      <w:r w:rsidRPr="00764B41">
        <w:rPr>
          <w:rFonts w:asciiTheme="majorBidi" w:hAnsiTheme="majorBidi" w:cstheme="majorBidi"/>
          <w:snapToGrid w:val="0"/>
          <w:kern w:val="22"/>
          <w:szCs w:val="22"/>
          <w:lang w:eastAsia="en-CA"/>
        </w:rPr>
        <w:t xml:space="preserve"> </w:t>
      </w:r>
    </w:p>
    <w:p w14:paraId="528F7251" w14:textId="77777777" w:rsidR="005A6159" w:rsidRPr="00B40C1F" w:rsidRDefault="005A6159" w:rsidP="005A6159">
      <w:pPr>
        <w:pStyle w:val="Default"/>
        <w:spacing w:before="120" w:after="120"/>
        <w:ind w:firstLine="720"/>
        <w:jc w:val="both"/>
        <w:rPr>
          <w:sz w:val="22"/>
          <w:szCs w:val="22"/>
        </w:rPr>
      </w:pPr>
      <w:r w:rsidRPr="00764B41">
        <w:rPr>
          <w:sz w:val="22"/>
          <w:szCs w:val="22"/>
        </w:rPr>
        <w:t>5.</w:t>
      </w:r>
      <w:r w:rsidRPr="00764B41">
        <w:rPr>
          <w:sz w:val="22"/>
          <w:szCs w:val="22"/>
        </w:rPr>
        <w:tab/>
      </w:r>
      <w:r w:rsidRPr="00764B41">
        <w:rPr>
          <w:i/>
          <w:iCs/>
          <w:sz w:val="22"/>
          <w:szCs w:val="22"/>
        </w:rPr>
        <w:t xml:space="preserve">Requests </w:t>
      </w:r>
      <w:r w:rsidRPr="00764B41">
        <w:rPr>
          <w:sz w:val="22"/>
          <w:szCs w:val="22"/>
        </w:rPr>
        <w:t>Parties to submit a first national report on the implementation of their obligations under the Nagoya Protocol</w:t>
      </w:r>
      <w:r w:rsidRPr="00B40C1F">
        <w:rPr>
          <w:sz w:val="22"/>
          <w:szCs w:val="22"/>
        </w:rPr>
        <w:t>, and welcomes</w:t>
      </w:r>
      <w:r w:rsidRPr="00B40C1F">
        <w:rPr>
          <w:i/>
          <w:iCs/>
          <w:sz w:val="22"/>
          <w:szCs w:val="22"/>
        </w:rPr>
        <w:t xml:space="preserve"> </w:t>
      </w:r>
      <w:r w:rsidRPr="00B40C1F">
        <w:rPr>
          <w:sz w:val="22"/>
          <w:szCs w:val="22"/>
        </w:rPr>
        <w:t xml:space="preserve">submissions of relevant information by non-Parties: </w:t>
      </w:r>
    </w:p>
    <w:p w14:paraId="642179D8" w14:textId="77777777" w:rsidR="005A6159" w:rsidRPr="00B40C1F" w:rsidRDefault="005A6159" w:rsidP="005A6159">
      <w:pPr>
        <w:pStyle w:val="Default"/>
        <w:spacing w:before="120" w:after="120"/>
        <w:ind w:firstLine="709"/>
        <w:rPr>
          <w:sz w:val="22"/>
          <w:szCs w:val="22"/>
        </w:rPr>
      </w:pPr>
      <w:r w:rsidRPr="00B40C1F">
        <w:rPr>
          <w:sz w:val="22"/>
          <w:szCs w:val="22"/>
        </w:rPr>
        <w:t xml:space="preserve">(a) </w:t>
      </w:r>
      <w:r w:rsidRPr="00B40C1F">
        <w:rPr>
          <w:sz w:val="22"/>
          <w:szCs w:val="22"/>
        </w:rPr>
        <w:tab/>
        <w:t xml:space="preserve">In an official language of the United Nations; </w:t>
      </w:r>
    </w:p>
    <w:p w14:paraId="734C4D4D" w14:textId="3DE944D9" w:rsidR="005A6159" w:rsidRPr="00B40C1F" w:rsidRDefault="005A6159" w:rsidP="005A6159">
      <w:pPr>
        <w:pStyle w:val="Default"/>
        <w:spacing w:before="120" w:after="120"/>
        <w:ind w:firstLine="709"/>
        <w:rPr>
          <w:sz w:val="22"/>
          <w:szCs w:val="22"/>
        </w:rPr>
      </w:pPr>
      <w:r w:rsidRPr="00B40C1F">
        <w:rPr>
          <w:sz w:val="22"/>
          <w:szCs w:val="22"/>
        </w:rPr>
        <w:t xml:space="preserve">(b) </w:t>
      </w:r>
      <w:r w:rsidRPr="00B40C1F">
        <w:rPr>
          <w:sz w:val="22"/>
          <w:szCs w:val="22"/>
        </w:rPr>
        <w:tab/>
        <w:t>Through the Access and Benefit-sharing Clearing-</w:t>
      </w:r>
      <w:proofErr w:type="gramStart"/>
      <w:r w:rsidRPr="00B40C1F">
        <w:rPr>
          <w:sz w:val="22"/>
          <w:szCs w:val="22"/>
        </w:rPr>
        <w:t>House;</w:t>
      </w:r>
      <w:proofErr w:type="gramEnd"/>
      <w:r w:rsidRPr="00B40C1F">
        <w:rPr>
          <w:sz w:val="22"/>
          <w:szCs w:val="22"/>
        </w:rPr>
        <w:t xml:space="preserve"> </w:t>
      </w:r>
    </w:p>
    <w:p w14:paraId="513E6A26" w14:textId="77777777" w:rsidR="005A6159" w:rsidRPr="00B40C1F" w:rsidRDefault="005A6159" w:rsidP="005A6159">
      <w:pPr>
        <w:pStyle w:val="Default"/>
        <w:spacing w:before="120" w:after="120"/>
        <w:ind w:firstLine="709"/>
        <w:rPr>
          <w:sz w:val="22"/>
          <w:szCs w:val="22"/>
        </w:rPr>
      </w:pPr>
      <w:r w:rsidRPr="00B40C1F">
        <w:rPr>
          <w:sz w:val="22"/>
          <w:szCs w:val="22"/>
        </w:rPr>
        <w:t xml:space="preserve">(c) </w:t>
      </w:r>
      <w:r w:rsidRPr="00B40C1F">
        <w:rPr>
          <w:sz w:val="22"/>
          <w:szCs w:val="22"/>
        </w:rPr>
        <w:tab/>
        <w:t xml:space="preserve">At the same time as the seventh national reports under the Convention are </w:t>
      </w:r>
      <w:proofErr w:type="gramStart"/>
      <w:r w:rsidRPr="00B40C1F">
        <w:rPr>
          <w:sz w:val="22"/>
          <w:szCs w:val="22"/>
        </w:rPr>
        <w:t>due;</w:t>
      </w:r>
      <w:proofErr w:type="gramEnd"/>
      <w:r w:rsidRPr="00B40C1F">
        <w:rPr>
          <w:sz w:val="22"/>
          <w:szCs w:val="22"/>
        </w:rPr>
        <w:t xml:space="preserve"> </w:t>
      </w:r>
    </w:p>
    <w:p w14:paraId="627B124A" w14:textId="39031B83" w:rsidR="005A6159" w:rsidRPr="00DD12BC" w:rsidRDefault="005A6159" w:rsidP="005A6159">
      <w:pPr>
        <w:suppressLineNumbers/>
        <w:suppressAutoHyphens/>
        <w:kinsoku w:val="0"/>
        <w:overflowPunct w:val="0"/>
        <w:autoSpaceDE w:val="0"/>
        <w:autoSpaceDN w:val="0"/>
        <w:snapToGrid w:val="0"/>
        <w:spacing w:before="120" w:after="120"/>
        <w:ind w:firstLine="709"/>
        <w:rPr>
          <w:rFonts w:asciiTheme="majorBidi" w:hAnsiTheme="majorBidi" w:cstheme="majorBidi"/>
          <w:kern w:val="22"/>
          <w:szCs w:val="22"/>
        </w:rPr>
      </w:pPr>
      <w:r w:rsidRPr="00B40C1F">
        <w:rPr>
          <w:szCs w:val="22"/>
        </w:rPr>
        <w:t>6</w:t>
      </w:r>
      <w:r w:rsidRPr="00B40C1F">
        <w:rPr>
          <w:i/>
          <w:iCs/>
          <w:szCs w:val="22"/>
        </w:rPr>
        <w:t xml:space="preserve">. </w:t>
      </w:r>
      <w:r w:rsidRPr="00B40C1F">
        <w:rPr>
          <w:i/>
          <w:iCs/>
          <w:szCs w:val="22"/>
        </w:rPr>
        <w:tab/>
        <w:t xml:space="preserve">Requests </w:t>
      </w:r>
      <w:r w:rsidRPr="00B40C1F">
        <w:rPr>
          <w:szCs w:val="22"/>
        </w:rPr>
        <w:t>the Executive Secretary to assist Parties for which direct online submission of the national report through the Access and Benefit-sharing Clearing-House is technically not feasible to publish their reports on the Access and Benefit-sharing Clearing-</w:t>
      </w:r>
      <w:proofErr w:type="gramStart"/>
      <w:r w:rsidRPr="00B40C1F">
        <w:rPr>
          <w:szCs w:val="22"/>
        </w:rPr>
        <w:t>House;</w:t>
      </w:r>
      <w:proofErr w:type="gramEnd"/>
    </w:p>
    <w:p w14:paraId="26797C99" w14:textId="77777777" w:rsidR="005A6159" w:rsidRDefault="005A6159" w:rsidP="005A6159">
      <w:pPr>
        <w:suppressLineNumbers/>
        <w:suppressAutoHyphens/>
        <w:kinsoku w:val="0"/>
        <w:overflowPunct w:val="0"/>
        <w:autoSpaceDE w:val="0"/>
        <w:autoSpaceDN w:val="0"/>
        <w:snapToGrid w:val="0"/>
        <w:spacing w:before="120" w:after="120"/>
        <w:ind w:firstLine="709"/>
        <w:rPr>
          <w:szCs w:val="22"/>
        </w:rPr>
      </w:pPr>
      <w:r>
        <w:rPr>
          <w:szCs w:val="22"/>
        </w:rPr>
        <w:t>7</w:t>
      </w:r>
      <w:r w:rsidRPr="002447EC">
        <w:rPr>
          <w:szCs w:val="22"/>
        </w:rPr>
        <w:t>.</w:t>
      </w:r>
      <w:r>
        <w:rPr>
          <w:szCs w:val="22"/>
        </w:rPr>
        <w:tab/>
      </w:r>
      <w:r>
        <w:rPr>
          <w:i/>
          <w:iCs/>
          <w:szCs w:val="22"/>
        </w:rPr>
        <w:t xml:space="preserve">Also requests </w:t>
      </w:r>
      <w:r>
        <w:rPr>
          <w:szCs w:val="22"/>
        </w:rPr>
        <w:t>the Executive Secretary to consolidate information contained in first national reports and information made available by Parties through the Access and Benefit-sharing Clearing-House for the consideration of the Conference of the Parties serving as the meeting of the Parties to the Nagoya Protocol</w:t>
      </w:r>
      <w:r w:rsidRPr="007534F3">
        <w:rPr>
          <w:szCs w:val="22"/>
        </w:rPr>
        <w:t xml:space="preserve"> </w:t>
      </w:r>
      <w:r>
        <w:rPr>
          <w:szCs w:val="22"/>
        </w:rPr>
        <w:t>at its sixth meeting as well as to make information shared by non-Parties and non-State actors, as appropriate, available for the information of the meeting, as a contribution to the second assessment and review of the effectiveness of the Protocol;</w:t>
      </w:r>
    </w:p>
    <w:p w14:paraId="1DADB9A6" w14:textId="7648DC3A" w:rsidR="005A6159" w:rsidRDefault="005A6159" w:rsidP="005A6159">
      <w:pPr>
        <w:suppressLineNumbers/>
        <w:suppressAutoHyphens/>
        <w:kinsoku w:val="0"/>
        <w:overflowPunct w:val="0"/>
        <w:autoSpaceDE w:val="0"/>
        <w:autoSpaceDN w:val="0"/>
        <w:snapToGrid w:val="0"/>
        <w:spacing w:before="120" w:after="120"/>
        <w:ind w:firstLine="709"/>
        <w:rPr>
          <w:szCs w:val="22"/>
        </w:rPr>
      </w:pPr>
      <w:r>
        <w:rPr>
          <w:szCs w:val="22"/>
        </w:rPr>
        <w:t>8</w:t>
      </w:r>
      <w:r w:rsidRPr="002447EC">
        <w:rPr>
          <w:szCs w:val="22"/>
        </w:rPr>
        <w:t>.</w:t>
      </w:r>
      <w:r>
        <w:rPr>
          <w:i/>
          <w:iCs/>
          <w:szCs w:val="22"/>
        </w:rPr>
        <w:t xml:space="preserve"> </w:t>
      </w:r>
      <w:r>
        <w:rPr>
          <w:i/>
          <w:iCs/>
          <w:szCs w:val="22"/>
        </w:rPr>
        <w:tab/>
        <w:t xml:space="preserve">Decides </w:t>
      </w:r>
      <w:r>
        <w:rPr>
          <w:szCs w:val="22"/>
        </w:rPr>
        <w:t>to keep the format of the national report under review, based on feedback received from Parties and the experience gained and to reflect all</w:t>
      </w:r>
      <w:r w:rsidR="00E665CA">
        <w:rPr>
          <w:szCs w:val="22"/>
        </w:rPr>
        <w:t xml:space="preserve"> relevant</w:t>
      </w:r>
      <w:r>
        <w:rPr>
          <w:szCs w:val="22"/>
        </w:rPr>
        <w:t xml:space="preserve"> articles of the Nagoya Protocol in the reporting </w:t>
      </w:r>
      <w:proofErr w:type="gramStart"/>
      <w:r>
        <w:rPr>
          <w:szCs w:val="22"/>
        </w:rPr>
        <w:t>format;</w:t>
      </w:r>
      <w:proofErr w:type="gramEnd"/>
      <w:r w:rsidR="007238A4">
        <w:rPr>
          <w:szCs w:val="22"/>
        </w:rPr>
        <w:t xml:space="preserve"> </w:t>
      </w:r>
    </w:p>
    <w:p w14:paraId="2CB7D465" w14:textId="68EFACC6" w:rsidR="005A6159" w:rsidRDefault="005A6159" w:rsidP="005A6159">
      <w:pPr>
        <w:suppressLineNumbers/>
        <w:suppressAutoHyphens/>
        <w:kinsoku w:val="0"/>
        <w:overflowPunct w:val="0"/>
        <w:autoSpaceDE w:val="0"/>
        <w:autoSpaceDN w:val="0"/>
        <w:adjustRightInd w:val="0"/>
        <w:snapToGrid w:val="0"/>
        <w:spacing w:before="120" w:after="120"/>
        <w:ind w:firstLine="709"/>
        <w:rPr>
          <w:rFonts w:asciiTheme="majorBidi" w:hAnsiTheme="majorBidi" w:cstheme="majorBidi"/>
          <w:iCs/>
          <w:snapToGrid w:val="0"/>
          <w:kern w:val="22"/>
        </w:rPr>
      </w:pPr>
      <w:r>
        <w:rPr>
          <w:rFonts w:asciiTheme="majorBidi" w:hAnsiTheme="majorBidi" w:cstheme="majorBidi"/>
          <w:iCs/>
          <w:snapToGrid w:val="0"/>
          <w:kern w:val="22"/>
        </w:rPr>
        <w:t>9.</w:t>
      </w:r>
      <w:r>
        <w:rPr>
          <w:rFonts w:asciiTheme="majorBidi" w:hAnsiTheme="majorBidi" w:cstheme="majorBidi"/>
          <w:iCs/>
          <w:snapToGrid w:val="0"/>
          <w:kern w:val="22"/>
        </w:rPr>
        <w:tab/>
      </w:r>
      <w:r w:rsidRPr="00BF1CE6">
        <w:rPr>
          <w:rFonts w:asciiTheme="majorBidi" w:hAnsiTheme="majorBidi" w:cstheme="majorBidi"/>
          <w:i/>
          <w:snapToGrid w:val="0"/>
          <w:kern w:val="22"/>
        </w:rPr>
        <w:t xml:space="preserve">Urges </w:t>
      </w:r>
      <w:r w:rsidRPr="00BF1CE6">
        <w:rPr>
          <w:rFonts w:asciiTheme="majorBidi" w:hAnsiTheme="majorBidi" w:cstheme="majorBidi"/>
          <w:iCs/>
          <w:snapToGrid w:val="0"/>
          <w:kern w:val="22"/>
        </w:rPr>
        <w:t>Parties to provide complete and accurate information</w:t>
      </w:r>
      <w:r w:rsidRPr="00BF1CE6">
        <w:rPr>
          <w:iCs/>
          <w:snapToGrid w:val="0"/>
          <w:kern w:val="22"/>
        </w:rPr>
        <w:t xml:space="preserve"> </w:t>
      </w:r>
      <w:r w:rsidRPr="004703C5">
        <w:rPr>
          <w:rFonts w:asciiTheme="majorBidi" w:hAnsiTheme="majorBidi" w:cstheme="majorBidi"/>
          <w:iCs/>
          <w:snapToGrid w:val="0"/>
          <w:kern w:val="22"/>
        </w:rPr>
        <w:t>in their national reports</w:t>
      </w:r>
      <w:r>
        <w:rPr>
          <w:rFonts w:asciiTheme="majorBidi" w:hAnsiTheme="majorBidi" w:cstheme="majorBidi"/>
          <w:iCs/>
          <w:snapToGrid w:val="0"/>
          <w:kern w:val="22"/>
        </w:rPr>
        <w:t xml:space="preserve">. </w:t>
      </w:r>
    </w:p>
    <w:p w14:paraId="235BFE49" w14:textId="0F9298A5" w:rsidR="009A7EEE" w:rsidRDefault="009A7EEE">
      <w:pPr>
        <w:jc w:val="left"/>
        <w:rPr>
          <w:iCs/>
          <w:snapToGrid w:val="0"/>
          <w:kern w:val="22"/>
          <w:szCs w:val="22"/>
          <w:lang w:val="en-US"/>
        </w:rPr>
      </w:pPr>
      <w:r>
        <w:rPr>
          <w:iCs/>
          <w:snapToGrid w:val="0"/>
          <w:kern w:val="22"/>
          <w:szCs w:val="22"/>
          <w:lang w:val="en-US"/>
        </w:rPr>
        <w:br w:type="page"/>
      </w:r>
    </w:p>
    <w:p w14:paraId="1B36F6F6" w14:textId="77777777" w:rsidR="005A6159" w:rsidRPr="00A730FB" w:rsidRDefault="005A6159" w:rsidP="00EB1321">
      <w:pPr>
        <w:keepNext/>
        <w:spacing w:before="240" w:after="120"/>
        <w:jc w:val="center"/>
        <w:outlineLvl w:val="2"/>
        <w:rPr>
          <w:rFonts w:asciiTheme="majorBidi" w:hAnsiTheme="majorBidi" w:cstheme="majorBidi"/>
          <w:bCs/>
          <w:i/>
          <w:kern w:val="22"/>
          <w:szCs w:val="22"/>
        </w:rPr>
      </w:pPr>
      <w:bookmarkStart w:id="1" w:name="_Toc118407984"/>
      <w:r w:rsidRPr="00A730FB">
        <w:rPr>
          <w:rFonts w:asciiTheme="majorBidi" w:hAnsiTheme="majorBidi" w:cstheme="majorBidi"/>
          <w:bCs/>
          <w:i/>
          <w:kern w:val="22"/>
          <w:szCs w:val="22"/>
        </w:rPr>
        <w:t>Annex</w:t>
      </w:r>
      <w:bookmarkEnd w:id="1"/>
      <w:r w:rsidRPr="00A730FB">
        <w:rPr>
          <w:rFonts w:asciiTheme="majorBidi" w:hAnsiTheme="majorBidi" w:cstheme="majorBidi"/>
          <w:bCs/>
          <w:i/>
          <w:kern w:val="22"/>
          <w:szCs w:val="22"/>
        </w:rPr>
        <w:t xml:space="preserve"> </w:t>
      </w:r>
    </w:p>
    <w:p w14:paraId="26ACF6F0" w14:textId="676F481F" w:rsidR="005A6159" w:rsidRPr="007B2E17" w:rsidRDefault="00471B64" w:rsidP="00EB1321">
      <w:pPr>
        <w:keepNext/>
        <w:keepLines/>
        <w:spacing w:before="120" w:after="120"/>
        <w:jc w:val="center"/>
        <w:rPr>
          <w:rFonts w:ascii="Times New Roman Bold" w:hAnsi="Times New Roman Bold"/>
          <w:b/>
          <w:bCs/>
          <w:caps/>
          <w:szCs w:val="22"/>
        </w:rPr>
      </w:pPr>
      <w:bookmarkStart w:id="2" w:name="_Toc118407985"/>
      <w:r w:rsidRPr="007B2E17">
        <w:rPr>
          <w:rFonts w:ascii="Times New Roman Bold" w:hAnsi="Times New Roman Bold"/>
          <w:b/>
          <w:bCs/>
          <w:caps/>
          <w:szCs w:val="22"/>
        </w:rPr>
        <w:t>Guidelines and format for the first national report on the implementation of the Nagoya Protocol</w:t>
      </w:r>
      <w:bookmarkEnd w:id="2"/>
    </w:p>
    <w:p w14:paraId="50CE38A9" w14:textId="77777777" w:rsidR="005A6159" w:rsidRPr="00A730FB" w:rsidRDefault="005A6159" w:rsidP="00EB1321">
      <w:pPr>
        <w:pStyle w:val="BodyText"/>
        <w:keepNext/>
        <w:ind w:firstLine="0"/>
        <w:jc w:val="center"/>
        <w:rPr>
          <w:b/>
          <w:bCs/>
          <w:i/>
          <w:szCs w:val="22"/>
        </w:rPr>
      </w:pPr>
      <w:r w:rsidRPr="00A730FB">
        <w:rPr>
          <w:b/>
          <w:bCs/>
          <w:szCs w:val="22"/>
        </w:rPr>
        <w:t>Overview</w:t>
      </w:r>
    </w:p>
    <w:p w14:paraId="12607BB9" w14:textId="77777777" w:rsidR="005A6159" w:rsidRPr="00A730FB" w:rsidRDefault="005A6159" w:rsidP="005A6159">
      <w:pPr>
        <w:pStyle w:val="Default"/>
        <w:spacing w:after="120"/>
        <w:jc w:val="both"/>
        <w:rPr>
          <w:sz w:val="22"/>
          <w:szCs w:val="22"/>
        </w:rPr>
      </w:pPr>
      <w:r w:rsidRPr="00A730FB">
        <w:rPr>
          <w:sz w:val="22"/>
          <w:szCs w:val="22"/>
        </w:rPr>
        <w:t>1.</w:t>
      </w:r>
      <w:r w:rsidRPr="00A730FB">
        <w:rPr>
          <w:sz w:val="22"/>
          <w:szCs w:val="22"/>
        </w:rPr>
        <w:tab/>
        <w:t xml:space="preserve">Article 29 of the Nagoya Protocol requires each Party to monitor the implementation of its obligations under the Protocol and to report to the Conference of the Parties serving as the meeting of the Parties on the implementation measures it has taken. National reports play an essential role in the review of the implementation of the Protocol and in assisting the Conference of the Parties serving as the meeting of the Parties in taking, within its mandate, the decisions necessary to promote effective implementation of the Protocol in accordance with Article 26, paragraph 4. National reports can also be a useful tool for countries at the national level to engage with stakeholders, assess their level of implementation of the Protocol and identify challenges in implementation and gaps and needs in terms of capacity, </w:t>
      </w:r>
      <w:proofErr w:type="gramStart"/>
      <w:r w:rsidRPr="00A730FB">
        <w:rPr>
          <w:sz w:val="22"/>
          <w:szCs w:val="22"/>
        </w:rPr>
        <w:t>resources</w:t>
      </w:r>
      <w:proofErr w:type="gramEnd"/>
      <w:r w:rsidRPr="00A730FB">
        <w:rPr>
          <w:sz w:val="22"/>
          <w:szCs w:val="22"/>
        </w:rPr>
        <w:t xml:space="preserve"> and technology. </w:t>
      </w:r>
    </w:p>
    <w:p w14:paraId="1A7710E5" w14:textId="77777777" w:rsidR="005A6159" w:rsidRPr="00A730FB" w:rsidRDefault="005A6159" w:rsidP="005A6159">
      <w:pPr>
        <w:pStyle w:val="Default"/>
        <w:spacing w:after="120"/>
        <w:jc w:val="both"/>
        <w:rPr>
          <w:sz w:val="22"/>
          <w:szCs w:val="22"/>
        </w:rPr>
      </w:pPr>
      <w:r w:rsidRPr="00A730FB">
        <w:rPr>
          <w:sz w:val="22"/>
          <w:szCs w:val="22"/>
        </w:rPr>
        <w:t>2.</w:t>
      </w:r>
      <w:r w:rsidRPr="00A730FB">
        <w:rPr>
          <w:sz w:val="22"/>
          <w:szCs w:val="22"/>
        </w:rPr>
        <w:tab/>
        <w:t>Submitting a national report is one of the key obligations the Nagoya Protocol places on its Parties. As per its procedures, the Compliance Committee under the Nagoya Protocol may examine a situation where a Party fails to submit its national report pursuant to Article 29 of the Protocol.</w:t>
      </w:r>
    </w:p>
    <w:p w14:paraId="64CFECDE" w14:textId="22FB24F1" w:rsidR="005A6159" w:rsidRPr="00A730FB" w:rsidRDefault="005A6159" w:rsidP="005A6159">
      <w:pPr>
        <w:pStyle w:val="Default"/>
        <w:spacing w:after="120"/>
        <w:jc w:val="both"/>
        <w:rPr>
          <w:sz w:val="22"/>
          <w:szCs w:val="22"/>
        </w:rPr>
      </w:pPr>
      <w:r w:rsidRPr="00A730FB">
        <w:rPr>
          <w:sz w:val="22"/>
          <w:szCs w:val="22"/>
        </w:rPr>
        <w:t>3.</w:t>
      </w:r>
      <w:r w:rsidRPr="00A730FB">
        <w:rPr>
          <w:sz w:val="22"/>
          <w:szCs w:val="22"/>
        </w:rPr>
        <w:tab/>
      </w:r>
      <w:r w:rsidR="00022EC3" w:rsidRPr="00A730FB">
        <w:rPr>
          <w:sz w:val="22"/>
          <w:szCs w:val="22"/>
        </w:rPr>
        <w:t>The first national report on the implementation of the Nagoya Protocol is to provide an updated state of implementation of the Protocol since its entry into force or since the submission of the interim national report, as applicable to the Party.</w:t>
      </w:r>
    </w:p>
    <w:p w14:paraId="17BEEC06" w14:textId="77777777" w:rsidR="005A6159" w:rsidRPr="00A730FB" w:rsidRDefault="005A6159" w:rsidP="005A6159">
      <w:pPr>
        <w:pStyle w:val="Default"/>
        <w:spacing w:after="120"/>
        <w:jc w:val="both"/>
        <w:rPr>
          <w:sz w:val="22"/>
          <w:szCs w:val="22"/>
        </w:rPr>
      </w:pPr>
      <w:r w:rsidRPr="00A730FB">
        <w:rPr>
          <w:sz w:val="22"/>
          <w:szCs w:val="22"/>
        </w:rPr>
        <w:t>4.</w:t>
      </w:r>
      <w:r w:rsidRPr="00A730FB">
        <w:rPr>
          <w:sz w:val="22"/>
          <w:szCs w:val="22"/>
        </w:rPr>
        <w:tab/>
        <w:t xml:space="preserve">Given the time required to prepare, </w:t>
      </w:r>
      <w:proofErr w:type="gramStart"/>
      <w:r w:rsidRPr="00A730FB">
        <w:rPr>
          <w:sz w:val="22"/>
          <w:szCs w:val="22"/>
        </w:rPr>
        <w:t>approve</w:t>
      </w:r>
      <w:proofErr w:type="gramEnd"/>
      <w:r w:rsidRPr="00A730FB">
        <w:rPr>
          <w:sz w:val="22"/>
          <w:szCs w:val="22"/>
        </w:rPr>
        <w:t xml:space="preserve"> and submit a national report, Parties are encouraged to start preparing their reports well before the deadline. </w:t>
      </w:r>
      <w:r w:rsidRPr="00A730FB">
        <w:rPr>
          <w:color w:val="auto"/>
          <w:sz w:val="22"/>
          <w:szCs w:val="22"/>
        </w:rPr>
        <w:t xml:space="preserve">It is recommended that Parties involve indigenous peoples and local communities and other relevant stakeholders, as appropriate, in the preparation of the report </w:t>
      </w:r>
      <w:proofErr w:type="gramStart"/>
      <w:r w:rsidRPr="00A730FB">
        <w:rPr>
          <w:color w:val="auto"/>
          <w:sz w:val="22"/>
          <w:szCs w:val="22"/>
        </w:rPr>
        <w:t>in order to</w:t>
      </w:r>
      <w:proofErr w:type="gramEnd"/>
      <w:r w:rsidRPr="00A730FB">
        <w:rPr>
          <w:color w:val="auto"/>
          <w:sz w:val="22"/>
          <w:szCs w:val="22"/>
        </w:rPr>
        <w:t xml:space="preserve"> ensure a participatory and transparent approach to its development.</w:t>
      </w:r>
    </w:p>
    <w:p w14:paraId="127160D3" w14:textId="77777777" w:rsidR="005A6159" w:rsidRPr="00A730FB" w:rsidRDefault="005A6159" w:rsidP="00EB1321">
      <w:pPr>
        <w:pStyle w:val="BodyText"/>
        <w:keepNext/>
        <w:ind w:firstLine="0"/>
        <w:jc w:val="center"/>
        <w:rPr>
          <w:b/>
          <w:bCs/>
          <w:szCs w:val="22"/>
        </w:rPr>
      </w:pPr>
      <w:r w:rsidRPr="00A730FB">
        <w:rPr>
          <w:b/>
          <w:bCs/>
          <w:szCs w:val="22"/>
        </w:rPr>
        <w:t>Content and structure of the report</w:t>
      </w:r>
    </w:p>
    <w:p w14:paraId="229C2C70" w14:textId="77777777" w:rsidR="005A6159" w:rsidRPr="00A730FB" w:rsidRDefault="005A6159" w:rsidP="005A6159">
      <w:pPr>
        <w:pStyle w:val="Default"/>
        <w:spacing w:after="120"/>
        <w:jc w:val="both"/>
        <w:rPr>
          <w:sz w:val="22"/>
          <w:szCs w:val="22"/>
        </w:rPr>
      </w:pPr>
      <w:r w:rsidRPr="00A730FB">
        <w:rPr>
          <w:sz w:val="22"/>
          <w:szCs w:val="22"/>
        </w:rPr>
        <w:t>5.</w:t>
      </w:r>
      <w:r w:rsidRPr="00A730FB">
        <w:rPr>
          <w:sz w:val="22"/>
          <w:szCs w:val="22"/>
        </w:rPr>
        <w:tab/>
        <w:t xml:space="preserve">Mandatory questions are based on those provisions of the Protocol that establish obligations for its Parties. Other mandatory questions are ones necessary to contextualize other questions, or which serve as means of collecting information for the assessment and review of the effectiveness of the Nagoya Protocol. Mandatory questions and sub-questions are indicated by an asterisk. </w:t>
      </w:r>
    </w:p>
    <w:p w14:paraId="5C61777D" w14:textId="77777777" w:rsidR="005A6159" w:rsidRPr="00A730FB" w:rsidRDefault="005A6159" w:rsidP="005A6159">
      <w:pPr>
        <w:pStyle w:val="Default"/>
        <w:spacing w:after="120"/>
        <w:jc w:val="both"/>
        <w:rPr>
          <w:sz w:val="22"/>
          <w:szCs w:val="22"/>
        </w:rPr>
      </w:pPr>
      <w:r w:rsidRPr="00A730FB">
        <w:rPr>
          <w:sz w:val="22"/>
          <w:szCs w:val="22"/>
        </w:rPr>
        <w:t>6.</w:t>
      </w:r>
      <w:r w:rsidRPr="00A730FB">
        <w:rPr>
          <w:sz w:val="22"/>
          <w:szCs w:val="22"/>
        </w:rPr>
        <w:tab/>
        <w:t>The reporting format has been developed with a view to minimizing the reporting burden on countries. Many questions are multiple choice and wherever possible, a standard set of three options is provided for responding to these questions:</w:t>
      </w:r>
    </w:p>
    <w:p w14:paraId="2231D619" w14:textId="77777777" w:rsidR="005A6159" w:rsidRPr="00A730FB" w:rsidRDefault="005A6159" w:rsidP="005A6159">
      <w:pPr>
        <w:pStyle w:val="Default"/>
        <w:spacing w:after="120"/>
        <w:ind w:firstLine="687"/>
        <w:jc w:val="both"/>
        <w:rPr>
          <w:sz w:val="22"/>
          <w:szCs w:val="22"/>
        </w:rPr>
      </w:pPr>
      <w:r w:rsidRPr="00A730FB">
        <w:rPr>
          <w:rFonts w:asciiTheme="majorBidi" w:eastAsia="Times New Roman" w:hAnsiTheme="majorBidi" w:cstheme="majorBidi"/>
          <w:sz w:val="22"/>
          <w:szCs w:val="22"/>
        </w:rPr>
        <w:t>(a)</w:t>
      </w:r>
      <w:r w:rsidRPr="00A730FB">
        <w:rPr>
          <w:rFonts w:asciiTheme="majorBidi" w:eastAsia="Times New Roman" w:hAnsiTheme="majorBidi" w:cstheme="majorBidi"/>
          <w:sz w:val="22"/>
          <w:szCs w:val="22"/>
        </w:rPr>
        <w:tab/>
      </w:r>
      <w:r w:rsidRPr="00A730FB">
        <w:rPr>
          <w:b/>
          <w:bCs/>
          <w:sz w:val="22"/>
          <w:szCs w:val="22"/>
        </w:rPr>
        <w:t>Yes</w:t>
      </w:r>
      <w:r w:rsidRPr="00A730FB">
        <w:rPr>
          <w:sz w:val="22"/>
          <w:szCs w:val="22"/>
        </w:rPr>
        <w:t xml:space="preserve">, which means that the provision can be considered fully </w:t>
      </w:r>
      <w:proofErr w:type="gramStart"/>
      <w:r w:rsidRPr="00A730FB">
        <w:rPr>
          <w:sz w:val="22"/>
          <w:szCs w:val="22"/>
        </w:rPr>
        <w:t>implemented;</w:t>
      </w:r>
      <w:proofErr w:type="gramEnd"/>
    </w:p>
    <w:p w14:paraId="6CEF2ED5" w14:textId="77777777" w:rsidR="005A6159" w:rsidRPr="00A730FB" w:rsidRDefault="005A6159" w:rsidP="005A6159">
      <w:pPr>
        <w:pStyle w:val="Default"/>
        <w:spacing w:after="120"/>
        <w:ind w:firstLine="687"/>
        <w:jc w:val="both"/>
        <w:rPr>
          <w:sz w:val="22"/>
          <w:szCs w:val="22"/>
        </w:rPr>
      </w:pPr>
      <w:r w:rsidRPr="00A730FB">
        <w:rPr>
          <w:rFonts w:asciiTheme="majorBidi" w:eastAsia="Times New Roman" w:hAnsiTheme="majorBidi" w:cstheme="majorBidi"/>
          <w:sz w:val="22"/>
          <w:szCs w:val="22"/>
        </w:rPr>
        <w:t>(b)</w:t>
      </w:r>
      <w:r w:rsidRPr="00A730FB">
        <w:rPr>
          <w:rFonts w:asciiTheme="majorBidi" w:eastAsia="Times New Roman" w:hAnsiTheme="majorBidi" w:cstheme="majorBidi"/>
          <w:sz w:val="22"/>
          <w:szCs w:val="22"/>
        </w:rPr>
        <w:tab/>
      </w:r>
      <w:r w:rsidRPr="00A730FB">
        <w:rPr>
          <w:b/>
          <w:bCs/>
          <w:sz w:val="22"/>
          <w:szCs w:val="22"/>
        </w:rPr>
        <w:t xml:space="preserve">Yes, to some extent, </w:t>
      </w:r>
      <w:r w:rsidRPr="00A730FB">
        <w:rPr>
          <w:sz w:val="22"/>
          <w:szCs w:val="22"/>
        </w:rPr>
        <w:t>which means the provision can be considered partially implemented (</w:t>
      </w:r>
      <w:proofErr w:type="gramStart"/>
      <w:r w:rsidRPr="00A730FB">
        <w:rPr>
          <w:sz w:val="22"/>
          <w:szCs w:val="22"/>
        </w:rPr>
        <w:t>e.g.</w:t>
      </w:r>
      <w:proofErr w:type="gramEnd"/>
      <w:r w:rsidRPr="00A730FB">
        <w:rPr>
          <w:sz w:val="22"/>
          <w:szCs w:val="22"/>
        </w:rPr>
        <w:t xml:space="preserve"> where work is underway to meet the requirement); or </w:t>
      </w:r>
    </w:p>
    <w:p w14:paraId="2EE49299" w14:textId="77777777" w:rsidR="005A6159" w:rsidRPr="00A730FB" w:rsidRDefault="005A6159" w:rsidP="005A6159">
      <w:pPr>
        <w:pStyle w:val="Default"/>
        <w:spacing w:after="120"/>
        <w:ind w:firstLine="687"/>
        <w:jc w:val="both"/>
        <w:rPr>
          <w:sz w:val="22"/>
          <w:szCs w:val="22"/>
        </w:rPr>
      </w:pPr>
      <w:r w:rsidRPr="00A730FB">
        <w:rPr>
          <w:rFonts w:asciiTheme="majorBidi" w:eastAsia="Times New Roman" w:hAnsiTheme="majorBidi" w:cstheme="majorBidi"/>
          <w:sz w:val="22"/>
          <w:szCs w:val="22"/>
        </w:rPr>
        <w:t>(c)</w:t>
      </w:r>
      <w:r w:rsidRPr="00A730FB">
        <w:rPr>
          <w:rFonts w:asciiTheme="majorBidi" w:eastAsia="Times New Roman" w:hAnsiTheme="majorBidi" w:cstheme="majorBidi"/>
          <w:sz w:val="22"/>
          <w:szCs w:val="22"/>
        </w:rPr>
        <w:tab/>
      </w:r>
      <w:r w:rsidRPr="00A730FB">
        <w:rPr>
          <w:b/>
          <w:bCs/>
          <w:sz w:val="22"/>
          <w:szCs w:val="22"/>
        </w:rPr>
        <w:t>No</w:t>
      </w:r>
      <w:r w:rsidRPr="00A730FB">
        <w:rPr>
          <w:sz w:val="22"/>
          <w:szCs w:val="22"/>
        </w:rPr>
        <w:t xml:space="preserve">, which means the provision can be considered not yet implemented. </w:t>
      </w:r>
    </w:p>
    <w:p w14:paraId="11D8BCBE" w14:textId="77777777" w:rsidR="005A6159" w:rsidRPr="00A730FB" w:rsidRDefault="005A6159" w:rsidP="005A6159">
      <w:pPr>
        <w:pStyle w:val="Default"/>
        <w:spacing w:after="120"/>
        <w:jc w:val="both"/>
        <w:rPr>
          <w:sz w:val="22"/>
          <w:szCs w:val="22"/>
        </w:rPr>
      </w:pPr>
      <w:r w:rsidRPr="00A730FB">
        <w:rPr>
          <w:sz w:val="22"/>
          <w:szCs w:val="22"/>
        </w:rPr>
        <w:t>7.</w:t>
      </w:r>
      <w:r w:rsidRPr="00A730FB">
        <w:rPr>
          <w:sz w:val="22"/>
          <w:szCs w:val="22"/>
        </w:rPr>
        <w:tab/>
      </w:r>
      <w:r w:rsidRPr="00A730FB">
        <w:rPr>
          <w:color w:val="auto"/>
          <w:sz w:val="22"/>
          <w:szCs w:val="22"/>
        </w:rPr>
        <w:t xml:space="preserve">Countries are encouraged to provide brief explanations of their responses in view of contributing more detailed information to review processes under the Nagoya Protocol. </w:t>
      </w:r>
    </w:p>
    <w:p w14:paraId="42CD919A" w14:textId="77777777" w:rsidR="005A6159" w:rsidRPr="00A730FB" w:rsidRDefault="005A6159" w:rsidP="005A6159">
      <w:pPr>
        <w:pStyle w:val="Default"/>
        <w:spacing w:after="120"/>
        <w:jc w:val="both"/>
        <w:rPr>
          <w:sz w:val="22"/>
          <w:szCs w:val="22"/>
        </w:rPr>
      </w:pPr>
      <w:r w:rsidRPr="00A730FB">
        <w:rPr>
          <w:sz w:val="22"/>
          <w:szCs w:val="22"/>
        </w:rPr>
        <w:t>8.</w:t>
      </w:r>
      <w:r w:rsidRPr="00A730FB">
        <w:rPr>
          <w:sz w:val="22"/>
          <w:szCs w:val="22"/>
        </w:rPr>
        <w:tab/>
        <w:t xml:space="preserve">The reporting format groups questions by theme, as follows: </w:t>
      </w:r>
    </w:p>
    <w:p w14:paraId="63578CD9" w14:textId="77777777" w:rsidR="005A6159" w:rsidRPr="00A730FB" w:rsidRDefault="005A6159" w:rsidP="005A6159">
      <w:pPr>
        <w:pStyle w:val="Default"/>
        <w:spacing w:after="120"/>
        <w:ind w:firstLine="720"/>
        <w:jc w:val="both"/>
        <w:rPr>
          <w:sz w:val="22"/>
          <w:szCs w:val="22"/>
        </w:rPr>
      </w:pPr>
      <w:r w:rsidRPr="00A730FB">
        <w:rPr>
          <w:sz w:val="22"/>
          <w:szCs w:val="22"/>
        </w:rPr>
        <w:t>Part I – General information</w:t>
      </w:r>
    </w:p>
    <w:p w14:paraId="30C33ABF" w14:textId="77777777" w:rsidR="005A6159" w:rsidRPr="00A730FB" w:rsidRDefault="005A6159" w:rsidP="005A6159">
      <w:pPr>
        <w:pStyle w:val="Default"/>
        <w:spacing w:after="120"/>
        <w:ind w:firstLine="720"/>
        <w:jc w:val="both"/>
        <w:rPr>
          <w:sz w:val="22"/>
          <w:szCs w:val="22"/>
        </w:rPr>
      </w:pPr>
      <w:r w:rsidRPr="00A730FB">
        <w:rPr>
          <w:sz w:val="22"/>
          <w:szCs w:val="22"/>
        </w:rPr>
        <w:t>Part II – Institutional structures for the implementation of the Protocol</w:t>
      </w:r>
    </w:p>
    <w:p w14:paraId="4CB18A07" w14:textId="77777777" w:rsidR="005A6159" w:rsidRPr="00A730FB" w:rsidRDefault="005A6159" w:rsidP="005A6159">
      <w:pPr>
        <w:pStyle w:val="Default"/>
        <w:spacing w:after="120"/>
        <w:ind w:firstLine="720"/>
        <w:jc w:val="both"/>
        <w:rPr>
          <w:sz w:val="22"/>
          <w:szCs w:val="22"/>
        </w:rPr>
      </w:pPr>
      <w:r w:rsidRPr="00A730FB">
        <w:rPr>
          <w:sz w:val="22"/>
          <w:szCs w:val="22"/>
        </w:rPr>
        <w:t>Part III – Measures on access to genetic resources</w:t>
      </w:r>
    </w:p>
    <w:p w14:paraId="520903D0" w14:textId="77777777" w:rsidR="005A6159" w:rsidRPr="00A730FB" w:rsidRDefault="005A6159" w:rsidP="005A6159">
      <w:pPr>
        <w:pStyle w:val="Default"/>
        <w:spacing w:after="120"/>
        <w:ind w:firstLine="720"/>
        <w:jc w:val="both"/>
        <w:rPr>
          <w:sz w:val="22"/>
          <w:szCs w:val="22"/>
        </w:rPr>
      </w:pPr>
      <w:r w:rsidRPr="00A730FB">
        <w:rPr>
          <w:sz w:val="22"/>
          <w:szCs w:val="22"/>
        </w:rPr>
        <w:t>Part IV – Measures on fair and equitable benefit-sharing</w:t>
      </w:r>
    </w:p>
    <w:p w14:paraId="3EE4112A" w14:textId="77777777" w:rsidR="005A6159" w:rsidRPr="00A730FB" w:rsidRDefault="005A6159" w:rsidP="005A6159">
      <w:pPr>
        <w:pStyle w:val="Default"/>
        <w:spacing w:after="120"/>
        <w:ind w:firstLine="720"/>
        <w:jc w:val="both"/>
        <w:rPr>
          <w:sz w:val="22"/>
          <w:szCs w:val="22"/>
        </w:rPr>
      </w:pPr>
      <w:r w:rsidRPr="00A730FB">
        <w:rPr>
          <w:sz w:val="22"/>
          <w:szCs w:val="22"/>
        </w:rPr>
        <w:t>Part V – Measures on compliance with domestic legislation and on monitoring utilizati</w:t>
      </w:r>
      <w:r w:rsidRPr="00D55901">
        <w:rPr>
          <w:sz w:val="22"/>
          <w:szCs w:val="22"/>
        </w:rPr>
        <w:t>on</w:t>
      </w:r>
    </w:p>
    <w:p w14:paraId="4E73407D" w14:textId="77777777" w:rsidR="005A6159" w:rsidRPr="00A730FB" w:rsidRDefault="005A6159" w:rsidP="005A6159">
      <w:pPr>
        <w:pStyle w:val="Default"/>
        <w:spacing w:after="120"/>
        <w:ind w:firstLine="720"/>
        <w:jc w:val="both"/>
        <w:rPr>
          <w:sz w:val="22"/>
          <w:szCs w:val="22"/>
        </w:rPr>
      </w:pPr>
      <w:r w:rsidRPr="00A730FB">
        <w:rPr>
          <w:sz w:val="22"/>
          <w:szCs w:val="22"/>
        </w:rPr>
        <w:t>Part VI – Measures on compliance with mutually agreed terms</w:t>
      </w:r>
    </w:p>
    <w:p w14:paraId="367DD925" w14:textId="77777777" w:rsidR="005A6159" w:rsidRPr="00A730FB" w:rsidRDefault="005A6159" w:rsidP="005A6159">
      <w:pPr>
        <w:pStyle w:val="Default"/>
        <w:spacing w:after="120"/>
        <w:ind w:firstLine="720"/>
        <w:jc w:val="both"/>
        <w:rPr>
          <w:sz w:val="22"/>
          <w:szCs w:val="22"/>
        </w:rPr>
      </w:pPr>
      <w:r w:rsidRPr="00A730FB">
        <w:rPr>
          <w:sz w:val="22"/>
          <w:szCs w:val="22"/>
        </w:rPr>
        <w:t>Part VII – Measures addressing special considerations</w:t>
      </w:r>
    </w:p>
    <w:p w14:paraId="15004333" w14:textId="77777777" w:rsidR="005A6159" w:rsidRPr="00A730FB" w:rsidRDefault="005A6159" w:rsidP="005A6159">
      <w:pPr>
        <w:pStyle w:val="Default"/>
        <w:spacing w:after="120"/>
        <w:ind w:firstLine="720"/>
        <w:jc w:val="both"/>
        <w:rPr>
          <w:sz w:val="22"/>
          <w:szCs w:val="22"/>
        </w:rPr>
      </w:pPr>
      <w:r w:rsidRPr="00A730FB">
        <w:rPr>
          <w:sz w:val="22"/>
          <w:szCs w:val="22"/>
        </w:rPr>
        <w:t>Part VIII – Measures related to indigenous peoples and local communities</w:t>
      </w:r>
    </w:p>
    <w:p w14:paraId="461EBE70" w14:textId="77777777" w:rsidR="005A6159" w:rsidRPr="00A730FB" w:rsidRDefault="005A6159" w:rsidP="005A6159">
      <w:pPr>
        <w:pStyle w:val="Default"/>
        <w:spacing w:after="120"/>
        <w:ind w:firstLine="720"/>
        <w:jc w:val="both"/>
        <w:rPr>
          <w:sz w:val="22"/>
          <w:szCs w:val="22"/>
        </w:rPr>
      </w:pPr>
      <w:r w:rsidRPr="00A730FB">
        <w:rPr>
          <w:sz w:val="22"/>
          <w:szCs w:val="22"/>
        </w:rPr>
        <w:t>Part IX – Contribution to conservation and sustainable use and benefits received</w:t>
      </w:r>
    </w:p>
    <w:p w14:paraId="247CB065" w14:textId="17C5010D" w:rsidR="005A6159" w:rsidRPr="00BE58ED" w:rsidRDefault="005A6159" w:rsidP="005A6159">
      <w:pPr>
        <w:pStyle w:val="Default"/>
        <w:spacing w:after="120"/>
        <w:ind w:firstLine="720"/>
        <w:jc w:val="both"/>
        <w:rPr>
          <w:sz w:val="22"/>
          <w:szCs w:val="22"/>
        </w:rPr>
      </w:pPr>
      <w:r w:rsidRPr="00A730FB">
        <w:rPr>
          <w:sz w:val="22"/>
          <w:szCs w:val="22"/>
        </w:rPr>
        <w:t xml:space="preserve">Part X – Transboundary </w:t>
      </w:r>
      <w:r w:rsidR="005032A6" w:rsidRPr="00A730FB">
        <w:rPr>
          <w:sz w:val="22"/>
          <w:szCs w:val="22"/>
        </w:rPr>
        <w:t>cooperation</w:t>
      </w:r>
    </w:p>
    <w:p w14:paraId="5E87E722" w14:textId="77777777" w:rsidR="005A6159" w:rsidRPr="00BE58ED" w:rsidRDefault="005A6159" w:rsidP="005A6159">
      <w:pPr>
        <w:pStyle w:val="Default"/>
        <w:spacing w:after="120"/>
        <w:ind w:firstLine="720"/>
        <w:jc w:val="both"/>
        <w:rPr>
          <w:sz w:val="22"/>
          <w:szCs w:val="22"/>
        </w:rPr>
      </w:pPr>
      <w:r w:rsidRPr="00BE58ED">
        <w:rPr>
          <w:sz w:val="22"/>
          <w:szCs w:val="22"/>
        </w:rPr>
        <w:t xml:space="preserve">Part XI – Model contractual clauses, codes of conduct, </w:t>
      </w:r>
      <w:proofErr w:type="gramStart"/>
      <w:r w:rsidRPr="00BE58ED">
        <w:rPr>
          <w:sz w:val="22"/>
          <w:szCs w:val="22"/>
        </w:rPr>
        <w:t>guidelines</w:t>
      </w:r>
      <w:proofErr w:type="gramEnd"/>
      <w:r w:rsidRPr="00BE58ED">
        <w:rPr>
          <w:sz w:val="22"/>
          <w:szCs w:val="22"/>
        </w:rPr>
        <w:t xml:space="preserve"> and best practices and/or standards</w:t>
      </w:r>
    </w:p>
    <w:p w14:paraId="1EBAF864" w14:textId="77777777" w:rsidR="005A6159" w:rsidRPr="00A730FB" w:rsidRDefault="005A6159" w:rsidP="005A6159">
      <w:pPr>
        <w:pStyle w:val="Default"/>
        <w:spacing w:after="120"/>
        <w:ind w:firstLine="720"/>
        <w:jc w:val="both"/>
        <w:rPr>
          <w:sz w:val="22"/>
          <w:szCs w:val="22"/>
        </w:rPr>
      </w:pPr>
      <w:r w:rsidRPr="00BE58ED">
        <w:rPr>
          <w:sz w:val="22"/>
          <w:szCs w:val="22"/>
        </w:rPr>
        <w:t>Part XII – A</w:t>
      </w:r>
      <w:r w:rsidRPr="00A730FB">
        <w:rPr>
          <w:sz w:val="22"/>
          <w:szCs w:val="22"/>
        </w:rPr>
        <w:t>wareness-raising and capacity-buildi</w:t>
      </w:r>
      <w:r w:rsidRPr="00D55901">
        <w:rPr>
          <w:sz w:val="22"/>
          <w:szCs w:val="22"/>
        </w:rPr>
        <w:t>ng</w:t>
      </w:r>
    </w:p>
    <w:p w14:paraId="05D7E388" w14:textId="77777777" w:rsidR="005A6159" w:rsidRPr="00A730FB" w:rsidRDefault="005A6159" w:rsidP="005A6159">
      <w:pPr>
        <w:pStyle w:val="Default"/>
        <w:spacing w:after="120"/>
        <w:ind w:firstLine="720"/>
        <w:jc w:val="both"/>
        <w:rPr>
          <w:sz w:val="22"/>
          <w:szCs w:val="22"/>
        </w:rPr>
      </w:pPr>
      <w:r w:rsidRPr="00A730FB">
        <w:rPr>
          <w:sz w:val="22"/>
          <w:szCs w:val="22"/>
        </w:rPr>
        <w:t xml:space="preserve">Part XIII – Technology transfer, </w:t>
      </w:r>
      <w:proofErr w:type="gramStart"/>
      <w:r w:rsidRPr="00A730FB">
        <w:rPr>
          <w:sz w:val="22"/>
          <w:szCs w:val="22"/>
        </w:rPr>
        <w:t>collaboration</w:t>
      </w:r>
      <w:proofErr w:type="gramEnd"/>
      <w:r w:rsidRPr="00A730FB">
        <w:rPr>
          <w:sz w:val="22"/>
          <w:szCs w:val="22"/>
        </w:rPr>
        <w:t xml:space="preserve"> and cooperation</w:t>
      </w:r>
    </w:p>
    <w:p w14:paraId="46408BA8" w14:textId="2E27D1A1" w:rsidR="005A6159" w:rsidRPr="00A730FB" w:rsidRDefault="005A6159" w:rsidP="005A6159">
      <w:pPr>
        <w:pStyle w:val="Default"/>
        <w:spacing w:after="120"/>
        <w:ind w:firstLine="720"/>
        <w:jc w:val="both"/>
        <w:rPr>
          <w:sz w:val="22"/>
          <w:szCs w:val="22"/>
        </w:rPr>
      </w:pPr>
      <w:r w:rsidRPr="00A730FB">
        <w:rPr>
          <w:sz w:val="22"/>
          <w:szCs w:val="22"/>
        </w:rPr>
        <w:t>Part XIV – Financial resources and resource mobilization</w:t>
      </w:r>
    </w:p>
    <w:p w14:paraId="48A1E527" w14:textId="7BC61ED8" w:rsidR="00AF3B5A" w:rsidRPr="00A730FB" w:rsidRDefault="00AF3B5A" w:rsidP="005A6159">
      <w:pPr>
        <w:pStyle w:val="Default"/>
        <w:spacing w:after="120"/>
        <w:ind w:firstLine="720"/>
        <w:jc w:val="both"/>
        <w:rPr>
          <w:sz w:val="22"/>
          <w:szCs w:val="22"/>
        </w:rPr>
      </w:pPr>
      <w:r w:rsidRPr="00A730FB">
        <w:rPr>
          <w:sz w:val="22"/>
          <w:szCs w:val="22"/>
        </w:rPr>
        <w:t xml:space="preserve">Part XV </w:t>
      </w:r>
      <w:r w:rsidR="00690375" w:rsidRPr="00A730FB">
        <w:rPr>
          <w:sz w:val="22"/>
          <w:szCs w:val="22"/>
        </w:rPr>
        <w:t>–</w:t>
      </w:r>
      <w:r w:rsidRPr="00A730FB">
        <w:rPr>
          <w:sz w:val="22"/>
          <w:szCs w:val="22"/>
        </w:rPr>
        <w:t xml:space="preserve"> </w:t>
      </w:r>
      <w:r w:rsidR="00D85B07" w:rsidRPr="00A730FB">
        <w:rPr>
          <w:sz w:val="22"/>
          <w:szCs w:val="22"/>
        </w:rPr>
        <w:t>Measures related to other international instruments</w:t>
      </w:r>
    </w:p>
    <w:p w14:paraId="353A8F2A" w14:textId="295B98CE" w:rsidR="005A6159" w:rsidRPr="00A730FB" w:rsidRDefault="005A6159" w:rsidP="005A6159">
      <w:pPr>
        <w:pStyle w:val="Default"/>
        <w:spacing w:after="120"/>
        <w:ind w:firstLine="720"/>
        <w:jc w:val="both"/>
        <w:rPr>
          <w:sz w:val="22"/>
          <w:szCs w:val="22"/>
        </w:rPr>
      </w:pPr>
      <w:r w:rsidRPr="00A730FB">
        <w:rPr>
          <w:sz w:val="22"/>
          <w:szCs w:val="22"/>
        </w:rPr>
        <w:t>Part XV</w:t>
      </w:r>
      <w:r w:rsidR="00AF3B5A" w:rsidRPr="00A730FB">
        <w:rPr>
          <w:sz w:val="22"/>
          <w:szCs w:val="22"/>
        </w:rPr>
        <w:t>I</w:t>
      </w:r>
      <w:r w:rsidRPr="00A730FB">
        <w:rPr>
          <w:sz w:val="22"/>
          <w:szCs w:val="22"/>
        </w:rPr>
        <w:t xml:space="preserve"> – Optional additional information</w:t>
      </w:r>
    </w:p>
    <w:p w14:paraId="2292FDA6" w14:textId="7A9A3D7A" w:rsidR="005A6159" w:rsidRPr="00A730FB" w:rsidRDefault="005A6159" w:rsidP="005A6159">
      <w:pPr>
        <w:pStyle w:val="Default"/>
        <w:spacing w:after="120"/>
        <w:ind w:firstLine="720"/>
        <w:rPr>
          <w:sz w:val="22"/>
          <w:szCs w:val="22"/>
        </w:rPr>
      </w:pPr>
      <w:r w:rsidRPr="00A730FB">
        <w:rPr>
          <w:sz w:val="22"/>
          <w:szCs w:val="22"/>
        </w:rPr>
        <w:t>Part XVI</w:t>
      </w:r>
      <w:r w:rsidR="00AF3B5A" w:rsidRPr="00A730FB">
        <w:rPr>
          <w:sz w:val="22"/>
          <w:szCs w:val="22"/>
        </w:rPr>
        <w:t>I</w:t>
      </w:r>
      <w:r w:rsidRPr="00A730FB">
        <w:rPr>
          <w:sz w:val="22"/>
          <w:szCs w:val="22"/>
        </w:rPr>
        <w:t xml:space="preserve"> (offline submission only) – ABS</w:t>
      </w:r>
      <w:r w:rsidR="00A730FB" w:rsidRPr="00A730FB">
        <w:rPr>
          <w:sz w:val="22"/>
          <w:szCs w:val="22"/>
        </w:rPr>
        <w:t xml:space="preserve"> </w:t>
      </w:r>
      <w:r w:rsidRPr="00A730FB">
        <w:rPr>
          <w:sz w:val="22"/>
          <w:szCs w:val="22"/>
        </w:rPr>
        <w:t>Clearing House record validation</w:t>
      </w:r>
    </w:p>
    <w:p w14:paraId="7C199667" w14:textId="77777777" w:rsidR="005A6159" w:rsidRPr="00A730FB" w:rsidRDefault="005A6159" w:rsidP="00EB1321">
      <w:pPr>
        <w:pStyle w:val="Default"/>
        <w:keepNext/>
        <w:spacing w:after="120"/>
        <w:jc w:val="both"/>
        <w:rPr>
          <w:sz w:val="22"/>
          <w:szCs w:val="22"/>
        </w:rPr>
      </w:pPr>
      <w:r w:rsidRPr="00A730FB">
        <w:rPr>
          <w:sz w:val="22"/>
          <w:szCs w:val="22"/>
        </w:rPr>
        <w:t>9.</w:t>
      </w:r>
      <w:r w:rsidRPr="00A730FB">
        <w:rPr>
          <w:sz w:val="22"/>
          <w:szCs w:val="22"/>
        </w:rPr>
        <w:tab/>
      </w:r>
      <w:r w:rsidRPr="00A730FB">
        <w:rPr>
          <w:color w:val="auto"/>
          <w:sz w:val="22"/>
          <w:szCs w:val="22"/>
        </w:rPr>
        <w:t>At the end of each part, there is a question inviting countries to provide additional information and links to relevant documentation, should they wish to do so.</w:t>
      </w:r>
    </w:p>
    <w:p w14:paraId="7CABEA18" w14:textId="77777777" w:rsidR="005A6159" w:rsidRPr="00A730FB" w:rsidRDefault="005A6159" w:rsidP="00EB1321">
      <w:pPr>
        <w:pStyle w:val="BodyText"/>
        <w:keepNext/>
        <w:ind w:firstLine="0"/>
        <w:jc w:val="center"/>
        <w:rPr>
          <w:b/>
          <w:bCs/>
          <w:szCs w:val="22"/>
        </w:rPr>
      </w:pPr>
      <w:r w:rsidRPr="00A730FB">
        <w:rPr>
          <w:b/>
          <w:bCs/>
          <w:szCs w:val="22"/>
        </w:rPr>
        <w:t xml:space="preserve">Submission of the report </w:t>
      </w:r>
    </w:p>
    <w:p w14:paraId="6A40A482" w14:textId="0A3558A6" w:rsidR="005A6159" w:rsidRPr="00A730FB" w:rsidRDefault="005A6159" w:rsidP="005A6159">
      <w:pPr>
        <w:pStyle w:val="Default"/>
        <w:spacing w:after="120"/>
        <w:jc w:val="both"/>
        <w:rPr>
          <w:sz w:val="22"/>
          <w:szCs w:val="22"/>
        </w:rPr>
      </w:pPr>
      <w:r w:rsidRPr="00A730FB">
        <w:rPr>
          <w:sz w:val="22"/>
          <w:szCs w:val="22"/>
        </w:rPr>
        <w:t>10.</w:t>
      </w:r>
      <w:r w:rsidRPr="00A730FB">
        <w:rPr>
          <w:sz w:val="22"/>
          <w:szCs w:val="22"/>
        </w:rPr>
        <w:tab/>
      </w:r>
      <w:r w:rsidRPr="00A730FB">
        <w:rPr>
          <w:color w:val="auto"/>
          <w:sz w:val="22"/>
          <w:szCs w:val="22"/>
        </w:rPr>
        <w:t xml:space="preserve">The first national report is to be submitted online through the ABS Clearing-House and in one of the six official languages of the United Nations. The ABS Clearing-House is available at </w:t>
      </w:r>
      <w:hyperlink r:id="rId15" w:history="1">
        <w:r w:rsidRPr="00A730FB">
          <w:rPr>
            <w:rStyle w:val="Hyperlink"/>
            <w:sz w:val="22"/>
            <w:szCs w:val="22"/>
          </w:rPr>
          <w:t>https://absch.cbd.int/</w:t>
        </w:r>
      </w:hyperlink>
      <w:r w:rsidRPr="00A730FB">
        <w:rPr>
          <w:color w:val="auto"/>
          <w:sz w:val="22"/>
          <w:szCs w:val="22"/>
        </w:rPr>
        <w:t xml:space="preserve">. To be able to publish its report, </w:t>
      </w:r>
      <w:r w:rsidRPr="00A730FB">
        <w:rPr>
          <w:sz w:val="22"/>
          <w:szCs w:val="22"/>
        </w:rPr>
        <w:t xml:space="preserve">each Party will need to have designated a publishing authority for the ABS Clearing-House. Parties are also encouraged to use the opportunity of the preparation of their first national report to verify that their national records in the ABS Clearing-House are complete and </w:t>
      </w:r>
      <w:proofErr w:type="gramStart"/>
      <w:r w:rsidRPr="00A730FB">
        <w:rPr>
          <w:sz w:val="22"/>
          <w:szCs w:val="22"/>
        </w:rPr>
        <w:t>up-to-date</w:t>
      </w:r>
      <w:proofErr w:type="gramEnd"/>
      <w:r w:rsidRPr="00A730FB">
        <w:rPr>
          <w:sz w:val="22"/>
          <w:szCs w:val="22"/>
        </w:rPr>
        <w:t xml:space="preserve">. </w:t>
      </w:r>
    </w:p>
    <w:p w14:paraId="4CF410ED" w14:textId="77777777" w:rsidR="005A6159" w:rsidRPr="00A730FB" w:rsidRDefault="005A6159" w:rsidP="005A6159">
      <w:pPr>
        <w:pStyle w:val="Default"/>
        <w:spacing w:after="120"/>
        <w:jc w:val="both"/>
        <w:rPr>
          <w:sz w:val="22"/>
          <w:szCs w:val="22"/>
        </w:rPr>
      </w:pPr>
      <w:r w:rsidRPr="00A730FB">
        <w:rPr>
          <w:sz w:val="22"/>
          <w:szCs w:val="22"/>
        </w:rPr>
        <w:t>11.</w:t>
      </w:r>
      <w:r w:rsidRPr="00A730FB">
        <w:rPr>
          <w:sz w:val="22"/>
          <w:szCs w:val="22"/>
        </w:rPr>
        <w:tab/>
        <w:t>Any country may request technical support and assistance for the online submission of the report by contacting the Secretariat (</w:t>
      </w:r>
      <w:hyperlink r:id="rId16" w:history="1">
        <w:r w:rsidRPr="00A730FB">
          <w:rPr>
            <w:rStyle w:val="Hyperlink"/>
            <w:sz w:val="22"/>
            <w:szCs w:val="22"/>
          </w:rPr>
          <w:t>absch@cbd.int</w:t>
        </w:r>
      </w:hyperlink>
      <w:r w:rsidRPr="00A730FB">
        <w:rPr>
          <w:sz w:val="22"/>
          <w:szCs w:val="22"/>
        </w:rPr>
        <w:t>).</w:t>
      </w:r>
    </w:p>
    <w:p w14:paraId="4A3A3E0C" w14:textId="77777777" w:rsidR="005A6159" w:rsidRPr="00A730FB" w:rsidRDefault="005A6159" w:rsidP="005A6159">
      <w:pPr>
        <w:kinsoku w:val="0"/>
        <w:overflowPunct w:val="0"/>
        <w:autoSpaceDE w:val="0"/>
        <w:autoSpaceDN w:val="0"/>
        <w:spacing w:before="240" w:after="120"/>
        <w:rPr>
          <w:szCs w:val="22"/>
        </w:rPr>
      </w:pPr>
      <w:r w:rsidRPr="00A730FB">
        <w:rPr>
          <w:szCs w:val="22"/>
        </w:rPr>
        <w:t>12.</w:t>
      </w:r>
      <w:r w:rsidRPr="00A730FB">
        <w:rPr>
          <w:szCs w:val="22"/>
        </w:rPr>
        <w:tab/>
        <w:t>Only when technically not feasible, and in cases where technical issues persist despite the assistance from the Secretariat, may countries submit the completed offline format of the report to the Secretariat (</w:t>
      </w:r>
      <w:hyperlink r:id="rId17" w:history="1">
        <w:r w:rsidRPr="00A730FB">
          <w:rPr>
            <w:rStyle w:val="Hyperlink"/>
            <w:sz w:val="22"/>
            <w:szCs w:val="22"/>
          </w:rPr>
          <w:t>secretariat@cbd.int</w:t>
        </w:r>
      </w:hyperlink>
      <w:r w:rsidRPr="00A730FB">
        <w:rPr>
          <w:szCs w:val="22"/>
        </w:rPr>
        <w:t>). For the report to be considered complete, all mandatory questions must be answered, and the country must include a scanned copy of the last page with the signature of the ABS Clearing-House publishing authority. Subsequently, the Secretariat will make the report available on the ABS Clearing-House.</w:t>
      </w:r>
    </w:p>
    <w:p w14:paraId="249FBCCE" w14:textId="77777777" w:rsidR="005A6159" w:rsidRPr="003263F8" w:rsidRDefault="005A6159" w:rsidP="00EB1321">
      <w:pPr>
        <w:pStyle w:val="Title"/>
        <w:keepNext/>
        <w:keepLines/>
        <w:pBdr>
          <w:top w:val="single" w:sz="4" w:space="1" w:color="auto"/>
          <w:left w:val="single" w:sz="4" w:space="0" w:color="auto"/>
          <w:bottom w:val="single" w:sz="4" w:space="1" w:color="auto"/>
          <w:right w:val="single" w:sz="4" w:space="0" w:color="auto"/>
        </w:pBdr>
        <w:shd w:val="clear" w:color="auto" w:fill="D9D9D9" w:themeFill="background1" w:themeFillShade="D9"/>
        <w:spacing w:before="120" w:after="60"/>
        <w:contextualSpacing w:val="0"/>
        <w:jc w:val="center"/>
        <w:rPr>
          <w:rFonts w:ascii="Times New Roman" w:eastAsia="Arial Unicode MS" w:hAnsi="Times New Roman" w:cs="Times New Roman"/>
          <w:i/>
          <w:iCs/>
          <w:color w:val="auto"/>
          <w:spacing w:val="0"/>
          <w:kern w:val="22"/>
          <w:sz w:val="20"/>
          <w:szCs w:val="20"/>
          <w:lang w:eastAsia="x-none"/>
        </w:rPr>
      </w:pPr>
      <w:r w:rsidRPr="00A730FB">
        <w:rPr>
          <w:rFonts w:ascii="Times New Roman" w:eastAsia="Arial Unicode MS" w:hAnsi="Times New Roman" w:cs="Times New Roman"/>
          <w:i/>
          <w:iCs/>
          <w:color w:val="auto"/>
          <w:spacing w:val="0"/>
          <w:kern w:val="22"/>
          <w:sz w:val="22"/>
          <w:szCs w:val="22"/>
          <w:lang w:eastAsia="x-none"/>
        </w:rPr>
        <w:t>First national report on the implementation of the Nagoya Protocol</w:t>
      </w:r>
      <w:r w:rsidRPr="00A730FB">
        <w:rPr>
          <w:rFonts w:ascii="Times New Roman" w:hAnsi="Times New Roman" w:cs="Times New Roman"/>
          <w:color w:val="auto"/>
          <w:spacing w:val="0"/>
          <w:sz w:val="22"/>
          <w:szCs w:val="22"/>
          <w:vertAlign w:val="superscript"/>
          <w:lang w:eastAsia="x-none"/>
        </w:rPr>
        <w:footnoteReference w:id="2"/>
      </w:r>
      <w:r w:rsidRPr="003263F8">
        <w:rPr>
          <w:rFonts w:ascii="Times New Roman" w:eastAsia="Arial Unicode MS" w:hAnsi="Times New Roman" w:cs="Times New Roman"/>
          <w:i/>
          <w:iCs/>
          <w:color w:val="auto"/>
          <w:spacing w:val="0"/>
          <w:kern w:val="22"/>
          <w:sz w:val="20"/>
          <w:szCs w:val="20"/>
          <w:lang w:eastAsia="x-none"/>
        </w:rPr>
        <w:br/>
      </w:r>
    </w:p>
    <w:p w14:paraId="1F1AFCE2" w14:textId="77777777" w:rsidR="005A6159" w:rsidRPr="003263F8" w:rsidRDefault="005A6159" w:rsidP="00C265E5">
      <w:pPr>
        <w:keepNext/>
        <w:keepLines/>
        <w:shd w:val="clear" w:color="auto" w:fill="FFFFFF" w:themeFill="background1"/>
        <w:rPr>
          <w:kern w:val="22"/>
          <w:sz w:val="20"/>
          <w:szCs w:val="20"/>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firstRow="0" w:lastRow="0" w:firstColumn="0" w:lastColumn="0" w:noHBand="0" w:noVBand="0"/>
      </w:tblPr>
      <w:tblGrid>
        <w:gridCol w:w="3528"/>
        <w:gridCol w:w="5805"/>
      </w:tblGrid>
      <w:tr w:rsidR="005A6159" w:rsidRPr="003263F8" w14:paraId="45F6ED14" w14:textId="77777777" w:rsidTr="00A52C16">
        <w:tc>
          <w:tcPr>
            <w:tcW w:w="5000" w:type="pct"/>
            <w:gridSpan w:val="2"/>
            <w:shd w:val="clear" w:color="auto" w:fill="D9D9D9" w:themeFill="background1" w:themeFillShade="D9"/>
          </w:tcPr>
          <w:p w14:paraId="69643FF8" w14:textId="77777777" w:rsidR="005A6159" w:rsidRPr="003263F8" w:rsidRDefault="005A6159" w:rsidP="00EB1321">
            <w:pPr>
              <w:keepNext/>
              <w:keepLines/>
              <w:shd w:val="clear" w:color="auto" w:fill="D9D9D9" w:themeFill="background1" w:themeFillShade="D9"/>
              <w:spacing w:before="120" w:after="120"/>
              <w:jc w:val="center"/>
              <w:rPr>
                <w:b/>
                <w:kern w:val="22"/>
                <w:sz w:val="20"/>
                <w:szCs w:val="20"/>
              </w:rPr>
            </w:pPr>
            <w:r w:rsidRPr="003263F8">
              <w:rPr>
                <w:b/>
                <w:kern w:val="22"/>
                <w:sz w:val="20"/>
                <w:szCs w:val="20"/>
              </w:rPr>
              <w:t>Part I - General information</w:t>
            </w:r>
          </w:p>
        </w:tc>
      </w:tr>
      <w:tr w:rsidR="005A6159" w:rsidRPr="003263F8" w14:paraId="31D926E5" w14:textId="77777777" w:rsidTr="00C265E5">
        <w:tc>
          <w:tcPr>
            <w:tcW w:w="1890" w:type="pct"/>
            <w:shd w:val="clear" w:color="auto" w:fill="FFFFFF" w:themeFill="background1"/>
          </w:tcPr>
          <w:p w14:paraId="2CF1E5E5" w14:textId="77777777" w:rsidR="005A6159" w:rsidRPr="001F78ED" w:rsidRDefault="005A6159" w:rsidP="00EB1321">
            <w:pPr>
              <w:pStyle w:val="ListParagraph"/>
              <w:keepNext/>
              <w:keepLines/>
              <w:numPr>
                <w:ilvl w:val="0"/>
                <w:numId w:val="18"/>
              </w:numPr>
              <w:shd w:val="clear" w:color="auto" w:fill="D9D9D9" w:themeFill="background1" w:themeFillShade="D9"/>
              <w:spacing w:before="120" w:after="120"/>
              <w:ind w:left="333" w:hanging="333"/>
              <w:contextualSpacing w:val="0"/>
              <w:jc w:val="left"/>
              <w:rPr>
                <w:kern w:val="22"/>
                <w:sz w:val="20"/>
                <w:szCs w:val="20"/>
              </w:rPr>
            </w:pPr>
            <w:r w:rsidRPr="001F78ED">
              <w:rPr>
                <w:kern w:val="22"/>
                <w:sz w:val="20"/>
                <w:szCs w:val="20"/>
              </w:rPr>
              <w:t>*Country:</w:t>
            </w:r>
          </w:p>
        </w:tc>
        <w:tc>
          <w:tcPr>
            <w:tcW w:w="3110" w:type="pct"/>
            <w:shd w:val="clear" w:color="auto" w:fill="FFFFFF" w:themeFill="background1"/>
          </w:tcPr>
          <w:p w14:paraId="570D3C8F" w14:textId="77777777" w:rsidR="005A6159" w:rsidRPr="003263F8" w:rsidRDefault="005A6159" w:rsidP="00EB1321">
            <w:pPr>
              <w:keepNext/>
              <w:keepLines/>
              <w:shd w:val="clear" w:color="auto" w:fill="D9D9D9" w:themeFill="background1" w:themeFillShade="D9"/>
              <w:spacing w:before="120" w:after="120"/>
              <w:rPr>
                <w:kern w:val="22"/>
                <w:sz w:val="20"/>
                <w:szCs w:val="20"/>
              </w:rPr>
            </w:pPr>
            <w:r w:rsidRPr="001F78ED">
              <w:rPr>
                <w:kern w:val="22"/>
                <w:sz w:val="20"/>
                <w:szCs w:val="20"/>
              </w:rPr>
              <w:fldChar w:fldCharType="begin">
                <w:ffData>
                  <w:name w:val="Text23"/>
                  <w:enabled/>
                  <w:calcOnExit w:val="0"/>
                  <w:textInput>
                    <w:default w:val="&lt;Country name&gt;"/>
                  </w:textInput>
                </w:ffData>
              </w:fldChar>
            </w:r>
            <w:r w:rsidRPr="001F78ED">
              <w:rPr>
                <w:kern w:val="22"/>
                <w:sz w:val="20"/>
                <w:szCs w:val="20"/>
              </w:rPr>
              <w:instrText xml:space="preserve"> FORMTEXT </w:instrText>
            </w:r>
            <w:r w:rsidRPr="001F78ED">
              <w:rPr>
                <w:kern w:val="22"/>
                <w:sz w:val="20"/>
                <w:szCs w:val="20"/>
              </w:rPr>
            </w:r>
            <w:r w:rsidRPr="001F78ED">
              <w:rPr>
                <w:kern w:val="22"/>
                <w:sz w:val="20"/>
                <w:szCs w:val="20"/>
              </w:rPr>
              <w:fldChar w:fldCharType="separate"/>
            </w:r>
            <w:r w:rsidRPr="001F78ED">
              <w:rPr>
                <w:kern w:val="22"/>
                <w:sz w:val="20"/>
                <w:szCs w:val="20"/>
              </w:rPr>
              <w:t>&lt;Country name&gt;</w:t>
            </w:r>
            <w:r w:rsidRPr="001F78ED">
              <w:rPr>
                <w:kern w:val="22"/>
                <w:sz w:val="20"/>
                <w:szCs w:val="20"/>
              </w:rPr>
              <w:fldChar w:fldCharType="end"/>
            </w:r>
          </w:p>
        </w:tc>
      </w:tr>
      <w:tr w:rsidR="005A6159" w:rsidRPr="003263F8" w14:paraId="7762523F" w14:textId="77777777" w:rsidTr="00C265E5">
        <w:tc>
          <w:tcPr>
            <w:tcW w:w="1890" w:type="pct"/>
            <w:shd w:val="clear" w:color="auto" w:fill="FFFFFF" w:themeFill="background1"/>
          </w:tcPr>
          <w:p w14:paraId="72B5FD13" w14:textId="77777777" w:rsidR="005A6159" w:rsidRPr="003263F8" w:rsidRDefault="005A6159" w:rsidP="00A52C16">
            <w:pPr>
              <w:pStyle w:val="ListParagraph"/>
              <w:numPr>
                <w:ilvl w:val="0"/>
                <w:numId w:val="18"/>
              </w:numPr>
              <w:shd w:val="clear" w:color="auto" w:fill="D9D9D9" w:themeFill="background1" w:themeFillShade="D9"/>
              <w:spacing w:before="120" w:after="120"/>
              <w:ind w:left="333" w:hanging="333"/>
              <w:contextualSpacing w:val="0"/>
              <w:jc w:val="left"/>
              <w:rPr>
                <w:kern w:val="22"/>
                <w:sz w:val="20"/>
                <w:szCs w:val="20"/>
              </w:rPr>
            </w:pPr>
            <w:r w:rsidRPr="003263F8">
              <w:rPr>
                <w:kern w:val="22"/>
                <w:sz w:val="20"/>
                <w:szCs w:val="20"/>
              </w:rPr>
              <w:t>Time period covered by this report</w:t>
            </w:r>
            <w:r w:rsidRPr="00F05287">
              <w:rPr>
                <w:rStyle w:val="FootnoteReference"/>
                <w:kern w:val="22"/>
                <w:sz w:val="20"/>
                <w:szCs w:val="20"/>
              </w:rPr>
              <w:footnoteReference w:id="3"/>
            </w:r>
          </w:p>
        </w:tc>
        <w:tc>
          <w:tcPr>
            <w:tcW w:w="3110" w:type="pct"/>
            <w:shd w:val="clear" w:color="auto" w:fill="FFFFFF" w:themeFill="background1"/>
          </w:tcPr>
          <w:p w14:paraId="4ABAB298" w14:textId="614A887D" w:rsidR="005A6159" w:rsidRPr="003263F8" w:rsidRDefault="005A6159" w:rsidP="00A52C16">
            <w:pPr>
              <w:suppressLineNumbers/>
              <w:shd w:val="clear" w:color="auto" w:fill="D9D9D9" w:themeFill="background1" w:themeFillShade="D9"/>
              <w:suppressAutoHyphens/>
              <w:kinsoku w:val="0"/>
              <w:overflowPunct w:val="0"/>
              <w:autoSpaceDE w:val="0"/>
              <w:autoSpaceDN w:val="0"/>
              <w:adjustRightInd w:val="0"/>
              <w:snapToGrid w:val="0"/>
              <w:spacing w:before="120" w:after="120"/>
              <w:outlineLvl w:val="3"/>
              <w:rPr>
                <w:rFonts w:eastAsia="Arial Unicode MS"/>
                <w:b/>
                <w:bCs/>
                <w:i/>
                <w:iCs/>
                <w:kern w:val="22"/>
                <w:sz w:val="20"/>
                <w:szCs w:val="20"/>
              </w:rPr>
            </w:pPr>
            <w:r w:rsidRPr="003263F8">
              <w:rPr>
                <w:rFonts w:eastAsia="Arial Unicode MS"/>
                <w:b/>
                <w:bCs/>
                <w:iCs/>
                <w:kern w:val="22"/>
                <w:sz w:val="20"/>
                <w:szCs w:val="20"/>
              </w:rPr>
              <w:t xml:space="preserve">From </w:t>
            </w:r>
            <w:r w:rsidRPr="003263F8">
              <w:rPr>
                <w:rFonts w:eastAsia="Arial Unicode MS"/>
                <w:b/>
                <w:bCs/>
                <w:iCs/>
                <w:kern w:val="22"/>
                <w:sz w:val="20"/>
                <w:szCs w:val="20"/>
              </w:rPr>
              <w:fldChar w:fldCharType="begin">
                <w:ffData>
                  <w:name w:val=""/>
                  <w:enabled/>
                  <w:calcOnExit w:val="0"/>
                  <w:textInput>
                    <w:default w:val="[month / year] "/>
                  </w:textInput>
                </w:ffData>
              </w:fldChar>
            </w:r>
            <w:r w:rsidRPr="003263F8">
              <w:rPr>
                <w:rFonts w:eastAsia="Arial Unicode MS"/>
                <w:b/>
                <w:bCs/>
                <w:iCs/>
                <w:kern w:val="22"/>
                <w:sz w:val="20"/>
                <w:szCs w:val="20"/>
              </w:rPr>
              <w:instrText xml:space="preserve"> FORMTEXT </w:instrText>
            </w:r>
            <w:r w:rsidRPr="003263F8">
              <w:rPr>
                <w:rFonts w:eastAsia="Arial Unicode MS"/>
                <w:b/>
                <w:bCs/>
                <w:iCs/>
                <w:kern w:val="22"/>
                <w:sz w:val="20"/>
                <w:szCs w:val="20"/>
              </w:rPr>
            </w:r>
            <w:r w:rsidRPr="003263F8">
              <w:rPr>
                <w:rFonts w:eastAsia="Arial Unicode MS"/>
                <w:b/>
                <w:bCs/>
                <w:iCs/>
                <w:kern w:val="22"/>
                <w:sz w:val="20"/>
                <w:szCs w:val="20"/>
              </w:rPr>
              <w:fldChar w:fldCharType="separate"/>
            </w:r>
            <w:r w:rsidRPr="003263F8">
              <w:rPr>
                <w:rFonts w:eastAsia="Arial Unicode MS"/>
                <w:b/>
                <w:bCs/>
                <w:iCs/>
                <w:noProof/>
                <w:kern w:val="22"/>
                <w:sz w:val="20"/>
                <w:szCs w:val="20"/>
              </w:rPr>
              <w:t xml:space="preserve">[month / year] </w:t>
            </w:r>
            <w:r w:rsidRPr="003263F8">
              <w:rPr>
                <w:rFonts w:eastAsia="Arial Unicode MS"/>
                <w:b/>
                <w:bCs/>
                <w:iCs/>
                <w:kern w:val="22"/>
                <w:sz w:val="20"/>
                <w:szCs w:val="20"/>
              </w:rPr>
              <w:fldChar w:fldCharType="end"/>
            </w:r>
            <w:r w:rsidRPr="003263F8">
              <w:rPr>
                <w:rFonts w:eastAsia="Arial Unicode MS"/>
                <w:b/>
                <w:bCs/>
                <w:iCs/>
                <w:kern w:val="22"/>
                <w:sz w:val="20"/>
                <w:szCs w:val="20"/>
              </w:rPr>
              <w:t xml:space="preserve">to </w:t>
            </w:r>
            <w:r w:rsidRPr="003263F8">
              <w:rPr>
                <w:rFonts w:eastAsia="Arial Unicode MS"/>
                <w:b/>
                <w:bCs/>
                <w:iCs/>
                <w:kern w:val="22"/>
                <w:sz w:val="20"/>
                <w:szCs w:val="20"/>
              </w:rPr>
              <w:fldChar w:fldCharType="begin">
                <w:ffData>
                  <w:name w:val=""/>
                  <w:enabled/>
                  <w:calcOnExit w:val="0"/>
                  <w:textInput>
                    <w:default w:val="[month / year]"/>
                  </w:textInput>
                </w:ffData>
              </w:fldChar>
            </w:r>
            <w:r w:rsidRPr="003263F8">
              <w:rPr>
                <w:rFonts w:eastAsia="Arial Unicode MS"/>
                <w:b/>
                <w:bCs/>
                <w:iCs/>
                <w:kern w:val="22"/>
                <w:sz w:val="20"/>
                <w:szCs w:val="20"/>
              </w:rPr>
              <w:instrText xml:space="preserve"> FORMTEXT </w:instrText>
            </w:r>
            <w:r w:rsidRPr="003263F8">
              <w:rPr>
                <w:rFonts w:eastAsia="Arial Unicode MS"/>
                <w:b/>
                <w:bCs/>
                <w:iCs/>
                <w:kern w:val="22"/>
                <w:sz w:val="20"/>
                <w:szCs w:val="20"/>
              </w:rPr>
            </w:r>
            <w:r w:rsidRPr="003263F8">
              <w:rPr>
                <w:rFonts w:eastAsia="Arial Unicode MS"/>
                <w:b/>
                <w:bCs/>
                <w:iCs/>
                <w:kern w:val="22"/>
                <w:sz w:val="20"/>
                <w:szCs w:val="20"/>
              </w:rPr>
              <w:fldChar w:fldCharType="separate"/>
            </w:r>
            <w:r w:rsidRPr="003263F8">
              <w:rPr>
                <w:rFonts w:eastAsia="Arial Unicode MS"/>
                <w:b/>
                <w:bCs/>
                <w:iCs/>
                <w:noProof/>
                <w:kern w:val="22"/>
                <w:sz w:val="20"/>
                <w:szCs w:val="20"/>
              </w:rPr>
              <w:t>[month / year]</w:t>
            </w:r>
            <w:r w:rsidRPr="003263F8">
              <w:rPr>
                <w:rFonts w:eastAsia="Arial Unicode MS"/>
                <w:b/>
                <w:bCs/>
                <w:iCs/>
                <w:kern w:val="22"/>
                <w:sz w:val="20"/>
                <w:szCs w:val="20"/>
              </w:rPr>
              <w:fldChar w:fldCharType="end"/>
            </w:r>
          </w:p>
        </w:tc>
      </w:tr>
    </w:tbl>
    <w:p w14:paraId="544FCDF7" w14:textId="77777777" w:rsidR="005A6159" w:rsidRDefault="005A6159" w:rsidP="001F78ED">
      <w:pPr>
        <w:shd w:val="clear" w:color="auto" w:fill="FFFFFF" w:themeFill="background1"/>
        <w:snapToGrid w:val="0"/>
        <w:spacing w:before="120" w:after="120"/>
        <w:jc w:val="center"/>
        <w:rPr>
          <w:b/>
          <w:kern w:val="22"/>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firstRow="0" w:lastRow="0" w:firstColumn="0" w:lastColumn="0" w:noHBand="0" w:noVBand="0"/>
      </w:tblPr>
      <w:tblGrid>
        <w:gridCol w:w="3461"/>
        <w:gridCol w:w="5889"/>
      </w:tblGrid>
      <w:tr w:rsidR="005A6159" w:rsidRPr="003263F8" w14:paraId="43BD3E1A" w14:textId="77777777" w:rsidTr="00A52C16">
        <w:tc>
          <w:tcPr>
            <w:tcW w:w="5000" w:type="pct"/>
            <w:gridSpan w:val="2"/>
            <w:shd w:val="clear" w:color="auto" w:fill="D9D9D9" w:themeFill="background1" w:themeFillShade="D9"/>
          </w:tcPr>
          <w:p w14:paraId="4904444E" w14:textId="77777777" w:rsidR="005A6159" w:rsidRPr="003263F8" w:rsidRDefault="005A6159" w:rsidP="00EB1321">
            <w:pPr>
              <w:keepNext/>
              <w:shd w:val="clear" w:color="auto" w:fill="D9D9D9" w:themeFill="background1" w:themeFillShade="D9"/>
              <w:snapToGrid w:val="0"/>
              <w:spacing w:before="120" w:after="120"/>
              <w:jc w:val="center"/>
              <w:rPr>
                <w:b/>
                <w:kern w:val="22"/>
                <w:sz w:val="20"/>
                <w:szCs w:val="20"/>
              </w:rPr>
            </w:pPr>
            <w:r w:rsidRPr="009A6537">
              <w:rPr>
                <w:b/>
                <w:kern w:val="22"/>
                <w:sz w:val="20"/>
                <w:szCs w:val="20"/>
              </w:rPr>
              <w:t>Part II - Institutional structures for the implementation of the Protocol</w:t>
            </w:r>
          </w:p>
        </w:tc>
      </w:tr>
      <w:tr w:rsidR="005A6159" w:rsidRPr="003263F8" w14:paraId="4F167D2C" w14:textId="77777777" w:rsidTr="001F78ED">
        <w:trPr>
          <w:cantSplit/>
        </w:trPr>
        <w:tc>
          <w:tcPr>
            <w:tcW w:w="1851" w:type="pct"/>
            <w:shd w:val="clear" w:color="auto" w:fill="FFFFFF" w:themeFill="background1"/>
          </w:tcPr>
          <w:p w14:paraId="4E043626" w14:textId="77777777" w:rsidR="005A6159" w:rsidRPr="001F78ED" w:rsidRDefault="005A6159" w:rsidP="001F78ED">
            <w:pPr>
              <w:shd w:val="clear" w:color="auto" w:fill="FFFFFF" w:themeFill="background1"/>
              <w:spacing w:before="120" w:after="120"/>
              <w:ind w:left="333" w:hanging="333"/>
              <w:jc w:val="left"/>
              <w:rPr>
                <w:b/>
                <w:bCs/>
                <w:kern w:val="22"/>
                <w:sz w:val="20"/>
                <w:szCs w:val="20"/>
              </w:rPr>
            </w:pPr>
            <w:r w:rsidRPr="001F78ED">
              <w:rPr>
                <w:b/>
                <w:bCs/>
                <w:kern w:val="22"/>
                <w:sz w:val="20"/>
                <w:szCs w:val="20"/>
              </w:rPr>
              <w:t>Article 13.1</w:t>
            </w:r>
          </w:p>
          <w:p w14:paraId="129E2D51" w14:textId="4521D0D5" w:rsidR="005A6159" w:rsidRPr="001F78ED" w:rsidRDefault="005A6159" w:rsidP="00741883">
            <w:pPr>
              <w:numPr>
                <w:ilvl w:val="0"/>
                <w:numId w:val="18"/>
              </w:numPr>
              <w:spacing w:before="120" w:after="120"/>
              <w:ind w:left="333" w:hanging="333"/>
              <w:jc w:val="left"/>
              <w:rPr>
                <w:kern w:val="22"/>
                <w:sz w:val="20"/>
                <w:szCs w:val="20"/>
              </w:rPr>
            </w:pPr>
            <w:r w:rsidRPr="00741883">
              <w:rPr>
                <w:kern w:val="22"/>
                <w:sz w:val="20"/>
                <w:szCs w:val="20"/>
              </w:rPr>
              <w:t>*Has your country designated a national focal point?</w:t>
            </w:r>
            <w:r w:rsidRPr="00741883">
              <w:rPr>
                <w:kern w:val="22"/>
                <w:sz w:val="20"/>
                <w:szCs w:val="20"/>
                <w:vertAlign w:val="superscript"/>
              </w:rPr>
              <w:footnoteReference w:id="4"/>
            </w:r>
          </w:p>
        </w:tc>
        <w:tc>
          <w:tcPr>
            <w:tcW w:w="3149" w:type="pct"/>
            <w:shd w:val="clear" w:color="auto" w:fill="FFFFFF" w:themeFill="background1"/>
          </w:tcPr>
          <w:p w14:paraId="593D4A46" w14:textId="77777777" w:rsidR="005A6159" w:rsidRPr="00741883" w:rsidRDefault="005A6159" w:rsidP="00741883">
            <w:pPr>
              <w:shd w:val="clear" w:color="auto" w:fill="FFFFFF" w:themeFill="background1"/>
              <w:snapToGrid w:val="0"/>
              <w:spacing w:before="100" w:after="100"/>
              <w:rPr>
                <w:sz w:val="20"/>
                <w:szCs w:val="20"/>
              </w:rPr>
            </w:pPr>
            <w:r w:rsidRPr="00741883">
              <w:rPr>
                <w:sz w:val="20"/>
                <w:szCs w:val="20"/>
              </w:rPr>
              <w:fldChar w:fldCharType="begin">
                <w:ffData>
                  <w:name w:val="Check1"/>
                  <w:enabled/>
                  <w:calcOnExit w:val="0"/>
                  <w:checkBox>
                    <w:sizeAuto/>
                    <w:default w:val="0"/>
                  </w:checkBox>
                </w:ffData>
              </w:fldChar>
            </w:r>
            <w:r w:rsidRPr="00741883">
              <w:rPr>
                <w:sz w:val="20"/>
                <w:szCs w:val="20"/>
              </w:rPr>
              <w:instrText xml:space="preserve"> FORMCHECKBOX </w:instrText>
            </w:r>
            <w:r w:rsidR="00AA61DB" w:rsidRPr="00741883">
              <w:rPr>
                <w:sz w:val="20"/>
                <w:szCs w:val="20"/>
              </w:rPr>
            </w:r>
            <w:r w:rsidR="00AA61DB" w:rsidRPr="00741883">
              <w:rPr>
                <w:sz w:val="20"/>
                <w:szCs w:val="20"/>
              </w:rPr>
              <w:fldChar w:fldCharType="separate"/>
            </w:r>
            <w:r w:rsidRPr="00741883">
              <w:rPr>
                <w:sz w:val="20"/>
                <w:szCs w:val="20"/>
              </w:rPr>
              <w:fldChar w:fldCharType="end"/>
            </w:r>
            <w:r w:rsidRPr="00741883">
              <w:rPr>
                <w:sz w:val="20"/>
                <w:szCs w:val="20"/>
              </w:rPr>
              <w:t xml:space="preserve"> Yes</w:t>
            </w:r>
          </w:p>
          <w:p w14:paraId="1F575512" w14:textId="77777777" w:rsidR="005A6159" w:rsidRPr="00741883" w:rsidRDefault="005A6159" w:rsidP="00741883">
            <w:pPr>
              <w:shd w:val="clear" w:color="auto" w:fill="FFFFFF" w:themeFill="background1"/>
              <w:snapToGrid w:val="0"/>
              <w:spacing w:before="100" w:after="100"/>
              <w:rPr>
                <w:sz w:val="20"/>
                <w:szCs w:val="20"/>
              </w:rPr>
            </w:pPr>
            <w:r w:rsidRPr="00741883">
              <w:rPr>
                <w:sz w:val="20"/>
                <w:szCs w:val="20"/>
              </w:rPr>
              <w:fldChar w:fldCharType="begin">
                <w:ffData>
                  <w:name w:val="Check1"/>
                  <w:enabled/>
                  <w:calcOnExit w:val="0"/>
                  <w:checkBox>
                    <w:sizeAuto/>
                    <w:default w:val="0"/>
                  </w:checkBox>
                </w:ffData>
              </w:fldChar>
            </w:r>
            <w:r w:rsidRPr="00741883">
              <w:rPr>
                <w:sz w:val="20"/>
                <w:szCs w:val="20"/>
              </w:rPr>
              <w:instrText xml:space="preserve"> FORMCHECKBOX </w:instrText>
            </w:r>
            <w:r w:rsidR="00AA61DB" w:rsidRPr="00741883">
              <w:rPr>
                <w:sz w:val="20"/>
                <w:szCs w:val="20"/>
              </w:rPr>
            </w:r>
            <w:r w:rsidR="00AA61DB" w:rsidRPr="00741883">
              <w:rPr>
                <w:sz w:val="20"/>
                <w:szCs w:val="20"/>
              </w:rPr>
              <w:fldChar w:fldCharType="separate"/>
            </w:r>
            <w:r w:rsidRPr="00741883">
              <w:rPr>
                <w:sz w:val="20"/>
                <w:szCs w:val="20"/>
              </w:rPr>
              <w:fldChar w:fldCharType="end"/>
            </w:r>
            <w:r w:rsidRPr="00741883">
              <w:rPr>
                <w:sz w:val="20"/>
                <w:szCs w:val="20"/>
              </w:rPr>
              <w:t xml:space="preserve"> No</w:t>
            </w:r>
          </w:p>
          <w:p w14:paraId="74674DC1" w14:textId="77777777" w:rsidR="005A6159" w:rsidRPr="001F78ED" w:rsidRDefault="005A6159" w:rsidP="00741883">
            <w:pPr>
              <w:shd w:val="clear" w:color="auto" w:fill="FFFFFF" w:themeFill="background1"/>
              <w:snapToGrid w:val="0"/>
              <w:spacing w:before="240" w:after="100"/>
              <w:rPr>
                <w:iCs/>
                <w:kern w:val="22"/>
                <w:sz w:val="20"/>
                <w:szCs w:val="20"/>
              </w:rPr>
            </w:pPr>
            <w:r w:rsidRPr="001F78ED">
              <w:rPr>
                <w:iCs/>
                <w:kern w:val="22"/>
                <w:sz w:val="20"/>
                <w:szCs w:val="20"/>
              </w:rPr>
              <w:t xml:space="preserve">Please provide more information on your response and a summary of difficulties and challenges encountered. </w:t>
            </w:r>
          </w:p>
          <w:p w14:paraId="3A1EEA7C" w14:textId="77777777" w:rsidR="005A6159" w:rsidRPr="003263F8" w:rsidRDefault="005A6159" w:rsidP="00741883">
            <w:pPr>
              <w:shd w:val="clear" w:color="auto" w:fill="FFFFFF" w:themeFill="background1"/>
              <w:snapToGrid w:val="0"/>
              <w:spacing w:before="100" w:after="100"/>
              <w:rPr>
                <w:iCs/>
                <w:kern w:val="22"/>
                <w:sz w:val="20"/>
                <w:szCs w:val="20"/>
              </w:rPr>
            </w:pPr>
            <w:r w:rsidRPr="00741883">
              <w:rPr>
                <w:iCs/>
                <w:kern w:val="22"/>
                <w:sz w:val="20"/>
                <w:szCs w:val="20"/>
                <w:shd w:val="clear" w:color="auto" w:fill="FFFFFF" w:themeFill="background1"/>
              </w:rPr>
              <w:fldChar w:fldCharType="begin">
                <w:ffData>
                  <w:name w:val=""/>
                  <w:enabled/>
                  <w:calcOnExit w:val="0"/>
                  <w:textInput>
                    <w:default w:val="&lt;Text entry&gt;"/>
                  </w:textInput>
                </w:ffData>
              </w:fldChar>
            </w:r>
            <w:r w:rsidRPr="00741883">
              <w:rPr>
                <w:iCs/>
                <w:kern w:val="22"/>
                <w:sz w:val="20"/>
                <w:szCs w:val="20"/>
                <w:shd w:val="clear" w:color="auto" w:fill="FFFFFF" w:themeFill="background1"/>
              </w:rPr>
              <w:instrText xml:space="preserve"> FORMTEXT </w:instrText>
            </w:r>
            <w:r w:rsidRPr="00741883">
              <w:rPr>
                <w:iCs/>
                <w:kern w:val="22"/>
                <w:sz w:val="20"/>
                <w:szCs w:val="20"/>
                <w:shd w:val="clear" w:color="auto" w:fill="FFFFFF" w:themeFill="background1"/>
              </w:rPr>
            </w:r>
            <w:r w:rsidRPr="00741883">
              <w:rPr>
                <w:iCs/>
                <w:kern w:val="22"/>
                <w:sz w:val="20"/>
                <w:szCs w:val="20"/>
                <w:shd w:val="clear" w:color="auto" w:fill="FFFFFF" w:themeFill="background1"/>
              </w:rPr>
              <w:fldChar w:fldCharType="separate"/>
            </w:r>
            <w:r w:rsidRPr="00741883">
              <w:rPr>
                <w:iCs/>
                <w:kern w:val="22"/>
                <w:sz w:val="20"/>
                <w:szCs w:val="20"/>
                <w:shd w:val="clear" w:color="auto" w:fill="FFFFFF" w:themeFill="background1"/>
              </w:rPr>
              <w:t>&lt;Text entry&gt;</w:t>
            </w:r>
            <w:r w:rsidRPr="00741883">
              <w:rPr>
                <w:iCs/>
                <w:kern w:val="22"/>
                <w:sz w:val="20"/>
                <w:szCs w:val="20"/>
                <w:shd w:val="clear" w:color="auto" w:fill="FFFFFF" w:themeFill="background1"/>
              </w:rPr>
              <w:fldChar w:fldCharType="end"/>
            </w:r>
            <w:r w:rsidRPr="003263F8">
              <w:rPr>
                <w:iCs/>
                <w:kern w:val="22"/>
                <w:sz w:val="20"/>
                <w:szCs w:val="20"/>
              </w:rPr>
              <w:t xml:space="preserve"> </w:t>
            </w:r>
          </w:p>
        </w:tc>
      </w:tr>
      <w:tr w:rsidR="005A6159" w:rsidRPr="003263F8" w14:paraId="008C78BD" w14:textId="77777777" w:rsidTr="001F78ED">
        <w:trPr>
          <w:trHeight w:val="502"/>
        </w:trPr>
        <w:tc>
          <w:tcPr>
            <w:tcW w:w="1851" w:type="pct"/>
            <w:shd w:val="clear" w:color="auto" w:fill="FFFFFF" w:themeFill="background1"/>
          </w:tcPr>
          <w:p w14:paraId="2CCCF0EE" w14:textId="77777777" w:rsidR="005A6159" w:rsidRPr="003263F8" w:rsidRDefault="005A6159" w:rsidP="001F78ED">
            <w:pPr>
              <w:shd w:val="clear" w:color="auto" w:fill="FFFFFF" w:themeFill="background1"/>
              <w:spacing w:before="120" w:after="120"/>
              <w:ind w:left="333" w:hanging="333"/>
              <w:jc w:val="left"/>
              <w:rPr>
                <w:b/>
                <w:bCs/>
                <w:kern w:val="22"/>
                <w:sz w:val="20"/>
                <w:szCs w:val="20"/>
              </w:rPr>
            </w:pPr>
            <w:r w:rsidRPr="003263F8">
              <w:rPr>
                <w:b/>
                <w:bCs/>
                <w:kern w:val="22"/>
                <w:sz w:val="20"/>
                <w:szCs w:val="20"/>
              </w:rPr>
              <w:t>Article 13.2</w:t>
            </w:r>
          </w:p>
          <w:p w14:paraId="4D439C2C" w14:textId="77777777" w:rsidR="005A6159" w:rsidRPr="003263F8" w:rsidRDefault="005A6159" w:rsidP="00741883">
            <w:pPr>
              <w:numPr>
                <w:ilvl w:val="0"/>
                <w:numId w:val="18"/>
              </w:numPr>
              <w:spacing w:before="120" w:after="120"/>
              <w:ind w:left="333" w:hanging="333"/>
              <w:jc w:val="left"/>
              <w:rPr>
                <w:kern w:val="22"/>
                <w:sz w:val="20"/>
                <w:szCs w:val="20"/>
              </w:rPr>
            </w:pPr>
            <w:r w:rsidRPr="00741883">
              <w:rPr>
                <w:kern w:val="22"/>
                <w:sz w:val="20"/>
                <w:szCs w:val="20"/>
              </w:rPr>
              <w:t>*Has your country designated at least one competent national authority?</w:t>
            </w:r>
          </w:p>
        </w:tc>
        <w:tc>
          <w:tcPr>
            <w:tcW w:w="3149" w:type="pct"/>
            <w:shd w:val="clear" w:color="auto" w:fill="FFFFFF" w:themeFill="background1"/>
          </w:tcPr>
          <w:p w14:paraId="35CB294A" w14:textId="77777777" w:rsidR="005A6159" w:rsidRPr="003263F8" w:rsidRDefault="005A6159" w:rsidP="001F78ED">
            <w:pPr>
              <w:pStyle w:val="CommentText"/>
              <w:shd w:val="clear" w:color="auto" w:fill="FFFFFF" w:themeFill="background1"/>
              <w:spacing w:before="120"/>
              <w:rPr>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w:t>
            </w:r>
            <w:r w:rsidRPr="003263F8">
              <w:rPr>
                <w:sz w:val="20"/>
                <w:szCs w:val="20"/>
              </w:rPr>
              <w:t>Yes</w:t>
            </w:r>
          </w:p>
          <w:p w14:paraId="4DFBC589" w14:textId="77777777" w:rsidR="005A6159" w:rsidRPr="003263F8" w:rsidRDefault="005A6159" w:rsidP="001F78ED">
            <w:pPr>
              <w:shd w:val="clear" w:color="auto" w:fill="FFFFFF" w:themeFill="background1"/>
              <w:snapToGrid w:val="0"/>
              <w:spacing w:before="100" w:after="100"/>
              <w:rPr>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w:t>
            </w:r>
            <w:r w:rsidRPr="003263F8">
              <w:rPr>
                <w:sz w:val="20"/>
                <w:szCs w:val="20"/>
              </w:rPr>
              <w:t>No</w:t>
            </w:r>
          </w:p>
          <w:p w14:paraId="4ED607D0" w14:textId="77777777" w:rsidR="005A6159" w:rsidRPr="003263F8" w:rsidRDefault="005A6159" w:rsidP="001F78ED">
            <w:pPr>
              <w:shd w:val="clear" w:color="auto" w:fill="FFFFFF" w:themeFill="background1"/>
              <w:snapToGrid w:val="0"/>
              <w:spacing w:before="240" w:after="100"/>
              <w:rPr>
                <w:iCs/>
                <w:kern w:val="22"/>
                <w:sz w:val="20"/>
                <w:szCs w:val="20"/>
              </w:rPr>
            </w:pPr>
            <w:r w:rsidRPr="003263F8">
              <w:rPr>
                <w:iCs/>
                <w:kern w:val="22"/>
                <w:sz w:val="20"/>
                <w:szCs w:val="20"/>
              </w:rPr>
              <w:t xml:space="preserve">Please provide more information on your response and a summary of difficulties and challenges encountered. </w:t>
            </w:r>
          </w:p>
          <w:p w14:paraId="03F697C0" w14:textId="77777777" w:rsidR="005A6159" w:rsidRPr="003263F8" w:rsidRDefault="005A6159" w:rsidP="001F78ED">
            <w:pPr>
              <w:shd w:val="clear" w:color="auto" w:fill="FFFFFF" w:themeFill="background1"/>
              <w:snapToGrid w:val="0"/>
              <w:spacing w:before="100" w:after="100"/>
              <w:rPr>
                <w:iCs/>
                <w:kern w:val="22"/>
                <w:sz w:val="20"/>
                <w:szCs w:val="20"/>
              </w:rPr>
            </w:pPr>
            <w:r w:rsidRPr="003263F8">
              <w:rPr>
                <w:iCs/>
                <w:kern w:val="22"/>
                <w:sz w:val="20"/>
                <w:szCs w:val="20"/>
              </w:rPr>
              <w:fldChar w:fldCharType="begin">
                <w:ffData>
                  <w:name w:val=""/>
                  <w:enabled/>
                  <w:calcOnExit w:val="0"/>
                  <w:textInput>
                    <w:default w:val="&lt;Text entry&gt;"/>
                  </w:textInput>
                </w:ffData>
              </w:fldChar>
            </w:r>
            <w:r w:rsidRPr="003263F8">
              <w:rPr>
                <w:iCs/>
                <w:kern w:val="22"/>
                <w:sz w:val="20"/>
                <w:szCs w:val="20"/>
              </w:rPr>
              <w:instrText xml:space="preserve"> FORMTEXT </w:instrText>
            </w:r>
            <w:r w:rsidRPr="003263F8">
              <w:rPr>
                <w:iCs/>
                <w:kern w:val="22"/>
                <w:sz w:val="20"/>
                <w:szCs w:val="20"/>
              </w:rPr>
            </w:r>
            <w:r w:rsidRPr="003263F8">
              <w:rPr>
                <w:iCs/>
                <w:kern w:val="22"/>
                <w:sz w:val="20"/>
                <w:szCs w:val="20"/>
              </w:rPr>
              <w:fldChar w:fldCharType="separate"/>
            </w:r>
            <w:r w:rsidRPr="003263F8">
              <w:rPr>
                <w:iCs/>
                <w:kern w:val="22"/>
                <w:sz w:val="20"/>
                <w:szCs w:val="20"/>
              </w:rPr>
              <w:t>&lt;Text entry&gt;</w:t>
            </w:r>
            <w:r w:rsidRPr="003263F8">
              <w:rPr>
                <w:iCs/>
                <w:kern w:val="22"/>
                <w:sz w:val="20"/>
                <w:szCs w:val="20"/>
              </w:rPr>
              <w:fldChar w:fldCharType="end"/>
            </w:r>
          </w:p>
          <w:p w14:paraId="2628446B" w14:textId="77777777" w:rsidR="005A6159" w:rsidRPr="003263F8" w:rsidRDefault="005A6159" w:rsidP="001F78ED">
            <w:pPr>
              <w:shd w:val="clear" w:color="auto" w:fill="FFFFFF" w:themeFill="background1"/>
              <w:snapToGrid w:val="0"/>
              <w:spacing w:before="100" w:after="100"/>
              <w:rPr>
                <w:kern w:val="22"/>
                <w:sz w:val="20"/>
                <w:szCs w:val="20"/>
              </w:rPr>
            </w:pPr>
          </w:p>
          <w:p w14:paraId="71D58207" w14:textId="77777777" w:rsidR="005A6159" w:rsidRPr="0045649E" w:rsidRDefault="005A6159" w:rsidP="001F78ED">
            <w:pPr>
              <w:shd w:val="clear" w:color="auto" w:fill="FFFFFF" w:themeFill="background1"/>
              <w:snapToGrid w:val="0"/>
              <w:spacing w:before="100" w:after="100"/>
              <w:rPr>
                <w:i/>
                <w:iCs/>
                <w:kern w:val="22"/>
                <w:sz w:val="20"/>
                <w:szCs w:val="20"/>
              </w:rPr>
            </w:pPr>
            <w:r w:rsidRPr="0045649E">
              <w:rPr>
                <w:kern w:val="22"/>
                <w:sz w:val="20"/>
                <w:szCs w:val="20"/>
              </w:rPr>
              <w:t>└</w:t>
            </w:r>
            <w:r w:rsidRPr="0045649E">
              <w:rPr>
                <w:i/>
                <w:iCs/>
                <w:kern w:val="22"/>
                <w:sz w:val="20"/>
                <w:szCs w:val="20"/>
              </w:rPr>
              <w:t xml:space="preserve">If </w:t>
            </w:r>
            <w:proofErr w:type="gramStart"/>
            <w:r w:rsidRPr="0045649E">
              <w:rPr>
                <w:i/>
                <w:iCs/>
                <w:kern w:val="22"/>
                <w:sz w:val="20"/>
                <w:szCs w:val="20"/>
              </w:rPr>
              <w:t>Yes</w:t>
            </w:r>
            <w:proofErr w:type="gramEnd"/>
            <w:r w:rsidRPr="0045649E">
              <w:rPr>
                <w:i/>
                <w:iCs/>
                <w:kern w:val="22"/>
                <w:sz w:val="20"/>
                <w:szCs w:val="20"/>
              </w:rPr>
              <w:t xml:space="preserve"> is selected above,</w:t>
            </w:r>
          </w:p>
          <w:p w14:paraId="26EA397C" w14:textId="77777777" w:rsidR="005A6159" w:rsidRPr="0045649E" w:rsidRDefault="005A6159" w:rsidP="001F78ED">
            <w:pPr>
              <w:pStyle w:val="CommentText"/>
              <w:shd w:val="clear" w:color="auto" w:fill="FFFFFF" w:themeFill="background1"/>
              <w:ind w:left="720"/>
              <w:rPr>
                <w:sz w:val="20"/>
                <w:szCs w:val="20"/>
              </w:rPr>
            </w:pPr>
            <w:r w:rsidRPr="0045649E">
              <w:rPr>
                <w:sz w:val="20"/>
                <w:szCs w:val="20"/>
              </w:rPr>
              <w:t>4.1 *Has your country published information on its competent national authorities in the ABS Clearing-House?</w:t>
            </w:r>
          </w:p>
          <w:p w14:paraId="02AC161A" w14:textId="77777777" w:rsidR="005A6159" w:rsidRPr="0045649E" w:rsidRDefault="005A6159" w:rsidP="001F78ED">
            <w:pPr>
              <w:pStyle w:val="CommentText"/>
              <w:shd w:val="clear" w:color="auto" w:fill="FFFFFF" w:themeFill="background1"/>
              <w:spacing w:before="120"/>
              <w:ind w:left="720"/>
              <w:rPr>
                <w:sz w:val="20"/>
                <w:szCs w:val="20"/>
              </w:rPr>
            </w:pPr>
            <w:r w:rsidRPr="0045649E">
              <w:rPr>
                <w:kern w:val="22"/>
                <w:sz w:val="20"/>
                <w:szCs w:val="20"/>
              </w:rPr>
              <w:fldChar w:fldCharType="begin">
                <w:ffData>
                  <w:name w:val="Check1"/>
                  <w:enabled/>
                  <w:calcOnExit w:val="0"/>
                  <w:checkBox>
                    <w:sizeAuto/>
                    <w:default w:val="0"/>
                  </w:checkBox>
                </w:ffData>
              </w:fldChar>
            </w:r>
            <w:r w:rsidRPr="0045649E">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45649E">
              <w:rPr>
                <w:kern w:val="22"/>
                <w:sz w:val="20"/>
                <w:szCs w:val="20"/>
              </w:rPr>
              <w:fldChar w:fldCharType="end"/>
            </w:r>
            <w:r w:rsidRPr="0045649E">
              <w:rPr>
                <w:kern w:val="22"/>
                <w:sz w:val="20"/>
                <w:szCs w:val="20"/>
              </w:rPr>
              <w:t xml:space="preserve"> </w:t>
            </w:r>
            <w:r w:rsidRPr="0045649E">
              <w:rPr>
                <w:sz w:val="20"/>
                <w:szCs w:val="20"/>
              </w:rPr>
              <w:t>Yes</w:t>
            </w:r>
          </w:p>
          <w:p w14:paraId="1ED8A4EF" w14:textId="77777777" w:rsidR="005A6159" w:rsidRPr="0045649E" w:rsidRDefault="005A6159" w:rsidP="001F78ED">
            <w:pPr>
              <w:pStyle w:val="CommentText"/>
              <w:shd w:val="clear" w:color="auto" w:fill="FFFFFF" w:themeFill="background1"/>
              <w:spacing w:before="120"/>
              <w:ind w:left="720"/>
              <w:rPr>
                <w:sz w:val="20"/>
                <w:szCs w:val="20"/>
              </w:rPr>
            </w:pPr>
            <w:r w:rsidRPr="0045649E">
              <w:rPr>
                <w:kern w:val="22"/>
                <w:sz w:val="20"/>
                <w:szCs w:val="20"/>
              </w:rPr>
              <w:fldChar w:fldCharType="begin">
                <w:ffData>
                  <w:name w:val="Check1"/>
                  <w:enabled/>
                  <w:calcOnExit w:val="0"/>
                  <w:checkBox>
                    <w:sizeAuto/>
                    <w:default w:val="0"/>
                  </w:checkBox>
                </w:ffData>
              </w:fldChar>
            </w:r>
            <w:r w:rsidRPr="0045649E">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45649E">
              <w:rPr>
                <w:kern w:val="22"/>
                <w:sz w:val="20"/>
                <w:szCs w:val="20"/>
              </w:rPr>
              <w:fldChar w:fldCharType="end"/>
            </w:r>
            <w:r w:rsidRPr="0045649E">
              <w:rPr>
                <w:kern w:val="22"/>
                <w:sz w:val="20"/>
                <w:szCs w:val="20"/>
              </w:rPr>
              <w:t xml:space="preserve"> </w:t>
            </w:r>
            <w:r w:rsidRPr="0045649E">
              <w:rPr>
                <w:sz w:val="20"/>
                <w:szCs w:val="20"/>
              </w:rPr>
              <w:t xml:space="preserve">Yes, </w:t>
            </w:r>
            <w:r w:rsidRPr="0045649E" w:rsidDel="008E78A9">
              <w:rPr>
                <w:sz w:val="20"/>
                <w:szCs w:val="20"/>
              </w:rPr>
              <w:t>to some extent</w:t>
            </w:r>
          </w:p>
          <w:p w14:paraId="783C3539" w14:textId="77777777" w:rsidR="005A6159" w:rsidRPr="0045649E" w:rsidRDefault="005A6159" w:rsidP="001F78ED">
            <w:pPr>
              <w:pStyle w:val="CommentText"/>
              <w:shd w:val="clear" w:color="auto" w:fill="FFFFFF" w:themeFill="background1"/>
              <w:spacing w:before="120"/>
              <w:ind w:left="720"/>
              <w:rPr>
                <w:sz w:val="20"/>
                <w:szCs w:val="20"/>
              </w:rPr>
            </w:pPr>
            <w:r w:rsidRPr="0045649E">
              <w:rPr>
                <w:kern w:val="22"/>
                <w:sz w:val="20"/>
                <w:szCs w:val="20"/>
              </w:rPr>
              <w:fldChar w:fldCharType="begin">
                <w:ffData>
                  <w:name w:val="Check1"/>
                  <w:enabled/>
                  <w:calcOnExit w:val="0"/>
                  <w:checkBox>
                    <w:sizeAuto/>
                    <w:default w:val="0"/>
                  </w:checkBox>
                </w:ffData>
              </w:fldChar>
            </w:r>
            <w:r w:rsidRPr="0045649E">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45649E">
              <w:rPr>
                <w:kern w:val="22"/>
                <w:sz w:val="20"/>
                <w:szCs w:val="20"/>
              </w:rPr>
              <w:fldChar w:fldCharType="end"/>
            </w:r>
            <w:r w:rsidRPr="0045649E">
              <w:rPr>
                <w:kern w:val="22"/>
                <w:sz w:val="20"/>
                <w:szCs w:val="20"/>
              </w:rPr>
              <w:t xml:space="preserve"> </w:t>
            </w:r>
            <w:r w:rsidRPr="0045649E">
              <w:rPr>
                <w:sz w:val="20"/>
                <w:szCs w:val="20"/>
              </w:rPr>
              <w:t>No</w:t>
            </w:r>
          </w:p>
          <w:p w14:paraId="38D2B8BA" w14:textId="77777777" w:rsidR="005A6159" w:rsidRPr="0045649E" w:rsidRDefault="005A6159" w:rsidP="001F78ED">
            <w:pPr>
              <w:pStyle w:val="CommentText"/>
              <w:shd w:val="clear" w:color="auto" w:fill="FFFFFF" w:themeFill="background1"/>
              <w:spacing w:before="120"/>
              <w:ind w:left="720"/>
              <w:rPr>
                <w:sz w:val="20"/>
                <w:szCs w:val="20"/>
              </w:rPr>
            </w:pPr>
          </w:p>
          <w:p w14:paraId="07059C81" w14:textId="77777777" w:rsidR="005A6159" w:rsidRPr="003263F8" w:rsidRDefault="005A6159" w:rsidP="001F78ED">
            <w:pPr>
              <w:pStyle w:val="CommentText"/>
              <w:shd w:val="clear" w:color="auto" w:fill="FFFFFF" w:themeFill="background1"/>
              <w:spacing w:before="120"/>
              <w:ind w:left="720"/>
              <w:rPr>
                <w:sz w:val="20"/>
                <w:szCs w:val="20"/>
              </w:rPr>
            </w:pPr>
            <w:r w:rsidRPr="0045649E">
              <w:rPr>
                <w:sz w:val="20"/>
                <w:szCs w:val="20"/>
              </w:rPr>
              <w:t>4.2 Does your country have plans to designate additional competent national authorities</w:t>
            </w:r>
            <w:r w:rsidRPr="003263F8">
              <w:rPr>
                <w:sz w:val="20"/>
                <w:szCs w:val="20"/>
              </w:rPr>
              <w:t xml:space="preserve"> in the future?</w:t>
            </w:r>
          </w:p>
          <w:p w14:paraId="7D51A7AC" w14:textId="77777777" w:rsidR="005A6159" w:rsidRPr="003263F8" w:rsidRDefault="005A6159" w:rsidP="00741883">
            <w:pPr>
              <w:shd w:val="clear" w:color="auto" w:fill="FFFFFF" w:themeFill="background1"/>
              <w:snapToGrid w:val="0"/>
              <w:spacing w:before="100" w:after="100"/>
              <w:ind w:left="676"/>
              <w:rPr>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w:t>
            </w:r>
            <w:r w:rsidRPr="003263F8">
              <w:rPr>
                <w:sz w:val="20"/>
                <w:szCs w:val="20"/>
              </w:rPr>
              <w:t>Yes</w:t>
            </w:r>
          </w:p>
          <w:p w14:paraId="409A7522" w14:textId="77777777" w:rsidR="005A6159" w:rsidRPr="003263F8" w:rsidRDefault="005A6159" w:rsidP="00741883">
            <w:pPr>
              <w:shd w:val="clear" w:color="auto" w:fill="FFFFFF" w:themeFill="background1"/>
              <w:snapToGrid w:val="0"/>
              <w:spacing w:before="100" w:after="100"/>
              <w:ind w:left="534"/>
              <w:rPr>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w:t>
            </w:r>
            <w:r w:rsidRPr="003263F8">
              <w:rPr>
                <w:sz w:val="20"/>
                <w:szCs w:val="20"/>
              </w:rPr>
              <w:t>No</w:t>
            </w:r>
          </w:p>
        </w:tc>
      </w:tr>
      <w:tr w:rsidR="005A6159" w:rsidRPr="003263F8" w14:paraId="0ADCFD38" w14:textId="77777777" w:rsidTr="00741883">
        <w:tc>
          <w:tcPr>
            <w:tcW w:w="1851" w:type="pct"/>
            <w:shd w:val="clear" w:color="auto" w:fill="FFFFFF" w:themeFill="background1"/>
          </w:tcPr>
          <w:p w14:paraId="2800A6E7" w14:textId="77777777" w:rsidR="005A6159" w:rsidRPr="003263F8" w:rsidRDefault="005A6159" w:rsidP="00A52C16">
            <w:pPr>
              <w:spacing w:before="120" w:after="120"/>
              <w:ind w:left="333" w:hanging="333"/>
              <w:jc w:val="left"/>
              <w:rPr>
                <w:b/>
                <w:bCs/>
                <w:kern w:val="22"/>
                <w:sz w:val="20"/>
                <w:szCs w:val="20"/>
              </w:rPr>
            </w:pPr>
            <w:r w:rsidRPr="003263F8">
              <w:rPr>
                <w:b/>
                <w:bCs/>
                <w:kern w:val="22"/>
                <w:sz w:val="20"/>
                <w:szCs w:val="20"/>
              </w:rPr>
              <w:t>Article 17</w:t>
            </w:r>
          </w:p>
          <w:p w14:paraId="3C0FC742" w14:textId="77777777" w:rsidR="005A6159" w:rsidRPr="003263F8" w:rsidRDefault="005A6159" w:rsidP="00A52C16">
            <w:pPr>
              <w:numPr>
                <w:ilvl w:val="0"/>
                <w:numId w:val="18"/>
              </w:numPr>
              <w:spacing w:before="120" w:after="120"/>
              <w:ind w:left="333" w:hanging="333"/>
              <w:jc w:val="left"/>
              <w:rPr>
                <w:kern w:val="22"/>
                <w:sz w:val="20"/>
                <w:szCs w:val="20"/>
              </w:rPr>
            </w:pPr>
            <w:r w:rsidRPr="003263F8">
              <w:rPr>
                <w:kern w:val="22"/>
                <w:sz w:val="20"/>
                <w:szCs w:val="20"/>
              </w:rPr>
              <w:t>*Has your country designated at least one checkpoint?</w:t>
            </w:r>
          </w:p>
        </w:tc>
        <w:tc>
          <w:tcPr>
            <w:tcW w:w="3149" w:type="pct"/>
            <w:shd w:val="clear" w:color="auto" w:fill="FFFFFF" w:themeFill="background1"/>
          </w:tcPr>
          <w:p w14:paraId="445BFE10" w14:textId="77777777" w:rsidR="005A6159" w:rsidRPr="003263F8" w:rsidRDefault="005A6159" w:rsidP="00741883">
            <w:pPr>
              <w:pStyle w:val="CommentText"/>
              <w:shd w:val="clear" w:color="auto" w:fill="FFFFFF" w:themeFill="background1"/>
              <w:spacing w:before="120"/>
              <w:rPr>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w:t>
            </w:r>
            <w:r w:rsidRPr="003263F8">
              <w:rPr>
                <w:sz w:val="20"/>
                <w:szCs w:val="20"/>
              </w:rPr>
              <w:t>Yes</w:t>
            </w:r>
          </w:p>
          <w:p w14:paraId="182E8E1F" w14:textId="77777777" w:rsidR="005A6159" w:rsidRPr="003263F8" w:rsidRDefault="005A6159" w:rsidP="00741883">
            <w:pPr>
              <w:shd w:val="clear" w:color="auto" w:fill="FFFFFF" w:themeFill="background1"/>
              <w:snapToGrid w:val="0"/>
              <w:spacing w:before="100" w:after="100"/>
              <w:jc w:val="left"/>
              <w:rPr>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w:t>
            </w:r>
            <w:r w:rsidRPr="003263F8">
              <w:rPr>
                <w:sz w:val="20"/>
                <w:szCs w:val="20"/>
              </w:rPr>
              <w:t>No</w:t>
            </w:r>
          </w:p>
          <w:p w14:paraId="4D0EFABA" w14:textId="77777777" w:rsidR="005A6159" w:rsidRPr="003263F8" w:rsidRDefault="005A6159" w:rsidP="00741883">
            <w:pPr>
              <w:shd w:val="clear" w:color="auto" w:fill="FFFFFF" w:themeFill="background1"/>
              <w:snapToGrid w:val="0"/>
              <w:spacing w:before="100" w:after="100"/>
              <w:jc w:val="left"/>
              <w:rPr>
                <w:i/>
                <w:iCs/>
                <w:kern w:val="22"/>
                <w:sz w:val="20"/>
                <w:szCs w:val="20"/>
              </w:rPr>
            </w:pPr>
          </w:p>
          <w:p w14:paraId="52B585A4" w14:textId="77777777" w:rsidR="005A6159" w:rsidRPr="003263F8" w:rsidRDefault="005A6159" w:rsidP="00A52C16">
            <w:pPr>
              <w:snapToGrid w:val="0"/>
              <w:spacing w:before="100" w:after="100"/>
              <w:rPr>
                <w:iCs/>
                <w:kern w:val="22"/>
                <w:sz w:val="20"/>
                <w:szCs w:val="20"/>
              </w:rPr>
            </w:pPr>
            <w:r w:rsidRPr="003263F8">
              <w:rPr>
                <w:iCs/>
                <w:kern w:val="22"/>
                <w:sz w:val="20"/>
                <w:szCs w:val="20"/>
              </w:rPr>
              <w:t>Please provide more information on your response and a summary of difficulties and challenges encountered.</w:t>
            </w:r>
          </w:p>
          <w:p w14:paraId="18D4B6C7" w14:textId="77777777" w:rsidR="005A6159" w:rsidRPr="003263F8" w:rsidRDefault="005A6159" w:rsidP="00A52C16">
            <w:pPr>
              <w:snapToGrid w:val="0"/>
              <w:spacing w:before="100" w:after="100"/>
              <w:rPr>
                <w:iCs/>
                <w:kern w:val="22"/>
                <w:sz w:val="20"/>
                <w:szCs w:val="20"/>
              </w:rPr>
            </w:pPr>
            <w:r w:rsidRPr="003263F8">
              <w:rPr>
                <w:iCs/>
                <w:kern w:val="22"/>
                <w:sz w:val="20"/>
                <w:szCs w:val="20"/>
              </w:rPr>
              <w:fldChar w:fldCharType="begin">
                <w:ffData>
                  <w:name w:val=""/>
                  <w:enabled/>
                  <w:calcOnExit w:val="0"/>
                  <w:textInput>
                    <w:default w:val="&lt;Text entry&gt;"/>
                  </w:textInput>
                </w:ffData>
              </w:fldChar>
            </w:r>
            <w:r w:rsidRPr="003263F8">
              <w:rPr>
                <w:iCs/>
                <w:kern w:val="22"/>
                <w:sz w:val="20"/>
                <w:szCs w:val="20"/>
              </w:rPr>
              <w:instrText xml:space="preserve"> FORMTEXT </w:instrText>
            </w:r>
            <w:r w:rsidRPr="003263F8">
              <w:rPr>
                <w:iCs/>
                <w:kern w:val="22"/>
                <w:sz w:val="20"/>
                <w:szCs w:val="20"/>
              </w:rPr>
            </w:r>
            <w:r w:rsidRPr="003263F8">
              <w:rPr>
                <w:iCs/>
                <w:kern w:val="22"/>
                <w:sz w:val="20"/>
                <w:szCs w:val="20"/>
              </w:rPr>
              <w:fldChar w:fldCharType="separate"/>
            </w:r>
            <w:r w:rsidRPr="003263F8">
              <w:rPr>
                <w:iCs/>
                <w:kern w:val="22"/>
                <w:sz w:val="20"/>
                <w:szCs w:val="20"/>
              </w:rPr>
              <w:t>&lt;Text entry&gt;</w:t>
            </w:r>
            <w:r w:rsidRPr="003263F8">
              <w:rPr>
                <w:iCs/>
                <w:kern w:val="22"/>
                <w:sz w:val="20"/>
                <w:szCs w:val="20"/>
              </w:rPr>
              <w:fldChar w:fldCharType="end"/>
            </w:r>
          </w:p>
          <w:p w14:paraId="3374ADBC" w14:textId="77777777" w:rsidR="005A6159" w:rsidRPr="003263F8" w:rsidRDefault="005A6159" w:rsidP="00A52C16">
            <w:pPr>
              <w:snapToGrid w:val="0"/>
              <w:spacing w:before="100" w:after="100"/>
              <w:rPr>
                <w:kern w:val="22"/>
                <w:sz w:val="20"/>
                <w:szCs w:val="20"/>
              </w:rPr>
            </w:pPr>
          </w:p>
          <w:p w14:paraId="1E39DD0A" w14:textId="77777777" w:rsidR="005A6159" w:rsidRPr="003263F8" w:rsidRDefault="005A6159" w:rsidP="00A52C16">
            <w:pPr>
              <w:snapToGrid w:val="0"/>
              <w:spacing w:before="100" w:after="100"/>
              <w:rPr>
                <w:i/>
                <w:iCs/>
                <w:kern w:val="22"/>
                <w:sz w:val="20"/>
                <w:szCs w:val="20"/>
              </w:rPr>
            </w:pPr>
            <w:r w:rsidRPr="003263F8">
              <w:rPr>
                <w:kern w:val="22"/>
                <w:sz w:val="20"/>
                <w:szCs w:val="20"/>
              </w:rPr>
              <w:t>└</w:t>
            </w:r>
            <w:r w:rsidRPr="003263F8">
              <w:rPr>
                <w:i/>
                <w:iCs/>
                <w:kern w:val="22"/>
                <w:sz w:val="20"/>
                <w:szCs w:val="20"/>
              </w:rPr>
              <w:t xml:space="preserve">If </w:t>
            </w:r>
            <w:proofErr w:type="gramStart"/>
            <w:r w:rsidRPr="003263F8">
              <w:rPr>
                <w:i/>
                <w:iCs/>
                <w:kern w:val="22"/>
                <w:sz w:val="20"/>
                <w:szCs w:val="20"/>
              </w:rPr>
              <w:t>Yes</w:t>
            </w:r>
            <w:proofErr w:type="gramEnd"/>
            <w:r w:rsidRPr="003263F8">
              <w:rPr>
                <w:i/>
                <w:iCs/>
                <w:kern w:val="22"/>
                <w:sz w:val="20"/>
                <w:szCs w:val="20"/>
              </w:rPr>
              <w:t xml:space="preserve"> is selected above,</w:t>
            </w:r>
          </w:p>
          <w:p w14:paraId="2CE19702" w14:textId="77777777" w:rsidR="005A6159" w:rsidRPr="003263F8" w:rsidRDefault="005A6159" w:rsidP="00A52C16">
            <w:pPr>
              <w:pStyle w:val="CommentText"/>
              <w:ind w:left="720"/>
              <w:rPr>
                <w:sz w:val="20"/>
                <w:szCs w:val="20"/>
              </w:rPr>
            </w:pPr>
            <w:r>
              <w:rPr>
                <w:sz w:val="20"/>
                <w:szCs w:val="20"/>
              </w:rPr>
              <w:t>5</w:t>
            </w:r>
            <w:r w:rsidRPr="003263F8">
              <w:rPr>
                <w:sz w:val="20"/>
                <w:szCs w:val="20"/>
              </w:rPr>
              <w:t>.1 *Has your country published information on its checkpoints in the ABS Clearing-House?</w:t>
            </w:r>
          </w:p>
          <w:p w14:paraId="656B016A" w14:textId="77777777" w:rsidR="005A6159" w:rsidRPr="003263F8" w:rsidRDefault="005A6159" w:rsidP="00A52C16">
            <w:pPr>
              <w:pStyle w:val="CommentText"/>
              <w:spacing w:before="120"/>
              <w:ind w:left="720"/>
              <w:rPr>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w:t>
            </w:r>
            <w:r w:rsidRPr="003263F8">
              <w:rPr>
                <w:sz w:val="20"/>
                <w:szCs w:val="20"/>
              </w:rPr>
              <w:t>Yes</w:t>
            </w:r>
          </w:p>
          <w:p w14:paraId="5522299B" w14:textId="77777777" w:rsidR="005A6159" w:rsidRPr="003263F8" w:rsidRDefault="005A6159" w:rsidP="00A52C16">
            <w:pPr>
              <w:pStyle w:val="CommentText"/>
              <w:spacing w:before="120"/>
              <w:ind w:left="720"/>
              <w:rPr>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w:t>
            </w:r>
            <w:r w:rsidRPr="003263F8">
              <w:rPr>
                <w:sz w:val="20"/>
                <w:szCs w:val="20"/>
              </w:rPr>
              <w:t>Yes, to some extent</w:t>
            </w:r>
          </w:p>
          <w:p w14:paraId="1AA300F1" w14:textId="77777777" w:rsidR="005A6159" w:rsidRPr="003263F8" w:rsidRDefault="005A6159" w:rsidP="00A52C16">
            <w:pPr>
              <w:pStyle w:val="CommentText"/>
              <w:spacing w:before="120"/>
              <w:ind w:left="720"/>
              <w:rPr>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w:t>
            </w:r>
            <w:r w:rsidRPr="003263F8">
              <w:rPr>
                <w:sz w:val="20"/>
                <w:szCs w:val="20"/>
              </w:rPr>
              <w:t>No</w:t>
            </w:r>
          </w:p>
          <w:p w14:paraId="7A67EB06" w14:textId="77777777" w:rsidR="005A6159" w:rsidRPr="003263F8" w:rsidRDefault="005A6159" w:rsidP="00A52C16">
            <w:pPr>
              <w:pStyle w:val="CommentText"/>
              <w:spacing w:before="120"/>
              <w:ind w:left="720"/>
              <w:rPr>
                <w:sz w:val="20"/>
                <w:szCs w:val="20"/>
              </w:rPr>
            </w:pPr>
          </w:p>
          <w:p w14:paraId="7FB03E56" w14:textId="77777777" w:rsidR="005A6159" w:rsidRPr="003263F8" w:rsidRDefault="005A6159" w:rsidP="00A52C16">
            <w:pPr>
              <w:pStyle w:val="CommentText"/>
              <w:spacing w:before="120"/>
              <w:ind w:left="720"/>
              <w:rPr>
                <w:sz w:val="20"/>
                <w:szCs w:val="20"/>
              </w:rPr>
            </w:pPr>
            <w:r>
              <w:rPr>
                <w:sz w:val="20"/>
                <w:szCs w:val="20"/>
              </w:rPr>
              <w:t>5</w:t>
            </w:r>
            <w:r w:rsidRPr="003263F8">
              <w:rPr>
                <w:sz w:val="20"/>
                <w:szCs w:val="20"/>
              </w:rPr>
              <w:t>.2 Does your country have plans to designate additional checkpoints in the future?</w:t>
            </w:r>
          </w:p>
          <w:p w14:paraId="27545E82" w14:textId="77777777" w:rsidR="005A6159" w:rsidRPr="003263F8" w:rsidRDefault="005A6159" w:rsidP="00A52C16">
            <w:pPr>
              <w:pStyle w:val="CommentText"/>
              <w:spacing w:before="120"/>
              <w:ind w:left="720"/>
              <w:rPr>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w:t>
            </w:r>
            <w:r w:rsidRPr="003263F8">
              <w:rPr>
                <w:sz w:val="20"/>
                <w:szCs w:val="20"/>
              </w:rPr>
              <w:t>Yes</w:t>
            </w:r>
          </w:p>
          <w:p w14:paraId="6ABA5F0A" w14:textId="77777777" w:rsidR="005A6159" w:rsidRPr="003263F8" w:rsidRDefault="005A6159" w:rsidP="00A52C16">
            <w:pPr>
              <w:pStyle w:val="CommentText"/>
              <w:spacing w:before="120"/>
              <w:ind w:left="720"/>
              <w:rPr>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w:t>
            </w:r>
            <w:r w:rsidRPr="003263F8">
              <w:rPr>
                <w:sz w:val="20"/>
                <w:szCs w:val="20"/>
              </w:rPr>
              <w:t>No</w:t>
            </w:r>
          </w:p>
        </w:tc>
      </w:tr>
      <w:tr w:rsidR="005A6159" w:rsidRPr="003263F8" w14:paraId="478B2323" w14:textId="77777777" w:rsidTr="00741883">
        <w:trPr>
          <w:cantSplit/>
        </w:trPr>
        <w:tc>
          <w:tcPr>
            <w:tcW w:w="1851" w:type="pct"/>
            <w:shd w:val="clear" w:color="auto" w:fill="FFFFFF" w:themeFill="background1"/>
          </w:tcPr>
          <w:p w14:paraId="5AEB071D" w14:textId="77777777" w:rsidR="005A6159" w:rsidRPr="003263F8" w:rsidRDefault="005A6159" w:rsidP="00A52C16">
            <w:pPr>
              <w:numPr>
                <w:ilvl w:val="0"/>
                <w:numId w:val="18"/>
              </w:numPr>
              <w:spacing w:before="120" w:after="120"/>
              <w:ind w:left="333" w:hanging="333"/>
              <w:jc w:val="left"/>
              <w:rPr>
                <w:kern w:val="22"/>
                <w:sz w:val="20"/>
                <w:szCs w:val="20"/>
              </w:rPr>
            </w:pPr>
            <w:r w:rsidRPr="003263F8">
              <w:rPr>
                <w:iCs/>
                <w:kern w:val="22"/>
                <w:sz w:val="20"/>
                <w:szCs w:val="20"/>
              </w:rPr>
              <w:t>Please provide any additional information.</w:t>
            </w:r>
            <w:r w:rsidRPr="003263F8">
              <w:rPr>
                <w:i/>
                <w:kern w:val="22"/>
                <w:sz w:val="20"/>
                <w:szCs w:val="20"/>
              </w:rPr>
              <w:t xml:space="preserve"> </w:t>
            </w:r>
          </w:p>
        </w:tc>
        <w:tc>
          <w:tcPr>
            <w:tcW w:w="3149" w:type="pct"/>
            <w:shd w:val="clear" w:color="auto" w:fill="FFFFFF" w:themeFill="background1"/>
          </w:tcPr>
          <w:p w14:paraId="057CBF1A" w14:textId="77777777" w:rsidR="005A6159" w:rsidRPr="003263F8" w:rsidRDefault="005A6159" w:rsidP="00A52C16">
            <w:pPr>
              <w:spacing w:before="120" w:after="12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p w14:paraId="1DBBFA93" w14:textId="77777777" w:rsidR="005A6159" w:rsidRPr="003263F8" w:rsidRDefault="005A6159" w:rsidP="00A52C16">
            <w:pPr>
              <w:spacing w:before="120" w:after="120"/>
              <w:rPr>
                <w:kern w:val="22"/>
                <w:sz w:val="20"/>
                <w:szCs w:val="20"/>
              </w:rPr>
            </w:pPr>
            <w:r w:rsidRPr="003263F8">
              <w:rPr>
                <w:i/>
                <w:kern w:val="22"/>
                <w:sz w:val="20"/>
                <w:szCs w:val="20"/>
              </w:rPr>
              <w:t>and/or</w:t>
            </w:r>
            <w:r w:rsidRPr="003263F8">
              <w:rPr>
                <w:kern w:val="22"/>
                <w:sz w:val="20"/>
                <w:szCs w:val="20"/>
              </w:rPr>
              <w:t xml:space="preserve"> </w:t>
            </w:r>
            <w:r w:rsidRPr="003263F8">
              <w:rPr>
                <w:kern w:val="22"/>
                <w:sz w:val="20"/>
                <w:szCs w:val="20"/>
              </w:rPr>
              <w:fldChar w:fldCharType="begin">
                <w:ffData>
                  <w:name w:val="Text22"/>
                  <w:enabled/>
                  <w:calcOnExit w:val="0"/>
                  <w:textInput>
                    <w:default w:val="&lt;URL and website name&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&lt;URL and website name&gt;</w:t>
            </w:r>
            <w:r w:rsidRPr="003263F8">
              <w:rPr>
                <w:kern w:val="22"/>
                <w:sz w:val="20"/>
                <w:szCs w:val="20"/>
              </w:rPr>
              <w:fldChar w:fldCharType="end"/>
            </w:r>
          </w:p>
          <w:p w14:paraId="4F88A0BC" w14:textId="77777777" w:rsidR="005A6159" w:rsidRPr="003263F8" w:rsidRDefault="005A6159" w:rsidP="00A52C16">
            <w:pPr>
              <w:snapToGrid w:val="0"/>
              <w:spacing w:before="120" w:after="120"/>
              <w:rPr>
                <w:kern w:val="22"/>
                <w:sz w:val="20"/>
                <w:szCs w:val="20"/>
              </w:rPr>
            </w:pPr>
            <w:r w:rsidRPr="003263F8">
              <w:rPr>
                <w:i/>
                <w:iCs/>
                <w:kern w:val="22"/>
                <w:sz w:val="20"/>
                <w:szCs w:val="20"/>
              </w:rPr>
              <w:t xml:space="preserve">and/or </w:t>
            </w:r>
            <w:r w:rsidRPr="003263F8">
              <w:rPr>
                <w:iCs/>
                <w:kern w:val="22"/>
                <w:sz w:val="20"/>
                <w:szCs w:val="20"/>
              </w:rPr>
              <w:t>&lt;Attachment&gt;</w:t>
            </w:r>
          </w:p>
        </w:tc>
      </w:tr>
    </w:tbl>
    <w:p w14:paraId="28656C90" w14:textId="77777777" w:rsidR="005A6159" w:rsidRDefault="005A6159" w:rsidP="00EB1321">
      <w:pPr>
        <w:snapToGrid w:val="0"/>
        <w:spacing w:before="120" w:after="120"/>
        <w:jc w:val="center"/>
        <w:rPr>
          <w:b/>
          <w:kern w:val="22"/>
          <w:sz w:val="20"/>
          <w:szCs w:val="20"/>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9"/>
        <w:gridCol w:w="5679"/>
      </w:tblGrid>
      <w:tr w:rsidR="005A6159" w:rsidRPr="003263F8" w14:paraId="009CCA2D" w14:textId="77777777" w:rsidTr="00A52C16">
        <w:tc>
          <w:tcPr>
            <w:tcW w:w="5000" w:type="pct"/>
            <w:gridSpan w:val="2"/>
            <w:shd w:val="clear" w:color="auto" w:fill="BFBFBF"/>
          </w:tcPr>
          <w:p w14:paraId="2559C9BB" w14:textId="77777777" w:rsidR="005A6159" w:rsidRPr="003263F8" w:rsidRDefault="005A6159" w:rsidP="00A52C16">
            <w:pPr>
              <w:keepNext/>
              <w:snapToGrid w:val="0"/>
              <w:spacing w:before="120" w:after="120"/>
              <w:jc w:val="center"/>
              <w:rPr>
                <w:b/>
                <w:kern w:val="22"/>
                <w:sz w:val="20"/>
                <w:szCs w:val="20"/>
              </w:rPr>
            </w:pPr>
            <w:r w:rsidRPr="003263F8">
              <w:rPr>
                <w:b/>
                <w:kern w:val="22"/>
                <w:sz w:val="20"/>
                <w:szCs w:val="20"/>
              </w:rPr>
              <w:t xml:space="preserve">Part III – Measures on access to genetic resources </w:t>
            </w:r>
            <w:r w:rsidRPr="003263F8">
              <w:rPr>
                <w:kern w:val="22"/>
                <w:sz w:val="20"/>
                <w:szCs w:val="20"/>
              </w:rPr>
              <w:t>(Article 6)</w:t>
            </w:r>
            <w:r w:rsidRPr="00092B37">
              <w:rPr>
                <w:rStyle w:val="FootnoteReference"/>
              </w:rPr>
              <w:footnoteReference w:id="5"/>
            </w:r>
          </w:p>
        </w:tc>
      </w:tr>
      <w:tr w:rsidR="005A6159" w:rsidRPr="003263F8" w14:paraId="26CA0E57" w14:textId="77777777" w:rsidTr="00741883">
        <w:trPr>
          <w:cantSplit/>
        </w:trPr>
        <w:tc>
          <w:tcPr>
            <w:tcW w:w="1936" w:type="pct"/>
            <w:tcBorders>
              <w:top w:val="single" w:sz="4" w:space="0" w:color="auto"/>
              <w:left w:val="single" w:sz="4" w:space="0" w:color="auto"/>
              <w:bottom w:val="single" w:sz="4" w:space="0" w:color="auto"/>
              <w:right w:val="single" w:sz="4" w:space="0" w:color="auto"/>
            </w:tcBorders>
            <w:shd w:val="clear" w:color="auto" w:fill="FFFFFF" w:themeFill="background1"/>
          </w:tcPr>
          <w:p w14:paraId="1A04DF84" w14:textId="77777777" w:rsidR="005A6159" w:rsidRPr="003263F8" w:rsidRDefault="005A6159" w:rsidP="00A52C16">
            <w:pPr>
              <w:numPr>
                <w:ilvl w:val="0"/>
                <w:numId w:val="18"/>
              </w:numPr>
              <w:spacing w:before="120" w:after="120"/>
              <w:ind w:left="333" w:hanging="333"/>
              <w:jc w:val="left"/>
              <w:rPr>
                <w:kern w:val="22"/>
                <w:sz w:val="20"/>
                <w:szCs w:val="20"/>
              </w:rPr>
            </w:pPr>
            <w:r w:rsidRPr="003263F8">
              <w:rPr>
                <w:kern w:val="22"/>
                <w:sz w:val="20"/>
                <w:szCs w:val="20"/>
              </w:rPr>
              <w:t>*Has your country established legislative, administrative or policy measures on ABS?</w:t>
            </w:r>
          </w:p>
        </w:tc>
        <w:tc>
          <w:tcPr>
            <w:tcW w:w="3064" w:type="pct"/>
            <w:tcBorders>
              <w:top w:val="single" w:sz="4" w:space="0" w:color="auto"/>
              <w:left w:val="single" w:sz="4" w:space="0" w:color="auto"/>
              <w:bottom w:val="single" w:sz="4" w:space="0" w:color="auto"/>
              <w:right w:val="single" w:sz="4" w:space="0" w:color="auto"/>
            </w:tcBorders>
            <w:shd w:val="clear" w:color="auto" w:fill="FFFFFF" w:themeFill="background1"/>
          </w:tcPr>
          <w:p w14:paraId="47FF8326" w14:textId="77777777" w:rsidR="005A6159" w:rsidRPr="003263F8" w:rsidRDefault="005A6159" w:rsidP="00A52C16">
            <w:pPr>
              <w:pStyle w:val="CommentText"/>
              <w:spacing w:before="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w:t>
            </w:r>
          </w:p>
          <w:p w14:paraId="305736FD" w14:textId="77777777" w:rsidR="005A6159" w:rsidRPr="003263F8" w:rsidRDefault="005A6159" w:rsidP="00A52C16">
            <w:pPr>
              <w:pStyle w:val="CommentText"/>
              <w:spacing w:before="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to some extent</w:t>
            </w:r>
          </w:p>
          <w:p w14:paraId="1CE5528B" w14:textId="77777777" w:rsidR="005A6159" w:rsidRPr="003263F8" w:rsidRDefault="005A6159" w:rsidP="00A52C16">
            <w:pPr>
              <w:pStyle w:val="CommentText"/>
              <w:spacing w:before="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249C4EAD" w14:textId="77777777" w:rsidR="005A6159" w:rsidRPr="003263F8" w:rsidRDefault="005A6159" w:rsidP="00A52C16">
            <w:pPr>
              <w:pStyle w:val="CommentText"/>
              <w:spacing w:before="120"/>
              <w:rPr>
                <w:kern w:val="22"/>
                <w:sz w:val="20"/>
                <w:szCs w:val="20"/>
              </w:rPr>
            </w:pPr>
          </w:p>
          <w:p w14:paraId="1B8314D2" w14:textId="77777777" w:rsidR="005A6159" w:rsidRPr="003263F8" w:rsidRDefault="005A6159" w:rsidP="00A52C16">
            <w:pPr>
              <w:snapToGrid w:val="0"/>
              <w:spacing w:before="100" w:after="100"/>
              <w:rPr>
                <w:i/>
                <w:kern w:val="22"/>
                <w:sz w:val="20"/>
                <w:szCs w:val="20"/>
              </w:rPr>
            </w:pPr>
            <w:r w:rsidRPr="003263F8">
              <w:rPr>
                <w:iCs/>
                <w:kern w:val="22"/>
                <w:sz w:val="20"/>
                <w:szCs w:val="20"/>
              </w:rPr>
              <w:t>Please explain your</w:t>
            </w:r>
            <w:r w:rsidRPr="003263F8">
              <w:rPr>
                <w:i/>
                <w:kern w:val="22"/>
                <w:sz w:val="20"/>
                <w:szCs w:val="20"/>
              </w:rPr>
              <w:t xml:space="preserve"> </w:t>
            </w:r>
            <w:r w:rsidRPr="003263F8">
              <w:rPr>
                <w:iCs/>
                <w:kern w:val="22"/>
                <w:sz w:val="20"/>
                <w:szCs w:val="20"/>
              </w:rPr>
              <w:t>response</w:t>
            </w:r>
            <w:r w:rsidRPr="003263F8">
              <w:rPr>
                <w:i/>
                <w:kern w:val="22"/>
                <w:sz w:val="20"/>
                <w:szCs w:val="20"/>
              </w:rPr>
              <w:t>.</w:t>
            </w:r>
          </w:p>
          <w:p w14:paraId="0EC28B31" w14:textId="77777777" w:rsidR="005A6159" w:rsidRPr="003263F8" w:rsidRDefault="005A6159" w:rsidP="00A52C16">
            <w:pPr>
              <w:pStyle w:val="CommentText"/>
              <w:spacing w:before="12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p w14:paraId="5862948A" w14:textId="77777777" w:rsidR="005A6159" w:rsidRPr="003263F8" w:rsidRDefault="005A6159" w:rsidP="00A52C16">
            <w:pPr>
              <w:pStyle w:val="CommentText"/>
              <w:spacing w:before="120"/>
              <w:rPr>
                <w:kern w:val="22"/>
                <w:sz w:val="20"/>
                <w:szCs w:val="20"/>
              </w:rPr>
            </w:pPr>
          </w:p>
          <w:p w14:paraId="58E965BF" w14:textId="77777777" w:rsidR="005A6159" w:rsidRPr="003263F8" w:rsidRDefault="005A6159" w:rsidP="00A52C16">
            <w:pPr>
              <w:pStyle w:val="CommentText"/>
              <w:spacing w:before="120"/>
              <w:rPr>
                <w:i/>
                <w:iCs/>
                <w:kern w:val="22"/>
                <w:sz w:val="20"/>
                <w:szCs w:val="20"/>
              </w:rPr>
            </w:pPr>
            <w:r w:rsidRPr="003263F8">
              <w:rPr>
                <w:i/>
                <w:iCs/>
                <w:kern w:val="22"/>
                <w:sz w:val="20"/>
                <w:szCs w:val="20"/>
              </w:rPr>
              <w:t>└If Yes or Yes, to some extent is selected above,</w:t>
            </w:r>
          </w:p>
          <w:p w14:paraId="0CF134A5" w14:textId="77777777" w:rsidR="005A6159" w:rsidRPr="003263F8" w:rsidRDefault="005A6159" w:rsidP="00A52C16">
            <w:pPr>
              <w:pStyle w:val="CommentText"/>
              <w:spacing w:before="120"/>
              <w:ind w:left="720"/>
              <w:rPr>
                <w:kern w:val="22"/>
                <w:sz w:val="20"/>
                <w:szCs w:val="20"/>
              </w:rPr>
            </w:pPr>
            <w:r>
              <w:rPr>
                <w:kern w:val="22"/>
                <w:sz w:val="20"/>
                <w:szCs w:val="20"/>
              </w:rPr>
              <w:t>7</w:t>
            </w:r>
            <w:r w:rsidRPr="003263F8">
              <w:rPr>
                <w:kern w:val="22"/>
                <w:sz w:val="20"/>
                <w:szCs w:val="20"/>
              </w:rPr>
              <w:t>.1 *Has your country published information on its legislative, administrative or policy measures in the ABS Clearing-House?</w:t>
            </w:r>
          </w:p>
          <w:p w14:paraId="1C7D52C5" w14:textId="77777777" w:rsidR="005A6159" w:rsidRPr="003263F8" w:rsidRDefault="005A6159" w:rsidP="00A52C16">
            <w:pPr>
              <w:pStyle w:val="CommentText"/>
              <w:spacing w:before="120"/>
              <w:ind w:left="7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all information is published</w:t>
            </w:r>
          </w:p>
          <w:p w14:paraId="0EDD0538" w14:textId="77777777" w:rsidR="005A6159" w:rsidRPr="003263F8" w:rsidRDefault="005A6159" w:rsidP="00A52C16">
            <w:pPr>
              <w:pStyle w:val="CommentText"/>
              <w:spacing w:before="120"/>
              <w:ind w:left="7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some information is published</w:t>
            </w:r>
          </w:p>
          <w:p w14:paraId="501DEAEB" w14:textId="77777777" w:rsidR="005A6159" w:rsidRPr="003263F8" w:rsidRDefault="005A6159" w:rsidP="00A52C16">
            <w:pPr>
              <w:snapToGrid w:val="0"/>
              <w:spacing w:before="100" w:after="100"/>
              <w:ind w:left="720"/>
              <w:rPr>
                <w:iCs/>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r w:rsidRPr="003263F8">
              <w:rPr>
                <w:iCs/>
                <w:kern w:val="22"/>
                <w:sz w:val="20"/>
                <w:szCs w:val="20"/>
              </w:rPr>
              <w:t xml:space="preserve"> </w:t>
            </w:r>
          </w:p>
        </w:tc>
      </w:tr>
      <w:tr w:rsidR="005A6159" w:rsidRPr="003263F8" w14:paraId="51C2DA28" w14:textId="77777777" w:rsidTr="00741883">
        <w:trPr>
          <w:cantSplit/>
        </w:trPr>
        <w:tc>
          <w:tcPr>
            <w:tcW w:w="1936" w:type="pct"/>
            <w:shd w:val="clear" w:color="auto" w:fill="FFFFFF" w:themeFill="background1"/>
          </w:tcPr>
          <w:p w14:paraId="3094F8B2" w14:textId="77777777" w:rsidR="005A6159" w:rsidRPr="003263F8" w:rsidRDefault="005A6159" w:rsidP="00A52C16">
            <w:pPr>
              <w:spacing w:before="120" w:after="120"/>
              <w:jc w:val="left"/>
              <w:rPr>
                <w:kern w:val="22"/>
                <w:sz w:val="20"/>
                <w:szCs w:val="20"/>
              </w:rPr>
            </w:pPr>
            <w:r w:rsidRPr="003263F8">
              <w:rPr>
                <w:b/>
                <w:bCs/>
                <w:kern w:val="22"/>
                <w:sz w:val="20"/>
                <w:szCs w:val="20"/>
              </w:rPr>
              <w:t xml:space="preserve">Article 6.1 </w:t>
            </w:r>
          </w:p>
          <w:p w14:paraId="5E159D61" w14:textId="77777777" w:rsidR="005A6159" w:rsidRPr="003263F8" w:rsidRDefault="005A6159" w:rsidP="00A52C16">
            <w:pPr>
              <w:numPr>
                <w:ilvl w:val="0"/>
                <w:numId w:val="18"/>
              </w:numPr>
              <w:spacing w:before="120" w:after="120"/>
              <w:ind w:left="333"/>
              <w:jc w:val="left"/>
              <w:rPr>
                <w:kern w:val="22"/>
                <w:sz w:val="20"/>
                <w:szCs w:val="20"/>
              </w:rPr>
            </w:pPr>
            <w:r w:rsidRPr="003263F8">
              <w:rPr>
                <w:kern w:val="22"/>
                <w:sz w:val="20"/>
                <w:szCs w:val="20"/>
              </w:rPr>
              <w:t>In your country, is access to genetic resources subject to prior informed consent?</w:t>
            </w:r>
          </w:p>
        </w:tc>
        <w:tc>
          <w:tcPr>
            <w:tcW w:w="3064" w:type="pct"/>
            <w:shd w:val="clear" w:color="auto" w:fill="FFFFFF" w:themeFill="background1"/>
          </w:tcPr>
          <w:p w14:paraId="7E436E79" w14:textId="77777777" w:rsidR="005A6159" w:rsidRPr="003263F8" w:rsidRDefault="005A6159" w:rsidP="00A52C16">
            <w:pPr>
              <w:pStyle w:val="CommentText"/>
              <w:spacing w:before="120"/>
              <w:rPr>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w:t>
            </w:r>
            <w:r w:rsidRPr="003263F8">
              <w:rPr>
                <w:sz w:val="20"/>
                <w:szCs w:val="20"/>
              </w:rPr>
              <w:t>Yes, in all cases</w:t>
            </w:r>
          </w:p>
          <w:p w14:paraId="7BF208CC" w14:textId="77777777" w:rsidR="005A6159" w:rsidRPr="003263F8" w:rsidRDefault="005A6159" w:rsidP="00A52C16">
            <w:pPr>
              <w:pStyle w:val="CommentText"/>
              <w:rPr>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w:t>
            </w:r>
            <w:r w:rsidRPr="003263F8">
              <w:rPr>
                <w:sz w:val="20"/>
                <w:szCs w:val="20"/>
              </w:rPr>
              <w:t>Yes, in some cases</w:t>
            </w:r>
          </w:p>
          <w:p w14:paraId="0F48693B" w14:textId="77777777" w:rsidR="005A6159" w:rsidRPr="003263F8" w:rsidRDefault="005A6159" w:rsidP="00A52C16">
            <w:pPr>
              <w:snapToGrid w:val="0"/>
              <w:spacing w:before="100" w:after="100"/>
              <w:jc w:val="left"/>
              <w:rPr>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w:t>
            </w:r>
            <w:r w:rsidRPr="003263F8">
              <w:rPr>
                <w:sz w:val="20"/>
                <w:szCs w:val="20"/>
              </w:rPr>
              <w:t>No, my country has determined that access to its genetic resources is not subject to prior informed consent</w:t>
            </w:r>
          </w:p>
          <w:p w14:paraId="67F9BE4B" w14:textId="77777777" w:rsidR="005A6159" w:rsidRPr="003263F8" w:rsidRDefault="005A6159" w:rsidP="00A52C16">
            <w:pPr>
              <w:snapToGrid w:val="0"/>
              <w:spacing w:before="100" w:after="100"/>
              <w:jc w:val="left"/>
              <w:rPr>
                <w:i/>
                <w:iCs/>
                <w:kern w:val="22"/>
                <w:sz w:val="20"/>
                <w:szCs w:val="20"/>
              </w:rPr>
            </w:pPr>
          </w:p>
          <w:p w14:paraId="7306367C" w14:textId="77777777" w:rsidR="005A6159" w:rsidRPr="003263F8" w:rsidRDefault="005A6159" w:rsidP="00A52C16">
            <w:pPr>
              <w:snapToGrid w:val="0"/>
              <w:spacing w:before="100" w:after="100"/>
              <w:rPr>
                <w:i/>
                <w:kern w:val="22"/>
                <w:sz w:val="20"/>
                <w:szCs w:val="20"/>
              </w:rPr>
            </w:pPr>
            <w:r w:rsidRPr="003263F8">
              <w:rPr>
                <w:iCs/>
                <w:kern w:val="22"/>
                <w:sz w:val="20"/>
                <w:szCs w:val="20"/>
              </w:rPr>
              <w:t>Please explain your</w:t>
            </w:r>
            <w:r w:rsidRPr="003263F8">
              <w:rPr>
                <w:i/>
                <w:kern w:val="22"/>
                <w:sz w:val="20"/>
                <w:szCs w:val="20"/>
              </w:rPr>
              <w:t xml:space="preserve"> </w:t>
            </w:r>
            <w:r w:rsidRPr="003263F8">
              <w:rPr>
                <w:iCs/>
                <w:kern w:val="22"/>
                <w:sz w:val="20"/>
                <w:szCs w:val="20"/>
              </w:rPr>
              <w:t>response</w:t>
            </w:r>
            <w:r w:rsidRPr="003263F8">
              <w:rPr>
                <w:i/>
                <w:kern w:val="22"/>
                <w:sz w:val="20"/>
                <w:szCs w:val="20"/>
              </w:rPr>
              <w:t>.</w:t>
            </w:r>
          </w:p>
          <w:p w14:paraId="50651AD2" w14:textId="77777777" w:rsidR="005A6159" w:rsidRPr="003263F8" w:rsidRDefault="005A6159" w:rsidP="00A52C16">
            <w:pPr>
              <w:snapToGrid w:val="0"/>
              <w:spacing w:before="100" w:after="100"/>
              <w:rPr>
                <w:kern w:val="22"/>
                <w:sz w:val="20"/>
                <w:szCs w:val="20"/>
              </w:rPr>
            </w:pPr>
            <w:r w:rsidRPr="003263F8">
              <w:rPr>
                <w:i/>
                <w:kern w:val="22"/>
                <w:sz w:val="20"/>
                <w:szCs w:val="20"/>
              </w:rPr>
              <w:t xml:space="preserve"> </w:t>
            </w: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tc>
      </w:tr>
      <w:tr w:rsidR="005A6159" w:rsidRPr="003263F8" w14:paraId="710983A3" w14:textId="77777777" w:rsidTr="00A52C16">
        <w:trPr>
          <w:cantSplit/>
        </w:trPr>
        <w:tc>
          <w:tcPr>
            <w:tcW w:w="5000" w:type="pct"/>
            <w:gridSpan w:val="2"/>
            <w:shd w:val="clear" w:color="auto" w:fill="D9D9D9" w:themeFill="background1" w:themeFillShade="D9"/>
          </w:tcPr>
          <w:p w14:paraId="3B3811A4" w14:textId="77777777" w:rsidR="005A6159" w:rsidRPr="003263F8" w:rsidRDefault="005A6159" w:rsidP="00A52C16">
            <w:pPr>
              <w:snapToGrid w:val="0"/>
              <w:spacing w:before="120" w:after="120"/>
              <w:rPr>
                <w:kern w:val="22"/>
                <w:sz w:val="20"/>
                <w:szCs w:val="20"/>
              </w:rPr>
            </w:pPr>
            <w:r w:rsidRPr="003263F8">
              <w:rPr>
                <w:i/>
                <w:iCs/>
                <w:kern w:val="22"/>
                <w:sz w:val="20"/>
                <w:szCs w:val="20"/>
              </w:rPr>
              <w:t>If you answered No to question 8, please skip questions 9 to 14, and continue to Part IV.</w:t>
            </w:r>
          </w:p>
        </w:tc>
      </w:tr>
      <w:tr w:rsidR="005A6159" w:rsidRPr="003263F8" w14:paraId="6114A39C" w14:textId="77777777" w:rsidTr="00741883">
        <w:trPr>
          <w:trHeight w:val="402"/>
        </w:trPr>
        <w:tc>
          <w:tcPr>
            <w:tcW w:w="1936" w:type="pct"/>
            <w:shd w:val="clear" w:color="auto" w:fill="FFFFFF" w:themeFill="background1"/>
          </w:tcPr>
          <w:p w14:paraId="150BF3DC" w14:textId="77777777" w:rsidR="005A6159" w:rsidRPr="003263F8" w:rsidRDefault="005A6159" w:rsidP="00A52C16">
            <w:pPr>
              <w:spacing w:before="120" w:after="120"/>
              <w:ind w:left="333" w:hanging="360"/>
              <w:jc w:val="left"/>
              <w:rPr>
                <w:b/>
                <w:bCs/>
                <w:kern w:val="22"/>
                <w:sz w:val="20"/>
                <w:szCs w:val="20"/>
              </w:rPr>
            </w:pPr>
            <w:r w:rsidRPr="003263F8">
              <w:rPr>
                <w:b/>
                <w:bCs/>
                <w:kern w:val="22"/>
                <w:sz w:val="20"/>
                <w:szCs w:val="20"/>
              </w:rPr>
              <w:t>Article 6.3 (b)</w:t>
            </w:r>
          </w:p>
          <w:p w14:paraId="06970B47" w14:textId="77777777" w:rsidR="005A6159" w:rsidRPr="003263F8" w:rsidRDefault="005A6159" w:rsidP="00A52C16">
            <w:pPr>
              <w:pStyle w:val="ListParagraph"/>
              <w:numPr>
                <w:ilvl w:val="0"/>
                <w:numId w:val="18"/>
              </w:numPr>
              <w:spacing w:before="120" w:after="120"/>
              <w:ind w:left="333"/>
              <w:contextualSpacing w:val="0"/>
              <w:jc w:val="left"/>
              <w:rPr>
                <w:kern w:val="22"/>
                <w:sz w:val="20"/>
                <w:szCs w:val="20"/>
              </w:rPr>
            </w:pPr>
            <w:r w:rsidRPr="003263F8">
              <w:rPr>
                <w:kern w:val="22"/>
                <w:sz w:val="20"/>
                <w:szCs w:val="20"/>
              </w:rPr>
              <w:t>* Does your country have fair and non-arbitrary rules and procedures on accessing genetic resources?</w:t>
            </w:r>
          </w:p>
        </w:tc>
        <w:tc>
          <w:tcPr>
            <w:tcW w:w="3064" w:type="pct"/>
            <w:shd w:val="clear" w:color="auto" w:fill="FFFFFF" w:themeFill="background1"/>
          </w:tcPr>
          <w:p w14:paraId="6B9859CA"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4EB980A9" w14:textId="46256B3C"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to some extent</w:t>
            </w:r>
          </w:p>
          <w:p w14:paraId="3D89AAFC"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 </w:t>
            </w:r>
          </w:p>
          <w:p w14:paraId="65716C59" w14:textId="77777777" w:rsidR="005A6159" w:rsidRPr="003263F8" w:rsidRDefault="005A6159" w:rsidP="00A52C16">
            <w:pPr>
              <w:snapToGrid w:val="0"/>
              <w:spacing w:before="120" w:after="120"/>
              <w:rPr>
                <w:kern w:val="22"/>
                <w:sz w:val="20"/>
                <w:szCs w:val="20"/>
              </w:rPr>
            </w:pPr>
          </w:p>
          <w:p w14:paraId="4B567443" w14:textId="77777777" w:rsidR="005A6159" w:rsidRPr="003263F8" w:rsidRDefault="005A6159" w:rsidP="00A52C16">
            <w:pPr>
              <w:snapToGrid w:val="0"/>
              <w:spacing w:before="100" w:after="100"/>
              <w:rPr>
                <w:iCs/>
                <w:kern w:val="22"/>
                <w:sz w:val="20"/>
                <w:szCs w:val="20"/>
              </w:rPr>
            </w:pPr>
            <w:r w:rsidRPr="003263F8">
              <w:rPr>
                <w:iCs/>
                <w:kern w:val="22"/>
                <w:sz w:val="20"/>
                <w:szCs w:val="20"/>
              </w:rPr>
              <w:t>Please explain your response.</w:t>
            </w:r>
          </w:p>
          <w:p w14:paraId="4EB717B0" w14:textId="77777777" w:rsidR="005A6159" w:rsidRPr="003263F8" w:rsidRDefault="005A6159" w:rsidP="00A52C16">
            <w:pPr>
              <w:snapToGrid w:val="0"/>
              <w:spacing w:before="100" w:after="100"/>
              <w:rPr>
                <w:iCs/>
                <w:kern w:val="22"/>
                <w:sz w:val="20"/>
                <w:szCs w:val="20"/>
              </w:rPr>
            </w:pPr>
            <w:r w:rsidRPr="003263F8">
              <w:rPr>
                <w:iCs/>
                <w:kern w:val="22"/>
                <w:sz w:val="20"/>
                <w:szCs w:val="20"/>
              </w:rPr>
              <w:t xml:space="preserve"> </w:t>
            </w:r>
            <w:r w:rsidRPr="003263F8">
              <w:rPr>
                <w:iCs/>
                <w:kern w:val="22"/>
                <w:sz w:val="20"/>
                <w:szCs w:val="20"/>
              </w:rPr>
              <w:fldChar w:fldCharType="begin">
                <w:ffData>
                  <w:name w:val=""/>
                  <w:enabled/>
                  <w:calcOnExit w:val="0"/>
                  <w:textInput>
                    <w:default w:val="&lt;Text entry&gt;"/>
                  </w:textInput>
                </w:ffData>
              </w:fldChar>
            </w:r>
            <w:r w:rsidRPr="003263F8">
              <w:rPr>
                <w:iCs/>
                <w:kern w:val="22"/>
                <w:sz w:val="20"/>
                <w:szCs w:val="20"/>
              </w:rPr>
              <w:instrText xml:space="preserve"> FORMTEXT </w:instrText>
            </w:r>
            <w:r w:rsidRPr="003263F8">
              <w:rPr>
                <w:iCs/>
                <w:kern w:val="22"/>
                <w:sz w:val="20"/>
                <w:szCs w:val="20"/>
              </w:rPr>
            </w:r>
            <w:r w:rsidRPr="003263F8">
              <w:rPr>
                <w:iCs/>
                <w:kern w:val="22"/>
                <w:sz w:val="20"/>
                <w:szCs w:val="20"/>
              </w:rPr>
              <w:fldChar w:fldCharType="separate"/>
            </w:r>
            <w:r w:rsidRPr="003263F8">
              <w:rPr>
                <w:iCs/>
                <w:kern w:val="22"/>
                <w:sz w:val="20"/>
                <w:szCs w:val="20"/>
              </w:rPr>
              <w:t>&lt;Text entry&gt;</w:t>
            </w:r>
            <w:r w:rsidRPr="003263F8">
              <w:rPr>
                <w:iCs/>
                <w:kern w:val="22"/>
                <w:sz w:val="20"/>
                <w:szCs w:val="20"/>
              </w:rPr>
              <w:fldChar w:fldCharType="end"/>
            </w:r>
          </w:p>
        </w:tc>
      </w:tr>
      <w:tr w:rsidR="005A6159" w:rsidRPr="003263F8" w14:paraId="05906DC2" w14:textId="77777777" w:rsidTr="00741883">
        <w:trPr>
          <w:trHeight w:val="422"/>
        </w:trPr>
        <w:tc>
          <w:tcPr>
            <w:tcW w:w="1936" w:type="pct"/>
            <w:shd w:val="clear" w:color="auto" w:fill="FFFFFF" w:themeFill="background1"/>
          </w:tcPr>
          <w:p w14:paraId="6FD58E5B" w14:textId="77777777" w:rsidR="005A6159" w:rsidRPr="003263F8" w:rsidRDefault="005A6159" w:rsidP="00A52C16">
            <w:pPr>
              <w:spacing w:before="120" w:after="120"/>
              <w:ind w:left="333" w:hanging="360"/>
              <w:jc w:val="left"/>
              <w:rPr>
                <w:b/>
                <w:bCs/>
                <w:kern w:val="22"/>
                <w:sz w:val="20"/>
                <w:szCs w:val="20"/>
              </w:rPr>
            </w:pPr>
            <w:r w:rsidRPr="003263F8">
              <w:rPr>
                <w:b/>
                <w:bCs/>
                <w:kern w:val="22"/>
                <w:sz w:val="20"/>
                <w:szCs w:val="20"/>
              </w:rPr>
              <w:t>Article 6.3 (c)</w:t>
            </w:r>
          </w:p>
          <w:p w14:paraId="6EC32E78" w14:textId="77777777" w:rsidR="005A6159" w:rsidRPr="003263F8" w:rsidRDefault="005A6159" w:rsidP="00A52C16">
            <w:pPr>
              <w:numPr>
                <w:ilvl w:val="0"/>
                <w:numId w:val="18"/>
              </w:numPr>
              <w:spacing w:before="120" w:after="120"/>
              <w:ind w:left="333"/>
              <w:jc w:val="left"/>
              <w:rPr>
                <w:kern w:val="22"/>
                <w:sz w:val="20"/>
                <w:szCs w:val="20"/>
              </w:rPr>
            </w:pPr>
            <w:r w:rsidRPr="003263F8">
              <w:rPr>
                <w:kern w:val="22"/>
                <w:sz w:val="20"/>
                <w:szCs w:val="20"/>
              </w:rPr>
              <w:t>* Does your country provide information on how to apply for prior informed consent?</w:t>
            </w:r>
          </w:p>
        </w:tc>
        <w:tc>
          <w:tcPr>
            <w:tcW w:w="3064" w:type="pct"/>
            <w:shd w:val="clear" w:color="auto" w:fill="FFFFFF" w:themeFill="background1"/>
          </w:tcPr>
          <w:p w14:paraId="50DAA3B5"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6EC7492B" w14:textId="248FB165"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to some extent</w:t>
            </w:r>
          </w:p>
          <w:p w14:paraId="6E4EDE78" w14:textId="379525F1"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 </w:t>
            </w:r>
          </w:p>
          <w:p w14:paraId="62B99881" w14:textId="77777777" w:rsidR="005A6159" w:rsidRPr="003263F8" w:rsidRDefault="005A6159" w:rsidP="00A52C16">
            <w:pPr>
              <w:snapToGrid w:val="0"/>
              <w:spacing w:before="120" w:after="120"/>
              <w:rPr>
                <w:kern w:val="22"/>
                <w:sz w:val="20"/>
                <w:szCs w:val="20"/>
              </w:rPr>
            </w:pPr>
          </w:p>
          <w:p w14:paraId="051C70E5" w14:textId="77777777" w:rsidR="005A6159" w:rsidRPr="003263F8" w:rsidRDefault="005A6159" w:rsidP="00A52C16">
            <w:pPr>
              <w:snapToGrid w:val="0"/>
              <w:spacing w:before="120" w:after="120"/>
              <w:rPr>
                <w:iCs/>
                <w:kern w:val="22"/>
                <w:sz w:val="20"/>
                <w:szCs w:val="20"/>
              </w:rPr>
            </w:pPr>
            <w:r w:rsidRPr="003263F8">
              <w:rPr>
                <w:iCs/>
                <w:kern w:val="22"/>
                <w:sz w:val="20"/>
                <w:szCs w:val="20"/>
              </w:rPr>
              <w:t>Please explain your response.</w:t>
            </w:r>
          </w:p>
          <w:p w14:paraId="2F23C77A" w14:textId="77777777" w:rsidR="005A6159" w:rsidRPr="003263F8" w:rsidRDefault="005A6159" w:rsidP="00A52C16">
            <w:pPr>
              <w:snapToGrid w:val="0"/>
              <w:spacing w:before="120" w:after="120"/>
              <w:rPr>
                <w:iCs/>
                <w:kern w:val="22"/>
                <w:sz w:val="20"/>
                <w:szCs w:val="20"/>
              </w:rPr>
            </w:pPr>
            <w:r w:rsidRPr="003263F8">
              <w:rPr>
                <w:iCs/>
                <w:kern w:val="22"/>
                <w:sz w:val="20"/>
                <w:szCs w:val="20"/>
              </w:rPr>
              <w:fldChar w:fldCharType="begin">
                <w:ffData>
                  <w:name w:val=""/>
                  <w:enabled/>
                  <w:calcOnExit w:val="0"/>
                  <w:textInput>
                    <w:default w:val="&lt;Text entry&gt;"/>
                  </w:textInput>
                </w:ffData>
              </w:fldChar>
            </w:r>
            <w:r w:rsidRPr="003263F8">
              <w:rPr>
                <w:iCs/>
                <w:kern w:val="22"/>
                <w:sz w:val="20"/>
                <w:szCs w:val="20"/>
              </w:rPr>
              <w:instrText xml:space="preserve"> FORMTEXT </w:instrText>
            </w:r>
            <w:r w:rsidRPr="003263F8">
              <w:rPr>
                <w:iCs/>
                <w:kern w:val="22"/>
                <w:sz w:val="20"/>
                <w:szCs w:val="20"/>
              </w:rPr>
            </w:r>
            <w:r w:rsidRPr="003263F8">
              <w:rPr>
                <w:iCs/>
                <w:kern w:val="22"/>
                <w:sz w:val="20"/>
                <w:szCs w:val="20"/>
              </w:rPr>
              <w:fldChar w:fldCharType="separate"/>
            </w:r>
            <w:r w:rsidRPr="003263F8">
              <w:rPr>
                <w:iCs/>
                <w:kern w:val="22"/>
                <w:sz w:val="20"/>
                <w:szCs w:val="20"/>
              </w:rPr>
              <w:t>&lt;Text entry&gt;</w:t>
            </w:r>
            <w:r w:rsidRPr="003263F8">
              <w:rPr>
                <w:iCs/>
                <w:kern w:val="22"/>
                <w:sz w:val="20"/>
                <w:szCs w:val="20"/>
              </w:rPr>
              <w:fldChar w:fldCharType="end"/>
            </w:r>
          </w:p>
          <w:p w14:paraId="0AA85556" w14:textId="77777777" w:rsidR="005A6159" w:rsidRPr="003263F8" w:rsidRDefault="005A6159" w:rsidP="00A52C16">
            <w:pPr>
              <w:snapToGrid w:val="0"/>
              <w:spacing w:before="120" w:after="120"/>
              <w:rPr>
                <w:iCs/>
                <w:kern w:val="22"/>
                <w:sz w:val="20"/>
                <w:szCs w:val="20"/>
              </w:rPr>
            </w:pPr>
          </w:p>
          <w:p w14:paraId="76DE78B0" w14:textId="77777777" w:rsidR="005A6159" w:rsidRPr="003263F8" w:rsidRDefault="005A6159" w:rsidP="00A52C16">
            <w:pPr>
              <w:snapToGrid w:val="0"/>
              <w:spacing w:before="100" w:after="100"/>
              <w:rPr>
                <w:i/>
                <w:iCs/>
                <w:kern w:val="22"/>
                <w:sz w:val="20"/>
                <w:szCs w:val="20"/>
              </w:rPr>
            </w:pPr>
            <w:r w:rsidRPr="003263F8">
              <w:rPr>
                <w:kern w:val="22"/>
                <w:sz w:val="20"/>
                <w:szCs w:val="20"/>
              </w:rPr>
              <w:t>└</w:t>
            </w:r>
            <w:r w:rsidRPr="003263F8">
              <w:rPr>
                <w:i/>
                <w:iCs/>
                <w:kern w:val="22"/>
                <w:sz w:val="20"/>
                <w:szCs w:val="20"/>
              </w:rPr>
              <w:t>If Yes or Yes, to some extent is selected above,</w:t>
            </w:r>
          </w:p>
          <w:p w14:paraId="4FC8FDD5" w14:textId="77777777" w:rsidR="005A6159" w:rsidRPr="003263F8" w:rsidRDefault="005A6159" w:rsidP="00A52C16">
            <w:pPr>
              <w:snapToGrid w:val="0"/>
              <w:spacing w:before="120" w:after="120"/>
              <w:ind w:left="720"/>
              <w:rPr>
                <w:i/>
                <w:kern w:val="22"/>
                <w:sz w:val="20"/>
                <w:szCs w:val="20"/>
              </w:rPr>
            </w:pPr>
            <w:r w:rsidRPr="003263F8">
              <w:rPr>
                <w:iCs/>
                <w:kern w:val="22"/>
                <w:sz w:val="20"/>
                <w:szCs w:val="20"/>
              </w:rPr>
              <w:t>1</w:t>
            </w:r>
            <w:r>
              <w:rPr>
                <w:iCs/>
                <w:kern w:val="22"/>
                <w:sz w:val="20"/>
                <w:szCs w:val="20"/>
              </w:rPr>
              <w:t>0</w:t>
            </w:r>
            <w:r w:rsidRPr="003263F8">
              <w:rPr>
                <w:iCs/>
                <w:kern w:val="22"/>
                <w:sz w:val="20"/>
                <w:szCs w:val="20"/>
              </w:rPr>
              <w:t xml:space="preserve">.1 Has your country </w:t>
            </w:r>
            <w:r w:rsidRPr="003263F8">
              <w:rPr>
                <w:kern w:val="22"/>
                <w:sz w:val="20"/>
                <w:szCs w:val="20"/>
              </w:rPr>
              <w:t xml:space="preserve">published </w:t>
            </w:r>
            <w:r w:rsidRPr="003263F8">
              <w:rPr>
                <w:iCs/>
                <w:kern w:val="22"/>
                <w:sz w:val="20"/>
                <w:szCs w:val="20"/>
              </w:rPr>
              <w:t>information on how to apply for PIC on the ABS Clearing-House through the ABS Procedures common format?</w:t>
            </w:r>
            <w:r w:rsidRPr="00092B37">
              <w:rPr>
                <w:rStyle w:val="FootnoteReference"/>
              </w:rPr>
              <w:footnoteReference w:id="6"/>
            </w:r>
          </w:p>
          <w:p w14:paraId="6CBEC4FE" w14:textId="77777777" w:rsidR="005A6159" w:rsidRPr="003263F8" w:rsidRDefault="005A6159" w:rsidP="00A52C16">
            <w:pPr>
              <w:snapToGrid w:val="0"/>
              <w:spacing w:before="100" w:after="100"/>
              <w:ind w:left="7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6D9844B3" w14:textId="77777777" w:rsidR="005A6159" w:rsidRPr="003263F8" w:rsidRDefault="005A6159" w:rsidP="00A52C16">
            <w:pPr>
              <w:snapToGrid w:val="0"/>
              <w:spacing w:before="100" w:after="100"/>
              <w:ind w:left="7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tc>
      </w:tr>
      <w:tr w:rsidR="005A6159" w:rsidRPr="003263F8" w14:paraId="43E26571" w14:textId="77777777" w:rsidTr="00741883">
        <w:trPr>
          <w:trHeight w:val="773"/>
        </w:trPr>
        <w:tc>
          <w:tcPr>
            <w:tcW w:w="1936" w:type="pct"/>
            <w:shd w:val="clear" w:color="auto" w:fill="FFFFFF" w:themeFill="background1"/>
          </w:tcPr>
          <w:p w14:paraId="10CF6028" w14:textId="77777777" w:rsidR="005A6159" w:rsidRPr="003263F8" w:rsidRDefault="005A6159" w:rsidP="00A52C16">
            <w:pPr>
              <w:spacing w:before="120" w:after="120"/>
              <w:ind w:left="333" w:hanging="360"/>
              <w:jc w:val="left"/>
              <w:rPr>
                <w:b/>
                <w:bCs/>
                <w:kern w:val="22"/>
                <w:sz w:val="20"/>
                <w:szCs w:val="20"/>
              </w:rPr>
            </w:pPr>
            <w:r w:rsidRPr="003263F8">
              <w:rPr>
                <w:b/>
                <w:bCs/>
                <w:kern w:val="22"/>
                <w:sz w:val="20"/>
                <w:szCs w:val="20"/>
              </w:rPr>
              <w:t>Article 6.3 (d)</w:t>
            </w:r>
          </w:p>
          <w:p w14:paraId="7EA8863D" w14:textId="77777777" w:rsidR="005A6159" w:rsidRPr="003263F8" w:rsidRDefault="005A6159" w:rsidP="00A52C16">
            <w:pPr>
              <w:numPr>
                <w:ilvl w:val="0"/>
                <w:numId w:val="18"/>
              </w:numPr>
              <w:spacing w:before="120" w:after="120"/>
              <w:ind w:left="333"/>
              <w:jc w:val="left"/>
              <w:rPr>
                <w:kern w:val="22"/>
                <w:sz w:val="20"/>
                <w:szCs w:val="20"/>
              </w:rPr>
            </w:pPr>
            <w:r w:rsidRPr="003263F8">
              <w:rPr>
                <w:kern w:val="22"/>
                <w:sz w:val="20"/>
                <w:szCs w:val="20"/>
              </w:rPr>
              <w:t>*Does your country provide for a clear and transparent written decision by a competent national authority?</w:t>
            </w:r>
          </w:p>
        </w:tc>
        <w:tc>
          <w:tcPr>
            <w:tcW w:w="3064" w:type="pct"/>
            <w:shd w:val="clear" w:color="auto" w:fill="FFFFFF" w:themeFill="background1"/>
          </w:tcPr>
          <w:p w14:paraId="2232DCB4"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1449B9B0"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to some extent</w:t>
            </w:r>
          </w:p>
          <w:p w14:paraId="6B6555AC"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 </w:t>
            </w:r>
          </w:p>
          <w:p w14:paraId="2994A54A" w14:textId="77777777" w:rsidR="005A6159" w:rsidRPr="003263F8" w:rsidRDefault="005A6159" w:rsidP="00A52C16">
            <w:pPr>
              <w:snapToGrid w:val="0"/>
              <w:spacing w:before="120" w:after="120"/>
              <w:rPr>
                <w:kern w:val="22"/>
                <w:sz w:val="20"/>
                <w:szCs w:val="20"/>
              </w:rPr>
            </w:pPr>
          </w:p>
          <w:p w14:paraId="4695E0D3" w14:textId="77777777" w:rsidR="005A6159" w:rsidRPr="003263F8" w:rsidRDefault="005A6159" w:rsidP="00A52C16">
            <w:pPr>
              <w:snapToGrid w:val="0"/>
              <w:spacing w:before="100" w:after="100"/>
              <w:rPr>
                <w:i/>
                <w:kern w:val="22"/>
                <w:sz w:val="20"/>
                <w:szCs w:val="20"/>
              </w:rPr>
            </w:pPr>
            <w:r w:rsidRPr="003263F8">
              <w:rPr>
                <w:iCs/>
                <w:kern w:val="22"/>
                <w:sz w:val="20"/>
                <w:szCs w:val="20"/>
              </w:rPr>
              <w:t>Please explain your response</w:t>
            </w:r>
            <w:r w:rsidRPr="003263F8">
              <w:rPr>
                <w:i/>
                <w:kern w:val="22"/>
                <w:sz w:val="20"/>
                <w:szCs w:val="20"/>
              </w:rPr>
              <w:t>.</w:t>
            </w:r>
            <w:r w:rsidRPr="00E8296F">
              <w:rPr>
                <w:rStyle w:val="FootnoteReference"/>
              </w:rPr>
              <w:footnoteReference w:id="7"/>
            </w:r>
            <w:r w:rsidRPr="003263F8">
              <w:rPr>
                <w:i/>
                <w:kern w:val="22"/>
                <w:sz w:val="20"/>
                <w:szCs w:val="20"/>
              </w:rPr>
              <w:t xml:space="preserve"> </w:t>
            </w:r>
          </w:p>
          <w:p w14:paraId="7EDEC96D" w14:textId="77777777" w:rsidR="005A6159" w:rsidRPr="003263F8" w:rsidRDefault="005A6159" w:rsidP="00A52C16">
            <w:pPr>
              <w:snapToGrid w:val="0"/>
              <w:spacing w:before="100" w:after="10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tc>
      </w:tr>
      <w:tr w:rsidR="005A6159" w:rsidRPr="003263F8" w14:paraId="0688B45F" w14:textId="77777777" w:rsidTr="00741883">
        <w:tc>
          <w:tcPr>
            <w:tcW w:w="1936" w:type="pct"/>
            <w:shd w:val="clear" w:color="auto" w:fill="FFFFFF" w:themeFill="background1"/>
          </w:tcPr>
          <w:p w14:paraId="5F5A69DB" w14:textId="77777777" w:rsidR="005A6159" w:rsidRPr="003263F8" w:rsidRDefault="005A6159" w:rsidP="00A52C16">
            <w:pPr>
              <w:spacing w:before="120" w:after="120"/>
              <w:ind w:left="333" w:hanging="360"/>
              <w:jc w:val="left"/>
              <w:rPr>
                <w:b/>
                <w:bCs/>
                <w:kern w:val="22"/>
                <w:sz w:val="20"/>
                <w:szCs w:val="20"/>
              </w:rPr>
            </w:pPr>
            <w:r w:rsidRPr="003263F8">
              <w:rPr>
                <w:b/>
                <w:bCs/>
                <w:kern w:val="22"/>
                <w:sz w:val="20"/>
                <w:szCs w:val="20"/>
              </w:rPr>
              <w:t>Article 6.3 (e)</w:t>
            </w:r>
          </w:p>
          <w:p w14:paraId="2A9BCD2D" w14:textId="77777777" w:rsidR="005A6159" w:rsidRPr="003263F8" w:rsidRDefault="005A6159" w:rsidP="00A52C16">
            <w:pPr>
              <w:numPr>
                <w:ilvl w:val="0"/>
                <w:numId w:val="18"/>
              </w:numPr>
              <w:spacing w:before="120" w:after="120"/>
              <w:ind w:left="333"/>
              <w:jc w:val="left"/>
              <w:rPr>
                <w:kern w:val="22"/>
                <w:sz w:val="20"/>
                <w:szCs w:val="20"/>
              </w:rPr>
            </w:pPr>
            <w:r w:rsidRPr="003263F8">
              <w:rPr>
                <w:kern w:val="22"/>
                <w:sz w:val="20"/>
                <w:szCs w:val="20"/>
              </w:rPr>
              <w:t xml:space="preserve">*Does your country provide for the issuance of a permit or its equivalent at the time of access? </w:t>
            </w:r>
          </w:p>
        </w:tc>
        <w:tc>
          <w:tcPr>
            <w:tcW w:w="3064" w:type="pct"/>
            <w:shd w:val="clear" w:color="auto" w:fill="FFFFFF" w:themeFill="background1"/>
          </w:tcPr>
          <w:p w14:paraId="361B104A"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474CB1A9"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to some extent </w:t>
            </w:r>
          </w:p>
          <w:p w14:paraId="644884DF"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4D1E4F1B" w14:textId="77777777" w:rsidR="005A6159" w:rsidRPr="003263F8" w:rsidRDefault="005A6159" w:rsidP="00A52C16">
            <w:pPr>
              <w:snapToGrid w:val="0"/>
              <w:spacing w:before="120" w:after="120"/>
              <w:rPr>
                <w:kern w:val="22"/>
                <w:sz w:val="20"/>
                <w:szCs w:val="20"/>
              </w:rPr>
            </w:pPr>
          </w:p>
          <w:p w14:paraId="1ECD8E76" w14:textId="77777777" w:rsidR="005A6159" w:rsidRPr="003263F8" w:rsidRDefault="005A6159" w:rsidP="00A52C16">
            <w:pPr>
              <w:snapToGrid w:val="0"/>
              <w:spacing w:before="120" w:after="120"/>
              <w:rPr>
                <w:iCs/>
                <w:kern w:val="22"/>
                <w:sz w:val="20"/>
                <w:szCs w:val="20"/>
              </w:rPr>
            </w:pPr>
            <w:r w:rsidRPr="003263F8">
              <w:rPr>
                <w:iCs/>
                <w:kern w:val="22"/>
                <w:sz w:val="20"/>
                <w:szCs w:val="20"/>
              </w:rPr>
              <w:t>Please explain your response.</w:t>
            </w:r>
            <w:r w:rsidRPr="00E8296F">
              <w:rPr>
                <w:rStyle w:val="FootnoteReference"/>
              </w:rPr>
              <w:footnoteReference w:id="8"/>
            </w:r>
            <w:r w:rsidRPr="003263F8">
              <w:rPr>
                <w:iCs/>
                <w:kern w:val="22"/>
                <w:sz w:val="20"/>
                <w:szCs w:val="20"/>
              </w:rPr>
              <w:t xml:space="preserve"> </w:t>
            </w:r>
          </w:p>
          <w:p w14:paraId="4EDEFB90"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p w14:paraId="5B65B414" w14:textId="77777777" w:rsidR="005A6159" w:rsidRPr="003263F8" w:rsidRDefault="005A6159" w:rsidP="00A52C16">
            <w:pPr>
              <w:snapToGrid w:val="0"/>
              <w:spacing w:before="120" w:after="120"/>
              <w:rPr>
                <w:i/>
                <w:iCs/>
                <w:kern w:val="22"/>
                <w:sz w:val="20"/>
                <w:szCs w:val="20"/>
              </w:rPr>
            </w:pPr>
          </w:p>
          <w:p w14:paraId="67BA4B44" w14:textId="77777777" w:rsidR="005A6159" w:rsidRPr="003263F8" w:rsidRDefault="005A6159" w:rsidP="00A52C16">
            <w:pPr>
              <w:snapToGrid w:val="0"/>
              <w:spacing w:before="120" w:after="120"/>
              <w:rPr>
                <w:i/>
                <w:kern w:val="22"/>
                <w:sz w:val="20"/>
                <w:szCs w:val="20"/>
              </w:rPr>
            </w:pPr>
            <w:r w:rsidRPr="003263F8">
              <w:rPr>
                <w:kern w:val="22"/>
                <w:sz w:val="20"/>
                <w:szCs w:val="20"/>
              </w:rPr>
              <w:t>└</w:t>
            </w:r>
            <w:r w:rsidRPr="003263F8">
              <w:rPr>
                <w:i/>
                <w:kern w:val="22"/>
                <w:sz w:val="20"/>
                <w:szCs w:val="20"/>
              </w:rPr>
              <w:t>If</w:t>
            </w:r>
            <w:r w:rsidRPr="003263F8">
              <w:rPr>
                <w:sz w:val="20"/>
                <w:szCs w:val="20"/>
              </w:rPr>
              <w:t xml:space="preserve"> </w:t>
            </w:r>
            <w:r w:rsidRPr="003263F8">
              <w:rPr>
                <w:i/>
                <w:kern w:val="22"/>
                <w:sz w:val="20"/>
                <w:szCs w:val="20"/>
              </w:rPr>
              <w:t>Yes or Yes, to some extent is selected above,</w:t>
            </w:r>
          </w:p>
          <w:p w14:paraId="70E64E09" w14:textId="77777777" w:rsidR="005A6159" w:rsidRPr="003263F8" w:rsidRDefault="005A6159" w:rsidP="00A52C16">
            <w:pPr>
              <w:snapToGrid w:val="0"/>
              <w:spacing w:before="120" w:after="120"/>
              <w:ind w:left="720"/>
              <w:rPr>
                <w:iCs/>
                <w:kern w:val="22"/>
                <w:sz w:val="20"/>
                <w:szCs w:val="20"/>
              </w:rPr>
            </w:pPr>
            <w:r w:rsidRPr="003263F8">
              <w:rPr>
                <w:iCs/>
                <w:kern w:val="22"/>
                <w:sz w:val="20"/>
                <w:szCs w:val="20"/>
              </w:rPr>
              <w:t>1</w:t>
            </w:r>
            <w:r>
              <w:rPr>
                <w:iCs/>
                <w:kern w:val="22"/>
                <w:sz w:val="20"/>
                <w:szCs w:val="20"/>
              </w:rPr>
              <w:t>2</w:t>
            </w:r>
            <w:r w:rsidRPr="003263F8">
              <w:rPr>
                <w:iCs/>
                <w:kern w:val="22"/>
                <w:sz w:val="20"/>
                <w:szCs w:val="20"/>
              </w:rPr>
              <w:t>.1 *How many permits (or their equivalent) has your country issued during the reporting period? If no permits were issued, please indicate 0.</w:t>
            </w:r>
          </w:p>
          <w:p w14:paraId="4E4CA368" w14:textId="77777777" w:rsidR="005A6159" w:rsidRPr="003263F8" w:rsidRDefault="005A6159" w:rsidP="00A52C16">
            <w:pPr>
              <w:snapToGrid w:val="0"/>
              <w:spacing w:before="120" w:after="120"/>
              <w:ind w:left="72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&lt;Numerical value&gt;</w:t>
            </w:r>
            <w:r w:rsidRPr="003263F8">
              <w:rPr>
                <w:kern w:val="22"/>
                <w:sz w:val="20"/>
                <w:szCs w:val="20"/>
              </w:rPr>
              <w:fldChar w:fldCharType="end"/>
            </w:r>
          </w:p>
          <w:p w14:paraId="6D25BB99" w14:textId="77777777" w:rsidR="005A6159" w:rsidRPr="003263F8" w:rsidRDefault="005A6159" w:rsidP="00A52C16">
            <w:pPr>
              <w:snapToGrid w:val="0"/>
              <w:spacing w:before="120" w:after="120"/>
              <w:ind w:left="720"/>
              <w:rPr>
                <w:kern w:val="22"/>
                <w:sz w:val="20"/>
                <w:szCs w:val="20"/>
              </w:rPr>
            </w:pPr>
          </w:p>
          <w:p w14:paraId="5B9ACF39" w14:textId="77777777" w:rsidR="005A6159" w:rsidRPr="003263F8" w:rsidRDefault="005A6159" w:rsidP="00A52C16">
            <w:pPr>
              <w:snapToGrid w:val="0"/>
              <w:spacing w:before="100" w:after="100"/>
              <w:ind w:left="720"/>
              <w:jc w:val="left"/>
              <w:rPr>
                <w:kern w:val="22"/>
                <w:sz w:val="20"/>
                <w:szCs w:val="20"/>
              </w:rPr>
            </w:pPr>
            <w:r w:rsidRPr="003263F8">
              <w:rPr>
                <w:kern w:val="22"/>
                <w:sz w:val="20"/>
                <w:szCs w:val="20"/>
              </w:rPr>
              <w:t>Additional information.</w:t>
            </w:r>
          </w:p>
          <w:p w14:paraId="5D0C943F" w14:textId="77777777" w:rsidR="005A6159" w:rsidRPr="003263F8" w:rsidRDefault="005A6159" w:rsidP="00A52C16">
            <w:pPr>
              <w:snapToGrid w:val="0"/>
              <w:spacing w:before="100" w:after="100"/>
              <w:ind w:left="720"/>
              <w:jc w:val="left"/>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r w:rsidRPr="003263F8">
              <w:rPr>
                <w:kern w:val="22"/>
                <w:sz w:val="20"/>
                <w:szCs w:val="20"/>
              </w:rPr>
              <w:t xml:space="preserve"> </w:t>
            </w:r>
          </w:p>
          <w:p w14:paraId="46A02D39" w14:textId="77777777" w:rsidR="005A6159" w:rsidRPr="003263F8" w:rsidRDefault="005A6159" w:rsidP="00A52C16">
            <w:pPr>
              <w:snapToGrid w:val="0"/>
              <w:spacing w:before="100" w:after="100"/>
              <w:ind w:left="720"/>
              <w:jc w:val="left"/>
              <w:rPr>
                <w:kern w:val="22"/>
                <w:sz w:val="20"/>
                <w:szCs w:val="20"/>
              </w:rPr>
            </w:pPr>
          </w:p>
          <w:p w14:paraId="09F3B29C" w14:textId="77777777" w:rsidR="005A6159" w:rsidRPr="003263F8" w:rsidRDefault="005A6159" w:rsidP="00A52C16">
            <w:pPr>
              <w:snapToGrid w:val="0"/>
              <w:spacing w:before="100" w:after="100"/>
              <w:ind w:left="720"/>
              <w:rPr>
                <w:iCs/>
                <w:kern w:val="22"/>
                <w:sz w:val="20"/>
                <w:szCs w:val="20"/>
              </w:rPr>
            </w:pPr>
            <w:r w:rsidRPr="003263F8">
              <w:rPr>
                <w:iCs/>
                <w:kern w:val="22"/>
                <w:sz w:val="20"/>
                <w:szCs w:val="20"/>
              </w:rPr>
              <w:t>1</w:t>
            </w:r>
            <w:r>
              <w:rPr>
                <w:iCs/>
                <w:kern w:val="22"/>
                <w:sz w:val="20"/>
                <w:szCs w:val="20"/>
              </w:rPr>
              <w:t>2</w:t>
            </w:r>
            <w:r w:rsidRPr="003263F8">
              <w:rPr>
                <w:iCs/>
                <w:kern w:val="22"/>
                <w:sz w:val="20"/>
                <w:szCs w:val="20"/>
              </w:rPr>
              <w:t>.2 *Has your country published relevant information on permits or their equivalent as internationally recognized certificates of compliance to the ABS Clearing-House?</w:t>
            </w:r>
          </w:p>
          <w:p w14:paraId="6517C869" w14:textId="77777777" w:rsidR="005A6159" w:rsidRPr="003263F8" w:rsidRDefault="005A6159" w:rsidP="00A52C16">
            <w:pPr>
              <w:pStyle w:val="CommentText"/>
              <w:spacing w:before="120"/>
              <w:ind w:left="720"/>
              <w:rPr>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w:t>
            </w:r>
            <w:r w:rsidRPr="003263F8">
              <w:rPr>
                <w:sz w:val="20"/>
                <w:szCs w:val="20"/>
              </w:rPr>
              <w:t>Yes, in all cases</w:t>
            </w:r>
          </w:p>
          <w:p w14:paraId="5C7057C2" w14:textId="77777777" w:rsidR="005A6159" w:rsidRPr="003263F8" w:rsidRDefault="005A6159" w:rsidP="00A52C16">
            <w:pPr>
              <w:pStyle w:val="CommentText"/>
              <w:spacing w:before="120"/>
              <w:ind w:left="720"/>
              <w:rPr>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w:t>
            </w:r>
            <w:r w:rsidRPr="003263F8">
              <w:rPr>
                <w:sz w:val="20"/>
                <w:szCs w:val="20"/>
              </w:rPr>
              <w:t>Yes, in some cases</w:t>
            </w:r>
          </w:p>
          <w:p w14:paraId="5CE391BB" w14:textId="77777777" w:rsidR="005A6159" w:rsidRPr="003263F8" w:rsidRDefault="005A6159" w:rsidP="00A52C16">
            <w:pPr>
              <w:pStyle w:val="CommentText"/>
              <w:spacing w:before="120"/>
              <w:ind w:left="720"/>
              <w:rPr>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w:t>
            </w:r>
            <w:r w:rsidRPr="003263F8">
              <w:rPr>
                <w:sz w:val="20"/>
                <w:szCs w:val="20"/>
              </w:rPr>
              <w:t>No</w:t>
            </w:r>
          </w:p>
          <w:p w14:paraId="215A8E20" w14:textId="77777777" w:rsidR="005A6159" w:rsidRPr="003263F8" w:rsidRDefault="005A6159" w:rsidP="00A52C16">
            <w:pPr>
              <w:pStyle w:val="CommentText"/>
              <w:spacing w:before="120"/>
              <w:ind w:left="720"/>
              <w:rPr>
                <w:sz w:val="20"/>
                <w:szCs w:val="20"/>
              </w:rPr>
            </w:pPr>
          </w:p>
          <w:p w14:paraId="2A0B1746" w14:textId="77777777" w:rsidR="005A6159" w:rsidRPr="003263F8" w:rsidRDefault="005A6159" w:rsidP="00A52C16">
            <w:pPr>
              <w:snapToGrid w:val="0"/>
              <w:spacing w:before="120" w:after="120"/>
              <w:ind w:left="720"/>
              <w:rPr>
                <w:kern w:val="22"/>
                <w:sz w:val="20"/>
                <w:szCs w:val="20"/>
              </w:rPr>
            </w:pPr>
            <w:r w:rsidRPr="003263F8">
              <w:rPr>
                <w:kern w:val="22"/>
                <w:sz w:val="20"/>
                <w:szCs w:val="20"/>
              </w:rPr>
              <w:t>└</w:t>
            </w:r>
            <w:r w:rsidRPr="003263F8">
              <w:rPr>
                <w:i/>
                <w:iCs/>
                <w:sz w:val="20"/>
                <w:szCs w:val="20"/>
              </w:rPr>
              <w:t xml:space="preserve">If </w:t>
            </w:r>
            <w:proofErr w:type="gramStart"/>
            <w:r w:rsidRPr="003263F8">
              <w:rPr>
                <w:i/>
                <w:iCs/>
                <w:sz w:val="20"/>
                <w:szCs w:val="20"/>
              </w:rPr>
              <w:t>Yes</w:t>
            </w:r>
            <w:proofErr w:type="gramEnd"/>
            <w:r w:rsidRPr="003263F8">
              <w:rPr>
                <w:i/>
                <w:iCs/>
                <w:sz w:val="20"/>
                <w:szCs w:val="20"/>
              </w:rPr>
              <w:t>, in some cases or No is selected, please explain your response:</w:t>
            </w:r>
            <w:r w:rsidRPr="003263F8">
              <w:rPr>
                <w:sz w:val="20"/>
                <w:szCs w:val="20"/>
              </w:rPr>
              <w:t xml:space="preserve"> </w:t>
            </w:r>
            <w:r w:rsidRPr="003263F8">
              <w:rPr>
                <w:iCs/>
                <w:kern w:val="22"/>
                <w:sz w:val="20"/>
                <w:szCs w:val="20"/>
              </w:rPr>
              <w:fldChar w:fldCharType="begin">
                <w:ffData>
                  <w:name w:val=""/>
                  <w:enabled/>
                  <w:calcOnExit w:val="0"/>
                  <w:textInput>
                    <w:default w:val="&lt;Text entry&gt;"/>
                  </w:textInput>
                </w:ffData>
              </w:fldChar>
            </w:r>
            <w:r w:rsidRPr="003263F8">
              <w:rPr>
                <w:iCs/>
                <w:kern w:val="22"/>
                <w:sz w:val="20"/>
                <w:szCs w:val="20"/>
              </w:rPr>
              <w:instrText xml:space="preserve"> FORMTEXT </w:instrText>
            </w:r>
            <w:r w:rsidRPr="003263F8">
              <w:rPr>
                <w:iCs/>
                <w:kern w:val="22"/>
                <w:sz w:val="20"/>
                <w:szCs w:val="20"/>
              </w:rPr>
            </w:r>
            <w:r w:rsidRPr="003263F8">
              <w:rPr>
                <w:iCs/>
                <w:kern w:val="22"/>
                <w:sz w:val="20"/>
                <w:szCs w:val="20"/>
              </w:rPr>
              <w:fldChar w:fldCharType="separate"/>
            </w:r>
            <w:r w:rsidRPr="003263F8">
              <w:rPr>
                <w:iCs/>
                <w:kern w:val="22"/>
                <w:sz w:val="20"/>
                <w:szCs w:val="20"/>
              </w:rPr>
              <w:t>&lt;Text entry&gt;</w:t>
            </w:r>
            <w:r w:rsidRPr="003263F8">
              <w:rPr>
                <w:iCs/>
                <w:kern w:val="22"/>
                <w:sz w:val="20"/>
                <w:szCs w:val="20"/>
              </w:rPr>
              <w:fldChar w:fldCharType="end"/>
            </w:r>
          </w:p>
        </w:tc>
      </w:tr>
      <w:tr w:rsidR="005A6159" w:rsidRPr="003263F8" w14:paraId="33138740" w14:textId="77777777" w:rsidTr="00741883">
        <w:tc>
          <w:tcPr>
            <w:tcW w:w="1936" w:type="pct"/>
            <w:shd w:val="clear" w:color="auto" w:fill="FFFFFF" w:themeFill="background1"/>
          </w:tcPr>
          <w:p w14:paraId="457C4F1E" w14:textId="77777777" w:rsidR="005A6159" w:rsidRPr="003263F8" w:rsidRDefault="005A6159" w:rsidP="00A52C16">
            <w:pPr>
              <w:spacing w:before="120" w:after="120"/>
              <w:ind w:left="333" w:hanging="360"/>
              <w:jc w:val="left"/>
              <w:rPr>
                <w:b/>
                <w:bCs/>
                <w:kern w:val="22"/>
                <w:sz w:val="20"/>
                <w:szCs w:val="20"/>
              </w:rPr>
            </w:pPr>
            <w:r w:rsidRPr="003263F8">
              <w:rPr>
                <w:b/>
                <w:bCs/>
                <w:kern w:val="22"/>
                <w:sz w:val="20"/>
                <w:szCs w:val="20"/>
              </w:rPr>
              <w:t>Article 6.3 (g)</w:t>
            </w:r>
          </w:p>
          <w:p w14:paraId="4CF40AFD" w14:textId="77777777" w:rsidR="005A6159" w:rsidRPr="003263F8" w:rsidRDefault="005A6159" w:rsidP="00A52C16">
            <w:pPr>
              <w:numPr>
                <w:ilvl w:val="0"/>
                <w:numId w:val="18"/>
              </w:numPr>
              <w:spacing w:before="120" w:after="120"/>
              <w:ind w:left="333"/>
              <w:jc w:val="left"/>
              <w:rPr>
                <w:kern w:val="22"/>
                <w:sz w:val="20"/>
                <w:szCs w:val="20"/>
              </w:rPr>
            </w:pPr>
            <w:r w:rsidRPr="003263F8">
              <w:rPr>
                <w:kern w:val="22"/>
                <w:sz w:val="20"/>
                <w:szCs w:val="20"/>
              </w:rPr>
              <w:t>*Does your country have rules and procedures for requiring and establishing mutually agreed terms?</w:t>
            </w:r>
          </w:p>
        </w:tc>
        <w:tc>
          <w:tcPr>
            <w:tcW w:w="3064" w:type="pct"/>
            <w:shd w:val="clear" w:color="auto" w:fill="FFFFFF" w:themeFill="background1"/>
          </w:tcPr>
          <w:p w14:paraId="495664A0"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125F2A5D"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to some extent</w:t>
            </w:r>
          </w:p>
          <w:p w14:paraId="67E8FC43"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7022854E" w14:textId="77777777" w:rsidR="005A6159" w:rsidRPr="003263F8" w:rsidRDefault="005A6159" w:rsidP="00A52C16">
            <w:pPr>
              <w:snapToGrid w:val="0"/>
              <w:spacing w:before="120" w:after="120"/>
              <w:rPr>
                <w:kern w:val="22"/>
                <w:sz w:val="20"/>
                <w:szCs w:val="20"/>
              </w:rPr>
            </w:pPr>
          </w:p>
          <w:p w14:paraId="776101E9" w14:textId="77777777" w:rsidR="005A6159" w:rsidRPr="003263F8" w:rsidRDefault="005A6159" w:rsidP="00A52C16">
            <w:pPr>
              <w:snapToGrid w:val="0"/>
              <w:spacing w:before="100" w:after="100"/>
              <w:rPr>
                <w:iCs/>
                <w:kern w:val="22"/>
                <w:sz w:val="20"/>
                <w:szCs w:val="20"/>
              </w:rPr>
            </w:pPr>
            <w:r w:rsidRPr="003263F8">
              <w:rPr>
                <w:iCs/>
                <w:kern w:val="22"/>
                <w:sz w:val="20"/>
                <w:szCs w:val="20"/>
              </w:rPr>
              <w:t>Please explain your response.</w:t>
            </w:r>
            <w:r w:rsidRPr="00E8296F">
              <w:rPr>
                <w:rStyle w:val="FootnoteReference"/>
              </w:rPr>
              <w:footnoteReference w:id="9"/>
            </w:r>
          </w:p>
          <w:p w14:paraId="5F933C28" w14:textId="77777777" w:rsidR="005A6159" w:rsidRPr="003263F8" w:rsidRDefault="005A6159" w:rsidP="00A52C16">
            <w:pPr>
              <w:snapToGrid w:val="0"/>
              <w:spacing w:before="120" w:after="120"/>
              <w:rPr>
                <w:kern w:val="22"/>
                <w:sz w:val="20"/>
                <w:szCs w:val="20"/>
              </w:rPr>
            </w:pPr>
            <w:r w:rsidRPr="003263F8">
              <w:rPr>
                <w:iCs/>
                <w:kern w:val="22"/>
                <w:sz w:val="20"/>
                <w:szCs w:val="20"/>
              </w:rPr>
              <w:t xml:space="preserve"> </w:t>
            </w: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p w14:paraId="2E77B5C1" w14:textId="77777777" w:rsidR="005A6159" w:rsidRPr="003263F8" w:rsidRDefault="005A6159" w:rsidP="00A52C16">
            <w:pPr>
              <w:snapToGrid w:val="0"/>
              <w:spacing w:before="120" w:after="120"/>
              <w:rPr>
                <w:kern w:val="22"/>
                <w:sz w:val="20"/>
                <w:szCs w:val="20"/>
              </w:rPr>
            </w:pPr>
          </w:p>
          <w:p w14:paraId="4184842E" w14:textId="77777777" w:rsidR="005A6159" w:rsidRPr="003263F8" w:rsidRDefault="005A6159" w:rsidP="00A52C16">
            <w:pPr>
              <w:snapToGrid w:val="0"/>
              <w:spacing w:before="100" w:after="100"/>
              <w:rPr>
                <w:i/>
                <w:iCs/>
                <w:kern w:val="22"/>
                <w:sz w:val="20"/>
                <w:szCs w:val="20"/>
              </w:rPr>
            </w:pPr>
            <w:r w:rsidRPr="003263F8">
              <w:rPr>
                <w:kern w:val="22"/>
                <w:sz w:val="20"/>
                <w:szCs w:val="20"/>
              </w:rPr>
              <w:t>└</w:t>
            </w:r>
            <w:r w:rsidRPr="003263F8">
              <w:rPr>
                <w:i/>
                <w:iCs/>
                <w:kern w:val="22"/>
                <w:sz w:val="20"/>
                <w:szCs w:val="20"/>
              </w:rPr>
              <w:t>If Yes or Yes, to some extent is selected above,</w:t>
            </w:r>
          </w:p>
          <w:p w14:paraId="13CFB51A" w14:textId="77777777" w:rsidR="005A6159" w:rsidRPr="003263F8" w:rsidRDefault="005A6159" w:rsidP="00A52C16">
            <w:pPr>
              <w:snapToGrid w:val="0"/>
              <w:spacing w:before="120" w:after="120"/>
              <w:ind w:left="720"/>
              <w:rPr>
                <w:i/>
                <w:kern w:val="22"/>
                <w:sz w:val="20"/>
                <w:szCs w:val="20"/>
              </w:rPr>
            </w:pPr>
            <w:r w:rsidRPr="003263F8">
              <w:rPr>
                <w:iCs/>
                <w:kern w:val="22"/>
                <w:sz w:val="20"/>
                <w:szCs w:val="20"/>
              </w:rPr>
              <w:t>1</w:t>
            </w:r>
            <w:r>
              <w:rPr>
                <w:iCs/>
                <w:kern w:val="22"/>
                <w:sz w:val="20"/>
                <w:szCs w:val="20"/>
              </w:rPr>
              <w:t>3</w:t>
            </w:r>
            <w:r w:rsidRPr="003263F8">
              <w:rPr>
                <w:iCs/>
                <w:kern w:val="22"/>
                <w:sz w:val="20"/>
                <w:szCs w:val="20"/>
              </w:rPr>
              <w:t xml:space="preserve">.1 Has your country </w:t>
            </w:r>
            <w:r w:rsidRPr="003263F8">
              <w:rPr>
                <w:kern w:val="22"/>
                <w:sz w:val="20"/>
                <w:szCs w:val="20"/>
              </w:rPr>
              <w:t>published N</w:t>
            </w:r>
            <w:r w:rsidRPr="003263F8">
              <w:rPr>
                <w:iCs/>
                <w:kern w:val="22"/>
                <w:sz w:val="20"/>
                <w:szCs w:val="20"/>
              </w:rPr>
              <w:t>ational Model Contractual Clauses to the ABS Clearing-House?</w:t>
            </w:r>
            <w:r w:rsidRPr="00E8296F">
              <w:rPr>
                <w:rStyle w:val="FootnoteReference"/>
              </w:rPr>
              <w:footnoteReference w:id="10"/>
            </w:r>
          </w:p>
          <w:p w14:paraId="22635880" w14:textId="77777777" w:rsidR="005A6159" w:rsidRPr="003263F8" w:rsidRDefault="005A6159" w:rsidP="00A52C16">
            <w:pPr>
              <w:snapToGrid w:val="0"/>
              <w:spacing w:before="100" w:after="100"/>
              <w:ind w:left="7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5846E6DD" w14:textId="77777777" w:rsidR="005A6159" w:rsidRPr="003263F8" w:rsidRDefault="005A6159" w:rsidP="00A52C16">
            <w:pPr>
              <w:snapToGrid w:val="0"/>
              <w:spacing w:before="120" w:after="120"/>
              <w:ind w:left="7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tc>
      </w:tr>
      <w:tr w:rsidR="005A6159" w:rsidRPr="003263F8" w14:paraId="04ACA33C" w14:textId="77777777" w:rsidTr="00741883">
        <w:tc>
          <w:tcPr>
            <w:tcW w:w="1936" w:type="pct"/>
            <w:shd w:val="clear" w:color="auto" w:fill="FFFFFF" w:themeFill="background1"/>
          </w:tcPr>
          <w:p w14:paraId="0F38695C" w14:textId="77777777" w:rsidR="005A6159" w:rsidRPr="003263F8" w:rsidRDefault="005A6159" w:rsidP="00A52C16">
            <w:pPr>
              <w:numPr>
                <w:ilvl w:val="0"/>
                <w:numId w:val="18"/>
              </w:numPr>
              <w:spacing w:before="120" w:after="120"/>
              <w:ind w:left="333"/>
              <w:jc w:val="left"/>
              <w:rPr>
                <w:kern w:val="22"/>
                <w:sz w:val="20"/>
                <w:szCs w:val="20"/>
              </w:rPr>
            </w:pPr>
            <w:r w:rsidRPr="003263F8">
              <w:rPr>
                <w:iCs/>
                <w:kern w:val="22"/>
                <w:sz w:val="20"/>
                <w:szCs w:val="20"/>
              </w:rPr>
              <w:t>Please provide information on lessons learned, what worked well and why, difficulties, challenges and underlying causes, and any other information relevant to this section.</w:t>
            </w:r>
          </w:p>
        </w:tc>
        <w:tc>
          <w:tcPr>
            <w:tcW w:w="3064" w:type="pct"/>
            <w:shd w:val="clear" w:color="auto" w:fill="FFFFFF" w:themeFill="background1"/>
          </w:tcPr>
          <w:p w14:paraId="022EB05D" w14:textId="77777777" w:rsidR="005A6159" w:rsidRPr="003263F8" w:rsidRDefault="005A6159" w:rsidP="00A52C16">
            <w:pPr>
              <w:spacing w:before="120" w:after="120"/>
              <w:rPr>
                <w:i/>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r w:rsidRPr="003263F8">
              <w:rPr>
                <w:i/>
                <w:kern w:val="22"/>
                <w:sz w:val="20"/>
                <w:szCs w:val="20"/>
              </w:rPr>
              <w:t xml:space="preserve"> </w:t>
            </w:r>
          </w:p>
          <w:p w14:paraId="54308D44" w14:textId="77777777" w:rsidR="005A6159" w:rsidRPr="003263F8" w:rsidRDefault="005A6159" w:rsidP="00A52C16">
            <w:pPr>
              <w:spacing w:before="120" w:after="120"/>
              <w:rPr>
                <w:kern w:val="22"/>
                <w:sz w:val="20"/>
                <w:szCs w:val="20"/>
              </w:rPr>
            </w:pPr>
            <w:r w:rsidRPr="003263F8">
              <w:rPr>
                <w:i/>
                <w:kern w:val="22"/>
                <w:sz w:val="20"/>
                <w:szCs w:val="20"/>
              </w:rPr>
              <w:t>and/or</w:t>
            </w:r>
            <w:r w:rsidRPr="003263F8">
              <w:rPr>
                <w:kern w:val="22"/>
                <w:sz w:val="20"/>
                <w:szCs w:val="20"/>
              </w:rPr>
              <w:t xml:space="preserve"> </w:t>
            </w:r>
            <w:r w:rsidRPr="003263F8">
              <w:rPr>
                <w:kern w:val="22"/>
                <w:sz w:val="20"/>
                <w:szCs w:val="20"/>
              </w:rPr>
              <w:fldChar w:fldCharType="begin">
                <w:ffData>
                  <w:name w:val="Text22"/>
                  <w:enabled/>
                  <w:calcOnExit w:val="0"/>
                  <w:textInput>
                    <w:default w:val="&lt;URL and website name&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&lt;URL and website name&gt;</w:t>
            </w:r>
            <w:r w:rsidRPr="003263F8">
              <w:rPr>
                <w:kern w:val="22"/>
                <w:sz w:val="20"/>
                <w:szCs w:val="20"/>
              </w:rPr>
              <w:fldChar w:fldCharType="end"/>
            </w:r>
          </w:p>
          <w:p w14:paraId="65A84D5C" w14:textId="77777777" w:rsidR="005A6159" w:rsidRPr="003263F8" w:rsidRDefault="005A6159" w:rsidP="00A52C16">
            <w:pPr>
              <w:snapToGrid w:val="0"/>
              <w:spacing w:before="120" w:after="120"/>
              <w:rPr>
                <w:kern w:val="22"/>
                <w:sz w:val="20"/>
                <w:szCs w:val="20"/>
              </w:rPr>
            </w:pPr>
            <w:r w:rsidRPr="003263F8">
              <w:rPr>
                <w:i/>
                <w:iCs/>
                <w:kern w:val="22"/>
                <w:sz w:val="20"/>
                <w:szCs w:val="20"/>
              </w:rPr>
              <w:t xml:space="preserve">and/or </w:t>
            </w:r>
            <w:r w:rsidRPr="003263F8">
              <w:rPr>
                <w:iCs/>
                <w:kern w:val="22"/>
                <w:sz w:val="20"/>
                <w:szCs w:val="20"/>
              </w:rPr>
              <w:t>&lt;Attachment&gt;</w:t>
            </w:r>
          </w:p>
        </w:tc>
      </w:tr>
    </w:tbl>
    <w:p w14:paraId="7B04ECC3" w14:textId="77777777" w:rsidR="005A6159" w:rsidRDefault="005A6159" w:rsidP="005A6159">
      <w:pPr>
        <w:keepNext/>
        <w:snapToGrid w:val="0"/>
        <w:spacing w:before="120" w:after="120"/>
        <w:jc w:val="center"/>
        <w:rPr>
          <w:b/>
          <w:kern w:val="22"/>
          <w:sz w:val="20"/>
          <w:szCs w:val="20"/>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9"/>
        <w:gridCol w:w="5679"/>
      </w:tblGrid>
      <w:tr w:rsidR="005A6159" w:rsidRPr="003263F8" w14:paraId="6992C3EA" w14:textId="77777777" w:rsidTr="00A52C16">
        <w:tc>
          <w:tcPr>
            <w:tcW w:w="5000" w:type="pct"/>
            <w:gridSpan w:val="2"/>
            <w:shd w:val="clear" w:color="auto" w:fill="BFBFBF"/>
          </w:tcPr>
          <w:p w14:paraId="654A2C4F" w14:textId="77777777" w:rsidR="005A6159" w:rsidRPr="003263F8" w:rsidRDefault="005A6159" w:rsidP="00A52C16">
            <w:pPr>
              <w:keepNext/>
              <w:snapToGrid w:val="0"/>
              <w:spacing w:before="120" w:after="120"/>
              <w:jc w:val="center"/>
              <w:rPr>
                <w:kern w:val="22"/>
                <w:sz w:val="20"/>
                <w:szCs w:val="20"/>
              </w:rPr>
            </w:pPr>
            <w:r w:rsidRPr="003263F8">
              <w:rPr>
                <w:b/>
                <w:kern w:val="22"/>
                <w:sz w:val="20"/>
                <w:szCs w:val="20"/>
              </w:rPr>
              <w:t xml:space="preserve">Part IV - Measures on fair and equitable benefit-sharing </w:t>
            </w:r>
            <w:r w:rsidRPr="003263F8">
              <w:rPr>
                <w:kern w:val="22"/>
                <w:sz w:val="20"/>
                <w:szCs w:val="20"/>
              </w:rPr>
              <w:t>(Article 5)</w:t>
            </w:r>
          </w:p>
        </w:tc>
      </w:tr>
      <w:tr w:rsidR="005A6159" w:rsidRPr="003263F8" w14:paraId="107DB864" w14:textId="77777777" w:rsidTr="00741883">
        <w:trPr>
          <w:trHeight w:val="2195"/>
        </w:trPr>
        <w:tc>
          <w:tcPr>
            <w:tcW w:w="1936" w:type="pct"/>
            <w:shd w:val="clear" w:color="auto" w:fill="FFFFFF" w:themeFill="background1"/>
          </w:tcPr>
          <w:p w14:paraId="3E72D375" w14:textId="77777777" w:rsidR="005A6159" w:rsidRPr="003263F8" w:rsidRDefault="005A6159" w:rsidP="00A52C16">
            <w:pPr>
              <w:spacing w:before="120" w:after="120"/>
              <w:jc w:val="left"/>
              <w:rPr>
                <w:b/>
                <w:bCs/>
                <w:kern w:val="22"/>
                <w:sz w:val="20"/>
                <w:szCs w:val="20"/>
              </w:rPr>
            </w:pPr>
            <w:r w:rsidRPr="003263F8">
              <w:rPr>
                <w:b/>
                <w:bCs/>
                <w:kern w:val="22"/>
                <w:sz w:val="20"/>
                <w:szCs w:val="20"/>
              </w:rPr>
              <w:t>Article 5.3</w:t>
            </w:r>
          </w:p>
          <w:p w14:paraId="5626F51C" w14:textId="77777777" w:rsidR="005A6159" w:rsidRPr="003263F8" w:rsidRDefault="005A6159" w:rsidP="00A52C16">
            <w:pPr>
              <w:pStyle w:val="ListParagraph"/>
              <w:numPr>
                <w:ilvl w:val="0"/>
                <w:numId w:val="18"/>
              </w:numPr>
              <w:spacing w:before="120" w:after="120"/>
              <w:ind w:left="333"/>
              <w:contextualSpacing w:val="0"/>
              <w:jc w:val="left"/>
              <w:rPr>
                <w:kern w:val="22"/>
                <w:sz w:val="20"/>
                <w:szCs w:val="20"/>
              </w:rPr>
            </w:pPr>
            <w:r w:rsidRPr="003263F8">
              <w:rPr>
                <w:kern w:val="22"/>
                <w:sz w:val="20"/>
                <w:szCs w:val="20"/>
              </w:rPr>
              <w:t>*Does your country have measures in place requiring that benefits from the utilization of genetic resources, as well as subsequent applications and commercialization, be shared with the Party providing such resources?</w:t>
            </w:r>
          </w:p>
        </w:tc>
        <w:tc>
          <w:tcPr>
            <w:tcW w:w="3064" w:type="pct"/>
            <w:shd w:val="clear" w:color="auto" w:fill="FFFFFF" w:themeFill="background1"/>
          </w:tcPr>
          <w:p w14:paraId="2F96298F"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2EC52C7D" w14:textId="6A091B1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to some extent</w:t>
            </w:r>
          </w:p>
          <w:p w14:paraId="5D489392" w14:textId="7A613232" w:rsidR="005A6159" w:rsidRPr="003263F8" w:rsidRDefault="005A6159" w:rsidP="00A52C16">
            <w:pPr>
              <w:snapToGrid w:val="0"/>
              <w:spacing w:before="100" w:after="10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445231EA" w14:textId="77777777" w:rsidR="005A6159" w:rsidRPr="003263F8" w:rsidRDefault="005A6159" w:rsidP="00A52C16">
            <w:pPr>
              <w:snapToGrid w:val="0"/>
              <w:spacing w:before="100" w:after="100"/>
              <w:rPr>
                <w:kern w:val="22"/>
                <w:sz w:val="20"/>
                <w:szCs w:val="20"/>
              </w:rPr>
            </w:pPr>
          </w:p>
          <w:p w14:paraId="2051AABD" w14:textId="77777777" w:rsidR="005A6159" w:rsidRPr="003263F8" w:rsidRDefault="005A6159" w:rsidP="00A52C16">
            <w:pPr>
              <w:snapToGrid w:val="0"/>
              <w:spacing w:before="120" w:after="120"/>
              <w:rPr>
                <w:i/>
                <w:kern w:val="22"/>
                <w:sz w:val="20"/>
                <w:szCs w:val="20"/>
              </w:rPr>
            </w:pPr>
            <w:r w:rsidRPr="003263F8">
              <w:rPr>
                <w:iCs/>
                <w:kern w:val="22"/>
                <w:sz w:val="20"/>
                <w:szCs w:val="20"/>
              </w:rPr>
              <w:t>Please explain your response.</w:t>
            </w:r>
            <w:r w:rsidRPr="00E8296F">
              <w:rPr>
                <w:rStyle w:val="FootnoteReference"/>
              </w:rPr>
              <w:footnoteReference w:id="11"/>
            </w:r>
            <w:r w:rsidRPr="003263F8">
              <w:rPr>
                <w:i/>
                <w:kern w:val="22"/>
                <w:sz w:val="20"/>
                <w:szCs w:val="20"/>
              </w:rPr>
              <w:t xml:space="preserve"> </w:t>
            </w:r>
          </w:p>
          <w:p w14:paraId="780FC822"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tc>
      </w:tr>
      <w:tr w:rsidR="005A6159" w:rsidRPr="003263F8" w14:paraId="209765CA" w14:textId="77777777" w:rsidTr="00741883">
        <w:trPr>
          <w:trHeight w:val="710"/>
        </w:trPr>
        <w:tc>
          <w:tcPr>
            <w:tcW w:w="1936" w:type="pct"/>
            <w:shd w:val="clear" w:color="auto" w:fill="FFFFFF" w:themeFill="background1"/>
          </w:tcPr>
          <w:p w14:paraId="42178781" w14:textId="77777777" w:rsidR="005A6159" w:rsidRPr="003263F8" w:rsidRDefault="005A6159" w:rsidP="00A52C16">
            <w:pPr>
              <w:spacing w:before="120" w:after="120"/>
              <w:ind w:left="333" w:hanging="360"/>
              <w:jc w:val="left"/>
              <w:rPr>
                <w:b/>
                <w:bCs/>
                <w:kern w:val="22"/>
                <w:sz w:val="20"/>
                <w:szCs w:val="20"/>
              </w:rPr>
            </w:pPr>
            <w:r w:rsidRPr="003263F8">
              <w:rPr>
                <w:b/>
                <w:bCs/>
                <w:kern w:val="22"/>
                <w:sz w:val="20"/>
                <w:szCs w:val="20"/>
              </w:rPr>
              <w:t>Article 5.2</w:t>
            </w:r>
          </w:p>
          <w:p w14:paraId="1BB63C07" w14:textId="77777777" w:rsidR="005A6159" w:rsidRPr="003263F8" w:rsidRDefault="005A6159" w:rsidP="00A52C16">
            <w:pPr>
              <w:numPr>
                <w:ilvl w:val="0"/>
                <w:numId w:val="18"/>
              </w:numPr>
              <w:spacing w:before="120" w:after="120"/>
              <w:ind w:left="333"/>
              <w:jc w:val="left"/>
              <w:rPr>
                <w:kern w:val="22"/>
                <w:sz w:val="20"/>
                <w:szCs w:val="20"/>
              </w:rPr>
            </w:pPr>
            <w:r w:rsidRPr="003263F8">
              <w:rPr>
                <w:kern w:val="22"/>
                <w:sz w:val="20"/>
                <w:szCs w:val="20"/>
              </w:rPr>
              <w:t>*Does your country have measures in place aiming to ensure that benefits from the utilization of genetic resources held by indigenous peoples and local communities are shared with the indigenous peoples and local communities concerned?</w:t>
            </w:r>
          </w:p>
        </w:tc>
        <w:tc>
          <w:tcPr>
            <w:tcW w:w="3064" w:type="pct"/>
            <w:shd w:val="clear" w:color="auto" w:fill="FFFFFF" w:themeFill="background1"/>
          </w:tcPr>
          <w:p w14:paraId="39299C0E"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w:t>
            </w:r>
          </w:p>
          <w:p w14:paraId="0C5491D1" w14:textId="7DCF9721"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to some extent</w:t>
            </w:r>
          </w:p>
          <w:p w14:paraId="236AB267" w14:textId="77777777" w:rsidR="005A6159" w:rsidRPr="003263F8" w:rsidRDefault="005A6159" w:rsidP="00A52C16">
            <w:pPr>
              <w:snapToGrid w:val="0"/>
              <w:spacing w:before="100" w:after="10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4F4AEB17" w14:textId="77777777" w:rsidR="005A6159" w:rsidRPr="003263F8" w:rsidRDefault="005A6159" w:rsidP="00A52C16">
            <w:pPr>
              <w:snapToGrid w:val="0"/>
              <w:spacing w:before="100" w:after="100"/>
              <w:rPr>
                <w:kern w:val="22"/>
                <w:sz w:val="20"/>
                <w:szCs w:val="20"/>
              </w:rPr>
            </w:pPr>
          </w:p>
          <w:p w14:paraId="0829AAC0" w14:textId="77777777" w:rsidR="005A6159" w:rsidRPr="003263F8" w:rsidRDefault="005A6159" w:rsidP="00A52C16">
            <w:pPr>
              <w:snapToGrid w:val="0"/>
              <w:spacing w:before="120" w:after="120"/>
              <w:rPr>
                <w:iCs/>
                <w:kern w:val="22"/>
                <w:sz w:val="20"/>
                <w:szCs w:val="20"/>
              </w:rPr>
            </w:pPr>
            <w:r w:rsidRPr="003263F8">
              <w:rPr>
                <w:iCs/>
                <w:kern w:val="22"/>
                <w:sz w:val="20"/>
                <w:szCs w:val="20"/>
              </w:rPr>
              <w:t>Please explain your response.</w:t>
            </w:r>
            <w:r w:rsidRPr="00E8296F">
              <w:rPr>
                <w:rStyle w:val="FootnoteReference"/>
              </w:rPr>
              <w:footnoteReference w:id="12"/>
            </w:r>
          </w:p>
          <w:p w14:paraId="41882F9D" w14:textId="77777777" w:rsidR="005A6159" w:rsidRPr="003263F8" w:rsidRDefault="005A6159" w:rsidP="00A52C16">
            <w:pPr>
              <w:snapToGrid w:val="0"/>
              <w:spacing w:before="120" w:after="120"/>
              <w:rPr>
                <w:kern w:val="22"/>
                <w:sz w:val="20"/>
                <w:szCs w:val="20"/>
              </w:rPr>
            </w:pPr>
            <w:r w:rsidRPr="003263F8">
              <w:rPr>
                <w:i/>
                <w:kern w:val="22"/>
                <w:sz w:val="20"/>
                <w:szCs w:val="20"/>
              </w:rPr>
              <w:t xml:space="preserve"> </w:t>
            </w: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tc>
      </w:tr>
      <w:tr w:rsidR="005A6159" w:rsidRPr="003263F8" w14:paraId="6D297FD3" w14:textId="77777777" w:rsidTr="00741883">
        <w:trPr>
          <w:trHeight w:val="1979"/>
        </w:trPr>
        <w:tc>
          <w:tcPr>
            <w:tcW w:w="1936" w:type="pct"/>
            <w:shd w:val="clear" w:color="auto" w:fill="FFFFFF" w:themeFill="background1"/>
          </w:tcPr>
          <w:p w14:paraId="6B28C25C" w14:textId="77777777" w:rsidR="005A6159" w:rsidRPr="003263F8" w:rsidRDefault="005A6159" w:rsidP="00A52C16">
            <w:pPr>
              <w:spacing w:before="120" w:after="120"/>
              <w:ind w:left="333" w:hanging="360"/>
              <w:jc w:val="left"/>
              <w:rPr>
                <w:b/>
                <w:bCs/>
                <w:kern w:val="22"/>
                <w:sz w:val="20"/>
                <w:szCs w:val="20"/>
              </w:rPr>
            </w:pPr>
            <w:r w:rsidRPr="003263F8">
              <w:rPr>
                <w:b/>
                <w:bCs/>
                <w:kern w:val="22"/>
                <w:sz w:val="20"/>
                <w:szCs w:val="20"/>
              </w:rPr>
              <w:t xml:space="preserve">Article 5.5 </w:t>
            </w:r>
          </w:p>
          <w:p w14:paraId="15B5244F" w14:textId="77777777" w:rsidR="005A6159" w:rsidRPr="003263F8" w:rsidRDefault="005A6159" w:rsidP="00A52C16">
            <w:pPr>
              <w:numPr>
                <w:ilvl w:val="0"/>
                <w:numId w:val="18"/>
              </w:numPr>
              <w:spacing w:before="120" w:after="120"/>
              <w:ind w:left="333"/>
              <w:jc w:val="left"/>
              <w:rPr>
                <w:kern w:val="22"/>
                <w:sz w:val="20"/>
                <w:szCs w:val="20"/>
              </w:rPr>
            </w:pPr>
            <w:r w:rsidRPr="003263F8">
              <w:rPr>
                <w:kern w:val="22"/>
                <w:sz w:val="20"/>
                <w:szCs w:val="20"/>
              </w:rPr>
              <w:t>*Has your country taken measures in order that benefits arising from the utilization of traditional knowledge associated with genetic resources are shared with indigenous peoples and local communities holding such knowledge?</w:t>
            </w:r>
          </w:p>
        </w:tc>
        <w:tc>
          <w:tcPr>
            <w:tcW w:w="3064" w:type="pct"/>
            <w:shd w:val="clear" w:color="auto" w:fill="FFFFFF" w:themeFill="background1"/>
          </w:tcPr>
          <w:p w14:paraId="613E98EE"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397DBF13" w14:textId="1FE5CDA4"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to some extent </w:t>
            </w:r>
          </w:p>
          <w:p w14:paraId="281802DC" w14:textId="4E0EE1C5" w:rsidR="005A6159" w:rsidRPr="003263F8" w:rsidRDefault="005A6159" w:rsidP="00A52C16">
            <w:pPr>
              <w:snapToGrid w:val="0"/>
              <w:spacing w:before="100" w:after="10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3C328C49" w14:textId="77777777" w:rsidR="005A6159" w:rsidRPr="003263F8" w:rsidRDefault="005A6159" w:rsidP="00A52C16">
            <w:pPr>
              <w:snapToGrid w:val="0"/>
              <w:spacing w:before="100" w:after="100"/>
              <w:rPr>
                <w:kern w:val="22"/>
                <w:sz w:val="20"/>
                <w:szCs w:val="20"/>
              </w:rPr>
            </w:pPr>
          </w:p>
          <w:p w14:paraId="7A3CA89A" w14:textId="77777777" w:rsidR="005A6159" w:rsidRPr="003263F8" w:rsidRDefault="005A6159" w:rsidP="00A52C16">
            <w:pPr>
              <w:snapToGrid w:val="0"/>
              <w:spacing w:before="120" w:after="120"/>
              <w:rPr>
                <w:i/>
                <w:kern w:val="22"/>
                <w:sz w:val="20"/>
                <w:szCs w:val="20"/>
              </w:rPr>
            </w:pPr>
            <w:r w:rsidRPr="003263F8">
              <w:rPr>
                <w:iCs/>
                <w:kern w:val="22"/>
                <w:sz w:val="20"/>
                <w:szCs w:val="20"/>
              </w:rPr>
              <w:t>Please explain your response.</w:t>
            </w:r>
            <w:r w:rsidRPr="008C00EB">
              <w:rPr>
                <w:rStyle w:val="FootnoteReference"/>
              </w:rPr>
              <w:footnoteReference w:id="13"/>
            </w:r>
            <w:r w:rsidRPr="003263F8">
              <w:rPr>
                <w:i/>
                <w:kern w:val="22"/>
                <w:sz w:val="20"/>
                <w:szCs w:val="20"/>
              </w:rPr>
              <w:t xml:space="preserve"> </w:t>
            </w:r>
          </w:p>
          <w:p w14:paraId="041D2538"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tc>
      </w:tr>
      <w:tr w:rsidR="005A6159" w:rsidRPr="003263F8" w14:paraId="42F58518" w14:textId="77777777" w:rsidTr="00741883">
        <w:tc>
          <w:tcPr>
            <w:tcW w:w="1936" w:type="pct"/>
            <w:shd w:val="clear" w:color="auto" w:fill="FFFFFF" w:themeFill="background1"/>
          </w:tcPr>
          <w:p w14:paraId="6C19C17A" w14:textId="77777777" w:rsidR="005A6159" w:rsidRPr="003263F8" w:rsidRDefault="005A6159" w:rsidP="00A52C16">
            <w:pPr>
              <w:numPr>
                <w:ilvl w:val="0"/>
                <w:numId w:val="18"/>
              </w:numPr>
              <w:spacing w:before="120" w:after="120"/>
              <w:ind w:left="333"/>
              <w:jc w:val="left"/>
              <w:rPr>
                <w:kern w:val="22"/>
                <w:sz w:val="20"/>
                <w:szCs w:val="20"/>
              </w:rPr>
            </w:pPr>
            <w:r w:rsidRPr="003263F8">
              <w:rPr>
                <w:iCs/>
                <w:kern w:val="22"/>
                <w:sz w:val="20"/>
                <w:szCs w:val="20"/>
              </w:rPr>
              <w:t>Please provide information on lessons learned, what worked well and why, difficulties, challenges and underlying causes, and any other information relevant to this section.</w:t>
            </w:r>
          </w:p>
        </w:tc>
        <w:tc>
          <w:tcPr>
            <w:tcW w:w="3064" w:type="pct"/>
            <w:shd w:val="clear" w:color="auto" w:fill="FFFFFF" w:themeFill="background1"/>
          </w:tcPr>
          <w:p w14:paraId="33206107" w14:textId="77777777" w:rsidR="005A6159" w:rsidRPr="003263F8" w:rsidRDefault="005A6159" w:rsidP="00A52C16">
            <w:pPr>
              <w:snapToGrid w:val="0"/>
              <w:spacing w:before="120" w:after="120"/>
              <w:rPr>
                <w:i/>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p w14:paraId="7C371F2F" w14:textId="77777777" w:rsidR="005A6159" w:rsidRPr="003263F8" w:rsidRDefault="005A6159" w:rsidP="00A52C16">
            <w:pPr>
              <w:spacing w:before="120" w:after="120"/>
              <w:rPr>
                <w:kern w:val="22"/>
                <w:sz w:val="20"/>
                <w:szCs w:val="20"/>
              </w:rPr>
            </w:pPr>
            <w:r w:rsidRPr="003263F8">
              <w:rPr>
                <w:i/>
                <w:kern w:val="22"/>
                <w:sz w:val="20"/>
                <w:szCs w:val="20"/>
              </w:rPr>
              <w:t>and/or</w:t>
            </w:r>
            <w:r w:rsidRPr="003263F8">
              <w:rPr>
                <w:kern w:val="22"/>
                <w:sz w:val="20"/>
                <w:szCs w:val="20"/>
              </w:rPr>
              <w:t xml:space="preserve"> </w:t>
            </w:r>
            <w:r w:rsidRPr="003263F8">
              <w:rPr>
                <w:kern w:val="22"/>
                <w:sz w:val="20"/>
                <w:szCs w:val="20"/>
              </w:rPr>
              <w:fldChar w:fldCharType="begin">
                <w:ffData>
                  <w:name w:val="Text22"/>
                  <w:enabled/>
                  <w:calcOnExit w:val="0"/>
                  <w:textInput>
                    <w:default w:val="&lt;URL and website name&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&lt;URL and website name&gt;</w:t>
            </w:r>
            <w:r w:rsidRPr="003263F8">
              <w:rPr>
                <w:kern w:val="22"/>
                <w:sz w:val="20"/>
                <w:szCs w:val="20"/>
              </w:rPr>
              <w:fldChar w:fldCharType="end"/>
            </w:r>
          </w:p>
          <w:p w14:paraId="69B43F83" w14:textId="77777777" w:rsidR="005A6159" w:rsidRPr="003263F8" w:rsidRDefault="005A6159" w:rsidP="00A52C16">
            <w:pPr>
              <w:snapToGrid w:val="0"/>
              <w:spacing w:before="120" w:after="120"/>
              <w:rPr>
                <w:kern w:val="22"/>
                <w:sz w:val="20"/>
                <w:szCs w:val="20"/>
              </w:rPr>
            </w:pPr>
            <w:r w:rsidRPr="003263F8">
              <w:rPr>
                <w:i/>
                <w:iCs/>
                <w:kern w:val="22"/>
                <w:sz w:val="20"/>
                <w:szCs w:val="20"/>
              </w:rPr>
              <w:t xml:space="preserve">and/or </w:t>
            </w:r>
            <w:r w:rsidRPr="003263F8">
              <w:rPr>
                <w:iCs/>
                <w:kern w:val="22"/>
                <w:sz w:val="20"/>
                <w:szCs w:val="20"/>
              </w:rPr>
              <w:t>&lt;Attachment&gt;</w:t>
            </w:r>
          </w:p>
        </w:tc>
      </w:tr>
    </w:tbl>
    <w:p w14:paraId="1ABC1F89" w14:textId="77777777" w:rsidR="005A6159" w:rsidRDefault="005A6159" w:rsidP="005A6159">
      <w:pPr>
        <w:snapToGrid w:val="0"/>
        <w:spacing w:before="120" w:after="120"/>
        <w:jc w:val="center"/>
        <w:rPr>
          <w:b/>
          <w:kern w:val="22"/>
          <w:sz w:val="20"/>
          <w:szCs w:val="20"/>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9"/>
        <w:gridCol w:w="5679"/>
      </w:tblGrid>
      <w:tr w:rsidR="005A6159" w:rsidRPr="003263F8" w14:paraId="7939AC5F" w14:textId="77777777" w:rsidTr="00A52C16">
        <w:tc>
          <w:tcPr>
            <w:tcW w:w="5000" w:type="pct"/>
            <w:gridSpan w:val="2"/>
            <w:shd w:val="clear" w:color="auto" w:fill="BFBFBF"/>
          </w:tcPr>
          <w:p w14:paraId="6F3256D2" w14:textId="2230E71F" w:rsidR="005A6159" w:rsidRPr="003263F8" w:rsidRDefault="005A6159" w:rsidP="00EB1321">
            <w:pPr>
              <w:keepNext/>
              <w:snapToGrid w:val="0"/>
              <w:spacing w:before="120" w:after="120"/>
              <w:jc w:val="center"/>
              <w:rPr>
                <w:b/>
                <w:kern w:val="22"/>
                <w:sz w:val="20"/>
                <w:szCs w:val="20"/>
              </w:rPr>
            </w:pPr>
            <w:r w:rsidRPr="003263F8">
              <w:rPr>
                <w:b/>
                <w:kern w:val="22"/>
                <w:sz w:val="20"/>
                <w:szCs w:val="20"/>
              </w:rPr>
              <w:t xml:space="preserve">Part V - Measures on compliance with domestic legislation or regulatory requirements on ABS </w:t>
            </w:r>
            <w:r w:rsidRPr="003263F8">
              <w:rPr>
                <w:kern w:val="22"/>
                <w:sz w:val="20"/>
                <w:szCs w:val="20"/>
              </w:rPr>
              <w:t>(Article</w:t>
            </w:r>
            <w:r w:rsidR="00F94B3B">
              <w:rPr>
                <w:kern w:val="22"/>
                <w:sz w:val="20"/>
                <w:szCs w:val="20"/>
              </w:rPr>
              <w:t> </w:t>
            </w:r>
            <w:r w:rsidRPr="003263F8">
              <w:rPr>
                <w:kern w:val="22"/>
                <w:sz w:val="20"/>
                <w:szCs w:val="20"/>
              </w:rPr>
              <w:t>15 and Article 16)</w:t>
            </w:r>
            <w:r w:rsidRPr="003263F8">
              <w:rPr>
                <w:b/>
                <w:kern w:val="22"/>
                <w:sz w:val="20"/>
                <w:szCs w:val="20"/>
              </w:rPr>
              <w:t xml:space="preserve"> and monitoring the utilization of genetic resources </w:t>
            </w:r>
            <w:r w:rsidRPr="003263F8">
              <w:rPr>
                <w:kern w:val="22"/>
                <w:sz w:val="20"/>
                <w:szCs w:val="20"/>
              </w:rPr>
              <w:t>(Article 17)</w:t>
            </w:r>
          </w:p>
        </w:tc>
      </w:tr>
      <w:tr w:rsidR="005A6159" w:rsidRPr="003263F8" w14:paraId="38BCEAC5" w14:textId="77777777" w:rsidTr="00741883">
        <w:tc>
          <w:tcPr>
            <w:tcW w:w="1936" w:type="pct"/>
            <w:shd w:val="clear" w:color="auto" w:fill="FFFFFF" w:themeFill="background1"/>
          </w:tcPr>
          <w:p w14:paraId="3496C2E8" w14:textId="77777777" w:rsidR="005A6159" w:rsidRPr="003263F8" w:rsidRDefault="005A6159" w:rsidP="00A52C16">
            <w:pPr>
              <w:spacing w:before="120" w:after="120"/>
              <w:ind w:left="333" w:hanging="333"/>
              <w:jc w:val="left"/>
              <w:rPr>
                <w:b/>
                <w:bCs/>
                <w:kern w:val="22"/>
                <w:sz w:val="20"/>
                <w:szCs w:val="20"/>
              </w:rPr>
            </w:pPr>
            <w:r w:rsidRPr="003263F8">
              <w:rPr>
                <w:b/>
                <w:bCs/>
                <w:kern w:val="22"/>
                <w:sz w:val="20"/>
                <w:szCs w:val="20"/>
              </w:rPr>
              <w:t xml:space="preserve">Article 15 </w:t>
            </w:r>
          </w:p>
          <w:p w14:paraId="16C004A4" w14:textId="77777777" w:rsidR="005A6159" w:rsidRPr="003263F8" w:rsidRDefault="005A6159" w:rsidP="00A52C16">
            <w:pPr>
              <w:numPr>
                <w:ilvl w:val="0"/>
                <w:numId w:val="18"/>
              </w:numPr>
              <w:spacing w:before="120" w:after="120"/>
              <w:ind w:left="333" w:hanging="333"/>
              <w:jc w:val="left"/>
              <w:rPr>
                <w:kern w:val="22"/>
                <w:sz w:val="20"/>
                <w:szCs w:val="20"/>
              </w:rPr>
            </w:pPr>
            <w:r w:rsidRPr="003263F8">
              <w:rPr>
                <w:kern w:val="22"/>
                <w:sz w:val="20"/>
                <w:szCs w:val="20"/>
              </w:rPr>
              <w:t xml:space="preserve">*Has your country taken appropriate, </w:t>
            </w:r>
            <w:proofErr w:type="gramStart"/>
            <w:r w:rsidRPr="003263F8">
              <w:rPr>
                <w:kern w:val="22"/>
                <w:sz w:val="20"/>
                <w:szCs w:val="20"/>
              </w:rPr>
              <w:t>effective</w:t>
            </w:r>
            <w:proofErr w:type="gramEnd"/>
            <w:r w:rsidRPr="003263F8">
              <w:rPr>
                <w:kern w:val="22"/>
                <w:sz w:val="20"/>
                <w:szCs w:val="20"/>
              </w:rPr>
              <w:t xml:space="preserve"> and proportionate measures to provide that genetic resources utilized within its jurisdiction have been accessed in accordance with prior informed consent and that mutually agreed terms have been established as required by the domestic ABS legislation or regulatory requirements of other Parties?</w:t>
            </w:r>
          </w:p>
          <w:p w14:paraId="5F7ED08F" w14:textId="77777777" w:rsidR="005A6159" w:rsidRPr="003263F8" w:rsidRDefault="005A6159" w:rsidP="00A52C16">
            <w:pPr>
              <w:spacing w:before="120" w:after="120"/>
              <w:ind w:left="333" w:hanging="333"/>
              <w:jc w:val="left"/>
              <w:rPr>
                <w:kern w:val="22"/>
                <w:sz w:val="20"/>
                <w:szCs w:val="20"/>
              </w:rPr>
            </w:pPr>
          </w:p>
        </w:tc>
        <w:tc>
          <w:tcPr>
            <w:tcW w:w="3064" w:type="pct"/>
            <w:shd w:val="clear" w:color="auto" w:fill="FFFFFF" w:themeFill="background1"/>
          </w:tcPr>
          <w:p w14:paraId="1F13D4A5"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56D1777C"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to some extent</w:t>
            </w:r>
          </w:p>
          <w:p w14:paraId="3CE1BD11"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3B1F1A08" w14:textId="77777777" w:rsidR="005A6159" w:rsidRPr="003263F8" w:rsidRDefault="005A6159" w:rsidP="00A52C16">
            <w:pPr>
              <w:snapToGrid w:val="0"/>
              <w:spacing w:before="120" w:after="120"/>
              <w:rPr>
                <w:kern w:val="22"/>
                <w:sz w:val="20"/>
                <w:szCs w:val="20"/>
              </w:rPr>
            </w:pPr>
          </w:p>
          <w:p w14:paraId="33366B1D" w14:textId="77777777" w:rsidR="005A6159" w:rsidRPr="003263F8" w:rsidRDefault="005A6159" w:rsidP="00A52C16">
            <w:pPr>
              <w:snapToGrid w:val="0"/>
              <w:spacing w:before="120" w:after="120"/>
              <w:rPr>
                <w:iCs/>
                <w:kern w:val="22"/>
                <w:sz w:val="20"/>
                <w:szCs w:val="20"/>
              </w:rPr>
            </w:pPr>
            <w:r w:rsidRPr="003263F8">
              <w:rPr>
                <w:iCs/>
                <w:kern w:val="22"/>
                <w:sz w:val="20"/>
                <w:szCs w:val="20"/>
              </w:rPr>
              <w:t>Please explain your response.</w:t>
            </w:r>
            <w:r w:rsidRPr="008C00EB">
              <w:rPr>
                <w:rStyle w:val="FootnoteReference"/>
              </w:rPr>
              <w:footnoteReference w:id="14"/>
            </w:r>
            <w:r w:rsidRPr="003263F8">
              <w:rPr>
                <w:iCs/>
                <w:kern w:val="22"/>
                <w:sz w:val="20"/>
                <w:szCs w:val="20"/>
              </w:rPr>
              <w:t xml:space="preserve"> </w:t>
            </w:r>
          </w:p>
          <w:p w14:paraId="49B818F1"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p w14:paraId="36A1B47C" w14:textId="77777777" w:rsidR="005A6159" w:rsidRPr="003263F8" w:rsidRDefault="005A6159" w:rsidP="00A52C16">
            <w:pPr>
              <w:snapToGrid w:val="0"/>
              <w:spacing w:before="120" w:after="120"/>
              <w:rPr>
                <w:kern w:val="22"/>
                <w:sz w:val="20"/>
                <w:szCs w:val="20"/>
              </w:rPr>
            </w:pPr>
          </w:p>
          <w:p w14:paraId="7495D834" w14:textId="77777777" w:rsidR="005A6159" w:rsidRPr="003263F8" w:rsidRDefault="005A6159" w:rsidP="00A52C16">
            <w:pPr>
              <w:snapToGrid w:val="0"/>
              <w:spacing w:before="120" w:after="120"/>
              <w:rPr>
                <w:kern w:val="22"/>
                <w:sz w:val="20"/>
                <w:szCs w:val="20"/>
              </w:rPr>
            </w:pPr>
            <w:r w:rsidRPr="003263F8">
              <w:rPr>
                <w:kern w:val="22"/>
                <w:sz w:val="20"/>
                <w:szCs w:val="20"/>
              </w:rPr>
              <w:t>└</w:t>
            </w:r>
            <w:r w:rsidRPr="003263F8">
              <w:rPr>
                <w:i/>
                <w:kern w:val="22"/>
                <w:sz w:val="20"/>
                <w:szCs w:val="20"/>
              </w:rPr>
              <w:t>If Yes or Yes, to some extent is selected above</w:t>
            </w:r>
            <w:r w:rsidRPr="003263F8">
              <w:rPr>
                <w:kern w:val="22"/>
                <w:sz w:val="20"/>
                <w:szCs w:val="20"/>
              </w:rPr>
              <w:t xml:space="preserve">, </w:t>
            </w:r>
          </w:p>
          <w:p w14:paraId="339436F5" w14:textId="77777777" w:rsidR="005A6159" w:rsidRPr="003263F8" w:rsidRDefault="005A6159" w:rsidP="00A52C16">
            <w:pPr>
              <w:snapToGrid w:val="0"/>
              <w:spacing w:before="120" w:after="120"/>
              <w:ind w:left="720"/>
              <w:rPr>
                <w:kern w:val="22"/>
                <w:sz w:val="20"/>
                <w:szCs w:val="20"/>
              </w:rPr>
            </w:pPr>
            <w:r>
              <w:rPr>
                <w:kern w:val="22"/>
                <w:sz w:val="20"/>
                <w:szCs w:val="20"/>
              </w:rPr>
              <w:t>19</w:t>
            </w:r>
            <w:r w:rsidRPr="003263F8">
              <w:rPr>
                <w:kern w:val="22"/>
                <w:sz w:val="20"/>
                <w:szCs w:val="20"/>
              </w:rPr>
              <w:t>.1 *Has your country encountered and addressed situations of non-compliance with these measures?</w:t>
            </w:r>
          </w:p>
          <w:p w14:paraId="580D166A" w14:textId="77777777" w:rsidR="005A6159" w:rsidRPr="003263F8" w:rsidRDefault="005A6159" w:rsidP="00A52C16">
            <w:pPr>
              <w:snapToGrid w:val="0"/>
              <w:spacing w:before="120" w:after="120"/>
              <w:ind w:left="7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w:t>
            </w:r>
          </w:p>
          <w:p w14:paraId="0921D04E" w14:textId="77777777" w:rsidR="005A6159" w:rsidRPr="003263F8" w:rsidRDefault="005A6159" w:rsidP="00A52C16">
            <w:pPr>
              <w:snapToGrid w:val="0"/>
              <w:spacing w:before="120" w:after="120"/>
              <w:ind w:left="7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7140F41C" w14:textId="77777777" w:rsidR="005A6159" w:rsidRPr="003263F8" w:rsidRDefault="005A6159" w:rsidP="00A52C16">
            <w:pPr>
              <w:snapToGrid w:val="0"/>
              <w:spacing w:before="120" w:after="120"/>
              <w:rPr>
                <w:i/>
                <w:kern w:val="22"/>
                <w:sz w:val="20"/>
                <w:szCs w:val="20"/>
              </w:rPr>
            </w:pPr>
          </w:p>
          <w:p w14:paraId="63E1C3B7" w14:textId="77777777" w:rsidR="005A6159" w:rsidRPr="003263F8" w:rsidRDefault="005A6159" w:rsidP="00A52C16">
            <w:pPr>
              <w:snapToGrid w:val="0"/>
              <w:spacing w:before="120" w:after="120"/>
              <w:ind w:firstLine="711"/>
              <w:rPr>
                <w:iCs/>
                <w:kern w:val="22"/>
                <w:sz w:val="20"/>
                <w:szCs w:val="20"/>
              </w:rPr>
            </w:pPr>
            <w:r w:rsidRPr="003263F8">
              <w:rPr>
                <w:iCs/>
                <w:kern w:val="22"/>
                <w:sz w:val="20"/>
                <w:szCs w:val="20"/>
              </w:rPr>
              <w:t>Additional information.</w:t>
            </w:r>
          </w:p>
          <w:p w14:paraId="671E32E6" w14:textId="77777777" w:rsidR="005A6159" w:rsidRPr="003263F8" w:rsidRDefault="005A6159" w:rsidP="00A52C16">
            <w:pPr>
              <w:snapToGrid w:val="0"/>
              <w:spacing w:before="120" w:after="120"/>
              <w:ind w:left="720"/>
              <w:rPr>
                <w:kern w:val="22"/>
                <w:sz w:val="20"/>
                <w:szCs w:val="20"/>
              </w:rPr>
            </w:pPr>
            <w:r w:rsidRPr="003263F8">
              <w:rPr>
                <w:i/>
                <w:kern w:val="22"/>
                <w:sz w:val="20"/>
                <w:szCs w:val="20"/>
              </w:rPr>
              <w:t xml:space="preserve"> </w:t>
            </w: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p w14:paraId="0C937F38" w14:textId="77777777" w:rsidR="005A6159" w:rsidRPr="003263F8" w:rsidRDefault="005A6159" w:rsidP="00A52C16">
            <w:pPr>
              <w:snapToGrid w:val="0"/>
              <w:spacing w:before="120" w:after="120"/>
              <w:rPr>
                <w:kern w:val="22"/>
                <w:sz w:val="20"/>
                <w:szCs w:val="20"/>
              </w:rPr>
            </w:pPr>
          </w:p>
          <w:p w14:paraId="11843CC5" w14:textId="77777777" w:rsidR="005A6159" w:rsidRPr="003263F8" w:rsidRDefault="005A6159" w:rsidP="00A52C16">
            <w:pPr>
              <w:snapToGrid w:val="0"/>
              <w:spacing w:before="120" w:after="120"/>
              <w:ind w:left="720"/>
              <w:rPr>
                <w:kern w:val="22"/>
                <w:sz w:val="20"/>
                <w:szCs w:val="20"/>
              </w:rPr>
            </w:pPr>
            <w:r>
              <w:rPr>
                <w:kern w:val="22"/>
                <w:sz w:val="20"/>
                <w:szCs w:val="20"/>
              </w:rPr>
              <w:t>19</w:t>
            </w:r>
            <w:r w:rsidRPr="003263F8">
              <w:rPr>
                <w:kern w:val="22"/>
                <w:sz w:val="20"/>
                <w:szCs w:val="20"/>
              </w:rPr>
              <w:t>.2 *Has your country cooperated with other Parties in specific cases of alleged violation of ABS measures relating to genetic resources?</w:t>
            </w:r>
          </w:p>
          <w:p w14:paraId="191C189A" w14:textId="77777777" w:rsidR="005A6159" w:rsidRPr="003263F8" w:rsidRDefault="005A6159" w:rsidP="00A52C16">
            <w:pPr>
              <w:snapToGrid w:val="0"/>
              <w:spacing w:before="120" w:after="120"/>
              <w:ind w:left="7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65E886E9" w14:textId="491F5053" w:rsidR="005A6159" w:rsidRPr="003263F8" w:rsidRDefault="005A6159" w:rsidP="00A52C16">
            <w:pPr>
              <w:snapToGrid w:val="0"/>
              <w:spacing w:before="120" w:after="120"/>
              <w:ind w:left="7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248C96FA" w14:textId="77777777" w:rsidR="005A6159" w:rsidRPr="003263F8" w:rsidRDefault="005A6159" w:rsidP="00A52C16">
            <w:pPr>
              <w:snapToGrid w:val="0"/>
              <w:spacing w:before="120" w:after="120"/>
              <w:ind w:left="720"/>
              <w:rPr>
                <w:kern w:val="22"/>
                <w:sz w:val="20"/>
                <w:szCs w:val="20"/>
              </w:rPr>
            </w:pPr>
          </w:p>
          <w:p w14:paraId="4088B1BD" w14:textId="77777777" w:rsidR="005A6159" w:rsidRPr="003263F8" w:rsidRDefault="005A6159" w:rsidP="00A52C16">
            <w:pPr>
              <w:snapToGrid w:val="0"/>
              <w:spacing w:before="120" w:after="120"/>
              <w:ind w:left="720"/>
              <w:rPr>
                <w:i/>
                <w:kern w:val="22"/>
                <w:sz w:val="20"/>
                <w:szCs w:val="20"/>
              </w:rPr>
            </w:pPr>
            <w:r w:rsidRPr="003263F8">
              <w:rPr>
                <w:kern w:val="22"/>
                <w:sz w:val="20"/>
                <w:szCs w:val="20"/>
              </w:rPr>
              <w:t>Additional information.</w:t>
            </w:r>
            <w:r w:rsidRPr="003263F8">
              <w:rPr>
                <w:i/>
                <w:kern w:val="22"/>
                <w:sz w:val="20"/>
                <w:szCs w:val="20"/>
              </w:rPr>
              <w:t xml:space="preserve"> </w:t>
            </w:r>
          </w:p>
          <w:p w14:paraId="57176CFC" w14:textId="77777777" w:rsidR="005A6159" w:rsidRPr="003263F8" w:rsidRDefault="005A6159" w:rsidP="00A52C16">
            <w:pPr>
              <w:snapToGrid w:val="0"/>
              <w:spacing w:before="120" w:after="120"/>
              <w:ind w:left="720"/>
              <w:rPr>
                <w:i/>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r w:rsidRPr="003263F8">
              <w:rPr>
                <w:i/>
                <w:kern w:val="22"/>
                <w:sz w:val="20"/>
                <w:szCs w:val="20"/>
              </w:rPr>
              <w:t xml:space="preserve"> </w:t>
            </w:r>
          </w:p>
        </w:tc>
      </w:tr>
      <w:tr w:rsidR="005A6159" w:rsidRPr="003263F8" w14:paraId="2D2DFF62" w14:textId="77777777" w:rsidTr="00741883">
        <w:tc>
          <w:tcPr>
            <w:tcW w:w="1936" w:type="pct"/>
            <w:shd w:val="clear" w:color="auto" w:fill="FFFFFF" w:themeFill="background1"/>
          </w:tcPr>
          <w:p w14:paraId="42875EA2" w14:textId="77777777" w:rsidR="005A6159" w:rsidRPr="003263F8" w:rsidRDefault="005A6159" w:rsidP="00A52C16">
            <w:pPr>
              <w:spacing w:before="120" w:after="120"/>
              <w:ind w:left="333" w:hanging="333"/>
              <w:jc w:val="left"/>
              <w:rPr>
                <w:b/>
                <w:bCs/>
                <w:kern w:val="22"/>
                <w:sz w:val="20"/>
                <w:szCs w:val="20"/>
              </w:rPr>
            </w:pPr>
            <w:r w:rsidRPr="003263F8">
              <w:rPr>
                <w:b/>
                <w:bCs/>
                <w:kern w:val="22"/>
                <w:sz w:val="20"/>
                <w:szCs w:val="20"/>
              </w:rPr>
              <w:t>Article 16</w:t>
            </w:r>
          </w:p>
          <w:p w14:paraId="5E46493D" w14:textId="77777777" w:rsidR="005A6159" w:rsidRPr="003263F8" w:rsidRDefault="005A6159" w:rsidP="00A52C16">
            <w:pPr>
              <w:numPr>
                <w:ilvl w:val="0"/>
                <w:numId w:val="18"/>
              </w:numPr>
              <w:spacing w:before="120" w:after="120"/>
              <w:ind w:left="333" w:hanging="333"/>
              <w:jc w:val="left"/>
              <w:rPr>
                <w:kern w:val="22"/>
                <w:sz w:val="20"/>
                <w:szCs w:val="20"/>
              </w:rPr>
            </w:pPr>
            <w:r w:rsidRPr="003263F8">
              <w:rPr>
                <w:kern w:val="22"/>
                <w:sz w:val="20"/>
                <w:szCs w:val="20"/>
              </w:rPr>
              <w:t xml:space="preserve">*Has your country taken appropriate, </w:t>
            </w:r>
            <w:proofErr w:type="gramStart"/>
            <w:r w:rsidRPr="003263F8">
              <w:rPr>
                <w:kern w:val="22"/>
                <w:sz w:val="20"/>
                <w:szCs w:val="20"/>
              </w:rPr>
              <w:t>effective</w:t>
            </w:r>
            <w:proofErr w:type="gramEnd"/>
            <w:r w:rsidRPr="003263F8">
              <w:rPr>
                <w:kern w:val="22"/>
                <w:sz w:val="20"/>
                <w:szCs w:val="20"/>
              </w:rPr>
              <w:t xml:space="preserve"> and proportionate measures to provide that traditional knowledge associated with genetic resources utilized within its jurisdiction has been accessed with the prior informed consent or approval and involvement of indigenous peoples and local communities and that mutually agreed terms have been established in accordance with the domestic requirements of the Party where such indigenous peoples and local communities are located?</w:t>
            </w:r>
          </w:p>
        </w:tc>
        <w:tc>
          <w:tcPr>
            <w:tcW w:w="3064" w:type="pct"/>
            <w:shd w:val="clear" w:color="auto" w:fill="FFFFFF" w:themeFill="background1"/>
          </w:tcPr>
          <w:p w14:paraId="49748193"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w:t>
            </w:r>
          </w:p>
          <w:p w14:paraId="159BCB22"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to some extent</w:t>
            </w:r>
          </w:p>
          <w:p w14:paraId="14CC8BF4"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0621D6C0" w14:textId="77777777" w:rsidR="005A6159" w:rsidRPr="003263F8" w:rsidRDefault="005A6159" w:rsidP="00A52C16">
            <w:pPr>
              <w:snapToGrid w:val="0"/>
              <w:spacing w:before="120" w:after="120"/>
              <w:rPr>
                <w:kern w:val="22"/>
                <w:sz w:val="20"/>
                <w:szCs w:val="20"/>
              </w:rPr>
            </w:pPr>
          </w:p>
          <w:p w14:paraId="5B3845B0" w14:textId="77777777" w:rsidR="005A6159" w:rsidRPr="003263F8" w:rsidRDefault="005A6159" w:rsidP="00A52C16">
            <w:pPr>
              <w:snapToGrid w:val="0"/>
              <w:spacing w:before="120" w:after="120"/>
              <w:rPr>
                <w:iCs/>
                <w:kern w:val="22"/>
                <w:sz w:val="20"/>
                <w:szCs w:val="20"/>
              </w:rPr>
            </w:pPr>
            <w:r w:rsidRPr="003263F8">
              <w:rPr>
                <w:iCs/>
                <w:kern w:val="22"/>
                <w:sz w:val="20"/>
                <w:szCs w:val="20"/>
              </w:rPr>
              <w:t xml:space="preserve">Please explain your response. </w:t>
            </w:r>
          </w:p>
          <w:p w14:paraId="18D644C9" w14:textId="77777777" w:rsidR="005A6159" w:rsidRPr="003263F8" w:rsidRDefault="005A6159" w:rsidP="00A52C16">
            <w:pPr>
              <w:snapToGrid w:val="0"/>
              <w:spacing w:before="120" w:after="120"/>
              <w:rPr>
                <w:iCs/>
                <w:kern w:val="22"/>
                <w:sz w:val="20"/>
                <w:szCs w:val="20"/>
              </w:rPr>
            </w:pPr>
            <w:r w:rsidRPr="003263F8">
              <w:rPr>
                <w:iCs/>
                <w:kern w:val="22"/>
                <w:sz w:val="20"/>
                <w:szCs w:val="20"/>
              </w:rPr>
              <w:fldChar w:fldCharType="begin">
                <w:ffData>
                  <w:name w:val=""/>
                  <w:enabled/>
                  <w:calcOnExit w:val="0"/>
                  <w:textInput>
                    <w:default w:val="&lt;Text entry&gt;"/>
                  </w:textInput>
                </w:ffData>
              </w:fldChar>
            </w:r>
            <w:r w:rsidRPr="003263F8">
              <w:rPr>
                <w:iCs/>
                <w:kern w:val="22"/>
                <w:sz w:val="20"/>
                <w:szCs w:val="20"/>
              </w:rPr>
              <w:instrText xml:space="preserve"> FORMTEXT </w:instrText>
            </w:r>
            <w:r w:rsidRPr="003263F8">
              <w:rPr>
                <w:iCs/>
                <w:kern w:val="22"/>
                <w:sz w:val="20"/>
                <w:szCs w:val="20"/>
              </w:rPr>
            </w:r>
            <w:r w:rsidRPr="003263F8">
              <w:rPr>
                <w:iCs/>
                <w:kern w:val="22"/>
                <w:sz w:val="20"/>
                <w:szCs w:val="20"/>
              </w:rPr>
              <w:fldChar w:fldCharType="separate"/>
            </w:r>
            <w:r w:rsidRPr="003263F8">
              <w:rPr>
                <w:iCs/>
                <w:kern w:val="22"/>
                <w:sz w:val="20"/>
                <w:szCs w:val="20"/>
              </w:rPr>
              <w:t>&lt;Text entry&gt;</w:t>
            </w:r>
            <w:r w:rsidRPr="003263F8">
              <w:rPr>
                <w:iCs/>
                <w:kern w:val="22"/>
                <w:sz w:val="20"/>
                <w:szCs w:val="20"/>
              </w:rPr>
              <w:fldChar w:fldCharType="end"/>
            </w:r>
          </w:p>
          <w:p w14:paraId="6F19904F" w14:textId="77777777" w:rsidR="005A6159" w:rsidRPr="003263F8" w:rsidRDefault="005A6159" w:rsidP="00A52C16">
            <w:pPr>
              <w:snapToGrid w:val="0"/>
              <w:spacing w:before="120" w:after="120"/>
              <w:rPr>
                <w:iCs/>
                <w:kern w:val="22"/>
                <w:sz w:val="20"/>
                <w:szCs w:val="20"/>
              </w:rPr>
            </w:pPr>
          </w:p>
          <w:p w14:paraId="42C216DE" w14:textId="77777777" w:rsidR="005A6159" w:rsidRPr="003263F8" w:rsidRDefault="005A6159" w:rsidP="00A52C16">
            <w:pPr>
              <w:snapToGrid w:val="0"/>
              <w:spacing w:before="120" w:after="120"/>
              <w:rPr>
                <w:kern w:val="22"/>
                <w:sz w:val="20"/>
                <w:szCs w:val="20"/>
              </w:rPr>
            </w:pPr>
            <w:r w:rsidRPr="003263F8">
              <w:rPr>
                <w:kern w:val="22"/>
                <w:sz w:val="20"/>
                <w:szCs w:val="20"/>
              </w:rPr>
              <w:t>└</w:t>
            </w:r>
            <w:r w:rsidRPr="003263F8">
              <w:rPr>
                <w:i/>
                <w:kern w:val="22"/>
                <w:sz w:val="20"/>
                <w:szCs w:val="20"/>
              </w:rPr>
              <w:t>If Yes or Yes to some extent is selected,</w:t>
            </w:r>
          </w:p>
          <w:p w14:paraId="2AF41958" w14:textId="77777777" w:rsidR="005A6159" w:rsidRPr="003263F8" w:rsidRDefault="005A6159" w:rsidP="00A52C16">
            <w:pPr>
              <w:snapToGrid w:val="0"/>
              <w:spacing w:before="120" w:after="120"/>
              <w:ind w:left="720"/>
              <w:rPr>
                <w:kern w:val="22"/>
                <w:sz w:val="20"/>
                <w:szCs w:val="20"/>
              </w:rPr>
            </w:pPr>
            <w:r w:rsidRPr="003263F8">
              <w:rPr>
                <w:kern w:val="22"/>
                <w:sz w:val="20"/>
                <w:szCs w:val="20"/>
              </w:rPr>
              <w:t>2</w:t>
            </w:r>
            <w:r>
              <w:rPr>
                <w:kern w:val="22"/>
                <w:sz w:val="20"/>
                <w:szCs w:val="20"/>
              </w:rPr>
              <w:t>0</w:t>
            </w:r>
            <w:r w:rsidRPr="003263F8">
              <w:rPr>
                <w:kern w:val="22"/>
                <w:sz w:val="20"/>
                <w:szCs w:val="20"/>
              </w:rPr>
              <w:t>.1 *Has your country encountered and addressed situations of non-compliance with these measures?</w:t>
            </w:r>
          </w:p>
          <w:p w14:paraId="717CFE83" w14:textId="77777777" w:rsidR="005A6159" w:rsidRPr="003263F8" w:rsidRDefault="005A6159" w:rsidP="00A52C16">
            <w:pPr>
              <w:snapToGrid w:val="0"/>
              <w:spacing w:before="120" w:after="120"/>
              <w:ind w:left="144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633CD49C" w14:textId="77777777" w:rsidR="005A6159" w:rsidRPr="003263F8" w:rsidRDefault="005A6159" w:rsidP="00A52C16">
            <w:pPr>
              <w:snapToGrid w:val="0"/>
              <w:spacing w:before="120" w:after="120"/>
              <w:ind w:left="144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2FB5499A" w14:textId="77777777" w:rsidR="005A6159" w:rsidRPr="003263F8" w:rsidRDefault="005A6159" w:rsidP="00A52C16">
            <w:pPr>
              <w:snapToGrid w:val="0"/>
              <w:spacing w:before="120" w:after="120"/>
              <w:ind w:left="1440"/>
              <w:rPr>
                <w:kern w:val="22"/>
                <w:sz w:val="20"/>
                <w:szCs w:val="20"/>
              </w:rPr>
            </w:pPr>
          </w:p>
          <w:p w14:paraId="58D5661F" w14:textId="77777777" w:rsidR="005A6159" w:rsidRPr="003263F8" w:rsidRDefault="005A6159" w:rsidP="00A52C16">
            <w:pPr>
              <w:snapToGrid w:val="0"/>
              <w:spacing w:before="120" w:after="120"/>
              <w:ind w:left="1440"/>
              <w:rPr>
                <w:kern w:val="22"/>
                <w:sz w:val="20"/>
                <w:szCs w:val="20"/>
              </w:rPr>
            </w:pPr>
            <w:r w:rsidRPr="003263F8">
              <w:rPr>
                <w:kern w:val="22"/>
                <w:sz w:val="20"/>
                <w:szCs w:val="20"/>
              </w:rPr>
              <w:t>Additional information.</w:t>
            </w:r>
          </w:p>
          <w:p w14:paraId="0DBB908D" w14:textId="77777777" w:rsidR="005A6159" w:rsidRPr="003263F8" w:rsidRDefault="005A6159" w:rsidP="00A52C16">
            <w:pPr>
              <w:snapToGrid w:val="0"/>
              <w:spacing w:before="120" w:after="120"/>
              <w:ind w:left="1440"/>
              <w:rPr>
                <w:kern w:val="22"/>
                <w:sz w:val="20"/>
                <w:szCs w:val="20"/>
              </w:rPr>
            </w:pPr>
            <w:r w:rsidRPr="003263F8">
              <w:rPr>
                <w:i/>
                <w:kern w:val="22"/>
                <w:sz w:val="20"/>
                <w:szCs w:val="20"/>
              </w:rPr>
              <w:t xml:space="preserve"> </w:t>
            </w: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p w14:paraId="6FA52A2A" w14:textId="77777777" w:rsidR="005A6159" w:rsidRPr="003263F8" w:rsidRDefault="005A6159" w:rsidP="00A52C16">
            <w:pPr>
              <w:snapToGrid w:val="0"/>
              <w:spacing w:before="120" w:after="120"/>
              <w:ind w:left="1440"/>
              <w:rPr>
                <w:kern w:val="22"/>
                <w:sz w:val="20"/>
                <w:szCs w:val="20"/>
              </w:rPr>
            </w:pPr>
          </w:p>
          <w:p w14:paraId="2E4F8F43" w14:textId="77777777" w:rsidR="005A6159" w:rsidRPr="003263F8" w:rsidRDefault="005A6159" w:rsidP="00A52C16">
            <w:pPr>
              <w:snapToGrid w:val="0"/>
              <w:spacing w:before="120" w:after="120"/>
              <w:ind w:left="720"/>
              <w:rPr>
                <w:kern w:val="22"/>
                <w:sz w:val="20"/>
                <w:szCs w:val="20"/>
              </w:rPr>
            </w:pPr>
            <w:r w:rsidRPr="003263F8">
              <w:rPr>
                <w:kern w:val="22"/>
                <w:sz w:val="20"/>
                <w:szCs w:val="20"/>
              </w:rPr>
              <w:t>2</w:t>
            </w:r>
            <w:r>
              <w:rPr>
                <w:kern w:val="22"/>
                <w:sz w:val="20"/>
                <w:szCs w:val="20"/>
              </w:rPr>
              <w:t>0</w:t>
            </w:r>
            <w:r w:rsidRPr="003263F8">
              <w:rPr>
                <w:kern w:val="22"/>
                <w:sz w:val="20"/>
                <w:szCs w:val="20"/>
              </w:rPr>
              <w:t>.2 *Has your country cooperated with other Parties in specific cases of alleged violation of ABS measures relating to traditional knowledge associated with genetic resources?</w:t>
            </w:r>
          </w:p>
          <w:p w14:paraId="3D37B683" w14:textId="77777777" w:rsidR="005A6159" w:rsidRPr="003263F8" w:rsidRDefault="005A6159" w:rsidP="00A52C16">
            <w:pPr>
              <w:snapToGrid w:val="0"/>
              <w:spacing w:before="120" w:after="120"/>
              <w:ind w:left="144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1D6189C5" w14:textId="77777777" w:rsidR="005A6159" w:rsidRPr="003263F8" w:rsidRDefault="005A6159" w:rsidP="00A52C16">
            <w:pPr>
              <w:snapToGrid w:val="0"/>
              <w:spacing w:before="120" w:after="120"/>
              <w:ind w:left="144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41EF1DA9" w14:textId="77777777" w:rsidR="005A6159" w:rsidRPr="003263F8" w:rsidRDefault="005A6159" w:rsidP="00A52C16">
            <w:pPr>
              <w:snapToGrid w:val="0"/>
              <w:spacing w:before="120" w:after="120"/>
              <w:ind w:left="1440"/>
              <w:rPr>
                <w:kern w:val="22"/>
                <w:sz w:val="20"/>
                <w:szCs w:val="20"/>
              </w:rPr>
            </w:pPr>
          </w:p>
          <w:p w14:paraId="0D51C719" w14:textId="77777777" w:rsidR="005A6159" w:rsidRPr="003263F8" w:rsidRDefault="005A6159" w:rsidP="00A52C16">
            <w:pPr>
              <w:snapToGrid w:val="0"/>
              <w:spacing w:before="120" w:after="120"/>
              <w:ind w:left="1440"/>
              <w:rPr>
                <w:kern w:val="22"/>
                <w:sz w:val="20"/>
                <w:szCs w:val="20"/>
              </w:rPr>
            </w:pPr>
            <w:r w:rsidRPr="003263F8">
              <w:rPr>
                <w:kern w:val="22"/>
                <w:sz w:val="20"/>
                <w:szCs w:val="20"/>
              </w:rPr>
              <w:t>Additional information.</w:t>
            </w:r>
          </w:p>
          <w:p w14:paraId="154FB060" w14:textId="77777777" w:rsidR="005A6159" w:rsidRPr="003263F8" w:rsidRDefault="005A6159" w:rsidP="00A52C16">
            <w:pPr>
              <w:snapToGrid w:val="0"/>
              <w:spacing w:before="120" w:after="120"/>
              <w:ind w:left="1440"/>
              <w:rPr>
                <w:kern w:val="22"/>
                <w:sz w:val="20"/>
                <w:szCs w:val="20"/>
              </w:rPr>
            </w:pPr>
            <w:r w:rsidRPr="003263F8">
              <w:rPr>
                <w:i/>
                <w:kern w:val="22"/>
                <w:sz w:val="20"/>
                <w:szCs w:val="20"/>
              </w:rPr>
              <w:t xml:space="preserve"> </w:t>
            </w: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tc>
      </w:tr>
      <w:tr w:rsidR="005A6159" w:rsidRPr="003263F8" w14:paraId="7D92F4D9" w14:textId="77777777" w:rsidTr="00741883">
        <w:trPr>
          <w:trHeight w:val="440"/>
        </w:trPr>
        <w:tc>
          <w:tcPr>
            <w:tcW w:w="1936" w:type="pct"/>
            <w:shd w:val="clear" w:color="auto" w:fill="FFFFFF" w:themeFill="background1"/>
          </w:tcPr>
          <w:p w14:paraId="58AB2865" w14:textId="77777777" w:rsidR="005A6159" w:rsidRPr="003263F8" w:rsidRDefault="005A6159" w:rsidP="00A52C16">
            <w:pPr>
              <w:spacing w:before="120" w:after="120"/>
              <w:ind w:left="333" w:hanging="333"/>
              <w:jc w:val="left"/>
              <w:rPr>
                <w:b/>
                <w:bCs/>
                <w:kern w:val="22"/>
                <w:sz w:val="20"/>
                <w:szCs w:val="20"/>
              </w:rPr>
            </w:pPr>
            <w:r w:rsidRPr="003263F8">
              <w:rPr>
                <w:b/>
                <w:bCs/>
                <w:kern w:val="22"/>
                <w:sz w:val="20"/>
                <w:szCs w:val="20"/>
              </w:rPr>
              <w:t>Article 17.1(a)</w:t>
            </w:r>
          </w:p>
          <w:p w14:paraId="393983B5" w14:textId="77777777" w:rsidR="005A6159" w:rsidRPr="003263F8" w:rsidRDefault="005A6159" w:rsidP="00A52C16">
            <w:pPr>
              <w:numPr>
                <w:ilvl w:val="0"/>
                <w:numId w:val="18"/>
              </w:numPr>
              <w:spacing w:before="120" w:after="120"/>
              <w:ind w:left="333" w:hanging="333"/>
              <w:jc w:val="left"/>
              <w:rPr>
                <w:kern w:val="22"/>
                <w:sz w:val="20"/>
                <w:szCs w:val="20"/>
              </w:rPr>
            </w:pPr>
            <w:r w:rsidRPr="003263F8">
              <w:rPr>
                <w:kern w:val="22"/>
                <w:sz w:val="20"/>
                <w:szCs w:val="20"/>
              </w:rPr>
              <w:t>*Does your country require users of genetic resources to provide the information referred to in Article 17.1 (a)</w:t>
            </w:r>
            <w:r w:rsidRPr="00DE71D4">
              <w:rPr>
                <w:kern w:val="22"/>
                <w:sz w:val="20"/>
                <w:szCs w:val="20"/>
              </w:rPr>
              <w:t>(</w:t>
            </w:r>
            <w:proofErr w:type="spellStart"/>
            <w:r w:rsidRPr="00DE71D4">
              <w:rPr>
                <w:kern w:val="22"/>
                <w:sz w:val="20"/>
                <w:szCs w:val="20"/>
              </w:rPr>
              <w:t>i</w:t>
            </w:r>
            <w:proofErr w:type="spellEnd"/>
            <w:r w:rsidRPr="00DE71D4">
              <w:rPr>
                <w:kern w:val="22"/>
                <w:sz w:val="20"/>
                <w:szCs w:val="20"/>
              </w:rPr>
              <w:t>)</w:t>
            </w:r>
            <w:r w:rsidRPr="00DE71D4">
              <w:rPr>
                <w:rStyle w:val="FootnoteReference"/>
                <w:kern w:val="22"/>
                <w:sz w:val="20"/>
                <w:szCs w:val="20"/>
              </w:rPr>
              <w:footnoteReference w:id="15"/>
            </w:r>
            <w:r w:rsidRPr="003263F8">
              <w:rPr>
                <w:kern w:val="22"/>
                <w:sz w:val="20"/>
                <w:szCs w:val="20"/>
              </w:rPr>
              <w:t xml:space="preserve"> to its designated checkpoint/s?</w:t>
            </w:r>
          </w:p>
        </w:tc>
        <w:tc>
          <w:tcPr>
            <w:tcW w:w="3064" w:type="pct"/>
            <w:shd w:val="clear" w:color="auto" w:fill="FFFFFF" w:themeFill="background1"/>
          </w:tcPr>
          <w:p w14:paraId="6E7E8880"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in all cases</w:t>
            </w:r>
          </w:p>
          <w:p w14:paraId="074776DD"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in some cases</w:t>
            </w:r>
          </w:p>
          <w:p w14:paraId="5BA7A02D"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48B8B869" w14:textId="77777777" w:rsidR="005A6159" w:rsidRPr="003263F8" w:rsidRDefault="005A6159" w:rsidP="00A52C16">
            <w:pPr>
              <w:snapToGrid w:val="0"/>
              <w:spacing w:before="120" w:after="120"/>
              <w:rPr>
                <w:kern w:val="22"/>
                <w:sz w:val="20"/>
                <w:szCs w:val="20"/>
              </w:rPr>
            </w:pPr>
          </w:p>
          <w:p w14:paraId="71877AB8" w14:textId="77777777" w:rsidR="005A6159" w:rsidRPr="003263F8" w:rsidRDefault="005A6159" w:rsidP="00A52C16">
            <w:pPr>
              <w:snapToGrid w:val="0"/>
              <w:spacing w:before="120" w:after="120"/>
              <w:rPr>
                <w:iCs/>
                <w:kern w:val="22"/>
                <w:sz w:val="20"/>
                <w:szCs w:val="20"/>
              </w:rPr>
            </w:pPr>
            <w:r w:rsidRPr="003263F8">
              <w:rPr>
                <w:iCs/>
                <w:kern w:val="22"/>
                <w:sz w:val="20"/>
                <w:szCs w:val="20"/>
              </w:rPr>
              <w:t>Please explain your response.</w:t>
            </w:r>
            <w:r w:rsidRPr="00300515">
              <w:rPr>
                <w:rStyle w:val="FootnoteReference"/>
              </w:rPr>
              <w:footnoteReference w:id="16"/>
            </w:r>
          </w:p>
          <w:p w14:paraId="757BD83B" w14:textId="77777777" w:rsidR="005A6159" w:rsidRPr="003263F8" w:rsidRDefault="005A6159" w:rsidP="00A52C16">
            <w:pPr>
              <w:snapToGrid w:val="0"/>
              <w:spacing w:before="120" w:after="120"/>
              <w:rPr>
                <w:iCs/>
                <w:kern w:val="22"/>
                <w:sz w:val="20"/>
                <w:szCs w:val="20"/>
              </w:rPr>
            </w:pPr>
            <w:r w:rsidRPr="003263F8">
              <w:rPr>
                <w:iCs/>
                <w:kern w:val="22"/>
                <w:sz w:val="20"/>
                <w:szCs w:val="20"/>
              </w:rPr>
              <w:t xml:space="preserve"> </w:t>
            </w:r>
            <w:r w:rsidRPr="003263F8">
              <w:rPr>
                <w:iCs/>
                <w:kern w:val="22"/>
                <w:sz w:val="20"/>
                <w:szCs w:val="20"/>
              </w:rPr>
              <w:fldChar w:fldCharType="begin">
                <w:ffData>
                  <w:name w:val=""/>
                  <w:enabled/>
                  <w:calcOnExit w:val="0"/>
                  <w:textInput>
                    <w:default w:val="&lt;Text entry&gt;"/>
                  </w:textInput>
                </w:ffData>
              </w:fldChar>
            </w:r>
            <w:r w:rsidRPr="003263F8">
              <w:rPr>
                <w:iCs/>
                <w:kern w:val="22"/>
                <w:sz w:val="20"/>
                <w:szCs w:val="20"/>
              </w:rPr>
              <w:instrText xml:space="preserve"> FORMTEXT </w:instrText>
            </w:r>
            <w:r w:rsidRPr="003263F8">
              <w:rPr>
                <w:iCs/>
                <w:kern w:val="22"/>
                <w:sz w:val="20"/>
                <w:szCs w:val="20"/>
              </w:rPr>
            </w:r>
            <w:r w:rsidRPr="003263F8">
              <w:rPr>
                <w:iCs/>
                <w:kern w:val="22"/>
                <w:sz w:val="20"/>
                <w:szCs w:val="20"/>
              </w:rPr>
              <w:fldChar w:fldCharType="separate"/>
            </w:r>
            <w:r w:rsidRPr="003263F8">
              <w:rPr>
                <w:iCs/>
                <w:kern w:val="22"/>
                <w:sz w:val="20"/>
                <w:szCs w:val="20"/>
              </w:rPr>
              <w:t>&lt;Text entry&gt;</w:t>
            </w:r>
            <w:r w:rsidRPr="003263F8">
              <w:rPr>
                <w:iCs/>
                <w:kern w:val="22"/>
                <w:sz w:val="20"/>
                <w:szCs w:val="20"/>
              </w:rPr>
              <w:fldChar w:fldCharType="end"/>
            </w:r>
          </w:p>
          <w:p w14:paraId="2B234526" w14:textId="77777777" w:rsidR="005A6159" w:rsidRPr="003263F8" w:rsidRDefault="005A6159" w:rsidP="00A52C16">
            <w:pPr>
              <w:snapToGrid w:val="0"/>
              <w:spacing w:before="120" w:after="120"/>
              <w:rPr>
                <w:iCs/>
                <w:kern w:val="22"/>
                <w:sz w:val="20"/>
                <w:szCs w:val="20"/>
              </w:rPr>
            </w:pPr>
          </w:p>
          <w:p w14:paraId="03208412" w14:textId="77777777" w:rsidR="005A6159" w:rsidRPr="003263F8" w:rsidRDefault="005A6159" w:rsidP="00A52C16">
            <w:pPr>
              <w:snapToGrid w:val="0"/>
              <w:spacing w:before="120" w:after="120"/>
              <w:rPr>
                <w:kern w:val="22"/>
                <w:sz w:val="20"/>
                <w:szCs w:val="20"/>
              </w:rPr>
            </w:pPr>
            <w:r w:rsidRPr="003263F8">
              <w:rPr>
                <w:kern w:val="22"/>
                <w:sz w:val="20"/>
                <w:szCs w:val="20"/>
              </w:rPr>
              <w:t>└</w:t>
            </w:r>
            <w:r w:rsidRPr="003263F8">
              <w:rPr>
                <w:i/>
                <w:kern w:val="22"/>
                <w:sz w:val="20"/>
                <w:szCs w:val="20"/>
              </w:rPr>
              <w:t xml:space="preserve">If </w:t>
            </w:r>
            <w:proofErr w:type="gramStart"/>
            <w:r w:rsidRPr="003263F8">
              <w:rPr>
                <w:i/>
                <w:kern w:val="22"/>
                <w:sz w:val="20"/>
                <w:szCs w:val="20"/>
              </w:rPr>
              <w:t>Yes</w:t>
            </w:r>
            <w:proofErr w:type="gramEnd"/>
            <w:r w:rsidRPr="003263F8">
              <w:rPr>
                <w:i/>
                <w:kern w:val="22"/>
                <w:sz w:val="20"/>
                <w:szCs w:val="20"/>
              </w:rPr>
              <w:t>, in all cases or Yes, in some cases is selected above,</w:t>
            </w:r>
            <w:r w:rsidRPr="003263F8">
              <w:rPr>
                <w:kern w:val="22"/>
                <w:sz w:val="20"/>
                <w:szCs w:val="20"/>
              </w:rPr>
              <w:t xml:space="preserve"> </w:t>
            </w:r>
          </w:p>
          <w:p w14:paraId="11776209" w14:textId="77777777" w:rsidR="005A6159" w:rsidRPr="003263F8" w:rsidRDefault="005A6159" w:rsidP="00A52C16">
            <w:pPr>
              <w:snapToGrid w:val="0"/>
              <w:spacing w:before="120" w:after="120"/>
              <w:ind w:left="720"/>
              <w:rPr>
                <w:kern w:val="22"/>
                <w:sz w:val="20"/>
                <w:szCs w:val="20"/>
              </w:rPr>
            </w:pPr>
            <w:r w:rsidRPr="003263F8">
              <w:rPr>
                <w:kern w:val="22"/>
                <w:sz w:val="20"/>
                <w:szCs w:val="20"/>
              </w:rPr>
              <w:t>2</w:t>
            </w:r>
            <w:r>
              <w:rPr>
                <w:kern w:val="22"/>
                <w:sz w:val="20"/>
                <w:szCs w:val="20"/>
              </w:rPr>
              <w:t>1</w:t>
            </w:r>
            <w:r w:rsidRPr="003263F8">
              <w:rPr>
                <w:kern w:val="22"/>
                <w:sz w:val="20"/>
                <w:szCs w:val="20"/>
              </w:rPr>
              <w:t>.1 *Have your designated checkpoint/s collected or received information from users during the reporting period?</w:t>
            </w:r>
          </w:p>
          <w:p w14:paraId="2BF8AF4A" w14:textId="77777777" w:rsidR="005A6159" w:rsidRPr="003263F8" w:rsidRDefault="005A6159" w:rsidP="00A52C16">
            <w:pPr>
              <w:snapToGrid w:val="0"/>
              <w:spacing w:before="120" w:after="120"/>
              <w:ind w:left="7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7E698751" w14:textId="77777777" w:rsidR="005A6159" w:rsidRPr="003263F8" w:rsidRDefault="005A6159" w:rsidP="00A52C16">
            <w:pPr>
              <w:snapToGrid w:val="0"/>
              <w:spacing w:before="120" w:after="120"/>
              <w:ind w:left="7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31791BAC" w14:textId="77777777" w:rsidR="005A6159" w:rsidRPr="003263F8" w:rsidRDefault="005A6159" w:rsidP="00A52C16">
            <w:pPr>
              <w:snapToGrid w:val="0"/>
              <w:spacing w:before="120" w:after="120"/>
              <w:ind w:left="720"/>
              <w:rPr>
                <w:kern w:val="22"/>
                <w:sz w:val="20"/>
                <w:szCs w:val="20"/>
              </w:rPr>
            </w:pPr>
          </w:p>
          <w:p w14:paraId="0E276908" w14:textId="77777777" w:rsidR="005A6159" w:rsidRPr="003263F8" w:rsidRDefault="005A6159" w:rsidP="00A52C16">
            <w:pPr>
              <w:snapToGrid w:val="0"/>
              <w:spacing w:before="120" w:after="120"/>
              <w:ind w:left="720"/>
              <w:rPr>
                <w:kern w:val="22"/>
                <w:sz w:val="20"/>
                <w:szCs w:val="20"/>
              </w:rPr>
            </w:pPr>
            <w:r w:rsidRPr="003263F8">
              <w:rPr>
                <w:kern w:val="22"/>
                <w:sz w:val="20"/>
                <w:szCs w:val="20"/>
              </w:rPr>
              <w:t>└</w:t>
            </w:r>
            <w:r w:rsidRPr="003263F8">
              <w:rPr>
                <w:i/>
                <w:kern w:val="22"/>
                <w:sz w:val="20"/>
                <w:szCs w:val="20"/>
              </w:rPr>
              <w:t>If</w:t>
            </w:r>
            <w:r w:rsidRPr="003263F8">
              <w:rPr>
                <w:sz w:val="20"/>
                <w:szCs w:val="20"/>
              </w:rPr>
              <w:t xml:space="preserve"> </w:t>
            </w:r>
            <w:proofErr w:type="gramStart"/>
            <w:r w:rsidRPr="003263F8">
              <w:rPr>
                <w:i/>
                <w:kern w:val="22"/>
                <w:sz w:val="20"/>
                <w:szCs w:val="20"/>
              </w:rPr>
              <w:t>Yes</w:t>
            </w:r>
            <w:proofErr w:type="gramEnd"/>
            <w:r w:rsidRPr="003263F8">
              <w:rPr>
                <w:i/>
                <w:kern w:val="22"/>
                <w:sz w:val="20"/>
                <w:szCs w:val="20"/>
              </w:rPr>
              <w:t xml:space="preserve"> is selected,</w:t>
            </w:r>
          </w:p>
          <w:p w14:paraId="18F51FB1" w14:textId="77777777" w:rsidR="005A6159" w:rsidRPr="003263F8" w:rsidRDefault="005A6159" w:rsidP="00A52C16">
            <w:pPr>
              <w:snapToGrid w:val="0"/>
              <w:spacing w:before="100" w:after="100"/>
              <w:ind w:left="1440"/>
              <w:rPr>
                <w:iCs/>
                <w:kern w:val="22"/>
                <w:sz w:val="20"/>
                <w:szCs w:val="20"/>
              </w:rPr>
            </w:pPr>
            <w:r w:rsidRPr="003263F8">
              <w:rPr>
                <w:iCs/>
                <w:kern w:val="22"/>
                <w:sz w:val="20"/>
                <w:szCs w:val="20"/>
              </w:rPr>
              <w:t>2</w:t>
            </w:r>
            <w:r>
              <w:rPr>
                <w:iCs/>
                <w:kern w:val="22"/>
                <w:sz w:val="20"/>
                <w:szCs w:val="20"/>
              </w:rPr>
              <w:t>1</w:t>
            </w:r>
            <w:r w:rsidRPr="003263F8">
              <w:rPr>
                <w:iCs/>
                <w:kern w:val="22"/>
                <w:sz w:val="20"/>
                <w:szCs w:val="20"/>
              </w:rPr>
              <w:t xml:space="preserve">.2 *Has your country published the information collected or received to the ABS Clearing-House through the Checkpoint </w:t>
            </w:r>
            <w:proofErr w:type="spellStart"/>
            <w:r w:rsidRPr="003263F8">
              <w:rPr>
                <w:iCs/>
                <w:kern w:val="22"/>
                <w:sz w:val="20"/>
                <w:szCs w:val="20"/>
              </w:rPr>
              <w:t>Communiqu</w:t>
            </w:r>
            <w:proofErr w:type="spellEnd"/>
            <w:r w:rsidRPr="003263F8">
              <w:rPr>
                <w:iCs/>
                <w:kern w:val="22"/>
                <w:sz w:val="20"/>
                <w:szCs w:val="20"/>
                <w:lang w:val="en-US"/>
              </w:rPr>
              <w:t>é</w:t>
            </w:r>
            <w:r w:rsidRPr="003263F8">
              <w:rPr>
                <w:iCs/>
                <w:kern w:val="22"/>
                <w:sz w:val="20"/>
                <w:szCs w:val="20"/>
              </w:rPr>
              <w:t xml:space="preserve"> common </w:t>
            </w:r>
            <w:r w:rsidRPr="00361D67">
              <w:rPr>
                <w:iCs/>
                <w:kern w:val="22"/>
                <w:sz w:val="20"/>
                <w:szCs w:val="20"/>
              </w:rPr>
              <w:t>format?</w:t>
            </w:r>
            <w:r w:rsidRPr="00361D67">
              <w:rPr>
                <w:rStyle w:val="FootnoteReference"/>
              </w:rPr>
              <w:footnoteReference w:id="17"/>
            </w:r>
          </w:p>
          <w:p w14:paraId="0ECD7D3B" w14:textId="77777777" w:rsidR="005A6159" w:rsidRPr="003263F8" w:rsidRDefault="005A6159" w:rsidP="00A52C16">
            <w:pPr>
              <w:pStyle w:val="CommentText"/>
              <w:spacing w:before="120"/>
              <w:ind w:left="1440"/>
              <w:rPr>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w:t>
            </w:r>
            <w:r w:rsidRPr="003263F8">
              <w:rPr>
                <w:sz w:val="20"/>
                <w:szCs w:val="20"/>
              </w:rPr>
              <w:t>Yes, in all cases</w:t>
            </w:r>
          </w:p>
          <w:p w14:paraId="7C49EF2F" w14:textId="77777777" w:rsidR="005A6159" w:rsidRPr="003263F8" w:rsidRDefault="005A6159" w:rsidP="00A52C16">
            <w:pPr>
              <w:pStyle w:val="CommentText"/>
              <w:spacing w:before="120"/>
              <w:ind w:left="1440"/>
              <w:rPr>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w:t>
            </w:r>
            <w:r w:rsidRPr="003263F8">
              <w:rPr>
                <w:sz w:val="20"/>
                <w:szCs w:val="20"/>
              </w:rPr>
              <w:t>Yes, in some cases</w:t>
            </w:r>
          </w:p>
          <w:p w14:paraId="3B69EB77" w14:textId="77777777" w:rsidR="005A6159" w:rsidRPr="003263F8" w:rsidRDefault="005A6159" w:rsidP="00A52C16">
            <w:pPr>
              <w:snapToGrid w:val="0"/>
              <w:spacing w:before="120" w:after="120"/>
              <w:ind w:left="1440"/>
              <w:rPr>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w:t>
            </w:r>
            <w:r w:rsidRPr="003263F8">
              <w:rPr>
                <w:sz w:val="20"/>
                <w:szCs w:val="20"/>
              </w:rPr>
              <w:t>No</w:t>
            </w:r>
          </w:p>
          <w:p w14:paraId="697B04C7" w14:textId="77777777" w:rsidR="005A6159" w:rsidRPr="003263F8" w:rsidRDefault="005A6159" w:rsidP="00A52C16">
            <w:pPr>
              <w:snapToGrid w:val="0"/>
              <w:spacing w:before="120" w:after="120"/>
              <w:ind w:left="1440"/>
              <w:rPr>
                <w:sz w:val="20"/>
                <w:szCs w:val="20"/>
              </w:rPr>
            </w:pPr>
          </w:p>
          <w:p w14:paraId="2F732A40" w14:textId="77777777" w:rsidR="005A6159" w:rsidRPr="003263F8" w:rsidRDefault="005A6159" w:rsidP="00A52C16">
            <w:pPr>
              <w:snapToGrid w:val="0"/>
              <w:spacing w:before="120" w:after="120"/>
              <w:ind w:left="1440"/>
              <w:rPr>
                <w:kern w:val="22"/>
                <w:sz w:val="20"/>
                <w:szCs w:val="20"/>
              </w:rPr>
            </w:pPr>
            <w:r w:rsidRPr="003263F8">
              <w:rPr>
                <w:kern w:val="22"/>
                <w:sz w:val="20"/>
                <w:szCs w:val="20"/>
              </w:rPr>
              <w:t>└</w:t>
            </w:r>
            <w:r w:rsidRPr="003263F8">
              <w:rPr>
                <w:i/>
                <w:iCs/>
                <w:sz w:val="20"/>
                <w:szCs w:val="20"/>
              </w:rPr>
              <w:t xml:space="preserve">If </w:t>
            </w:r>
            <w:proofErr w:type="gramStart"/>
            <w:r w:rsidRPr="003263F8">
              <w:rPr>
                <w:i/>
                <w:iCs/>
                <w:sz w:val="20"/>
                <w:szCs w:val="20"/>
              </w:rPr>
              <w:t>Yes</w:t>
            </w:r>
            <w:proofErr w:type="gramEnd"/>
            <w:r w:rsidRPr="003263F8">
              <w:rPr>
                <w:i/>
                <w:iCs/>
                <w:sz w:val="20"/>
                <w:szCs w:val="20"/>
              </w:rPr>
              <w:t>, in some cases or No is selected, please explain your response:</w:t>
            </w:r>
            <w:r w:rsidRPr="003263F8">
              <w:rPr>
                <w:sz w:val="20"/>
                <w:szCs w:val="20"/>
              </w:rPr>
              <w:t xml:space="preserve"> </w:t>
            </w:r>
            <w:r w:rsidRPr="003263F8">
              <w:rPr>
                <w:iCs/>
                <w:kern w:val="22"/>
                <w:sz w:val="20"/>
                <w:szCs w:val="20"/>
              </w:rPr>
              <w:fldChar w:fldCharType="begin">
                <w:ffData>
                  <w:name w:val=""/>
                  <w:enabled/>
                  <w:calcOnExit w:val="0"/>
                  <w:textInput>
                    <w:default w:val="&lt;Text entry&gt;"/>
                  </w:textInput>
                </w:ffData>
              </w:fldChar>
            </w:r>
            <w:r w:rsidRPr="003263F8">
              <w:rPr>
                <w:iCs/>
                <w:kern w:val="22"/>
                <w:sz w:val="20"/>
                <w:szCs w:val="20"/>
              </w:rPr>
              <w:instrText xml:space="preserve"> FORMTEXT </w:instrText>
            </w:r>
            <w:r w:rsidRPr="003263F8">
              <w:rPr>
                <w:iCs/>
                <w:kern w:val="22"/>
                <w:sz w:val="20"/>
                <w:szCs w:val="20"/>
              </w:rPr>
            </w:r>
            <w:r w:rsidRPr="003263F8">
              <w:rPr>
                <w:iCs/>
                <w:kern w:val="22"/>
                <w:sz w:val="20"/>
                <w:szCs w:val="20"/>
              </w:rPr>
              <w:fldChar w:fldCharType="separate"/>
            </w:r>
            <w:r w:rsidRPr="003263F8">
              <w:rPr>
                <w:iCs/>
                <w:kern w:val="22"/>
                <w:sz w:val="20"/>
                <w:szCs w:val="20"/>
              </w:rPr>
              <w:t>&lt;Text entry&gt;</w:t>
            </w:r>
            <w:r w:rsidRPr="003263F8">
              <w:rPr>
                <w:iCs/>
                <w:kern w:val="22"/>
                <w:sz w:val="20"/>
                <w:szCs w:val="20"/>
              </w:rPr>
              <w:fldChar w:fldCharType="end"/>
            </w:r>
          </w:p>
          <w:p w14:paraId="70289890" w14:textId="77777777" w:rsidR="005A6159" w:rsidRPr="003263F8" w:rsidRDefault="005A6159" w:rsidP="00A52C16">
            <w:pPr>
              <w:snapToGrid w:val="0"/>
              <w:spacing w:before="120" w:after="120"/>
              <w:rPr>
                <w:iCs/>
                <w:kern w:val="22"/>
                <w:sz w:val="20"/>
                <w:szCs w:val="20"/>
              </w:rPr>
            </w:pPr>
          </w:p>
          <w:p w14:paraId="6071B8CF" w14:textId="77777777" w:rsidR="005A6159" w:rsidRPr="003263F8" w:rsidRDefault="005A6159" w:rsidP="00A52C16">
            <w:pPr>
              <w:snapToGrid w:val="0"/>
              <w:spacing w:before="120" w:after="120"/>
              <w:ind w:left="1440"/>
              <w:rPr>
                <w:kern w:val="22"/>
                <w:sz w:val="20"/>
                <w:szCs w:val="20"/>
              </w:rPr>
            </w:pPr>
            <w:r w:rsidRPr="003263F8">
              <w:rPr>
                <w:kern w:val="22"/>
                <w:sz w:val="20"/>
                <w:szCs w:val="20"/>
              </w:rPr>
              <w:t>2</w:t>
            </w:r>
            <w:r>
              <w:rPr>
                <w:kern w:val="22"/>
                <w:sz w:val="20"/>
                <w:szCs w:val="20"/>
              </w:rPr>
              <w:t>1</w:t>
            </w:r>
            <w:r w:rsidRPr="003263F8">
              <w:rPr>
                <w:kern w:val="22"/>
                <w:sz w:val="20"/>
                <w:szCs w:val="20"/>
              </w:rPr>
              <w:t>.3 *</w:t>
            </w:r>
            <w:r w:rsidRPr="003263F8">
              <w:rPr>
                <w:sz w:val="20"/>
                <w:szCs w:val="20"/>
              </w:rPr>
              <w:t xml:space="preserve">Has your country </w:t>
            </w:r>
            <w:r w:rsidRPr="003263F8">
              <w:rPr>
                <w:kern w:val="22"/>
                <w:sz w:val="20"/>
                <w:szCs w:val="20"/>
              </w:rPr>
              <w:t>provided the information referred to in Article 17.1 (a)(</w:t>
            </w:r>
            <w:proofErr w:type="spellStart"/>
            <w:r w:rsidRPr="003263F8">
              <w:rPr>
                <w:kern w:val="22"/>
                <w:sz w:val="20"/>
                <w:szCs w:val="20"/>
              </w:rPr>
              <w:t>i</w:t>
            </w:r>
            <w:proofErr w:type="spellEnd"/>
            <w:r w:rsidRPr="003263F8">
              <w:rPr>
                <w:kern w:val="22"/>
                <w:sz w:val="20"/>
                <w:szCs w:val="20"/>
              </w:rPr>
              <w:t>) to relevant national authorities and to the Party providing prior informed consent through other means than the ABS Clearing-House?</w:t>
            </w:r>
          </w:p>
          <w:p w14:paraId="05CBB7A4" w14:textId="77777777" w:rsidR="005A6159" w:rsidRPr="003263F8" w:rsidRDefault="005A6159" w:rsidP="00A52C16">
            <w:pPr>
              <w:snapToGrid w:val="0"/>
              <w:spacing w:before="120" w:after="120"/>
              <w:ind w:left="144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7350CB44" w14:textId="5159659B" w:rsidR="005A6159" w:rsidRPr="003263F8" w:rsidRDefault="005A6159" w:rsidP="00A52C16">
            <w:pPr>
              <w:snapToGrid w:val="0"/>
              <w:spacing w:before="120" w:after="120"/>
              <w:ind w:left="144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tc>
      </w:tr>
      <w:tr w:rsidR="005A6159" w:rsidRPr="003263F8" w14:paraId="4AFF5A6C" w14:textId="77777777" w:rsidTr="00741883">
        <w:tc>
          <w:tcPr>
            <w:tcW w:w="1936" w:type="pct"/>
            <w:shd w:val="clear" w:color="auto" w:fill="FFFFFF" w:themeFill="background1"/>
          </w:tcPr>
          <w:p w14:paraId="09C8207F" w14:textId="77777777" w:rsidR="005A6159" w:rsidRPr="003263F8" w:rsidRDefault="005A6159" w:rsidP="00A52C16">
            <w:pPr>
              <w:spacing w:before="120" w:after="120"/>
              <w:ind w:left="333" w:hanging="333"/>
              <w:jc w:val="left"/>
              <w:rPr>
                <w:b/>
                <w:bCs/>
                <w:kern w:val="22"/>
                <w:sz w:val="20"/>
                <w:szCs w:val="20"/>
              </w:rPr>
            </w:pPr>
            <w:r w:rsidRPr="003263F8">
              <w:rPr>
                <w:b/>
                <w:bCs/>
                <w:kern w:val="22"/>
                <w:sz w:val="20"/>
                <w:szCs w:val="20"/>
              </w:rPr>
              <w:t>Article 17.1(b)</w:t>
            </w:r>
          </w:p>
          <w:p w14:paraId="5D935EC2" w14:textId="77777777" w:rsidR="005A6159" w:rsidRPr="003263F8" w:rsidRDefault="005A6159" w:rsidP="00A52C16">
            <w:pPr>
              <w:numPr>
                <w:ilvl w:val="0"/>
                <w:numId w:val="18"/>
              </w:numPr>
              <w:spacing w:before="120" w:after="120"/>
              <w:ind w:left="333" w:hanging="333"/>
              <w:jc w:val="left"/>
              <w:rPr>
                <w:kern w:val="22"/>
                <w:sz w:val="20"/>
                <w:szCs w:val="20"/>
              </w:rPr>
            </w:pPr>
            <w:r w:rsidRPr="003263F8">
              <w:rPr>
                <w:kern w:val="22"/>
                <w:sz w:val="20"/>
                <w:szCs w:val="20"/>
              </w:rPr>
              <w:t>*Has your country taken measures to encourage users and providers to include provisions in mutually agreed terms to share information on the implementation of such terms?</w:t>
            </w:r>
          </w:p>
        </w:tc>
        <w:tc>
          <w:tcPr>
            <w:tcW w:w="3064" w:type="pct"/>
            <w:shd w:val="clear" w:color="auto" w:fill="FFFFFF" w:themeFill="background1"/>
          </w:tcPr>
          <w:p w14:paraId="79A72246"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1BDAC38E"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to some extent</w:t>
            </w:r>
          </w:p>
          <w:p w14:paraId="328CD642"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60047A3E" w14:textId="77777777" w:rsidR="005A6159" w:rsidRPr="003263F8" w:rsidRDefault="005A6159" w:rsidP="00A52C16">
            <w:pPr>
              <w:snapToGrid w:val="0"/>
              <w:spacing w:before="120" w:after="120"/>
              <w:rPr>
                <w:kern w:val="22"/>
                <w:sz w:val="20"/>
                <w:szCs w:val="20"/>
              </w:rPr>
            </w:pPr>
          </w:p>
          <w:p w14:paraId="26D27551" w14:textId="77777777" w:rsidR="005A6159" w:rsidRPr="003263F8" w:rsidRDefault="005A6159" w:rsidP="00A52C16">
            <w:pPr>
              <w:snapToGrid w:val="0"/>
              <w:spacing w:before="120" w:after="120"/>
              <w:rPr>
                <w:i/>
                <w:kern w:val="22"/>
                <w:sz w:val="20"/>
                <w:szCs w:val="20"/>
              </w:rPr>
            </w:pPr>
            <w:r w:rsidRPr="003263F8">
              <w:rPr>
                <w:iCs/>
                <w:kern w:val="22"/>
                <w:sz w:val="20"/>
                <w:szCs w:val="20"/>
              </w:rPr>
              <w:t>Please explain your response.</w:t>
            </w:r>
            <w:r w:rsidRPr="00300515">
              <w:rPr>
                <w:rStyle w:val="FootnoteReference"/>
              </w:rPr>
              <w:footnoteReference w:id="18"/>
            </w:r>
          </w:p>
          <w:p w14:paraId="72EB6144"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tc>
      </w:tr>
      <w:tr w:rsidR="005A6159" w:rsidRPr="003263F8" w14:paraId="4EBECCEE" w14:textId="77777777" w:rsidTr="00741883">
        <w:tc>
          <w:tcPr>
            <w:tcW w:w="1936" w:type="pct"/>
            <w:shd w:val="clear" w:color="auto" w:fill="FFFFFF" w:themeFill="background1"/>
          </w:tcPr>
          <w:p w14:paraId="413CD0A7" w14:textId="77777777" w:rsidR="005A6159" w:rsidRPr="003263F8" w:rsidRDefault="005A6159" w:rsidP="00A52C16">
            <w:pPr>
              <w:keepNext/>
              <w:spacing w:before="120" w:after="120"/>
              <w:ind w:left="333" w:hanging="333"/>
              <w:jc w:val="left"/>
              <w:rPr>
                <w:b/>
                <w:bCs/>
                <w:kern w:val="22"/>
                <w:sz w:val="20"/>
                <w:szCs w:val="20"/>
              </w:rPr>
            </w:pPr>
            <w:r w:rsidRPr="003263F8">
              <w:rPr>
                <w:b/>
                <w:bCs/>
                <w:kern w:val="22"/>
                <w:sz w:val="20"/>
                <w:szCs w:val="20"/>
              </w:rPr>
              <w:t>Article 17.1 (c)</w:t>
            </w:r>
          </w:p>
          <w:p w14:paraId="551D7454" w14:textId="6D9BC2E6" w:rsidR="005A6159" w:rsidRPr="003263F8" w:rsidRDefault="005A6159" w:rsidP="00A52C16">
            <w:pPr>
              <w:keepNext/>
              <w:numPr>
                <w:ilvl w:val="0"/>
                <w:numId w:val="18"/>
              </w:numPr>
              <w:spacing w:before="120" w:after="120"/>
              <w:ind w:left="333" w:hanging="333"/>
              <w:jc w:val="left"/>
              <w:rPr>
                <w:kern w:val="22"/>
                <w:sz w:val="20"/>
                <w:szCs w:val="20"/>
              </w:rPr>
            </w:pPr>
            <w:r w:rsidRPr="003263F8">
              <w:rPr>
                <w:kern w:val="22"/>
                <w:sz w:val="20"/>
                <w:szCs w:val="20"/>
              </w:rPr>
              <w:t>*Does your country encourage the use of cost-effective communication tools and systems to monitor utilization and enhance transparency?</w:t>
            </w:r>
          </w:p>
        </w:tc>
        <w:tc>
          <w:tcPr>
            <w:tcW w:w="3064" w:type="pct"/>
            <w:shd w:val="clear" w:color="auto" w:fill="FFFFFF" w:themeFill="background1"/>
          </w:tcPr>
          <w:p w14:paraId="6604964D"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5906F55E"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to some extent </w:t>
            </w:r>
          </w:p>
          <w:p w14:paraId="7AFFF87A"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48EC5EA6" w14:textId="77777777" w:rsidR="005A6159" w:rsidRPr="003263F8" w:rsidRDefault="005A6159" w:rsidP="00A52C16">
            <w:pPr>
              <w:snapToGrid w:val="0"/>
              <w:spacing w:before="120" w:after="120"/>
              <w:ind w:left="1440"/>
              <w:rPr>
                <w:i/>
                <w:iCs/>
                <w:kern w:val="22"/>
                <w:sz w:val="20"/>
                <w:szCs w:val="20"/>
              </w:rPr>
            </w:pPr>
            <w:r w:rsidRPr="003263F8">
              <w:rPr>
                <w:i/>
                <w:iCs/>
                <w:kern w:val="22"/>
                <w:sz w:val="20"/>
                <w:szCs w:val="20"/>
              </w:rPr>
              <w:t xml:space="preserve"> </w:t>
            </w:r>
          </w:p>
          <w:p w14:paraId="2EF7E9BC" w14:textId="77777777" w:rsidR="005A6159" w:rsidRPr="003263F8" w:rsidRDefault="005A6159" w:rsidP="00A52C16">
            <w:pPr>
              <w:snapToGrid w:val="0"/>
              <w:spacing w:before="100" w:after="100"/>
              <w:rPr>
                <w:rStyle w:val="FootnoteReference"/>
                <w:sz w:val="20"/>
                <w:szCs w:val="20"/>
              </w:rPr>
            </w:pPr>
            <w:r w:rsidRPr="003263F8">
              <w:rPr>
                <w:iCs/>
                <w:kern w:val="22"/>
                <w:sz w:val="20"/>
                <w:szCs w:val="20"/>
              </w:rPr>
              <w:t>Please explain your response.</w:t>
            </w:r>
            <w:r w:rsidRPr="00300515">
              <w:rPr>
                <w:rStyle w:val="FootnoteReference"/>
              </w:rPr>
              <w:footnoteReference w:id="19"/>
            </w:r>
          </w:p>
          <w:p w14:paraId="77CEAC8E" w14:textId="77777777" w:rsidR="005A6159" w:rsidRPr="003263F8" w:rsidRDefault="005A6159" w:rsidP="00A52C16">
            <w:pPr>
              <w:snapToGrid w:val="0"/>
              <w:spacing w:before="100" w:after="100"/>
              <w:rPr>
                <w:iCs/>
                <w:kern w:val="22"/>
                <w:sz w:val="20"/>
                <w:szCs w:val="20"/>
              </w:rPr>
            </w:pPr>
            <w:r w:rsidRPr="003263F8">
              <w:rPr>
                <w:iCs/>
                <w:kern w:val="22"/>
                <w:sz w:val="20"/>
                <w:szCs w:val="20"/>
              </w:rPr>
              <w:fldChar w:fldCharType="begin">
                <w:ffData>
                  <w:name w:val=""/>
                  <w:enabled/>
                  <w:calcOnExit w:val="0"/>
                  <w:textInput>
                    <w:default w:val="&lt;Text entry&gt;"/>
                  </w:textInput>
                </w:ffData>
              </w:fldChar>
            </w:r>
            <w:r w:rsidRPr="003263F8">
              <w:rPr>
                <w:iCs/>
                <w:kern w:val="22"/>
                <w:sz w:val="20"/>
                <w:szCs w:val="20"/>
              </w:rPr>
              <w:instrText xml:space="preserve"> FORMTEXT </w:instrText>
            </w:r>
            <w:r w:rsidRPr="003263F8">
              <w:rPr>
                <w:iCs/>
                <w:kern w:val="22"/>
                <w:sz w:val="20"/>
                <w:szCs w:val="20"/>
              </w:rPr>
            </w:r>
            <w:r w:rsidRPr="003263F8">
              <w:rPr>
                <w:iCs/>
                <w:kern w:val="22"/>
                <w:sz w:val="20"/>
                <w:szCs w:val="20"/>
              </w:rPr>
              <w:fldChar w:fldCharType="separate"/>
            </w:r>
            <w:r w:rsidRPr="003263F8">
              <w:rPr>
                <w:iCs/>
                <w:kern w:val="22"/>
                <w:sz w:val="20"/>
                <w:szCs w:val="20"/>
              </w:rPr>
              <w:t>&lt;Text entry&gt;</w:t>
            </w:r>
            <w:r w:rsidRPr="003263F8">
              <w:rPr>
                <w:iCs/>
                <w:kern w:val="22"/>
                <w:sz w:val="20"/>
                <w:szCs w:val="20"/>
              </w:rPr>
              <w:fldChar w:fldCharType="end"/>
            </w:r>
          </w:p>
        </w:tc>
      </w:tr>
      <w:tr w:rsidR="005A6159" w:rsidRPr="003263F8" w14:paraId="406848F8" w14:textId="77777777" w:rsidTr="00741883">
        <w:tc>
          <w:tcPr>
            <w:tcW w:w="1936" w:type="pct"/>
            <w:shd w:val="clear" w:color="auto" w:fill="FFFFFF" w:themeFill="background1"/>
          </w:tcPr>
          <w:p w14:paraId="08C89E5B" w14:textId="77777777" w:rsidR="005A6159" w:rsidRPr="003263F8" w:rsidRDefault="005A6159" w:rsidP="00A52C16">
            <w:pPr>
              <w:keepNext/>
              <w:numPr>
                <w:ilvl w:val="0"/>
                <w:numId w:val="18"/>
              </w:numPr>
              <w:spacing w:before="120" w:after="120"/>
              <w:ind w:left="333" w:hanging="333"/>
              <w:jc w:val="left"/>
              <w:rPr>
                <w:kern w:val="22"/>
                <w:sz w:val="20"/>
                <w:szCs w:val="20"/>
              </w:rPr>
            </w:pPr>
            <w:r w:rsidRPr="003263F8">
              <w:rPr>
                <w:iCs/>
                <w:kern w:val="22"/>
                <w:sz w:val="20"/>
                <w:szCs w:val="20"/>
              </w:rPr>
              <w:t>Please provide information on lessons learned, what worked well and why, difficulties, challenges and underlying causes, and any other information relevant to this section.</w:t>
            </w:r>
          </w:p>
        </w:tc>
        <w:tc>
          <w:tcPr>
            <w:tcW w:w="3064" w:type="pct"/>
            <w:shd w:val="clear" w:color="auto" w:fill="FFFFFF" w:themeFill="background1"/>
          </w:tcPr>
          <w:p w14:paraId="136FBF03"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p w14:paraId="40FF812D" w14:textId="77777777" w:rsidR="005A6159" w:rsidRPr="003263F8" w:rsidRDefault="005A6159" w:rsidP="00A52C16">
            <w:pPr>
              <w:spacing w:before="120" w:after="120"/>
              <w:rPr>
                <w:kern w:val="22"/>
                <w:sz w:val="20"/>
                <w:szCs w:val="20"/>
              </w:rPr>
            </w:pPr>
            <w:r w:rsidRPr="003263F8">
              <w:rPr>
                <w:i/>
                <w:kern w:val="22"/>
                <w:sz w:val="20"/>
                <w:szCs w:val="20"/>
              </w:rPr>
              <w:t>and/or</w:t>
            </w:r>
            <w:r w:rsidRPr="003263F8">
              <w:rPr>
                <w:kern w:val="22"/>
                <w:sz w:val="20"/>
                <w:szCs w:val="20"/>
              </w:rPr>
              <w:t xml:space="preserve"> </w:t>
            </w:r>
            <w:r w:rsidRPr="003263F8">
              <w:rPr>
                <w:kern w:val="22"/>
                <w:sz w:val="20"/>
                <w:szCs w:val="20"/>
              </w:rPr>
              <w:fldChar w:fldCharType="begin">
                <w:ffData>
                  <w:name w:val="Text22"/>
                  <w:enabled/>
                  <w:calcOnExit w:val="0"/>
                  <w:textInput>
                    <w:default w:val="&lt;URL and website name&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&lt;URL and website name&gt;</w:t>
            </w:r>
            <w:r w:rsidRPr="003263F8">
              <w:rPr>
                <w:kern w:val="22"/>
                <w:sz w:val="20"/>
                <w:szCs w:val="20"/>
              </w:rPr>
              <w:fldChar w:fldCharType="end"/>
            </w:r>
          </w:p>
          <w:p w14:paraId="250B5FD6" w14:textId="77777777" w:rsidR="005A6159" w:rsidRPr="003263F8" w:rsidRDefault="005A6159" w:rsidP="00A52C16">
            <w:pPr>
              <w:snapToGrid w:val="0"/>
              <w:spacing w:before="120" w:after="120"/>
              <w:rPr>
                <w:kern w:val="22"/>
                <w:sz w:val="20"/>
                <w:szCs w:val="20"/>
              </w:rPr>
            </w:pPr>
            <w:r w:rsidRPr="003263F8">
              <w:rPr>
                <w:i/>
                <w:iCs/>
                <w:kern w:val="22"/>
                <w:sz w:val="20"/>
                <w:szCs w:val="20"/>
              </w:rPr>
              <w:t xml:space="preserve">and/or </w:t>
            </w:r>
            <w:r w:rsidRPr="003263F8">
              <w:rPr>
                <w:iCs/>
                <w:kern w:val="22"/>
                <w:sz w:val="20"/>
                <w:szCs w:val="20"/>
              </w:rPr>
              <w:t>&lt;Attachment&gt;</w:t>
            </w:r>
          </w:p>
        </w:tc>
      </w:tr>
    </w:tbl>
    <w:p w14:paraId="496FA63A" w14:textId="77777777" w:rsidR="005A6159" w:rsidRDefault="005A6159" w:rsidP="005A6159">
      <w:pPr>
        <w:snapToGrid w:val="0"/>
        <w:spacing w:before="120" w:after="120"/>
        <w:jc w:val="center"/>
        <w:rPr>
          <w:b/>
          <w:kern w:val="22"/>
          <w:sz w:val="20"/>
          <w:szCs w:val="20"/>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9"/>
        <w:gridCol w:w="5679"/>
      </w:tblGrid>
      <w:tr w:rsidR="005A6159" w:rsidRPr="003263F8" w14:paraId="57C586CC" w14:textId="77777777" w:rsidTr="00A52C16">
        <w:tc>
          <w:tcPr>
            <w:tcW w:w="5000" w:type="pct"/>
            <w:gridSpan w:val="2"/>
            <w:shd w:val="clear" w:color="auto" w:fill="BFBFBF"/>
          </w:tcPr>
          <w:p w14:paraId="2D8EBBC0" w14:textId="77777777" w:rsidR="005A6159" w:rsidRPr="003263F8" w:rsidRDefault="005A6159" w:rsidP="00EB1321">
            <w:pPr>
              <w:keepNext/>
              <w:snapToGrid w:val="0"/>
              <w:spacing w:before="120" w:after="120"/>
              <w:jc w:val="center"/>
              <w:rPr>
                <w:b/>
                <w:kern w:val="22"/>
                <w:sz w:val="20"/>
                <w:szCs w:val="20"/>
              </w:rPr>
            </w:pPr>
            <w:r w:rsidRPr="003263F8">
              <w:rPr>
                <w:b/>
                <w:kern w:val="22"/>
                <w:sz w:val="20"/>
                <w:szCs w:val="20"/>
              </w:rPr>
              <w:t xml:space="preserve">Part VI - Measures on compliance with mutually agreed terms </w:t>
            </w:r>
            <w:r w:rsidRPr="003263F8">
              <w:rPr>
                <w:kern w:val="22"/>
                <w:sz w:val="20"/>
                <w:szCs w:val="20"/>
              </w:rPr>
              <w:t>(Article 18)</w:t>
            </w:r>
            <w:r w:rsidRPr="006B62BD">
              <w:rPr>
                <w:rStyle w:val="FootnoteReference"/>
              </w:rPr>
              <w:footnoteReference w:id="20"/>
            </w:r>
          </w:p>
        </w:tc>
      </w:tr>
      <w:tr w:rsidR="005A6159" w:rsidRPr="003263F8" w14:paraId="75B08AF6" w14:textId="77777777" w:rsidTr="00741883">
        <w:tc>
          <w:tcPr>
            <w:tcW w:w="1936" w:type="pct"/>
            <w:shd w:val="clear" w:color="auto" w:fill="FFFFFF" w:themeFill="background1"/>
          </w:tcPr>
          <w:p w14:paraId="4FD115FA" w14:textId="77777777" w:rsidR="005A6159" w:rsidRPr="003263F8" w:rsidRDefault="005A6159" w:rsidP="00A52C16">
            <w:pPr>
              <w:spacing w:before="120" w:after="120"/>
              <w:ind w:left="333" w:hanging="360"/>
              <w:jc w:val="left"/>
              <w:rPr>
                <w:b/>
                <w:bCs/>
                <w:kern w:val="22"/>
                <w:sz w:val="20"/>
                <w:szCs w:val="20"/>
              </w:rPr>
            </w:pPr>
            <w:r w:rsidRPr="003263F8">
              <w:rPr>
                <w:b/>
                <w:bCs/>
                <w:kern w:val="22"/>
                <w:sz w:val="20"/>
                <w:szCs w:val="20"/>
              </w:rPr>
              <w:t>Article 18.1</w:t>
            </w:r>
          </w:p>
          <w:p w14:paraId="2344F7CE" w14:textId="77777777" w:rsidR="005A6159" w:rsidRPr="003263F8" w:rsidRDefault="005A6159" w:rsidP="00A52C16">
            <w:pPr>
              <w:numPr>
                <w:ilvl w:val="0"/>
                <w:numId w:val="18"/>
              </w:numPr>
              <w:spacing w:before="120" w:after="120"/>
              <w:ind w:left="333"/>
              <w:jc w:val="left"/>
              <w:rPr>
                <w:kern w:val="22"/>
                <w:sz w:val="20"/>
                <w:szCs w:val="20"/>
              </w:rPr>
            </w:pPr>
            <w:r w:rsidRPr="003263F8">
              <w:rPr>
                <w:kern w:val="22"/>
                <w:sz w:val="20"/>
                <w:szCs w:val="20"/>
              </w:rPr>
              <w:t>*Is your country encouraging the inclusion of provisions on dispute resolution in mutually agreed terms?</w:t>
            </w:r>
          </w:p>
        </w:tc>
        <w:tc>
          <w:tcPr>
            <w:tcW w:w="3064" w:type="pct"/>
            <w:shd w:val="clear" w:color="auto" w:fill="FFFFFF" w:themeFill="background1"/>
          </w:tcPr>
          <w:p w14:paraId="27E36777"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5A04FA99"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to some extent </w:t>
            </w:r>
          </w:p>
          <w:p w14:paraId="0C0EAC88"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 </w:t>
            </w:r>
          </w:p>
          <w:p w14:paraId="29FD94EE" w14:textId="77777777" w:rsidR="005A6159" w:rsidRPr="003263F8" w:rsidRDefault="005A6159" w:rsidP="00A52C16">
            <w:pPr>
              <w:snapToGrid w:val="0"/>
              <w:spacing w:before="120" w:after="120"/>
              <w:rPr>
                <w:kern w:val="22"/>
                <w:sz w:val="20"/>
                <w:szCs w:val="20"/>
              </w:rPr>
            </w:pPr>
          </w:p>
          <w:p w14:paraId="004738CB" w14:textId="77777777" w:rsidR="005A6159" w:rsidRPr="003263F8" w:rsidRDefault="005A6159" w:rsidP="00A52C16">
            <w:pPr>
              <w:snapToGrid w:val="0"/>
              <w:spacing w:before="120" w:after="120"/>
              <w:rPr>
                <w:iCs/>
                <w:kern w:val="22"/>
                <w:sz w:val="20"/>
                <w:szCs w:val="20"/>
              </w:rPr>
            </w:pPr>
            <w:r w:rsidRPr="003263F8">
              <w:rPr>
                <w:iCs/>
                <w:kern w:val="22"/>
                <w:sz w:val="20"/>
                <w:szCs w:val="20"/>
              </w:rPr>
              <w:t>Please explain your response.</w:t>
            </w:r>
            <w:r w:rsidRPr="003263F8">
              <w:rPr>
                <w:rStyle w:val="FootnoteReference"/>
                <w:iCs/>
                <w:kern w:val="22"/>
                <w:sz w:val="20"/>
                <w:szCs w:val="20"/>
              </w:rPr>
              <w:t xml:space="preserve"> </w:t>
            </w:r>
          </w:p>
          <w:p w14:paraId="475A7E6A" w14:textId="77777777" w:rsidR="005A6159" w:rsidRPr="003263F8" w:rsidRDefault="005A6159" w:rsidP="00A52C16">
            <w:pPr>
              <w:snapToGrid w:val="0"/>
              <w:spacing w:before="120" w:after="120"/>
              <w:rPr>
                <w:iCs/>
                <w:kern w:val="22"/>
                <w:sz w:val="20"/>
                <w:szCs w:val="20"/>
              </w:rPr>
            </w:pPr>
            <w:r w:rsidRPr="003263F8">
              <w:rPr>
                <w:iCs/>
                <w:kern w:val="22"/>
                <w:sz w:val="20"/>
                <w:szCs w:val="20"/>
              </w:rPr>
              <w:fldChar w:fldCharType="begin">
                <w:ffData>
                  <w:name w:val=""/>
                  <w:enabled/>
                  <w:calcOnExit w:val="0"/>
                  <w:textInput>
                    <w:default w:val="&lt;Text entry&gt;"/>
                  </w:textInput>
                </w:ffData>
              </w:fldChar>
            </w:r>
            <w:r w:rsidRPr="003263F8">
              <w:rPr>
                <w:iCs/>
                <w:kern w:val="22"/>
                <w:sz w:val="20"/>
                <w:szCs w:val="20"/>
              </w:rPr>
              <w:instrText xml:space="preserve"> FORMTEXT </w:instrText>
            </w:r>
            <w:r w:rsidRPr="003263F8">
              <w:rPr>
                <w:iCs/>
                <w:kern w:val="22"/>
                <w:sz w:val="20"/>
                <w:szCs w:val="20"/>
              </w:rPr>
            </w:r>
            <w:r w:rsidRPr="003263F8">
              <w:rPr>
                <w:iCs/>
                <w:kern w:val="22"/>
                <w:sz w:val="20"/>
                <w:szCs w:val="20"/>
              </w:rPr>
              <w:fldChar w:fldCharType="separate"/>
            </w:r>
            <w:r w:rsidRPr="003263F8">
              <w:rPr>
                <w:iCs/>
                <w:kern w:val="22"/>
                <w:sz w:val="20"/>
                <w:szCs w:val="20"/>
              </w:rPr>
              <w:t>&lt;Text entry&gt;</w:t>
            </w:r>
            <w:r w:rsidRPr="003263F8">
              <w:rPr>
                <w:iCs/>
                <w:kern w:val="22"/>
                <w:sz w:val="20"/>
                <w:szCs w:val="20"/>
              </w:rPr>
              <w:fldChar w:fldCharType="end"/>
            </w:r>
          </w:p>
        </w:tc>
      </w:tr>
      <w:tr w:rsidR="005A6159" w:rsidRPr="003263F8" w14:paraId="53575351" w14:textId="77777777" w:rsidTr="00741883">
        <w:tc>
          <w:tcPr>
            <w:tcW w:w="1936" w:type="pct"/>
            <w:shd w:val="clear" w:color="auto" w:fill="FFFFFF" w:themeFill="background1"/>
          </w:tcPr>
          <w:p w14:paraId="10D00185" w14:textId="77777777" w:rsidR="005A6159" w:rsidRPr="003263F8" w:rsidRDefault="005A6159" w:rsidP="00A52C16">
            <w:pPr>
              <w:spacing w:before="120" w:after="120"/>
              <w:ind w:left="333" w:hanging="360"/>
              <w:jc w:val="left"/>
              <w:rPr>
                <w:b/>
                <w:bCs/>
                <w:kern w:val="22"/>
                <w:sz w:val="20"/>
                <w:szCs w:val="20"/>
              </w:rPr>
            </w:pPr>
            <w:r w:rsidRPr="003263F8">
              <w:rPr>
                <w:b/>
                <w:bCs/>
                <w:kern w:val="22"/>
                <w:sz w:val="20"/>
                <w:szCs w:val="20"/>
              </w:rPr>
              <w:t>Article 18.2</w:t>
            </w:r>
          </w:p>
          <w:p w14:paraId="16D7126D" w14:textId="0F9E5F43" w:rsidR="005A6159" w:rsidRPr="003263F8" w:rsidRDefault="005A6159" w:rsidP="00A52C16">
            <w:pPr>
              <w:numPr>
                <w:ilvl w:val="0"/>
                <w:numId w:val="18"/>
              </w:numPr>
              <w:spacing w:before="120" w:after="120"/>
              <w:ind w:left="333"/>
              <w:jc w:val="left"/>
              <w:rPr>
                <w:kern w:val="22"/>
                <w:sz w:val="20"/>
                <w:szCs w:val="20"/>
              </w:rPr>
            </w:pPr>
            <w:r w:rsidRPr="003263F8">
              <w:rPr>
                <w:kern w:val="22"/>
                <w:sz w:val="20"/>
                <w:szCs w:val="20"/>
              </w:rPr>
              <w:t>*Does your country ensure that opportunity to seek recourse is available under your legal systems in case of disputes arising from mutually agreed terms?</w:t>
            </w:r>
          </w:p>
        </w:tc>
        <w:tc>
          <w:tcPr>
            <w:tcW w:w="3064" w:type="pct"/>
            <w:shd w:val="clear" w:color="auto" w:fill="FFFFFF" w:themeFill="background1"/>
          </w:tcPr>
          <w:p w14:paraId="53EAA189"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6B43D89D"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to some extent </w:t>
            </w:r>
          </w:p>
          <w:p w14:paraId="24D9E2B1"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55DA6A41" w14:textId="77777777" w:rsidR="005A6159" w:rsidRPr="003263F8" w:rsidRDefault="005A6159" w:rsidP="00A52C16">
            <w:pPr>
              <w:snapToGrid w:val="0"/>
              <w:spacing w:before="120" w:after="120"/>
              <w:rPr>
                <w:kern w:val="22"/>
                <w:sz w:val="20"/>
                <w:szCs w:val="20"/>
              </w:rPr>
            </w:pPr>
          </w:p>
          <w:p w14:paraId="372B242B" w14:textId="77777777" w:rsidR="005A6159" w:rsidRPr="003263F8" w:rsidRDefault="005A6159" w:rsidP="00A52C16">
            <w:pPr>
              <w:snapToGrid w:val="0"/>
              <w:spacing w:before="120" w:after="120"/>
              <w:rPr>
                <w:rStyle w:val="FootnoteReference"/>
                <w:iCs/>
                <w:kern w:val="22"/>
                <w:sz w:val="20"/>
                <w:szCs w:val="20"/>
              </w:rPr>
            </w:pPr>
            <w:r w:rsidRPr="003263F8">
              <w:rPr>
                <w:iCs/>
                <w:kern w:val="22"/>
                <w:sz w:val="20"/>
                <w:szCs w:val="20"/>
              </w:rPr>
              <w:t>Please explain your response.</w:t>
            </w:r>
            <w:r w:rsidRPr="003263F8">
              <w:rPr>
                <w:rStyle w:val="FootnoteReference"/>
                <w:iCs/>
                <w:kern w:val="22"/>
                <w:sz w:val="20"/>
                <w:szCs w:val="20"/>
              </w:rPr>
              <w:t xml:space="preserve"> </w:t>
            </w:r>
          </w:p>
          <w:p w14:paraId="0D175653" w14:textId="77777777" w:rsidR="005A6159" w:rsidRPr="003263F8" w:rsidRDefault="005A6159" w:rsidP="00A52C16">
            <w:pPr>
              <w:snapToGrid w:val="0"/>
              <w:spacing w:before="120" w:after="120"/>
              <w:rPr>
                <w:iCs/>
                <w:kern w:val="22"/>
                <w:sz w:val="20"/>
                <w:szCs w:val="20"/>
              </w:rPr>
            </w:pPr>
            <w:r w:rsidRPr="003263F8">
              <w:rPr>
                <w:iCs/>
                <w:kern w:val="22"/>
                <w:sz w:val="20"/>
                <w:szCs w:val="20"/>
              </w:rPr>
              <w:fldChar w:fldCharType="begin">
                <w:ffData>
                  <w:name w:val=""/>
                  <w:enabled/>
                  <w:calcOnExit w:val="0"/>
                  <w:textInput>
                    <w:default w:val="&lt;Text entry&gt;"/>
                  </w:textInput>
                </w:ffData>
              </w:fldChar>
            </w:r>
            <w:r w:rsidRPr="003263F8">
              <w:rPr>
                <w:iCs/>
                <w:kern w:val="22"/>
                <w:sz w:val="20"/>
                <w:szCs w:val="20"/>
              </w:rPr>
              <w:instrText xml:space="preserve"> FORMTEXT </w:instrText>
            </w:r>
            <w:r w:rsidRPr="003263F8">
              <w:rPr>
                <w:iCs/>
                <w:kern w:val="22"/>
                <w:sz w:val="20"/>
                <w:szCs w:val="20"/>
              </w:rPr>
            </w:r>
            <w:r w:rsidRPr="003263F8">
              <w:rPr>
                <w:iCs/>
                <w:kern w:val="22"/>
                <w:sz w:val="20"/>
                <w:szCs w:val="20"/>
              </w:rPr>
              <w:fldChar w:fldCharType="separate"/>
            </w:r>
            <w:r w:rsidRPr="003263F8">
              <w:rPr>
                <w:iCs/>
                <w:kern w:val="22"/>
                <w:sz w:val="20"/>
                <w:szCs w:val="20"/>
              </w:rPr>
              <w:t>&lt;Text entry&gt;</w:t>
            </w:r>
            <w:r w:rsidRPr="003263F8">
              <w:rPr>
                <w:iCs/>
                <w:kern w:val="22"/>
                <w:sz w:val="20"/>
                <w:szCs w:val="20"/>
              </w:rPr>
              <w:fldChar w:fldCharType="end"/>
            </w:r>
          </w:p>
        </w:tc>
      </w:tr>
      <w:tr w:rsidR="005A6159" w:rsidRPr="003263F8" w14:paraId="0CDA0C23" w14:textId="77777777" w:rsidTr="00741883">
        <w:tc>
          <w:tcPr>
            <w:tcW w:w="1936" w:type="pct"/>
            <w:shd w:val="clear" w:color="auto" w:fill="FFFFFF" w:themeFill="background1"/>
          </w:tcPr>
          <w:p w14:paraId="582427DC" w14:textId="77777777" w:rsidR="005A6159" w:rsidRPr="003263F8" w:rsidRDefault="005A6159" w:rsidP="00A52C16">
            <w:pPr>
              <w:spacing w:before="120" w:after="120"/>
              <w:ind w:left="333" w:hanging="360"/>
              <w:jc w:val="left"/>
              <w:rPr>
                <w:b/>
                <w:bCs/>
                <w:kern w:val="22"/>
                <w:sz w:val="20"/>
                <w:szCs w:val="20"/>
              </w:rPr>
            </w:pPr>
            <w:r w:rsidRPr="003263F8">
              <w:rPr>
                <w:b/>
                <w:bCs/>
                <w:kern w:val="22"/>
                <w:sz w:val="20"/>
                <w:szCs w:val="20"/>
              </w:rPr>
              <w:t>Article 18.3 (a)</w:t>
            </w:r>
          </w:p>
          <w:p w14:paraId="7E1A102A" w14:textId="77777777" w:rsidR="005A6159" w:rsidRPr="003263F8" w:rsidRDefault="005A6159" w:rsidP="00A52C16">
            <w:pPr>
              <w:numPr>
                <w:ilvl w:val="0"/>
                <w:numId w:val="18"/>
              </w:numPr>
              <w:spacing w:before="120" w:after="120"/>
              <w:ind w:left="333"/>
              <w:jc w:val="left"/>
              <w:rPr>
                <w:kern w:val="22"/>
                <w:sz w:val="20"/>
                <w:szCs w:val="20"/>
              </w:rPr>
            </w:pPr>
            <w:r w:rsidRPr="003263F8">
              <w:rPr>
                <w:kern w:val="22"/>
                <w:sz w:val="20"/>
                <w:szCs w:val="20"/>
              </w:rPr>
              <w:t>*Has your country taken measures regarding access to justice?</w:t>
            </w:r>
          </w:p>
        </w:tc>
        <w:tc>
          <w:tcPr>
            <w:tcW w:w="3064" w:type="pct"/>
            <w:shd w:val="clear" w:color="auto" w:fill="FFFFFF" w:themeFill="background1"/>
          </w:tcPr>
          <w:p w14:paraId="48EB1504"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7D921ABC"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to some extent </w:t>
            </w:r>
          </w:p>
          <w:p w14:paraId="691887CB"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6D1E6D5B" w14:textId="77777777" w:rsidR="005A6159" w:rsidRPr="003263F8" w:rsidRDefault="005A6159" w:rsidP="00A52C16">
            <w:pPr>
              <w:snapToGrid w:val="0"/>
              <w:spacing w:before="120" w:after="120"/>
              <w:ind w:left="1440"/>
              <w:rPr>
                <w:i/>
                <w:iCs/>
                <w:kern w:val="22"/>
                <w:sz w:val="20"/>
                <w:szCs w:val="20"/>
              </w:rPr>
            </w:pPr>
            <w:r w:rsidRPr="003263F8">
              <w:rPr>
                <w:i/>
                <w:iCs/>
                <w:kern w:val="22"/>
                <w:sz w:val="20"/>
                <w:szCs w:val="20"/>
              </w:rPr>
              <w:t xml:space="preserve"> </w:t>
            </w:r>
          </w:p>
          <w:p w14:paraId="43562A81" w14:textId="77777777" w:rsidR="005A6159" w:rsidRPr="003263F8" w:rsidRDefault="005A6159" w:rsidP="00A52C16">
            <w:pPr>
              <w:snapToGrid w:val="0"/>
              <w:spacing w:before="120" w:after="120"/>
              <w:rPr>
                <w:iCs/>
                <w:kern w:val="22"/>
                <w:sz w:val="20"/>
                <w:szCs w:val="20"/>
              </w:rPr>
            </w:pPr>
            <w:r w:rsidRPr="003263F8">
              <w:rPr>
                <w:iCs/>
                <w:kern w:val="22"/>
                <w:sz w:val="20"/>
                <w:szCs w:val="20"/>
              </w:rPr>
              <w:t>Please explain your response.</w:t>
            </w:r>
            <w:r w:rsidRPr="003263F8">
              <w:rPr>
                <w:rStyle w:val="FootnoteReference"/>
                <w:iCs/>
                <w:kern w:val="22"/>
                <w:sz w:val="20"/>
                <w:szCs w:val="20"/>
              </w:rPr>
              <w:t xml:space="preserve"> </w:t>
            </w:r>
          </w:p>
          <w:p w14:paraId="5BA966CF" w14:textId="77777777" w:rsidR="005A6159" w:rsidRPr="003263F8" w:rsidRDefault="005A6159" w:rsidP="00A52C16">
            <w:pPr>
              <w:snapToGrid w:val="0"/>
              <w:spacing w:before="120" w:after="120"/>
              <w:rPr>
                <w:b/>
                <w:bCs/>
                <w:iCs/>
                <w:kern w:val="22"/>
                <w:sz w:val="20"/>
                <w:szCs w:val="20"/>
              </w:rPr>
            </w:pPr>
            <w:r w:rsidRPr="003263F8">
              <w:rPr>
                <w:iCs/>
                <w:kern w:val="22"/>
                <w:sz w:val="20"/>
                <w:szCs w:val="20"/>
              </w:rPr>
              <w:fldChar w:fldCharType="begin">
                <w:ffData>
                  <w:name w:val=""/>
                  <w:enabled/>
                  <w:calcOnExit w:val="0"/>
                  <w:textInput>
                    <w:default w:val="&lt;Text entry&gt;"/>
                  </w:textInput>
                </w:ffData>
              </w:fldChar>
            </w:r>
            <w:r w:rsidRPr="003263F8">
              <w:rPr>
                <w:iCs/>
                <w:kern w:val="22"/>
                <w:sz w:val="20"/>
                <w:szCs w:val="20"/>
              </w:rPr>
              <w:instrText xml:space="preserve"> FORMTEXT </w:instrText>
            </w:r>
            <w:r w:rsidRPr="003263F8">
              <w:rPr>
                <w:iCs/>
                <w:kern w:val="22"/>
                <w:sz w:val="20"/>
                <w:szCs w:val="20"/>
              </w:rPr>
            </w:r>
            <w:r w:rsidRPr="003263F8">
              <w:rPr>
                <w:iCs/>
                <w:kern w:val="22"/>
                <w:sz w:val="20"/>
                <w:szCs w:val="20"/>
              </w:rPr>
              <w:fldChar w:fldCharType="separate"/>
            </w:r>
            <w:r w:rsidRPr="003263F8">
              <w:rPr>
                <w:iCs/>
                <w:kern w:val="22"/>
                <w:sz w:val="20"/>
                <w:szCs w:val="20"/>
              </w:rPr>
              <w:t>&lt;Text entry&gt;</w:t>
            </w:r>
            <w:r w:rsidRPr="003263F8">
              <w:rPr>
                <w:iCs/>
                <w:kern w:val="22"/>
                <w:sz w:val="20"/>
                <w:szCs w:val="20"/>
              </w:rPr>
              <w:fldChar w:fldCharType="end"/>
            </w:r>
          </w:p>
        </w:tc>
      </w:tr>
      <w:tr w:rsidR="005A6159" w:rsidRPr="003263F8" w14:paraId="2B837C01" w14:textId="77777777" w:rsidTr="00741883">
        <w:trPr>
          <w:cantSplit/>
        </w:trPr>
        <w:tc>
          <w:tcPr>
            <w:tcW w:w="1936" w:type="pct"/>
            <w:shd w:val="clear" w:color="auto" w:fill="FFFFFF" w:themeFill="background1"/>
          </w:tcPr>
          <w:p w14:paraId="241054A3" w14:textId="77777777" w:rsidR="005A6159" w:rsidRPr="003263F8" w:rsidRDefault="005A6159" w:rsidP="00A52C16">
            <w:pPr>
              <w:spacing w:before="120" w:after="120"/>
              <w:ind w:left="333" w:hanging="360"/>
              <w:jc w:val="left"/>
              <w:rPr>
                <w:b/>
                <w:bCs/>
                <w:kern w:val="22"/>
                <w:sz w:val="20"/>
                <w:szCs w:val="20"/>
              </w:rPr>
            </w:pPr>
            <w:r w:rsidRPr="003263F8">
              <w:rPr>
                <w:b/>
                <w:bCs/>
                <w:kern w:val="22"/>
                <w:sz w:val="20"/>
                <w:szCs w:val="20"/>
              </w:rPr>
              <w:t>Article 18.3 (b)</w:t>
            </w:r>
          </w:p>
          <w:p w14:paraId="218BB45A" w14:textId="77777777" w:rsidR="005A6159" w:rsidRPr="003263F8" w:rsidRDefault="005A6159" w:rsidP="00A52C16">
            <w:pPr>
              <w:numPr>
                <w:ilvl w:val="0"/>
                <w:numId w:val="18"/>
              </w:numPr>
              <w:spacing w:before="120" w:after="120"/>
              <w:ind w:left="333"/>
              <w:jc w:val="left"/>
              <w:rPr>
                <w:kern w:val="22"/>
                <w:sz w:val="20"/>
                <w:szCs w:val="20"/>
              </w:rPr>
            </w:pPr>
            <w:r w:rsidRPr="003263F8">
              <w:rPr>
                <w:kern w:val="22"/>
                <w:sz w:val="20"/>
                <w:szCs w:val="20"/>
              </w:rPr>
              <w:t>*Has your country taken measures regarding utilization of mechanisms on mutual recognition and enforcement of foreign judgements and arbitral awards?</w:t>
            </w:r>
          </w:p>
        </w:tc>
        <w:tc>
          <w:tcPr>
            <w:tcW w:w="3064" w:type="pct"/>
            <w:shd w:val="clear" w:color="auto" w:fill="FFFFFF" w:themeFill="background1"/>
          </w:tcPr>
          <w:p w14:paraId="0792B0F3"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219AFBFF"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to some extent </w:t>
            </w:r>
          </w:p>
          <w:p w14:paraId="51C2356F"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2288CE53" w14:textId="77777777" w:rsidR="005A6159" w:rsidRPr="003263F8" w:rsidRDefault="005A6159" w:rsidP="00A52C16">
            <w:pPr>
              <w:snapToGrid w:val="0"/>
              <w:spacing w:before="120" w:after="120"/>
              <w:rPr>
                <w:kern w:val="22"/>
                <w:sz w:val="20"/>
                <w:szCs w:val="20"/>
              </w:rPr>
            </w:pPr>
          </w:p>
          <w:p w14:paraId="75600850" w14:textId="77777777" w:rsidR="005A6159" w:rsidRPr="003263F8" w:rsidRDefault="005A6159" w:rsidP="00A52C16">
            <w:pPr>
              <w:snapToGrid w:val="0"/>
              <w:spacing w:before="120" w:after="120"/>
              <w:rPr>
                <w:i/>
                <w:kern w:val="22"/>
                <w:sz w:val="20"/>
                <w:szCs w:val="20"/>
              </w:rPr>
            </w:pPr>
            <w:r w:rsidRPr="003263F8">
              <w:rPr>
                <w:iCs/>
                <w:kern w:val="22"/>
                <w:sz w:val="20"/>
                <w:szCs w:val="20"/>
              </w:rPr>
              <w:t>Please explain your response.</w:t>
            </w:r>
            <w:r w:rsidRPr="003263F8">
              <w:rPr>
                <w:rStyle w:val="FootnoteReference"/>
                <w:i/>
                <w:kern w:val="22"/>
                <w:sz w:val="20"/>
                <w:szCs w:val="20"/>
              </w:rPr>
              <w:t xml:space="preserve"> </w:t>
            </w:r>
          </w:p>
          <w:p w14:paraId="002BCDD1" w14:textId="77777777" w:rsidR="005A6159" w:rsidRPr="003263F8" w:rsidRDefault="005A6159" w:rsidP="00A52C16">
            <w:pPr>
              <w:snapToGrid w:val="0"/>
              <w:spacing w:before="120" w:after="120"/>
              <w:rPr>
                <w:b/>
                <w:bCs/>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tc>
      </w:tr>
      <w:tr w:rsidR="005A6159" w:rsidRPr="003263F8" w14:paraId="22A7D22E" w14:textId="77777777" w:rsidTr="00741883">
        <w:trPr>
          <w:cantSplit/>
        </w:trPr>
        <w:tc>
          <w:tcPr>
            <w:tcW w:w="1936" w:type="pct"/>
            <w:shd w:val="clear" w:color="auto" w:fill="FFFFFF" w:themeFill="background1"/>
          </w:tcPr>
          <w:p w14:paraId="6E390B3A" w14:textId="77777777" w:rsidR="005A6159" w:rsidRPr="003263F8" w:rsidRDefault="005A6159" w:rsidP="00A52C16">
            <w:pPr>
              <w:numPr>
                <w:ilvl w:val="0"/>
                <w:numId w:val="18"/>
              </w:numPr>
              <w:spacing w:before="120" w:after="120"/>
              <w:ind w:left="333"/>
              <w:jc w:val="left"/>
              <w:rPr>
                <w:kern w:val="22"/>
                <w:sz w:val="20"/>
                <w:szCs w:val="20"/>
              </w:rPr>
            </w:pPr>
            <w:r w:rsidRPr="003263F8">
              <w:rPr>
                <w:iCs/>
                <w:kern w:val="22"/>
                <w:sz w:val="20"/>
                <w:szCs w:val="20"/>
              </w:rPr>
              <w:t>Please provide information on lessons learned, what worked well and why, difficulties, challenges and underlying causes, and any other information relevant to this section.</w:t>
            </w:r>
          </w:p>
        </w:tc>
        <w:tc>
          <w:tcPr>
            <w:tcW w:w="3064" w:type="pct"/>
            <w:shd w:val="clear" w:color="auto" w:fill="FFFFFF" w:themeFill="background1"/>
          </w:tcPr>
          <w:p w14:paraId="1D70A8A2"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p w14:paraId="06020C5F" w14:textId="77777777" w:rsidR="005A6159" w:rsidRPr="003263F8" w:rsidRDefault="005A6159" w:rsidP="00A52C16">
            <w:pPr>
              <w:snapToGrid w:val="0"/>
              <w:spacing w:before="120" w:after="120"/>
              <w:rPr>
                <w:kern w:val="22"/>
                <w:sz w:val="20"/>
                <w:szCs w:val="20"/>
              </w:rPr>
            </w:pPr>
            <w:r w:rsidRPr="003263F8">
              <w:rPr>
                <w:kern w:val="22"/>
                <w:sz w:val="20"/>
                <w:szCs w:val="20"/>
              </w:rPr>
              <w:t xml:space="preserve">and/or </w:t>
            </w:r>
            <w:r w:rsidRPr="003263F8">
              <w:rPr>
                <w:kern w:val="22"/>
                <w:sz w:val="20"/>
                <w:szCs w:val="20"/>
              </w:rPr>
              <w:fldChar w:fldCharType="begin">
                <w:ffData>
                  <w:name w:val="Text22"/>
                  <w:enabled/>
                  <w:calcOnExit w:val="0"/>
                  <w:textInput>
                    <w:default w:val="&lt;URL and website name&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&lt;URL and website name&gt;</w:t>
            </w:r>
            <w:r w:rsidRPr="003263F8">
              <w:rPr>
                <w:kern w:val="22"/>
                <w:sz w:val="20"/>
                <w:szCs w:val="20"/>
              </w:rPr>
              <w:fldChar w:fldCharType="end"/>
            </w:r>
          </w:p>
          <w:p w14:paraId="17A150DC" w14:textId="77777777" w:rsidR="005A6159" w:rsidRPr="003263F8" w:rsidRDefault="005A6159" w:rsidP="00A52C16">
            <w:pPr>
              <w:snapToGrid w:val="0"/>
              <w:spacing w:before="120" w:after="120"/>
              <w:rPr>
                <w:kern w:val="22"/>
                <w:sz w:val="20"/>
                <w:szCs w:val="20"/>
              </w:rPr>
            </w:pPr>
            <w:r w:rsidRPr="003263F8">
              <w:rPr>
                <w:kern w:val="22"/>
                <w:sz w:val="20"/>
                <w:szCs w:val="20"/>
              </w:rPr>
              <w:t>and/or &lt;Attachment&gt;</w:t>
            </w:r>
          </w:p>
        </w:tc>
      </w:tr>
    </w:tbl>
    <w:p w14:paraId="5D0C96FE" w14:textId="77777777" w:rsidR="005A6159" w:rsidRDefault="005A6159" w:rsidP="005A6159">
      <w:pPr>
        <w:snapToGrid w:val="0"/>
        <w:spacing w:before="120" w:after="120"/>
        <w:jc w:val="center"/>
        <w:rPr>
          <w:b/>
          <w:kern w:val="22"/>
          <w:sz w:val="20"/>
          <w:szCs w:val="20"/>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9"/>
        <w:gridCol w:w="5679"/>
      </w:tblGrid>
      <w:tr w:rsidR="005A6159" w:rsidRPr="003263F8" w14:paraId="358CD23C" w14:textId="77777777" w:rsidTr="00A52C16">
        <w:tc>
          <w:tcPr>
            <w:tcW w:w="5000" w:type="pct"/>
            <w:gridSpan w:val="2"/>
            <w:shd w:val="clear" w:color="auto" w:fill="BFBFBF"/>
          </w:tcPr>
          <w:p w14:paraId="2398BCB9" w14:textId="77777777" w:rsidR="005A6159" w:rsidRPr="003263F8" w:rsidRDefault="005A6159" w:rsidP="00EB1321">
            <w:pPr>
              <w:keepNext/>
              <w:snapToGrid w:val="0"/>
              <w:spacing w:before="120" w:after="120"/>
              <w:jc w:val="center"/>
              <w:rPr>
                <w:b/>
                <w:kern w:val="22"/>
                <w:sz w:val="20"/>
                <w:szCs w:val="20"/>
              </w:rPr>
            </w:pPr>
            <w:r w:rsidRPr="003263F8">
              <w:rPr>
                <w:b/>
                <w:kern w:val="22"/>
                <w:sz w:val="20"/>
                <w:szCs w:val="20"/>
              </w:rPr>
              <w:t xml:space="preserve">Part VII - Measures addressing special considerations </w:t>
            </w:r>
            <w:r w:rsidRPr="003263F8">
              <w:rPr>
                <w:kern w:val="22"/>
                <w:sz w:val="20"/>
                <w:szCs w:val="20"/>
              </w:rPr>
              <w:t>(Article 8)</w:t>
            </w:r>
            <w:r>
              <w:rPr>
                <w:kern w:val="22"/>
                <w:sz w:val="20"/>
                <w:szCs w:val="20"/>
              </w:rPr>
              <w:t xml:space="preserve"> </w:t>
            </w:r>
          </w:p>
        </w:tc>
      </w:tr>
      <w:tr w:rsidR="005A6159" w:rsidRPr="003263F8" w14:paraId="7516108D" w14:textId="77777777" w:rsidTr="00741883">
        <w:trPr>
          <w:trHeight w:val="3024"/>
        </w:trPr>
        <w:tc>
          <w:tcPr>
            <w:tcW w:w="1936" w:type="pct"/>
            <w:shd w:val="clear" w:color="auto" w:fill="FFFFFF" w:themeFill="background1"/>
          </w:tcPr>
          <w:p w14:paraId="766A1725" w14:textId="77777777" w:rsidR="005A6159" w:rsidRPr="003263F8" w:rsidRDefault="005A6159" w:rsidP="00A52C16">
            <w:pPr>
              <w:spacing w:before="120" w:after="120"/>
              <w:ind w:left="333" w:hanging="333"/>
              <w:jc w:val="left"/>
              <w:rPr>
                <w:b/>
                <w:bCs/>
                <w:kern w:val="22"/>
                <w:sz w:val="20"/>
                <w:szCs w:val="20"/>
                <w:lang w:val="en-US"/>
              </w:rPr>
            </w:pPr>
            <w:r w:rsidRPr="003263F8">
              <w:rPr>
                <w:b/>
                <w:bCs/>
                <w:kern w:val="22"/>
                <w:sz w:val="20"/>
                <w:szCs w:val="20"/>
              </w:rPr>
              <w:t>Article 8(a)</w:t>
            </w:r>
          </w:p>
          <w:p w14:paraId="5F06CDFE" w14:textId="77777777" w:rsidR="005A6159" w:rsidRPr="003263F8" w:rsidRDefault="005A6159" w:rsidP="00A52C16">
            <w:pPr>
              <w:numPr>
                <w:ilvl w:val="0"/>
                <w:numId w:val="18"/>
              </w:numPr>
              <w:spacing w:before="120" w:after="120"/>
              <w:ind w:left="333" w:hanging="333"/>
              <w:jc w:val="left"/>
              <w:rPr>
                <w:kern w:val="22"/>
                <w:sz w:val="20"/>
                <w:szCs w:val="20"/>
              </w:rPr>
            </w:pPr>
            <w:r w:rsidRPr="003263F8">
              <w:rPr>
                <w:kern w:val="22"/>
                <w:sz w:val="20"/>
                <w:szCs w:val="20"/>
              </w:rPr>
              <w:t>*In the development and implementation of its ABS legislation or regulatory requirements, has your country created conditions to promote and encourage research which contributes to the conservation and sustainable use of biodiversity including through simplified measures on access for non-commercial research purposes?</w:t>
            </w:r>
          </w:p>
        </w:tc>
        <w:tc>
          <w:tcPr>
            <w:tcW w:w="3064" w:type="pct"/>
            <w:shd w:val="clear" w:color="auto" w:fill="FFFFFF" w:themeFill="background1"/>
          </w:tcPr>
          <w:p w14:paraId="23196450"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202A1F24"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to some extent </w:t>
            </w:r>
          </w:p>
          <w:p w14:paraId="0AF965E6"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 </w:t>
            </w:r>
          </w:p>
          <w:p w14:paraId="1CC6D66A"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Not applicable</w:t>
            </w:r>
            <w:r w:rsidRPr="00300515">
              <w:rPr>
                <w:rStyle w:val="FootnoteReference"/>
              </w:rPr>
              <w:footnoteReference w:id="21"/>
            </w:r>
          </w:p>
          <w:p w14:paraId="131C5A48" w14:textId="77777777" w:rsidR="005A6159" w:rsidRPr="003263F8" w:rsidRDefault="005A6159" w:rsidP="00A52C16">
            <w:pPr>
              <w:snapToGrid w:val="0"/>
              <w:spacing w:before="120" w:after="120"/>
              <w:ind w:left="1440"/>
              <w:rPr>
                <w:i/>
                <w:iCs/>
                <w:kern w:val="22"/>
                <w:sz w:val="20"/>
                <w:szCs w:val="20"/>
              </w:rPr>
            </w:pPr>
          </w:p>
          <w:p w14:paraId="41C0315B" w14:textId="77777777" w:rsidR="005A6159" w:rsidRPr="003263F8" w:rsidRDefault="005A6159" w:rsidP="00A52C16">
            <w:pPr>
              <w:snapToGrid w:val="0"/>
              <w:spacing w:before="120" w:after="120"/>
              <w:rPr>
                <w:iCs/>
                <w:kern w:val="22"/>
                <w:sz w:val="20"/>
                <w:szCs w:val="20"/>
              </w:rPr>
            </w:pPr>
            <w:r w:rsidRPr="003263F8">
              <w:rPr>
                <w:iCs/>
                <w:kern w:val="22"/>
                <w:sz w:val="20"/>
                <w:szCs w:val="20"/>
              </w:rPr>
              <w:t>Please explain your response.</w:t>
            </w:r>
          </w:p>
          <w:p w14:paraId="0532488E" w14:textId="77777777" w:rsidR="005A6159" w:rsidRPr="003263F8" w:rsidRDefault="005A6159" w:rsidP="00A52C16">
            <w:pPr>
              <w:snapToGrid w:val="0"/>
              <w:spacing w:before="120" w:after="120"/>
              <w:rPr>
                <w:kern w:val="22"/>
                <w:sz w:val="20"/>
                <w:szCs w:val="20"/>
                <w:lang w:val="en-US"/>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tc>
      </w:tr>
      <w:tr w:rsidR="005A6159" w:rsidRPr="003263F8" w14:paraId="35F9A808" w14:textId="77777777" w:rsidTr="00741883">
        <w:trPr>
          <w:trHeight w:val="555"/>
        </w:trPr>
        <w:tc>
          <w:tcPr>
            <w:tcW w:w="1936" w:type="pct"/>
            <w:shd w:val="clear" w:color="auto" w:fill="FFFFFF" w:themeFill="background1"/>
          </w:tcPr>
          <w:p w14:paraId="6A85EE6D" w14:textId="77777777" w:rsidR="005A6159" w:rsidRPr="003263F8" w:rsidRDefault="005A6159" w:rsidP="00A52C16">
            <w:pPr>
              <w:spacing w:before="120" w:after="120"/>
              <w:ind w:left="333" w:hanging="333"/>
              <w:jc w:val="left"/>
              <w:rPr>
                <w:b/>
                <w:bCs/>
                <w:kern w:val="22"/>
                <w:sz w:val="20"/>
                <w:szCs w:val="20"/>
                <w:lang w:val="en-US"/>
              </w:rPr>
            </w:pPr>
            <w:r w:rsidRPr="003263F8">
              <w:rPr>
                <w:b/>
                <w:bCs/>
                <w:kern w:val="22"/>
                <w:sz w:val="20"/>
                <w:szCs w:val="20"/>
              </w:rPr>
              <w:t>Article 8(b)</w:t>
            </w:r>
          </w:p>
          <w:p w14:paraId="2F18B985" w14:textId="77777777" w:rsidR="005A6159" w:rsidRPr="003263F8" w:rsidRDefault="005A6159" w:rsidP="00A52C16">
            <w:pPr>
              <w:numPr>
                <w:ilvl w:val="0"/>
                <w:numId w:val="18"/>
              </w:numPr>
              <w:spacing w:before="120" w:after="120"/>
              <w:ind w:left="333" w:hanging="333"/>
              <w:jc w:val="left"/>
              <w:rPr>
                <w:b/>
                <w:bCs/>
                <w:kern w:val="22"/>
                <w:sz w:val="20"/>
                <w:szCs w:val="20"/>
              </w:rPr>
            </w:pPr>
            <w:r w:rsidRPr="003263F8">
              <w:rPr>
                <w:kern w:val="22"/>
                <w:sz w:val="20"/>
                <w:szCs w:val="20"/>
              </w:rPr>
              <w:t xml:space="preserve">*In the development and implementation of its ABS legislation or regulatory requirements, has your country paid due regard to cases of present or imminent emergencies that threaten or damage human, </w:t>
            </w:r>
            <w:proofErr w:type="gramStart"/>
            <w:r w:rsidRPr="003263F8">
              <w:rPr>
                <w:kern w:val="22"/>
                <w:sz w:val="20"/>
                <w:szCs w:val="20"/>
              </w:rPr>
              <w:t>animal</w:t>
            </w:r>
            <w:proofErr w:type="gramEnd"/>
            <w:r w:rsidRPr="003263F8">
              <w:rPr>
                <w:kern w:val="22"/>
                <w:sz w:val="20"/>
                <w:szCs w:val="20"/>
              </w:rPr>
              <w:t xml:space="preserve"> or plant health?</w:t>
            </w:r>
          </w:p>
        </w:tc>
        <w:tc>
          <w:tcPr>
            <w:tcW w:w="3064" w:type="pct"/>
            <w:shd w:val="clear" w:color="auto" w:fill="FFFFFF" w:themeFill="background1"/>
          </w:tcPr>
          <w:p w14:paraId="6291E8B3"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1298FC83" w14:textId="3887A453"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to some extent </w:t>
            </w:r>
          </w:p>
          <w:p w14:paraId="121BED22"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5464E606" w14:textId="77777777" w:rsidR="005A6159" w:rsidRPr="003263F8" w:rsidRDefault="005A6159" w:rsidP="00A52C16">
            <w:pPr>
              <w:snapToGrid w:val="0"/>
              <w:spacing w:before="120" w:after="120"/>
              <w:rPr>
                <w:kern w:val="22"/>
                <w:sz w:val="20"/>
                <w:szCs w:val="20"/>
              </w:rPr>
            </w:pPr>
          </w:p>
          <w:p w14:paraId="3DD9689E" w14:textId="77777777" w:rsidR="005A6159" w:rsidRPr="003263F8" w:rsidRDefault="005A6159" w:rsidP="00A52C16">
            <w:pPr>
              <w:snapToGrid w:val="0"/>
              <w:spacing w:before="120" w:after="120"/>
              <w:rPr>
                <w:iCs/>
                <w:sz w:val="20"/>
                <w:szCs w:val="20"/>
              </w:rPr>
            </w:pPr>
            <w:r w:rsidRPr="003263F8">
              <w:rPr>
                <w:iCs/>
                <w:kern w:val="22"/>
                <w:sz w:val="20"/>
                <w:szCs w:val="20"/>
              </w:rPr>
              <w:t>Please explain your response.</w:t>
            </w:r>
            <w:r w:rsidRPr="003263F8">
              <w:rPr>
                <w:rStyle w:val="FootnoteReference"/>
                <w:iCs/>
                <w:kern w:val="22"/>
                <w:sz w:val="20"/>
                <w:szCs w:val="20"/>
              </w:rPr>
              <w:t xml:space="preserve"> </w:t>
            </w:r>
          </w:p>
          <w:p w14:paraId="588F5994"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p w14:paraId="0E6C56FD" w14:textId="77777777" w:rsidR="005A6159" w:rsidRPr="003263F8" w:rsidRDefault="005A6159" w:rsidP="00A52C16">
            <w:pPr>
              <w:snapToGrid w:val="0"/>
              <w:spacing w:before="120" w:after="120"/>
              <w:rPr>
                <w:kern w:val="22"/>
                <w:sz w:val="20"/>
                <w:szCs w:val="20"/>
              </w:rPr>
            </w:pPr>
          </w:p>
          <w:p w14:paraId="6D51E1AD" w14:textId="77777777" w:rsidR="005A6159" w:rsidRPr="003263F8" w:rsidRDefault="005A6159" w:rsidP="00A52C16">
            <w:pPr>
              <w:snapToGrid w:val="0"/>
              <w:spacing w:before="120" w:after="120"/>
              <w:rPr>
                <w:i/>
                <w:iCs/>
                <w:kern w:val="22"/>
                <w:sz w:val="20"/>
                <w:szCs w:val="20"/>
              </w:rPr>
            </w:pPr>
            <w:r w:rsidRPr="003263F8">
              <w:rPr>
                <w:kern w:val="22"/>
                <w:sz w:val="20"/>
                <w:szCs w:val="20"/>
              </w:rPr>
              <w:t>└</w:t>
            </w:r>
            <w:r w:rsidRPr="003263F8">
              <w:rPr>
                <w:i/>
                <w:iCs/>
                <w:kern w:val="22"/>
                <w:sz w:val="20"/>
                <w:szCs w:val="20"/>
              </w:rPr>
              <w:t>If Yes or Yes, to some extent is selected above,</w:t>
            </w:r>
          </w:p>
          <w:p w14:paraId="794BABC5" w14:textId="77777777" w:rsidR="005A6159" w:rsidRPr="003263F8" w:rsidRDefault="005A6159" w:rsidP="00A52C16">
            <w:pPr>
              <w:snapToGrid w:val="0"/>
              <w:spacing w:before="120" w:after="120"/>
              <w:ind w:left="720"/>
              <w:rPr>
                <w:kern w:val="22"/>
                <w:sz w:val="20"/>
                <w:szCs w:val="20"/>
              </w:rPr>
            </w:pPr>
            <w:r w:rsidRPr="003263F8">
              <w:rPr>
                <w:kern w:val="22"/>
                <w:sz w:val="20"/>
                <w:szCs w:val="20"/>
              </w:rPr>
              <w:t>3</w:t>
            </w:r>
            <w:r>
              <w:rPr>
                <w:kern w:val="22"/>
                <w:sz w:val="20"/>
                <w:szCs w:val="20"/>
              </w:rPr>
              <w:t>1</w:t>
            </w:r>
            <w:r w:rsidRPr="003263F8">
              <w:rPr>
                <w:kern w:val="22"/>
                <w:sz w:val="20"/>
                <w:szCs w:val="20"/>
              </w:rPr>
              <w:t>.1 In such cases, has your country considered the need for expeditious access to genetic resources and expeditious fair and equitable sharing, including access to affordable treatments by those in need?</w:t>
            </w:r>
          </w:p>
          <w:p w14:paraId="6709A391" w14:textId="77777777" w:rsidR="005A6159" w:rsidRPr="003263F8" w:rsidRDefault="005A6159" w:rsidP="00A52C16">
            <w:pPr>
              <w:snapToGrid w:val="0"/>
              <w:spacing w:before="120" w:after="120"/>
              <w:ind w:left="7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77D4ED61" w14:textId="46B7CFD4" w:rsidR="005A6159" w:rsidRPr="003263F8" w:rsidRDefault="005A6159" w:rsidP="00A52C16">
            <w:pPr>
              <w:snapToGrid w:val="0"/>
              <w:spacing w:before="120" w:after="120"/>
              <w:ind w:left="7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3EA39E2C" w14:textId="77777777" w:rsidR="005A6159" w:rsidRPr="003263F8" w:rsidRDefault="005A6159" w:rsidP="00A52C16">
            <w:pPr>
              <w:snapToGrid w:val="0"/>
              <w:spacing w:before="120" w:after="120"/>
              <w:ind w:left="720"/>
              <w:rPr>
                <w:kern w:val="22"/>
                <w:sz w:val="20"/>
                <w:szCs w:val="20"/>
              </w:rPr>
            </w:pPr>
          </w:p>
          <w:p w14:paraId="25F7C23F" w14:textId="77777777" w:rsidR="005A6159" w:rsidRPr="003263F8" w:rsidRDefault="005A6159" w:rsidP="00A52C16">
            <w:pPr>
              <w:snapToGrid w:val="0"/>
              <w:spacing w:before="120" w:after="120"/>
              <w:ind w:left="720"/>
              <w:rPr>
                <w:kern w:val="22"/>
                <w:sz w:val="20"/>
                <w:szCs w:val="20"/>
              </w:rPr>
            </w:pPr>
            <w:r w:rsidRPr="003263F8">
              <w:rPr>
                <w:kern w:val="22"/>
                <w:sz w:val="20"/>
                <w:szCs w:val="20"/>
              </w:rPr>
              <w:t xml:space="preserve">Additional information. </w:t>
            </w:r>
          </w:p>
          <w:p w14:paraId="2CE3B092" w14:textId="77777777" w:rsidR="005A6159" w:rsidRPr="003263F8" w:rsidDel="000314A5" w:rsidRDefault="005A6159" w:rsidP="00A52C16">
            <w:pPr>
              <w:snapToGrid w:val="0"/>
              <w:spacing w:before="120" w:after="120"/>
              <w:ind w:left="720"/>
              <w:rPr>
                <w:rStyle w:val="CommentReference"/>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tc>
      </w:tr>
      <w:tr w:rsidR="005A6159" w:rsidRPr="003263F8" w14:paraId="0D47027A" w14:textId="77777777" w:rsidTr="00741883">
        <w:trPr>
          <w:trHeight w:val="2132"/>
        </w:trPr>
        <w:tc>
          <w:tcPr>
            <w:tcW w:w="1936" w:type="pct"/>
            <w:shd w:val="clear" w:color="auto" w:fill="FFFFFF" w:themeFill="background1"/>
          </w:tcPr>
          <w:p w14:paraId="45B01053" w14:textId="77777777" w:rsidR="005A6159" w:rsidRPr="003263F8" w:rsidRDefault="005A6159" w:rsidP="00A52C16">
            <w:pPr>
              <w:spacing w:before="120" w:after="120"/>
              <w:ind w:left="333" w:hanging="333"/>
              <w:jc w:val="left"/>
              <w:rPr>
                <w:b/>
                <w:bCs/>
                <w:kern w:val="22"/>
                <w:sz w:val="20"/>
                <w:szCs w:val="20"/>
              </w:rPr>
            </w:pPr>
            <w:r w:rsidRPr="003263F8">
              <w:rPr>
                <w:b/>
                <w:bCs/>
                <w:kern w:val="22"/>
                <w:sz w:val="20"/>
                <w:szCs w:val="20"/>
              </w:rPr>
              <w:t>Article 8(c)</w:t>
            </w:r>
          </w:p>
          <w:p w14:paraId="0E6F1CB1" w14:textId="77777777" w:rsidR="005A6159" w:rsidRPr="003263F8" w:rsidRDefault="005A6159" w:rsidP="00A52C16">
            <w:pPr>
              <w:numPr>
                <w:ilvl w:val="0"/>
                <w:numId w:val="18"/>
              </w:numPr>
              <w:spacing w:before="120" w:after="120"/>
              <w:ind w:left="333" w:hanging="333"/>
              <w:jc w:val="left"/>
              <w:rPr>
                <w:b/>
                <w:bCs/>
                <w:kern w:val="22"/>
                <w:sz w:val="20"/>
                <w:szCs w:val="20"/>
              </w:rPr>
            </w:pPr>
            <w:r w:rsidRPr="003263F8">
              <w:rPr>
                <w:kern w:val="22"/>
                <w:sz w:val="20"/>
                <w:szCs w:val="20"/>
              </w:rPr>
              <w:t>*In the development and implementation of its ABS legislation or regulatory requirements, has your country considered the importance of genetic resources for food and agriculture and their special role for food security?</w:t>
            </w:r>
          </w:p>
        </w:tc>
        <w:tc>
          <w:tcPr>
            <w:tcW w:w="3064" w:type="pct"/>
            <w:shd w:val="clear" w:color="auto" w:fill="FFFFFF" w:themeFill="background1"/>
          </w:tcPr>
          <w:p w14:paraId="57AC724A"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0DA95F5F"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to some extent </w:t>
            </w:r>
          </w:p>
          <w:p w14:paraId="35BC74DD"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19DC025A" w14:textId="77777777" w:rsidR="005A6159" w:rsidRPr="003263F8" w:rsidRDefault="005A6159" w:rsidP="00A52C16">
            <w:pPr>
              <w:snapToGrid w:val="0"/>
              <w:spacing w:before="120" w:after="120"/>
              <w:ind w:left="1440"/>
              <w:rPr>
                <w:i/>
                <w:iCs/>
                <w:kern w:val="22"/>
                <w:sz w:val="20"/>
                <w:szCs w:val="20"/>
              </w:rPr>
            </w:pPr>
            <w:r w:rsidRPr="003263F8">
              <w:rPr>
                <w:i/>
                <w:iCs/>
                <w:kern w:val="22"/>
                <w:sz w:val="20"/>
                <w:szCs w:val="20"/>
              </w:rPr>
              <w:t xml:space="preserve"> </w:t>
            </w:r>
          </w:p>
          <w:p w14:paraId="2852F5C9" w14:textId="77777777" w:rsidR="005A6159" w:rsidRPr="003263F8" w:rsidRDefault="005A6159" w:rsidP="00A52C16">
            <w:pPr>
              <w:snapToGrid w:val="0"/>
              <w:spacing w:before="120" w:after="120"/>
              <w:rPr>
                <w:iCs/>
                <w:kern w:val="22"/>
                <w:sz w:val="20"/>
                <w:szCs w:val="20"/>
              </w:rPr>
            </w:pPr>
            <w:r w:rsidRPr="003263F8">
              <w:rPr>
                <w:iCs/>
                <w:kern w:val="22"/>
                <w:sz w:val="20"/>
                <w:szCs w:val="20"/>
              </w:rPr>
              <w:t>Please explain your response.</w:t>
            </w:r>
            <w:r w:rsidRPr="003263F8">
              <w:rPr>
                <w:rStyle w:val="FootnoteReference"/>
                <w:iCs/>
                <w:kern w:val="22"/>
                <w:sz w:val="20"/>
                <w:szCs w:val="20"/>
              </w:rPr>
              <w:t xml:space="preserve"> </w:t>
            </w:r>
          </w:p>
          <w:p w14:paraId="11ABF79D" w14:textId="77777777" w:rsidR="005A6159" w:rsidRPr="003263F8" w:rsidDel="00EE2866" w:rsidRDefault="005A6159" w:rsidP="00A52C16">
            <w:pPr>
              <w:snapToGrid w:val="0"/>
              <w:spacing w:before="120" w:after="12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tc>
      </w:tr>
      <w:tr w:rsidR="005A6159" w:rsidRPr="003263F8" w14:paraId="300B7DE1" w14:textId="77777777" w:rsidTr="00741883">
        <w:trPr>
          <w:cantSplit/>
        </w:trPr>
        <w:tc>
          <w:tcPr>
            <w:tcW w:w="1936" w:type="pct"/>
            <w:shd w:val="clear" w:color="auto" w:fill="FFFFFF" w:themeFill="background1"/>
          </w:tcPr>
          <w:p w14:paraId="7836BDE3" w14:textId="77777777" w:rsidR="005A6159" w:rsidRPr="003263F8" w:rsidRDefault="005A6159" w:rsidP="00A52C16">
            <w:pPr>
              <w:numPr>
                <w:ilvl w:val="0"/>
                <w:numId w:val="18"/>
              </w:numPr>
              <w:spacing w:before="120" w:after="120"/>
              <w:ind w:left="333" w:hanging="333"/>
              <w:jc w:val="left"/>
              <w:rPr>
                <w:kern w:val="22"/>
                <w:sz w:val="20"/>
                <w:szCs w:val="20"/>
              </w:rPr>
            </w:pPr>
            <w:r w:rsidRPr="003263F8">
              <w:rPr>
                <w:iCs/>
                <w:kern w:val="22"/>
                <w:sz w:val="20"/>
                <w:szCs w:val="20"/>
              </w:rPr>
              <w:t>Please provide information on lessons learned, what worked well and why, difficulties, challenges and underlying causes, and any other information relevant to this section.</w:t>
            </w:r>
          </w:p>
        </w:tc>
        <w:tc>
          <w:tcPr>
            <w:tcW w:w="3064" w:type="pct"/>
            <w:shd w:val="clear" w:color="auto" w:fill="FFFFFF" w:themeFill="background1"/>
          </w:tcPr>
          <w:p w14:paraId="671F96D0"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p w14:paraId="41E99263" w14:textId="77777777" w:rsidR="005A6159" w:rsidRPr="003263F8" w:rsidRDefault="005A6159" w:rsidP="00A52C16">
            <w:pPr>
              <w:spacing w:before="120" w:after="120"/>
              <w:rPr>
                <w:kern w:val="22"/>
                <w:sz w:val="20"/>
                <w:szCs w:val="20"/>
              </w:rPr>
            </w:pPr>
            <w:r w:rsidRPr="003263F8">
              <w:rPr>
                <w:i/>
                <w:kern w:val="22"/>
                <w:sz w:val="20"/>
                <w:szCs w:val="20"/>
              </w:rPr>
              <w:t>and/or</w:t>
            </w:r>
            <w:r w:rsidRPr="003263F8">
              <w:rPr>
                <w:kern w:val="22"/>
                <w:sz w:val="20"/>
                <w:szCs w:val="20"/>
              </w:rPr>
              <w:t xml:space="preserve"> </w:t>
            </w:r>
            <w:r w:rsidRPr="003263F8">
              <w:rPr>
                <w:kern w:val="22"/>
                <w:sz w:val="20"/>
                <w:szCs w:val="20"/>
              </w:rPr>
              <w:fldChar w:fldCharType="begin">
                <w:ffData>
                  <w:name w:val="Text22"/>
                  <w:enabled/>
                  <w:calcOnExit w:val="0"/>
                  <w:textInput>
                    <w:default w:val="&lt;URL and website name&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&lt;URL and website name&gt;</w:t>
            </w:r>
            <w:r w:rsidRPr="003263F8">
              <w:rPr>
                <w:kern w:val="22"/>
                <w:sz w:val="20"/>
                <w:szCs w:val="20"/>
              </w:rPr>
              <w:fldChar w:fldCharType="end"/>
            </w:r>
          </w:p>
          <w:p w14:paraId="38A1BE3A" w14:textId="77777777" w:rsidR="005A6159" w:rsidRPr="003263F8" w:rsidRDefault="005A6159" w:rsidP="00A52C16">
            <w:pPr>
              <w:snapToGrid w:val="0"/>
              <w:spacing w:before="120" w:after="120"/>
              <w:rPr>
                <w:kern w:val="22"/>
                <w:sz w:val="20"/>
                <w:szCs w:val="20"/>
              </w:rPr>
            </w:pPr>
            <w:r w:rsidRPr="003263F8">
              <w:rPr>
                <w:i/>
                <w:iCs/>
                <w:kern w:val="22"/>
                <w:sz w:val="20"/>
                <w:szCs w:val="20"/>
              </w:rPr>
              <w:t xml:space="preserve">and/or </w:t>
            </w:r>
            <w:r w:rsidRPr="003263F8">
              <w:rPr>
                <w:iCs/>
                <w:kern w:val="22"/>
                <w:sz w:val="20"/>
                <w:szCs w:val="20"/>
              </w:rPr>
              <w:t>&lt;Attachment&gt;</w:t>
            </w:r>
          </w:p>
        </w:tc>
      </w:tr>
    </w:tbl>
    <w:p w14:paraId="34FAA222" w14:textId="77777777" w:rsidR="005A6159" w:rsidRDefault="005A6159" w:rsidP="00C60F93">
      <w:pPr>
        <w:spacing w:before="120" w:after="120"/>
        <w:jc w:val="left"/>
        <w:rPr>
          <w:iCs/>
          <w:kern w:val="22"/>
          <w:sz w:val="20"/>
          <w:szCs w:val="20"/>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9"/>
        <w:gridCol w:w="5679"/>
      </w:tblGrid>
      <w:tr w:rsidR="005A6159" w:rsidRPr="003263F8" w14:paraId="65F084A5" w14:textId="77777777" w:rsidTr="00A52C16">
        <w:trPr>
          <w:cantSplit/>
        </w:trPr>
        <w:tc>
          <w:tcPr>
            <w:tcW w:w="5000" w:type="pct"/>
            <w:gridSpan w:val="2"/>
            <w:shd w:val="clear" w:color="auto" w:fill="BFBFBF"/>
          </w:tcPr>
          <w:p w14:paraId="59DF4896" w14:textId="77777777" w:rsidR="005A6159" w:rsidRPr="003263F8" w:rsidRDefault="005A6159" w:rsidP="00EB1321">
            <w:pPr>
              <w:keepNext/>
              <w:snapToGrid w:val="0"/>
              <w:spacing w:before="120" w:after="120"/>
              <w:jc w:val="center"/>
              <w:rPr>
                <w:b/>
                <w:kern w:val="22"/>
                <w:sz w:val="20"/>
                <w:szCs w:val="20"/>
              </w:rPr>
            </w:pPr>
            <w:r w:rsidRPr="003263F8">
              <w:rPr>
                <w:b/>
                <w:kern w:val="22"/>
                <w:sz w:val="20"/>
                <w:szCs w:val="20"/>
              </w:rPr>
              <w:t xml:space="preserve">Part VIII – Measures related to indigenous peoples and local communities </w:t>
            </w:r>
            <w:r w:rsidRPr="003263F8">
              <w:rPr>
                <w:kern w:val="22"/>
                <w:sz w:val="20"/>
                <w:szCs w:val="20"/>
              </w:rPr>
              <w:t>(Articles 6, 7 and 12)</w:t>
            </w:r>
          </w:p>
        </w:tc>
      </w:tr>
      <w:tr w:rsidR="005A6159" w:rsidRPr="003263F8" w14:paraId="405495D8" w14:textId="77777777" w:rsidTr="00741883">
        <w:trPr>
          <w:cantSplit/>
        </w:trPr>
        <w:tc>
          <w:tcPr>
            <w:tcW w:w="1936" w:type="pct"/>
            <w:shd w:val="clear" w:color="auto" w:fill="FFFFFF" w:themeFill="background1"/>
          </w:tcPr>
          <w:p w14:paraId="571DAC32" w14:textId="77777777" w:rsidR="005A6159" w:rsidRPr="003263F8" w:rsidRDefault="005A6159" w:rsidP="00A52C16">
            <w:pPr>
              <w:numPr>
                <w:ilvl w:val="0"/>
                <w:numId w:val="18"/>
              </w:numPr>
              <w:spacing w:before="120" w:after="120"/>
              <w:ind w:left="333"/>
              <w:jc w:val="left"/>
              <w:rPr>
                <w:kern w:val="22"/>
                <w:sz w:val="20"/>
                <w:szCs w:val="20"/>
              </w:rPr>
            </w:pPr>
            <w:r w:rsidRPr="003263F8">
              <w:rPr>
                <w:kern w:val="22"/>
                <w:sz w:val="20"/>
                <w:szCs w:val="20"/>
              </w:rPr>
              <w:t>*Are there indigenous peoples and local communities in your country?</w:t>
            </w:r>
          </w:p>
        </w:tc>
        <w:tc>
          <w:tcPr>
            <w:tcW w:w="3064" w:type="pct"/>
            <w:shd w:val="clear" w:color="auto" w:fill="FFFFFF" w:themeFill="background1"/>
          </w:tcPr>
          <w:p w14:paraId="2863D67A" w14:textId="77777777" w:rsidR="005A6159" w:rsidRPr="003263F8" w:rsidRDefault="005A6159" w:rsidP="00A52C16">
            <w:pPr>
              <w:snapToGrid w:val="0"/>
              <w:spacing w:before="100" w:after="10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w:t>
            </w:r>
          </w:p>
          <w:p w14:paraId="1927D7C5" w14:textId="77777777" w:rsidR="005A6159" w:rsidRPr="003263F8" w:rsidRDefault="005A6159" w:rsidP="00A52C16">
            <w:pPr>
              <w:snapToGrid w:val="0"/>
              <w:spacing w:before="100" w:after="10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288D650D" w14:textId="77777777" w:rsidR="005A6159" w:rsidRPr="003263F8" w:rsidRDefault="005A6159" w:rsidP="00A52C16">
            <w:pPr>
              <w:snapToGrid w:val="0"/>
              <w:spacing w:before="100" w:after="100"/>
              <w:ind w:left="720"/>
              <w:rPr>
                <w:kern w:val="22"/>
                <w:sz w:val="20"/>
                <w:szCs w:val="20"/>
              </w:rPr>
            </w:pPr>
          </w:p>
          <w:p w14:paraId="536A7E4F" w14:textId="77777777" w:rsidR="005A6159" w:rsidRPr="003263F8" w:rsidRDefault="005A6159" w:rsidP="00A52C16">
            <w:pPr>
              <w:snapToGrid w:val="0"/>
              <w:spacing w:before="120" w:after="120"/>
              <w:rPr>
                <w:iCs/>
                <w:kern w:val="22"/>
                <w:sz w:val="20"/>
                <w:szCs w:val="20"/>
              </w:rPr>
            </w:pPr>
            <w:r w:rsidRPr="003263F8">
              <w:rPr>
                <w:iCs/>
                <w:kern w:val="22"/>
                <w:sz w:val="20"/>
                <w:szCs w:val="20"/>
              </w:rPr>
              <w:t>Additional information.</w:t>
            </w:r>
          </w:p>
          <w:p w14:paraId="377C8DB1"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tc>
      </w:tr>
      <w:tr w:rsidR="005A6159" w:rsidRPr="003263F8" w14:paraId="4F122AF3" w14:textId="77777777" w:rsidTr="00A52C16">
        <w:trPr>
          <w:cantSplit/>
        </w:trPr>
        <w:tc>
          <w:tcPr>
            <w:tcW w:w="5000" w:type="pct"/>
            <w:gridSpan w:val="2"/>
            <w:shd w:val="clear" w:color="auto" w:fill="D9D9D9" w:themeFill="background1" w:themeFillShade="D9"/>
          </w:tcPr>
          <w:p w14:paraId="08055172" w14:textId="77777777" w:rsidR="005A6159" w:rsidRPr="003263F8" w:rsidRDefault="005A6159" w:rsidP="00A52C16">
            <w:pPr>
              <w:snapToGrid w:val="0"/>
              <w:spacing w:before="100" w:after="100"/>
              <w:rPr>
                <w:kern w:val="22"/>
                <w:sz w:val="20"/>
                <w:szCs w:val="20"/>
              </w:rPr>
            </w:pPr>
            <w:r w:rsidRPr="003263F8">
              <w:rPr>
                <w:i/>
                <w:iCs/>
                <w:kern w:val="22"/>
                <w:sz w:val="20"/>
                <w:szCs w:val="20"/>
              </w:rPr>
              <w:t>If you answered No to question 34, please skip questions 35 to 41, and continue to Part IX.</w:t>
            </w:r>
          </w:p>
        </w:tc>
      </w:tr>
      <w:tr w:rsidR="005A6159" w:rsidRPr="003263F8" w14:paraId="31B6B59C" w14:textId="77777777" w:rsidTr="00741883">
        <w:trPr>
          <w:cantSplit/>
        </w:trPr>
        <w:tc>
          <w:tcPr>
            <w:tcW w:w="1936" w:type="pct"/>
            <w:shd w:val="clear" w:color="auto" w:fill="FFFFFF" w:themeFill="background1"/>
          </w:tcPr>
          <w:p w14:paraId="07069063" w14:textId="77777777" w:rsidR="005A6159" w:rsidRPr="003263F8" w:rsidRDefault="005A6159" w:rsidP="00A52C16">
            <w:pPr>
              <w:spacing w:before="120" w:after="120"/>
              <w:jc w:val="left"/>
              <w:rPr>
                <w:b/>
                <w:bCs/>
                <w:kern w:val="22"/>
                <w:sz w:val="20"/>
                <w:szCs w:val="20"/>
              </w:rPr>
            </w:pPr>
            <w:r w:rsidRPr="003263F8">
              <w:rPr>
                <w:b/>
                <w:bCs/>
                <w:kern w:val="22"/>
                <w:sz w:val="20"/>
                <w:szCs w:val="20"/>
              </w:rPr>
              <w:t>Articles 6.2 and 6.3(f)</w:t>
            </w:r>
          </w:p>
          <w:p w14:paraId="21DDCCDB" w14:textId="77777777" w:rsidR="005A6159" w:rsidRPr="003263F8" w:rsidRDefault="005A6159" w:rsidP="00A52C16">
            <w:pPr>
              <w:numPr>
                <w:ilvl w:val="0"/>
                <w:numId w:val="18"/>
              </w:numPr>
              <w:spacing w:before="120" w:after="120"/>
              <w:ind w:left="333"/>
              <w:jc w:val="left"/>
              <w:rPr>
                <w:kern w:val="22"/>
                <w:sz w:val="20"/>
                <w:szCs w:val="20"/>
              </w:rPr>
            </w:pPr>
            <w:r w:rsidRPr="003263F8">
              <w:rPr>
                <w:kern w:val="22"/>
                <w:sz w:val="20"/>
                <w:szCs w:val="20"/>
              </w:rPr>
              <w:t xml:space="preserve">*Do indigenous peoples and local communities have the established right to grant access to genetic resources according to your country’s domestic law? </w:t>
            </w:r>
          </w:p>
        </w:tc>
        <w:tc>
          <w:tcPr>
            <w:tcW w:w="3064" w:type="pct"/>
            <w:shd w:val="clear" w:color="auto" w:fill="FFFFFF" w:themeFill="background1"/>
          </w:tcPr>
          <w:p w14:paraId="5508AB73"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48A635F7"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to some extent</w:t>
            </w:r>
          </w:p>
          <w:p w14:paraId="2B7120BE"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2E01F4F6" w14:textId="77777777" w:rsidR="005A6159" w:rsidRPr="003263F8" w:rsidRDefault="005A6159" w:rsidP="00A52C16">
            <w:pPr>
              <w:snapToGrid w:val="0"/>
              <w:spacing w:before="120" w:after="120"/>
              <w:rPr>
                <w:kern w:val="22"/>
                <w:sz w:val="20"/>
                <w:szCs w:val="20"/>
              </w:rPr>
            </w:pPr>
          </w:p>
          <w:p w14:paraId="1C1F5657" w14:textId="77777777" w:rsidR="005A6159" w:rsidRPr="003263F8" w:rsidRDefault="005A6159" w:rsidP="00A52C16">
            <w:pPr>
              <w:snapToGrid w:val="0"/>
              <w:spacing w:before="120" w:after="120"/>
              <w:rPr>
                <w:iCs/>
                <w:kern w:val="22"/>
                <w:sz w:val="20"/>
                <w:szCs w:val="20"/>
              </w:rPr>
            </w:pPr>
            <w:r w:rsidRPr="003263F8">
              <w:rPr>
                <w:iCs/>
                <w:kern w:val="22"/>
                <w:sz w:val="20"/>
                <w:szCs w:val="20"/>
              </w:rPr>
              <w:t>Please explain your response and if applicable, provide information on the domestic law establishing rights of indigenous peoples and local communities to grant access to genetic resources.</w:t>
            </w:r>
          </w:p>
          <w:p w14:paraId="793FFA54" w14:textId="77777777" w:rsidR="005A6159" w:rsidRPr="003263F8" w:rsidRDefault="005A6159" w:rsidP="00A52C16">
            <w:pPr>
              <w:snapToGrid w:val="0"/>
              <w:spacing w:before="120" w:after="120"/>
              <w:rPr>
                <w:iCs/>
                <w:kern w:val="22"/>
                <w:sz w:val="20"/>
                <w:szCs w:val="20"/>
              </w:rPr>
            </w:pPr>
            <w:r w:rsidRPr="003263F8">
              <w:rPr>
                <w:iCs/>
                <w:kern w:val="22"/>
                <w:sz w:val="20"/>
                <w:szCs w:val="20"/>
              </w:rPr>
              <w:t xml:space="preserve"> </w:t>
            </w: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p w14:paraId="26736799" w14:textId="77777777" w:rsidR="005A6159" w:rsidRPr="003263F8" w:rsidRDefault="005A6159" w:rsidP="00A52C16">
            <w:pPr>
              <w:snapToGrid w:val="0"/>
              <w:spacing w:before="120" w:after="120"/>
              <w:rPr>
                <w:iCs/>
                <w:kern w:val="22"/>
                <w:sz w:val="20"/>
                <w:szCs w:val="20"/>
              </w:rPr>
            </w:pPr>
          </w:p>
          <w:p w14:paraId="345A0E75" w14:textId="77777777" w:rsidR="005A6159" w:rsidRPr="003263F8" w:rsidRDefault="005A6159" w:rsidP="00A52C16">
            <w:pPr>
              <w:snapToGrid w:val="0"/>
              <w:spacing w:before="100" w:after="100"/>
              <w:rPr>
                <w:i/>
                <w:kern w:val="22"/>
                <w:sz w:val="20"/>
                <w:szCs w:val="20"/>
              </w:rPr>
            </w:pPr>
            <w:r w:rsidRPr="003263F8">
              <w:rPr>
                <w:kern w:val="22"/>
                <w:sz w:val="20"/>
                <w:szCs w:val="20"/>
              </w:rPr>
              <w:t>└</w:t>
            </w:r>
            <w:r w:rsidRPr="003263F8">
              <w:rPr>
                <w:i/>
                <w:kern w:val="22"/>
                <w:sz w:val="20"/>
                <w:szCs w:val="20"/>
              </w:rPr>
              <w:t>If</w:t>
            </w:r>
            <w:r w:rsidRPr="003263F8">
              <w:rPr>
                <w:sz w:val="20"/>
                <w:szCs w:val="20"/>
              </w:rPr>
              <w:t xml:space="preserve"> </w:t>
            </w:r>
            <w:r w:rsidRPr="003263F8">
              <w:rPr>
                <w:i/>
                <w:kern w:val="22"/>
                <w:sz w:val="20"/>
                <w:szCs w:val="20"/>
              </w:rPr>
              <w:t xml:space="preserve">Yes or Yes, to some extent is selected above, </w:t>
            </w:r>
          </w:p>
          <w:p w14:paraId="7DE968FB" w14:textId="77777777" w:rsidR="005A6159" w:rsidRPr="003263F8" w:rsidRDefault="005A6159" w:rsidP="00A52C16">
            <w:pPr>
              <w:snapToGrid w:val="0"/>
              <w:spacing w:before="100" w:after="100"/>
              <w:ind w:left="720"/>
              <w:rPr>
                <w:kern w:val="22"/>
                <w:sz w:val="20"/>
                <w:szCs w:val="20"/>
              </w:rPr>
            </w:pPr>
            <w:r w:rsidRPr="003263F8">
              <w:rPr>
                <w:kern w:val="22"/>
                <w:sz w:val="20"/>
                <w:szCs w:val="20"/>
              </w:rPr>
              <w:t>3</w:t>
            </w:r>
            <w:r>
              <w:rPr>
                <w:kern w:val="22"/>
                <w:sz w:val="20"/>
                <w:szCs w:val="20"/>
              </w:rPr>
              <w:t>5</w:t>
            </w:r>
            <w:r w:rsidRPr="003263F8">
              <w:rPr>
                <w:kern w:val="22"/>
                <w:sz w:val="20"/>
                <w:szCs w:val="20"/>
              </w:rPr>
              <w:t>.1 *Does your country have measures in place with the aim of ensuring that the prior informed consent or approval and involvement of indigenous peoples and local communities is obtained for access to genetic resources?</w:t>
            </w:r>
          </w:p>
          <w:p w14:paraId="7E6D5426" w14:textId="77777777" w:rsidR="005A6159" w:rsidRPr="003263F8" w:rsidRDefault="005A6159" w:rsidP="00A52C16">
            <w:pPr>
              <w:snapToGrid w:val="0"/>
              <w:spacing w:before="100" w:after="100"/>
              <w:ind w:left="144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43423675" w14:textId="77777777" w:rsidR="005A6159" w:rsidRPr="003263F8" w:rsidRDefault="005A6159" w:rsidP="00A52C16">
            <w:pPr>
              <w:snapToGrid w:val="0"/>
              <w:spacing w:before="100" w:after="100"/>
              <w:ind w:left="144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5E2FFBB2" w14:textId="77777777" w:rsidR="005A6159" w:rsidRPr="003263F8" w:rsidRDefault="005A6159" w:rsidP="00A52C16">
            <w:pPr>
              <w:snapToGrid w:val="0"/>
              <w:spacing w:before="100" w:after="100"/>
              <w:ind w:left="1440"/>
              <w:rPr>
                <w:kern w:val="22"/>
                <w:sz w:val="20"/>
                <w:szCs w:val="20"/>
              </w:rPr>
            </w:pPr>
          </w:p>
          <w:p w14:paraId="71D7C9A8" w14:textId="77777777" w:rsidR="005A6159" w:rsidRPr="003263F8" w:rsidRDefault="005A6159" w:rsidP="00A52C16">
            <w:pPr>
              <w:snapToGrid w:val="0"/>
              <w:spacing w:before="100" w:after="100"/>
              <w:ind w:left="720"/>
              <w:rPr>
                <w:kern w:val="22"/>
                <w:sz w:val="20"/>
                <w:szCs w:val="20"/>
              </w:rPr>
            </w:pPr>
            <w:r w:rsidRPr="003263F8">
              <w:rPr>
                <w:kern w:val="22"/>
                <w:sz w:val="20"/>
                <w:szCs w:val="20"/>
              </w:rPr>
              <w:t>3</w:t>
            </w:r>
            <w:r>
              <w:rPr>
                <w:kern w:val="22"/>
                <w:sz w:val="20"/>
                <w:szCs w:val="20"/>
              </w:rPr>
              <w:t>5</w:t>
            </w:r>
            <w:r w:rsidRPr="003263F8">
              <w:rPr>
                <w:kern w:val="22"/>
                <w:sz w:val="20"/>
                <w:szCs w:val="20"/>
              </w:rPr>
              <w:t>.2 *Has your country set out criteria and/or process for obtaining prior informed consent or approval and involvement of indigenous peoples and local communities for access to genetic resources?</w:t>
            </w:r>
          </w:p>
          <w:p w14:paraId="7E6024BE" w14:textId="77777777" w:rsidR="005A6159" w:rsidRPr="003263F8" w:rsidRDefault="005A6159" w:rsidP="00A52C16">
            <w:pPr>
              <w:snapToGrid w:val="0"/>
              <w:spacing w:before="100" w:after="100"/>
              <w:ind w:left="144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w:t>
            </w:r>
          </w:p>
          <w:p w14:paraId="496E90D2" w14:textId="77777777" w:rsidR="005A6159" w:rsidRPr="003263F8" w:rsidRDefault="005A6159" w:rsidP="00A52C16">
            <w:pPr>
              <w:snapToGrid w:val="0"/>
              <w:spacing w:before="100" w:after="100"/>
              <w:ind w:left="144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 </w:t>
            </w:r>
          </w:p>
        </w:tc>
      </w:tr>
      <w:tr w:rsidR="005A6159" w:rsidRPr="003263F8" w14:paraId="38F5C266" w14:textId="77777777" w:rsidTr="00741883">
        <w:trPr>
          <w:cantSplit/>
        </w:trPr>
        <w:tc>
          <w:tcPr>
            <w:tcW w:w="1936" w:type="pct"/>
            <w:shd w:val="clear" w:color="auto" w:fill="FFFFFF" w:themeFill="background1"/>
          </w:tcPr>
          <w:p w14:paraId="4961FC09" w14:textId="77777777" w:rsidR="005A6159" w:rsidRPr="003263F8" w:rsidRDefault="005A6159" w:rsidP="00A52C16">
            <w:pPr>
              <w:spacing w:before="120" w:after="120"/>
              <w:ind w:left="333" w:hanging="360"/>
              <w:jc w:val="left"/>
              <w:rPr>
                <w:b/>
                <w:bCs/>
                <w:kern w:val="22"/>
                <w:sz w:val="20"/>
                <w:szCs w:val="20"/>
              </w:rPr>
            </w:pPr>
            <w:r w:rsidRPr="003263F8">
              <w:rPr>
                <w:b/>
                <w:bCs/>
                <w:kern w:val="22"/>
                <w:sz w:val="20"/>
                <w:szCs w:val="20"/>
              </w:rPr>
              <w:t>Article 7</w:t>
            </w:r>
          </w:p>
          <w:p w14:paraId="4F0EC15B" w14:textId="77777777" w:rsidR="005A6159" w:rsidRPr="003263F8" w:rsidRDefault="005A6159" w:rsidP="00A52C16">
            <w:pPr>
              <w:numPr>
                <w:ilvl w:val="0"/>
                <w:numId w:val="18"/>
              </w:numPr>
              <w:spacing w:before="120" w:after="120"/>
              <w:ind w:left="333"/>
              <w:jc w:val="left"/>
              <w:rPr>
                <w:kern w:val="22"/>
                <w:sz w:val="20"/>
                <w:szCs w:val="20"/>
              </w:rPr>
            </w:pPr>
            <w:r w:rsidRPr="003263F8">
              <w:rPr>
                <w:kern w:val="22"/>
                <w:sz w:val="20"/>
                <w:szCs w:val="20"/>
              </w:rPr>
              <w:t>*Has your country taken measures with the aim of ensuring that traditional knowledge associated with genetic resources that is held by indigenous peoples and local communities within your country is accessed with their prior informed consent, or their approval and involvement, and that mutually agreed terms have been established?</w:t>
            </w:r>
          </w:p>
        </w:tc>
        <w:tc>
          <w:tcPr>
            <w:tcW w:w="3064" w:type="pct"/>
            <w:shd w:val="clear" w:color="auto" w:fill="FFFFFF" w:themeFill="background1"/>
          </w:tcPr>
          <w:p w14:paraId="041CA2F8"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59A4AE94"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to some extent </w:t>
            </w:r>
          </w:p>
          <w:p w14:paraId="1DCA3D3B"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729BD5A0" w14:textId="77777777" w:rsidR="005A6159" w:rsidRPr="003263F8" w:rsidRDefault="005A6159" w:rsidP="00A52C16">
            <w:pPr>
              <w:snapToGrid w:val="0"/>
              <w:spacing w:before="120" w:after="120"/>
              <w:rPr>
                <w:kern w:val="22"/>
                <w:sz w:val="20"/>
                <w:szCs w:val="20"/>
              </w:rPr>
            </w:pPr>
          </w:p>
          <w:p w14:paraId="5F5F491E" w14:textId="77777777" w:rsidR="005A6159" w:rsidRPr="003263F8" w:rsidRDefault="005A6159" w:rsidP="00A52C16">
            <w:pPr>
              <w:snapToGrid w:val="0"/>
              <w:spacing w:before="100" w:after="100"/>
              <w:rPr>
                <w:iCs/>
                <w:kern w:val="22"/>
                <w:sz w:val="20"/>
                <w:szCs w:val="20"/>
              </w:rPr>
            </w:pPr>
            <w:r w:rsidRPr="003263F8">
              <w:rPr>
                <w:iCs/>
                <w:kern w:val="22"/>
                <w:sz w:val="20"/>
                <w:szCs w:val="20"/>
              </w:rPr>
              <w:t>Please explain your response.</w:t>
            </w:r>
          </w:p>
          <w:p w14:paraId="6584F69D" w14:textId="77777777" w:rsidR="005A6159" w:rsidRPr="003263F8" w:rsidRDefault="005A6159" w:rsidP="00A52C16">
            <w:pPr>
              <w:snapToGrid w:val="0"/>
              <w:spacing w:before="100" w:after="10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tc>
      </w:tr>
      <w:tr w:rsidR="005A6159" w:rsidRPr="003263F8" w14:paraId="386C128C" w14:textId="77777777" w:rsidTr="00741883">
        <w:trPr>
          <w:cantSplit/>
        </w:trPr>
        <w:tc>
          <w:tcPr>
            <w:tcW w:w="1936" w:type="pct"/>
            <w:shd w:val="clear" w:color="auto" w:fill="FFFFFF" w:themeFill="background1"/>
          </w:tcPr>
          <w:p w14:paraId="472F82F8" w14:textId="77777777" w:rsidR="005A6159" w:rsidRPr="003263F8" w:rsidRDefault="005A6159" w:rsidP="00A52C16">
            <w:pPr>
              <w:spacing w:before="120" w:after="120"/>
              <w:ind w:left="333" w:hanging="360"/>
              <w:jc w:val="left"/>
              <w:rPr>
                <w:b/>
                <w:bCs/>
                <w:kern w:val="22"/>
                <w:sz w:val="20"/>
                <w:szCs w:val="20"/>
              </w:rPr>
            </w:pPr>
            <w:r w:rsidRPr="003263F8">
              <w:rPr>
                <w:b/>
                <w:bCs/>
                <w:kern w:val="22"/>
                <w:sz w:val="20"/>
                <w:szCs w:val="20"/>
              </w:rPr>
              <w:t>Article 12.1</w:t>
            </w:r>
          </w:p>
          <w:p w14:paraId="04C03B9D" w14:textId="77777777" w:rsidR="005A6159" w:rsidRPr="003263F8" w:rsidRDefault="005A6159" w:rsidP="00A52C16">
            <w:pPr>
              <w:numPr>
                <w:ilvl w:val="0"/>
                <w:numId w:val="18"/>
              </w:numPr>
              <w:spacing w:before="120" w:after="120"/>
              <w:ind w:left="333"/>
              <w:jc w:val="left"/>
              <w:rPr>
                <w:kern w:val="22"/>
                <w:sz w:val="20"/>
                <w:szCs w:val="20"/>
              </w:rPr>
            </w:pPr>
            <w:r w:rsidRPr="003263F8">
              <w:rPr>
                <w:kern w:val="22"/>
                <w:sz w:val="20"/>
                <w:szCs w:val="20"/>
              </w:rPr>
              <w:t>*Has your country considered indigenous peoples and local communities’ customary laws, community protocols and procedures with respect to traditional knowledge associated with genetic resources in implementing the Protocol?</w:t>
            </w:r>
          </w:p>
        </w:tc>
        <w:tc>
          <w:tcPr>
            <w:tcW w:w="3064" w:type="pct"/>
            <w:shd w:val="clear" w:color="auto" w:fill="FFFFFF" w:themeFill="background1"/>
          </w:tcPr>
          <w:p w14:paraId="5DBBAF81"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0448CDEB"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to some extent </w:t>
            </w:r>
          </w:p>
          <w:p w14:paraId="781072FB"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2A17F362" w14:textId="77777777" w:rsidR="005A6159" w:rsidRPr="003263F8" w:rsidRDefault="005A6159" w:rsidP="00A52C16">
            <w:pPr>
              <w:snapToGrid w:val="0"/>
              <w:spacing w:before="120" w:after="120"/>
              <w:ind w:left="720"/>
              <w:rPr>
                <w:i/>
                <w:iCs/>
                <w:kern w:val="22"/>
                <w:sz w:val="20"/>
                <w:szCs w:val="20"/>
              </w:rPr>
            </w:pPr>
          </w:p>
          <w:p w14:paraId="73E0B52A" w14:textId="77777777" w:rsidR="005A6159" w:rsidRPr="003263F8" w:rsidRDefault="005A6159" w:rsidP="00A52C16">
            <w:pPr>
              <w:snapToGrid w:val="0"/>
              <w:spacing w:before="100" w:after="100"/>
              <w:rPr>
                <w:iCs/>
                <w:kern w:val="22"/>
                <w:sz w:val="20"/>
                <w:szCs w:val="20"/>
              </w:rPr>
            </w:pPr>
            <w:r w:rsidRPr="003263F8">
              <w:rPr>
                <w:iCs/>
                <w:kern w:val="22"/>
                <w:sz w:val="20"/>
                <w:szCs w:val="20"/>
              </w:rPr>
              <w:t>Please explain your response.</w:t>
            </w:r>
            <w:r w:rsidRPr="003263F8">
              <w:rPr>
                <w:rStyle w:val="FootnoteReference"/>
                <w:iCs/>
                <w:kern w:val="22"/>
                <w:sz w:val="20"/>
                <w:szCs w:val="20"/>
              </w:rPr>
              <w:t xml:space="preserve"> </w:t>
            </w:r>
          </w:p>
          <w:p w14:paraId="0E92FFCD" w14:textId="77777777" w:rsidR="005A6159" w:rsidRPr="003263F8" w:rsidRDefault="005A6159" w:rsidP="00A52C16">
            <w:pPr>
              <w:snapToGrid w:val="0"/>
              <w:spacing w:before="100" w:after="10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tc>
      </w:tr>
      <w:tr w:rsidR="005A6159" w:rsidRPr="003263F8" w14:paraId="12A94027" w14:textId="77777777" w:rsidTr="00741883">
        <w:tc>
          <w:tcPr>
            <w:tcW w:w="1936" w:type="pct"/>
            <w:shd w:val="clear" w:color="auto" w:fill="FFFFFF" w:themeFill="background1"/>
          </w:tcPr>
          <w:p w14:paraId="25104BBE" w14:textId="77777777" w:rsidR="005A6159" w:rsidRPr="003263F8" w:rsidRDefault="005A6159" w:rsidP="00A52C16">
            <w:pPr>
              <w:spacing w:before="120" w:after="120"/>
              <w:ind w:left="333" w:hanging="360"/>
              <w:jc w:val="left"/>
              <w:rPr>
                <w:b/>
                <w:bCs/>
                <w:kern w:val="22"/>
                <w:sz w:val="20"/>
                <w:szCs w:val="20"/>
              </w:rPr>
            </w:pPr>
            <w:r w:rsidRPr="003263F8">
              <w:rPr>
                <w:b/>
                <w:bCs/>
                <w:kern w:val="22"/>
                <w:sz w:val="20"/>
                <w:szCs w:val="20"/>
              </w:rPr>
              <w:t>Article 12.2</w:t>
            </w:r>
          </w:p>
          <w:p w14:paraId="7D368B6A" w14:textId="77777777" w:rsidR="005A6159" w:rsidRPr="003263F8" w:rsidRDefault="005A6159" w:rsidP="00A52C16">
            <w:pPr>
              <w:numPr>
                <w:ilvl w:val="0"/>
                <w:numId w:val="18"/>
              </w:numPr>
              <w:spacing w:before="120" w:after="120"/>
              <w:ind w:left="333"/>
              <w:jc w:val="left"/>
              <w:rPr>
                <w:kern w:val="22"/>
                <w:sz w:val="20"/>
                <w:szCs w:val="20"/>
              </w:rPr>
            </w:pPr>
            <w:r w:rsidRPr="003263F8">
              <w:rPr>
                <w:kern w:val="22"/>
                <w:sz w:val="20"/>
                <w:szCs w:val="20"/>
              </w:rPr>
              <w:t>*Has your country established mechanisms, with the effective participation of indigenous peoples and local communities concerned, to inform potential users of traditional knowledge associated with genetic resources about their obligations?</w:t>
            </w:r>
          </w:p>
        </w:tc>
        <w:tc>
          <w:tcPr>
            <w:tcW w:w="3064" w:type="pct"/>
            <w:shd w:val="clear" w:color="auto" w:fill="FFFFFF" w:themeFill="background1"/>
          </w:tcPr>
          <w:p w14:paraId="308F6815"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0898A9CD"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to some extent </w:t>
            </w:r>
          </w:p>
          <w:p w14:paraId="63B6CB7A" w14:textId="77777777" w:rsidR="005A6159" w:rsidRPr="003263F8" w:rsidRDefault="005A6159" w:rsidP="00A52C16">
            <w:pPr>
              <w:snapToGrid w:val="0"/>
              <w:spacing w:before="120" w:after="120"/>
              <w:rPr>
                <w:i/>
                <w:iCs/>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r w:rsidRPr="003263F8">
              <w:rPr>
                <w:i/>
                <w:iCs/>
                <w:kern w:val="22"/>
                <w:sz w:val="20"/>
                <w:szCs w:val="20"/>
              </w:rPr>
              <w:t xml:space="preserve"> </w:t>
            </w:r>
          </w:p>
          <w:p w14:paraId="76A8F563" w14:textId="77777777" w:rsidR="005A6159" w:rsidRPr="003263F8" w:rsidRDefault="005A6159" w:rsidP="00A52C16">
            <w:pPr>
              <w:snapToGrid w:val="0"/>
              <w:spacing w:before="120" w:after="120"/>
              <w:rPr>
                <w:iCs/>
                <w:kern w:val="22"/>
                <w:sz w:val="20"/>
                <w:szCs w:val="20"/>
              </w:rPr>
            </w:pPr>
          </w:p>
          <w:p w14:paraId="4ADAD0A6" w14:textId="77777777" w:rsidR="005A6159" w:rsidRPr="003263F8" w:rsidRDefault="005A6159" w:rsidP="00A52C16">
            <w:pPr>
              <w:snapToGrid w:val="0"/>
              <w:spacing w:before="120" w:after="120"/>
              <w:rPr>
                <w:iCs/>
                <w:kern w:val="22"/>
                <w:sz w:val="20"/>
                <w:szCs w:val="20"/>
              </w:rPr>
            </w:pPr>
            <w:r w:rsidRPr="003263F8">
              <w:rPr>
                <w:iCs/>
                <w:kern w:val="22"/>
                <w:sz w:val="20"/>
                <w:szCs w:val="20"/>
              </w:rPr>
              <w:t>Please explain your response.</w:t>
            </w:r>
            <w:r w:rsidRPr="008A16D1">
              <w:rPr>
                <w:rStyle w:val="FootnoteReference"/>
              </w:rPr>
              <w:footnoteReference w:id="22"/>
            </w:r>
          </w:p>
          <w:p w14:paraId="4783498B" w14:textId="77777777" w:rsidR="005A6159" w:rsidRPr="003263F8" w:rsidRDefault="005A6159" w:rsidP="00A52C16">
            <w:pPr>
              <w:snapToGrid w:val="0"/>
              <w:spacing w:before="120" w:after="120"/>
              <w:rPr>
                <w:iCs/>
                <w:kern w:val="22"/>
                <w:sz w:val="20"/>
                <w:szCs w:val="20"/>
              </w:rPr>
            </w:pPr>
            <w:r w:rsidRPr="003263F8">
              <w:rPr>
                <w:iCs/>
                <w:kern w:val="22"/>
                <w:sz w:val="20"/>
                <w:szCs w:val="20"/>
              </w:rPr>
              <w:fldChar w:fldCharType="begin">
                <w:ffData>
                  <w:name w:val=""/>
                  <w:enabled/>
                  <w:calcOnExit w:val="0"/>
                  <w:textInput>
                    <w:default w:val="&lt;Text entry&gt;"/>
                  </w:textInput>
                </w:ffData>
              </w:fldChar>
            </w:r>
            <w:r w:rsidRPr="003263F8">
              <w:rPr>
                <w:iCs/>
                <w:kern w:val="22"/>
                <w:sz w:val="20"/>
                <w:szCs w:val="20"/>
              </w:rPr>
              <w:instrText xml:space="preserve"> FORMTEXT </w:instrText>
            </w:r>
            <w:r w:rsidRPr="003263F8">
              <w:rPr>
                <w:iCs/>
                <w:kern w:val="22"/>
                <w:sz w:val="20"/>
                <w:szCs w:val="20"/>
              </w:rPr>
            </w:r>
            <w:r w:rsidRPr="003263F8">
              <w:rPr>
                <w:iCs/>
                <w:kern w:val="22"/>
                <w:sz w:val="20"/>
                <w:szCs w:val="20"/>
              </w:rPr>
              <w:fldChar w:fldCharType="separate"/>
            </w:r>
            <w:r w:rsidRPr="003263F8">
              <w:rPr>
                <w:iCs/>
                <w:kern w:val="22"/>
                <w:sz w:val="20"/>
                <w:szCs w:val="20"/>
              </w:rPr>
              <w:t>&lt;Text entry&gt;</w:t>
            </w:r>
            <w:r w:rsidRPr="003263F8">
              <w:rPr>
                <w:iCs/>
                <w:kern w:val="22"/>
                <w:sz w:val="20"/>
                <w:szCs w:val="20"/>
              </w:rPr>
              <w:fldChar w:fldCharType="end"/>
            </w:r>
          </w:p>
        </w:tc>
      </w:tr>
      <w:tr w:rsidR="005A6159" w:rsidRPr="003263F8" w14:paraId="4AAC6BCF" w14:textId="77777777" w:rsidTr="00741883">
        <w:tc>
          <w:tcPr>
            <w:tcW w:w="1936" w:type="pct"/>
            <w:shd w:val="clear" w:color="auto" w:fill="FFFFFF" w:themeFill="background1"/>
          </w:tcPr>
          <w:p w14:paraId="020EC5CE" w14:textId="77777777" w:rsidR="005A6159" w:rsidRPr="003263F8" w:rsidRDefault="005A6159" w:rsidP="00A52C16">
            <w:pPr>
              <w:spacing w:before="120" w:after="120"/>
              <w:ind w:left="333" w:hanging="360"/>
              <w:jc w:val="left"/>
              <w:rPr>
                <w:b/>
                <w:bCs/>
                <w:kern w:val="22"/>
                <w:sz w:val="20"/>
                <w:szCs w:val="20"/>
              </w:rPr>
            </w:pPr>
            <w:r w:rsidRPr="003263F8">
              <w:rPr>
                <w:b/>
                <w:bCs/>
                <w:kern w:val="22"/>
                <w:sz w:val="20"/>
                <w:szCs w:val="20"/>
              </w:rPr>
              <w:t>Article 12.3</w:t>
            </w:r>
          </w:p>
          <w:p w14:paraId="0BC714B4" w14:textId="77777777" w:rsidR="005A6159" w:rsidRPr="003263F8" w:rsidRDefault="005A6159" w:rsidP="00A52C16">
            <w:pPr>
              <w:numPr>
                <w:ilvl w:val="0"/>
                <w:numId w:val="18"/>
              </w:numPr>
              <w:spacing w:before="120" w:after="120"/>
              <w:ind w:left="333"/>
              <w:jc w:val="left"/>
              <w:rPr>
                <w:kern w:val="22"/>
                <w:sz w:val="20"/>
                <w:szCs w:val="20"/>
              </w:rPr>
            </w:pPr>
            <w:r w:rsidRPr="003263F8">
              <w:rPr>
                <w:kern w:val="22"/>
                <w:sz w:val="20"/>
                <w:szCs w:val="20"/>
              </w:rPr>
              <w:t>*Has your country supported the development by indigenous peoples and local communities, including women within these communities, of community protocols, minimum requirements for mutually agreed terms and model contractual clauses?</w:t>
            </w:r>
          </w:p>
        </w:tc>
        <w:tc>
          <w:tcPr>
            <w:tcW w:w="3064" w:type="pct"/>
            <w:shd w:val="clear" w:color="auto" w:fill="FFFFFF" w:themeFill="background1"/>
          </w:tcPr>
          <w:p w14:paraId="6F71FEF4"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034EC501"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to some extent </w:t>
            </w:r>
          </w:p>
          <w:p w14:paraId="7FE870FB" w14:textId="77777777" w:rsidR="005A6159" w:rsidRPr="003263F8" w:rsidRDefault="005A6159" w:rsidP="00A52C16">
            <w:pPr>
              <w:snapToGrid w:val="0"/>
              <w:spacing w:before="120" w:after="120"/>
              <w:rPr>
                <w:iCs/>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1343412E" w14:textId="77777777" w:rsidR="005A6159" w:rsidRPr="003263F8" w:rsidRDefault="005A6159" w:rsidP="00A52C16">
            <w:pPr>
              <w:snapToGrid w:val="0"/>
              <w:spacing w:before="120" w:after="120"/>
              <w:rPr>
                <w:iCs/>
                <w:kern w:val="22"/>
                <w:sz w:val="20"/>
                <w:szCs w:val="20"/>
              </w:rPr>
            </w:pPr>
          </w:p>
          <w:p w14:paraId="16282CCC" w14:textId="77777777" w:rsidR="005A6159" w:rsidRPr="003263F8" w:rsidRDefault="005A6159" w:rsidP="00A52C16">
            <w:pPr>
              <w:snapToGrid w:val="0"/>
              <w:spacing w:before="120" w:after="120"/>
              <w:rPr>
                <w:iCs/>
                <w:kern w:val="22"/>
                <w:sz w:val="20"/>
                <w:szCs w:val="20"/>
              </w:rPr>
            </w:pPr>
            <w:r w:rsidRPr="003263F8">
              <w:rPr>
                <w:iCs/>
                <w:kern w:val="22"/>
                <w:sz w:val="20"/>
                <w:szCs w:val="20"/>
              </w:rPr>
              <w:t>Please explain your response.</w:t>
            </w:r>
            <w:r w:rsidRPr="008A16D1">
              <w:rPr>
                <w:rStyle w:val="FootnoteReference"/>
              </w:rPr>
              <w:footnoteReference w:id="23"/>
            </w:r>
          </w:p>
          <w:p w14:paraId="1E4B5299" w14:textId="77777777" w:rsidR="005A6159" w:rsidRPr="003263F8" w:rsidRDefault="005A6159" w:rsidP="00A52C16">
            <w:pPr>
              <w:snapToGrid w:val="0"/>
              <w:spacing w:before="120" w:after="120"/>
              <w:rPr>
                <w:iCs/>
                <w:kern w:val="22"/>
                <w:sz w:val="20"/>
                <w:szCs w:val="20"/>
              </w:rPr>
            </w:pPr>
            <w:r w:rsidRPr="003263F8">
              <w:rPr>
                <w:iCs/>
                <w:kern w:val="22"/>
                <w:sz w:val="20"/>
                <w:szCs w:val="20"/>
              </w:rPr>
              <w:fldChar w:fldCharType="begin">
                <w:ffData>
                  <w:name w:val=""/>
                  <w:enabled/>
                  <w:calcOnExit w:val="0"/>
                  <w:textInput>
                    <w:default w:val="&lt;Text entry&gt;"/>
                  </w:textInput>
                </w:ffData>
              </w:fldChar>
            </w:r>
            <w:r w:rsidRPr="003263F8">
              <w:rPr>
                <w:iCs/>
                <w:kern w:val="22"/>
                <w:sz w:val="20"/>
                <w:szCs w:val="20"/>
              </w:rPr>
              <w:instrText xml:space="preserve"> FORMTEXT </w:instrText>
            </w:r>
            <w:r w:rsidRPr="003263F8">
              <w:rPr>
                <w:iCs/>
                <w:kern w:val="22"/>
                <w:sz w:val="20"/>
                <w:szCs w:val="20"/>
              </w:rPr>
            </w:r>
            <w:r w:rsidRPr="003263F8">
              <w:rPr>
                <w:iCs/>
                <w:kern w:val="22"/>
                <w:sz w:val="20"/>
                <w:szCs w:val="20"/>
              </w:rPr>
              <w:fldChar w:fldCharType="separate"/>
            </w:r>
            <w:r w:rsidRPr="003263F8">
              <w:rPr>
                <w:iCs/>
                <w:kern w:val="22"/>
                <w:sz w:val="20"/>
                <w:szCs w:val="20"/>
              </w:rPr>
              <w:t>&lt;Text entry&gt;</w:t>
            </w:r>
            <w:r w:rsidRPr="003263F8">
              <w:rPr>
                <w:iCs/>
                <w:kern w:val="22"/>
                <w:sz w:val="20"/>
                <w:szCs w:val="20"/>
              </w:rPr>
              <w:fldChar w:fldCharType="end"/>
            </w:r>
          </w:p>
        </w:tc>
      </w:tr>
      <w:tr w:rsidR="005A6159" w:rsidRPr="003263F8" w14:paraId="26603F7F" w14:textId="77777777" w:rsidTr="00741883">
        <w:trPr>
          <w:cantSplit/>
        </w:trPr>
        <w:tc>
          <w:tcPr>
            <w:tcW w:w="1936" w:type="pct"/>
            <w:shd w:val="clear" w:color="auto" w:fill="FFFFFF" w:themeFill="background1"/>
          </w:tcPr>
          <w:p w14:paraId="53B0AED4" w14:textId="77777777" w:rsidR="005A6159" w:rsidRPr="003263F8" w:rsidRDefault="005A6159" w:rsidP="00A52C16">
            <w:pPr>
              <w:spacing w:before="120" w:after="120"/>
              <w:ind w:left="333" w:hanging="360"/>
              <w:jc w:val="left"/>
              <w:rPr>
                <w:b/>
                <w:bCs/>
                <w:kern w:val="22"/>
                <w:sz w:val="20"/>
                <w:szCs w:val="20"/>
              </w:rPr>
            </w:pPr>
            <w:r w:rsidRPr="003263F8">
              <w:rPr>
                <w:b/>
                <w:bCs/>
                <w:kern w:val="22"/>
                <w:sz w:val="20"/>
                <w:szCs w:val="20"/>
              </w:rPr>
              <w:t>Article 12.4</w:t>
            </w:r>
          </w:p>
          <w:p w14:paraId="3C2FD18F" w14:textId="77777777" w:rsidR="005A6159" w:rsidRPr="003263F8" w:rsidRDefault="005A6159" w:rsidP="00A52C16">
            <w:pPr>
              <w:numPr>
                <w:ilvl w:val="0"/>
                <w:numId w:val="18"/>
              </w:numPr>
              <w:spacing w:before="120" w:after="120"/>
              <w:ind w:left="333"/>
              <w:jc w:val="left"/>
              <w:rPr>
                <w:kern w:val="22"/>
                <w:sz w:val="20"/>
                <w:szCs w:val="20"/>
              </w:rPr>
            </w:pPr>
            <w:r w:rsidRPr="003263F8">
              <w:rPr>
                <w:kern w:val="22"/>
                <w:sz w:val="20"/>
                <w:szCs w:val="20"/>
              </w:rPr>
              <w:t>*Has your country endeavoured not to restrict the customary use and exchange of genetic resources and associated traditional knowledge within and among indigenous peoples and local communities?</w:t>
            </w:r>
          </w:p>
        </w:tc>
        <w:tc>
          <w:tcPr>
            <w:tcW w:w="3064" w:type="pct"/>
            <w:shd w:val="clear" w:color="auto" w:fill="FFFFFF" w:themeFill="background1"/>
          </w:tcPr>
          <w:p w14:paraId="11872CED"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09D328A3"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to some extent </w:t>
            </w:r>
          </w:p>
          <w:p w14:paraId="04CAB2F6"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6F402E41" w14:textId="77777777" w:rsidR="005A6159" w:rsidRPr="003263F8" w:rsidRDefault="005A6159" w:rsidP="00A52C16">
            <w:pPr>
              <w:snapToGrid w:val="0"/>
              <w:spacing w:before="120" w:after="120"/>
              <w:ind w:left="1440"/>
              <w:rPr>
                <w:i/>
                <w:iCs/>
                <w:kern w:val="22"/>
                <w:sz w:val="20"/>
                <w:szCs w:val="20"/>
              </w:rPr>
            </w:pPr>
          </w:p>
          <w:p w14:paraId="0C3B57DF" w14:textId="77777777" w:rsidR="005A6159" w:rsidRPr="003263F8" w:rsidRDefault="005A6159" w:rsidP="00A52C16">
            <w:pPr>
              <w:snapToGrid w:val="0"/>
              <w:spacing w:before="120" w:after="120"/>
              <w:rPr>
                <w:iCs/>
                <w:kern w:val="22"/>
                <w:sz w:val="20"/>
                <w:szCs w:val="20"/>
              </w:rPr>
            </w:pPr>
            <w:r w:rsidRPr="003263F8">
              <w:rPr>
                <w:iCs/>
                <w:kern w:val="22"/>
                <w:sz w:val="20"/>
                <w:szCs w:val="20"/>
              </w:rPr>
              <w:t>Please explain your response.</w:t>
            </w:r>
            <w:r w:rsidRPr="008A16D1">
              <w:rPr>
                <w:rStyle w:val="FootnoteReference"/>
              </w:rPr>
              <w:footnoteReference w:id="24"/>
            </w:r>
          </w:p>
          <w:p w14:paraId="5BA6BAFC"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tc>
      </w:tr>
      <w:tr w:rsidR="005A6159" w:rsidRPr="003263F8" w14:paraId="2D60B88B" w14:textId="77777777" w:rsidTr="00741883">
        <w:trPr>
          <w:cantSplit/>
        </w:trPr>
        <w:tc>
          <w:tcPr>
            <w:tcW w:w="1936" w:type="pct"/>
            <w:shd w:val="clear" w:color="auto" w:fill="FFFFFF" w:themeFill="background1"/>
          </w:tcPr>
          <w:p w14:paraId="5570BED5" w14:textId="77777777" w:rsidR="005A6159" w:rsidRPr="003263F8" w:rsidRDefault="005A6159" w:rsidP="00A52C16">
            <w:pPr>
              <w:numPr>
                <w:ilvl w:val="0"/>
                <w:numId w:val="18"/>
              </w:numPr>
              <w:spacing w:before="120" w:after="120"/>
              <w:ind w:left="333"/>
              <w:jc w:val="left"/>
              <w:rPr>
                <w:kern w:val="22"/>
                <w:sz w:val="20"/>
                <w:szCs w:val="20"/>
              </w:rPr>
            </w:pPr>
            <w:r w:rsidRPr="003263F8">
              <w:rPr>
                <w:iCs/>
                <w:kern w:val="22"/>
                <w:sz w:val="20"/>
                <w:szCs w:val="20"/>
              </w:rPr>
              <w:t>Please provide information on lessons learned, what worked well and why, difficulties, challenges and underlying causes, and any other information relevant to this section.</w:t>
            </w:r>
          </w:p>
        </w:tc>
        <w:tc>
          <w:tcPr>
            <w:tcW w:w="3064" w:type="pct"/>
            <w:shd w:val="clear" w:color="auto" w:fill="FFFFFF" w:themeFill="background1"/>
          </w:tcPr>
          <w:p w14:paraId="6155C718"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p w14:paraId="32C3DC21" w14:textId="77777777" w:rsidR="005A6159" w:rsidRPr="003263F8" w:rsidRDefault="005A6159" w:rsidP="00A52C16">
            <w:pPr>
              <w:spacing w:before="120" w:after="120"/>
              <w:rPr>
                <w:kern w:val="22"/>
                <w:sz w:val="20"/>
                <w:szCs w:val="20"/>
              </w:rPr>
            </w:pPr>
            <w:r w:rsidRPr="003263F8">
              <w:rPr>
                <w:i/>
                <w:kern w:val="22"/>
                <w:sz w:val="20"/>
                <w:szCs w:val="20"/>
              </w:rPr>
              <w:t>and/or</w:t>
            </w:r>
            <w:r w:rsidRPr="003263F8">
              <w:rPr>
                <w:kern w:val="22"/>
                <w:sz w:val="20"/>
                <w:szCs w:val="20"/>
              </w:rPr>
              <w:t xml:space="preserve"> </w:t>
            </w:r>
            <w:r w:rsidRPr="003263F8">
              <w:rPr>
                <w:kern w:val="22"/>
                <w:sz w:val="20"/>
                <w:szCs w:val="20"/>
              </w:rPr>
              <w:fldChar w:fldCharType="begin">
                <w:ffData>
                  <w:name w:val="Text22"/>
                  <w:enabled/>
                  <w:calcOnExit w:val="0"/>
                  <w:textInput>
                    <w:default w:val="&lt;URL and website name&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&lt;URL and website name&gt;</w:t>
            </w:r>
            <w:r w:rsidRPr="003263F8">
              <w:rPr>
                <w:kern w:val="22"/>
                <w:sz w:val="20"/>
                <w:szCs w:val="20"/>
              </w:rPr>
              <w:fldChar w:fldCharType="end"/>
            </w:r>
          </w:p>
          <w:p w14:paraId="1EE0B3DC" w14:textId="77777777" w:rsidR="005A6159" w:rsidRPr="003263F8" w:rsidRDefault="005A6159" w:rsidP="00A52C16">
            <w:pPr>
              <w:snapToGrid w:val="0"/>
              <w:spacing w:before="120" w:after="120"/>
              <w:rPr>
                <w:kern w:val="22"/>
                <w:sz w:val="20"/>
                <w:szCs w:val="20"/>
              </w:rPr>
            </w:pPr>
            <w:r w:rsidRPr="003263F8">
              <w:rPr>
                <w:i/>
                <w:iCs/>
                <w:kern w:val="22"/>
                <w:sz w:val="20"/>
                <w:szCs w:val="20"/>
              </w:rPr>
              <w:t xml:space="preserve">and/or </w:t>
            </w:r>
            <w:r w:rsidRPr="003263F8">
              <w:rPr>
                <w:iCs/>
                <w:kern w:val="22"/>
                <w:sz w:val="20"/>
                <w:szCs w:val="20"/>
              </w:rPr>
              <w:t>&lt;Attachment&gt;</w:t>
            </w:r>
          </w:p>
        </w:tc>
      </w:tr>
    </w:tbl>
    <w:p w14:paraId="694AAD79" w14:textId="77777777" w:rsidR="005A6159" w:rsidRDefault="005A6159" w:rsidP="005A6159">
      <w:pPr>
        <w:spacing w:before="120" w:after="120"/>
        <w:jc w:val="left"/>
        <w:rPr>
          <w:iCs/>
          <w:kern w:val="22"/>
          <w:sz w:val="20"/>
          <w:szCs w:val="20"/>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9"/>
        <w:gridCol w:w="5679"/>
      </w:tblGrid>
      <w:tr w:rsidR="005A6159" w:rsidRPr="003263F8" w14:paraId="24F4184C" w14:textId="77777777" w:rsidTr="00A52C16">
        <w:tc>
          <w:tcPr>
            <w:tcW w:w="5000" w:type="pct"/>
            <w:gridSpan w:val="2"/>
            <w:shd w:val="clear" w:color="auto" w:fill="BFBFBF"/>
          </w:tcPr>
          <w:p w14:paraId="451DD7FF" w14:textId="77777777" w:rsidR="005A6159" w:rsidRPr="003263F8" w:rsidRDefault="005A6159" w:rsidP="00EB1321">
            <w:pPr>
              <w:keepNext/>
              <w:snapToGrid w:val="0"/>
              <w:spacing w:before="120" w:after="120"/>
              <w:jc w:val="center"/>
              <w:rPr>
                <w:b/>
                <w:kern w:val="22"/>
                <w:sz w:val="20"/>
                <w:szCs w:val="20"/>
              </w:rPr>
            </w:pPr>
            <w:r w:rsidRPr="003263F8">
              <w:rPr>
                <w:b/>
                <w:kern w:val="22"/>
                <w:sz w:val="20"/>
                <w:szCs w:val="20"/>
              </w:rPr>
              <w:t xml:space="preserve">Part IX - Contribution to conservation and sustainable use </w:t>
            </w:r>
            <w:r w:rsidRPr="003263F8">
              <w:rPr>
                <w:kern w:val="22"/>
                <w:sz w:val="20"/>
                <w:szCs w:val="20"/>
              </w:rPr>
              <w:t xml:space="preserve">(Article 9) </w:t>
            </w:r>
            <w:r w:rsidRPr="003263F8">
              <w:rPr>
                <w:b/>
                <w:bCs/>
                <w:kern w:val="22"/>
                <w:sz w:val="20"/>
                <w:szCs w:val="20"/>
              </w:rPr>
              <w:t>and benefits received</w:t>
            </w:r>
          </w:p>
        </w:tc>
      </w:tr>
      <w:tr w:rsidR="005A6159" w:rsidRPr="003263F8" w14:paraId="7B19859D" w14:textId="77777777" w:rsidTr="00741883">
        <w:tc>
          <w:tcPr>
            <w:tcW w:w="1936" w:type="pct"/>
            <w:shd w:val="clear" w:color="auto" w:fill="FFFFFF" w:themeFill="background1"/>
          </w:tcPr>
          <w:p w14:paraId="4354DA1A" w14:textId="77777777" w:rsidR="005A6159" w:rsidRPr="003263F8" w:rsidRDefault="005A6159" w:rsidP="00A52C16">
            <w:pPr>
              <w:spacing w:before="120" w:after="120"/>
              <w:ind w:left="333" w:hanging="363"/>
              <w:jc w:val="left"/>
              <w:rPr>
                <w:b/>
                <w:bCs/>
                <w:kern w:val="22"/>
                <w:sz w:val="20"/>
                <w:szCs w:val="20"/>
              </w:rPr>
            </w:pPr>
            <w:r w:rsidRPr="003263F8">
              <w:rPr>
                <w:b/>
                <w:bCs/>
                <w:kern w:val="22"/>
                <w:sz w:val="20"/>
                <w:szCs w:val="20"/>
              </w:rPr>
              <w:t>Article 9</w:t>
            </w:r>
          </w:p>
          <w:p w14:paraId="293FDDA8" w14:textId="77777777" w:rsidR="005A6159" w:rsidRPr="003263F8" w:rsidRDefault="005A6159" w:rsidP="00A52C16">
            <w:pPr>
              <w:numPr>
                <w:ilvl w:val="0"/>
                <w:numId w:val="18"/>
              </w:numPr>
              <w:spacing w:before="120" w:after="120"/>
              <w:ind w:left="333" w:hanging="356"/>
              <w:jc w:val="left"/>
              <w:rPr>
                <w:kern w:val="22"/>
                <w:sz w:val="20"/>
                <w:szCs w:val="20"/>
              </w:rPr>
            </w:pPr>
            <w:r w:rsidRPr="003263F8">
              <w:rPr>
                <w:kern w:val="22"/>
                <w:sz w:val="20"/>
                <w:szCs w:val="20"/>
              </w:rPr>
              <w:t>*Does your country encourage users and providers to direct benefits arising from the utilization of genetic resources towards the conservation of biological diversity and sustainable use of its components?</w:t>
            </w:r>
          </w:p>
        </w:tc>
        <w:tc>
          <w:tcPr>
            <w:tcW w:w="3064" w:type="pct"/>
            <w:shd w:val="clear" w:color="auto" w:fill="FFFFFF" w:themeFill="background1"/>
          </w:tcPr>
          <w:p w14:paraId="12273114"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049284D7"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to some extent </w:t>
            </w:r>
          </w:p>
          <w:p w14:paraId="03FEE4E8"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64A03F9E" w14:textId="77777777" w:rsidR="005A6159" w:rsidRPr="003263F8" w:rsidRDefault="005A6159" w:rsidP="00A52C16">
            <w:pPr>
              <w:snapToGrid w:val="0"/>
              <w:spacing w:before="120" w:after="120"/>
              <w:rPr>
                <w:kern w:val="22"/>
                <w:sz w:val="20"/>
                <w:szCs w:val="20"/>
              </w:rPr>
            </w:pPr>
          </w:p>
          <w:p w14:paraId="72B57819" w14:textId="77777777" w:rsidR="005A6159" w:rsidRPr="003263F8" w:rsidRDefault="005A6159" w:rsidP="00A52C16">
            <w:pPr>
              <w:snapToGrid w:val="0"/>
              <w:spacing w:before="120" w:after="120"/>
              <w:rPr>
                <w:rStyle w:val="FootnoteReference"/>
                <w:iCs/>
                <w:kern w:val="22"/>
                <w:sz w:val="20"/>
                <w:szCs w:val="20"/>
              </w:rPr>
            </w:pPr>
            <w:r w:rsidRPr="003263F8">
              <w:rPr>
                <w:iCs/>
                <w:kern w:val="22"/>
                <w:sz w:val="20"/>
                <w:szCs w:val="20"/>
              </w:rPr>
              <w:t>Please explain your response.</w:t>
            </w:r>
            <w:r w:rsidRPr="003263F8">
              <w:rPr>
                <w:rStyle w:val="FootnoteReference"/>
                <w:iCs/>
                <w:kern w:val="22"/>
                <w:sz w:val="20"/>
                <w:szCs w:val="20"/>
              </w:rPr>
              <w:t xml:space="preserve"> </w:t>
            </w:r>
          </w:p>
          <w:p w14:paraId="36CD3FE8" w14:textId="77777777" w:rsidR="005A6159" w:rsidRPr="003263F8" w:rsidRDefault="005A6159" w:rsidP="00A52C16">
            <w:pPr>
              <w:snapToGrid w:val="0"/>
              <w:spacing w:before="120" w:after="120"/>
              <w:rPr>
                <w:iCs/>
                <w:kern w:val="22"/>
                <w:sz w:val="20"/>
                <w:szCs w:val="20"/>
              </w:rPr>
            </w:pPr>
            <w:r w:rsidRPr="003263F8">
              <w:rPr>
                <w:iCs/>
                <w:kern w:val="22"/>
                <w:sz w:val="20"/>
                <w:szCs w:val="20"/>
              </w:rPr>
              <w:fldChar w:fldCharType="begin">
                <w:ffData>
                  <w:name w:val=""/>
                  <w:enabled/>
                  <w:calcOnExit w:val="0"/>
                  <w:textInput>
                    <w:default w:val="&lt;Text entry&gt;"/>
                  </w:textInput>
                </w:ffData>
              </w:fldChar>
            </w:r>
            <w:r w:rsidRPr="003263F8">
              <w:rPr>
                <w:iCs/>
                <w:kern w:val="22"/>
                <w:sz w:val="20"/>
                <w:szCs w:val="20"/>
              </w:rPr>
              <w:instrText xml:space="preserve"> FORMTEXT </w:instrText>
            </w:r>
            <w:r w:rsidRPr="003263F8">
              <w:rPr>
                <w:iCs/>
                <w:kern w:val="22"/>
                <w:sz w:val="20"/>
                <w:szCs w:val="20"/>
              </w:rPr>
            </w:r>
            <w:r w:rsidRPr="003263F8">
              <w:rPr>
                <w:iCs/>
                <w:kern w:val="22"/>
                <w:sz w:val="20"/>
                <w:szCs w:val="20"/>
              </w:rPr>
              <w:fldChar w:fldCharType="separate"/>
            </w:r>
            <w:r w:rsidRPr="003263F8">
              <w:rPr>
                <w:iCs/>
                <w:kern w:val="22"/>
                <w:sz w:val="20"/>
                <w:szCs w:val="20"/>
              </w:rPr>
              <w:t>&lt;Text entry&gt;</w:t>
            </w:r>
            <w:r w:rsidRPr="003263F8">
              <w:rPr>
                <w:iCs/>
                <w:kern w:val="22"/>
                <w:sz w:val="20"/>
                <w:szCs w:val="20"/>
              </w:rPr>
              <w:fldChar w:fldCharType="end"/>
            </w:r>
          </w:p>
        </w:tc>
      </w:tr>
      <w:tr w:rsidR="005A6159" w:rsidRPr="003263F8" w14:paraId="00D96327" w14:textId="77777777" w:rsidTr="00741883">
        <w:tblPrEx>
          <w:shd w:val="clear" w:color="auto" w:fill="EEECE1"/>
        </w:tblPrEx>
        <w:tc>
          <w:tcPr>
            <w:tcW w:w="1936" w:type="pct"/>
            <w:shd w:val="clear" w:color="auto" w:fill="FFFFFF" w:themeFill="background1"/>
          </w:tcPr>
          <w:p w14:paraId="1D27CC2D" w14:textId="77777777" w:rsidR="005A6159" w:rsidRPr="003263F8" w:rsidRDefault="005A6159" w:rsidP="00A52C16">
            <w:pPr>
              <w:numPr>
                <w:ilvl w:val="0"/>
                <w:numId w:val="18"/>
              </w:numPr>
              <w:spacing w:before="120" w:after="120"/>
              <w:ind w:left="333" w:hanging="356"/>
              <w:jc w:val="left"/>
              <w:rPr>
                <w:kern w:val="22"/>
                <w:sz w:val="20"/>
                <w:szCs w:val="20"/>
              </w:rPr>
            </w:pPr>
            <w:r w:rsidRPr="003263F8">
              <w:rPr>
                <w:kern w:val="22"/>
                <w:sz w:val="20"/>
                <w:szCs w:val="20"/>
              </w:rPr>
              <w:t xml:space="preserve">*Has implementation of the Nagoya Protocol contributed to conservation and sustainable use of biodiversity in your country? </w:t>
            </w:r>
          </w:p>
        </w:tc>
        <w:tc>
          <w:tcPr>
            <w:tcW w:w="3064" w:type="pct"/>
            <w:shd w:val="clear" w:color="auto" w:fill="FFFFFF" w:themeFill="background1"/>
          </w:tcPr>
          <w:p w14:paraId="1AD0A2CE"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5102851D"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68B97FED" w14:textId="77777777" w:rsidR="005A6159" w:rsidRPr="003263F8" w:rsidRDefault="005A6159" w:rsidP="00A52C16">
            <w:pPr>
              <w:snapToGrid w:val="0"/>
              <w:spacing w:before="120" w:after="120"/>
              <w:rPr>
                <w:b/>
                <w:bCs/>
                <w:kern w:val="22"/>
                <w:sz w:val="20"/>
                <w:szCs w:val="20"/>
              </w:rPr>
            </w:pPr>
          </w:p>
          <w:p w14:paraId="2F6D917F" w14:textId="77777777" w:rsidR="005A6159" w:rsidRPr="003263F8" w:rsidRDefault="005A6159" w:rsidP="00A52C16">
            <w:pPr>
              <w:snapToGrid w:val="0"/>
              <w:spacing w:before="100" w:after="100"/>
              <w:rPr>
                <w:iCs/>
                <w:kern w:val="22"/>
                <w:sz w:val="20"/>
                <w:szCs w:val="20"/>
              </w:rPr>
            </w:pPr>
            <w:r w:rsidRPr="003263F8">
              <w:rPr>
                <w:iCs/>
                <w:kern w:val="22"/>
                <w:sz w:val="20"/>
                <w:szCs w:val="20"/>
              </w:rPr>
              <w:t>Please explain your response and provide, if available, supporting data or examples of impact at national and/or local levels.</w:t>
            </w:r>
          </w:p>
          <w:p w14:paraId="19738C48" w14:textId="77777777" w:rsidR="005A6159" w:rsidRPr="003263F8" w:rsidRDefault="005A6159" w:rsidP="00A52C16">
            <w:pPr>
              <w:snapToGrid w:val="0"/>
              <w:spacing w:before="100" w:after="10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tc>
      </w:tr>
      <w:tr w:rsidR="005A6159" w:rsidRPr="003263F8" w14:paraId="0E585FDF" w14:textId="77777777" w:rsidTr="00741883">
        <w:tblPrEx>
          <w:shd w:val="clear" w:color="auto" w:fill="EEECE1"/>
        </w:tblPrEx>
        <w:tc>
          <w:tcPr>
            <w:tcW w:w="1936" w:type="pct"/>
            <w:shd w:val="clear" w:color="auto" w:fill="FFFFFF" w:themeFill="background1"/>
          </w:tcPr>
          <w:p w14:paraId="2EBD7D1A" w14:textId="26F4263E" w:rsidR="005A6159" w:rsidRPr="003263F8" w:rsidRDefault="005A6159" w:rsidP="00A52C16">
            <w:pPr>
              <w:numPr>
                <w:ilvl w:val="0"/>
                <w:numId w:val="18"/>
              </w:numPr>
              <w:spacing w:before="120" w:after="120"/>
              <w:ind w:left="333" w:hanging="354"/>
              <w:jc w:val="left"/>
              <w:rPr>
                <w:b/>
                <w:bCs/>
                <w:kern w:val="22"/>
                <w:sz w:val="20"/>
                <w:szCs w:val="20"/>
              </w:rPr>
            </w:pPr>
            <w:r w:rsidRPr="003263F8">
              <w:rPr>
                <w:b/>
                <w:bCs/>
                <w:kern w:val="22"/>
                <w:sz w:val="20"/>
                <w:szCs w:val="20"/>
              </w:rPr>
              <w:t>*</w:t>
            </w:r>
            <w:r w:rsidRPr="003263F8">
              <w:rPr>
                <w:kern w:val="22"/>
                <w:sz w:val="20"/>
                <w:szCs w:val="20"/>
              </w:rPr>
              <w:t>Has your country received monetary benefits from granting access to genetic resources for their utilization and/or access to traditional knowledge associated with genetic resources during the reporting period?</w:t>
            </w:r>
          </w:p>
          <w:p w14:paraId="36750F2F" w14:textId="77777777" w:rsidR="005A6159" w:rsidRPr="003263F8" w:rsidRDefault="005A6159" w:rsidP="00A52C16">
            <w:pPr>
              <w:spacing w:before="120" w:after="120"/>
              <w:ind w:left="333" w:hanging="450"/>
              <w:jc w:val="left"/>
              <w:rPr>
                <w:b/>
                <w:bCs/>
                <w:kern w:val="22"/>
                <w:sz w:val="20"/>
                <w:szCs w:val="20"/>
              </w:rPr>
            </w:pPr>
          </w:p>
          <w:p w14:paraId="43D46104" w14:textId="77777777" w:rsidR="005A6159" w:rsidRPr="003263F8" w:rsidRDefault="005A6159" w:rsidP="00A52C16">
            <w:pPr>
              <w:spacing w:before="120" w:after="120"/>
              <w:ind w:left="333" w:hanging="450"/>
              <w:jc w:val="left"/>
              <w:rPr>
                <w:b/>
                <w:bCs/>
                <w:kern w:val="22"/>
                <w:sz w:val="20"/>
                <w:szCs w:val="20"/>
              </w:rPr>
            </w:pPr>
          </w:p>
        </w:tc>
        <w:tc>
          <w:tcPr>
            <w:tcW w:w="3064" w:type="pct"/>
            <w:shd w:val="clear" w:color="auto" w:fill="FFFFFF" w:themeFill="background1"/>
          </w:tcPr>
          <w:p w14:paraId="459ABE01"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(please select all those that apply):</w:t>
            </w:r>
          </w:p>
          <w:p w14:paraId="5C780740" w14:textId="77777777" w:rsidR="005A6159" w:rsidRPr="003263F8" w:rsidRDefault="005A6159" w:rsidP="00A52C16">
            <w:pPr>
              <w:snapToGrid w:val="0"/>
              <w:spacing w:before="120" w:after="120"/>
              <w:ind w:left="7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Access fees and/or up-front payments</w:t>
            </w:r>
          </w:p>
          <w:p w14:paraId="03BB08C2" w14:textId="77777777" w:rsidR="005A6159" w:rsidRPr="003263F8" w:rsidRDefault="005A6159" w:rsidP="00A52C16">
            <w:pPr>
              <w:snapToGrid w:val="0"/>
              <w:spacing w:before="120" w:after="120"/>
              <w:ind w:left="7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Milestone payments, royalties and/or license fees</w:t>
            </w:r>
          </w:p>
          <w:p w14:paraId="394B9A2C" w14:textId="77777777" w:rsidR="005A6159" w:rsidRPr="003263F8" w:rsidRDefault="005A6159" w:rsidP="00A52C16">
            <w:pPr>
              <w:snapToGrid w:val="0"/>
              <w:spacing w:before="120" w:after="120"/>
              <w:ind w:left="7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Research funding, grants and/or scholarships</w:t>
            </w:r>
          </w:p>
          <w:p w14:paraId="24665D75" w14:textId="77777777" w:rsidR="005A6159" w:rsidRPr="003263F8" w:rsidRDefault="005A6159" w:rsidP="00A52C16">
            <w:pPr>
              <w:snapToGrid w:val="0"/>
              <w:spacing w:before="120" w:after="120"/>
              <w:ind w:left="7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Contributions to a national or local fund </w:t>
            </w:r>
          </w:p>
          <w:p w14:paraId="061C1252" w14:textId="77777777" w:rsidR="005A6159" w:rsidRPr="003263F8" w:rsidRDefault="005A6159" w:rsidP="00A52C16">
            <w:pPr>
              <w:snapToGrid w:val="0"/>
              <w:spacing w:before="120" w:after="120"/>
              <w:ind w:left="7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Salaries </w:t>
            </w:r>
          </w:p>
          <w:p w14:paraId="7DF78BD5" w14:textId="77777777" w:rsidR="005A6159" w:rsidRPr="003263F8" w:rsidRDefault="005A6159" w:rsidP="00A52C16">
            <w:pPr>
              <w:snapToGrid w:val="0"/>
              <w:spacing w:before="120" w:after="120"/>
              <w:ind w:left="7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Joint ventures</w:t>
            </w:r>
          </w:p>
          <w:p w14:paraId="1CBC657D" w14:textId="77777777" w:rsidR="005A6159" w:rsidRPr="003263F8" w:rsidRDefault="005A6159" w:rsidP="00A52C16">
            <w:pPr>
              <w:snapToGrid w:val="0"/>
              <w:spacing w:before="120" w:after="120"/>
              <w:ind w:left="7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Other (please specify): </w:t>
            </w: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p w14:paraId="028E30AD"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 / Not applicable</w:t>
            </w:r>
          </w:p>
          <w:p w14:paraId="23EDFC2B" w14:textId="77777777" w:rsidR="005A6159" w:rsidRPr="003263F8" w:rsidRDefault="005A6159" w:rsidP="00A52C16">
            <w:pPr>
              <w:snapToGrid w:val="0"/>
              <w:spacing w:before="120" w:after="120"/>
              <w:rPr>
                <w:kern w:val="22"/>
                <w:sz w:val="20"/>
                <w:szCs w:val="20"/>
              </w:rPr>
            </w:pPr>
          </w:p>
          <w:p w14:paraId="7BEFD49D" w14:textId="77777777" w:rsidR="005A6159" w:rsidRPr="003263F8" w:rsidRDefault="005A6159" w:rsidP="00A52C16">
            <w:pPr>
              <w:snapToGrid w:val="0"/>
              <w:spacing w:before="120" w:after="120"/>
              <w:rPr>
                <w:i/>
                <w:iCs/>
                <w:kern w:val="22"/>
                <w:sz w:val="20"/>
                <w:szCs w:val="20"/>
              </w:rPr>
            </w:pPr>
            <w:r w:rsidRPr="003263F8">
              <w:rPr>
                <w:i/>
                <w:iCs/>
                <w:kern w:val="22"/>
                <w:sz w:val="20"/>
                <w:szCs w:val="20"/>
              </w:rPr>
              <w:t xml:space="preserve">└If </w:t>
            </w:r>
            <w:proofErr w:type="gramStart"/>
            <w:r w:rsidRPr="003263F8">
              <w:rPr>
                <w:i/>
                <w:iCs/>
                <w:kern w:val="22"/>
                <w:sz w:val="20"/>
                <w:szCs w:val="20"/>
              </w:rPr>
              <w:t>Yes</w:t>
            </w:r>
            <w:proofErr w:type="gramEnd"/>
            <w:r w:rsidRPr="003263F8">
              <w:rPr>
                <w:i/>
                <w:iCs/>
                <w:kern w:val="22"/>
                <w:sz w:val="20"/>
                <w:szCs w:val="20"/>
              </w:rPr>
              <w:t xml:space="preserve"> is selected above, </w:t>
            </w:r>
          </w:p>
          <w:p w14:paraId="3ABC7775" w14:textId="77777777" w:rsidR="005A6159" w:rsidRPr="003263F8" w:rsidRDefault="005A6159" w:rsidP="00A52C16">
            <w:pPr>
              <w:snapToGrid w:val="0"/>
              <w:spacing w:before="120" w:after="120"/>
              <w:ind w:left="720"/>
              <w:rPr>
                <w:kern w:val="22"/>
                <w:sz w:val="20"/>
                <w:szCs w:val="20"/>
              </w:rPr>
            </w:pPr>
            <w:r w:rsidRPr="003263F8">
              <w:rPr>
                <w:kern w:val="22"/>
                <w:sz w:val="20"/>
                <w:szCs w:val="20"/>
              </w:rPr>
              <w:t>*4</w:t>
            </w:r>
            <w:r>
              <w:rPr>
                <w:kern w:val="22"/>
                <w:sz w:val="20"/>
                <w:szCs w:val="20"/>
              </w:rPr>
              <w:t>4</w:t>
            </w:r>
            <w:r w:rsidRPr="003263F8">
              <w:rPr>
                <w:kern w:val="22"/>
                <w:sz w:val="20"/>
                <w:szCs w:val="20"/>
              </w:rPr>
              <w:t xml:space="preserve">.1 Please provide the </w:t>
            </w:r>
            <w:proofErr w:type="gramStart"/>
            <w:r w:rsidRPr="003263F8">
              <w:rPr>
                <w:kern w:val="22"/>
                <w:sz w:val="20"/>
                <w:szCs w:val="20"/>
              </w:rPr>
              <w:t>amount</w:t>
            </w:r>
            <w:proofErr w:type="gramEnd"/>
            <w:r w:rsidRPr="003263F8">
              <w:rPr>
                <w:kern w:val="22"/>
                <w:sz w:val="20"/>
                <w:szCs w:val="20"/>
              </w:rPr>
              <w:t xml:space="preserve"> of monetary benefits received during the reporting period (in United States dollars) from granting access to genetic resources and/or traditional knowledge associated with genetic resources. </w:t>
            </w:r>
          </w:p>
          <w:p w14:paraId="6B3F970C" w14:textId="77777777" w:rsidR="005A6159" w:rsidRPr="003263F8" w:rsidRDefault="005A6159" w:rsidP="00A52C16">
            <w:pPr>
              <w:snapToGrid w:val="0"/>
              <w:spacing w:before="120" w:after="120"/>
              <w:ind w:left="72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&lt;Numerical value in USD&gt;</w:t>
            </w:r>
            <w:r w:rsidRPr="003263F8">
              <w:rPr>
                <w:kern w:val="22"/>
                <w:sz w:val="20"/>
                <w:szCs w:val="20"/>
              </w:rPr>
              <w:fldChar w:fldCharType="end"/>
            </w:r>
            <w:r w:rsidRPr="003263F8">
              <w:rPr>
                <w:kern w:val="22"/>
                <w:sz w:val="20"/>
                <w:szCs w:val="20"/>
              </w:rPr>
              <w:t xml:space="preserve"> </w:t>
            </w:r>
          </w:p>
          <w:p w14:paraId="01929582" w14:textId="77777777" w:rsidR="005A6159" w:rsidRPr="003263F8" w:rsidRDefault="005A6159" w:rsidP="00A52C16">
            <w:pPr>
              <w:snapToGrid w:val="0"/>
              <w:spacing w:before="120" w:after="120"/>
              <w:ind w:left="720"/>
              <w:rPr>
                <w:kern w:val="22"/>
                <w:sz w:val="20"/>
                <w:szCs w:val="20"/>
              </w:rPr>
            </w:pPr>
          </w:p>
          <w:p w14:paraId="6F7E504D" w14:textId="77777777" w:rsidR="005A6159" w:rsidRPr="003263F8" w:rsidRDefault="005A6159" w:rsidP="00A52C16">
            <w:pPr>
              <w:snapToGrid w:val="0"/>
              <w:spacing w:before="120" w:after="120"/>
              <w:rPr>
                <w:kern w:val="22"/>
                <w:sz w:val="20"/>
                <w:szCs w:val="20"/>
              </w:rPr>
            </w:pPr>
            <w:r w:rsidRPr="003263F8">
              <w:rPr>
                <w:kern w:val="22"/>
                <w:sz w:val="20"/>
                <w:szCs w:val="20"/>
              </w:rPr>
              <w:t>Additional information.</w:t>
            </w:r>
            <w:r w:rsidRPr="008A16D1">
              <w:rPr>
                <w:rStyle w:val="FootnoteReference"/>
              </w:rPr>
              <w:footnoteReference w:id="25"/>
            </w:r>
            <w:r w:rsidRPr="003263F8">
              <w:rPr>
                <w:kern w:val="22"/>
                <w:sz w:val="20"/>
                <w:szCs w:val="20"/>
              </w:rPr>
              <w:t xml:space="preserve"> </w:t>
            </w:r>
          </w:p>
          <w:p w14:paraId="5BDB7D07"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tc>
      </w:tr>
      <w:tr w:rsidR="005A6159" w:rsidRPr="003263F8" w14:paraId="7EFA6D96" w14:textId="77777777" w:rsidTr="00741883">
        <w:tblPrEx>
          <w:shd w:val="clear" w:color="auto" w:fill="EEECE1"/>
        </w:tblPrEx>
        <w:tc>
          <w:tcPr>
            <w:tcW w:w="1936" w:type="pct"/>
            <w:shd w:val="clear" w:color="auto" w:fill="FFFFFF" w:themeFill="background1"/>
          </w:tcPr>
          <w:p w14:paraId="6F6297D2" w14:textId="4E48AB07" w:rsidR="005A6159" w:rsidRPr="003263F8" w:rsidRDefault="005A6159" w:rsidP="00A52C16">
            <w:pPr>
              <w:numPr>
                <w:ilvl w:val="0"/>
                <w:numId w:val="18"/>
              </w:numPr>
              <w:spacing w:before="120" w:after="120"/>
              <w:ind w:left="333" w:hanging="354"/>
              <w:jc w:val="left"/>
              <w:rPr>
                <w:kern w:val="22"/>
                <w:sz w:val="20"/>
                <w:szCs w:val="20"/>
              </w:rPr>
            </w:pPr>
            <w:r w:rsidRPr="003263F8">
              <w:rPr>
                <w:kern w:val="22"/>
                <w:sz w:val="20"/>
                <w:szCs w:val="20"/>
              </w:rPr>
              <w:t>*Has your country received non-monetary benefits from granting access to genetic resources for their utilization and/or access to traditional knowledge associated with genetic resources during the reporting period?</w:t>
            </w:r>
          </w:p>
          <w:p w14:paraId="34673AC4" w14:textId="77777777" w:rsidR="005A6159" w:rsidRPr="003263F8" w:rsidRDefault="005A6159" w:rsidP="00A52C16">
            <w:pPr>
              <w:spacing w:before="120" w:after="120"/>
              <w:ind w:left="333" w:hanging="450"/>
              <w:jc w:val="left"/>
              <w:rPr>
                <w:b/>
                <w:bCs/>
                <w:kern w:val="22"/>
                <w:sz w:val="20"/>
                <w:szCs w:val="20"/>
              </w:rPr>
            </w:pPr>
          </w:p>
          <w:p w14:paraId="77464532" w14:textId="77777777" w:rsidR="005A6159" w:rsidRPr="003263F8" w:rsidRDefault="005A6159" w:rsidP="00A52C16">
            <w:pPr>
              <w:spacing w:before="120" w:after="120"/>
              <w:ind w:left="333" w:hanging="450"/>
              <w:jc w:val="left"/>
              <w:rPr>
                <w:b/>
                <w:bCs/>
                <w:kern w:val="22"/>
                <w:sz w:val="20"/>
                <w:szCs w:val="20"/>
              </w:rPr>
            </w:pPr>
          </w:p>
        </w:tc>
        <w:tc>
          <w:tcPr>
            <w:tcW w:w="3064" w:type="pct"/>
            <w:shd w:val="clear" w:color="auto" w:fill="FFFFFF" w:themeFill="background1"/>
          </w:tcPr>
          <w:p w14:paraId="5DD980C1"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(please select all those that apply): </w:t>
            </w:r>
          </w:p>
          <w:p w14:paraId="7C2D5409" w14:textId="77777777" w:rsidR="005A6159" w:rsidRPr="003263F8" w:rsidRDefault="005A6159" w:rsidP="00A52C16">
            <w:pPr>
              <w:snapToGrid w:val="0"/>
              <w:spacing w:before="120" w:after="120"/>
              <w:ind w:left="7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Sharing of information, research results</w:t>
            </w:r>
          </w:p>
          <w:p w14:paraId="71FDDAFF" w14:textId="77777777" w:rsidR="005A6159" w:rsidRPr="003263F8" w:rsidRDefault="005A6159" w:rsidP="00A52C16">
            <w:pPr>
              <w:snapToGrid w:val="0"/>
              <w:spacing w:before="120" w:after="120"/>
              <w:ind w:left="7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Scientific collaboration and/or joint publications</w:t>
            </w:r>
          </w:p>
          <w:p w14:paraId="32C7610C" w14:textId="77777777" w:rsidR="005A6159" w:rsidRPr="003263F8" w:rsidRDefault="005A6159" w:rsidP="00A52C16">
            <w:pPr>
              <w:snapToGrid w:val="0"/>
              <w:spacing w:before="120" w:after="120"/>
              <w:ind w:left="7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Access to and transfer of technology</w:t>
            </w:r>
          </w:p>
          <w:p w14:paraId="25E2DF4E" w14:textId="7F24C5F5" w:rsidR="005A6159" w:rsidRPr="003263F8" w:rsidRDefault="005A6159" w:rsidP="00C864B7">
            <w:pPr>
              <w:snapToGrid w:val="0"/>
              <w:spacing w:before="120" w:after="120"/>
              <w:ind w:left="720"/>
              <w:jc w:val="left"/>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00C864B7">
              <w:rPr>
                <w:kern w:val="22"/>
                <w:sz w:val="20"/>
                <w:szCs w:val="20"/>
              </w:rPr>
              <w:t xml:space="preserve"> </w:t>
            </w:r>
            <w:r w:rsidRPr="003263F8">
              <w:rPr>
                <w:kern w:val="22"/>
                <w:sz w:val="20"/>
                <w:szCs w:val="20"/>
              </w:rPr>
              <w:t>Capacity-building, capacity development and/or trainings</w:t>
            </w:r>
          </w:p>
          <w:p w14:paraId="0B9D73ED" w14:textId="77777777" w:rsidR="005A6159" w:rsidRPr="003263F8" w:rsidRDefault="005A6159" w:rsidP="00A52C16">
            <w:pPr>
              <w:snapToGrid w:val="0"/>
              <w:spacing w:before="120" w:after="120"/>
              <w:ind w:left="7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Sustainable development benefits (such as improved food security, livelihood security, etc.)</w:t>
            </w:r>
          </w:p>
          <w:p w14:paraId="3275149A" w14:textId="77777777" w:rsidR="005A6159" w:rsidRPr="003263F8" w:rsidRDefault="005A6159" w:rsidP="00A52C16">
            <w:pPr>
              <w:snapToGrid w:val="0"/>
              <w:spacing w:before="120" w:after="120"/>
              <w:ind w:left="7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Other (please specify): </w:t>
            </w: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p w14:paraId="50A4390D"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 / Not applicable</w:t>
            </w:r>
          </w:p>
          <w:p w14:paraId="472D9126" w14:textId="77777777" w:rsidR="005A6159" w:rsidRPr="003263F8" w:rsidRDefault="005A6159" w:rsidP="00A52C16">
            <w:pPr>
              <w:snapToGrid w:val="0"/>
              <w:spacing w:before="120" w:after="120"/>
              <w:rPr>
                <w:kern w:val="22"/>
                <w:sz w:val="20"/>
                <w:szCs w:val="20"/>
              </w:rPr>
            </w:pPr>
          </w:p>
          <w:p w14:paraId="3A262816" w14:textId="77777777" w:rsidR="005A6159" w:rsidRPr="003263F8" w:rsidRDefault="005A6159" w:rsidP="00A52C16">
            <w:pPr>
              <w:snapToGrid w:val="0"/>
              <w:spacing w:before="120" w:after="120"/>
              <w:rPr>
                <w:kern w:val="22"/>
                <w:sz w:val="20"/>
                <w:szCs w:val="20"/>
              </w:rPr>
            </w:pPr>
            <w:r w:rsidRPr="003263F8">
              <w:rPr>
                <w:kern w:val="22"/>
                <w:sz w:val="20"/>
                <w:szCs w:val="20"/>
              </w:rPr>
              <w:t>Additional information.</w:t>
            </w:r>
            <w:r w:rsidRPr="00DA04C6">
              <w:rPr>
                <w:rStyle w:val="FootnoteReference"/>
              </w:rPr>
              <w:footnoteReference w:id="26"/>
            </w:r>
            <w:r w:rsidRPr="003263F8">
              <w:rPr>
                <w:kern w:val="22"/>
                <w:sz w:val="20"/>
                <w:szCs w:val="20"/>
              </w:rPr>
              <w:t xml:space="preserve"> </w:t>
            </w:r>
          </w:p>
          <w:p w14:paraId="64DCA031"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tc>
      </w:tr>
      <w:tr w:rsidR="005A6159" w:rsidRPr="003263F8" w14:paraId="60D1C623" w14:textId="77777777" w:rsidTr="00C864B7">
        <w:tc>
          <w:tcPr>
            <w:tcW w:w="1936" w:type="pct"/>
            <w:tcBorders>
              <w:top w:val="single" w:sz="4" w:space="0" w:color="auto"/>
              <w:left w:val="single" w:sz="4" w:space="0" w:color="auto"/>
              <w:bottom w:val="single" w:sz="4" w:space="0" w:color="auto"/>
              <w:right w:val="single" w:sz="4" w:space="0" w:color="auto"/>
            </w:tcBorders>
            <w:shd w:val="clear" w:color="auto" w:fill="FFFFFF" w:themeFill="background1"/>
          </w:tcPr>
          <w:p w14:paraId="684B0202" w14:textId="77777777" w:rsidR="005A6159" w:rsidRPr="003263F8" w:rsidRDefault="005A6159" w:rsidP="00A52C16">
            <w:pPr>
              <w:numPr>
                <w:ilvl w:val="0"/>
                <w:numId w:val="18"/>
              </w:numPr>
              <w:spacing w:before="120" w:after="120"/>
              <w:ind w:left="333" w:hanging="354"/>
              <w:jc w:val="left"/>
              <w:rPr>
                <w:kern w:val="22"/>
                <w:sz w:val="20"/>
                <w:szCs w:val="20"/>
              </w:rPr>
            </w:pPr>
            <w:r w:rsidRPr="003263F8">
              <w:rPr>
                <w:iCs/>
                <w:kern w:val="22"/>
                <w:sz w:val="20"/>
                <w:szCs w:val="20"/>
              </w:rPr>
              <w:t>Please provide information on lessons learned, what worked well and why, difficulties, challenges and underlying causes, and any other information relevant to this section.</w:t>
            </w:r>
          </w:p>
        </w:tc>
        <w:tc>
          <w:tcPr>
            <w:tcW w:w="3064" w:type="pct"/>
            <w:tcBorders>
              <w:top w:val="single" w:sz="4" w:space="0" w:color="auto"/>
              <w:left w:val="single" w:sz="4" w:space="0" w:color="auto"/>
              <w:bottom w:val="single" w:sz="4" w:space="0" w:color="auto"/>
              <w:right w:val="single" w:sz="4" w:space="0" w:color="auto"/>
            </w:tcBorders>
            <w:shd w:val="clear" w:color="auto" w:fill="FFFFFF" w:themeFill="background1"/>
          </w:tcPr>
          <w:p w14:paraId="209903EF"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p w14:paraId="2938AF4F" w14:textId="77777777" w:rsidR="005A6159" w:rsidRPr="003263F8" w:rsidRDefault="005A6159" w:rsidP="00A52C16">
            <w:pPr>
              <w:spacing w:before="120" w:after="120"/>
              <w:rPr>
                <w:kern w:val="22"/>
                <w:sz w:val="20"/>
                <w:szCs w:val="20"/>
              </w:rPr>
            </w:pPr>
            <w:r w:rsidRPr="003263F8">
              <w:rPr>
                <w:i/>
                <w:kern w:val="22"/>
                <w:sz w:val="20"/>
                <w:szCs w:val="20"/>
              </w:rPr>
              <w:t>and/or</w:t>
            </w:r>
            <w:r w:rsidRPr="003263F8">
              <w:rPr>
                <w:kern w:val="22"/>
                <w:sz w:val="20"/>
                <w:szCs w:val="20"/>
              </w:rPr>
              <w:t xml:space="preserve"> </w:t>
            </w:r>
            <w:r w:rsidRPr="003263F8">
              <w:rPr>
                <w:kern w:val="22"/>
                <w:sz w:val="20"/>
                <w:szCs w:val="20"/>
              </w:rPr>
              <w:fldChar w:fldCharType="begin">
                <w:ffData>
                  <w:name w:val="Text22"/>
                  <w:enabled/>
                  <w:calcOnExit w:val="0"/>
                  <w:textInput>
                    <w:default w:val="&lt;URL and website name&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&lt;URL and website name&gt;</w:t>
            </w:r>
            <w:r w:rsidRPr="003263F8">
              <w:rPr>
                <w:kern w:val="22"/>
                <w:sz w:val="20"/>
                <w:szCs w:val="20"/>
              </w:rPr>
              <w:fldChar w:fldCharType="end"/>
            </w:r>
          </w:p>
          <w:p w14:paraId="7EAA281C" w14:textId="77777777" w:rsidR="005A6159" w:rsidRPr="003263F8" w:rsidRDefault="005A6159" w:rsidP="00A52C16">
            <w:pPr>
              <w:snapToGrid w:val="0"/>
              <w:spacing w:before="120" w:after="120"/>
              <w:rPr>
                <w:kern w:val="22"/>
                <w:sz w:val="20"/>
                <w:szCs w:val="20"/>
              </w:rPr>
            </w:pPr>
            <w:r w:rsidRPr="003263F8">
              <w:rPr>
                <w:i/>
                <w:iCs/>
                <w:kern w:val="22"/>
                <w:sz w:val="20"/>
                <w:szCs w:val="20"/>
              </w:rPr>
              <w:t xml:space="preserve">and/or </w:t>
            </w:r>
            <w:r w:rsidRPr="003263F8">
              <w:rPr>
                <w:iCs/>
                <w:kern w:val="22"/>
                <w:sz w:val="20"/>
                <w:szCs w:val="20"/>
              </w:rPr>
              <w:t>&lt;Attachment&gt;</w:t>
            </w:r>
          </w:p>
        </w:tc>
      </w:tr>
    </w:tbl>
    <w:p w14:paraId="418B1D23" w14:textId="77777777" w:rsidR="005A6159" w:rsidRDefault="005A6159" w:rsidP="005A6159">
      <w:pPr>
        <w:spacing w:before="120" w:after="120"/>
        <w:rPr>
          <w:kern w:val="22"/>
          <w:sz w:val="20"/>
          <w:szCs w:val="20"/>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9"/>
        <w:gridCol w:w="5679"/>
      </w:tblGrid>
      <w:tr w:rsidR="005A6159" w:rsidRPr="00361D67" w14:paraId="36CE0F4F" w14:textId="77777777" w:rsidTr="00A52C16">
        <w:tc>
          <w:tcPr>
            <w:tcW w:w="5000" w:type="pct"/>
            <w:gridSpan w:val="2"/>
            <w:shd w:val="clear" w:color="auto" w:fill="BFBFBF" w:themeFill="background1" w:themeFillShade="BF"/>
          </w:tcPr>
          <w:p w14:paraId="3FE7B315" w14:textId="5FB1E56F" w:rsidR="005A6159" w:rsidRPr="00361D67" w:rsidRDefault="005A6159" w:rsidP="00EB1321">
            <w:pPr>
              <w:keepNext/>
              <w:snapToGrid w:val="0"/>
              <w:spacing w:before="120" w:after="120"/>
              <w:jc w:val="center"/>
              <w:outlineLvl w:val="1"/>
              <w:rPr>
                <w:kern w:val="22"/>
                <w:sz w:val="20"/>
                <w:szCs w:val="20"/>
              </w:rPr>
            </w:pPr>
            <w:bookmarkStart w:id="3" w:name="_Toc118407986"/>
            <w:r w:rsidRPr="00361D67">
              <w:rPr>
                <w:b/>
                <w:bCs/>
                <w:kern w:val="22"/>
                <w:sz w:val="20"/>
                <w:szCs w:val="20"/>
              </w:rPr>
              <w:t xml:space="preserve">Part X – Transboundary </w:t>
            </w:r>
            <w:r w:rsidR="00361D67" w:rsidRPr="00361D67">
              <w:rPr>
                <w:b/>
                <w:bCs/>
                <w:kern w:val="22"/>
                <w:sz w:val="20"/>
                <w:szCs w:val="20"/>
              </w:rPr>
              <w:t>c</w:t>
            </w:r>
            <w:r w:rsidRPr="00361D67">
              <w:rPr>
                <w:b/>
                <w:bCs/>
                <w:kern w:val="22"/>
                <w:sz w:val="20"/>
                <w:szCs w:val="20"/>
              </w:rPr>
              <w:t xml:space="preserve">ooperation </w:t>
            </w:r>
            <w:r w:rsidRPr="00361D67">
              <w:rPr>
                <w:kern w:val="22"/>
                <w:sz w:val="20"/>
                <w:szCs w:val="20"/>
              </w:rPr>
              <w:t>(Article 11)</w:t>
            </w:r>
            <w:bookmarkEnd w:id="3"/>
          </w:p>
        </w:tc>
      </w:tr>
      <w:tr w:rsidR="005A6159" w:rsidRPr="003263F8" w14:paraId="0E5C6C8E" w14:textId="77777777" w:rsidTr="00C864B7">
        <w:tc>
          <w:tcPr>
            <w:tcW w:w="1936" w:type="pct"/>
            <w:shd w:val="clear" w:color="auto" w:fill="FFFFFF" w:themeFill="background1"/>
          </w:tcPr>
          <w:p w14:paraId="1A2E2C02" w14:textId="77777777" w:rsidR="005A6159" w:rsidRPr="00361D67" w:rsidRDefault="005A6159" w:rsidP="00A52C16">
            <w:pPr>
              <w:spacing w:before="120" w:after="120"/>
              <w:ind w:left="333" w:hanging="360"/>
              <w:jc w:val="left"/>
              <w:rPr>
                <w:b/>
                <w:bCs/>
                <w:kern w:val="22"/>
                <w:sz w:val="20"/>
                <w:szCs w:val="20"/>
              </w:rPr>
            </w:pPr>
            <w:r w:rsidRPr="00361D67">
              <w:rPr>
                <w:b/>
                <w:bCs/>
                <w:kern w:val="22"/>
                <w:sz w:val="20"/>
                <w:szCs w:val="20"/>
              </w:rPr>
              <w:t>Article 11.1</w:t>
            </w:r>
          </w:p>
          <w:p w14:paraId="785B0830" w14:textId="77777777" w:rsidR="005A6159" w:rsidRPr="00361D67" w:rsidRDefault="005A6159" w:rsidP="00A52C16">
            <w:pPr>
              <w:numPr>
                <w:ilvl w:val="0"/>
                <w:numId w:val="18"/>
              </w:numPr>
              <w:spacing w:before="120" w:after="120"/>
              <w:ind w:left="333"/>
              <w:jc w:val="left"/>
              <w:rPr>
                <w:kern w:val="22"/>
                <w:sz w:val="20"/>
                <w:szCs w:val="20"/>
              </w:rPr>
            </w:pPr>
            <w:r w:rsidRPr="00361D67">
              <w:rPr>
                <w:kern w:val="22"/>
                <w:sz w:val="20"/>
                <w:szCs w:val="20"/>
              </w:rPr>
              <w:t xml:space="preserve">*Has your country endeavoured to cooperate, with the involvement of indigenous peoples and local communities concerned where applicable, in instances where the same genetic resources are found </w:t>
            </w:r>
            <w:r w:rsidRPr="00361D67">
              <w:rPr>
                <w:i/>
                <w:kern w:val="22"/>
                <w:sz w:val="20"/>
                <w:szCs w:val="20"/>
              </w:rPr>
              <w:t>in situ</w:t>
            </w:r>
            <w:r w:rsidRPr="00361D67">
              <w:rPr>
                <w:kern w:val="22"/>
                <w:sz w:val="20"/>
                <w:szCs w:val="20"/>
              </w:rPr>
              <w:t xml:space="preserve"> within the territory of more than one Party?</w:t>
            </w:r>
          </w:p>
        </w:tc>
        <w:tc>
          <w:tcPr>
            <w:tcW w:w="3064" w:type="pct"/>
            <w:shd w:val="clear" w:color="auto" w:fill="FFFFFF" w:themeFill="background1"/>
          </w:tcPr>
          <w:p w14:paraId="575613DF" w14:textId="77777777" w:rsidR="005A6159" w:rsidRPr="00361D67" w:rsidRDefault="005A6159" w:rsidP="00A52C16">
            <w:pPr>
              <w:snapToGrid w:val="0"/>
              <w:spacing w:before="120" w:after="120"/>
              <w:rPr>
                <w:kern w:val="22"/>
                <w:sz w:val="20"/>
                <w:szCs w:val="20"/>
              </w:rPr>
            </w:pPr>
            <w:r w:rsidRPr="00361D67">
              <w:rPr>
                <w:kern w:val="22"/>
                <w:sz w:val="20"/>
                <w:szCs w:val="20"/>
              </w:rPr>
              <w:fldChar w:fldCharType="begin">
                <w:ffData>
                  <w:name w:val="Check1"/>
                  <w:enabled/>
                  <w:calcOnExit w:val="0"/>
                  <w:checkBox>
                    <w:sizeAuto/>
                    <w:default w:val="0"/>
                  </w:checkBox>
                </w:ffData>
              </w:fldChar>
            </w:r>
            <w:r w:rsidRPr="00361D67">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61D67">
              <w:rPr>
                <w:kern w:val="22"/>
                <w:sz w:val="20"/>
                <w:szCs w:val="20"/>
              </w:rPr>
              <w:fldChar w:fldCharType="end"/>
            </w:r>
            <w:r w:rsidRPr="00361D67">
              <w:rPr>
                <w:kern w:val="22"/>
                <w:sz w:val="20"/>
                <w:szCs w:val="20"/>
              </w:rPr>
              <w:t xml:space="preserve"> Yes</w:t>
            </w:r>
          </w:p>
          <w:p w14:paraId="1C45245C" w14:textId="77777777" w:rsidR="005A6159" w:rsidRPr="00361D67" w:rsidRDefault="005A6159" w:rsidP="00A52C16">
            <w:pPr>
              <w:snapToGrid w:val="0"/>
              <w:spacing w:before="120" w:after="120"/>
              <w:rPr>
                <w:kern w:val="22"/>
                <w:sz w:val="20"/>
                <w:szCs w:val="20"/>
              </w:rPr>
            </w:pPr>
            <w:r w:rsidRPr="00361D67">
              <w:rPr>
                <w:kern w:val="22"/>
                <w:sz w:val="20"/>
                <w:szCs w:val="20"/>
              </w:rPr>
              <w:fldChar w:fldCharType="begin">
                <w:ffData>
                  <w:name w:val="Check1"/>
                  <w:enabled/>
                  <w:calcOnExit w:val="0"/>
                  <w:checkBox>
                    <w:sizeAuto/>
                    <w:default w:val="0"/>
                  </w:checkBox>
                </w:ffData>
              </w:fldChar>
            </w:r>
            <w:r w:rsidRPr="00361D67">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61D67">
              <w:rPr>
                <w:kern w:val="22"/>
                <w:sz w:val="20"/>
                <w:szCs w:val="20"/>
              </w:rPr>
              <w:fldChar w:fldCharType="end"/>
            </w:r>
            <w:r w:rsidRPr="00361D67">
              <w:rPr>
                <w:kern w:val="22"/>
                <w:sz w:val="20"/>
                <w:szCs w:val="20"/>
              </w:rPr>
              <w:t xml:space="preserve"> Yes, to some extent </w:t>
            </w:r>
          </w:p>
          <w:p w14:paraId="2390A8CD" w14:textId="77777777" w:rsidR="005A6159" w:rsidRPr="00361D67" w:rsidRDefault="005A6159" w:rsidP="00A52C16">
            <w:pPr>
              <w:snapToGrid w:val="0"/>
              <w:spacing w:before="120" w:after="120"/>
              <w:rPr>
                <w:kern w:val="22"/>
                <w:sz w:val="20"/>
                <w:szCs w:val="20"/>
              </w:rPr>
            </w:pPr>
            <w:r w:rsidRPr="00361D67">
              <w:rPr>
                <w:kern w:val="22"/>
                <w:sz w:val="20"/>
                <w:szCs w:val="20"/>
              </w:rPr>
              <w:fldChar w:fldCharType="begin">
                <w:ffData>
                  <w:name w:val="Check1"/>
                  <w:enabled/>
                  <w:calcOnExit w:val="0"/>
                  <w:checkBox>
                    <w:sizeAuto/>
                    <w:default w:val="0"/>
                  </w:checkBox>
                </w:ffData>
              </w:fldChar>
            </w:r>
            <w:r w:rsidRPr="00361D67">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61D67">
              <w:rPr>
                <w:kern w:val="22"/>
                <w:sz w:val="20"/>
                <w:szCs w:val="20"/>
              </w:rPr>
              <w:fldChar w:fldCharType="end"/>
            </w:r>
            <w:r w:rsidRPr="00361D67">
              <w:rPr>
                <w:kern w:val="22"/>
                <w:sz w:val="20"/>
                <w:szCs w:val="20"/>
              </w:rPr>
              <w:t xml:space="preserve"> No </w:t>
            </w:r>
          </w:p>
          <w:p w14:paraId="7FA88FF8" w14:textId="77777777" w:rsidR="005A6159" w:rsidRPr="00361D67" w:rsidRDefault="005A6159" w:rsidP="00A52C16">
            <w:pPr>
              <w:snapToGrid w:val="0"/>
              <w:spacing w:before="120" w:after="120"/>
              <w:rPr>
                <w:kern w:val="22"/>
                <w:sz w:val="20"/>
                <w:szCs w:val="20"/>
              </w:rPr>
            </w:pPr>
            <w:r w:rsidRPr="00361D67">
              <w:rPr>
                <w:kern w:val="22"/>
                <w:sz w:val="20"/>
                <w:szCs w:val="20"/>
              </w:rPr>
              <w:fldChar w:fldCharType="begin">
                <w:ffData>
                  <w:name w:val="Check1"/>
                  <w:enabled/>
                  <w:calcOnExit w:val="0"/>
                  <w:checkBox>
                    <w:sizeAuto/>
                    <w:default w:val="0"/>
                  </w:checkBox>
                </w:ffData>
              </w:fldChar>
            </w:r>
            <w:r w:rsidRPr="00361D67">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61D67">
              <w:rPr>
                <w:kern w:val="22"/>
                <w:sz w:val="20"/>
                <w:szCs w:val="20"/>
              </w:rPr>
              <w:fldChar w:fldCharType="end"/>
            </w:r>
            <w:r w:rsidRPr="00361D67">
              <w:rPr>
                <w:kern w:val="22"/>
                <w:sz w:val="20"/>
                <w:szCs w:val="20"/>
              </w:rPr>
              <w:t xml:space="preserve"> Not applicable</w:t>
            </w:r>
            <w:r w:rsidRPr="00361D67">
              <w:rPr>
                <w:rStyle w:val="FootnoteReference"/>
              </w:rPr>
              <w:footnoteReference w:id="27"/>
            </w:r>
          </w:p>
          <w:p w14:paraId="00A81296" w14:textId="77777777" w:rsidR="005A6159" w:rsidRPr="00361D67" w:rsidRDefault="005A6159" w:rsidP="00A52C16">
            <w:pPr>
              <w:snapToGrid w:val="0"/>
              <w:spacing w:before="120" w:after="120"/>
              <w:rPr>
                <w:kern w:val="22"/>
                <w:sz w:val="20"/>
                <w:szCs w:val="20"/>
              </w:rPr>
            </w:pPr>
          </w:p>
          <w:p w14:paraId="4ADDB0C6" w14:textId="77777777" w:rsidR="005A6159" w:rsidRPr="00361D67" w:rsidRDefault="005A6159" w:rsidP="00A52C16">
            <w:pPr>
              <w:snapToGrid w:val="0"/>
              <w:spacing w:before="120" w:after="120"/>
              <w:rPr>
                <w:i/>
                <w:kern w:val="22"/>
                <w:sz w:val="20"/>
                <w:szCs w:val="20"/>
              </w:rPr>
            </w:pPr>
            <w:r w:rsidRPr="00361D67">
              <w:rPr>
                <w:iCs/>
                <w:kern w:val="22"/>
                <w:sz w:val="20"/>
                <w:szCs w:val="20"/>
              </w:rPr>
              <w:t>Please explain your response</w:t>
            </w:r>
            <w:r w:rsidRPr="00361D67">
              <w:rPr>
                <w:i/>
                <w:kern w:val="22"/>
                <w:sz w:val="20"/>
                <w:szCs w:val="20"/>
              </w:rPr>
              <w:t>.</w:t>
            </w:r>
            <w:r w:rsidRPr="00361D67">
              <w:rPr>
                <w:rStyle w:val="FootnoteReference"/>
              </w:rPr>
              <w:footnoteReference w:id="28"/>
            </w:r>
            <w:r w:rsidRPr="00361D67">
              <w:rPr>
                <w:rStyle w:val="FootnoteReference"/>
                <w:i/>
                <w:kern w:val="22"/>
                <w:sz w:val="20"/>
                <w:szCs w:val="20"/>
              </w:rPr>
              <w:t xml:space="preserve"> </w:t>
            </w:r>
          </w:p>
          <w:p w14:paraId="35D3832F" w14:textId="77777777" w:rsidR="005A6159" w:rsidRPr="003263F8" w:rsidRDefault="005A6159" w:rsidP="00A52C16">
            <w:pPr>
              <w:snapToGrid w:val="0"/>
              <w:spacing w:before="120" w:after="120"/>
              <w:rPr>
                <w:kern w:val="22"/>
                <w:sz w:val="20"/>
                <w:szCs w:val="20"/>
              </w:rPr>
            </w:pPr>
            <w:r w:rsidRPr="00361D67">
              <w:rPr>
                <w:kern w:val="22"/>
                <w:sz w:val="20"/>
                <w:szCs w:val="20"/>
              </w:rPr>
              <w:fldChar w:fldCharType="begin">
                <w:ffData>
                  <w:name w:val=""/>
                  <w:enabled/>
                  <w:calcOnExit w:val="0"/>
                  <w:textInput>
                    <w:default w:val="&lt;Text entry&gt;"/>
                  </w:textInput>
                </w:ffData>
              </w:fldChar>
            </w:r>
            <w:r w:rsidRPr="00361D67">
              <w:rPr>
                <w:kern w:val="22"/>
                <w:sz w:val="20"/>
                <w:szCs w:val="20"/>
              </w:rPr>
              <w:instrText xml:space="preserve"> FORMTEXT </w:instrText>
            </w:r>
            <w:r w:rsidRPr="00361D67">
              <w:rPr>
                <w:kern w:val="22"/>
                <w:sz w:val="20"/>
                <w:szCs w:val="20"/>
              </w:rPr>
            </w:r>
            <w:r w:rsidRPr="00361D67">
              <w:rPr>
                <w:kern w:val="22"/>
                <w:sz w:val="20"/>
                <w:szCs w:val="20"/>
              </w:rPr>
              <w:fldChar w:fldCharType="separate"/>
            </w:r>
            <w:r w:rsidRPr="00361D67">
              <w:rPr>
                <w:kern w:val="22"/>
                <w:sz w:val="20"/>
                <w:szCs w:val="20"/>
              </w:rPr>
              <w:t>&lt;Text entry&gt;</w:t>
            </w:r>
            <w:r w:rsidRPr="00361D67">
              <w:rPr>
                <w:kern w:val="22"/>
                <w:sz w:val="20"/>
                <w:szCs w:val="20"/>
              </w:rPr>
              <w:fldChar w:fldCharType="end"/>
            </w:r>
          </w:p>
        </w:tc>
      </w:tr>
      <w:tr w:rsidR="005A6159" w:rsidRPr="003263F8" w14:paraId="00BAC1C5" w14:textId="77777777" w:rsidTr="00C864B7">
        <w:tc>
          <w:tcPr>
            <w:tcW w:w="1936" w:type="pct"/>
            <w:shd w:val="clear" w:color="auto" w:fill="FFFFFF" w:themeFill="background1"/>
          </w:tcPr>
          <w:p w14:paraId="0ABD4C32" w14:textId="77777777" w:rsidR="005A6159" w:rsidRPr="003263F8" w:rsidRDefault="005A6159" w:rsidP="00A52C16">
            <w:pPr>
              <w:keepNext/>
              <w:spacing w:before="120" w:after="120"/>
              <w:ind w:left="333" w:hanging="360"/>
              <w:jc w:val="left"/>
              <w:rPr>
                <w:b/>
                <w:bCs/>
                <w:kern w:val="22"/>
                <w:sz w:val="20"/>
                <w:szCs w:val="20"/>
              </w:rPr>
            </w:pPr>
            <w:r w:rsidRPr="003263F8">
              <w:rPr>
                <w:b/>
                <w:bCs/>
                <w:kern w:val="22"/>
                <w:sz w:val="20"/>
                <w:szCs w:val="20"/>
              </w:rPr>
              <w:t>Article 11.2</w:t>
            </w:r>
          </w:p>
          <w:p w14:paraId="1B20CE04" w14:textId="77777777" w:rsidR="005A6159" w:rsidRPr="003263F8" w:rsidRDefault="005A6159" w:rsidP="00A52C16">
            <w:pPr>
              <w:keepNext/>
              <w:numPr>
                <w:ilvl w:val="0"/>
                <w:numId w:val="18"/>
              </w:numPr>
              <w:spacing w:before="120" w:after="120"/>
              <w:ind w:left="333"/>
              <w:jc w:val="left"/>
              <w:rPr>
                <w:kern w:val="22"/>
                <w:sz w:val="20"/>
                <w:szCs w:val="20"/>
              </w:rPr>
            </w:pPr>
            <w:r w:rsidRPr="003263F8">
              <w:rPr>
                <w:kern w:val="22"/>
                <w:sz w:val="20"/>
                <w:szCs w:val="20"/>
              </w:rPr>
              <w:t>*Has your country endeavoured to cooperate in instances where the same traditional knowledge associated with genetic resources is shared by one or more indigenous peoples and local communities in several Parties?</w:t>
            </w:r>
          </w:p>
        </w:tc>
        <w:tc>
          <w:tcPr>
            <w:tcW w:w="3064" w:type="pct"/>
            <w:shd w:val="clear" w:color="auto" w:fill="FFFFFF" w:themeFill="background1"/>
          </w:tcPr>
          <w:p w14:paraId="548C3D9A"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23242818"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to some extent </w:t>
            </w:r>
          </w:p>
          <w:p w14:paraId="3D22F0D1"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007D6270"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Not applicable</w:t>
            </w:r>
            <w:r w:rsidRPr="00E25B3F">
              <w:rPr>
                <w:rStyle w:val="FootnoteReference"/>
              </w:rPr>
              <w:footnoteReference w:id="29"/>
            </w:r>
          </w:p>
          <w:p w14:paraId="6536145D" w14:textId="77777777" w:rsidR="005A6159" w:rsidRPr="003263F8" w:rsidRDefault="005A6159" w:rsidP="00A52C16">
            <w:pPr>
              <w:snapToGrid w:val="0"/>
              <w:spacing w:before="120" w:after="120"/>
              <w:ind w:left="1440"/>
              <w:rPr>
                <w:i/>
                <w:iCs/>
                <w:kern w:val="22"/>
                <w:sz w:val="20"/>
                <w:szCs w:val="20"/>
              </w:rPr>
            </w:pPr>
            <w:r w:rsidRPr="003263F8">
              <w:rPr>
                <w:i/>
                <w:iCs/>
                <w:kern w:val="22"/>
                <w:sz w:val="20"/>
                <w:szCs w:val="20"/>
              </w:rPr>
              <w:t xml:space="preserve"> </w:t>
            </w:r>
          </w:p>
          <w:p w14:paraId="66B81E08" w14:textId="77777777" w:rsidR="005A6159" w:rsidRPr="003263F8" w:rsidRDefault="005A6159" w:rsidP="00A52C16">
            <w:pPr>
              <w:snapToGrid w:val="0"/>
              <w:spacing w:before="120" w:after="120"/>
              <w:rPr>
                <w:i/>
                <w:kern w:val="22"/>
                <w:sz w:val="20"/>
                <w:szCs w:val="20"/>
              </w:rPr>
            </w:pPr>
            <w:r w:rsidRPr="003263F8">
              <w:rPr>
                <w:iCs/>
                <w:kern w:val="22"/>
                <w:sz w:val="20"/>
                <w:szCs w:val="20"/>
              </w:rPr>
              <w:t>Please explain your response</w:t>
            </w:r>
            <w:r w:rsidRPr="003263F8">
              <w:rPr>
                <w:i/>
                <w:kern w:val="22"/>
                <w:sz w:val="20"/>
                <w:szCs w:val="20"/>
              </w:rPr>
              <w:t>.</w:t>
            </w:r>
            <w:r w:rsidRPr="00E25B3F">
              <w:rPr>
                <w:rStyle w:val="FootnoteReference"/>
              </w:rPr>
              <w:footnoteReference w:id="30"/>
            </w:r>
            <w:r w:rsidRPr="003263F8">
              <w:rPr>
                <w:rStyle w:val="FootnoteReference"/>
                <w:i/>
                <w:kern w:val="22"/>
                <w:sz w:val="20"/>
                <w:szCs w:val="20"/>
              </w:rPr>
              <w:t xml:space="preserve"> </w:t>
            </w:r>
          </w:p>
          <w:p w14:paraId="406513F0" w14:textId="77777777" w:rsidR="005A6159" w:rsidRPr="003263F8" w:rsidRDefault="005A6159" w:rsidP="00A52C16">
            <w:pPr>
              <w:snapToGrid w:val="0"/>
              <w:spacing w:before="120" w:after="120"/>
              <w:rPr>
                <w:i/>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tc>
      </w:tr>
      <w:tr w:rsidR="005A6159" w:rsidRPr="003263F8" w14:paraId="6845EF93" w14:textId="77777777" w:rsidTr="00C864B7">
        <w:tc>
          <w:tcPr>
            <w:tcW w:w="1936" w:type="pct"/>
            <w:tcBorders>
              <w:top w:val="single" w:sz="4" w:space="0" w:color="auto"/>
              <w:left w:val="single" w:sz="4" w:space="0" w:color="auto"/>
              <w:bottom w:val="single" w:sz="4" w:space="0" w:color="auto"/>
              <w:right w:val="single" w:sz="4" w:space="0" w:color="auto"/>
            </w:tcBorders>
            <w:shd w:val="clear" w:color="auto" w:fill="FFFFFF" w:themeFill="background1"/>
          </w:tcPr>
          <w:p w14:paraId="17A86568" w14:textId="77777777" w:rsidR="005A6159" w:rsidRPr="003263F8" w:rsidRDefault="005A6159" w:rsidP="00A52C16">
            <w:pPr>
              <w:numPr>
                <w:ilvl w:val="0"/>
                <w:numId w:val="18"/>
              </w:numPr>
              <w:spacing w:before="120" w:after="120"/>
              <w:ind w:left="333"/>
              <w:jc w:val="left"/>
              <w:rPr>
                <w:kern w:val="22"/>
                <w:sz w:val="20"/>
                <w:szCs w:val="20"/>
              </w:rPr>
            </w:pPr>
            <w:r w:rsidRPr="003263F8">
              <w:rPr>
                <w:iCs/>
                <w:kern w:val="22"/>
                <w:sz w:val="20"/>
                <w:szCs w:val="20"/>
              </w:rPr>
              <w:t>Please provide information on lessons learned, what worked well and why, difficulties, challenges and underlying causes, and any other information relevant to this section.</w:t>
            </w:r>
          </w:p>
        </w:tc>
        <w:tc>
          <w:tcPr>
            <w:tcW w:w="3064" w:type="pct"/>
            <w:tcBorders>
              <w:top w:val="single" w:sz="4" w:space="0" w:color="auto"/>
              <w:left w:val="single" w:sz="4" w:space="0" w:color="auto"/>
              <w:bottom w:val="single" w:sz="4" w:space="0" w:color="auto"/>
              <w:right w:val="single" w:sz="4" w:space="0" w:color="auto"/>
            </w:tcBorders>
            <w:shd w:val="clear" w:color="auto" w:fill="FFFFFF" w:themeFill="background1"/>
          </w:tcPr>
          <w:p w14:paraId="3246FB29"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p w14:paraId="681E1199" w14:textId="77777777" w:rsidR="005A6159" w:rsidRPr="003263F8" w:rsidRDefault="005A6159" w:rsidP="00A52C16">
            <w:pPr>
              <w:spacing w:before="120" w:after="120"/>
              <w:rPr>
                <w:kern w:val="22"/>
                <w:sz w:val="20"/>
                <w:szCs w:val="20"/>
              </w:rPr>
            </w:pPr>
            <w:r w:rsidRPr="003263F8">
              <w:rPr>
                <w:i/>
                <w:kern w:val="22"/>
                <w:sz w:val="20"/>
                <w:szCs w:val="20"/>
              </w:rPr>
              <w:t>and/or</w:t>
            </w:r>
            <w:r w:rsidRPr="003263F8">
              <w:rPr>
                <w:kern w:val="22"/>
                <w:sz w:val="20"/>
                <w:szCs w:val="20"/>
              </w:rPr>
              <w:t xml:space="preserve"> </w:t>
            </w:r>
            <w:r w:rsidRPr="003263F8">
              <w:rPr>
                <w:kern w:val="22"/>
                <w:sz w:val="20"/>
                <w:szCs w:val="20"/>
              </w:rPr>
              <w:fldChar w:fldCharType="begin">
                <w:ffData>
                  <w:name w:val="Text22"/>
                  <w:enabled/>
                  <w:calcOnExit w:val="0"/>
                  <w:textInput>
                    <w:default w:val="&lt;URL and website name&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&lt;URL and website name&gt;</w:t>
            </w:r>
            <w:r w:rsidRPr="003263F8">
              <w:rPr>
                <w:kern w:val="22"/>
                <w:sz w:val="20"/>
                <w:szCs w:val="20"/>
              </w:rPr>
              <w:fldChar w:fldCharType="end"/>
            </w:r>
          </w:p>
          <w:p w14:paraId="6495F787" w14:textId="77777777" w:rsidR="005A6159" w:rsidRPr="003263F8" w:rsidRDefault="005A6159" w:rsidP="00A52C16">
            <w:pPr>
              <w:snapToGrid w:val="0"/>
              <w:spacing w:before="120" w:after="120"/>
              <w:rPr>
                <w:kern w:val="22"/>
                <w:sz w:val="20"/>
                <w:szCs w:val="20"/>
              </w:rPr>
            </w:pPr>
            <w:r w:rsidRPr="003263F8">
              <w:rPr>
                <w:i/>
                <w:iCs/>
                <w:kern w:val="22"/>
                <w:sz w:val="20"/>
                <w:szCs w:val="20"/>
              </w:rPr>
              <w:t xml:space="preserve">and/or </w:t>
            </w:r>
            <w:r w:rsidRPr="003263F8">
              <w:rPr>
                <w:iCs/>
                <w:kern w:val="22"/>
                <w:sz w:val="20"/>
                <w:szCs w:val="20"/>
              </w:rPr>
              <w:t>&lt;Attachment&gt;</w:t>
            </w:r>
          </w:p>
        </w:tc>
      </w:tr>
    </w:tbl>
    <w:p w14:paraId="0B9AA9B4" w14:textId="77777777" w:rsidR="005A6159" w:rsidRDefault="005A6159" w:rsidP="005A6159">
      <w:pPr>
        <w:spacing w:before="120" w:after="120"/>
        <w:rPr>
          <w:kern w:val="22"/>
          <w:sz w:val="20"/>
          <w:szCs w:val="20"/>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589"/>
        <w:gridCol w:w="5679"/>
      </w:tblGrid>
      <w:tr w:rsidR="005A6159" w:rsidRPr="003263F8" w14:paraId="4C5160C9" w14:textId="77777777" w:rsidTr="00A52C16">
        <w:tc>
          <w:tcPr>
            <w:tcW w:w="5000" w:type="pct"/>
            <w:gridSpan w:val="2"/>
            <w:shd w:val="clear" w:color="auto" w:fill="BFBFBF"/>
          </w:tcPr>
          <w:p w14:paraId="79159711" w14:textId="77777777" w:rsidR="005A6159" w:rsidRPr="003263F8" w:rsidRDefault="005A6159" w:rsidP="00A52C16">
            <w:pPr>
              <w:keepNext/>
              <w:snapToGrid w:val="0"/>
              <w:spacing w:before="120" w:after="120"/>
              <w:jc w:val="center"/>
              <w:rPr>
                <w:b/>
                <w:spacing w:val="-2"/>
                <w:kern w:val="22"/>
                <w:sz w:val="20"/>
                <w:szCs w:val="20"/>
              </w:rPr>
            </w:pPr>
            <w:r w:rsidRPr="003263F8">
              <w:rPr>
                <w:b/>
                <w:spacing w:val="-2"/>
                <w:kern w:val="22"/>
                <w:sz w:val="20"/>
                <w:szCs w:val="20"/>
              </w:rPr>
              <w:t xml:space="preserve">Part XI - Model contractual clauses, codes of conduct, </w:t>
            </w:r>
            <w:proofErr w:type="gramStart"/>
            <w:r w:rsidRPr="003263F8">
              <w:rPr>
                <w:b/>
                <w:spacing w:val="-2"/>
                <w:kern w:val="22"/>
                <w:sz w:val="20"/>
                <w:szCs w:val="20"/>
              </w:rPr>
              <w:t>guidelines</w:t>
            </w:r>
            <w:proofErr w:type="gramEnd"/>
            <w:r w:rsidRPr="003263F8">
              <w:rPr>
                <w:b/>
                <w:spacing w:val="-2"/>
                <w:kern w:val="22"/>
                <w:sz w:val="20"/>
                <w:szCs w:val="20"/>
              </w:rPr>
              <w:t xml:space="preserve"> and best practices and/or standards </w:t>
            </w:r>
            <w:r w:rsidRPr="003263F8">
              <w:rPr>
                <w:spacing w:val="-2"/>
                <w:kern w:val="22"/>
                <w:sz w:val="20"/>
                <w:szCs w:val="20"/>
              </w:rPr>
              <w:t>(Articles 19 and 20)</w:t>
            </w:r>
          </w:p>
        </w:tc>
      </w:tr>
      <w:tr w:rsidR="005A6159" w:rsidRPr="003263F8" w14:paraId="6E001D46" w14:textId="77777777" w:rsidTr="00C864B7">
        <w:tc>
          <w:tcPr>
            <w:tcW w:w="1936" w:type="pct"/>
            <w:shd w:val="clear" w:color="auto" w:fill="FFFFFF" w:themeFill="background1"/>
          </w:tcPr>
          <w:p w14:paraId="68FAD15D" w14:textId="77777777" w:rsidR="005A6159" w:rsidRPr="003263F8" w:rsidRDefault="005A6159" w:rsidP="00A52C16">
            <w:pPr>
              <w:spacing w:before="120" w:after="120"/>
              <w:jc w:val="left"/>
              <w:rPr>
                <w:b/>
                <w:bCs/>
                <w:kern w:val="22"/>
                <w:sz w:val="20"/>
                <w:szCs w:val="20"/>
              </w:rPr>
            </w:pPr>
            <w:r w:rsidRPr="003263F8">
              <w:rPr>
                <w:b/>
                <w:bCs/>
                <w:kern w:val="22"/>
                <w:sz w:val="20"/>
                <w:szCs w:val="20"/>
              </w:rPr>
              <w:t>Article 19</w:t>
            </w:r>
          </w:p>
          <w:p w14:paraId="793ECE86" w14:textId="77777777" w:rsidR="005A6159" w:rsidRPr="003263F8" w:rsidRDefault="005A6159" w:rsidP="00A52C16">
            <w:pPr>
              <w:numPr>
                <w:ilvl w:val="0"/>
                <w:numId w:val="18"/>
              </w:numPr>
              <w:spacing w:before="120" w:after="120"/>
              <w:ind w:left="333"/>
              <w:jc w:val="left"/>
              <w:rPr>
                <w:kern w:val="22"/>
                <w:sz w:val="20"/>
                <w:szCs w:val="20"/>
              </w:rPr>
            </w:pPr>
            <w:r w:rsidRPr="003263F8">
              <w:rPr>
                <w:kern w:val="22"/>
                <w:sz w:val="20"/>
                <w:szCs w:val="20"/>
              </w:rPr>
              <w:t>*Has your country encouraged other actors to develop, update and use model contractual clauses for mutually agreed terms?</w:t>
            </w:r>
          </w:p>
        </w:tc>
        <w:tc>
          <w:tcPr>
            <w:tcW w:w="3064" w:type="pct"/>
            <w:shd w:val="clear" w:color="auto" w:fill="FFFFFF" w:themeFill="background1"/>
          </w:tcPr>
          <w:p w14:paraId="7985E08A"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200403B3"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to some extent </w:t>
            </w:r>
          </w:p>
          <w:p w14:paraId="550E9D5A"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2CB76FCC" w14:textId="77777777" w:rsidR="005A6159" w:rsidRPr="003263F8" w:rsidRDefault="005A6159" w:rsidP="00A52C16">
            <w:pPr>
              <w:snapToGrid w:val="0"/>
              <w:spacing w:before="120" w:after="120"/>
              <w:ind w:left="720"/>
              <w:rPr>
                <w:kern w:val="22"/>
                <w:sz w:val="20"/>
                <w:szCs w:val="20"/>
              </w:rPr>
            </w:pPr>
          </w:p>
          <w:p w14:paraId="1448A061" w14:textId="77777777" w:rsidR="005A6159" w:rsidRPr="003263F8" w:rsidRDefault="005A6159" w:rsidP="00A52C16">
            <w:pPr>
              <w:snapToGrid w:val="0"/>
              <w:spacing w:before="120" w:after="120"/>
              <w:rPr>
                <w:iCs/>
                <w:kern w:val="22"/>
                <w:sz w:val="20"/>
                <w:szCs w:val="20"/>
              </w:rPr>
            </w:pPr>
            <w:r w:rsidRPr="003263F8">
              <w:rPr>
                <w:iCs/>
                <w:kern w:val="22"/>
                <w:sz w:val="20"/>
                <w:szCs w:val="20"/>
              </w:rPr>
              <w:t>Please explain your response.</w:t>
            </w:r>
            <w:r w:rsidRPr="00B6077F">
              <w:rPr>
                <w:rStyle w:val="FootnoteReference"/>
              </w:rPr>
              <w:footnoteReference w:id="31"/>
            </w:r>
          </w:p>
          <w:p w14:paraId="413D76B7"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tc>
      </w:tr>
      <w:tr w:rsidR="005A6159" w:rsidRPr="003263F8" w14:paraId="5E11AC06" w14:textId="77777777" w:rsidTr="00C864B7">
        <w:tc>
          <w:tcPr>
            <w:tcW w:w="1936" w:type="pct"/>
            <w:shd w:val="clear" w:color="auto" w:fill="FFFFFF" w:themeFill="background1"/>
          </w:tcPr>
          <w:p w14:paraId="156FFB9F" w14:textId="77777777" w:rsidR="005A6159" w:rsidRPr="003263F8" w:rsidRDefault="005A6159" w:rsidP="00A52C16">
            <w:pPr>
              <w:spacing w:before="120" w:after="120"/>
              <w:jc w:val="left"/>
              <w:rPr>
                <w:b/>
                <w:bCs/>
                <w:kern w:val="22"/>
                <w:sz w:val="20"/>
                <w:szCs w:val="20"/>
              </w:rPr>
            </w:pPr>
            <w:r w:rsidRPr="003263F8">
              <w:rPr>
                <w:b/>
                <w:bCs/>
                <w:kern w:val="22"/>
                <w:sz w:val="20"/>
                <w:szCs w:val="20"/>
              </w:rPr>
              <w:t>Article 20</w:t>
            </w:r>
          </w:p>
          <w:p w14:paraId="0414B98A" w14:textId="77777777" w:rsidR="005A6159" w:rsidRPr="003263F8" w:rsidRDefault="005A6159" w:rsidP="00A52C16">
            <w:pPr>
              <w:numPr>
                <w:ilvl w:val="0"/>
                <w:numId w:val="18"/>
              </w:numPr>
              <w:spacing w:before="120" w:after="120"/>
              <w:ind w:left="333"/>
              <w:jc w:val="left"/>
              <w:rPr>
                <w:kern w:val="22"/>
                <w:sz w:val="20"/>
                <w:szCs w:val="20"/>
              </w:rPr>
            </w:pPr>
            <w:r w:rsidRPr="003263F8">
              <w:rPr>
                <w:kern w:val="22"/>
                <w:sz w:val="20"/>
                <w:szCs w:val="20"/>
              </w:rPr>
              <w:t>*Has your country encouraged other actors to develop, update and use of codes of conduct, guidelines and best practices or standards?</w:t>
            </w:r>
          </w:p>
        </w:tc>
        <w:tc>
          <w:tcPr>
            <w:tcW w:w="3064" w:type="pct"/>
            <w:shd w:val="clear" w:color="auto" w:fill="FFFFFF" w:themeFill="background1"/>
          </w:tcPr>
          <w:p w14:paraId="2A1E8E25"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713FDEF4"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to some extent </w:t>
            </w:r>
          </w:p>
          <w:p w14:paraId="3A593BB7"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0C54A5BD" w14:textId="77777777" w:rsidR="005A6159" w:rsidRPr="003263F8" w:rsidRDefault="005A6159" w:rsidP="00A52C16">
            <w:pPr>
              <w:snapToGrid w:val="0"/>
              <w:spacing w:before="120" w:after="120"/>
              <w:ind w:left="1440"/>
              <w:rPr>
                <w:i/>
                <w:iCs/>
                <w:kern w:val="22"/>
                <w:sz w:val="20"/>
                <w:szCs w:val="20"/>
              </w:rPr>
            </w:pPr>
          </w:p>
          <w:p w14:paraId="2666F75D" w14:textId="77777777" w:rsidR="005A6159" w:rsidRPr="003263F8" w:rsidRDefault="005A6159" w:rsidP="00A52C16">
            <w:pPr>
              <w:snapToGrid w:val="0"/>
              <w:spacing w:before="120" w:after="120"/>
              <w:rPr>
                <w:sz w:val="20"/>
                <w:szCs w:val="20"/>
              </w:rPr>
            </w:pPr>
            <w:r w:rsidRPr="003263F8">
              <w:rPr>
                <w:iCs/>
                <w:kern w:val="22"/>
                <w:sz w:val="20"/>
                <w:szCs w:val="20"/>
              </w:rPr>
              <w:t>Please explain your response.</w:t>
            </w:r>
            <w:r w:rsidRPr="00B6077F">
              <w:rPr>
                <w:rStyle w:val="FootnoteReference"/>
              </w:rPr>
              <w:footnoteReference w:id="32"/>
            </w:r>
          </w:p>
          <w:p w14:paraId="572C6AFF" w14:textId="77777777" w:rsidR="005A6159" w:rsidRPr="003263F8" w:rsidRDefault="005A6159" w:rsidP="00A52C16">
            <w:pPr>
              <w:snapToGrid w:val="0"/>
              <w:spacing w:before="120" w:after="120"/>
              <w:rPr>
                <w:kern w:val="22"/>
                <w:sz w:val="20"/>
                <w:szCs w:val="20"/>
              </w:rPr>
            </w:pPr>
            <w:r w:rsidRPr="003263F8">
              <w:rPr>
                <w:sz w:val="20"/>
                <w:szCs w:val="20"/>
              </w:rPr>
              <w:t xml:space="preserve"> </w:t>
            </w: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tc>
      </w:tr>
      <w:tr w:rsidR="005A6159" w:rsidRPr="003263F8" w14:paraId="5455470C" w14:textId="77777777" w:rsidTr="00C864B7">
        <w:tc>
          <w:tcPr>
            <w:tcW w:w="1936" w:type="pct"/>
            <w:shd w:val="clear" w:color="auto" w:fill="FFFFFF" w:themeFill="background1"/>
          </w:tcPr>
          <w:p w14:paraId="670157E4" w14:textId="77777777" w:rsidR="005A6159" w:rsidRPr="003263F8" w:rsidRDefault="005A6159" w:rsidP="00A52C16">
            <w:pPr>
              <w:numPr>
                <w:ilvl w:val="0"/>
                <w:numId w:val="18"/>
              </w:numPr>
              <w:spacing w:before="120" w:after="120"/>
              <w:ind w:left="333"/>
              <w:jc w:val="left"/>
              <w:rPr>
                <w:kern w:val="22"/>
                <w:sz w:val="20"/>
                <w:szCs w:val="20"/>
              </w:rPr>
            </w:pPr>
            <w:r w:rsidRPr="003263F8">
              <w:rPr>
                <w:iCs/>
                <w:kern w:val="22"/>
                <w:sz w:val="20"/>
                <w:szCs w:val="20"/>
              </w:rPr>
              <w:t>Please provide information on lessons learned, what worked well and why, difficulties, challenges and underlying causes, and any other information relevant to this section.</w:t>
            </w:r>
          </w:p>
        </w:tc>
        <w:tc>
          <w:tcPr>
            <w:tcW w:w="3064" w:type="pct"/>
            <w:shd w:val="clear" w:color="auto" w:fill="FFFFFF" w:themeFill="background1"/>
          </w:tcPr>
          <w:p w14:paraId="3995AD61"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p w14:paraId="3E293D20" w14:textId="77777777" w:rsidR="005A6159" w:rsidRPr="003263F8" w:rsidRDefault="005A6159" w:rsidP="00A52C16">
            <w:pPr>
              <w:snapToGrid w:val="0"/>
              <w:spacing w:before="120" w:after="120"/>
              <w:rPr>
                <w:kern w:val="22"/>
                <w:sz w:val="20"/>
                <w:szCs w:val="20"/>
              </w:rPr>
            </w:pPr>
            <w:r w:rsidRPr="003263F8">
              <w:rPr>
                <w:kern w:val="22"/>
                <w:sz w:val="20"/>
                <w:szCs w:val="20"/>
              </w:rPr>
              <w:t xml:space="preserve">and/or </w:t>
            </w:r>
            <w:r w:rsidRPr="003263F8">
              <w:rPr>
                <w:kern w:val="22"/>
                <w:sz w:val="20"/>
                <w:szCs w:val="20"/>
              </w:rPr>
              <w:fldChar w:fldCharType="begin">
                <w:ffData>
                  <w:name w:val="Text22"/>
                  <w:enabled/>
                  <w:calcOnExit w:val="0"/>
                  <w:textInput>
                    <w:default w:val="&lt;URL and website name&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&lt;URL and website name&gt;</w:t>
            </w:r>
            <w:r w:rsidRPr="003263F8">
              <w:rPr>
                <w:kern w:val="22"/>
                <w:sz w:val="20"/>
                <w:szCs w:val="20"/>
              </w:rPr>
              <w:fldChar w:fldCharType="end"/>
            </w:r>
          </w:p>
          <w:p w14:paraId="4F1ADB20" w14:textId="77777777" w:rsidR="005A6159" w:rsidRPr="003263F8" w:rsidRDefault="005A6159" w:rsidP="00A52C16">
            <w:pPr>
              <w:snapToGrid w:val="0"/>
              <w:spacing w:before="120" w:after="120"/>
              <w:rPr>
                <w:kern w:val="22"/>
                <w:sz w:val="20"/>
                <w:szCs w:val="20"/>
              </w:rPr>
            </w:pPr>
            <w:r w:rsidRPr="003263F8">
              <w:rPr>
                <w:kern w:val="22"/>
                <w:sz w:val="20"/>
                <w:szCs w:val="20"/>
              </w:rPr>
              <w:t>and/or &lt;Attachment&gt;</w:t>
            </w:r>
          </w:p>
        </w:tc>
      </w:tr>
    </w:tbl>
    <w:p w14:paraId="09382144" w14:textId="77777777" w:rsidR="005A6159" w:rsidRDefault="005A6159" w:rsidP="005A6159">
      <w:pPr>
        <w:keepNext/>
        <w:tabs>
          <w:tab w:val="left" w:pos="4896"/>
        </w:tabs>
        <w:snapToGrid w:val="0"/>
        <w:spacing w:before="120" w:after="120"/>
        <w:ind w:left="4896" w:hanging="4896"/>
        <w:jc w:val="center"/>
        <w:rPr>
          <w:b/>
          <w:kern w:val="22"/>
          <w:sz w:val="20"/>
          <w:szCs w:val="20"/>
        </w:rPr>
      </w:pPr>
      <w:bookmarkStart w:id="4" w:name="_Hlk100058009"/>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15" w:type="dxa"/>
          <w:right w:w="115" w:type="dxa"/>
        </w:tblCellMar>
        <w:tblLook w:val="0000" w:firstRow="0" w:lastRow="0" w:firstColumn="0" w:lastColumn="0" w:noHBand="0" w:noVBand="0"/>
      </w:tblPr>
      <w:tblGrid>
        <w:gridCol w:w="3589"/>
        <w:gridCol w:w="5679"/>
      </w:tblGrid>
      <w:tr w:rsidR="005A6159" w:rsidRPr="003263F8" w14:paraId="10D6EC37" w14:textId="77777777" w:rsidTr="00A52C16">
        <w:tc>
          <w:tcPr>
            <w:tcW w:w="5000" w:type="pct"/>
            <w:gridSpan w:val="2"/>
            <w:shd w:val="clear" w:color="auto" w:fill="BFBFBF"/>
          </w:tcPr>
          <w:p w14:paraId="40762E31" w14:textId="77777777" w:rsidR="005A6159" w:rsidRPr="003263F8" w:rsidRDefault="005A6159" w:rsidP="00EB1321">
            <w:pPr>
              <w:keepNext/>
              <w:tabs>
                <w:tab w:val="left" w:pos="4896"/>
              </w:tabs>
              <w:snapToGrid w:val="0"/>
              <w:spacing w:before="120" w:after="120"/>
              <w:ind w:left="4896" w:hanging="4896"/>
              <w:jc w:val="center"/>
              <w:outlineLvl w:val="1"/>
              <w:rPr>
                <w:b/>
                <w:kern w:val="22"/>
                <w:sz w:val="20"/>
                <w:szCs w:val="20"/>
              </w:rPr>
            </w:pPr>
            <w:bookmarkStart w:id="5" w:name="_Toc118407987"/>
            <w:r w:rsidRPr="003263F8">
              <w:rPr>
                <w:b/>
                <w:kern w:val="22"/>
                <w:sz w:val="20"/>
                <w:szCs w:val="20"/>
              </w:rPr>
              <w:t>Part XII - Awareness-raising and capac</w:t>
            </w:r>
            <w:r w:rsidRPr="00D31A36">
              <w:rPr>
                <w:b/>
                <w:kern w:val="22"/>
                <w:sz w:val="20"/>
                <w:szCs w:val="20"/>
              </w:rPr>
              <w:t>ity</w:t>
            </w:r>
            <w:r w:rsidRPr="003263F8">
              <w:rPr>
                <w:b/>
                <w:kern w:val="22"/>
                <w:sz w:val="20"/>
                <w:szCs w:val="20"/>
              </w:rPr>
              <w:t xml:space="preserve"> </w:t>
            </w:r>
            <w:r w:rsidRPr="003263F8">
              <w:rPr>
                <w:kern w:val="22"/>
                <w:sz w:val="20"/>
                <w:szCs w:val="20"/>
              </w:rPr>
              <w:t>(Articles 21 and 22)</w:t>
            </w:r>
            <w:bookmarkEnd w:id="5"/>
          </w:p>
        </w:tc>
      </w:tr>
      <w:tr w:rsidR="005A6159" w:rsidRPr="003263F8" w14:paraId="1F38F8E3" w14:textId="77777777" w:rsidTr="00C864B7">
        <w:tc>
          <w:tcPr>
            <w:tcW w:w="1936" w:type="pct"/>
            <w:shd w:val="clear" w:color="auto" w:fill="FFFFFF" w:themeFill="background1"/>
          </w:tcPr>
          <w:p w14:paraId="2030A85D" w14:textId="77777777" w:rsidR="005A6159" w:rsidRPr="003263F8" w:rsidRDefault="005A6159" w:rsidP="00A52C16">
            <w:pPr>
              <w:spacing w:before="120" w:after="120"/>
              <w:ind w:left="333" w:hanging="333"/>
              <w:jc w:val="left"/>
              <w:rPr>
                <w:b/>
                <w:bCs/>
                <w:kern w:val="22"/>
                <w:sz w:val="20"/>
                <w:szCs w:val="20"/>
              </w:rPr>
            </w:pPr>
            <w:r w:rsidRPr="003263F8">
              <w:rPr>
                <w:b/>
                <w:bCs/>
                <w:kern w:val="22"/>
                <w:sz w:val="20"/>
                <w:szCs w:val="20"/>
              </w:rPr>
              <w:t>Article 21</w:t>
            </w:r>
          </w:p>
          <w:p w14:paraId="05B7BBF9" w14:textId="77777777" w:rsidR="005A6159" w:rsidRPr="003263F8" w:rsidRDefault="005A6159" w:rsidP="00A52C16">
            <w:pPr>
              <w:numPr>
                <w:ilvl w:val="0"/>
                <w:numId w:val="18"/>
              </w:numPr>
              <w:spacing w:before="120" w:after="120"/>
              <w:ind w:left="333" w:hanging="333"/>
              <w:jc w:val="left"/>
              <w:rPr>
                <w:kern w:val="22"/>
                <w:sz w:val="20"/>
                <w:szCs w:val="20"/>
              </w:rPr>
            </w:pPr>
            <w:r w:rsidRPr="003263F8">
              <w:rPr>
                <w:kern w:val="22"/>
                <w:sz w:val="20"/>
                <w:szCs w:val="20"/>
              </w:rPr>
              <w:t>*Has your country taken measures to raise awareness of the importance of genetic resources and traditional knowledge associated with genetic resources and related access and benefit-sharing issues?</w:t>
            </w:r>
          </w:p>
        </w:tc>
        <w:tc>
          <w:tcPr>
            <w:tcW w:w="3064" w:type="pct"/>
            <w:shd w:val="clear" w:color="auto" w:fill="FFFFFF" w:themeFill="background1"/>
          </w:tcPr>
          <w:p w14:paraId="74B2FE2B"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11CDB91A"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to some extent </w:t>
            </w:r>
          </w:p>
          <w:p w14:paraId="1C42C921"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492AB0AF" w14:textId="77777777" w:rsidR="005A6159" w:rsidRPr="003263F8" w:rsidRDefault="005A6159" w:rsidP="00A52C16">
            <w:pPr>
              <w:snapToGrid w:val="0"/>
              <w:spacing w:before="120" w:after="120"/>
              <w:rPr>
                <w:kern w:val="22"/>
                <w:sz w:val="20"/>
                <w:szCs w:val="20"/>
              </w:rPr>
            </w:pPr>
          </w:p>
          <w:p w14:paraId="05C8FE2C" w14:textId="77777777" w:rsidR="005A6159" w:rsidRPr="003263F8" w:rsidRDefault="005A6159" w:rsidP="00A52C16">
            <w:pPr>
              <w:snapToGrid w:val="0"/>
              <w:spacing w:before="120" w:after="120"/>
              <w:rPr>
                <w:i/>
                <w:kern w:val="22"/>
                <w:sz w:val="20"/>
                <w:szCs w:val="20"/>
              </w:rPr>
            </w:pPr>
            <w:r w:rsidRPr="003263F8">
              <w:rPr>
                <w:iCs/>
                <w:kern w:val="22"/>
                <w:sz w:val="20"/>
                <w:szCs w:val="20"/>
              </w:rPr>
              <w:t>Please explain your response and, if applicable, provide a summary of activities carried out during the reporting period</w:t>
            </w:r>
            <w:r w:rsidRPr="003263F8">
              <w:rPr>
                <w:i/>
                <w:kern w:val="22"/>
                <w:sz w:val="20"/>
                <w:szCs w:val="20"/>
              </w:rPr>
              <w:t>.</w:t>
            </w:r>
          </w:p>
          <w:p w14:paraId="0ACB943C"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p w14:paraId="3F0288C1" w14:textId="77777777" w:rsidR="005A6159" w:rsidRPr="003263F8" w:rsidRDefault="005A6159" w:rsidP="00A52C16">
            <w:pPr>
              <w:snapToGrid w:val="0"/>
              <w:spacing w:before="120" w:after="120"/>
              <w:rPr>
                <w:kern w:val="22"/>
                <w:sz w:val="20"/>
                <w:szCs w:val="20"/>
              </w:rPr>
            </w:pPr>
          </w:p>
          <w:p w14:paraId="5F452E7A" w14:textId="77777777" w:rsidR="005A6159" w:rsidRPr="003263F8" w:rsidRDefault="005A6159" w:rsidP="00A52C16">
            <w:pPr>
              <w:snapToGrid w:val="0"/>
              <w:spacing w:before="120" w:after="120"/>
              <w:rPr>
                <w:kern w:val="22"/>
                <w:sz w:val="20"/>
                <w:szCs w:val="20"/>
              </w:rPr>
            </w:pPr>
            <w:r w:rsidRPr="003263F8">
              <w:rPr>
                <w:kern w:val="22"/>
                <w:sz w:val="20"/>
                <w:szCs w:val="20"/>
              </w:rPr>
              <w:t>└</w:t>
            </w:r>
            <w:r w:rsidRPr="003263F8">
              <w:rPr>
                <w:i/>
                <w:kern w:val="22"/>
                <w:sz w:val="20"/>
                <w:szCs w:val="20"/>
              </w:rPr>
              <w:t xml:space="preserve"> If Yes or Yes, to some extent is selected,</w:t>
            </w:r>
            <w:r w:rsidRPr="003263F8">
              <w:rPr>
                <w:kern w:val="22"/>
                <w:sz w:val="20"/>
                <w:szCs w:val="20"/>
              </w:rPr>
              <w:t xml:space="preserve"> </w:t>
            </w:r>
          </w:p>
          <w:p w14:paraId="7C14DA67" w14:textId="77777777" w:rsidR="005A6159" w:rsidRPr="003263F8" w:rsidRDefault="005A6159" w:rsidP="00A52C16">
            <w:pPr>
              <w:snapToGrid w:val="0"/>
              <w:spacing w:before="120" w:after="120"/>
              <w:ind w:left="720"/>
              <w:rPr>
                <w:kern w:val="22"/>
                <w:sz w:val="20"/>
                <w:szCs w:val="20"/>
              </w:rPr>
            </w:pPr>
            <w:r w:rsidRPr="003263F8">
              <w:rPr>
                <w:kern w:val="22"/>
                <w:sz w:val="20"/>
                <w:szCs w:val="20"/>
              </w:rPr>
              <w:t>5</w:t>
            </w:r>
            <w:r>
              <w:rPr>
                <w:kern w:val="22"/>
                <w:sz w:val="20"/>
                <w:szCs w:val="20"/>
              </w:rPr>
              <w:t>3</w:t>
            </w:r>
            <w:r w:rsidRPr="003263F8">
              <w:rPr>
                <w:kern w:val="22"/>
                <w:sz w:val="20"/>
                <w:szCs w:val="20"/>
              </w:rPr>
              <w:t>.1 Has your country adopted an awareness-raising strategy for the Nagoya Protocol on ABS?</w:t>
            </w:r>
            <w:r w:rsidRPr="00B6077F">
              <w:rPr>
                <w:rStyle w:val="FootnoteReference"/>
              </w:rPr>
              <w:footnoteReference w:id="33"/>
            </w:r>
          </w:p>
          <w:p w14:paraId="470BAAB0" w14:textId="77777777" w:rsidR="005A6159" w:rsidRPr="003263F8" w:rsidRDefault="005A6159" w:rsidP="00A52C16">
            <w:pPr>
              <w:snapToGrid w:val="0"/>
              <w:spacing w:before="120" w:after="120"/>
              <w:ind w:left="7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259FF2C9" w14:textId="77777777" w:rsidR="005A6159" w:rsidRPr="003263F8" w:rsidRDefault="005A6159" w:rsidP="00A52C16">
            <w:pPr>
              <w:snapToGrid w:val="0"/>
              <w:spacing w:before="120" w:after="120"/>
              <w:ind w:left="7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0431E27D" w14:textId="77777777" w:rsidR="005A6159" w:rsidRPr="003263F8" w:rsidRDefault="005A6159" w:rsidP="00A52C16">
            <w:pPr>
              <w:snapToGrid w:val="0"/>
              <w:spacing w:before="120" w:after="120"/>
              <w:ind w:left="720"/>
              <w:rPr>
                <w:kern w:val="22"/>
                <w:sz w:val="20"/>
                <w:szCs w:val="20"/>
              </w:rPr>
            </w:pPr>
          </w:p>
          <w:p w14:paraId="08CA843E" w14:textId="77777777" w:rsidR="005A6159" w:rsidRPr="003263F8" w:rsidRDefault="005A6159" w:rsidP="00A52C16">
            <w:pPr>
              <w:snapToGrid w:val="0"/>
              <w:spacing w:before="100" w:after="100"/>
              <w:ind w:left="720"/>
              <w:rPr>
                <w:iCs/>
                <w:kern w:val="22"/>
                <w:sz w:val="20"/>
                <w:szCs w:val="20"/>
              </w:rPr>
            </w:pPr>
            <w:r w:rsidRPr="003263F8">
              <w:rPr>
                <w:iCs/>
                <w:kern w:val="22"/>
                <w:sz w:val="20"/>
                <w:szCs w:val="20"/>
              </w:rPr>
              <w:t>Additional information.</w:t>
            </w:r>
          </w:p>
          <w:p w14:paraId="5C400627" w14:textId="77777777" w:rsidR="005A6159" w:rsidRPr="003263F8" w:rsidRDefault="005A6159" w:rsidP="00A52C16">
            <w:pPr>
              <w:snapToGrid w:val="0"/>
              <w:spacing w:before="100" w:after="100"/>
              <w:ind w:left="72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tc>
      </w:tr>
      <w:tr w:rsidR="005A6159" w:rsidRPr="003263F8" w14:paraId="7380335F" w14:textId="77777777" w:rsidTr="00C864B7">
        <w:tc>
          <w:tcPr>
            <w:tcW w:w="1936" w:type="pct"/>
            <w:shd w:val="clear" w:color="auto" w:fill="FFFFFF" w:themeFill="background1"/>
          </w:tcPr>
          <w:p w14:paraId="67B0D376" w14:textId="77777777" w:rsidR="005A6159" w:rsidRPr="003263F8" w:rsidRDefault="005A6159" w:rsidP="00A52C16">
            <w:pPr>
              <w:snapToGrid w:val="0"/>
              <w:spacing w:before="120" w:after="120"/>
              <w:ind w:left="333" w:hanging="333"/>
              <w:jc w:val="left"/>
              <w:rPr>
                <w:b/>
                <w:bCs/>
                <w:kern w:val="22"/>
                <w:sz w:val="20"/>
                <w:szCs w:val="20"/>
              </w:rPr>
            </w:pPr>
            <w:r w:rsidRPr="003263F8">
              <w:rPr>
                <w:b/>
                <w:bCs/>
                <w:kern w:val="22"/>
                <w:sz w:val="20"/>
                <w:szCs w:val="20"/>
              </w:rPr>
              <w:t>Article 22</w:t>
            </w:r>
          </w:p>
          <w:p w14:paraId="05AD3C26" w14:textId="77777777" w:rsidR="005A6159" w:rsidRPr="003263F8" w:rsidRDefault="005A6159" w:rsidP="00A52C16">
            <w:pPr>
              <w:numPr>
                <w:ilvl w:val="0"/>
                <w:numId w:val="18"/>
              </w:numPr>
              <w:snapToGrid w:val="0"/>
              <w:spacing w:before="120" w:after="120"/>
              <w:ind w:left="333" w:hanging="333"/>
              <w:jc w:val="left"/>
              <w:rPr>
                <w:kern w:val="22"/>
                <w:sz w:val="20"/>
                <w:szCs w:val="20"/>
              </w:rPr>
            </w:pPr>
            <w:r w:rsidRPr="003263F8">
              <w:rPr>
                <w:kern w:val="22"/>
                <w:sz w:val="20"/>
                <w:szCs w:val="20"/>
              </w:rPr>
              <w:t>*Has your country taken measures to build and develop its capacity and strengthen its human resources and institutional capacities to effectively implement the Protocol?</w:t>
            </w:r>
          </w:p>
        </w:tc>
        <w:bookmarkStart w:id="6" w:name="_Toc398811178"/>
        <w:tc>
          <w:tcPr>
            <w:tcW w:w="3064" w:type="pct"/>
            <w:shd w:val="clear" w:color="auto" w:fill="FFFFFF" w:themeFill="background1"/>
          </w:tcPr>
          <w:p w14:paraId="61E92EF5"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49BB4CD6"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to some extent</w:t>
            </w:r>
          </w:p>
          <w:p w14:paraId="317F93CC"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0655BBB9" w14:textId="77777777" w:rsidR="005A6159" w:rsidRPr="003263F8" w:rsidRDefault="005A6159" w:rsidP="00A52C16">
            <w:pPr>
              <w:snapToGrid w:val="0"/>
              <w:spacing w:before="100" w:after="100"/>
              <w:rPr>
                <w:i/>
                <w:iCs/>
                <w:kern w:val="22"/>
                <w:sz w:val="20"/>
                <w:szCs w:val="20"/>
              </w:rPr>
            </w:pPr>
          </w:p>
          <w:p w14:paraId="220F6E0B" w14:textId="77777777" w:rsidR="005A6159" w:rsidRPr="003263F8" w:rsidRDefault="005A6159" w:rsidP="00EB1321">
            <w:pPr>
              <w:pStyle w:val="Heading2"/>
              <w:keepNext w:val="0"/>
              <w:snapToGrid w:val="0"/>
              <w:jc w:val="left"/>
              <w:rPr>
                <w:rStyle w:val="FootnoteReference"/>
                <w:b w:val="0"/>
                <w:bCs w:val="0"/>
                <w:i/>
                <w:iCs w:val="0"/>
                <w:kern w:val="22"/>
                <w:sz w:val="20"/>
                <w:szCs w:val="20"/>
              </w:rPr>
            </w:pPr>
            <w:bookmarkStart w:id="7" w:name="_Toc118407988"/>
            <w:r w:rsidRPr="003263F8">
              <w:rPr>
                <w:b w:val="0"/>
                <w:bCs w:val="0"/>
                <w:kern w:val="22"/>
                <w:sz w:val="20"/>
                <w:szCs w:val="20"/>
              </w:rPr>
              <w:t>Please explain your response and, if applicable, provide a summary of activities carried out during the reporting period.</w:t>
            </w:r>
            <w:r w:rsidRPr="00B6077F">
              <w:rPr>
                <w:rStyle w:val="FootnoteReference"/>
                <w:b w:val="0"/>
                <w:bCs w:val="0"/>
                <w:iCs w:val="0"/>
              </w:rPr>
              <w:footnoteReference w:id="34"/>
            </w:r>
            <w:bookmarkEnd w:id="7"/>
          </w:p>
          <w:p w14:paraId="44FD5A90" w14:textId="77777777" w:rsidR="005A6159" w:rsidRPr="003263F8" w:rsidRDefault="005A6159" w:rsidP="00A52C16">
            <w:pPr>
              <w:pStyle w:val="Heading2"/>
              <w:keepNext w:val="0"/>
              <w:snapToGrid w:val="0"/>
              <w:rPr>
                <w:b w:val="0"/>
                <w:bCs w:val="0"/>
                <w:i/>
                <w:iCs w:val="0"/>
                <w:kern w:val="22"/>
                <w:sz w:val="20"/>
                <w:szCs w:val="20"/>
              </w:rPr>
            </w:pPr>
            <w:r w:rsidRPr="003263F8">
              <w:rPr>
                <w:b w:val="0"/>
                <w:bCs w:val="0"/>
                <w:i/>
                <w:iCs w:val="0"/>
                <w:kern w:val="22"/>
                <w:sz w:val="20"/>
                <w:szCs w:val="20"/>
              </w:rPr>
              <w:fldChar w:fldCharType="begin">
                <w:ffData>
                  <w:name w:val=""/>
                  <w:enabled/>
                  <w:calcOnExit w:val="0"/>
                  <w:textInput>
                    <w:default w:val="&lt;Text entry&gt;"/>
                  </w:textInput>
                </w:ffData>
              </w:fldChar>
            </w:r>
            <w:r w:rsidRPr="003263F8">
              <w:rPr>
                <w:b w:val="0"/>
                <w:bCs w:val="0"/>
                <w:iCs w:val="0"/>
                <w:kern w:val="22"/>
                <w:sz w:val="20"/>
                <w:szCs w:val="20"/>
              </w:rPr>
              <w:instrText xml:space="preserve"> FORMTEXT </w:instrText>
            </w:r>
            <w:r w:rsidRPr="003263F8">
              <w:rPr>
                <w:b w:val="0"/>
                <w:bCs w:val="0"/>
                <w:i/>
                <w:iCs w:val="0"/>
                <w:kern w:val="22"/>
                <w:sz w:val="20"/>
                <w:szCs w:val="20"/>
              </w:rPr>
            </w:r>
            <w:r w:rsidRPr="003263F8">
              <w:rPr>
                <w:b w:val="0"/>
                <w:bCs w:val="0"/>
                <w:i/>
                <w:iCs w:val="0"/>
                <w:kern w:val="22"/>
                <w:sz w:val="20"/>
                <w:szCs w:val="20"/>
              </w:rPr>
              <w:fldChar w:fldCharType="separate"/>
            </w:r>
            <w:bookmarkStart w:id="8" w:name="_Toc118407989"/>
            <w:r w:rsidRPr="003263F8">
              <w:rPr>
                <w:b w:val="0"/>
                <w:bCs w:val="0"/>
                <w:iCs w:val="0"/>
                <w:kern w:val="22"/>
                <w:sz w:val="20"/>
                <w:szCs w:val="20"/>
              </w:rPr>
              <w:t>&lt;Text entry&gt;</w:t>
            </w:r>
            <w:bookmarkEnd w:id="8"/>
            <w:r w:rsidRPr="003263F8">
              <w:rPr>
                <w:b w:val="0"/>
                <w:bCs w:val="0"/>
                <w:i/>
                <w:iCs w:val="0"/>
                <w:kern w:val="22"/>
                <w:sz w:val="20"/>
                <w:szCs w:val="20"/>
              </w:rPr>
              <w:fldChar w:fldCharType="end"/>
            </w:r>
          </w:p>
          <w:p w14:paraId="4688137D" w14:textId="77777777" w:rsidR="005A6159" w:rsidRPr="003263F8" w:rsidRDefault="005A6159" w:rsidP="00A52C16">
            <w:pPr>
              <w:snapToGrid w:val="0"/>
              <w:rPr>
                <w:sz w:val="20"/>
                <w:szCs w:val="20"/>
              </w:rPr>
            </w:pPr>
          </w:p>
          <w:p w14:paraId="6D607FB2" w14:textId="77777777" w:rsidR="005A6159" w:rsidRPr="003263F8" w:rsidRDefault="005A6159" w:rsidP="00A52C16">
            <w:pPr>
              <w:pStyle w:val="Heading1"/>
              <w:keepNext w:val="0"/>
              <w:snapToGrid w:val="0"/>
              <w:spacing w:before="100" w:after="100"/>
              <w:jc w:val="left"/>
              <w:rPr>
                <w:kern w:val="22"/>
                <w:sz w:val="20"/>
                <w:szCs w:val="20"/>
              </w:rPr>
            </w:pPr>
            <w:bookmarkStart w:id="9" w:name="_Toc118407990"/>
            <w:r w:rsidRPr="003263F8">
              <w:rPr>
                <w:kern w:val="22"/>
                <w:sz w:val="20"/>
                <w:szCs w:val="20"/>
              </w:rPr>
              <w:t>└</w:t>
            </w:r>
            <w:r w:rsidRPr="003263F8">
              <w:rPr>
                <w:b w:val="0"/>
                <w:i/>
                <w:caps w:val="0"/>
                <w:kern w:val="22"/>
                <w:sz w:val="20"/>
                <w:szCs w:val="20"/>
              </w:rPr>
              <w:t>If Yes or Yes, to some extent is selected above</w:t>
            </w:r>
            <w:r w:rsidRPr="003263F8">
              <w:rPr>
                <w:b w:val="0"/>
                <w:caps w:val="0"/>
                <w:kern w:val="22"/>
                <w:sz w:val="20"/>
                <w:szCs w:val="20"/>
              </w:rPr>
              <w:t>,</w:t>
            </w:r>
            <w:bookmarkEnd w:id="9"/>
            <w:r w:rsidRPr="003263F8">
              <w:rPr>
                <w:b w:val="0"/>
                <w:caps w:val="0"/>
                <w:kern w:val="22"/>
                <w:sz w:val="20"/>
                <w:szCs w:val="20"/>
              </w:rPr>
              <w:t xml:space="preserve"> </w:t>
            </w:r>
            <w:bookmarkEnd w:id="6"/>
          </w:p>
          <w:p w14:paraId="2A0FAEF9" w14:textId="77777777" w:rsidR="005A6159" w:rsidRPr="003263F8" w:rsidRDefault="005A6159" w:rsidP="00A52C16">
            <w:pPr>
              <w:snapToGrid w:val="0"/>
              <w:spacing w:before="100" w:after="100"/>
              <w:ind w:left="720"/>
              <w:rPr>
                <w:iCs/>
                <w:kern w:val="22"/>
                <w:sz w:val="20"/>
                <w:szCs w:val="20"/>
              </w:rPr>
            </w:pPr>
            <w:r w:rsidRPr="003263F8">
              <w:rPr>
                <w:iCs/>
                <w:kern w:val="22"/>
                <w:sz w:val="20"/>
                <w:szCs w:val="20"/>
              </w:rPr>
              <w:t>5</w:t>
            </w:r>
            <w:r>
              <w:rPr>
                <w:iCs/>
                <w:kern w:val="22"/>
                <w:sz w:val="20"/>
                <w:szCs w:val="20"/>
              </w:rPr>
              <w:t>4</w:t>
            </w:r>
            <w:r w:rsidRPr="003263F8">
              <w:rPr>
                <w:iCs/>
                <w:kern w:val="22"/>
                <w:sz w:val="20"/>
                <w:szCs w:val="20"/>
              </w:rPr>
              <w:t>.1 Please provide data, if available, on capacity-building activities carried out during the reporting period.</w:t>
            </w:r>
          </w:p>
          <w:p w14:paraId="36B86218" w14:textId="77777777" w:rsidR="005A6159" w:rsidRPr="003263F8" w:rsidRDefault="005A6159" w:rsidP="00A52C16">
            <w:pPr>
              <w:pStyle w:val="ListParagraph"/>
              <w:numPr>
                <w:ilvl w:val="0"/>
                <w:numId w:val="19"/>
              </w:numPr>
              <w:snapToGrid w:val="0"/>
              <w:spacing w:before="120" w:after="120"/>
              <w:ind w:left="1066"/>
              <w:contextualSpacing w:val="0"/>
              <w:rPr>
                <w:i/>
                <w:kern w:val="22"/>
                <w:sz w:val="20"/>
                <w:szCs w:val="20"/>
              </w:rPr>
            </w:pPr>
            <w:r w:rsidRPr="003263F8">
              <w:rPr>
                <w:sz w:val="20"/>
                <w:szCs w:val="20"/>
              </w:rPr>
              <w:t xml:space="preserve">Number of people trained: </w:t>
            </w: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&lt;Numerical value&gt;</w:t>
            </w:r>
            <w:r w:rsidRPr="003263F8">
              <w:rPr>
                <w:kern w:val="22"/>
                <w:sz w:val="20"/>
                <w:szCs w:val="20"/>
              </w:rPr>
              <w:fldChar w:fldCharType="end"/>
            </w:r>
          </w:p>
          <w:p w14:paraId="5A98122D" w14:textId="77777777" w:rsidR="005A6159" w:rsidRPr="003263F8" w:rsidRDefault="005A6159" w:rsidP="00A52C16">
            <w:pPr>
              <w:pStyle w:val="ListParagraph"/>
              <w:numPr>
                <w:ilvl w:val="0"/>
                <w:numId w:val="19"/>
              </w:numPr>
              <w:snapToGrid w:val="0"/>
              <w:spacing w:before="120" w:after="120"/>
              <w:ind w:left="1066"/>
              <w:contextualSpacing w:val="0"/>
              <w:rPr>
                <w:i/>
                <w:kern w:val="22"/>
                <w:sz w:val="20"/>
                <w:szCs w:val="20"/>
              </w:rPr>
            </w:pPr>
            <w:r w:rsidRPr="003263F8">
              <w:rPr>
                <w:sz w:val="20"/>
                <w:szCs w:val="20"/>
              </w:rPr>
              <w:t xml:space="preserve">Number of workshops/trainings: </w:t>
            </w: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&lt;Numerical value&gt;</w:t>
            </w:r>
            <w:r w:rsidRPr="003263F8">
              <w:rPr>
                <w:kern w:val="22"/>
                <w:sz w:val="20"/>
                <w:szCs w:val="20"/>
              </w:rPr>
              <w:fldChar w:fldCharType="end"/>
            </w:r>
          </w:p>
          <w:p w14:paraId="16FE31ED" w14:textId="77777777" w:rsidR="005A6159" w:rsidRPr="003263F8" w:rsidRDefault="005A6159" w:rsidP="00A52C16">
            <w:pPr>
              <w:pStyle w:val="ListParagraph"/>
              <w:numPr>
                <w:ilvl w:val="0"/>
                <w:numId w:val="19"/>
              </w:numPr>
              <w:snapToGrid w:val="0"/>
              <w:spacing w:before="100" w:after="100"/>
              <w:ind w:left="1066"/>
              <w:contextualSpacing w:val="0"/>
              <w:rPr>
                <w:iCs/>
                <w:kern w:val="22"/>
                <w:sz w:val="20"/>
                <w:szCs w:val="20"/>
              </w:rPr>
            </w:pPr>
            <w:r w:rsidRPr="003263F8">
              <w:rPr>
                <w:sz w:val="20"/>
                <w:szCs w:val="20"/>
              </w:rPr>
              <w:t xml:space="preserve">Number of active capacity-building and development initiatives: </w:t>
            </w: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&lt;Numerical value&gt;</w:t>
            </w:r>
            <w:r w:rsidRPr="003263F8">
              <w:rPr>
                <w:kern w:val="22"/>
                <w:sz w:val="20"/>
                <w:szCs w:val="20"/>
              </w:rPr>
              <w:fldChar w:fldCharType="end"/>
            </w:r>
          </w:p>
          <w:p w14:paraId="30CE01F4" w14:textId="77777777" w:rsidR="005A6159" w:rsidRPr="003263F8" w:rsidRDefault="005A6159" w:rsidP="00A52C16">
            <w:pPr>
              <w:snapToGrid w:val="0"/>
              <w:spacing w:before="100" w:after="100"/>
              <w:ind w:left="720"/>
              <w:rPr>
                <w:iCs/>
                <w:kern w:val="22"/>
                <w:sz w:val="20"/>
                <w:szCs w:val="20"/>
              </w:rPr>
            </w:pPr>
          </w:p>
          <w:p w14:paraId="6A2DB199" w14:textId="77777777" w:rsidR="005A6159" w:rsidRPr="003263F8" w:rsidRDefault="005A6159" w:rsidP="00A52C16">
            <w:pPr>
              <w:snapToGrid w:val="0"/>
              <w:spacing w:before="100" w:after="100"/>
              <w:ind w:left="720"/>
              <w:rPr>
                <w:iCs/>
                <w:kern w:val="22"/>
                <w:sz w:val="20"/>
                <w:szCs w:val="20"/>
              </w:rPr>
            </w:pPr>
            <w:r w:rsidRPr="003263F8">
              <w:rPr>
                <w:iCs/>
                <w:kern w:val="22"/>
                <w:sz w:val="20"/>
                <w:szCs w:val="20"/>
              </w:rPr>
              <w:t>Additional information.</w:t>
            </w:r>
          </w:p>
          <w:p w14:paraId="7603311E" w14:textId="77777777" w:rsidR="005A6159" w:rsidRPr="003263F8" w:rsidRDefault="005A6159" w:rsidP="00A52C16">
            <w:pPr>
              <w:snapToGrid w:val="0"/>
              <w:spacing w:before="100" w:after="100"/>
              <w:ind w:left="720"/>
              <w:rPr>
                <w:iCs/>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tc>
      </w:tr>
      <w:tr w:rsidR="005A6159" w:rsidRPr="003263F8" w14:paraId="179512C8" w14:textId="77777777" w:rsidTr="00C864B7">
        <w:trPr>
          <w:trHeight w:val="2573"/>
        </w:trPr>
        <w:tc>
          <w:tcPr>
            <w:tcW w:w="1936" w:type="pct"/>
            <w:shd w:val="clear" w:color="auto" w:fill="FFFFFF" w:themeFill="background1"/>
          </w:tcPr>
          <w:p w14:paraId="183FBDDF" w14:textId="77777777" w:rsidR="005A6159" w:rsidRPr="003263F8" w:rsidRDefault="005A6159" w:rsidP="00A52C16">
            <w:pPr>
              <w:keepNext/>
              <w:spacing w:before="120" w:after="120"/>
              <w:jc w:val="left"/>
              <w:rPr>
                <w:b/>
                <w:bCs/>
                <w:kern w:val="22"/>
                <w:sz w:val="20"/>
                <w:szCs w:val="20"/>
              </w:rPr>
            </w:pPr>
            <w:r w:rsidRPr="003263F8">
              <w:rPr>
                <w:b/>
                <w:bCs/>
                <w:kern w:val="22"/>
                <w:sz w:val="20"/>
                <w:szCs w:val="20"/>
              </w:rPr>
              <w:t>Article 22</w:t>
            </w:r>
          </w:p>
          <w:p w14:paraId="6063DF50" w14:textId="5CE44338" w:rsidR="005A6159" w:rsidRPr="003263F8" w:rsidRDefault="005A6159" w:rsidP="00A52C16">
            <w:pPr>
              <w:keepNext/>
              <w:numPr>
                <w:ilvl w:val="0"/>
                <w:numId w:val="18"/>
              </w:numPr>
              <w:spacing w:before="120" w:after="120"/>
              <w:ind w:left="333" w:hanging="333"/>
              <w:jc w:val="left"/>
              <w:rPr>
                <w:b/>
                <w:bCs/>
                <w:kern w:val="22"/>
                <w:sz w:val="20"/>
                <w:szCs w:val="20"/>
              </w:rPr>
            </w:pPr>
            <w:r w:rsidRPr="003263F8">
              <w:rPr>
                <w:kern w:val="22"/>
                <w:sz w:val="20"/>
                <w:szCs w:val="20"/>
              </w:rPr>
              <w:t>*Has your country taken measures to build and develop the capacity and strengthen human resources and institutional capacities of other Parties</w:t>
            </w:r>
            <w:r w:rsidRPr="00B6077F">
              <w:rPr>
                <w:rStyle w:val="FootnoteReference"/>
              </w:rPr>
              <w:footnoteReference w:id="35"/>
            </w:r>
            <w:r w:rsidRPr="003263F8">
              <w:rPr>
                <w:kern w:val="22"/>
                <w:sz w:val="20"/>
                <w:szCs w:val="20"/>
              </w:rPr>
              <w:t xml:space="preserve"> to effectively implement the Protocol?</w:t>
            </w:r>
            <w:r w:rsidRPr="003263F8">
              <w:rPr>
                <w:rStyle w:val="FootnoteReference"/>
                <w:kern w:val="22"/>
                <w:sz w:val="20"/>
                <w:szCs w:val="20"/>
              </w:rPr>
              <w:t xml:space="preserve"> </w:t>
            </w:r>
          </w:p>
        </w:tc>
        <w:tc>
          <w:tcPr>
            <w:tcW w:w="3064" w:type="pct"/>
            <w:shd w:val="clear" w:color="auto" w:fill="FFFFFF" w:themeFill="background1"/>
          </w:tcPr>
          <w:p w14:paraId="727AEEF4"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712E003F"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to some extent</w:t>
            </w:r>
          </w:p>
          <w:p w14:paraId="0CCC699A"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18FBDE0A" w14:textId="77777777" w:rsidR="005A6159" w:rsidRPr="003263F8" w:rsidRDefault="005A6159" w:rsidP="00A52C16">
            <w:pPr>
              <w:snapToGrid w:val="0"/>
              <w:spacing w:before="100" w:after="100"/>
              <w:ind w:left="1440"/>
              <w:rPr>
                <w:i/>
                <w:iCs/>
                <w:kern w:val="22"/>
                <w:sz w:val="20"/>
                <w:szCs w:val="20"/>
              </w:rPr>
            </w:pPr>
            <w:r w:rsidRPr="003263F8">
              <w:rPr>
                <w:i/>
                <w:iCs/>
                <w:kern w:val="22"/>
                <w:sz w:val="20"/>
                <w:szCs w:val="20"/>
              </w:rPr>
              <w:t xml:space="preserve"> </w:t>
            </w:r>
          </w:p>
          <w:p w14:paraId="1181D5BD" w14:textId="77777777" w:rsidR="005A6159" w:rsidRPr="003263F8" w:rsidRDefault="005A6159" w:rsidP="00A52C16">
            <w:pPr>
              <w:pStyle w:val="Heading2"/>
              <w:jc w:val="left"/>
              <w:rPr>
                <w:b w:val="0"/>
                <w:bCs w:val="0"/>
                <w:i/>
                <w:kern w:val="22"/>
                <w:sz w:val="20"/>
                <w:szCs w:val="20"/>
              </w:rPr>
            </w:pPr>
            <w:bookmarkStart w:id="10" w:name="_Toc118407991"/>
            <w:r w:rsidRPr="003263F8">
              <w:rPr>
                <w:b w:val="0"/>
                <w:bCs w:val="0"/>
                <w:kern w:val="22"/>
                <w:sz w:val="20"/>
                <w:szCs w:val="20"/>
              </w:rPr>
              <w:t>Please explain your response and, if applicable, provide a summary of activities carried out during the reporting period.</w:t>
            </w:r>
            <w:r w:rsidRPr="00B6077F">
              <w:rPr>
                <w:rStyle w:val="FootnoteReference"/>
                <w:b w:val="0"/>
                <w:bCs w:val="0"/>
                <w:iCs w:val="0"/>
              </w:rPr>
              <w:footnoteReference w:id="36"/>
            </w:r>
            <w:bookmarkEnd w:id="10"/>
          </w:p>
          <w:p w14:paraId="3CF17EAA" w14:textId="3BF390EA" w:rsidR="005A6159" w:rsidRPr="003263F8" w:rsidRDefault="005A6159" w:rsidP="00A52C16">
            <w:pPr>
              <w:pStyle w:val="Heading2"/>
              <w:spacing w:before="0"/>
              <w:rPr>
                <w:b w:val="0"/>
                <w:bCs w:val="0"/>
                <w:i/>
                <w:kern w:val="22"/>
                <w:sz w:val="20"/>
                <w:szCs w:val="20"/>
              </w:rPr>
            </w:pPr>
            <w:r w:rsidRPr="003263F8">
              <w:rPr>
                <w:b w:val="0"/>
                <w:bCs w:val="0"/>
                <w:i/>
                <w:iCs w:val="0"/>
                <w:kern w:val="22"/>
                <w:sz w:val="20"/>
                <w:szCs w:val="20"/>
              </w:rPr>
              <w:fldChar w:fldCharType="begin">
                <w:ffData>
                  <w:name w:val=""/>
                  <w:enabled/>
                  <w:calcOnExit w:val="0"/>
                  <w:textInput>
                    <w:default w:val="&lt;Text entry&gt;"/>
                  </w:textInput>
                </w:ffData>
              </w:fldChar>
            </w:r>
            <w:r w:rsidRPr="003263F8">
              <w:rPr>
                <w:b w:val="0"/>
                <w:bCs w:val="0"/>
                <w:iCs w:val="0"/>
                <w:kern w:val="22"/>
                <w:sz w:val="20"/>
                <w:szCs w:val="20"/>
              </w:rPr>
              <w:instrText xml:space="preserve"> FORMTEXT </w:instrText>
            </w:r>
            <w:r w:rsidRPr="003263F8">
              <w:rPr>
                <w:b w:val="0"/>
                <w:bCs w:val="0"/>
                <w:i/>
                <w:iCs w:val="0"/>
                <w:kern w:val="22"/>
                <w:sz w:val="20"/>
                <w:szCs w:val="20"/>
              </w:rPr>
            </w:r>
            <w:r w:rsidRPr="003263F8">
              <w:rPr>
                <w:b w:val="0"/>
                <w:bCs w:val="0"/>
                <w:i/>
                <w:iCs w:val="0"/>
                <w:kern w:val="22"/>
                <w:sz w:val="20"/>
                <w:szCs w:val="20"/>
              </w:rPr>
              <w:fldChar w:fldCharType="separate"/>
            </w:r>
            <w:bookmarkStart w:id="11" w:name="_Toc118407992"/>
            <w:r w:rsidRPr="003263F8">
              <w:rPr>
                <w:b w:val="0"/>
                <w:bCs w:val="0"/>
                <w:iCs w:val="0"/>
                <w:kern w:val="22"/>
                <w:sz w:val="20"/>
                <w:szCs w:val="20"/>
              </w:rPr>
              <w:t>&lt;Text entry&gt;</w:t>
            </w:r>
            <w:bookmarkEnd w:id="11"/>
            <w:r w:rsidRPr="003263F8">
              <w:rPr>
                <w:b w:val="0"/>
                <w:bCs w:val="0"/>
                <w:i/>
                <w:iCs w:val="0"/>
                <w:kern w:val="22"/>
                <w:sz w:val="20"/>
                <w:szCs w:val="20"/>
              </w:rPr>
              <w:fldChar w:fldCharType="end"/>
            </w:r>
          </w:p>
        </w:tc>
      </w:tr>
      <w:tr w:rsidR="005A6159" w:rsidRPr="003263F8" w14:paraId="33D53B2A" w14:textId="77777777" w:rsidTr="00C864B7">
        <w:tc>
          <w:tcPr>
            <w:tcW w:w="1936" w:type="pct"/>
            <w:shd w:val="clear" w:color="auto" w:fill="FFFFFF" w:themeFill="background1"/>
          </w:tcPr>
          <w:p w14:paraId="4CFE4006" w14:textId="77777777" w:rsidR="005A6159" w:rsidRPr="003263F8" w:rsidRDefault="005A6159" w:rsidP="00A52C16">
            <w:pPr>
              <w:numPr>
                <w:ilvl w:val="0"/>
                <w:numId w:val="18"/>
              </w:numPr>
              <w:spacing w:before="120" w:after="120"/>
              <w:ind w:left="333" w:hanging="333"/>
              <w:jc w:val="left"/>
              <w:rPr>
                <w:kern w:val="22"/>
                <w:sz w:val="20"/>
                <w:szCs w:val="20"/>
              </w:rPr>
            </w:pPr>
            <w:r w:rsidRPr="003263F8">
              <w:rPr>
                <w:iCs/>
                <w:kern w:val="22"/>
                <w:sz w:val="20"/>
                <w:szCs w:val="20"/>
              </w:rPr>
              <w:t>Please provide information on lessons learned, what worked well and why, difficulties, challenges and underlying causes, and any other information relevant to this section.</w:t>
            </w:r>
          </w:p>
        </w:tc>
        <w:tc>
          <w:tcPr>
            <w:tcW w:w="3064" w:type="pct"/>
            <w:shd w:val="clear" w:color="auto" w:fill="FFFFFF" w:themeFill="background1"/>
          </w:tcPr>
          <w:p w14:paraId="50EAF6F4" w14:textId="77777777" w:rsidR="005A6159" w:rsidRPr="003263F8" w:rsidRDefault="005A6159" w:rsidP="00A52C16">
            <w:pPr>
              <w:snapToGrid w:val="0"/>
              <w:spacing w:before="100" w:after="10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p w14:paraId="6110C123" w14:textId="77777777" w:rsidR="005A6159" w:rsidRPr="003263F8" w:rsidRDefault="005A6159" w:rsidP="00A52C16">
            <w:pPr>
              <w:snapToGrid w:val="0"/>
              <w:spacing w:before="100" w:after="100"/>
              <w:rPr>
                <w:kern w:val="22"/>
                <w:sz w:val="20"/>
                <w:szCs w:val="20"/>
              </w:rPr>
            </w:pPr>
            <w:r w:rsidRPr="003263F8">
              <w:rPr>
                <w:kern w:val="22"/>
                <w:sz w:val="20"/>
                <w:szCs w:val="20"/>
              </w:rPr>
              <w:t xml:space="preserve">and/or </w:t>
            </w:r>
            <w:r w:rsidRPr="003263F8">
              <w:rPr>
                <w:kern w:val="22"/>
                <w:sz w:val="20"/>
                <w:szCs w:val="20"/>
              </w:rPr>
              <w:fldChar w:fldCharType="begin">
                <w:ffData>
                  <w:name w:val="Text22"/>
                  <w:enabled/>
                  <w:calcOnExit w:val="0"/>
                  <w:textInput>
                    <w:default w:val="&lt;URL and website name&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&lt;URL and website name&gt;</w:t>
            </w:r>
            <w:r w:rsidRPr="003263F8">
              <w:rPr>
                <w:kern w:val="22"/>
                <w:sz w:val="20"/>
                <w:szCs w:val="20"/>
              </w:rPr>
              <w:fldChar w:fldCharType="end"/>
            </w:r>
          </w:p>
          <w:p w14:paraId="5ACE3507" w14:textId="77777777" w:rsidR="005A6159" w:rsidRPr="003263F8" w:rsidRDefault="005A6159" w:rsidP="00A52C16">
            <w:pPr>
              <w:snapToGrid w:val="0"/>
              <w:spacing w:before="100" w:after="100"/>
              <w:rPr>
                <w:kern w:val="22"/>
                <w:sz w:val="20"/>
                <w:szCs w:val="20"/>
              </w:rPr>
            </w:pPr>
            <w:r w:rsidRPr="003263F8">
              <w:rPr>
                <w:kern w:val="22"/>
                <w:sz w:val="20"/>
                <w:szCs w:val="20"/>
              </w:rPr>
              <w:t>and/or &lt;Attachment&gt;</w:t>
            </w:r>
          </w:p>
        </w:tc>
      </w:tr>
      <w:bookmarkEnd w:id="4"/>
    </w:tbl>
    <w:p w14:paraId="4D50B791" w14:textId="77777777" w:rsidR="005A6159" w:rsidRDefault="005A6159" w:rsidP="005A6159">
      <w:pPr>
        <w:spacing w:before="120" w:after="120"/>
        <w:rPr>
          <w:kern w:val="22"/>
          <w:sz w:val="20"/>
          <w:szCs w:val="20"/>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9"/>
        <w:gridCol w:w="5679"/>
      </w:tblGrid>
      <w:tr w:rsidR="005A6159" w:rsidRPr="003263F8" w14:paraId="5494460B" w14:textId="77777777" w:rsidTr="00A52C16">
        <w:tc>
          <w:tcPr>
            <w:tcW w:w="5000" w:type="pct"/>
            <w:gridSpan w:val="2"/>
            <w:shd w:val="clear" w:color="auto" w:fill="BFBFBF"/>
          </w:tcPr>
          <w:p w14:paraId="6AFF05F4" w14:textId="77777777" w:rsidR="005A6159" w:rsidRPr="003263F8" w:rsidRDefault="005A6159" w:rsidP="00A52C16">
            <w:pPr>
              <w:keepNext/>
              <w:snapToGrid w:val="0"/>
              <w:spacing w:before="120" w:after="120"/>
              <w:jc w:val="center"/>
              <w:rPr>
                <w:b/>
                <w:kern w:val="22"/>
                <w:sz w:val="20"/>
                <w:szCs w:val="20"/>
              </w:rPr>
            </w:pPr>
            <w:r w:rsidRPr="003263F8">
              <w:rPr>
                <w:b/>
                <w:kern w:val="22"/>
                <w:sz w:val="20"/>
                <w:szCs w:val="20"/>
              </w:rPr>
              <w:t xml:space="preserve">Part XIII - Technology transfer, </w:t>
            </w:r>
            <w:proofErr w:type="gramStart"/>
            <w:r w:rsidRPr="003263F8">
              <w:rPr>
                <w:b/>
                <w:kern w:val="22"/>
                <w:sz w:val="20"/>
                <w:szCs w:val="20"/>
              </w:rPr>
              <w:t>collaboration</w:t>
            </w:r>
            <w:proofErr w:type="gramEnd"/>
            <w:r w:rsidRPr="003263F8">
              <w:rPr>
                <w:b/>
                <w:kern w:val="22"/>
                <w:sz w:val="20"/>
                <w:szCs w:val="20"/>
              </w:rPr>
              <w:t xml:space="preserve"> and cooperation </w:t>
            </w:r>
            <w:r w:rsidRPr="003263F8">
              <w:rPr>
                <w:kern w:val="22"/>
                <w:sz w:val="20"/>
                <w:szCs w:val="20"/>
              </w:rPr>
              <w:t>(Article 23)</w:t>
            </w:r>
          </w:p>
        </w:tc>
      </w:tr>
      <w:tr w:rsidR="005A6159" w:rsidRPr="003263F8" w14:paraId="4B6906C4" w14:textId="77777777" w:rsidTr="00C864B7">
        <w:tc>
          <w:tcPr>
            <w:tcW w:w="1936" w:type="pct"/>
            <w:shd w:val="clear" w:color="auto" w:fill="FFFFFF" w:themeFill="background1"/>
          </w:tcPr>
          <w:p w14:paraId="574FFD1F" w14:textId="77777777" w:rsidR="005A6159" w:rsidRPr="003263F8" w:rsidRDefault="005A6159" w:rsidP="00A52C16">
            <w:pPr>
              <w:spacing w:before="120" w:after="120"/>
              <w:ind w:left="333" w:hanging="333"/>
              <w:jc w:val="left"/>
              <w:rPr>
                <w:b/>
                <w:bCs/>
                <w:kern w:val="22"/>
                <w:sz w:val="20"/>
                <w:szCs w:val="20"/>
              </w:rPr>
            </w:pPr>
            <w:r w:rsidRPr="003263F8">
              <w:rPr>
                <w:b/>
                <w:bCs/>
                <w:kern w:val="22"/>
                <w:sz w:val="20"/>
                <w:szCs w:val="20"/>
              </w:rPr>
              <w:t>Article 23</w:t>
            </w:r>
          </w:p>
          <w:p w14:paraId="32AE6208" w14:textId="77777777" w:rsidR="005A6159" w:rsidRPr="003263F8" w:rsidRDefault="005A6159" w:rsidP="00A52C16">
            <w:pPr>
              <w:numPr>
                <w:ilvl w:val="0"/>
                <w:numId w:val="18"/>
              </w:numPr>
              <w:spacing w:before="120" w:after="120"/>
              <w:ind w:left="333" w:hanging="333"/>
              <w:jc w:val="left"/>
              <w:rPr>
                <w:kern w:val="22"/>
                <w:sz w:val="20"/>
                <w:szCs w:val="20"/>
              </w:rPr>
            </w:pPr>
            <w:r w:rsidRPr="003263F8">
              <w:rPr>
                <w:kern w:val="22"/>
                <w:sz w:val="20"/>
                <w:szCs w:val="20"/>
              </w:rPr>
              <w:t>*Has your country collaborated and cooperated in technical and scientific research and development programmes related to ABS during the reporting period?</w:t>
            </w:r>
          </w:p>
        </w:tc>
        <w:tc>
          <w:tcPr>
            <w:tcW w:w="3064" w:type="pct"/>
            <w:shd w:val="clear" w:color="auto" w:fill="FFFFFF" w:themeFill="background1"/>
          </w:tcPr>
          <w:p w14:paraId="66F3A997"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2CBDFA25"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to some extent </w:t>
            </w:r>
          </w:p>
          <w:p w14:paraId="0F3233B0"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13F59D0A" w14:textId="77777777" w:rsidR="005A6159" w:rsidRPr="003263F8" w:rsidRDefault="005A6159" w:rsidP="00A52C16">
            <w:pPr>
              <w:snapToGrid w:val="0"/>
              <w:spacing w:before="120" w:after="120"/>
              <w:ind w:left="720"/>
              <w:rPr>
                <w:kern w:val="22"/>
                <w:sz w:val="20"/>
                <w:szCs w:val="20"/>
              </w:rPr>
            </w:pPr>
          </w:p>
          <w:p w14:paraId="509641A7" w14:textId="77777777" w:rsidR="005A6159" w:rsidRPr="003263F8" w:rsidRDefault="005A6159" w:rsidP="00A52C16">
            <w:pPr>
              <w:snapToGrid w:val="0"/>
              <w:spacing w:before="120" w:after="120"/>
              <w:rPr>
                <w:rStyle w:val="FootnoteReference"/>
                <w:iCs/>
                <w:kern w:val="22"/>
                <w:sz w:val="20"/>
                <w:szCs w:val="20"/>
              </w:rPr>
            </w:pPr>
            <w:r w:rsidRPr="003263F8">
              <w:rPr>
                <w:iCs/>
                <w:kern w:val="22"/>
                <w:sz w:val="20"/>
                <w:szCs w:val="20"/>
              </w:rPr>
              <w:t>Please explain your response.</w:t>
            </w:r>
            <w:r w:rsidRPr="003263F8">
              <w:rPr>
                <w:rStyle w:val="FootnoteReference"/>
                <w:iCs/>
                <w:kern w:val="22"/>
                <w:sz w:val="20"/>
                <w:szCs w:val="20"/>
              </w:rPr>
              <w:t xml:space="preserve"> </w:t>
            </w:r>
          </w:p>
          <w:p w14:paraId="2F618646"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tc>
      </w:tr>
      <w:tr w:rsidR="005A6159" w:rsidRPr="003263F8" w14:paraId="0F57BC04" w14:textId="77777777" w:rsidTr="00C864B7">
        <w:tblPrEx>
          <w:shd w:val="clear" w:color="auto" w:fill="FFFFFF"/>
        </w:tblPrEx>
        <w:tc>
          <w:tcPr>
            <w:tcW w:w="1936" w:type="pct"/>
            <w:shd w:val="clear" w:color="auto" w:fill="FFFFFF" w:themeFill="background1"/>
          </w:tcPr>
          <w:p w14:paraId="17357728" w14:textId="77777777" w:rsidR="005A6159" w:rsidRPr="003263F8" w:rsidRDefault="005A6159" w:rsidP="00A52C16">
            <w:pPr>
              <w:numPr>
                <w:ilvl w:val="0"/>
                <w:numId w:val="18"/>
              </w:numPr>
              <w:spacing w:before="120" w:after="120"/>
              <w:ind w:left="333" w:hanging="333"/>
              <w:jc w:val="left"/>
              <w:rPr>
                <w:kern w:val="22"/>
                <w:sz w:val="20"/>
                <w:szCs w:val="20"/>
              </w:rPr>
            </w:pPr>
            <w:r w:rsidRPr="003263F8">
              <w:rPr>
                <w:iCs/>
                <w:kern w:val="22"/>
                <w:sz w:val="20"/>
                <w:szCs w:val="20"/>
              </w:rPr>
              <w:t>Please provide information on lessons learned, what worked well and why, difficulties, challenges and underlying causes, and any other information relevant to this section.</w:t>
            </w:r>
          </w:p>
        </w:tc>
        <w:tc>
          <w:tcPr>
            <w:tcW w:w="3064" w:type="pct"/>
            <w:shd w:val="clear" w:color="auto" w:fill="FFFFFF" w:themeFill="background1"/>
          </w:tcPr>
          <w:p w14:paraId="7928E6DC" w14:textId="77777777" w:rsidR="005A6159" w:rsidRPr="003263F8" w:rsidRDefault="005A6159" w:rsidP="00A52C16">
            <w:pPr>
              <w:snapToGrid w:val="0"/>
              <w:spacing w:before="100" w:after="10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p w14:paraId="312D8201" w14:textId="77777777" w:rsidR="005A6159" w:rsidRPr="003263F8" w:rsidRDefault="005A6159" w:rsidP="00A52C16">
            <w:pPr>
              <w:snapToGrid w:val="0"/>
              <w:spacing w:before="100" w:after="100"/>
              <w:rPr>
                <w:kern w:val="22"/>
                <w:sz w:val="20"/>
                <w:szCs w:val="20"/>
              </w:rPr>
            </w:pPr>
            <w:r w:rsidRPr="003263F8">
              <w:rPr>
                <w:kern w:val="22"/>
                <w:sz w:val="20"/>
                <w:szCs w:val="20"/>
              </w:rPr>
              <w:t xml:space="preserve">and/or </w:t>
            </w:r>
            <w:r w:rsidRPr="003263F8">
              <w:rPr>
                <w:kern w:val="22"/>
                <w:sz w:val="20"/>
                <w:szCs w:val="20"/>
              </w:rPr>
              <w:fldChar w:fldCharType="begin">
                <w:ffData>
                  <w:name w:val="Text22"/>
                  <w:enabled/>
                  <w:calcOnExit w:val="0"/>
                  <w:textInput>
                    <w:default w:val="&lt;URL and website name&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&lt;URL and website name&gt;</w:t>
            </w:r>
            <w:r w:rsidRPr="003263F8">
              <w:rPr>
                <w:kern w:val="22"/>
                <w:sz w:val="20"/>
                <w:szCs w:val="20"/>
              </w:rPr>
              <w:fldChar w:fldCharType="end"/>
            </w:r>
          </w:p>
          <w:p w14:paraId="39E13269" w14:textId="77777777" w:rsidR="005A6159" w:rsidRPr="003263F8" w:rsidRDefault="005A6159" w:rsidP="00A52C16">
            <w:pPr>
              <w:snapToGrid w:val="0"/>
              <w:spacing w:before="100" w:after="100"/>
              <w:rPr>
                <w:kern w:val="22"/>
                <w:sz w:val="20"/>
                <w:szCs w:val="20"/>
              </w:rPr>
            </w:pPr>
            <w:r w:rsidRPr="003263F8">
              <w:rPr>
                <w:kern w:val="22"/>
                <w:sz w:val="20"/>
                <w:szCs w:val="20"/>
              </w:rPr>
              <w:t>and/or &lt;Attachment&gt;</w:t>
            </w:r>
          </w:p>
        </w:tc>
      </w:tr>
    </w:tbl>
    <w:p w14:paraId="0A70C6DB" w14:textId="77777777" w:rsidR="005A6159" w:rsidRDefault="005A6159" w:rsidP="00C60F93">
      <w:pPr>
        <w:spacing w:before="120" w:after="120"/>
        <w:jc w:val="left"/>
        <w:rPr>
          <w:iCs/>
          <w:kern w:val="22"/>
          <w:sz w:val="20"/>
          <w:szCs w:val="20"/>
        </w:rPr>
      </w:pP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577"/>
        <w:gridCol w:w="5661"/>
      </w:tblGrid>
      <w:tr w:rsidR="005A6159" w:rsidRPr="003263F8" w14:paraId="0EC840C7" w14:textId="77777777" w:rsidTr="00A52C16">
        <w:tc>
          <w:tcPr>
            <w:tcW w:w="5000" w:type="pct"/>
            <w:gridSpan w:val="2"/>
            <w:shd w:val="clear" w:color="auto" w:fill="BFBFBF"/>
          </w:tcPr>
          <w:p w14:paraId="7EE76986" w14:textId="77777777" w:rsidR="005A6159" w:rsidRPr="003263F8" w:rsidRDefault="005A6159" w:rsidP="00A52C16">
            <w:pPr>
              <w:keepNext/>
              <w:snapToGrid w:val="0"/>
              <w:spacing w:before="120" w:after="120"/>
              <w:jc w:val="center"/>
              <w:rPr>
                <w:b/>
                <w:bCs/>
                <w:kern w:val="22"/>
                <w:sz w:val="20"/>
                <w:szCs w:val="20"/>
              </w:rPr>
            </w:pPr>
            <w:r w:rsidRPr="003263F8">
              <w:rPr>
                <w:b/>
                <w:bCs/>
                <w:kern w:val="22"/>
                <w:sz w:val="20"/>
                <w:szCs w:val="20"/>
              </w:rPr>
              <w:t>Part XIV - Financial resources (</w:t>
            </w:r>
            <w:r w:rsidRPr="003263F8">
              <w:rPr>
                <w:kern w:val="22"/>
                <w:sz w:val="20"/>
                <w:szCs w:val="20"/>
              </w:rPr>
              <w:t xml:space="preserve">Article 25) </w:t>
            </w:r>
            <w:r w:rsidRPr="003263F8">
              <w:rPr>
                <w:b/>
                <w:bCs/>
                <w:kern w:val="22"/>
                <w:sz w:val="20"/>
                <w:szCs w:val="20"/>
              </w:rPr>
              <w:t>and resource mobilization</w:t>
            </w:r>
          </w:p>
        </w:tc>
      </w:tr>
      <w:tr w:rsidR="005A6159" w:rsidRPr="003263F8" w:rsidDel="00961541" w14:paraId="3EBF4574" w14:textId="77777777" w:rsidTr="00C864B7">
        <w:tc>
          <w:tcPr>
            <w:tcW w:w="1936" w:type="pct"/>
            <w:shd w:val="clear" w:color="auto" w:fill="FFFFFF" w:themeFill="background1"/>
          </w:tcPr>
          <w:p w14:paraId="3369D8F4" w14:textId="77777777" w:rsidR="005A6159" w:rsidRPr="003263F8" w:rsidRDefault="005A6159" w:rsidP="00A52C16">
            <w:pPr>
              <w:spacing w:before="120" w:after="120"/>
              <w:ind w:left="333" w:hanging="360"/>
              <w:jc w:val="left"/>
              <w:rPr>
                <w:b/>
                <w:bCs/>
                <w:kern w:val="22"/>
                <w:sz w:val="20"/>
                <w:szCs w:val="20"/>
              </w:rPr>
            </w:pPr>
            <w:r w:rsidRPr="003263F8">
              <w:rPr>
                <w:b/>
                <w:bCs/>
                <w:kern w:val="22"/>
                <w:sz w:val="20"/>
                <w:szCs w:val="20"/>
              </w:rPr>
              <w:t>Article 25</w:t>
            </w:r>
          </w:p>
          <w:p w14:paraId="7EB4C721" w14:textId="77777777" w:rsidR="005A6159" w:rsidRPr="003263F8" w:rsidDel="00961541" w:rsidRDefault="005A6159" w:rsidP="00A52C16">
            <w:pPr>
              <w:numPr>
                <w:ilvl w:val="0"/>
                <w:numId w:val="18"/>
              </w:numPr>
              <w:spacing w:before="120" w:after="120"/>
              <w:ind w:left="333"/>
              <w:jc w:val="left"/>
              <w:rPr>
                <w:kern w:val="22"/>
                <w:sz w:val="20"/>
                <w:szCs w:val="20"/>
              </w:rPr>
            </w:pPr>
            <w:r w:rsidRPr="003263F8">
              <w:rPr>
                <w:kern w:val="22"/>
                <w:sz w:val="20"/>
                <w:szCs w:val="20"/>
              </w:rPr>
              <w:t xml:space="preserve">*Has your country made financial or other resources available to other Parties for the purpose of implementing the Protocol during the reporting period? </w:t>
            </w:r>
          </w:p>
        </w:tc>
        <w:tc>
          <w:tcPr>
            <w:tcW w:w="3064" w:type="pct"/>
            <w:shd w:val="clear" w:color="auto" w:fill="FFFFFF" w:themeFill="background1"/>
          </w:tcPr>
          <w:p w14:paraId="7848298E"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036F346F"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5C3B45F0" w14:textId="77777777" w:rsidR="005A6159" w:rsidRPr="003263F8" w:rsidRDefault="005A6159" w:rsidP="00A52C16">
            <w:pPr>
              <w:snapToGrid w:val="0"/>
              <w:spacing w:before="120" w:after="120"/>
              <w:rPr>
                <w:kern w:val="22"/>
                <w:sz w:val="20"/>
                <w:szCs w:val="20"/>
              </w:rPr>
            </w:pPr>
          </w:p>
          <w:p w14:paraId="68F6EA31" w14:textId="77777777" w:rsidR="005A6159" w:rsidRPr="003263F8" w:rsidRDefault="005A6159" w:rsidP="00A52C16">
            <w:pPr>
              <w:snapToGrid w:val="0"/>
              <w:spacing w:before="100" w:after="100"/>
              <w:rPr>
                <w:iCs/>
                <w:kern w:val="22"/>
                <w:sz w:val="20"/>
                <w:szCs w:val="20"/>
              </w:rPr>
            </w:pPr>
            <w:r w:rsidRPr="003263F8">
              <w:rPr>
                <w:iCs/>
                <w:kern w:val="22"/>
                <w:sz w:val="20"/>
                <w:szCs w:val="20"/>
              </w:rPr>
              <w:t>Additional information.</w:t>
            </w:r>
          </w:p>
          <w:p w14:paraId="63834A1E" w14:textId="77777777" w:rsidR="005A6159" w:rsidRPr="003263F8" w:rsidDel="00961541" w:rsidRDefault="005A6159" w:rsidP="00A52C16">
            <w:pPr>
              <w:snapToGrid w:val="0"/>
              <w:spacing w:before="100" w:after="10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tc>
      </w:tr>
      <w:tr w:rsidR="005A6159" w:rsidRPr="003263F8" w:rsidDel="00961541" w14:paraId="40C225A9" w14:textId="77777777" w:rsidTr="00C864B7">
        <w:tc>
          <w:tcPr>
            <w:tcW w:w="1936" w:type="pct"/>
            <w:shd w:val="clear" w:color="auto" w:fill="FFFFFF" w:themeFill="background1"/>
          </w:tcPr>
          <w:p w14:paraId="4AD843D7" w14:textId="77777777" w:rsidR="005A6159" w:rsidRPr="003263F8" w:rsidRDefault="005A6159" w:rsidP="00A52C16">
            <w:pPr>
              <w:spacing w:before="120" w:after="120"/>
              <w:ind w:left="333" w:hanging="360"/>
              <w:jc w:val="left"/>
              <w:rPr>
                <w:b/>
                <w:bCs/>
                <w:kern w:val="22"/>
                <w:sz w:val="20"/>
                <w:szCs w:val="20"/>
              </w:rPr>
            </w:pPr>
            <w:r w:rsidRPr="003263F8">
              <w:rPr>
                <w:b/>
                <w:bCs/>
                <w:kern w:val="22"/>
                <w:sz w:val="20"/>
                <w:szCs w:val="20"/>
              </w:rPr>
              <w:t>Article 25</w:t>
            </w:r>
          </w:p>
          <w:p w14:paraId="65AF5AA2" w14:textId="77777777" w:rsidR="005A6159" w:rsidRPr="003263F8" w:rsidDel="00961541" w:rsidRDefault="005A6159" w:rsidP="00A52C16">
            <w:pPr>
              <w:numPr>
                <w:ilvl w:val="0"/>
                <w:numId w:val="18"/>
              </w:numPr>
              <w:spacing w:before="120" w:after="120"/>
              <w:ind w:left="333"/>
              <w:jc w:val="left"/>
              <w:rPr>
                <w:kern w:val="22"/>
                <w:sz w:val="20"/>
                <w:szCs w:val="20"/>
              </w:rPr>
            </w:pPr>
            <w:r w:rsidRPr="003263F8">
              <w:rPr>
                <w:kern w:val="22"/>
                <w:sz w:val="20"/>
                <w:szCs w:val="20"/>
              </w:rPr>
              <w:t xml:space="preserve">*Has your country received financial or other resources from other Parties or financial institutions for the purpose of implementing the Protocol during the reporting period? </w:t>
            </w:r>
          </w:p>
        </w:tc>
        <w:tc>
          <w:tcPr>
            <w:tcW w:w="3064" w:type="pct"/>
            <w:shd w:val="clear" w:color="auto" w:fill="FFFFFF" w:themeFill="background1"/>
          </w:tcPr>
          <w:p w14:paraId="1334D64A" w14:textId="77777777" w:rsidR="005A6159" w:rsidRPr="003263F8" w:rsidRDefault="005A6159" w:rsidP="00A52C16">
            <w:pPr>
              <w:snapToGrid w:val="0"/>
              <w:spacing w:before="100" w:after="10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(please select all those that apply):</w:t>
            </w:r>
          </w:p>
          <w:p w14:paraId="6D0D9BC3" w14:textId="77777777" w:rsidR="005A6159" w:rsidRPr="003263F8" w:rsidRDefault="005A6159" w:rsidP="00A52C16">
            <w:pPr>
              <w:snapToGrid w:val="0"/>
              <w:spacing w:before="100" w:after="100"/>
              <w:ind w:left="7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From other Parties (please specify)</w:t>
            </w:r>
            <w:r w:rsidRPr="003263F8">
              <w:rPr>
                <w:i/>
                <w:kern w:val="22"/>
                <w:sz w:val="20"/>
                <w:szCs w:val="20"/>
              </w:rPr>
              <w:t xml:space="preserve">: </w:t>
            </w: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p w14:paraId="3E1D8199" w14:textId="77777777" w:rsidR="005A6159" w:rsidRPr="003263F8" w:rsidRDefault="005A6159" w:rsidP="00A52C16">
            <w:pPr>
              <w:snapToGrid w:val="0"/>
              <w:spacing w:before="100" w:after="100"/>
              <w:ind w:left="7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From the Global Environmental Facility (GEF)</w:t>
            </w:r>
          </w:p>
          <w:p w14:paraId="0D01AADE" w14:textId="77777777" w:rsidR="005A6159" w:rsidRPr="003263F8" w:rsidRDefault="005A6159" w:rsidP="00A52C16">
            <w:pPr>
              <w:snapToGrid w:val="0"/>
              <w:spacing w:before="100" w:after="100"/>
              <w:ind w:left="7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From financial institutions other than the GEF (please specify): </w:t>
            </w: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p w14:paraId="1404C9CA" w14:textId="77777777" w:rsidR="005A6159" w:rsidRPr="003263F8" w:rsidRDefault="005A6159" w:rsidP="00A52C16">
            <w:pPr>
              <w:snapToGrid w:val="0"/>
              <w:spacing w:before="100" w:after="100"/>
              <w:ind w:left="7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From other sources (please specify): </w:t>
            </w: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p w14:paraId="16BDF445" w14:textId="77777777" w:rsidR="005A6159" w:rsidRPr="003263F8" w:rsidRDefault="005A6159" w:rsidP="00A52C16">
            <w:pPr>
              <w:snapToGrid w:val="0"/>
              <w:spacing w:before="100" w:after="10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1050C327" w14:textId="77777777" w:rsidR="005A6159" w:rsidRPr="003263F8" w:rsidRDefault="005A6159" w:rsidP="00A52C16">
            <w:pPr>
              <w:snapToGrid w:val="0"/>
              <w:spacing w:before="100" w:after="100"/>
              <w:rPr>
                <w:kern w:val="22"/>
                <w:sz w:val="20"/>
                <w:szCs w:val="20"/>
              </w:rPr>
            </w:pPr>
          </w:p>
          <w:p w14:paraId="055B589B" w14:textId="77777777" w:rsidR="005A6159" w:rsidRPr="003263F8" w:rsidRDefault="005A6159" w:rsidP="00A52C16">
            <w:pPr>
              <w:snapToGrid w:val="0"/>
              <w:spacing w:before="100" w:after="100"/>
              <w:rPr>
                <w:sz w:val="20"/>
                <w:szCs w:val="20"/>
              </w:rPr>
            </w:pPr>
            <w:r w:rsidRPr="003263F8">
              <w:rPr>
                <w:iCs/>
                <w:kern w:val="22"/>
                <w:sz w:val="20"/>
                <w:szCs w:val="20"/>
              </w:rPr>
              <w:t>Additional information.</w:t>
            </w:r>
          </w:p>
          <w:p w14:paraId="1C62F6F2" w14:textId="77777777" w:rsidR="005A6159" w:rsidRPr="003263F8" w:rsidRDefault="005A6159" w:rsidP="00A52C16">
            <w:pPr>
              <w:snapToGrid w:val="0"/>
              <w:spacing w:before="100" w:after="10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p w14:paraId="1BA86414" w14:textId="77777777" w:rsidR="005A6159" w:rsidRPr="003263F8" w:rsidRDefault="005A6159" w:rsidP="00A52C16">
            <w:pPr>
              <w:snapToGrid w:val="0"/>
              <w:spacing w:before="100" w:after="100"/>
              <w:rPr>
                <w:kern w:val="22"/>
                <w:sz w:val="20"/>
                <w:szCs w:val="20"/>
              </w:rPr>
            </w:pPr>
          </w:p>
          <w:p w14:paraId="261415A7" w14:textId="77777777" w:rsidR="005A6159" w:rsidRPr="003263F8" w:rsidRDefault="005A6159" w:rsidP="00A52C16">
            <w:pPr>
              <w:snapToGrid w:val="0"/>
              <w:spacing w:before="120" w:after="120"/>
              <w:rPr>
                <w:i/>
                <w:kern w:val="22"/>
                <w:sz w:val="20"/>
                <w:szCs w:val="20"/>
              </w:rPr>
            </w:pPr>
            <w:r w:rsidRPr="003263F8">
              <w:rPr>
                <w:kern w:val="22"/>
                <w:sz w:val="20"/>
                <w:szCs w:val="20"/>
              </w:rPr>
              <w:t>└</w:t>
            </w:r>
            <w:r w:rsidRPr="003263F8">
              <w:rPr>
                <w:i/>
                <w:kern w:val="22"/>
                <w:sz w:val="20"/>
                <w:szCs w:val="20"/>
              </w:rPr>
              <w:t xml:space="preserve"> If </w:t>
            </w:r>
            <w:proofErr w:type="gramStart"/>
            <w:r w:rsidRPr="003263F8">
              <w:rPr>
                <w:i/>
                <w:kern w:val="22"/>
                <w:sz w:val="20"/>
                <w:szCs w:val="20"/>
              </w:rPr>
              <w:t>Yes</w:t>
            </w:r>
            <w:proofErr w:type="gramEnd"/>
            <w:r w:rsidRPr="003263F8">
              <w:rPr>
                <w:i/>
                <w:kern w:val="22"/>
                <w:sz w:val="20"/>
                <w:szCs w:val="20"/>
              </w:rPr>
              <w:t xml:space="preserve"> is selected above,</w:t>
            </w:r>
          </w:p>
          <w:p w14:paraId="6B8F7EF5" w14:textId="77777777" w:rsidR="005A6159" w:rsidRPr="003263F8" w:rsidRDefault="005A6159" w:rsidP="00A52C16">
            <w:pPr>
              <w:snapToGrid w:val="0"/>
              <w:spacing w:before="120" w:after="120"/>
              <w:ind w:left="720"/>
              <w:rPr>
                <w:kern w:val="22"/>
                <w:sz w:val="20"/>
                <w:szCs w:val="20"/>
              </w:rPr>
            </w:pPr>
            <w:r w:rsidRPr="003263F8">
              <w:rPr>
                <w:kern w:val="22"/>
                <w:sz w:val="20"/>
                <w:szCs w:val="20"/>
              </w:rPr>
              <w:t xml:space="preserve">60.1 Please provide the </w:t>
            </w:r>
            <w:proofErr w:type="gramStart"/>
            <w:r w:rsidRPr="003263F8">
              <w:rPr>
                <w:kern w:val="22"/>
                <w:sz w:val="20"/>
                <w:szCs w:val="20"/>
              </w:rPr>
              <w:t>amount</w:t>
            </w:r>
            <w:proofErr w:type="gramEnd"/>
            <w:r w:rsidRPr="003263F8">
              <w:rPr>
                <w:kern w:val="22"/>
                <w:sz w:val="20"/>
                <w:szCs w:val="20"/>
              </w:rPr>
              <w:t xml:space="preserve"> of resources received (in United States dollars) during the reporting period.</w:t>
            </w:r>
          </w:p>
          <w:p w14:paraId="7B066E4B" w14:textId="77777777" w:rsidR="005A6159" w:rsidRPr="003263F8" w:rsidDel="00961541" w:rsidRDefault="005A6159" w:rsidP="00A52C16">
            <w:pPr>
              <w:snapToGrid w:val="0"/>
              <w:spacing w:before="120" w:after="120"/>
              <w:ind w:left="720"/>
              <w:rPr>
                <w:i/>
                <w:kern w:val="22"/>
                <w:sz w:val="20"/>
                <w:szCs w:val="20"/>
                <w:highlight w:val="yellow"/>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&lt;Numerical value&gt;</w:t>
            </w:r>
            <w:r w:rsidRPr="003263F8">
              <w:rPr>
                <w:kern w:val="22"/>
                <w:sz w:val="20"/>
                <w:szCs w:val="20"/>
              </w:rPr>
              <w:fldChar w:fldCharType="end"/>
            </w:r>
          </w:p>
        </w:tc>
      </w:tr>
      <w:tr w:rsidR="005A6159" w:rsidRPr="003263F8" w14:paraId="334BE700" w14:textId="77777777" w:rsidTr="00C864B7">
        <w:trPr>
          <w:cantSplit/>
        </w:trPr>
        <w:tc>
          <w:tcPr>
            <w:tcW w:w="1936" w:type="pct"/>
            <w:shd w:val="clear" w:color="auto" w:fill="FFFFFF" w:themeFill="background1"/>
          </w:tcPr>
          <w:p w14:paraId="732BAC51" w14:textId="77777777" w:rsidR="005A6159" w:rsidRPr="003263F8" w:rsidRDefault="005A6159" w:rsidP="00A52C16">
            <w:pPr>
              <w:numPr>
                <w:ilvl w:val="0"/>
                <w:numId w:val="18"/>
              </w:numPr>
              <w:spacing w:before="120" w:after="120"/>
              <w:ind w:left="333"/>
              <w:jc w:val="left"/>
              <w:rPr>
                <w:kern w:val="22"/>
                <w:sz w:val="20"/>
                <w:szCs w:val="20"/>
              </w:rPr>
            </w:pPr>
            <w:r w:rsidRPr="003263F8">
              <w:rPr>
                <w:kern w:val="22"/>
                <w:sz w:val="20"/>
                <w:szCs w:val="20"/>
              </w:rPr>
              <w:t>Has your country established a mechanism for budgetary allocations of funds for the operation of your national ABS framework?</w:t>
            </w:r>
          </w:p>
        </w:tc>
        <w:tc>
          <w:tcPr>
            <w:tcW w:w="3064" w:type="pct"/>
            <w:shd w:val="clear" w:color="auto" w:fill="FFFFFF" w:themeFill="background1"/>
            <w:vAlign w:val="center"/>
          </w:tcPr>
          <w:p w14:paraId="6D7E9D27"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2D5FD994" w14:textId="77777777" w:rsidR="005A6159" w:rsidRPr="003263F8" w:rsidRDefault="005A6159" w:rsidP="00A52C16">
            <w:pPr>
              <w:snapToGrid w:val="0"/>
              <w:spacing w:before="120" w:after="120"/>
              <w:rPr>
                <w:b/>
                <w:bCs/>
                <w:kern w:val="22"/>
                <w:sz w:val="20"/>
                <w:szCs w:val="20"/>
              </w:rPr>
            </w:pPr>
            <w:r w:rsidRPr="003263F8">
              <w:rPr>
                <w:b/>
                <w:bCs/>
                <w:kern w:val="22"/>
                <w:sz w:val="20"/>
                <w:szCs w:val="20"/>
              </w:rPr>
              <w:fldChar w:fldCharType="begin">
                <w:ffData>
                  <w:name w:val="Check1"/>
                  <w:enabled/>
                  <w:calcOnExit w:val="0"/>
                  <w:checkBox>
                    <w:sizeAuto/>
                    <w:default w:val="0"/>
                  </w:checkBox>
                </w:ffData>
              </w:fldChar>
            </w:r>
            <w:r w:rsidRPr="003263F8">
              <w:rPr>
                <w:b/>
                <w:bCs/>
                <w:kern w:val="22"/>
                <w:sz w:val="20"/>
                <w:szCs w:val="20"/>
              </w:rPr>
              <w:instrText xml:space="preserve"> FORMCHECKBOX </w:instrText>
            </w:r>
            <w:r w:rsidR="00AA61DB">
              <w:rPr>
                <w:b/>
                <w:bCs/>
                <w:kern w:val="22"/>
                <w:sz w:val="20"/>
                <w:szCs w:val="20"/>
              </w:rPr>
            </w:r>
            <w:r w:rsidR="00AA61DB">
              <w:rPr>
                <w:b/>
                <w:bCs/>
                <w:kern w:val="22"/>
                <w:sz w:val="20"/>
                <w:szCs w:val="20"/>
              </w:rPr>
              <w:fldChar w:fldCharType="separate"/>
            </w:r>
            <w:r w:rsidRPr="003263F8">
              <w:rPr>
                <w:b/>
                <w:bCs/>
                <w:kern w:val="22"/>
                <w:sz w:val="20"/>
                <w:szCs w:val="20"/>
              </w:rPr>
              <w:fldChar w:fldCharType="end"/>
            </w:r>
            <w:r w:rsidRPr="003263F8">
              <w:rPr>
                <w:b/>
                <w:bCs/>
                <w:kern w:val="22"/>
                <w:sz w:val="20"/>
                <w:szCs w:val="20"/>
              </w:rPr>
              <w:t xml:space="preserve"> </w:t>
            </w:r>
            <w:r w:rsidRPr="003263F8">
              <w:rPr>
                <w:kern w:val="22"/>
                <w:sz w:val="20"/>
                <w:szCs w:val="20"/>
              </w:rPr>
              <w:t>Yes, to some extent</w:t>
            </w:r>
          </w:p>
          <w:p w14:paraId="512AD8B5"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73C87EB4" w14:textId="77777777" w:rsidR="005A6159" w:rsidRPr="003263F8" w:rsidRDefault="005A6159" w:rsidP="00A52C16">
            <w:pPr>
              <w:snapToGrid w:val="0"/>
              <w:spacing w:before="120" w:after="120"/>
              <w:rPr>
                <w:kern w:val="22"/>
                <w:sz w:val="20"/>
                <w:szCs w:val="20"/>
              </w:rPr>
            </w:pPr>
          </w:p>
          <w:p w14:paraId="6DB1AF42" w14:textId="77777777" w:rsidR="005A6159" w:rsidRPr="003263F8" w:rsidRDefault="005A6159" w:rsidP="00A52C16">
            <w:pPr>
              <w:snapToGrid w:val="0"/>
              <w:spacing w:before="100" w:after="100"/>
              <w:rPr>
                <w:iCs/>
                <w:kern w:val="22"/>
                <w:sz w:val="20"/>
                <w:szCs w:val="20"/>
              </w:rPr>
            </w:pPr>
            <w:r w:rsidRPr="003263F8">
              <w:rPr>
                <w:iCs/>
                <w:kern w:val="22"/>
                <w:sz w:val="20"/>
                <w:szCs w:val="20"/>
              </w:rPr>
              <w:t>Please explain your response.</w:t>
            </w:r>
          </w:p>
          <w:p w14:paraId="549D5828" w14:textId="77777777" w:rsidR="005A6159" w:rsidRPr="003263F8" w:rsidRDefault="005A6159" w:rsidP="00A52C16">
            <w:pPr>
              <w:snapToGrid w:val="0"/>
              <w:spacing w:before="100" w:after="10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tc>
      </w:tr>
      <w:tr w:rsidR="005A6159" w:rsidRPr="003263F8" w14:paraId="78726418" w14:textId="77777777" w:rsidTr="00C864B7">
        <w:tc>
          <w:tcPr>
            <w:tcW w:w="1936" w:type="pct"/>
            <w:shd w:val="clear" w:color="auto" w:fill="FFFFFF" w:themeFill="background1"/>
          </w:tcPr>
          <w:p w14:paraId="01E9B722" w14:textId="77777777" w:rsidR="005A6159" w:rsidRPr="003263F8" w:rsidRDefault="005A6159" w:rsidP="00A52C16">
            <w:pPr>
              <w:numPr>
                <w:ilvl w:val="0"/>
                <w:numId w:val="18"/>
              </w:numPr>
              <w:spacing w:before="120" w:after="120"/>
              <w:ind w:left="333"/>
              <w:jc w:val="left"/>
              <w:rPr>
                <w:kern w:val="22"/>
                <w:sz w:val="20"/>
                <w:szCs w:val="20"/>
              </w:rPr>
            </w:pPr>
            <w:r w:rsidRPr="003263F8">
              <w:rPr>
                <w:kern w:val="22"/>
                <w:sz w:val="20"/>
                <w:szCs w:val="20"/>
              </w:rPr>
              <w:t>Does your country have full-time staff working in functions directly related to the implementation of the Nagoya Protocol? If so, how many?</w:t>
            </w:r>
          </w:p>
        </w:tc>
        <w:tc>
          <w:tcPr>
            <w:tcW w:w="3064" w:type="pct"/>
            <w:shd w:val="clear" w:color="auto" w:fill="FFFFFF" w:themeFill="background1"/>
            <w:vAlign w:val="center"/>
          </w:tcPr>
          <w:p w14:paraId="7E233571" w14:textId="77777777" w:rsidR="005A6159" w:rsidRPr="003263F8" w:rsidRDefault="005A6159" w:rsidP="00A52C16">
            <w:pPr>
              <w:snapToGrid w:val="0"/>
              <w:spacing w:before="100" w:after="10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 (please specify):</w:t>
            </w:r>
          </w:p>
          <w:p w14:paraId="27C622B2" w14:textId="77777777" w:rsidR="005A6159" w:rsidRPr="003263F8" w:rsidRDefault="005A6159" w:rsidP="00A52C16">
            <w:pPr>
              <w:snapToGrid w:val="0"/>
              <w:spacing w:before="100" w:after="100"/>
              <w:ind w:left="7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One</w:t>
            </w:r>
          </w:p>
          <w:p w14:paraId="772DCDC5" w14:textId="77777777" w:rsidR="005A6159" w:rsidRPr="003263F8" w:rsidRDefault="005A6159" w:rsidP="00A52C16">
            <w:pPr>
              <w:snapToGrid w:val="0"/>
              <w:spacing w:before="100" w:after="100"/>
              <w:ind w:left="7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Less than three </w:t>
            </w:r>
          </w:p>
          <w:p w14:paraId="333BE6DE" w14:textId="77777777" w:rsidR="005A6159" w:rsidRPr="003263F8" w:rsidRDefault="005A6159" w:rsidP="00A52C16">
            <w:pPr>
              <w:snapToGrid w:val="0"/>
              <w:spacing w:before="100" w:after="100"/>
              <w:ind w:left="7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Between 3 and 5</w:t>
            </w:r>
          </w:p>
          <w:p w14:paraId="1C14A67F" w14:textId="77777777" w:rsidR="005A6159" w:rsidRPr="003263F8" w:rsidRDefault="005A6159" w:rsidP="00A52C16">
            <w:pPr>
              <w:snapToGrid w:val="0"/>
              <w:spacing w:before="100" w:after="100"/>
              <w:ind w:left="7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Between 5 and 10</w:t>
            </w:r>
          </w:p>
          <w:p w14:paraId="5F44136D" w14:textId="77777777" w:rsidR="005A6159" w:rsidRPr="003263F8" w:rsidRDefault="005A6159" w:rsidP="00A52C16">
            <w:pPr>
              <w:snapToGrid w:val="0"/>
              <w:spacing w:before="100" w:after="100"/>
              <w:ind w:left="7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10 or more</w:t>
            </w:r>
          </w:p>
          <w:p w14:paraId="51AA2CC4" w14:textId="77777777" w:rsidR="005A6159" w:rsidRPr="003263F8" w:rsidRDefault="005A6159" w:rsidP="00A52C16">
            <w:pPr>
              <w:snapToGrid w:val="0"/>
              <w:spacing w:before="100" w:after="10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088431D3" w14:textId="77777777" w:rsidR="005A6159" w:rsidRPr="003263F8" w:rsidRDefault="005A6159" w:rsidP="00A52C16">
            <w:pPr>
              <w:snapToGrid w:val="0"/>
              <w:spacing w:before="100" w:after="100"/>
              <w:rPr>
                <w:kern w:val="22"/>
                <w:sz w:val="20"/>
                <w:szCs w:val="20"/>
              </w:rPr>
            </w:pPr>
          </w:p>
          <w:p w14:paraId="52781E3A" w14:textId="77777777" w:rsidR="005A6159" w:rsidRPr="003263F8" w:rsidRDefault="005A6159" w:rsidP="00A52C16">
            <w:pPr>
              <w:snapToGrid w:val="0"/>
              <w:spacing w:before="100" w:after="100"/>
              <w:rPr>
                <w:sz w:val="20"/>
                <w:szCs w:val="20"/>
              </w:rPr>
            </w:pPr>
            <w:r w:rsidRPr="003263F8">
              <w:rPr>
                <w:sz w:val="20"/>
                <w:szCs w:val="20"/>
              </w:rPr>
              <w:t>Please provide further information on your response.</w:t>
            </w:r>
            <w:r w:rsidRPr="003727B8">
              <w:rPr>
                <w:rStyle w:val="FootnoteReference"/>
              </w:rPr>
              <w:footnoteReference w:id="37"/>
            </w:r>
          </w:p>
          <w:p w14:paraId="652C8836" w14:textId="77777777" w:rsidR="005A6159" w:rsidRPr="003263F8" w:rsidRDefault="005A6159" w:rsidP="00A52C16">
            <w:pPr>
              <w:snapToGrid w:val="0"/>
              <w:spacing w:before="100" w:after="10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tc>
      </w:tr>
      <w:tr w:rsidR="005A6159" w:rsidRPr="003263F8" w14:paraId="0604E09E" w14:textId="77777777" w:rsidTr="00C864B7">
        <w:trPr>
          <w:trHeight w:val="971"/>
        </w:trPr>
        <w:tc>
          <w:tcPr>
            <w:tcW w:w="1936" w:type="pct"/>
            <w:shd w:val="clear" w:color="auto" w:fill="FFFFFF" w:themeFill="background1"/>
          </w:tcPr>
          <w:p w14:paraId="5776DCCF" w14:textId="57F76AA5" w:rsidR="005A6159" w:rsidRPr="003263F8" w:rsidRDefault="005A6159" w:rsidP="00A52C16">
            <w:pPr>
              <w:numPr>
                <w:ilvl w:val="0"/>
                <w:numId w:val="18"/>
              </w:numPr>
              <w:spacing w:before="120" w:after="120"/>
              <w:ind w:left="333"/>
              <w:jc w:val="left"/>
              <w:rPr>
                <w:kern w:val="22"/>
                <w:sz w:val="20"/>
                <w:szCs w:val="20"/>
              </w:rPr>
            </w:pPr>
            <w:r w:rsidRPr="003263F8">
              <w:rPr>
                <w:kern w:val="22"/>
                <w:sz w:val="20"/>
                <w:szCs w:val="20"/>
              </w:rPr>
              <w:t>Please provide information on experiences related to the mobilization of resources in support of the implementation of the Protocol.</w:t>
            </w:r>
          </w:p>
        </w:tc>
        <w:tc>
          <w:tcPr>
            <w:tcW w:w="3064" w:type="pct"/>
            <w:shd w:val="clear" w:color="auto" w:fill="FFFFFF" w:themeFill="background1"/>
            <w:vAlign w:val="center"/>
          </w:tcPr>
          <w:p w14:paraId="0601E737" w14:textId="77777777" w:rsidR="005A6159" w:rsidRPr="003263F8" w:rsidRDefault="005A6159" w:rsidP="00A52C16">
            <w:pPr>
              <w:snapToGrid w:val="0"/>
              <w:spacing w:before="100" w:after="10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p w14:paraId="120FDFAE" w14:textId="77777777" w:rsidR="005A6159" w:rsidRPr="003263F8" w:rsidRDefault="005A6159" w:rsidP="00A52C16">
            <w:pPr>
              <w:snapToGrid w:val="0"/>
              <w:spacing w:before="100" w:after="100"/>
              <w:rPr>
                <w:kern w:val="22"/>
                <w:sz w:val="20"/>
                <w:szCs w:val="20"/>
              </w:rPr>
            </w:pPr>
          </w:p>
        </w:tc>
      </w:tr>
      <w:tr w:rsidR="005A6159" w:rsidRPr="003263F8" w14:paraId="1F1E8A16" w14:textId="77777777" w:rsidTr="00C864B7">
        <w:tc>
          <w:tcPr>
            <w:tcW w:w="1936" w:type="pct"/>
            <w:shd w:val="clear" w:color="auto" w:fill="FFFFFF" w:themeFill="background1"/>
          </w:tcPr>
          <w:p w14:paraId="0429CF0A" w14:textId="0AE6B0A8" w:rsidR="005A6159" w:rsidRPr="003263F8" w:rsidRDefault="005A6159" w:rsidP="00A52C16">
            <w:pPr>
              <w:numPr>
                <w:ilvl w:val="0"/>
                <w:numId w:val="18"/>
              </w:numPr>
              <w:spacing w:before="120" w:after="120"/>
              <w:ind w:left="333"/>
              <w:jc w:val="left"/>
              <w:rPr>
                <w:i/>
                <w:kern w:val="22"/>
                <w:sz w:val="20"/>
                <w:szCs w:val="20"/>
              </w:rPr>
            </w:pPr>
            <w:r w:rsidRPr="003263F8">
              <w:rPr>
                <w:kern w:val="22"/>
                <w:sz w:val="20"/>
                <w:szCs w:val="20"/>
              </w:rPr>
              <w:t>Please provide information on the status of funds mobilized in support of the implementation of the Protocol.</w:t>
            </w:r>
          </w:p>
        </w:tc>
        <w:tc>
          <w:tcPr>
            <w:tcW w:w="3064" w:type="pct"/>
            <w:shd w:val="clear" w:color="auto" w:fill="FFFFFF" w:themeFill="background1"/>
            <w:vAlign w:val="center"/>
          </w:tcPr>
          <w:p w14:paraId="52F86A9A" w14:textId="77777777" w:rsidR="005A6159" w:rsidRPr="003263F8" w:rsidRDefault="005A6159" w:rsidP="00A52C16">
            <w:pPr>
              <w:snapToGrid w:val="0"/>
              <w:spacing w:before="100" w:after="10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tc>
      </w:tr>
      <w:tr w:rsidR="005A6159" w:rsidRPr="003263F8" w14:paraId="4E74CA3F" w14:textId="77777777" w:rsidTr="00C864B7">
        <w:tc>
          <w:tcPr>
            <w:tcW w:w="1936" w:type="pct"/>
            <w:shd w:val="clear" w:color="auto" w:fill="FFFFFF" w:themeFill="background1"/>
          </w:tcPr>
          <w:p w14:paraId="71A4364C" w14:textId="77777777" w:rsidR="005A6159" w:rsidRPr="003263F8" w:rsidRDefault="005A6159" w:rsidP="00A52C16">
            <w:pPr>
              <w:numPr>
                <w:ilvl w:val="0"/>
                <w:numId w:val="18"/>
              </w:numPr>
              <w:spacing w:before="120" w:after="120"/>
              <w:ind w:left="333"/>
              <w:jc w:val="left"/>
              <w:rPr>
                <w:sz w:val="20"/>
                <w:szCs w:val="20"/>
              </w:rPr>
            </w:pPr>
            <w:r w:rsidRPr="003263F8">
              <w:rPr>
                <w:iCs/>
                <w:kern w:val="22"/>
                <w:sz w:val="20"/>
                <w:szCs w:val="20"/>
              </w:rPr>
              <w:t>Please provide information on lessons learned, what worked well and why, difficulties, challenges and underlying causes, and any other information relevant to this section.</w:t>
            </w:r>
          </w:p>
        </w:tc>
        <w:tc>
          <w:tcPr>
            <w:tcW w:w="3064" w:type="pct"/>
            <w:shd w:val="clear" w:color="auto" w:fill="FFFFFF" w:themeFill="background1"/>
          </w:tcPr>
          <w:p w14:paraId="43C3E650" w14:textId="77777777" w:rsidR="005A6159" w:rsidRPr="003263F8" w:rsidRDefault="005A6159" w:rsidP="00A52C16">
            <w:pPr>
              <w:snapToGrid w:val="0"/>
              <w:spacing w:before="100" w:after="10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p w14:paraId="4D6769B2" w14:textId="77777777" w:rsidR="005A6159" w:rsidRPr="003263F8" w:rsidRDefault="005A6159" w:rsidP="00A52C16">
            <w:pPr>
              <w:snapToGrid w:val="0"/>
              <w:spacing w:before="100" w:after="100"/>
              <w:rPr>
                <w:kern w:val="22"/>
                <w:sz w:val="20"/>
                <w:szCs w:val="20"/>
              </w:rPr>
            </w:pPr>
            <w:r w:rsidRPr="003263F8">
              <w:rPr>
                <w:kern w:val="22"/>
                <w:sz w:val="20"/>
                <w:szCs w:val="20"/>
              </w:rPr>
              <w:t xml:space="preserve">and/or </w:t>
            </w:r>
            <w:r w:rsidRPr="003263F8">
              <w:rPr>
                <w:kern w:val="22"/>
                <w:sz w:val="20"/>
                <w:szCs w:val="20"/>
              </w:rPr>
              <w:fldChar w:fldCharType="begin">
                <w:ffData>
                  <w:name w:val="Text22"/>
                  <w:enabled/>
                  <w:calcOnExit w:val="0"/>
                  <w:textInput>
                    <w:default w:val="&lt;URL and website name&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&lt;URL and website name&gt;</w:t>
            </w:r>
            <w:r w:rsidRPr="003263F8">
              <w:rPr>
                <w:kern w:val="22"/>
                <w:sz w:val="20"/>
                <w:szCs w:val="20"/>
              </w:rPr>
              <w:fldChar w:fldCharType="end"/>
            </w:r>
          </w:p>
          <w:p w14:paraId="134EBB51" w14:textId="77777777" w:rsidR="005A6159" w:rsidRPr="003263F8" w:rsidRDefault="005A6159" w:rsidP="00A52C16">
            <w:pPr>
              <w:snapToGrid w:val="0"/>
              <w:spacing w:before="100" w:after="100"/>
              <w:rPr>
                <w:kern w:val="22"/>
                <w:sz w:val="20"/>
                <w:szCs w:val="20"/>
              </w:rPr>
            </w:pPr>
            <w:r w:rsidRPr="003263F8">
              <w:rPr>
                <w:kern w:val="22"/>
                <w:sz w:val="20"/>
                <w:szCs w:val="20"/>
              </w:rPr>
              <w:t>and/or &lt;Attachment&gt;</w:t>
            </w:r>
          </w:p>
        </w:tc>
      </w:tr>
    </w:tbl>
    <w:p w14:paraId="717FB916" w14:textId="77777777" w:rsidR="005A6159" w:rsidRDefault="005A6159" w:rsidP="005A6159">
      <w:pPr>
        <w:spacing w:before="120" w:after="120"/>
        <w:jc w:val="left"/>
        <w:rPr>
          <w:iCs/>
          <w:kern w:val="22"/>
          <w:sz w:val="20"/>
          <w:szCs w:val="20"/>
        </w:rPr>
      </w:pP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577"/>
        <w:gridCol w:w="5661"/>
      </w:tblGrid>
      <w:tr w:rsidR="005A6159" w:rsidRPr="003263F8" w14:paraId="49C0BCF2" w14:textId="77777777" w:rsidTr="00A52C16">
        <w:tc>
          <w:tcPr>
            <w:tcW w:w="5000" w:type="pct"/>
            <w:gridSpan w:val="2"/>
            <w:shd w:val="clear" w:color="auto" w:fill="BFBFBF" w:themeFill="background1" w:themeFillShade="BF"/>
          </w:tcPr>
          <w:p w14:paraId="4BEC77E7" w14:textId="77777777" w:rsidR="005A6159" w:rsidRPr="003263F8" w:rsidRDefault="005A6159" w:rsidP="00EB1321">
            <w:pPr>
              <w:keepNext/>
              <w:snapToGrid w:val="0"/>
              <w:spacing w:before="100" w:after="100"/>
              <w:rPr>
                <w:b/>
                <w:bCs/>
                <w:kern w:val="22"/>
                <w:sz w:val="20"/>
                <w:szCs w:val="20"/>
              </w:rPr>
            </w:pPr>
            <w:r w:rsidRPr="003263F8">
              <w:rPr>
                <w:b/>
                <w:bCs/>
                <w:kern w:val="22"/>
                <w:sz w:val="20"/>
                <w:szCs w:val="20"/>
              </w:rPr>
              <w:t>Part XV –</w:t>
            </w:r>
            <w:r>
              <w:rPr>
                <w:b/>
                <w:bCs/>
                <w:kern w:val="22"/>
                <w:sz w:val="20"/>
                <w:szCs w:val="20"/>
              </w:rPr>
              <w:t xml:space="preserve"> Measures related to other international instruments (Article 4)</w:t>
            </w:r>
            <w:r w:rsidRPr="003263F8">
              <w:rPr>
                <w:b/>
                <w:bCs/>
                <w:kern w:val="22"/>
                <w:sz w:val="20"/>
                <w:szCs w:val="20"/>
              </w:rPr>
              <w:t xml:space="preserve"> </w:t>
            </w:r>
          </w:p>
        </w:tc>
      </w:tr>
      <w:tr w:rsidR="005A6159" w:rsidRPr="003263F8" w14:paraId="0512FC49" w14:textId="77777777" w:rsidTr="00C864B7">
        <w:tc>
          <w:tcPr>
            <w:tcW w:w="1936" w:type="pct"/>
            <w:shd w:val="clear" w:color="auto" w:fill="FFFFFF" w:themeFill="background1"/>
          </w:tcPr>
          <w:p w14:paraId="021D7C90" w14:textId="77777777" w:rsidR="005A6159" w:rsidRPr="00E21594" w:rsidRDefault="005A6159" w:rsidP="00E21594">
            <w:pPr>
              <w:numPr>
                <w:ilvl w:val="0"/>
                <w:numId w:val="18"/>
              </w:numPr>
              <w:spacing w:before="120" w:after="120"/>
              <w:ind w:left="334"/>
              <w:jc w:val="left"/>
              <w:rPr>
                <w:kern w:val="18"/>
                <w:sz w:val="20"/>
                <w:szCs w:val="20"/>
              </w:rPr>
            </w:pPr>
            <w:r w:rsidRPr="00107210">
              <w:rPr>
                <w:kern w:val="18"/>
                <w:sz w:val="20"/>
                <w:szCs w:val="20"/>
              </w:rPr>
              <w:t>Is your country a Party t</w:t>
            </w:r>
            <w:r>
              <w:rPr>
                <w:kern w:val="18"/>
                <w:sz w:val="20"/>
                <w:szCs w:val="20"/>
              </w:rPr>
              <w:t>o a</w:t>
            </w:r>
            <w:r>
              <w:t xml:space="preserve"> </w:t>
            </w:r>
            <w:r w:rsidRPr="00947BEF">
              <w:rPr>
                <w:kern w:val="18"/>
                <w:sz w:val="20"/>
                <w:szCs w:val="20"/>
              </w:rPr>
              <w:t>specialized international</w:t>
            </w:r>
            <w:r>
              <w:rPr>
                <w:kern w:val="18"/>
                <w:sz w:val="20"/>
                <w:szCs w:val="20"/>
              </w:rPr>
              <w:t xml:space="preserve"> </w:t>
            </w:r>
            <w:r w:rsidRPr="00947BEF">
              <w:rPr>
                <w:kern w:val="18"/>
                <w:sz w:val="20"/>
                <w:szCs w:val="20"/>
              </w:rPr>
              <w:t>access and benefit-sharing instrument</w:t>
            </w:r>
            <w:r>
              <w:rPr>
                <w:kern w:val="18"/>
                <w:sz w:val="20"/>
                <w:szCs w:val="20"/>
              </w:rPr>
              <w:t>?</w:t>
            </w:r>
            <w:r w:rsidRPr="0071050A">
              <w:rPr>
                <w:kern w:val="18"/>
                <w:sz w:val="20"/>
                <w:szCs w:val="20"/>
              </w:rPr>
              <w:t xml:space="preserve"> </w:t>
            </w:r>
          </w:p>
        </w:tc>
        <w:tc>
          <w:tcPr>
            <w:tcW w:w="3064" w:type="pct"/>
            <w:shd w:val="clear" w:color="auto" w:fill="FFFFFF" w:themeFill="background1"/>
            <w:vAlign w:val="center"/>
          </w:tcPr>
          <w:p w14:paraId="40406253" w14:textId="77777777" w:rsidR="005A6159" w:rsidRPr="003263F8"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0108E4F9" w14:textId="77777777" w:rsidR="005A6159" w:rsidRDefault="005A6159" w:rsidP="00A52C16">
            <w:pPr>
              <w:snapToGrid w:val="0"/>
              <w:spacing w:before="120" w:after="120"/>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4D44CE44" w14:textId="77777777" w:rsidR="005A6159" w:rsidRDefault="005A6159" w:rsidP="00A52C16">
            <w:pPr>
              <w:snapToGrid w:val="0"/>
              <w:spacing w:before="120" w:after="120"/>
              <w:rPr>
                <w:kern w:val="22"/>
                <w:sz w:val="20"/>
                <w:szCs w:val="20"/>
              </w:rPr>
            </w:pPr>
          </w:p>
          <w:p w14:paraId="63A9EE2E" w14:textId="77777777" w:rsidR="005A6159" w:rsidRPr="003263F8" w:rsidRDefault="005A6159" w:rsidP="00A52C16">
            <w:pPr>
              <w:snapToGrid w:val="0"/>
              <w:spacing w:before="120" w:after="120"/>
              <w:rPr>
                <w:i/>
                <w:kern w:val="22"/>
                <w:sz w:val="20"/>
                <w:szCs w:val="20"/>
              </w:rPr>
            </w:pPr>
            <w:r w:rsidRPr="003263F8">
              <w:rPr>
                <w:kern w:val="22"/>
                <w:sz w:val="20"/>
                <w:szCs w:val="20"/>
              </w:rPr>
              <w:t>└</w:t>
            </w:r>
            <w:r w:rsidRPr="003263F8">
              <w:rPr>
                <w:i/>
                <w:kern w:val="22"/>
                <w:sz w:val="20"/>
                <w:szCs w:val="20"/>
              </w:rPr>
              <w:t xml:space="preserve"> If </w:t>
            </w:r>
            <w:proofErr w:type="gramStart"/>
            <w:r w:rsidRPr="003263F8">
              <w:rPr>
                <w:i/>
                <w:kern w:val="22"/>
                <w:sz w:val="20"/>
                <w:szCs w:val="20"/>
              </w:rPr>
              <w:t>Yes</w:t>
            </w:r>
            <w:proofErr w:type="gramEnd"/>
            <w:r w:rsidRPr="003263F8">
              <w:rPr>
                <w:i/>
                <w:kern w:val="22"/>
                <w:sz w:val="20"/>
                <w:szCs w:val="20"/>
              </w:rPr>
              <w:t xml:space="preserve"> is selected above,</w:t>
            </w:r>
          </w:p>
          <w:p w14:paraId="09233A19" w14:textId="77777777" w:rsidR="005A6159" w:rsidRDefault="005A6159" w:rsidP="00A52C16">
            <w:pPr>
              <w:snapToGrid w:val="0"/>
              <w:spacing w:before="120" w:after="120"/>
              <w:ind w:left="720"/>
              <w:rPr>
                <w:kern w:val="22"/>
                <w:sz w:val="20"/>
                <w:szCs w:val="20"/>
              </w:rPr>
            </w:pPr>
            <w:r w:rsidRPr="003263F8">
              <w:rPr>
                <w:kern w:val="22"/>
                <w:sz w:val="20"/>
                <w:szCs w:val="20"/>
              </w:rPr>
              <w:t>6</w:t>
            </w:r>
            <w:r>
              <w:rPr>
                <w:kern w:val="22"/>
                <w:sz w:val="20"/>
                <w:szCs w:val="20"/>
              </w:rPr>
              <w:t>6</w:t>
            </w:r>
            <w:r w:rsidRPr="003263F8">
              <w:rPr>
                <w:kern w:val="22"/>
                <w:sz w:val="20"/>
                <w:szCs w:val="20"/>
              </w:rPr>
              <w:t xml:space="preserve">.1 </w:t>
            </w:r>
            <w:r>
              <w:rPr>
                <w:kern w:val="22"/>
                <w:sz w:val="20"/>
                <w:szCs w:val="20"/>
              </w:rPr>
              <w:t>Has your country adopted measures to implement this instrument?</w:t>
            </w:r>
          </w:p>
          <w:p w14:paraId="27788D54" w14:textId="77777777" w:rsidR="005A6159" w:rsidRDefault="005A6159" w:rsidP="00A52C16">
            <w:pPr>
              <w:snapToGrid w:val="0"/>
              <w:spacing w:before="120" w:after="120"/>
              <w:ind w:left="811"/>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Yes</w:t>
            </w:r>
          </w:p>
          <w:p w14:paraId="56D2847D" w14:textId="77777777" w:rsidR="005A6159" w:rsidRPr="003263F8" w:rsidRDefault="005A6159" w:rsidP="00E21594">
            <w:pPr>
              <w:snapToGrid w:val="0"/>
              <w:spacing w:before="120" w:after="120"/>
              <w:ind w:firstLine="811"/>
              <w:rPr>
                <w:b/>
                <w:bCs/>
                <w:kern w:val="22"/>
                <w:sz w:val="20"/>
                <w:szCs w:val="20"/>
              </w:rPr>
            </w:pPr>
            <w:r w:rsidRPr="003263F8">
              <w:rPr>
                <w:b/>
                <w:bCs/>
                <w:kern w:val="22"/>
                <w:sz w:val="20"/>
                <w:szCs w:val="20"/>
              </w:rPr>
              <w:fldChar w:fldCharType="begin">
                <w:ffData>
                  <w:name w:val="Check1"/>
                  <w:enabled/>
                  <w:calcOnExit w:val="0"/>
                  <w:checkBox>
                    <w:sizeAuto/>
                    <w:default w:val="0"/>
                  </w:checkBox>
                </w:ffData>
              </w:fldChar>
            </w:r>
            <w:r w:rsidRPr="003263F8">
              <w:rPr>
                <w:b/>
                <w:bCs/>
                <w:kern w:val="22"/>
                <w:sz w:val="20"/>
                <w:szCs w:val="20"/>
              </w:rPr>
              <w:instrText xml:space="preserve"> FORMCHECKBOX </w:instrText>
            </w:r>
            <w:r w:rsidR="00AA61DB">
              <w:rPr>
                <w:b/>
                <w:bCs/>
                <w:kern w:val="22"/>
                <w:sz w:val="20"/>
                <w:szCs w:val="20"/>
              </w:rPr>
            </w:r>
            <w:r w:rsidR="00AA61DB">
              <w:rPr>
                <w:b/>
                <w:bCs/>
                <w:kern w:val="22"/>
                <w:sz w:val="20"/>
                <w:szCs w:val="20"/>
              </w:rPr>
              <w:fldChar w:fldCharType="separate"/>
            </w:r>
            <w:r w:rsidRPr="003263F8">
              <w:rPr>
                <w:b/>
                <w:bCs/>
                <w:kern w:val="22"/>
                <w:sz w:val="20"/>
                <w:szCs w:val="20"/>
              </w:rPr>
              <w:fldChar w:fldCharType="end"/>
            </w:r>
            <w:r w:rsidRPr="003263F8">
              <w:rPr>
                <w:b/>
                <w:bCs/>
                <w:kern w:val="22"/>
                <w:sz w:val="20"/>
                <w:szCs w:val="20"/>
              </w:rPr>
              <w:t xml:space="preserve"> </w:t>
            </w:r>
            <w:r w:rsidRPr="003263F8">
              <w:rPr>
                <w:kern w:val="22"/>
                <w:sz w:val="20"/>
                <w:szCs w:val="20"/>
              </w:rPr>
              <w:t>Yes, to some extent</w:t>
            </w:r>
          </w:p>
          <w:p w14:paraId="6531995B" w14:textId="77777777" w:rsidR="005A6159" w:rsidRDefault="005A6159" w:rsidP="00E21594">
            <w:pPr>
              <w:snapToGrid w:val="0"/>
              <w:spacing w:before="120" w:after="120"/>
              <w:ind w:left="811"/>
              <w:rPr>
                <w:kern w:val="22"/>
                <w:sz w:val="20"/>
                <w:szCs w:val="20"/>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rPr>
              <w:instrText xml:space="preserve"> FORMCHECKBOX </w:instrText>
            </w:r>
            <w:r w:rsidR="00AA61DB">
              <w:rPr>
                <w:kern w:val="22"/>
                <w:sz w:val="20"/>
                <w:szCs w:val="20"/>
              </w:rPr>
            </w:r>
            <w:r w:rsidR="00AA61DB">
              <w:rPr>
                <w:kern w:val="22"/>
                <w:sz w:val="20"/>
                <w:szCs w:val="20"/>
              </w:rPr>
              <w:fldChar w:fldCharType="separate"/>
            </w:r>
            <w:r w:rsidRPr="003263F8">
              <w:rPr>
                <w:kern w:val="22"/>
                <w:sz w:val="20"/>
                <w:szCs w:val="20"/>
              </w:rPr>
              <w:fldChar w:fldCharType="end"/>
            </w:r>
            <w:r w:rsidRPr="003263F8">
              <w:rPr>
                <w:kern w:val="22"/>
                <w:sz w:val="20"/>
                <w:szCs w:val="20"/>
              </w:rPr>
              <w:t xml:space="preserve"> No</w:t>
            </w:r>
          </w:p>
          <w:p w14:paraId="3AD5321E" w14:textId="77777777" w:rsidR="005A6159" w:rsidRDefault="005A6159" w:rsidP="00A52C16">
            <w:pPr>
              <w:snapToGrid w:val="0"/>
              <w:spacing w:before="100" w:after="100"/>
              <w:rPr>
                <w:kern w:val="22"/>
                <w:sz w:val="20"/>
                <w:szCs w:val="20"/>
              </w:rPr>
            </w:pPr>
          </w:p>
          <w:p w14:paraId="1FF07E9E" w14:textId="77777777" w:rsidR="005A6159" w:rsidRPr="003263F8" w:rsidRDefault="005A6159" w:rsidP="00A52C16">
            <w:pPr>
              <w:snapToGrid w:val="0"/>
              <w:spacing w:before="100" w:after="100"/>
              <w:rPr>
                <w:sz w:val="20"/>
                <w:szCs w:val="20"/>
              </w:rPr>
            </w:pPr>
            <w:r w:rsidRPr="003263F8">
              <w:rPr>
                <w:sz w:val="20"/>
                <w:szCs w:val="20"/>
              </w:rPr>
              <w:t>Please provide further information on your response.</w:t>
            </w:r>
          </w:p>
          <w:p w14:paraId="68364571" w14:textId="77777777" w:rsidR="005A6159" w:rsidRPr="003263F8" w:rsidRDefault="005A6159" w:rsidP="00A52C16">
            <w:pPr>
              <w:snapToGrid w:val="0"/>
              <w:spacing w:before="100" w:after="10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tc>
      </w:tr>
    </w:tbl>
    <w:p w14:paraId="44653624" w14:textId="77777777" w:rsidR="005A6159" w:rsidRDefault="005A6159" w:rsidP="005A6159">
      <w:pPr>
        <w:spacing w:before="120" w:after="120"/>
        <w:jc w:val="left"/>
        <w:rPr>
          <w:iCs/>
          <w:kern w:val="22"/>
          <w:sz w:val="20"/>
          <w:szCs w:val="20"/>
        </w:rPr>
      </w:pP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577"/>
        <w:gridCol w:w="5661"/>
      </w:tblGrid>
      <w:tr w:rsidR="005A6159" w:rsidRPr="003263F8" w14:paraId="4B451448" w14:textId="77777777" w:rsidTr="00A52C16">
        <w:tc>
          <w:tcPr>
            <w:tcW w:w="5000" w:type="pct"/>
            <w:gridSpan w:val="2"/>
            <w:shd w:val="clear" w:color="auto" w:fill="BFBFBF" w:themeFill="background1" w:themeFillShade="BF"/>
          </w:tcPr>
          <w:p w14:paraId="5A856A1F" w14:textId="77777777" w:rsidR="005A6159" w:rsidRPr="003263F8" w:rsidRDefault="005A6159" w:rsidP="00EB1321">
            <w:pPr>
              <w:keepNext/>
              <w:snapToGrid w:val="0"/>
              <w:spacing w:before="100" w:after="100"/>
              <w:rPr>
                <w:b/>
                <w:bCs/>
                <w:kern w:val="22"/>
                <w:sz w:val="20"/>
                <w:szCs w:val="20"/>
              </w:rPr>
            </w:pPr>
            <w:r w:rsidRPr="003263F8">
              <w:rPr>
                <w:b/>
                <w:bCs/>
                <w:kern w:val="22"/>
                <w:sz w:val="20"/>
                <w:szCs w:val="20"/>
              </w:rPr>
              <w:t>Part XV</w:t>
            </w:r>
            <w:r>
              <w:rPr>
                <w:b/>
                <w:bCs/>
                <w:kern w:val="22"/>
                <w:sz w:val="20"/>
                <w:szCs w:val="20"/>
              </w:rPr>
              <w:t>I</w:t>
            </w:r>
            <w:r w:rsidRPr="003263F8">
              <w:rPr>
                <w:b/>
                <w:bCs/>
                <w:kern w:val="22"/>
                <w:sz w:val="20"/>
                <w:szCs w:val="20"/>
              </w:rPr>
              <w:t xml:space="preserve"> – Optional additional information</w:t>
            </w:r>
          </w:p>
        </w:tc>
      </w:tr>
      <w:tr w:rsidR="005A6159" w:rsidRPr="003263F8" w14:paraId="78FBFA1F" w14:textId="77777777" w:rsidTr="00C864B7">
        <w:tc>
          <w:tcPr>
            <w:tcW w:w="1936" w:type="pct"/>
            <w:shd w:val="clear" w:color="auto" w:fill="FFFFFF" w:themeFill="background1"/>
          </w:tcPr>
          <w:p w14:paraId="3427F303" w14:textId="77777777" w:rsidR="005A6159" w:rsidRPr="003263F8" w:rsidRDefault="005A6159" w:rsidP="00E21594">
            <w:pPr>
              <w:numPr>
                <w:ilvl w:val="0"/>
                <w:numId w:val="18"/>
              </w:numPr>
              <w:spacing w:before="120" w:after="120"/>
              <w:jc w:val="left"/>
              <w:rPr>
                <w:kern w:val="22"/>
                <w:sz w:val="20"/>
                <w:szCs w:val="20"/>
              </w:rPr>
            </w:pPr>
            <w:r w:rsidRPr="003263F8">
              <w:rPr>
                <w:kern w:val="18"/>
                <w:sz w:val="20"/>
                <w:szCs w:val="20"/>
              </w:rPr>
              <w:t>Please provide any other relevant information that may not have been addressed elsewhere in the report.</w:t>
            </w:r>
          </w:p>
        </w:tc>
        <w:tc>
          <w:tcPr>
            <w:tcW w:w="3064" w:type="pct"/>
            <w:shd w:val="clear" w:color="auto" w:fill="FFFFFF" w:themeFill="background1"/>
            <w:vAlign w:val="center"/>
          </w:tcPr>
          <w:p w14:paraId="7BA2804B" w14:textId="77777777" w:rsidR="005A6159" w:rsidRPr="003263F8" w:rsidRDefault="005A6159" w:rsidP="00A52C16">
            <w:pPr>
              <w:spacing w:before="100" w:after="100"/>
              <w:rPr>
                <w:kern w:val="22"/>
                <w:sz w:val="20"/>
                <w:szCs w:val="20"/>
              </w:rPr>
            </w:pPr>
            <w:r w:rsidRPr="003263F8">
              <w:rPr>
                <w:kern w:val="22"/>
                <w:sz w:val="20"/>
                <w:szCs w:val="20"/>
              </w:rPr>
              <w:fldChar w:fldCharType="begin">
                <w:ffData>
                  <w:name w:val="Text18"/>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p w14:paraId="2420C505" w14:textId="77777777" w:rsidR="005A6159" w:rsidRPr="003263F8" w:rsidRDefault="005A6159" w:rsidP="00A52C16">
            <w:pPr>
              <w:spacing w:before="100" w:after="100"/>
              <w:rPr>
                <w:kern w:val="22"/>
                <w:sz w:val="20"/>
                <w:szCs w:val="20"/>
              </w:rPr>
            </w:pPr>
            <w:r w:rsidRPr="003263F8">
              <w:rPr>
                <w:i/>
                <w:kern w:val="22"/>
                <w:sz w:val="20"/>
                <w:szCs w:val="20"/>
              </w:rPr>
              <w:t>and/or</w:t>
            </w:r>
            <w:r w:rsidRPr="003263F8">
              <w:rPr>
                <w:kern w:val="22"/>
                <w:sz w:val="20"/>
                <w:szCs w:val="20"/>
              </w:rPr>
              <w:t xml:space="preserve"> </w:t>
            </w:r>
            <w:r w:rsidRPr="003263F8">
              <w:rPr>
                <w:kern w:val="22"/>
                <w:sz w:val="20"/>
                <w:szCs w:val="20"/>
              </w:rPr>
              <w:fldChar w:fldCharType="begin">
                <w:ffData>
                  <w:name w:val="Text22"/>
                  <w:enabled/>
                  <w:calcOnExit w:val="0"/>
                  <w:textInput>
                    <w:default w:val="&lt;URL and website name&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&lt;URL and website name&gt;</w:t>
            </w:r>
            <w:r w:rsidRPr="003263F8">
              <w:rPr>
                <w:kern w:val="22"/>
                <w:sz w:val="20"/>
                <w:szCs w:val="20"/>
              </w:rPr>
              <w:fldChar w:fldCharType="end"/>
            </w:r>
          </w:p>
          <w:p w14:paraId="18330964" w14:textId="77777777" w:rsidR="005A6159" w:rsidRPr="003263F8" w:rsidRDefault="005A6159" w:rsidP="00A52C16">
            <w:pPr>
              <w:snapToGrid w:val="0"/>
              <w:spacing w:before="100" w:after="100"/>
              <w:rPr>
                <w:kern w:val="22"/>
                <w:sz w:val="20"/>
                <w:szCs w:val="20"/>
              </w:rPr>
            </w:pPr>
            <w:r w:rsidRPr="003263F8">
              <w:rPr>
                <w:i/>
                <w:iCs/>
                <w:kern w:val="22"/>
                <w:sz w:val="20"/>
                <w:szCs w:val="20"/>
              </w:rPr>
              <w:t xml:space="preserve">and/or </w:t>
            </w:r>
            <w:r w:rsidRPr="003263F8">
              <w:rPr>
                <w:iCs/>
                <w:kern w:val="22"/>
                <w:sz w:val="20"/>
                <w:szCs w:val="20"/>
              </w:rPr>
              <w:t>&lt;Attachment&gt;</w:t>
            </w:r>
          </w:p>
        </w:tc>
      </w:tr>
      <w:tr w:rsidR="005A6159" w:rsidRPr="003263F8" w14:paraId="625111F7" w14:textId="77777777" w:rsidTr="00C864B7">
        <w:tc>
          <w:tcPr>
            <w:tcW w:w="1936" w:type="pct"/>
            <w:shd w:val="clear" w:color="auto" w:fill="FFFFFF" w:themeFill="background1"/>
          </w:tcPr>
          <w:p w14:paraId="75B76B53" w14:textId="77777777" w:rsidR="005A6159" w:rsidRPr="003263F8" w:rsidRDefault="005A6159" w:rsidP="00E21594">
            <w:pPr>
              <w:numPr>
                <w:ilvl w:val="0"/>
                <w:numId w:val="18"/>
              </w:numPr>
              <w:spacing w:before="120" w:after="120"/>
              <w:jc w:val="left"/>
              <w:rPr>
                <w:kern w:val="18"/>
                <w:sz w:val="20"/>
                <w:szCs w:val="20"/>
              </w:rPr>
            </w:pPr>
            <w:r w:rsidRPr="003263F8">
              <w:rPr>
                <w:kern w:val="22"/>
                <w:sz w:val="20"/>
                <w:szCs w:val="20"/>
              </w:rPr>
              <w:t>Please provide any comments or suggestions that you may have regarding the format of this report or the reporting guidelines.</w:t>
            </w:r>
          </w:p>
        </w:tc>
        <w:tc>
          <w:tcPr>
            <w:tcW w:w="3064" w:type="pct"/>
            <w:shd w:val="clear" w:color="auto" w:fill="FFFFFF" w:themeFill="background1"/>
          </w:tcPr>
          <w:p w14:paraId="189D36EE" w14:textId="77777777" w:rsidR="005A6159" w:rsidRPr="003263F8" w:rsidRDefault="005A6159" w:rsidP="00A52C16">
            <w:pPr>
              <w:snapToGrid w:val="0"/>
              <w:spacing w:before="120" w:after="120"/>
              <w:jc w:val="left"/>
              <w:rPr>
                <w:kern w:val="22"/>
                <w:sz w:val="20"/>
                <w:szCs w:val="20"/>
              </w:rPr>
            </w:pPr>
            <w:r w:rsidRPr="003263F8">
              <w:rPr>
                <w:kern w:val="22"/>
                <w:sz w:val="20"/>
                <w:szCs w:val="20"/>
              </w:rPr>
              <w:fldChar w:fldCharType="begin">
                <w:ffData>
                  <w:name w:val="Text18"/>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tc>
      </w:tr>
      <w:tr w:rsidR="005A6159" w:rsidRPr="003263F8" w14:paraId="3709C2E7" w14:textId="77777777" w:rsidTr="00C864B7">
        <w:tc>
          <w:tcPr>
            <w:tcW w:w="1936" w:type="pct"/>
            <w:shd w:val="clear" w:color="auto" w:fill="FFFFFF" w:themeFill="background1"/>
          </w:tcPr>
          <w:p w14:paraId="5B2B11D6" w14:textId="77777777" w:rsidR="005A6159" w:rsidRPr="003263F8" w:rsidRDefault="005A6159" w:rsidP="00E21594">
            <w:pPr>
              <w:numPr>
                <w:ilvl w:val="0"/>
                <w:numId w:val="18"/>
              </w:numPr>
              <w:spacing w:before="120" w:after="120"/>
              <w:jc w:val="left"/>
              <w:rPr>
                <w:kern w:val="22"/>
                <w:sz w:val="20"/>
                <w:szCs w:val="20"/>
              </w:rPr>
            </w:pPr>
            <w:r w:rsidRPr="003263F8">
              <w:rPr>
                <w:kern w:val="22"/>
                <w:sz w:val="20"/>
                <w:szCs w:val="20"/>
              </w:rPr>
              <w:t>Notes:</w:t>
            </w:r>
            <w:r w:rsidRPr="003263F8">
              <w:rPr>
                <w:kern w:val="22"/>
                <w:sz w:val="20"/>
                <w:szCs w:val="20"/>
                <w:vertAlign w:val="superscript"/>
              </w:rPr>
              <w:footnoteReference w:id="38"/>
            </w:r>
          </w:p>
        </w:tc>
        <w:tc>
          <w:tcPr>
            <w:tcW w:w="3064" w:type="pct"/>
            <w:shd w:val="clear" w:color="auto" w:fill="FFFFFF" w:themeFill="background1"/>
            <w:vAlign w:val="center"/>
          </w:tcPr>
          <w:p w14:paraId="1E58282B" w14:textId="77777777" w:rsidR="005A6159" w:rsidRPr="003263F8" w:rsidRDefault="005A6159" w:rsidP="00A52C16">
            <w:pPr>
              <w:snapToGrid w:val="0"/>
              <w:spacing w:before="100" w:after="100"/>
              <w:rPr>
                <w:kern w:val="22"/>
                <w:sz w:val="20"/>
                <w:szCs w:val="20"/>
              </w:rPr>
            </w:pPr>
            <w:r w:rsidRPr="003263F8">
              <w:rPr>
                <w:kern w:val="22"/>
                <w:sz w:val="20"/>
                <w:szCs w:val="20"/>
              </w:rPr>
              <w:fldChar w:fldCharType="begin">
                <w:ffData>
                  <w:name w:val="Text18"/>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tc>
      </w:tr>
    </w:tbl>
    <w:p w14:paraId="23882217" w14:textId="77777777" w:rsidR="005A6159" w:rsidRDefault="005A6159" w:rsidP="005A6159">
      <w:pPr>
        <w:spacing w:before="120" w:after="120"/>
        <w:rPr>
          <w:kern w:val="22"/>
          <w:sz w:val="20"/>
          <w:szCs w:val="20"/>
        </w:rPr>
      </w:pP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2"/>
        <w:gridCol w:w="5826"/>
      </w:tblGrid>
      <w:tr w:rsidR="005A6159" w:rsidRPr="003263F8" w14:paraId="0FF35019" w14:textId="77777777" w:rsidTr="00A52C16">
        <w:tc>
          <w:tcPr>
            <w:tcW w:w="5000" w:type="pct"/>
            <w:gridSpan w:val="2"/>
            <w:shd w:val="clear" w:color="auto" w:fill="BFBFBF"/>
            <w:vAlign w:val="center"/>
          </w:tcPr>
          <w:p w14:paraId="2DEA48B0" w14:textId="6F0E9D7D" w:rsidR="005A6159" w:rsidRPr="003263F8" w:rsidRDefault="005A6159" w:rsidP="00A52C16">
            <w:pPr>
              <w:keepNext/>
              <w:spacing w:before="120" w:after="120"/>
              <w:jc w:val="center"/>
              <w:rPr>
                <w:b/>
                <w:kern w:val="22"/>
                <w:sz w:val="20"/>
                <w:szCs w:val="20"/>
              </w:rPr>
            </w:pPr>
            <w:r w:rsidRPr="003263F8">
              <w:rPr>
                <w:b/>
                <w:kern w:val="22"/>
                <w:sz w:val="20"/>
                <w:szCs w:val="20"/>
              </w:rPr>
              <w:t>Part XVI</w:t>
            </w:r>
            <w:r>
              <w:rPr>
                <w:b/>
                <w:kern w:val="22"/>
                <w:sz w:val="20"/>
                <w:szCs w:val="20"/>
              </w:rPr>
              <w:t>I</w:t>
            </w:r>
            <w:r w:rsidRPr="003263F8">
              <w:rPr>
                <w:b/>
                <w:kern w:val="22"/>
                <w:sz w:val="20"/>
                <w:szCs w:val="20"/>
              </w:rPr>
              <w:t xml:space="preserve"> (offline submission only) – ABS Clearing-House </w:t>
            </w:r>
            <w:r w:rsidR="00CB6F09" w:rsidRPr="00FA0D72">
              <w:rPr>
                <w:b/>
                <w:kern w:val="22"/>
                <w:sz w:val="20"/>
                <w:szCs w:val="20"/>
              </w:rPr>
              <w:t>r</w:t>
            </w:r>
            <w:r w:rsidRPr="003263F8">
              <w:rPr>
                <w:b/>
                <w:kern w:val="22"/>
                <w:sz w:val="20"/>
                <w:szCs w:val="20"/>
              </w:rPr>
              <w:t xml:space="preserve">ecord </w:t>
            </w:r>
            <w:r w:rsidR="00CB6F09" w:rsidRPr="00FA0D72">
              <w:rPr>
                <w:b/>
                <w:kern w:val="22"/>
                <w:sz w:val="20"/>
                <w:szCs w:val="20"/>
              </w:rPr>
              <w:t>v</w:t>
            </w:r>
            <w:r w:rsidRPr="003263F8">
              <w:rPr>
                <w:b/>
                <w:kern w:val="22"/>
                <w:sz w:val="20"/>
                <w:szCs w:val="20"/>
              </w:rPr>
              <w:t xml:space="preserve">alidation </w:t>
            </w:r>
          </w:p>
        </w:tc>
      </w:tr>
      <w:tr w:rsidR="005A6159" w:rsidRPr="003263F8" w14:paraId="2AFCACA3" w14:textId="77777777" w:rsidTr="00A52C16">
        <w:tc>
          <w:tcPr>
            <w:tcW w:w="5000" w:type="pct"/>
            <w:gridSpan w:val="2"/>
            <w:shd w:val="clear" w:color="auto" w:fill="D9D9D9" w:themeFill="background1" w:themeFillShade="D9"/>
            <w:vAlign w:val="center"/>
          </w:tcPr>
          <w:p w14:paraId="04547F7D" w14:textId="77777777" w:rsidR="005A6159" w:rsidRPr="00B40C1F" w:rsidRDefault="005A6159" w:rsidP="00A52C16">
            <w:pPr>
              <w:keepNext/>
              <w:spacing w:before="120" w:after="120"/>
              <w:rPr>
                <w:bCs/>
                <w:i/>
                <w:iCs/>
                <w:kern w:val="22"/>
                <w:sz w:val="20"/>
                <w:szCs w:val="20"/>
              </w:rPr>
            </w:pPr>
            <w:r w:rsidRPr="00B40C1F">
              <w:rPr>
                <w:bCs/>
                <w:i/>
                <w:iCs/>
                <w:kern w:val="22"/>
                <w:sz w:val="20"/>
                <w:szCs w:val="20"/>
              </w:rPr>
              <w:t>Parties are invited to submit this report online through the ABS Clearing-House.</w:t>
            </w:r>
          </w:p>
          <w:p w14:paraId="38AB9EED" w14:textId="1EBCAD50" w:rsidR="005A6159" w:rsidRPr="00B40C1F" w:rsidRDefault="005A6159" w:rsidP="00A52C16">
            <w:pPr>
              <w:keepNext/>
              <w:spacing w:before="120" w:after="120"/>
              <w:rPr>
                <w:bCs/>
                <w:i/>
                <w:iCs/>
                <w:kern w:val="22"/>
                <w:sz w:val="20"/>
                <w:szCs w:val="20"/>
              </w:rPr>
            </w:pPr>
            <w:r w:rsidRPr="00B40C1F">
              <w:rPr>
                <w:bCs/>
                <w:i/>
                <w:iCs/>
                <w:kern w:val="22"/>
                <w:sz w:val="20"/>
                <w:szCs w:val="20"/>
              </w:rPr>
              <w:t xml:space="preserve">Only if technically not feasible, offline reports may be submitted in MS Word format, together with a scanned copy of this page signed by the ABS Clearing-House publishing authority, by e-mail to </w:t>
            </w:r>
            <w:hyperlink r:id="rId18" w:history="1">
              <w:r w:rsidRPr="00B40C1F">
                <w:rPr>
                  <w:rStyle w:val="Hyperlink"/>
                  <w:bCs/>
                  <w:i/>
                  <w:iCs/>
                  <w:kern w:val="22"/>
                  <w:sz w:val="20"/>
                  <w:szCs w:val="20"/>
                </w:rPr>
                <w:t>secretariat@cbd.int</w:t>
              </w:r>
            </w:hyperlink>
            <w:r w:rsidRPr="00B40C1F">
              <w:rPr>
                <w:bCs/>
                <w:i/>
                <w:iCs/>
                <w:kern w:val="22"/>
                <w:sz w:val="20"/>
                <w:szCs w:val="20"/>
              </w:rPr>
              <w:t>. For the report to be considered complete, all mandatory questions must be answered. If your country has not yet designated a publishing authority, please attach the appropriate designation form</w:t>
            </w:r>
            <w:r w:rsidR="00B40C1F" w:rsidRPr="00B40C1F">
              <w:rPr>
                <w:bCs/>
                <w:i/>
                <w:iCs/>
                <w:kern w:val="22"/>
                <w:sz w:val="20"/>
                <w:szCs w:val="20"/>
              </w:rPr>
              <w:t>.</w:t>
            </w:r>
            <w:r w:rsidRPr="00B40C1F">
              <w:rPr>
                <w:rStyle w:val="FootnoteReference"/>
              </w:rPr>
              <w:footnoteReference w:id="39"/>
            </w:r>
          </w:p>
        </w:tc>
      </w:tr>
      <w:tr w:rsidR="005A6159" w:rsidRPr="003263F8" w14:paraId="634B203A" w14:textId="77777777" w:rsidTr="00C864B7">
        <w:tc>
          <w:tcPr>
            <w:tcW w:w="1877" w:type="pct"/>
            <w:shd w:val="clear" w:color="auto" w:fill="FFFFFF" w:themeFill="background1"/>
            <w:vAlign w:val="center"/>
          </w:tcPr>
          <w:p w14:paraId="3A77A815" w14:textId="77777777" w:rsidR="005A6159" w:rsidRPr="003263F8" w:rsidRDefault="005A6159" w:rsidP="00A52C16">
            <w:pPr>
              <w:keepNext/>
              <w:spacing w:before="120" w:after="120"/>
              <w:jc w:val="left"/>
              <w:rPr>
                <w:kern w:val="22"/>
                <w:sz w:val="20"/>
                <w:szCs w:val="20"/>
              </w:rPr>
            </w:pPr>
            <w:r w:rsidRPr="003263F8">
              <w:rPr>
                <w:kern w:val="22"/>
                <w:sz w:val="20"/>
                <w:szCs w:val="20"/>
              </w:rPr>
              <w:t>*Country:</w:t>
            </w:r>
          </w:p>
        </w:tc>
        <w:bookmarkStart w:id="12" w:name="Text23"/>
        <w:tc>
          <w:tcPr>
            <w:tcW w:w="3123" w:type="pct"/>
            <w:shd w:val="clear" w:color="auto" w:fill="FFFFFF" w:themeFill="background1"/>
            <w:vAlign w:val="center"/>
          </w:tcPr>
          <w:p w14:paraId="1B77F051" w14:textId="77777777" w:rsidR="005A6159" w:rsidRPr="00B40C1F" w:rsidRDefault="005A6159" w:rsidP="00A52C16">
            <w:pPr>
              <w:spacing w:before="120" w:after="120"/>
              <w:jc w:val="left"/>
              <w:rPr>
                <w:kern w:val="22"/>
                <w:sz w:val="20"/>
                <w:szCs w:val="20"/>
              </w:rPr>
            </w:pPr>
            <w:r w:rsidRPr="00B40C1F">
              <w:rPr>
                <w:kern w:val="22"/>
                <w:sz w:val="20"/>
                <w:szCs w:val="20"/>
              </w:rPr>
              <w:fldChar w:fldCharType="begin">
                <w:ffData>
                  <w:name w:val="Text23"/>
                  <w:enabled/>
                  <w:calcOnExit w:val="0"/>
                  <w:textInput>
                    <w:default w:val="&lt;Country name&gt;"/>
                  </w:textInput>
                </w:ffData>
              </w:fldChar>
            </w:r>
            <w:r w:rsidRPr="00B40C1F">
              <w:rPr>
                <w:kern w:val="22"/>
                <w:sz w:val="20"/>
                <w:szCs w:val="20"/>
              </w:rPr>
              <w:instrText xml:space="preserve"> FORMTEXT </w:instrText>
            </w:r>
            <w:r w:rsidRPr="00B40C1F">
              <w:rPr>
                <w:kern w:val="22"/>
                <w:sz w:val="20"/>
                <w:szCs w:val="20"/>
              </w:rPr>
            </w:r>
            <w:r w:rsidRPr="00B40C1F">
              <w:rPr>
                <w:kern w:val="22"/>
                <w:sz w:val="20"/>
                <w:szCs w:val="20"/>
              </w:rPr>
              <w:fldChar w:fldCharType="separate"/>
            </w:r>
            <w:r w:rsidRPr="00B40C1F">
              <w:rPr>
                <w:kern w:val="22"/>
                <w:sz w:val="20"/>
                <w:szCs w:val="20"/>
              </w:rPr>
              <w:t>&lt;Country name&gt;</w:t>
            </w:r>
            <w:r w:rsidRPr="00B40C1F">
              <w:rPr>
                <w:kern w:val="22"/>
                <w:sz w:val="20"/>
                <w:szCs w:val="20"/>
              </w:rPr>
              <w:fldChar w:fldCharType="end"/>
            </w:r>
            <w:bookmarkEnd w:id="12"/>
          </w:p>
        </w:tc>
      </w:tr>
      <w:tr w:rsidR="005A6159" w:rsidRPr="003263F8" w14:paraId="432FBAA6" w14:textId="77777777" w:rsidTr="00C864B7">
        <w:tc>
          <w:tcPr>
            <w:tcW w:w="1877" w:type="pct"/>
            <w:shd w:val="clear" w:color="auto" w:fill="FFFFFF" w:themeFill="background1"/>
            <w:vAlign w:val="center"/>
          </w:tcPr>
          <w:p w14:paraId="542031E0" w14:textId="77777777" w:rsidR="005A6159" w:rsidRPr="003263F8" w:rsidRDefault="005A6159" w:rsidP="00A52C16">
            <w:pPr>
              <w:keepNext/>
              <w:spacing w:before="120" w:after="120"/>
              <w:jc w:val="left"/>
              <w:rPr>
                <w:kern w:val="22"/>
                <w:sz w:val="20"/>
                <w:szCs w:val="20"/>
              </w:rPr>
            </w:pPr>
            <w:r w:rsidRPr="003263F8">
              <w:rPr>
                <w:kern w:val="22"/>
                <w:sz w:val="20"/>
                <w:szCs w:val="20"/>
              </w:rPr>
              <w:t>*Name of the ABS-CH publishing authority:</w:t>
            </w:r>
          </w:p>
        </w:tc>
        <w:tc>
          <w:tcPr>
            <w:tcW w:w="3123" w:type="pct"/>
            <w:shd w:val="clear" w:color="auto" w:fill="FFFFFF" w:themeFill="background1"/>
            <w:vAlign w:val="center"/>
          </w:tcPr>
          <w:p w14:paraId="72265249" w14:textId="77777777" w:rsidR="005A6159" w:rsidRPr="003263F8" w:rsidRDefault="005A6159" w:rsidP="00A52C16">
            <w:pPr>
              <w:spacing w:before="120" w:after="120"/>
              <w:jc w:val="left"/>
              <w:rPr>
                <w:kern w:val="22"/>
                <w:sz w:val="20"/>
                <w:szCs w:val="20"/>
              </w:rPr>
            </w:pPr>
            <w:r w:rsidRPr="003263F8">
              <w:rPr>
                <w:kern w:val="22"/>
                <w:sz w:val="20"/>
                <w:szCs w:val="20"/>
              </w:rPr>
              <w:fldChar w:fldCharType="begin">
                <w:ffData>
                  <w:name w:val="Text18"/>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tc>
      </w:tr>
      <w:tr w:rsidR="005A6159" w:rsidRPr="003263F8" w14:paraId="5BB7ECCA" w14:textId="77777777" w:rsidTr="00C864B7">
        <w:tc>
          <w:tcPr>
            <w:tcW w:w="1877" w:type="pct"/>
            <w:shd w:val="clear" w:color="auto" w:fill="FFFFFF" w:themeFill="background1"/>
            <w:vAlign w:val="center"/>
          </w:tcPr>
          <w:p w14:paraId="19183D29" w14:textId="77777777" w:rsidR="005A6159" w:rsidRPr="003263F8" w:rsidRDefault="005A6159" w:rsidP="00A52C16">
            <w:pPr>
              <w:spacing w:before="120" w:after="120"/>
              <w:jc w:val="left"/>
              <w:rPr>
                <w:kern w:val="22"/>
                <w:sz w:val="20"/>
                <w:szCs w:val="20"/>
              </w:rPr>
            </w:pPr>
            <w:r w:rsidRPr="003263F8">
              <w:rPr>
                <w:kern w:val="22"/>
                <w:sz w:val="20"/>
                <w:szCs w:val="20"/>
              </w:rPr>
              <w:t>*Date:</w:t>
            </w:r>
          </w:p>
        </w:tc>
        <w:tc>
          <w:tcPr>
            <w:tcW w:w="3123" w:type="pct"/>
            <w:shd w:val="clear" w:color="auto" w:fill="FFFFFF" w:themeFill="background1"/>
            <w:vAlign w:val="center"/>
          </w:tcPr>
          <w:p w14:paraId="51EF12FA" w14:textId="77777777" w:rsidR="005A6159" w:rsidRPr="003263F8" w:rsidRDefault="005A6159" w:rsidP="00A52C16">
            <w:pPr>
              <w:spacing w:before="120" w:after="120"/>
              <w:jc w:val="left"/>
              <w:rPr>
                <w:kern w:val="22"/>
                <w:sz w:val="20"/>
                <w:szCs w:val="20"/>
              </w:rPr>
            </w:pPr>
            <w:r w:rsidRPr="003263F8">
              <w:rPr>
                <w:kern w:val="22"/>
                <w:sz w:val="20"/>
                <w:szCs w:val="20"/>
              </w:rPr>
              <w:fldChar w:fldCharType="begin">
                <w:ffData>
                  <w:name w:val="Text16"/>
                  <w:enabled/>
                  <w:calcOnExit w:val="0"/>
                  <w:textInput>
                    <w:default w:val="&lt;YYYY-MM-DD&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&lt;YYYY-MM-DD&gt;</w:t>
            </w:r>
            <w:r w:rsidRPr="003263F8">
              <w:rPr>
                <w:kern w:val="22"/>
                <w:sz w:val="20"/>
                <w:szCs w:val="20"/>
              </w:rPr>
              <w:fldChar w:fldCharType="end"/>
            </w:r>
          </w:p>
        </w:tc>
      </w:tr>
      <w:tr w:rsidR="005A6159" w:rsidRPr="003263F8" w14:paraId="45451A1B" w14:textId="77777777" w:rsidTr="00C864B7">
        <w:tc>
          <w:tcPr>
            <w:tcW w:w="5000" w:type="pct"/>
            <w:gridSpan w:val="2"/>
            <w:shd w:val="clear" w:color="auto" w:fill="FFFFFF" w:themeFill="background1"/>
            <w:vAlign w:val="center"/>
          </w:tcPr>
          <w:p w14:paraId="3A03F7C5" w14:textId="77777777" w:rsidR="005A6159" w:rsidRPr="003263F8" w:rsidRDefault="005A6159" w:rsidP="00EB1321">
            <w:pPr>
              <w:keepNext/>
              <w:spacing w:before="120" w:after="120"/>
              <w:rPr>
                <w:i/>
                <w:kern w:val="22"/>
                <w:sz w:val="20"/>
                <w:szCs w:val="20"/>
              </w:rPr>
            </w:pPr>
            <w:r w:rsidRPr="003263F8">
              <w:rPr>
                <w:i/>
                <w:kern w:val="22"/>
                <w:sz w:val="20"/>
                <w:szCs w:val="20"/>
              </w:rPr>
              <w:t>I hereby confirm that the above information is correct and agree to its inclusion in the ABS Clearing-House.</w:t>
            </w:r>
          </w:p>
        </w:tc>
      </w:tr>
      <w:tr w:rsidR="005A6159" w:rsidRPr="003263F8" w14:paraId="21DB5821" w14:textId="77777777" w:rsidTr="00C864B7">
        <w:tc>
          <w:tcPr>
            <w:tcW w:w="1877" w:type="pct"/>
            <w:shd w:val="clear" w:color="auto" w:fill="FFFFFF" w:themeFill="background1"/>
            <w:vAlign w:val="center"/>
          </w:tcPr>
          <w:p w14:paraId="070759F9" w14:textId="77777777" w:rsidR="005A6159" w:rsidRPr="003263F8" w:rsidRDefault="005A6159" w:rsidP="00A52C16">
            <w:pPr>
              <w:spacing w:before="120" w:after="120"/>
              <w:jc w:val="left"/>
              <w:rPr>
                <w:kern w:val="22"/>
                <w:sz w:val="20"/>
                <w:szCs w:val="20"/>
              </w:rPr>
            </w:pPr>
            <w:r w:rsidRPr="003263F8">
              <w:rPr>
                <w:kern w:val="22"/>
                <w:sz w:val="20"/>
                <w:szCs w:val="20"/>
              </w:rPr>
              <w:t>*Signature of the ABS-CH publishing authority:</w:t>
            </w:r>
          </w:p>
        </w:tc>
        <w:tc>
          <w:tcPr>
            <w:tcW w:w="3123" w:type="pct"/>
            <w:shd w:val="clear" w:color="auto" w:fill="FFFFFF" w:themeFill="background1"/>
            <w:vAlign w:val="center"/>
          </w:tcPr>
          <w:p w14:paraId="401368F8" w14:textId="77777777" w:rsidR="005A6159" w:rsidRPr="003263F8" w:rsidRDefault="005A6159" w:rsidP="00A52C16">
            <w:pPr>
              <w:spacing w:before="120" w:after="120"/>
              <w:rPr>
                <w:kern w:val="22"/>
                <w:sz w:val="20"/>
                <w:szCs w:val="20"/>
              </w:rPr>
            </w:pPr>
          </w:p>
          <w:p w14:paraId="43AEBED2" w14:textId="77777777" w:rsidR="005A6159" w:rsidRPr="003263F8" w:rsidRDefault="005A6159" w:rsidP="00A52C16">
            <w:pPr>
              <w:spacing w:before="120" w:after="120"/>
              <w:rPr>
                <w:kern w:val="22"/>
                <w:sz w:val="20"/>
                <w:szCs w:val="20"/>
              </w:rPr>
            </w:pPr>
          </w:p>
        </w:tc>
      </w:tr>
    </w:tbl>
    <w:p w14:paraId="3093D971" w14:textId="4D6677C7" w:rsidR="00B3369F" w:rsidRPr="00C9161D" w:rsidRDefault="0052485A" w:rsidP="00EB1321">
      <w:pPr>
        <w:spacing w:before="60"/>
        <w:jc w:val="center"/>
      </w:pPr>
      <w:r>
        <w:rPr>
          <w:kern w:val="22"/>
          <w:sz w:val="20"/>
          <w:szCs w:val="20"/>
        </w:rPr>
        <w:t>_</w:t>
      </w:r>
      <w:r w:rsidR="00762B04">
        <w:rPr>
          <w:kern w:val="22"/>
          <w:sz w:val="20"/>
          <w:szCs w:val="20"/>
        </w:rPr>
        <w:t>_________</w:t>
      </w:r>
      <w:bookmarkEnd w:id="0"/>
    </w:p>
    <w:sectPr w:rsidR="00B3369F" w:rsidRPr="00C9161D" w:rsidSect="00EB1321">
      <w:headerReference w:type="even" r:id="rId19"/>
      <w:headerReference w:type="default" r:id="rId20"/>
      <w:pgSz w:w="12240" w:h="15840" w:code="1"/>
      <w:pgMar w:top="562" w:right="1440" w:bottom="1138"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EB198" w14:textId="77777777" w:rsidR="00AA61DB" w:rsidRDefault="00AA61DB" w:rsidP="00CF1848">
      <w:r>
        <w:separator/>
      </w:r>
    </w:p>
  </w:endnote>
  <w:endnote w:type="continuationSeparator" w:id="0">
    <w:p w14:paraId="74B5EFBA" w14:textId="77777777" w:rsidR="00AA61DB" w:rsidRDefault="00AA61DB" w:rsidP="00CF1848">
      <w:r>
        <w:continuationSeparator/>
      </w:r>
    </w:p>
  </w:endnote>
  <w:endnote w:type="continuationNotice" w:id="1">
    <w:p w14:paraId="4DCB3A4D" w14:textId="77777777" w:rsidR="00AA61DB" w:rsidRDefault="00AA61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50545" w14:textId="77777777" w:rsidR="00AA61DB" w:rsidRDefault="00AA61DB" w:rsidP="00CF1848">
      <w:r>
        <w:separator/>
      </w:r>
    </w:p>
  </w:footnote>
  <w:footnote w:type="continuationSeparator" w:id="0">
    <w:p w14:paraId="16050CE1" w14:textId="77777777" w:rsidR="00AA61DB" w:rsidRDefault="00AA61DB" w:rsidP="00CF1848">
      <w:r>
        <w:continuationSeparator/>
      </w:r>
    </w:p>
  </w:footnote>
  <w:footnote w:type="continuationNotice" w:id="1">
    <w:p w14:paraId="56501E88" w14:textId="77777777" w:rsidR="00AA61DB" w:rsidRDefault="00AA61DB"/>
  </w:footnote>
  <w:footnote w:id="2">
    <w:p w14:paraId="7FD93171" w14:textId="5641DFF2" w:rsidR="005A6159" w:rsidRPr="00CB1B26" w:rsidRDefault="005A6159" w:rsidP="006B62BD">
      <w:pPr>
        <w:pStyle w:val="FootnoteText"/>
        <w:ind w:firstLine="0"/>
        <w:jc w:val="left"/>
        <w:rPr>
          <w:szCs w:val="18"/>
          <w:lang w:val="en-US"/>
        </w:rPr>
      </w:pPr>
      <w:r w:rsidRPr="006B62BD">
        <w:rPr>
          <w:rStyle w:val="FootnoteReference"/>
          <w:kern w:val="22"/>
          <w:sz w:val="18"/>
          <w:szCs w:val="18"/>
        </w:rPr>
        <w:footnoteRef/>
      </w:r>
      <w:r w:rsidRPr="00CB1B26">
        <w:rPr>
          <w:szCs w:val="18"/>
        </w:rPr>
        <w:t xml:space="preserve"> In view of simplifying this format, questions have been kept concise to the extent possible. Countries are encouraged to refer to the full text of the Nagoya Protocol (available at </w:t>
      </w:r>
      <w:hyperlink r:id="rId1" w:history="1">
        <w:r w:rsidRPr="00CB1B26">
          <w:rPr>
            <w:rStyle w:val="Hyperlink"/>
            <w:szCs w:val="18"/>
          </w:rPr>
          <w:t>https://www.cbd.int/abs/resources/protocol.shtml</w:t>
        </w:r>
      </w:hyperlink>
      <w:r w:rsidRPr="00CB1B26">
        <w:rPr>
          <w:szCs w:val="18"/>
        </w:rPr>
        <w:t xml:space="preserve">) as needed. </w:t>
      </w:r>
    </w:p>
  </w:footnote>
  <w:footnote w:id="3">
    <w:p w14:paraId="4A4AC3AC" w14:textId="01710BE3" w:rsidR="005A6159" w:rsidRPr="00CB1B26" w:rsidRDefault="005A6159" w:rsidP="006B62BD">
      <w:pPr>
        <w:pStyle w:val="FootnoteText"/>
        <w:ind w:firstLine="0"/>
        <w:jc w:val="left"/>
        <w:rPr>
          <w:szCs w:val="18"/>
        </w:rPr>
      </w:pPr>
      <w:r w:rsidRPr="006B62BD">
        <w:rPr>
          <w:rStyle w:val="FootnoteReference"/>
          <w:kern w:val="22"/>
          <w:sz w:val="18"/>
          <w:szCs w:val="18"/>
        </w:rPr>
        <w:footnoteRef/>
      </w:r>
      <w:r w:rsidRPr="00CB1B26">
        <w:rPr>
          <w:szCs w:val="18"/>
        </w:rPr>
        <w:t xml:space="preserve"> For countries </w:t>
      </w:r>
      <w:r w:rsidR="00C43494">
        <w:rPr>
          <w:szCs w:val="18"/>
        </w:rPr>
        <w:t>that</w:t>
      </w:r>
      <w:r w:rsidRPr="00CB1B26">
        <w:rPr>
          <w:szCs w:val="18"/>
        </w:rPr>
        <w:t xml:space="preserve"> submitted an interim national report on the implementation of the Nagoya Protocol, the first national report should cover the time elapsed since the submission of the interim national report (</w:t>
      </w:r>
      <w:proofErr w:type="gramStart"/>
      <w:r w:rsidRPr="00CB1B26">
        <w:rPr>
          <w:szCs w:val="18"/>
        </w:rPr>
        <w:t>e.g.</w:t>
      </w:r>
      <w:proofErr w:type="gramEnd"/>
      <w:r w:rsidRPr="00CB1B26">
        <w:rPr>
          <w:szCs w:val="18"/>
        </w:rPr>
        <w:t xml:space="preserve"> from 2 November 2017 to 30 June 2025). For countries </w:t>
      </w:r>
      <w:r w:rsidR="00C43494">
        <w:rPr>
          <w:szCs w:val="18"/>
        </w:rPr>
        <w:t>that</w:t>
      </w:r>
      <w:r w:rsidRPr="00CB1B26">
        <w:rPr>
          <w:szCs w:val="18"/>
        </w:rPr>
        <w:t xml:space="preserve"> were not required to submit an interim national report, the first national report should cover the </w:t>
      </w:r>
      <w:proofErr w:type="gramStart"/>
      <w:r w:rsidRPr="00CB1B26">
        <w:rPr>
          <w:szCs w:val="18"/>
        </w:rPr>
        <w:t>time period</w:t>
      </w:r>
      <w:proofErr w:type="gramEnd"/>
      <w:r w:rsidRPr="00CB1B26">
        <w:rPr>
          <w:szCs w:val="18"/>
        </w:rPr>
        <w:t xml:space="preserve"> since the entry into force of the Nagoya Protocol for the country. </w:t>
      </w:r>
    </w:p>
  </w:footnote>
  <w:footnote w:id="4">
    <w:p w14:paraId="31416EA2" w14:textId="68E1AB53" w:rsidR="005A6159" w:rsidRPr="00FE6D04" w:rsidRDefault="005A6159" w:rsidP="006B62BD">
      <w:pPr>
        <w:pStyle w:val="FootnoteText"/>
        <w:ind w:firstLine="0"/>
        <w:jc w:val="left"/>
      </w:pPr>
      <w:r w:rsidRPr="006B62BD">
        <w:rPr>
          <w:rStyle w:val="FootnoteReference"/>
          <w:kern w:val="22"/>
          <w:sz w:val="18"/>
          <w:szCs w:val="18"/>
        </w:rPr>
        <w:footnoteRef/>
      </w:r>
      <w:r w:rsidRPr="00CB1B26">
        <w:rPr>
          <w:szCs w:val="18"/>
        </w:rPr>
        <w:t xml:space="preserve"> To designate a national focal point for access and benefit-sharing, countries should send an e-mail to the Secretariat (</w:t>
      </w:r>
      <w:hyperlink r:id="rId2" w:history="1">
        <w:r w:rsidRPr="00CB1B26">
          <w:rPr>
            <w:rStyle w:val="Hyperlink"/>
            <w:szCs w:val="18"/>
          </w:rPr>
          <w:t>secretariat@cbd.int</w:t>
        </w:r>
      </w:hyperlink>
      <w:r w:rsidRPr="00CB1B26">
        <w:rPr>
          <w:szCs w:val="18"/>
        </w:rPr>
        <w:t xml:space="preserve">), attaching an official letter addressed to the Executive Secretary with the necessary contact information or the completed </w:t>
      </w:r>
      <w:r w:rsidRPr="00CB1B26">
        <w:rPr>
          <w:iCs/>
          <w:kern w:val="22"/>
          <w:szCs w:val="18"/>
        </w:rPr>
        <w:t xml:space="preserve">designation form available for download at </w:t>
      </w:r>
      <w:hyperlink r:id="rId3" w:history="1">
        <w:r w:rsidRPr="00CB1B26">
          <w:rPr>
            <w:rStyle w:val="Hyperlink"/>
            <w:iCs/>
            <w:kern w:val="22"/>
            <w:szCs w:val="18"/>
          </w:rPr>
          <w:t>https://www.cbd.int/abs/common-formats/en/ABSCH-NFP-en.doc</w:t>
        </w:r>
      </w:hyperlink>
      <w:r w:rsidRPr="00CB1B26">
        <w:rPr>
          <w:rStyle w:val="Hyperlink"/>
          <w:iCs/>
          <w:kern w:val="22"/>
          <w:szCs w:val="18"/>
        </w:rPr>
        <w:t>.</w:t>
      </w:r>
      <w:r w:rsidRPr="00CB1B26">
        <w:rPr>
          <w:iCs/>
          <w:kern w:val="22"/>
          <w:szCs w:val="18"/>
        </w:rPr>
        <w:t xml:space="preserve"> Contact information of an existing national focal point may be updated by notifying the Secretariat by e-mail (</w:t>
      </w:r>
      <w:hyperlink r:id="rId4" w:history="1">
        <w:r w:rsidRPr="00CB1B26">
          <w:rPr>
            <w:rStyle w:val="Hyperlink"/>
            <w:iCs/>
            <w:kern w:val="22"/>
            <w:szCs w:val="18"/>
          </w:rPr>
          <w:t>secretariat@cbd.int</w:t>
        </w:r>
      </w:hyperlink>
      <w:r w:rsidRPr="00CB1B26">
        <w:rPr>
          <w:iCs/>
          <w:kern w:val="22"/>
          <w:szCs w:val="18"/>
        </w:rPr>
        <w:t>).</w:t>
      </w:r>
    </w:p>
  </w:footnote>
  <w:footnote w:id="5">
    <w:p w14:paraId="363E0BD4" w14:textId="77777777" w:rsidR="005A6159" w:rsidRPr="00CB1B26" w:rsidRDefault="005A6159" w:rsidP="006B62BD">
      <w:pPr>
        <w:pStyle w:val="FootnoteText"/>
        <w:ind w:firstLine="0"/>
        <w:jc w:val="left"/>
        <w:rPr>
          <w:szCs w:val="18"/>
          <w:lang w:val="en-US"/>
        </w:rPr>
      </w:pPr>
      <w:r w:rsidRPr="006B62BD">
        <w:rPr>
          <w:rStyle w:val="FootnoteReference"/>
          <w:sz w:val="18"/>
          <w:szCs w:val="18"/>
        </w:rPr>
        <w:footnoteRef/>
      </w:r>
      <w:r w:rsidRPr="00CB1B26">
        <w:rPr>
          <w:szCs w:val="18"/>
        </w:rPr>
        <w:t xml:space="preserve"> Questions on the provisions of Article 6 related to indigenous peoples and local communities are found in Part VIII of this reporting format.</w:t>
      </w:r>
    </w:p>
  </w:footnote>
  <w:footnote w:id="6">
    <w:p w14:paraId="055888BB" w14:textId="414A0B82" w:rsidR="005A6159" w:rsidRPr="00CB1B26" w:rsidRDefault="005A6159" w:rsidP="006B62BD">
      <w:pPr>
        <w:pStyle w:val="FootnoteText"/>
        <w:ind w:firstLine="0"/>
        <w:jc w:val="left"/>
        <w:rPr>
          <w:szCs w:val="18"/>
        </w:rPr>
      </w:pPr>
      <w:r w:rsidRPr="00B40C1F">
        <w:rPr>
          <w:rStyle w:val="FootnoteReference"/>
          <w:sz w:val="18"/>
          <w:szCs w:val="18"/>
        </w:rPr>
        <w:footnoteRef/>
      </w:r>
      <w:r w:rsidRPr="00CB1B26">
        <w:rPr>
          <w:szCs w:val="18"/>
        </w:rPr>
        <w:t xml:space="preserve"> </w:t>
      </w:r>
      <w:r w:rsidRPr="00CB1B26">
        <w:rPr>
          <w:kern w:val="18"/>
          <w:szCs w:val="18"/>
        </w:rPr>
        <w:t xml:space="preserve">ABS Clearing-House common formats are available on the Dashboard at </w:t>
      </w:r>
      <w:hyperlink r:id="rId5" w:history="1">
        <w:r w:rsidRPr="00CB1B26">
          <w:rPr>
            <w:rStyle w:val="Hyperlink"/>
            <w:kern w:val="18"/>
            <w:szCs w:val="18"/>
          </w:rPr>
          <w:t>https://absch.cbd.int/register</w:t>
        </w:r>
      </w:hyperlink>
      <w:r w:rsidRPr="00CB1B26">
        <w:rPr>
          <w:kern w:val="18"/>
          <w:szCs w:val="18"/>
        </w:rPr>
        <w:t xml:space="preserve"> (lo</w:t>
      </w:r>
      <w:r w:rsidRPr="00B40C1F">
        <w:rPr>
          <w:kern w:val="18"/>
          <w:szCs w:val="18"/>
        </w:rPr>
        <w:t>gi</w:t>
      </w:r>
      <w:r w:rsidRPr="00CB1B26">
        <w:rPr>
          <w:kern w:val="18"/>
          <w:szCs w:val="18"/>
        </w:rPr>
        <w:t>n required).</w:t>
      </w:r>
    </w:p>
  </w:footnote>
  <w:footnote w:id="7">
    <w:p w14:paraId="308210B4" w14:textId="77777777" w:rsidR="005A6159" w:rsidRPr="00CB1B26" w:rsidRDefault="005A6159" w:rsidP="00CB1B26">
      <w:pPr>
        <w:pStyle w:val="FootnoteText"/>
        <w:suppressLineNumbers/>
        <w:suppressAutoHyphens/>
        <w:ind w:firstLine="0"/>
        <w:jc w:val="left"/>
        <w:rPr>
          <w:kern w:val="18"/>
          <w:szCs w:val="18"/>
        </w:rPr>
      </w:pPr>
      <w:r w:rsidRPr="00B40C1F">
        <w:rPr>
          <w:rStyle w:val="FootnoteReference"/>
          <w:sz w:val="18"/>
          <w:szCs w:val="18"/>
        </w:rPr>
        <w:footnoteRef/>
      </w:r>
      <w:r w:rsidRPr="00CB1B26">
        <w:rPr>
          <w:kern w:val="18"/>
          <w:szCs w:val="18"/>
        </w:rPr>
        <w:t xml:space="preserve"> This could include information on the type of written decision provided (</w:t>
      </w:r>
      <w:proofErr w:type="gramStart"/>
      <w:r w:rsidRPr="00CB1B26">
        <w:rPr>
          <w:kern w:val="18"/>
          <w:szCs w:val="18"/>
        </w:rPr>
        <w:t>e.g.</w:t>
      </w:r>
      <w:proofErr w:type="gramEnd"/>
      <w:r w:rsidRPr="00CB1B26">
        <w:rPr>
          <w:kern w:val="18"/>
          <w:szCs w:val="18"/>
        </w:rPr>
        <w:t xml:space="preserve"> licence, contract, resolution, access or export permit), or information on progress made towards implementing this provision of the Protocol.</w:t>
      </w:r>
    </w:p>
  </w:footnote>
  <w:footnote w:id="8">
    <w:p w14:paraId="08C787A9" w14:textId="77777777" w:rsidR="005A6159" w:rsidRPr="00C146F4" w:rsidRDefault="005A6159" w:rsidP="00CB1B26">
      <w:pPr>
        <w:pStyle w:val="FootnoteText"/>
        <w:suppressLineNumbers/>
        <w:suppressAutoHyphens/>
        <w:ind w:firstLine="0"/>
        <w:jc w:val="left"/>
        <w:rPr>
          <w:kern w:val="18"/>
          <w:szCs w:val="18"/>
        </w:rPr>
      </w:pPr>
      <w:r w:rsidRPr="00B40C1F">
        <w:rPr>
          <w:rStyle w:val="FootnoteReference"/>
          <w:sz w:val="18"/>
          <w:szCs w:val="18"/>
        </w:rPr>
        <w:footnoteRef/>
      </w:r>
      <w:r w:rsidRPr="00CB1B26">
        <w:rPr>
          <w:kern w:val="18"/>
          <w:szCs w:val="18"/>
        </w:rPr>
        <w:t xml:space="preserve"> This could include information on whether permits are issued for all types of genetic resources in the country, on the format of the permit or equivalent, or information on progress made towards implementing this provision of the Protocol.</w:t>
      </w:r>
    </w:p>
  </w:footnote>
  <w:footnote w:id="9">
    <w:p w14:paraId="69AC0FB2" w14:textId="77777777" w:rsidR="005A6159" w:rsidRPr="00CB1B26" w:rsidRDefault="005A6159" w:rsidP="00CB1B26">
      <w:pPr>
        <w:pStyle w:val="FootnoteText"/>
        <w:suppressLineNumbers/>
        <w:suppressAutoHyphens/>
        <w:ind w:firstLine="0"/>
        <w:jc w:val="left"/>
        <w:rPr>
          <w:kern w:val="18"/>
          <w:szCs w:val="18"/>
        </w:rPr>
      </w:pPr>
      <w:r w:rsidRPr="006B62BD">
        <w:rPr>
          <w:rStyle w:val="FootnoteReference"/>
          <w:sz w:val="18"/>
          <w:szCs w:val="18"/>
        </w:rPr>
        <w:footnoteRef/>
      </w:r>
      <w:r w:rsidRPr="00CB1B26">
        <w:rPr>
          <w:kern w:val="18"/>
          <w:szCs w:val="18"/>
        </w:rPr>
        <w:t xml:space="preserve"> This could include information on the measures dealing with this aspect and on the process for establishing mutually agreed terms, or information on the progress made to implement this provision of the Protocol.</w:t>
      </w:r>
    </w:p>
  </w:footnote>
  <w:footnote w:id="10">
    <w:p w14:paraId="08E30D70" w14:textId="64888387" w:rsidR="005A6159" w:rsidRPr="00CB1B26" w:rsidRDefault="005A6159" w:rsidP="006B62BD">
      <w:pPr>
        <w:pStyle w:val="FootnoteText"/>
        <w:ind w:firstLine="0"/>
        <w:jc w:val="left"/>
        <w:rPr>
          <w:szCs w:val="18"/>
        </w:rPr>
      </w:pPr>
      <w:r w:rsidRPr="006B62BD">
        <w:rPr>
          <w:rStyle w:val="FootnoteReference"/>
          <w:sz w:val="18"/>
          <w:szCs w:val="18"/>
        </w:rPr>
        <w:footnoteRef/>
      </w:r>
      <w:r w:rsidRPr="00CB1B26">
        <w:rPr>
          <w:szCs w:val="18"/>
        </w:rPr>
        <w:t xml:space="preserve"> </w:t>
      </w:r>
      <w:r w:rsidRPr="00CB1B26">
        <w:rPr>
          <w:kern w:val="18"/>
          <w:szCs w:val="18"/>
        </w:rPr>
        <w:t xml:space="preserve">ABS Clearing-House common formats are available on the Dashboard at </w:t>
      </w:r>
      <w:hyperlink r:id="rId6" w:history="1">
        <w:r w:rsidRPr="006B62BD">
          <w:rPr>
            <w:rStyle w:val="Hyperlink"/>
            <w:kern w:val="18"/>
            <w:szCs w:val="18"/>
          </w:rPr>
          <w:t>https://absch.cbd.int/register</w:t>
        </w:r>
      </w:hyperlink>
      <w:r w:rsidRPr="006B62BD">
        <w:rPr>
          <w:kern w:val="18"/>
          <w:szCs w:val="18"/>
        </w:rPr>
        <w:t xml:space="preserve"> (login required).</w:t>
      </w:r>
    </w:p>
  </w:footnote>
  <w:footnote w:id="11">
    <w:p w14:paraId="09873923" w14:textId="77777777" w:rsidR="005A6159" w:rsidRPr="007D4EAB" w:rsidRDefault="005A6159" w:rsidP="006B62BD">
      <w:pPr>
        <w:pStyle w:val="FootnoteText"/>
        <w:ind w:firstLine="0"/>
        <w:jc w:val="left"/>
      </w:pPr>
      <w:r w:rsidRPr="006B62BD">
        <w:rPr>
          <w:rStyle w:val="FootnoteReference"/>
          <w:sz w:val="18"/>
          <w:szCs w:val="18"/>
        </w:rPr>
        <w:footnoteRef/>
      </w:r>
      <w:r w:rsidRPr="00CB1B26">
        <w:rPr>
          <w:szCs w:val="18"/>
        </w:rPr>
        <w:t xml:space="preserve"> </w:t>
      </w:r>
      <w:r w:rsidRPr="00CB1B26">
        <w:rPr>
          <w:kern w:val="18"/>
          <w:szCs w:val="18"/>
        </w:rPr>
        <w:t>This could include information on the measures dealing with the sharing of benefits from the utilization, in your country, of genetic resources provided by other countries and examples of how the measures are applied, or information on the progress made to implement this provision of the Protocol.</w:t>
      </w:r>
    </w:p>
  </w:footnote>
  <w:footnote w:id="12">
    <w:p w14:paraId="23A7B714" w14:textId="77777777" w:rsidR="005A6159" w:rsidRPr="00CB1B26" w:rsidRDefault="005A6159" w:rsidP="006B62BD">
      <w:pPr>
        <w:pStyle w:val="FootnoteText"/>
        <w:ind w:firstLine="0"/>
        <w:jc w:val="left"/>
        <w:rPr>
          <w:szCs w:val="18"/>
        </w:rPr>
      </w:pPr>
      <w:r w:rsidRPr="006B62BD">
        <w:rPr>
          <w:rStyle w:val="FootnoteReference"/>
          <w:sz w:val="18"/>
          <w:szCs w:val="18"/>
        </w:rPr>
        <w:footnoteRef/>
      </w:r>
      <w:r w:rsidRPr="00CB1B26">
        <w:rPr>
          <w:szCs w:val="18"/>
        </w:rPr>
        <w:t xml:space="preserve"> </w:t>
      </w:r>
      <w:r w:rsidRPr="00CB1B26">
        <w:rPr>
          <w:kern w:val="18"/>
          <w:szCs w:val="18"/>
        </w:rPr>
        <w:t>This could include information on measures in place to facilitate directing benefits to indigenous peoples and local communities or information on the progress made to implement this provision of the Protocol.</w:t>
      </w:r>
    </w:p>
  </w:footnote>
  <w:footnote w:id="13">
    <w:p w14:paraId="7427390D" w14:textId="77777777" w:rsidR="005A6159" w:rsidRPr="00CB1B26" w:rsidRDefault="005A6159" w:rsidP="006B62BD">
      <w:pPr>
        <w:pStyle w:val="FootnoteText"/>
        <w:ind w:firstLine="0"/>
        <w:jc w:val="left"/>
        <w:rPr>
          <w:szCs w:val="18"/>
        </w:rPr>
      </w:pPr>
      <w:r w:rsidRPr="006B62BD">
        <w:rPr>
          <w:rStyle w:val="FootnoteReference"/>
          <w:sz w:val="18"/>
          <w:szCs w:val="18"/>
        </w:rPr>
        <w:footnoteRef/>
      </w:r>
      <w:r w:rsidRPr="00CB1B26">
        <w:rPr>
          <w:szCs w:val="18"/>
        </w:rPr>
        <w:t xml:space="preserve"> </w:t>
      </w:r>
      <w:r w:rsidRPr="00CB1B26">
        <w:rPr>
          <w:kern w:val="18"/>
          <w:szCs w:val="18"/>
        </w:rPr>
        <w:t>This could include information on the measures taken or information on the progress made to implement this provision of the Protocol.</w:t>
      </w:r>
    </w:p>
  </w:footnote>
  <w:footnote w:id="14">
    <w:p w14:paraId="1FC4B02B" w14:textId="77777777" w:rsidR="005A6159" w:rsidRPr="009C1468" w:rsidRDefault="005A6159" w:rsidP="006B62BD">
      <w:pPr>
        <w:pStyle w:val="FootnoteText"/>
        <w:ind w:firstLine="0"/>
        <w:jc w:val="left"/>
      </w:pPr>
      <w:r w:rsidRPr="006B62BD">
        <w:rPr>
          <w:rStyle w:val="FootnoteReference"/>
          <w:sz w:val="18"/>
          <w:szCs w:val="18"/>
        </w:rPr>
        <w:footnoteRef/>
      </w:r>
      <w:r w:rsidRPr="00CB1B26">
        <w:rPr>
          <w:szCs w:val="18"/>
        </w:rPr>
        <w:t xml:space="preserve"> </w:t>
      </w:r>
      <w:r w:rsidRPr="00CB1B26">
        <w:rPr>
          <w:kern w:val="18"/>
          <w:szCs w:val="18"/>
        </w:rPr>
        <w:t xml:space="preserve">This could include information on the measures for monitoring domestic utilization of genetic resources accessed from other countries, explanation of how the measures </w:t>
      </w:r>
      <w:proofErr w:type="gramStart"/>
      <w:r w:rsidRPr="00CB1B26">
        <w:rPr>
          <w:kern w:val="18"/>
          <w:szCs w:val="18"/>
        </w:rPr>
        <w:t>are</w:t>
      </w:r>
      <w:proofErr w:type="gramEnd"/>
      <w:r w:rsidRPr="00CB1B26">
        <w:rPr>
          <w:kern w:val="18"/>
          <w:szCs w:val="18"/>
        </w:rPr>
        <w:t xml:space="preserve"> appropriate, effective or proportional, or information on progress made towards implementing this provision of the Protocol.</w:t>
      </w:r>
    </w:p>
  </w:footnote>
  <w:footnote w:id="15">
    <w:p w14:paraId="57A7329E" w14:textId="6BD712DC" w:rsidR="005A6159" w:rsidRPr="00CB1B26" w:rsidRDefault="005A6159" w:rsidP="006B62BD">
      <w:pPr>
        <w:pStyle w:val="FootnoteText"/>
        <w:ind w:firstLine="0"/>
        <w:jc w:val="left"/>
        <w:rPr>
          <w:szCs w:val="18"/>
        </w:rPr>
      </w:pPr>
      <w:r w:rsidRPr="006B62BD">
        <w:rPr>
          <w:rStyle w:val="FootnoteReference"/>
          <w:sz w:val="18"/>
          <w:szCs w:val="18"/>
        </w:rPr>
        <w:footnoteRef/>
      </w:r>
      <w:r w:rsidRPr="00CB1B26">
        <w:rPr>
          <w:szCs w:val="18"/>
        </w:rPr>
        <w:t xml:space="preserve"> Information </w:t>
      </w:r>
      <w:r w:rsidRPr="00CB1B26">
        <w:rPr>
          <w:kern w:val="22"/>
          <w:szCs w:val="18"/>
        </w:rPr>
        <w:t xml:space="preserve">related to prior informed </w:t>
      </w:r>
      <w:r w:rsidRPr="006B62BD">
        <w:rPr>
          <w:kern w:val="22"/>
          <w:szCs w:val="18"/>
        </w:rPr>
        <w:t>consent, to the source of the genetic resource, to the establishment of mutually agreed terms and/or to the utilization of genetic resources</w:t>
      </w:r>
      <w:r w:rsidR="006B62BD">
        <w:rPr>
          <w:kern w:val="22"/>
          <w:szCs w:val="18"/>
        </w:rPr>
        <w:t>.</w:t>
      </w:r>
    </w:p>
  </w:footnote>
  <w:footnote w:id="16">
    <w:p w14:paraId="444DBECD" w14:textId="77777777" w:rsidR="005A6159" w:rsidRPr="00353590" w:rsidRDefault="005A6159" w:rsidP="006B62BD">
      <w:pPr>
        <w:pStyle w:val="FootnoteText"/>
        <w:ind w:firstLine="0"/>
        <w:jc w:val="left"/>
        <w:rPr>
          <w:szCs w:val="18"/>
        </w:rPr>
      </w:pPr>
      <w:r w:rsidRPr="006B62BD">
        <w:rPr>
          <w:rStyle w:val="FootnoteReference"/>
          <w:sz w:val="18"/>
          <w:szCs w:val="18"/>
        </w:rPr>
        <w:footnoteRef/>
      </w:r>
      <w:r w:rsidRPr="00353590">
        <w:rPr>
          <w:szCs w:val="18"/>
        </w:rPr>
        <w:t xml:space="preserve"> This could include information on the effectiveness of checkpoints and the functions assigned to them.</w:t>
      </w:r>
    </w:p>
  </w:footnote>
  <w:footnote w:id="17">
    <w:p w14:paraId="759D8B6C" w14:textId="5647154C" w:rsidR="005A6159" w:rsidRPr="00353590" w:rsidRDefault="005A6159" w:rsidP="00353590">
      <w:pPr>
        <w:pStyle w:val="FootnoteText"/>
        <w:suppressLineNumbers/>
        <w:suppressAutoHyphens/>
        <w:ind w:firstLine="0"/>
        <w:jc w:val="left"/>
        <w:rPr>
          <w:kern w:val="18"/>
          <w:szCs w:val="18"/>
        </w:rPr>
      </w:pPr>
      <w:r w:rsidRPr="006B62BD">
        <w:rPr>
          <w:rStyle w:val="FootnoteReference"/>
          <w:sz w:val="18"/>
          <w:szCs w:val="18"/>
        </w:rPr>
        <w:footnoteRef/>
      </w:r>
      <w:r w:rsidRPr="00353590">
        <w:rPr>
          <w:kern w:val="18"/>
          <w:szCs w:val="18"/>
        </w:rPr>
        <w:t xml:space="preserve"> ABS Clearing-House common formats are available on the Dashboard at </w:t>
      </w:r>
      <w:hyperlink r:id="rId7" w:history="1">
        <w:r w:rsidRPr="00353590">
          <w:rPr>
            <w:rStyle w:val="Hyperlink"/>
            <w:kern w:val="18"/>
            <w:szCs w:val="18"/>
          </w:rPr>
          <w:t>https://absch.cbd.int/register</w:t>
        </w:r>
      </w:hyperlink>
      <w:r w:rsidRPr="00353590">
        <w:rPr>
          <w:kern w:val="18"/>
          <w:szCs w:val="18"/>
        </w:rPr>
        <w:t xml:space="preserve"> (lo</w:t>
      </w:r>
      <w:r w:rsidRPr="006B62BD">
        <w:rPr>
          <w:kern w:val="18"/>
          <w:szCs w:val="18"/>
        </w:rPr>
        <w:t>gi</w:t>
      </w:r>
      <w:r w:rsidRPr="00353590">
        <w:rPr>
          <w:kern w:val="18"/>
          <w:szCs w:val="18"/>
        </w:rPr>
        <w:t>n required).</w:t>
      </w:r>
    </w:p>
  </w:footnote>
  <w:footnote w:id="18">
    <w:p w14:paraId="37FA9CFB" w14:textId="77777777" w:rsidR="005A6159" w:rsidRPr="00101453" w:rsidRDefault="005A6159" w:rsidP="006B62BD">
      <w:pPr>
        <w:pStyle w:val="FootnoteText"/>
        <w:ind w:firstLine="0"/>
        <w:jc w:val="left"/>
      </w:pPr>
      <w:r w:rsidRPr="006B62BD">
        <w:rPr>
          <w:rStyle w:val="FootnoteReference"/>
          <w:sz w:val="18"/>
          <w:szCs w:val="18"/>
        </w:rPr>
        <w:footnoteRef/>
      </w:r>
      <w:r w:rsidRPr="00353590">
        <w:rPr>
          <w:szCs w:val="18"/>
        </w:rPr>
        <w:t xml:space="preserve"> This could include information on the measures taken, how they are applied, or information on progress made towards implementing this provision of the Protocol.</w:t>
      </w:r>
      <w:r>
        <w:t xml:space="preserve"> </w:t>
      </w:r>
    </w:p>
  </w:footnote>
  <w:footnote w:id="19">
    <w:p w14:paraId="24650EA5" w14:textId="77777777" w:rsidR="005A6159" w:rsidRPr="00353590" w:rsidRDefault="005A6159" w:rsidP="005A6159">
      <w:pPr>
        <w:pStyle w:val="FootnoteText"/>
        <w:suppressLineNumbers/>
        <w:suppressAutoHyphens/>
        <w:ind w:firstLine="0"/>
        <w:jc w:val="left"/>
        <w:rPr>
          <w:kern w:val="18"/>
          <w:szCs w:val="18"/>
        </w:rPr>
      </w:pPr>
      <w:r w:rsidRPr="006B62BD">
        <w:rPr>
          <w:rStyle w:val="FootnoteReference"/>
          <w:sz w:val="18"/>
          <w:szCs w:val="18"/>
        </w:rPr>
        <w:footnoteRef/>
      </w:r>
      <w:r w:rsidRPr="00353590">
        <w:rPr>
          <w:kern w:val="18"/>
          <w:szCs w:val="18"/>
        </w:rPr>
        <w:t xml:space="preserve"> This could include information on how your country is encouraging the use of cost-effective communication tools and systems or on progress made towards implementing this provision of the Protocol. Links to relevant online tools may be provided in response to question 24.</w:t>
      </w:r>
    </w:p>
  </w:footnote>
  <w:footnote w:id="20">
    <w:p w14:paraId="53EF9207" w14:textId="1446C063" w:rsidR="005A6159" w:rsidRPr="00C146F4" w:rsidRDefault="005A6159" w:rsidP="005A6159">
      <w:pPr>
        <w:pStyle w:val="FootnoteText"/>
        <w:suppressLineNumbers/>
        <w:suppressAutoHyphens/>
        <w:ind w:firstLine="0"/>
        <w:jc w:val="left"/>
        <w:rPr>
          <w:kern w:val="18"/>
          <w:szCs w:val="18"/>
        </w:rPr>
      </w:pPr>
      <w:r w:rsidRPr="006B62BD">
        <w:rPr>
          <w:rStyle w:val="FootnoteReference"/>
          <w:sz w:val="18"/>
          <w:szCs w:val="18"/>
        </w:rPr>
        <w:footnoteRef/>
      </w:r>
      <w:r w:rsidRPr="00353590">
        <w:rPr>
          <w:kern w:val="18"/>
          <w:szCs w:val="18"/>
        </w:rPr>
        <w:t xml:space="preserve"> When filling this section, Parties are encouraged to coordinate at national level to draw from the expertise of other institutions dealing with contractual law, private international law or domestic measures related to access to justice (decision NP-3/1, paragraph 22</w:t>
      </w:r>
      <w:r w:rsidRPr="006B62BD">
        <w:rPr>
          <w:kern w:val="18"/>
          <w:szCs w:val="18"/>
        </w:rPr>
        <w:t>)</w:t>
      </w:r>
      <w:r w:rsidR="006B62BD">
        <w:rPr>
          <w:kern w:val="18"/>
          <w:szCs w:val="18"/>
        </w:rPr>
        <w:t>.</w:t>
      </w:r>
    </w:p>
  </w:footnote>
  <w:footnote w:id="21">
    <w:p w14:paraId="28C1F853" w14:textId="0008D7C9" w:rsidR="005A6159" w:rsidRPr="00353590" w:rsidRDefault="005A6159" w:rsidP="00EB1321">
      <w:pPr>
        <w:pStyle w:val="FootnoteText"/>
        <w:ind w:firstLine="0"/>
        <w:jc w:val="left"/>
        <w:rPr>
          <w:szCs w:val="18"/>
        </w:rPr>
      </w:pPr>
      <w:r w:rsidRPr="00361D67">
        <w:rPr>
          <w:rStyle w:val="FootnoteReference"/>
          <w:sz w:val="18"/>
          <w:szCs w:val="18"/>
        </w:rPr>
        <w:footnoteRef/>
      </w:r>
      <w:r w:rsidRPr="00353590">
        <w:rPr>
          <w:szCs w:val="18"/>
        </w:rPr>
        <w:t xml:space="preserve"> This response option may be appropriate for countries </w:t>
      </w:r>
      <w:r w:rsidR="00C43494">
        <w:rPr>
          <w:szCs w:val="18"/>
        </w:rPr>
        <w:t>that</w:t>
      </w:r>
      <w:r w:rsidRPr="00353590">
        <w:rPr>
          <w:szCs w:val="18"/>
        </w:rPr>
        <w:t xml:space="preserve"> have determined not to require prior informed consent for access to their genetic resources.</w:t>
      </w:r>
    </w:p>
  </w:footnote>
  <w:footnote w:id="22">
    <w:p w14:paraId="34606391" w14:textId="77777777" w:rsidR="005A6159" w:rsidRPr="00353590" w:rsidRDefault="005A6159" w:rsidP="00EB1321">
      <w:pPr>
        <w:pStyle w:val="FootnoteText"/>
        <w:ind w:firstLine="0"/>
        <w:jc w:val="left"/>
        <w:rPr>
          <w:szCs w:val="18"/>
        </w:rPr>
      </w:pPr>
      <w:r w:rsidRPr="00361D67">
        <w:rPr>
          <w:rStyle w:val="FootnoteReference"/>
          <w:sz w:val="18"/>
          <w:szCs w:val="18"/>
        </w:rPr>
        <w:footnoteRef/>
      </w:r>
      <w:r w:rsidRPr="00353590">
        <w:rPr>
          <w:szCs w:val="18"/>
        </w:rPr>
        <w:t xml:space="preserve"> This could include information on the mechanisms established and which means were deployed to ensure effective participation of indigenous peoples and local communities, including women within these communities, in the development of such mechanisms.</w:t>
      </w:r>
    </w:p>
  </w:footnote>
  <w:footnote w:id="23">
    <w:p w14:paraId="70D87C3A" w14:textId="77777777" w:rsidR="005A6159" w:rsidRPr="00353590" w:rsidRDefault="005A6159" w:rsidP="00353590">
      <w:pPr>
        <w:pStyle w:val="FootnoteText"/>
        <w:suppressLineNumbers/>
        <w:suppressAutoHyphens/>
        <w:ind w:firstLine="0"/>
        <w:jc w:val="left"/>
        <w:rPr>
          <w:kern w:val="18"/>
          <w:szCs w:val="18"/>
        </w:rPr>
      </w:pPr>
      <w:r w:rsidRPr="00361D67">
        <w:rPr>
          <w:rStyle w:val="FootnoteReference"/>
          <w:sz w:val="18"/>
          <w:szCs w:val="18"/>
        </w:rPr>
        <w:footnoteRef/>
      </w:r>
      <w:r w:rsidRPr="00353590">
        <w:rPr>
          <w:kern w:val="18"/>
          <w:szCs w:val="18"/>
        </w:rPr>
        <w:t xml:space="preserve"> This could include further information on how your country is supporting the development by indigenous peoples and local communities of community protocols, minimum requirements for mutually agreed terms and/or model contractual clauses. Links to such resources can be provided in response to question 41. </w:t>
      </w:r>
    </w:p>
  </w:footnote>
  <w:footnote w:id="24">
    <w:p w14:paraId="3C22B302" w14:textId="77777777" w:rsidR="005A6159" w:rsidRPr="003C1799" w:rsidRDefault="005A6159" w:rsidP="00EB1321">
      <w:pPr>
        <w:pStyle w:val="FootnoteText"/>
        <w:ind w:firstLine="0"/>
        <w:jc w:val="left"/>
      </w:pPr>
      <w:r w:rsidRPr="00361D67">
        <w:rPr>
          <w:rStyle w:val="FootnoteReference"/>
          <w:sz w:val="18"/>
          <w:szCs w:val="18"/>
        </w:rPr>
        <w:footnoteRef/>
      </w:r>
      <w:r w:rsidRPr="00353590">
        <w:rPr>
          <w:szCs w:val="18"/>
        </w:rPr>
        <w:t xml:space="preserve"> This could include information on how ABS measures address this aspect.</w:t>
      </w:r>
    </w:p>
  </w:footnote>
  <w:footnote w:id="25">
    <w:p w14:paraId="4468EB8E" w14:textId="77777777" w:rsidR="005A6159" w:rsidRPr="00353590" w:rsidRDefault="005A6159" w:rsidP="00EB1321">
      <w:pPr>
        <w:pStyle w:val="FootnoteText"/>
        <w:ind w:firstLine="0"/>
        <w:jc w:val="left"/>
        <w:rPr>
          <w:szCs w:val="18"/>
        </w:rPr>
      </w:pPr>
      <w:r w:rsidRPr="00361D67">
        <w:rPr>
          <w:rStyle w:val="FootnoteReference"/>
          <w:sz w:val="18"/>
          <w:szCs w:val="18"/>
        </w:rPr>
        <w:footnoteRef/>
      </w:r>
      <w:r w:rsidRPr="00353590">
        <w:rPr>
          <w:szCs w:val="18"/>
        </w:rPr>
        <w:t xml:space="preserve"> This could include information on who were the main recipients of monetary benefits in the country, and any available disaggregation of those recipients by gender or affiliation, or information on the impact of benefits received.</w:t>
      </w:r>
    </w:p>
  </w:footnote>
  <w:footnote w:id="26">
    <w:p w14:paraId="091D5DB4" w14:textId="77777777" w:rsidR="005A6159" w:rsidRPr="00353590" w:rsidRDefault="005A6159" w:rsidP="00EB1321">
      <w:pPr>
        <w:pStyle w:val="FootnoteText"/>
        <w:ind w:firstLine="0"/>
        <w:jc w:val="left"/>
        <w:rPr>
          <w:szCs w:val="18"/>
        </w:rPr>
      </w:pPr>
      <w:r w:rsidRPr="00361D67">
        <w:rPr>
          <w:rStyle w:val="FootnoteReference"/>
          <w:sz w:val="18"/>
          <w:szCs w:val="18"/>
        </w:rPr>
        <w:footnoteRef/>
      </w:r>
      <w:r w:rsidRPr="00353590">
        <w:rPr>
          <w:szCs w:val="18"/>
        </w:rPr>
        <w:t xml:space="preserve"> This could include information on who were the main recipients of non-monetary benefits in the country, any available disaggregation of those recipients by gender or affiliation, or information on the impact of benefits received. </w:t>
      </w:r>
    </w:p>
  </w:footnote>
  <w:footnote w:id="27">
    <w:p w14:paraId="46A0775D" w14:textId="49584BE6" w:rsidR="005A6159" w:rsidRPr="00353590" w:rsidRDefault="005A6159" w:rsidP="00EB1321">
      <w:pPr>
        <w:pStyle w:val="FootnoteText"/>
        <w:ind w:firstLine="0"/>
        <w:jc w:val="left"/>
        <w:rPr>
          <w:szCs w:val="18"/>
        </w:rPr>
      </w:pPr>
      <w:r w:rsidRPr="00361D67">
        <w:rPr>
          <w:rStyle w:val="FootnoteReference"/>
          <w:sz w:val="18"/>
          <w:szCs w:val="18"/>
        </w:rPr>
        <w:footnoteRef/>
      </w:r>
      <w:r w:rsidRPr="00353590">
        <w:rPr>
          <w:szCs w:val="18"/>
        </w:rPr>
        <w:t xml:space="preserve"> This response option may be appropriate for countries </w:t>
      </w:r>
      <w:r w:rsidR="00C43494">
        <w:rPr>
          <w:szCs w:val="18"/>
        </w:rPr>
        <w:t>that</w:t>
      </w:r>
      <w:r w:rsidRPr="00353590">
        <w:rPr>
          <w:szCs w:val="18"/>
        </w:rPr>
        <w:t xml:space="preserve"> have determined not to require prior informed consent for access to their genetic resources or </w:t>
      </w:r>
      <w:r w:rsidR="009451C7">
        <w:rPr>
          <w:szCs w:val="18"/>
        </w:rPr>
        <w:t>that</w:t>
      </w:r>
      <w:r w:rsidRPr="00353590">
        <w:rPr>
          <w:szCs w:val="18"/>
        </w:rPr>
        <w:t xml:space="preserve"> do not have genetic resources which are also found in situ in other countries.</w:t>
      </w:r>
    </w:p>
  </w:footnote>
  <w:footnote w:id="28">
    <w:p w14:paraId="151014BD" w14:textId="77777777" w:rsidR="005A6159" w:rsidRPr="00353590" w:rsidRDefault="005A6159" w:rsidP="00353590">
      <w:pPr>
        <w:pStyle w:val="FootnoteText"/>
        <w:suppressLineNumbers/>
        <w:suppressAutoHyphens/>
        <w:ind w:firstLine="0"/>
        <w:jc w:val="left"/>
        <w:rPr>
          <w:kern w:val="18"/>
          <w:szCs w:val="18"/>
        </w:rPr>
      </w:pPr>
      <w:r w:rsidRPr="00361D67">
        <w:rPr>
          <w:rStyle w:val="FootnoteReference"/>
          <w:sz w:val="18"/>
          <w:szCs w:val="18"/>
        </w:rPr>
        <w:footnoteRef/>
      </w:r>
      <w:r w:rsidRPr="00353590">
        <w:rPr>
          <w:kern w:val="18"/>
          <w:szCs w:val="18"/>
        </w:rPr>
        <w:t xml:space="preserve"> This could include information on cases of cooperation and on the involvement of indigenous peoples and local communities in such cases where applicable.</w:t>
      </w:r>
    </w:p>
  </w:footnote>
  <w:footnote w:id="29">
    <w:p w14:paraId="24F843FE" w14:textId="5B649796" w:rsidR="005A6159" w:rsidRPr="00353590" w:rsidRDefault="005A6159" w:rsidP="00EB1321">
      <w:pPr>
        <w:pStyle w:val="FootnoteText"/>
        <w:ind w:firstLine="0"/>
        <w:jc w:val="left"/>
        <w:rPr>
          <w:szCs w:val="18"/>
        </w:rPr>
      </w:pPr>
      <w:r w:rsidRPr="00361D67">
        <w:rPr>
          <w:rStyle w:val="FootnoteReference"/>
          <w:sz w:val="18"/>
          <w:szCs w:val="18"/>
        </w:rPr>
        <w:footnoteRef/>
      </w:r>
      <w:r w:rsidRPr="00353590">
        <w:rPr>
          <w:szCs w:val="18"/>
        </w:rPr>
        <w:t xml:space="preserve"> This response option may be appropriate for countries </w:t>
      </w:r>
      <w:r w:rsidR="00C43494">
        <w:rPr>
          <w:szCs w:val="18"/>
        </w:rPr>
        <w:t>that</w:t>
      </w:r>
      <w:r w:rsidRPr="00353590">
        <w:rPr>
          <w:szCs w:val="18"/>
        </w:rPr>
        <w:t xml:space="preserve"> indicated there are no indigenous peoples and local communities in their country (Q34).</w:t>
      </w:r>
    </w:p>
  </w:footnote>
  <w:footnote w:id="30">
    <w:p w14:paraId="63553CFD" w14:textId="77777777" w:rsidR="005A6159" w:rsidRPr="00C146F4" w:rsidRDefault="005A6159" w:rsidP="00353590">
      <w:pPr>
        <w:pStyle w:val="FootnoteText"/>
        <w:suppressLineNumbers/>
        <w:suppressAutoHyphens/>
        <w:ind w:firstLine="0"/>
        <w:jc w:val="left"/>
        <w:rPr>
          <w:kern w:val="18"/>
          <w:szCs w:val="18"/>
        </w:rPr>
      </w:pPr>
      <w:r w:rsidRPr="00361D67">
        <w:rPr>
          <w:rStyle w:val="FootnoteReference"/>
          <w:sz w:val="18"/>
          <w:szCs w:val="18"/>
        </w:rPr>
        <w:footnoteRef/>
      </w:r>
      <w:r w:rsidRPr="00353590">
        <w:rPr>
          <w:kern w:val="18"/>
          <w:szCs w:val="18"/>
        </w:rPr>
        <w:t xml:space="preserve"> This could include information on cases of cooperation and on the involvement of indigenous peoples and local communities in such cases.</w:t>
      </w:r>
    </w:p>
  </w:footnote>
  <w:footnote w:id="31">
    <w:p w14:paraId="5811AE52" w14:textId="77777777" w:rsidR="005A6159" w:rsidRPr="00CB1B26" w:rsidRDefault="005A6159" w:rsidP="00EB1321">
      <w:pPr>
        <w:pStyle w:val="FootnoteText"/>
        <w:ind w:firstLine="0"/>
        <w:jc w:val="left"/>
        <w:rPr>
          <w:szCs w:val="18"/>
          <w:lang w:val="en-US"/>
        </w:rPr>
      </w:pPr>
      <w:r w:rsidRPr="00361D67">
        <w:rPr>
          <w:rStyle w:val="FootnoteReference"/>
          <w:sz w:val="18"/>
          <w:szCs w:val="18"/>
        </w:rPr>
        <w:footnoteRef/>
      </w:r>
      <w:r w:rsidRPr="00CB1B26">
        <w:rPr>
          <w:szCs w:val="18"/>
        </w:rPr>
        <w:t xml:space="preserve"> This could include information on your country’s efforts in this regard, or references to specific model contractual clauses developed by other actors in your country.</w:t>
      </w:r>
    </w:p>
  </w:footnote>
  <w:footnote w:id="32">
    <w:p w14:paraId="395955A8" w14:textId="77777777" w:rsidR="005A6159" w:rsidRPr="00CB1B26" w:rsidRDefault="005A6159" w:rsidP="00EB1321">
      <w:pPr>
        <w:pStyle w:val="FootnoteText"/>
        <w:ind w:firstLine="0"/>
        <w:jc w:val="left"/>
        <w:rPr>
          <w:szCs w:val="18"/>
          <w:lang w:val="en-US"/>
        </w:rPr>
      </w:pPr>
      <w:r w:rsidRPr="00361D67">
        <w:rPr>
          <w:rStyle w:val="FootnoteReference"/>
          <w:sz w:val="18"/>
          <w:szCs w:val="18"/>
        </w:rPr>
        <w:footnoteRef/>
      </w:r>
      <w:r w:rsidRPr="00CB1B26">
        <w:rPr>
          <w:szCs w:val="18"/>
        </w:rPr>
        <w:t xml:space="preserve"> This could include information on your country’s efforts in this regard, or references to specific codes of conduct, guidelines and best practices or standards developed by other actors in your country.</w:t>
      </w:r>
    </w:p>
  </w:footnote>
  <w:footnote w:id="33">
    <w:p w14:paraId="3337EE04" w14:textId="3D1837F3" w:rsidR="005A6159" w:rsidRPr="001279A8" w:rsidRDefault="005A6159" w:rsidP="00CB1B26">
      <w:pPr>
        <w:pStyle w:val="FootnoteText"/>
        <w:suppressLineNumbers/>
        <w:suppressAutoHyphens/>
        <w:ind w:firstLine="0"/>
        <w:jc w:val="left"/>
        <w:rPr>
          <w:kern w:val="18"/>
          <w:szCs w:val="18"/>
        </w:rPr>
      </w:pPr>
      <w:r w:rsidRPr="00361D67">
        <w:rPr>
          <w:rStyle w:val="FootnoteReference"/>
          <w:sz w:val="18"/>
          <w:szCs w:val="18"/>
        </w:rPr>
        <w:footnoteRef/>
      </w:r>
      <w:r w:rsidRPr="00CB1B26">
        <w:rPr>
          <w:kern w:val="18"/>
          <w:szCs w:val="18"/>
        </w:rPr>
        <w:t xml:space="preserve"> This is encouraged in the awareness-raising strategy for the Nagoya Protocol (</w:t>
      </w:r>
      <w:hyperlink r:id="rId8" w:history="1">
        <w:r w:rsidRPr="00CB1B26">
          <w:rPr>
            <w:rStyle w:val="Hyperlink"/>
            <w:kern w:val="18"/>
            <w:szCs w:val="18"/>
          </w:rPr>
          <w:t>decision NP-1/9</w:t>
        </w:r>
      </w:hyperlink>
      <w:r w:rsidRPr="00CB1B26">
        <w:rPr>
          <w:kern w:val="18"/>
          <w:szCs w:val="18"/>
        </w:rPr>
        <w:t>).</w:t>
      </w:r>
    </w:p>
  </w:footnote>
  <w:footnote w:id="34">
    <w:p w14:paraId="03B2DD15" w14:textId="77777777" w:rsidR="005A6159" w:rsidRPr="00361D67" w:rsidRDefault="005A6159" w:rsidP="00EB1321">
      <w:pPr>
        <w:pStyle w:val="FootnoteText"/>
        <w:ind w:firstLine="0"/>
        <w:jc w:val="left"/>
        <w:rPr>
          <w:szCs w:val="18"/>
          <w:lang w:val="en-US"/>
        </w:rPr>
      </w:pPr>
      <w:r w:rsidRPr="00361D67">
        <w:rPr>
          <w:rStyle w:val="FootnoteReference"/>
          <w:sz w:val="18"/>
          <w:szCs w:val="18"/>
        </w:rPr>
        <w:footnoteRef/>
      </w:r>
      <w:r w:rsidRPr="00353590">
        <w:rPr>
          <w:szCs w:val="18"/>
        </w:rPr>
        <w:t xml:space="preserve"> Countries may wish to refer to t</w:t>
      </w:r>
      <w:r w:rsidRPr="00353590">
        <w:rPr>
          <w:szCs w:val="18"/>
          <w:lang w:val="en-US"/>
        </w:rPr>
        <w:t xml:space="preserve">he strategic framework for capacity-building and development supporting the implementation of the Nagoya Protocol (adopted in </w:t>
      </w:r>
      <w:hyperlink r:id="rId9" w:history="1">
        <w:r w:rsidRPr="00353590">
          <w:rPr>
            <w:rStyle w:val="Hyperlink"/>
            <w:szCs w:val="18"/>
            <w:lang w:val="en-US"/>
          </w:rPr>
          <w:t>decision NP-1/8</w:t>
        </w:r>
      </w:hyperlink>
      <w:r w:rsidRPr="00353590">
        <w:rPr>
          <w:szCs w:val="18"/>
          <w:lang w:val="en-US"/>
        </w:rPr>
        <w:t xml:space="preserve">) and </w:t>
      </w:r>
      <w:r w:rsidRPr="00361D67">
        <w:rPr>
          <w:szCs w:val="18"/>
          <w:lang w:val="en-US"/>
        </w:rPr>
        <w:t>its Appendix II, which contains an indicative list of activities.</w:t>
      </w:r>
    </w:p>
  </w:footnote>
  <w:footnote w:id="35">
    <w:p w14:paraId="7FD828FF" w14:textId="77777777" w:rsidR="005A6159" w:rsidRPr="00361D67" w:rsidRDefault="005A6159" w:rsidP="00EB1321">
      <w:pPr>
        <w:pStyle w:val="FootnoteText"/>
        <w:ind w:firstLine="0"/>
        <w:jc w:val="left"/>
        <w:rPr>
          <w:szCs w:val="18"/>
          <w:lang w:val="en-US"/>
        </w:rPr>
      </w:pPr>
      <w:r w:rsidRPr="00361D67">
        <w:rPr>
          <w:rStyle w:val="FootnoteReference"/>
          <w:sz w:val="18"/>
          <w:szCs w:val="18"/>
        </w:rPr>
        <w:footnoteRef/>
      </w:r>
      <w:r w:rsidRPr="00361D67">
        <w:rPr>
          <w:szCs w:val="18"/>
        </w:rPr>
        <w:t xml:space="preserve"> Developing country Parties, </w:t>
      </w:r>
      <w:proofErr w:type="gramStart"/>
      <w:r w:rsidRPr="00361D67">
        <w:rPr>
          <w:szCs w:val="18"/>
        </w:rPr>
        <w:t>in particular the</w:t>
      </w:r>
      <w:proofErr w:type="gramEnd"/>
      <w:r w:rsidRPr="00361D67">
        <w:rPr>
          <w:szCs w:val="18"/>
        </w:rPr>
        <w:t xml:space="preserve"> least developed countries and small island developing States among them, and Parties with economies in transition.</w:t>
      </w:r>
    </w:p>
  </w:footnote>
  <w:footnote w:id="36">
    <w:p w14:paraId="22A9AB96" w14:textId="77777777" w:rsidR="005A6159" w:rsidRPr="0058343C" w:rsidRDefault="005A6159" w:rsidP="00EB1321">
      <w:pPr>
        <w:pStyle w:val="FootnoteText"/>
        <w:ind w:firstLine="0"/>
        <w:jc w:val="left"/>
        <w:rPr>
          <w:lang w:val="en-US"/>
        </w:rPr>
      </w:pPr>
      <w:r w:rsidRPr="00361D67">
        <w:rPr>
          <w:rStyle w:val="FootnoteReference"/>
          <w:sz w:val="18"/>
          <w:szCs w:val="18"/>
        </w:rPr>
        <w:footnoteRef/>
      </w:r>
      <w:r w:rsidRPr="00361D67">
        <w:rPr>
          <w:szCs w:val="18"/>
        </w:rPr>
        <w:t xml:space="preserve"> Countries may wish to refer to t</w:t>
      </w:r>
      <w:r w:rsidRPr="00361D67">
        <w:rPr>
          <w:szCs w:val="18"/>
          <w:lang w:val="en-US"/>
        </w:rPr>
        <w:t xml:space="preserve">he strategic framework for capacity-building and development supporting the implementation of the Nagoya Protocol (adopted in </w:t>
      </w:r>
      <w:hyperlink r:id="rId10" w:history="1">
        <w:r w:rsidRPr="00361D67">
          <w:rPr>
            <w:rStyle w:val="Hyperlink"/>
            <w:szCs w:val="18"/>
            <w:lang w:val="en-US"/>
          </w:rPr>
          <w:t>decision NP-1/8</w:t>
        </w:r>
      </w:hyperlink>
      <w:r w:rsidRPr="00361D67">
        <w:rPr>
          <w:szCs w:val="18"/>
          <w:lang w:val="en-US"/>
        </w:rPr>
        <w:t>) and its Appendix II, which</w:t>
      </w:r>
      <w:r w:rsidRPr="00353590">
        <w:rPr>
          <w:szCs w:val="18"/>
          <w:lang w:val="en-US"/>
        </w:rPr>
        <w:t xml:space="preserve"> contains an indicative list of activities.</w:t>
      </w:r>
    </w:p>
  </w:footnote>
  <w:footnote w:id="37">
    <w:p w14:paraId="6228512A" w14:textId="77777777" w:rsidR="005A6159" w:rsidRPr="00353590" w:rsidRDefault="005A6159" w:rsidP="00EB1321">
      <w:pPr>
        <w:pStyle w:val="FootnoteText"/>
        <w:ind w:firstLine="0"/>
        <w:jc w:val="left"/>
        <w:rPr>
          <w:szCs w:val="18"/>
        </w:rPr>
      </w:pPr>
      <w:r w:rsidRPr="00B40C1F">
        <w:rPr>
          <w:rStyle w:val="FootnoteReference"/>
          <w:sz w:val="18"/>
          <w:szCs w:val="18"/>
        </w:rPr>
        <w:footnoteRef/>
      </w:r>
      <w:r w:rsidRPr="00353590">
        <w:rPr>
          <w:szCs w:val="18"/>
        </w:rPr>
        <w:t xml:space="preserve"> This could include information on whether funding for staff positions is secured long-term or on a project basis.</w:t>
      </w:r>
    </w:p>
  </w:footnote>
  <w:footnote w:id="38">
    <w:p w14:paraId="063207CD" w14:textId="77777777" w:rsidR="005A6159" w:rsidRPr="00353590" w:rsidRDefault="005A6159" w:rsidP="00EB1321">
      <w:pPr>
        <w:pStyle w:val="FootnoteText"/>
        <w:ind w:firstLine="0"/>
        <w:jc w:val="left"/>
        <w:rPr>
          <w:kern w:val="18"/>
          <w:szCs w:val="18"/>
        </w:rPr>
      </w:pPr>
      <w:r w:rsidRPr="00B40C1F">
        <w:rPr>
          <w:rStyle w:val="FootnoteReference"/>
          <w:sz w:val="18"/>
          <w:szCs w:val="18"/>
        </w:rPr>
        <w:footnoteRef/>
      </w:r>
      <w:r w:rsidRPr="00B40C1F">
        <w:rPr>
          <w:rStyle w:val="FootnoteReference"/>
          <w:kern w:val="18"/>
          <w:sz w:val="18"/>
          <w:szCs w:val="18"/>
        </w:rPr>
        <w:t xml:space="preserve"> </w:t>
      </w:r>
      <w:r w:rsidRPr="00353590">
        <w:rPr>
          <w:kern w:val="18"/>
          <w:szCs w:val="18"/>
        </w:rPr>
        <w:t>The field “Notes” is for personal reference and can be seen only when the record is being edited.</w:t>
      </w:r>
    </w:p>
  </w:footnote>
  <w:footnote w:id="39">
    <w:p w14:paraId="486209D5" w14:textId="66F79794" w:rsidR="005A6159" w:rsidRPr="00253D98" w:rsidRDefault="005A6159" w:rsidP="00EB1321">
      <w:pPr>
        <w:pStyle w:val="FootnoteText"/>
        <w:ind w:firstLine="0"/>
        <w:jc w:val="left"/>
        <w:rPr>
          <w:szCs w:val="18"/>
          <w:lang w:val="en-US"/>
        </w:rPr>
      </w:pPr>
      <w:r w:rsidRPr="00B40C1F">
        <w:rPr>
          <w:rStyle w:val="FootnoteReference"/>
          <w:sz w:val="18"/>
          <w:szCs w:val="18"/>
        </w:rPr>
        <w:footnoteRef/>
      </w:r>
      <w:r w:rsidRPr="00253D98">
        <w:rPr>
          <w:szCs w:val="18"/>
        </w:rPr>
        <w:t xml:space="preserve"> The designation form for the publishing authority and national authorized users for the ABS Clearing-House is available for download at </w:t>
      </w:r>
      <w:hyperlink r:id="rId11" w:history="1">
        <w:r w:rsidRPr="00253D98">
          <w:rPr>
            <w:szCs w:val="18"/>
          </w:rPr>
          <w:t>https://www.cbd.int/abs/common-formats/en/ABSCH-PA-NAU-en.doc</w:t>
        </w:r>
      </w:hyperlink>
      <w:r w:rsidRPr="00253D98">
        <w:rPr>
          <w:szCs w:val="18"/>
        </w:rPr>
        <w:t>. The ABS national focal point may also complete this process online through the User Management function available</w:t>
      </w:r>
      <w:r w:rsidRPr="00253D98">
        <w:rPr>
          <w:kern w:val="18"/>
          <w:szCs w:val="18"/>
        </w:rPr>
        <w:t xml:space="preserve"> on the Dashboard at </w:t>
      </w:r>
      <w:hyperlink r:id="rId12" w:history="1">
        <w:r w:rsidRPr="00253D98">
          <w:rPr>
            <w:rStyle w:val="Hyperlink"/>
            <w:kern w:val="18"/>
            <w:szCs w:val="18"/>
          </w:rPr>
          <w:t>https://absch.cbd.int/register</w:t>
        </w:r>
      </w:hyperlink>
      <w:r w:rsidRPr="00253D98">
        <w:rPr>
          <w:kern w:val="18"/>
          <w:szCs w:val="18"/>
        </w:rPr>
        <w:t xml:space="preserve"> (lo</w:t>
      </w:r>
      <w:r w:rsidRPr="00B40C1F">
        <w:rPr>
          <w:kern w:val="18"/>
          <w:szCs w:val="18"/>
        </w:rPr>
        <w:t>gi</w:t>
      </w:r>
      <w:r w:rsidRPr="00253D98">
        <w:rPr>
          <w:kern w:val="18"/>
          <w:szCs w:val="18"/>
        </w:rPr>
        <w:t>n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3BC20A3F" w14:textId="26513A1D" w:rsidR="00534681" w:rsidRPr="00134846" w:rsidRDefault="007100F4" w:rsidP="00534681">
        <w:pPr>
          <w:pStyle w:val="Header"/>
          <w:rPr>
            <w:lang w:val="fr-FR"/>
          </w:rPr>
        </w:pPr>
        <w:r>
          <w:rPr>
            <w:lang w:val="fr-FR"/>
          </w:rPr>
          <w:t>CBD/NP/MOP/DEC/4/3</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2C4EC37E" w14:textId="0EBF26D8" w:rsidR="009505C9" w:rsidRPr="00134846" w:rsidRDefault="007100F4" w:rsidP="009505C9">
        <w:pPr>
          <w:pStyle w:val="Header"/>
          <w:jc w:val="right"/>
          <w:rPr>
            <w:lang w:val="fr-FR"/>
          </w:rPr>
        </w:pPr>
        <w:r>
          <w:rPr>
            <w:lang w:val="fr-FR"/>
          </w:rPr>
          <w:t>CBD/NP/MOP/DEC/4/3</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EA0D3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498B2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82F50"/>
    <w:multiLevelType w:val="hybridMultilevel"/>
    <w:tmpl w:val="5FDCF5B0"/>
    <w:lvl w:ilvl="0" w:tplc="AC0A960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A9D2331"/>
    <w:multiLevelType w:val="multilevel"/>
    <w:tmpl w:val="A3DE1274"/>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7" w15:restartNumberingAfterBreak="0">
    <w:nsid w:val="26350B20"/>
    <w:multiLevelType w:val="multilevel"/>
    <w:tmpl w:val="119272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D2F11A0"/>
    <w:multiLevelType w:val="hybridMultilevel"/>
    <w:tmpl w:val="8368943E"/>
    <w:lvl w:ilvl="0" w:tplc="04090003">
      <w:start w:val="1"/>
      <w:numFmt w:val="bullet"/>
      <w:pStyle w:val="list3"/>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EF6449"/>
    <w:multiLevelType w:val="hybridMultilevel"/>
    <w:tmpl w:val="7816896E"/>
    <w:lvl w:ilvl="0" w:tplc="1E40EE70">
      <w:start w:val="1"/>
      <w:numFmt w:val="decimal"/>
      <w:lvlText w:val="%1."/>
      <w:lvlJc w:val="left"/>
      <w:pPr>
        <w:ind w:left="720" w:hanging="360"/>
      </w:pPr>
      <w:rPr>
        <w:b w:val="0"/>
        <w:bCs w:val="0"/>
        <w:i w:val="0"/>
        <w:i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A2B4E"/>
    <w:multiLevelType w:val="hybridMultilevel"/>
    <w:tmpl w:val="346428DE"/>
    <w:lvl w:ilvl="0" w:tplc="FFFFFFFF">
      <w:start w:val="1"/>
      <w:numFmt w:val="decimal"/>
      <w:lvlText w:val="%1."/>
      <w:lvlJc w:val="left"/>
      <w:pPr>
        <w:ind w:left="720" w:hanging="360"/>
      </w:pPr>
      <w:rPr>
        <w:b w:val="0"/>
        <w:bCs w:val="0"/>
        <w:i w:val="0"/>
        <w:iCs/>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DB318A"/>
    <w:multiLevelType w:val="hybridMultilevel"/>
    <w:tmpl w:val="632E4938"/>
    <w:lvl w:ilvl="0" w:tplc="611A9E6C">
      <w:start w:val="1"/>
      <w:numFmt w:val="lowerLetter"/>
      <w:pStyle w:val="heading40"/>
      <w:lvlText w:val="(%1)"/>
      <w:lvlJc w:val="left"/>
      <w:pPr>
        <w:tabs>
          <w:tab w:val="num" w:pos="720"/>
        </w:tabs>
        <w:ind w:left="720" w:hanging="720"/>
      </w:pPr>
      <w:rPr>
        <w:rFonts w:ascii="Times New Roman" w:hAnsi="Times New Roman" w:cs="Times New Roman" w:hint="default"/>
        <w:b w:val="0"/>
        <w:i/>
        <w:sz w:val="22"/>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pStyle w:val="Para3"/>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302B2C53"/>
    <w:multiLevelType w:val="hybridMultilevel"/>
    <w:tmpl w:val="C6869096"/>
    <w:lvl w:ilvl="0" w:tplc="4972149C">
      <w:start w:val="1"/>
      <w:numFmt w:val="decimal"/>
      <w:lvlText w:val="%1."/>
      <w:lvlJc w:val="left"/>
      <w:pPr>
        <w:ind w:left="1429" w:hanging="360"/>
      </w:pPr>
      <w:rPr>
        <w:sz w:val="22"/>
        <w:szCs w:val="22"/>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4" w15:restartNumberingAfterBreak="0">
    <w:nsid w:val="34067B69"/>
    <w:multiLevelType w:val="hybridMultilevel"/>
    <w:tmpl w:val="6E622520"/>
    <w:lvl w:ilvl="0" w:tplc="20747C5C">
      <w:start w:val="1"/>
      <w:numFmt w:val="decimal"/>
      <w:pStyle w:val="Heading2-lines"/>
      <w:lvlText w:val="%1.1"/>
      <w:lvlJc w:val="left"/>
      <w:pPr>
        <w:ind w:left="1429" w:hanging="360"/>
      </w:pPr>
      <w:rPr>
        <w:rFonts w:hint="default"/>
      </w:rPr>
    </w:lvl>
    <w:lvl w:ilvl="1" w:tplc="10090019" w:tentative="1">
      <w:start w:val="1"/>
      <w:numFmt w:val="lowerLetter"/>
      <w:lvlText w:val="%2."/>
      <w:lvlJc w:val="left"/>
      <w:pPr>
        <w:ind w:left="2149" w:hanging="360"/>
      </w:pPr>
    </w:lvl>
    <w:lvl w:ilvl="2" w:tplc="1009001B" w:tentative="1">
      <w:start w:val="1"/>
      <w:numFmt w:val="lowerRoman"/>
      <w:lvlText w:val="%3."/>
      <w:lvlJc w:val="right"/>
      <w:pPr>
        <w:ind w:left="2869" w:hanging="180"/>
      </w:pPr>
    </w:lvl>
    <w:lvl w:ilvl="3" w:tplc="1009000F" w:tentative="1">
      <w:start w:val="1"/>
      <w:numFmt w:val="decimal"/>
      <w:lvlText w:val="%4."/>
      <w:lvlJc w:val="left"/>
      <w:pPr>
        <w:ind w:left="3589" w:hanging="360"/>
      </w:pPr>
    </w:lvl>
    <w:lvl w:ilvl="4" w:tplc="10090019" w:tentative="1">
      <w:start w:val="1"/>
      <w:numFmt w:val="lowerLetter"/>
      <w:lvlText w:val="%5."/>
      <w:lvlJc w:val="left"/>
      <w:pPr>
        <w:ind w:left="4309" w:hanging="360"/>
      </w:pPr>
    </w:lvl>
    <w:lvl w:ilvl="5" w:tplc="1009001B" w:tentative="1">
      <w:start w:val="1"/>
      <w:numFmt w:val="lowerRoman"/>
      <w:lvlText w:val="%6."/>
      <w:lvlJc w:val="right"/>
      <w:pPr>
        <w:ind w:left="5029" w:hanging="180"/>
      </w:pPr>
    </w:lvl>
    <w:lvl w:ilvl="6" w:tplc="1009000F" w:tentative="1">
      <w:start w:val="1"/>
      <w:numFmt w:val="decimal"/>
      <w:lvlText w:val="%7."/>
      <w:lvlJc w:val="left"/>
      <w:pPr>
        <w:ind w:left="5749" w:hanging="360"/>
      </w:pPr>
    </w:lvl>
    <w:lvl w:ilvl="7" w:tplc="10090019" w:tentative="1">
      <w:start w:val="1"/>
      <w:numFmt w:val="lowerLetter"/>
      <w:lvlText w:val="%8."/>
      <w:lvlJc w:val="left"/>
      <w:pPr>
        <w:ind w:left="6469" w:hanging="360"/>
      </w:pPr>
    </w:lvl>
    <w:lvl w:ilvl="8" w:tplc="1009001B" w:tentative="1">
      <w:start w:val="1"/>
      <w:numFmt w:val="lowerRoman"/>
      <w:lvlText w:val="%9."/>
      <w:lvlJc w:val="right"/>
      <w:pPr>
        <w:ind w:left="7189" w:hanging="180"/>
      </w:pPr>
    </w:lvl>
  </w:abstractNum>
  <w:abstractNum w:abstractNumId="15"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6"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B6A668C"/>
    <w:multiLevelType w:val="hybridMultilevel"/>
    <w:tmpl w:val="7DA6BAE6"/>
    <w:lvl w:ilvl="0" w:tplc="BAF00FD0">
      <w:start w:val="1"/>
      <w:numFmt w:val="decimal"/>
      <w:pStyle w:val="Numbering"/>
      <w:lvlText w:val="%1."/>
      <w:lvlJc w:val="left"/>
      <w:pPr>
        <w:tabs>
          <w:tab w:val="num" w:pos="720"/>
        </w:tabs>
      </w:pPr>
      <w:rPr>
        <w:rFonts w:cs="Times New Roman" w:hint="default"/>
      </w:rPr>
    </w:lvl>
    <w:lvl w:ilvl="1" w:tplc="A064BA8E">
      <w:start w:val="2"/>
      <w:numFmt w:val="upperRoman"/>
      <w:lvlText w:val="%2."/>
      <w:lvlJc w:val="left"/>
      <w:pPr>
        <w:tabs>
          <w:tab w:val="num" w:pos="1860"/>
        </w:tabs>
        <w:ind w:left="1860" w:hanging="78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0D6AEB"/>
    <w:multiLevelType w:val="multilevel"/>
    <w:tmpl w:val="8902B9FE"/>
    <w:lvl w:ilvl="0">
      <w:start w:val="1"/>
      <w:numFmt w:val="decimal"/>
      <w:pStyle w:val="CBD-Doc"/>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65357F78"/>
    <w:multiLevelType w:val="hybridMultilevel"/>
    <w:tmpl w:val="E59652FE"/>
    <w:lvl w:ilvl="0" w:tplc="C3B81F36">
      <w:start w:val="1"/>
      <w:numFmt w:val="decimal"/>
      <w:pStyle w:val="Paraofficial"/>
      <w:lvlText w:val="%1."/>
      <w:lvlJc w:val="left"/>
      <w:pPr>
        <w:tabs>
          <w:tab w:val="num" w:pos="1080"/>
        </w:tabs>
        <w:ind w:firstLine="720"/>
      </w:pPr>
      <w:rPr>
        <w:rFonts w:cs="Times New Roman" w:hint="default"/>
      </w:rPr>
    </w:lvl>
    <w:lvl w:ilvl="1" w:tplc="C2AEFEC6" w:tentative="1">
      <w:start w:val="1"/>
      <w:numFmt w:val="lowerLetter"/>
      <w:lvlText w:val="%2."/>
      <w:lvlJc w:val="left"/>
      <w:pPr>
        <w:tabs>
          <w:tab w:val="num" w:pos="2160"/>
        </w:tabs>
        <w:ind w:left="2160" w:hanging="360"/>
      </w:pPr>
      <w:rPr>
        <w:rFonts w:cs="Times New Roman"/>
      </w:rPr>
    </w:lvl>
    <w:lvl w:ilvl="2" w:tplc="BA90BD8C" w:tentative="1">
      <w:start w:val="1"/>
      <w:numFmt w:val="lowerRoman"/>
      <w:lvlText w:val="%3."/>
      <w:lvlJc w:val="right"/>
      <w:pPr>
        <w:tabs>
          <w:tab w:val="num" w:pos="2880"/>
        </w:tabs>
        <w:ind w:left="2880" w:hanging="180"/>
      </w:pPr>
      <w:rPr>
        <w:rFonts w:cs="Times New Roman"/>
      </w:rPr>
    </w:lvl>
    <w:lvl w:ilvl="3" w:tplc="1632FBC2" w:tentative="1">
      <w:start w:val="1"/>
      <w:numFmt w:val="decimal"/>
      <w:lvlText w:val="%4."/>
      <w:lvlJc w:val="left"/>
      <w:pPr>
        <w:tabs>
          <w:tab w:val="num" w:pos="3600"/>
        </w:tabs>
        <w:ind w:left="3600" w:hanging="360"/>
      </w:pPr>
      <w:rPr>
        <w:rFonts w:cs="Times New Roman"/>
      </w:rPr>
    </w:lvl>
    <w:lvl w:ilvl="4" w:tplc="D09EBA38" w:tentative="1">
      <w:start w:val="1"/>
      <w:numFmt w:val="lowerLetter"/>
      <w:lvlText w:val="%5."/>
      <w:lvlJc w:val="left"/>
      <w:pPr>
        <w:tabs>
          <w:tab w:val="num" w:pos="4320"/>
        </w:tabs>
        <w:ind w:left="4320" w:hanging="360"/>
      </w:pPr>
      <w:rPr>
        <w:rFonts w:cs="Times New Roman"/>
      </w:rPr>
    </w:lvl>
    <w:lvl w:ilvl="5" w:tplc="8AAC810C" w:tentative="1">
      <w:start w:val="1"/>
      <w:numFmt w:val="lowerRoman"/>
      <w:lvlText w:val="%6."/>
      <w:lvlJc w:val="right"/>
      <w:pPr>
        <w:tabs>
          <w:tab w:val="num" w:pos="5040"/>
        </w:tabs>
        <w:ind w:left="5040" w:hanging="180"/>
      </w:pPr>
      <w:rPr>
        <w:rFonts w:cs="Times New Roman"/>
      </w:rPr>
    </w:lvl>
    <w:lvl w:ilvl="6" w:tplc="42AE8944" w:tentative="1">
      <w:start w:val="1"/>
      <w:numFmt w:val="decimal"/>
      <w:lvlText w:val="%7."/>
      <w:lvlJc w:val="left"/>
      <w:pPr>
        <w:tabs>
          <w:tab w:val="num" w:pos="5760"/>
        </w:tabs>
        <w:ind w:left="5760" w:hanging="360"/>
      </w:pPr>
      <w:rPr>
        <w:rFonts w:cs="Times New Roman"/>
      </w:rPr>
    </w:lvl>
    <w:lvl w:ilvl="7" w:tplc="6728D686" w:tentative="1">
      <w:start w:val="1"/>
      <w:numFmt w:val="lowerLetter"/>
      <w:lvlText w:val="%8."/>
      <w:lvlJc w:val="left"/>
      <w:pPr>
        <w:tabs>
          <w:tab w:val="num" w:pos="6480"/>
        </w:tabs>
        <w:ind w:left="6480" w:hanging="360"/>
      </w:pPr>
      <w:rPr>
        <w:rFonts w:cs="Times New Roman"/>
      </w:rPr>
    </w:lvl>
    <w:lvl w:ilvl="8" w:tplc="84CCF434" w:tentative="1">
      <w:start w:val="1"/>
      <w:numFmt w:val="lowerRoman"/>
      <w:lvlText w:val="%9."/>
      <w:lvlJc w:val="right"/>
      <w:pPr>
        <w:tabs>
          <w:tab w:val="num" w:pos="7200"/>
        </w:tabs>
        <w:ind w:left="7200" w:hanging="180"/>
      </w:pPr>
      <w:rPr>
        <w:rFonts w:cs="Times New Roman"/>
      </w:rPr>
    </w:lvl>
  </w:abstractNum>
  <w:abstractNum w:abstractNumId="26" w15:restartNumberingAfterBreak="0">
    <w:nsid w:val="6E4945E0"/>
    <w:multiLevelType w:val="hybridMultilevel"/>
    <w:tmpl w:val="7EFC28CC"/>
    <w:lvl w:ilvl="0" w:tplc="04090015">
      <w:start w:val="1"/>
      <w:numFmt w:val="upperLetter"/>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6ED82968"/>
    <w:multiLevelType w:val="hybridMultilevel"/>
    <w:tmpl w:val="FE162F2C"/>
    <w:lvl w:ilvl="0" w:tplc="2004B57A">
      <w:start w:val="1"/>
      <w:numFmt w:val="bullet"/>
      <w:pStyle w:val="Para1"/>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840771"/>
    <w:multiLevelType w:val="multilevel"/>
    <w:tmpl w:val="3DEA8BC6"/>
    <w:lvl w:ilvl="0">
      <w:start w:val="1"/>
      <w:numFmt w:val="decimal"/>
      <w:lvlText w:val="%1."/>
      <w:lvlJc w:val="left"/>
      <w:pPr>
        <w:tabs>
          <w:tab w:val="num" w:pos="720"/>
        </w:tabs>
        <w:ind w:left="720" w:hanging="720"/>
      </w:pPr>
      <w:rPr>
        <w:rFonts w:cs="Times New Roman" w:hint="default"/>
      </w:rPr>
    </w:lvl>
    <w:lvl w:ilvl="1">
      <w:start w:val="1"/>
      <w:numFmt w:val="lowerLetter"/>
      <w:pStyle w:val="Activity"/>
      <w:lvlText w:val="(%2)"/>
      <w:lvlJc w:val="left"/>
      <w:pPr>
        <w:tabs>
          <w:tab w:val="num" w:pos="1440"/>
        </w:tabs>
        <w:ind w:left="1440" w:hanging="720"/>
      </w:pPr>
      <w:rPr>
        <w:rFonts w:cs="Times New Roman" w:hint="default"/>
        <w:b w:val="0"/>
        <w:i w:val="0"/>
        <w:caps w:val="0"/>
        <w:vanish w:val="0"/>
        <w:sz w:val="22"/>
      </w:rPr>
    </w:lvl>
    <w:lvl w:ilvl="2">
      <w:start w:val="1"/>
      <w:numFmt w:val="none"/>
      <w:isLgl/>
      <w:lvlText w:val="1."/>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0"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4171194">
    <w:abstractNumId w:val="12"/>
  </w:num>
  <w:num w:numId="2" w16cid:durableId="316615501">
    <w:abstractNumId w:val="20"/>
  </w:num>
  <w:num w:numId="3" w16cid:durableId="595408253">
    <w:abstractNumId w:val="18"/>
  </w:num>
  <w:num w:numId="4" w16cid:durableId="1228152487">
    <w:abstractNumId w:val="27"/>
  </w:num>
  <w:num w:numId="5" w16cid:durableId="2022662158">
    <w:abstractNumId w:val="11"/>
  </w:num>
  <w:num w:numId="6" w16cid:durableId="1002002937">
    <w:abstractNumId w:val="16"/>
  </w:num>
  <w:num w:numId="7" w16cid:durableId="1835141412">
    <w:abstractNumId w:val="15"/>
  </w:num>
  <w:num w:numId="8" w16cid:durableId="241138840">
    <w:abstractNumId w:val="29"/>
  </w:num>
  <w:num w:numId="9" w16cid:durableId="1778910707">
    <w:abstractNumId w:val="24"/>
  </w:num>
  <w:num w:numId="10" w16cid:durableId="1898391384">
    <w:abstractNumId w:val="25"/>
  </w:num>
  <w:num w:numId="11" w16cid:durableId="1471165004">
    <w:abstractNumId w:val="19"/>
  </w:num>
  <w:num w:numId="12" w16cid:durableId="548109717">
    <w:abstractNumId w:val="0"/>
  </w:num>
  <w:num w:numId="13" w16cid:durableId="931744742">
    <w:abstractNumId w:val="6"/>
  </w:num>
  <w:num w:numId="14" w16cid:durableId="1020162172">
    <w:abstractNumId w:val="21"/>
  </w:num>
  <w:num w:numId="15" w16cid:durableId="804127277">
    <w:abstractNumId w:val="1"/>
  </w:num>
  <w:num w:numId="16" w16cid:durableId="547650136">
    <w:abstractNumId w:val="8"/>
  </w:num>
  <w:num w:numId="17" w16cid:durableId="754865712">
    <w:abstractNumId w:val="14"/>
  </w:num>
  <w:num w:numId="18" w16cid:durableId="164784157">
    <w:abstractNumId w:val="9"/>
  </w:num>
  <w:num w:numId="19" w16cid:durableId="997147865">
    <w:abstractNumId w:val="4"/>
  </w:num>
  <w:num w:numId="20" w16cid:durableId="16393350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5263620">
    <w:abstractNumId w:val="13"/>
  </w:num>
  <w:num w:numId="22" w16cid:durableId="2070108864">
    <w:abstractNumId w:val="7"/>
  </w:num>
  <w:num w:numId="23" w16cid:durableId="20080515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7894336">
    <w:abstractNumId w:val="3"/>
  </w:num>
  <w:num w:numId="25" w16cid:durableId="1406955878">
    <w:abstractNumId w:val="26"/>
  </w:num>
  <w:num w:numId="26" w16cid:durableId="1838331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4AF6"/>
    <w:rsid w:val="00020A25"/>
    <w:rsid w:val="00022EC3"/>
    <w:rsid w:val="0002721E"/>
    <w:rsid w:val="00034A01"/>
    <w:rsid w:val="00044C04"/>
    <w:rsid w:val="000653D8"/>
    <w:rsid w:val="0007171B"/>
    <w:rsid w:val="000771FC"/>
    <w:rsid w:val="000857C7"/>
    <w:rsid w:val="00090FD0"/>
    <w:rsid w:val="000933A5"/>
    <w:rsid w:val="000A44D5"/>
    <w:rsid w:val="000B15E5"/>
    <w:rsid w:val="000C588B"/>
    <w:rsid w:val="000C64C2"/>
    <w:rsid w:val="000E673A"/>
    <w:rsid w:val="000F25C4"/>
    <w:rsid w:val="000F26F0"/>
    <w:rsid w:val="000F74F5"/>
    <w:rsid w:val="00105372"/>
    <w:rsid w:val="001078CB"/>
    <w:rsid w:val="00115517"/>
    <w:rsid w:val="001226B6"/>
    <w:rsid w:val="001312AD"/>
    <w:rsid w:val="00131E7A"/>
    <w:rsid w:val="00134846"/>
    <w:rsid w:val="00140FA1"/>
    <w:rsid w:val="00164454"/>
    <w:rsid w:val="0017292B"/>
    <w:rsid w:val="00172AF6"/>
    <w:rsid w:val="00174EF6"/>
    <w:rsid w:val="00176CEE"/>
    <w:rsid w:val="00186DD8"/>
    <w:rsid w:val="001A5DDF"/>
    <w:rsid w:val="001A6182"/>
    <w:rsid w:val="001B03FB"/>
    <w:rsid w:val="001B13FE"/>
    <w:rsid w:val="001B4E06"/>
    <w:rsid w:val="001C48C2"/>
    <w:rsid w:val="001E38DB"/>
    <w:rsid w:val="001F3222"/>
    <w:rsid w:val="001F3B5B"/>
    <w:rsid w:val="001F78ED"/>
    <w:rsid w:val="00253D98"/>
    <w:rsid w:val="00274635"/>
    <w:rsid w:val="002E2DDC"/>
    <w:rsid w:val="0030169D"/>
    <w:rsid w:val="003060EB"/>
    <w:rsid w:val="003153EB"/>
    <w:rsid w:val="00321985"/>
    <w:rsid w:val="00351205"/>
    <w:rsid w:val="00353590"/>
    <w:rsid w:val="00361D67"/>
    <w:rsid w:val="003634A6"/>
    <w:rsid w:val="00370D8D"/>
    <w:rsid w:val="00372F74"/>
    <w:rsid w:val="00386DD9"/>
    <w:rsid w:val="003B7BB2"/>
    <w:rsid w:val="003C485C"/>
    <w:rsid w:val="003F7224"/>
    <w:rsid w:val="0040127E"/>
    <w:rsid w:val="00427D21"/>
    <w:rsid w:val="00430666"/>
    <w:rsid w:val="00442C8B"/>
    <w:rsid w:val="00446EFC"/>
    <w:rsid w:val="0045649E"/>
    <w:rsid w:val="004644C2"/>
    <w:rsid w:val="0046697A"/>
    <w:rsid w:val="00467F9C"/>
    <w:rsid w:val="00471B64"/>
    <w:rsid w:val="004A4BE6"/>
    <w:rsid w:val="004B6029"/>
    <w:rsid w:val="004E106D"/>
    <w:rsid w:val="004E130C"/>
    <w:rsid w:val="005032A6"/>
    <w:rsid w:val="0052485A"/>
    <w:rsid w:val="005250C3"/>
    <w:rsid w:val="00534681"/>
    <w:rsid w:val="00547CCE"/>
    <w:rsid w:val="00563442"/>
    <w:rsid w:val="00565B42"/>
    <w:rsid w:val="005703A5"/>
    <w:rsid w:val="00583EC2"/>
    <w:rsid w:val="005A49F8"/>
    <w:rsid w:val="005A6159"/>
    <w:rsid w:val="005B4ADC"/>
    <w:rsid w:val="005C4CE6"/>
    <w:rsid w:val="005C6096"/>
    <w:rsid w:val="005E0ED3"/>
    <w:rsid w:val="005F0693"/>
    <w:rsid w:val="00604A13"/>
    <w:rsid w:val="006122BA"/>
    <w:rsid w:val="006135EF"/>
    <w:rsid w:val="00623FCC"/>
    <w:rsid w:val="00631663"/>
    <w:rsid w:val="006447FA"/>
    <w:rsid w:val="00651928"/>
    <w:rsid w:val="006558DF"/>
    <w:rsid w:val="0067234F"/>
    <w:rsid w:val="00682F79"/>
    <w:rsid w:val="00690375"/>
    <w:rsid w:val="0069420B"/>
    <w:rsid w:val="006A1D60"/>
    <w:rsid w:val="006A5235"/>
    <w:rsid w:val="006B2290"/>
    <w:rsid w:val="006B62BD"/>
    <w:rsid w:val="006E6EA7"/>
    <w:rsid w:val="006F1819"/>
    <w:rsid w:val="006F2308"/>
    <w:rsid w:val="007007E9"/>
    <w:rsid w:val="007100F4"/>
    <w:rsid w:val="0071384C"/>
    <w:rsid w:val="00717D88"/>
    <w:rsid w:val="007238A4"/>
    <w:rsid w:val="00741883"/>
    <w:rsid w:val="007462DB"/>
    <w:rsid w:val="00762B04"/>
    <w:rsid w:val="00764B41"/>
    <w:rsid w:val="00786056"/>
    <w:rsid w:val="007942D3"/>
    <w:rsid w:val="007974B2"/>
    <w:rsid w:val="007B2099"/>
    <w:rsid w:val="007B2E17"/>
    <w:rsid w:val="007B6C09"/>
    <w:rsid w:val="007B7741"/>
    <w:rsid w:val="007C2DA0"/>
    <w:rsid w:val="007E09DA"/>
    <w:rsid w:val="007E0DA8"/>
    <w:rsid w:val="007E168B"/>
    <w:rsid w:val="008178B6"/>
    <w:rsid w:val="008179B6"/>
    <w:rsid w:val="00825D22"/>
    <w:rsid w:val="0083009D"/>
    <w:rsid w:val="00832A01"/>
    <w:rsid w:val="00853269"/>
    <w:rsid w:val="00857F77"/>
    <w:rsid w:val="00865B74"/>
    <w:rsid w:val="00873DAA"/>
    <w:rsid w:val="008974F0"/>
    <w:rsid w:val="008B012A"/>
    <w:rsid w:val="008B0C42"/>
    <w:rsid w:val="008D4B7B"/>
    <w:rsid w:val="008F1FC9"/>
    <w:rsid w:val="008F7C1A"/>
    <w:rsid w:val="00906E17"/>
    <w:rsid w:val="00914369"/>
    <w:rsid w:val="009276D9"/>
    <w:rsid w:val="00930BA1"/>
    <w:rsid w:val="0093169E"/>
    <w:rsid w:val="00937130"/>
    <w:rsid w:val="009451C7"/>
    <w:rsid w:val="009505C9"/>
    <w:rsid w:val="00950752"/>
    <w:rsid w:val="00952811"/>
    <w:rsid w:val="009551ED"/>
    <w:rsid w:val="00956561"/>
    <w:rsid w:val="00966424"/>
    <w:rsid w:val="009833A6"/>
    <w:rsid w:val="00986A84"/>
    <w:rsid w:val="009876FB"/>
    <w:rsid w:val="009A6537"/>
    <w:rsid w:val="009A659E"/>
    <w:rsid w:val="009A7EEE"/>
    <w:rsid w:val="009C2DE6"/>
    <w:rsid w:val="009D3ED4"/>
    <w:rsid w:val="009E292E"/>
    <w:rsid w:val="009F0614"/>
    <w:rsid w:val="00A02106"/>
    <w:rsid w:val="00A1252A"/>
    <w:rsid w:val="00A1552D"/>
    <w:rsid w:val="00A457D0"/>
    <w:rsid w:val="00A622FD"/>
    <w:rsid w:val="00A730FB"/>
    <w:rsid w:val="00A734A0"/>
    <w:rsid w:val="00A76DEA"/>
    <w:rsid w:val="00A83373"/>
    <w:rsid w:val="00AA0149"/>
    <w:rsid w:val="00AA40ED"/>
    <w:rsid w:val="00AA61DB"/>
    <w:rsid w:val="00AA6F92"/>
    <w:rsid w:val="00AB2545"/>
    <w:rsid w:val="00AB6934"/>
    <w:rsid w:val="00AB79C4"/>
    <w:rsid w:val="00AD6034"/>
    <w:rsid w:val="00AD7764"/>
    <w:rsid w:val="00AD7FFC"/>
    <w:rsid w:val="00AF3B5A"/>
    <w:rsid w:val="00AF42DE"/>
    <w:rsid w:val="00B118F4"/>
    <w:rsid w:val="00B26ACD"/>
    <w:rsid w:val="00B3369F"/>
    <w:rsid w:val="00B34BCC"/>
    <w:rsid w:val="00B40C1F"/>
    <w:rsid w:val="00B67A80"/>
    <w:rsid w:val="00B87EA4"/>
    <w:rsid w:val="00B94E6C"/>
    <w:rsid w:val="00B95B06"/>
    <w:rsid w:val="00B978DF"/>
    <w:rsid w:val="00BA33A0"/>
    <w:rsid w:val="00BB24B3"/>
    <w:rsid w:val="00BB4606"/>
    <w:rsid w:val="00BB70AA"/>
    <w:rsid w:val="00BC2CB1"/>
    <w:rsid w:val="00BC3306"/>
    <w:rsid w:val="00BE58ED"/>
    <w:rsid w:val="00BE5E2E"/>
    <w:rsid w:val="00BF11F9"/>
    <w:rsid w:val="00C10463"/>
    <w:rsid w:val="00C13AD7"/>
    <w:rsid w:val="00C23D2F"/>
    <w:rsid w:val="00C23EA3"/>
    <w:rsid w:val="00C265E5"/>
    <w:rsid w:val="00C26B56"/>
    <w:rsid w:val="00C37492"/>
    <w:rsid w:val="00C43494"/>
    <w:rsid w:val="00C443BD"/>
    <w:rsid w:val="00C451C5"/>
    <w:rsid w:val="00C60F93"/>
    <w:rsid w:val="00C8635F"/>
    <w:rsid w:val="00C864B7"/>
    <w:rsid w:val="00C9161D"/>
    <w:rsid w:val="00CA0C1D"/>
    <w:rsid w:val="00CB1B26"/>
    <w:rsid w:val="00CB6F09"/>
    <w:rsid w:val="00CE75C4"/>
    <w:rsid w:val="00CF1848"/>
    <w:rsid w:val="00CF7538"/>
    <w:rsid w:val="00D00F38"/>
    <w:rsid w:val="00D056A6"/>
    <w:rsid w:val="00D10D9E"/>
    <w:rsid w:val="00D12044"/>
    <w:rsid w:val="00D30264"/>
    <w:rsid w:val="00D31A36"/>
    <w:rsid w:val="00D33EFC"/>
    <w:rsid w:val="00D35F79"/>
    <w:rsid w:val="00D40DBC"/>
    <w:rsid w:val="00D41EB3"/>
    <w:rsid w:val="00D55901"/>
    <w:rsid w:val="00D76A18"/>
    <w:rsid w:val="00D80849"/>
    <w:rsid w:val="00D81EB5"/>
    <w:rsid w:val="00D82E8F"/>
    <w:rsid w:val="00D85B07"/>
    <w:rsid w:val="00D94C74"/>
    <w:rsid w:val="00DB31F2"/>
    <w:rsid w:val="00DD118C"/>
    <w:rsid w:val="00DD12BC"/>
    <w:rsid w:val="00DD7578"/>
    <w:rsid w:val="00DE5E60"/>
    <w:rsid w:val="00DE71D4"/>
    <w:rsid w:val="00DF25EB"/>
    <w:rsid w:val="00E21594"/>
    <w:rsid w:val="00E27D38"/>
    <w:rsid w:val="00E516E4"/>
    <w:rsid w:val="00E537E1"/>
    <w:rsid w:val="00E60059"/>
    <w:rsid w:val="00E6248C"/>
    <w:rsid w:val="00E66235"/>
    <w:rsid w:val="00E665CA"/>
    <w:rsid w:val="00E83C24"/>
    <w:rsid w:val="00E87634"/>
    <w:rsid w:val="00E9318D"/>
    <w:rsid w:val="00EA2A06"/>
    <w:rsid w:val="00EA30CC"/>
    <w:rsid w:val="00EA5BB0"/>
    <w:rsid w:val="00EB1321"/>
    <w:rsid w:val="00EB1E8F"/>
    <w:rsid w:val="00EC1F46"/>
    <w:rsid w:val="00EC6753"/>
    <w:rsid w:val="00F2773F"/>
    <w:rsid w:val="00F31CD3"/>
    <w:rsid w:val="00F44DB9"/>
    <w:rsid w:val="00F53193"/>
    <w:rsid w:val="00F5357E"/>
    <w:rsid w:val="00F647C2"/>
    <w:rsid w:val="00F6518C"/>
    <w:rsid w:val="00F6586C"/>
    <w:rsid w:val="00F81EB8"/>
    <w:rsid w:val="00F94774"/>
    <w:rsid w:val="00F94B3B"/>
    <w:rsid w:val="00FA0D72"/>
    <w:rsid w:val="00FA0E9A"/>
    <w:rsid w:val="00FA663B"/>
    <w:rsid w:val="00FB155A"/>
    <w:rsid w:val="00FC25F8"/>
    <w:rsid w:val="00FC3724"/>
    <w:rsid w:val="00FC53DB"/>
    <w:rsid w:val="00FD4D94"/>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rsid w:val="007E09DA"/>
    <w:rPr>
      <w:vertAlign w:val="superscript"/>
    </w:rPr>
  </w:style>
  <w:style w:type="paragraph" w:styleId="EndnoteText">
    <w:name w:val="endnote text"/>
    <w:basedOn w:val="Normal"/>
    <w:link w:val="EndnoteTextChar"/>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spacing w:before="120" w:after="120"/>
    </w:pPr>
    <w:rPr>
      <w:snapToGrid w:val="0"/>
      <w:szCs w:val="18"/>
    </w:rPr>
  </w:style>
  <w:style w:type="paragraph" w:customStyle="1" w:styleId="Para20">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uiPriority w:val="39"/>
    <w:rsid w:val="007E09DA"/>
    <w:pPr>
      <w:tabs>
        <w:tab w:val="right" w:leader="dot" w:pos="9356"/>
      </w:tabs>
      <w:ind w:left="1440" w:hanging="720"/>
    </w:pPr>
    <w:rPr>
      <w:noProof/>
      <w:szCs w:val="22"/>
    </w:rPr>
  </w:style>
  <w:style w:type="paragraph" w:styleId="TOC3">
    <w:name w:val="toc 3"/>
    <w:basedOn w:val="Normal"/>
    <w:next w:val="Normal"/>
    <w:autoRedefine/>
    <w:uiPriority w:val="39"/>
    <w:rsid w:val="007E09DA"/>
    <w:pPr>
      <w:ind w:left="2160" w:hanging="720"/>
    </w:pPr>
  </w:style>
  <w:style w:type="paragraph" w:styleId="TOC4">
    <w:name w:val="toc 4"/>
    <w:basedOn w:val="Normal"/>
    <w:next w:val="Normal"/>
    <w:autoRedefine/>
    <w:rsid w:val="007E09DA"/>
    <w:pPr>
      <w:spacing w:before="120" w:after="120"/>
      <w:ind w:left="660"/>
      <w:jc w:val="left"/>
    </w:pPr>
  </w:style>
  <w:style w:type="paragraph" w:styleId="TOC5">
    <w:name w:val="toc 5"/>
    <w:basedOn w:val="Normal"/>
    <w:next w:val="Normal"/>
    <w:autoRedefine/>
    <w:rsid w:val="007E09DA"/>
    <w:pPr>
      <w:spacing w:before="120" w:after="120"/>
      <w:ind w:left="880"/>
      <w:jc w:val="left"/>
    </w:pPr>
  </w:style>
  <w:style w:type="paragraph" w:styleId="TOC6">
    <w:name w:val="toc 6"/>
    <w:basedOn w:val="Normal"/>
    <w:next w:val="Normal"/>
    <w:autoRedefine/>
    <w:rsid w:val="007E09DA"/>
    <w:pPr>
      <w:spacing w:before="120" w:after="120"/>
      <w:ind w:left="1100"/>
      <w:jc w:val="left"/>
    </w:pPr>
  </w:style>
  <w:style w:type="paragraph" w:styleId="TOC7">
    <w:name w:val="toc 7"/>
    <w:basedOn w:val="Normal"/>
    <w:next w:val="Normal"/>
    <w:autoRedefine/>
    <w:rsid w:val="007E09DA"/>
    <w:pPr>
      <w:spacing w:before="120" w:after="120"/>
      <w:ind w:left="1320"/>
      <w:jc w:val="left"/>
    </w:pPr>
  </w:style>
  <w:style w:type="paragraph" w:styleId="TOC8">
    <w:name w:val="toc 8"/>
    <w:basedOn w:val="Normal"/>
    <w:next w:val="Normal"/>
    <w:autoRedefine/>
    <w:rsid w:val="007E09DA"/>
    <w:pPr>
      <w:spacing w:before="120" w:after="120"/>
      <w:ind w:left="1540"/>
      <w:jc w:val="left"/>
    </w:pPr>
  </w:style>
  <w:style w:type="paragraph" w:styleId="TOC9">
    <w:name w:val="toc 9"/>
    <w:basedOn w:val="Normal"/>
    <w:next w:val="Normal"/>
    <w:autoRedefine/>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93169E"/>
    <w:pPr>
      <w:ind w:left="720"/>
      <w:contextualSpacing/>
    </w:pPr>
  </w:style>
  <w:style w:type="paragraph" w:styleId="Caption">
    <w:name w:val="caption"/>
    <w:basedOn w:val="Normal"/>
    <w:next w:val="Normal"/>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AB2545"/>
    <w:pPr>
      <w:spacing w:after="160" w:line="240" w:lineRule="exact"/>
      <w:jc w:val="lef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locked/>
    <w:rsid w:val="005A6159"/>
    <w:rPr>
      <w:rFonts w:ascii="Times New Roman" w:eastAsia="Times New Roman" w:hAnsi="Times New Roman" w:cs="Times New Roman"/>
      <w:sz w:val="22"/>
      <w:lang w:val="en-GB"/>
    </w:rPr>
  </w:style>
  <w:style w:type="paragraph" w:customStyle="1" w:styleId="bodytextnoindent">
    <w:name w:val="body text (no indent)"/>
    <w:basedOn w:val="Normal"/>
    <w:rsid w:val="005A6159"/>
    <w:pPr>
      <w:spacing w:before="140" w:after="140"/>
      <w:ind w:left="720" w:hanging="720"/>
    </w:pPr>
  </w:style>
  <w:style w:type="paragraph" w:styleId="CommentSubject">
    <w:name w:val="annotation subject"/>
    <w:basedOn w:val="CommentText"/>
    <w:next w:val="CommentText"/>
    <w:link w:val="CommentSubjectChar"/>
    <w:unhideWhenUsed/>
    <w:rsid w:val="005A6159"/>
    <w:pPr>
      <w:spacing w:after="0" w:line="240" w:lineRule="auto"/>
    </w:pPr>
    <w:rPr>
      <w:b/>
      <w:bCs/>
      <w:sz w:val="20"/>
      <w:szCs w:val="20"/>
    </w:rPr>
  </w:style>
  <w:style w:type="character" w:customStyle="1" w:styleId="CommentSubjectChar">
    <w:name w:val="Comment Subject Char"/>
    <w:basedOn w:val="CommentTextChar"/>
    <w:link w:val="CommentSubject"/>
    <w:rsid w:val="005A6159"/>
    <w:rPr>
      <w:rFonts w:ascii="Times New Roman" w:eastAsia="Times New Roman" w:hAnsi="Times New Roman" w:cs="Times New Roman"/>
      <w:b/>
      <w:bCs/>
      <w:sz w:val="20"/>
      <w:szCs w:val="20"/>
      <w:lang w:val="en-GB"/>
    </w:rPr>
  </w:style>
  <w:style w:type="character" w:customStyle="1" w:styleId="BalloonTextChar1">
    <w:name w:val="Balloon Text Char1"/>
    <w:semiHidden/>
    <w:rsid w:val="005A6159"/>
    <w:rPr>
      <w:rFonts w:ascii="Lucida Grande" w:hAnsi="Lucida Grande"/>
      <w:sz w:val="18"/>
      <w:szCs w:val="18"/>
    </w:rPr>
  </w:style>
  <w:style w:type="paragraph" w:customStyle="1" w:styleId="para2">
    <w:name w:val="para2"/>
    <w:basedOn w:val="Normal"/>
    <w:rsid w:val="005A6159"/>
    <w:pPr>
      <w:numPr>
        <w:numId w:val="7"/>
      </w:numPr>
      <w:tabs>
        <w:tab w:val="clear" w:pos="360"/>
      </w:tabs>
      <w:spacing w:before="120" w:after="120"/>
    </w:pPr>
    <w:rPr>
      <w:rFonts w:eastAsia="Malgun Gothic"/>
      <w:szCs w:val="20"/>
    </w:rPr>
  </w:style>
  <w:style w:type="paragraph" w:customStyle="1" w:styleId="Paranum">
    <w:name w:val="Paranum"/>
    <w:basedOn w:val="Para1"/>
    <w:rsid w:val="005A6159"/>
    <w:pPr>
      <w:numPr>
        <w:numId w:val="6"/>
      </w:numPr>
      <w:spacing w:line="240" w:lineRule="exact"/>
      <w:ind w:left="720" w:hanging="720"/>
    </w:pPr>
    <w:rPr>
      <w:rFonts w:eastAsia="Malgun Gothic"/>
      <w:snapToGrid/>
      <w:szCs w:val="20"/>
      <w:lang w:val="en-US" w:eastAsia="x-none"/>
    </w:rPr>
  </w:style>
  <w:style w:type="paragraph" w:customStyle="1" w:styleId="Heading-plainbold">
    <w:name w:val="Heading-plain bold"/>
    <w:basedOn w:val="BodyText"/>
    <w:rsid w:val="005A6159"/>
    <w:pPr>
      <w:ind w:firstLine="0"/>
      <w:jc w:val="center"/>
    </w:pPr>
    <w:rPr>
      <w:rFonts w:eastAsia="Malgun Gothic"/>
      <w:b/>
      <w:bCs/>
      <w:i/>
      <w:iCs w:val="0"/>
      <w:lang w:eastAsia="x-none"/>
    </w:rPr>
  </w:style>
  <w:style w:type="paragraph" w:customStyle="1" w:styleId="Heading-plainitalic">
    <w:name w:val="Heading-plain italic"/>
    <w:basedOn w:val="Normal"/>
    <w:rsid w:val="005A6159"/>
    <w:pPr>
      <w:spacing w:before="120" w:after="120"/>
      <w:jc w:val="center"/>
    </w:pPr>
    <w:rPr>
      <w:rFonts w:eastAsia="Malgun Gothic"/>
      <w:i/>
      <w:szCs w:val="20"/>
    </w:rPr>
  </w:style>
  <w:style w:type="paragraph" w:customStyle="1" w:styleId="Paragraph">
    <w:name w:val="Paragraph"/>
    <w:basedOn w:val="Normal"/>
    <w:rsid w:val="005A6159"/>
    <w:pPr>
      <w:spacing w:before="120" w:after="120"/>
    </w:pPr>
    <w:rPr>
      <w:rFonts w:eastAsia="Malgun Gothic"/>
    </w:rPr>
  </w:style>
  <w:style w:type="paragraph" w:customStyle="1" w:styleId="heading40">
    <w:name w:val="heading 40"/>
    <w:basedOn w:val="Normal"/>
    <w:rsid w:val="005A6159"/>
    <w:pPr>
      <w:numPr>
        <w:numId w:val="5"/>
      </w:numPr>
    </w:pPr>
    <w:rPr>
      <w:rFonts w:eastAsia="Malgun Gothic"/>
      <w:b/>
      <w:i/>
      <w:iCs/>
      <w:szCs w:val="20"/>
    </w:rPr>
  </w:style>
  <w:style w:type="paragraph" w:customStyle="1" w:styleId="Activity">
    <w:name w:val="Activity"/>
    <w:basedOn w:val="Normal"/>
    <w:rsid w:val="005A6159"/>
    <w:pPr>
      <w:numPr>
        <w:ilvl w:val="1"/>
        <w:numId w:val="8"/>
      </w:numPr>
      <w:spacing w:before="120" w:after="120"/>
    </w:pPr>
    <w:rPr>
      <w:rFonts w:eastAsia="Malgun Gothic"/>
    </w:rPr>
  </w:style>
  <w:style w:type="paragraph" w:styleId="BodyTextIndent3">
    <w:name w:val="Body Text Indent 3"/>
    <w:basedOn w:val="Normal"/>
    <w:link w:val="BodyTextIndent3Char"/>
    <w:rsid w:val="005A6159"/>
    <w:pPr>
      <w:ind w:left="720"/>
      <w:jc w:val="left"/>
    </w:pPr>
    <w:rPr>
      <w:rFonts w:eastAsia="Malgun Gothic"/>
      <w:szCs w:val="20"/>
    </w:rPr>
  </w:style>
  <w:style w:type="character" w:customStyle="1" w:styleId="BodyTextIndent3Char">
    <w:name w:val="Body Text Indent 3 Char"/>
    <w:basedOn w:val="DefaultParagraphFont"/>
    <w:link w:val="BodyTextIndent3"/>
    <w:rsid w:val="005A6159"/>
    <w:rPr>
      <w:rFonts w:ascii="Times New Roman" w:eastAsia="Malgun Gothic" w:hAnsi="Times New Roman" w:cs="Times New Roman"/>
      <w:sz w:val="22"/>
      <w:szCs w:val="20"/>
      <w:lang w:val="en-GB"/>
    </w:rPr>
  </w:style>
  <w:style w:type="paragraph" w:styleId="BodyText2">
    <w:name w:val="Body Text 2"/>
    <w:basedOn w:val="Normal"/>
    <w:link w:val="BodyText2Char"/>
    <w:rsid w:val="005A6159"/>
    <w:pPr>
      <w:jc w:val="right"/>
    </w:pPr>
    <w:rPr>
      <w:rFonts w:eastAsia="Malgun Gothic"/>
      <w:szCs w:val="20"/>
    </w:rPr>
  </w:style>
  <w:style w:type="character" w:customStyle="1" w:styleId="BodyText2Char">
    <w:name w:val="Body Text 2 Char"/>
    <w:basedOn w:val="DefaultParagraphFont"/>
    <w:link w:val="BodyText2"/>
    <w:rsid w:val="005A6159"/>
    <w:rPr>
      <w:rFonts w:ascii="Times New Roman" w:eastAsia="Malgun Gothic" w:hAnsi="Times New Roman" w:cs="Times New Roman"/>
      <w:sz w:val="22"/>
      <w:szCs w:val="20"/>
      <w:lang w:val="en-GB"/>
    </w:rPr>
  </w:style>
  <w:style w:type="paragraph" w:customStyle="1" w:styleId="Heading2-center">
    <w:name w:val="Heading 2-center"/>
    <w:basedOn w:val="Heading2"/>
    <w:rsid w:val="005A6159"/>
    <w:pPr>
      <w:tabs>
        <w:tab w:val="clear" w:pos="720"/>
      </w:tabs>
      <w:ind w:left="1304" w:right="1134" w:hanging="340"/>
      <w:outlineLvl w:val="9"/>
    </w:pPr>
    <w:rPr>
      <w:rFonts w:eastAsia="Malgun Gothic"/>
      <w:b w:val="0"/>
      <w:caps/>
      <w:szCs w:val="28"/>
      <w:lang w:eastAsia="x-none"/>
    </w:rPr>
  </w:style>
  <w:style w:type="paragraph" w:styleId="BodyTextIndent2">
    <w:name w:val="Body Text Indent 2"/>
    <w:basedOn w:val="Normal"/>
    <w:link w:val="BodyTextIndent2Char"/>
    <w:rsid w:val="005A6159"/>
    <w:pPr>
      <w:ind w:firstLine="709"/>
    </w:pPr>
    <w:rPr>
      <w:rFonts w:eastAsia="Malgun Gothic"/>
    </w:rPr>
  </w:style>
  <w:style w:type="character" w:customStyle="1" w:styleId="BodyTextIndent2Char">
    <w:name w:val="Body Text Indent 2 Char"/>
    <w:basedOn w:val="DefaultParagraphFont"/>
    <w:link w:val="BodyTextIndent2"/>
    <w:rsid w:val="005A6159"/>
    <w:rPr>
      <w:rFonts w:ascii="Times New Roman" w:eastAsia="Malgun Gothic" w:hAnsi="Times New Roman" w:cs="Times New Roman"/>
      <w:sz w:val="22"/>
      <w:lang w:val="en-GB"/>
    </w:rPr>
  </w:style>
  <w:style w:type="paragraph" w:customStyle="1" w:styleId="Heading2noletter">
    <w:name w:val="Heading 2 (no letter)"/>
    <w:basedOn w:val="Heading2"/>
    <w:rsid w:val="005A6159"/>
    <w:pPr>
      <w:tabs>
        <w:tab w:val="clear" w:pos="720"/>
      </w:tabs>
    </w:pPr>
    <w:rPr>
      <w:rFonts w:eastAsia="Malgun Gothic"/>
      <w:i/>
      <w:lang w:eastAsia="x-none"/>
    </w:rPr>
  </w:style>
  <w:style w:type="paragraph" w:customStyle="1" w:styleId="heading-plainbold0">
    <w:name w:val="heading-plain bold"/>
    <w:basedOn w:val="Heading1"/>
    <w:rsid w:val="005A6159"/>
    <w:pPr>
      <w:tabs>
        <w:tab w:val="clear" w:pos="720"/>
        <w:tab w:val="left" w:pos="770"/>
      </w:tabs>
      <w:spacing w:before="120"/>
    </w:pPr>
    <w:rPr>
      <w:rFonts w:eastAsia="Malgun Gothic"/>
      <w:i/>
      <w:iCs/>
      <w:caps w:val="0"/>
      <w:sz w:val="24"/>
      <w:szCs w:val="20"/>
    </w:rPr>
  </w:style>
  <w:style w:type="paragraph" w:customStyle="1" w:styleId="aident">
    <w:name w:val="(a) ident"/>
    <w:basedOn w:val="Normal"/>
    <w:rsid w:val="005A6159"/>
    <w:pPr>
      <w:tabs>
        <w:tab w:val="num" w:pos="1077"/>
      </w:tabs>
      <w:autoSpaceDE w:val="0"/>
      <w:autoSpaceDN w:val="0"/>
      <w:spacing w:before="120" w:after="120"/>
      <w:ind w:left="1077" w:hanging="357"/>
    </w:pPr>
    <w:rPr>
      <w:rFonts w:eastAsia="Malgun Gothic"/>
      <w:szCs w:val="18"/>
    </w:rPr>
  </w:style>
  <w:style w:type="paragraph" w:customStyle="1" w:styleId="para10">
    <w:name w:val="para1"/>
    <w:basedOn w:val="Normal"/>
    <w:rsid w:val="005A6159"/>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FOOTNOTETEX">
    <w:name w:val="FOOTNOTE TEX"/>
    <w:link w:val="FOOTNOTETEXChar"/>
    <w:rsid w:val="005A6159"/>
    <w:pPr>
      <w:widowControl w:val="0"/>
      <w:tabs>
        <w:tab w:val="left" w:pos="-720"/>
      </w:tabs>
      <w:suppressAutoHyphens/>
    </w:pPr>
    <w:rPr>
      <w:rFonts w:ascii="Times New Roman" w:eastAsia="Malgun Gothic" w:hAnsi="Times New Roman" w:cs="Times New Roman"/>
      <w:sz w:val="20"/>
      <w:szCs w:val="20"/>
      <w:lang w:val="en-US"/>
    </w:rPr>
  </w:style>
  <w:style w:type="character" w:styleId="Strong">
    <w:name w:val="Strong"/>
    <w:qFormat/>
    <w:rsid w:val="005A6159"/>
    <w:rPr>
      <w:b/>
    </w:rPr>
  </w:style>
  <w:style w:type="paragraph" w:customStyle="1" w:styleId="Paraofficial">
    <w:name w:val="Para official"/>
    <w:basedOn w:val="Normal"/>
    <w:rsid w:val="005A6159"/>
    <w:pPr>
      <w:framePr w:hSpace="187" w:vSpace="187" w:wrap="notBeside" w:vAnchor="text" w:hAnchor="text" w:y="1"/>
      <w:numPr>
        <w:numId w:val="10"/>
      </w:numPr>
      <w:spacing w:before="240" w:after="240"/>
      <w:jc w:val="left"/>
    </w:pPr>
    <w:rPr>
      <w:rFonts w:eastAsia="Malgun Gothic"/>
      <w:szCs w:val="20"/>
    </w:rPr>
  </w:style>
  <w:style w:type="paragraph" w:styleId="BodyText3">
    <w:name w:val="Body Text 3"/>
    <w:basedOn w:val="Normal"/>
    <w:link w:val="BodyText3Char"/>
    <w:rsid w:val="005A6159"/>
    <w:rPr>
      <w:rFonts w:eastAsia="Malgun Gothic"/>
      <w:color w:val="FF0000"/>
    </w:rPr>
  </w:style>
  <w:style w:type="character" w:customStyle="1" w:styleId="BodyText3Char">
    <w:name w:val="Body Text 3 Char"/>
    <w:basedOn w:val="DefaultParagraphFont"/>
    <w:link w:val="BodyText3"/>
    <w:rsid w:val="005A6159"/>
    <w:rPr>
      <w:rFonts w:ascii="Times New Roman" w:eastAsia="Malgun Gothic" w:hAnsi="Times New Roman" w:cs="Times New Roman"/>
      <w:color w:val="FF0000"/>
      <w:sz w:val="22"/>
      <w:lang w:val="en-GB"/>
    </w:rPr>
  </w:style>
  <w:style w:type="paragraph" w:styleId="NormalWeb">
    <w:name w:val="Normal (Web)"/>
    <w:basedOn w:val="Normal"/>
    <w:uiPriority w:val="99"/>
    <w:rsid w:val="005A6159"/>
    <w:pPr>
      <w:spacing w:before="100" w:beforeAutospacing="1" w:after="100" w:afterAutospacing="1"/>
      <w:jc w:val="left"/>
    </w:pPr>
    <w:rPr>
      <w:rFonts w:eastAsia="Malgun Gothic"/>
      <w:sz w:val="24"/>
      <w:lang w:val="en-US"/>
    </w:rPr>
  </w:style>
  <w:style w:type="paragraph" w:customStyle="1" w:styleId="Numbering">
    <w:name w:val="Numbering"/>
    <w:basedOn w:val="Normal"/>
    <w:rsid w:val="005A6159"/>
    <w:pPr>
      <w:numPr>
        <w:numId w:val="11"/>
      </w:numPr>
    </w:pPr>
    <w:rPr>
      <w:rFonts w:eastAsia="Malgun Gothic"/>
      <w:lang w:val="en-US"/>
    </w:rPr>
  </w:style>
  <w:style w:type="paragraph" w:customStyle="1" w:styleId="Para2rev">
    <w:name w:val="Para 2 (rev)"/>
    <w:basedOn w:val="Normal"/>
    <w:rsid w:val="005A6159"/>
    <w:pPr>
      <w:tabs>
        <w:tab w:val="num" w:pos="720"/>
      </w:tabs>
      <w:spacing w:after="120"/>
      <w:ind w:firstLine="720"/>
    </w:pPr>
    <w:rPr>
      <w:rFonts w:eastAsia="Malgun Gothic"/>
    </w:rPr>
  </w:style>
  <w:style w:type="character" w:customStyle="1" w:styleId="CharChar2">
    <w:name w:val="Char Char2"/>
    <w:semiHidden/>
    <w:rsid w:val="005A6159"/>
    <w:rPr>
      <w:lang w:val="en-GB" w:eastAsia="en-US"/>
    </w:rPr>
  </w:style>
  <w:style w:type="paragraph" w:styleId="ListBullet">
    <w:name w:val="List Bullet"/>
    <w:basedOn w:val="Normal"/>
    <w:autoRedefine/>
    <w:rsid w:val="005A6159"/>
    <w:pPr>
      <w:numPr>
        <w:numId w:val="12"/>
      </w:numPr>
      <w:jc w:val="left"/>
    </w:pPr>
    <w:rPr>
      <w:rFonts w:eastAsia="Malgun Gothic"/>
      <w:sz w:val="24"/>
      <w:lang w:val="en-US"/>
    </w:rPr>
  </w:style>
  <w:style w:type="paragraph" w:customStyle="1" w:styleId="ColorfulList-Accent11">
    <w:name w:val="Colorful List - Accent 11"/>
    <w:basedOn w:val="Normal"/>
    <w:qFormat/>
    <w:rsid w:val="005A6159"/>
    <w:pPr>
      <w:spacing w:after="200" w:line="276" w:lineRule="auto"/>
      <w:ind w:left="720"/>
      <w:contextualSpacing/>
      <w:jc w:val="left"/>
    </w:pPr>
    <w:rPr>
      <w:rFonts w:ascii="Calibri" w:eastAsia="Malgun Gothic" w:hAnsi="Calibri"/>
      <w:szCs w:val="22"/>
      <w:lang w:val="en-CA"/>
    </w:rPr>
  </w:style>
  <w:style w:type="character" w:styleId="Emphasis">
    <w:name w:val="Emphasis"/>
    <w:uiPriority w:val="20"/>
    <w:qFormat/>
    <w:rsid w:val="005A6159"/>
    <w:rPr>
      <w:i/>
    </w:rPr>
  </w:style>
  <w:style w:type="character" w:customStyle="1" w:styleId="CharChar3">
    <w:name w:val="Char Char3"/>
    <w:rsid w:val="005A6159"/>
    <w:rPr>
      <w:rFonts w:ascii="Times New Roman" w:hAnsi="Times New Roman"/>
      <w:b/>
      <w:caps/>
      <w:sz w:val="24"/>
      <w:lang w:val="en-GB"/>
    </w:rPr>
  </w:style>
  <w:style w:type="paragraph" w:customStyle="1" w:styleId="Default">
    <w:name w:val="Default"/>
    <w:rsid w:val="005A6159"/>
    <w:pPr>
      <w:autoSpaceDE w:val="0"/>
      <w:autoSpaceDN w:val="0"/>
      <w:adjustRightInd w:val="0"/>
    </w:pPr>
    <w:rPr>
      <w:rFonts w:ascii="Times New Roman" w:eastAsia="MS Mincho" w:hAnsi="Times New Roman" w:cs="Times New Roman"/>
      <w:color w:val="000000"/>
      <w:lang w:val="en-CA" w:eastAsia="ja-JP"/>
    </w:rPr>
  </w:style>
  <w:style w:type="character" w:customStyle="1" w:styleId="apple-style-span">
    <w:name w:val="apple-style-span"/>
    <w:rsid w:val="005A6159"/>
  </w:style>
  <w:style w:type="paragraph" w:customStyle="1" w:styleId="ColorfulShading-Accent11">
    <w:name w:val="Colorful Shading - Accent 11"/>
    <w:hidden/>
    <w:uiPriority w:val="99"/>
    <w:semiHidden/>
    <w:rsid w:val="005A6159"/>
    <w:rPr>
      <w:rFonts w:ascii="Times New Roman" w:eastAsia="Malgun Gothic" w:hAnsi="Times New Roman" w:cs="Times New Roman"/>
      <w:sz w:val="22"/>
      <w:lang w:val="en-GB"/>
    </w:rPr>
  </w:style>
  <w:style w:type="paragraph" w:styleId="DocumentMap">
    <w:name w:val="Document Map"/>
    <w:basedOn w:val="Normal"/>
    <w:link w:val="DocumentMapChar"/>
    <w:rsid w:val="005A6159"/>
    <w:pPr>
      <w:shd w:val="clear" w:color="auto" w:fill="000080"/>
    </w:pPr>
    <w:rPr>
      <w:rFonts w:ascii="Tahoma" w:eastAsia="Malgun Gothic" w:hAnsi="Tahoma" w:cs="Tahoma"/>
      <w:sz w:val="20"/>
      <w:szCs w:val="20"/>
    </w:rPr>
  </w:style>
  <w:style w:type="character" w:customStyle="1" w:styleId="DocumentMapChar">
    <w:name w:val="Document Map Char"/>
    <w:basedOn w:val="DefaultParagraphFont"/>
    <w:link w:val="DocumentMap"/>
    <w:rsid w:val="005A6159"/>
    <w:rPr>
      <w:rFonts w:ascii="Tahoma" w:eastAsia="Malgun Gothic" w:hAnsi="Tahoma" w:cs="Tahoma"/>
      <w:sz w:val="20"/>
      <w:szCs w:val="20"/>
      <w:shd w:val="clear" w:color="auto" w:fill="000080"/>
      <w:lang w:val="en-GB"/>
    </w:rPr>
  </w:style>
  <w:style w:type="paragraph" w:customStyle="1" w:styleId="ColorfulList-Accent12">
    <w:name w:val="Colorful List - Accent 12"/>
    <w:basedOn w:val="Normal"/>
    <w:uiPriority w:val="34"/>
    <w:qFormat/>
    <w:rsid w:val="005A6159"/>
    <w:pPr>
      <w:ind w:left="720"/>
    </w:pPr>
    <w:rPr>
      <w:rFonts w:eastAsia="Malgun Gothic"/>
    </w:rPr>
  </w:style>
  <w:style w:type="character" w:customStyle="1" w:styleId="hps">
    <w:name w:val="hps"/>
    <w:rsid w:val="005A6159"/>
  </w:style>
  <w:style w:type="paragraph" w:customStyle="1" w:styleId="StylePara1Before0pt">
    <w:name w:val="Style Para1 + Before:  0 pt"/>
    <w:basedOn w:val="Para1"/>
    <w:rsid w:val="005A6159"/>
    <w:pPr>
      <w:numPr>
        <w:numId w:val="0"/>
      </w:numPr>
    </w:pPr>
    <w:rPr>
      <w:rFonts w:eastAsia="Malgun Gothic"/>
      <w:szCs w:val="20"/>
      <w:lang w:eastAsia="x-none"/>
    </w:rPr>
  </w:style>
  <w:style w:type="paragraph" w:customStyle="1" w:styleId="Para40">
    <w:name w:val="Para4"/>
    <w:basedOn w:val="Para3"/>
    <w:rsid w:val="005A6159"/>
    <w:pPr>
      <w:numPr>
        <w:ilvl w:val="0"/>
        <w:numId w:val="0"/>
      </w:numPr>
      <w:tabs>
        <w:tab w:val="clear" w:pos="1980"/>
        <w:tab w:val="left" w:pos="2552"/>
        <w:tab w:val="num" w:pos="2880"/>
      </w:tabs>
      <w:ind w:left="2880" w:hanging="360"/>
    </w:pPr>
    <w:rPr>
      <w:rFonts w:eastAsia="Malgun Gothic"/>
    </w:rPr>
  </w:style>
  <w:style w:type="paragraph" w:styleId="Revision">
    <w:name w:val="Revision"/>
    <w:hidden/>
    <w:uiPriority w:val="99"/>
    <w:semiHidden/>
    <w:rsid w:val="005A6159"/>
    <w:rPr>
      <w:rFonts w:ascii="Times New Roman" w:eastAsia="Malgun Gothic" w:hAnsi="Times New Roman" w:cs="Times New Roman"/>
      <w:sz w:val="22"/>
      <w:lang w:val="en-GB"/>
    </w:rPr>
  </w:style>
  <w:style w:type="character" w:customStyle="1" w:styleId="Para1Char1">
    <w:name w:val="Para1 Char1"/>
    <w:rsid w:val="005A6159"/>
    <w:rPr>
      <w:rFonts w:cs="Angsana New"/>
      <w:snapToGrid w:val="0"/>
      <w:sz w:val="22"/>
      <w:szCs w:val="18"/>
      <w:lang w:val="en-GB"/>
    </w:rPr>
  </w:style>
  <w:style w:type="character" w:customStyle="1" w:styleId="UnresolvedMention1">
    <w:name w:val="Unresolved Mention1"/>
    <w:basedOn w:val="DefaultParagraphFont"/>
    <w:uiPriority w:val="99"/>
    <w:semiHidden/>
    <w:unhideWhenUsed/>
    <w:rsid w:val="005A6159"/>
    <w:rPr>
      <w:color w:val="808080"/>
      <w:shd w:val="clear" w:color="auto" w:fill="E6E6E6"/>
    </w:rPr>
  </w:style>
  <w:style w:type="table" w:customStyle="1" w:styleId="TableGrid1">
    <w:name w:val="Table Grid1"/>
    <w:basedOn w:val="TableNormal"/>
    <w:next w:val="TableGrid"/>
    <w:uiPriority w:val="59"/>
    <w:rsid w:val="005A6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A6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A6159"/>
    <w:rPr>
      <w:color w:val="605E5C"/>
      <w:shd w:val="clear" w:color="auto" w:fill="E1DFDD"/>
    </w:rPr>
  </w:style>
  <w:style w:type="character" w:customStyle="1" w:styleId="ng-binding">
    <w:name w:val="ng-binding"/>
    <w:basedOn w:val="DefaultParagraphFont"/>
    <w:rsid w:val="005A6159"/>
  </w:style>
  <w:style w:type="character" w:styleId="Mention">
    <w:name w:val="Mention"/>
    <w:basedOn w:val="DefaultParagraphFont"/>
    <w:uiPriority w:val="99"/>
    <w:unhideWhenUsed/>
    <w:rsid w:val="005A6159"/>
    <w:rPr>
      <w:color w:val="2B579A"/>
      <w:shd w:val="clear" w:color="auto" w:fill="E6E6E6"/>
    </w:rPr>
  </w:style>
  <w:style w:type="character" w:styleId="UnresolvedMention">
    <w:name w:val="Unresolved Mention"/>
    <w:basedOn w:val="DefaultParagraphFont"/>
    <w:uiPriority w:val="99"/>
    <w:unhideWhenUsed/>
    <w:rsid w:val="005A6159"/>
    <w:rPr>
      <w:color w:val="605E5C"/>
      <w:shd w:val="clear" w:color="auto" w:fill="E1DFDD"/>
    </w:rPr>
  </w:style>
  <w:style w:type="character" w:customStyle="1" w:styleId="normaltextrun">
    <w:name w:val="normaltextrun"/>
    <w:rsid w:val="005A6159"/>
  </w:style>
  <w:style w:type="character" w:customStyle="1" w:styleId="FOOTNOTETEXChar">
    <w:name w:val="FOOTNOTE TEX Char"/>
    <w:link w:val="FOOTNOTETEX"/>
    <w:locked/>
    <w:rsid w:val="005A6159"/>
    <w:rPr>
      <w:rFonts w:ascii="Times New Roman" w:eastAsia="Malgun Gothic" w:hAnsi="Times New Roman" w:cs="Times New Roman"/>
      <w:sz w:val="20"/>
      <w:szCs w:val="20"/>
      <w:lang w:val="en-US"/>
    </w:rPr>
  </w:style>
  <w:style w:type="character" w:customStyle="1" w:styleId="CharChar5">
    <w:name w:val="Char Char5"/>
    <w:semiHidden/>
    <w:rsid w:val="005A6159"/>
    <w:rPr>
      <w:sz w:val="18"/>
      <w:szCs w:val="24"/>
      <w:lang w:val="en-GB" w:eastAsia="en-US"/>
    </w:rPr>
  </w:style>
  <w:style w:type="paragraph" w:customStyle="1" w:styleId="htitle">
    <w:name w:val="htitle"/>
    <w:basedOn w:val="Normal"/>
    <w:rsid w:val="005A6159"/>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TitleChar1">
    <w:name w:val="Title Char1"/>
    <w:uiPriority w:val="99"/>
    <w:locked/>
    <w:rsid w:val="005A6159"/>
    <w:rPr>
      <w:rFonts w:cs="Arial"/>
      <w:b/>
      <w:bCs/>
      <w:kern w:val="28"/>
      <w:sz w:val="28"/>
      <w:szCs w:val="32"/>
      <w:lang w:val="en-GB"/>
    </w:rPr>
  </w:style>
  <w:style w:type="character" w:customStyle="1" w:styleId="apple-converted-space">
    <w:name w:val="apple-converted-space"/>
    <w:rsid w:val="005A6159"/>
  </w:style>
  <w:style w:type="numbering" w:customStyle="1" w:styleId="List0">
    <w:name w:val="List 0"/>
    <w:basedOn w:val="NoList"/>
    <w:rsid w:val="005A6159"/>
    <w:pPr>
      <w:numPr>
        <w:numId w:val="13"/>
      </w:numPr>
    </w:pPr>
  </w:style>
  <w:style w:type="paragraph" w:customStyle="1" w:styleId="ColorfulGrid-Accent11">
    <w:name w:val="Colorful Grid - Accent 11"/>
    <w:basedOn w:val="Normal"/>
    <w:next w:val="Normal"/>
    <w:link w:val="ColorfulGrid-Accent1Char"/>
    <w:uiPriority w:val="29"/>
    <w:qFormat/>
    <w:rsid w:val="005A6159"/>
    <w:rPr>
      <w:i/>
      <w:iCs/>
      <w:color w:val="000000"/>
    </w:rPr>
  </w:style>
  <w:style w:type="character" w:customStyle="1" w:styleId="ColorfulGrid-Accent1Char">
    <w:name w:val="Colorful Grid - Accent 1 Char"/>
    <w:link w:val="ColorfulGrid-Accent11"/>
    <w:uiPriority w:val="29"/>
    <w:rsid w:val="005A6159"/>
    <w:rPr>
      <w:rFonts w:ascii="Times New Roman" w:eastAsia="Times New Roman" w:hAnsi="Times New Roman" w:cs="Times New Roman"/>
      <w:i/>
      <w:iCs/>
      <w:color w:val="000000"/>
      <w:sz w:val="22"/>
      <w:lang w:val="en-GB"/>
    </w:rPr>
  </w:style>
  <w:style w:type="character" w:customStyle="1" w:styleId="Document5">
    <w:name w:val="Document 5"/>
    <w:basedOn w:val="DefaultParagraphFont"/>
    <w:rsid w:val="005A6159"/>
  </w:style>
  <w:style w:type="paragraph" w:customStyle="1" w:styleId="Bodytextitalic">
    <w:name w:val="Body text italic"/>
    <w:basedOn w:val="BodyText"/>
    <w:rsid w:val="005A6159"/>
    <w:rPr>
      <w:rFonts w:cs="Angsana New"/>
      <w:i/>
      <w:iCs w:val="0"/>
    </w:rPr>
  </w:style>
  <w:style w:type="paragraph" w:customStyle="1" w:styleId="boxbody">
    <w:name w:val="boxbody"/>
    <w:basedOn w:val="Normal"/>
    <w:rsid w:val="005A6159"/>
    <w:pPr>
      <w:spacing w:before="100" w:beforeAutospacing="1" w:after="100" w:afterAutospacing="1"/>
      <w:ind w:left="612" w:right="612"/>
    </w:pPr>
    <w:rPr>
      <w:rFonts w:ascii="Helvetica" w:eastAsia="Arial Unicode MS" w:hAnsi="Helvetica" w:cs="Arial Unicode MS"/>
      <w:sz w:val="18"/>
      <w:szCs w:val="18"/>
    </w:rPr>
  </w:style>
  <w:style w:type="paragraph" w:customStyle="1" w:styleId="Heading-plain">
    <w:name w:val="Heading - plain"/>
    <w:basedOn w:val="Heading2"/>
    <w:next w:val="BodyText"/>
    <w:rsid w:val="005A6159"/>
    <w:pPr>
      <w:tabs>
        <w:tab w:val="clear" w:pos="720"/>
        <w:tab w:val="left" w:pos="900"/>
      </w:tabs>
    </w:pPr>
    <w:rPr>
      <w:rFonts w:eastAsia="Batang"/>
      <w:b w:val="0"/>
      <w:bCs w:val="0"/>
      <w:i/>
      <w:szCs w:val="20"/>
    </w:rPr>
  </w:style>
  <w:style w:type="character" w:customStyle="1" w:styleId="Heading2CharChar">
    <w:name w:val="Heading 2 Char Char"/>
    <w:rsid w:val="005A6159"/>
    <w:rPr>
      <w:rFonts w:ascii="Arial" w:hAnsi="Arial" w:cs="Arial"/>
      <w:b/>
      <w:bCs/>
      <w:i/>
      <w:iCs/>
      <w:noProof w:val="0"/>
      <w:sz w:val="28"/>
      <w:szCs w:val="28"/>
      <w:lang w:val="en-US" w:eastAsia="en-US" w:bidi="ar-SA"/>
    </w:rPr>
  </w:style>
  <w:style w:type="paragraph" w:customStyle="1" w:styleId="Heading-plain0">
    <w:name w:val="Heading-plain"/>
    <w:basedOn w:val="Normal"/>
    <w:rsid w:val="005A6159"/>
    <w:pPr>
      <w:spacing w:before="120" w:after="120"/>
      <w:jc w:val="center"/>
      <w:outlineLvl w:val="0"/>
    </w:pPr>
    <w:rPr>
      <w:rFonts w:cs="Angsana New"/>
      <w:i/>
      <w:szCs w:val="20"/>
    </w:rPr>
  </w:style>
  <w:style w:type="paragraph" w:customStyle="1" w:styleId="Para11">
    <w:name w:val="Para 1"/>
    <w:basedOn w:val="BodyText"/>
    <w:rsid w:val="005A6159"/>
    <w:pPr>
      <w:ind w:firstLine="0"/>
    </w:pPr>
    <w:rPr>
      <w:rFonts w:eastAsia="MS Mincho" w:cs="Angsana New"/>
      <w:bCs/>
      <w:iCs w:val="0"/>
      <w:szCs w:val="22"/>
    </w:rPr>
  </w:style>
  <w:style w:type="character" w:customStyle="1" w:styleId="Para1Char0">
    <w:name w:val="Para 1 Char"/>
    <w:rsid w:val="005A6159"/>
    <w:rPr>
      <w:rFonts w:eastAsia="MS Mincho"/>
      <w:bCs/>
      <w:iCs/>
      <w:sz w:val="22"/>
      <w:szCs w:val="22"/>
      <w:lang w:val="en-GB" w:eastAsia="en-US" w:bidi="ar-SA"/>
    </w:rPr>
  </w:style>
  <w:style w:type="paragraph" w:customStyle="1" w:styleId="Para1-Annex">
    <w:name w:val="Para1-Annex"/>
    <w:basedOn w:val="Normal"/>
    <w:rsid w:val="005A6159"/>
    <w:pPr>
      <w:numPr>
        <w:numId w:val="14"/>
      </w:numPr>
      <w:spacing w:after="120"/>
    </w:pPr>
    <w:rPr>
      <w:szCs w:val="22"/>
      <w:lang w:val="en-US"/>
    </w:rPr>
  </w:style>
  <w:style w:type="paragraph" w:customStyle="1" w:styleId="StyleBodyTextTimesNewRoman11ptCharChar">
    <w:name w:val="Style Body Text + Times New Roman 11 pt Char Char"/>
    <w:basedOn w:val="BodyText"/>
    <w:rsid w:val="005A6159"/>
    <w:rPr>
      <w:rFonts w:cs="Angsana New"/>
      <w:iCs w:val="0"/>
      <w:snapToGrid w:val="0"/>
      <w:color w:val="000000"/>
      <w:szCs w:val="22"/>
      <w:lang w:val="en-US"/>
    </w:rPr>
  </w:style>
  <w:style w:type="character" w:customStyle="1" w:styleId="StyleBodyTextTimesNewRoman11ptCharCharChar">
    <w:name w:val="Style Body Text + Times New Roman 11 pt Char Char Char"/>
    <w:rsid w:val="005A6159"/>
    <w:rPr>
      <w:rFonts w:cs="Angsana New"/>
      <w:iCs/>
      <w:snapToGrid w:val="0"/>
      <w:color w:val="000000"/>
      <w:sz w:val="22"/>
      <w:szCs w:val="22"/>
      <w:lang w:val="en-US" w:eastAsia="en-US" w:bidi="ar-SA"/>
    </w:rPr>
  </w:style>
  <w:style w:type="paragraph" w:customStyle="1" w:styleId="StylePara1Firstline127cm">
    <w:name w:val="Style Para1 + First line:  1.27 cm"/>
    <w:basedOn w:val="Para1"/>
    <w:rsid w:val="005A6159"/>
    <w:pPr>
      <w:numPr>
        <w:numId w:val="0"/>
      </w:numPr>
      <w:tabs>
        <w:tab w:val="num" w:pos="360"/>
      </w:tabs>
      <w:spacing w:before="0"/>
    </w:pPr>
    <w:rPr>
      <w:rFonts w:cs="Angsana New"/>
      <w:szCs w:val="20"/>
    </w:rPr>
  </w:style>
  <w:style w:type="paragraph" w:customStyle="1" w:styleId="Heading1centred">
    <w:name w:val="Heading 1 (centred)"/>
    <w:basedOn w:val="Normal"/>
    <w:next w:val="Para1"/>
    <w:rsid w:val="005A6159"/>
    <w:pPr>
      <w:keepNext/>
      <w:tabs>
        <w:tab w:val="left" w:pos="709"/>
      </w:tabs>
      <w:spacing w:before="240" w:after="120"/>
      <w:jc w:val="center"/>
    </w:pPr>
    <w:rPr>
      <w:rFonts w:eastAsia="Batang"/>
      <w:b/>
      <w:caps/>
    </w:rPr>
  </w:style>
  <w:style w:type="paragraph" w:customStyle="1" w:styleId="Heading2-lines">
    <w:name w:val="Heading 2 - lines"/>
    <w:basedOn w:val="Normal"/>
    <w:next w:val="Para1"/>
    <w:rsid w:val="005A6159"/>
    <w:pPr>
      <w:keepNext/>
      <w:numPr>
        <w:numId w:val="17"/>
      </w:numPr>
      <w:spacing w:before="240" w:after="60"/>
      <w:ind w:right="713"/>
      <w:jc w:val="center"/>
    </w:pPr>
    <w:rPr>
      <w:rFonts w:eastAsia="Batang"/>
      <w:b/>
      <w:bCs/>
      <w:szCs w:val="28"/>
    </w:rPr>
  </w:style>
  <w:style w:type="character" w:customStyle="1" w:styleId="CharChar">
    <w:name w:val="Char Char"/>
    <w:rsid w:val="005A6159"/>
    <w:rPr>
      <w:sz w:val="22"/>
      <w:szCs w:val="24"/>
      <w:lang w:val="en-GB" w:eastAsia="en-US"/>
    </w:rPr>
  </w:style>
  <w:style w:type="paragraph" w:customStyle="1" w:styleId="Listenabsatz1">
    <w:name w:val="Listenabsatz1"/>
    <w:basedOn w:val="Normal"/>
    <w:qFormat/>
    <w:rsid w:val="005A6159"/>
    <w:pPr>
      <w:ind w:left="720"/>
      <w:contextualSpacing/>
      <w:jc w:val="left"/>
    </w:pPr>
    <w:rPr>
      <w:rFonts w:eastAsia="Batang"/>
      <w:sz w:val="24"/>
      <w:lang w:val="de-DE" w:eastAsia="ko-KR"/>
    </w:rPr>
  </w:style>
  <w:style w:type="paragraph" w:customStyle="1" w:styleId="para100">
    <w:name w:val="para10"/>
    <w:basedOn w:val="Normal"/>
    <w:rsid w:val="005A6159"/>
    <w:pPr>
      <w:snapToGrid w:val="0"/>
      <w:spacing w:before="120" w:after="120"/>
    </w:pPr>
    <w:rPr>
      <w:rFonts w:eastAsia="Calibri"/>
      <w:szCs w:val="22"/>
      <w:lang w:val="en-CA" w:eastAsia="en-CA"/>
    </w:rPr>
  </w:style>
  <w:style w:type="character" w:customStyle="1" w:styleId="googqs-tidbitgoogqs-tidbit-0">
    <w:name w:val="goog_qs-tidbit goog_qs-tidbit-0"/>
    <w:rsid w:val="005A6159"/>
    <w:rPr>
      <w:rFonts w:ascii="Arial" w:hAnsi="Arial" w:cs="Arial" w:hint="default"/>
      <w:color w:val="333333"/>
      <w:sz w:val="18"/>
      <w:szCs w:val="18"/>
    </w:rPr>
  </w:style>
  <w:style w:type="character" w:styleId="HTMLAcronym">
    <w:name w:val="HTML Acronym"/>
    <w:basedOn w:val="DefaultParagraphFont"/>
    <w:rsid w:val="005A6159"/>
  </w:style>
  <w:style w:type="character" w:styleId="HTMLDefinition">
    <w:name w:val="HTML Definition"/>
    <w:rsid w:val="005A6159"/>
    <w:rPr>
      <w:i/>
      <w:iCs/>
    </w:rPr>
  </w:style>
  <w:style w:type="paragraph" w:customStyle="1" w:styleId="bodytext0">
    <w:name w:val="bodytext"/>
    <w:basedOn w:val="Normal"/>
    <w:rsid w:val="005A6159"/>
    <w:pPr>
      <w:spacing w:before="100" w:beforeAutospacing="1" w:after="100" w:afterAutospacing="1"/>
      <w:jc w:val="left"/>
    </w:pPr>
    <w:rPr>
      <w:rFonts w:eastAsia="Batang"/>
      <w:sz w:val="24"/>
      <w:lang w:val="en-CA" w:eastAsia="en-CA"/>
    </w:rPr>
  </w:style>
  <w:style w:type="character" w:customStyle="1" w:styleId="FootnoteReference2">
    <w:name w:val="Footnote Reference2"/>
    <w:autoRedefine/>
    <w:qFormat/>
    <w:rsid w:val="005A6159"/>
    <w:rPr>
      <w:color w:val="000000"/>
      <w:sz w:val="20"/>
      <w:vertAlign w:val="superscript"/>
    </w:rPr>
  </w:style>
  <w:style w:type="paragraph" w:customStyle="1" w:styleId="FootnoteText2">
    <w:name w:val="Footnote Text2"/>
    <w:autoRedefine/>
    <w:rsid w:val="005A6159"/>
    <w:rPr>
      <w:rFonts w:ascii="Times New Roman" w:eastAsia="ヒラギノ角ゴ Pro W3" w:hAnsi="Times New Roman" w:cs="Times New Roman"/>
      <w:color w:val="000000"/>
      <w:sz w:val="20"/>
      <w:szCs w:val="20"/>
      <w:lang w:val="en-US" w:eastAsia="en-CA"/>
    </w:rPr>
  </w:style>
  <w:style w:type="character" w:customStyle="1" w:styleId="Hyperlink2">
    <w:name w:val="Hyperlink2"/>
    <w:rsid w:val="005A6159"/>
    <w:rPr>
      <w:color w:val="002FF6"/>
      <w:sz w:val="20"/>
      <w:u w:val="single"/>
    </w:rPr>
  </w:style>
  <w:style w:type="character" w:customStyle="1" w:styleId="text">
    <w:name w:val="text"/>
    <w:basedOn w:val="DefaultParagraphFont"/>
    <w:rsid w:val="005A6159"/>
  </w:style>
  <w:style w:type="paragraph" w:customStyle="1" w:styleId="bodycopy">
    <w:name w:val="bodycopy"/>
    <w:basedOn w:val="Normal"/>
    <w:rsid w:val="005A6159"/>
    <w:pPr>
      <w:spacing w:before="100" w:beforeAutospacing="1" w:after="100" w:afterAutospacing="1" w:line="270" w:lineRule="atLeast"/>
      <w:jc w:val="left"/>
    </w:pPr>
    <w:rPr>
      <w:rFonts w:ascii="Verdana" w:eastAsia="Batang" w:hAnsi="Verdana"/>
      <w:color w:val="333333"/>
      <w:sz w:val="20"/>
      <w:szCs w:val="20"/>
      <w:lang w:val="en-CA" w:eastAsia="en-CA"/>
    </w:rPr>
  </w:style>
  <w:style w:type="character" w:customStyle="1" w:styleId="CharChar1">
    <w:name w:val="Char Char1"/>
    <w:rsid w:val="005A6159"/>
    <w:rPr>
      <w:sz w:val="22"/>
      <w:szCs w:val="24"/>
      <w:lang w:val="en-GB" w:eastAsia="en-US"/>
    </w:rPr>
  </w:style>
  <w:style w:type="paragraph" w:customStyle="1" w:styleId="list3">
    <w:name w:val="list3"/>
    <w:basedOn w:val="Normal"/>
    <w:autoRedefine/>
    <w:rsid w:val="005A6159"/>
    <w:pPr>
      <w:numPr>
        <w:numId w:val="16"/>
      </w:numPr>
    </w:pPr>
    <w:rPr>
      <w:rFonts w:eastAsia="Batang"/>
    </w:rPr>
  </w:style>
  <w:style w:type="paragraph" w:customStyle="1" w:styleId="Document1">
    <w:name w:val="Document 1"/>
    <w:basedOn w:val="Normal"/>
    <w:next w:val="Normal"/>
    <w:rsid w:val="005A6159"/>
    <w:pPr>
      <w:suppressAutoHyphens/>
      <w:spacing w:after="120" w:line="240" w:lineRule="exact"/>
    </w:pPr>
    <w:rPr>
      <w:rFonts w:eastAsia="Batang"/>
    </w:rPr>
  </w:style>
  <w:style w:type="paragraph" w:customStyle="1" w:styleId="Heading41">
    <w:name w:val="Heading4"/>
    <w:basedOn w:val="Normal"/>
    <w:rsid w:val="005A6159"/>
    <w:pPr>
      <w:keepNext/>
      <w:spacing w:before="120" w:after="120"/>
    </w:pPr>
    <w:rPr>
      <w:rFonts w:eastAsia="Batang"/>
      <w:i/>
      <w:iCs/>
    </w:rPr>
  </w:style>
  <w:style w:type="character" w:customStyle="1" w:styleId="underline">
    <w:name w:val="underline"/>
    <w:rsid w:val="005A6159"/>
    <w:rPr>
      <w:rFonts w:ascii="Courier" w:hAnsi="Courier"/>
      <w:sz w:val="20"/>
      <w:u w:val="single"/>
    </w:rPr>
  </w:style>
  <w:style w:type="character" w:customStyle="1" w:styleId="Style">
    <w:name w:val="Style"/>
    <w:rsid w:val="005A6159"/>
    <w:rPr>
      <w:strike w:val="0"/>
      <w:dstrike w:val="0"/>
      <w:sz w:val="22"/>
      <w:u w:val="none"/>
      <w:vertAlign w:val="superscript"/>
    </w:rPr>
  </w:style>
  <w:style w:type="character" w:customStyle="1" w:styleId="StyleFootnoteReferenceNounderline1">
    <w:name w:val="Style Footnote Reference + No underline1"/>
    <w:rsid w:val="005A6159"/>
    <w:rPr>
      <w:sz w:val="22"/>
      <w:u w:val="none"/>
      <w:vertAlign w:val="superscript"/>
    </w:rPr>
  </w:style>
  <w:style w:type="paragraph" w:customStyle="1" w:styleId="headingdecisionsectiononeline">
    <w:name w:val="heading decision section one line"/>
    <w:basedOn w:val="Normal"/>
    <w:rsid w:val="005A6159"/>
    <w:pPr>
      <w:keepNext/>
      <w:tabs>
        <w:tab w:val="left" w:pos="851"/>
      </w:tabs>
      <w:spacing w:before="120" w:after="120"/>
      <w:jc w:val="center"/>
      <w:outlineLvl w:val="1"/>
    </w:pPr>
    <w:rPr>
      <w:rFonts w:eastAsia="Batang"/>
    </w:rPr>
  </w:style>
  <w:style w:type="paragraph" w:customStyle="1" w:styleId="Title1">
    <w:name w:val="Title1"/>
    <w:basedOn w:val="HEADING"/>
    <w:rsid w:val="005A6159"/>
    <w:pPr>
      <w:overflowPunct w:val="0"/>
      <w:autoSpaceDE w:val="0"/>
      <w:autoSpaceDN w:val="0"/>
      <w:adjustRightInd w:val="0"/>
      <w:textAlignment w:val="baseline"/>
    </w:pPr>
    <w:rPr>
      <w:rFonts w:eastAsia="Batang"/>
      <w:szCs w:val="20"/>
    </w:rPr>
  </w:style>
  <w:style w:type="character" w:customStyle="1" w:styleId="CharChar23">
    <w:name w:val="Char Char23"/>
    <w:locked/>
    <w:rsid w:val="005A6159"/>
    <w:rPr>
      <w:rFonts w:ascii="Arial" w:eastAsia="Times New Roman" w:hAnsi="Arial" w:cs="Arial"/>
      <w:b/>
      <w:bCs/>
      <w:i/>
      <w:iCs/>
      <w:sz w:val="28"/>
      <w:szCs w:val="28"/>
      <w:lang w:val="en-GB" w:eastAsia="en-US"/>
    </w:rPr>
  </w:style>
  <w:style w:type="character" w:customStyle="1" w:styleId="Heading1longmultilineChar">
    <w:name w:val="Heading 1 (long multiline) Char"/>
    <w:link w:val="Heading1longmultiline"/>
    <w:locked/>
    <w:rsid w:val="005A6159"/>
    <w:rPr>
      <w:rFonts w:ascii="Times New Roman" w:eastAsia="Times New Roman" w:hAnsi="Times New Roman" w:cs="Times New Roman"/>
      <w:b/>
      <w:caps/>
      <w:sz w:val="22"/>
      <w:lang w:val="en-GB"/>
    </w:rPr>
  </w:style>
  <w:style w:type="paragraph" w:customStyle="1" w:styleId="recommendation">
    <w:name w:val="recommendation"/>
    <w:basedOn w:val="recommendationheaderlong"/>
    <w:qFormat/>
    <w:rsid w:val="005A6159"/>
    <w:pPr>
      <w:jc w:val="center"/>
    </w:pPr>
    <w:rPr>
      <w:rFonts w:eastAsia="Malgun Gothic"/>
    </w:rPr>
  </w:style>
  <w:style w:type="character" w:styleId="HTMLVariable">
    <w:name w:val="HTML Variable"/>
    <w:basedOn w:val="DefaultParagraphFont"/>
    <w:uiPriority w:val="99"/>
    <w:semiHidden/>
    <w:unhideWhenUsed/>
    <w:rsid w:val="005A6159"/>
    <w:rPr>
      <w:i/>
      <w:iCs/>
    </w:rPr>
  </w:style>
  <w:style w:type="paragraph" w:styleId="TOCHeading">
    <w:name w:val="TOC Heading"/>
    <w:basedOn w:val="Heading1"/>
    <w:next w:val="Normal"/>
    <w:uiPriority w:val="39"/>
    <w:unhideWhenUsed/>
    <w:qFormat/>
    <w:rsid w:val="005A6159"/>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918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secretariat@cbd.in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secretariat@cbd.int" TargetMode="External"/><Relationship Id="rId2" Type="http://schemas.openxmlformats.org/officeDocument/2006/relationships/customXml" Target="../customXml/item2.xml"/><Relationship Id="rId16" Type="http://schemas.openxmlformats.org/officeDocument/2006/relationships/hyperlink" Target="mailto:absch@cbd.i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bsch.cbd.in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np-mop-01/np-mop-01-dec-09-en.pdf" TargetMode="External"/><Relationship Id="rId3" Type="http://schemas.openxmlformats.org/officeDocument/2006/relationships/hyperlink" Target="https://www.cbd.int/abs/common-formats/en/ABSCH-NFP-en.doc" TargetMode="External"/><Relationship Id="rId7" Type="http://schemas.openxmlformats.org/officeDocument/2006/relationships/hyperlink" Target="https://absch.cbd.int/register" TargetMode="External"/><Relationship Id="rId12" Type="http://schemas.openxmlformats.org/officeDocument/2006/relationships/hyperlink" Target="https://absch.cbd.int/register" TargetMode="External"/><Relationship Id="rId2" Type="http://schemas.openxmlformats.org/officeDocument/2006/relationships/hyperlink" Target="mailto:secretariat@cbd.int" TargetMode="External"/><Relationship Id="rId1" Type="http://schemas.openxmlformats.org/officeDocument/2006/relationships/hyperlink" Target="https://www.cbd.int/abs/resources/protocol.shtml" TargetMode="External"/><Relationship Id="rId6" Type="http://schemas.openxmlformats.org/officeDocument/2006/relationships/hyperlink" Target="https://absch.cbd.int/register" TargetMode="External"/><Relationship Id="rId11" Type="http://schemas.openxmlformats.org/officeDocument/2006/relationships/hyperlink" Target="https://www.cbd.int/abs/common-formats/en/ABSCH-PA-NAU-en.doc" TargetMode="External"/><Relationship Id="rId5" Type="http://schemas.openxmlformats.org/officeDocument/2006/relationships/hyperlink" Target="https://absch.cbd.int/register" TargetMode="External"/><Relationship Id="rId10" Type="http://schemas.openxmlformats.org/officeDocument/2006/relationships/hyperlink" Target="https://www.cbd.int/decision/np-mop/?id=13408" TargetMode="External"/><Relationship Id="rId4" Type="http://schemas.openxmlformats.org/officeDocument/2006/relationships/hyperlink" Target="mailto:secretariat@cbd.int" TargetMode="External"/><Relationship Id="rId9" Type="http://schemas.openxmlformats.org/officeDocument/2006/relationships/hyperlink" Target="https://www.cbd.int/decision/np-mop/?id=1340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C22DD5DF55F24DB29D18744BF131D8CA"/>
        <w:category>
          <w:name w:val="General"/>
          <w:gallery w:val="placeholder"/>
        </w:category>
        <w:types>
          <w:type w:val="bbPlcHdr"/>
        </w:types>
        <w:behaviors>
          <w:behavior w:val="content"/>
        </w:behaviors>
        <w:guid w:val="{2BCFACDB-AF0B-4534-8AD1-458E51CB25E8}"/>
      </w:docPartPr>
      <w:docPartBody>
        <w:p w:rsidR="006414F8" w:rsidRDefault="00CB2ED0" w:rsidP="00CB2ED0">
          <w:pPr>
            <w:pStyle w:val="C22DD5DF55F24DB29D18744BF131D8CA"/>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710B3"/>
    <w:rsid w:val="00095EFA"/>
    <w:rsid w:val="00106B82"/>
    <w:rsid w:val="001C40B3"/>
    <w:rsid w:val="001F4724"/>
    <w:rsid w:val="00255584"/>
    <w:rsid w:val="002754C8"/>
    <w:rsid w:val="0027751B"/>
    <w:rsid w:val="00291805"/>
    <w:rsid w:val="0030382F"/>
    <w:rsid w:val="00304BE0"/>
    <w:rsid w:val="00342E47"/>
    <w:rsid w:val="00350534"/>
    <w:rsid w:val="00355DAF"/>
    <w:rsid w:val="00426ACC"/>
    <w:rsid w:val="0046422C"/>
    <w:rsid w:val="004760CF"/>
    <w:rsid w:val="004E092F"/>
    <w:rsid w:val="00500A2B"/>
    <w:rsid w:val="00536328"/>
    <w:rsid w:val="0058288D"/>
    <w:rsid w:val="005A04FB"/>
    <w:rsid w:val="006414F8"/>
    <w:rsid w:val="00665C6B"/>
    <w:rsid w:val="006801B3"/>
    <w:rsid w:val="006F703D"/>
    <w:rsid w:val="00740003"/>
    <w:rsid w:val="007410E0"/>
    <w:rsid w:val="007B0CA9"/>
    <w:rsid w:val="00810A55"/>
    <w:rsid w:val="0087170C"/>
    <w:rsid w:val="008C6619"/>
    <w:rsid w:val="008D420E"/>
    <w:rsid w:val="008F76CA"/>
    <w:rsid w:val="009005FB"/>
    <w:rsid w:val="0098642F"/>
    <w:rsid w:val="00AD1514"/>
    <w:rsid w:val="00AE2A7D"/>
    <w:rsid w:val="00B27D2C"/>
    <w:rsid w:val="00C04427"/>
    <w:rsid w:val="00C237F8"/>
    <w:rsid w:val="00C37AAE"/>
    <w:rsid w:val="00C61DA0"/>
    <w:rsid w:val="00C8104B"/>
    <w:rsid w:val="00CB2ED0"/>
    <w:rsid w:val="00D02E79"/>
    <w:rsid w:val="00D31D12"/>
    <w:rsid w:val="00F012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2ED0"/>
    <w:rPr>
      <w:color w:val="808080"/>
    </w:rPr>
  </w:style>
  <w:style w:type="paragraph" w:customStyle="1" w:styleId="C22DD5DF55F24DB29D18744BF131D8CA">
    <w:name w:val="C22DD5DF55F24DB29D18744BF131D8CA"/>
    <w:rsid w:val="00CB2ED0"/>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235694D6-01BC-42E3-A51F-8F5EC1526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5918</Words>
  <Characters>33738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NP-4/3.		Monitoring and reporting (Article 29)</vt:lpstr>
    </vt:vector>
  </TitlesOfParts>
  <Company>SCBD</Company>
  <LinksUpToDate>false</LinksUpToDate>
  <CharactersWithSpaces>39577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NP-4/3.		Monitoring and reporting (Article 29)</dc:title>
  <dc:subject>CBD/NP/MOP/DEC/4/3</dc:subject>
  <dc:creator>SCBD</dc:creator>
  <cp:keywords>Decision adopted by the Parties to the Nagoya Protocol on Access and Benefit-sharing</cp:keywords>
  <cp:lastModifiedBy>Veronique Lefebvre</cp:lastModifiedBy>
  <cp:revision>9</cp:revision>
  <cp:lastPrinted>2020-01-21T16:56:00Z</cp:lastPrinted>
  <dcterms:created xsi:type="dcterms:W3CDTF">2023-02-22T20:28:00Z</dcterms:created>
  <dcterms:modified xsi:type="dcterms:W3CDTF">2023-02-22T20:53:00Z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