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48A" w:rsidRPr="00295EEA" w:rsidRDefault="007C548A" w:rsidP="002E73A1">
      <w:pPr>
        <w:jc w:val="both"/>
        <w:rPr>
          <w:rFonts w:ascii="Times New Roman" w:hAnsi="Times New Roman" w:cs="Times New Roman"/>
          <w:b/>
          <w:sz w:val="28"/>
        </w:rPr>
      </w:pPr>
      <w:r w:rsidRPr="00295EEA">
        <w:rPr>
          <w:rFonts w:ascii="Times New Roman" w:hAnsi="Times New Roman" w:cs="Times New Roman"/>
          <w:b/>
          <w:sz w:val="28"/>
        </w:rPr>
        <w:t>WG-2020-4</w:t>
      </w:r>
    </w:p>
    <w:p w:rsidR="007C548A" w:rsidRPr="00295EEA" w:rsidRDefault="007C548A" w:rsidP="007C548A">
      <w:pPr>
        <w:jc w:val="both"/>
        <w:rPr>
          <w:rFonts w:ascii="Times New Roman" w:hAnsi="Times New Roman" w:cs="Times New Roman"/>
          <w:sz w:val="28"/>
        </w:rPr>
      </w:pPr>
      <w:r w:rsidRPr="00295EEA">
        <w:rPr>
          <w:rFonts w:ascii="Times New Roman" w:hAnsi="Times New Roman" w:cs="Times New Roman"/>
          <w:sz w:val="28"/>
        </w:rPr>
        <w:t>Points 4 et 5 de l’ordre du jour de la plénière, bilan des progrès accomplis; et examen du projet de décision de la Conférence des Parties au titre du point 4</w:t>
      </w:r>
    </w:p>
    <w:p w:rsidR="007C548A" w:rsidRPr="00295EEA" w:rsidRDefault="007C548A" w:rsidP="007C548A">
      <w:pPr>
        <w:jc w:val="both"/>
        <w:rPr>
          <w:rFonts w:ascii="Times New Roman" w:hAnsi="Times New Roman" w:cs="Times New Roman"/>
          <w:sz w:val="28"/>
        </w:rPr>
      </w:pPr>
      <w:r w:rsidRPr="00295EEA">
        <w:rPr>
          <w:rFonts w:ascii="Times New Roman" w:hAnsi="Times New Roman" w:cs="Times New Roman"/>
          <w:sz w:val="28"/>
        </w:rPr>
        <w:t>Point 4 et point 5 de l’ordre du jour.</w:t>
      </w:r>
    </w:p>
    <w:p w:rsidR="007C548A" w:rsidRPr="00295EEA" w:rsidRDefault="007C548A" w:rsidP="00295EE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5EEA">
        <w:rPr>
          <w:rFonts w:ascii="Times New Roman" w:hAnsi="Times New Roman" w:cs="Times New Roman"/>
          <w:b/>
          <w:sz w:val="24"/>
          <w:szCs w:val="24"/>
          <w:u w:val="single"/>
        </w:rPr>
        <w:t>DECLARATION DU TOGO DE LORS DE LA PLENIERE DE LA JOURNEE DU 24 JUIN 2020</w:t>
      </w:r>
      <w:r w:rsidR="00295EEA" w:rsidRPr="00295EEA">
        <w:rPr>
          <w:rFonts w:ascii="Times New Roman" w:hAnsi="Times New Roman" w:cs="Times New Roman"/>
          <w:b/>
          <w:sz w:val="24"/>
          <w:szCs w:val="24"/>
          <w:u w:val="single"/>
        </w:rPr>
        <w:t xml:space="preserve"> PORTANT SUR LE GBF</w:t>
      </w:r>
    </w:p>
    <w:p w:rsidR="007C548A" w:rsidRDefault="007C548A" w:rsidP="002E73A1">
      <w:pPr>
        <w:jc w:val="both"/>
        <w:rPr>
          <w:rFonts w:ascii="Times New Roman" w:hAnsi="Times New Roman" w:cs="Times New Roman"/>
          <w:sz w:val="28"/>
        </w:rPr>
      </w:pPr>
    </w:p>
    <w:p w:rsidR="009239C5" w:rsidRDefault="00295EEA" w:rsidP="002E73A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Merci messieurs les co-présidents,</w:t>
      </w:r>
      <w:r w:rsidR="009239C5">
        <w:rPr>
          <w:rFonts w:ascii="Times New Roman" w:hAnsi="Times New Roman" w:cs="Times New Roman"/>
          <w:sz w:val="28"/>
        </w:rPr>
        <w:t xml:space="preserve"> merci au secrétariat pour les différents projets </w:t>
      </w:r>
      <w:r>
        <w:rPr>
          <w:rFonts w:ascii="Times New Roman" w:hAnsi="Times New Roman" w:cs="Times New Roman"/>
          <w:sz w:val="28"/>
        </w:rPr>
        <w:t>de décision</w:t>
      </w:r>
      <w:r w:rsidR="009239C5">
        <w:rPr>
          <w:rFonts w:ascii="Times New Roman" w:hAnsi="Times New Roman" w:cs="Times New Roman"/>
          <w:sz w:val="28"/>
        </w:rPr>
        <w:t xml:space="preserve">. </w:t>
      </w:r>
    </w:p>
    <w:p w:rsidR="002E73A1" w:rsidRDefault="002E73A1" w:rsidP="002E73A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Messieurs les co-présidents, chers collègues, l</w:t>
      </w:r>
      <w:r w:rsidR="0090619A" w:rsidRPr="002E73A1">
        <w:rPr>
          <w:rFonts w:ascii="Times New Roman" w:hAnsi="Times New Roman" w:cs="Times New Roman"/>
          <w:sz w:val="28"/>
        </w:rPr>
        <w:t>e cadre mondiale</w:t>
      </w:r>
      <w:r>
        <w:rPr>
          <w:rFonts w:ascii="Times New Roman" w:hAnsi="Times New Roman" w:cs="Times New Roman"/>
          <w:sz w:val="28"/>
        </w:rPr>
        <w:t xml:space="preserve"> pour la biodiversité post-2020</w:t>
      </w:r>
      <w:r w:rsidR="0090619A" w:rsidRPr="002E73A1">
        <w:rPr>
          <w:rFonts w:ascii="Times New Roman" w:hAnsi="Times New Roman" w:cs="Times New Roman"/>
          <w:sz w:val="28"/>
        </w:rPr>
        <w:t xml:space="preserve"> pause les bases fondamentales devant permettre aux Etats Parties de vivre en harmonie avec la nature</w:t>
      </w:r>
      <w:r w:rsidR="005B5B64" w:rsidRPr="002E73A1">
        <w:rPr>
          <w:rFonts w:ascii="Times New Roman" w:hAnsi="Times New Roman" w:cs="Times New Roman"/>
          <w:sz w:val="28"/>
        </w:rPr>
        <w:t xml:space="preserve"> d’ici les 08 années à venir</w:t>
      </w:r>
      <w:r w:rsidR="0090619A" w:rsidRPr="002E73A1">
        <w:rPr>
          <w:rFonts w:ascii="Times New Roman" w:hAnsi="Times New Roman" w:cs="Times New Roman"/>
          <w:sz w:val="28"/>
        </w:rPr>
        <w:t>. Nous voulons un cadre ambitieux qui est à la hauteur des défis</w:t>
      </w:r>
      <w:r w:rsidR="005B5B64" w:rsidRPr="002E73A1">
        <w:rPr>
          <w:rFonts w:ascii="Times New Roman" w:hAnsi="Times New Roman" w:cs="Times New Roman"/>
          <w:sz w:val="28"/>
        </w:rPr>
        <w:t xml:space="preserve"> de la perte croissante et inquiétante de la biodiversité. Les conséquences sont évidemment dramatiques pour les communautés dont les modes de vies sont étroitement liés à la biodiversité. </w:t>
      </w:r>
    </w:p>
    <w:p w:rsidR="000A5B12" w:rsidRDefault="00295EEA" w:rsidP="002E73A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 cet effet, l</w:t>
      </w:r>
      <w:r w:rsidR="005B5B64" w:rsidRPr="002E73A1">
        <w:rPr>
          <w:rFonts w:ascii="Times New Roman" w:hAnsi="Times New Roman" w:cs="Times New Roman"/>
          <w:sz w:val="28"/>
        </w:rPr>
        <w:t xml:space="preserve">e Togo partage les préoccupations du Maroc </w:t>
      </w:r>
      <w:r w:rsidR="002E73A1" w:rsidRPr="002E73A1">
        <w:rPr>
          <w:rFonts w:ascii="Times New Roman" w:hAnsi="Times New Roman" w:cs="Times New Roman"/>
          <w:sz w:val="28"/>
        </w:rPr>
        <w:t xml:space="preserve">et de la République démocratique du Congo </w:t>
      </w:r>
      <w:r w:rsidR="005B5B64" w:rsidRPr="002E73A1">
        <w:rPr>
          <w:rFonts w:ascii="Times New Roman" w:hAnsi="Times New Roman" w:cs="Times New Roman"/>
          <w:sz w:val="28"/>
        </w:rPr>
        <w:t>concernant l</w:t>
      </w:r>
      <w:r w:rsidR="005B5B64" w:rsidRPr="002E73A1">
        <w:rPr>
          <w:rFonts w:ascii="Times New Roman" w:hAnsi="Times New Roman" w:cs="Times New Roman"/>
          <w:sz w:val="28"/>
        </w:rPr>
        <w:t>a lenteur d</w:t>
      </w:r>
      <w:r w:rsidR="005B5B64" w:rsidRPr="002E73A1">
        <w:rPr>
          <w:rFonts w:ascii="Times New Roman" w:hAnsi="Times New Roman" w:cs="Times New Roman"/>
          <w:sz w:val="28"/>
        </w:rPr>
        <w:t>es progrès</w:t>
      </w:r>
      <w:r w:rsidR="002E73A1" w:rsidRPr="002E73A1">
        <w:rPr>
          <w:rFonts w:ascii="Times New Roman" w:hAnsi="Times New Roman" w:cs="Times New Roman"/>
          <w:sz w:val="28"/>
        </w:rPr>
        <w:t xml:space="preserve"> et exhorte les Parties</w:t>
      </w:r>
      <w:r w:rsidR="005B5B64" w:rsidRPr="002E73A1">
        <w:rPr>
          <w:rFonts w:ascii="Times New Roman" w:hAnsi="Times New Roman" w:cs="Times New Roman"/>
          <w:sz w:val="28"/>
        </w:rPr>
        <w:t xml:space="preserve"> </w:t>
      </w:r>
      <w:r w:rsidR="002E73A1" w:rsidRPr="002E73A1">
        <w:rPr>
          <w:rFonts w:ascii="Times New Roman" w:hAnsi="Times New Roman" w:cs="Times New Roman"/>
          <w:sz w:val="28"/>
        </w:rPr>
        <w:t xml:space="preserve">à plus de compromis dans les négociations. </w:t>
      </w:r>
      <w:r w:rsidR="0098009C" w:rsidRPr="002E73A1">
        <w:rPr>
          <w:rFonts w:ascii="Times New Roman" w:hAnsi="Times New Roman" w:cs="Times New Roman"/>
          <w:sz w:val="28"/>
        </w:rPr>
        <w:t>Messieurs les co-présidents,</w:t>
      </w:r>
      <w:r w:rsidR="002E73A1">
        <w:rPr>
          <w:rFonts w:ascii="Times New Roman" w:hAnsi="Times New Roman" w:cs="Times New Roman"/>
          <w:sz w:val="28"/>
        </w:rPr>
        <w:t xml:space="preserve"> chers collègues</w:t>
      </w:r>
      <w:r w:rsidR="0098009C" w:rsidRPr="002E73A1">
        <w:rPr>
          <w:rFonts w:ascii="Times New Roman" w:hAnsi="Times New Roman" w:cs="Times New Roman"/>
          <w:sz w:val="28"/>
        </w:rPr>
        <w:t xml:space="preserve"> à chaque fois que nous trainons sur l’adoption du cadre, c’est des opportunités manquées pour protéger la biodiversité et </w:t>
      </w:r>
      <w:r w:rsidR="009239C5">
        <w:rPr>
          <w:rFonts w:ascii="Times New Roman" w:hAnsi="Times New Roman" w:cs="Times New Roman"/>
          <w:sz w:val="28"/>
        </w:rPr>
        <w:t xml:space="preserve">renforcer la résilience </w:t>
      </w:r>
      <w:r w:rsidR="0098009C" w:rsidRPr="002E73A1">
        <w:rPr>
          <w:rFonts w:ascii="Times New Roman" w:hAnsi="Times New Roman" w:cs="Times New Roman"/>
          <w:sz w:val="28"/>
        </w:rPr>
        <w:t xml:space="preserve">des communautés </w:t>
      </w:r>
      <w:r w:rsidR="009239C5">
        <w:rPr>
          <w:rFonts w:ascii="Times New Roman" w:hAnsi="Times New Roman" w:cs="Times New Roman"/>
          <w:sz w:val="28"/>
        </w:rPr>
        <w:t xml:space="preserve">locales </w:t>
      </w:r>
      <w:r w:rsidR="0098009C" w:rsidRPr="002E73A1">
        <w:rPr>
          <w:rFonts w:ascii="Times New Roman" w:hAnsi="Times New Roman" w:cs="Times New Roman"/>
          <w:sz w:val="28"/>
        </w:rPr>
        <w:t xml:space="preserve">de plus en plus vulnérables aux effets du changement climatique. </w:t>
      </w:r>
    </w:p>
    <w:p w:rsidR="002E73A1" w:rsidRDefault="00295EEA" w:rsidP="002E73A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Par ailleurs, le </w:t>
      </w:r>
      <w:r w:rsidR="009239C5">
        <w:rPr>
          <w:rFonts w:ascii="Times New Roman" w:hAnsi="Times New Roman" w:cs="Times New Roman"/>
          <w:sz w:val="28"/>
        </w:rPr>
        <w:t xml:space="preserve">Togo souhaite qu’il y ait des avancées sur la question d’information de </w:t>
      </w:r>
      <w:r w:rsidR="007C548A">
        <w:rPr>
          <w:rFonts w:ascii="Times New Roman" w:hAnsi="Times New Roman" w:cs="Times New Roman"/>
          <w:sz w:val="28"/>
        </w:rPr>
        <w:t>séquençage</w:t>
      </w:r>
      <w:r>
        <w:rPr>
          <w:rFonts w:ascii="Times New Roman" w:hAnsi="Times New Roman" w:cs="Times New Roman"/>
          <w:sz w:val="28"/>
        </w:rPr>
        <w:t xml:space="preserve"> numérique.</w:t>
      </w:r>
    </w:p>
    <w:p w:rsidR="00295EEA" w:rsidRDefault="00295EEA" w:rsidP="002E73A1">
      <w:pPr>
        <w:jc w:val="both"/>
        <w:rPr>
          <w:rFonts w:ascii="Times New Roman" w:hAnsi="Times New Roman" w:cs="Times New Roman"/>
          <w:sz w:val="28"/>
        </w:rPr>
      </w:pPr>
    </w:p>
    <w:p w:rsidR="00295EEA" w:rsidRPr="00295EEA" w:rsidRDefault="00295EEA" w:rsidP="002E73A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Merci monsieur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le co-président.</w:t>
      </w:r>
    </w:p>
    <w:sectPr w:rsidR="00295EEA" w:rsidRPr="00295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9A"/>
    <w:rsid w:val="000A5B12"/>
    <w:rsid w:val="00295EEA"/>
    <w:rsid w:val="002E73A1"/>
    <w:rsid w:val="005B5B64"/>
    <w:rsid w:val="007C548A"/>
    <w:rsid w:val="0090619A"/>
    <w:rsid w:val="009239C5"/>
    <w:rsid w:val="0098009C"/>
    <w:rsid w:val="00B4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C8F6"/>
  <w15:chartTrackingRefBased/>
  <w15:docId w15:val="{30B237CE-F141-4C45-A4F1-72417915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2022-06-24T13:33:00Z</dcterms:created>
  <dcterms:modified xsi:type="dcterms:W3CDTF">2022-06-24T14:43:00Z</dcterms:modified>
</cp:coreProperties>
</file>