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bottom w:val="single" w:sz="30" w:space="0" w:color="000000"/>
        </w:tblBorders>
        <w:tblLayout w:type="fixed"/>
        <w:tblLook w:val="0000" w:firstRow="0" w:lastRow="0" w:firstColumn="0" w:lastColumn="0" w:noHBand="0" w:noVBand="0"/>
      </w:tblPr>
      <w:tblGrid>
        <w:gridCol w:w="17"/>
        <w:gridCol w:w="1350"/>
        <w:gridCol w:w="1369"/>
        <w:gridCol w:w="2611"/>
        <w:gridCol w:w="1140"/>
        <w:gridCol w:w="3341"/>
      </w:tblGrid>
      <w:tr w:rsidR="007D3E7A" w:rsidTr="00C308AB">
        <w:trPr>
          <w:gridBefore w:val="1"/>
          <w:wBefore w:w="17" w:type="dxa"/>
        </w:trPr>
        <w:tc>
          <w:tcPr>
            <w:tcW w:w="1350" w:type="dxa"/>
            <w:tcBorders>
              <w:bottom w:val="single" w:sz="12" w:space="0" w:color="000000"/>
            </w:tcBorders>
          </w:tcPr>
          <w:p w:rsidR="007D3E7A" w:rsidRDefault="006E0ABE" w:rsidP="00C308AB">
            <w:pPr>
              <w:pStyle w:val="Header"/>
              <w:tabs>
                <w:tab w:val="clear" w:pos="4320"/>
                <w:tab w:val="clear" w:pos="8640"/>
              </w:tabs>
              <w:rPr>
                <w:noProof/>
              </w:rPr>
            </w:pPr>
            <w:r>
              <w:rPr>
                <w:noProof/>
                <w:lang w:val="en-US"/>
              </w:rPr>
              <w:drawing>
                <wp:anchor distT="0" distB="0" distL="114300" distR="114300" simplePos="0" relativeHeight="251655168" behindDoc="0" locked="1" layoutInCell="1" allowOverlap="0" wp14:anchorId="6FD29B1F" wp14:editId="7D95F403">
                  <wp:simplePos x="0" y="0"/>
                  <wp:positionH relativeFrom="column">
                    <wp:posOffset>102870</wp:posOffset>
                  </wp:positionH>
                  <wp:positionV relativeFrom="page">
                    <wp:posOffset>114300</wp:posOffset>
                  </wp:positionV>
                  <wp:extent cx="495300" cy="581025"/>
                  <wp:effectExtent l="1905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5300" cy="581025"/>
                          </a:xfrm>
                          <a:prstGeom prst="rect">
                            <a:avLst/>
                          </a:prstGeom>
                          <a:noFill/>
                          <a:ln w="9525">
                            <a:noFill/>
                            <a:miter lim="800000"/>
                            <a:headEnd/>
                            <a:tailEnd/>
                          </a:ln>
                        </pic:spPr>
                      </pic:pic>
                    </a:graphicData>
                  </a:graphic>
                </wp:anchor>
              </w:drawing>
            </w:r>
          </w:p>
        </w:tc>
        <w:tc>
          <w:tcPr>
            <w:tcW w:w="1369" w:type="dxa"/>
            <w:tcBorders>
              <w:bottom w:val="single" w:sz="12" w:space="0" w:color="000000"/>
            </w:tcBorders>
          </w:tcPr>
          <w:p w:rsidR="007D3E7A" w:rsidRPr="00515943" w:rsidRDefault="006E0ABE" w:rsidP="00C308AB">
            <w:r>
              <w:rPr>
                <w:noProof/>
                <w:lang w:val="en-US"/>
              </w:rPr>
              <w:drawing>
                <wp:anchor distT="0" distB="0" distL="114300" distR="114300" simplePos="0" relativeHeight="251654144" behindDoc="0" locked="1" layoutInCell="1" allowOverlap="0" wp14:anchorId="7CBF0BC0" wp14:editId="4832BDE9">
                  <wp:simplePos x="0" y="0"/>
                  <wp:positionH relativeFrom="column">
                    <wp:posOffset>-68580</wp:posOffset>
                  </wp:positionH>
                  <wp:positionV relativeFrom="page">
                    <wp:posOffset>114300</wp:posOffset>
                  </wp:positionV>
                  <wp:extent cx="822960" cy="58293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4492" r="4492"/>
                          <a:stretch>
                            <a:fillRect/>
                          </a:stretch>
                        </pic:blipFill>
                        <pic:spPr bwMode="auto">
                          <a:xfrm>
                            <a:off x="0" y="0"/>
                            <a:ext cx="822960" cy="582930"/>
                          </a:xfrm>
                          <a:prstGeom prst="rect">
                            <a:avLst/>
                          </a:prstGeom>
                          <a:noFill/>
                          <a:ln w="9525">
                            <a:noFill/>
                            <a:miter lim="800000"/>
                            <a:headEnd/>
                            <a:tailEnd/>
                          </a:ln>
                        </pic:spPr>
                      </pic:pic>
                    </a:graphicData>
                  </a:graphic>
                </wp:anchor>
              </w:drawing>
            </w:r>
          </w:p>
        </w:tc>
        <w:tc>
          <w:tcPr>
            <w:tcW w:w="7092" w:type="dxa"/>
            <w:gridSpan w:val="3"/>
            <w:tcBorders>
              <w:bottom w:val="single" w:sz="12" w:space="0" w:color="000000"/>
            </w:tcBorders>
          </w:tcPr>
          <w:p w:rsidR="007D3E7A" w:rsidRPr="004745A9" w:rsidRDefault="007D3E7A" w:rsidP="00C308AB">
            <w:pPr>
              <w:jc w:val="right"/>
              <w:rPr>
                <w:rFonts w:ascii="Arial" w:hAnsi="Arial" w:cs="Arial"/>
                <w:b/>
                <w:sz w:val="32"/>
              </w:rPr>
            </w:pPr>
            <w:r w:rsidRPr="004745A9">
              <w:rPr>
                <w:rFonts w:ascii="Arial" w:hAnsi="Arial" w:cs="Arial"/>
                <w:b/>
                <w:sz w:val="32"/>
              </w:rPr>
              <w:t>CBD</w:t>
            </w:r>
          </w:p>
          <w:p w:rsidR="008C1F39" w:rsidRPr="00697435" w:rsidRDefault="008C1F39" w:rsidP="00FA2032">
            <w:pPr>
              <w:jc w:val="center"/>
              <w:rPr>
                <w:b/>
                <w:color w:val="000000"/>
                <w:sz w:val="32"/>
              </w:rPr>
            </w:pPr>
          </w:p>
        </w:tc>
      </w:tr>
      <w:tr w:rsidR="007D3E7A" w:rsidTr="00752877">
        <w:trPr>
          <w:trHeight w:val="1693"/>
        </w:trPr>
        <w:tc>
          <w:tcPr>
            <w:tcW w:w="5347" w:type="dxa"/>
            <w:gridSpan w:val="4"/>
          </w:tcPr>
          <w:p w:rsidR="007D3E7A" w:rsidRDefault="006E0ABE" w:rsidP="00C308AB">
            <w:r>
              <w:rPr>
                <w:noProof/>
                <w:lang w:val="en-US"/>
              </w:rPr>
              <w:drawing>
                <wp:inline distT="0" distB="0" distL="0" distR="0" wp14:anchorId="5DAC628B" wp14:editId="394D529A">
                  <wp:extent cx="2971800" cy="1085850"/>
                  <wp:effectExtent l="1905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1" cstate="print"/>
                          <a:srcRect/>
                          <a:stretch>
                            <a:fillRect/>
                          </a:stretch>
                        </pic:blipFill>
                        <pic:spPr bwMode="auto">
                          <a:xfrm>
                            <a:off x="0" y="0"/>
                            <a:ext cx="2971800" cy="1085850"/>
                          </a:xfrm>
                          <a:prstGeom prst="rect">
                            <a:avLst/>
                          </a:prstGeom>
                          <a:noFill/>
                          <a:ln w="9525">
                            <a:noFill/>
                            <a:miter lim="800000"/>
                            <a:headEnd/>
                            <a:tailEnd/>
                          </a:ln>
                        </pic:spPr>
                      </pic:pic>
                    </a:graphicData>
                  </a:graphic>
                </wp:inline>
              </w:drawing>
            </w:r>
          </w:p>
        </w:tc>
        <w:tc>
          <w:tcPr>
            <w:tcW w:w="1140" w:type="dxa"/>
          </w:tcPr>
          <w:p w:rsidR="007D3E7A" w:rsidRDefault="007D3E7A" w:rsidP="00C308AB"/>
        </w:tc>
        <w:tc>
          <w:tcPr>
            <w:tcW w:w="3341" w:type="dxa"/>
          </w:tcPr>
          <w:p w:rsidR="007D3E7A" w:rsidRPr="006D0D2D" w:rsidRDefault="007D3E7A" w:rsidP="00C308AB">
            <w:r w:rsidRPr="006D0D2D">
              <w:t>Distr.</w:t>
            </w:r>
          </w:p>
          <w:p w:rsidR="007D3E7A" w:rsidRPr="006D0D2D" w:rsidRDefault="006D099D" w:rsidP="00C308AB">
            <w:r w:rsidRPr="006D0D2D">
              <w:t>GENERAL</w:t>
            </w:r>
          </w:p>
          <w:p w:rsidR="007D3E7A" w:rsidRDefault="007D3E7A" w:rsidP="00C308AB"/>
          <w:p w:rsidR="008A7F53" w:rsidRPr="006D0D2D" w:rsidRDefault="008A7F53" w:rsidP="00C308AB"/>
          <w:p w:rsidR="007D3E7A" w:rsidRPr="006D0D2D" w:rsidRDefault="00322588" w:rsidP="00C308AB">
            <w:pPr>
              <w:pStyle w:val="Cornernotation"/>
              <w:jc w:val="left"/>
              <w:rPr>
                <w:sz w:val="24"/>
                <w:szCs w:val="24"/>
              </w:rPr>
            </w:pPr>
            <w:r>
              <w:rPr>
                <w:sz w:val="24"/>
                <w:szCs w:val="24"/>
              </w:rPr>
              <w:t>1</w:t>
            </w:r>
            <w:r w:rsidR="003970AC">
              <w:rPr>
                <w:sz w:val="24"/>
                <w:szCs w:val="24"/>
              </w:rPr>
              <w:t>9</w:t>
            </w:r>
            <w:r w:rsidR="00675ECD">
              <w:rPr>
                <w:sz w:val="24"/>
                <w:szCs w:val="24"/>
              </w:rPr>
              <w:t xml:space="preserve"> </w:t>
            </w:r>
            <w:r>
              <w:rPr>
                <w:sz w:val="24"/>
                <w:szCs w:val="24"/>
              </w:rPr>
              <w:t>November </w:t>
            </w:r>
            <w:r w:rsidR="00D913E8" w:rsidRPr="006D0D2D">
              <w:rPr>
                <w:sz w:val="24"/>
                <w:szCs w:val="24"/>
              </w:rPr>
              <w:t>201</w:t>
            </w:r>
            <w:r w:rsidR="00285357">
              <w:rPr>
                <w:sz w:val="24"/>
                <w:szCs w:val="24"/>
              </w:rPr>
              <w:t>5</w:t>
            </w:r>
          </w:p>
          <w:p w:rsidR="007D3E7A" w:rsidRPr="006D0D2D" w:rsidRDefault="007D3E7A" w:rsidP="00C308AB"/>
          <w:p w:rsidR="007D3E7A" w:rsidRDefault="007D3E7A" w:rsidP="00C308AB">
            <w:r w:rsidRPr="006D0D2D">
              <w:t>ENGLISH ONLY</w:t>
            </w:r>
          </w:p>
        </w:tc>
      </w:tr>
    </w:tbl>
    <w:p w:rsidR="009530C4" w:rsidRPr="00BA43E6" w:rsidRDefault="009530C4" w:rsidP="00943C40">
      <w:pPr>
        <w:pStyle w:val="Cornernotation"/>
        <w:tabs>
          <w:tab w:val="left" w:pos="180"/>
        </w:tabs>
        <w:jc w:val="left"/>
        <w:rPr>
          <w:color w:val="000000"/>
          <w:sz w:val="24"/>
          <w:szCs w:val="24"/>
          <w:shd w:val="clear" w:color="auto" w:fill="FFFFFF"/>
        </w:rPr>
      </w:pPr>
      <w:r w:rsidRPr="00BA43E6">
        <w:rPr>
          <w:color w:val="000000"/>
          <w:sz w:val="24"/>
          <w:szCs w:val="24"/>
          <w:shd w:val="clear" w:color="auto" w:fill="FFFFFF"/>
        </w:rPr>
        <w:t xml:space="preserve">CAPACITY-BUILDING WORKSHOP FOR SOUTH, </w:t>
      </w:r>
    </w:p>
    <w:p w:rsidR="009530C4" w:rsidRPr="00BA43E6" w:rsidRDefault="009530C4" w:rsidP="00943C40">
      <w:pPr>
        <w:pStyle w:val="Cornernotation"/>
        <w:tabs>
          <w:tab w:val="left" w:pos="180"/>
        </w:tabs>
        <w:jc w:val="left"/>
        <w:rPr>
          <w:color w:val="000000"/>
          <w:sz w:val="24"/>
          <w:szCs w:val="24"/>
          <w:shd w:val="clear" w:color="auto" w:fill="FFFFFF"/>
        </w:rPr>
      </w:pPr>
      <w:r w:rsidRPr="00BA43E6">
        <w:rPr>
          <w:color w:val="000000"/>
          <w:sz w:val="24"/>
          <w:szCs w:val="24"/>
          <w:shd w:val="clear" w:color="auto" w:fill="FFFFFF"/>
        </w:rPr>
        <w:tab/>
        <w:t xml:space="preserve">CENTRAL AND WEST ASIA ON ACHIEVING </w:t>
      </w:r>
    </w:p>
    <w:p w:rsidR="00E0451A" w:rsidRPr="00BA43E6" w:rsidRDefault="009530C4" w:rsidP="00943C40">
      <w:pPr>
        <w:pStyle w:val="Cornernotation"/>
        <w:tabs>
          <w:tab w:val="left" w:pos="180"/>
        </w:tabs>
        <w:jc w:val="left"/>
        <w:rPr>
          <w:color w:val="000000"/>
          <w:sz w:val="24"/>
          <w:szCs w:val="24"/>
        </w:rPr>
      </w:pPr>
      <w:r w:rsidRPr="00BA43E6">
        <w:rPr>
          <w:color w:val="000000"/>
          <w:sz w:val="24"/>
          <w:szCs w:val="24"/>
          <w:shd w:val="clear" w:color="auto" w:fill="FFFFFF"/>
        </w:rPr>
        <w:tab/>
        <w:t>AICHI BIODIVERSITY TARGETS 11 AND 12</w:t>
      </w:r>
      <w:r w:rsidRPr="00BA43E6">
        <w:rPr>
          <w:color w:val="000000"/>
          <w:sz w:val="24"/>
          <w:szCs w:val="24"/>
        </w:rPr>
        <w:t xml:space="preserve"> </w:t>
      </w:r>
    </w:p>
    <w:p w:rsidR="00943C40" w:rsidRPr="00E0451A" w:rsidRDefault="00943C40" w:rsidP="00943C40">
      <w:pPr>
        <w:pStyle w:val="Cornernotation"/>
        <w:tabs>
          <w:tab w:val="left" w:pos="180"/>
        </w:tabs>
        <w:jc w:val="left"/>
        <w:rPr>
          <w:color w:val="000000"/>
          <w:sz w:val="24"/>
          <w:szCs w:val="24"/>
        </w:rPr>
      </w:pPr>
      <w:r w:rsidRPr="00BA43E6">
        <w:rPr>
          <w:color w:val="000000"/>
          <w:sz w:val="24"/>
          <w:szCs w:val="24"/>
        </w:rPr>
        <w:t>New</w:t>
      </w:r>
      <w:r w:rsidRPr="00E0451A">
        <w:rPr>
          <w:color w:val="000000"/>
          <w:sz w:val="24"/>
          <w:szCs w:val="24"/>
        </w:rPr>
        <w:t xml:space="preserve"> Delhi, India, </w:t>
      </w:r>
      <w:r w:rsidR="00D3211E">
        <w:rPr>
          <w:color w:val="000000"/>
          <w:sz w:val="24"/>
          <w:szCs w:val="24"/>
        </w:rPr>
        <w:t xml:space="preserve">7-10 December </w:t>
      </w:r>
      <w:r w:rsidRPr="00E0451A">
        <w:rPr>
          <w:color w:val="000000"/>
          <w:sz w:val="24"/>
          <w:szCs w:val="24"/>
        </w:rPr>
        <w:t>2015</w:t>
      </w:r>
    </w:p>
    <w:p w:rsidR="00943C40" w:rsidRPr="00E0451A" w:rsidRDefault="00943C40" w:rsidP="00E368EF">
      <w:pPr>
        <w:pStyle w:val="Cornernotation"/>
        <w:tabs>
          <w:tab w:val="left" w:pos="360"/>
        </w:tabs>
        <w:jc w:val="left"/>
        <w:rPr>
          <w:color w:val="000000"/>
          <w:sz w:val="24"/>
          <w:szCs w:val="24"/>
          <w:shd w:val="clear" w:color="auto" w:fill="FFFFFF"/>
        </w:rPr>
      </w:pPr>
    </w:p>
    <w:p w:rsidR="00A27842" w:rsidRPr="000443A0" w:rsidRDefault="00A27842" w:rsidP="002E1BDA">
      <w:pPr>
        <w:rPr>
          <w:sz w:val="2"/>
          <w:szCs w:val="22"/>
          <w:lang w:val="en-US"/>
        </w:rPr>
      </w:pPr>
    </w:p>
    <w:p w:rsidR="00B4535C" w:rsidRPr="0054767E" w:rsidRDefault="00B4535C" w:rsidP="00B4535C">
      <w:pPr>
        <w:pStyle w:val="Heading1"/>
        <w:numPr>
          <w:ilvl w:val="0"/>
          <w:numId w:val="0"/>
        </w:numPr>
        <w:spacing w:after="120"/>
        <w:jc w:val="center"/>
        <w:rPr>
          <w:rFonts w:ascii="Times New Roman Bold" w:hAnsi="Times New Roman Bold"/>
          <w:b/>
          <w:caps/>
        </w:rPr>
      </w:pPr>
      <w:r w:rsidRPr="0054767E">
        <w:rPr>
          <w:rFonts w:ascii="Times New Roman Bold" w:hAnsi="Times New Roman Bold"/>
          <w:b/>
          <w:caps/>
        </w:rPr>
        <w:t>information note for participants</w:t>
      </w:r>
    </w:p>
    <w:p w:rsidR="00563C74" w:rsidRPr="00B4535C" w:rsidRDefault="00563C74" w:rsidP="003B66A0">
      <w:pPr>
        <w:pStyle w:val="IBackground"/>
        <w:numPr>
          <w:ilvl w:val="0"/>
          <w:numId w:val="0"/>
        </w:numPr>
        <w:spacing w:afterLines="0"/>
        <w:ind w:right="90"/>
        <w:jc w:val="center"/>
        <w:rPr>
          <w:bCs w:val="0"/>
          <w:sz w:val="18"/>
          <w:szCs w:val="20"/>
          <w:lang w:val="en-GB"/>
        </w:rPr>
      </w:pPr>
      <w:r w:rsidRPr="00B4535C">
        <w:rPr>
          <w:bCs w:val="0"/>
          <w:caps/>
          <w:sz w:val="18"/>
          <w:szCs w:val="20"/>
          <w:lang w:val="en-GB"/>
        </w:rPr>
        <w:t>QUICK LINKS</w:t>
      </w:r>
      <w:r w:rsidR="00A052B0">
        <w:rPr>
          <w:bCs w:val="0"/>
          <w:caps/>
          <w:sz w:val="18"/>
          <w:szCs w:val="20"/>
          <w:lang w:val="en-GB"/>
        </w:rPr>
        <w:t>: (</w:t>
      </w:r>
      <w:r w:rsidR="002935D9" w:rsidRPr="00B4535C">
        <w:rPr>
          <w:bCs w:val="0"/>
          <w:sz w:val="18"/>
          <w:szCs w:val="20"/>
          <w:lang w:val="en-GB"/>
        </w:rPr>
        <w:t>Control + click on icons for web page)</w:t>
      </w:r>
    </w:p>
    <w:p w:rsidR="001F314E" w:rsidRPr="00752877" w:rsidRDefault="001F314E" w:rsidP="00AE51D0">
      <w:pPr>
        <w:pStyle w:val="IBackground"/>
        <w:numPr>
          <w:ilvl w:val="0"/>
          <w:numId w:val="0"/>
        </w:numPr>
        <w:spacing w:afterLines="0"/>
        <w:rPr>
          <w:bCs w:val="0"/>
          <w:caps/>
          <w:sz w:val="22"/>
          <w:szCs w:val="22"/>
          <w:lang w:val="en-GB"/>
        </w:rPr>
      </w:pPr>
    </w:p>
    <w:p w:rsidR="008069EE" w:rsidRPr="00752877" w:rsidRDefault="008069EE" w:rsidP="00AE51D0">
      <w:pPr>
        <w:pStyle w:val="IBackground"/>
        <w:numPr>
          <w:ilvl w:val="0"/>
          <w:numId w:val="0"/>
        </w:numPr>
        <w:spacing w:afterLines="0"/>
        <w:rPr>
          <w:bCs w:val="0"/>
          <w:caps/>
          <w:sz w:val="22"/>
          <w:szCs w:val="22"/>
          <w:lang w:val="en-GB"/>
        </w:rPr>
        <w:sectPr w:rsidR="008069EE" w:rsidRPr="00752877" w:rsidSect="00B4535C">
          <w:footerReference w:type="even" r:id="rId12"/>
          <w:footerReference w:type="default" r:id="rId13"/>
          <w:footerReference w:type="first" r:id="rId14"/>
          <w:footnotePr>
            <w:numFmt w:val="chicago"/>
          </w:footnotePr>
          <w:pgSz w:w="12240" w:h="15840" w:code="1"/>
          <w:pgMar w:top="720" w:right="1080" w:bottom="576" w:left="1440" w:header="1022" w:footer="576" w:gutter="0"/>
          <w:pgNumType w:start="1"/>
          <w:cols w:space="720"/>
          <w:noEndnote/>
          <w:titlePg/>
        </w:sectPr>
      </w:pP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85"/>
      </w:tblGrid>
      <w:tr w:rsidR="00A47AC6" w:rsidRPr="00752877" w:rsidTr="00001268">
        <w:trPr>
          <w:trHeight w:val="1295"/>
        </w:trPr>
        <w:tc>
          <w:tcPr>
            <w:tcW w:w="3085" w:type="dxa"/>
          </w:tcPr>
          <w:p w:rsidR="00A47AC6" w:rsidRPr="00752877" w:rsidRDefault="00A47AC6" w:rsidP="00001268">
            <w:pPr>
              <w:pStyle w:val="IBackground"/>
              <w:numPr>
                <w:ilvl w:val="0"/>
                <w:numId w:val="0"/>
              </w:numPr>
              <w:spacing w:afterLines="0" w:after="0"/>
              <w:jc w:val="center"/>
              <w:rPr>
                <w:sz w:val="22"/>
                <w:szCs w:val="22"/>
              </w:rPr>
            </w:pPr>
          </w:p>
          <w:p w:rsidR="00A47AC6" w:rsidRPr="00752877" w:rsidRDefault="00A47AC6" w:rsidP="00001268">
            <w:pPr>
              <w:pStyle w:val="IBackground"/>
              <w:numPr>
                <w:ilvl w:val="0"/>
                <w:numId w:val="0"/>
              </w:numPr>
              <w:spacing w:afterLines="0" w:after="0"/>
              <w:jc w:val="center"/>
              <w:rPr>
                <w:color w:val="000000"/>
                <w:sz w:val="22"/>
                <w:szCs w:val="22"/>
              </w:rPr>
            </w:pPr>
            <w:r>
              <w:rPr>
                <w:noProof/>
                <w:color w:val="000000"/>
                <w:sz w:val="22"/>
                <w:szCs w:val="22"/>
              </w:rPr>
              <w:drawing>
                <wp:inline distT="0" distB="0" distL="0" distR="0">
                  <wp:extent cx="590550" cy="400050"/>
                  <wp:effectExtent l="0" t="0" r="0" b="0"/>
                  <wp:docPr id="20" name="Picture 20" descr="passport-MP90044238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ssport-MP9004423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A47AC6" w:rsidRPr="00613766" w:rsidRDefault="00A47AC6" w:rsidP="00001268">
            <w:pPr>
              <w:pStyle w:val="IBackground"/>
              <w:numPr>
                <w:ilvl w:val="0"/>
                <w:numId w:val="0"/>
              </w:numPr>
              <w:spacing w:afterLines="0" w:after="0"/>
              <w:jc w:val="center"/>
              <w:rPr>
                <w:sz w:val="16"/>
                <w:szCs w:val="16"/>
              </w:rPr>
            </w:pPr>
          </w:p>
          <w:p w:rsidR="00A47AC6" w:rsidRPr="000A17C8" w:rsidRDefault="00A47AC6" w:rsidP="000A17C8">
            <w:pPr>
              <w:pStyle w:val="IBackground"/>
              <w:numPr>
                <w:ilvl w:val="0"/>
                <w:numId w:val="0"/>
              </w:numPr>
              <w:spacing w:afterLines="0" w:after="0"/>
              <w:jc w:val="center"/>
              <w:rPr>
                <w:bCs w:val="0"/>
                <w:caps/>
                <w:sz w:val="20"/>
                <w:szCs w:val="20"/>
                <w:lang w:val="en-GB"/>
              </w:rPr>
            </w:pPr>
            <w:r w:rsidRPr="000A17C8">
              <w:rPr>
                <w:color w:val="000000"/>
                <w:sz w:val="20"/>
                <w:szCs w:val="20"/>
              </w:rPr>
              <w:t>V</w:t>
            </w:r>
            <w:r w:rsidRPr="000A17C8">
              <w:rPr>
                <w:sz w:val="20"/>
                <w:szCs w:val="20"/>
              </w:rPr>
              <w:t xml:space="preserve">isa Information (page </w:t>
            </w:r>
            <w:r w:rsidRPr="000A17C8">
              <w:rPr>
                <w:noProof/>
                <w:sz w:val="20"/>
                <w:szCs w:val="20"/>
              </w:rPr>
              <w:fldChar w:fldCharType="begin"/>
            </w:r>
            <w:r w:rsidRPr="000A17C8">
              <w:rPr>
                <w:noProof/>
                <w:sz w:val="20"/>
                <w:szCs w:val="20"/>
              </w:rPr>
              <w:instrText xml:space="preserve"> PAGEREF _Toc429134147 \h </w:instrText>
            </w:r>
            <w:r w:rsidRPr="000A17C8">
              <w:rPr>
                <w:noProof/>
                <w:sz w:val="20"/>
                <w:szCs w:val="20"/>
              </w:rPr>
              <w:fldChar w:fldCharType="separate"/>
            </w:r>
            <w:r w:rsidR="000A17C8" w:rsidRPr="000A17C8">
              <w:rPr>
                <w:noProof/>
                <w:sz w:val="20"/>
                <w:szCs w:val="20"/>
              </w:rPr>
              <w:fldChar w:fldCharType="begin"/>
            </w:r>
            <w:r w:rsidR="000A17C8" w:rsidRPr="000A17C8">
              <w:rPr>
                <w:noProof/>
                <w:sz w:val="20"/>
                <w:szCs w:val="20"/>
              </w:rPr>
              <w:instrText xml:space="preserve"> PAGEREF _Toc435695479 \h </w:instrText>
            </w:r>
            <w:r w:rsidR="000A17C8" w:rsidRPr="000A17C8">
              <w:rPr>
                <w:noProof/>
                <w:sz w:val="20"/>
                <w:szCs w:val="20"/>
              </w:rPr>
            </w:r>
            <w:r w:rsidR="000A17C8" w:rsidRPr="000A17C8">
              <w:rPr>
                <w:noProof/>
                <w:sz w:val="20"/>
                <w:szCs w:val="20"/>
              </w:rPr>
              <w:fldChar w:fldCharType="separate"/>
            </w:r>
            <w:r w:rsidR="000A17C8" w:rsidRPr="000A17C8">
              <w:rPr>
                <w:noProof/>
                <w:sz w:val="20"/>
                <w:szCs w:val="20"/>
              </w:rPr>
              <w:t>3</w:t>
            </w:r>
            <w:r w:rsidR="000A17C8" w:rsidRPr="000A17C8">
              <w:rPr>
                <w:noProof/>
                <w:sz w:val="20"/>
                <w:szCs w:val="20"/>
              </w:rPr>
              <w:fldChar w:fldCharType="end"/>
            </w:r>
            <w:r w:rsidRPr="000A17C8">
              <w:rPr>
                <w:noProof/>
                <w:sz w:val="20"/>
                <w:szCs w:val="20"/>
              </w:rPr>
              <w:fldChar w:fldCharType="end"/>
            </w:r>
            <w:r w:rsidRPr="000A17C8">
              <w:rPr>
                <w:noProof/>
                <w:sz w:val="20"/>
                <w:szCs w:val="20"/>
              </w:rPr>
              <w:t>)</w:t>
            </w:r>
          </w:p>
        </w:tc>
      </w:tr>
      <w:tr w:rsidR="00A47AC6" w:rsidRPr="00752877" w:rsidTr="00001268">
        <w:trPr>
          <w:trHeight w:val="1520"/>
        </w:trPr>
        <w:tc>
          <w:tcPr>
            <w:tcW w:w="3085" w:type="dxa"/>
          </w:tcPr>
          <w:p w:rsidR="00A47AC6" w:rsidRPr="00752877" w:rsidRDefault="00A47AC6" w:rsidP="00001268">
            <w:pPr>
              <w:pStyle w:val="IBackground"/>
              <w:numPr>
                <w:ilvl w:val="0"/>
                <w:numId w:val="0"/>
              </w:numPr>
              <w:spacing w:afterLines="0" w:after="0"/>
              <w:jc w:val="center"/>
              <w:rPr>
                <w:sz w:val="22"/>
                <w:szCs w:val="22"/>
              </w:rPr>
            </w:pPr>
          </w:p>
          <w:p w:rsidR="00A47AC6" w:rsidRPr="00752877" w:rsidRDefault="00A47AC6" w:rsidP="00001268">
            <w:pPr>
              <w:pStyle w:val="IBackground"/>
              <w:numPr>
                <w:ilvl w:val="0"/>
                <w:numId w:val="0"/>
              </w:numPr>
              <w:spacing w:afterLines="0" w:after="0"/>
              <w:jc w:val="center"/>
              <w:rPr>
                <w:sz w:val="22"/>
                <w:szCs w:val="22"/>
              </w:rPr>
            </w:pPr>
            <w:r>
              <w:rPr>
                <w:noProof/>
                <w:sz w:val="22"/>
                <w:szCs w:val="22"/>
              </w:rPr>
              <w:drawing>
                <wp:inline distT="0" distB="0" distL="0" distR="0" wp14:anchorId="21689273" wp14:editId="43C70AC9">
                  <wp:extent cx="371475" cy="542925"/>
                  <wp:effectExtent l="0" t="0" r="0" b="0"/>
                  <wp:docPr id="19" name="Picture 19" descr="CBD_spinelogo_CMYK_green [Conver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BD_spinelogo_CMYK_green [Conver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542925"/>
                          </a:xfrm>
                          <a:prstGeom prst="rect">
                            <a:avLst/>
                          </a:prstGeom>
                          <a:noFill/>
                          <a:ln>
                            <a:noFill/>
                          </a:ln>
                        </pic:spPr>
                      </pic:pic>
                    </a:graphicData>
                  </a:graphic>
                </wp:inline>
              </w:drawing>
            </w:r>
          </w:p>
          <w:p w:rsidR="00A47AC6" w:rsidRPr="00613766" w:rsidRDefault="00A47AC6" w:rsidP="00001268">
            <w:pPr>
              <w:pStyle w:val="IBackground"/>
              <w:numPr>
                <w:ilvl w:val="0"/>
                <w:numId w:val="0"/>
              </w:numPr>
              <w:spacing w:afterLines="0" w:after="0"/>
              <w:jc w:val="center"/>
              <w:rPr>
                <w:sz w:val="16"/>
                <w:szCs w:val="16"/>
              </w:rPr>
            </w:pPr>
          </w:p>
          <w:p w:rsidR="00A47AC6" w:rsidRPr="000A17C8" w:rsidRDefault="00A47AC6" w:rsidP="00001268">
            <w:pPr>
              <w:pStyle w:val="IBackground"/>
              <w:numPr>
                <w:ilvl w:val="0"/>
                <w:numId w:val="0"/>
              </w:numPr>
              <w:spacing w:afterLines="0" w:after="0"/>
              <w:jc w:val="center"/>
              <w:rPr>
                <w:bCs w:val="0"/>
                <w:caps/>
                <w:sz w:val="20"/>
                <w:szCs w:val="20"/>
                <w:lang w:val="en-GB"/>
              </w:rPr>
            </w:pPr>
            <w:r w:rsidRPr="000A17C8">
              <w:rPr>
                <w:sz w:val="20"/>
                <w:szCs w:val="20"/>
              </w:rPr>
              <w:t xml:space="preserve">Meeting Documents (page </w:t>
            </w:r>
            <w:r w:rsidR="000A17C8" w:rsidRPr="000A17C8">
              <w:rPr>
                <w:noProof/>
                <w:sz w:val="20"/>
                <w:szCs w:val="20"/>
              </w:rPr>
              <w:fldChar w:fldCharType="begin"/>
            </w:r>
            <w:r w:rsidR="000A17C8" w:rsidRPr="000A17C8">
              <w:rPr>
                <w:noProof/>
                <w:sz w:val="20"/>
                <w:szCs w:val="20"/>
              </w:rPr>
              <w:instrText xml:space="preserve"> PAGEREF _Toc435695477 \h </w:instrText>
            </w:r>
            <w:r w:rsidR="000A17C8" w:rsidRPr="000A17C8">
              <w:rPr>
                <w:noProof/>
                <w:sz w:val="20"/>
                <w:szCs w:val="20"/>
              </w:rPr>
            </w:r>
            <w:r w:rsidR="000A17C8" w:rsidRPr="000A17C8">
              <w:rPr>
                <w:noProof/>
                <w:sz w:val="20"/>
                <w:szCs w:val="20"/>
              </w:rPr>
              <w:fldChar w:fldCharType="separate"/>
            </w:r>
            <w:r w:rsidR="000A17C8" w:rsidRPr="000A17C8">
              <w:rPr>
                <w:noProof/>
                <w:sz w:val="20"/>
                <w:szCs w:val="20"/>
              </w:rPr>
              <w:t>2</w:t>
            </w:r>
            <w:r w:rsidR="000A17C8" w:rsidRPr="000A17C8">
              <w:rPr>
                <w:noProof/>
                <w:sz w:val="20"/>
                <w:szCs w:val="20"/>
              </w:rPr>
              <w:fldChar w:fldCharType="end"/>
            </w:r>
            <w:r w:rsidRPr="000A17C8">
              <w:rPr>
                <w:noProof/>
                <w:sz w:val="20"/>
                <w:szCs w:val="20"/>
              </w:rPr>
              <w:t>)</w:t>
            </w:r>
          </w:p>
        </w:tc>
      </w:tr>
      <w:tr w:rsidR="00A47AC6" w:rsidRPr="00752877" w:rsidTr="00001268">
        <w:trPr>
          <w:trHeight w:val="1340"/>
        </w:trPr>
        <w:tc>
          <w:tcPr>
            <w:tcW w:w="3085" w:type="dxa"/>
          </w:tcPr>
          <w:p w:rsidR="00A47AC6" w:rsidRPr="00752877" w:rsidRDefault="00A47AC6" w:rsidP="00001268">
            <w:pPr>
              <w:pStyle w:val="IBackground"/>
              <w:numPr>
                <w:ilvl w:val="0"/>
                <w:numId w:val="0"/>
              </w:numPr>
              <w:spacing w:afterLines="0" w:after="0"/>
              <w:jc w:val="center"/>
              <w:rPr>
                <w:sz w:val="22"/>
                <w:szCs w:val="22"/>
              </w:rPr>
            </w:pPr>
          </w:p>
          <w:p w:rsidR="00A47AC6" w:rsidRPr="00752877" w:rsidRDefault="00A47AC6" w:rsidP="00001268">
            <w:pPr>
              <w:pStyle w:val="IBackground"/>
              <w:numPr>
                <w:ilvl w:val="0"/>
                <w:numId w:val="0"/>
              </w:numPr>
              <w:spacing w:afterLines="0" w:after="0"/>
              <w:jc w:val="center"/>
              <w:rPr>
                <w:sz w:val="22"/>
                <w:szCs w:val="22"/>
              </w:rPr>
            </w:pPr>
            <w:r>
              <w:rPr>
                <w:noProof/>
                <w:sz w:val="22"/>
                <w:szCs w:val="22"/>
              </w:rPr>
              <w:drawing>
                <wp:inline distT="0" distB="0" distL="0" distR="0" wp14:anchorId="45F5A606" wp14:editId="7BEF0852">
                  <wp:extent cx="400050" cy="400050"/>
                  <wp:effectExtent l="0" t="0" r="0" b="0"/>
                  <wp:docPr id="18" name="Picture 18" descr="hot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ot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A47AC6" w:rsidRPr="00613766" w:rsidRDefault="00A47AC6" w:rsidP="00001268">
            <w:pPr>
              <w:pStyle w:val="IBackground"/>
              <w:numPr>
                <w:ilvl w:val="0"/>
                <w:numId w:val="0"/>
              </w:numPr>
              <w:spacing w:afterLines="0" w:after="0"/>
              <w:jc w:val="center"/>
              <w:rPr>
                <w:sz w:val="16"/>
                <w:szCs w:val="16"/>
              </w:rPr>
            </w:pPr>
          </w:p>
          <w:p w:rsidR="00A47AC6" w:rsidRPr="000A17C8" w:rsidRDefault="00A47AC6" w:rsidP="000A17C8">
            <w:pPr>
              <w:pStyle w:val="IBackground"/>
              <w:numPr>
                <w:ilvl w:val="0"/>
                <w:numId w:val="0"/>
              </w:numPr>
              <w:spacing w:afterLines="0" w:after="0"/>
              <w:jc w:val="center"/>
              <w:rPr>
                <w:bCs w:val="0"/>
                <w:caps/>
                <w:sz w:val="20"/>
                <w:szCs w:val="20"/>
                <w:lang w:val="en-GB"/>
              </w:rPr>
            </w:pPr>
            <w:r w:rsidRPr="000A17C8">
              <w:rPr>
                <w:sz w:val="20"/>
                <w:szCs w:val="20"/>
              </w:rPr>
              <w:t xml:space="preserve">Hotel Information (page </w:t>
            </w:r>
            <w:r w:rsidR="000A17C8" w:rsidRPr="000A17C8">
              <w:rPr>
                <w:noProof/>
                <w:sz w:val="20"/>
                <w:szCs w:val="20"/>
              </w:rPr>
              <w:fldChar w:fldCharType="begin"/>
            </w:r>
            <w:r w:rsidR="000A17C8" w:rsidRPr="000A17C8">
              <w:rPr>
                <w:noProof/>
                <w:sz w:val="20"/>
                <w:szCs w:val="20"/>
              </w:rPr>
              <w:instrText xml:space="preserve"> PAGEREF _Toc435695481 \h </w:instrText>
            </w:r>
            <w:r w:rsidR="000A17C8" w:rsidRPr="000A17C8">
              <w:rPr>
                <w:noProof/>
                <w:sz w:val="20"/>
                <w:szCs w:val="20"/>
              </w:rPr>
            </w:r>
            <w:r w:rsidR="000A17C8" w:rsidRPr="000A17C8">
              <w:rPr>
                <w:noProof/>
                <w:sz w:val="20"/>
                <w:szCs w:val="20"/>
              </w:rPr>
              <w:fldChar w:fldCharType="separate"/>
            </w:r>
            <w:r w:rsidR="000A17C8" w:rsidRPr="000A17C8">
              <w:rPr>
                <w:noProof/>
                <w:sz w:val="20"/>
                <w:szCs w:val="20"/>
              </w:rPr>
              <w:t>3</w:t>
            </w:r>
            <w:r w:rsidR="000A17C8" w:rsidRPr="000A17C8">
              <w:rPr>
                <w:noProof/>
                <w:sz w:val="20"/>
                <w:szCs w:val="20"/>
              </w:rPr>
              <w:fldChar w:fldCharType="end"/>
            </w:r>
            <w:r w:rsidRPr="000A17C8">
              <w:rPr>
                <w:noProof/>
                <w:sz w:val="20"/>
                <w:szCs w:val="20"/>
              </w:rPr>
              <w:t>)</w:t>
            </w:r>
          </w:p>
        </w:tc>
      </w:tr>
      <w:tr w:rsidR="00A47AC6" w:rsidRPr="00752877" w:rsidTr="00001268">
        <w:trPr>
          <w:trHeight w:val="1430"/>
        </w:trPr>
        <w:tc>
          <w:tcPr>
            <w:tcW w:w="3085" w:type="dxa"/>
          </w:tcPr>
          <w:p w:rsidR="00A47AC6" w:rsidRPr="00752877" w:rsidRDefault="00A47AC6" w:rsidP="00001268">
            <w:pPr>
              <w:pStyle w:val="IBackground"/>
              <w:numPr>
                <w:ilvl w:val="0"/>
                <w:numId w:val="0"/>
              </w:numPr>
              <w:spacing w:afterLines="0" w:after="0"/>
              <w:jc w:val="center"/>
              <w:rPr>
                <w:b w:val="0"/>
                <w:bCs w:val="0"/>
                <w:caps/>
                <w:sz w:val="22"/>
                <w:szCs w:val="22"/>
              </w:rPr>
            </w:pPr>
          </w:p>
          <w:p w:rsidR="00A47AC6" w:rsidRDefault="00A47AC6" w:rsidP="00001268">
            <w:pPr>
              <w:pStyle w:val="IBackground"/>
              <w:numPr>
                <w:ilvl w:val="0"/>
                <w:numId w:val="0"/>
              </w:numPr>
              <w:spacing w:afterLines="0" w:after="0"/>
              <w:jc w:val="center"/>
              <w:rPr>
                <w:b w:val="0"/>
                <w:bCs w:val="0"/>
                <w:caps/>
                <w:color w:val="000000"/>
                <w:sz w:val="22"/>
                <w:szCs w:val="22"/>
              </w:rPr>
            </w:pPr>
            <w:r>
              <w:rPr>
                <w:b w:val="0"/>
                <w:bCs w:val="0"/>
                <w:caps/>
                <w:noProof/>
                <w:color w:val="000000"/>
                <w:sz w:val="22"/>
                <w:szCs w:val="22"/>
              </w:rPr>
              <w:drawing>
                <wp:inline distT="0" distB="0" distL="0" distR="0" wp14:anchorId="1C1F3152" wp14:editId="73B3D042">
                  <wp:extent cx="466725" cy="466725"/>
                  <wp:effectExtent l="0" t="0" r="0" b="0"/>
                  <wp:docPr id="17" name="Picture 17"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j0432587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A47AC6" w:rsidRPr="00613766" w:rsidRDefault="00A47AC6" w:rsidP="00001268">
            <w:pPr>
              <w:pStyle w:val="IBackground"/>
              <w:numPr>
                <w:ilvl w:val="0"/>
                <w:numId w:val="0"/>
              </w:numPr>
              <w:spacing w:afterLines="0" w:after="0"/>
              <w:jc w:val="center"/>
              <w:rPr>
                <w:sz w:val="16"/>
                <w:szCs w:val="16"/>
              </w:rPr>
            </w:pPr>
          </w:p>
          <w:p w:rsidR="00A47AC6" w:rsidRPr="000A17C8" w:rsidRDefault="00A47AC6" w:rsidP="00001268">
            <w:pPr>
              <w:pStyle w:val="IBackground"/>
              <w:numPr>
                <w:ilvl w:val="0"/>
                <w:numId w:val="0"/>
              </w:numPr>
              <w:spacing w:afterLines="0" w:after="0"/>
              <w:jc w:val="center"/>
              <w:rPr>
                <w:bCs w:val="0"/>
                <w:caps/>
                <w:sz w:val="20"/>
                <w:szCs w:val="20"/>
                <w:lang w:val="en-GB"/>
              </w:rPr>
            </w:pPr>
            <w:r w:rsidRPr="000A17C8">
              <w:rPr>
                <w:sz w:val="20"/>
                <w:szCs w:val="20"/>
              </w:rPr>
              <w:t>Weather Information (page</w:t>
            </w:r>
            <w:r w:rsidR="000A17C8" w:rsidRPr="000A17C8">
              <w:rPr>
                <w:noProof/>
                <w:sz w:val="20"/>
                <w:szCs w:val="20"/>
              </w:rPr>
              <w:fldChar w:fldCharType="begin"/>
            </w:r>
            <w:r w:rsidR="000A17C8" w:rsidRPr="000A17C8">
              <w:rPr>
                <w:noProof/>
                <w:sz w:val="20"/>
                <w:szCs w:val="20"/>
              </w:rPr>
              <w:instrText xml:space="preserve"> PAGEREF _Toc435695485 \h </w:instrText>
            </w:r>
            <w:r w:rsidR="000A17C8" w:rsidRPr="000A17C8">
              <w:rPr>
                <w:noProof/>
                <w:sz w:val="20"/>
                <w:szCs w:val="20"/>
              </w:rPr>
            </w:r>
            <w:r w:rsidR="000A17C8" w:rsidRPr="000A17C8">
              <w:rPr>
                <w:noProof/>
                <w:sz w:val="20"/>
                <w:szCs w:val="20"/>
              </w:rPr>
              <w:fldChar w:fldCharType="separate"/>
            </w:r>
            <w:r w:rsidR="000A17C8" w:rsidRPr="000A17C8">
              <w:rPr>
                <w:noProof/>
                <w:sz w:val="20"/>
                <w:szCs w:val="20"/>
              </w:rPr>
              <w:t>4</w:t>
            </w:r>
            <w:r w:rsidR="000A17C8" w:rsidRPr="000A17C8">
              <w:rPr>
                <w:noProof/>
                <w:sz w:val="20"/>
                <w:szCs w:val="20"/>
              </w:rPr>
              <w:fldChar w:fldCharType="end"/>
            </w:r>
            <w:r w:rsidRPr="000A17C8">
              <w:rPr>
                <w:noProof/>
                <w:sz w:val="20"/>
                <w:szCs w:val="20"/>
              </w:rPr>
              <w:t>)</w:t>
            </w:r>
          </w:p>
        </w:tc>
      </w:tr>
      <w:tr w:rsidR="00A47AC6" w:rsidRPr="00752877" w:rsidTr="00001268">
        <w:trPr>
          <w:trHeight w:val="1205"/>
        </w:trPr>
        <w:tc>
          <w:tcPr>
            <w:tcW w:w="3085" w:type="dxa"/>
          </w:tcPr>
          <w:p w:rsidR="00A47AC6" w:rsidRPr="00752877" w:rsidRDefault="00A47AC6" w:rsidP="00001268">
            <w:pPr>
              <w:pStyle w:val="IBackground"/>
              <w:numPr>
                <w:ilvl w:val="0"/>
                <w:numId w:val="0"/>
              </w:numPr>
              <w:spacing w:afterLines="0" w:after="0"/>
              <w:jc w:val="center"/>
              <w:rPr>
                <w:b w:val="0"/>
                <w:bCs w:val="0"/>
                <w:caps/>
                <w:sz w:val="22"/>
                <w:szCs w:val="22"/>
              </w:rPr>
            </w:pPr>
          </w:p>
          <w:p w:rsidR="00A47AC6" w:rsidRPr="00752877" w:rsidRDefault="00A47AC6" w:rsidP="00001268">
            <w:pPr>
              <w:pStyle w:val="IBackground"/>
              <w:numPr>
                <w:ilvl w:val="0"/>
                <w:numId w:val="0"/>
              </w:numPr>
              <w:spacing w:afterLines="0" w:after="0"/>
              <w:jc w:val="center"/>
              <w:rPr>
                <w:b w:val="0"/>
                <w:bCs w:val="0"/>
                <w:caps/>
                <w:sz w:val="22"/>
                <w:szCs w:val="22"/>
              </w:rPr>
            </w:pPr>
            <w:r>
              <w:rPr>
                <w:b w:val="0"/>
                <w:bCs w:val="0"/>
                <w:caps/>
                <w:noProof/>
                <w:sz w:val="22"/>
                <w:szCs w:val="22"/>
              </w:rPr>
              <w:drawing>
                <wp:inline distT="0" distB="0" distL="0" distR="0" wp14:anchorId="54495A07" wp14:editId="1D0FA7AB">
                  <wp:extent cx="457200" cy="457200"/>
                  <wp:effectExtent l="0" t="0" r="0" b="0"/>
                  <wp:docPr id="16" name="Picture 16" descr="MCj0433808000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j0433808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A47AC6" w:rsidRPr="000A17C8" w:rsidRDefault="00A47AC6" w:rsidP="00001268">
            <w:pPr>
              <w:pStyle w:val="IBackground"/>
              <w:numPr>
                <w:ilvl w:val="0"/>
                <w:numId w:val="0"/>
              </w:numPr>
              <w:spacing w:afterLines="0" w:after="0"/>
              <w:jc w:val="center"/>
              <w:rPr>
                <w:bCs w:val="0"/>
                <w:caps/>
                <w:sz w:val="20"/>
                <w:szCs w:val="20"/>
                <w:lang w:val="en-GB"/>
              </w:rPr>
            </w:pPr>
            <w:r w:rsidRPr="000A17C8">
              <w:rPr>
                <w:sz w:val="20"/>
                <w:szCs w:val="20"/>
              </w:rPr>
              <w:t xml:space="preserve">Currency Information (page </w:t>
            </w:r>
            <w:r w:rsidR="000A17C8" w:rsidRPr="000A17C8">
              <w:rPr>
                <w:noProof/>
                <w:sz w:val="20"/>
                <w:szCs w:val="20"/>
              </w:rPr>
              <w:fldChar w:fldCharType="begin"/>
            </w:r>
            <w:r w:rsidR="000A17C8" w:rsidRPr="000A17C8">
              <w:rPr>
                <w:noProof/>
                <w:sz w:val="20"/>
                <w:szCs w:val="20"/>
              </w:rPr>
              <w:instrText xml:space="preserve"> PAGEREF _Toc435695487 \h </w:instrText>
            </w:r>
            <w:r w:rsidR="000A17C8" w:rsidRPr="000A17C8">
              <w:rPr>
                <w:noProof/>
                <w:sz w:val="20"/>
                <w:szCs w:val="20"/>
              </w:rPr>
            </w:r>
            <w:r w:rsidR="000A17C8" w:rsidRPr="000A17C8">
              <w:rPr>
                <w:noProof/>
                <w:sz w:val="20"/>
                <w:szCs w:val="20"/>
              </w:rPr>
              <w:fldChar w:fldCharType="separate"/>
            </w:r>
            <w:r w:rsidR="000A17C8" w:rsidRPr="000A17C8">
              <w:rPr>
                <w:noProof/>
                <w:sz w:val="20"/>
                <w:szCs w:val="20"/>
              </w:rPr>
              <w:t>5</w:t>
            </w:r>
            <w:r w:rsidR="000A17C8" w:rsidRPr="000A17C8">
              <w:rPr>
                <w:noProof/>
                <w:sz w:val="20"/>
                <w:szCs w:val="20"/>
              </w:rPr>
              <w:fldChar w:fldCharType="end"/>
            </w:r>
            <w:r w:rsidRPr="000A17C8">
              <w:rPr>
                <w:noProof/>
                <w:sz w:val="20"/>
                <w:szCs w:val="20"/>
              </w:rPr>
              <w:t>)</w:t>
            </w:r>
          </w:p>
        </w:tc>
      </w:tr>
    </w:tbl>
    <w:p w:rsidR="0076326D" w:rsidRDefault="0076326D" w:rsidP="002C3752">
      <w:pPr>
        <w:ind w:left="-274"/>
        <w:jc w:val="center"/>
        <w:rPr>
          <w:rFonts w:ascii="Times New Roman Bold" w:hAnsi="Times New Roman Bold"/>
          <w:b/>
          <w:smallCaps/>
          <w:sz w:val="22"/>
          <w:szCs w:val="22"/>
        </w:rPr>
      </w:pPr>
    </w:p>
    <w:p w:rsidR="00F36249" w:rsidRDefault="00F36249" w:rsidP="002C3752">
      <w:pPr>
        <w:ind w:left="-274"/>
        <w:jc w:val="center"/>
        <w:rPr>
          <w:rFonts w:ascii="Times New Roman Bold" w:hAnsi="Times New Roman Bold"/>
          <w:b/>
          <w:smallCaps/>
          <w:sz w:val="22"/>
          <w:szCs w:val="22"/>
        </w:rPr>
      </w:pPr>
    </w:p>
    <w:p w:rsidR="000A17C8" w:rsidRDefault="000A17C8" w:rsidP="002C3752">
      <w:pPr>
        <w:ind w:left="-274"/>
        <w:jc w:val="center"/>
        <w:rPr>
          <w:rFonts w:ascii="Times New Roman Bold" w:hAnsi="Times New Roman Bold"/>
          <w:b/>
          <w:smallCaps/>
          <w:sz w:val="22"/>
          <w:szCs w:val="22"/>
        </w:rPr>
      </w:pPr>
    </w:p>
    <w:p w:rsidR="000A17C8" w:rsidRDefault="000A17C8" w:rsidP="002C3752">
      <w:pPr>
        <w:ind w:left="-274"/>
        <w:jc w:val="center"/>
        <w:rPr>
          <w:rFonts w:ascii="Times New Roman Bold" w:hAnsi="Times New Roman Bold"/>
          <w:b/>
          <w:smallCaps/>
          <w:sz w:val="22"/>
          <w:szCs w:val="22"/>
        </w:rPr>
      </w:pPr>
    </w:p>
    <w:p w:rsidR="0076326D" w:rsidRDefault="0076326D" w:rsidP="002C3752">
      <w:pPr>
        <w:ind w:left="-274"/>
        <w:jc w:val="center"/>
        <w:rPr>
          <w:rFonts w:ascii="Times New Roman Bold" w:hAnsi="Times New Roman Bold"/>
          <w:b/>
          <w:smallCaps/>
          <w:sz w:val="22"/>
          <w:szCs w:val="22"/>
        </w:rPr>
      </w:pPr>
    </w:p>
    <w:p w:rsidR="000A17C8" w:rsidRDefault="000A17C8" w:rsidP="002C3752">
      <w:pPr>
        <w:ind w:left="-274"/>
        <w:jc w:val="center"/>
        <w:rPr>
          <w:rFonts w:ascii="Times New Roman Bold" w:hAnsi="Times New Roman Bold"/>
          <w:b/>
          <w:smallCaps/>
          <w:sz w:val="22"/>
          <w:szCs w:val="22"/>
        </w:rPr>
      </w:pPr>
    </w:p>
    <w:p w:rsidR="005E2E49" w:rsidRPr="00752877" w:rsidRDefault="005E2E49" w:rsidP="002C3752">
      <w:pPr>
        <w:ind w:left="-274"/>
        <w:jc w:val="center"/>
        <w:rPr>
          <w:rFonts w:ascii="Times New Roman Bold" w:hAnsi="Times New Roman Bold"/>
          <w:b/>
          <w:smallCaps/>
          <w:sz w:val="22"/>
          <w:szCs w:val="22"/>
        </w:rPr>
      </w:pPr>
      <w:r w:rsidRPr="00752877">
        <w:rPr>
          <w:rFonts w:ascii="Times New Roman Bold" w:hAnsi="Times New Roman Bold"/>
          <w:b/>
          <w:smallCaps/>
          <w:sz w:val="22"/>
          <w:szCs w:val="22"/>
        </w:rPr>
        <w:t>INFORMATION HIGHLIGHTS</w:t>
      </w:r>
    </w:p>
    <w:p w:rsidR="00715223" w:rsidRDefault="00715223" w:rsidP="005518B4">
      <w:pPr>
        <w:keepNext/>
        <w:keepLines/>
        <w:ind w:left="-270"/>
        <w:jc w:val="center"/>
        <w:rPr>
          <w:rFonts w:ascii="Times New Roman Bold" w:hAnsi="Times New Roman Bold"/>
          <w:b/>
          <w:smallCaps/>
          <w:sz w:val="22"/>
          <w:szCs w:val="22"/>
        </w:rPr>
      </w:pPr>
    </w:p>
    <w:p w:rsidR="004074C4" w:rsidRPr="00752877" w:rsidRDefault="004074C4" w:rsidP="005518B4">
      <w:pPr>
        <w:keepNext/>
        <w:keepLines/>
        <w:ind w:left="-270"/>
        <w:jc w:val="center"/>
        <w:rPr>
          <w:rFonts w:ascii="Times New Roman Bold" w:hAnsi="Times New Roman Bold"/>
          <w:b/>
          <w:smallCaps/>
          <w:sz w:val="22"/>
          <w:szCs w:val="22"/>
        </w:rPr>
      </w:pPr>
    </w:p>
    <w:p w:rsidR="000F69A2" w:rsidRDefault="005E2E49">
      <w:pPr>
        <w:pStyle w:val="TOC10"/>
        <w:rPr>
          <w:noProof/>
        </w:rPr>
      </w:pPr>
      <w:r w:rsidRPr="00752877">
        <w:rPr>
          <w:sz w:val="22"/>
          <w:szCs w:val="22"/>
        </w:rPr>
        <w:fldChar w:fldCharType="begin"/>
      </w:r>
      <w:r w:rsidRPr="00752877">
        <w:rPr>
          <w:sz w:val="22"/>
          <w:szCs w:val="22"/>
        </w:rPr>
        <w:instrText xml:space="preserve"> TOC \t "Style1-LP-1,1,Style3-LP-Headings,2" </w:instrText>
      </w:r>
      <w:r w:rsidRPr="00752877">
        <w:rPr>
          <w:sz w:val="22"/>
          <w:szCs w:val="22"/>
        </w:rPr>
        <w:fldChar w:fldCharType="separate"/>
      </w:r>
      <w:r w:rsidR="000F69A2" w:rsidRPr="00C03AC4">
        <w:rPr>
          <w:noProof/>
          <w:lang w:val="en-US"/>
        </w:rPr>
        <w:t>1.</w:t>
      </w:r>
      <w:r w:rsidR="000F69A2">
        <w:rPr>
          <w:rFonts w:asciiTheme="minorHAnsi" w:eastAsiaTheme="minorEastAsia" w:hAnsiTheme="minorHAnsi" w:cstheme="minorBidi"/>
          <w:b w:val="0"/>
          <w:bCs w:val="0"/>
          <w:caps w:val="0"/>
          <w:noProof/>
          <w:sz w:val="22"/>
          <w:szCs w:val="22"/>
          <w:lang w:val="en-US"/>
        </w:rPr>
        <w:tab/>
      </w:r>
      <w:r w:rsidR="000F69A2" w:rsidRPr="00C03AC4">
        <w:rPr>
          <w:noProof/>
        </w:rPr>
        <w:t>Opening and registration</w:t>
      </w:r>
      <w:r w:rsidR="000F69A2">
        <w:rPr>
          <w:noProof/>
        </w:rPr>
        <w:tab/>
      </w:r>
      <w:r w:rsidR="000F69A2">
        <w:rPr>
          <w:noProof/>
        </w:rPr>
        <w:tab/>
      </w:r>
      <w:r w:rsidR="000F69A2">
        <w:rPr>
          <w:noProof/>
        </w:rPr>
        <w:fldChar w:fldCharType="begin"/>
      </w:r>
      <w:r w:rsidR="000F69A2">
        <w:rPr>
          <w:noProof/>
        </w:rPr>
        <w:instrText xml:space="preserve"> PAGEREF _Toc435695474 \h </w:instrText>
      </w:r>
      <w:r w:rsidR="000F69A2">
        <w:rPr>
          <w:noProof/>
        </w:rPr>
      </w:r>
      <w:r w:rsidR="000F69A2">
        <w:rPr>
          <w:noProof/>
        </w:rPr>
        <w:fldChar w:fldCharType="separate"/>
      </w:r>
      <w:r w:rsidR="000A17C8">
        <w:rPr>
          <w:noProof/>
        </w:rPr>
        <w:t>2</w:t>
      </w:r>
      <w:r w:rsidR="000F69A2">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2.</w:t>
      </w:r>
      <w:r>
        <w:rPr>
          <w:rFonts w:asciiTheme="minorHAnsi" w:eastAsiaTheme="minorEastAsia" w:hAnsiTheme="minorHAnsi" w:cstheme="minorBidi"/>
          <w:b w:val="0"/>
          <w:bCs w:val="0"/>
          <w:caps w:val="0"/>
          <w:noProof/>
          <w:sz w:val="22"/>
          <w:szCs w:val="22"/>
          <w:lang w:val="en-US"/>
        </w:rPr>
        <w:tab/>
      </w:r>
      <w:r w:rsidRPr="00C03AC4">
        <w:rPr>
          <w:noProof/>
        </w:rPr>
        <w:t>Venue</w:t>
      </w:r>
      <w:r>
        <w:rPr>
          <w:noProof/>
        </w:rPr>
        <w:tab/>
      </w:r>
      <w:r>
        <w:rPr>
          <w:noProof/>
        </w:rPr>
        <w:tab/>
      </w:r>
      <w:r>
        <w:rPr>
          <w:noProof/>
        </w:rPr>
        <w:tab/>
      </w:r>
      <w:r>
        <w:rPr>
          <w:noProof/>
        </w:rPr>
        <w:tab/>
      </w:r>
      <w:r>
        <w:rPr>
          <w:noProof/>
        </w:rPr>
        <w:fldChar w:fldCharType="begin"/>
      </w:r>
      <w:r>
        <w:rPr>
          <w:noProof/>
        </w:rPr>
        <w:instrText xml:space="preserve"> PAGEREF _Toc435695475 \h </w:instrText>
      </w:r>
      <w:r>
        <w:rPr>
          <w:noProof/>
        </w:rPr>
      </w:r>
      <w:r>
        <w:rPr>
          <w:noProof/>
        </w:rPr>
        <w:fldChar w:fldCharType="separate"/>
      </w:r>
      <w:r w:rsidR="000A17C8">
        <w:rPr>
          <w:noProof/>
        </w:rPr>
        <w:t>2</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4.</w:t>
      </w:r>
      <w:r>
        <w:rPr>
          <w:rFonts w:asciiTheme="minorHAnsi" w:eastAsiaTheme="minorEastAsia" w:hAnsiTheme="minorHAnsi" w:cstheme="minorBidi"/>
          <w:b w:val="0"/>
          <w:bCs w:val="0"/>
          <w:caps w:val="0"/>
          <w:noProof/>
          <w:sz w:val="22"/>
          <w:szCs w:val="22"/>
          <w:lang w:val="en-US"/>
        </w:rPr>
        <w:tab/>
      </w:r>
      <w:r w:rsidRPr="00C03AC4">
        <w:rPr>
          <w:noProof/>
        </w:rPr>
        <w:t>Documents</w:t>
      </w:r>
      <w:r>
        <w:rPr>
          <w:noProof/>
        </w:rPr>
        <w:tab/>
      </w:r>
      <w:r>
        <w:rPr>
          <w:noProof/>
        </w:rPr>
        <w:tab/>
      </w:r>
      <w:r>
        <w:rPr>
          <w:noProof/>
        </w:rPr>
        <w:tab/>
      </w:r>
      <w:r>
        <w:rPr>
          <w:noProof/>
        </w:rPr>
        <w:tab/>
      </w:r>
      <w:r>
        <w:rPr>
          <w:noProof/>
        </w:rPr>
        <w:fldChar w:fldCharType="begin"/>
      </w:r>
      <w:r>
        <w:rPr>
          <w:noProof/>
        </w:rPr>
        <w:instrText xml:space="preserve"> PAGEREF _Toc435695477 \h </w:instrText>
      </w:r>
      <w:r>
        <w:rPr>
          <w:noProof/>
        </w:rPr>
      </w:r>
      <w:r>
        <w:rPr>
          <w:noProof/>
        </w:rPr>
        <w:fldChar w:fldCharType="separate"/>
      </w:r>
      <w:r w:rsidR="000A17C8">
        <w:rPr>
          <w:noProof/>
        </w:rPr>
        <w:t>2</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5.</w:t>
      </w:r>
      <w:r>
        <w:rPr>
          <w:rFonts w:asciiTheme="minorHAnsi" w:eastAsiaTheme="minorEastAsia" w:hAnsiTheme="minorHAnsi" w:cstheme="minorBidi"/>
          <w:b w:val="0"/>
          <w:bCs w:val="0"/>
          <w:caps w:val="0"/>
          <w:noProof/>
          <w:sz w:val="22"/>
          <w:szCs w:val="22"/>
          <w:lang w:val="en-US"/>
        </w:rPr>
        <w:tab/>
      </w:r>
      <w:r w:rsidRPr="00C03AC4">
        <w:rPr>
          <w:noProof/>
        </w:rPr>
        <w:t xml:space="preserve">General information on access </w:t>
      </w:r>
    </w:p>
    <w:p w:rsidR="000F69A2" w:rsidRDefault="000F69A2">
      <w:pPr>
        <w:pStyle w:val="TOC10"/>
        <w:rPr>
          <w:noProof/>
        </w:rPr>
      </w:pPr>
      <w:r>
        <w:rPr>
          <w:noProof/>
        </w:rPr>
        <w:tab/>
      </w:r>
      <w:r w:rsidRPr="00C03AC4">
        <w:rPr>
          <w:noProof/>
        </w:rPr>
        <w:t>to New Delhi, India</w:t>
      </w:r>
      <w:r>
        <w:rPr>
          <w:noProof/>
        </w:rPr>
        <w:tab/>
      </w:r>
      <w:r>
        <w:rPr>
          <w:noProof/>
        </w:rPr>
        <w:tab/>
      </w:r>
      <w:r>
        <w:rPr>
          <w:noProof/>
        </w:rPr>
        <w:tab/>
      </w:r>
      <w:r>
        <w:rPr>
          <w:noProof/>
        </w:rPr>
        <w:fldChar w:fldCharType="begin"/>
      </w:r>
      <w:r>
        <w:rPr>
          <w:noProof/>
        </w:rPr>
        <w:instrText xml:space="preserve"> PAGEREF _Toc435695478 \h </w:instrText>
      </w:r>
      <w:r>
        <w:rPr>
          <w:noProof/>
        </w:rPr>
      </w:r>
      <w:r>
        <w:rPr>
          <w:noProof/>
        </w:rPr>
        <w:fldChar w:fldCharType="separate"/>
      </w:r>
      <w:r w:rsidR="000A17C8">
        <w:rPr>
          <w:noProof/>
        </w:rPr>
        <w:t>2</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6.</w:t>
      </w:r>
      <w:r>
        <w:rPr>
          <w:rFonts w:asciiTheme="minorHAnsi" w:eastAsiaTheme="minorEastAsia" w:hAnsiTheme="minorHAnsi" w:cstheme="minorBidi"/>
          <w:b w:val="0"/>
          <w:bCs w:val="0"/>
          <w:caps w:val="0"/>
          <w:noProof/>
          <w:sz w:val="22"/>
          <w:szCs w:val="22"/>
          <w:lang w:val="en-US"/>
        </w:rPr>
        <w:tab/>
      </w:r>
      <w:r w:rsidRPr="00C03AC4">
        <w:rPr>
          <w:noProof/>
        </w:rPr>
        <w:t>Visa information</w:t>
      </w:r>
      <w:r>
        <w:rPr>
          <w:noProof/>
        </w:rPr>
        <w:tab/>
      </w:r>
      <w:r>
        <w:rPr>
          <w:noProof/>
        </w:rPr>
        <w:tab/>
      </w:r>
      <w:r>
        <w:rPr>
          <w:noProof/>
        </w:rPr>
        <w:tab/>
      </w:r>
      <w:r>
        <w:rPr>
          <w:noProof/>
        </w:rPr>
        <w:fldChar w:fldCharType="begin"/>
      </w:r>
      <w:r>
        <w:rPr>
          <w:noProof/>
        </w:rPr>
        <w:instrText xml:space="preserve"> PAGEREF _Toc435695479 \h </w:instrText>
      </w:r>
      <w:r>
        <w:rPr>
          <w:noProof/>
        </w:rPr>
      </w:r>
      <w:r>
        <w:rPr>
          <w:noProof/>
        </w:rPr>
        <w:fldChar w:fldCharType="separate"/>
      </w:r>
      <w:r w:rsidR="000A17C8">
        <w:rPr>
          <w:noProof/>
        </w:rPr>
        <w:t>3</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7.</w:t>
      </w:r>
      <w:r>
        <w:rPr>
          <w:rFonts w:asciiTheme="minorHAnsi" w:eastAsiaTheme="minorEastAsia" w:hAnsiTheme="minorHAnsi" w:cstheme="minorBidi"/>
          <w:b w:val="0"/>
          <w:bCs w:val="0"/>
          <w:caps w:val="0"/>
          <w:noProof/>
          <w:sz w:val="22"/>
          <w:szCs w:val="22"/>
          <w:lang w:val="en-US"/>
        </w:rPr>
        <w:tab/>
      </w:r>
      <w:r w:rsidRPr="00C03AC4">
        <w:rPr>
          <w:noProof/>
          <w:color w:val="000000"/>
        </w:rPr>
        <w:t>Health requirements</w:t>
      </w:r>
      <w:r>
        <w:rPr>
          <w:noProof/>
        </w:rPr>
        <w:tab/>
      </w:r>
      <w:r>
        <w:rPr>
          <w:noProof/>
        </w:rPr>
        <w:tab/>
      </w:r>
      <w:r>
        <w:rPr>
          <w:noProof/>
        </w:rPr>
        <w:tab/>
      </w:r>
      <w:r>
        <w:rPr>
          <w:noProof/>
        </w:rPr>
        <w:fldChar w:fldCharType="begin"/>
      </w:r>
      <w:r>
        <w:rPr>
          <w:noProof/>
        </w:rPr>
        <w:instrText xml:space="preserve"> PAGEREF _Toc435695480 \h </w:instrText>
      </w:r>
      <w:r>
        <w:rPr>
          <w:noProof/>
        </w:rPr>
      </w:r>
      <w:r>
        <w:rPr>
          <w:noProof/>
        </w:rPr>
        <w:fldChar w:fldCharType="separate"/>
      </w:r>
      <w:r w:rsidR="000A17C8">
        <w:rPr>
          <w:noProof/>
        </w:rPr>
        <w:t>3</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8.</w:t>
      </w:r>
      <w:r>
        <w:rPr>
          <w:rFonts w:asciiTheme="minorHAnsi" w:eastAsiaTheme="minorEastAsia" w:hAnsiTheme="minorHAnsi" w:cstheme="minorBidi"/>
          <w:b w:val="0"/>
          <w:bCs w:val="0"/>
          <w:caps w:val="0"/>
          <w:noProof/>
          <w:sz w:val="22"/>
          <w:szCs w:val="22"/>
          <w:lang w:val="en-US"/>
        </w:rPr>
        <w:tab/>
      </w:r>
      <w:r w:rsidRPr="00C03AC4">
        <w:rPr>
          <w:noProof/>
        </w:rPr>
        <w:t>Hotel information</w:t>
      </w:r>
      <w:r>
        <w:rPr>
          <w:noProof/>
        </w:rPr>
        <w:tab/>
      </w:r>
      <w:r>
        <w:rPr>
          <w:noProof/>
        </w:rPr>
        <w:tab/>
      </w:r>
      <w:r>
        <w:rPr>
          <w:noProof/>
        </w:rPr>
        <w:tab/>
      </w:r>
      <w:r>
        <w:rPr>
          <w:noProof/>
        </w:rPr>
        <w:fldChar w:fldCharType="begin"/>
      </w:r>
      <w:r>
        <w:rPr>
          <w:noProof/>
        </w:rPr>
        <w:instrText xml:space="preserve"> PAGEREF _Toc435695481 \h </w:instrText>
      </w:r>
      <w:r>
        <w:rPr>
          <w:noProof/>
        </w:rPr>
      </w:r>
      <w:r>
        <w:rPr>
          <w:noProof/>
        </w:rPr>
        <w:fldChar w:fldCharType="separate"/>
      </w:r>
      <w:r w:rsidR="000A17C8">
        <w:rPr>
          <w:noProof/>
        </w:rPr>
        <w:t>3</w:t>
      </w:r>
      <w:r>
        <w:rPr>
          <w:noProof/>
        </w:rPr>
        <w:fldChar w:fldCharType="end"/>
      </w:r>
    </w:p>
    <w:p w:rsidR="000F69A2" w:rsidRPr="000F69A2" w:rsidRDefault="000F69A2" w:rsidP="000F69A2">
      <w:pPr>
        <w:rPr>
          <w:rFonts w:eastAsiaTheme="minorEastAsia"/>
          <w:noProof/>
        </w:rPr>
      </w:pPr>
    </w:p>
    <w:p w:rsidR="000F69A2" w:rsidRDefault="000F69A2">
      <w:pPr>
        <w:pStyle w:val="TOC10"/>
        <w:rPr>
          <w:noProof/>
        </w:rPr>
      </w:pPr>
      <w:r w:rsidRPr="00C03AC4">
        <w:rPr>
          <w:noProof/>
          <w:lang w:val="en-US"/>
        </w:rPr>
        <w:t>9.</w:t>
      </w:r>
      <w:r>
        <w:rPr>
          <w:rFonts w:asciiTheme="minorHAnsi" w:eastAsiaTheme="minorEastAsia" w:hAnsiTheme="minorHAnsi" w:cstheme="minorBidi"/>
          <w:b w:val="0"/>
          <w:bCs w:val="0"/>
          <w:caps w:val="0"/>
          <w:noProof/>
          <w:sz w:val="22"/>
          <w:szCs w:val="22"/>
          <w:lang w:val="en-US"/>
        </w:rPr>
        <w:tab/>
      </w:r>
      <w:r w:rsidRPr="00C03AC4">
        <w:rPr>
          <w:noProof/>
        </w:rPr>
        <w:t>Field Trip</w:t>
      </w:r>
      <w:r>
        <w:rPr>
          <w:noProof/>
        </w:rPr>
        <w:tab/>
      </w:r>
      <w:r>
        <w:rPr>
          <w:noProof/>
        </w:rPr>
        <w:tab/>
      </w:r>
      <w:r>
        <w:rPr>
          <w:noProof/>
        </w:rPr>
        <w:tab/>
      </w:r>
      <w:r>
        <w:rPr>
          <w:noProof/>
        </w:rPr>
        <w:tab/>
      </w:r>
      <w:r>
        <w:rPr>
          <w:noProof/>
        </w:rPr>
        <w:fldChar w:fldCharType="begin"/>
      </w:r>
      <w:r>
        <w:rPr>
          <w:noProof/>
        </w:rPr>
        <w:instrText xml:space="preserve"> PAGEREF _Toc435695482 \h </w:instrText>
      </w:r>
      <w:r>
        <w:rPr>
          <w:noProof/>
        </w:rPr>
      </w:r>
      <w:r>
        <w:rPr>
          <w:noProof/>
        </w:rPr>
        <w:fldChar w:fldCharType="separate"/>
      </w:r>
      <w:r w:rsidR="000A17C8">
        <w:rPr>
          <w:noProof/>
        </w:rPr>
        <w:t>4</w:t>
      </w:r>
      <w:r>
        <w:rPr>
          <w:noProof/>
        </w:rPr>
        <w:fldChar w:fldCharType="end"/>
      </w:r>
    </w:p>
    <w:p w:rsidR="00064138" w:rsidRPr="00064138" w:rsidRDefault="00064138" w:rsidP="00064138">
      <w:pPr>
        <w:rPr>
          <w:rFonts w:eastAsiaTheme="minorEastAsia"/>
          <w:noProof/>
        </w:rPr>
      </w:pPr>
    </w:p>
    <w:p w:rsidR="00064138" w:rsidRDefault="000F69A2">
      <w:pPr>
        <w:pStyle w:val="TOC10"/>
        <w:rPr>
          <w:noProof/>
        </w:rPr>
      </w:pPr>
      <w:r w:rsidRPr="00C03AC4">
        <w:rPr>
          <w:noProof/>
          <w:lang w:val="en-US"/>
        </w:rPr>
        <w:t>12.</w:t>
      </w:r>
      <w:r>
        <w:rPr>
          <w:rFonts w:asciiTheme="minorHAnsi" w:eastAsiaTheme="minorEastAsia" w:hAnsiTheme="minorHAnsi" w:cstheme="minorBidi"/>
          <w:b w:val="0"/>
          <w:bCs w:val="0"/>
          <w:caps w:val="0"/>
          <w:noProof/>
          <w:sz w:val="22"/>
          <w:szCs w:val="22"/>
          <w:lang w:val="en-US"/>
        </w:rPr>
        <w:tab/>
      </w:r>
      <w:r w:rsidRPr="00C03AC4">
        <w:rPr>
          <w:noProof/>
        </w:rPr>
        <w:t xml:space="preserve">Weather and time zone </w:t>
      </w:r>
    </w:p>
    <w:p w:rsidR="000F69A2" w:rsidRDefault="00064138">
      <w:pPr>
        <w:pStyle w:val="TOC10"/>
        <w:rPr>
          <w:noProof/>
        </w:rPr>
      </w:pPr>
      <w:r>
        <w:rPr>
          <w:noProof/>
        </w:rPr>
        <w:tab/>
      </w:r>
      <w:r w:rsidR="000F69A2" w:rsidRPr="00C03AC4">
        <w:rPr>
          <w:noProof/>
        </w:rPr>
        <w:t>information</w:t>
      </w:r>
      <w:r w:rsidR="000F69A2">
        <w:rPr>
          <w:noProof/>
        </w:rPr>
        <w:tab/>
      </w:r>
      <w:r>
        <w:rPr>
          <w:noProof/>
        </w:rPr>
        <w:tab/>
      </w:r>
      <w:r>
        <w:rPr>
          <w:noProof/>
        </w:rPr>
        <w:tab/>
      </w:r>
      <w:r>
        <w:rPr>
          <w:noProof/>
        </w:rPr>
        <w:tab/>
      </w:r>
      <w:r w:rsidR="000F69A2">
        <w:rPr>
          <w:noProof/>
        </w:rPr>
        <w:fldChar w:fldCharType="begin"/>
      </w:r>
      <w:r w:rsidR="000F69A2">
        <w:rPr>
          <w:noProof/>
        </w:rPr>
        <w:instrText xml:space="preserve"> PAGEREF _Toc435695485 \h </w:instrText>
      </w:r>
      <w:r w:rsidR="000F69A2">
        <w:rPr>
          <w:noProof/>
        </w:rPr>
      </w:r>
      <w:r w:rsidR="000F69A2">
        <w:rPr>
          <w:noProof/>
        </w:rPr>
        <w:fldChar w:fldCharType="separate"/>
      </w:r>
      <w:r w:rsidR="000A17C8">
        <w:rPr>
          <w:noProof/>
        </w:rPr>
        <w:t>4</w:t>
      </w:r>
      <w:r w:rsidR="000F69A2">
        <w:rPr>
          <w:noProof/>
        </w:rPr>
        <w:fldChar w:fldCharType="end"/>
      </w:r>
    </w:p>
    <w:p w:rsidR="00064138" w:rsidRPr="00064138" w:rsidRDefault="00064138" w:rsidP="00064138">
      <w:pPr>
        <w:rPr>
          <w:rFonts w:eastAsiaTheme="minorEastAsia"/>
          <w:noProof/>
        </w:rPr>
      </w:pPr>
      <w:bookmarkStart w:id="0" w:name="_GoBack"/>
      <w:bookmarkEnd w:id="0"/>
    </w:p>
    <w:p w:rsidR="00064138" w:rsidRDefault="00064138" w:rsidP="00064138">
      <w:pPr>
        <w:rPr>
          <w:rFonts w:eastAsiaTheme="minorEastAsia"/>
          <w:noProof/>
        </w:rPr>
      </w:pPr>
    </w:p>
    <w:p w:rsidR="00E106CB" w:rsidRPr="00752877" w:rsidRDefault="005E2E49" w:rsidP="00443AE4">
      <w:pPr>
        <w:pStyle w:val="TOC10"/>
        <w:ind w:left="0"/>
        <w:rPr>
          <w:sz w:val="22"/>
          <w:szCs w:val="22"/>
        </w:rPr>
        <w:sectPr w:rsidR="00E106CB" w:rsidRPr="00752877" w:rsidSect="00A91D1D">
          <w:footnotePr>
            <w:numFmt w:val="chicago"/>
          </w:footnotePr>
          <w:type w:val="continuous"/>
          <w:pgSz w:w="12240" w:h="15840" w:code="1"/>
          <w:pgMar w:top="720" w:right="1440" w:bottom="720" w:left="1440" w:header="1022" w:footer="576" w:gutter="0"/>
          <w:pgNumType w:start="1"/>
          <w:cols w:num="2" w:space="720" w:equalWidth="0">
            <w:col w:w="2700" w:space="720"/>
            <w:col w:w="5940"/>
          </w:cols>
          <w:noEndnote/>
          <w:titlePg/>
        </w:sectPr>
      </w:pPr>
      <w:r w:rsidRPr="00752877">
        <w:rPr>
          <w:sz w:val="22"/>
          <w:szCs w:val="22"/>
        </w:rPr>
        <w:fldChar w:fldCharType="end"/>
      </w:r>
    </w:p>
    <w:p w:rsidR="00FA0EC2" w:rsidRPr="00752877" w:rsidRDefault="00FA0EC2" w:rsidP="00FA0EC2">
      <w:pPr>
        <w:rPr>
          <w:sz w:val="22"/>
          <w:szCs w:val="22"/>
        </w:rPr>
      </w:pPr>
      <w:bookmarkStart w:id="1" w:name="_Toc235262230"/>
    </w:p>
    <w:p w:rsidR="0043071A" w:rsidRPr="00151E2F" w:rsidRDefault="0043071A" w:rsidP="00662720">
      <w:pPr>
        <w:pStyle w:val="Style1-LP-1"/>
        <w:keepNext/>
        <w:ind w:left="806"/>
        <w:rPr>
          <w:rStyle w:val="Style1-LP-1Char"/>
          <w:smallCaps w:val="0"/>
          <w:szCs w:val="24"/>
        </w:rPr>
      </w:pPr>
      <w:bookmarkStart w:id="2" w:name="_Toc352758637"/>
      <w:bookmarkStart w:id="3" w:name="_Toc435695474"/>
      <w:bookmarkEnd w:id="1"/>
      <w:r w:rsidRPr="00151E2F">
        <w:rPr>
          <w:smallCaps w:val="0"/>
          <w:szCs w:val="24"/>
        </w:rPr>
        <w:t>Opening and registration</w:t>
      </w:r>
      <w:bookmarkEnd w:id="2"/>
      <w:bookmarkEnd w:id="3"/>
      <w:r w:rsidRPr="00151E2F">
        <w:rPr>
          <w:smallCaps w:val="0"/>
          <w:szCs w:val="24"/>
        </w:rPr>
        <w:t xml:space="preserve"> </w:t>
      </w:r>
    </w:p>
    <w:p w:rsidR="003B7DB2" w:rsidRPr="00151E2F" w:rsidRDefault="003B7DB2" w:rsidP="00C17CFC">
      <w:pPr>
        <w:keepNext/>
        <w:keepLines/>
      </w:pPr>
    </w:p>
    <w:p w:rsidR="00CA4358" w:rsidRPr="00151E2F" w:rsidRDefault="00C17CFC" w:rsidP="00C17CFC">
      <w:pPr>
        <w:pStyle w:val="Cornernotation"/>
        <w:keepNext/>
        <w:tabs>
          <w:tab w:val="left" w:pos="0"/>
        </w:tabs>
        <w:ind w:right="-270"/>
        <w:rPr>
          <w:color w:val="000000"/>
          <w:sz w:val="24"/>
          <w:szCs w:val="24"/>
        </w:rPr>
      </w:pPr>
      <w:r w:rsidRPr="00151E2F">
        <w:rPr>
          <w:color w:val="000000"/>
          <w:sz w:val="24"/>
          <w:szCs w:val="24"/>
        </w:rPr>
        <w:tab/>
      </w:r>
      <w:r w:rsidR="00CA4358" w:rsidRPr="00151E2F">
        <w:rPr>
          <w:color w:val="000000"/>
          <w:sz w:val="24"/>
          <w:szCs w:val="24"/>
        </w:rPr>
        <w:t xml:space="preserve">The </w:t>
      </w:r>
      <w:r w:rsidR="00E0451A" w:rsidRPr="00151E2F">
        <w:rPr>
          <w:color w:val="000000"/>
          <w:sz w:val="24"/>
          <w:szCs w:val="24"/>
          <w:shd w:val="clear" w:color="auto" w:fill="FFFFFF"/>
        </w:rPr>
        <w:t>Capacity-building workshop for South, Central and West Asia on achieving Aichi Biodiversity Targets 11 and 12</w:t>
      </w:r>
      <w:r w:rsidR="00E0451A" w:rsidRPr="00151E2F">
        <w:rPr>
          <w:color w:val="000000"/>
          <w:sz w:val="24"/>
          <w:szCs w:val="24"/>
        </w:rPr>
        <w:t xml:space="preserve"> </w:t>
      </w:r>
      <w:r w:rsidR="009F189A" w:rsidRPr="00151E2F">
        <w:rPr>
          <w:color w:val="000000"/>
          <w:sz w:val="24"/>
          <w:szCs w:val="24"/>
        </w:rPr>
        <w:t xml:space="preserve">will be held in </w:t>
      </w:r>
      <w:r w:rsidR="00E368EF" w:rsidRPr="00151E2F">
        <w:rPr>
          <w:color w:val="000000"/>
          <w:sz w:val="24"/>
          <w:szCs w:val="24"/>
        </w:rPr>
        <w:t>New Delhi</w:t>
      </w:r>
      <w:r w:rsidR="00675ECD" w:rsidRPr="00151E2F">
        <w:rPr>
          <w:color w:val="000000"/>
          <w:sz w:val="24"/>
          <w:szCs w:val="24"/>
        </w:rPr>
        <w:t xml:space="preserve">, </w:t>
      </w:r>
      <w:r w:rsidR="00E368EF" w:rsidRPr="00151E2F">
        <w:rPr>
          <w:color w:val="000000"/>
          <w:sz w:val="24"/>
          <w:szCs w:val="24"/>
        </w:rPr>
        <w:t xml:space="preserve">India </w:t>
      </w:r>
      <w:r w:rsidR="009F189A" w:rsidRPr="00151E2F">
        <w:rPr>
          <w:color w:val="000000"/>
          <w:sz w:val="24"/>
          <w:szCs w:val="24"/>
        </w:rPr>
        <w:t>from</w:t>
      </w:r>
      <w:r w:rsidR="00675ECD" w:rsidRPr="00151E2F">
        <w:rPr>
          <w:color w:val="000000"/>
          <w:sz w:val="24"/>
          <w:szCs w:val="24"/>
        </w:rPr>
        <w:t xml:space="preserve"> </w:t>
      </w:r>
      <w:r w:rsidR="00E0451A" w:rsidRPr="00151E2F">
        <w:rPr>
          <w:color w:val="000000"/>
          <w:sz w:val="24"/>
          <w:szCs w:val="24"/>
        </w:rPr>
        <w:t>Mon</w:t>
      </w:r>
      <w:r w:rsidR="00E368EF" w:rsidRPr="00151E2F">
        <w:rPr>
          <w:color w:val="000000"/>
          <w:sz w:val="24"/>
          <w:szCs w:val="24"/>
        </w:rPr>
        <w:t>day</w:t>
      </w:r>
      <w:r w:rsidR="00675ECD" w:rsidRPr="00151E2F">
        <w:rPr>
          <w:color w:val="000000"/>
          <w:sz w:val="24"/>
          <w:szCs w:val="24"/>
        </w:rPr>
        <w:t xml:space="preserve">, </w:t>
      </w:r>
      <w:r w:rsidR="00D3211E" w:rsidRPr="00151E2F">
        <w:rPr>
          <w:color w:val="000000"/>
          <w:sz w:val="24"/>
          <w:szCs w:val="24"/>
        </w:rPr>
        <w:t>7</w:t>
      </w:r>
      <w:r w:rsidR="0028490E">
        <w:rPr>
          <w:color w:val="000000"/>
          <w:sz w:val="24"/>
          <w:szCs w:val="24"/>
        </w:rPr>
        <w:t> </w:t>
      </w:r>
      <w:r w:rsidR="00D3211E" w:rsidRPr="00151E2F">
        <w:rPr>
          <w:color w:val="000000"/>
          <w:sz w:val="24"/>
          <w:szCs w:val="24"/>
        </w:rPr>
        <w:t xml:space="preserve">December </w:t>
      </w:r>
      <w:r w:rsidR="009F189A" w:rsidRPr="00151E2F">
        <w:rPr>
          <w:color w:val="000000"/>
          <w:sz w:val="24"/>
          <w:szCs w:val="24"/>
        </w:rPr>
        <w:t xml:space="preserve">to </w:t>
      </w:r>
      <w:r w:rsidR="00D3211E" w:rsidRPr="00151E2F">
        <w:rPr>
          <w:color w:val="000000"/>
          <w:sz w:val="24"/>
          <w:szCs w:val="24"/>
        </w:rPr>
        <w:t>Thursday</w:t>
      </w:r>
      <w:r w:rsidR="0033010D" w:rsidRPr="00151E2F">
        <w:rPr>
          <w:color w:val="000000"/>
          <w:sz w:val="24"/>
          <w:szCs w:val="24"/>
        </w:rPr>
        <w:t>,</w:t>
      </w:r>
      <w:r w:rsidR="00857983" w:rsidRPr="00151E2F">
        <w:rPr>
          <w:color w:val="000000"/>
          <w:sz w:val="24"/>
          <w:szCs w:val="24"/>
        </w:rPr>
        <w:t> </w:t>
      </w:r>
      <w:r w:rsidR="00D3211E" w:rsidRPr="00151E2F">
        <w:rPr>
          <w:color w:val="000000"/>
          <w:sz w:val="24"/>
          <w:szCs w:val="24"/>
        </w:rPr>
        <w:t>10 December</w:t>
      </w:r>
      <w:r w:rsidR="00502C21" w:rsidRPr="00151E2F">
        <w:rPr>
          <w:color w:val="000000"/>
          <w:sz w:val="24"/>
          <w:szCs w:val="24"/>
        </w:rPr>
        <w:t> </w:t>
      </w:r>
      <w:r w:rsidR="00AB03D4" w:rsidRPr="00151E2F">
        <w:rPr>
          <w:color w:val="000000"/>
          <w:sz w:val="24"/>
          <w:szCs w:val="24"/>
        </w:rPr>
        <w:t>201</w:t>
      </w:r>
      <w:r w:rsidR="00285357" w:rsidRPr="00151E2F">
        <w:rPr>
          <w:color w:val="000000"/>
          <w:sz w:val="24"/>
          <w:szCs w:val="24"/>
        </w:rPr>
        <w:t>5</w:t>
      </w:r>
      <w:r w:rsidR="00DA695E" w:rsidRPr="00151E2F">
        <w:rPr>
          <w:color w:val="000000"/>
          <w:sz w:val="24"/>
          <w:szCs w:val="24"/>
        </w:rPr>
        <w:t>.</w:t>
      </w:r>
    </w:p>
    <w:p w:rsidR="001C5FF4" w:rsidRPr="00151E2F" w:rsidRDefault="001C5FF4" w:rsidP="00A13B8C">
      <w:pPr>
        <w:keepNext/>
        <w:keepLines/>
      </w:pPr>
    </w:p>
    <w:p w:rsidR="00A4339C" w:rsidRPr="00151E2F" w:rsidRDefault="00A4339C" w:rsidP="00A4339C">
      <w:pPr>
        <w:keepNext/>
        <w:keepLines/>
        <w:ind w:firstLine="720"/>
      </w:pPr>
      <w:r w:rsidRPr="00151E2F">
        <w:t xml:space="preserve">The workshop will start at 9:00 a.m. on </w:t>
      </w:r>
      <w:r w:rsidRPr="00151E2F">
        <w:rPr>
          <w:color w:val="000000"/>
        </w:rPr>
        <w:t xml:space="preserve">Monday, 7 December 2015 </w:t>
      </w:r>
      <w:r w:rsidRPr="00151E2F">
        <w:t>and registration will take place at the venue of the workshop at 8:30 a.m. the same day.</w:t>
      </w:r>
    </w:p>
    <w:p w:rsidR="00A4339C" w:rsidRPr="00151E2F" w:rsidRDefault="00A4339C" w:rsidP="00A13B8C">
      <w:pPr>
        <w:keepNext/>
        <w:keepLines/>
      </w:pPr>
    </w:p>
    <w:p w:rsidR="007D3E7A" w:rsidRPr="00151E2F" w:rsidRDefault="007D3E7A" w:rsidP="00B41DB7">
      <w:pPr>
        <w:pStyle w:val="Style1-LP-1"/>
        <w:tabs>
          <w:tab w:val="clear" w:pos="810"/>
          <w:tab w:val="num" w:pos="720"/>
        </w:tabs>
        <w:ind w:left="720"/>
        <w:rPr>
          <w:smallCaps w:val="0"/>
          <w:szCs w:val="24"/>
        </w:rPr>
      </w:pPr>
      <w:bookmarkStart w:id="4" w:name="_Toc235262231"/>
      <w:bookmarkStart w:id="5" w:name="_Toc435695475"/>
      <w:r w:rsidRPr="00151E2F">
        <w:rPr>
          <w:smallCaps w:val="0"/>
          <w:szCs w:val="24"/>
        </w:rPr>
        <w:t>Venue</w:t>
      </w:r>
      <w:bookmarkEnd w:id="4"/>
      <w:bookmarkEnd w:id="5"/>
    </w:p>
    <w:p w:rsidR="00AC1345" w:rsidRPr="00151E2F" w:rsidRDefault="00AC1345" w:rsidP="0037313F">
      <w:pPr>
        <w:keepNext/>
        <w:keepLines/>
      </w:pPr>
    </w:p>
    <w:p w:rsidR="004F58BD" w:rsidRPr="00151E2F" w:rsidRDefault="00E0451A" w:rsidP="0037313F">
      <w:pPr>
        <w:pStyle w:val="Style2-LP-2"/>
        <w:keepNext/>
        <w:keepLines/>
        <w:numPr>
          <w:ilvl w:val="0"/>
          <w:numId w:val="0"/>
        </w:numPr>
        <w:spacing w:after="0"/>
        <w:ind w:firstLine="720"/>
        <w:rPr>
          <w:lang w:val="en-US"/>
        </w:rPr>
      </w:pPr>
      <w:r w:rsidRPr="00151E2F">
        <w:t>T</w:t>
      </w:r>
      <w:r w:rsidR="004F58BD" w:rsidRPr="00151E2F">
        <w:t xml:space="preserve">he </w:t>
      </w:r>
      <w:r w:rsidR="00B665EE" w:rsidRPr="00151E2F">
        <w:t>workshop</w:t>
      </w:r>
      <w:r w:rsidR="004F58BD" w:rsidRPr="00151E2F">
        <w:t xml:space="preserve"> </w:t>
      </w:r>
      <w:r w:rsidR="002C3752" w:rsidRPr="00151E2F">
        <w:t>will be held at</w:t>
      </w:r>
      <w:r w:rsidR="004F58BD" w:rsidRPr="00151E2F">
        <w:t>:</w:t>
      </w:r>
      <w:r w:rsidR="004F58BD" w:rsidRPr="00151E2F">
        <w:rPr>
          <w:lang w:val="en-US"/>
        </w:rPr>
        <w:t xml:space="preserve"> </w:t>
      </w:r>
    </w:p>
    <w:p w:rsidR="00CA4358" w:rsidRPr="00151E2F" w:rsidRDefault="00CA4358" w:rsidP="00CA4358">
      <w:pPr>
        <w:pStyle w:val="Style2-LP-2"/>
        <w:keepNext/>
        <w:keepLines/>
        <w:numPr>
          <w:ilvl w:val="0"/>
          <w:numId w:val="0"/>
        </w:numPr>
        <w:spacing w:after="0"/>
        <w:rPr>
          <w:lang w:val="en-US"/>
        </w:rPr>
      </w:pPr>
    </w:p>
    <w:p w:rsidR="00AD31DA" w:rsidRPr="00151E2F" w:rsidRDefault="00AD31DA" w:rsidP="00AD31DA">
      <w:pPr>
        <w:ind w:left="1440"/>
        <w:rPr>
          <w:b/>
        </w:rPr>
      </w:pPr>
      <w:r w:rsidRPr="00151E2F">
        <w:rPr>
          <w:b/>
        </w:rPr>
        <w:t>Ministry of Environment, Forest</w:t>
      </w:r>
      <w:r w:rsidR="0042798C" w:rsidRPr="00151E2F">
        <w:rPr>
          <w:b/>
        </w:rPr>
        <w:t>s</w:t>
      </w:r>
      <w:r w:rsidRPr="00151E2F">
        <w:rPr>
          <w:b/>
        </w:rPr>
        <w:t xml:space="preserve"> and Climate Change</w:t>
      </w:r>
    </w:p>
    <w:p w:rsidR="00AD31DA" w:rsidRPr="00151E2F" w:rsidRDefault="00AD31DA" w:rsidP="00AD31DA">
      <w:pPr>
        <w:ind w:left="1440"/>
      </w:pPr>
      <w:r w:rsidRPr="00151E2F">
        <w:t xml:space="preserve">Indira </w:t>
      </w:r>
      <w:proofErr w:type="spellStart"/>
      <w:r w:rsidRPr="00151E2F">
        <w:t>Paryavaran</w:t>
      </w:r>
      <w:proofErr w:type="spellEnd"/>
      <w:r w:rsidRPr="00151E2F">
        <w:t xml:space="preserve"> </w:t>
      </w:r>
      <w:proofErr w:type="spellStart"/>
      <w:r w:rsidRPr="00151E2F">
        <w:t>Bhavan</w:t>
      </w:r>
      <w:proofErr w:type="spellEnd"/>
    </w:p>
    <w:p w:rsidR="00AD31DA" w:rsidRPr="00151E2F" w:rsidRDefault="00AD31DA" w:rsidP="00AD31DA">
      <w:pPr>
        <w:ind w:left="1440"/>
      </w:pPr>
      <w:proofErr w:type="spellStart"/>
      <w:r w:rsidRPr="00151E2F">
        <w:t>Jorbagh</w:t>
      </w:r>
      <w:proofErr w:type="spellEnd"/>
      <w:r w:rsidRPr="00151E2F">
        <w:t xml:space="preserve"> Road</w:t>
      </w:r>
    </w:p>
    <w:p w:rsidR="00AD31DA" w:rsidRPr="00151E2F" w:rsidRDefault="00AD31DA" w:rsidP="00AD31DA">
      <w:pPr>
        <w:ind w:left="1440"/>
      </w:pPr>
      <w:r w:rsidRPr="00151E2F">
        <w:t>New Delhi - 110 003</w:t>
      </w:r>
      <w:r w:rsidR="002F7F03" w:rsidRPr="00151E2F">
        <w:t xml:space="preserve">, </w:t>
      </w:r>
      <w:r w:rsidRPr="00151E2F">
        <w:t>India</w:t>
      </w:r>
    </w:p>
    <w:p w:rsidR="00AD31DA" w:rsidRPr="00151E2F" w:rsidRDefault="00AD31DA" w:rsidP="00AD31DA">
      <w:pPr>
        <w:ind w:left="1440"/>
      </w:pPr>
      <w:r w:rsidRPr="00151E2F">
        <w:t xml:space="preserve">Web site:  </w:t>
      </w:r>
      <w:hyperlink r:id="rId25" w:history="1">
        <w:r w:rsidRPr="00151E2F">
          <w:rPr>
            <w:rStyle w:val="Hyperlink"/>
          </w:rPr>
          <w:t>http://www.moef.nic.in/</w:t>
        </w:r>
      </w:hyperlink>
      <w:r w:rsidRPr="00151E2F">
        <w:t xml:space="preserve"> </w:t>
      </w:r>
    </w:p>
    <w:p w:rsidR="00AD31DA" w:rsidRPr="00151E2F" w:rsidRDefault="00AD31DA" w:rsidP="001B140C"/>
    <w:p w:rsidR="00251EC9" w:rsidRPr="00151E2F" w:rsidRDefault="00251EC9" w:rsidP="00B41DB7">
      <w:pPr>
        <w:pStyle w:val="Style1-LP-1"/>
        <w:tabs>
          <w:tab w:val="clear" w:pos="810"/>
          <w:tab w:val="num" w:pos="720"/>
        </w:tabs>
        <w:ind w:left="720"/>
        <w:rPr>
          <w:smallCaps w:val="0"/>
          <w:szCs w:val="24"/>
        </w:rPr>
      </w:pPr>
      <w:bookmarkStart w:id="6" w:name="_Toc320015806"/>
      <w:bookmarkStart w:id="7" w:name="_Toc382577158"/>
      <w:bookmarkStart w:id="8" w:name="_Toc386727683"/>
      <w:bookmarkStart w:id="9" w:name="_Toc386728523"/>
      <w:bookmarkStart w:id="10" w:name="_Toc387670618"/>
      <w:bookmarkStart w:id="11" w:name="_Toc428793142"/>
      <w:bookmarkStart w:id="12" w:name="_Toc428957935"/>
      <w:bookmarkStart w:id="13" w:name="_Toc428958089"/>
      <w:bookmarkStart w:id="14" w:name="_Toc429134144"/>
      <w:bookmarkStart w:id="15" w:name="_Toc435695476"/>
      <w:r w:rsidRPr="00151E2F">
        <w:rPr>
          <w:smallCaps w:val="0"/>
          <w:szCs w:val="24"/>
        </w:rPr>
        <w:t>Working language</w:t>
      </w:r>
      <w:bookmarkEnd w:id="6"/>
      <w:bookmarkEnd w:id="7"/>
      <w:bookmarkEnd w:id="8"/>
      <w:bookmarkEnd w:id="9"/>
      <w:bookmarkEnd w:id="10"/>
      <w:bookmarkEnd w:id="11"/>
      <w:bookmarkEnd w:id="12"/>
      <w:bookmarkEnd w:id="13"/>
      <w:bookmarkEnd w:id="14"/>
      <w:bookmarkEnd w:id="15"/>
    </w:p>
    <w:p w:rsidR="00251EC9" w:rsidRPr="00151E2F" w:rsidRDefault="00251EC9" w:rsidP="00251EC9"/>
    <w:p w:rsidR="00251EC9" w:rsidRPr="00151E2F" w:rsidRDefault="00251EC9" w:rsidP="00251EC9">
      <w:pPr>
        <w:ind w:left="720"/>
      </w:pPr>
      <w:r w:rsidRPr="00151E2F">
        <w:t xml:space="preserve">The </w:t>
      </w:r>
      <w:r w:rsidR="00B665EE" w:rsidRPr="00151E2F">
        <w:t>workshop</w:t>
      </w:r>
      <w:r w:rsidRPr="00151E2F">
        <w:t xml:space="preserve"> will be held in </w:t>
      </w:r>
      <w:r w:rsidR="00BA24EA" w:rsidRPr="00151E2F">
        <w:t>English</w:t>
      </w:r>
      <w:r w:rsidRPr="00151E2F">
        <w:t>.</w:t>
      </w:r>
    </w:p>
    <w:p w:rsidR="00251EC9" w:rsidRPr="00151E2F" w:rsidRDefault="00251EC9" w:rsidP="00FC34F5"/>
    <w:p w:rsidR="001B140C" w:rsidRPr="00151E2F" w:rsidRDefault="00D50ED9" w:rsidP="00B41DB7">
      <w:pPr>
        <w:pStyle w:val="Style1-LP-1"/>
        <w:tabs>
          <w:tab w:val="clear" w:pos="810"/>
          <w:tab w:val="num" w:pos="720"/>
        </w:tabs>
        <w:ind w:left="720"/>
        <w:rPr>
          <w:smallCaps w:val="0"/>
          <w:szCs w:val="24"/>
        </w:rPr>
      </w:pPr>
      <w:bookmarkStart w:id="16" w:name="_Toc435695477"/>
      <w:r w:rsidRPr="00151E2F">
        <w:rPr>
          <w:smallCaps w:val="0"/>
          <w:szCs w:val="24"/>
        </w:rPr>
        <w:t>D</w:t>
      </w:r>
      <w:r w:rsidR="001B140C" w:rsidRPr="00151E2F">
        <w:rPr>
          <w:smallCaps w:val="0"/>
          <w:szCs w:val="24"/>
        </w:rPr>
        <w:t>ocuments</w:t>
      </w:r>
      <w:bookmarkEnd w:id="16"/>
      <w:r w:rsidR="001B140C" w:rsidRPr="00151E2F">
        <w:rPr>
          <w:smallCaps w:val="0"/>
          <w:szCs w:val="24"/>
        </w:rPr>
        <w:t xml:space="preserve"> </w:t>
      </w:r>
    </w:p>
    <w:p w:rsidR="00FC34F5" w:rsidRPr="00151E2F" w:rsidRDefault="00FC34F5" w:rsidP="00FC34F5"/>
    <w:p w:rsidR="00FC34F5" w:rsidRPr="00151E2F" w:rsidRDefault="00FC34F5" w:rsidP="00FC34F5">
      <w:pPr>
        <w:ind w:firstLine="720"/>
      </w:pPr>
      <w:r w:rsidRPr="00151E2F">
        <w:t xml:space="preserve">Participants are kindly reminded to bring their own copies of the documents for the </w:t>
      </w:r>
      <w:r w:rsidR="00E10744" w:rsidRPr="00151E2F">
        <w:t>workshop</w:t>
      </w:r>
      <w:r w:rsidRPr="00151E2F">
        <w:t xml:space="preserve"> as there will be no extra copies made available on site.</w:t>
      </w:r>
      <w:r w:rsidR="00102669" w:rsidRPr="00151E2F">
        <w:t xml:space="preserve"> </w:t>
      </w:r>
      <w:r w:rsidR="00677A6D" w:rsidRPr="00151E2F">
        <w:t xml:space="preserve"> </w:t>
      </w:r>
      <w:r w:rsidR="00E10744" w:rsidRPr="00151E2F">
        <w:t>D</w:t>
      </w:r>
      <w:r w:rsidRPr="00151E2F">
        <w:t xml:space="preserve">ocuments </w:t>
      </w:r>
      <w:r w:rsidR="004F38B8" w:rsidRPr="00151E2F">
        <w:t xml:space="preserve">will be made </w:t>
      </w:r>
      <w:r w:rsidR="003A58DD" w:rsidRPr="00151E2F">
        <w:t xml:space="preserve">available on </w:t>
      </w:r>
      <w:r w:rsidRPr="00151E2F">
        <w:t xml:space="preserve">the </w:t>
      </w:r>
      <w:r w:rsidR="00E10744" w:rsidRPr="00151E2F">
        <w:t>following</w:t>
      </w:r>
      <w:r w:rsidRPr="00151E2F">
        <w:t xml:space="preserve"> web </w:t>
      </w:r>
      <w:r w:rsidR="00E10744" w:rsidRPr="00151E2F">
        <w:t>page</w:t>
      </w:r>
      <w:r w:rsidRPr="00151E2F">
        <w:t>:</w:t>
      </w:r>
    </w:p>
    <w:p w:rsidR="00FC34F5" w:rsidRPr="00151E2F" w:rsidRDefault="006E0ABE" w:rsidP="00FC34F5">
      <w:r>
        <w:rPr>
          <w:noProof/>
          <w:lang w:val="en-US"/>
        </w:rPr>
        <w:drawing>
          <wp:anchor distT="0" distB="0" distL="114300" distR="114300" simplePos="0" relativeHeight="251657216" behindDoc="0" locked="0" layoutInCell="1" allowOverlap="1" wp14:anchorId="7550868A" wp14:editId="2D465D89">
            <wp:simplePos x="0" y="0"/>
            <wp:positionH relativeFrom="column">
              <wp:posOffset>51435</wp:posOffset>
            </wp:positionH>
            <wp:positionV relativeFrom="paragraph">
              <wp:posOffset>3810</wp:posOffset>
            </wp:positionV>
            <wp:extent cx="257175" cy="466725"/>
            <wp:effectExtent l="19050" t="0" r="9525" b="0"/>
            <wp:wrapNone/>
            <wp:docPr id="106" name="Picture 15" descr="Description: CBD_spinelogo_CMYK_green [Conver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BD_spinelogo_CMYK_green [Converted]">
                      <a:hlinkClick r:id="rId17"/>
                    </pic:cNvPr>
                    <pic:cNvPicPr>
                      <a:picLocks noChangeAspect="1" noChangeArrowheads="1"/>
                    </pic:cNvPicPr>
                  </pic:nvPicPr>
                  <pic:blipFill>
                    <a:blip r:embed="rId26" cstate="print"/>
                    <a:srcRect/>
                    <a:stretch>
                      <a:fillRect/>
                    </a:stretch>
                  </pic:blipFill>
                  <pic:spPr bwMode="auto">
                    <a:xfrm>
                      <a:off x="0" y="0"/>
                      <a:ext cx="257175" cy="466725"/>
                    </a:xfrm>
                    <a:prstGeom prst="rect">
                      <a:avLst/>
                    </a:prstGeom>
                    <a:noFill/>
                    <a:ln w="9525">
                      <a:noFill/>
                      <a:miter lim="800000"/>
                      <a:headEnd/>
                      <a:tailEnd/>
                    </a:ln>
                  </pic:spPr>
                </pic:pic>
              </a:graphicData>
            </a:graphic>
          </wp:anchor>
        </w:drawing>
      </w:r>
    </w:p>
    <w:p w:rsidR="00781BFB" w:rsidRPr="00151E2F" w:rsidRDefault="00A91B54" w:rsidP="00781BFB">
      <w:pPr>
        <w:ind w:left="720"/>
      </w:pPr>
      <w:hyperlink r:id="rId27" w:history="1">
        <w:r w:rsidR="00696A1E" w:rsidRPr="00151E2F">
          <w:rPr>
            <w:rStyle w:val="Hyperlink"/>
          </w:rPr>
          <w:t>https://www.cbd</w:t>
        </w:r>
        <w:r w:rsidR="00696A1E" w:rsidRPr="00151E2F">
          <w:rPr>
            <w:rStyle w:val="Hyperlink"/>
          </w:rPr>
          <w:t>.</w:t>
        </w:r>
        <w:r w:rsidR="00696A1E" w:rsidRPr="00151E2F">
          <w:rPr>
            <w:rStyle w:val="Hyperlink"/>
          </w:rPr>
          <w:t>int/doc/?meeting=PAWS-2015-03</w:t>
        </w:r>
      </w:hyperlink>
      <w:r w:rsidR="00696A1E" w:rsidRPr="00151E2F">
        <w:t xml:space="preserve"> </w:t>
      </w:r>
      <w:r w:rsidR="007F39BA" w:rsidRPr="00151E2F">
        <w:t xml:space="preserve"> </w:t>
      </w:r>
      <w:r w:rsidR="00AF5B05" w:rsidRPr="00151E2F">
        <w:t xml:space="preserve"> </w:t>
      </w:r>
      <w:r w:rsidR="0007557D" w:rsidRPr="00151E2F">
        <w:t xml:space="preserve"> </w:t>
      </w:r>
    </w:p>
    <w:p w:rsidR="00C007ED" w:rsidRPr="00151E2F" w:rsidRDefault="00C007ED" w:rsidP="00C01A5D">
      <w:pPr>
        <w:ind w:left="720"/>
      </w:pPr>
    </w:p>
    <w:p w:rsidR="001B140C" w:rsidRPr="00151E2F" w:rsidRDefault="00F12898" w:rsidP="00C01A5D">
      <w:pPr>
        <w:ind w:left="720"/>
      </w:pPr>
      <w:r>
        <w:rPr>
          <w:noProof/>
          <w:lang w:val="en-US"/>
        </w:rPr>
        <w:drawing>
          <wp:anchor distT="0" distB="0" distL="114300" distR="114300" simplePos="0" relativeHeight="251661312" behindDoc="0" locked="0" layoutInCell="1" allowOverlap="1" wp14:anchorId="1378CA9D" wp14:editId="1C0198B1">
            <wp:simplePos x="0" y="0"/>
            <wp:positionH relativeFrom="column">
              <wp:posOffset>3828632</wp:posOffset>
            </wp:positionH>
            <wp:positionV relativeFrom="paragraph">
              <wp:posOffset>97155</wp:posOffset>
            </wp:positionV>
            <wp:extent cx="450850" cy="337820"/>
            <wp:effectExtent l="0" t="0" r="0" b="0"/>
            <wp:wrapNone/>
            <wp:docPr id="111" name="Picture 111" descr="Plane-blue-J0293234">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Plane-blue-J0293234">
                      <a:hlinkClick r:id="rId28"/>
                    </pic:cNvPr>
                    <pic:cNvPicPr preferRelativeResize="0">
                      <a:picLocks noChangeArrowheads="1"/>
                    </pic:cNvPicPr>
                  </pic:nvPicPr>
                  <pic:blipFill>
                    <a:blip r:embed="rId29" cstate="print"/>
                    <a:srcRect/>
                    <a:stretch>
                      <a:fillRect/>
                    </a:stretch>
                  </pic:blipFill>
                  <pic:spPr bwMode="auto">
                    <a:xfrm>
                      <a:off x="0" y="0"/>
                      <a:ext cx="450850" cy="337820"/>
                    </a:xfrm>
                    <a:prstGeom prst="rect">
                      <a:avLst/>
                    </a:prstGeom>
                    <a:noFill/>
                    <a:ln w="9525">
                      <a:noFill/>
                      <a:miter lim="800000"/>
                      <a:headEnd/>
                      <a:tailEnd/>
                    </a:ln>
                  </pic:spPr>
                </pic:pic>
              </a:graphicData>
            </a:graphic>
          </wp:anchor>
        </w:drawing>
      </w:r>
    </w:p>
    <w:p w:rsidR="00FC34F5" w:rsidRPr="00151E2F" w:rsidRDefault="00FC34F5" w:rsidP="00EB2490">
      <w:pPr>
        <w:pStyle w:val="Style1-LP-1"/>
        <w:keepNext/>
        <w:ind w:left="806"/>
        <w:rPr>
          <w:bCs/>
          <w:smallCaps w:val="0"/>
          <w:szCs w:val="24"/>
        </w:rPr>
      </w:pPr>
      <w:bookmarkStart w:id="17" w:name="_Toc435695478"/>
      <w:r w:rsidRPr="00151E2F">
        <w:rPr>
          <w:bCs/>
          <w:smallCaps w:val="0"/>
          <w:szCs w:val="24"/>
        </w:rPr>
        <w:t xml:space="preserve">General information on access to </w:t>
      </w:r>
      <w:r w:rsidR="007F39BA" w:rsidRPr="00151E2F">
        <w:rPr>
          <w:bCs/>
          <w:smallCaps w:val="0"/>
          <w:szCs w:val="24"/>
        </w:rPr>
        <w:t>New Delhi, India</w:t>
      </w:r>
      <w:bookmarkEnd w:id="17"/>
      <w:r w:rsidRPr="00151E2F">
        <w:rPr>
          <w:bCs/>
          <w:smallCaps w:val="0"/>
          <w:szCs w:val="24"/>
        </w:rPr>
        <w:t xml:space="preserve"> </w:t>
      </w:r>
    </w:p>
    <w:p w:rsidR="00FC34F5" w:rsidRPr="00151E2F" w:rsidRDefault="00FC34F5" w:rsidP="007E4D4E">
      <w:pPr>
        <w:keepNext/>
        <w:rPr>
          <w:lang w:val="en-US"/>
        </w:rPr>
      </w:pPr>
    </w:p>
    <w:p w:rsidR="007F39BA" w:rsidRPr="00151E2F" w:rsidRDefault="007F39BA" w:rsidP="007F39BA">
      <w:pPr>
        <w:keepNext/>
        <w:ind w:firstLine="720"/>
        <w:rPr>
          <w:color w:val="000000"/>
        </w:rPr>
      </w:pPr>
      <w:r w:rsidRPr="00151E2F">
        <w:rPr>
          <w:color w:val="000000"/>
        </w:rPr>
        <w:t xml:space="preserve">The airport servicing Delhi is the Indira Gandhi International Airport (IGI), New Delhi.  The airport is about </w:t>
      </w:r>
      <w:r w:rsidR="00744FE6">
        <w:rPr>
          <w:color w:val="000000"/>
        </w:rPr>
        <w:t>2</w:t>
      </w:r>
      <w:r w:rsidRPr="00151E2F">
        <w:rPr>
          <w:color w:val="000000"/>
        </w:rPr>
        <w:t>1 kilometres</w:t>
      </w:r>
      <w:r w:rsidR="006976B1">
        <w:rPr>
          <w:color w:val="000000"/>
        </w:rPr>
        <w:t xml:space="preserve"> </w:t>
      </w:r>
      <w:r w:rsidRPr="00151E2F">
        <w:rPr>
          <w:color w:val="000000"/>
        </w:rPr>
        <w:t>Southwest of the city centre and the journey takes approximately 30 </w:t>
      </w:r>
      <w:r w:rsidRPr="00151E2F">
        <w:rPr>
          <w:color w:val="000000"/>
        </w:rPr>
        <w:noBreakHyphen/>
        <w:t xml:space="preserve"> 60 minutes. </w:t>
      </w:r>
    </w:p>
    <w:p w:rsidR="007F39BA" w:rsidRPr="00151E2F" w:rsidRDefault="007F39BA" w:rsidP="007F39BA">
      <w:pPr>
        <w:keepNext/>
        <w:rPr>
          <w:color w:val="000000"/>
        </w:rPr>
      </w:pPr>
    </w:p>
    <w:p w:rsidR="007F39BA" w:rsidRPr="00151E2F" w:rsidRDefault="00382B0D" w:rsidP="007F39BA">
      <w:pPr>
        <w:keepNext/>
        <w:ind w:firstLine="720"/>
        <w:rPr>
          <w:color w:val="000000"/>
        </w:rPr>
      </w:pPr>
      <w:r>
        <w:rPr>
          <w:color w:val="000000"/>
        </w:rPr>
        <w:t>T</w:t>
      </w:r>
      <w:r w:rsidR="00BA24EA" w:rsidRPr="00151E2F">
        <w:rPr>
          <w:color w:val="000000"/>
        </w:rPr>
        <w:t xml:space="preserve">axis </w:t>
      </w:r>
      <w:r w:rsidR="004D06FA">
        <w:rPr>
          <w:color w:val="000000"/>
        </w:rPr>
        <w:t xml:space="preserve">such as Meru Cab </w:t>
      </w:r>
      <w:r w:rsidR="00BA24EA" w:rsidRPr="00151E2F">
        <w:rPr>
          <w:color w:val="000000"/>
        </w:rPr>
        <w:t xml:space="preserve">are available at the counter just outside the International Arrivals terminal.  </w:t>
      </w:r>
      <w:r w:rsidR="007F39BA" w:rsidRPr="00151E2F">
        <w:rPr>
          <w:color w:val="000000"/>
        </w:rPr>
        <w:t xml:space="preserve">The cost of a taxi is approximately </w:t>
      </w:r>
      <w:proofErr w:type="spellStart"/>
      <w:r w:rsidR="007F39BA" w:rsidRPr="00151E2F">
        <w:rPr>
          <w:color w:val="000000"/>
        </w:rPr>
        <w:t>R</w:t>
      </w:r>
      <w:r w:rsidR="00AA4FB4">
        <w:rPr>
          <w:color w:val="000000"/>
        </w:rPr>
        <w:t>s</w:t>
      </w:r>
      <w:proofErr w:type="spellEnd"/>
      <w:r w:rsidR="007F39BA" w:rsidRPr="00151E2F">
        <w:rPr>
          <w:color w:val="000000"/>
        </w:rPr>
        <w:t xml:space="preserve"> </w:t>
      </w:r>
      <w:r w:rsidR="00AA4FB4">
        <w:rPr>
          <w:color w:val="000000"/>
        </w:rPr>
        <w:t>600</w:t>
      </w:r>
      <w:r w:rsidR="007F39BA" w:rsidRPr="00151E2F">
        <w:rPr>
          <w:color w:val="000000"/>
        </w:rPr>
        <w:t xml:space="preserve"> (about US $</w:t>
      </w:r>
      <w:r w:rsidR="00AA4FB4">
        <w:rPr>
          <w:color w:val="000000"/>
        </w:rPr>
        <w:t>10</w:t>
      </w:r>
      <w:r w:rsidR="007F39BA" w:rsidRPr="00151E2F">
        <w:rPr>
          <w:color w:val="000000"/>
        </w:rPr>
        <w:t>.00)</w:t>
      </w:r>
      <w:proofErr w:type="gramStart"/>
      <w:r w:rsidR="007F39BA" w:rsidRPr="00151E2F">
        <w:rPr>
          <w:color w:val="000000"/>
        </w:rPr>
        <w:t>,</w:t>
      </w:r>
      <w:proofErr w:type="gramEnd"/>
      <w:r w:rsidR="007F39BA" w:rsidRPr="00151E2F">
        <w:rPr>
          <w:color w:val="000000"/>
        </w:rPr>
        <w:t xml:space="preserve"> however, there is an extra charge for taxis </w:t>
      </w:r>
      <w:r w:rsidR="00BA24EA" w:rsidRPr="00151E2F">
        <w:rPr>
          <w:color w:val="000000"/>
        </w:rPr>
        <w:t xml:space="preserve">if you arrive </w:t>
      </w:r>
      <w:r w:rsidR="007F39BA" w:rsidRPr="00151E2F">
        <w:rPr>
          <w:color w:val="000000"/>
        </w:rPr>
        <w:t xml:space="preserve">after 11:00 p.m.  </w:t>
      </w:r>
    </w:p>
    <w:p w:rsidR="00FC34F5" w:rsidRPr="00151E2F" w:rsidRDefault="00FC34F5" w:rsidP="000443A0">
      <w:pPr>
        <w:spacing w:after="120"/>
      </w:pPr>
    </w:p>
    <w:p w:rsidR="001B140C" w:rsidRPr="00151E2F" w:rsidRDefault="006E0ABE" w:rsidP="000443A0">
      <w:pPr>
        <w:pStyle w:val="Style1-LP-1"/>
        <w:keepNext/>
        <w:tabs>
          <w:tab w:val="clear" w:pos="810"/>
          <w:tab w:val="num" w:pos="720"/>
        </w:tabs>
        <w:ind w:left="720"/>
        <w:rPr>
          <w:smallCaps w:val="0"/>
          <w:szCs w:val="24"/>
        </w:rPr>
      </w:pPr>
      <w:bookmarkStart w:id="18" w:name="_Toc435695479"/>
      <w:r>
        <w:rPr>
          <w:noProof/>
          <w:szCs w:val="24"/>
          <w:lang w:val="en-US"/>
        </w:rPr>
        <w:lastRenderedPageBreak/>
        <w:drawing>
          <wp:anchor distT="0" distB="0" distL="114300" distR="114300" simplePos="0" relativeHeight="251659264" behindDoc="1" locked="0" layoutInCell="1" allowOverlap="1" wp14:anchorId="1CA78958" wp14:editId="624CC13E">
            <wp:simplePos x="0" y="0"/>
            <wp:positionH relativeFrom="column">
              <wp:posOffset>1790700</wp:posOffset>
            </wp:positionH>
            <wp:positionV relativeFrom="paragraph">
              <wp:posOffset>-154940</wp:posOffset>
            </wp:positionV>
            <wp:extent cx="581025" cy="387350"/>
            <wp:effectExtent l="19050" t="0" r="9525" b="0"/>
            <wp:wrapTight wrapText="bothSides">
              <wp:wrapPolygon edited="0">
                <wp:start x="-708" y="0"/>
                <wp:lineTo x="-708" y="20184"/>
                <wp:lineTo x="21954" y="20184"/>
                <wp:lineTo x="21954" y="0"/>
                <wp:lineTo x="-708" y="0"/>
              </wp:wrapPolygon>
            </wp:wrapTight>
            <wp:docPr id="109" name="Picture 109" descr="passport-MP900442382">
              <a:hlinkClick xmlns:a="http://schemas.openxmlformats.org/drawingml/2006/main" r:id="rId3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passport-MP900442382">
                      <a:hlinkClick r:id="rId30"/>
                    </pic:cNvPr>
                    <pic:cNvPicPr preferRelativeResize="0">
                      <a:picLocks noChangeArrowheads="1"/>
                    </pic:cNvPicPr>
                  </pic:nvPicPr>
                  <pic:blipFill>
                    <a:blip r:embed="rId31" cstate="print"/>
                    <a:srcRect/>
                    <a:stretch>
                      <a:fillRect/>
                    </a:stretch>
                  </pic:blipFill>
                  <pic:spPr bwMode="auto">
                    <a:xfrm>
                      <a:off x="0" y="0"/>
                      <a:ext cx="581025" cy="387350"/>
                    </a:xfrm>
                    <a:prstGeom prst="rect">
                      <a:avLst/>
                    </a:prstGeom>
                    <a:noFill/>
                    <a:ln w="9525">
                      <a:noFill/>
                      <a:miter lim="800000"/>
                      <a:headEnd/>
                      <a:tailEnd/>
                    </a:ln>
                  </pic:spPr>
                </pic:pic>
              </a:graphicData>
            </a:graphic>
          </wp:anchor>
        </w:drawing>
      </w:r>
      <w:r w:rsidR="00D50ED9" w:rsidRPr="00151E2F">
        <w:rPr>
          <w:smallCaps w:val="0"/>
          <w:szCs w:val="24"/>
        </w:rPr>
        <w:t>V</w:t>
      </w:r>
      <w:r w:rsidR="001B140C" w:rsidRPr="00151E2F">
        <w:rPr>
          <w:smallCaps w:val="0"/>
          <w:szCs w:val="24"/>
        </w:rPr>
        <w:t xml:space="preserve">isa </w:t>
      </w:r>
      <w:r w:rsidR="00660E4D" w:rsidRPr="00151E2F">
        <w:rPr>
          <w:smallCaps w:val="0"/>
          <w:szCs w:val="24"/>
        </w:rPr>
        <w:t>information</w:t>
      </w:r>
      <w:bookmarkEnd w:id="18"/>
      <w:r w:rsidR="001B140C" w:rsidRPr="00151E2F">
        <w:rPr>
          <w:smallCaps w:val="0"/>
          <w:szCs w:val="24"/>
        </w:rPr>
        <w:t xml:space="preserve"> </w:t>
      </w:r>
    </w:p>
    <w:p w:rsidR="001B140C" w:rsidRPr="00151E2F" w:rsidRDefault="001B140C" w:rsidP="000443A0">
      <w:pPr>
        <w:keepNext/>
        <w:rPr>
          <w:b/>
        </w:rPr>
      </w:pPr>
    </w:p>
    <w:p w:rsidR="00AD31DA" w:rsidRPr="00151E2F" w:rsidRDefault="00AD31DA" w:rsidP="000443A0">
      <w:pPr>
        <w:keepNext/>
        <w:ind w:firstLine="720"/>
        <w:rPr>
          <w:color w:val="000000"/>
        </w:rPr>
      </w:pPr>
      <w:r w:rsidRPr="00151E2F">
        <w:rPr>
          <w:color w:val="000000"/>
        </w:rPr>
        <w:t xml:space="preserve">Participants from </w:t>
      </w:r>
      <w:r w:rsidRPr="00151E2F">
        <w:rPr>
          <w:color w:val="000000"/>
          <w:u w:val="single"/>
        </w:rPr>
        <w:t>all countries require an entry visa for India</w:t>
      </w:r>
      <w:r w:rsidRPr="00151E2F">
        <w:rPr>
          <w:color w:val="000000"/>
        </w:rPr>
        <w:t xml:space="preserve"> and are strongly advised to contact the nearest Indian diplomatic or consular mission </w:t>
      </w:r>
      <w:r w:rsidRPr="00151E2F">
        <w:rPr>
          <w:b/>
          <w:color w:val="000000"/>
        </w:rPr>
        <w:t>as soon as possible</w:t>
      </w:r>
      <w:r w:rsidRPr="00151E2F">
        <w:rPr>
          <w:color w:val="000000"/>
        </w:rPr>
        <w:t xml:space="preserve"> in order to secure the required entry visa in a timely manner, prior to departure.  Visa requests must be made on line.  It should be noted that airline companies will not allow boarding in the absence of a valid visa.</w:t>
      </w:r>
    </w:p>
    <w:p w:rsidR="00AD31DA" w:rsidRPr="00151E2F" w:rsidRDefault="00AD31DA" w:rsidP="002E6C3D">
      <w:pPr>
        <w:rPr>
          <w:color w:val="000000"/>
        </w:rPr>
      </w:pPr>
    </w:p>
    <w:p w:rsidR="00AD31DA" w:rsidRPr="00151E2F" w:rsidRDefault="00AD31DA" w:rsidP="00AD31DA">
      <w:pPr>
        <w:ind w:firstLine="720"/>
        <w:rPr>
          <w:color w:val="000000"/>
        </w:rPr>
      </w:pPr>
      <w:r w:rsidRPr="00151E2F">
        <w:rPr>
          <w:color w:val="000000"/>
        </w:rPr>
        <w:t xml:space="preserve">Information on visa procedures can be found on the web site of the </w:t>
      </w:r>
      <w:r w:rsidR="0048161D" w:rsidRPr="00151E2F">
        <w:rPr>
          <w:color w:val="000000"/>
        </w:rPr>
        <w:t xml:space="preserve">Ministry of Home Affairs </w:t>
      </w:r>
      <w:r w:rsidRPr="00151E2F">
        <w:rPr>
          <w:color w:val="000000"/>
        </w:rPr>
        <w:t xml:space="preserve">of India at:  </w:t>
      </w:r>
      <w:hyperlink r:id="rId32" w:history="1">
        <w:r w:rsidR="001D2764" w:rsidRPr="00151E2F">
          <w:rPr>
            <w:rStyle w:val="Hyperlink"/>
          </w:rPr>
          <w:t>http://indianvisaonline.gov.in/visa/</w:t>
        </w:r>
      </w:hyperlink>
      <w:r w:rsidRPr="00151E2F">
        <w:rPr>
          <w:color w:val="000000"/>
        </w:rPr>
        <w:t xml:space="preserve">.  A list of relevant Indian diplomatic/consular missions abroad, is available on the web site </w:t>
      </w:r>
      <w:r w:rsidR="0048161D" w:rsidRPr="00151E2F">
        <w:rPr>
          <w:color w:val="000000"/>
        </w:rPr>
        <w:t xml:space="preserve">of the Ministry of External Affairs </w:t>
      </w:r>
      <w:r w:rsidRPr="00151E2F">
        <w:rPr>
          <w:color w:val="000000"/>
        </w:rPr>
        <w:t xml:space="preserve">at:  </w:t>
      </w:r>
      <w:hyperlink r:id="rId33" w:history="1">
        <w:r w:rsidR="0048161D" w:rsidRPr="00151E2F">
          <w:rPr>
            <w:rStyle w:val="Hyperlink"/>
          </w:rPr>
          <w:t>http://mea.gov.in/indian-missions-abroad.htm</w:t>
        </w:r>
      </w:hyperlink>
      <w:r w:rsidRPr="00151E2F">
        <w:rPr>
          <w:color w:val="000000"/>
        </w:rPr>
        <w:t>.</w:t>
      </w:r>
    </w:p>
    <w:p w:rsidR="00AD31DA" w:rsidRPr="00151E2F" w:rsidRDefault="00AD31DA" w:rsidP="00AD31DA">
      <w:pPr>
        <w:rPr>
          <w:color w:val="000000"/>
        </w:rPr>
      </w:pPr>
    </w:p>
    <w:p w:rsidR="007F39BA" w:rsidRPr="00151E2F" w:rsidRDefault="007F39BA" w:rsidP="007F39BA">
      <w:pPr>
        <w:pStyle w:val="ListBullet"/>
        <w:ind w:firstLine="720"/>
      </w:pPr>
      <w:r w:rsidRPr="00151E2F">
        <w:t xml:space="preserve">The visa applications will require the following information regarding the primary contact person for the workshop.  Please include Mr. Hem </w:t>
      </w:r>
      <w:proofErr w:type="spellStart"/>
      <w:r w:rsidRPr="00151E2F">
        <w:t>Pande</w:t>
      </w:r>
      <w:proofErr w:type="spellEnd"/>
      <w:r w:rsidRPr="00151E2F">
        <w:t xml:space="preserve">, the CBD Focal Point of India </w:t>
      </w:r>
      <w:r w:rsidR="002E6C3D" w:rsidRPr="00151E2F">
        <w:t xml:space="preserve">as is it </w:t>
      </w:r>
      <w:r w:rsidRPr="00151E2F">
        <w:t>required for the visa application</w:t>
      </w:r>
      <w:r w:rsidR="002E6C3D" w:rsidRPr="00151E2F">
        <w:t>.</w:t>
      </w:r>
    </w:p>
    <w:p w:rsidR="007F39BA" w:rsidRPr="00151E2F" w:rsidRDefault="007F39BA" w:rsidP="007F39BA">
      <w:pPr>
        <w:pStyle w:val="ListBullet"/>
        <w:ind w:firstLine="720"/>
      </w:pPr>
    </w:p>
    <w:p w:rsidR="007F39BA" w:rsidRPr="00151E2F" w:rsidRDefault="007F39BA" w:rsidP="007F39BA">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 xml:space="preserve">Mr. Hem </w:t>
      </w:r>
      <w:proofErr w:type="spellStart"/>
      <w:r w:rsidRPr="00151E2F">
        <w:rPr>
          <w:rFonts w:ascii="Times New Roman" w:hAnsi="Times New Roman" w:cs="Times New Roman"/>
          <w:sz w:val="24"/>
          <w:szCs w:val="24"/>
        </w:rPr>
        <w:t>Pande</w:t>
      </w:r>
      <w:proofErr w:type="spellEnd"/>
    </w:p>
    <w:p w:rsidR="007F39BA" w:rsidRPr="00151E2F" w:rsidRDefault="007F39BA" w:rsidP="007F39BA">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Additional Secretary</w:t>
      </w:r>
    </w:p>
    <w:p w:rsidR="007F39BA" w:rsidRPr="00151E2F" w:rsidRDefault="007F39BA" w:rsidP="007F39BA">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 xml:space="preserve">Ministry of Environment, Forests and Climate Change </w:t>
      </w:r>
    </w:p>
    <w:p w:rsidR="007F39BA" w:rsidRPr="00151E2F" w:rsidRDefault="007F39BA" w:rsidP="007F39BA">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 xml:space="preserve">Indira </w:t>
      </w:r>
      <w:proofErr w:type="spellStart"/>
      <w:r w:rsidRPr="00151E2F">
        <w:rPr>
          <w:rFonts w:ascii="Times New Roman" w:hAnsi="Times New Roman" w:cs="Times New Roman"/>
          <w:sz w:val="24"/>
          <w:szCs w:val="24"/>
        </w:rPr>
        <w:t>Paryavaran</w:t>
      </w:r>
      <w:proofErr w:type="spellEnd"/>
      <w:r w:rsidRPr="00151E2F">
        <w:rPr>
          <w:rFonts w:ascii="Times New Roman" w:hAnsi="Times New Roman" w:cs="Times New Roman"/>
          <w:sz w:val="24"/>
          <w:szCs w:val="24"/>
        </w:rPr>
        <w:t xml:space="preserve"> </w:t>
      </w:r>
      <w:proofErr w:type="spellStart"/>
      <w:r w:rsidRPr="00151E2F">
        <w:rPr>
          <w:rFonts w:ascii="Times New Roman" w:hAnsi="Times New Roman" w:cs="Times New Roman"/>
          <w:sz w:val="24"/>
          <w:szCs w:val="24"/>
        </w:rPr>
        <w:t>Bhawan</w:t>
      </w:r>
      <w:proofErr w:type="spellEnd"/>
      <w:r w:rsidR="00A63D09" w:rsidRPr="00151E2F">
        <w:rPr>
          <w:rFonts w:ascii="Times New Roman" w:hAnsi="Times New Roman" w:cs="Times New Roman"/>
          <w:sz w:val="24"/>
          <w:szCs w:val="24"/>
        </w:rPr>
        <w:t>,</w:t>
      </w:r>
      <w:r w:rsidRPr="00151E2F">
        <w:rPr>
          <w:rFonts w:ascii="Times New Roman" w:hAnsi="Times New Roman" w:cs="Times New Roman"/>
          <w:sz w:val="24"/>
          <w:szCs w:val="24"/>
        </w:rPr>
        <w:t xml:space="preserve"> </w:t>
      </w:r>
      <w:proofErr w:type="spellStart"/>
      <w:r w:rsidRPr="00151E2F">
        <w:rPr>
          <w:rFonts w:ascii="Times New Roman" w:hAnsi="Times New Roman" w:cs="Times New Roman"/>
          <w:sz w:val="24"/>
          <w:szCs w:val="24"/>
        </w:rPr>
        <w:t>Jor</w:t>
      </w:r>
      <w:proofErr w:type="spellEnd"/>
      <w:r w:rsidRPr="00151E2F">
        <w:rPr>
          <w:rFonts w:ascii="Times New Roman" w:hAnsi="Times New Roman" w:cs="Times New Roman"/>
          <w:sz w:val="24"/>
          <w:szCs w:val="24"/>
        </w:rPr>
        <w:t xml:space="preserve"> </w:t>
      </w:r>
      <w:proofErr w:type="spellStart"/>
      <w:r w:rsidRPr="00151E2F">
        <w:rPr>
          <w:rFonts w:ascii="Times New Roman" w:hAnsi="Times New Roman" w:cs="Times New Roman"/>
          <w:sz w:val="24"/>
          <w:szCs w:val="24"/>
        </w:rPr>
        <w:t>Bagh</w:t>
      </w:r>
      <w:proofErr w:type="spellEnd"/>
      <w:r w:rsidRPr="00151E2F">
        <w:rPr>
          <w:rFonts w:ascii="Times New Roman" w:hAnsi="Times New Roman" w:cs="Times New Roman"/>
          <w:sz w:val="24"/>
          <w:szCs w:val="24"/>
        </w:rPr>
        <w:t xml:space="preserve"> Road</w:t>
      </w:r>
    </w:p>
    <w:p w:rsidR="007F39BA" w:rsidRPr="00151E2F" w:rsidRDefault="007F39BA" w:rsidP="007F39BA">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New Delhi-110003, India</w:t>
      </w:r>
    </w:p>
    <w:p w:rsidR="007F39BA" w:rsidRPr="00151E2F" w:rsidRDefault="007F39BA" w:rsidP="007F39BA">
      <w:pPr>
        <w:pStyle w:val="PlainText"/>
        <w:ind w:left="1440"/>
        <w:rPr>
          <w:rFonts w:ascii="Times New Roman" w:hAnsi="Times New Roman" w:cs="Times New Roman"/>
          <w:sz w:val="24"/>
          <w:szCs w:val="24"/>
          <w:lang w:val="de-DE"/>
        </w:rPr>
      </w:pPr>
      <w:r w:rsidRPr="00151E2F">
        <w:rPr>
          <w:rFonts w:ascii="Times New Roman" w:hAnsi="Times New Roman" w:cs="Times New Roman"/>
          <w:sz w:val="24"/>
          <w:szCs w:val="24"/>
          <w:lang w:val="de-DE"/>
        </w:rPr>
        <w:t>Tel.: +91-11-24695130, +91-11-24695137</w:t>
      </w:r>
    </w:p>
    <w:p w:rsidR="007F39BA" w:rsidRPr="00151E2F" w:rsidRDefault="007F39BA" w:rsidP="007F39BA">
      <w:pPr>
        <w:pStyle w:val="PlainText"/>
        <w:ind w:left="1440"/>
        <w:rPr>
          <w:rFonts w:ascii="Times New Roman" w:hAnsi="Times New Roman" w:cs="Times New Roman"/>
          <w:sz w:val="24"/>
          <w:szCs w:val="24"/>
          <w:lang w:val="en-US"/>
        </w:rPr>
      </w:pPr>
      <w:r w:rsidRPr="00151E2F">
        <w:rPr>
          <w:rFonts w:ascii="Times New Roman" w:hAnsi="Times New Roman" w:cs="Times New Roman"/>
          <w:sz w:val="24"/>
          <w:szCs w:val="24"/>
        </w:rPr>
        <w:t>Fax: +91-11-24695137</w:t>
      </w:r>
    </w:p>
    <w:p w:rsidR="007F39BA" w:rsidRPr="00151E2F" w:rsidRDefault="007F39BA" w:rsidP="007F39BA">
      <w:pPr>
        <w:pStyle w:val="PlainText"/>
        <w:ind w:left="1440"/>
        <w:rPr>
          <w:rFonts w:ascii="Times New Roman" w:hAnsi="Times New Roman" w:cs="Times New Roman"/>
          <w:sz w:val="24"/>
          <w:szCs w:val="24"/>
          <w:lang w:val="fr-CA"/>
        </w:rPr>
      </w:pPr>
      <w:r w:rsidRPr="00151E2F">
        <w:rPr>
          <w:rFonts w:ascii="Times New Roman" w:hAnsi="Times New Roman" w:cs="Times New Roman"/>
          <w:sz w:val="24"/>
          <w:szCs w:val="24"/>
          <w:lang w:val="de-DE"/>
        </w:rPr>
        <w:t xml:space="preserve">E-mail: </w:t>
      </w:r>
      <w:r w:rsidR="00A91B54">
        <w:fldChar w:fldCharType="begin"/>
      </w:r>
      <w:r w:rsidR="00A91B54">
        <w:instrText xml:space="preserve"> HYPERLINK "mailto:hempande@nic.in" </w:instrText>
      </w:r>
      <w:r w:rsidR="00A91B54">
        <w:fldChar w:fldCharType="separate"/>
      </w:r>
      <w:r w:rsidRPr="00151E2F">
        <w:rPr>
          <w:rStyle w:val="Hyperlink"/>
          <w:rFonts w:ascii="Times New Roman" w:hAnsi="Times New Roman" w:cs="Times New Roman"/>
          <w:sz w:val="24"/>
          <w:szCs w:val="24"/>
          <w:lang w:val="de-DE"/>
        </w:rPr>
        <w:t>hempande@nic.in</w:t>
      </w:r>
      <w:r w:rsidR="00A91B54">
        <w:rPr>
          <w:rStyle w:val="Hyperlink"/>
          <w:rFonts w:ascii="Times New Roman" w:hAnsi="Times New Roman" w:cs="Times New Roman"/>
          <w:sz w:val="24"/>
          <w:szCs w:val="24"/>
          <w:lang w:val="de-DE"/>
        </w:rPr>
        <w:fldChar w:fldCharType="end"/>
      </w:r>
      <w:r w:rsidRPr="00151E2F">
        <w:rPr>
          <w:rFonts w:ascii="Times New Roman" w:hAnsi="Times New Roman" w:cs="Times New Roman"/>
          <w:sz w:val="24"/>
          <w:szCs w:val="24"/>
          <w:lang w:val="de-DE"/>
        </w:rPr>
        <w:t xml:space="preserve">; </w:t>
      </w:r>
      <w:hyperlink r:id="rId34" w:history="1">
        <w:r w:rsidRPr="00151E2F">
          <w:rPr>
            <w:rStyle w:val="Hyperlink"/>
            <w:rFonts w:ascii="Times New Roman" w:hAnsi="Times New Roman" w:cs="Times New Roman"/>
            <w:sz w:val="24"/>
            <w:szCs w:val="24"/>
            <w:lang w:val="de-DE"/>
          </w:rPr>
          <w:t>as-mef@nic.in</w:t>
        </w:r>
      </w:hyperlink>
    </w:p>
    <w:p w:rsidR="007F39BA" w:rsidRPr="00151E2F" w:rsidRDefault="007F39BA" w:rsidP="0048161D">
      <w:pPr>
        <w:rPr>
          <w:color w:val="000000"/>
        </w:rPr>
      </w:pPr>
    </w:p>
    <w:p w:rsidR="00AD31DA" w:rsidRPr="00151E2F" w:rsidRDefault="00AD31DA" w:rsidP="00AD31DA">
      <w:pPr>
        <w:ind w:firstLine="720"/>
        <w:rPr>
          <w:color w:val="000000"/>
        </w:rPr>
      </w:pPr>
      <w:r w:rsidRPr="00151E2F">
        <w:rPr>
          <w:color w:val="000000"/>
        </w:rPr>
        <w:t>To facilitate the issuance of visas, the Secretariat will issue visa assistance letters to be attached to the visa applications.</w:t>
      </w:r>
    </w:p>
    <w:p w:rsidR="00AD31DA" w:rsidRPr="00151E2F" w:rsidRDefault="00AD31DA" w:rsidP="00AD31DA">
      <w:pPr>
        <w:ind w:left="5" w:hanging="5"/>
        <w:rPr>
          <w:color w:val="000000"/>
        </w:rPr>
      </w:pPr>
    </w:p>
    <w:p w:rsidR="00B320D4" w:rsidRPr="00151E2F" w:rsidRDefault="00AD31DA" w:rsidP="00B320D4">
      <w:pPr>
        <w:pStyle w:val="Style1-LP-1"/>
        <w:tabs>
          <w:tab w:val="clear" w:pos="810"/>
          <w:tab w:val="num" w:pos="720"/>
        </w:tabs>
        <w:ind w:left="720"/>
        <w:rPr>
          <w:smallCaps w:val="0"/>
          <w:szCs w:val="24"/>
        </w:rPr>
      </w:pPr>
      <w:bookmarkStart w:id="19" w:name="_Toc286912230"/>
      <w:bookmarkStart w:id="20" w:name="_Toc315268302"/>
      <w:bookmarkStart w:id="21" w:name="_Toc435695480"/>
      <w:r w:rsidRPr="00151E2F">
        <w:rPr>
          <w:smallCaps w:val="0"/>
          <w:color w:val="000000"/>
          <w:szCs w:val="24"/>
        </w:rPr>
        <w:t>Health requirements</w:t>
      </w:r>
      <w:bookmarkEnd w:id="19"/>
      <w:bookmarkEnd w:id="20"/>
      <w:bookmarkEnd w:id="21"/>
      <w:r w:rsidRPr="00151E2F">
        <w:rPr>
          <w:smallCaps w:val="0"/>
          <w:color w:val="000000"/>
          <w:szCs w:val="24"/>
        </w:rPr>
        <w:t xml:space="preserve"> </w:t>
      </w:r>
    </w:p>
    <w:p w:rsidR="00AD31DA" w:rsidRPr="00151E2F" w:rsidRDefault="00AD31DA" w:rsidP="00B320D4">
      <w:pPr>
        <w:pStyle w:val="Style1-LP-1"/>
        <w:keepNext/>
        <w:numPr>
          <w:ilvl w:val="0"/>
          <w:numId w:val="0"/>
        </w:numPr>
        <w:tabs>
          <w:tab w:val="left" w:pos="720"/>
        </w:tabs>
        <w:ind w:left="5"/>
        <w:rPr>
          <w:color w:val="000000"/>
          <w:szCs w:val="24"/>
        </w:rPr>
      </w:pPr>
    </w:p>
    <w:p w:rsidR="00AD31DA" w:rsidRPr="00151E2F" w:rsidRDefault="00AD31DA" w:rsidP="00AD31DA">
      <w:pPr>
        <w:ind w:firstLine="720"/>
        <w:rPr>
          <w:color w:val="000000"/>
        </w:rPr>
      </w:pPr>
      <w:r w:rsidRPr="00151E2F">
        <w:rPr>
          <w:color w:val="000000"/>
        </w:rPr>
        <w:t xml:space="preserve">The International travel, health and vaccination requirements for travel to India can be obtained from the World Health Organization (WHO) web site at:  </w:t>
      </w:r>
      <w:hyperlink r:id="rId35" w:history="1">
        <w:r w:rsidR="00C9023C" w:rsidRPr="00151E2F">
          <w:rPr>
            <w:rStyle w:val="Hyperlink"/>
          </w:rPr>
          <w:t>http://www.who.int/ith/ith_country_list.pdf?ua=1</w:t>
        </w:r>
      </w:hyperlink>
      <w:r w:rsidRPr="00151E2F">
        <w:rPr>
          <w:color w:val="000000"/>
        </w:rPr>
        <w:t>.</w:t>
      </w:r>
    </w:p>
    <w:p w:rsidR="00AD31DA" w:rsidRPr="00151E2F" w:rsidRDefault="00AD31DA" w:rsidP="00AD31DA">
      <w:pPr>
        <w:rPr>
          <w:color w:val="000000"/>
        </w:rPr>
      </w:pPr>
    </w:p>
    <w:p w:rsidR="00AD31DA" w:rsidRPr="00151E2F" w:rsidRDefault="00AD31DA" w:rsidP="00AD31DA">
      <w:pPr>
        <w:pStyle w:val="Style2-LP-2"/>
        <w:keepNext/>
        <w:numPr>
          <w:ilvl w:val="0"/>
          <w:numId w:val="0"/>
        </w:numPr>
        <w:spacing w:after="0"/>
        <w:ind w:firstLine="720"/>
        <w:rPr>
          <w:color w:val="000000"/>
        </w:rPr>
      </w:pPr>
      <w:r w:rsidRPr="00151E2F">
        <w:rPr>
          <w:color w:val="000000"/>
        </w:rPr>
        <w:t xml:space="preserve">Travellers to India require a yellow fever vaccination certificate for travellers over 9 months of age, who within the preceding six days, have been in or have passed through any country with risk of yellow fever transmission. </w:t>
      </w:r>
    </w:p>
    <w:p w:rsidR="00AD31DA" w:rsidRPr="00151E2F" w:rsidRDefault="00AD31DA" w:rsidP="00AD31DA">
      <w:pPr>
        <w:pStyle w:val="Style2-LP-2"/>
        <w:keepNext/>
        <w:numPr>
          <w:ilvl w:val="0"/>
          <w:numId w:val="0"/>
        </w:numPr>
        <w:spacing w:after="0"/>
        <w:rPr>
          <w:color w:val="000000"/>
        </w:rPr>
      </w:pPr>
    </w:p>
    <w:p w:rsidR="00AD31DA" w:rsidRPr="00151E2F" w:rsidRDefault="00AD31DA" w:rsidP="00AD31DA">
      <w:pPr>
        <w:pStyle w:val="NormalWeb"/>
        <w:ind w:firstLine="720"/>
        <w:rPr>
          <w:color w:val="000000"/>
        </w:rPr>
      </w:pPr>
      <w:r w:rsidRPr="00151E2F">
        <w:rPr>
          <w:color w:val="000000"/>
        </w:rPr>
        <w:t>Malaria risk exists throughout the year in the whole country at altitudes below 2000 metres.</w:t>
      </w:r>
    </w:p>
    <w:p w:rsidR="00C9023C" w:rsidRPr="00151E2F" w:rsidRDefault="00C9023C" w:rsidP="002769A1">
      <w:pPr>
        <w:pStyle w:val="NormalWeb"/>
        <w:rPr>
          <w:color w:val="000000"/>
        </w:rPr>
      </w:pPr>
    </w:p>
    <w:p w:rsidR="002769A1" w:rsidRPr="00151E2F" w:rsidRDefault="002769A1" w:rsidP="002769A1">
      <w:pPr>
        <w:pStyle w:val="Style2-LP-2"/>
        <w:keepNext/>
        <w:numPr>
          <w:ilvl w:val="0"/>
          <w:numId w:val="0"/>
        </w:numPr>
        <w:spacing w:after="0"/>
        <w:ind w:firstLine="720"/>
        <w:rPr>
          <w:color w:val="000000"/>
        </w:rPr>
      </w:pPr>
      <w:r w:rsidRPr="00151E2F">
        <w:rPr>
          <w:color w:val="000000"/>
        </w:rPr>
        <w:t xml:space="preserve">For more information, please consult a medical professional with regard to the vaccination requirements for your travel.  </w:t>
      </w:r>
    </w:p>
    <w:p w:rsidR="007E4D4E" w:rsidRPr="00151E2F" w:rsidRDefault="007E4D4E" w:rsidP="003B09DE">
      <w:pPr>
        <w:ind w:left="5" w:hanging="5"/>
      </w:pPr>
    </w:p>
    <w:p w:rsidR="001B140C" w:rsidRPr="00151E2F" w:rsidRDefault="00D50ED9" w:rsidP="00B41DB7">
      <w:pPr>
        <w:pStyle w:val="Style1-LP-1"/>
        <w:keepNext/>
        <w:tabs>
          <w:tab w:val="clear" w:pos="810"/>
          <w:tab w:val="num" w:pos="720"/>
        </w:tabs>
        <w:ind w:left="720"/>
        <w:rPr>
          <w:smallCaps w:val="0"/>
          <w:szCs w:val="24"/>
        </w:rPr>
      </w:pPr>
      <w:bookmarkStart w:id="22" w:name="_Toc435695481"/>
      <w:r w:rsidRPr="00151E2F">
        <w:rPr>
          <w:smallCaps w:val="0"/>
          <w:szCs w:val="24"/>
        </w:rPr>
        <w:t>H</w:t>
      </w:r>
      <w:r w:rsidR="001B140C" w:rsidRPr="00151E2F">
        <w:rPr>
          <w:smallCaps w:val="0"/>
          <w:szCs w:val="24"/>
        </w:rPr>
        <w:t>otel information</w:t>
      </w:r>
      <w:bookmarkEnd w:id="22"/>
    </w:p>
    <w:p w:rsidR="001B140C" w:rsidRPr="00151E2F" w:rsidRDefault="001B140C" w:rsidP="00E67EDC">
      <w:pPr>
        <w:keepNext/>
        <w:tabs>
          <w:tab w:val="num" w:pos="720"/>
        </w:tabs>
        <w:ind w:left="720" w:hanging="720"/>
      </w:pPr>
    </w:p>
    <w:p w:rsidR="007F12ED" w:rsidRPr="00151E2F" w:rsidRDefault="001E62BB" w:rsidP="007F12ED">
      <w:pPr>
        <w:ind w:firstLine="720"/>
      </w:pPr>
      <w:r w:rsidRPr="00151E2F">
        <w:t xml:space="preserve">Participants are requested to make </w:t>
      </w:r>
      <w:r w:rsidR="00464DFF" w:rsidRPr="00151E2F">
        <w:t xml:space="preserve">their own </w:t>
      </w:r>
      <w:r w:rsidRPr="00151E2F">
        <w:t xml:space="preserve">reservations </w:t>
      </w:r>
      <w:r w:rsidR="007F12ED" w:rsidRPr="00151E2F">
        <w:t xml:space="preserve">at the Park Hotel </w:t>
      </w:r>
      <w:r w:rsidRPr="00151E2F">
        <w:t>as soon as possible</w:t>
      </w:r>
      <w:r w:rsidR="007F12ED" w:rsidRPr="00151E2F">
        <w:t>.</w:t>
      </w:r>
      <w:r w:rsidR="00C41D54" w:rsidRPr="00151E2F">
        <w:t xml:space="preserve">  </w:t>
      </w:r>
      <w:r w:rsidR="00696A1E" w:rsidRPr="00151E2F">
        <w:t xml:space="preserve">It is strongly recommended to stay at the Park Hotel in order to have access to the shuttle bus to and from the venue (see details below).  </w:t>
      </w:r>
      <w:r w:rsidR="007F12ED" w:rsidRPr="00151E2F">
        <w:t>Booking requests should be sent directly to the contact person below.  Please include: full name, check-in date and arrival time, checkout date and credit card information to guarantee the booking.</w:t>
      </w:r>
    </w:p>
    <w:p w:rsidR="007F12ED" w:rsidRPr="00151E2F" w:rsidRDefault="007F12ED" w:rsidP="007F12ED">
      <w:pPr>
        <w:pStyle w:val="PlainText"/>
        <w:rPr>
          <w:rFonts w:ascii="Times New Roman" w:hAnsi="Times New Roman" w:cs="Times New Roman"/>
          <w:sz w:val="24"/>
          <w:szCs w:val="24"/>
        </w:rPr>
      </w:pPr>
    </w:p>
    <w:p w:rsidR="007F12ED" w:rsidRPr="00744FE6" w:rsidRDefault="007F12ED" w:rsidP="007F12ED">
      <w:pPr>
        <w:pStyle w:val="PlainText"/>
        <w:ind w:left="720"/>
        <w:rPr>
          <w:rFonts w:ascii="Times New Roman" w:hAnsi="Times New Roman" w:cs="Times New Roman"/>
          <w:b/>
          <w:sz w:val="24"/>
          <w:szCs w:val="24"/>
        </w:rPr>
      </w:pPr>
      <w:r w:rsidRPr="00744FE6">
        <w:rPr>
          <w:rFonts w:ascii="Times New Roman" w:hAnsi="Times New Roman" w:cs="Times New Roman"/>
          <w:b/>
          <w:sz w:val="24"/>
          <w:szCs w:val="24"/>
        </w:rPr>
        <w:t>The Park Hotel New Delhi</w:t>
      </w:r>
    </w:p>
    <w:p w:rsidR="007F12ED" w:rsidRPr="00151E2F" w:rsidRDefault="007F12ED" w:rsidP="007F12ED">
      <w:pPr>
        <w:pStyle w:val="PlainText"/>
        <w:ind w:left="720"/>
        <w:rPr>
          <w:rFonts w:ascii="Times New Roman" w:hAnsi="Times New Roman" w:cs="Times New Roman"/>
          <w:sz w:val="24"/>
          <w:szCs w:val="24"/>
        </w:rPr>
      </w:pPr>
      <w:r w:rsidRPr="00151E2F">
        <w:rPr>
          <w:rFonts w:ascii="Times New Roman" w:hAnsi="Times New Roman" w:cs="Times New Roman"/>
          <w:sz w:val="24"/>
          <w:szCs w:val="24"/>
        </w:rPr>
        <w:t xml:space="preserve">Contact person:   S. </w:t>
      </w:r>
      <w:proofErr w:type="spellStart"/>
      <w:r w:rsidRPr="00151E2F">
        <w:rPr>
          <w:rFonts w:ascii="Times New Roman" w:hAnsi="Times New Roman" w:cs="Times New Roman"/>
          <w:sz w:val="24"/>
          <w:szCs w:val="24"/>
        </w:rPr>
        <w:t>Karthikeyan</w:t>
      </w:r>
      <w:proofErr w:type="spellEnd"/>
      <w:r w:rsidRPr="00151E2F">
        <w:rPr>
          <w:rFonts w:ascii="Times New Roman" w:hAnsi="Times New Roman" w:cs="Times New Roman"/>
          <w:sz w:val="24"/>
          <w:szCs w:val="24"/>
        </w:rPr>
        <w:t>, Assistant</w:t>
      </w:r>
      <w:r w:rsidR="002F7F03" w:rsidRPr="00151E2F">
        <w:rPr>
          <w:rFonts w:ascii="Times New Roman" w:hAnsi="Times New Roman" w:cs="Times New Roman"/>
          <w:sz w:val="24"/>
          <w:szCs w:val="24"/>
        </w:rPr>
        <w:t xml:space="preserve"> </w:t>
      </w:r>
      <w:r w:rsidRPr="00151E2F">
        <w:rPr>
          <w:rFonts w:ascii="Times New Roman" w:hAnsi="Times New Roman" w:cs="Times New Roman"/>
          <w:sz w:val="24"/>
          <w:szCs w:val="24"/>
        </w:rPr>
        <w:t>Manager - National Sales</w:t>
      </w:r>
    </w:p>
    <w:p w:rsidR="007F12ED" w:rsidRPr="00151E2F" w:rsidRDefault="007F12ED" w:rsidP="007F12ED">
      <w:pPr>
        <w:pStyle w:val="PlainText"/>
        <w:ind w:left="720"/>
        <w:rPr>
          <w:rFonts w:ascii="Times New Roman" w:hAnsi="Times New Roman" w:cs="Times New Roman"/>
          <w:sz w:val="24"/>
          <w:szCs w:val="24"/>
        </w:rPr>
      </w:pPr>
      <w:r w:rsidRPr="00151E2F">
        <w:rPr>
          <w:rFonts w:ascii="Times New Roman" w:hAnsi="Times New Roman" w:cs="Times New Roman"/>
          <w:sz w:val="24"/>
          <w:szCs w:val="24"/>
        </w:rPr>
        <w:t xml:space="preserve">Mobile:  +91 9884495601 </w:t>
      </w:r>
    </w:p>
    <w:p w:rsidR="007F12ED" w:rsidRPr="00151E2F" w:rsidRDefault="007F12ED" w:rsidP="007F12ED">
      <w:pPr>
        <w:pStyle w:val="PlainText"/>
        <w:ind w:left="720"/>
        <w:rPr>
          <w:rFonts w:ascii="Times New Roman" w:hAnsi="Times New Roman" w:cs="Times New Roman"/>
          <w:sz w:val="24"/>
          <w:szCs w:val="24"/>
        </w:rPr>
      </w:pPr>
      <w:r w:rsidRPr="00151E2F">
        <w:rPr>
          <w:rFonts w:ascii="Times New Roman" w:hAnsi="Times New Roman" w:cs="Times New Roman"/>
          <w:sz w:val="24"/>
          <w:szCs w:val="24"/>
        </w:rPr>
        <w:t xml:space="preserve">E-mail:  </w:t>
      </w:r>
      <w:hyperlink r:id="rId36" w:history="1">
        <w:r w:rsidRPr="00151E2F">
          <w:rPr>
            <w:rFonts w:ascii="Times New Roman" w:hAnsi="Times New Roman" w:cs="Times New Roman"/>
            <w:sz w:val="24"/>
            <w:szCs w:val="24"/>
          </w:rPr>
          <w:t>skarthikeyan@theparkhotels.com</w:t>
        </w:r>
      </w:hyperlink>
      <w:r w:rsidRPr="00151E2F">
        <w:rPr>
          <w:rFonts w:ascii="Times New Roman" w:hAnsi="Times New Roman" w:cs="Times New Roman"/>
          <w:sz w:val="24"/>
          <w:szCs w:val="24"/>
        </w:rPr>
        <w:t xml:space="preserve">  </w:t>
      </w:r>
    </w:p>
    <w:p w:rsidR="00FC34F5" w:rsidRPr="00151E2F" w:rsidRDefault="00FC34F5" w:rsidP="00EB4A25"/>
    <w:p w:rsidR="002F7F03" w:rsidRPr="00151E2F" w:rsidRDefault="002F7F03" w:rsidP="00EB4A25">
      <w:r w:rsidRPr="00151E2F">
        <w:t>Please select one of the hotel booking options when making your reservations.</w:t>
      </w:r>
    </w:p>
    <w:p w:rsidR="002F7F03" w:rsidRPr="00151E2F" w:rsidRDefault="002F7F03" w:rsidP="00EB4A25"/>
    <w:p w:rsidR="002F7F03" w:rsidRPr="00151E2F" w:rsidRDefault="002F7F03" w:rsidP="00D3211E">
      <w:pPr>
        <w:pStyle w:val="PlainText"/>
        <w:keepNext/>
        <w:ind w:left="720"/>
        <w:rPr>
          <w:rFonts w:ascii="Times New Roman" w:hAnsi="Times New Roman" w:cs="Times New Roman"/>
          <w:sz w:val="24"/>
          <w:szCs w:val="24"/>
        </w:rPr>
      </w:pPr>
      <w:r w:rsidRPr="00151E2F">
        <w:rPr>
          <w:rFonts w:ascii="Times New Roman" w:hAnsi="Times New Roman" w:cs="Times New Roman"/>
          <w:sz w:val="24"/>
          <w:szCs w:val="24"/>
          <w:u w:val="single"/>
        </w:rPr>
        <w:t>Hotel rate options</w:t>
      </w:r>
      <w:r w:rsidRPr="00151E2F">
        <w:rPr>
          <w:rFonts w:ascii="Times New Roman" w:hAnsi="Times New Roman" w:cs="Times New Roman"/>
          <w:sz w:val="24"/>
          <w:szCs w:val="24"/>
        </w:rPr>
        <w:t>:  with Breakfast and dinner -- or Breakfast only</w:t>
      </w:r>
    </w:p>
    <w:p w:rsidR="002F7F03" w:rsidRPr="00151E2F" w:rsidRDefault="002F7F03" w:rsidP="00D3211E">
      <w:pPr>
        <w:pStyle w:val="PlainText"/>
        <w:keepNext/>
        <w:ind w:left="720"/>
        <w:rPr>
          <w:rFonts w:ascii="Times New Roman" w:hAnsi="Times New Roman" w:cs="Times New Roman"/>
          <w:sz w:val="24"/>
          <w:szCs w:val="24"/>
        </w:rPr>
      </w:pP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Single Occupancy:  Rs.5600 CPAI</w:t>
      </w: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Double Occupancy:  Rs.6000 CPAI</w:t>
      </w: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The above rate includes all taxes with complimentary breakfast</w:t>
      </w:r>
      <w:r w:rsidR="006E0ABE">
        <w:rPr>
          <w:rFonts w:ascii="Times New Roman" w:hAnsi="Times New Roman" w:cs="Times New Roman"/>
          <w:sz w:val="24"/>
          <w:szCs w:val="24"/>
        </w:rPr>
        <w:t xml:space="preserve"> only</w:t>
      </w:r>
      <w:r w:rsidRPr="00151E2F">
        <w:rPr>
          <w:rFonts w:ascii="Times New Roman" w:hAnsi="Times New Roman" w:cs="Times New Roman"/>
          <w:sz w:val="24"/>
          <w:szCs w:val="24"/>
        </w:rPr>
        <w:t>.</w:t>
      </w:r>
    </w:p>
    <w:p w:rsidR="002F7F03" w:rsidRPr="00151E2F" w:rsidRDefault="002F7F03" w:rsidP="002F7F03">
      <w:pPr>
        <w:pStyle w:val="PlainText"/>
        <w:ind w:left="1440"/>
        <w:rPr>
          <w:rFonts w:ascii="Times New Roman" w:hAnsi="Times New Roman" w:cs="Times New Roman"/>
          <w:sz w:val="24"/>
          <w:szCs w:val="24"/>
        </w:rPr>
      </w:pP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Single Occupancy: Rs.6000 MAPAI</w:t>
      </w: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Double Occupancy:  Rs.7000 MAPAI</w:t>
      </w:r>
    </w:p>
    <w:p w:rsidR="002F7F03" w:rsidRPr="00151E2F" w:rsidRDefault="002F7F03" w:rsidP="002F7F03">
      <w:pPr>
        <w:pStyle w:val="PlainText"/>
        <w:ind w:left="1440"/>
        <w:rPr>
          <w:rFonts w:ascii="Times New Roman" w:hAnsi="Times New Roman" w:cs="Times New Roman"/>
          <w:sz w:val="24"/>
          <w:szCs w:val="24"/>
        </w:rPr>
      </w:pPr>
      <w:r w:rsidRPr="00151E2F">
        <w:rPr>
          <w:rFonts w:ascii="Times New Roman" w:hAnsi="Times New Roman" w:cs="Times New Roman"/>
          <w:sz w:val="24"/>
          <w:szCs w:val="24"/>
        </w:rPr>
        <w:t xml:space="preserve">The above rate includes all taxes with complimentary breakfast </w:t>
      </w:r>
      <w:r w:rsidR="006E0ABE">
        <w:rPr>
          <w:rFonts w:ascii="Times New Roman" w:hAnsi="Times New Roman" w:cs="Times New Roman"/>
          <w:sz w:val="24"/>
          <w:szCs w:val="24"/>
        </w:rPr>
        <w:t xml:space="preserve">and </w:t>
      </w:r>
      <w:r w:rsidRPr="00151E2F">
        <w:rPr>
          <w:rFonts w:ascii="Times New Roman" w:hAnsi="Times New Roman" w:cs="Times New Roman"/>
          <w:sz w:val="24"/>
          <w:szCs w:val="24"/>
        </w:rPr>
        <w:t>dinner.</w:t>
      </w:r>
    </w:p>
    <w:p w:rsidR="002F7F03" w:rsidRPr="00151E2F" w:rsidRDefault="002F7F03" w:rsidP="002F7F03">
      <w:pPr>
        <w:pStyle w:val="PlainText"/>
        <w:rPr>
          <w:rFonts w:ascii="Times New Roman" w:hAnsi="Times New Roman" w:cs="Times New Roman"/>
          <w:sz w:val="24"/>
          <w:szCs w:val="24"/>
        </w:rPr>
      </w:pPr>
    </w:p>
    <w:p w:rsidR="002F7F03" w:rsidRPr="00151E2F" w:rsidRDefault="00710C61" w:rsidP="00710C61">
      <w:pPr>
        <w:pStyle w:val="PlainText"/>
        <w:ind w:firstLine="720"/>
        <w:rPr>
          <w:rFonts w:ascii="Times New Roman" w:hAnsi="Times New Roman" w:cs="Times New Roman"/>
          <w:sz w:val="24"/>
          <w:szCs w:val="24"/>
        </w:rPr>
      </w:pPr>
      <w:r w:rsidRPr="00151E2F">
        <w:rPr>
          <w:rFonts w:ascii="Times New Roman" w:hAnsi="Times New Roman" w:cs="Times New Roman"/>
          <w:sz w:val="24"/>
          <w:szCs w:val="24"/>
        </w:rPr>
        <w:t>Daily b</w:t>
      </w:r>
      <w:r w:rsidR="002F7F03" w:rsidRPr="00151E2F">
        <w:rPr>
          <w:rFonts w:ascii="Times New Roman" w:hAnsi="Times New Roman" w:cs="Times New Roman"/>
          <w:sz w:val="24"/>
          <w:szCs w:val="24"/>
        </w:rPr>
        <w:t>us transfer to and from the Park Hotel</w:t>
      </w:r>
      <w:r w:rsidRPr="00151E2F">
        <w:rPr>
          <w:rFonts w:ascii="Times New Roman" w:hAnsi="Times New Roman" w:cs="Times New Roman"/>
          <w:sz w:val="24"/>
          <w:szCs w:val="24"/>
        </w:rPr>
        <w:t xml:space="preserve"> and </w:t>
      </w:r>
      <w:r w:rsidR="002F7F03" w:rsidRPr="00151E2F">
        <w:rPr>
          <w:rFonts w:ascii="Times New Roman" w:hAnsi="Times New Roman" w:cs="Times New Roman"/>
          <w:sz w:val="24"/>
          <w:szCs w:val="24"/>
        </w:rPr>
        <w:t xml:space="preserve">the Ministry offices are </w:t>
      </w:r>
      <w:r w:rsidRPr="00151E2F">
        <w:rPr>
          <w:rFonts w:ascii="Times New Roman" w:hAnsi="Times New Roman" w:cs="Times New Roman"/>
          <w:sz w:val="24"/>
          <w:szCs w:val="24"/>
        </w:rPr>
        <w:t xml:space="preserve">provided </w:t>
      </w:r>
      <w:r w:rsidR="002F7F03" w:rsidRPr="00151E2F">
        <w:rPr>
          <w:rFonts w:ascii="Times New Roman" w:hAnsi="Times New Roman" w:cs="Times New Roman"/>
          <w:sz w:val="24"/>
          <w:szCs w:val="24"/>
        </w:rPr>
        <w:t>for participants.</w:t>
      </w:r>
      <w:r w:rsidRPr="00151E2F">
        <w:rPr>
          <w:rFonts w:ascii="Times New Roman" w:hAnsi="Times New Roman" w:cs="Times New Roman"/>
          <w:sz w:val="24"/>
          <w:szCs w:val="24"/>
        </w:rPr>
        <w:t xml:space="preserve">  A transfer schedule will be provided on site.  </w:t>
      </w:r>
    </w:p>
    <w:p w:rsidR="00710C61" w:rsidRPr="00151E2F" w:rsidRDefault="00710C61" w:rsidP="00710C61">
      <w:pPr>
        <w:pStyle w:val="PlainText"/>
        <w:ind w:firstLine="720"/>
        <w:rPr>
          <w:rFonts w:ascii="Times New Roman" w:hAnsi="Times New Roman" w:cs="Times New Roman"/>
          <w:sz w:val="24"/>
          <w:szCs w:val="24"/>
        </w:rPr>
      </w:pPr>
    </w:p>
    <w:p w:rsidR="00710C61" w:rsidRPr="00151E2F" w:rsidRDefault="00710C61" w:rsidP="00710C61">
      <w:pPr>
        <w:pStyle w:val="PlainText"/>
        <w:ind w:firstLine="720"/>
        <w:rPr>
          <w:rFonts w:ascii="Times New Roman" w:hAnsi="Times New Roman" w:cs="Times New Roman"/>
          <w:sz w:val="24"/>
          <w:szCs w:val="24"/>
        </w:rPr>
      </w:pPr>
      <w:r w:rsidRPr="00151E2F">
        <w:rPr>
          <w:rFonts w:ascii="Times New Roman" w:hAnsi="Times New Roman" w:cs="Times New Roman"/>
          <w:sz w:val="24"/>
          <w:szCs w:val="24"/>
        </w:rPr>
        <w:t>Lunch will be available at the venue by purchasing tickets for the meals offered at the Ministry.</w:t>
      </w:r>
    </w:p>
    <w:p w:rsidR="002F7F03" w:rsidRPr="00151E2F" w:rsidRDefault="002F7F03" w:rsidP="002F7F03">
      <w:pPr>
        <w:pStyle w:val="PlainText"/>
        <w:rPr>
          <w:rFonts w:ascii="Times New Roman" w:hAnsi="Times New Roman" w:cs="Times New Roman"/>
          <w:sz w:val="24"/>
          <w:szCs w:val="24"/>
        </w:rPr>
      </w:pPr>
    </w:p>
    <w:p w:rsidR="001B140C" w:rsidRPr="00151E2F" w:rsidRDefault="001B140C" w:rsidP="005C613C">
      <w:pPr>
        <w:keepNext/>
        <w:ind w:firstLine="720"/>
      </w:pPr>
      <w:r w:rsidRPr="00151E2F">
        <w:t xml:space="preserve">Further information on hotels in </w:t>
      </w:r>
      <w:r w:rsidR="007F39BA" w:rsidRPr="00151E2F">
        <w:t xml:space="preserve">New Delhi </w:t>
      </w:r>
      <w:r w:rsidRPr="00151E2F">
        <w:t xml:space="preserve">is available </w:t>
      </w:r>
      <w:r w:rsidR="00287259" w:rsidRPr="00151E2F">
        <w:t>on the</w:t>
      </w:r>
      <w:r w:rsidR="00B320D4" w:rsidRPr="00151E2F">
        <w:t xml:space="preserve"> following</w:t>
      </w:r>
      <w:r w:rsidR="00287259" w:rsidRPr="00151E2F">
        <w:t xml:space="preserve"> </w:t>
      </w:r>
      <w:r w:rsidR="00CB7D44" w:rsidRPr="00151E2F">
        <w:t>web</w:t>
      </w:r>
      <w:r w:rsidR="007E4D4E" w:rsidRPr="00151E2F">
        <w:t> </w:t>
      </w:r>
      <w:r w:rsidR="00CB7D44" w:rsidRPr="00151E2F">
        <w:t>site</w:t>
      </w:r>
      <w:r w:rsidRPr="00151E2F">
        <w:t xml:space="preserve">: </w:t>
      </w:r>
    </w:p>
    <w:p w:rsidR="001B140C" w:rsidRPr="00151E2F" w:rsidRDefault="001B140C" w:rsidP="005C613C">
      <w:pPr>
        <w:keepNext/>
      </w:pPr>
    </w:p>
    <w:p w:rsidR="001B140C" w:rsidRPr="00151E2F" w:rsidRDefault="006E0ABE" w:rsidP="00245246">
      <w:pPr>
        <w:rPr>
          <w:noProof/>
          <w:color w:val="0000FF"/>
        </w:rPr>
      </w:pPr>
      <w:r>
        <w:rPr>
          <w:noProof/>
          <w:lang w:val="en-US"/>
        </w:rPr>
        <w:drawing>
          <wp:anchor distT="0" distB="0" distL="114300" distR="114300" simplePos="0" relativeHeight="251660288" behindDoc="0" locked="0" layoutInCell="1" allowOverlap="1" wp14:anchorId="2144E8D7" wp14:editId="6BA53DEB">
            <wp:simplePos x="0" y="0"/>
            <wp:positionH relativeFrom="column">
              <wp:posOffset>2585085</wp:posOffset>
            </wp:positionH>
            <wp:positionV relativeFrom="paragraph">
              <wp:posOffset>-93980</wp:posOffset>
            </wp:positionV>
            <wp:extent cx="400050" cy="400050"/>
            <wp:effectExtent l="19050" t="0" r="0" b="0"/>
            <wp:wrapNone/>
            <wp:docPr id="110" name="Picture 110" descr="hotel">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hotel">
                      <a:hlinkClick r:id="rId37"/>
                    </pic:cNvPr>
                    <pic:cNvPicPr preferRelativeResize="0">
                      <a:picLocks noChangeArrowheads="1"/>
                    </pic:cNvPicPr>
                  </pic:nvPicPr>
                  <pic:blipFill>
                    <a:blip r:embed="rId38" cstate="print"/>
                    <a:srcRect/>
                    <a:stretch>
                      <a:fillRect/>
                    </a:stretch>
                  </pic:blipFill>
                  <pic:spPr bwMode="auto">
                    <a:xfrm>
                      <a:off x="0" y="0"/>
                      <a:ext cx="400050" cy="400050"/>
                    </a:xfrm>
                    <a:prstGeom prst="rect">
                      <a:avLst/>
                    </a:prstGeom>
                    <a:noFill/>
                    <a:ln w="9525">
                      <a:noFill/>
                      <a:miter lim="800000"/>
                      <a:headEnd/>
                      <a:tailEnd/>
                    </a:ln>
                  </pic:spPr>
                </pic:pic>
              </a:graphicData>
            </a:graphic>
          </wp:anchor>
        </w:drawing>
      </w:r>
      <w:r w:rsidR="001B140C" w:rsidRPr="00151E2F">
        <w:rPr>
          <w:noProof/>
          <w:color w:val="000000"/>
        </w:rPr>
        <w:tab/>
      </w:r>
      <w:hyperlink r:id="rId39" w:history="1">
        <w:r w:rsidR="0048161D" w:rsidRPr="00151E2F">
          <w:rPr>
            <w:rStyle w:val="Hyperlink"/>
            <w:noProof/>
          </w:rPr>
          <w:t>http://www.incredibleindia.org/en/</w:t>
        </w:r>
      </w:hyperlink>
      <w:r w:rsidR="0048161D" w:rsidRPr="00151E2F">
        <w:rPr>
          <w:noProof/>
          <w:color w:val="0000FF"/>
        </w:rPr>
        <w:t xml:space="preserve">  </w:t>
      </w:r>
      <w:r w:rsidR="00795923" w:rsidRPr="00151E2F">
        <w:rPr>
          <w:noProof/>
          <w:color w:val="0000FF"/>
        </w:rPr>
        <w:t xml:space="preserve"> </w:t>
      </w:r>
    </w:p>
    <w:p w:rsidR="001B140C" w:rsidRPr="00151E2F" w:rsidRDefault="001B140C" w:rsidP="00924ED6">
      <w:pPr>
        <w:pStyle w:val="BodyTextIndent2"/>
        <w:spacing w:after="180" w:line="240" w:lineRule="auto"/>
        <w:ind w:left="0"/>
        <w:rPr>
          <w:color w:val="000000"/>
        </w:rPr>
      </w:pPr>
    </w:p>
    <w:p w:rsidR="00696A1E" w:rsidRPr="00151E2F" w:rsidRDefault="00696A1E" w:rsidP="00B320D4">
      <w:pPr>
        <w:pStyle w:val="Style1-LP-1"/>
        <w:keepNext/>
        <w:tabs>
          <w:tab w:val="num" w:pos="720"/>
        </w:tabs>
        <w:ind w:left="720"/>
        <w:rPr>
          <w:smallCaps w:val="0"/>
          <w:szCs w:val="24"/>
        </w:rPr>
      </w:pPr>
      <w:bookmarkStart w:id="23" w:name="_Toc435695482"/>
      <w:bookmarkStart w:id="24" w:name="_Toc380584828"/>
      <w:bookmarkStart w:id="25" w:name="_Toc381084306"/>
      <w:bookmarkStart w:id="26" w:name="_Toc387670726"/>
      <w:bookmarkStart w:id="27" w:name="_Toc424818421"/>
      <w:bookmarkStart w:id="28" w:name="_Toc427760632"/>
      <w:bookmarkStart w:id="29" w:name="_Toc428793148"/>
      <w:bookmarkStart w:id="30" w:name="_Toc428958095"/>
      <w:bookmarkStart w:id="31" w:name="_Toc429134150"/>
      <w:r w:rsidRPr="00151E2F">
        <w:rPr>
          <w:smallCaps w:val="0"/>
          <w:szCs w:val="24"/>
        </w:rPr>
        <w:t>Field Trip</w:t>
      </w:r>
      <w:bookmarkEnd w:id="23"/>
    </w:p>
    <w:p w:rsidR="00696A1E" w:rsidRPr="00151E2F" w:rsidRDefault="00696A1E" w:rsidP="00151E2F">
      <w:pPr>
        <w:pStyle w:val="Style1-LP-1"/>
        <w:numPr>
          <w:ilvl w:val="0"/>
          <w:numId w:val="0"/>
        </w:numPr>
        <w:rPr>
          <w:szCs w:val="24"/>
        </w:rPr>
      </w:pPr>
    </w:p>
    <w:p w:rsidR="00696A1E" w:rsidRPr="00151E2F" w:rsidRDefault="00B83A60" w:rsidP="00696A1E">
      <w:pPr>
        <w:ind w:firstLine="720"/>
      </w:pPr>
      <w:r>
        <w:t xml:space="preserve">A field trip will take place on 9 </w:t>
      </w:r>
      <w:proofErr w:type="gramStart"/>
      <w:r>
        <w:t>December,</w:t>
      </w:r>
      <w:proofErr w:type="gramEnd"/>
      <w:r>
        <w:t xml:space="preserve"> kindly wear comfortable shoes and clothing for the outing.</w:t>
      </w:r>
      <w:r w:rsidR="00696A1E" w:rsidRPr="00151E2F">
        <w:t xml:space="preserve"> </w:t>
      </w:r>
    </w:p>
    <w:p w:rsidR="00696A1E" w:rsidRPr="00151E2F" w:rsidRDefault="00696A1E" w:rsidP="00696A1E">
      <w:pPr>
        <w:pStyle w:val="Style1-LP-1"/>
        <w:keepNext/>
        <w:numPr>
          <w:ilvl w:val="0"/>
          <w:numId w:val="0"/>
        </w:numPr>
        <w:ind w:left="720"/>
        <w:rPr>
          <w:smallCaps w:val="0"/>
          <w:szCs w:val="24"/>
        </w:rPr>
      </w:pPr>
    </w:p>
    <w:p w:rsidR="008D3F85" w:rsidRPr="00151E2F" w:rsidRDefault="008D3F85" w:rsidP="00B320D4">
      <w:pPr>
        <w:pStyle w:val="Style1-LP-1"/>
        <w:keepNext/>
        <w:tabs>
          <w:tab w:val="num" w:pos="720"/>
        </w:tabs>
        <w:ind w:left="720"/>
        <w:rPr>
          <w:smallCaps w:val="0"/>
          <w:szCs w:val="24"/>
        </w:rPr>
      </w:pPr>
      <w:bookmarkStart w:id="32" w:name="_Toc435695483"/>
      <w:r w:rsidRPr="00151E2F">
        <w:rPr>
          <w:smallCaps w:val="0"/>
          <w:szCs w:val="24"/>
        </w:rPr>
        <w:t>Payment of the Daily Subsistence Allowance (DSA)</w:t>
      </w:r>
      <w:bookmarkEnd w:id="24"/>
      <w:bookmarkEnd w:id="25"/>
      <w:bookmarkEnd w:id="26"/>
      <w:bookmarkEnd w:id="27"/>
      <w:bookmarkEnd w:id="28"/>
      <w:bookmarkEnd w:id="29"/>
      <w:bookmarkEnd w:id="30"/>
      <w:bookmarkEnd w:id="31"/>
      <w:bookmarkEnd w:id="32"/>
    </w:p>
    <w:p w:rsidR="008D3F85" w:rsidRPr="00151E2F" w:rsidRDefault="008D3F85" w:rsidP="008D3F85">
      <w:pPr>
        <w:keepNext/>
      </w:pPr>
    </w:p>
    <w:p w:rsidR="00573AF0" w:rsidRPr="00151E2F" w:rsidRDefault="00573AF0" w:rsidP="00573AF0">
      <w:pPr>
        <w:pStyle w:val="BodyTextIndent2"/>
        <w:spacing w:after="180" w:line="240" w:lineRule="auto"/>
        <w:ind w:left="0" w:firstLine="720"/>
        <w:rPr>
          <w:color w:val="000000"/>
        </w:rPr>
      </w:pPr>
      <w:r w:rsidRPr="00151E2F">
        <w:t>The DSA will be paid to p</w:t>
      </w:r>
      <w:r w:rsidR="005C613C" w:rsidRPr="00151E2F">
        <w:t xml:space="preserve">articipants during the meeting. </w:t>
      </w:r>
      <w:r w:rsidRPr="00151E2F">
        <w:t xml:space="preserve"> </w:t>
      </w:r>
    </w:p>
    <w:p w:rsidR="001B140C" w:rsidRPr="00151E2F" w:rsidRDefault="00D50ED9" w:rsidP="00B41DB7">
      <w:pPr>
        <w:pStyle w:val="Style1-LP-1"/>
        <w:tabs>
          <w:tab w:val="clear" w:pos="810"/>
          <w:tab w:val="num" w:pos="720"/>
        </w:tabs>
        <w:ind w:left="720"/>
        <w:rPr>
          <w:smallCaps w:val="0"/>
          <w:szCs w:val="24"/>
        </w:rPr>
      </w:pPr>
      <w:bookmarkStart w:id="33" w:name="_Toc238973257"/>
      <w:bookmarkStart w:id="34" w:name="_Toc284843929"/>
      <w:bookmarkStart w:id="35" w:name="_Toc286933939"/>
      <w:bookmarkStart w:id="36" w:name="_Toc287950392"/>
      <w:bookmarkStart w:id="37" w:name="_Toc299032327"/>
      <w:bookmarkStart w:id="38" w:name="_Toc299115022"/>
      <w:bookmarkStart w:id="39" w:name="_Toc299351941"/>
      <w:bookmarkStart w:id="40" w:name="_Toc319332304"/>
      <w:bookmarkStart w:id="41" w:name="_Toc319332466"/>
      <w:bookmarkStart w:id="42" w:name="_Toc320015812"/>
      <w:bookmarkStart w:id="43" w:name="_Toc352933891"/>
      <w:bookmarkStart w:id="44" w:name="_Toc360523962"/>
      <w:bookmarkStart w:id="45" w:name="_Toc382577164"/>
      <w:bookmarkStart w:id="46" w:name="_Toc386727688"/>
      <w:bookmarkStart w:id="47" w:name="_Toc386728528"/>
      <w:bookmarkStart w:id="48" w:name="_Toc387670727"/>
      <w:bookmarkStart w:id="49" w:name="_Toc424818422"/>
      <w:bookmarkStart w:id="50" w:name="_Toc427760633"/>
      <w:bookmarkStart w:id="51" w:name="_Toc428793149"/>
      <w:bookmarkStart w:id="52" w:name="_Toc428958096"/>
      <w:bookmarkStart w:id="53" w:name="_Toc429134151"/>
      <w:bookmarkStart w:id="54" w:name="_Toc435695484"/>
      <w:r w:rsidRPr="00151E2F">
        <w:rPr>
          <w:smallCaps w:val="0"/>
          <w:szCs w:val="24"/>
        </w:rPr>
        <w:t>O</w:t>
      </w:r>
      <w:r w:rsidR="001B140C" w:rsidRPr="00151E2F">
        <w:rPr>
          <w:smallCaps w:val="0"/>
          <w:szCs w:val="24"/>
        </w:rPr>
        <w:t>fficial language</w:t>
      </w:r>
      <w:bookmarkEnd w:id="33"/>
      <w:bookmarkEnd w:id="34"/>
      <w:bookmarkEnd w:id="35"/>
      <w:r w:rsidR="00117E19" w:rsidRPr="00151E2F">
        <w:rPr>
          <w:smallCaps w:val="0"/>
          <w:szCs w:val="24"/>
        </w:rPr>
        <w: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B140C" w:rsidRPr="00151E2F" w:rsidRDefault="001B140C" w:rsidP="001B140C">
      <w:pPr>
        <w:keepNext/>
      </w:pPr>
    </w:p>
    <w:p w:rsidR="001B140C" w:rsidRPr="00151E2F" w:rsidRDefault="00AD31DA" w:rsidP="0050474D">
      <w:pPr>
        <w:pStyle w:val="Style2-LP-2"/>
        <w:numPr>
          <w:ilvl w:val="0"/>
          <w:numId w:val="0"/>
        </w:numPr>
        <w:spacing w:after="0"/>
        <w:ind w:firstLine="720"/>
        <w:rPr>
          <w:lang w:val="en-US"/>
        </w:rPr>
      </w:pPr>
      <w:r w:rsidRPr="00151E2F">
        <w:rPr>
          <w:color w:val="000000"/>
        </w:rPr>
        <w:t xml:space="preserve">There are two official languages in India:  Hindi and English.  </w:t>
      </w:r>
      <w:r w:rsidR="001B140C" w:rsidRPr="00151E2F">
        <w:rPr>
          <w:lang w:val="en-US"/>
        </w:rPr>
        <w:t xml:space="preserve"> </w:t>
      </w:r>
    </w:p>
    <w:p w:rsidR="001B140C" w:rsidRPr="00151E2F" w:rsidRDefault="001B140C" w:rsidP="0050474D">
      <w:pPr>
        <w:pStyle w:val="Style2-LP-2"/>
        <w:numPr>
          <w:ilvl w:val="0"/>
          <w:numId w:val="0"/>
        </w:numPr>
        <w:spacing w:after="120"/>
      </w:pPr>
    </w:p>
    <w:p w:rsidR="001B140C" w:rsidRPr="00151E2F" w:rsidRDefault="006E0ABE" w:rsidP="00B41DB7">
      <w:pPr>
        <w:pStyle w:val="Style1-LP-1"/>
        <w:keepNext/>
        <w:tabs>
          <w:tab w:val="clear" w:pos="810"/>
          <w:tab w:val="num" w:pos="720"/>
        </w:tabs>
        <w:ind w:left="720"/>
        <w:rPr>
          <w:smallCaps w:val="0"/>
          <w:szCs w:val="24"/>
        </w:rPr>
      </w:pPr>
      <w:bookmarkStart w:id="55" w:name="_Toc299115023"/>
      <w:bookmarkStart w:id="56" w:name="_Toc435695485"/>
      <w:r>
        <w:rPr>
          <w:noProof/>
          <w:szCs w:val="24"/>
          <w:lang w:val="en-US"/>
        </w:rPr>
        <w:drawing>
          <wp:anchor distT="0" distB="0" distL="114300" distR="114300" simplePos="0" relativeHeight="251658240" behindDoc="0" locked="0" layoutInCell="1" allowOverlap="1" wp14:anchorId="3D455AF4" wp14:editId="28BF22C6">
            <wp:simplePos x="0" y="0"/>
            <wp:positionH relativeFrom="column">
              <wp:posOffset>2985135</wp:posOffset>
            </wp:positionH>
            <wp:positionV relativeFrom="paragraph">
              <wp:posOffset>-186690</wp:posOffset>
            </wp:positionV>
            <wp:extent cx="466725" cy="466725"/>
            <wp:effectExtent l="19050" t="0" r="9525" b="0"/>
            <wp:wrapNone/>
            <wp:docPr id="108" name="Picture 108"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j04325870000[1]">
                      <a:hlinkClick r:id="rId21"/>
                    </pic:cNvPr>
                    <pic:cNvPicPr>
                      <a:picLocks noChangeAspect="1" noChangeArrowheads="1"/>
                    </pic:cNvPicPr>
                  </pic:nvPicPr>
                  <pic:blipFill>
                    <a:blip r:embed="rId40"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r w:rsidR="00D50ED9" w:rsidRPr="00151E2F">
        <w:rPr>
          <w:smallCaps w:val="0"/>
          <w:szCs w:val="24"/>
        </w:rPr>
        <w:t>W</w:t>
      </w:r>
      <w:r w:rsidR="001B140C" w:rsidRPr="00151E2F">
        <w:rPr>
          <w:smallCaps w:val="0"/>
          <w:szCs w:val="24"/>
        </w:rPr>
        <w:t>eather and time zone information</w:t>
      </w:r>
      <w:bookmarkEnd w:id="55"/>
      <w:bookmarkEnd w:id="56"/>
      <w:r w:rsidR="00677A6D" w:rsidRPr="00151E2F">
        <w:rPr>
          <w:smallCaps w:val="0"/>
          <w:szCs w:val="24"/>
        </w:rPr>
        <w:t xml:space="preserve"> </w:t>
      </w:r>
    </w:p>
    <w:p w:rsidR="001B140C" w:rsidRPr="00151E2F" w:rsidRDefault="001B140C" w:rsidP="001B140C">
      <w:pPr>
        <w:keepNext/>
      </w:pPr>
    </w:p>
    <w:p w:rsidR="00C111AC" w:rsidRPr="00151E2F" w:rsidRDefault="003F1A8A" w:rsidP="00C111AC">
      <w:pPr>
        <w:keepNext/>
        <w:ind w:firstLine="720"/>
        <w:rPr>
          <w:color w:val="000000"/>
          <w:u w:val="single"/>
        </w:rPr>
      </w:pPr>
      <w:r w:rsidRPr="00151E2F">
        <w:t xml:space="preserve">In </w:t>
      </w:r>
      <w:r w:rsidR="00EB5A68">
        <w:t>December</w:t>
      </w:r>
      <w:r w:rsidR="006E0ABE">
        <w:t xml:space="preserve"> </w:t>
      </w:r>
      <w:r w:rsidRPr="00151E2F">
        <w:t xml:space="preserve">average temperatures in </w:t>
      </w:r>
      <w:r w:rsidR="007F39BA" w:rsidRPr="00151E2F">
        <w:t xml:space="preserve">New Delhi </w:t>
      </w:r>
      <w:r w:rsidRPr="00151E2F">
        <w:t>usually range between a maximum of +</w:t>
      </w:r>
      <w:r w:rsidR="00710C61" w:rsidRPr="00151E2F">
        <w:t>2</w:t>
      </w:r>
      <w:r w:rsidR="00EB5A68">
        <w:t>3</w:t>
      </w:r>
      <w:r w:rsidRPr="00151E2F">
        <w:t>°C in the daytime and a minimum of +</w:t>
      </w:r>
      <w:r w:rsidR="00EB5A68">
        <w:t>8</w:t>
      </w:r>
      <w:r w:rsidRPr="00151E2F">
        <w:t xml:space="preserve">°C at night.  </w:t>
      </w:r>
      <w:r w:rsidR="007F39BA" w:rsidRPr="00151E2F">
        <w:t xml:space="preserve">It </w:t>
      </w:r>
      <w:r w:rsidR="00AD31DA" w:rsidRPr="00151E2F">
        <w:t xml:space="preserve">usually </w:t>
      </w:r>
      <w:r w:rsidR="007F39BA" w:rsidRPr="00151E2F">
        <w:t xml:space="preserve">rains </w:t>
      </w:r>
      <w:r w:rsidR="00AD31DA" w:rsidRPr="00151E2F">
        <w:t xml:space="preserve">a lot at this time of the year, please bring appropriate clothing.  </w:t>
      </w:r>
      <w:r w:rsidRPr="00151E2F">
        <w:t xml:space="preserve">Current weather conditions in the area can be found at:  </w:t>
      </w:r>
      <w:hyperlink r:id="rId41" w:history="1">
        <w:r w:rsidR="00AD31DA" w:rsidRPr="00151E2F">
          <w:rPr>
            <w:rStyle w:val="Hyperlink"/>
          </w:rPr>
          <w:t>http://worldweather.wmo.int/en/city.html?cityId=224</w:t>
        </w:r>
      </w:hyperlink>
      <w:r w:rsidRPr="00151E2F">
        <w:rPr>
          <w:color w:val="0000FF"/>
        </w:rPr>
        <w:t>.</w:t>
      </w:r>
      <w:r w:rsidR="00C111AC" w:rsidRPr="00151E2F">
        <w:rPr>
          <w:color w:val="000000"/>
          <w:u w:val="single"/>
        </w:rPr>
        <w:t xml:space="preserve"> </w:t>
      </w:r>
    </w:p>
    <w:p w:rsidR="00C111AC" w:rsidRPr="00151E2F" w:rsidRDefault="00C111AC" w:rsidP="00C111AC">
      <w:pPr>
        <w:keepNext/>
        <w:rPr>
          <w:color w:val="000000"/>
          <w:u w:val="single"/>
        </w:rPr>
      </w:pPr>
    </w:p>
    <w:p w:rsidR="003F1A8A" w:rsidRPr="00151E2F" w:rsidRDefault="007F39BA" w:rsidP="003F1A8A">
      <w:pPr>
        <w:keepNext/>
        <w:ind w:firstLine="720"/>
        <w:rPr>
          <w:color w:val="000000"/>
          <w:u w:val="single"/>
        </w:rPr>
      </w:pPr>
      <w:r w:rsidRPr="00151E2F">
        <w:rPr>
          <w:color w:val="000000"/>
        </w:rPr>
        <w:t>The standard time zone is GMT /UTC +5 ½ hours.</w:t>
      </w:r>
      <w:r w:rsidR="003F1A8A" w:rsidRPr="00151E2F">
        <w:t xml:space="preserve">  </w:t>
      </w:r>
    </w:p>
    <w:p w:rsidR="001B140C" w:rsidRPr="00752877" w:rsidRDefault="001B140C" w:rsidP="001B140C">
      <w:pPr>
        <w:rPr>
          <w:sz w:val="22"/>
          <w:szCs w:val="22"/>
        </w:rPr>
      </w:pPr>
    </w:p>
    <w:p w:rsidR="001B140C" w:rsidRPr="007E4D4E" w:rsidRDefault="001B140C" w:rsidP="00B41DB7">
      <w:pPr>
        <w:pStyle w:val="Style1-LP-1"/>
        <w:keepNext/>
        <w:tabs>
          <w:tab w:val="clear" w:pos="810"/>
          <w:tab w:val="num" w:pos="720"/>
        </w:tabs>
        <w:ind w:left="720"/>
        <w:rPr>
          <w:smallCaps w:val="0"/>
          <w:szCs w:val="24"/>
        </w:rPr>
      </w:pPr>
      <w:bookmarkStart w:id="57" w:name="_Toc238973259"/>
      <w:bookmarkStart w:id="58" w:name="_Toc284843931"/>
      <w:bookmarkStart w:id="59" w:name="_Toc286933941"/>
      <w:bookmarkStart w:id="60" w:name="_Toc286935244"/>
      <w:bookmarkStart w:id="61" w:name="_Toc287950394"/>
      <w:bookmarkStart w:id="62" w:name="_Toc299032329"/>
      <w:bookmarkStart w:id="63" w:name="_Toc299115024"/>
      <w:bookmarkStart w:id="64" w:name="_Toc299351943"/>
      <w:bookmarkStart w:id="65" w:name="_Toc319332468"/>
      <w:bookmarkStart w:id="66" w:name="_Toc319488895"/>
      <w:bookmarkStart w:id="67" w:name="_Toc320015814"/>
      <w:bookmarkStart w:id="68" w:name="_Toc352933893"/>
      <w:bookmarkStart w:id="69" w:name="_Toc360523964"/>
      <w:bookmarkStart w:id="70" w:name="_Toc382577166"/>
      <w:bookmarkStart w:id="71" w:name="_Toc386728530"/>
      <w:bookmarkStart w:id="72" w:name="_Toc387670729"/>
      <w:bookmarkStart w:id="73" w:name="_Toc424818424"/>
      <w:bookmarkStart w:id="74" w:name="_Toc427760635"/>
      <w:bookmarkStart w:id="75" w:name="_Toc428793151"/>
      <w:bookmarkStart w:id="76" w:name="_Toc428958098"/>
      <w:bookmarkStart w:id="77" w:name="_Toc429134153"/>
      <w:bookmarkStart w:id="78" w:name="_Toc435695486"/>
      <w:r w:rsidRPr="007E4D4E">
        <w:rPr>
          <w:smallCaps w:val="0"/>
          <w:szCs w:val="24"/>
        </w:rPr>
        <w:lastRenderedPageBreak/>
        <w:t>Electricity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B140C" w:rsidRPr="00752877" w:rsidRDefault="001B140C" w:rsidP="001B140C">
      <w:pPr>
        <w:keepNext/>
        <w:rPr>
          <w:sz w:val="22"/>
          <w:szCs w:val="22"/>
        </w:rPr>
      </w:pPr>
    </w:p>
    <w:p w:rsidR="004A017F" w:rsidRPr="00151E2F" w:rsidRDefault="004A017F" w:rsidP="004A017F">
      <w:pPr>
        <w:keepNext/>
        <w:ind w:firstLine="720"/>
        <w:rPr>
          <w:lang w:val="en-IN"/>
        </w:rPr>
      </w:pPr>
      <w:r w:rsidRPr="00151E2F">
        <w:rPr>
          <w:lang w:val="en-IN"/>
        </w:rPr>
        <w:t>The voltage and frequency in India is 220-240 Volts, 50 Hertz, the electrical outlets/plugs are illustrated below.</w:t>
      </w:r>
    </w:p>
    <w:p w:rsidR="004A017F" w:rsidRPr="00151E2F" w:rsidRDefault="004A017F" w:rsidP="004A017F">
      <w:pPr>
        <w:keepNext/>
        <w:rPr>
          <w:lang w:val="en-IN"/>
        </w:rPr>
      </w:pPr>
    </w:p>
    <w:p w:rsidR="004A017F" w:rsidRPr="00151E2F" w:rsidRDefault="006E0ABE" w:rsidP="004A017F">
      <w:pPr>
        <w:keepNext/>
        <w:rPr>
          <w:lang w:val="en-IN"/>
        </w:rPr>
      </w:pPr>
      <w:r>
        <w:rPr>
          <w:noProof/>
          <w:lang w:val="en-US"/>
        </w:rPr>
        <w:drawing>
          <wp:inline distT="0" distB="0" distL="0" distR="0" wp14:anchorId="36F946AD" wp14:editId="14193105">
            <wp:extent cx="647700" cy="647700"/>
            <wp:effectExtent l="19050" t="0" r="0" b="0"/>
            <wp:docPr id="7" name="Picture 7" descr="electricity-tiles-type-D-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icity-tiles-type-D-200-px"/>
                    <pic:cNvPicPr>
                      <a:picLocks noChangeAspect="1" noChangeArrowheads="1"/>
                    </pic:cNvPicPr>
                  </pic:nvPicPr>
                  <pic:blipFill>
                    <a:blip r:embed="rId4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r w:rsidR="004A017F" w:rsidRPr="00151E2F">
        <w:tab/>
      </w:r>
      <w:r>
        <w:rPr>
          <w:noProof/>
          <w:lang w:val="en-US"/>
        </w:rPr>
        <w:drawing>
          <wp:inline distT="0" distB="0" distL="0" distR="0" wp14:anchorId="257A3BF3" wp14:editId="5D5A966B">
            <wp:extent cx="3295650" cy="657225"/>
            <wp:effectExtent l="19050" t="0" r="0" b="0"/>
            <wp:docPr id="8" name="Picture 28" descr="http://www.cbdcop11india.in/images/p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bdcop11india.in/images/plugs.jpg"/>
                    <pic:cNvPicPr>
                      <a:picLocks noChangeAspect="1" noChangeArrowheads="1"/>
                    </pic:cNvPicPr>
                  </pic:nvPicPr>
                  <pic:blipFill>
                    <a:blip r:embed="rId43" cstate="print"/>
                    <a:srcRect/>
                    <a:stretch>
                      <a:fillRect/>
                    </a:stretch>
                  </pic:blipFill>
                  <pic:spPr bwMode="auto">
                    <a:xfrm>
                      <a:off x="0" y="0"/>
                      <a:ext cx="3295650" cy="657225"/>
                    </a:xfrm>
                    <a:prstGeom prst="rect">
                      <a:avLst/>
                    </a:prstGeom>
                    <a:noFill/>
                    <a:ln w="9525">
                      <a:noFill/>
                      <a:miter lim="800000"/>
                      <a:headEnd/>
                      <a:tailEnd/>
                    </a:ln>
                  </pic:spPr>
                </pic:pic>
              </a:graphicData>
            </a:graphic>
          </wp:inline>
        </w:drawing>
      </w:r>
    </w:p>
    <w:p w:rsidR="001B140C" w:rsidRPr="00151E2F" w:rsidRDefault="001B140C" w:rsidP="003F1A8A">
      <w:pPr>
        <w:spacing w:after="240"/>
      </w:pPr>
    </w:p>
    <w:p w:rsidR="001B140C" w:rsidRPr="00151E2F" w:rsidRDefault="006E0ABE" w:rsidP="001D2764">
      <w:pPr>
        <w:pStyle w:val="Style1-LP-1"/>
        <w:keepNext/>
        <w:tabs>
          <w:tab w:val="clear" w:pos="810"/>
          <w:tab w:val="num" w:pos="720"/>
        </w:tabs>
        <w:ind w:left="720"/>
        <w:rPr>
          <w:smallCaps w:val="0"/>
          <w:szCs w:val="24"/>
        </w:rPr>
      </w:pPr>
      <w:bookmarkStart w:id="79" w:name="_Toc238973260"/>
      <w:bookmarkStart w:id="80" w:name="_Toc284843932"/>
      <w:bookmarkStart w:id="81" w:name="_Toc286933942"/>
      <w:bookmarkStart w:id="82" w:name="_Toc286935245"/>
      <w:bookmarkStart w:id="83" w:name="_Toc287950395"/>
      <w:bookmarkStart w:id="84" w:name="_Toc299032330"/>
      <w:bookmarkStart w:id="85" w:name="_Toc299115025"/>
      <w:bookmarkStart w:id="86" w:name="_Toc299351944"/>
      <w:bookmarkStart w:id="87" w:name="_Toc319332469"/>
      <w:bookmarkStart w:id="88" w:name="_Toc319488896"/>
      <w:bookmarkStart w:id="89" w:name="_Toc320015815"/>
      <w:bookmarkStart w:id="90" w:name="_Toc352933894"/>
      <w:bookmarkStart w:id="91" w:name="_Toc360523965"/>
      <w:bookmarkStart w:id="92" w:name="_Toc382577167"/>
      <w:bookmarkStart w:id="93" w:name="_Toc386728531"/>
      <w:bookmarkStart w:id="94" w:name="_Toc387670730"/>
      <w:bookmarkStart w:id="95" w:name="_Toc427760636"/>
      <w:bookmarkStart w:id="96" w:name="_Toc428793152"/>
      <w:bookmarkStart w:id="97" w:name="_Toc428958099"/>
      <w:bookmarkStart w:id="98" w:name="_Toc429134154"/>
      <w:bookmarkStart w:id="99" w:name="_Toc435695487"/>
      <w:r>
        <w:rPr>
          <w:smallCaps w:val="0"/>
          <w:noProof/>
          <w:szCs w:val="24"/>
          <w:lang w:val="en-US"/>
        </w:rPr>
        <w:drawing>
          <wp:anchor distT="0" distB="0" distL="114300" distR="114300" simplePos="0" relativeHeight="251656192" behindDoc="1" locked="0" layoutInCell="1" allowOverlap="1" wp14:anchorId="77496919" wp14:editId="5651E94E">
            <wp:simplePos x="0" y="0"/>
            <wp:positionH relativeFrom="column">
              <wp:posOffset>1221740</wp:posOffset>
            </wp:positionH>
            <wp:positionV relativeFrom="paragraph">
              <wp:posOffset>-182880</wp:posOffset>
            </wp:positionV>
            <wp:extent cx="457200" cy="457200"/>
            <wp:effectExtent l="0" t="0" r="0" b="0"/>
            <wp:wrapNone/>
            <wp:docPr id="95" name="Picture 95" descr="MCj04338080000[1]">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MCj04338080000[1]">
                      <a:hlinkClick r:id="rId23"/>
                    </pic:cNvPr>
                    <pic:cNvPicPr preferRelativeResize="0">
                      <a:picLocks noChangeArrowheads="1"/>
                    </pic:cNvPicPr>
                  </pic:nvPicPr>
                  <pic:blipFill>
                    <a:blip r:embed="rId4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B140C" w:rsidRPr="00151E2F">
        <w:rPr>
          <w:smallCaps w:val="0"/>
          <w:szCs w:val="24"/>
        </w:rPr>
        <w:t>Currency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1B140C" w:rsidRPr="00151E2F">
        <w:rPr>
          <w:smallCaps w:val="0"/>
          <w:szCs w:val="24"/>
        </w:rPr>
        <w:t xml:space="preserve"> </w:t>
      </w:r>
    </w:p>
    <w:p w:rsidR="001B140C" w:rsidRPr="00151E2F" w:rsidRDefault="001B140C" w:rsidP="001B140C">
      <w:pPr>
        <w:keepNext/>
        <w:rPr>
          <w:lang w:val="en-US"/>
        </w:rPr>
      </w:pPr>
    </w:p>
    <w:p w:rsidR="001B140C" w:rsidRPr="00151E2F" w:rsidRDefault="00AD31DA" w:rsidP="00AD31DA">
      <w:pPr>
        <w:pStyle w:val="Style2-LP-2"/>
        <w:keepNext/>
        <w:keepLines/>
        <w:numPr>
          <w:ilvl w:val="0"/>
          <w:numId w:val="0"/>
        </w:numPr>
        <w:spacing w:after="0"/>
        <w:ind w:firstLine="720"/>
      </w:pPr>
      <w:r w:rsidRPr="00151E2F">
        <w:rPr>
          <w:color w:val="000000"/>
        </w:rPr>
        <w:t>The currency in India is the Indian rupee (INR).  The current exchange rate as at </w:t>
      </w:r>
      <w:r w:rsidR="00C03ECC">
        <w:rPr>
          <w:color w:val="000000"/>
        </w:rPr>
        <w:t>18</w:t>
      </w:r>
      <w:r w:rsidR="001D2764" w:rsidRPr="00151E2F">
        <w:rPr>
          <w:color w:val="000000"/>
        </w:rPr>
        <w:t> </w:t>
      </w:r>
      <w:r w:rsidR="00C03ECC">
        <w:rPr>
          <w:color w:val="000000"/>
        </w:rPr>
        <w:t>November </w:t>
      </w:r>
      <w:r w:rsidR="001D2764" w:rsidRPr="00151E2F">
        <w:rPr>
          <w:color w:val="000000"/>
        </w:rPr>
        <w:t xml:space="preserve">2015 </w:t>
      </w:r>
      <w:r w:rsidRPr="00151E2F">
        <w:rPr>
          <w:color w:val="000000"/>
        </w:rPr>
        <w:t>is US $1 = INR 66.</w:t>
      </w:r>
      <w:r w:rsidR="00C03ECC">
        <w:rPr>
          <w:color w:val="000000"/>
        </w:rPr>
        <w:t>07</w:t>
      </w:r>
      <w:r w:rsidRPr="00151E2F">
        <w:rPr>
          <w:color w:val="000000"/>
        </w:rPr>
        <w:t xml:space="preserve"> and (Euro) € 1 = INR 7</w:t>
      </w:r>
      <w:r w:rsidR="00C03ECC">
        <w:rPr>
          <w:color w:val="000000"/>
        </w:rPr>
        <w:t>0.97</w:t>
      </w:r>
      <w:r w:rsidRPr="00151E2F">
        <w:t xml:space="preserve"> </w:t>
      </w:r>
      <w:r w:rsidR="00336B79" w:rsidRPr="00151E2F">
        <w:t>(rates are subject to change)</w:t>
      </w:r>
      <w:r w:rsidR="001B140C" w:rsidRPr="00151E2F">
        <w:t xml:space="preserve">. </w:t>
      </w:r>
    </w:p>
    <w:p w:rsidR="001B140C" w:rsidRPr="00151E2F" w:rsidRDefault="001B140C" w:rsidP="001B140C">
      <w:pPr>
        <w:pStyle w:val="Style1-LP-1"/>
        <w:numPr>
          <w:ilvl w:val="0"/>
          <w:numId w:val="0"/>
        </w:numPr>
        <w:overflowPunct/>
        <w:autoSpaceDE/>
        <w:autoSpaceDN/>
        <w:adjustRightInd/>
        <w:spacing w:line="240" w:lineRule="auto"/>
        <w:jc w:val="both"/>
        <w:textAlignment w:val="auto"/>
        <w:rPr>
          <w:b w:val="0"/>
          <w:szCs w:val="24"/>
        </w:rPr>
      </w:pPr>
    </w:p>
    <w:p w:rsidR="001B140C" w:rsidRPr="00151E2F" w:rsidRDefault="001B140C" w:rsidP="003E5CF9">
      <w:pPr>
        <w:pStyle w:val="Style1-LP-1"/>
        <w:keepNext/>
        <w:keepLines/>
        <w:tabs>
          <w:tab w:val="clear" w:pos="810"/>
          <w:tab w:val="num" w:pos="720"/>
        </w:tabs>
        <w:ind w:left="720"/>
        <w:rPr>
          <w:smallCaps w:val="0"/>
          <w:szCs w:val="24"/>
        </w:rPr>
      </w:pPr>
      <w:bookmarkStart w:id="100" w:name="_Toc238973261"/>
      <w:bookmarkStart w:id="101" w:name="_Toc284843933"/>
      <w:bookmarkStart w:id="102" w:name="_Toc286935246"/>
      <w:bookmarkStart w:id="103" w:name="_Toc287950396"/>
      <w:bookmarkStart w:id="104" w:name="_Toc299032331"/>
      <w:bookmarkStart w:id="105" w:name="_Toc299115026"/>
      <w:bookmarkStart w:id="106" w:name="_Toc299351945"/>
      <w:bookmarkStart w:id="107" w:name="_Toc319332470"/>
      <w:bookmarkStart w:id="108" w:name="_Toc319488897"/>
      <w:bookmarkStart w:id="109" w:name="_Toc320015816"/>
      <w:bookmarkStart w:id="110" w:name="_Toc352933895"/>
      <w:bookmarkStart w:id="111" w:name="_Toc360523966"/>
      <w:bookmarkStart w:id="112" w:name="_Toc382577168"/>
      <w:bookmarkStart w:id="113" w:name="_Toc386728532"/>
      <w:bookmarkStart w:id="114" w:name="_Toc387670731"/>
      <w:bookmarkStart w:id="115" w:name="_Toc424818426"/>
      <w:bookmarkStart w:id="116" w:name="_Toc428793153"/>
      <w:bookmarkStart w:id="117" w:name="_Toc428958100"/>
      <w:bookmarkStart w:id="118" w:name="_Toc429134155"/>
      <w:bookmarkStart w:id="119" w:name="_Toc435695488"/>
      <w:r w:rsidRPr="00151E2F">
        <w:rPr>
          <w:smallCaps w:val="0"/>
          <w:szCs w:val="24"/>
        </w:rPr>
        <w:t>D</w:t>
      </w:r>
      <w:r w:rsidR="00677A6D" w:rsidRPr="00151E2F">
        <w:rPr>
          <w:smallCaps w:val="0"/>
          <w:szCs w:val="24"/>
        </w:rPr>
        <w:t>i</w:t>
      </w:r>
      <w:r w:rsidRPr="00151E2F">
        <w:rPr>
          <w:smallCaps w:val="0"/>
          <w:szCs w:val="24"/>
        </w:rPr>
        <w:t>sclaimer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B140C" w:rsidRPr="00151E2F" w:rsidRDefault="001B140C" w:rsidP="001B140C">
      <w:pPr>
        <w:keepNext/>
        <w:keepLines/>
      </w:pPr>
    </w:p>
    <w:p w:rsidR="001B140C" w:rsidRPr="00151E2F" w:rsidRDefault="001B140C" w:rsidP="001B140C">
      <w:pPr>
        <w:pStyle w:val="Style2-LP-2"/>
        <w:keepNext/>
        <w:keepLines/>
        <w:numPr>
          <w:ilvl w:val="0"/>
          <w:numId w:val="0"/>
        </w:numPr>
        <w:ind w:firstLine="720"/>
        <w:rPr>
          <w:lang w:val="en-US"/>
        </w:rPr>
      </w:pPr>
      <w:r w:rsidRPr="00151E2F">
        <w:t>The CBD Secretariat disclaims all responsibility for medical, accident and travel insurance, for compensation for death or disability compensation, for loss of or damage to personal property and for any other loss that may be incurred during travel time or the period of participation.</w:t>
      </w:r>
      <w:r w:rsidR="00677A6D" w:rsidRPr="00151E2F">
        <w:t xml:space="preserve"> </w:t>
      </w:r>
      <w:r w:rsidRPr="00151E2F">
        <w:t>In this context, it is strongly recommended to secure international medical</w:t>
      </w:r>
      <w:r w:rsidR="00A730E2" w:rsidRPr="00151E2F">
        <w:t>, accident and travel</w:t>
      </w:r>
      <w:r w:rsidRPr="00151E2F">
        <w:t xml:space="preserve"> insurance for the period of participation prior to departure.</w:t>
      </w:r>
      <w:r w:rsidRPr="00151E2F">
        <w:rPr>
          <w:lang w:val="en-US"/>
        </w:rPr>
        <w:t xml:space="preserve"> </w:t>
      </w:r>
    </w:p>
    <w:p w:rsidR="00D3211E" w:rsidRPr="003F1A8A" w:rsidRDefault="00D3211E" w:rsidP="00D3211E">
      <w:pPr>
        <w:pStyle w:val="Style2-LP-2"/>
        <w:keepNext/>
        <w:keepLines/>
        <w:numPr>
          <w:ilvl w:val="0"/>
          <w:numId w:val="0"/>
        </w:numPr>
        <w:ind w:firstLine="720"/>
        <w:jc w:val="center"/>
        <w:rPr>
          <w:lang w:val="en-US"/>
        </w:rPr>
      </w:pPr>
      <w:r>
        <w:rPr>
          <w:lang w:val="en-US"/>
        </w:rPr>
        <w:t>-----</w:t>
      </w:r>
    </w:p>
    <w:p w:rsidR="00985E51" w:rsidRPr="00747DA0" w:rsidRDefault="00985E51" w:rsidP="00D3211E">
      <w:pPr>
        <w:pStyle w:val="Style3-LP-Headings"/>
      </w:pPr>
    </w:p>
    <w:sectPr w:rsidR="00985E51" w:rsidRPr="00747DA0" w:rsidSect="00EE53A0">
      <w:headerReference w:type="even" r:id="rId45"/>
      <w:headerReference w:type="default" r:id="rId46"/>
      <w:headerReference w:type="first" r:id="rId47"/>
      <w:pgSz w:w="12240" w:h="15840" w:code="1"/>
      <w:pgMar w:top="1152" w:right="1181" w:bottom="576" w:left="1152"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2A" w:rsidRDefault="00172D2A">
      <w:r>
        <w:separator/>
      </w:r>
    </w:p>
  </w:endnote>
  <w:endnote w:type="continuationSeparator" w:id="0">
    <w:p w:rsidR="00172D2A" w:rsidRDefault="0017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L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Pr="005A5E8F" w:rsidRDefault="00E706D5" w:rsidP="008435CC">
    <w:pPr>
      <w:pStyle w:val="Footer"/>
      <w:ind w:right="360"/>
      <w:jc w:val="right"/>
      <w:rPr>
        <w:sz w:val="22"/>
        <w:szCs w:val="22"/>
      </w:rPr>
    </w:pPr>
    <w:r w:rsidRPr="005A5E8F">
      <w:rPr>
        <w:rStyle w:val="PageNumber"/>
        <w:sz w:val="22"/>
        <w:szCs w:val="22"/>
      </w:rPr>
      <w:fldChar w:fldCharType="begin"/>
    </w:r>
    <w:r w:rsidRPr="005A5E8F">
      <w:rPr>
        <w:rStyle w:val="PageNumber"/>
        <w:sz w:val="22"/>
        <w:szCs w:val="22"/>
      </w:rPr>
      <w:instrText xml:space="preserve"> PAGE </w:instrText>
    </w:r>
    <w:r w:rsidRPr="005A5E8F">
      <w:rPr>
        <w:rStyle w:val="PageNumber"/>
        <w:sz w:val="22"/>
        <w:szCs w:val="22"/>
      </w:rPr>
      <w:fldChar w:fldCharType="separate"/>
    </w:r>
    <w:r w:rsidR="000A17C8">
      <w:rPr>
        <w:rStyle w:val="PageNumber"/>
        <w:noProof/>
        <w:sz w:val="22"/>
        <w:szCs w:val="22"/>
      </w:rPr>
      <w:t>4</w:t>
    </w:r>
    <w:r w:rsidRPr="005A5E8F">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Default="00E706D5">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A17C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Default="00E706D5">
    <w:pPr>
      <w:pStyle w:val="Footer"/>
      <w:jc w:val="right"/>
    </w:pPr>
    <w:r>
      <w:rPr>
        <w:rStyle w:val="PageNumber"/>
      </w:rPr>
      <w:fldChar w:fldCharType="begin"/>
    </w:r>
    <w:r>
      <w:rPr>
        <w:rStyle w:val="PageNumber"/>
      </w:rPr>
      <w:instrText xml:space="preserve"> PAGE </w:instrText>
    </w:r>
    <w:r>
      <w:rPr>
        <w:rStyle w:val="PageNumber"/>
      </w:rPr>
      <w:fldChar w:fldCharType="separate"/>
    </w:r>
    <w:r w:rsidR="00A91B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2A" w:rsidRDefault="00172D2A">
      <w:r>
        <w:separator/>
      </w:r>
    </w:p>
  </w:footnote>
  <w:footnote w:type="continuationSeparator" w:id="0">
    <w:p w:rsidR="00172D2A" w:rsidRDefault="0017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Default="00E706D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Default="00E706D5">
    <w:pPr>
      <w:pStyle w:val="Header"/>
      <w:jc w:val="right"/>
    </w:pPr>
  </w:p>
  <w:p w:rsidR="00E706D5" w:rsidRDefault="00E7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D5" w:rsidRPr="00D746ED" w:rsidRDefault="00E706D5" w:rsidP="00D7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3C9212"/>
    <w:lvl w:ilvl="0">
      <w:start w:val="1"/>
      <w:numFmt w:val="decimal"/>
      <w:pStyle w:val="TOC3"/>
      <w:lvlText w:val="%1."/>
      <w:lvlJc w:val="left"/>
      <w:pPr>
        <w:tabs>
          <w:tab w:val="num" w:pos="0"/>
        </w:tabs>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nsid w:val="FFFFFFFE"/>
    <w:multiLevelType w:val="singleLevel"/>
    <w:tmpl w:val="FFFFFFFF"/>
    <w:lvl w:ilvl="0">
      <w:numFmt w:val="decimal"/>
      <w:pStyle w:val="ListBullet5"/>
      <w:lvlText w:val="*"/>
      <w:lvlJc w:val="left"/>
    </w:lvl>
  </w:abstractNum>
  <w:abstractNum w:abstractNumId="2">
    <w:nsid w:val="09D61990"/>
    <w:multiLevelType w:val="hybridMultilevel"/>
    <w:tmpl w:val="15AA6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721E3B"/>
    <w:multiLevelType w:val="singleLevel"/>
    <w:tmpl w:val="C912758E"/>
    <w:lvl w:ilvl="0">
      <w:start w:val="37"/>
      <w:numFmt w:val="decimal"/>
      <w:pStyle w:val="ListNumber3"/>
      <w:lvlText w:val="%1."/>
      <w:legacy w:legacy="1" w:legacySpace="0" w:legacyIndent="360"/>
      <w:lvlJc w:val="left"/>
    </w:lvl>
  </w:abstractNum>
  <w:abstractNum w:abstractNumId="6">
    <w:nsid w:val="1B2A6285"/>
    <w:multiLevelType w:val="multilevel"/>
    <w:tmpl w:val="463CBE46"/>
    <w:lvl w:ilvl="0">
      <w:start w:val="1"/>
      <w:numFmt w:val="decimal"/>
      <w:pStyle w:val="Style1-LP-1"/>
      <w:lvlText w:val="%1."/>
      <w:lvlJc w:val="left"/>
      <w:pPr>
        <w:tabs>
          <w:tab w:val="num" w:pos="810"/>
        </w:tabs>
        <w:ind w:left="810" w:hanging="72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7">
    <w:nsid w:val="1FE95DC1"/>
    <w:multiLevelType w:val="singleLevel"/>
    <w:tmpl w:val="91B2C16E"/>
    <w:lvl w:ilvl="0">
      <w:start w:val="33"/>
      <w:numFmt w:val="decimal"/>
      <w:pStyle w:val="ListNumber5"/>
      <w:lvlText w:val="%1."/>
      <w:lvlJc w:val="left"/>
      <w:pPr>
        <w:tabs>
          <w:tab w:val="num" w:pos="360"/>
        </w:tabs>
      </w:pPr>
    </w:lvl>
  </w:abstractNum>
  <w:abstractNum w:abstractNumId="8">
    <w:nsid w:val="203E1535"/>
    <w:multiLevelType w:val="hybridMultilevel"/>
    <w:tmpl w:val="93884D12"/>
    <w:lvl w:ilvl="0" w:tplc="8892E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A21A1"/>
    <w:multiLevelType w:val="singleLevel"/>
    <w:tmpl w:val="2F58CC20"/>
    <w:lvl w:ilvl="0">
      <w:start w:val="37"/>
      <w:numFmt w:val="decimal"/>
      <w:pStyle w:val="ListNumber4"/>
      <w:lvlText w:val="%1."/>
      <w:lvlJc w:val="left"/>
      <w:pPr>
        <w:tabs>
          <w:tab w:val="num" w:pos="360"/>
        </w:tabs>
      </w:pPr>
    </w:lvl>
  </w:abstractNum>
  <w:abstractNum w:abstractNumId="10">
    <w:nsid w:val="2A9A7EBB"/>
    <w:multiLevelType w:val="singleLevel"/>
    <w:tmpl w:val="350A18DA"/>
    <w:lvl w:ilvl="0">
      <w:start w:val="10"/>
      <w:numFmt w:val="decimal"/>
      <w:lvlText w:val="%1."/>
      <w:legacy w:legacy="1" w:legacySpace="0" w:legacyIndent="360"/>
      <w:lvlJc w:val="left"/>
    </w:lvl>
  </w:abstractNum>
  <w:abstractNum w:abstractNumId="11">
    <w:nsid w:val="2B80769D"/>
    <w:multiLevelType w:val="singleLevel"/>
    <w:tmpl w:val="2C201234"/>
    <w:lvl w:ilvl="0">
      <w:start w:val="12"/>
      <w:numFmt w:val="decimal"/>
      <w:pStyle w:val="ListBullet3"/>
      <w:lvlText w:val="%1."/>
      <w:legacy w:legacy="1" w:legacySpace="0" w:legacyIndent="360"/>
      <w:lvlJc w:val="left"/>
    </w:lvl>
  </w:abstractNum>
  <w:abstractNum w:abstractNumId="12">
    <w:nsid w:val="324669AA"/>
    <w:multiLevelType w:val="hybridMultilevel"/>
    <w:tmpl w:val="FE06BBAC"/>
    <w:lvl w:ilvl="0" w:tplc="1F0A076C">
      <w:start w:val="1"/>
      <w:numFmt w:val="lowerLetter"/>
      <w:lvlText w:val="(%1)"/>
      <w:lvlJc w:val="left"/>
      <w:pPr>
        <w:tabs>
          <w:tab w:val="num" w:pos="2520"/>
        </w:tabs>
        <w:ind w:left="2520" w:hanging="360"/>
      </w:pPr>
      <w:rPr>
        <w:rFonts w:hint="default"/>
      </w:rPr>
    </w:lvl>
    <w:lvl w:ilvl="1" w:tplc="416C397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FE77A4"/>
    <w:multiLevelType w:val="singleLevel"/>
    <w:tmpl w:val="F6A0EAB8"/>
    <w:lvl w:ilvl="0">
      <w:start w:val="34"/>
      <w:numFmt w:val="decimal"/>
      <w:pStyle w:val="ListBullet4"/>
      <w:lvlText w:val="%1."/>
      <w:lvlJc w:val="left"/>
      <w:pPr>
        <w:tabs>
          <w:tab w:val="num" w:pos="360"/>
        </w:tabs>
      </w:pPr>
    </w:lvl>
  </w:abstractNum>
  <w:abstractNum w:abstractNumId="14">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6AA5F3E"/>
    <w:multiLevelType w:val="hybridMultilevel"/>
    <w:tmpl w:val="3AC05048"/>
    <w:lvl w:ilvl="0" w:tplc="72F8173A">
      <w:start w:val="1"/>
      <w:numFmt w:val="decimal"/>
      <w:lvlText w:val="%1."/>
      <w:lvlJc w:val="left"/>
      <w:pPr>
        <w:tabs>
          <w:tab w:val="num" w:pos="720"/>
        </w:tabs>
        <w:ind w:left="720" w:hanging="360"/>
      </w:pPr>
      <w:rPr>
        <w:rFonts w:ascii="Times New Roman Bold" w:hAnsi="Times New Roman Bold"/>
        <w:sz w:val="20"/>
        <w:szCs w:val="20"/>
      </w:r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82227D0"/>
    <w:multiLevelType w:val="hybridMultilevel"/>
    <w:tmpl w:val="1AA2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232EFC"/>
    <w:multiLevelType w:val="hybridMultilevel"/>
    <w:tmpl w:val="600C4B86"/>
    <w:lvl w:ilvl="0" w:tplc="FFFFFFFF">
      <w:start w:val="1"/>
      <w:numFmt w:val="decimal"/>
      <w:lvlText w:val="%1."/>
      <w:lvlJc w:val="left"/>
      <w:pPr>
        <w:tabs>
          <w:tab w:val="num" w:pos="576"/>
        </w:tabs>
        <w:ind w:left="576" w:hanging="576"/>
      </w:pPr>
      <w:rPr>
        <w:rFonts w:ascii="Times New Roman Bold" w:hAnsi="Times New Roman Bold"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575F0F"/>
    <w:multiLevelType w:val="hybridMultilevel"/>
    <w:tmpl w:val="F9B41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835E1F"/>
    <w:multiLevelType w:val="hybridMultilevel"/>
    <w:tmpl w:val="3A92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9714832"/>
    <w:multiLevelType w:val="multilevel"/>
    <w:tmpl w:val="E124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90235"/>
    <w:multiLevelType w:val="hybridMultilevel"/>
    <w:tmpl w:val="D88C1DC8"/>
    <w:lvl w:ilvl="0" w:tplc="900EE4A2">
      <w:start w:val="1"/>
      <w:numFmt w:val="bullet"/>
      <w:lvlText w:val=""/>
      <w:lvlJc w:val="left"/>
      <w:pPr>
        <w:tabs>
          <w:tab w:val="num" w:pos="2160"/>
        </w:tabs>
        <w:ind w:left="2160" w:hanging="360"/>
      </w:pPr>
      <w:rPr>
        <w:rFonts w:ascii="Symbol" w:hAnsi="Symbol" w:hint="default"/>
        <w:sz w:val="20"/>
      </w:rPr>
    </w:lvl>
    <w:lvl w:ilvl="1" w:tplc="C002A658">
      <w:start w:val="1"/>
      <w:numFmt w:val="bullet"/>
      <w:lvlText w:val=""/>
      <w:lvlJc w:val="left"/>
      <w:pPr>
        <w:tabs>
          <w:tab w:val="num" w:pos="1800"/>
        </w:tabs>
        <w:ind w:left="1800" w:firstLine="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569569B4"/>
    <w:multiLevelType w:val="hybridMultilevel"/>
    <w:tmpl w:val="BF50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B51F58"/>
    <w:multiLevelType w:val="singleLevel"/>
    <w:tmpl w:val="0409000F"/>
    <w:lvl w:ilvl="0">
      <w:start w:val="23"/>
      <w:numFmt w:val="decimal"/>
      <w:pStyle w:val="ListBullet2"/>
      <w:lvlText w:val="%1."/>
      <w:legacy w:legacy="1" w:legacySpace="0" w:legacyIndent="360"/>
      <w:lvlJc w:val="left"/>
      <w:pPr>
        <w:ind w:left="360" w:hanging="360"/>
      </w:pPr>
    </w:lvl>
  </w:abstractNum>
  <w:abstractNum w:abstractNumId="26">
    <w:nsid w:val="580B6A37"/>
    <w:multiLevelType w:val="hybridMultilevel"/>
    <w:tmpl w:val="5236677E"/>
    <w:lvl w:ilvl="0" w:tplc="FFFFFFFF">
      <w:start w:val="1"/>
      <w:numFmt w:val="bullet"/>
      <w:lvlText w:val=""/>
      <w:lvlJc w:val="left"/>
      <w:pPr>
        <w:tabs>
          <w:tab w:val="num" w:pos="1440"/>
        </w:tabs>
        <w:ind w:left="1440" w:hanging="360"/>
      </w:pPr>
      <w:rPr>
        <w:rFonts w:ascii="Wingdings" w:hAnsi="Wingdings" w:hint="default"/>
      </w:rPr>
    </w:lvl>
    <w:lvl w:ilvl="1" w:tplc="A69C21D2">
      <w:start w:val="7"/>
      <w:numFmt w:val="bullet"/>
      <w:lvlText w:val=""/>
      <w:lvlJc w:val="left"/>
      <w:pPr>
        <w:tabs>
          <w:tab w:val="num" w:pos="2160"/>
        </w:tabs>
        <w:ind w:left="2160" w:hanging="360"/>
      </w:pPr>
      <w:rPr>
        <w:rFonts w:ascii="Symbol" w:eastAsia="Times New Roman" w:hAnsi="Symbol" w:cs="Times New Roman" w:hint="default"/>
        <w:sz w:val="22"/>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8B60776"/>
    <w:multiLevelType w:val="hybridMultilevel"/>
    <w:tmpl w:val="D74C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106932"/>
    <w:multiLevelType w:val="singleLevel"/>
    <w:tmpl w:val="1F3A7FC0"/>
    <w:lvl w:ilvl="0">
      <w:start w:val="14"/>
      <w:numFmt w:val="decimal"/>
      <w:pStyle w:val="FIRST"/>
      <w:lvlText w:val="%1."/>
      <w:lvlJc w:val="left"/>
      <w:pPr>
        <w:tabs>
          <w:tab w:val="num" w:pos="360"/>
        </w:tabs>
      </w:pPr>
    </w:lvl>
  </w:abstractNum>
  <w:abstractNum w:abstractNumId="29">
    <w:nsid w:val="5D6C339A"/>
    <w:multiLevelType w:val="multilevel"/>
    <w:tmpl w:val="97F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B39B5"/>
    <w:multiLevelType w:val="singleLevel"/>
    <w:tmpl w:val="4C6E88E8"/>
    <w:lvl w:ilvl="0">
      <w:start w:val="35"/>
      <w:numFmt w:val="decimal"/>
      <w:pStyle w:val="ListNumber"/>
      <w:lvlText w:val="%1."/>
      <w:lvlJc w:val="left"/>
      <w:pPr>
        <w:tabs>
          <w:tab w:val="num" w:pos="360"/>
        </w:tabs>
      </w:pPr>
    </w:lvl>
  </w:abstractNum>
  <w:abstractNum w:abstractNumId="31">
    <w:nsid w:val="6FC10664"/>
    <w:multiLevelType w:val="hybridMultilevel"/>
    <w:tmpl w:val="DEE48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87399F"/>
    <w:multiLevelType w:val="hybridMultilevel"/>
    <w:tmpl w:val="B386CA88"/>
    <w:lvl w:ilvl="0" w:tplc="8892E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0B6C08"/>
    <w:multiLevelType w:val="multilevel"/>
    <w:tmpl w:val="565A4FC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3E0DE2"/>
    <w:multiLevelType w:val="hybridMultilevel"/>
    <w:tmpl w:val="AE405028"/>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35">
    <w:nsid w:val="7A63010F"/>
    <w:multiLevelType w:val="singleLevel"/>
    <w:tmpl w:val="D7905B46"/>
    <w:lvl w:ilvl="0">
      <w:start w:val="36"/>
      <w:numFmt w:val="decimal"/>
      <w:pStyle w:val="ListNumber2"/>
      <w:lvlText w:val="%1."/>
      <w:lvlJc w:val="left"/>
      <w:pPr>
        <w:tabs>
          <w:tab w:val="num" w:pos="360"/>
        </w:tabs>
      </w:pPr>
    </w:lvl>
  </w:abstractNum>
  <w:abstractNum w:abstractNumId="36">
    <w:nsid w:val="7D1F5E1C"/>
    <w:multiLevelType w:val="hybridMultilevel"/>
    <w:tmpl w:val="C158D7C4"/>
    <w:lvl w:ilvl="0" w:tplc="4BD6A4DA">
      <w:start w:val="1"/>
      <w:numFmt w:val="upperRoman"/>
      <w:pStyle w:val="TOC1"/>
      <w:lvlText w:val="%1."/>
      <w:lvlJc w:val="right"/>
      <w:pPr>
        <w:tabs>
          <w:tab w:val="num" w:pos="720"/>
        </w:tabs>
        <w:ind w:left="720" w:hanging="504"/>
      </w:pPr>
      <w:rPr>
        <w:rFonts w:ascii="Times New Roman Bold" w:hAnsi="Times New Roman Bold" w:cs="Times New Roman"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5"/>
  </w:num>
  <w:num w:numId="3">
    <w:abstractNumId w:val="11"/>
  </w:num>
  <w:num w:numId="4">
    <w:abstractNumId w:val="13"/>
  </w:num>
  <w:num w:numId="5">
    <w:abstractNumId w:val="1"/>
    <w:lvlOverride w:ilvl="0">
      <w:lvl w:ilvl="0">
        <w:start w:val="1"/>
        <w:numFmt w:val="bullet"/>
        <w:pStyle w:val="ListBullet5"/>
        <w:lvlText w:val=""/>
        <w:legacy w:legacy="1" w:legacySpace="0" w:legacyIndent="360"/>
        <w:lvlJc w:val="left"/>
        <w:pPr>
          <w:ind w:left="1080" w:hanging="360"/>
        </w:pPr>
        <w:rPr>
          <w:rFonts w:ascii="Symbol" w:eastAsia="Times New Roman" w:hAnsi="Symbol" w:hint="default"/>
        </w:rPr>
      </w:lvl>
    </w:lvlOverride>
  </w:num>
  <w:num w:numId="6">
    <w:abstractNumId w:val="30"/>
  </w:num>
  <w:num w:numId="7">
    <w:abstractNumId w:val="35"/>
  </w:num>
  <w:num w:numId="8">
    <w:abstractNumId w:val="5"/>
  </w:num>
  <w:num w:numId="9">
    <w:abstractNumId w:val="9"/>
  </w:num>
  <w:num w:numId="10">
    <w:abstractNumId w:val="7"/>
  </w:num>
  <w:num w:numId="11">
    <w:abstractNumId w:val="28"/>
  </w:num>
  <w:num w:numId="12">
    <w:abstractNumId w:val="0"/>
  </w:num>
  <w:num w:numId="13">
    <w:abstractNumId w:val="23"/>
  </w:num>
  <w:num w:numId="14">
    <w:abstractNumId w:val="36"/>
  </w:num>
  <w:num w:numId="15">
    <w:abstractNumId w:val="4"/>
  </w:num>
  <w:num w:numId="16">
    <w:abstractNumId w:val="6"/>
  </w:num>
  <w:num w:numId="17">
    <w:abstractNumId w:val="26"/>
  </w:num>
  <w:num w:numId="18">
    <w:abstractNumId w:val="14"/>
  </w:num>
  <w:num w:numId="19">
    <w:abstractNumId w:val="33"/>
  </w:num>
  <w:num w:numId="20">
    <w:abstractNumId w:val="15"/>
  </w:num>
  <w:num w:numId="21">
    <w:abstractNumId w:val="20"/>
  </w:num>
  <w:num w:numId="22">
    <w:abstractNumId w:val="32"/>
  </w:num>
  <w:num w:numId="23">
    <w:abstractNumId w:val="8"/>
  </w:num>
  <w:num w:numId="24">
    <w:abstractNumId w:val="12"/>
  </w:num>
  <w:num w:numId="25">
    <w:abstractNumId w:val="22"/>
  </w:num>
  <w:num w:numId="26">
    <w:abstractNumId w:val="18"/>
  </w:num>
  <w:num w:numId="27">
    <w:abstractNumId w:val="34"/>
  </w:num>
  <w:num w:numId="28">
    <w:abstractNumId w:val="19"/>
  </w:num>
  <w:num w:numId="29">
    <w:abstractNumId w:val="31"/>
  </w:num>
  <w:num w:numId="30">
    <w:abstractNumId w:val="27"/>
  </w:num>
  <w:num w:numId="31">
    <w:abstractNumId w:val="16"/>
  </w:num>
  <w:num w:numId="32">
    <w:abstractNumId w:val="2"/>
  </w:num>
  <w:num w:numId="33">
    <w:abstractNumId w:val="24"/>
  </w:num>
  <w:num w:numId="34">
    <w:abstractNumId w:val="21"/>
  </w:num>
  <w:num w:numId="35">
    <w:abstractNumId w:val="20"/>
  </w:num>
  <w:num w:numId="36">
    <w:abstractNumId w:val="17"/>
  </w:num>
  <w:num w:numId="37">
    <w:abstractNumId w:val="3"/>
  </w:num>
  <w:num w:numId="3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9217"/>
  </w:hdrShapeDefaults>
  <w:footnotePr>
    <w:numFmt w:val="chicago"/>
    <w:footnote w:id="-1"/>
    <w:footnote w:id="0"/>
  </w:footnotePr>
  <w:endnotePr>
    <w:endnote w:id="-1"/>
    <w:endnote w:id="0"/>
  </w:endnotePr>
  <w:compat>
    <w:compatSetting w:name="compatibilityMode" w:uri="http://schemas.microsoft.com/office/word" w:val="12"/>
  </w:compat>
  <w:rsids>
    <w:rsidRoot w:val="001D0BC5"/>
    <w:rsid w:val="000006E1"/>
    <w:rsid w:val="00002583"/>
    <w:rsid w:val="0000305B"/>
    <w:rsid w:val="000038B0"/>
    <w:rsid w:val="00007096"/>
    <w:rsid w:val="000107AA"/>
    <w:rsid w:val="00011122"/>
    <w:rsid w:val="00011698"/>
    <w:rsid w:val="00011D75"/>
    <w:rsid w:val="0001330F"/>
    <w:rsid w:val="000133F1"/>
    <w:rsid w:val="00015EB7"/>
    <w:rsid w:val="00020C34"/>
    <w:rsid w:val="000213FA"/>
    <w:rsid w:val="000219C9"/>
    <w:rsid w:val="0002322F"/>
    <w:rsid w:val="000233A9"/>
    <w:rsid w:val="0002397D"/>
    <w:rsid w:val="00026180"/>
    <w:rsid w:val="000276B5"/>
    <w:rsid w:val="00030826"/>
    <w:rsid w:val="00032351"/>
    <w:rsid w:val="00033FD8"/>
    <w:rsid w:val="000349A7"/>
    <w:rsid w:val="00034A78"/>
    <w:rsid w:val="00036C22"/>
    <w:rsid w:val="00036E04"/>
    <w:rsid w:val="000370F2"/>
    <w:rsid w:val="000378FA"/>
    <w:rsid w:val="00037ECA"/>
    <w:rsid w:val="00041B16"/>
    <w:rsid w:val="00042C8A"/>
    <w:rsid w:val="000431D2"/>
    <w:rsid w:val="000436B4"/>
    <w:rsid w:val="00043FA1"/>
    <w:rsid w:val="000443A0"/>
    <w:rsid w:val="00046D4B"/>
    <w:rsid w:val="00047239"/>
    <w:rsid w:val="0005156C"/>
    <w:rsid w:val="000551F1"/>
    <w:rsid w:val="0005537E"/>
    <w:rsid w:val="00056EDA"/>
    <w:rsid w:val="00057711"/>
    <w:rsid w:val="00060BB0"/>
    <w:rsid w:val="000625FC"/>
    <w:rsid w:val="000627A2"/>
    <w:rsid w:val="00063593"/>
    <w:rsid w:val="00063A1E"/>
    <w:rsid w:val="00064138"/>
    <w:rsid w:val="0006624C"/>
    <w:rsid w:val="00066A77"/>
    <w:rsid w:val="000714EE"/>
    <w:rsid w:val="00072322"/>
    <w:rsid w:val="00072402"/>
    <w:rsid w:val="00073027"/>
    <w:rsid w:val="00073983"/>
    <w:rsid w:val="00073D85"/>
    <w:rsid w:val="0007557D"/>
    <w:rsid w:val="00077D15"/>
    <w:rsid w:val="00080C1D"/>
    <w:rsid w:val="000810FA"/>
    <w:rsid w:val="00081C1A"/>
    <w:rsid w:val="00086934"/>
    <w:rsid w:val="00090F77"/>
    <w:rsid w:val="00092A36"/>
    <w:rsid w:val="00093C4B"/>
    <w:rsid w:val="00094A6C"/>
    <w:rsid w:val="000957DE"/>
    <w:rsid w:val="0009664A"/>
    <w:rsid w:val="000976F9"/>
    <w:rsid w:val="00097DF0"/>
    <w:rsid w:val="000A17C8"/>
    <w:rsid w:val="000A424A"/>
    <w:rsid w:val="000A4A9E"/>
    <w:rsid w:val="000B01D9"/>
    <w:rsid w:val="000B0C29"/>
    <w:rsid w:val="000B1898"/>
    <w:rsid w:val="000B4525"/>
    <w:rsid w:val="000B6154"/>
    <w:rsid w:val="000B774F"/>
    <w:rsid w:val="000C29E5"/>
    <w:rsid w:val="000C2D61"/>
    <w:rsid w:val="000C3F5E"/>
    <w:rsid w:val="000C636A"/>
    <w:rsid w:val="000C7555"/>
    <w:rsid w:val="000C7F70"/>
    <w:rsid w:val="000C7FC0"/>
    <w:rsid w:val="000D0E7B"/>
    <w:rsid w:val="000D1140"/>
    <w:rsid w:val="000D1871"/>
    <w:rsid w:val="000D36D6"/>
    <w:rsid w:val="000D49D7"/>
    <w:rsid w:val="000D4E92"/>
    <w:rsid w:val="000D60AD"/>
    <w:rsid w:val="000D6342"/>
    <w:rsid w:val="000D732C"/>
    <w:rsid w:val="000E23D4"/>
    <w:rsid w:val="000E2D0B"/>
    <w:rsid w:val="000E6F38"/>
    <w:rsid w:val="000E722E"/>
    <w:rsid w:val="000E7BCA"/>
    <w:rsid w:val="000F09A6"/>
    <w:rsid w:val="000F0AA4"/>
    <w:rsid w:val="000F0D50"/>
    <w:rsid w:val="000F0EFE"/>
    <w:rsid w:val="000F3B99"/>
    <w:rsid w:val="000F4EFA"/>
    <w:rsid w:val="000F4F47"/>
    <w:rsid w:val="000F5FD9"/>
    <w:rsid w:val="000F69A2"/>
    <w:rsid w:val="000F7F81"/>
    <w:rsid w:val="00100E56"/>
    <w:rsid w:val="00101549"/>
    <w:rsid w:val="00101592"/>
    <w:rsid w:val="00102669"/>
    <w:rsid w:val="001033C0"/>
    <w:rsid w:val="00103A22"/>
    <w:rsid w:val="00106D99"/>
    <w:rsid w:val="00110B06"/>
    <w:rsid w:val="001128D0"/>
    <w:rsid w:val="00114A09"/>
    <w:rsid w:val="0011618E"/>
    <w:rsid w:val="00117D54"/>
    <w:rsid w:val="00117E19"/>
    <w:rsid w:val="00120ACE"/>
    <w:rsid w:val="00121713"/>
    <w:rsid w:val="00122185"/>
    <w:rsid w:val="00122EB4"/>
    <w:rsid w:val="00125ECB"/>
    <w:rsid w:val="00127827"/>
    <w:rsid w:val="001278E0"/>
    <w:rsid w:val="00130056"/>
    <w:rsid w:val="0013181E"/>
    <w:rsid w:val="00131A74"/>
    <w:rsid w:val="00131B7C"/>
    <w:rsid w:val="00131DC4"/>
    <w:rsid w:val="0013449F"/>
    <w:rsid w:val="001369E5"/>
    <w:rsid w:val="00140BC8"/>
    <w:rsid w:val="00142158"/>
    <w:rsid w:val="00144B5E"/>
    <w:rsid w:val="0014691D"/>
    <w:rsid w:val="00146EC8"/>
    <w:rsid w:val="00147A46"/>
    <w:rsid w:val="00147CCC"/>
    <w:rsid w:val="0015159A"/>
    <w:rsid w:val="00151E2F"/>
    <w:rsid w:val="00153E5A"/>
    <w:rsid w:val="0015779B"/>
    <w:rsid w:val="00161C5E"/>
    <w:rsid w:val="001668A9"/>
    <w:rsid w:val="001713D5"/>
    <w:rsid w:val="0017239C"/>
    <w:rsid w:val="00172D2A"/>
    <w:rsid w:val="0017345B"/>
    <w:rsid w:val="00174323"/>
    <w:rsid w:val="00175E8A"/>
    <w:rsid w:val="00177AD2"/>
    <w:rsid w:val="00177F4F"/>
    <w:rsid w:val="001802E0"/>
    <w:rsid w:val="00182C00"/>
    <w:rsid w:val="00184F1E"/>
    <w:rsid w:val="001873C5"/>
    <w:rsid w:val="001879EC"/>
    <w:rsid w:val="0019049C"/>
    <w:rsid w:val="00190786"/>
    <w:rsid w:val="00190A86"/>
    <w:rsid w:val="00191176"/>
    <w:rsid w:val="0019486D"/>
    <w:rsid w:val="00196921"/>
    <w:rsid w:val="001A077D"/>
    <w:rsid w:val="001A281D"/>
    <w:rsid w:val="001A4302"/>
    <w:rsid w:val="001A502E"/>
    <w:rsid w:val="001A547E"/>
    <w:rsid w:val="001A61EC"/>
    <w:rsid w:val="001A720F"/>
    <w:rsid w:val="001B140C"/>
    <w:rsid w:val="001B1D98"/>
    <w:rsid w:val="001B48C9"/>
    <w:rsid w:val="001B5657"/>
    <w:rsid w:val="001B5D7B"/>
    <w:rsid w:val="001B7E9D"/>
    <w:rsid w:val="001C022D"/>
    <w:rsid w:val="001C1CFB"/>
    <w:rsid w:val="001C2A4F"/>
    <w:rsid w:val="001C3614"/>
    <w:rsid w:val="001C4134"/>
    <w:rsid w:val="001C5FF4"/>
    <w:rsid w:val="001C65AA"/>
    <w:rsid w:val="001D0BC5"/>
    <w:rsid w:val="001D0C31"/>
    <w:rsid w:val="001D11FA"/>
    <w:rsid w:val="001D2441"/>
    <w:rsid w:val="001D2764"/>
    <w:rsid w:val="001D3906"/>
    <w:rsid w:val="001D4341"/>
    <w:rsid w:val="001D4E4F"/>
    <w:rsid w:val="001D5E9A"/>
    <w:rsid w:val="001D739A"/>
    <w:rsid w:val="001D7AE4"/>
    <w:rsid w:val="001E0216"/>
    <w:rsid w:val="001E04D9"/>
    <w:rsid w:val="001E1E66"/>
    <w:rsid w:val="001E2A46"/>
    <w:rsid w:val="001E3901"/>
    <w:rsid w:val="001E4FA7"/>
    <w:rsid w:val="001E5C82"/>
    <w:rsid w:val="001E62BB"/>
    <w:rsid w:val="001E7BAA"/>
    <w:rsid w:val="001F1A18"/>
    <w:rsid w:val="001F1BBB"/>
    <w:rsid w:val="001F314E"/>
    <w:rsid w:val="001F7590"/>
    <w:rsid w:val="002019F3"/>
    <w:rsid w:val="00201D20"/>
    <w:rsid w:val="00204721"/>
    <w:rsid w:val="002052C3"/>
    <w:rsid w:val="00206223"/>
    <w:rsid w:val="00210E1F"/>
    <w:rsid w:val="002113CD"/>
    <w:rsid w:val="00212096"/>
    <w:rsid w:val="00212194"/>
    <w:rsid w:val="00212581"/>
    <w:rsid w:val="00213FED"/>
    <w:rsid w:val="00214325"/>
    <w:rsid w:val="00215187"/>
    <w:rsid w:val="00216978"/>
    <w:rsid w:val="00216B5E"/>
    <w:rsid w:val="0021723D"/>
    <w:rsid w:val="00217350"/>
    <w:rsid w:val="00222231"/>
    <w:rsid w:val="002232B4"/>
    <w:rsid w:val="0022543B"/>
    <w:rsid w:val="0022622C"/>
    <w:rsid w:val="00227757"/>
    <w:rsid w:val="002309C9"/>
    <w:rsid w:val="00230E8E"/>
    <w:rsid w:val="0023132D"/>
    <w:rsid w:val="0023139F"/>
    <w:rsid w:val="002324DD"/>
    <w:rsid w:val="00232705"/>
    <w:rsid w:val="00232BAF"/>
    <w:rsid w:val="00232E30"/>
    <w:rsid w:val="00234AD6"/>
    <w:rsid w:val="00235932"/>
    <w:rsid w:val="002372D0"/>
    <w:rsid w:val="002376B9"/>
    <w:rsid w:val="002409B7"/>
    <w:rsid w:val="00240E7D"/>
    <w:rsid w:val="0024118B"/>
    <w:rsid w:val="00241C14"/>
    <w:rsid w:val="00241E52"/>
    <w:rsid w:val="00242113"/>
    <w:rsid w:val="002433BA"/>
    <w:rsid w:val="002442CD"/>
    <w:rsid w:val="002449B4"/>
    <w:rsid w:val="00245246"/>
    <w:rsid w:val="002459C6"/>
    <w:rsid w:val="00245AFB"/>
    <w:rsid w:val="00245BF9"/>
    <w:rsid w:val="0024695A"/>
    <w:rsid w:val="00246B9B"/>
    <w:rsid w:val="0025020F"/>
    <w:rsid w:val="00251EC9"/>
    <w:rsid w:val="0025799A"/>
    <w:rsid w:val="00260851"/>
    <w:rsid w:val="0026109A"/>
    <w:rsid w:val="00261FC7"/>
    <w:rsid w:val="0026245B"/>
    <w:rsid w:val="00264B7C"/>
    <w:rsid w:val="002655EF"/>
    <w:rsid w:val="00265B97"/>
    <w:rsid w:val="00266795"/>
    <w:rsid w:val="00267DB0"/>
    <w:rsid w:val="00270086"/>
    <w:rsid w:val="00270176"/>
    <w:rsid w:val="00270447"/>
    <w:rsid w:val="0027380F"/>
    <w:rsid w:val="00274FEA"/>
    <w:rsid w:val="00275C1B"/>
    <w:rsid w:val="00276626"/>
    <w:rsid w:val="002769A1"/>
    <w:rsid w:val="002779A7"/>
    <w:rsid w:val="002824C2"/>
    <w:rsid w:val="002834BB"/>
    <w:rsid w:val="0028490E"/>
    <w:rsid w:val="00285357"/>
    <w:rsid w:val="002861D0"/>
    <w:rsid w:val="0028659E"/>
    <w:rsid w:val="0028676B"/>
    <w:rsid w:val="002870F3"/>
    <w:rsid w:val="00287259"/>
    <w:rsid w:val="00287AAE"/>
    <w:rsid w:val="00287EA4"/>
    <w:rsid w:val="002900D9"/>
    <w:rsid w:val="002908C0"/>
    <w:rsid w:val="002922DC"/>
    <w:rsid w:val="002935D9"/>
    <w:rsid w:val="002959F6"/>
    <w:rsid w:val="0029643F"/>
    <w:rsid w:val="00296E12"/>
    <w:rsid w:val="002975C6"/>
    <w:rsid w:val="0029779A"/>
    <w:rsid w:val="002A1337"/>
    <w:rsid w:val="002A33FE"/>
    <w:rsid w:val="002A3D97"/>
    <w:rsid w:val="002A57AB"/>
    <w:rsid w:val="002A5FFC"/>
    <w:rsid w:val="002A728E"/>
    <w:rsid w:val="002A72F6"/>
    <w:rsid w:val="002B0B9E"/>
    <w:rsid w:val="002B10F1"/>
    <w:rsid w:val="002B136C"/>
    <w:rsid w:val="002B25B2"/>
    <w:rsid w:val="002B29B9"/>
    <w:rsid w:val="002B328A"/>
    <w:rsid w:val="002B3589"/>
    <w:rsid w:val="002B3B43"/>
    <w:rsid w:val="002B4175"/>
    <w:rsid w:val="002B4761"/>
    <w:rsid w:val="002B6317"/>
    <w:rsid w:val="002B68C8"/>
    <w:rsid w:val="002B6A3E"/>
    <w:rsid w:val="002C3421"/>
    <w:rsid w:val="002C3752"/>
    <w:rsid w:val="002C3FF7"/>
    <w:rsid w:val="002C6970"/>
    <w:rsid w:val="002C7204"/>
    <w:rsid w:val="002D4621"/>
    <w:rsid w:val="002E00B5"/>
    <w:rsid w:val="002E1BDA"/>
    <w:rsid w:val="002E3A39"/>
    <w:rsid w:val="002E3AA6"/>
    <w:rsid w:val="002E5CAD"/>
    <w:rsid w:val="002E6AD2"/>
    <w:rsid w:val="002E6C3D"/>
    <w:rsid w:val="002F24DC"/>
    <w:rsid w:val="002F25C0"/>
    <w:rsid w:val="002F656B"/>
    <w:rsid w:val="002F7F03"/>
    <w:rsid w:val="00301535"/>
    <w:rsid w:val="00304AEA"/>
    <w:rsid w:val="00306654"/>
    <w:rsid w:val="00312BC7"/>
    <w:rsid w:val="003138A2"/>
    <w:rsid w:val="00314254"/>
    <w:rsid w:val="003145A3"/>
    <w:rsid w:val="003145CC"/>
    <w:rsid w:val="0031460C"/>
    <w:rsid w:val="00315941"/>
    <w:rsid w:val="00316B41"/>
    <w:rsid w:val="00317393"/>
    <w:rsid w:val="00321D8D"/>
    <w:rsid w:val="00322588"/>
    <w:rsid w:val="00326DF2"/>
    <w:rsid w:val="00327818"/>
    <w:rsid w:val="00327F7C"/>
    <w:rsid w:val="0033010D"/>
    <w:rsid w:val="00331291"/>
    <w:rsid w:val="00331D4B"/>
    <w:rsid w:val="003349D3"/>
    <w:rsid w:val="00334E45"/>
    <w:rsid w:val="00334EF5"/>
    <w:rsid w:val="00335F70"/>
    <w:rsid w:val="00336B79"/>
    <w:rsid w:val="0034032D"/>
    <w:rsid w:val="003412E0"/>
    <w:rsid w:val="00341B6A"/>
    <w:rsid w:val="00342DA2"/>
    <w:rsid w:val="003447F1"/>
    <w:rsid w:val="00345929"/>
    <w:rsid w:val="00345FA1"/>
    <w:rsid w:val="003467AE"/>
    <w:rsid w:val="00350B34"/>
    <w:rsid w:val="003513ED"/>
    <w:rsid w:val="00353B09"/>
    <w:rsid w:val="00353C5E"/>
    <w:rsid w:val="00355817"/>
    <w:rsid w:val="00355B3F"/>
    <w:rsid w:val="00357A0D"/>
    <w:rsid w:val="00357E46"/>
    <w:rsid w:val="00360319"/>
    <w:rsid w:val="00361F9E"/>
    <w:rsid w:val="00362B90"/>
    <w:rsid w:val="0036329C"/>
    <w:rsid w:val="00363E76"/>
    <w:rsid w:val="0036728B"/>
    <w:rsid w:val="00367889"/>
    <w:rsid w:val="00370589"/>
    <w:rsid w:val="003716BF"/>
    <w:rsid w:val="00372455"/>
    <w:rsid w:val="0037313F"/>
    <w:rsid w:val="003748CE"/>
    <w:rsid w:val="00375F94"/>
    <w:rsid w:val="00376C30"/>
    <w:rsid w:val="00377EBE"/>
    <w:rsid w:val="003801E0"/>
    <w:rsid w:val="0038212E"/>
    <w:rsid w:val="00382B0D"/>
    <w:rsid w:val="0038385F"/>
    <w:rsid w:val="00383906"/>
    <w:rsid w:val="00384221"/>
    <w:rsid w:val="00384342"/>
    <w:rsid w:val="00384FA9"/>
    <w:rsid w:val="0039040D"/>
    <w:rsid w:val="00390D48"/>
    <w:rsid w:val="0039136F"/>
    <w:rsid w:val="003916E1"/>
    <w:rsid w:val="00392318"/>
    <w:rsid w:val="00392E53"/>
    <w:rsid w:val="0039349A"/>
    <w:rsid w:val="00394DDF"/>
    <w:rsid w:val="003951D0"/>
    <w:rsid w:val="00396770"/>
    <w:rsid w:val="003970AC"/>
    <w:rsid w:val="003976B3"/>
    <w:rsid w:val="003A22D0"/>
    <w:rsid w:val="003A2B92"/>
    <w:rsid w:val="003A58DD"/>
    <w:rsid w:val="003A70D6"/>
    <w:rsid w:val="003A73C4"/>
    <w:rsid w:val="003B09DE"/>
    <w:rsid w:val="003B0F5D"/>
    <w:rsid w:val="003B3A9E"/>
    <w:rsid w:val="003B4CE5"/>
    <w:rsid w:val="003B5218"/>
    <w:rsid w:val="003B55D6"/>
    <w:rsid w:val="003B66A0"/>
    <w:rsid w:val="003B7DB2"/>
    <w:rsid w:val="003C0D85"/>
    <w:rsid w:val="003C120F"/>
    <w:rsid w:val="003C156E"/>
    <w:rsid w:val="003C20A9"/>
    <w:rsid w:val="003C2DEE"/>
    <w:rsid w:val="003C4615"/>
    <w:rsid w:val="003C56CF"/>
    <w:rsid w:val="003D1A6D"/>
    <w:rsid w:val="003D1D7E"/>
    <w:rsid w:val="003D33F1"/>
    <w:rsid w:val="003D376A"/>
    <w:rsid w:val="003D41ED"/>
    <w:rsid w:val="003D4C82"/>
    <w:rsid w:val="003D517C"/>
    <w:rsid w:val="003D575F"/>
    <w:rsid w:val="003D65BA"/>
    <w:rsid w:val="003E0D84"/>
    <w:rsid w:val="003E1A48"/>
    <w:rsid w:val="003E35EE"/>
    <w:rsid w:val="003E44C6"/>
    <w:rsid w:val="003E5881"/>
    <w:rsid w:val="003E58D2"/>
    <w:rsid w:val="003E5CF9"/>
    <w:rsid w:val="003E5DAD"/>
    <w:rsid w:val="003E6895"/>
    <w:rsid w:val="003F0CC9"/>
    <w:rsid w:val="003F1A8A"/>
    <w:rsid w:val="003F1D36"/>
    <w:rsid w:val="003F2238"/>
    <w:rsid w:val="003F312C"/>
    <w:rsid w:val="003F479B"/>
    <w:rsid w:val="003F686F"/>
    <w:rsid w:val="00403F56"/>
    <w:rsid w:val="00406645"/>
    <w:rsid w:val="004074C4"/>
    <w:rsid w:val="00410EA2"/>
    <w:rsid w:val="00413202"/>
    <w:rsid w:val="00414936"/>
    <w:rsid w:val="00415D66"/>
    <w:rsid w:val="004169A1"/>
    <w:rsid w:val="00417E9F"/>
    <w:rsid w:val="004205C8"/>
    <w:rsid w:val="004207EE"/>
    <w:rsid w:val="004208D0"/>
    <w:rsid w:val="00421E8B"/>
    <w:rsid w:val="0042245E"/>
    <w:rsid w:val="00422C6C"/>
    <w:rsid w:val="004235AF"/>
    <w:rsid w:val="0042496C"/>
    <w:rsid w:val="00425EC9"/>
    <w:rsid w:val="00427557"/>
    <w:rsid w:val="0042798C"/>
    <w:rsid w:val="0043071A"/>
    <w:rsid w:val="00431416"/>
    <w:rsid w:val="00431887"/>
    <w:rsid w:val="00432E1D"/>
    <w:rsid w:val="00433022"/>
    <w:rsid w:val="004335C1"/>
    <w:rsid w:val="004337F8"/>
    <w:rsid w:val="00434727"/>
    <w:rsid w:val="00435928"/>
    <w:rsid w:val="004369DA"/>
    <w:rsid w:val="0044098B"/>
    <w:rsid w:val="00443AE4"/>
    <w:rsid w:val="00444CE3"/>
    <w:rsid w:val="00445114"/>
    <w:rsid w:val="0044527F"/>
    <w:rsid w:val="00445920"/>
    <w:rsid w:val="00447BD4"/>
    <w:rsid w:val="00451F01"/>
    <w:rsid w:val="004520CC"/>
    <w:rsid w:val="0045227B"/>
    <w:rsid w:val="0045302E"/>
    <w:rsid w:val="00461ADB"/>
    <w:rsid w:val="004626C2"/>
    <w:rsid w:val="00462DB7"/>
    <w:rsid w:val="004631AE"/>
    <w:rsid w:val="004639EA"/>
    <w:rsid w:val="00463A6D"/>
    <w:rsid w:val="00464447"/>
    <w:rsid w:val="004649AC"/>
    <w:rsid w:val="00464DFF"/>
    <w:rsid w:val="00464EF4"/>
    <w:rsid w:val="00466732"/>
    <w:rsid w:val="0046675A"/>
    <w:rsid w:val="00466851"/>
    <w:rsid w:val="00470202"/>
    <w:rsid w:val="00470F6D"/>
    <w:rsid w:val="004714F3"/>
    <w:rsid w:val="00472B4E"/>
    <w:rsid w:val="00473762"/>
    <w:rsid w:val="00474AB8"/>
    <w:rsid w:val="00477482"/>
    <w:rsid w:val="00477804"/>
    <w:rsid w:val="00480664"/>
    <w:rsid w:val="0048161D"/>
    <w:rsid w:val="0048298D"/>
    <w:rsid w:val="00482FD8"/>
    <w:rsid w:val="00483FA7"/>
    <w:rsid w:val="00485774"/>
    <w:rsid w:val="004861C1"/>
    <w:rsid w:val="00490B5F"/>
    <w:rsid w:val="004918C7"/>
    <w:rsid w:val="00492E2A"/>
    <w:rsid w:val="00492F89"/>
    <w:rsid w:val="00493244"/>
    <w:rsid w:val="00493BA9"/>
    <w:rsid w:val="00494263"/>
    <w:rsid w:val="00495611"/>
    <w:rsid w:val="00495A66"/>
    <w:rsid w:val="00495C8C"/>
    <w:rsid w:val="0049604A"/>
    <w:rsid w:val="004962D0"/>
    <w:rsid w:val="00497D4B"/>
    <w:rsid w:val="004A017F"/>
    <w:rsid w:val="004A24A4"/>
    <w:rsid w:val="004A2B8C"/>
    <w:rsid w:val="004A3ED7"/>
    <w:rsid w:val="004A48F1"/>
    <w:rsid w:val="004A4E84"/>
    <w:rsid w:val="004A57FB"/>
    <w:rsid w:val="004A6732"/>
    <w:rsid w:val="004A69DD"/>
    <w:rsid w:val="004A7EB8"/>
    <w:rsid w:val="004B24F1"/>
    <w:rsid w:val="004B2D77"/>
    <w:rsid w:val="004B2DC8"/>
    <w:rsid w:val="004B3D5F"/>
    <w:rsid w:val="004C0747"/>
    <w:rsid w:val="004C076D"/>
    <w:rsid w:val="004C0BAE"/>
    <w:rsid w:val="004C17D5"/>
    <w:rsid w:val="004C1C87"/>
    <w:rsid w:val="004D06FA"/>
    <w:rsid w:val="004D13DF"/>
    <w:rsid w:val="004D2E90"/>
    <w:rsid w:val="004D54E2"/>
    <w:rsid w:val="004D5BA5"/>
    <w:rsid w:val="004D6199"/>
    <w:rsid w:val="004D6228"/>
    <w:rsid w:val="004D6495"/>
    <w:rsid w:val="004E0796"/>
    <w:rsid w:val="004E2865"/>
    <w:rsid w:val="004E2EBC"/>
    <w:rsid w:val="004E4A15"/>
    <w:rsid w:val="004E4C72"/>
    <w:rsid w:val="004E6ACB"/>
    <w:rsid w:val="004E6FBA"/>
    <w:rsid w:val="004F1D86"/>
    <w:rsid w:val="004F35D2"/>
    <w:rsid w:val="004F38B8"/>
    <w:rsid w:val="004F58BD"/>
    <w:rsid w:val="004F7855"/>
    <w:rsid w:val="005018F6"/>
    <w:rsid w:val="00501E64"/>
    <w:rsid w:val="0050233A"/>
    <w:rsid w:val="00502540"/>
    <w:rsid w:val="00502C21"/>
    <w:rsid w:val="00503DC6"/>
    <w:rsid w:val="00503F6A"/>
    <w:rsid w:val="0050474D"/>
    <w:rsid w:val="00504AE4"/>
    <w:rsid w:val="0050540A"/>
    <w:rsid w:val="00505DFC"/>
    <w:rsid w:val="00506246"/>
    <w:rsid w:val="00506889"/>
    <w:rsid w:val="00507BEC"/>
    <w:rsid w:val="00507CFD"/>
    <w:rsid w:val="00510042"/>
    <w:rsid w:val="00511790"/>
    <w:rsid w:val="005120CD"/>
    <w:rsid w:val="00512976"/>
    <w:rsid w:val="005161E1"/>
    <w:rsid w:val="005215E7"/>
    <w:rsid w:val="00524AF3"/>
    <w:rsid w:val="005258A3"/>
    <w:rsid w:val="0052621A"/>
    <w:rsid w:val="00526BFC"/>
    <w:rsid w:val="00527828"/>
    <w:rsid w:val="005314E3"/>
    <w:rsid w:val="00532513"/>
    <w:rsid w:val="00533011"/>
    <w:rsid w:val="005353DD"/>
    <w:rsid w:val="00535594"/>
    <w:rsid w:val="00537728"/>
    <w:rsid w:val="00542E0D"/>
    <w:rsid w:val="00543C28"/>
    <w:rsid w:val="005447A8"/>
    <w:rsid w:val="00544DFF"/>
    <w:rsid w:val="005457F8"/>
    <w:rsid w:val="005468FD"/>
    <w:rsid w:val="0054767E"/>
    <w:rsid w:val="005502C3"/>
    <w:rsid w:val="0055072A"/>
    <w:rsid w:val="00550B6B"/>
    <w:rsid w:val="005518B4"/>
    <w:rsid w:val="00553C13"/>
    <w:rsid w:val="0055502D"/>
    <w:rsid w:val="005571DD"/>
    <w:rsid w:val="00557930"/>
    <w:rsid w:val="005609BF"/>
    <w:rsid w:val="00560B15"/>
    <w:rsid w:val="00561948"/>
    <w:rsid w:val="00561F20"/>
    <w:rsid w:val="005626B2"/>
    <w:rsid w:val="005627AC"/>
    <w:rsid w:val="00562C10"/>
    <w:rsid w:val="00562C22"/>
    <w:rsid w:val="00563C74"/>
    <w:rsid w:val="00564116"/>
    <w:rsid w:val="005642CE"/>
    <w:rsid w:val="00564984"/>
    <w:rsid w:val="00570533"/>
    <w:rsid w:val="005705A5"/>
    <w:rsid w:val="00573AB1"/>
    <w:rsid w:val="00573AF0"/>
    <w:rsid w:val="0057453A"/>
    <w:rsid w:val="00574A3B"/>
    <w:rsid w:val="00574B6B"/>
    <w:rsid w:val="00574E55"/>
    <w:rsid w:val="00576478"/>
    <w:rsid w:val="005808BC"/>
    <w:rsid w:val="00581BD7"/>
    <w:rsid w:val="00582706"/>
    <w:rsid w:val="00585756"/>
    <w:rsid w:val="0058619D"/>
    <w:rsid w:val="005867F3"/>
    <w:rsid w:val="005877AE"/>
    <w:rsid w:val="0059063B"/>
    <w:rsid w:val="00591177"/>
    <w:rsid w:val="00595984"/>
    <w:rsid w:val="00595A4A"/>
    <w:rsid w:val="00595C12"/>
    <w:rsid w:val="005969EF"/>
    <w:rsid w:val="00596DA9"/>
    <w:rsid w:val="00597347"/>
    <w:rsid w:val="005974D7"/>
    <w:rsid w:val="005A102F"/>
    <w:rsid w:val="005A10DB"/>
    <w:rsid w:val="005A1DFC"/>
    <w:rsid w:val="005A2877"/>
    <w:rsid w:val="005A2F7F"/>
    <w:rsid w:val="005A353F"/>
    <w:rsid w:val="005A4FF5"/>
    <w:rsid w:val="005A5E8F"/>
    <w:rsid w:val="005A7FC6"/>
    <w:rsid w:val="005B1F52"/>
    <w:rsid w:val="005B23A0"/>
    <w:rsid w:val="005B3984"/>
    <w:rsid w:val="005B3989"/>
    <w:rsid w:val="005B3F4E"/>
    <w:rsid w:val="005B4DD6"/>
    <w:rsid w:val="005B6FEB"/>
    <w:rsid w:val="005B7D07"/>
    <w:rsid w:val="005C0BF4"/>
    <w:rsid w:val="005C3E3E"/>
    <w:rsid w:val="005C4A5C"/>
    <w:rsid w:val="005C613C"/>
    <w:rsid w:val="005C6A59"/>
    <w:rsid w:val="005C7AC5"/>
    <w:rsid w:val="005D1328"/>
    <w:rsid w:val="005D1769"/>
    <w:rsid w:val="005D27D3"/>
    <w:rsid w:val="005D308C"/>
    <w:rsid w:val="005D3A67"/>
    <w:rsid w:val="005D4C4F"/>
    <w:rsid w:val="005D4E84"/>
    <w:rsid w:val="005D4F30"/>
    <w:rsid w:val="005D551D"/>
    <w:rsid w:val="005D628D"/>
    <w:rsid w:val="005E0C95"/>
    <w:rsid w:val="005E0F5D"/>
    <w:rsid w:val="005E23F0"/>
    <w:rsid w:val="005E2E49"/>
    <w:rsid w:val="005E33AC"/>
    <w:rsid w:val="005E3F1B"/>
    <w:rsid w:val="005E7025"/>
    <w:rsid w:val="005F1654"/>
    <w:rsid w:val="005F1AB7"/>
    <w:rsid w:val="005F39CA"/>
    <w:rsid w:val="005F4FE8"/>
    <w:rsid w:val="005F57D7"/>
    <w:rsid w:val="006009D5"/>
    <w:rsid w:val="0060160C"/>
    <w:rsid w:val="0060376E"/>
    <w:rsid w:val="00603F1B"/>
    <w:rsid w:val="00605A53"/>
    <w:rsid w:val="006064D6"/>
    <w:rsid w:val="00607294"/>
    <w:rsid w:val="00607CFF"/>
    <w:rsid w:val="00610E0B"/>
    <w:rsid w:val="00613766"/>
    <w:rsid w:val="0061476E"/>
    <w:rsid w:val="006156A9"/>
    <w:rsid w:val="00616D86"/>
    <w:rsid w:val="00625AD0"/>
    <w:rsid w:val="006275B7"/>
    <w:rsid w:val="006319F4"/>
    <w:rsid w:val="0063553F"/>
    <w:rsid w:val="006360E0"/>
    <w:rsid w:val="0063610B"/>
    <w:rsid w:val="00637B4B"/>
    <w:rsid w:val="00641991"/>
    <w:rsid w:val="00642254"/>
    <w:rsid w:val="0064658E"/>
    <w:rsid w:val="00646609"/>
    <w:rsid w:val="00651E7E"/>
    <w:rsid w:val="0066059F"/>
    <w:rsid w:val="00660E4D"/>
    <w:rsid w:val="00660E9A"/>
    <w:rsid w:val="006616A8"/>
    <w:rsid w:val="00662720"/>
    <w:rsid w:val="00663FE5"/>
    <w:rsid w:val="00665461"/>
    <w:rsid w:val="0066694B"/>
    <w:rsid w:val="00667B07"/>
    <w:rsid w:val="00671C7E"/>
    <w:rsid w:val="00675476"/>
    <w:rsid w:val="0067563F"/>
    <w:rsid w:val="006757E2"/>
    <w:rsid w:val="00675E7F"/>
    <w:rsid w:val="00675ECD"/>
    <w:rsid w:val="006767B0"/>
    <w:rsid w:val="006770C8"/>
    <w:rsid w:val="00677A6D"/>
    <w:rsid w:val="00680E61"/>
    <w:rsid w:val="0068143C"/>
    <w:rsid w:val="006856BB"/>
    <w:rsid w:val="006856CC"/>
    <w:rsid w:val="00686956"/>
    <w:rsid w:val="00690DAB"/>
    <w:rsid w:val="00692AA3"/>
    <w:rsid w:val="00693032"/>
    <w:rsid w:val="00693A71"/>
    <w:rsid w:val="00694DD1"/>
    <w:rsid w:val="00696A1E"/>
    <w:rsid w:val="00697435"/>
    <w:rsid w:val="006976B1"/>
    <w:rsid w:val="006A3D4B"/>
    <w:rsid w:val="006A58F5"/>
    <w:rsid w:val="006A71CE"/>
    <w:rsid w:val="006A72DF"/>
    <w:rsid w:val="006B33B0"/>
    <w:rsid w:val="006B3804"/>
    <w:rsid w:val="006B720E"/>
    <w:rsid w:val="006C0250"/>
    <w:rsid w:val="006C4796"/>
    <w:rsid w:val="006C49B8"/>
    <w:rsid w:val="006C4AA3"/>
    <w:rsid w:val="006C6338"/>
    <w:rsid w:val="006D099D"/>
    <w:rsid w:val="006D0B28"/>
    <w:rsid w:val="006D0D2D"/>
    <w:rsid w:val="006D0DBF"/>
    <w:rsid w:val="006D2CB0"/>
    <w:rsid w:val="006D33AB"/>
    <w:rsid w:val="006D4670"/>
    <w:rsid w:val="006D5AE0"/>
    <w:rsid w:val="006D687C"/>
    <w:rsid w:val="006D7126"/>
    <w:rsid w:val="006E0ABE"/>
    <w:rsid w:val="006E539A"/>
    <w:rsid w:val="006E54F2"/>
    <w:rsid w:val="006E5B3A"/>
    <w:rsid w:val="006F30C5"/>
    <w:rsid w:val="006F391B"/>
    <w:rsid w:val="006F3FB8"/>
    <w:rsid w:val="006F5132"/>
    <w:rsid w:val="006F66D4"/>
    <w:rsid w:val="006F684F"/>
    <w:rsid w:val="00700ECF"/>
    <w:rsid w:val="00703E9C"/>
    <w:rsid w:val="00704078"/>
    <w:rsid w:val="0070494A"/>
    <w:rsid w:val="007059DF"/>
    <w:rsid w:val="00705D69"/>
    <w:rsid w:val="00705E5C"/>
    <w:rsid w:val="00705F67"/>
    <w:rsid w:val="00706E4C"/>
    <w:rsid w:val="00706F53"/>
    <w:rsid w:val="00710C61"/>
    <w:rsid w:val="00710FF7"/>
    <w:rsid w:val="00712CFF"/>
    <w:rsid w:val="00713D6A"/>
    <w:rsid w:val="00715223"/>
    <w:rsid w:val="00715238"/>
    <w:rsid w:val="007220C9"/>
    <w:rsid w:val="00722F33"/>
    <w:rsid w:val="00723DCC"/>
    <w:rsid w:val="00724801"/>
    <w:rsid w:val="0072559A"/>
    <w:rsid w:val="00725ECF"/>
    <w:rsid w:val="00730BA5"/>
    <w:rsid w:val="0073549D"/>
    <w:rsid w:val="00735995"/>
    <w:rsid w:val="00736B66"/>
    <w:rsid w:val="007378E5"/>
    <w:rsid w:val="007423C5"/>
    <w:rsid w:val="007426BC"/>
    <w:rsid w:val="00743B08"/>
    <w:rsid w:val="007445AE"/>
    <w:rsid w:val="00744BDB"/>
    <w:rsid w:val="00744FE6"/>
    <w:rsid w:val="00746C25"/>
    <w:rsid w:val="00747DA0"/>
    <w:rsid w:val="00747FC6"/>
    <w:rsid w:val="007515EC"/>
    <w:rsid w:val="00752877"/>
    <w:rsid w:val="00754052"/>
    <w:rsid w:val="007574BD"/>
    <w:rsid w:val="00760611"/>
    <w:rsid w:val="0076306D"/>
    <w:rsid w:val="0076326D"/>
    <w:rsid w:val="007639F4"/>
    <w:rsid w:val="00763C00"/>
    <w:rsid w:val="00763E16"/>
    <w:rsid w:val="00763E54"/>
    <w:rsid w:val="00764970"/>
    <w:rsid w:val="00766235"/>
    <w:rsid w:val="0076633D"/>
    <w:rsid w:val="00766826"/>
    <w:rsid w:val="00774B04"/>
    <w:rsid w:val="007753DE"/>
    <w:rsid w:val="00780604"/>
    <w:rsid w:val="007812AA"/>
    <w:rsid w:val="0078139C"/>
    <w:rsid w:val="00781BFB"/>
    <w:rsid w:val="00781DDC"/>
    <w:rsid w:val="00782D69"/>
    <w:rsid w:val="00783436"/>
    <w:rsid w:val="00784C3E"/>
    <w:rsid w:val="00785010"/>
    <w:rsid w:val="00786E0F"/>
    <w:rsid w:val="00787124"/>
    <w:rsid w:val="007878CE"/>
    <w:rsid w:val="00790C6E"/>
    <w:rsid w:val="00791386"/>
    <w:rsid w:val="00794688"/>
    <w:rsid w:val="007953C0"/>
    <w:rsid w:val="007955E9"/>
    <w:rsid w:val="00795923"/>
    <w:rsid w:val="00795AEE"/>
    <w:rsid w:val="007A02E2"/>
    <w:rsid w:val="007A0476"/>
    <w:rsid w:val="007A19A4"/>
    <w:rsid w:val="007A3AAF"/>
    <w:rsid w:val="007A3B35"/>
    <w:rsid w:val="007A5301"/>
    <w:rsid w:val="007A703D"/>
    <w:rsid w:val="007A717D"/>
    <w:rsid w:val="007A72AA"/>
    <w:rsid w:val="007B0737"/>
    <w:rsid w:val="007B0D83"/>
    <w:rsid w:val="007B1D9A"/>
    <w:rsid w:val="007B2131"/>
    <w:rsid w:val="007B245E"/>
    <w:rsid w:val="007B26D0"/>
    <w:rsid w:val="007B3F45"/>
    <w:rsid w:val="007B7D79"/>
    <w:rsid w:val="007C0244"/>
    <w:rsid w:val="007C0705"/>
    <w:rsid w:val="007C2140"/>
    <w:rsid w:val="007C226D"/>
    <w:rsid w:val="007C2EBE"/>
    <w:rsid w:val="007C4B05"/>
    <w:rsid w:val="007C51D7"/>
    <w:rsid w:val="007C5D83"/>
    <w:rsid w:val="007C75B6"/>
    <w:rsid w:val="007C7948"/>
    <w:rsid w:val="007D003C"/>
    <w:rsid w:val="007D2AD5"/>
    <w:rsid w:val="007D3E7A"/>
    <w:rsid w:val="007D4DF4"/>
    <w:rsid w:val="007D6760"/>
    <w:rsid w:val="007D6E2E"/>
    <w:rsid w:val="007D7E75"/>
    <w:rsid w:val="007E18D8"/>
    <w:rsid w:val="007E2284"/>
    <w:rsid w:val="007E2D22"/>
    <w:rsid w:val="007E4D4E"/>
    <w:rsid w:val="007E52C2"/>
    <w:rsid w:val="007E53B0"/>
    <w:rsid w:val="007E5A41"/>
    <w:rsid w:val="007E6043"/>
    <w:rsid w:val="007E611F"/>
    <w:rsid w:val="007E6968"/>
    <w:rsid w:val="007E69AC"/>
    <w:rsid w:val="007E6EA7"/>
    <w:rsid w:val="007F12ED"/>
    <w:rsid w:val="007F176B"/>
    <w:rsid w:val="007F39BA"/>
    <w:rsid w:val="007F4B3D"/>
    <w:rsid w:val="007F52F7"/>
    <w:rsid w:val="007F5994"/>
    <w:rsid w:val="007F5FC8"/>
    <w:rsid w:val="007F74DD"/>
    <w:rsid w:val="008001BE"/>
    <w:rsid w:val="00800AEB"/>
    <w:rsid w:val="00800C1C"/>
    <w:rsid w:val="0080161B"/>
    <w:rsid w:val="008017D4"/>
    <w:rsid w:val="00803C59"/>
    <w:rsid w:val="00805F4B"/>
    <w:rsid w:val="008065D1"/>
    <w:rsid w:val="008069EE"/>
    <w:rsid w:val="008105F0"/>
    <w:rsid w:val="00810F3A"/>
    <w:rsid w:val="00812214"/>
    <w:rsid w:val="008142A1"/>
    <w:rsid w:val="008146D7"/>
    <w:rsid w:val="008174C7"/>
    <w:rsid w:val="00817A8C"/>
    <w:rsid w:val="00817FA3"/>
    <w:rsid w:val="00821100"/>
    <w:rsid w:val="00822084"/>
    <w:rsid w:val="00824E7B"/>
    <w:rsid w:val="00825DD5"/>
    <w:rsid w:val="00826170"/>
    <w:rsid w:val="008313AD"/>
    <w:rsid w:val="008335F3"/>
    <w:rsid w:val="00833854"/>
    <w:rsid w:val="00834304"/>
    <w:rsid w:val="00837236"/>
    <w:rsid w:val="008434A2"/>
    <w:rsid w:val="00843555"/>
    <w:rsid w:val="008435CC"/>
    <w:rsid w:val="0084366A"/>
    <w:rsid w:val="00843809"/>
    <w:rsid w:val="00845921"/>
    <w:rsid w:val="00846C29"/>
    <w:rsid w:val="00846E64"/>
    <w:rsid w:val="00847A8B"/>
    <w:rsid w:val="00851F3E"/>
    <w:rsid w:val="008567EC"/>
    <w:rsid w:val="00857983"/>
    <w:rsid w:val="00860B78"/>
    <w:rsid w:val="00860E69"/>
    <w:rsid w:val="008611C5"/>
    <w:rsid w:val="0086181D"/>
    <w:rsid w:val="008623C4"/>
    <w:rsid w:val="00866B88"/>
    <w:rsid w:val="00870CC5"/>
    <w:rsid w:val="00870F2A"/>
    <w:rsid w:val="00872ADF"/>
    <w:rsid w:val="00873398"/>
    <w:rsid w:val="00876975"/>
    <w:rsid w:val="00877B6F"/>
    <w:rsid w:val="008812FD"/>
    <w:rsid w:val="0088167B"/>
    <w:rsid w:val="00883207"/>
    <w:rsid w:val="008835A0"/>
    <w:rsid w:val="00884974"/>
    <w:rsid w:val="008856DB"/>
    <w:rsid w:val="00885780"/>
    <w:rsid w:val="0088608A"/>
    <w:rsid w:val="00887F04"/>
    <w:rsid w:val="008919C3"/>
    <w:rsid w:val="008924DD"/>
    <w:rsid w:val="008927A1"/>
    <w:rsid w:val="008928E7"/>
    <w:rsid w:val="0089353D"/>
    <w:rsid w:val="0089465B"/>
    <w:rsid w:val="00895397"/>
    <w:rsid w:val="008954E1"/>
    <w:rsid w:val="00895DEF"/>
    <w:rsid w:val="00896B70"/>
    <w:rsid w:val="00896E1F"/>
    <w:rsid w:val="008A194A"/>
    <w:rsid w:val="008A2026"/>
    <w:rsid w:val="008A3FD1"/>
    <w:rsid w:val="008A5BE7"/>
    <w:rsid w:val="008A60D6"/>
    <w:rsid w:val="008A6A8C"/>
    <w:rsid w:val="008A7F53"/>
    <w:rsid w:val="008B01FA"/>
    <w:rsid w:val="008B06BD"/>
    <w:rsid w:val="008B13D6"/>
    <w:rsid w:val="008B3A00"/>
    <w:rsid w:val="008B3CD1"/>
    <w:rsid w:val="008B4DBF"/>
    <w:rsid w:val="008B51E7"/>
    <w:rsid w:val="008C0788"/>
    <w:rsid w:val="008C0F54"/>
    <w:rsid w:val="008C1F39"/>
    <w:rsid w:val="008C23DD"/>
    <w:rsid w:val="008C4CFE"/>
    <w:rsid w:val="008C51DF"/>
    <w:rsid w:val="008C5434"/>
    <w:rsid w:val="008C546C"/>
    <w:rsid w:val="008D00A4"/>
    <w:rsid w:val="008D0CF8"/>
    <w:rsid w:val="008D1A54"/>
    <w:rsid w:val="008D1D53"/>
    <w:rsid w:val="008D3F85"/>
    <w:rsid w:val="008D5377"/>
    <w:rsid w:val="008D6003"/>
    <w:rsid w:val="008E2101"/>
    <w:rsid w:val="008E2AAF"/>
    <w:rsid w:val="008E2F0F"/>
    <w:rsid w:val="008E2F95"/>
    <w:rsid w:val="008E4BE0"/>
    <w:rsid w:val="008E5E96"/>
    <w:rsid w:val="008E61C1"/>
    <w:rsid w:val="008F0C43"/>
    <w:rsid w:val="008F1050"/>
    <w:rsid w:val="008F344E"/>
    <w:rsid w:val="008F3A8E"/>
    <w:rsid w:val="008F3B64"/>
    <w:rsid w:val="008F6E58"/>
    <w:rsid w:val="00900640"/>
    <w:rsid w:val="00903273"/>
    <w:rsid w:val="009038A7"/>
    <w:rsid w:val="00904854"/>
    <w:rsid w:val="00905D44"/>
    <w:rsid w:val="00906895"/>
    <w:rsid w:val="00910C1C"/>
    <w:rsid w:val="00911049"/>
    <w:rsid w:val="00912AEB"/>
    <w:rsid w:val="0091472F"/>
    <w:rsid w:val="00915044"/>
    <w:rsid w:val="00915209"/>
    <w:rsid w:val="009157B8"/>
    <w:rsid w:val="00915EE0"/>
    <w:rsid w:val="00917139"/>
    <w:rsid w:val="00920F0E"/>
    <w:rsid w:val="00922074"/>
    <w:rsid w:val="009225C3"/>
    <w:rsid w:val="009247EE"/>
    <w:rsid w:val="00924ED6"/>
    <w:rsid w:val="00927393"/>
    <w:rsid w:val="0093095A"/>
    <w:rsid w:val="009339A0"/>
    <w:rsid w:val="00933D24"/>
    <w:rsid w:val="00934175"/>
    <w:rsid w:val="00934364"/>
    <w:rsid w:val="009354D2"/>
    <w:rsid w:val="00935AE2"/>
    <w:rsid w:val="00936E74"/>
    <w:rsid w:val="009373F3"/>
    <w:rsid w:val="00941FFC"/>
    <w:rsid w:val="00943B2D"/>
    <w:rsid w:val="00943C40"/>
    <w:rsid w:val="00943D5B"/>
    <w:rsid w:val="00944983"/>
    <w:rsid w:val="00946DAF"/>
    <w:rsid w:val="00946DBF"/>
    <w:rsid w:val="0094750C"/>
    <w:rsid w:val="0094782D"/>
    <w:rsid w:val="0094783C"/>
    <w:rsid w:val="009509AA"/>
    <w:rsid w:val="009520BA"/>
    <w:rsid w:val="0095247B"/>
    <w:rsid w:val="00952AFF"/>
    <w:rsid w:val="009530C4"/>
    <w:rsid w:val="00954764"/>
    <w:rsid w:val="00954C98"/>
    <w:rsid w:val="00956362"/>
    <w:rsid w:val="00957755"/>
    <w:rsid w:val="00957811"/>
    <w:rsid w:val="00960111"/>
    <w:rsid w:val="00960AFF"/>
    <w:rsid w:val="00960E77"/>
    <w:rsid w:val="00962182"/>
    <w:rsid w:val="009656A4"/>
    <w:rsid w:val="00966E3D"/>
    <w:rsid w:val="0096774D"/>
    <w:rsid w:val="00971FB6"/>
    <w:rsid w:val="009739ED"/>
    <w:rsid w:val="0097448F"/>
    <w:rsid w:val="0097663F"/>
    <w:rsid w:val="00976B8C"/>
    <w:rsid w:val="00977516"/>
    <w:rsid w:val="009803D4"/>
    <w:rsid w:val="0098072C"/>
    <w:rsid w:val="00985A41"/>
    <w:rsid w:val="00985E51"/>
    <w:rsid w:val="0099123E"/>
    <w:rsid w:val="00991290"/>
    <w:rsid w:val="00991DCF"/>
    <w:rsid w:val="00992683"/>
    <w:rsid w:val="00992D22"/>
    <w:rsid w:val="00994CC2"/>
    <w:rsid w:val="00996EE9"/>
    <w:rsid w:val="009972B6"/>
    <w:rsid w:val="00997539"/>
    <w:rsid w:val="009A2838"/>
    <w:rsid w:val="009A2E9E"/>
    <w:rsid w:val="009A4347"/>
    <w:rsid w:val="009A5876"/>
    <w:rsid w:val="009A5E9F"/>
    <w:rsid w:val="009A6AA8"/>
    <w:rsid w:val="009B0B05"/>
    <w:rsid w:val="009B1931"/>
    <w:rsid w:val="009B1935"/>
    <w:rsid w:val="009B1E1F"/>
    <w:rsid w:val="009B389D"/>
    <w:rsid w:val="009B401B"/>
    <w:rsid w:val="009B4D6D"/>
    <w:rsid w:val="009C07CE"/>
    <w:rsid w:val="009C11E0"/>
    <w:rsid w:val="009C1FC1"/>
    <w:rsid w:val="009C2F72"/>
    <w:rsid w:val="009C3BA2"/>
    <w:rsid w:val="009C4A79"/>
    <w:rsid w:val="009D1198"/>
    <w:rsid w:val="009D1556"/>
    <w:rsid w:val="009D1C51"/>
    <w:rsid w:val="009D1D74"/>
    <w:rsid w:val="009D21BC"/>
    <w:rsid w:val="009D24EC"/>
    <w:rsid w:val="009D2902"/>
    <w:rsid w:val="009D59B4"/>
    <w:rsid w:val="009D5BF3"/>
    <w:rsid w:val="009D7227"/>
    <w:rsid w:val="009E1A0F"/>
    <w:rsid w:val="009E1DFF"/>
    <w:rsid w:val="009E2084"/>
    <w:rsid w:val="009E2172"/>
    <w:rsid w:val="009E31D5"/>
    <w:rsid w:val="009E52CB"/>
    <w:rsid w:val="009E5825"/>
    <w:rsid w:val="009E7B33"/>
    <w:rsid w:val="009F098F"/>
    <w:rsid w:val="009F14D1"/>
    <w:rsid w:val="009F189A"/>
    <w:rsid w:val="009F4D14"/>
    <w:rsid w:val="009F4DA0"/>
    <w:rsid w:val="009F6485"/>
    <w:rsid w:val="009F71B7"/>
    <w:rsid w:val="00A00F76"/>
    <w:rsid w:val="00A016DF"/>
    <w:rsid w:val="00A021CC"/>
    <w:rsid w:val="00A02F20"/>
    <w:rsid w:val="00A04E67"/>
    <w:rsid w:val="00A052B0"/>
    <w:rsid w:val="00A0556B"/>
    <w:rsid w:val="00A060BC"/>
    <w:rsid w:val="00A06CBC"/>
    <w:rsid w:val="00A10D19"/>
    <w:rsid w:val="00A118FC"/>
    <w:rsid w:val="00A118FE"/>
    <w:rsid w:val="00A12B12"/>
    <w:rsid w:val="00A132D0"/>
    <w:rsid w:val="00A135B6"/>
    <w:rsid w:val="00A13B8C"/>
    <w:rsid w:val="00A147E8"/>
    <w:rsid w:val="00A20EC5"/>
    <w:rsid w:val="00A21510"/>
    <w:rsid w:val="00A23198"/>
    <w:rsid w:val="00A233FA"/>
    <w:rsid w:val="00A23AE9"/>
    <w:rsid w:val="00A24628"/>
    <w:rsid w:val="00A25ABB"/>
    <w:rsid w:val="00A262A9"/>
    <w:rsid w:val="00A26CD9"/>
    <w:rsid w:val="00A27842"/>
    <w:rsid w:val="00A30419"/>
    <w:rsid w:val="00A30A91"/>
    <w:rsid w:val="00A34746"/>
    <w:rsid w:val="00A36F25"/>
    <w:rsid w:val="00A4339C"/>
    <w:rsid w:val="00A4368D"/>
    <w:rsid w:val="00A47AC6"/>
    <w:rsid w:val="00A50AAD"/>
    <w:rsid w:val="00A522EE"/>
    <w:rsid w:val="00A5364F"/>
    <w:rsid w:val="00A54698"/>
    <w:rsid w:val="00A55C6A"/>
    <w:rsid w:val="00A5610C"/>
    <w:rsid w:val="00A60072"/>
    <w:rsid w:val="00A60774"/>
    <w:rsid w:val="00A607FC"/>
    <w:rsid w:val="00A61814"/>
    <w:rsid w:val="00A619BA"/>
    <w:rsid w:val="00A63190"/>
    <w:rsid w:val="00A6393B"/>
    <w:rsid w:val="00A63D09"/>
    <w:rsid w:val="00A63DF6"/>
    <w:rsid w:val="00A655F6"/>
    <w:rsid w:val="00A66226"/>
    <w:rsid w:val="00A66FF2"/>
    <w:rsid w:val="00A70B18"/>
    <w:rsid w:val="00A7103A"/>
    <w:rsid w:val="00A7249B"/>
    <w:rsid w:val="00A730E2"/>
    <w:rsid w:val="00A73E11"/>
    <w:rsid w:val="00A74A73"/>
    <w:rsid w:val="00A76EA6"/>
    <w:rsid w:val="00A804CD"/>
    <w:rsid w:val="00A81C1F"/>
    <w:rsid w:val="00A81E17"/>
    <w:rsid w:val="00A83D98"/>
    <w:rsid w:val="00A84843"/>
    <w:rsid w:val="00A84EC7"/>
    <w:rsid w:val="00A85420"/>
    <w:rsid w:val="00A85421"/>
    <w:rsid w:val="00A85DD2"/>
    <w:rsid w:val="00A85F31"/>
    <w:rsid w:val="00A86077"/>
    <w:rsid w:val="00A90011"/>
    <w:rsid w:val="00A9061E"/>
    <w:rsid w:val="00A914E2"/>
    <w:rsid w:val="00A91B54"/>
    <w:rsid w:val="00A91D1D"/>
    <w:rsid w:val="00A9499F"/>
    <w:rsid w:val="00A96839"/>
    <w:rsid w:val="00A9692F"/>
    <w:rsid w:val="00A96C93"/>
    <w:rsid w:val="00AA15E4"/>
    <w:rsid w:val="00AA1882"/>
    <w:rsid w:val="00AA48F1"/>
    <w:rsid w:val="00AA4CE0"/>
    <w:rsid w:val="00AA4FB4"/>
    <w:rsid w:val="00AA56E1"/>
    <w:rsid w:val="00AA761F"/>
    <w:rsid w:val="00AB03D4"/>
    <w:rsid w:val="00AB0EBC"/>
    <w:rsid w:val="00AB1EC8"/>
    <w:rsid w:val="00AB3A3D"/>
    <w:rsid w:val="00AB4A2D"/>
    <w:rsid w:val="00AB65F9"/>
    <w:rsid w:val="00AB686B"/>
    <w:rsid w:val="00AB6C46"/>
    <w:rsid w:val="00AB780D"/>
    <w:rsid w:val="00AC1345"/>
    <w:rsid w:val="00AC1AFB"/>
    <w:rsid w:val="00AC2FA5"/>
    <w:rsid w:val="00AC3580"/>
    <w:rsid w:val="00AC4220"/>
    <w:rsid w:val="00AC4ECC"/>
    <w:rsid w:val="00AC5D80"/>
    <w:rsid w:val="00AD0E4C"/>
    <w:rsid w:val="00AD0E90"/>
    <w:rsid w:val="00AD1C8E"/>
    <w:rsid w:val="00AD28F6"/>
    <w:rsid w:val="00AD29C2"/>
    <w:rsid w:val="00AD2B63"/>
    <w:rsid w:val="00AD31DA"/>
    <w:rsid w:val="00AD40D1"/>
    <w:rsid w:val="00AD4CEF"/>
    <w:rsid w:val="00AD750A"/>
    <w:rsid w:val="00AD7640"/>
    <w:rsid w:val="00AD7BC3"/>
    <w:rsid w:val="00AD7C1A"/>
    <w:rsid w:val="00AD7CFD"/>
    <w:rsid w:val="00AE0D02"/>
    <w:rsid w:val="00AE1C07"/>
    <w:rsid w:val="00AE3DAE"/>
    <w:rsid w:val="00AE51D0"/>
    <w:rsid w:val="00AE5492"/>
    <w:rsid w:val="00AE6BCF"/>
    <w:rsid w:val="00AE79E1"/>
    <w:rsid w:val="00AF09FB"/>
    <w:rsid w:val="00AF17B8"/>
    <w:rsid w:val="00AF5B05"/>
    <w:rsid w:val="00AF5DC8"/>
    <w:rsid w:val="00AF6348"/>
    <w:rsid w:val="00AF6F3F"/>
    <w:rsid w:val="00B01D3E"/>
    <w:rsid w:val="00B02143"/>
    <w:rsid w:val="00B02E91"/>
    <w:rsid w:val="00B03A54"/>
    <w:rsid w:val="00B04F38"/>
    <w:rsid w:val="00B056BD"/>
    <w:rsid w:val="00B12B82"/>
    <w:rsid w:val="00B13A25"/>
    <w:rsid w:val="00B13D1A"/>
    <w:rsid w:val="00B151BB"/>
    <w:rsid w:val="00B1578D"/>
    <w:rsid w:val="00B15AE4"/>
    <w:rsid w:val="00B174C1"/>
    <w:rsid w:val="00B17DB9"/>
    <w:rsid w:val="00B20303"/>
    <w:rsid w:val="00B20DA7"/>
    <w:rsid w:val="00B21481"/>
    <w:rsid w:val="00B221BB"/>
    <w:rsid w:val="00B2364E"/>
    <w:rsid w:val="00B24E28"/>
    <w:rsid w:val="00B272A6"/>
    <w:rsid w:val="00B27724"/>
    <w:rsid w:val="00B27742"/>
    <w:rsid w:val="00B27C13"/>
    <w:rsid w:val="00B320D4"/>
    <w:rsid w:val="00B3426B"/>
    <w:rsid w:val="00B3458B"/>
    <w:rsid w:val="00B37D99"/>
    <w:rsid w:val="00B40459"/>
    <w:rsid w:val="00B406C8"/>
    <w:rsid w:val="00B409D6"/>
    <w:rsid w:val="00B40B64"/>
    <w:rsid w:val="00B40F0A"/>
    <w:rsid w:val="00B41DB7"/>
    <w:rsid w:val="00B44A70"/>
    <w:rsid w:val="00B4535C"/>
    <w:rsid w:val="00B4711D"/>
    <w:rsid w:val="00B515CE"/>
    <w:rsid w:val="00B526D6"/>
    <w:rsid w:val="00B52A38"/>
    <w:rsid w:val="00B55261"/>
    <w:rsid w:val="00B55B62"/>
    <w:rsid w:val="00B608CE"/>
    <w:rsid w:val="00B61B8F"/>
    <w:rsid w:val="00B61E86"/>
    <w:rsid w:val="00B623DF"/>
    <w:rsid w:val="00B6594F"/>
    <w:rsid w:val="00B65ACB"/>
    <w:rsid w:val="00B65D57"/>
    <w:rsid w:val="00B665EE"/>
    <w:rsid w:val="00B71DDE"/>
    <w:rsid w:val="00B726CB"/>
    <w:rsid w:val="00B72BBD"/>
    <w:rsid w:val="00B74180"/>
    <w:rsid w:val="00B755CF"/>
    <w:rsid w:val="00B758E4"/>
    <w:rsid w:val="00B7643F"/>
    <w:rsid w:val="00B77228"/>
    <w:rsid w:val="00B777C3"/>
    <w:rsid w:val="00B77E9E"/>
    <w:rsid w:val="00B83A28"/>
    <w:rsid w:val="00B83A60"/>
    <w:rsid w:val="00B84D09"/>
    <w:rsid w:val="00B87FF7"/>
    <w:rsid w:val="00B9530A"/>
    <w:rsid w:val="00B96976"/>
    <w:rsid w:val="00BA04AD"/>
    <w:rsid w:val="00BA17F9"/>
    <w:rsid w:val="00BA1F90"/>
    <w:rsid w:val="00BA204C"/>
    <w:rsid w:val="00BA24EA"/>
    <w:rsid w:val="00BA43E6"/>
    <w:rsid w:val="00BA70C7"/>
    <w:rsid w:val="00BA7DA9"/>
    <w:rsid w:val="00BA7EDB"/>
    <w:rsid w:val="00BB0314"/>
    <w:rsid w:val="00BB05A0"/>
    <w:rsid w:val="00BB2DAF"/>
    <w:rsid w:val="00BB4342"/>
    <w:rsid w:val="00BC0324"/>
    <w:rsid w:val="00BC3E27"/>
    <w:rsid w:val="00BC44B0"/>
    <w:rsid w:val="00BD0EF2"/>
    <w:rsid w:val="00BD0FA2"/>
    <w:rsid w:val="00BD4207"/>
    <w:rsid w:val="00BD5700"/>
    <w:rsid w:val="00BD73DA"/>
    <w:rsid w:val="00BD74EE"/>
    <w:rsid w:val="00BE18A4"/>
    <w:rsid w:val="00BE220A"/>
    <w:rsid w:val="00BE232B"/>
    <w:rsid w:val="00BE2798"/>
    <w:rsid w:val="00BE2E8D"/>
    <w:rsid w:val="00BE36A2"/>
    <w:rsid w:val="00BE40EC"/>
    <w:rsid w:val="00BE497A"/>
    <w:rsid w:val="00BE4B32"/>
    <w:rsid w:val="00BE6105"/>
    <w:rsid w:val="00BF0EB1"/>
    <w:rsid w:val="00BF26A3"/>
    <w:rsid w:val="00BF351D"/>
    <w:rsid w:val="00BF5DA7"/>
    <w:rsid w:val="00BF5DB3"/>
    <w:rsid w:val="00C007ED"/>
    <w:rsid w:val="00C01A5D"/>
    <w:rsid w:val="00C03ECC"/>
    <w:rsid w:val="00C07B99"/>
    <w:rsid w:val="00C111AC"/>
    <w:rsid w:val="00C145EF"/>
    <w:rsid w:val="00C151E2"/>
    <w:rsid w:val="00C1623F"/>
    <w:rsid w:val="00C173EA"/>
    <w:rsid w:val="00C17785"/>
    <w:rsid w:val="00C17CFC"/>
    <w:rsid w:val="00C201D2"/>
    <w:rsid w:val="00C21324"/>
    <w:rsid w:val="00C22FF6"/>
    <w:rsid w:val="00C25974"/>
    <w:rsid w:val="00C259AD"/>
    <w:rsid w:val="00C2666E"/>
    <w:rsid w:val="00C27320"/>
    <w:rsid w:val="00C308AB"/>
    <w:rsid w:val="00C30D1A"/>
    <w:rsid w:val="00C30D63"/>
    <w:rsid w:val="00C3101A"/>
    <w:rsid w:val="00C31091"/>
    <w:rsid w:val="00C3131B"/>
    <w:rsid w:val="00C31DA7"/>
    <w:rsid w:val="00C3388F"/>
    <w:rsid w:val="00C3557A"/>
    <w:rsid w:val="00C36A8F"/>
    <w:rsid w:val="00C370DE"/>
    <w:rsid w:val="00C373F5"/>
    <w:rsid w:val="00C4062D"/>
    <w:rsid w:val="00C412C8"/>
    <w:rsid w:val="00C41D54"/>
    <w:rsid w:val="00C41FE5"/>
    <w:rsid w:val="00C433C2"/>
    <w:rsid w:val="00C4351F"/>
    <w:rsid w:val="00C455FD"/>
    <w:rsid w:val="00C45DFA"/>
    <w:rsid w:val="00C46045"/>
    <w:rsid w:val="00C50451"/>
    <w:rsid w:val="00C51107"/>
    <w:rsid w:val="00C52096"/>
    <w:rsid w:val="00C52676"/>
    <w:rsid w:val="00C539AD"/>
    <w:rsid w:val="00C53B1F"/>
    <w:rsid w:val="00C54AEA"/>
    <w:rsid w:val="00C55B25"/>
    <w:rsid w:val="00C6014F"/>
    <w:rsid w:val="00C6027C"/>
    <w:rsid w:val="00C609E0"/>
    <w:rsid w:val="00C6163B"/>
    <w:rsid w:val="00C62A3D"/>
    <w:rsid w:val="00C62EEF"/>
    <w:rsid w:val="00C63279"/>
    <w:rsid w:val="00C664CC"/>
    <w:rsid w:val="00C6707C"/>
    <w:rsid w:val="00C67778"/>
    <w:rsid w:val="00C67A56"/>
    <w:rsid w:val="00C70608"/>
    <w:rsid w:val="00C70858"/>
    <w:rsid w:val="00C718A3"/>
    <w:rsid w:val="00C72209"/>
    <w:rsid w:val="00C72FC3"/>
    <w:rsid w:val="00C7353C"/>
    <w:rsid w:val="00C7381A"/>
    <w:rsid w:val="00C738F8"/>
    <w:rsid w:val="00C74A38"/>
    <w:rsid w:val="00C75686"/>
    <w:rsid w:val="00C759DD"/>
    <w:rsid w:val="00C7613F"/>
    <w:rsid w:val="00C768C4"/>
    <w:rsid w:val="00C7795A"/>
    <w:rsid w:val="00C80E5D"/>
    <w:rsid w:val="00C82AF7"/>
    <w:rsid w:val="00C83D1A"/>
    <w:rsid w:val="00C84D16"/>
    <w:rsid w:val="00C85876"/>
    <w:rsid w:val="00C86A2F"/>
    <w:rsid w:val="00C9023C"/>
    <w:rsid w:val="00C932CE"/>
    <w:rsid w:val="00C93A5E"/>
    <w:rsid w:val="00C955B8"/>
    <w:rsid w:val="00C958D0"/>
    <w:rsid w:val="00C968EB"/>
    <w:rsid w:val="00CA0446"/>
    <w:rsid w:val="00CA06A0"/>
    <w:rsid w:val="00CA0DD7"/>
    <w:rsid w:val="00CA386B"/>
    <w:rsid w:val="00CA3FB5"/>
    <w:rsid w:val="00CA4358"/>
    <w:rsid w:val="00CA4A77"/>
    <w:rsid w:val="00CA521E"/>
    <w:rsid w:val="00CA57E6"/>
    <w:rsid w:val="00CA7550"/>
    <w:rsid w:val="00CA7656"/>
    <w:rsid w:val="00CB6E2B"/>
    <w:rsid w:val="00CB6FDD"/>
    <w:rsid w:val="00CB7754"/>
    <w:rsid w:val="00CB7D44"/>
    <w:rsid w:val="00CC093F"/>
    <w:rsid w:val="00CC20F0"/>
    <w:rsid w:val="00CC2A27"/>
    <w:rsid w:val="00CC3283"/>
    <w:rsid w:val="00CC357A"/>
    <w:rsid w:val="00CC59E5"/>
    <w:rsid w:val="00CC6AD5"/>
    <w:rsid w:val="00CD093F"/>
    <w:rsid w:val="00CD199E"/>
    <w:rsid w:val="00CD4317"/>
    <w:rsid w:val="00CD479D"/>
    <w:rsid w:val="00CD500A"/>
    <w:rsid w:val="00CD56DC"/>
    <w:rsid w:val="00CD7966"/>
    <w:rsid w:val="00CE321B"/>
    <w:rsid w:val="00CE5195"/>
    <w:rsid w:val="00CE5692"/>
    <w:rsid w:val="00CF0C1F"/>
    <w:rsid w:val="00CF3287"/>
    <w:rsid w:val="00CF3311"/>
    <w:rsid w:val="00CF38FC"/>
    <w:rsid w:val="00CF3CD9"/>
    <w:rsid w:val="00CF4290"/>
    <w:rsid w:val="00CF4A0F"/>
    <w:rsid w:val="00CF4C61"/>
    <w:rsid w:val="00CF5A01"/>
    <w:rsid w:val="00CF5F43"/>
    <w:rsid w:val="00CF6231"/>
    <w:rsid w:val="00CF679D"/>
    <w:rsid w:val="00D01EF8"/>
    <w:rsid w:val="00D02195"/>
    <w:rsid w:val="00D02864"/>
    <w:rsid w:val="00D03587"/>
    <w:rsid w:val="00D03ACF"/>
    <w:rsid w:val="00D03C52"/>
    <w:rsid w:val="00D04379"/>
    <w:rsid w:val="00D0489D"/>
    <w:rsid w:val="00D067AC"/>
    <w:rsid w:val="00D06A21"/>
    <w:rsid w:val="00D100E7"/>
    <w:rsid w:val="00D114D2"/>
    <w:rsid w:val="00D114DC"/>
    <w:rsid w:val="00D16400"/>
    <w:rsid w:val="00D20C2B"/>
    <w:rsid w:val="00D21BE2"/>
    <w:rsid w:val="00D21CEE"/>
    <w:rsid w:val="00D22AD3"/>
    <w:rsid w:val="00D22B00"/>
    <w:rsid w:val="00D22B5E"/>
    <w:rsid w:val="00D230C3"/>
    <w:rsid w:val="00D24318"/>
    <w:rsid w:val="00D24420"/>
    <w:rsid w:val="00D24F79"/>
    <w:rsid w:val="00D26AE0"/>
    <w:rsid w:val="00D26B9E"/>
    <w:rsid w:val="00D27DE9"/>
    <w:rsid w:val="00D3117B"/>
    <w:rsid w:val="00D3211E"/>
    <w:rsid w:val="00D32DFF"/>
    <w:rsid w:val="00D33D68"/>
    <w:rsid w:val="00D34F34"/>
    <w:rsid w:val="00D35C21"/>
    <w:rsid w:val="00D36777"/>
    <w:rsid w:val="00D36E4F"/>
    <w:rsid w:val="00D40B82"/>
    <w:rsid w:val="00D422AE"/>
    <w:rsid w:val="00D50ED9"/>
    <w:rsid w:val="00D51025"/>
    <w:rsid w:val="00D51EBE"/>
    <w:rsid w:val="00D52A95"/>
    <w:rsid w:val="00D55DD4"/>
    <w:rsid w:val="00D60AB2"/>
    <w:rsid w:val="00D637F3"/>
    <w:rsid w:val="00D63D20"/>
    <w:rsid w:val="00D6603C"/>
    <w:rsid w:val="00D671FA"/>
    <w:rsid w:val="00D674FA"/>
    <w:rsid w:val="00D67616"/>
    <w:rsid w:val="00D67AFD"/>
    <w:rsid w:val="00D67B15"/>
    <w:rsid w:val="00D67B2C"/>
    <w:rsid w:val="00D7086F"/>
    <w:rsid w:val="00D70951"/>
    <w:rsid w:val="00D70E3E"/>
    <w:rsid w:val="00D71CDC"/>
    <w:rsid w:val="00D71EAD"/>
    <w:rsid w:val="00D72511"/>
    <w:rsid w:val="00D7259C"/>
    <w:rsid w:val="00D73C66"/>
    <w:rsid w:val="00D746ED"/>
    <w:rsid w:val="00D75D67"/>
    <w:rsid w:val="00D7628D"/>
    <w:rsid w:val="00D7648C"/>
    <w:rsid w:val="00D7679C"/>
    <w:rsid w:val="00D76973"/>
    <w:rsid w:val="00D7708B"/>
    <w:rsid w:val="00D77276"/>
    <w:rsid w:val="00D77A75"/>
    <w:rsid w:val="00D81001"/>
    <w:rsid w:val="00D82994"/>
    <w:rsid w:val="00D82D77"/>
    <w:rsid w:val="00D831DA"/>
    <w:rsid w:val="00D86DBB"/>
    <w:rsid w:val="00D86EE6"/>
    <w:rsid w:val="00D913E8"/>
    <w:rsid w:val="00D914D7"/>
    <w:rsid w:val="00D931C8"/>
    <w:rsid w:val="00D93F57"/>
    <w:rsid w:val="00D95B89"/>
    <w:rsid w:val="00D966AF"/>
    <w:rsid w:val="00D97063"/>
    <w:rsid w:val="00DA0A2B"/>
    <w:rsid w:val="00DA16F8"/>
    <w:rsid w:val="00DA21D7"/>
    <w:rsid w:val="00DA325F"/>
    <w:rsid w:val="00DA3A89"/>
    <w:rsid w:val="00DA47F1"/>
    <w:rsid w:val="00DA4AD5"/>
    <w:rsid w:val="00DA5E9E"/>
    <w:rsid w:val="00DA695E"/>
    <w:rsid w:val="00DB0899"/>
    <w:rsid w:val="00DB2297"/>
    <w:rsid w:val="00DB2F4B"/>
    <w:rsid w:val="00DB31A2"/>
    <w:rsid w:val="00DB4AC0"/>
    <w:rsid w:val="00DB4E94"/>
    <w:rsid w:val="00DB6E78"/>
    <w:rsid w:val="00DC088F"/>
    <w:rsid w:val="00DC0DC8"/>
    <w:rsid w:val="00DC1BC3"/>
    <w:rsid w:val="00DC1C4A"/>
    <w:rsid w:val="00DC29C0"/>
    <w:rsid w:val="00DC4314"/>
    <w:rsid w:val="00DC56AB"/>
    <w:rsid w:val="00DC5DCF"/>
    <w:rsid w:val="00DC6B68"/>
    <w:rsid w:val="00DC7BF7"/>
    <w:rsid w:val="00DD23EC"/>
    <w:rsid w:val="00DD36A7"/>
    <w:rsid w:val="00DD3767"/>
    <w:rsid w:val="00DD4164"/>
    <w:rsid w:val="00DD417A"/>
    <w:rsid w:val="00DD6F78"/>
    <w:rsid w:val="00DD6FA7"/>
    <w:rsid w:val="00DD7361"/>
    <w:rsid w:val="00DD7639"/>
    <w:rsid w:val="00DD7E04"/>
    <w:rsid w:val="00DE30B3"/>
    <w:rsid w:val="00DE32F5"/>
    <w:rsid w:val="00DE4AA4"/>
    <w:rsid w:val="00DE5EC5"/>
    <w:rsid w:val="00DE5FDA"/>
    <w:rsid w:val="00DE6424"/>
    <w:rsid w:val="00DE7DDA"/>
    <w:rsid w:val="00DF04BB"/>
    <w:rsid w:val="00DF2E45"/>
    <w:rsid w:val="00DF3BE8"/>
    <w:rsid w:val="00DF4185"/>
    <w:rsid w:val="00DF4EDA"/>
    <w:rsid w:val="00DF51CF"/>
    <w:rsid w:val="00E007A2"/>
    <w:rsid w:val="00E01E0D"/>
    <w:rsid w:val="00E02205"/>
    <w:rsid w:val="00E0323A"/>
    <w:rsid w:val="00E042AD"/>
    <w:rsid w:val="00E0451A"/>
    <w:rsid w:val="00E0575A"/>
    <w:rsid w:val="00E06AF7"/>
    <w:rsid w:val="00E06FF6"/>
    <w:rsid w:val="00E078D0"/>
    <w:rsid w:val="00E106CB"/>
    <w:rsid w:val="00E10744"/>
    <w:rsid w:val="00E117E7"/>
    <w:rsid w:val="00E1374B"/>
    <w:rsid w:val="00E13B3F"/>
    <w:rsid w:val="00E14EB7"/>
    <w:rsid w:val="00E153A2"/>
    <w:rsid w:val="00E15C14"/>
    <w:rsid w:val="00E171E7"/>
    <w:rsid w:val="00E21131"/>
    <w:rsid w:val="00E21A95"/>
    <w:rsid w:val="00E22505"/>
    <w:rsid w:val="00E22657"/>
    <w:rsid w:val="00E22A3D"/>
    <w:rsid w:val="00E230A4"/>
    <w:rsid w:val="00E23250"/>
    <w:rsid w:val="00E2351F"/>
    <w:rsid w:val="00E239EF"/>
    <w:rsid w:val="00E258D6"/>
    <w:rsid w:val="00E27155"/>
    <w:rsid w:val="00E271E9"/>
    <w:rsid w:val="00E27D3A"/>
    <w:rsid w:val="00E27FEC"/>
    <w:rsid w:val="00E3251D"/>
    <w:rsid w:val="00E330BB"/>
    <w:rsid w:val="00E368EF"/>
    <w:rsid w:val="00E4077A"/>
    <w:rsid w:val="00E4165F"/>
    <w:rsid w:val="00E416CF"/>
    <w:rsid w:val="00E436DA"/>
    <w:rsid w:val="00E455D1"/>
    <w:rsid w:val="00E46B57"/>
    <w:rsid w:val="00E4723E"/>
    <w:rsid w:val="00E52EC5"/>
    <w:rsid w:val="00E542FF"/>
    <w:rsid w:val="00E5465B"/>
    <w:rsid w:val="00E55188"/>
    <w:rsid w:val="00E55404"/>
    <w:rsid w:val="00E55909"/>
    <w:rsid w:val="00E567E7"/>
    <w:rsid w:val="00E610AC"/>
    <w:rsid w:val="00E64AAF"/>
    <w:rsid w:val="00E6613E"/>
    <w:rsid w:val="00E6690C"/>
    <w:rsid w:val="00E66FDD"/>
    <w:rsid w:val="00E67104"/>
    <w:rsid w:val="00E672A2"/>
    <w:rsid w:val="00E67EDC"/>
    <w:rsid w:val="00E67FD1"/>
    <w:rsid w:val="00E706D5"/>
    <w:rsid w:val="00E71431"/>
    <w:rsid w:val="00E71624"/>
    <w:rsid w:val="00E71690"/>
    <w:rsid w:val="00E73F98"/>
    <w:rsid w:val="00E74DA9"/>
    <w:rsid w:val="00E779C3"/>
    <w:rsid w:val="00E80764"/>
    <w:rsid w:val="00E8456B"/>
    <w:rsid w:val="00E848A2"/>
    <w:rsid w:val="00E863AD"/>
    <w:rsid w:val="00E863F9"/>
    <w:rsid w:val="00E86550"/>
    <w:rsid w:val="00E86A88"/>
    <w:rsid w:val="00E86ADF"/>
    <w:rsid w:val="00E86DB9"/>
    <w:rsid w:val="00E91ED8"/>
    <w:rsid w:val="00E9356D"/>
    <w:rsid w:val="00E93DE2"/>
    <w:rsid w:val="00E9429D"/>
    <w:rsid w:val="00E945C8"/>
    <w:rsid w:val="00E95ED2"/>
    <w:rsid w:val="00EA22CD"/>
    <w:rsid w:val="00EA24A6"/>
    <w:rsid w:val="00EA5341"/>
    <w:rsid w:val="00EA635C"/>
    <w:rsid w:val="00EB2490"/>
    <w:rsid w:val="00EB2938"/>
    <w:rsid w:val="00EB3158"/>
    <w:rsid w:val="00EB3666"/>
    <w:rsid w:val="00EB3EB7"/>
    <w:rsid w:val="00EB4A25"/>
    <w:rsid w:val="00EB5A68"/>
    <w:rsid w:val="00EB7722"/>
    <w:rsid w:val="00EB7B94"/>
    <w:rsid w:val="00EB7C52"/>
    <w:rsid w:val="00EC021D"/>
    <w:rsid w:val="00EC18EE"/>
    <w:rsid w:val="00EC53F0"/>
    <w:rsid w:val="00EC541F"/>
    <w:rsid w:val="00EC62FC"/>
    <w:rsid w:val="00EC7B5D"/>
    <w:rsid w:val="00EC7D49"/>
    <w:rsid w:val="00ED06AB"/>
    <w:rsid w:val="00ED0B29"/>
    <w:rsid w:val="00ED2AEC"/>
    <w:rsid w:val="00ED2B09"/>
    <w:rsid w:val="00ED4D32"/>
    <w:rsid w:val="00ED6315"/>
    <w:rsid w:val="00ED64E8"/>
    <w:rsid w:val="00ED6A9C"/>
    <w:rsid w:val="00ED6DA7"/>
    <w:rsid w:val="00ED7E8D"/>
    <w:rsid w:val="00ED7FE3"/>
    <w:rsid w:val="00EE0B61"/>
    <w:rsid w:val="00EE2F1E"/>
    <w:rsid w:val="00EE53A0"/>
    <w:rsid w:val="00EE5413"/>
    <w:rsid w:val="00EE5963"/>
    <w:rsid w:val="00EF2B81"/>
    <w:rsid w:val="00EF56EA"/>
    <w:rsid w:val="00EF645D"/>
    <w:rsid w:val="00EF7353"/>
    <w:rsid w:val="00EF786C"/>
    <w:rsid w:val="00EF7CAE"/>
    <w:rsid w:val="00EF7F43"/>
    <w:rsid w:val="00F02009"/>
    <w:rsid w:val="00F02847"/>
    <w:rsid w:val="00F0511D"/>
    <w:rsid w:val="00F060DB"/>
    <w:rsid w:val="00F06A5C"/>
    <w:rsid w:val="00F07668"/>
    <w:rsid w:val="00F10C5F"/>
    <w:rsid w:val="00F12898"/>
    <w:rsid w:val="00F1372A"/>
    <w:rsid w:val="00F138A0"/>
    <w:rsid w:val="00F1645A"/>
    <w:rsid w:val="00F16AA4"/>
    <w:rsid w:val="00F20334"/>
    <w:rsid w:val="00F20770"/>
    <w:rsid w:val="00F229CE"/>
    <w:rsid w:val="00F2361D"/>
    <w:rsid w:val="00F24ED8"/>
    <w:rsid w:val="00F2681C"/>
    <w:rsid w:val="00F27544"/>
    <w:rsid w:val="00F30E01"/>
    <w:rsid w:val="00F33F81"/>
    <w:rsid w:val="00F33F83"/>
    <w:rsid w:val="00F3404A"/>
    <w:rsid w:val="00F34121"/>
    <w:rsid w:val="00F34BC6"/>
    <w:rsid w:val="00F36249"/>
    <w:rsid w:val="00F37DCF"/>
    <w:rsid w:val="00F40280"/>
    <w:rsid w:val="00F40AAD"/>
    <w:rsid w:val="00F41757"/>
    <w:rsid w:val="00F41863"/>
    <w:rsid w:val="00F43D83"/>
    <w:rsid w:val="00F4708D"/>
    <w:rsid w:val="00F51DC5"/>
    <w:rsid w:val="00F5245E"/>
    <w:rsid w:val="00F531C3"/>
    <w:rsid w:val="00F53898"/>
    <w:rsid w:val="00F53D3F"/>
    <w:rsid w:val="00F53DA6"/>
    <w:rsid w:val="00F56E8B"/>
    <w:rsid w:val="00F6012D"/>
    <w:rsid w:val="00F60EC7"/>
    <w:rsid w:val="00F62A24"/>
    <w:rsid w:val="00F63009"/>
    <w:rsid w:val="00F634C4"/>
    <w:rsid w:val="00F63919"/>
    <w:rsid w:val="00F6431F"/>
    <w:rsid w:val="00F67216"/>
    <w:rsid w:val="00F67D69"/>
    <w:rsid w:val="00F7182D"/>
    <w:rsid w:val="00F751CA"/>
    <w:rsid w:val="00F760DD"/>
    <w:rsid w:val="00F811DF"/>
    <w:rsid w:val="00F812EB"/>
    <w:rsid w:val="00F81EE9"/>
    <w:rsid w:val="00F84C11"/>
    <w:rsid w:val="00F865C0"/>
    <w:rsid w:val="00F906AF"/>
    <w:rsid w:val="00F90FC8"/>
    <w:rsid w:val="00F916B0"/>
    <w:rsid w:val="00F91E29"/>
    <w:rsid w:val="00F94470"/>
    <w:rsid w:val="00F955C3"/>
    <w:rsid w:val="00F95ADE"/>
    <w:rsid w:val="00F95C9E"/>
    <w:rsid w:val="00F974E5"/>
    <w:rsid w:val="00FA0EC2"/>
    <w:rsid w:val="00FA0FD1"/>
    <w:rsid w:val="00FA108D"/>
    <w:rsid w:val="00FA1B7F"/>
    <w:rsid w:val="00FA1C65"/>
    <w:rsid w:val="00FA2032"/>
    <w:rsid w:val="00FA2574"/>
    <w:rsid w:val="00FA4171"/>
    <w:rsid w:val="00FA4BA4"/>
    <w:rsid w:val="00FA4ECA"/>
    <w:rsid w:val="00FA5712"/>
    <w:rsid w:val="00FA57B6"/>
    <w:rsid w:val="00FB0A2A"/>
    <w:rsid w:val="00FB0AE9"/>
    <w:rsid w:val="00FB1E6E"/>
    <w:rsid w:val="00FB2945"/>
    <w:rsid w:val="00FB394E"/>
    <w:rsid w:val="00FB4573"/>
    <w:rsid w:val="00FB4CEB"/>
    <w:rsid w:val="00FB5201"/>
    <w:rsid w:val="00FB7715"/>
    <w:rsid w:val="00FB7919"/>
    <w:rsid w:val="00FB7F32"/>
    <w:rsid w:val="00FB7F83"/>
    <w:rsid w:val="00FC259B"/>
    <w:rsid w:val="00FC300E"/>
    <w:rsid w:val="00FC31BF"/>
    <w:rsid w:val="00FC34F5"/>
    <w:rsid w:val="00FC371A"/>
    <w:rsid w:val="00FC4629"/>
    <w:rsid w:val="00FC5600"/>
    <w:rsid w:val="00FC7205"/>
    <w:rsid w:val="00FD03B5"/>
    <w:rsid w:val="00FD08FD"/>
    <w:rsid w:val="00FD15B9"/>
    <w:rsid w:val="00FD2F10"/>
    <w:rsid w:val="00FD6722"/>
    <w:rsid w:val="00FD7621"/>
    <w:rsid w:val="00FD7EDF"/>
    <w:rsid w:val="00FE1564"/>
    <w:rsid w:val="00FE1A4D"/>
    <w:rsid w:val="00FE2C2C"/>
    <w:rsid w:val="00FE38E4"/>
    <w:rsid w:val="00FE3FFA"/>
    <w:rsid w:val="00FE495C"/>
    <w:rsid w:val="00FE6461"/>
    <w:rsid w:val="00FF10C6"/>
    <w:rsid w:val="00FF2724"/>
    <w:rsid w:val="00FF42FA"/>
    <w:rsid w:val="00FF4CE0"/>
    <w:rsid w:val="00FF4D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238"/>
    <w:pPr>
      <w:jc w:val="both"/>
    </w:pPr>
    <w:rPr>
      <w:sz w:val="24"/>
      <w:szCs w:val="24"/>
      <w:lang w:val="en-GB"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qFormat/>
    <w:pPr>
      <w:numPr>
        <w:numId w:val="2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21"/>
      </w:numPr>
      <w:spacing w:after="240"/>
      <w:outlineLvl w:val="1"/>
    </w:pPr>
  </w:style>
  <w:style w:type="paragraph" w:styleId="Heading3">
    <w:name w:val="heading 3"/>
    <w:aliases w:val="Char"/>
    <w:basedOn w:val="Normal"/>
    <w:next w:val="Normal"/>
    <w:qFormat/>
    <w:pPr>
      <w:widowControl w:val="0"/>
      <w:numPr>
        <w:ilvl w:val="2"/>
        <w:numId w:val="21"/>
      </w:numPr>
      <w:spacing w:after="240"/>
      <w:outlineLvl w:val="2"/>
    </w:pPr>
  </w:style>
  <w:style w:type="paragraph" w:styleId="Heading4">
    <w:name w:val="heading 4"/>
    <w:basedOn w:val="Normal"/>
    <w:next w:val="Normal"/>
    <w:qFormat/>
    <w:pPr>
      <w:keepNext/>
      <w:numPr>
        <w:ilvl w:val="3"/>
        <w:numId w:val="21"/>
      </w:numPr>
      <w:spacing w:before="240" w:after="60"/>
      <w:outlineLvl w:val="3"/>
    </w:pPr>
    <w:rPr>
      <w:b/>
      <w:bCs/>
      <w:i/>
      <w:iCs/>
    </w:rPr>
  </w:style>
  <w:style w:type="paragraph" w:styleId="Heading5">
    <w:name w:val="heading 5"/>
    <w:basedOn w:val="Normal"/>
    <w:next w:val="Normal"/>
    <w:qFormat/>
    <w:pPr>
      <w:numPr>
        <w:ilvl w:val="4"/>
        <w:numId w:val="2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2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21"/>
      </w:numPr>
      <w:spacing w:before="240" w:after="60"/>
      <w:outlineLvl w:val="6"/>
    </w:pPr>
    <w:rPr>
      <w:rFonts w:ascii="Arial" w:hAnsi="Arial" w:cs="Arial"/>
    </w:rPr>
  </w:style>
  <w:style w:type="paragraph" w:styleId="Heading8">
    <w:name w:val="heading 8"/>
    <w:basedOn w:val="Normal"/>
    <w:next w:val="Normal"/>
    <w:link w:val="Heading8Char"/>
    <w:uiPriority w:val="9"/>
    <w:qFormat/>
    <w:pPr>
      <w:numPr>
        <w:ilvl w:val="7"/>
        <w:numId w:val="21"/>
      </w:numPr>
      <w:outlineLvl w:val="7"/>
    </w:pPr>
    <w:rPr>
      <w:b/>
      <w:bCs/>
    </w:rPr>
  </w:style>
  <w:style w:type="paragraph" w:styleId="Heading9">
    <w:name w:val="heading 9"/>
    <w:basedOn w:val="Normal"/>
    <w:next w:val="Normal"/>
    <w:qFormat/>
    <w:pPr>
      <w:numPr>
        <w:ilvl w:val="8"/>
        <w:numId w:val="2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1345"/>
    <w:rPr>
      <w:sz w:val="24"/>
      <w:szCs w:val="24"/>
      <w:lang w:val="en-GB" w:eastAsia="en-US" w:bidi="ar-SA"/>
    </w:rPr>
  </w:style>
  <w:style w:type="paragraph" w:customStyle="1" w:styleId="sub-title">
    <w:name w:val="sub-title"/>
    <w:pPr>
      <w:jc w:val="both"/>
      <w:outlineLvl w:val="0"/>
    </w:pPr>
    <w:rPr>
      <w:b/>
      <w:bCs/>
      <w:noProof/>
      <w:sz w:val="24"/>
      <w:szCs w:val="24"/>
      <w:lang w:val="en-US" w:eastAsia="en-US"/>
    </w:rPr>
  </w:style>
  <w:style w:type="character" w:styleId="PageNumber">
    <w:name w:val="page number"/>
    <w:basedOn w:val="DefaultParagraphFont"/>
  </w:style>
  <w:style w:type="paragraph" w:customStyle="1" w:styleId="Title1">
    <w:name w:val="Title1"/>
    <w:pPr>
      <w:jc w:val="center"/>
      <w:outlineLvl w:val="0"/>
    </w:pPr>
    <w:rPr>
      <w:b/>
      <w:bCs/>
      <w:caps/>
      <w:sz w:val="24"/>
      <w:szCs w:val="24"/>
      <w:lang w:val="en-GB" w:eastAsia="en-US"/>
    </w:rPr>
  </w:style>
  <w:style w:type="paragraph" w:customStyle="1" w:styleId="Decision">
    <w:name w:val="Decision"/>
    <w:basedOn w:val="Normal"/>
    <w:pPr>
      <w:keepLines/>
      <w:jc w:val="right"/>
    </w:pPr>
    <w:rPr>
      <w:b/>
      <w:bCs/>
    </w:rPr>
  </w:style>
  <w:style w:type="paragraph" w:customStyle="1" w:styleId="0Heading0">
    <w:name w:val="0 Heading 0"/>
    <w:rPr>
      <w:sz w:val="24"/>
      <w:szCs w:val="24"/>
      <w:lang w:val="en-GB" w:eastAsia="en-US"/>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7F39BA"/>
  </w:style>
  <w:style w:type="paragraph" w:styleId="ListBullet2">
    <w:name w:val="List Bullet 2"/>
    <w:basedOn w:val="Normal"/>
    <w:autoRedefine/>
    <w:pPr>
      <w:numPr>
        <w:numId w:val="2"/>
      </w:numPr>
      <w:tabs>
        <w:tab w:val="num" w:pos="720"/>
        <w:tab w:val="num" w:pos="1080"/>
      </w:tabs>
      <w:ind w:left="720"/>
    </w:pPr>
  </w:style>
  <w:style w:type="paragraph" w:styleId="ListBullet3">
    <w:name w:val="List Bullet 3"/>
    <w:basedOn w:val="Normal"/>
    <w:autoRedefine/>
    <w:pPr>
      <w:numPr>
        <w:numId w:val="3"/>
      </w:numPr>
      <w:tabs>
        <w:tab w:val="num" w:pos="1080"/>
      </w:tabs>
      <w:ind w:left="1080" w:hanging="360"/>
    </w:pPr>
  </w:style>
  <w:style w:type="paragraph" w:styleId="ListBullet4">
    <w:name w:val="List Bullet 4"/>
    <w:basedOn w:val="Normal"/>
    <w:autoRedefine/>
    <w:pPr>
      <w:numPr>
        <w:numId w:val="4"/>
      </w:numPr>
      <w:tabs>
        <w:tab w:val="clear" w:pos="360"/>
        <w:tab w:val="num" w:pos="1080"/>
        <w:tab w:val="num" w:pos="1440"/>
      </w:tabs>
      <w:ind w:left="1440" w:hanging="360"/>
    </w:pPr>
  </w:style>
  <w:style w:type="paragraph" w:styleId="ListBullet5">
    <w:name w:val="List Bullet 5"/>
    <w:basedOn w:val="Normal"/>
    <w:autoRedefine/>
    <w:pPr>
      <w:numPr>
        <w:numId w:val="5"/>
      </w:numPr>
      <w:tabs>
        <w:tab w:val="num" w:pos="1080"/>
        <w:tab w:val="num"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clear" w:pos="360"/>
        <w:tab w:val="num" w:pos="720"/>
        <w:tab w:val="num" w:pos="1080"/>
      </w:tabs>
      <w:ind w:left="720" w:hanging="360"/>
    </w:pPr>
  </w:style>
  <w:style w:type="paragraph" w:styleId="ListNumber3">
    <w:name w:val="List Number 3"/>
    <w:basedOn w:val="Normal"/>
    <w:pPr>
      <w:numPr>
        <w:numId w:val="8"/>
      </w:numPr>
      <w:tabs>
        <w:tab w:val="num" w:pos="864"/>
        <w:tab w:val="num" w:pos="1080"/>
      </w:tabs>
      <w:ind w:left="1080" w:hanging="360"/>
    </w:pPr>
  </w:style>
  <w:style w:type="paragraph" w:styleId="ListNumber4">
    <w:name w:val="List Number 4"/>
    <w:basedOn w:val="Normal"/>
    <w:pPr>
      <w:numPr>
        <w:numId w:val="9"/>
      </w:numPr>
      <w:tabs>
        <w:tab w:val="clear" w:pos="360"/>
        <w:tab w:val="num" w:pos="1440"/>
      </w:tabs>
      <w:ind w:left="1440" w:hanging="360"/>
    </w:pPr>
  </w:style>
  <w:style w:type="paragraph" w:styleId="ListNumber5">
    <w:name w:val="List Number 5"/>
    <w:basedOn w:val="Normal"/>
    <w:pPr>
      <w:numPr>
        <w:numId w:val="10"/>
      </w:numPr>
      <w:tabs>
        <w:tab w:val="clear" w:pos="360"/>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link w:val="SignatureChar"/>
    <w:pPr>
      <w:ind w:left="4320"/>
    </w:pPr>
  </w:style>
  <w:style w:type="character" w:styleId="Strong">
    <w:name w:val="Strong"/>
    <w:uiPriority w:val="22"/>
    <w:qFormat/>
    <w:rPr>
      <w:b/>
      <w:bCs/>
    </w: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rPr>
      <w:sz w:val="24"/>
      <w:szCs w:val="24"/>
      <w:lang w:val="en-GB" w:eastAsia="en-US"/>
    </w:rPr>
  </w:style>
  <w:style w:type="paragraph" w:customStyle="1" w:styleId="FIRST">
    <w:name w:val="FIRST"/>
    <w:basedOn w:val="Normal"/>
    <w:pPr>
      <w:numPr>
        <w:numId w:val="11"/>
      </w:numPr>
      <w:tabs>
        <w:tab w:val="clear" w:pos="360"/>
        <w:tab w:val="num" w:pos="720"/>
      </w:tabs>
      <w:spacing w:afterLines="100"/>
      <w:ind w:left="720" w:hanging="720"/>
      <w:jc w:val="left"/>
    </w:pPr>
    <w:rPr>
      <w:b/>
      <w:bCs/>
    </w:rPr>
  </w:style>
  <w:style w:type="paragraph" w:styleId="BalloonText">
    <w:name w:val="Balloon Text"/>
    <w:basedOn w:val="Normal"/>
    <w:rPr>
      <w:rFonts w:ascii="Tahoma" w:hAnsi="Tahoma" w:cs="Tahoma"/>
      <w:sz w:val="16"/>
      <w:szCs w:val="16"/>
    </w:rPr>
  </w:style>
  <w:style w:type="paragraph" w:customStyle="1" w:styleId="IBackground">
    <w:name w:val="I. Background"/>
    <w:basedOn w:val="FIRST"/>
    <w:pPr>
      <w:spacing w:after="240"/>
    </w:pPr>
    <w:rPr>
      <w:lang w:val="en-US"/>
    </w:rPr>
  </w:style>
  <w:style w:type="paragraph" w:styleId="TOC2">
    <w:name w:val="toc 2"/>
    <w:basedOn w:val="Normal"/>
    <w:next w:val="Normal"/>
    <w:autoRedefine/>
    <w:uiPriority w:val="39"/>
    <w:rsid w:val="00675E7F"/>
    <w:pPr>
      <w:keepLines/>
      <w:tabs>
        <w:tab w:val="left" w:pos="540"/>
        <w:tab w:val="left" w:pos="810"/>
        <w:tab w:val="left" w:pos="3240"/>
        <w:tab w:val="right" w:leader="dot" w:pos="4680"/>
      </w:tabs>
      <w:ind w:left="810"/>
      <w:jc w:val="left"/>
    </w:pPr>
    <w:rPr>
      <w:b/>
      <w:smallCaps/>
      <w:noProof/>
      <w:sz w:val="20"/>
      <w:szCs w:val="20"/>
    </w:rPr>
  </w:style>
  <w:style w:type="paragraph" w:styleId="TOC10">
    <w:name w:val="toc 1"/>
    <w:basedOn w:val="Normal"/>
    <w:next w:val="Normal"/>
    <w:autoRedefine/>
    <w:uiPriority w:val="39"/>
    <w:rsid w:val="00E106CB"/>
    <w:pPr>
      <w:keepLines/>
      <w:tabs>
        <w:tab w:val="left" w:pos="540"/>
        <w:tab w:val="left" w:pos="2520"/>
        <w:tab w:val="left" w:pos="3240"/>
        <w:tab w:val="right" w:leader="dot" w:pos="4680"/>
      </w:tabs>
      <w:ind w:left="86"/>
      <w:jc w:val="left"/>
    </w:pPr>
    <w:rPr>
      <w:b/>
      <w:bCs/>
      <w:caps/>
      <w:sz w:val="20"/>
      <w:szCs w:val="20"/>
    </w:rPr>
  </w:style>
  <w:style w:type="paragraph" w:customStyle="1" w:styleId="0Heading1Bold">
    <w:name w:val="0 Heading 1+ Bold"/>
    <w:basedOn w:val="0Heading0"/>
    <w:rPr>
      <w:b/>
      <w:bCs/>
    </w:rPr>
  </w:style>
  <w:style w:type="paragraph" w:customStyle="1" w:styleId="Heading2Bold">
    <w:name w:val="Heading 2 + Bold"/>
    <w:basedOn w:val="0Heading0"/>
    <w:rPr>
      <w:b/>
      <w:bCs/>
      <w:i/>
      <w:iCs/>
    </w:rPr>
  </w:style>
  <w:style w:type="paragraph" w:styleId="TOC40">
    <w:name w:val="toc 4"/>
    <w:basedOn w:val="Normal"/>
    <w:next w:val="Normal"/>
    <w:autoRedefine/>
    <w:semiHidden/>
    <w:pPr>
      <w:ind w:left="720"/>
      <w:jc w:val="left"/>
    </w:pPr>
    <w:rPr>
      <w:sz w:val="18"/>
      <w:szCs w:val="18"/>
    </w:rPr>
  </w:style>
  <w:style w:type="paragraph" w:customStyle="1" w:styleId="TOC3">
    <w:name w:val="TOC3"/>
    <w:basedOn w:val="Heading1"/>
    <w:pPr>
      <w:numPr>
        <w:numId w:val="12"/>
      </w:numPr>
      <w:tabs>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pPr>
      <w:keepNext/>
      <w:numPr>
        <w:numId w:val="13"/>
      </w:numPr>
      <w:tabs>
        <w:tab w:val="num" w:pos="727"/>
      </w:tabs>
      <w:ind w:hanging="180"/>
    </w:pPr>
    <w:rPr>
      <w:rFonts w:ascii="Times New Roman Bold" w:hAnsi="Times New Roman Bold"/>
    </w:rPr>
  </w:style>
  <w:style w:type="paragraph" w:styleId="TOC30">
    <w:name w:val="toc 3"/>
    <w:basedOn w:val="Normal"/>
    <w:next w:val="Normal"/>
    <w:autoRedefine/>
    <w:semiHidden/>
    <w:pPr>
      <w:ind w:left="480"/>
      <w:jc w:val="left"/>
    </w:pPr>
    <w:rPr>
      <w:i/>
      <w:iCs/>
      <w:sz w:val="20"/>
      <w:szCs w:val="20"/>
    </w:rPr>
  </w:style>
  <w:style w:type="paragraph" w:styleId="TOC5">
    <w:name w:val="toc 5"/>
    <w:basedOn w:val="Normal"/>
    <w:next w:val="Normal"/>
    <w:autoRedefine/>
    <w:semiHidden/>
    <w:pPr>
      <w:ind w:left="960"/>
      <w:jc w:val="left"/>
    </w:pPr>
    <w:rPr>
      <w:sz w:val="18"/>
      <w:szCs w:val="18"/>
    </w:rPr>
  </w:style>
  <w:style w:type="paragraph" w:styleId="TOC6">
    <w:name w:val="toc 6"/>
    <w:basedOn w:val="Normal"/>
    <w:next w:val="Normal"/>
    <w:autoRedefine/>
    <w:semiHidden/>
    <w:pPr>
      <w:ind w:left="1200"/>
      <w:jc w:val="left"/>
    </w:pPr>
    <w:rPr>
      <w:sz w:val="18"/>
      <w:szCs w:val="18"/>
    </w:rPr>
  </w:style>
  <w:style w:type="paragraph" w:styleId="TOC7">
    <w:name w:val="toc 7"/>
    <w:basedOn w:val="Normal"/>
    <w:next w:val="Normal"/>
    <w:autoRedefine/>
    <w:semiHidden/>
    <w:pPr>
      <w:ind w:left="1440"/>
      <w:jc w:val="left"/>
    </w:pPr>
    <w:rPr>
      <w:sz w:val="18"/>
      <w:szCs w:val="18"/>
    </w:rPr>
  </w:style>
  <w:style w:type="paragraph" w:styleId="TOC8">
    <w:name w:val="toc 8"/>
    <w:basedOn w:val="Normal"/>
    <w:next w:val="Normal"/>
    <w:autoRedefine/>
    <w:semiHidden/>
    <w:pPr>
      <w:ind w:left="1680"/>
      <w:jc w:val="left"/>
    </w:pPr>
    <w:rPr>
      <w:sz w:val="18"/>
      <w:szCs w:val="18"/>
    </w:rPr>
  </w:style>
  <w:style w:type="paragraph" w:styleId="TOC9">
    <w:name w:val="toc 9"/>
    <w:basedOn w:val="Normal"/>
    <w:next w:val="Normal"/>
    <w:autoRedefine/>
    <w:semiHidden/>
    <w:pPr>
      <w:ind w:left="1920"/>
      <w:jc w:val="left"/>
    </w:pPr>
    <w:rPr>
      <w:sz w:val="18"/>
      <w:szCs w:val="18"/>
    </w:rPr>
  </w:style>
  <w:style w:type="paragraph" w:customStyle="1" w:styleId="TOC1">
    <w:name w:val="TOC1"/>
    <w:basedOn w:val="TOC10"/>
    <w:pPr>
      <w:numPr>
        <w:numId w:val="14"/>
      </w:numPr>
      <w:spacing w:after="240"/>
    </w:pPr>
    <w:rPr>
      <w:sz w:val="28"/>
      <w:szCs w:val="28"/>
    </w:rPr>
  </w:style>
  <w:style w:type="paragraph" w:customStyle="1" w:styleId="Cornernotation">
    <w:name w:val="Corner notation"/>
    <w:basedOn w:val="Normal"/>
    <w:rsid w:val="007D3E7A"/>
    <w:rPr>
      <w:sz w:val="22"/>
      <w:szCs w:val="20"/>
    </w:rPr>
  </w:style>
  <w:style w:type="paragraph" w:customStyle="1" w:styleId="HEADING">
    <w:name w:val="HEADING"/>
    <w:basedOn w:val="Normal"/>
    <w:rsid w:val="007D3E7A"/>
    <w:pPr>
      <w:keepNext/>
      <w:spacing w:before="240" w:after="120"/>
      <w:jc w:val="center"/>
    </w:pPr>
    <w:rPr>
      <w:b/>
      <w:bCs/>
      <w:caps/>
      <w:sz w:val="22"/>
      <w:szCs w:val="20"/>
    </w:rPr>
  </w:style>
  <w:style w:type="paragraph" w:customStyle="1" w:styleId="Titre1">
    <w:name w:val="Titre 1"/>
    <w:basedOn w:val="Normal"/>
    <w:rsid w:val="00E0575A"/>
    <w:pPr>
      <w:jc w:val="left"/>
    </w:pPr>
  </w:style>
  <w:style w:type="character" w:customStyle="1" w:styleId="fliesstextfett1">
    <w:name w:val="fliesstextfett1"/>
    <w:rsid w:val="007D3E7A"/>
    <w:rPr>
      <w:rFonts w:ascii="Verdana" w:hAnsi="Verdana" w:hint="default"/>
      <w:b/>
      <w:bCs/>
      <w:color w:val="38356A"/>
      <w:sz w:val="15"/>
      <w:szCs w:val="15"/>
    </w:rPr>
  </w:style>
  <w:style w:type="paragraph" w:customStyle="1" w:styleId="Style1-LP-1">
    <w:name w:val="Style1-LP-1"/>
    <w:basedOn w:val="Header"/>
    <w:link w:val="Style1-LP-1CharChar"/>
    <w:rsid w:val="00E95ED2"/>
    <w:pPr>
      <w:numPr>
        <w:numId w:val="16"/>
      </w:numPr>
      <w:overflowPunct w:val="0"/>
      <w:autoSpaceDE w:val="0"/>
      <w:autoSpaceDN w:val="0"/>
      <w:adjustRightInd w:val="0"/>
      <w:spacing w:line="240" w:lineRule="atLeast"/>
      <w:jc w:val="left"/>
      <w:textAlignment w:val="baseline"/>
    </w:pPr>
    <w:rPr>
      <w:rFonts w:ascii="Times New Roman Bold" w:hAnsi="Times New Roman Bold"/>
      <w:b/>
      <w:smallCaps/>
      <w:szCs w:val="22"/>
    </w:rPr>
  </w:style>
  <w:style w:type="character" w:customStyle="1" w:styleId="Style1-LP-1CharChar">
    <w:name w:val="Style1-LP-1 Char Char"/>
    <w:link w:val="Style1-LP-1"/>
    <w:rsid w:val="00E95ED2"/>
    <w:rPr>
      <w:rFonts w:ascii="Times New Roman Bold" w:hAnsi="Times New Roman Bold"/>
      <w:b/>
      <w:smallCaps/>
      <w:sz w:val="24"/>
      <w:szCs w:val="22"/>
      <w:lang w:val="en-GB"/>
    </w:rPr>
  </w:style>
  <w:style w:type="paragraph" w:customStyle="1" w:styleId="Style2-LP-2">
    <w:name w:val="Style2-LP-2"/>
    <w:basedOn w:val="Titre1"/>
    <w:rsid w:val="00E0575A"/>
    <w:pPr>
      <w:numPr>
        <w:numId w:val="15"/>
      </w:numPr>
      <w:spacing w:after="240"/>
      <w:ind w:left="0" w:firstLine="0"/>
      <w:jc w:val="both"/>
    </w:pPr>
  </w:style>
  <w:style w:type="paragraph" w:customStyle="1" w:styleId="Style3-LP-Headings">
    <w:name w:val="Style3-LP-Headings"/>
    <w:basedOn w:val="Heading1"/>
    <w:rsid w:val="000436B4"/>
    <w:pPr>
      <w:numPr>
        <w:numId w:val="0"/>
      </w:numPr>
      <w:tabs>
        <w:tab w:val="num" w:pos="720"/>
      </w:tabs>
      <w:spacing w:after="0"/>
      <w:jc w:val="center"/>
    </w:pPr>
    <w:rPr>
      <w:rFonts w:ascii="Times New Roman Bold" w:hAnsi="Times New Roman Bold"/>
      <w:b/>
      <w:sz w:val="28"/>
      <w:szCs w:val="28"/>
    </w:rPr>
  </w:style>
  <w:style w:type="paragraph" w:styleId="BodyText2">
    <w:name w:val="Body Text 2"/>
    <w:basedOn w:val="Normal"/>
    <w:link w:val="BodyText2Char"/>
    <w:rsid w:val="00B27C13"/>
    <w:pPr>
      <w:spacing w:after="120" w:line="480" w:lineRule="auto"/>
    </w:pPr>
  </w:style>
  <w:style w:type="character" w:customStyle="1" w:styleId="red-letter1">
    <w:name w:val="red-letter1"/>
    <w:rsid w:val="00B27C13"/>
    <w:rPr>
      <w:b/>
      <w:bCs/>
      <w:color w:val="CC0000"/>
      <w:sz w:val="27"/>
      <w:szCs w:val="27"/>
    </w:rPr>
  </w:style>
  <w:style w:type="table" w:styleId="TableGrid">
    <w:name w:val="Table Grid"/>
    <w:basedOn w:val="TableNormal"/>
    <w:uiPriority w:val="59"/>
    <w:rsid w:val="00161C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D746ED"/>
    <w:rPr>
      <w:color w:val="0000FF"/>
      <w:u w:val="single"/>
    </w:rPr>
  </w:style>
  <w:style w:type="character" w:customStyle="1" w:styleId="textemedital10">
    <w:name w:val="texte med ital 10"/>
    <w:aliases w:val="5/13,5"/>
    <w:rsid w:val="00E007A2"/>
    <w:rPr>
      <w:i/>
      <w:iCs/>
    </w:rPr>
  </w:style>
  <w:style w:type="character" w:customStyle="1" w:styleId="texteital10">
    <w:name w:val="texte ital 10"/>
    <w:aliases w:val="5/133,53"/>
    <w:rsid w:val="00E007A2"/>
    <w:rPr>
      <w:i/>
      <w:iCs/>
    </w:rPr>
  </w:style>
  <w:style w:type="character" w:styleId="CommentReference">
    <w:name w:val="annotation reference"/>
    <w:semiHidden/>
    <w:rsid w:val="00E007A2"/>
    <w:rPr>
      <w:sz w:val="16"/>
      <w:szCs w:val="16"/>
    </w:rPr>
  </w:style>
  <w:style w:type="paragraph" w:customStyle="1" w:styleId="textecourantfin">
    <w:name w:val="texte courant fin"/>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textAlignment w:val="center"/>
    </w:pPr>
    <w:rPr>
      <w:rFonts w:ascii="Helvetica Neue LT" w:hAnsi="Helvetica Neue LT" w:cs="Helvetica Neue LT"/>
      <w:color w:val="000000"/>
      <w:sz w:val="21"/>
      <w:szCs w:val="21"/>
      <w:lang w:val="en-US"/>
    </w:rPr>
  </w:style>
  <w:style w:type="paragraph" w:customStyle="1" w:styleId="titrefin">
    <w:name w:val="titre fin"/>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textAlignment w:val="center"/>
    </w:pPr>
    <w:rPr>
      <w:rFonts w:ascii="Helvetica Neue LT" w:hAnsi="Helvetica Neue LT" w:cs="Helvetica Neue LT"/>
      <w:i/>
      <w:iCs/>
      <w:color w:val="51A8FF"/>
      <w:spacing w:val="-2"/>
      <w:lang w:val="en-US"/>
    </w:rPr>
  </w:style>
  <w:style w:type="paragraph" w:customStyle="1" w:styleId="horaires">
    <w:name w:val="horaires"/>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textAlignment w:val="center"/>
    </w:pPr>
    <w:rPr>
      <w:rFonts w:ascii="Helvetica Neue LT" w:hAnsi="Helvetica Neue LT" w:cs="Helvetica Neue LT"/>
      <w:color w:val="000000"/>
      <w:sz w:val="21"/>
      <w:szCs w:val="21"/>
      <w:lang w:val="en-US"/>
    </w:rPr>
  </w:style>
  <w:style w:type="character" w:customStyle="1" w:styleId="lieninternet1">
    <w:name w:val="lien internet1"/>
    <w:rsid w:val="00E007A2"/>
    <w:rPr>
      <w:color w:val="51A8FF"/>
      <w:u w:val="thick"/>
    </w:rPr>
  </w:style>
  <w:style w:type="paragraph" w:styleId="DocumentMap">
    <w:name w:val="Document Map"/>
    <w:basedOn w:val="Normal"/>
    <w:semiHidden/>
    <w:rsid w:val="00E0323A"/>
    <w:pPr>
      <w:shd w:val="clear" w:color="auto" w:fill="000080"/>
    </w:pPr>
    <w:rPr>
      <w:rFonts w:ascii="Tahoma" w:hAnsi="Tahoma" w:cs="Tahoma"/>
      <w:sz w:val="20"/>
      <w:szCs w:val="20"/>
    </w:rPr>
  </w:style>
  <w:style w:type="paragraph" w:customStyle="1" w:styleId="Style1-level-1">
    <w:name w:val="Style1-level-1"/>
    <w:basedOn w:val="Normal"/>
    <w:link w:val="Style1-level-1Char"/>
    <w:rsid w:val="002E00B5"/>
    <w:rPr>
      <w:rFonts w:ascii="Times New Roman Bold" w:hAnsi="Times New Roman Bold"/>
      <w:b/>
      <w:sz w:val="22"/>
      <w:lang w:val="fr-CA"/>
    </w:rPr>
  </w:style>
  <w:style w:type="character" w:customStyle="1" w:styleId="Style1-level-1Char">
    <w:name w:val="Style1-level-1 Char"/>
    <w:link w:val="Style1-level-1"/>
    <w:rsid w:val="002E00B5"/>
    <w:rPr>
      <w:rFonts w:ascii="Times New Roman Bold" w:hAnsi="Times New Roman Bold"/>
      <w:b/>
      <w:sz w:val="22"/>
      <w:szCs w:val="24"/>
      <w:lang w:val="fr-CA" w:eastAsia="en-US" w:bidi="ar-SA"/>
    </w:rPr>
  </w:style>
  <w:style w:type="paragraph" w:styleId="CommentText">
    <w:name w:val="annotation text"/>
    <w:basedOn w:val="Normal"/>
    <w:semiHidden/>
    <w:rsid w:val="008A3FD1"/>
    <w:rPr>
      <w:sz w:val="20"/>
      <w:szCs w:val="20"/>
      <w:lang w:val="en-US"/>
    </w:rPr>
  </w:style>
  <w:style w:type="paragraph" w:customStyle="1" w:styleId="StyleStyle1-LP-1TimesNewRomanBoldSmallcaps">
    <w:name w:val="Style Style1-LP-1 + Times New Roman Bold Small caps"/>
    <w:basedOn w:val="Style1-LP-1"/>
    <w:rsid w:val="002E00B5"/>
    <w:rPr>
      <w:bCs/>
      <w:smallCaps w:val="0"/>
    </w:rPr>
  </w:style>
  <w:style w:type="paragraph" w:customStyle="1" w:styleId="StyleStyle1-level-1Smallcaps">
    <w:name w:val="Style Style1-level-1 + Small caps"/>
    <w:basedOn w:val="Style1-level-1"/>
    <w:rsid w:val="002E00B5"/>
    <w:rPr>
      <w:bCs/>
      <w:smallCaps/>
      <w:sz w:val="24"/>
    </w:rPr>
  </w:style>
  <w:style w:type="paragraph" w:customStyle="1" w:styleId="StyleStyle1-level-1Smallcaps1">
    <w:name w:val="Style Style1-level-1 + Small caps1"/>
    <w:basedOn w:val="Style1-level-1"/>
    <w:link w:val="StyleStyle1-level-1Smallcaps1CharChar"/>
    <w:rsid w:val="002E00B5"/>
    <w:pPr>
      <w:numPr>
        <w:numId w:val="18"/>
      </w:numPr>
      <w:tabs>
        <w:tab w:val="left" w:pos="720"/>
      </w:tabs>
    </w:pPr>
    <w:rPr>
      <w:bCs/>
      <w:smallCaps/>
      <w:sz w:val="24"/>
    </w:rPr>
  </w:style>
  <w:style w:type="character" w:customStyle="1" w:styleId="StyleStyle1-level-1Smallcaps1CharChar">
    <w:name w:val="Style Style1-level-1 + Small caps1 Char Char"/>
    <w:link w:val="StyleStyle1-level-1Smallcaps1"/>
    <w:rsid w:val="002E00B5"/>
    <w:rPr>
      <w:rFonts w:ascii="Times New Roman Bold" w:hAnsi="Times New Roman Bold"/>
      <w:b/>
      <w:bCs/>
      <w:smallCaps/>
      <w:sz w:val="24"/>
      <w:szCs w:val="24"/>
      <w:lang w:val="fr-CA" w:eastAsia="en-US" w:bidi="ar-SA"/>
    </w:rPr>
  </w:style>
  <w:style w:type="paragraph" w:customStyle="1" w:styleId="Style3-level-3">
    <w:name w:val="Style3-level-3"/>
    <w:basedOn w:val="Style1-level-1"/>
    <w:rsid w:val="002E00B5"/>
    <w:rPr>
      <w:rFonts w:ascii="Times New Roman" w:hAnsi="Times New Roman"/>
      <w:sz w:val="24"/>
      <w:lang w:val="en-GB"/>
    </w:rPr>
  </w:style>
  <w:style w:type="character" w:customStyle="1" w:styleId="Style1-LP-1Char">
    <w:name w:val="Style1-LP-1 Char"/>
    <w:rsid w:val="00C41FE5"/>
    <w:rPr>
      <w:b/>
      <w:sz w:val="24"/>
      <w:szCs w:val="22"/>
      <w:lang w:val="en-GB" w:eastAsia="en-US" w:bidi="ar-SA"/>
    </w:rPr>
  </w:style>
  <w:style w:type="paragraph" w:customStyle="1" w:styleId="Default">
    <w:name w:val="Default"/>
    <w:rsid w:val="00A619BA"/>
    <w:pPr>
      <w:autoSpaceDE w:val="0"/>
      <w:autoSpaceDN w:val="0"/>
      <w:adjustRightInd w:val="0"/>
    </w:pPr>
    <w:rPr>
      <w:color w:val="000000"/>
      <w:sz w:val="24"/>
      <w:szCs w:val="24"/>
      <w:lang w:val="en-US" w:eastAsia="en-US"/>
    </w:rPr>
  </w:style>
  <w:style w:type="paragraph" w:styleId="CommentSubject">
    <w:name w:val="annotation subject"/>
    <w:basedOn w:val="CommentText"/>
    <w:next w:val="CommentText"/>
    <w:semiHidden/>
    <w:rsid w:val="00976B8C"/>
    <w:rPr>
      <w:b/>
      <w:bCs/>
      <w:lang w:val="en-GB"/>
    </w:rPr>
  </w:style>
  <w:style w:type="paragraph" w:customStyle="1" w:styleId="TOC20">
    <w:name w:val="TOC2"/>
    <w:basedOn w:val="Normal"/>
    <w:rsid w:val="003C120F"/>
    <w:rPr>
      <w:noProof/>
      <w:sz w:val="12"/>
      <w:szCs w:val="12"/>
      <w:lang w:val="en-US"/>
    </w:rPr>
  </w:style>
  <w:style w:type="character" w:customStyle="1" w:styleId="SignatureChar">
    <w:name w:val="Signature Char"/>
    <w:link w:val="Signature"/>
    <w:rsid w:val="00FB7F32"/>
    <w:rPr>
      <w:sz w:val="24"/>
      <w:szCs w:val="24"/>
      <w:lang w:val="en-GB" w:eastAsia="en-US" w:bidi="ar-SA"/>
    </w:rPr>
  </w:style>
  <w:style w:type="character" w:customStyle="1" w:styleId="Heading8Char">
    <w:name w:val="Heading 8 Char"/>
    <w:link w:val="Heading8"/>
    <w:uiPriority w:val="9"/>
    <w:rsid w:val="00F95C9E"/>
    <w:rPr>
      <w:b/>
      <w:bCs/>
      <w:sz w:val="24"/>
      <w:szCs w:val="24"/>
      <w:lang w:val="en-GB" w:eastAsia="en-US"/>
    </w:rPr>
  </w:style>
  <w:style w:type="character" w:customStyle="1" w:styleId="FooterChar">
    <w:name w:val="Footer Char"/>
    <w:link w:val="Footer"/>
    <w:uiPriority w:val="99"/>
    <w:rsid w:val="00F95C9E"/>
    <w:rPr>
      <w:sz w:val="24"/>
      <w:szCs w:val="24"/>
      <w:lang w:val="en-GB" w:eastAsia="en-US" w:bidi="ar-SA"/>
    </w:rPr>
  </w:style>
  <w:style w:type="character" w:customStyle="1" w:styleId="BodyText2Char">
    <w:name w:val="Body Text 2 Char"/>
    <w:link w:val="BodyText2"/>
    <w:rsid w:val="00F95C9E"/>
    <w:rPr>
      <w:sz w:val="24"/>
      <w:szCs w:val="24"/>
      <w:lang w:val="en-GB" w:eastAsia="en-US" w:bidi="ar-SA"/>
    </w:rPr>
  </w:style>
  <w:style w:type="paragraph" w:customStyle="1" w:styleId="Para1">
    <w:name w:val="Para1"/>
    <w:basedOn w:val="Normal"/>
    <w:rsid w:val="00752877"/>
    <w:pPr>
      <w:keepLines/>
      <w:numPr>
        <w:numId w:val="37"/>
      </w:numPr>
      <w:spacing w:before="120" w:after="120"/>
    </w:pPr>
    <w:rPr>
      <w:snapToGrid w:val="0"/>
      <w:sz w:val="22"/>
      <w:szCs w:val="18"/>
    </w:rPr>
  </w:style>
  <w:style w:type="paragraph" w:customStyle="1" w:styleId="Para3">
    <w:name w:val="Para3"/>
    <w:basedOn w:val="Normal"/>
    <w:rsid w:val="00752877"/>
    <w:pPr>
      <w:numPr>
        <w:ilvl w:val="2"/>
        <w:numId w:val="37"/>
      </w:numPr>
      <w:tabs>
        <w:tab w:val="left" w:pos="1980"/>
      </w:tabs>
      <w:spacing w:before="80" w:after="80"/>
    </w:pPr>
    <w:rPr>
      <w:sz w:val="22"/>
      <w:szCs w:val="20"/>
    </w:rPr>
  </w:style>
  <w:style w:type="character" w:customStyle="1" w:styleId="PlainTextChar">
    <w:name w:val="Plain Text Char"/>
    <w:link w:val="PlainText"/>
    <w:uiPriority w:val="99"/>
    <w:rsid w:val="00AD31DA"/>
    <w:rPr>
      <w:rFonts w:ascii="Courier New" w:hAnsi="Courier New" w:cs="Courier New"/>
      <w:lang w:val="en-GB"/>
    </w:rPr>
  </w:style>
  <w:style w:type="character" w:customStyle="1" w:styleId="apple-converted-space">
    <w:name w:val="apple-converted-space"/>
    <w:rsid w:val="00BA2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365">
      <w:bodyDiv w:val="1"/>
      <w:marLeft w:val="0"/>
      <w:marRight w:val="0"/>
      <w:marTop w:val="0"/>
      <w:marBottom w:val="0"/>
      <w:divBdr>
        <w:top w:val="none" w:sz="0" w:space="0" w:color="auto"/>
        <w:left w:val="none" w:sz="0" w:space="0" w:color="auto"/>
        <w:bottom w:val="none" w:sz="0" w:space="0" w:color="auto"/>
        <w:right w:val="none" w:sz="0" w:space="0" w:color="auto"/>
      </w:divBdr>
    </w:div>
    <w:div w:id="195779272">
      <w:bodyDiv w:val="1"/>
      <w:marLeft w:val="0"/>
      <w:marRight w:val="0"/>
      <w:marTop w:val="0"/>
      <w:marBottom w:val="0"/>
      <w:divBdr>
        <w:top w:val="none" w:sz="0" w:space="0" w:color="auto"/>
        <w:left w:val="none" w:sz="0" w:space="0" w:color="auto"/>
        <w:bottom w:val="none" w:sz="0" w:space="0" w:color="auto"/>
        <w:right w:val="none" w:sz="0" w:space="0" w:color="auto"/>
      </w:divBdr>
    </w:div>
    <w:div w:id="540021266">
      <w:bodyDiv w:val="1"/>
      <w:marLeft w:val="0"/>
      <w:marRight w:val="0"/>
      <w:marTop w:val="0"/>
      <w:marBottom w:val="0"/>
      <w:divBdr>
        <w:top w:val="none" w:sz="0" w:space="0" w:color="auto"/>
        <w:left w:val="none" w:sz="0" w:space="0" w:color="auto"/>
        <w:bottom w:val="none" w:sz="0" w:space="0" w:color="auto"/>
        <w:right w:val="none" w:sz="0" w:space="0" w:color="auto"/>
      </w:divBdr>
    </w:div>
    <w:div w:id="714351389">
      <w:bodyDiv w:val="1"/>
      <w:marLeft w:val="0"/>
      <w:marRight w:val="0"/>
      <w:marTop w:val="0"/>
      <w:marBottom w:val="0"/>
      <w:divBdr>
        <w:top w:val="none" w:sz="0" w:space="0" w:color="auto"/>
        <w:left w:val="none" w:sz="0" w:space="0" w:color="auto"/>
        <w:bottom w:val="none" w:sz="0" w:space="0" w:color="auto"/>
        <w:right w:val="none" w:sz="0" w:space="0" w:color="auto"/>
      </w:divBdr>
    </w:div>
    <w:div w:id="725377746">
      <w:bodyDiv w:val="1"/>
      <w:marLeft w:val="0"/>
      <w:marRight w:val="0"/>
      <w:marTop w:val="0"/>
      <w:marBottom w:val="0"/>
      <w:divBdr>
        <w:top w:val="none" w:sz="0" w:space="0" w:color="auto"/>
        <w:left w:val="none" w:sz="0" w:space="0" w:color="auto"/>
        <w:bottom w:val="none" w:sz="0" w:space="0" w:color="auto"/>
        <w:right w:val="none" w:sz="0" w:space="0" w:color="auto"/>
      </w:divBdr>
      <w:divsChild>
        <w:div w:id="27225560">
          <w:marLeft w:val="0"/>
          <w:marRight w:val="0"/>
          <w:marTop w:val="0"/>
          <w:marBottom w:val="0"/>
          <w:divBdr>
            <w:top w:val="none" w:sz="0" w:space="0" w:color="auto"/>
            <w:left w:val="none" w:sz="0" w:space="0" w:color="auto"/>
            <w:bottom w:val="none" w:sz="0" w:space="0" w:color="auto"/>
            <w:right w:val="none" w:sz="0" w:space="0" w:color="auto"/>
          </w:divBdr>
          <w:divsChild>
            <w:div w:id="686902951">
              <w:marLeft w:val="0"/>
              <w:marRight w:val="0"/>
              <w:marTop w:val="0"/>
              <w:marBottom w:val="0"/>
              <w:divBdr>
                <w:top w:val="none" w:sz="0" w:space="0" w:color="auto"/>
                <w:left w:val="none" w:sz="0" w:space="0" w:color="auto"/>
                <w:bottom w:val="none" w:sz="0" w:space="0" w:color="auto"/>
                <w:right w:val="none" w:sz="0" w:space="0" w:color="auto"/>
              </w:divBdr>
              <w:divsChild>
                <w:div w:id="85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941">
          <w:marLeft w:val="0"/>
          <w:marRight w:val="0"/>
          <w:marTop w:val="0"/>
          <w:marBottom w:val="0"/>
          <w:divBdr>
            <w:top w:val="none" w:sz="0" w:space="0" w:color="auto"/>
            <w:left w:val="none" w:sz="0" w:space="0" w:color="auto"/>
            <w:bottom w:val="none" w:sz="0" w:space="0" w:color="auto"/>
            <w:right w:val="none" w:sz="0" w:space="0" w:color="auto"/>
          </w:divBdr>
          <w:divsChild>
            <w:div w:id="1362703986">
              <w:marLeft w:val="0"/>
              <w:marRight w:val="0"/>
              <w:marTop w:val="0"/>
              <w:marBottom w:val="0"/>
              <w:divBdr>
                <w:top w:val="none" w:sz="0" w:space="0" w:color="auto"/>
                <w:left w:val="none" w:sz="0" w:space="0" w:color="auto"/>
                <w:bottom w:val="none" w:sz="0" w:space="0" w:color="auto"/>
                <w:right w:val="none" w:sz="0" w:space="0" w:color="auto"/>
              </w:divBdr>
              <w:divsChild>
                <w:div w:id="2680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800">
          <w:marLeft w:val="0"/>
          <w:marRight w:val="0"/>
          <w:marTop w:val="0"/>
          <w:marBottom w:val="0"/>
          <w:divBdr>
            <w:top w:val="none" w:sz="0" w:space="0" w:color="auto"/>
            <w:left w:val="none" w:sz="0" w:space="0" w:color="auto"/>
            <w:bottom w:val="none" w:sz="0" w:space="0" w:color="auto"/>
            <w:right w:val="none" w:sz="0" w:space="0" w:color="auto"/>
          </w:divBdr>
          <w:divsChild>
            <w:div w:id="986132656">
              <w:marLeft w:val="0"/>
              <w:marRight w:val="0"/>
              <w:marTop w:val="0"/>
              <w:marBottom w:val="0"/>
              <w:divBdr>
                <w:top w:val="none" w:sz="0" w:space="0" w:color="auto"/>
                <w:left w:val="none" w:sz="0" w:space="0" w:color="auto"/>
                <w:bottom w:val="none" w:sz="0" w:space="0" w:color="auto"/>
                <w:right w:val="none" w:sz="0" w:space="0" w:color="auto"/>
              </w:divBdr>
              <w:divsChild>
                <w:div w:id="17717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89891">
      <w:bodyDiv w:val="1"/>
      <w:marLeft w:val="0"/>
      <w:marRight w:val="0"/>
      <w:marTop w:val="0"/>
      <w:marBottom w:val="0"/>
      <w:divBdr>
        <w:top w:val="none" w:sz="0" w:space="0" w:color="auto"/>
        <w:left w:val="none" w:sz="0" w:space="0" w:color="auto"/>
        <w:bottom w:val="none" w:sz="0" w:space="0" w:color="auto"/>
        <w:right w:val="none" w:sz="0" w:space="0" w:color="auto"/>
      </w:divBdr>
    </w:div>
    <w:div w:id="880822084">
      <w:bodyDiv w:val="1"/>
      <w:marLeft w:val="0"/>
      <w:marRight w:val="0"/>
      <w:marTop w:val="0"/>
      <w:marBottom w:val="0"/>
      <w:divBdr>
        <w:top w:val="none" w:sz="0" w:space="0" w:color="auto"/>
        <w:left w:val="none" w:sz="0" w:space="0" w:color="auto"/>
        <w:bottom w:val="none" w:sz="0" w:space="0" w:color="auto"/>
        <w:right w:val="none" w:sz="0" w:space="0" w:color="auto"/>
      </w:divBdr>
    </w:div>
    <w:div w:id="1032608832">
      <w:bodyDiv w:val="1"/>
      <w:marLeft w:val="0"/>
      <w:marRight w:val="0"/>
      <w:marTop w:val="0"/>
      <w:marBottom w:val="0"/>
      <w:divBdr>
        <w:top w:val="none" w:sz="0" w:space="0" w:color="auto"/>
        <w:left w:val="none" w:sz="0" w:space="0" w:color="auto"/>
        <w:bottom w:val="none" w:sz="0" w:space="0" w:color="auto"/>
        <w:right w:val="none" w:sz="0" w:space="0" w:color="auto"/>
      </w:divBdr>
    </w:div>
    <w:div w:id="1175656770">
      <w:bodyDiv w:val="1"/>
      <w:marLeft w:val="0"/>
      <w:marRight w:val="0"/>
      <w:marTop w:val="0"/>
      <w:marBottom w:val="0"/>
      <w:divBdr>
        <w:top w:val="none" w:sz="0" w:space="0" w:color="auto"/>
        <w:left w:val="none" w:sz="0" w:space="0" w:color="auto"/>
        <w:bottom w:val="none" w:sz="0" w:space="0" w:color="auto"/>
        <w:right w:val="none" w:sz="0" w:space="0" w:color="auto"/>
      </w:divBdr>
      <w:divsChild>
        <w:div w:id="912664847">
          <w:marLeft w:val="0"/>
          <w:marRight w:val="0"/>
          <w:marTop w:val="0"/>
          <w:marBottom w:val="0"/>
          <w:divBdr>
            <w:top w:val="none" w:sz="0" w:space="0" w:color="auto"/>
            <w:left w:val="none" w:sz="0" w:space="0" w:color="auto"/>
            <w:bottom w:val="none" w:sz="0" w:space="0" w:color="auto"/>
            <w:right w:val="none" w:sz="0" w:space="0" w:color="auto"/>
          </w:divBdr>
          <w:divsChild>
            <w:div w:id="1194658278">
              <w:marLeft w:val="0"/>
              <w:marRight w:val="0"/>
              <w:marTop w:val="0"/>
              <w:marBottom w:val="0"/>
              <w:divBdr>
                <w:top w:val="none" w:sz="0" w:space="0" w:color="auto"/>
                <w:left w:val="none" w:sz="0" w:space="0" w:color="auto"/>
                <w:bottom w:val="none" w:sz="0" w:space="0" w:color="auto"/>
                <w:right w:val="none" w:sz="0" w:space="0" w:color="auto"/>
              </w:divBdr>
              <w:divsChild>
                <w:div w:id="1766537502">
                  <w:marLeft w:val="0"/>
                  <w:marRight w:val="0"/>
                  <w:marTop w:val="0"/>
                  <w:marBottom w:val="0"/>
                  <w:divBdr>
                    <w:top w:val="none" w:sz="0" w:space="0" w:color="auto"/>
                    <w:left w:val="none" w:sz="0" w:space="0" w:color="auto"/>
                    <w:bottom w:val="none" w:sz="0" w:space="0" w:color="auto"/>
                    <w:right w:val="none" w:sz="0" w:space="0" w:color="auto"/>
                  </w:divBdr>
                  <w:divsChild>
                    <w:div w:id="323165822">
                      <w:marLeft w:val="0"/>
                      <w:marRight w:val="0"/>
                      <w:marTop w:val="0"/>
                      <w:marBottom w:val="0"/>
                      <w:divBdr>
                        <w:top w:val="none" w:sz="0" w:space="0" w:color="auto"/>
                        <w:left w:val="none" w:sz="0" w:space="0" w:color="auto"/>
                        <w:bottom w:val="none" w:sz="0" w:space="0" w:color="auto"/>
                        <w:right w:val="none" w:sz="0" w:space="0" w:color="auto"/>
                      </w:divBdr>
                      <w:divsChild>
                        <w:div w:id="1693338249">
                          <w:marLeft w:val="0"/>
                          <w:marRight w:val="0"/>
                          <w:marTop w:val="0"/>
                          <w:marBottom w:val="0"/>
                          <w:divBdr>
                            <w:top w:val="none" w:sz="0" w:space="0" w:color="auto"/>
                            <w:left w:val="none" w:sz="0" w:space="0" w:color="auto"/>
                            <w:bottom w:val="none" w:sz="0" w:space="0" w:color="auto"/>
                            <w:right w:val="none" w:sz="0" w:space="0" w:color="auto"/>
                          </w:divBdr>
                          <w:divsChild>
                            <w:div w:id="1128935847">
                              <w:marLeft w:val="0"/>
                              <w:marRight w:val="0"/>
                              <w:marTop w:val="0"/>
                              <w:marBottom w:val="0"/>
                              <w:divBdr>
                                <w:top w:val="none" w:sz="0" w:space="0" w:color="auto"/>
                                <w:left w:val="none" w:sz="0" w:space="0" w:color="auto"/>
                                <w:bottom w:val="none" w:sz="0" w:space="0" w:color="auto"/>
                                <w:right w:val="none" w:sz="0" w:space="0" w:color="auto"/>
                              </w:divBdr>
                              <w:divsChild>
                                <w:div w:id="1884973929">
                                  <w:marLeft w:val="0"/>
                                  <w:marRight w:val="0"/>
                                  <w:marTop w:val="0"/>
                                  <w:marBottom w:val="0"/>
                                  <w:divBdr>
                                    <w:top w:val="none" w:sz="0" w:space="0" w:color="auto"/>
                                    <w:left w:val="none" w:sz="0" w:space="0" w:color="auto"/>
                                    <w:bottom w:val="none" w:sz="0" w:space="0" w:color="auto"/>
                                    <w:right w:val="none" w:sz="0" w:space="0" w:color="auto"/>
                                  </w:divBdr>
                                  <w:divsChild>
                                    <w:div w:id="1988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24446">
      <w:bodyDiv w:val="1"/>
      <w:marLeft w:val="0"/>
      <w:marRight w:val="0"/>
      <w:marTop w:val="0"/>
      <w:marBottom w:val="0"/>
      <w:divBdr>
        <w:top w:val="none" w:sz="0" w:space="0" w:color="auto"/>
        <w:left w:val="none" w:sz="0" w:space="0" w:color="auto"/>
        <w:bottom w:val="none" w:sz="0" w:space="0" w:color="auto"/>
        <w:right w:val="none" w:sz="0" w:space="0" w:color="auto"/>
      </w:divBdr>
    </w:div>
    <w:div w:id="1246765165">
      <w:bodyDiv w:val="1"/>
      <w:marLeft w:val="0"/>
      <w:marRight w:val="0"/>
      <w:marTop w:val="0"/>
      <w:marBottom w:val="0"/>
      <w:divBdr>
        <w:top w:val="none" w:sz="0" w:space="0" w:color="auto"/>
        <w:left w:val="none" w:sz="0" w:space="0" w:color="auto"/>
        <w:bottom w:val="none" w:sz="0" w:space="0" w:color="auto"/>
        <w:right w:val="none" w:sz="0" w:space="0" w:color="auto"/>
      </w:divBdr>
      <w:divsChild>
        <w:div w:id="289823405">
          <w:marLeft w:val="0"/>
          <w:marRight w:val="0"/>
          <w:marTop w:val="6"/>
          <w:marBottom w:val="0"/>
          <w:divBdr>
            <w:top w:val="none" w:sz="0" w:space="0" w:color="auto"/>
            <w:left w:val="none" w:sz="0" w:space="0" w:color="auto"/>
            <w:bottom w:val="none" w:sz="0" w:space="0" w:color="auto"/>
            <w:right w:val="none" w:sz="0" w:space="0" w:color="auto"/>
          </w:divBdr>
          <w:divsChild>
            <w:div w:id="574167272">
              <w:marLeft w:val="0"/>
              <w:marRight w:val="0"/>
              <w:marTop w:val="0"/>
              <w:marBottom w:val="0"/>
              <w:divBdr>
                <w:top w:val="none" w:sz="0" w:space="0" w:color="auto"/>
                <w:left w:val="none" w:sz="0" w:space="0" w:color="auto"/>
                <w:bottom w:val="none" w:sz="0" w:space="0" w:color="auto"/>
                <w:right w:val="none" w:sz="0" w:space="0" w:color="auto"/>
              </w:divBdr>
              <w:divsChild>
                <w:div w:id="883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1">
      <w:bodyDiv w:val="1"/>
      <w:marLeft w:val="0"/>
      <w:marRight w:val="0"/>
      <w:marTop w:val="0"/>
      <w:marBottom w:val="0"/>
      <w:divBdr>
        <w:top w:val="none" w:sz="0" w:space="0" w:color="auto"/>
        <w:left w:val="none" w:sz="0" w:space="0" w:color="auto"/>
        <w:bottom w:val="none" w:sz="0" w:space="0" w:color="auto"/>
        <w:right w:val="none" w:sz="0" w:space="0" w:color="auto"/>
      </w:divBdr>
    </w:div>
    <w:div w:id="1279678139">
      <w:bodyDiv w:val="1"/>
      <w:marLeft w:val="0"/>
      <w:marRight w:val="0"/>
      <w:marTop w:val="0"/>
      <w:marBottom w:val="0"/>
      <w:divBdr>
        <w:top w:val="none" w:sz="0" w:space="0" w:color="auto"/>
        <w:left w:val="none" w:sz="0" w:space="0" w:color="auto"/>
        <w:bottom w:val="none" w:sz="0" w:space="0" w:color="auto"/>
        <w:right w:val="none" w:sz="0" w:space="0" w:color="auto"/>
      </w:divBdr>
    </w:div>
    <w:div w:id="1352486950">
      <w:bodyDiv w:val="1"/>
      <w:marLeft w:val="0"/>
      <w:marRight w:val="0"/>
      <w:marTop w:val="0"/>
      <w:marBottom w:val="0"/>
      <w:divBdr>
        <w:top w:val="none" w:sz="0" w:space="0" w:color="auto"/>
        <w:left w:val="none" w:sz="0" w:space="0" w:color="auto"/>
        <w:bottom w:val="none" w:sz="0" w:space="0" w:color="auto"/>
        <w:right w:val="none" w:sz="0" w:space="0" w:color="auto"/>
      </w:divBdr>
      <w:divsChild>
        <w:div w:id="658001631">
          <w:marLeft w:val="0"/>
          <w:marRight w:val="0"/>
          <w:marTop w:val="0"/>
          <w:marBottom w:val="0"/>
          <w:divBdr>
            <w:top w:val="none" w:sz="0" w:space="0" w:color="auto"/>
            <w:left w:val="none" w:sz="0" w:space="0" w:color="auto"/>
            <w:bottom w:val="none" w:sz="0" w:space="0" w:color="auto"/>
            <w:right w:val="none" w:sz="0" w:space="0" w:color="auto"/>
          </w:divBdr>
          <w:divsChild>
            <w:div w:id="495070726">
              <w:marLeft w:val="0"/>
              <w:marRight w:val="0"/>
              <w:marTop w:val="100"/>
              <w:marBottom w:val="100"/>
              <w:divBdr>
                <w:top w:val="none" w:sz="0" w:space="0" w:color="auto"/>
                <w:left w:val="none" w:sz="0" w:space="0" w:color="auto"/>
                <w:bottom w:val="none" w:sz="0" w:space="0" w:color="auto"/>
                <w:right w:val="none" w:sz="0" w:space="0" w:color="auto"/>
              </w:divBdr>
              <w:divsChild>
                <w:div w:id="1103650837">
                  <w:marLeft w:val="0"/>
                  <w:marRight w:val="0"/>
                  <w:marTop w:val="0"/>
                  <w:marBottom w:val="0"/>
                  <w:divBdr>
                    <w:top w:val="none" w:sz="0" w:space="0" w:color="auto"/>
                    <w:left w:val="none" w:sz="0" w:space="0" w:color="auto"/>
                    <w:bottom w:val="none" w:sz="0" w:space="0" w:color="auto"/>
                    <w:right w:val="none" w:sz="0" w:space="0" w:color="auto"/>
                  </w:divBdr>
                  <w:divsChild>
                    <w:div w:id="238057532">
                      <w:marLeft w:val="0"/>
                      <w:marRight w:val="0"/>
                      <w:marTop w:val="0"/>
                      <w:marBottom w:val="0"/>
                      <w:divBdr>
                        <w:top w:val="none" w:sz="0" w:space="0" w:color="auto"/>
                        <w:left w:val="none" w:sz="0" w:space="0" w:color="auto"/>
                        <w:bottom w:val="none" w:sz="0" w:space="0" w:color="auto"/>
                        <w:right w:val="none" w:sz="0" w:space="0" w:color="auto"/>
                      </w:divBdr>
                      <w:divsChild>
                        <w:div w:id="1222134853">
                          <w:marLeft w:val="0"/>
                          <w:marRight w:val="0"/>
                          <w:marTop w:val="0"/>
                          <w:marBottom w:val="0"/>
                          <w:divBdr>
                            <w:top w:val="none" w:sz="0" w:space="0" w:color="auto"/>
                            <w:left w:val="none" w:sz="0" w:space="0" w:color="auto"/>
                            <w:bottom w:val="none" w:sz="0" w:space="0" w:color="auto"/>
                            <w:right w:val="none" w:sz="0" w:space="0" w:color="auto"/>
                          </w:divBdr>
                          <w:divsChild>
                            <w:div w:id="459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9493">
      <w:bodyDiv w:val="1"/>
      <w:marLeft w:val="0"/>
      <w:marRight w:val="0"/>
      <w:marTop w:val="0"/>
      <w:marBottom w:val="0"/>
      <w:divBdr>
        <w:top w:val="none" w:sz="0" w:space="0" w:color="auto"/>
        <w:left w:val="none" w:sz="0" w:space="0" w:color="auto"/>
        <w:bottom w:val="none" w:sz="0" w:space="0" w:color="auto"/>
        <w:right w:val="none" w:sz="0" w:space="0" w:color="auto"/>
      </w:divBdr>
    </w:div>
    <w:div w:id="1550532324">
      <w:bodyDiv w:val="1"/>
      <w:marLeft w:val="0"/>
      <w:marRight w:val="0"/>
      <w:marTop w:val="0"/>
      <w:marBottom w:val="0"/>
      <w:divBdr>
        <w:top w:val="none" w:sz="0" w:space="0" w:color="auto"/>
        <w:left w:val="none" w:sz="0" w:space="0" w:color="auto"/>
        <w:bottom w:val="none" w:sz="0" w:space="0" w:color="auto"/>
        <w:right w:val="none" w:sz="0" w:space="0" w:color="auto"/>
      </w:divBdr>
      <w:divsChild>
        <w:div w:id="824131040">
          <w:marLeft w:val="0"/>
          <w:marRight w:val="0"/>
          <w:marTop w:val="0"/>
          <w:marBottom w:val="0"/>
          <w:divBdr>
            <w:top w:val="none" w:sz="0" w:space="0" w:color="auto"/>
            <w:left w:val="none" w:sz="0" w:space="0" w:color="auto"/>
            <w:bottom w:val="none" w:sz="0" w:space="0" w:color="auto"/>
            <w:right w:val="none" w:sz="0" w:space="0" w:color="auto"/>
          </w:divBdr>
        </w:div>
        <w:div w:id="893349974">
          <w:marLeft w:val="0"/>
          <w:marRight w:val="0"/>
          <w:marTop w:val="0"/>
          <w:marBottom w:val="0"/>
          <w:divBdr>
            <w:top w:val="none" w:sz="0" w:space="0" w:color="auto"/>
            <w:left w:val="none" w:sz="0" w:space="0" w:color="auto"/>
            <w:bottom w:val="none" w:sz="0" w:space="0" w:color="auto"/>
            <w:right w:val="none" w:sz="0" w:space="0" w:color="auto"/>
          </w:divBdr>
        </w:div>
        <w:div w:id="1221356993">
          <w:marLeft w:val="0"/>
          <w:marRight w:val="0"/>
          <w:marTop w:val="0"/>
          <w:marBottom w:val="0"/>
          <w:divBdr>
            <w:top w:val="none" w:sz="0" w:space="0" w:color="auto"/>
            <w:left w:val="none" w:sz="0" w:space="0" w:color="auto"/>
            <w:bottom w:val="none" w:sz="0" w:space="0" w:color="auto"/>
            <w:right w:val="none" w:sz="0" w:space="0" w:color="auto"/>
          </w:divBdr>
        </w:div>
        <w:div w:id="2133746487">
          <w:marLeft w:val="0"/>
          <w:marRight w:val="0"/>
          <w:marTop w:val="0"/>
          <w:marBottom w:val="0"/>
          <w:divBdr>
            <w:top w:val="none" w:sz="0" w:space="0" w:color="auto"/>
            <w:left w:val="none" w:sz="0" w:space="0" w:color="auto"/>
            <w:bottom w:val="none" w:sz="0" w:space="0" w:color="auto"/>
            <w:right w:val="none" w:sz="0" w:space="0" w:color="auto"/>
          </w:divBdr>
        </w:div>
      </w:divsChild>
    </w:div>
    <w:div w:id="1624077707">
      <w:bodyDiv w:val="1"/>
      <w:marLeft w:val="0"/>
      <w:marRight w:val="0"/>
      <w:marTop w:val="0"/>
      <w:marBottom w:val="0"/>
      <w:divBdr>
        <w:top w:val="none" w:sz="0" w:space="0" w:color="auto"/>
        <w:left w:val="none" w:sz="0" w:space="0" w:color="auto"/>
        <w:bottom w:val="none" w:sz="0" w:space="0" w:color="auto"/>
        <w:right w:val="none" w:sz="0" w:space="0" w:color="auto"/>
      </w:divBdr>
    </w:div>
    <w:div w:id="1694260697">
      <w:bodyDiv w:val="1"/>
      <w:marLeft w:val="0"/>
      <w:marRight w:val="0"/>
      <w:marTop w:val="0"/>
      <w:marBottom w:val="0"/>
      <w:divBdr>
        <w:top w:val="none" w:sz="0" w:space="0" w:color="auto"/>
        <w:left w:val="none" w:sz="0" w:space="0" w:color="auto"/>
        <w:bottom w:val="none" w:sz="0" w:space="0" w:color="auto"/>
        <w:right w:val="none" w:sz="0" w:space="0" w:color="auto"/>
      </w:divBdr>
    </w:div>
    <w:div w:id="1729037148">
      <w:bodyDiv w:val="1"/>
      <w:marLeft w:val="0"/>
      <w:marRight w:val="0"/>
      <w:marTop w:val="0"/>
      <w:marBottom w:val="0"/>
      <w:divBdr>
        <w:top w:val="none" w:sz="0" w:space="0" w:color="auto"/>
        <w:left w:val="none" w:sz="0" w:space="0" w:color="auto"/>
        <w:bottom w:val="none" w:sz="0" w:space="0" w:color="auto"/>
        <w:right w:val="none" w:sz="0" w:space="0" w:color="auto"/>
      </w:divBdr>
    </w:div>
    <w:div w:id="1731419371">
      <w:bodyDiv w:val="1"/>
      <w:marLeft w:val="0"/>
      <w:marRight w:val="0"/>
      <w:marTop w:val="0"/>
      <w:marBottom w:val="0"/>
      <w:divBdr>
        <w:top w:val="none" w:sz="0" w:space="0" w:color="auto"/>
        <w:left w:val="none" w:sz="0" w:space="0" w:color="auto"/>
        <w:bottom w:val="none" w:sz="0" w:space="0" w:color="auto"/>
        <w:right w:val="none" w:sz="0" w:space="0" w:color="auto"/>
      </w:divBdr>
    </w:div>
    <w:div w:id="1851140510">
      <w:bodyDiv w:val="1"/>
      <w:marLeft w:val="0"/>
      <w:marRight w:val="0"/>
      <w:marTop w:val="0"/>
      <w:marBottom w:val="0"/>
      <w:divBdr>
        <w:top w:val="none" w:sz="0" w:space="0" w:color="auto"/>
        <w:left w:val="none" w:sz="0" w:space="0" w:color="auto"/>
        <w:bottom w:val="none" w:sz="0" w:space="0" w:color="auto"/>
        <w:right w:val="none" w:sz="0" w:space="0" w:color="auto"/>
      </w:divBdr>
    </w:div>
    <w:div w:id="19771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www.incredibleindia.org/en/" TargetMode="External"/><Relationship Id="rId21" Type="http://schemas.openxmlformats.org/officeDocument/2006/relationships/hyperlink" Target="http://worldweather.wmo.int/en/city.html?cityId=224" TargetMode="External"/><Relationship Id="rId34" Type="http://schemas.openxmlformats.org/officeDocument/2006/relationships/hyperlink" Target="mailto:as-mef@nic.in" TargetMode="External"/><Relationship Id="rId42" Type="http://schemas.openxmlformats.org/officeDocument/2006/relationships/image" Target="media/image14.jpeg"/><Relationship Id="rId47"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indianvisaonline.gov.in/visa/" TargetMode="External"/><Relationship Id="rId37" Type="http://schemas.openxmlformats.org/officeDocument/2006/relationships/hyperlink" Target="http://www.incredibleindia.org/en/" TargetMode="External"/><Relationship Id="rId40" Type="http://schemas.openxmlformats.org/officeDocument/2006/relationships/image" Target="media/image13.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dianvisaonline.gov.in/visa/tvoa.html" TargetMode="External"/><Relationship Id="rId23" Type="http://schemas.openxmlformats.org/officeDocument/2006/relationships/hyperlink" Target="http://www.xe.com/" TargetMode="External"/><Relationship Id="rId28" Type="http://schemas.openxmlformats.org/officeDocument/2006/relationships/hyperlink" Target="http://www.newdelhiairport.in/traveller.aspx" TargetMode="External"/><Relationship Id="rId36" Type="http://schemas.openxmlformats.org/officeDocument/2006/relationships/hyperlink" Target="mailto:skarthikeyan@theparkhotels.com"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urisme-montreal.org/Accommodations" TargetMode="External"/><Relationship Id="rId31" Type="http://schemas.openxmlformats.org/officeDocument/2006/relationships/image" Target="media/image11.jpeg"/><Relationship Id="rId44"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s://www.cbd.int/doc/?meeting=PAWS-2015-03" TargetMode="External"/><Relationship Id="rId30" Type="http://schemas.openxmlformats.org/officeDocument/2006/relationships/hyperlink" Target="http://indianvisaonline.gov.in/visa/" TargetMode="External"/><Relationship Id="rId35" Type="http://schemas.openxmlformats.org/officeDocument/2006/relationships/hyperlink" Target="http://www.who.int/ith/ith_country_list.pdf?ua=1" TargetMode="External"/><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bd.int/doc/?meeting=PAWS-2015-03" TargetMode="External"/><Relationship Id="rId25" Type="http://schemas.openxmlformats.org/officeDocument/2006/relationships/hyperlink" Target="http://www.moef.nic.in/" TargetMode="External"/><Relationship Id="rId33" Type="http://schemas.openxmlformats.org/officeDocument/2006/relationships/hyperlink" Target="http://mea.gov.in/indian-missions-abroad.htm" TargetMode="External"/><Relationship Id="rId38" Type="http://schemas.openxmlformats.org/officeDocument/2006/relationships/image" Target="media/image12.png"/><Relationship Id="rId46"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hyperlink" Target="http://worldweather.wmo.int/en/city.html?cityId=22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6E7D-578E-45F3-8E4F-1948E6B0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1087</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 NOTE FOR PARTICIPANTS</vt:lpstr>
    </vt:vector>
  </TitlesOfParts>
  <Company>SCBD</Company>
  <LinksUpToDate>false</LinksUpToDate>
  <CharactersWithSpaces>8152</CharactersWithSpaces>
  <SharedDoc>false</SharedDoc>
  <HLinks>
    <vt:vector size="126" baseType="variant">
      <vt:variant>
        <vt:i4>2883621</vt:i4>
      </vt:variant>
      <vt:variant>
        <vt:i4>90</vt:i4>
      </vt:variant>
      <vt:variant>
        <vt:i4>0</vt:i4>
      </vt:variant>
      <vt:variant>
        <vt:i4>5</vt:i4>
      </vt:variant>
      <vt:variant>
        <vt:lpwstr>http://worldweather.wmo.int/en/city.html?cityId=224</vt:lpwstr>
      </vt:variant>
      <vt:variant>
        <vt:lpwstr/>
      </vt:variant>
      <vt:variant>
        <vt:i4>7274549</vt:i4>
      </vt:variant>
      <vt:variant>
        <vt:i4>87</vt:i4>
      </vt:variant>
      <vt:variant>
        <vt:i4>0</vt:i4>
      </vt:variant>
      <vt:variant>
        <vt:i4>5</vt:i4>
      </vt:variant>
      <vt:variant>
        <vt:lpwstr>http://www.incredibleindia.org/en/</vt:lpwstr>
      </vt:variant>
      <vt:variant>
        <vt:lpwstr/>
      </vt:variant>
      <vt:variant>
        <vt:i4>7471174</vt:i4>
      </vt:variant>
      <vt:variant>
        <vt:i4>84</vt:i4>
      </vt:variant>
      <vt:variant>
        <vt:i4>0</vt:i4>
      </vt:variant>
      <vt:variant>
        <vt:i4>5</vt:i4>
      </vt:variant>
      <vt:variant>
        <vt:lpwstr>mailto:skarthikeyan@theparkhotels.com</vt:lpwstr>
      </vt:variant>
      <vt:variant>
        <vt:lpwstr/>
      </vt:variant>
      <vt:variant>
        <vt:i4>983112</vt:i4>
      </vt:variant>
      <vt:variant>
        <vt:i4>81</vt:i4>
      </vt:variant>
      <vt:variant>
        <vt:i4>0</vt:i4>
      </vt:variant>
      <vt:variant>
        <vt:i4>5</vt:i4>
      </vt:variant>
      <vt:variant>
        <vt:lpwstr>http://www.who.int/ith/ith_country_list.pdf?ua=1</vt:lpwstr>
      </vt:variant>
      <vt:variant>
        <vt:lpwstr/>
      </vt:variant>
      <vt:variant>
        <vt:i4>2228310</vt:i4>
      </vt:variant>
      <vt:variant>
        <vt:i4>78</vt:i4>
      </vt:variant>
      <vt:variant>
        <vt:i4>0</vt:i4>
      </vt:variant>
      <vt:variant>
        <vt:i4>5</vt:i4>
      </vt:variant>
      <vt:variant>
        <vt:lpwstr>mailto:as-mef@nic.in</vt:lpwstr>
      </vt:variant>
      <vt:variant>
        <vt:lpwstr/>
      </vt:variant>
      <vt:variant>
        <vt:i4>720944</vt:i4>
      </vt:variant>
      <vt:variant>
        <vt:i4>75</vt:i4>
      </vt:variant>
      <vt:variant>
        <vt:i4>0</vt:i4>
      </vt:variant>
      <vt:variant>
        <vt:i4>5</vt:i4>
      </vt:variant>
      <vt:variant>
        <vt:lpwstr>mailto:hempande@nic.in</vt:lpwstr>
      </vt:variant>
      <vt:variant>
        <vt:lpwstr/>
      </vt:variant>
      <vt:variant>
        <vt:i4>4259842</vt:i4>
      </vt:variant>
      <vt:variant>
        <vt:i4>72</vt:i4>
      </vt:variant>
      <vt:variant>
        <vt:i4>0</vt:i4>
      </vt:variant>
      <vt:variant>
        <vt:i4>5</vt:i4>
      </vt:variant>
      <vt:variant>
        <vt:lpwstr>http://mea.gov.in/indian-missions-abroad.htm</vt:lpwstr>
      </vt:variant>
      <vt:variant>
        <vt:lpwstr/>
      </vt:variant>
      <vt:variant>
        <vt:i4>262229</vt:i4>
      </vt:variant>
      <vt:variant>
        <vt:i4>69</vt:i4>
      </vt:variant>
      <vt:variant>
        <vt:i4>0</vt:i4>
      </vt:variant>
      <vt:variant>
        <vt:i4>5</vt:i4>
      </vt:variant>
      <vt:variant>
        <vt:lpwstr>http://indianvisaonline.gov.in/visa/</vt:lpwstr>
      </vt:variant>
      <vt:variant>
        <vt:lpwstr/>
      </vt:variant>
      <vt:variant>
        <vt:i4>1835036</vt:i4>
      </vt:variant>
      <vt:variant>
        <vt:i4>66</vt:i4>
      </vt:variant>
      <vt:variant>
        <vt:i4>0</vt:i4>
      </vt:variant>
      <vt:variant>
        <vt:i4>5</vt:i4>
      </vt:variant>
      <vt:variant>
        <vt:lpwstr>https://www.cbd.int/doc/?meeting=PAWS-2015-03</vt:lpwstr>
      </vt:variant>
      <vt:variant>
        <vt:lpwstr/>
      </vt:variant>
      <vt:variant>
        <vt:i4>2359357</vt:i4>
      </vt:variant>
      <vt:variant>
        <vt:i4>63</vt:i4>
      </vt:variant>
      <vt:variant>
        <vt:i4>0</vt:i4>
      </vt:variant>
      <vt:variant>
        <vt:i4>5</vt:i4>
      </vt:variant>
      <vt:variant>
        <vt:lpwstr>http://www.moef.nic.in/</vt:lpwstr>
      </vt:variant>
      <vt:variant>
        <vt:lpwstr/>
      </vt:variant>
      <vt:variant>
        <vt:i4>3997755</vt:i4>
      </vt:variant>
      <vt:variant>
        <vt:i4>27</vt:i4>
      </vt:variant>
      <vt:variant>
        <vt:i4>0</vt:i4>
      </vt:variant>
      <vt:variant>
        <vt:i4>5</vt:i4>
      </vt:variant>
      <vt:variant>
        <vt:lpwstr>http://www.xe.com/</vt:lpwstr>
      </vt:variant>
      <vt:variant>
        <vt:lpwstr/>
      </vt:variant>
      <vt:variant>
        <vt:i4>2883621</vt:i4>
      </vt:variant>
      <vt:variant>
        <vt:i4>21</vt:i4>
      </vt:variant>
      <vt:variant>
        <vt:i4>0</vt:i4>
      </vt:variant>
      <vt:variant>
        <vt:i4>5</vt:i4>
      </vt:variant>
      <vt:variant>
        <vt:lpwstr>http://worldweather.wmo.int/en/city.html?cityId=224</vt:lpwstr>
      </vt:variant>
      <vt:variant>
        <vt:lpwstr/>
      </vt:variant>
      <vt:variant>
        <vt:i4>8323110</vt:i4>
      </vt:variant>
      <vt:variant>
        <vt:i4>12</vt:i4>
      </vt:variant>
      <vt:variant>
        <vt:i4>0</vt:i4>
      </vt:variant>
      <vt:variant>
        <vt:i4>5</vt:i4>
      </vt:variant>
      <vt:variant>
        <vt:lpwstr>http://www.tourisme-montreal.org/Accommodations</vt:lpwstr>
      </vt:variant>
      <vt:variant>
        <vt:lpwstr/>
      </vt:variant>
      <vt:variant>
        <vt:i4>1835036</vt:i4>
      </vt:variant>
      <vt:variant>
        <vt:i4>6</vt:i4>
      </vt:variant>
      <vt:variant>
        <vt:i4>0</vt:i4>
      </vt:variant>
      <vt:variant>
        <vt:i4>5</vt:i4>
      </vt:variant>
      <vt:variant>
        <vt:lpwstr>https://www.cbd.int/doc/?meeting=PAWS-2015-03</vt:lpwstr>
      </vt:variant>
      <vt:variant>
        <vt:lpwstr/>
      </vt:variant>
      <vt:variant>
        <vt:i4>6291581</vt:i4>
      </vt:variant>
      <vt:variant>
        <vt:i4>0</vt:i4>
      </vt:variant>
      <vt:variant>
        <vt:i4>0</vt:i4>
      </vt:variant>
      <vt:variant>
        <vt:i4>5</vt:i4>
      </vt:variant>
      <vt:variant>
        <vt:lpwstr>https://indianvisaonline.gov.in/visa/tvoa.html</vt:lpwstr>
      </vt:variant>
      <vt:variant>
        <vt:lpwstr/>
      </vt:variant>
      <vt:variant>
        <vt:i4>3997755</vt:i4>
      </vt:variant>
      <vt:variant>
        <vt:i4>-1</vt:i4>
      </vt:variant>
      <vt:variant>
        <vt:i4>1119</vt:i4>
      </vt:variant>
      <vt:variant>
        <vt:i4>4</vt:i4>
      </vt:variant>
      <vt:variant>
        <vt:lpwstr>http://www.xe.com/</vt:lpwstr>
      </vt:variant>
      <vt:variant>
        <vt:lpwstr/>
      </vt:variant>
      <vt:variant>
        <vt:i4>1835036</vt:i4>
      </vt:variant>
      <vt:variant>
        <vt:i4>-1</vt:i4>
      </vt:variant>
      <vt:variant>
        <vt:i4>1130</vt:i4>
      </vt:variant>
      <vt:variant>
        <vt:i4>4</vt:i4>
      </vt:variant>
      <vt:variant>
        <vt:lpwstr>https://www.cbd.int/doc/?meeting=PAWS-2015-03</vt:lpwstr>
      </vt:variant>
      <vt:variant>
        <vt:lpwstr/>
      </vt:variant>
      <vt:variant>
        <vt:i4>2883621</vt:i4>
      </vt:variant>
      <vt:variant>
        <vt:i4>-1</vt:i4>
      </vt:variant>
      <vt:variant>
        <vt:i4>1132</vt:i4>
      </vt:variant>
      <vt:variant>
        <vt:i4>4</vt:i4>
      </vt:variant>
      <vt:variant>
        <vt:lpwstr>http://worldweather.wmo.int/en/city.html?cityId=224</vt:lpwstr>
      </vt:variant>
      <vt:variant>
        <vt:lpwstr/>
      </vt:variant>
      <vt:variant>
        <vt:i4>262229</vt:i4>
      </vt:variant>
      <vt:variant>
        <vt:i4>-1</vt:i4>
      </vt:variant>
      <vt:variant>
        <vt:i4>1133</vt:i4>
      </vt:variant>
      <vt:variant>
        <vt:i4>4</vt:i4>
      </vt:variant>
      <vt:variant>
        <vt:lpwstr>http://indianvisaonline.gov.in/visa/</vt:lpwstr>
      </vt:variant>
      <vt:variant>
        <vt:lpwstr/>
      </vt:variant>
      <vt:variant>
        <vt:i4>7274549</vt:i4>
      </vt:variant>
      <vt:variant>
        <vt:i4>-1</vt:i4>
      </vt:variant>
      <vt:variant>
        <vt:i4>1134</vt:i4>
      </vt:variant>
      <vt:variant>
        <vt:i4>4</vt:i4>
      </vt:variant>
      <vt:variant>
        <vt:lpwstr>http://www.incredibleindia.org/en/</vt:lpwstr>
      </vt:variant>
      <vt:variant>
        <vt:lpwstr/>
      </vt:variant>
      <vt:variant>
        <vt:i4>5832704</vt:i4>
      </vt:variant>
      <vt:variant>
        <vt:i4>-1</vt:i4>
      </vt:variant>
      <vt:variant>
        <vt:i4>1135</vt:i4>
      </vt:variant>
      <vt:variant>
        <vt:i4>4</vt:i4>
      </vt:variant>
      <vt:variant>
        <vt:lpwstr>http://www.newdelhiairport.in/traveller.aspx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FOR PARTICIPANTS</dc:title>
  <dc:creator>SCBD</dc:creator>
  <cp:lastModifiedBy>Pedicelli</cp:lastModifiedBy>
  <cp:revision>18</cp:revision>
  <cp:lastPrinted>2015-11-23T17:22:00Z</cp:lastPrinted>
  <dcterms:created xsi:type="dcterms:W3CDTF">2015-11-19T15:58:00Z</dcterms:created>
  <dcterms:modified xsi:type="dcterms:W3CDTF">2015-11-23T21:19:00Z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UNEP/OzL.Pro/ExCom/49/1</vt:lpwstr>
  </property>
  <property fmtid="{D5CDD505-2E9C-101B-9397-08002B2CF9AE}" pid="3" name="Revision date">
    <vt:filetime>2006-07-01T04:00:00Z</vt:filetime>
  </property>
  <property fmtid="{D5CDD505-2E9C-101B-9397-08002B2CF9AE}" pid="4" name="MAIL_MSG_ID1">
    <vt:lpwstr>gFAA5ajW4yTOEjuJcwmSEgDpFrZtOkcti+WqhPywcqpKa3Fwifa8KvO3fIEMQA4iP4/P9F2chPc/3iPN_x000d__x000d_3JY8CcFRl+Ry3B/1Vf+YI8hidQFULM93I27cb3qNJxXoc1PlpJLsji7FHa+fDXXN3JY8CcFRl+Ry_x000d__x000d_3B/1Vf+YI8hidQFULM93I27cb3qNJxXoc1PlpJLsuwmX4zeXuWzJf9ZDlGnomWd7/RfRglPKnbKF_x000d__x000d_RlJF8W/iCfpkp+una</vt:lpwstr>
  </property>
  <property fmtid="{D5CDD505-2E9C-101B-9397-08002B2CF9AE}" pid="5" name="MAIL_MSG_ID2">
    <vt:lpwstr>GKU/Q8dJweZxGEcHZZEE/C0m11vQJabl5WwkH5/SMK1OvbYNWaPz55gDDCw_x000d__x000d_nhSx9e9Yj4KrmvVirsM3rPLbo1x6Iyj61GoGoA==</vt:lpwstr>
  </property>
  <property fmtid="{D5CDD505-2E9C-101B-9397-08002B2CF9AE}" pid="6" name="RESPONSE_SENDER_NAME">
    <vt:lpwstr>sAAAE34RQVAK31l8tcP2CLbovbfBVIUaoIhQ/nEz5Kju7Yc=</vt:lpwstr>
  </property>
  <property fmtid="{D5CDD505-2E9C-101B-9397-08002B2CF9AE}" pid="7" name="EMAIL_OWNER_ADDRESS">
    <vt:lpwstr>4AAAUmLmXdMZevRYNz62MlR/llwLxo0uktps3qQA7NSIp4+XZA0LL6fxvQ==</vt:lpwstr>
  </property>
</Properties>
</file>