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4A5BD2" w14:textId="77777777" w:rsidR="00236608" w:rsidRDefault="00236608" w:rsidP="00236608">
      <w:pPr>
        <w:pStyle w:val="Default"/>
        <w:jc w:val="center"/>
        <w:rPr>
          <w:b/>
          <w:sz w:val="22"/>
          <w:szCs w:val="22"/>
          <w:u w:val="single"/>
        </w:rPr>
      </w:pPr>
    </w:p>
    <w:p w14:paraId="34B17942" w14:textId="1B0B04E4" w:rsidR="00236608" w:rsidRPr="00AE7B5B" w:rsidRDefault="00236608" w:rsidP="00EB7321">
      <w:pPr>
        <w:pStyle w:val="Default"/>
        <w:spacing w:before="60"/>
        <w:jc w:val="center"/>
        <w:rPr>
          <w:b/>
          <w:sz w:val="22"/>
          <w:szCs w:val="22"/>
          <w:u w:val="single"/>
        </w:rPr>
      </w:pPr>
      <w:r w:rsidRPr="00AE7B5B">
        <w:rPr>
          <w:b/>
          <w:sz w:val="22"/>
          <w:szCs w:val="22"/>
          <w:u w:val="single"/>
        </w:rPr>
        <w:t>TEMPLATE FOR COMMENTS</w:t>
      </w:r>
      <w:r w:rsidR="009A6B72">
        <w:rPr>
          <w:b/>
          <w:sz w:val="22"/>
          <w:szCs w:val="22"/>
          <w:u w:val="single"/>
        </w:rPr>
        <w:t xml:space="preserve">: </w:t>
      </w:r>
      <w:r w:rsidR="00DC44E4">
        <w:rPr>
          <w:b/>
          <w:sz w:val="22"/>
          <w:szCs w:val="22"/>
          <w:u w:val="single"/>
        </w:rPr>
        <w:t>Draft g</w:t>
      </w:r>
      <w:r w:rsidR="00E2476B">
        <w:rPr>
          <w:b/>
          <w:sz w:val="22"/>
          <w:szCs w:val="22"/>
          <w:u w:val="single"/>
        </w:rPr>
        <w:t xml:space="preserve">uidance for updating national biodiversity strategies and action plans in light of the post-2020 global biodiversity framework </w:t>
      </w:r>
      <w:r w:rsidR="009A6B72">
        <w:rPr>
          <w:b/>
          <w:sz w:val="22"/>
          <w:szCs w:val="22"/>
          <w:u w:val="single"/>
        </w:rPr>
        <w:t xml:space="preserve">contained in </w:t>
      </w:r>
      <w:r w:rsidR="009A6B72" w:rsidRPr="009A6B72">
        <w:rPr>
          <w:b/>
          <w:sz w:val="22"/>
          <w:szCs w:val="22"/>
          <w:u w:val="single"/>
        </w:rPr>
        <w:t>CBD/SBI/3/11/ADD</w:t>
      </w:r>
      <w:r w:rsidR="00DC44E4">
        <w:rPr>
          <w:b/>
          <w:sz w:val="22"/>
          <w:szCs w:val="22"/>
          <w:u w:val="single"/>
        </w:rPr>
        <w:t xml:space="preserve"> 4</w:t>
      </w:r>
    </w:p>
    <w:p w14:paraId="17859718" w14:textId="61B6B513" w:rsidR="00236608" w:rsidRPr="00532BBA" w:rsidRDefault="00236608" w:rsidP="00236608">
      <w:pPr>
        <w:pStyle w:val="Default"/>
        <w:jc w:val="center"/>
        <w:rPr>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25"/>
      </w:tblGrid>
      <w:tr w:rsidR="00236608" w:rsidRPr="000C0B6C" w14:paraId="1FFC346E" w14:textId="77777777" w:rsidTr="00802404">
        <w:trPr>
          <w:trHeight w:val="737"/>
        </w:trPr>
        <w:tc>
          <w:tcPr>
            <w:tcW w:w="9558"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B662AF" w:rsidRPr="000C0B6C" w14:paraId="19F85FA6" w14:textId="77777777" w:rsidTr="00802404">
        <w:trPr>
          <w:trHeight w:val="1367"/>
        </w:trPr>
        <w:tc>
          <w:tcPr>
            <w:tcW w:w="4133" w:type="dxa"/>
          </w:tcPr>
          <w:p w14:paraId="06F5B580" w14:textId="4C916EB4" w:rsidR="00B662AF" w:rsidRPr="000C0B6C" w:rsidRDefault="00B662AF" w:rsidP="009A6B72">
            <w:pPr>
              <w:pStyle w:val="Form"/>
              <w:rPr>
                <w:rFonts w:ascii="Times New Roman" w:hAnsi="Times New Roman" w:cs="Times New Roman"/>
                <w:b/>
                <w:sz w:val="22"/>
                <w:szCs w:val="22"/>
              </w:rPr>
            </w:pPr>
            <w:r>
              <w:rPr>
                <w:rFonts w:ascii="Times New Roman" w:hAnsi="Times New Roman" w:cs="Times New Roman"/>
                <w:b/>
                <w:sz w:val="22"/>
                <w:szCs w:val="22"/>
              </w:rPr>
              <w:t xml:space="preserve">Scope of this template for comments </w:t>
            </w:r>
          </w:p>
        </w:tc>
        <w:tc>
          <w:tcPr>
            <w:tcW w:w="5425" w:type="dxa"/>
          </w:tcPr>
          <w:p w14:paraId="1B40A4A0" w14:textId="560DF809" w:rsidR="00B662AF" w:rsidRPr="000C0B6C" w:rsidRDefault="00B662AF" w:rsidP="008A3A9F">
            <w:r>
              <w:t xml:space="preserve">Guidance for updating national biodiversity strategies and action plans in light of the post-2020 global biodiversity framework, contained in the document CBD/SBI/3/11/Add.4 which includes a draft version of Annex A to CBD/SBI/3/CRP.5. </w:t>
            </w:r>
          </w:p>
        </w:tc>
      </w:tr>
      <w:tr w:rsidR="00236608" w:rsidRPr="000C0B6C" w14:paraId="6598FBAB" w14:textId="77777777" w:rsidTr="00802404">
        <w:trPr>
          <w:trHeight w:val="233"/>
        </w:trPr>
        <w:tc>
          <w:tcPr>
            <w:tcW w:w="9558" w:type="dxa"/>
            <w:gridSpan w:val="2"/>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802404">
        <w:trPr>
          <w:trHeight w:val="270"/>
        </w:trPr>
        <w:tc>
          <w:tcPr>
            <w:tcW w:w="4133" w:type="dxa"/>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25" w:type="dxa"/>
          </w:tcPr>
          <w:p w14:paraId="08B4F522" w14:textId="58958311" w:rsidR="00236608" w:rsidRPr="000C0B6C" w:rsidRDefault="00D77FFB" w:rsidP="009A6B72">
            <w:r>
              <w:t>Gamatis</w:t>
            </w:r>
          </w:p>
        </w:tc>
      </w:tr>
      <w:tr w:rsidR="00236608" w:rsidRPr="000C0B6C" w14:paraId="70478EC8" w14:textId="77777777" w:rsidTr="00802404">
        <w:trPr>
          <w:trHeight w:val="270"/>
        </w:trPr>
        <w:tc>
          <w:tcPr>
            <w:tcW w:w="4133" w:type="dxa"/>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25" w:type="dxa"/>
          </w:tcPr>
          <w:p w14:paraId="618617AF" w14:textId="07C49263" w:rsidR="00236608" w:rsidRPr="000C0B6C" w:rsidRDefault="00D77FFB" w:rsidP="009A6B72">
            <w:r>
              <w:t>Indira</w:t>
            </w:r>
          </w:p>
        </w:tc>
      </w:tr>
      <w:tr w:rsidR="00236608" w:rsidRPr="000C0B6C" w14:paraId="60004B01" w14:textId="77777777" w:rsidTr="00802404">
        <w:trPr>
          <w:trHeight w:val="280"/>
        </w:trPr>
        <w:tc>
          <w:tcPr>
            <w:tcW w:w="4133" w:type="dxa"/>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25" w:type="dxa"/>
          </w:tcPr>
          <w:p w14:paraId="44573104" w14:textId="53D3B737" w:rsidR="00236608" w:rsidRPr="000C0B6C" w:rsidRDefault="00D819E6" w:rsidP="009A6B72">
            <w:r>
              <w:t>Government of Seychelles</w:t>
            </w:r>
          </w:p>
        </w:tc>
      </w:tr>
      <w:tr w:rsidR="00236608" w:rsidRPr="000C0B6C" w14:paraId="41DAE210" w14:textId="77777777" w:rsidTr="00802404">
        <w:trPr>
          <w:trHeight w:val="270"/>
        </w:trPr>
        <w:tc>
          <w:tcPr>
            <w:tcW w:w="4133" w:type="dxa"/>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25" w:type="dxa"/>
          </w:tcPr>
          <w:p w14:paraId="6DC88D1F" w14:textId="08CF6107" w:rsidR="00236608" w:rsidRPr="000C0B6C" w:rsidRDefault="00D819E6" w:rsidP="009A6B72">
            <w:r>
              <w:t>Ministry of Agriculture, Climate Change and Environment</w:t>
            </w:r>
          </w:p>
        </w:tc>
      </w:tr>
      <w:tr w:rsidR="00236608" w:rsidRPr="000C0B6C" w14:paraId="19EAFF8D" w14:textId="77777777" w:rsidTr="00802404">
        <w:trPr>
          <w:trHeight w:val="280"/>
        </w:trPr>
        <w:tc>
          <w:tcPr>
            <w:tcW w:w="4133" w:type="dxa"/>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25" w:type="dxa"/>
          </w:tcPr>
          <w:p w14:paraId="5C7AADB8" w14:textId="77777777" w:rsidR="00D77FFB" w:rsidRDefault="00D77FFB" w:rsidP="00D77FFB">
            <w:r>
              <w:t>Botanical Garden</w:t>
            </w:r>
          </w:p>
          <w:p w14:paraId="1BEACDEF" w14:textId="69674B86" w:rsidR="00236608" w:rsidRPr="000C0B6C" w:rsidRDefault="00D77FFB" w:rsidP="00D77FFB">
            <w:r>
              <w:t>P.O. Box 445,Victoria, Mahe</w:t>
            </w:r>
          </w:p>
        </w:tc>
      </w:tr>
      <w:tr w:rsidR="00236608" w:rsidRPr="000C0B6C" w14:paraId="3310BC30" w14:textId="77777777" w:rsidTr="00802404">
        <w:trPr>
          <w:trHeight w:val="270"/>
        </w:trPr>
        <w:tc>
          <w:tcPr>
            <w:tcW w:w="4133" w:type="dxa"/>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25" w:type="dxa"/>
          </w:tcPr>
          <w:p w14:paraId="160AB00E" w14:textId="0C5529FD" w:rsidR="00236608" w:rsidRPr="000C0B6C" w:rsidRDefault="00D819E6" w:rsidP="009A6B72">
            <w:r>
              <w:t>Victoria</w:t>
            </w:r>
          </w:p>
        </w:tc>
      </w:tr>
      <w:tr w:rsidR="00236608" w:rsidRPr="000C0B6C" w14:paraId="0303D967" w14:textId="77777777" w:rsidTr="00802404">
        <w:trPr>
          <w:trHeight w:val="280"/>
        </w:trPr>
        <w:tc>
          <w:tcPr>
            <w:tcW w:w="4133" w:type="dxa"/>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25" w:type="dxa"/>
          </w:tcPr>
          <w:p w14:paraId="213ED87C" w14:textId="3CF48B60" w:rsidR="00236608" w:rsidRPr="000C0B6C" w:rsidRDefault="00D819E6" w:rsidP="009A6B72">
            <w:r>
              <w:t>Seychelles</w:t>
            </w:r>
          </w:p>
        </w:tc>
      </w:tr>
      <w:tr w:rsidR="00236608" w:rsidRPr="000C0B6C" w14:paraId="1112C88B" w14:textId="77777777" w:rsidTr="00802404">
        <w:trPr>
          <w:trHeight w:val="270"/>
        </w:trPr>
        <w:tc>
          <w:tcPr>
            <w:tcW w:w="4133" w:type="dxa"/>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25" w:type="dxa"/>
          </w:tcPr>
          <w:p w14:paraId="3E34F7CA" w14:textId="77777777" w:rsidR="00236608" w:rsidRPr="000C0B6C" w:rsidRDefault="00236608" w:rsidP="009A6B72"/>
        </w:tc>
      </w:tr>
      <w:tr w:rsidR="00236608" w:rsidRPr="000C0B6C" w14:paraId="64A916DC" w14:textId="77777777" w:rsidTr="00802404">
        <w:trPr>
          <w:trHeight w:val="270"/>
        </w:trPr>
        <w:tc>
          <w:tcPr>
            <w:tcW w:w="4133" w:type="dxa"/>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25" w:type="dxa"/>
          </w:tcPr>
          <w:p w14:paraId="6D5B5A6E" w14:textId="0F194056" w:rsidR="00236608" w:rsidRPr="000C0B6C" w:rsidRDefault="00D819E6" w:rsidP="009A6B72">
            <w:r>
              <w:t>+248 4670555</w:t>
            </w:r>
          </w:p>
        </w:tc>
      </w:tr>
      <w:tr w:rsidR="00236608" w:rsidRPr="000C0B6C" w14:paraId="7C74835B" w14:textId="77777777" w:rsidTr="00802404">
        <w:trPr>
          <w:trHeight w:val="233"/>
        </w:trPr>
        <w:tc>
          <w:tcPr>
            <w:tcW w:w="4133" w:type="dxa"/>
          </w:tcPr>
          <w:p w14:paraId="45DEDB26" w14:textId="77777777" w:rsidR="00236608" w:rsidRPr="000C0B6C" w:rsidRDefault="00236608" w:rsidP="009A6B72">
            <w:pPr>
              <w:pStyle w:val="CommentSubject"/>
              <w:rPr>
                <w:sz w:val="22"/>
                <w:szCs w:val="22"/>
              </w:rPr>
            </w:pPr>
            <w:r w:rsidRPr="000C0B6C">
              <w:rPr>
                <w:sz w:val="22"/>
                <w:szCs w:val="22"/>
              </w:rPr>
              <w:t>E-mail:</w:t>
            </w:r>
          </w:p>
        </w:tc>
        <w:tc>
          <w:tcPr>
            <w:tcW w:w="5425" w:type="dxa"/>
          </w:tcPr>
          <w:p w14:paraId="118A29DB" w14:textId="751272BE" w:rsidR="00236608" w:rsidRPr="000C0B6C" w:rsidRDefault="00D819E6" w:rsidP="009A6B72">
            <w:r>
              <w:t>i.gamatis@env.gov.sc</w:t>
            </w:r>
          </w:p>
        </w:tc>
      </w:tr>
      <w:tr w:rsidR="00414EDF" w:rsidRPr="000C0B6C" w14:paraId="5BF8E06D" w14:textId="77777777" w:rsidTr="00802404">
        <w:trPr>
          <w:trHeight w:val="233"/>
        </w:trPr>
        <w:tc>
          <w:tcPr>
            <w:tcW w:w="9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E4EFB" w14:textId="5D5AD572" w:rsidR="00414EDF" w:rsidRPr="00802404" w:rsidRDefault="00414EDF" w:rsidP="00414EDF">
            <w:pPr>
              <w:jc w:val="center"/>
              <w:rPr>
                <w:b/>
                <w:bCs/>
              </w:rPr>
            </w:pPr>
            <w:r w:rsidRPr="00802404">
              <w:rPr>
                <w:b/>
                <w:bCs/>
              </w:rPr>
              <w:t>Comments</w:t>
            </w:r>
          </w:p>
        </w:tc>
      </w:tr>
      <w:tr w:rsidR="00414EDF" w:rsidRPr="000C0B6C" w14:paraId="396AFF2B" w14:textId="77777777" w:rsidTr="0033526A">
        <w:trPr>
          <w:trHeight w:val="779"/>
        </w:trPr>
        <w:tc>
          <w:tcPr>
            <w:tcW w:w="9558" w:type="dxa"/>
            <w:gridSpan w:val="2"/>
            <w:tcBorders>
              <w:top w:val="single" w:sz="4" w:space="0" w:color="auto"/>
              <w:left w:val="single" w:sz="4" w:space="0" w:color="auto"/>
              <w:bottom w:val="single" w:sz="4" w:space="0" w:color="auto"/>
              <w:right w:val="single" w:sz="4" w:space="0" w:color="auto"/>
            </w:tcBorders>
          </w:tcPr>
          <w:p w14:paraId="395A52E3" w14:textId="77777777" w:rsidR="00414EDF" w:rsidRDefault="00414EDF" w:rsidP="00D819E6">
            <w:pPr>
              <w:spacing w:after="240"/>
              <w:rPr>
                <w:sz w:val="22"/>
                <w:szCs w:val="22"/>
              </w:rPr>
            </w:pPr>
            <w:r>
              <w:rPr>
                <w:sz w:val="22"/>
                <w:szCs w:val="22"/>
              </w:rPr>
              <w:t xml:space="preserve">Please </w:t>
            </w:r>
            <w:r w:rsidR="005114BE">
              <w:rPr>
                <w:sz w:val="22"/>
                <w:szCs w:val="22"/>
              </w:rPr>
              <w:t xml:space="preserve">provide </w:t>
            </w:r>
            <w:r>
              <w:rPr>
                <w:sz w:val="22"/>
                <w:szCs w:val="22"/>
              </w:rPr>
              <w:t xml:space="preserve">any </w:t>
            </w:r>
            <w:r w:rsidR="00B662AF">
              <w:rPr>
                <w:sz w:val="22"/>
                <w:szCs w:val="22"/>
              </w:rPr>
              <w:t xml:space="preserve">general </w:t>
            </w:r>
            <w:r>
              <w:rPr>
                <w:sz w:val="22"/>
                <w:szCs w:val="22"/>
              </w:rPr>
              <w:t>comments on</w:t>
            </w:r>
            <w:r w:rsidR="00FF1E02">
              <w:rPr>
                <w:sz w:val="22"/>
                <w:szCs w:val="22"/>
              </w:rPr>
              <w:t xml:space="preserve"> </w:t>
            </w:r>
            <w:r w:rsidR="00070895">
              <w:rPr>
                <w:sz w:val="22"/>
                <w:szCs w:val="22"/>
              </w:rPr>
              <w:t>the</w:t>
            </w:r>
            <w:r w:rsidR="00B662AF">
              <w:rPr>
                <w:sz w:val="22"/>
                <w:szCs w:val="22"/>
              </w:rPr>
              <w:t xml:space="preserve"> national biodiversity strategy and action plan guidance.</w:t>
            </w:r>
            <w:r w:rsidR="00070895">
              <w:rPr>
                <w:sz w:val="22"/>
                <w:szCs w:val="22"/>
              </w:rPr>
              <w:t xml:space="preserve"> </w:t>
            </w:r>
          </w:p>
          <w:p w14:paraId="4FDF86BB" w14:textId="70E18BB4" w:rsidR="00EF7226" w:rsidRPr="003E65F8" w:rsidRDefault="00D819E6" w:rsidP="003E65F8">
            <w:pPr>
              <w:jc w:val="both"/>
              <w:rPr>
                <w:sz w:val="22"/>
                <w:szCs w:val="22"/>
                <w:u w:val="single"/>
              </w:rPr>
            </w:pPr>
            <w:r w:rsidRPr="003E65F8">
              <w:rPr>
                <w:sz w:val="22"/>
                <w:szCs w:val="22"/>
                <w:u w:val="single"/>
              </w:rPr>
              <w:t xml:space="preserve">Seychelles recognizes that the NBSAP is the main strategy and action plan for implementing national priorities for biodiversity. The NBSAP should be mainstreamed in all sectors and other sectoral plan should </w:t>
            </w:r>
            <w:r w:rsidR="00EF7226" w:rsidRPr="003E65F8">
              <w:rPr>
                <w:sz w:val="22"/>
                <w:szCs w:val="22"/>
                <w:u w:val="single"/>
              </w:rPr>
              <w:t>refer</w:t>
            </w:r>
            <w:r w:rsidRPr="003E65F8">
              <w:rPr>
                <w:sz w:val="22"/>
                <w:szCs w:val="22"/>
                <w:u w:val="single"/>
              </w:rPr>
              <w:t xml:space="preserve"> to the NBSAP. Upon the adoption of the Post 2020 GBF, the NBSAP should be updated to align with the framework. </w:t>
            </w:r>
            <w:r w:rsidR="00EF7226" w:rsidRPr="003E65F8">
              <w:rPr>
                <w:sz w:val="22"/>
                <w:szCs w:val="22"/>
                <w:u w:val="single"/>
              </w:rPr>
              <w:t>However,</w:t>
            </w:r>
            <w:r w:rsidRPr="003E65F8">
              <w:rPr>
                <w:sz w:val="22"/>
                <w:szCs w:val="22"/>
                <w:u w:val="single"/>
              </w:rPr>
              <w:t xml:space="preserve"> more time should be given for this process as more time might be required to update the NBSAP, as this requires multi sectorial stakeholder engagement and producing a coherent document that </w:t>
            </w:r>
            <w:r w:rsidR="00EF7226" w:rsidRPr="003E65F8">
              <w:rPr>
                <w:sz w:val="22"/>
                <w:szCs w:val="22"/>
                <w:u w:val="single"/>
              </w:rPr>
              <w:t xml:space="preserve">will facilitate the implementation of national priorities and objectives and the post-2020 GBF. There should be increased synergies with other multilateral environmental agreements, and the Rio conventions and this </w:t>
            </w:r>
            <w:r w:rsidR="00C70861" w:rsidRPr="003E65F8">
              <w:rPr>
                <w:sz w:val="22"/>
                <w:szCs w:val="22"/>
                <w:u w:val="single"/>
              </w:rPr>
              <w:t>should</w:t>
            </w:r>
            <w:r w:rsidR="00EF7226" w:rsidRPr="003E65F8">
              <w:rPr>
                <w:sz w:val="22"/>
                <w:szCs w:val="22"/>
                <w:u w:val="single"/>
              </w:rPr>
              <w:t xml:space="preserve"> be reflected in the NBSAPs. </w:t>
            </w:r>
          </w:p>
          <w:p w14:paraId="3ED6CA42" w14:textId="77777777" w:rsidR="00EF7226" w:rsidRPr="003E65F8" w:rsidRDefault="00EF7226" w:rsidP="003E65F8">
            <w:pPr>
              <w:jc w:val="both"/>
              <w:rPr>
                <w:sz w:val="22"/>
                <w:szCs w:val="22"/>
                <w:u w:val="single"/>
              </w:rPr>
            </w:pPr>
          </w:p>
          <w:p w14:paraId="6D59D28F" w14:textId="7EC45111" w:rsidR="00EF7226" w:rsidRPr="003E65F8" w:rsidRDefault="00EF7226" w:rsidP="003E65F8">
            <w:pPr>
              <w:jc w:val="both"/>
              <w:rPr>
                <w:sz w:val="22"/>
                <w:szCs w:val="22"/>
                <w:u w:val="single"/>
              </w:rPr>
            </w:pPr>
            <w:r w:rsidRPr="003E65F8">
              <w:rPr>
                <w:sz w:val="22"/>
                <w:szCs w:val="22"/>
                <w:u w:val="single"/>
              </w:rPr>
              <w:t xml:space="preserve">For success in the implementation of the NBSAP, the action plan must be detailed and comprehensive to ensure that all targets are achieved. </w:t>
            </w:r>
            <w:r w:rsidR="00C70861" w:rsidRPr="003E65F8">
              <w:rPr>
                <w:sz w:val="22"/>
                <w:szCs w:val="22"/>
                <w:u w:val="single"/>
              </w:rPr>
              <w:t>Nevertheless,</w:t>
            </w:r>
            <w:r w:rsidRPr="003E65F8">
              <w:rPr>
                <w:sz w:val="22"/>
                <w:szCs w:val="22"/>
                <w:u w:val="single"/>
              </w:rPr>
              <w:t xml:space="preserve"> there must be increased resources mobilized, </w:t>
            </w:r>
            <w:r w:rsidR="00D77FFB">
              <w:rPr>
                <w:sz w:val="22"/>
                <w:szCs w:val="22"/>
                <w:u w:val="single"/>
              </w:rPr>
              <w:t xml:space="preserve">through </w:t>
            </w:r>
            <w:r w:rsidRPr="003E65F8">
              <w:rPr>
                <w:sz w:val="22"/>
                <w:szCs w:val="22"/>
                <w:u w:val="single"/>
              </w:rPr>
              <w:t xml:space="preserve">the development or updating of the </w:t>
            </w:r>
            <w:r w:rsidR="00C70861" w:rsidRPr="003E65F8">
              <w:rPr>
                <w:sz w:val="22"/>
                <w:szCs w:val="22"/>
                <w:u w:val="single"/>
              </w:rPr>
              <w:t xml:space="preserve">biodiversity </w:t>
            </w:r>
            <w:r w:rsidRPr="003E65F8">
              <w:rPr>
                <w:sz w:val="22"/>
                <w:szCs w:val="22"/>
                <w:u w:val="single"/>
              </w:rPr>
              <w:t>finance plan to ensure that the NBSAPs are implemented</w:t>
            </w:r>
            <w:r w:rsidR="00C70861" w:rsidRPr="003E65F8">
              <w:rPr>
                <w:sz w:val="22"/>
                <w:szCs w:val="22"/>
                <w:u w:val="single"/>
              </w:rPr>
              <w:t>.</w:t>
            </w:r>
          </w:p>
          <w:p w14:paraId="1C5D113D" w14:textId="2D569333" w:rsidR="00C70861" w:rsidRPr="00414EDF" w:rsidRDefault="00C70861" w:rsidP="00EF7226">
            <w:pPr>
              <w:rPr>
                <w:sz w:val="22"/>
                <w:szCs w:val="22"/>
              </w:rPr>
            </w:pPr>
          </w:p>
        </w:tc>
      </w:tr>
      <w:tr w:rsidR="00A15B70" w:rsidRPr="000C0B6C" w14:paraId="39506053" w14:textId="77777777" w:rsidTr="0033526A">
        <w:trPr>
          <w:trHeight w:val="404"/>
        </w:trPr>
        <w:tc>
          <w:tcPr>
            <w:tcW w:w="9558" w:type="dxa"/>
            <w:gridSpan w:val="2"/>
            <w:tcBorders>
              <w:top w:val="single" w:sz="4" w:space="0" w:color="auto"/>
              <w:left w:val="single" w:sz="4" w:space="0" w:color="auto"/>
              <w:bottom w:val="nil"/>
              <w:right w:val="single" w:sz="4" w:space="0" w:color="auto"/>
            </w:tcBorders>
            <w:vAlign w:val="center"/>
          </w:tcPr>
          <w:p w14:paraId="7CF40AD4" w14:textId="358424B8" w:rsidR="00A15B70" w:rsidRDefault="00A15B70" w:rsidP="00A15B70">
            <w:pPr>
              <w:rPr>
                <w:sz w:val="22"/>
                <w:szCs w:val="22"/>
              </w:rPr>
            </w:pPr>
            <w:r>
              <w:rPr>
                <w:sz w:val="22"/>
                <w:szCs w:val="22"/>
              </w:rPr>
              <w:t>Please use the table below to provide any specific comments on the template</w:t>
            </w:r>
            <w:r w:rsidR="00472B8D">
              <w:rPr>
                <w:sz w:val="22"/>
                <w:szCs w:val="22"/>
              </w:rPr>
              <w:t>:</w:t>
            </w:r>
            <w:r>
              <w:rPr>
                <w:sz w:val="22"/>
                <w:szCs w:val="22"/>
              </w:rPr>
              <w:t xml:space="preserve"> </w:t>
            </w:r>
          </w:p>
        </w:tc>
      </w:tr>
    </w:tbl>
    <w:tbl>
      <w:tblPr>
        <w:tblStyle w:val="TableGrid"/>
        <w:tblW w:w="9518" w:type="dxa"/>
        <w:jc w:val="center"/>
        <w:tblLayout w:type="fixed"/>
        <w:tblLook w:val="04A0" w:firstRow="1" w:lastRow="0" w:firstColumn="1" w:lastColumn="0" w:noHBand="0" w:noVBand="1"/>
      </w:tblPr>
      <w:tblGrid>
        <w:gridCol w:w="968"/>
        <w:gridCol w:w="8550"/>
      </w:tblGrid>
      <w:tr w:rsidR="00B662AF" w:rsidRPr="00B61340" w14:paraId="292D82A2" w14:textId="77777777" w:rsidTr="0033526A">
        <w:trPr>
          <w:trHeight w:val="314"/>
          <w:jc w:val="center"/>
        </w:trPr>
        <w:tc>
          <w:tcPr>
            <w:tcW w:w="968" w:type="dxa"/>
            <w:shd w:val="clear" w:color="auto" w:fill="D9D9D9" w:themeFill="background1" w:themeFillShade="D9"/>
          </w:tcPr>
          <w:p w14:paraId="7243605D" w14:textId="19FC10C4" w:rsidR="00B662AF" w:rsidRPr="00472B8D" w:rsidRDefault="00236608" w:rsidP="00754892">
            <w:pPr>
              <w:pStyle w:val="ListParagraph"/>
              <w:suppressLineNumbers/>
              <w:suppressAutoHyphens/>
              <w:adjustRightInd w:val="0"/>
              <w:snapToGrid w:val="0"/>
              <w:ind w:left="0"/>
              <w:contextualSpacing w:val="0"/>
              <w:rPr>
                <w:b/>
                <w:kern w:val="22"/>
                <w:szCs w:val="22"/>
              </w:rPr>
            </w:pPr>
            <w:r w:rsidRPr="00153018">
              <w:rPr>
                <w:i/>
                <w:szCs w:val="22"/>
              </w:rPr>
              <w:t xml:space="preserve"> </w:t>
            </w:r>
            <w:r w:rsidR="00B662AF" w:rsidRPr="00472B8D">
              <w:rPr>
                <w:b/>
                <w:kern w:val="22"/>
                <w:szCs w:val="22"/>
              </w:rPr>
              <w:t>Section</w:t>
            </w:r>
          </w:p>
        </w:tc>
        <w:tc>
          <w:tcPr>
            <w:tcW w:w="8550" w:type="dxa"/>
            <w:tcBorders>
              <w:top w:val="single" w:sz="4" w:space="0" w:color="auto"/>
            </w:tcBorders>
            <w:shd w:val="clear" w:color="auto" w:fill="D9D9D9" w:themeFill="background1" w:themeFillShade="D9"/>
          </w:tcPr>
          <w:p w14:paraId="04FA542A" w14:textId="65C2C74F" w:rsidR="00B662AF" w:rsidRPr="00472B8D" w:rsidRDefault="00B662AF" w:rsidP="00754892">
            <w:pPr>
              <w:pStyle w:val="ListParagraph"/>
              <w:suppressLineNumbers/>
              <w:suppressAutoHyphens/>
              <w:adjustRightInd w:val="0"/>
              <w:snapToGrid w:val="0"/>
              <w:ind w:left="0"/>
              <w:contextualSpacing w:val="0"/>
              <w:rPr>
                <w:b/>
                <w:kern w:val="22"/>
                <w:szCs w:val="22"/>
              </w:rPr>
            </w:pPr>
            <w:r>
              <w:rPr>
                <w:b/>
                <w:kern w:val="22"/>
                <w:szCs w:val="22"/>
              </w:rPr>
              <w:t>Comment</w:t>
            </w:r>
          </w:p>
        </w:tc>
      </w:tr>
      <w:tr w:rsidR="00B662AF" w:rsidRPr="00B61340" w14:paraId="64276617" w14:textId="77777777" w:rsidTr="00EB7321">
        <w:trPr>
          <w:jc w:val="center"/>
        </w:trPr>
        <w:tc>
          <w:tcPr>
            <w:tcW w:w="968" w:type="dxa"/>
          </w:tcPr>
          <w:p w14:paraId="51F93E71" w14:textId="77777777" w:rsidR="00B662AF" w:rsidRPr="00EB7321" w:rsidRDefault="00B662AF" w:rsidP="00754892">
            <w:pPr>
              <w:pStyle w:val="ListParagraph"/>
              <w:suppressLineNumbers/>
              <w:suppressAutoHyphens/>
              <w:adjustRightInd w:val="0"/>
              <w:snapToGrid w:val="0"/>
              <w:ind w:left="0"/>
              <w:contextualSpacing w:val="0"/>
              <w:rPr>
                <w:bCs/>
                <w:kern w:val="22"/>
                <w:szCs w:val="22"/>
              </w:rPr>
            </w:pPr>
            <w:r w:rsidRPr="00EB7321">
              <w:rPr>
                <w:bCs/>
                <w:kern w:val="22"/>
                <w:szCs w:val="22"/>
              </w:rPr>
              <w:lastRenderedPageBreak/>
              <w:t>1</w:t>
            </w:r>
          </w:p>
        </w:tc>
        <w:tc>
          <w:tcPr>
            <w:tcW w:w="8550" w:type="dxa"/>
          </w:tcPr>
          <w:p w14:paraId="542FF7E1" w14:textId="0B5E5DC8" w:rsidR="00B662AF" w:rsidRPr="003E65F8" w:rsidRDefault="00B662AF" w:rsidP="00754892">
            <w:pPr>
              <w:pStyle w:val="ListParagraph"/>
              <w:suppressLineNumbers/>
              <w:suppressAutoHyphens/>
              <w:adjustRightInd w:val="0"/>
              <w:snapToGrid w:val="0"/>
              <w:ind w:left="0"/>
              <w:contextualSpacing w:val="0"/>
              <w:rPr>
                <w:bCs/>
                <w:snapToGrid w:val="0"/>
                <w:kern w:val="22"/>
                <w:szCs w:val="22"/>
              </w:rPr>
            </w:pPr>
            <w:r w:rsidRPr="003E65F8">
              <w:rPr>
                <w:bCs/>
                <w:kern w:val="22"/>
                <w:szCs w:val="22"/>
              </w:rPr>
              <w:t xml:space="preserve">Please provide comments on section 1 which includes the elaboration of national targets towards </w:t>
            </w:r>
            <w:r w:rsidRPr="003E65F8">
              <w:rPr>
                <w:bCs/>
                <w:kern w:val="22"/>
                <w:szCs w:val="22"/>
                <w:u w:val="single"/>
              </w:rPr>
              <w:t>each of the global targets</w:t>
            </w:r>
            <w:r w:rsidRPr="003E65F8">
              <w:rPr>
                <w:bCs/>
                <w:snapToGrid w:val="0"/>
                <w:kern w:val="22"/>
                <w:szCs w:val="22"/>
              </w:rPr>
              <w:t xml:space="preserve"> of the post-2020 global biodiversity framework</w:t>
            </w:r>
            <w:r w:rsidR="00EB7321" w:rsidRPr="003E65F8">
              <w:rPr>
                <w:bCs/>
                <w:snapToGrid w:val="0"/>
                <w:kern w:val="22"/>
                <w:szCs w:val="22"/>
              </w:rPr>
              <w:t>.</w:t>
            </w:r>
          </w:p>
          <w:p w14:paraId="0FF551E9" w14:textId="77777777" w:rsidR="003E65F8" w:rsidRDefault="003E65F8" w:rsidP="00754892">
            <w:pPr>
              <w:pStyle w:val="ListParagraph"/>
              <w:suppressLineNumbers/>
              <w:suppressAutoHyphens/>
              <w:adjustRightInd w:val="0"/>
              <w:snapToGrid w:val="0"/>
              <w:ind w:left="0"/>
              <w:contextualSpacing w:val="0"/>
              <w:rPr>
                <w:bCs/>
                <w:snapToGrid w:val="0"/>
                <w:kern w:val="22"/>
                <w:szCs w:val="22"/>
              </w:rPr>
            </w:pPr>
          </w:p>
          <w:p w14:paraId="3E40797A" w14:textId="1D2783BB" w:rsidR="009F700A" w:rsidRPr="003E65F8" w:rsidRDefault="009F700A" w:rsidP="00754892">
            <w:pPr>
              <w:pStyle w:val="ListParagraph"/>
              <w:suppressLineNumbers/>
              <w:suppressAutoHyphens/>
              <w:adjustRightInd w:val="0"/>
              <w:snapToGrid w:val="0"/>
              <w:ind w:left="0"/>
              <w:contextualSpacing w:val="0"/>
              <w:rPr>
                <w:bCs/>
                <w:snapToGrid w:val="0"/>
                <w:kern w:val="22"/>
                <w:szCs w:val="22"/>
                <w:u w:val="single"/>
              </w:rPr>
            </w:pPr>
            <w:r w:rsidRPr="003E65F8">
              <w:rPr>
                <w:bCs/>
                <w:snapToGrid w:val="0"/>
                <w:kern w:val="22"/>
                <w:szCs w:val="22"/>
                <w:u w:val="single"/>
              </w:rPr>
              <w:t>The headline indicators being used for the targets should also be stated</w:t>
            </w:r>
          </w:p>
          <w:p w14:paraId="03EE7E12" w14:textId="3D2F21C9" w:rsidR="009715B2" w:rsidRPr="003E65F8" w:rsidRDefault="009715B2" w:rsidP="00754892">
            <w:pPr>
              <w:pStyle w:val="ListParagraph"/>
              <w:suppressLineNumbers/>
              <w:suppressAutoHyphens/>
              <w:adjustRightInd w:val="0"/>
              <w:snapToGrid w:val="0"/>
              <w:ind w:left="0"/>
              <w:contextualSpacing w:val="0"/>
              <w:rPr>
                <w:kern w:val="22"/>
                <w:szCs w:val="22"/>
              </w:rPr>
            </w:pPr>
          </w:p>
        </w:tc>
      </w:tr>
      <w:tr w:rsidR="00B662AF" w:rsidRPr="00B61340" w14:paraId="0870FB43" w14:textId="77777777" w:rsidTr="00EB7321">
        <w:trPr>
          <w:jc w:val="center"/>
        </w:trPr>
        <w:tc>
          <w:tcPr>
            <w:tcW w:w="968" w:type="dxa"/>
          </w:tcPr>
          <w:p w14:paraId="7E06BBB0" w14:textId="77777777" w:rsidR="00B662AF" w:rsidRPr="00EB7321" w:rsidRDefault="00B662AF" w:rsidP="00754892">
            <w:pPr>
              <w:pStyle w:val="ListParagraph"/>
              <w:suppressLineNumbers/>
              <w:suppressAutoHyphens/>
              <w:adjustRightInd w:val="0"/>
              <w:snapToGrid w:val="0"/>
              <w:ind w:left="0"/>
              <w:contextualSpacing w:val="0"/>
              <w:jc w:val="left"/>
              <w:rPr>
                <w:bCs/>
                <w:kern w:val="22"/>
                <w:szCs w:val="22"/>
              </w:rPr>
            </w:pPr>
            <w:r w:rsidRPr="00EB7321">
              <w:rPr>
                <w:bCs/>
                <w:kern w:val="22"/>
                <w:szCs w:val="22"/>
              </w:rPr>
              <w:t>2</w:t>
            </w:r>
          </w:p>
        </w:tc>
        <w:tc>
          <w:tcPr>
            <w:tcW w:w="8550" w:type="dxa"/>
          </w:tcPr>
          <w:p w14:paraId="2FF7179A" w14:textId="4BED7915" w:rsidR="00B662AF" w:rsidRPr="00EB7321" w:rsidRDefault="00B662AF" w:rsidP="00754892">
            <w:pPr>
              <w:pStyle w:val="ListParagraph"/>
              <w:suppressLineNumbers/>
              <w:suppressAutoHyphens/>
              <w:adjustRightInd w:val="0"/>
              <w:snapToGrid w:val="0"/>
              <w:ind w:left="0"/>
              <w:contextualSpacing w:val="0"/>
              <w:jc w:val="left"/>
              <w:rPr>
                <w:bCs/>
                <w:kern w:val="22"/>
                <w:szCs w:val="22"/>
              </w:rPr>
            </w:pPr>
            <w:r w:rsidRPr="00EB7321">
              <w:rPr>
                <w:bCs/>
                <w:kern w:val="22"/>
                <w:szCs w:val="22"/>
              </w:rPr>
              <w:t>Please provide comments on section 2 on who is responsible for coordinating implementation and reporting on this target</w:t>
            </w:r>
            <w:r w:rsidR="00EB7321" w:rsidRPr="00EB7321">
              <w:rPr>
                <w:bCs/>
                <w:kern w:val="22"/>
                <w:szCs w:val="22"/>
              </w:rPr>
              <w:t>.</w:t>
            </w:r>
          </w:p>
          <w:p w14:paraId="25C66B50" w14:textId="77777777" w:rsidR="00802404" w:rsidRDefault="00802404" w:rsidP="00754892">
            <w:pPr>
              <w:pStyle w:val="ListParagraph"/>
              <w:suppressLineNumbers/>
              <w:suppressAutoHyphens/>
              <w:adjustRightInd w:val="0"/>
              <w:snapToGrid w:val="0"/>
              <w:ind w:left="0"/>
              <w:contextualSpacing w:val="0"/>
              <w:jc w:val="left"/>
              <w:rPr>
                <w:kern w:val="22"/>
                <w:szCs w:val="22"/>
              </w:rPr>
            </w:pPr>
          </w:p>
          <w:p w14:paraId="242A8D9E" w14:textId="77777777" w:rsidR="009F700A" w:rsidRDefault="009F700A" w:rsidP="003E65F8">
            <w:pPr>
              <w:pStyle w:val="ListParagraph"/>
              <w:suppressLineNumbers/>
              <w:suppressAutoHyphens/>
              <w:adjustRightInd w:val="0"/>
              <w:snapToGrid w:val="0"/>
              <w:ind w:left="0"/>
              <w:contextualSpacing w:val="0"/>
              <w:rPr>
                <w:kern w:val="22"/>
                <w:szCs w:val="22"/>
                <w:u w:val="single"/>
              </w:rPr>
            </w:pPr>
            <w:r w:rsidRPr="003E65F8">
              <w:rPr>
                <w:kern w:val="22"/>
                <w:szCs w:val="22"/>
                <w:u w:val="single"/>
              </w:rPr>
              <w:t xml:space="preserve">The CBD Focal points should be reporting on these targets in consultation with other stakeholders and the national focal point for biodiversity-related conventions </w:t>
            </w:r>
          </w:p>
          <w:p w14:paraId="3DFB4C3A" w14:textId="2413BC46" w:rsidR="003E65F8" w:rsidRPr="003E65F8" w:rsidRDefault="003E65F8" w:rsidP="003E65F8">
            <w:pPr>
              <w:pStyle w:val="ListParagraph"/>
              <w:suppressLineNumbers/>
              <w:suppressAutoHyphens/>
              <w:adjustRightInd w:val="0"/>
              <w:snapToGrid w:val="0"/>
              <w:ind w:left="0"/>
              <w:contextualSpacing w:val="0"/>
              <w:jc w:val="left"/>
              <w:rPr>
                <w:kern w:val="22"/>
                <w:szCs w:val="22"/>
                <w:u w:val="single"/>
              </w:rPr>
            </w:pPr>
          </w:p>
        </w:tc>
      </w:tr>
      <w:tr w:rsidR="00B662AF" w:rsidRPr="00B61340" w14:paraId="6B683C69" w14:textId="77777777" w:rsidTr="00EB7321">
        <w:trPr>
          <w:jc w:val="center"/>
        </w:trPr>
        <w:tc>
          <w:tcPr>
            <w:tcW w:w="968" w:type="dxa"/>
          </w:tcPr>
          <w:p w14:paraId="7163EF36" w14:textId="77777777" w:rsidR="00B662AF" w:rsidRPr="00EB7321" w:rsidRDefault="00B662AF" w:rsidP="00754892">
            <w:pPr>
              <w:pStyle w:val="ListParagraph"/>
              <w:suppressLineNumbers/>
              <w:suppressAutoHyphens/>
              <w:adjustRightInd w:val="0"/>
              <w:snapToGrid w:val="0"/>
              <w:ind w:left="0"/>
              <w:contextualSpacing w:val="0"/>
              <w:rPr>
                <w:bCs/>
                <w:kern w:val="22"/>
                <w:szCs w:val="22"/>
              </w:rPr>
            </w:pPr>
            <w:r w:rsidRPr="00EB7321">
              <w:rPr>
                <w:bCs/>
                <w:kern w:val="22"/>
                <w:szCs w:val="22"/>
              </w:rPr>
              <w:t>3</w:t>
            </w:r>
          </w:p>
        </w:tc>
        <w:tc>
          <w:tcPr>
            <w:tcW w:w="8550" w:type="dxa"/>
          </w:tcPr>
          <w:p w14:paraId="0998E1BF" w14:textId="51541B3B" w:rsidR="00B662AF" w:rsidRDefault="00B662AF" w:rsidP="00754892">
            <w:pPr>
              <w:suppressLineNumbers/>
              <w:suppressAutoHyphens/>
              <w:adjustRightInd w:val="0"/>
              <w:snapToGrid w:val="0"/>
              <w:rPr>
                <w:bCs/>
                <w:kern w:val="22"/>
                <w:sz w:val="22"/>
                <w:szCs w:val="22"/>
              </w:rPr>
            </w:pPr>
            <w:r w:rsidRPr="00EB7321">
              <w:rPr>
                <w:bCs/>
                <w:kern w:val="22"/>
                <w:sz w:val="22"/>
                <w:szCs w:val="22"/>
              </w:rPr>
              <w:t>Please provide comments on section 3 on the linkages with other national initiatives and targets.</w:t>
            </w:r>
          </w:p>
          <w:p w14:paraId="22A57A21" w14:textId="414B19B5" w:rsidR="003E65F8" w:rsidRDefault="003E65F8" w:rsidP="00754892">
            <w:pPr>
              <w:suppressLineNumbers/>
              <w:suppressAutoHyphens/>
              <w:adjustRightInd w:val="0"/>
              <w:snapToGrid w:val="0"/>
              <w:rPr>
                <w:bCs/>
                <w:kern w:val="22"/>
                <w:sz w:val="22"/>
                <w:szCs w:val="22"/>
              </w:rPr>
            </w:pPr>
          </w:p>
          <w:p w14:paraId="61D624A5" w14:textId="77777777" w:rsidR="00802404" w:rsidRDefault="003E65F8" w:rsidP="003E65F8">
            <w:pPr>
              <w:suppressLineNumbers/>
              <w:suppressAutoHyphens/>
              <w:adjustRightInd w:val="0"/>
              <w:snapToGrid w:val="0"/>
              <w:jc w:val="both"/>
              <w:rPr>
                <w:bCs/>
                <w:kern w:val="22"/>
                <w:sz w:val="22"/>
                <w:szCs w:val="22"/>
                <w:u w:val="single"/>
              </w:rPr>
            </w:pPr>
            <w:r w:rsidRPr="003E65F8">
              <w:rPr>
                <w:bCs/>
                <w:kern w:val="22"/>
                <w:sz w:val="22"/>
                <w:szCs w:val="22"/>
                <w:u w:val="single"/>
              </w:rPr>
              <w:t>Since the NBSAPs would need to be updated to be reflect the post-2020 GBF, there is no necessity to include the strategic plan for biodiversity 2011-2020, this part should be removed. Targets should be related to the new updated NBSAPs as it will be in line with the post-2020 GBF</w:t>
            </w:r>
          </w:p>
          <w:p w14:paraId="2F338F22" w14:textId="0F87A51E" w:rsidR="003E65F8" w:rsidRPr="003E65F8" w:rsidRDefault="003E65F8" w:rsidP="00754892">
            <w:pPr>
              <w:suppressLineNumbers/>
              <w:suppressAutoHyphens/>
              <w:adjustRightInd w:val="0"/>
              <w:snapToGrid w:val="0"/>
              <w:rPr>
                <w:bCs/>
                <w:kern w:val="22"/>
                <w:sz w:val="22"/>
                <w:szCs w:val="22"/>
                <w:u w:val="single"/>
              </w:rPr>
            </w:pPr>
          </w:p>
        </w:tc>
      </w:tr>
      <w:tr w:rsidR="00B662AF" w:rsidRPr="00B61340" w14:paraId="5A6BB5AF" w14:textId="77777777" w:rsidTr="00EB7321">
        <w:trPr>
          <w:jc w:val="center"/>
        </w:trPr>
        <w:tc>
          <w:tcPr>
            <w:tcW w:w="968" w:type="dxa"/>
          </w:tcPr>
          <w:p w14:paraId="18E278FD" w14:textId="77777777" w:rsidR="00B662AF" w:rsidRPr="00EB7321" w:rsidRDefault="00B662AF" w:rsidP="00754892">
            <w:pPr>
              <w:suppressLineNumbers/>
              <w:suppressAutoHyphens/>
              <w:adjustRightInd w:val="0"/>
              <w:snapToGrid w:val="0"/>
              <w:rPr>
                <w:kern w:val="22"/>
                <w:sz w:val="22"/>
                <w:szCs w:val="22"/>
              </w:rPr>
            </w:pPr>
            <w:r w:rsidRPr="00EB7321">
              <w:rPr>
                <w:kern w:val="22"/>
                <w:sz w:val="22"/>
                <w:szCs w:val="22"/>
              </w:rPr>
              <w:t>4</w:t>
            </w:r>
          </w:p>
        </w:tc>
        <w:tc>
          <w:tcPr>
            <w:tcW w:w="8550" w:type="dxa"/>
          </w:tcPr>
          <w:p w14:paraId="646DC155" w14:textId="77777777" w:rsidR="00B662AF" w:rsidRPr="00EB7321" w:rsidRDefault="00B662AF" w:rsidP="00A15B70">
            <w:pPr>
              <w:pStyle w:val="ListParagraph"/>
              <w:suppressLineNumbers/>
              <w:suppressAutoHyphens/>
              <w:adjustRightInd w:val="0"/>
              <w:snapToGrid w:val="0"/>
              <w:ind w:left="0"/>
              <w:contextualSpacing w:val="0"/>
              <w:jc w:val="left"/>
              <w:rPr>
                <w:bCs/>
                <w:kern w:val="22"/>
                <w:szCs w:val="22"/>
              </w:rPr>
            </w:pPr>
            <w:r w:rsidRPr="00EB7321">
              <w:rPr>
                <w:bCs/>
                <w:kern w:val="22"/>
                <w:szCs w:val="22"/>
              </w:rPr>
              <w:t xml:space="preserve">Please provide comments on section 4 on involvement of sub-national or other actors beyond national governments.  </w:t>
            </w:r>
          </w:p>
          <w:p w14:paraId="6BFA74F0" w14:textId="77777777" w:rsidR="00802404" w:rsidRDefault="00802404" w:rsidP="00A15B70">
            <w:pPr>
              <w:pStyle w:val="ListParagraph"/>
              <w:suppressLineNumbers/>
              <w:suppressAutoHyphens/>
              <w:adjustRightInd w:val="0"/>
              <w:snapToGrid w:val="0"/>
              <w:ind w:left="0"/>
              <w:contextualSpacing w:val="0"/>
              <w:jc w:val="left"/>
              <w:rPr>
                <w:kern w:val="22"/>
                <w:szCs w:val="22"/>
              </w:rPr>
            </w:pPr>
          </w:p>
          <w:p w14:paraId="56613B64" w14:textId="77777777" w:rsidR="003E65F8" w:rsidRDefault="003E65F8" w:rsidP="003E65F8">
            <w:pPr>
              <w:pStyle w:val="ListParagraph"/>
              <w:suppressLineNumbers/>
              <w:suppressAutoHyphens/>
              <w:adjustRightInd w:val="0"/>
              <w:snapToGrid w:val="0"/>
              <w:ind w:left="0"/>
              <w:contextualSpacing w:val="0"/>
              <w:rPr>
                <w:kern w:val="22"/>
                <w:szCs w:val="22"/>
                <w:u w:val="single"/>
              </w:rPr>
            </w:pPr>
            <w:r w:rsidRPr="003E65F8">
              <w:rPr>
                <w:kern w:val="22"/>
                <w:szCs w:val="22"/>
                <w:u w:val="single"/>
              </w:rPr>
              <w:t>This question needs to be rephrased, and optional and it only needs to show linkages that other initiative/commitments may have with the national target- the national targets should have precedence</w:t>
            </w:r>
          </w:p>
          <w:p w14:paraId="2ECEC149" w14:textId="6F48C959" w:rsidR="003E65F8" w:rsidRPr="003E65F8" w:rsidRDefault="003E65F8" w:rsidP="00A15B70">
            <w:pPr>
              <w:pStyle w:val="ListParagraph"/>
              <w:suppressLineNumbers/>
              <w:suppressAutoHyphens/>
              <w:adjustRightInd w:val="0"/>
              <w:snapToGrid w:val="0"/>
              <w:ind w:left="0"/>
              <w:contextualSpacing w:val="0"/>
              <w:jc w:val="left"/>
              <w:rPr>
                <w:kern w:val="22"/>
                <w:szCs w:val="22"/>
                <w:u w:val="single"/>
              </w:rPr>
            </w:pPr>
          </w:p>
        </w:tc>
      </w:tr>
    </w:tbl>
    <w:p w14:paraId="2E50F13C" w14:textId="77777777" w:rsidR="00A15B70" w:rsidRDefault="00A15B70" w:rsidP="00AE7B5B">
      <w:pPr>
        <w:jc w:val="both"/>
      </w:pPr>
    </w:p>
    <w:sectPr w:rsidR="00A15B70"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88A7" w14:textId="77777777" w:rsidR="00A4267E" w:rsidRDefault="00A4267E" w:rsidP="00AE7B5B">
      <w:r>
        <w:separator/>
      </w:r>
    </w:p>
  </w:endnote>
  <w:endnote w:type="continuationSeparator" w:id="0">
    <w:p w14:paraId="54CAED32" w14:textId="77777777" w:rsidR="00A4267E" w:rsidRDefault="00A4267E"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8AC9" w14:textId="77777777" w:rsidR="00A4267E" w:rsidRDefault="00A4267E" w:rsidP="00AE7B5B">
      <w:r>
        <w:separator/>
      </w:r>
    </w:p>
  </w:footnote>
  <w:footnote w:type="continuationSeparator" w:id="0">
    <w:p w14:paraId="74B7C06F" w14:textId="77777777" w:rsidR="00A4267E" w:rsidRDefault="00A4267E"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73BFC"/>
    <w:multiLevelType w:val="hybridMultilevel"/>
    <w:tmpl w:val="E174B1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29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CCA"/>
    <w:rsid w:val="00043210"/>
    <w:rsid w:val="00070895"/>
    <w:rsid w:val="00130A14"/>
    <w:rsid w:val="0016656C"/>
    <w:rsid w:val="00236608"/>
    <w:rsid w:val="0033526A"/>
    <w:rsid w:val="003E65F8"/>
    <w:rsid w:val="00414EDF"/>
    <w:rsid w:val="0043457F"/>
    <w:rsid w:val="00472B8D"/>
    <w:rsid w:val="005114BE"/>
    <w:rsid w:val="0053632F"/>
    <w:rsid w:val="005558F7"/>
    <w:rsid w:val="00636EB3"/>
    <w:rsid w:val="00647F74"/>
    <w:rsid w:val="00715556"/>
    <w:rsid w:val="00802404"/>
    <w:rsid w:val="008A3A9F"/>
    <w:rsid w:val="008A6047"/>
    <w:rsid w:val="008E7015"/>
    <w:rsid w:val="00962581"/>
    <w:rsid w:val="009715B2"/>
    <w:rsid w:val="009A6B72"/>
    <w:rsid w:val="009C30DA"/>
    <w:rsid w:val="009F700A"/>
    <w:rsid w:val="00A079C7"/>
    <w:rsid w:val="00A15B70"/>
    <w:rsid w:val="00A4267E"/>
    <w:rsid w:val="00AE7B5B"/>
    <w:rsid w:val="00AF4AD0"/>
    <w:rsid w:val="00B51493"/>
    <w:rsid w:val="00B662AF"/>
    <w:rsid w:val="00C70861"/>
    <w:rsid w:val="00D77FFB"/>
    <w:rsid w:val="00D819E6"/>
    <w:rsid w:val="00D93CCA"/>
    <w:rsid w:val="00DC44E4"/>
    <w:rsid w:val="00E2476B"/>
    <w:rsid w:val="00EA713A"/>
    <w:rsid w:val="00EB7321"/>
    <w:rsid w:val="00EF7226"/>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4FB3F"/>
  <w15:docId w15:val="{FF3CB444-0F41-4CAE-8F92-332B30CC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Revision">
    <w:name w:val="Revision"/>
    <w:hidden/>
    <w:uiPriority w:val="99"/>
    <w:semiHidden/>
    <w:rsid w:val="00070895"/>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A15B70"/>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15B70"/>
    <w:pPr>
      <w:ind w:left="720"/>
      <w:contextualSpacing/>
      <w:jc w:val="both"/>
    </w:pPr>
    <w:rPr>
      <w:sz w:val="22"/>
      <w:lang w:val="en-GB"/>
    </w:rPr>
  </w:style>
  <w:style w:type="character" w:customStyle="1" w:styleId="ListParagraphChar">
    <w:name w:val="List Paragraph Char"/>
    <w:basedOn w:val="DefaultParagraphFont"/>
    <w:link w:val="ListParagraph"/>
    <w:uiPriority w:val="34"/>
    <w:qFormat/>
    <w:locked/>
    <w:rsid w:val="00A15B70"/>
    <w:rPr>
      <w:rFonts w:ascii="Times New Roman" w:eastAsia="Times New Roman" w:hAnsi="Times New Roman" w:cs="Times New Roman"/>
      <w:szCs w:val="24"/>
      <w:lang w:val="en-GB"/>
    </w:rPr>
  </w:style>
  <w:style w:type="paragraph" w:styleId="FootnoteText">
    <w:name w:val="footnote text"/>
    <w:basedOn w:val="Normal"/>
    <w:link w:val="FootnoteTextChar"/>
    <w:uiPriority w:val="99"/>
    <w:semiHidden/>
    <w:unhideWhenUsed/>
    <w:rsid w:val="00A15B70"/>
    <w:rPr>
      <w:sz w:val="20"/>
      <w:szCs w:val="20"/>
    </w:rPr>
  </w:style>
  <w:style w:type="character" w:customStyle="1" w:styleId="FootnoteTextChar">
    <w:name w:val="Footnote Text Char"/>
    <w:basedOn w:val="DefaultParagraphFont"/>
    <w:link w:val="FootnoteText"/>
    <w:uiPriority w:val="99"/>
    <w:semiHidden/>
    <w:rsid w:val="00A15B7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15B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59A72-2219-4630-816B-5B45220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Indira Gamatis</cp:lastModifiedBy>
  <cp:revision>4</cp:revision>
  <dcterms:created xsi:type="dcterms:W3CDTF">2022-05-05T10:00:00Z</dcterms:created>
  <dcterms:modified xsi:type="dcterms:W3CDTF">2022-05-07T13:41:00Z</dcterms:modified>
</cp:coreProperties>
</file>