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3C7D8B" w14:textId="59E3CCBF" w:rsidR="00AE7B5B" w:rsidRDefault="00236608" w:rsidP="00AE7B5B">
      <w:pPr>
        <w:pStyle w:val="Default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Template</w:t>
      </w:r>
      <w:r w:rsidRPr="00293F53">
        <w:rPr>
          <w:b/>
          <w:sz w:val="22"/>
          <w:szCs w:val="22"/>
        </w:rPr>
        <w:t xml:space="preserve"> for the </w:t>
      </w:r>
      <w:r w:rsidR="009C30DA">
        <w:rPr>
          <w:rFonts w:asciiTheme="majorBidi" w:eastAsiaTheme="minorEastAsia" w:hAnsiTheme="majorBidi" w:cstheme="majorBidi"/>
          <w:b/>
          <w:bCs/>
          <w:sz w:val="22"/>
          <w:szCs w:val="22"/>
          <w:lang w:eastAsia="ja-JP"/>
        </w:rPr>
        <w:t>Advanced Comments on</w:t>
      </w:r>
      <w:r w:rsidR="00AE7B5B">
        <w:rPr>
          <w:rFonts w:asciiTheme="majorBidi" w:eastAsiaTheme="minorEastAsia" w:hAnsiTheme="majorBidi" w:cstheme="majorBidi"/>
          <w:b/>
          <w:bCs/>
          <w:sz w:val="22"/>
          <w:szCs w:val="22"/>
          <w:lang w:eastAsia="ja-JP"/>
        </w:rPr>
        <w:t xml:space="preserve"> Draft Documents on Planning, Reporting and Review Mechanisms for the Resumed Session of the Third Meeting of the Subsidiary Body on Implementation</w:t>
      </w:r>
    </w:p>
    <w:p w14:paraId="7920C59F" w14:textId="1DA8F1CC" w:rsidR="00236608" w:rsidRPr="00293F53" w:rsidRDefault="00236608" w:rsidP="00AE7B5B">
      <w:pPr>
        <w:jc w:val="center"/>
        <w:rPr>
          <w:b/>
          <w:sz w:val="22"/>
          <w:szCs w:val="22"/>
        </w:rPr>
      </w:pPr>
    </w:p>
    <w:p w14:paraId="794A5BD2" w14:textId="77777777" w:rsidR="00236608" w:rsidRDefault="00236608" w:rsidP="00236608">
      <w:pPr>
        <w:pStyle w:val="Default"/>
        <w:jc w:val="center"/>
        <w:rPr>
          <w:b/>
          <w:sz w:val="22"/>
          <w:szCs w:val="22"/>
          <w:u w:val="single"/>
        </w:rPr>
      </w:pPr>
    </w:p>
    <w:p w14:paraId="34B17942" w14:textId="139B2F8E" w:rsidR="00236608" w:rsidRPr="00AE7B5B" w:rsidRDefault="00236608" w:rsidP="00236608">
      <w:pPr>
        <w:pStyle w:val="Default"/>
        <w:jc w:val="center"/>
        <w:rPr>
          <w:b/>
          <w:sz w:val="22"/>
          <w:szCs w:val="22"/>
          <w:u w:val="single"/>
        </w:rPr>
      </w:pPr>
      <w:r w:rsidRPr="00AE7B5B">
        <w:rPr>
          <w:b/>
          <w:sz w:val="22"/>
          <w:szCs w:val="22"/>
          <w:u w:val="single"/>
        </w:rPr>
        <w:t>TEMPLATE FOR COMMENTS</w:t>
      </w:r>
      <w:r w:rsidR="009A6B72">
        <w:rPr>
          <w:b/>
          <w:sz w:val="22"/>
          <w:szCs w:val="22"/>
          <w:u w:val="single"/>
        </w:rPr>
        <w:t xml:space="preserve">: </w:t>
      </w:r>
      <w:r w:rsidR="003A5641">
        <w:rPr>
          <w:b/>
          <w:sz w:val="22"/>
          <w:szCs w:val="22"/>
          <w:u w:val="single"/>
        </w:rPr>
        <w:t xml:space="preserve">Revised guidance and template for the seventh and eighth reports </w:t>
      </w:r>
      <w:r w:rsidR="009A6B72">
        <w:rPr>
          <w:b/>
          <w:sz w:val="22"/>
          <w:szCs w:val="22"/>
          <w:u w:val="single"/>
        </w:rPr>
        <w:t xml:space="preserve">contained in </w:t>
      </w:r>
      <w:r w:rsidR="003A5641">
        <w:rPr>
          <w:b/>
          <w:sz w:val="22"/>
          <w:szCs w:val="22"/>
          <w:u w:val="single"/>
        </w:rPr>
        <w:t xml:space="preserve">annex to </w:t>
      </w:r>
      <w:r w:rsidR="009A6B72" w:rsidRPr="009A6B72">
        <w:rPr>
          <w:b/>
          <w:sz w:val="22"/>
          <w:szCs w:val="22"/>
          <w:u w:val="single"/>
        </w:rPr>
        <w:t>CBD/SBI/3/11/ADD1/AMEND1</w:t>
      </w:r>
    </w:p>
    <w:p w14:paraId="17859718" w14:textId="77777777" w:rsidR="00236608" w:rsidRPr="00532BBA" w:rsidRDefault="00236608" w:rsidP="00236608">
      <w:pPr>
        <w:pStyle w:val="Default"/>
        <w:jc w:val="center"/>
        <w:rPr>
          <w:b/>
          <w:sz w:val="22"/>
          <w:szCs w:val="22"/>
          <w:u w:val="single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"/>
        <w:gridCol w:w="3232"/>
        <w:gridCol w:w="5222"/>
      </w:tblGrid>
      <w:tr w:rsidR="00236608" w:rsidRPr="000C0B6C" w14:paraId="1FFC346E" w14:textId="77777777" w:rsidTr="00D00B27">
        <w:trPr>
          <w:trHeight w:val="737"/>
        </w:trPr>
        <w:tc>
          <w:tcPr>
            <w:tcW w:w="9355" w:type="dxa"/>
            <w:gridSpan w:val="3"/>
            <w:vAlign w:val="center"/>
          </w:tcPr>
          <w:p w14:paraId="7B023D72" w14:textId="18B8AB0B" w:rsidR="00236608" w:rsidRPr="000C0B6C" w:rsidRDefault="009C30DA" w:rsidP="00AE7B5B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 xml:space="preserve">Advanced </w:t>
            </w:r>
            <w:r w:rsidR="00236608">
              <w:rPr>
                <w:b/>
              </w:rPr>
              <w:t xml:space="preserve">comments on </w:t>
            </w:r>
            <w:r w:rsidR="00AE7B5B">
              <w:rPr>
                <w:b/>
              </w:rPr>
              <w:t>the</w:t>
            </w:r>
            <w:r w:rsidR="00AE7B5B">
              <w:rPr>
                <w:rFonts w:asciiTheme="majorBidi" w:eastAsiaTheme="minorEastAsia" w:hAnsiTheme="majorBidi" w:cstheme="majorBidi"/>
                <w:b/>
                <w:bCs/>
                <w:sz w:val="22"/>
                <w:szCs w:val="22"/>
                <w:lang w:eastAsia="ja-JP"/>
              </w:rPr>
              <w:t xml:space="preserve"> draft documents on Planning, Reporting and Review Mechanisms for the Resumed Session of the Third Meeting of the Subsidiary Body on Implementation</w:t>
            </w:r>
          </w:p>
        </w:tc>
      </w:tr>
      <w:tr w:rsidR="00AF4AD0" w:rsidRPr="000C0B6C" w14:paraId="19F85FA6" w14:textId="77777777" w:rsidTr="00D00B27">
        <w:trPr>
          <w:trHeight w:val="270"/>
        </w:trPr>
        <w:tc>
          <w:tcPr>
            <w:tcW w:w="4133" w:type="dxa"/>
            <w:gridSpan w:val="2"/>
          </w:tcPr>
          <w:p w14:paraId="06F5B580" w14:textId="4C916EB4" w:rsidR="00AF4AD0" w:rsidRPr="000C0B6C" w:rsidRDefault="00414EDF" w:rsidP="009A6B72">
            <w:pPr>
              <w:pStyle w:val="Form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Scope of this template for comments</w:t>
            </w:r>
            <w:r w:rsidR="009A6B7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222" w:type="dxa"/>
          </w:tcPr>
          <w:p w14:paraId="1B40A4A0" w14:textId="4489D772" w:rsidR="00AF4AD0" w:rsidRPr="003A5641" w:rsidRDefault="003A5641" w:rsidP="003A5641">
            <w:r w:rsidRPr="003A5641">
              <w:t>Revised guidance and template for the seventh and eighth national reports, contained in a</w:t>
            </w:r>
            <w:r w:rsidR="00414EDF" w:rsidRPr="003A5641">
              <w:t xml:space="preserve">nnex to </w:t>
            </w:r>
            <w:r w:rsidRPr="003A5641">
              <w:t xml:space="preserve">the document </w:t>
            </w:r>
            <w:r w:rsidR="00414EDF" w:rsidRPr="003A5641">
              <w:t>CBD/SBI/3/11/ADD1/AMEND1 w</w:t>
            </w:r>
            <w:r w:rsidR="00DB27DE">
              <w:t xml:space="preserve">hich includes a draft of </w:t>
            </w:r>
            <w:r w:rsidRPr="003A5641">
              <w:t>Annex C to CBD/</w:t>
            </w:r>
            <w:r w:rsidR="00414EDF" w:rsidRPr="003A5641">
              <w:t xml:space="preserve">SBI/3/CRP.5. This template aims to collect feedback on that Annex. </w:t>
            </w:r>
          </w:p>
        </w:tc>
      </w:tr>
      <w:tr w:rsidR="00236608" w:rsidRPr="000C0B6C" w14:paraId="6598FBAB" w14:textId="77777777" w:rsidTr="00D00B27">
        <w:trPr>
          <w:trHeight w:val="233"/>
        </w:trPr>
        <w:tc>
          <w:tcPr>
            <w:tcW w:w="9355" w:type="dxa"/>
            <w:gridSpan w:val="3"/>
            <w:shd w:val="clear" w:color="auto" w:fill="C0C0C0"/>
          </w:tcPr>
          <w:p w14:paraId="297416BC" w14:textId="77777777" w:rsidR="00236608" w:rsidRPr="00AE7B5B" w:rsidRDefault="00236608" w:rsidP="00AE7B5B">
            <w:pPr>
              <w:jc w:val="center"/>
              <w:rPr>
                <w:b/>
                <w:bCs/>
                <w:i/>
              </w:rPr>
            </w:pPr>
            <w:r w:rsidRPr="00AE7B5B">
              <w:rPr>
                <w:b/>
                <w:bCs/>
                <w:i/>
              </w:rPr>
              <w:t>Contact information</w:t>
            </w:r>
          </w:p>
        </w:tc>
      </w:tr>
      <w:tr w:rsidR="00083C13" w:rsidRPr="000C0B6C" w14:paraId="212CCDF4" w14:textId="77777777" w:rsidTr="00D00B27">
        <w:trPr>
          <w:trHeight w:val="270"/>
        </w:trPr>
        <w:tc>
          <w:tcPr>
            <w:tcW w:w="4133" w:type="dxa"/>
            <w:gridSpan w:val="2"/>
          </w:tcPr>
          <w:p w14:paraId="13CBB394" w14:textId="77777777" w:rsidR="00083C13" w:rsidRPr="000C0B6C" w:rsidRDefault="00083C13" w:rsidP="00083C13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Surname:</w:t>
            </w:r>
          </w:p>
        </w:tc>
        <w:tc>
          <w:tcPr>
            <w:tcW w:w="5222" w:type="dxa"/>
          </w:tcPr>
          <w:p w14:paraId="08B4F522" w14:textId="282CD8A7" w:rsidR="00083C13" w:rsidRPr="000C0B6C" w:rsidRDefault="00083C13" w:rsidP="00083C13"/>
        </w:tc>
      </w:tr>
      <w:tr w:rsidR="00083C13" w:rsidRPr="000C0B6C" w14:paraId="70478EC8" w14:textId="77777777" w:rsidTr="00D00B27">
        <w:trPr>
          <w:trHeight w:val="270"/>
        </w:trPr>
        <w:tc>
          <w:tcPr>
            <w:tcW w:w="4133" w:type="dxa"/>
            <w:gridSpan w:val="2"/>
          </w:tcPr>
          <w:p w14:paraId="4EE5D0BF" w14:textId="77777777" w:rsidR="00083C13" w:rsidRPr="000C0B6C" w:rsidRDefault="00083C13" w:rsidP="00083C13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Given Name:</w:t>
            </w:r>
          </w:p>
        </w:tc>
        <w:tc>
          <w:tcPr>
            <w:tcW w:w="5222" w:type="dxa"/>
          </w:tcPr>
          <w:p w14:paraId="618617AF" w14:textId="5B804B05" w:rsidR="00083C13" w:rsidRPr="000C0B6C" w:rsidRDefault="00083C13" w:rsidP="00083C13">
            <w:bookmarkStart w:id="0" w:name="_GoBack"/>
            <w:bookmarkEnd w:id="0"/>
          </w:p>
        </w:tc>
      </w:tr>
      <w:tr w:rsidR="00083C13" w:rsidRPr="000C0B6C" w14:paraId="60004B01" w14:textId="77777777" w:rsidTr="00D00B27">
        <w:trPr>
          <w:trHeight w:val="280"/>
        </w:trPr>
        <w:tc>
          <w:tcPr>
            <w:tcW w:w="4133" w:type="dxa"/>
            <w:gridSpan w:val="2"/>
          </w:tcPr>
          <w:p w14:paraId="043D7251" w14:textId="77777777" w:rsidR="00083C13" w:rsidRPr="000C0B6C" w:rsidRDefault="00083C13" w:rsidP="00083C13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Government </w:t>
            </w:r>
            <w:r w:rsidRPr="000C0B6C">
              <w:rPr>
                <w:rFonts w:ascii="Times New Roman" w:hAnsi="Times New Roman" w:cs="Times New Roman"/>
                <w:sz w:val="22"/>
                <w:szCs w:val="22"/>
              </w:rPr>
              <w:t>(if applicable)</w:t>
            </w: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222" w:type="dxa"/>
          </w:tcPr>
          <w:p w14:paraId="44573104" w14:textId="64CE806F" w:rsidR="00083C13" w:rsidRPr="000C0B6C" w:rsidRDefault="00083C13" w:rsidP="00083C13">
            <w:r w:rsidRPr="00C85591">
              <w:t>Ministry of Planning and Development</w:t>
            </w:r>
          </w:p>
        </w:tc>
      </w:tr>
      <w:tr w:rsidR="00083C13" w:rsidRPr="000C0B6C" w14:paraId="41DAE210" w14:textId="77777777" w:rsidTr="00D00B27">
        <w:trPr>
          <w:trHeight w:val="270"/>
        </w:trPr>
        <w:tc>
          <w:tcPr>
            <w:tcW w:w="4133" w:type="dxa"/>
            <w:gridSpan w:val="2"/>
          </w:tcPr>
          <w:p w14:paraId="064A5C6E" w14:textId="77777777" w:rsidR="00083C13" w:rsidRPr="000C0B6C" w:rsidRDefault="00083C13" w:rsidP="00083C13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Organization:</w:t>
            </w:r>
          </w:p>
        </w:tc>
        <w:tc>
          <w:tcPr>
            <w:tcW w:w="5222" w:type="dxa"/>
          </w:tcPr>
          <w:p w14:paraId="6122114B" w14:textId="77777777" w:rsidR="00083C13" w:rsidRPr="00C85591" w:rsidRDefault="00083C13" w:rsidP="00083C13">
            <w:r w:rsidRPr="00C85591">
              <w:t>Multilateral Environmental Agreements Unit</w:t>
            </w:r>
          </w:p>
          <w:p w14:paraId="6DC88D1F" w14:textId="72FE4475" w:rsidR="00083C13" w:rsidRPr="000C0B6C" w:rsidRDefault="00083C13" w:rsidP="00083C13">
            <w:r w:rsidRPr="00C85591">
              <w:t>Environmental Policy and Planning Division</w:t>
            </w:r>
          </w:p>
        </w:tc>
      </w:tr>
      <w:tr w:rsidR="00083C13" w:rsidRPr="000C0B6C" w14:paraId="19EAFF8D" w14:textId="77777777" w:rsidTr="00D00B27">
        <w:trPr>
          <w:trHeight w:val="280"/>
        </w:trPr>
        <w:tc>
          <w:tcPr>
            <w:tcW w:w="4133" w:type="dxa"/>
            <w:gridSpan w:val="2"/>
          </w:tcPr>
          <w:p w14:paraId="051F46C6" w14:textId="77777777" w:rsidR="00083C13" w:rsidRPr="000C0B6C" w:rsidRDefault="00083C13" w:rsidP="00083C13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Address:  </w:t>
            </w:r>
          </w:p>
        </w:tc>
        <w:tc>
          <w:tcPr>
            <w:tcW w:w="5222" w:type="dxa"/>
          </w:tcPr>
          <w:p w14:paraId="1F953105" w14:textId="77777777" w:rsidR="00083C13" w:rsidRPr="00C85591" w:rsidRDefault="00083C13" w:rsidP="00083C13">
            <w:r w:rsidRPr="00C85591">
              <w:t>Level 7, Tower C</w:t>
            </w:r>
          </w:p>
          <w:p w14:paraId="1BEACDEF" w14:textId="398651AD" w:rsidR="00083C13" w:rsidRPr="000C0B6C" w:rsidRDefault="00083C13" w:rsidP="00083C13">
            <w:r w:rsidRPr="00C85591">
              <w:t>International Waterfront Complex</w:t>
            </w:r>
          </w:p>
        </w:tc>
      </w:tr>
      <w:tr w:rsidR="00083C13" w:rsidRPr="000C0B6C" w14:paraId="3310BC30" w14:textId="77777777" w:rsidTr="00D00B27">
        <w:trPr>
          <w:trHeight w:val="270"/>
        </w:trPr>
        <w:tc>
          <w:tcPr>
            <w:tcW w:w="4133" w:type="dxa"/>
            <w:gridSpan w:val="2"/>
          </w:tcPr>
          <w:p w14:paraId="675A80C3" w14:textId="77777777" w:rsidR="00083C13" w:rsidRPr="000C0B6C" w:rsidRDefault="00083C13" w:rsidP="00083C13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City:</w:t>
            </w:r>
          </w:p>
        </w:tc>
        <w:tc>
          <w:tcPr>
            <w:tcW w:w="5222" w:type="dxa"/>
          </w:tcPr>
          <w:p w14:paraId="160AB00E" w14:textId="70F830E9" w:rsidR="00083C13" w:rsidRPr="000C0B6C" w:rsidRDefault="00083C13" w:rsidP="00083C13">
            <w:r>
              <w:t>Port-of-Spain</w:t>
            </w:r>
          </w:p>
        </w:tc>
      </w:tr>
      <w:tr w:rsidR="00083C13" w:rsidRPr="000C0B6C" w14:paraId="0303D967" w14:textId="77777777" w:rsidTr="00D00B27">
        <w:trPr>
          <w:trHeight w:val="280"/>
        </w:trPr>
        <w:tc>
          <w:tcPr>
            <w:tcW w:w="4133" w:type="dxa"/>
            <w:gridSpan w:val="2"/>
          </w:tcPr>
          <w:p w14:paraId="241052A2" w14:textId="77777777" w:rsidR="00083C13" w:rsidRPr="000C0B6C" w:rsidRDefault="00083C13" w:rsidP="00083C13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Country:</w:t>
            </w:r>
          </w:p>
        </w:tc>
        <w:tc>
          <w:tcPr>
            <w:tcW w:w="5222" w:type="dxa"/>
          </w:tcPr>
          <w:p w14:paraId="213ED87C" w14:textId="7C795D64" w:rsidR="00083C13" w:rsidRPr="000C0B6C" w:rsidRDefault="00083C13" w:rsidP="00083C13">
            <w:r w:rsidRPr="00C85591">
              <w:t>Trinidad &amp; Tobago</w:t>
            </w:r>
          </w:p>
        </w:tc>
      </w:tr>
      <w:tr w:rsidR="00083C13" w:rsidRPr="000C0B6C" w14:paraId="1112C88B" w14:textId="77777777" w:rsidTr="00D00B27">
        <w:trPr>
          <w:trHeight w:val="270"/>
        </w:trPr>
        <w:tc>
          <w:tcPr>
            <w:tcW w:w="4133" w:type="dxa"/>
            <w:gridSpan w:val="2"/>
          </w:tcPr>
          <w:p w14:paraId="45B7FB6A" w14:textId="77777777" w:rsidR="00083C13" w:rsidRPr="000C0B6C" w:rsidRDefault="00083C13" w:rsidP="00083C13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Postal Code:</w:t>
            </w:r>
          </w:p>
        </w:tc>
        <w:tc>
          <w:tcPr>
            <w:tcW w:w="5222" w:type="dxa"/>
          </w:tcPr>
          <w:p w14:paraId="3E34F7CA" w14:textId="5700C42E" w:rsidR="00083C13" w:rsidRPr="000C0B6C" w:rsidRDefault="00083C13" w:rsidP="00083C13">
            <w:r>
              <w:t>n/a</w:t>
            </w:r>
          </w:p>
        </w:tc>
      </w:tr>
      <w:tr w:rsidR="00083C13" w:rsidRPr="000C0B6C" w14:paraId="64A916DC" w14:textId="77777777" w:rsidTr="00D00B27">
        <w:trPr>
          <w:trHeight w:val="270"/>
        </w:trPr>
        <w:tc>
          <w:tcPr>
            <w:tcW w:w="4133" w:type="dxa"/>
            <w:gridSpan w:val="2"/>
          </w:tcPr>
          <w:p w14:paraId="18A42CE7" w14:textId="77777777" w:rsidR="00083C13" w:rsidRPr="000C0B6C" w:rsidRDefault="00083C13" w:rsidP="00083C13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Phone Number </w:t>
            </w:r>
            <w:r w:rsidRPr="000C0B6C">
              <w:rPr>
                <w:rFonts w:ascii="Times New Roman" w:hAnsi="Times New Roman" w:cs="Times New Roman"/>
                <w:sz w:val="22"/>
                <w:szCs w:val="22"/>
              </w:rPr>
              <w:t>(including country code)</w:t>
            </w: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5222" w:type="dxa"/>
          </w:tcPr>
          <w:p w14:paraId="6D5B5A6E" w14:textId="5373067B" w:rsidR="00083C13" w:rsidRPr="000C0B6C" w:rsidRDefault="00083C13" w:rsidP="00083C13">
            <w:r w:rsidRPr="00C85591">
              <w:t>1-868-225-3387</w:t>
            </w:r>
          </w:p>
        </w:tc>
      </w:tr>
      <w:tr w:rsidR="00083C13" w:rsidRPr="000C0B6C" w14:paraId="7C74835B" w14:textId="77777777" w:rsidTr="00D00B27">
        <w:trPr>
          <w:trHeight w:val="233"/>
        </w:trPr>
        <w:tc>
          <w:tcPr>
            <w:tcW w:w="4133" w:type="dxa"/>
            <w:gridSpan w:val="2"/>
          </w:tcPr>
          <w:p w14:paraId="45DEDB26" w14:textId="77777777" w:rsidR="00083C13" w:rsidRPr="000C0B6C" w:rsidRDefault="00083C13" w:rsidP="00083C13">
            <w:pPr>
              <w:pStyle w:val="CommentSubject"/>
              <w:rPr>
                <w:sz w:val="22"/>
                <w:szCs w:val="22"/>
              </w:rPr>
            </w:pPr>
            <w:r w:rsidRPr="000C0B6C">
              <w:rPr>
                <w:sz w:val="22"/>
                <w:szCs w:val="22"/>
              </w:rPr>
              <w:t>E-mail:</w:t>
            </w:r>
          </w:p>
        </w:tc>
        <w:tc>
          <w:tcPr>
            <w:tcW w:w="5222" w:type="dxa"/>
          </w:tcPr>
          <w:p w14:paraId="118A29DB" w14:textId="7ECC7A7E" w:rsidR="00083C13" w:rsidRPr="000C0B6C" w:rsidRDefault="00083C13" w:rsidP="00083C13">
            <w:r w:rsidRPr="00C85591">
              <w:t>candace.amoroso@planning.gov.tt</w:t>
            </w:r>
          </w:p>
        </w:tc>
      </w:tr>
      <w:tr w:rsidR="00414EDF" w:rsidRPr="000C0B6C" w14:paraId="5BF8E06D" w14:textId="77777777" w:rsidTr="00D00B27">
        <w:trPr>
          <w:trHeight w:val="44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0E4EFB" w14:textId="7B7DAC31" w:rsidR="00414EDF" w:rsidRPr="00414EDF" w:rsidRDefault="00414EDF" w:rsidP="00414ED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Comments</w:t>
            </w:r>
          </w:p>
        </w:tc>
      </w:tr>
      <w:tr w:rsidR="00414EDF" w:rsidRPr="000C0B6C" w14:paraId="396AFF2B" w14:textId="77777777" w:rsidTr="00D00B27">
        <w:trPr>
          <w:trHeight w:val="77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D2E569" w14:textId="77777777" w:rsidR="00414EDF" w:rsidRDefault="00414EDF" w:rsidP="003A56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Please </w:t>
            </w:r>
            <w:r w:rsidR="003A5641">
              <w:rPr>
                <w:sz w:val="22"/>
                <w:szCs w:val="22"/>
              </w:rPr>
              <w:t xml:space="preserve">provide </w:t>
            </w:r>
            <w:r>
              <w:rPr>
                <w:sz w:val="22"/>
                <w:szCs w:val="22"/>
              </w:rPr>
              <w:t xml:space="preserve">any general comments on the structure of the </w:t>
            </w:r>
            <w:r w:rsidR="003A5641">
              <w:rPr>
                <w:sz w:val="22"/>
                <w:szCs w:val="22"/>
              </w:rPr>
              <w:t xml:space="preserve">draft template for the seventh and eighth national reports, as well as the introduction to the template.  </w:t>
            </w:r>
          </w:p>
          <w:p w14:paraId="58DD0F4E" w14:textId="77777777" w:rsidR="00AE7B80" w:rsidRDefault="00AE7B80" w:rsidP="003A5641">
            <w:pPr>
              <w:rPr>
                <w:sz w:val="22"/>
                <w:szCs w:val="22"/>
              </w:rPr>
            </w:pPr>
          </w:p>
          <w:p w14:paraId="3D5CB529" w14:textId="5154BF70" w:rsidR="00083C13" w:rsidRPr="00083C13" w:rsidRDefault="00083C13" w:rsidP="00083C13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83C13">
              <w:rPr>
                <w:sz w:val="22"/>
                <w:szCs w:val="22"/>
              </w:rPr>
              <w:t xml:space="preserve">To ensure consistency </w:t>
            </w:r>
            <w:r>
              <w:rPr>
                <w:sz w:val="22"/>
                <w:szCs w:val="22"/>
              </w:rPr>
              <w:t>by Parties</w:t>
            </w:r>
            <w:r w:rsidRPr="00083C13">
              <w:rPr>
                <w:sz w:val="22"/>
                <w:szCs w:val="22"/>
              </w:rPr>
              <w:t xml:space="preserve"> the template should remain the same for the </w:t>
            </w:r>
            <w:r>
              <w:rPr>
                <w:sz w:val="22"/>
                <w:szCs w:val="22"/>
              </w:rPr>
              <w:t xml:space="preserve">duration of the GBF, as a result it should </w:t>
            </w:r>
            <w:r w:rsidRPr="00083C13">
              <w:rPr>
                <w:sz w:val="22"/>
                <w:szCs w:val="22"/>
              </w:rPr>
              <w:t xml:space="preserve">not change between the </w:t>
            </w:r>
            <w:r>
              <w:rPr>
                <w:sz w:val="22"/>
                <w:szCs w:val="22"/>
              </w:rPr>
              <w:t>seven</w:t>
            </w:r>
            <w:r w:rsidRPr="00083C13">
              <w:rPr>
                <w:sz w:val="22"/>
                <w:szCs w:val="22"/>
              </w:rPr>
              <w:t xml:space="preserve">th and </w:t>
            </w:r>
            <w:r>
              <w:rPr>
                <w:sz w:val="22"/>
                <w:szCs w:val="22"/>
              </w:rPr>
              <w:t>eig</w:t>
            </w:r>
            <w:r w:rsidRPr="00083C13">
              <w:rPr>
                <w:sz w:val="22"/>
                <w:szCs w:val="22"/>
              </w:rPr>
              <w:t xml:space="preserve">ht national reporting </w:t>
            </w:r>
            <w:r>
              <w:rPr>
                <w:sz w:val="22"/>
                <w:szCs w:val="22"/>
              </w:rPr>
              <w:t>cycles.</w:t>
            </w:r>
          </w:p>
          <w:p w14:paraId="1C5D113D" w14:textId="7BB7E51A" w:rsidR="00AE7B80" w:rsidRPr="00414EDF" w:rsidRDefault="00AE7B80" w:rsidP="003A5641">
            <w:pPr>
              <w:rPr>
                <w:sz w:val="22"/>
                <w:szCs w:val="22"/>
              </w:rPr>
            </w:pPr>
          </w:p>
        </w:tc>
      </w:tr>
      <w:tr w:rsidR="00236608" w:rsidRPr="000C0B6C" w14:paraId="623341FC" w14:textId="77777777" w:rsidTr="00D00B27">
        <w:trPr>
          <w:trHeight w:val="422"/>
        </w:trPr>
        <w:tc>
          <w:tcPr>
            <w:tcW w:w="9355" w:type="dxa"/>
            <w:gridSpan w:val="3"/>
            <w:tcBorders>
              <w:bottom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1CE0413B" w14:textId="58803E63" w:rsidR="00236608" w:rsidRPr="000C0B6C" w:rsidRDefault="008D0017" w:rsidP="008D0017">
            <w:pPr>
              <w:rPr>
                <w:b/>
                <w:i/>
              </w:rPr>
            </w:pPr>
            <w:r>
              <w:rPr>
                <w:sz w:val="22"/>
                <w:szCs w:val="22"/>
              </w:rPr>
              <w:t xml:space="preserve">Please use the table below to provide any specific comments on the template: </w:t>
            </w:r>
          </w:p>
        </w:tc>
      </w:tr>
      <w:tr w:rsidR="00414EDF" w:rsidRPr="000C0B6C" w14:paraId="2D6B6755" w14:textId="77777777" w:rsidTr="00D00B27">
        <w:trPr>
          <w:trHeight w:val="512"/>
        </w:trPr>
        <w:tc>
          <w:tcPr>
            <w:tcW w:w="90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63773A4F" w14:textId="23665026" w:rsidR="00414EDF" w:rsidRPr="000C0B6C" w:rsidRDefault="00414EDF" w:rsidP="009A6B72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Section</w:t>
            </w:r>
          </w:p>
        </w:tc>
        <w:tc>
          <w:tcPr>
            <w:tcW w:w="8454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052311B8" w14:textId="77777777" w:rsidR="00414EDF" w:rsidRPr="000C0B6C" w:rsidRDefault="00414EDF" w:rsidP="009A6B72">
            <w:pPr>
              <w:rPr>
                <w:b/>
              </w:rPr>
            </w:pPr>
            <w:r w:rsidRPr="000C0B6C">
              <w:rPr>
                <w:b/>
                <w:sz w:val="22"/>
                <w:szCs w:val="22"/>
              </w:rPr>
              <w:t>Comment</w:t>
            </w:r>
          </w:p>
        </w:tc>
      </w:tr>
      <w:tr w:rsidR="000E6341" w:rsidRPr="000C0B6C" w14:paraId="0F2CD79B" w14:textId="77777777" w:rsidTr="00D00B27">
        <w:trPr>
          <w:trHeight w:val="769"/>
        </w:trPr>
        <w:tc>
          <w:tcPr>
            <w:tcW w:w="901" w:type="dxa"/>
            <w:tcBorders>
              <w:top w:val="single" w:sz="4" w:space="0" w:color="595959" w:themeColor="text1" w:themeTint="A6"/>
            </w:tcBorders>
          </w:tcPr>
          <w:p w14:paraId="0C67F728" w14:textId="33FF1E15" w:rsidR="000E6341" w:rsidRPr="000C0B6C" w:rsidRDefault="000E6341" w:rsidP="009A6B72">
            <w:r>
              <w:t>I</w:t>
            </w:r>
          </w:p>
        </w:tc>
        <w:tc>
          <w:tcPr>
            <w:tcW w:w="8454" w:type="dxa"/>
            <w:gridSpan w:val="2"/>
            <w:tcBorders>
              <w:top w:val="single" w:sz="4" w:space="0" w:color="595959" w:themeColor="text1" w:themeTint="A6"/>
            </w:tcBorders>
          </w:tcPr>
          <w:p w14:paraId="420C39CC" w14:textId="77777777" w:rsidR="000E6341" w:rsidRDefault="000E6341" w:rsidP="008A60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Please include comments or specific suggestions for </w:t>
            </w:r>
            <w:r w:rsidRPr="008A6047">
              <w:rPr>
                <w:sz w:val="22"/>
                <w:szCs w:val="22"/>
              </w:rPr>
              <w:t>Section I. Executive summary of the seventh and eighth national reports</w:t>
            </w:r>
            <w:r>
              <w:rPr>
                <w:sz w:val="22"/>
                <w:szCs w:val="22"/>
              </w:rPr>
              <w:t>.</w:t>
            </w:r>
          </w:p>
          <w:p w14:paraId="526A7443" w14:textId="490AB761" w:rsidR="00AE7B80" w:rsidRDefault="00083C13" w:rsidP="00083C13">
            <w:pPr>
              <w:pStyle w:val="ListParagraph"/>
              <w:numPr>
                <w:ilvl w:val="0"/>
                <w:numId w:val="1"/>
              </w:numPr>
            </w:pPr>
            <w:r>
              <w:t>Given that this section deals with the overall summary of the document and sections the word count may be too restrictive.</w:t>
            </w:r>
          </w:p>
          <w:p w14:paraId="00426BC3" w14:textId="6A1212DC" w:rsidR="00AE7B80" w:rsidRPr="000C0B6C" w:rsidRDefault="00AE7B80" w:rsidP="008A6047"/>
        </w:tc>
      </w:tr>
      <w:tr w:rsidR="000E6341" w:rsidRPr="000C0B6C" w14:paraId="0C9C63D9" w14:textId="77777777" w:rsidTr="00D00B27">
        <w:trPr>
          <w:trHeight w:val="769"/>
        </w:trPr>
        <w:tc>
          <w:tcPr>
            <w:tcW w:w="901" w:type="dxa"/>
          </w:tcPr>
          <w:p w14:paraId="46581EE4" w14:textId="23C1A3D9" w:rsidR="000E6341" w:rsidRPr="000C0B6C" w:rsidRDefault="000E6341" w:rsidP="009A6B72">
            <w:r>
              <w:rPr>
                <w:sz w:val="22"/>
                <w:szCs w:val="22"/>
              </w:rPr>
              <w:lastRenderedPageBreak/>
              <w:t>II</w:t>
            </w:r>
          </w:p>
        </w:tc>
        <w:tc>
          <w:tcPr>
            <w:tcW w:w="8454" w:type="dxa"/>
            <w:gridSpan w:val="2"/>
          </w:tcPr>
          <w:p w14:paraId="3283D23A" w14:textId="67B19F2F" w:rsidR="000E6341" w:rsidRDefault="000E6341" w:rsidP="008A60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Please include comments or specific suggestions for </w:t>
            </w:r>
            <w:r w:rsidRPr="008A6047">
              <w:rPr>
                <w:sz w:val="22"/>
                <w:szCs w:val="22"/>
              </w:rPr>
              <w:t>Section II. Brief overview of the process of preparation of the report</w:t>
            </w:r>
          </w:p>
          <w:p w14:paraId="4D67C78F" w14:textId="3B29D383" w:rsidR="00AE7B80" w:rsidRDefault="00083C13" w:rsidP="008A60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1FB20CA9" w14:textId="0624D0B8" w:rsidR="00AE7B80" w:rsidRPr="008A6047" w:rsidRDefault="00AE7B80" w:rsidP="008A6047">
            <w:pPr>
              <w:rPr>
                <w:sz w:val="22"/>
                <w:szCs w:val="22"/>
              </w:rPr>
            </w:pPr>
          </w:p>
        </w:tc>
      </w:tr>
      <w:tr w:rsidR="000E6341" w:rsidRPr="000C0B6C" w14:paraId="6153AF8D" w14:textId="77777777" w:rsidTr="00D00B27">
        <w:trPr>
          <w:trHeight w:val="1022"/>
        </w:trPr>
        <w:tc>
          <w:tcPr>
            <w:tcW w:w="901" w:type="dxa"/>
          </w:tcPr>
          <w:p w14:paraId="66AF3500" w14:textId="655ECA9E" w:rsidR="000E6341" w:rsidRPr="000C0B6C" w:rsidRDefault="000E6341" w:rsidP="009A6B72">
            <w:r>
              <w:t>III</w:t>
            </w:r>
          </w:p>
        </w:tc>
        <w:tc>
          <w:tcPr>
            <w:tcW w:w="8454" w:type="dxa"/>
            <w:gridSpan w:val="2"/>
          </w:tcPr>
          <w:p w14:paraId="6A94E0CB" w14:textId="77777777" w:rsidR="000E6341" w:rsidRDefault="000E6341" w:rsidP="008A60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Please include comments or specific suggestions for </w:t>
            </w:r>
            <w:r w:rsidRPr="008A6047">
              <w:rPr>
                <w:sz w:val="22"/>
                <w:szCs w:val="22"/>
              </w:rPr>
              <w:t>Section III.</w:t>
            </w:r>
            <w:r w:rsidRPr="008A6047">
              <w:rPr>
                <w:sz w:val="22"/>
                <w:szCs w:val="22"/>
              </w:rPr>
              <w:tab/>
              <w:t xml:space="preserve">Status of the updated or revised NBSAP in the light of the post-2020 global biodiversity framework (This section is for the seventh national report only) </w:t>
            </w:r>
          </w:p>
          <w:p w14:paraId="22CF89F4" w14:textId="3FD94E58" w:rsidR="00AE7B80" w:rsidRPr="004F7EF6" w:rsidRDefault="00083C13" w:rsidP="00083C13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Similar to the previous question of the section</w:t>
            </w:r>
            <w:r w:rsidR="004F7E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it would be consistent to also request </w:t>
            </w:r>
            <w:r>
              <w:t xml:space="preserve">the </w:t>
            </w:r>
            <w:r w:rsidR="004F7EF6">
              <w:t>anticipated date of adoption as a policy or legal instrument, if it is in train.</w:t>
            </w:r>
          </w:p>
          <w:p w14:paraId="0E9F5D90" w14:textId="0CA3B1BF" w:rsidR="004F7EF6" w:rsidRPr="00083C13" w:rsidRDefault="004F7EF6" w:rsidP="00083C13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t>Links to policy documents or legal instruments should be requested, if the Party has indicated “Yes” to the question.</w:t>
            </w:r>
          </w:p>
          <w:p w14:paraId="5F267497" w14:textId="6C80C341" w:rsidR="00AE7B80" w:rsidRPr="008A6047" w:rsidRDefault="00AE7B80" w:rsidP="008A6047">
            <w:pPr>
              <w:rPr>
                <w:sz w:val="22"/>
                <w:szCs w:val="22"/>
              </w:rPr>
            </w:pPr>
          </w:p>
        </w:tc>
      </w:tr>
      <w:tr w:rsidR="000E6341" w:rsidRPr="000C0B6C" w14:paraId="6D0FC60A" w14:textId="77777777" w:rsidTr="00D00B27">
        <w:trPr>
          <w:trHeight w:val="769"/>
        </w:trPr>
        <w:tc>
          <w:tcPr>
            <w:tcW w:w="901" w:type="dxa"/>
          </w:tcPr>
          <w:p w14:paraId="6282A73C" w14:textId="2FB3AFA3" w:rsidR="000E6341" w:rsidRPr="000C0B6C" w:rsidRDefault="000E6341" w:rsidP="009A6B72">
            <w:r>
              <w:t>IV</w:t>
            </w:r>
          </w:p>
        </w:tc>
        <w:tc>
          <w:tcPr>
            <w:tcW w:w="8454" w:type="dxa"/>
            <w:gridSpan w:val="2"/>
          </w:tcPr>
          <w:p w14:paraId="034A5FC9" w14:textId="77777777" w:rsidR="000E6341" w:rsidRDefault="000E6341" w:rsidP="008A60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Please include comments or specific suggestions for </w:t>
            </w:r>
            <w:r w:rsidRPr="008A6047">
              <w:rPr>
                <w:sz w:val="22"/>
                <w:szCs w:val="22"/>
              </w:rPr>
              <w:t>Section IV.</w:t>
            </w:r>
            <w:r w:rsidRPr="008A6047">
              <w:rPr>
                <w:sz w:val="22"/>
                <w:szCs w:val="22"/>
              </w:rPr>
              <w:tab/>
              <w:t>Assessment of progress towards the 2050 goals of the post-2020 global biodiversity framework</w:t>
            </w:r>
          </w:p>
          <w:p w14:paraId="33649AAF" w14:textId="08DE820F" w:rsidR="00D6078A" w:rsidRPr="004F7EF6" w:rsidRDefault="004F7EF6" w:rsidP="004F7EF6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Given that each goal contains numerous targets, the</w:t>
            </w:r>
            <w:r>
              <w:t xml:space="preserve"> word count may be too restrictive.</w:t>
            </w:r>
          </w:p>
          <w:p w14:paraId="1B92E2B4" w14:textId="57495592" w:rsidR="00D6078A" w:rsidRPr="008A6047" w:rsidRDefault="00D6078A" w:rsidP="008A6047">
            <w:pPr>
              <w:rPr>
                <w:sz w:val="22"/>
                <w:szCs w:val="22"/>
              </w:rPr>
            </w:pPr>
          </w:p>
        </w:tc>
      </w:tr>
      <w:tr w:rsidR="00AE7B80" w:rsidRPr="000C0B6C" w14:paraId="30930566" w14:textId="77777777" w:rsidTr="00D00B27">
        <w:trPr>
          <w:trHeight w:val="1068"/>
        </w:trPr>
        <w:tc>
          <w:tcPr>
            <w:tcW w:w="901" w:type="dxa"/>
          </w:tcPr>
          <w:p w14:paraId="7E88CD75" w14:textId="1B65DE41" w:rsidR="00AE7B80" w:rsidRPr="000C0B6C" w:rsidRDefault="00AE7B80" w:rsidP="009A6B72">
            <w:r>
              <w:t>V</w:t>
            </w:r>
          </w:p>
        </w:tc>
        <w:tc>
          <w:tcPr>
            <w:tcW w:w="8454" w:type="dxa"/>
            <w:gridSpan w:val="2"/>
          </w:tcPr>
          <w:p w14:paraId="12C17792" w14:textId="77777777" w:rsidR="00AE7B80" w:rsidRDefault="00AE7B80" w:rsidP="008A60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Please include comments or specific suggestions for </w:t>
            </w:r>
            <w:r w:rsidRPr="008A6047">
              <w:rPr>
                <w:sz w:val="22"/>
                <w:szCs w:val="22"/>
              </w:rPr>
              <w:t>Section V. Progress towards the 2030 action targets</w:t>
            </w:r>
          </w:p>
          <w:p w14:paraId="4B30F77B" w14:textId="0EEC1A81" w:rsidR="00AE7B80" w:rsidRPr="000C0B6C" w:rsidRDefault="00AE7B80" w:rsidP="008A6047"/>
        </w:tc>
      </w:tr>
    </w:tbl>
    <w:p w14:paraId="48DAF900" w14:textId="04DCF346" w:rsidR="00B51493" w:rsidRDefault="00236608" w:rsidP="00AE7B5B">
      <w:pPr>
        <w:jc w:val="both"/>
      </w:pPr>
      <w:r w:rsidRPr="00153018">
        <w:rPr>
          <w:i/>
          <w:sz w:val="22"/>
          <w:szCs w:val="22"/>
        </w:rPr>
        <w:t xml:space="preserve"> </w:t>
      </w:r>
    </w:p>
    <w:sectPr w:rsidR="00B51493" w:rsidSect="00AE7B5B">
      <w:pgSz w:w="12240" w:h="15840"/>
      <w:pgMar w:top="90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AAF71B" w14:textId="77777777" w:rsidR="00A26C37" w:rsidRDefault="00A26C37" w:rsidP="00AE7B5B">
      <w:r>
        <w:separator/>
      </w:r>
    </w:p>
  </w:endnote>
  <w:endnote w:type="continuationSeparator" w:id="0">
    <w:p w14:paraId="5F2E22D8" w14:textId="77777777" w:rsidR="00A26C37" w:rsidRDefault="00A26C37" w:rsidP="00AE7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C1F7E9" w14:textId="77777777" w:rsidR="00A26C37" w:rsidRDefault="00A26C37" w:rsidP="00AE7B5B">
      <w:r>
        <w:separator/>
      </w:r>
    </w:p>
  </w:footnote>
  <w:footnote w:type="continuationSeparator" w:id="0">
    <w:p w14:paraId="7AE0F693" w14:textId="77777777" w:rsidR="00A26C37" w:rsidRDefault="00A26C37" w:rsidP="00AE7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91AFF"/>
    <w:multiLevelType w:val="hybridMultilevel"/>
    <w:tmpl w:val="34D8BC82"/>
    <w:lvl w:ilvl="0" w:tplc="B29A3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CCA"/>
    <w:rsid w:val="00083C13"/>
    <w:rsid w:val="000E6341"/>
    <w:rsid w:val="0016656C"/>
    <w:rsid w:val="00236608"/>
    <w:rsid w:val="00377C05"/>
    <w:rsid w:val="003A5641"/>
    <w:rsid w:val="00414EDF"/>
    <w:rsid w:val="004F7EF6"/>
    <w:rsid w:val="0053632F"/>
    <w:rsid w:val="005558F7"/>
    <w:rsid w:val="00636433"/>
    <w:rsid w:val="00647F74"/>
    <w:rsid w:val="006A7B9E"/>
    <w:rsid w:val="007659AC"/>
    <w:rsid w:val="008A6047"/>
    <w:rsid w:val="008D0017"/>
    <w:rsid w:val="008D34B8"/>
    <w:rsid w:val="008E7015"/>
    <w:rsid w:val="009A6B72"/>
    <w:rsid w:val="009C30DA"/>
    <w:rsid w:val="00A26C37"/>
    <w:rsid w:val="00AE7B5B"/>
    <w:rsid w:val="00AE7B80"/>
    <w:rsid w:val="00AE7F55"/>
    <w:rsid w:val="00AF4AD0"/>
    <w:rsid w:val="00B51493"/>
    <w:rsid w:val="00B91167"/>
    <w:rsid w:val="00BC0E48"/>
    <w:rsid w:val="00BC32B2"/>
    <w:rsid w:val="00D00B27"/>
    <w:rsid w:val="00D311FA"/>
    <w:rsid w:val="00D6078A"/>
    <w:rsid w:val="00D93CCA"/>
    <w:rsid w:val="00DB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34FB3F"/>
  <w15:docId w15:val="{46E9E33D-FB9C-4935-BD52-1961229BE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36608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2366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66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660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2366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3660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Form">
    <w:name w:val="Form"/>
    <w:basedOn w:val="Normal"/>
    <w:uiPriority w:val="99"/>
    <w:rsid w:val="00236608"/>
    <w:pPr>
      <w:autoSpaceDE w:val="0"/>
      <w:autoSpaceDN w:val="0"/>
      <w:adjustRightInd w:val="0"/>
      <w:spacing w:before="60" w:after="60"/>
    </w:pPr>
    <w:rPr>
      <w:rFonts w:ascii="Arial" w:eastAsia="MS Mincho" w:hAnsi="Arial" w:cs="Arial"/>
      <w:sz w:val="16"/>
    </w:rPr>
  </w:style>
  <w:style w:type="paragraph" w:styleId="Header">
    <w:name w:val="header"/>
    <w:basedOn w:val="Normal"/>
    <w:link w:val="HeaderChar"/>
    <w:uiPriority w:val="99"/>
    <w:unhideWhenUsed/>
    <w:rsid w:val="00AE7B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B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7B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B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0D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0DA"/>
    <w:rPr>
      <w:rFonts w:ascii="Lucida Grande" w:eastAsia="Times New Roman" w:hAnsi="Lucida Grande" w:cs="Lucida Grande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083C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Kieran Noonan Mooney</dc:creator>
  <cp:keywords/>
  <dc:description/>
  <cp:lastModifiedBy>Candace Amoroso</cp:lastModifiedBy>
  <cp:revision>3</cp:revision>
  <dcterms:created xsi:type="dcterms:W3CDTF">2022-04-06T20:39:00Z</dcterms:created>
  <dcterms:modified xsi:type="dcterms:W3CDTF">2022-04-25T16:00:00Z</dcterms:modified>
</cp:coreProperties>
</file>