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A3D73" w14:textId="780FD8C8" w:rsidR="00F54564" w:rsidRPr="00291611" w:rsidRDefault="009F17D2" w:rsidP="00F719F2">
      <w:pPr>
        <w:pStyle w:val="NoSpacing"/>
        <w:spacing w:after="120"/>
        <w:jc w:val="both"/>
        <w:rPr>
          <w:rFonts w:asciiTheme="majorBidi" w:hAnsiTheme="majorBidi" w:cstheme="majorBidi"/>
          <w:sz w:val="22"/>
          <w:szCs w:val="22"/>
        </w:rPr>
      </w:pPr>
      <w:r w:rsidRPr="00291611">
        <w:rPr>
          <w:rFonts w:asciiTheme="majorBidi" w:hAnsiTheme="majorBidi" w:cstheme="majorBidi"/>
          <w:sz w:val="22"/>
          <w:szCs w:val="22"/>
          <w:lang w:val="en-US"/>
        </w:rPr>
        <w:t>Ref.: SCBD/</w:t>
      </w:r>
      <w:r w:rsidR="005E0681" w:rsidRPr="00291611">
        <w:rPr>
          <w:rFonts w:asciiTheme="majorBidi" w:hAnsiTheme="majorBidi" w:cstheme="majorBidi"/>
          <w:sz w:val="22"/>
          <w:szCs w:val="22"/>
          <w:lang w:val="en-US"/>
        </w:rPr>
        <w:t>OES</w:t>
      </w:r>
      <w:r w:rsidRPr="00291611">
        <w:rPr>
          <w:rFonts w:asciiTheme="majorBidi" w:hAnsiTheme="majorBidi" w:cstheme="majorBidi"/>
          <w:sz w:val="22"/>
          <w:szCs w:val="22"/>
          <w:lang w:val="en-US"/>
        </w:rPr>
        <w:t>/</w:t>
      </w:r>
      <w:proofErr w:type="spellStart"/>
      <w:r w:rsidR="005E0681" w:rsidRPr="00291611">
        <w:rPr>
          <w:rFonts w:asciiTheme="majorBidi" w:hAnsiTheme="majorBidi" w:cstheme="majorBidi"/>
          <w:sz w:val="22"/>
          <w:szCs w:val="22"/>
          <w:lang w:val="en-US"/>
        </w:rPr>
        <w:t>ASc</w:t>
      </w:r>
      <w:proofErr w:type="spellEnd"/>
      <w:r w:rsidRPr="00291611">
        <w:rPr>
          <w:rFonts w:asciiTheme="majorBidi" w:hAnsiTheme="majorBidi" w:cstheme="majorBidi"/>
          <w:sz w:val="22"/>
          <w:szCs w:val="22"/>
          <w:lang w:val="en-US"/>
        </w:rPr>
        <w:t>/</w:t>
      </w:r>
      <w:r w:rsidR="00825886" w:rsidRPr="00291611">
        <w:rPr>
          <w:rFonts w:asciiTheme="majorBidi" w:hAnsiTheme="majorBidi" w:cstheme="majorBidi"/>
          <w:sz w:val="22"/>
          <w:szCs w:val="22"/>
          <w:lang w:val="en-US"/>
        </w:rPr>
        <w:t>JL</w:t>
      </w:r>
      <w:r w:rsidR="00710642" w:rsidRPr="00291611">
        <w:rPr>
          <w:rFonts w:asciiTheme="majorBidi" w:hAnsiTheme="majorBidi" w:cstheme="majorBidi"/>
          <w:sz w:val="22"/>
          <w:szCs w:val="22"/>
          <w:lang w:val="en-US"/>
        </w:rPr>
        <w:t>/</w:t>
      </w:r>
      <w:r w:rsidR="00E315DC" w:rsidRPr="00291611">
        <w:rPr>
          <w:rFonts w:asciiTheme="majorBidi" w:hAnsiTheme="majorBidi" w:cstheme="majorBidi"/>
          <w:sz w:val="22"/>
          <w:szCs w:val="22"/>
          <w:lang w:val="en-US"/>
        </w:rPr>
        <w:t>926</w:t>
      </w:r>
      <w:r w:rsidR="005958BF" w:rsidRPr="00291611">
        <w:rPr>
          <w:rFonts w:asciiTheme="majorBidi" w:hAnsiTheme="majorBidi" w:cstheme="majorBidi"/>
          <w:sz w:val="22"/>
          <w:szCs w:val="22"/>
          <w:lang w:val="en-US"/>
        </w:rPr>
        <w:t>78</w:t>
      </w:r>
      <w:r w:rsidRPr="00291611">
        <w:rPr>
          <w:sz w:val="22"/>
          <w:szCs w:val="22"/>
        </w:rPr>
        <w:tab/>
      </w:r>
      <w:r w:rsidR="00F54564" w:rsidRPr="00291611">
        <w:rPr>
          <w:rFonts w:asciiTheme="majorBidi" w:hAnsiTheme="majorBidi" w:cstheme="majorBidi"/>
          <w:sz w:val="22"/>
          <w:szCs w:val="22"/>
        </w:rPr>
        <w:tab/>
      </w:r>
      <w:r w:rsidR="00F54564" w:rsidRPr="00291611">
        <w:rPr>
          <w:rFonts w:asciiTheme="majorBidi" w:hAnsiTheme="majorBidi" w:cstheme="majorBidi"/>
          <w:sz w:val="22"/>
          <w:szCs w:val="22"/>
        </w:rPr>
        <w:tab/>
      </w:r>
      <w:r w:rsidR="00F54564" w:rsidRPr="00291611">
        <w:rPr>
          <w:rFonts w:asciiTheme="majorBidi" w:hAnsiTheme="majorBidi" w:cstheme="majorBidi"/>
          <w:sz w:val="22"/>
          <w:szCs w:val="22"/>
        </w:rPr>
        <w:tab/>
      </w:r>
      <w:r w:rsidR="00F54564" w:rsidRPr="00291611">
        <w:rPr>
          <w:rFonts w:asciiTheme="majorBidi" w:hAnsiTheme="majorBidi" w:cstheme="majorBidi"/>
          <w:sz w:val="22"/>
          <w:szCs w:val="22"/>
        </w:rPr>
        <w:tab/>
      </w:r>
      <w:r w:rsidRPr="00291611">
        <w:rPr>
          <w:rFonts w:asciiTheme="majorBidi" w:hAnsiTheme="majorBidi" w:cstheme="majorBidi"/>
          <w:sz w:val="22"/>
          <w:szCs w:val="22"/>
        </w:rPr>
        <w:tab/>
      </w:r>
      <w:r w:rsidR="00633EA9" w:rsidRPr="00291611">
        <w:rPr>
          <w:rFonts w:asciiTheme="majorBidi" w:hAnsiTheme="majorBidi" w:cstheme="majorBidi"/>
          <w:sz w:val="22"/>
          <w:szCs w:val="22"/>
        </w:rPr>
        <w:tab/>
      </w:r>
      <w:r w:rsidR="00622349">
        <w:rPr>
          <w:rFonts w:asciiTheme="majorBidi" w:hAnsiTheme="majorBidi" w:cstheme="majorBidi"/>
          <w:sz w:val="22"/>
          <w:szCs w:val="22"/>
        </w:rPr>
        <w:t>10</w:t>
      </w:r>
      <w:r w:rsidR="00A51501">
        <w:rPr>
          <w:rFonts w:asciiTheme="majorBidi" w:hAnsiTheme="majorBidi" w:cstheme="majorBidi"/>
          <w:sz w:val="22"/>
          <w:szCs w:val="22"/>
        </w:rPr>
        <w:t xml:space="preserve"> </w:t>
      </w:r>
      <w:r w:rsidR="00291611">
        <w:rPr>
          <w:rFonts w:asciiTheme="majorBidi" w:hAnsiTheme="majorBidi" w:cstheme="majorBidi"/>
          <w:sz w:val="22"/>
          <w:szCs w:val="22"/>
        </w:rPr>
        <w:t>September</w:t>
      </w:r>
      <w:r w:rsidR="00663933" w:rsidRPr="00291611">
        <w:rPr>
          <w:rFonts w:asciiTheme="majorBidi" w:hAnsiTheme="majorBidi" w:cstheme="majorBidi"/>
          <w:sz w:val="22"/>
          <w:szCs w:val="22"/>
        </w:rPr>
        <w:t xml:space="preserve"> </w:t>
      </w:r>
      <w:r w:rsidRPr="00291611">
        <w:rPr>
          <w:rFonts w:asciiTheme="majorBidi" w:hAnsiTheme="majorBidi" w:cstheme="majorBidi"/>
          <w:sz w:val="22"/>
          <w:szCs w:val="22"/>
        </w:rPr>
        <w:t>202</w:t>
      </w:r>
      <w:r w:rsidR="00B3215D" w:rsidRPr="00291611">
        <w:rPr>
          <w:rFonts w:asciiTheme="majorBidi" w:hAnsiTheme="majorBidi" w:cstheme="majorBidi"/>
          <w:sz w:val="22"/>
          <w:szCs w:val="22"/>
        </w:rPr>
        <w:t>6</w:t>
      </w:r>
    </w:p>
    <w:p w14:paraId="5C383F69" w14:textId="73609BD0" w:rsidR="00291611" w:rsidRPr="00291611" w:rsidRDefault="00291611" w:rsidP="005E09EF">
      <w:pPr>
        <w:pStyle w:val="NoSpacing"/>
        <w:spacing w:after="120"/>
        <w:jc w:val="center"/>
        <w:rPr>
          <w:rFonts w:asciiTheme="majorBidi" w:hAnsiTheme="majorBidi" w:cstheme="majorBidi"/>
          <w:b/>
          <w:bCs/>
          <w:sz w:val="22"/>
          <w:szCs w:val="22"/>
          <w:lang w:val="en-US"/>
        </w:rPr>
      </w:pPr>
      <w:r w:rsidRPr="00291611">
        <w:rPr>
          <w:rFonts w:asciiTheme="majorBidi" w:hAnsiTheme="majorBidi" w:cstheme="majorBidi"/>
          <w:b/>
          <w:bCs/>
          <w:sz w:val="22"/>
          <w:szCs w:val="22"/>
          <w:lang w:val="en-US"/>
        </w:rPr>
        <w:t xml:space="preserve">REMINDER </w:t>
      </w:r>
      <w:r w:rsidR="005E0681" w:rsidRPr="00291611">
        <w:rPr>
          <w:rFonts w:asciiTheme="majorBidi" w:hAnsiTheme="majorBidi" w:cstheme="majorBidi"/>
          <w:b/>
          <w:bCs/>
          <w:sz w:val="22"/>
          <w:szCs w:val="22"/>
          <w:lang w:val="en-US"/>
        </w:rPr>
        <w:t>NOTIFICATION</w:t>
      </w:r>
    </w:p>
    <w:p w14:paraId="5C25D72E" w14:textId="77777777" w:rsidR="00291611" w:rsidRPr="00291611" w:rsidRDefault="00291611" w:rsidP="002930B9">
      <w:pPr>
        <w:ind w:right="44"/>
        <w:jc w:val="center"/>
        <w:rPr>
          <w:b/>
          <w:sz w:val="22"/>
          <w:szCs w:val="22"/>
        </w:rPr>
      </w:pPr>
      <w:r w:rsidRPr="00291611">
        <w:rPr>
          <w:b/>
          <w:sz w:val="22"/>
          <w:szCs w:val="22"/>
        </w:rPr>
        <w:t xml:space="preserve">Credentials for the </w:t>
      </w:r>
    </w:p>
    <w:p w14:paraId="4247E058" w14:textId="425B6AD8" w:rsidR="005E09EF" w:rsidRDefault="005E0681" w:rsidP="005E09EF">
      <w:pPr>
        <w:spacing w:after="120"/>
        <w:ind w:right="43"/>
        <w:jc w:val="center"/>
        <w:rPr>
          <w:b/>
          <w:bCs/>
          <w:sz w:val="22"/>
          <w:szCs w:val="22"/>
          <w:lang w:val="en-US"/>
        </w:rPr>
      </w:pPr>
      <w:r w:rsidRPr="00291611">
        <w:rPr>
          <w:b/>
          <w:sz w:val="22"/>
          <w:szCs w:val="22"/>
        </w:rPr>
        <w:t>S</w:t>
      </w:r>
      <w:r w:rsidR="007E6624" w:rsidRPr="00291611">
        <w:rPr>
          <w:b/>
          <w:sz w:val="22"/>
          <w:szCs w:val="22"/>
        </w:rPr>
        <w:t>eventeenth</w:t>
      </w:r>
      <w:r w:rsidRPr="00291611">
        <w:rPr>
          <w:b/>
          <w:bCs/>
          <w:sz w:val="22"/>
          <w:szCs w:val="22"/>
          <w:lang w:val="en-US"/>
        </w:rPr>
        <w:t xml:space="preserve"> meeting of the Conference of the Parties to the Convention on</w:t>
      </w:r>
      <w:r w:rsidR="005E09EF">
        <w:rPr>
          <w:b/>
          <w:bCs/>
          <w:sz w:val="22"/>
          <w:szCs w:val="22"/>
          <w:lang w:val="en-US"/>
        </w:rPr>
        <w:t xml:space="preserve"> </w:t>
      </w:r>
      <w:r w:rsidRPr="00291611">
        <w:rPr>
          <w:b/>
          <w:bCs/>
          <w:sz w:val="22"/>
          <w:szCs w:val="22"/>
          <w:lang w:val="en-US"/>
        </w:rPr>
        <w:t>Biological Diversity</w:t>
      </w:r>
      <w:r w:rsidR="008A76CC">
        <w:rPr>
          <w:b/>
          <w:bCs/>
          <w:sz w:val="22"/>
          <w:szCs w:val="22"/>
          <w:lang w:val="en-US"/>
        </w:rPr>
        <w:t xml:space="preserve"> (COP 17)</w:t>
      </w:r>
    </w:p>
    <w:p w14:paraId="652BC805" w14:textId="18E3DBD8" w:rsidR="005E09EF" w:rsidRDefault="005E09EF" w:rsidP="005E09EF">
      <w:pPr>
        <w:spacing w:after="120"/>
        <w:ind w:right="43"/>
        <w:jc w:val="center"/>
        <w:rPr>
          <w:b/>
          <w:bCs/>
          <w:sz w:val="22"/>
          <w:szCs w:val="22"/>
        </w:rPr>
      </w:pPr>
      <w:r>
        <w:rPr>
          <w:b/>
          <w:bCs/>
          <w:sz w:val="22"/>
          <w:szCs w:val="22"/>
          <w:lang w:val="en-US"/>
        </w:rPr>
        <w:t>Twelfth</w:t>
      </w:r>
      <w:r w:rsidRPr="005E09EF">
        <w:rPr>
          <w:b/>
          <w:bCs/>
          <w:sz w:val="22"/>
          <w:szCs w:val="22"/>
        </w:rPr>
        <w:t xml:space="preserve"> meeting of the Conference of the Parties serving as the meeting of the Parties to the Cartagena Protocol on Biosafety (COP-MOP </w:t>
      </w:r>
      <w:r>
        <w:rPr>
          <w:b/>
          <w:bCs/>
          <w:sz w:val="22"/>
          <w:szCs w:val="22"/>
        </w:rPr>
        <w:t>12</w:t>
      </w:r>
      <w:r w:rsidRPr="005E09EF">
        <w:rPr>
          <w:b/>
          <w:bCs/>
          <w:sz w:val="22"/>
          <w:szCs w:val="22"/>
        </w:rPr>
        <w:t xml:space="preserve">), and </w:t>
      </w:r>
    </w:p>
    <w:p w14:paraId="5F053F77" w14:textId="1796F854" w:rsidR="005E0681" w:rsidRPr="00291611" w:rsidRDefault="005E09EF" w:rsidP="005E09EF">
      <w:pPr>
        <w:spacing w:after="120"/>
        <w:ind w:right="43"/>
        <w:jc w:val="center"/>
        <w:rPr>
          <w:b/>
          <w:bCs/>
          <w:sz w:val="22"/>
          <w:szCs w:val="22"/>
          <w:lang w:val="en-US"/>
        </w:rPr>
      </w:pPr>
      <w:r>
        <w:rPr>
          <w:b/>
          <w:bCs/>
          <w:sz w:val="22"/>
          <w:szCs w:val="22"/>
        </w:rPr>
        <w:t>Sixth</w:t>
      </w:r>
      <w:r w:rsidRPr="005E09EF">
        <w:rPr>
          <w:b/>
          <w:bCs/>
          <w:sz w:val="22"/>
          <w:szCs w:val="22"/>
        </w:rPr>
        <w:t xml:space="preserve"> meeting of the Conference of the Parties serving as the meeting of the Parties to the Nagoya Protocol on Access to Genetic Resources and the Fair and Equitable Sharing of Benefits Arising from their Utilization (COP-MOP </w:t>
      </w:r>
      <w:r>
        <w:rPr>
          <w:b/>
          <w:bCs/>
          <w:sz w:val="22"/>
          <w:szCs w:val="22"/>
        </w:rPr>
        <w:t>6</w:t>
      </w:r>
      <w:r w:rsidRPr="005E09EF">
        <w:rPr>
          <w:b/>
          <w:bCs/>
          <w:sz w:val="22"/>
          <w:szCs w:val="22"/>
        </w:rPr>
        <w:t xml:space="preserve">) </w:t>
      </w:r>
      <w:r w:rsidR="005E0681" w:rsidRPr="00291611">
        <w:rPr>
          <w:b/>
          <w:bCs/>
          <w:sz w:val="22"/>
          <w:szCs w:val="22"/>
          <w:lang w:val="en-US"/>
        </w:rPr>
        <w:t xml:space="preserve"> </w:t>
      </w:r>
    </w:p>
    <w:p w14:paraId="6760A759" w14:textId="68E0BA20" w:rsidR="005E0681" w:rsidRPr="00291611" w:rsidRDefault="005E0681" w:rsidP="002930B9">
      <w:pPr>
        <w:pStyle w:val="NoSpacing"/>
        <w:spacing w:after="120"/>
        <w:jc w:val="center"/>
        <w:rPr>
          <w:b/>
          <w:bCs/>
          <w:sz w:val="22"/>
          <w:szCs w:val="22"/>
          <w:lang w:val="en-US"/>
        </w:rPr>
      </w:pPr>
      <w:r w:rsidRPr="00291611">
        <w:rPr>
          <w:b/>
          <w:bCs/>
          <w:sz w:val="22"/>
          <w:szCs w:val="22"/>
          <w:lang w:val="en-US"/>
        </w:rPr>
        <w:t>1</w:t>
      </w:r>
      <w:r w:rsidR="0018582D" w:rsidRPr="00291611">
        <w:rPr>
          <w:b/>
          <w:bCs/>
          <w:sz w:val="22"/>
          <w:szCs w:val="22"/>
          <w:lang w:val="en-US"/>
        </w:rPr>
        <w:t xml:space="preserve">9 </w:t>
      </w:r>
      <w:r w:rsidRPr="00291611">
        <w:rPr>
          <w:b/>
          <w:bCs/>
          <w:sz w:val="22"/>
          <w:szCs w:val="22"/>
          <w:lang w:val="en-US"/>
        </w:rPr>
        <w:t xml:space="preserve">to </w:t>
      </w:r>
      <w:r w:rsidR="0018582D" w:rsidRPr="00291611">
        <w:rPr>
          <w:b/>
          <w:bCs/>
          <w:sz w:val="22"/>
          <w:szCs w:val="22"/>
          <w:lang w:val="en-US"/>
        </w:rPr>
        <w:t>3</w:t>
      </w:r>
      <w:r w:rsidR="00150EF9" w:rsidRPr="00291611">
        <w:rPr>
          <w:b/>
          <w:bCs/>
          <w:sz w:val="22"/>
          <w:szCs w:val="22"/>
          <w:lang w:val="en-US"/>
        </w:rPr>
        <w:t>0</w:t>
      </w:r>
      <w:r w:rsidR="0018582D" w:rsidRPr="00291611">
        <w:rPr>
          <w:b/>
          <w:bCs/>
          <w:sz w:val="22"/>
          <w:szCs w:val="22"/>
          <w:lang w:val="en-US"/>
        </w:rPr>
        <w:t xml:space="preserve"> October </w:t>
      </w:r>
      <w:r w:rsidRPr="00291611">
        <w:rPr>
          <w:b/>
          <w:bCs/>
          <w:sz w:val="22"/>
          <w:szCs w:val="22"/>
          <w:lang w:val="en-US"/>
        </w:rPr>
        <w:t>202</w:t>
      </w:r>
      <w:r w:rsidR="0018582D" w:rsidRPr="00291611">
        <w:rPr>
          <w:b/>
          <w:bCs/>
          <w:sz w:val="22"/>
          <w:szCs w:val="22"/>
          <w:lang w:val="en-US"/>
        </w:rPr>
        <w:t>6</w:t>
      </w:r>
      <w:r w:rsidRPr="00291611">
        <w:rPr>
          <w:b/>
          <w:bCs/>
          <w:sz w:val="22"/>
          <w:szCs w:val="22"/>
          <w:lang w:val="en-US"/>
        </w:rPr>
        <w:t xml:space="preserve"> – </w:t>
      </w:r>
      <w:r w:rsidR="0018582D" w:rsidRPr="00291611">
        <w:rPr>
          <w:b/>
          <w:bCs/>
          <w:sz w:val="22"/>
          <w:szCs w:val="22"/>
          <w:lang w:val="en-US"/>
        </w:rPr>
        <w:t>Yerevan, Armenia</w:t>
      </w:r>
    </w:p>
    <w:p w14:paraId="0200E97D" w14:textId="77777777" w:rsidR="005E0681" w:rsidRPr="001D32C1" w:rsidRDefault="005E0681" w:rsidP="005E0681">
      <w:pPr>
        <w:tabs>
          <w:tab w:val="left" w:pos="720"/>
        </w:tabs>
        <w:snapToGrid w:val="0"/>
        <w:spacing w:after="80"/>
        <w:jc w:val="both"/>
        <w:rPr>
          <w:rFonts w:asciiTheme="majorBidi" w:hAnsiTheme="majorBidi" w:cstheme="majorBidi"/>
          <w:sz w:val="22"/>
          <w:szCs w:val="22"/>
          <w:lang w:val="en-US"/>
        </w:rPr>
      </w:pPr>
      <w:r w:rsidRPr="001D32C1">
        <w:rPr>
          <w:rFonts w:asciiTheme="majorBidi" w:hAnsiTheme="majorBidi" w:cstheme="majorBidi"/>
          <w:sz w:val="22"/>
          <w:szCs w:val="22"/>
          <w:lang w:val="en-US"/>
        </w:rPr>
        <w:t>Dear Sir or Madam,</w:t>
      </w:r>
    </w:p>
    <w:p w14:paraId="3E10A6F3" w14:textId="700921E2" w:rsidR="00291611" w:rsidRPr="001D32C1" w:rsidRDefault="00291611" w:rsidP="00291611">
      <w:pPr>
        <w:tabs>
          <w:tab w:val="left" w:pos="720"/>
        </w:tabs>
        <w:snapToGrid w:val="0"/>
        <w:spacing w:after="80"/>
        <w:jc w:val="both"/>
        <w:rPr>
          <w:rFonts w:asciiTheme="majorBidi" w:hAnsiTheme="majorBidi" w:cstheme="majorBidi"/>
          <w:sz w:val="22"/>
          <w:szCs w:val="22"/>
          <w:lang w:val="en-US"/>
        </w:rPr>
      </w:pPr>
      <w:r w:rsidRPr="001D32C1">
        <w:rPr>
          <w:rFonts w:asciiTheme="majorBidi" w:hAnsiTheme="majorBidi" w:cstheme="majorBidi"/>
          <w:sz w:val="22"/>
          <w:szCs w:val="22"/>
          <w:lang w:val="en-US"/>
        </w:rPr>
        <w:tab/>
        <w:t xml:space="preserve">I am writing with regard to notification </w:t>
      </w:r>
      <w:hyperlink r:id="rId11" w:history="1">
        <w:r w:rsidRPr="001D32C1">
          <w:rPr>
            <w:rStyle w:val="Hyperlink"/>
            <w:rFonts w:asciiTheme="majorBidi" w:hAnsiTheme="majorBidi" w:cstheme="majorBidi"/>
            <w:sz w:val="22"/>
            <w:szCs w:val="22"/>
            <w:lang w:val="en-US"/>
          </w:rPr>
          <w:t>2026-041</w:t>
        </w:r>
      </w:hyperlink>
      <w:r w:rsidRPr="001D32C1">
        <w:rPr>
          <w:rFonts w:asciiTheme="majorBidi" w:hAnsiTheme="majorBidi" w:cstheme="majorBidi"/>
          <w:sz w:val="22"/>
          <w:szCs w:val="22"/>
          <w:lang w:val="en-US"/>
        </w:rPr>
        <w:t>, which make</w:t>
      </w:r>
      <w:r w:rsidR="005E09EF" w:rsidRPr="001D32C1">
        <w:rPr>
          <w:rFonts w:asciiTheme="majorBidi" w:hAnsiTheme="majorBidi" w:cstheme="majorBidi"/>
          <w:sz w:val="22"/>
          <w:szCs w:val="22"/>
          <w:lang w:val="en-US"/>
        </w:rPr>
        <w:t>s</w:t>
      </w:r>
      <w:r w:rsidRPr="001D32C1">
        <w:rPr>
          <w:rFonts w:asciiTheme="majorBidi" w:hAnsiTheme="majorBidi" w:cstheme="majorBidi"/>
          <w:sz w:val="22"/>
          <w:szCs w:val="22"/>
          <w:lang w:val="en-US"/>
        </w:rPr>
        <w:t xml:space="preserve"> reference to the submission of credentials of representatives of Parties to the Convention on Biological Diversity, the Cartagena Protocol and the Nagoya Protocol, in accordance with rule 18 of the rules of procedure for meetings of the Conference of the Parties. </w:t>
      </w:r>
    </w:p>
    <w:p w14:paraId="151120D2" w14:textId="77777777" w:rsidR="00291611" w:rsidRPr="001D32C1" w:rsidRDefault="00291611" w:rsidP="00291611">
      <w:pPr>
        <w:tabs>
          <w:tab w:val="left" w:pos="720"/>
        </w:tabs>
        <w:snapToGrid w:val="0"/>
        <w:spacing w:after="80"/>
        <w:jc w:val="both"/>
        <w:rPr>
          <w:rFonts w:asciiTheme="majorBidi" w:hAnsiTheme="majorBidi" w:cstheme="majorBidi"/>
          <w:sz w:val="22"/>
          <w:szCs w:val="22"/>
          <w:lang w:val="en-US"/>
        </w:rPr>
      </w:pPr>
      <w:r w:rsidRPr="001D32C1">
        <w:rPr>
          <w:rFonts w:asciiTheme="majorBidi" w:hAnsiTheme="majorBidi" w:cstheme="majorBidi"/>
          <w:sz w:val="22"/>
          <w:szCs w:val="22"/>
          <w:lang w:val="en-US"/>
        </w:rPr>
        <w:tab/>
        <w:t xml:space="preserve">I would like to thank Parties that have sent advance copies of their credentials to the Secretariat and ask that they ensure to bring the originals for submission at the credentials desk at the COP meeting venue. </w:t>
      </w:r>
    </w:p>
    <w:p w14:paraId="18EF6EAB" w14:textId="77777777" w:rsidR="00291611" w:rsidRPr="001D32C1" w:rsidRDefault="00291611" w:rsidP="00291611">
      <w:pPr>
        <w:tabs>
          <w:tab w:val="left" w:pos="720"/>
        </w:tabs>
        <w:snapToGrid w:val="0"/>
        <w:spacing w:after="80"/>
        <w:jc w:val="both"/>
        <w:rPr>
          <w:rFonts w:asciiTheme="majorBidi" w:hAnsiTheme="majorBidi" w:cstheme="majorBidi"/>
          <w:sz w:val="22"/>
          <w:szCs w:val="22"/>
          <w:lang w:val="en-US"/>
        </w:rPr>
      </w:pPr>
      <w:r w:rsidRPr="001D32C1">
        <w:rPr>
          <w:rFonts w:asciiTheme="majorBidi" w:hAnsiTheme="majorBidi" w:cstheme="majorBidi"/>
          <w:sz w:val="22"/>
          <w:szCs w:val="22"/>
          <w:lang w:val="en-US"/>
        </w:rPr>
        <w:tab/>
        <w:t xml:space="preserve">With a view to facilitating the smooth proceedings of the meetings and </w:t>
      </w:r>
      <w:proofErr w:type="gramStart"/>
      <w:r w:rsidRPr="001D32C1">
        <w:rPr>
          <w:rFonts w:asciiTheme="majorBidi" w:hAnsiTheme="majorBidi" w:cstheme="majorBidi"/>
          <w:sz w:val="22"/>
          <w:szCs w:val="22"/>
          <w:lang w:val="en-US"/>
        </w:rPr>
        <w:t>ensure</w:t>
      </w:r>
      <w:proofErr w:type="gramEnd"/>
      <w:r w:rsidRPr="001D32C1">
        <w:rPr>
          <w:rFonts w:asciiTheme="majorBidi" w:hAnsiTheme="majorBidi" w:cstheme="majorBidi"/>
          <w:sz w:val="22"/>
          <w:szCs w:val="22"/>
          <w:lang w:val="en-US"/>
        </w:rPr>
        <w:t xml:space="preserve"> procedurally consistent decision-taking, including orderly conduct of election of officers for the different bodies, I encourage all other Parties to submit their credentials well in advance of the date of the opening of the meetings. Parties may forward an advance scanned copy of their credentials to the Secretariat as soon as it is ready, followed by the original hard copy. </w:t>
      </w:r>
    </w:p>
    <w:p w14:paraId="633A6031" w14:textId="00FB4D43" w:rsidR="005E0681" w:rsidRPr="001D32C1" w:rsidRDefault="00291611" w:rsidP="00291611">
      <w:pPr>
        <w:tabs>
          <w:tab w:val="left" w:pos="720"/>
        </w:tabs>
        <w:snapToGrid w:val="0"/>
        <w:spacing w:after="80"/>
        <w:jc w:val="both"/>
        <w:rPr>
          <w:sz w:val="22"/>
          <w:szCs w:val="22"/>
        </w:rPr>
      </w:pPr>
      <w:r w:rsidRPr="001D32C1">
        <w:rPr>
          <w:rFonts w:asciiTheme="majorBidi" w:hAnsiTheme="majorBidi" w:cstheme="majorBidi"/>
          <w:sz w:val="22"/>
          <w:szCs w:val="22"/>
          <w:lang w:val="en-US"/>
        </w:rPr>
        <w:tab/>
        <w:t xml:space="preserve">The credentials should list the names of representatives and alternate representatives and advisers, confirming that the delegates have been duly appointed, authorized and empowered to represent their country at the meetings. The credentials must be signed by the Head of State or Government or by the Minister of Foreign Affairs. In the case of regional economic integration organizations, credentials should be signed by the competent authority of that organization.  </w:t>
      </w:r>
      <w:bookmarkStart w:id="0" w:name="_Hlk164867885"/>
      <w:r w:rsidR="005E0681" w:rsidRPr="001D32C1">
        <w:rPr>
          <w:sz w:val="22"/>
          <w:szCs w:val="22"/>
        </w:rPr>
        <w:t xml:space="preserve">For your convenience, </w:t>
      </w:r>
      <w:r w:rsidR="001626B4" w:rsidRPr="001D32C1">
        <w:rPr>
          <w:sz w:val="22"/>
          <w:szCs w:val="22"/>
        </w:rPr>
        <w:t xml:space="preserve">a </w:t>
      </w:r>
      <w:r w:rsidR="005E0681" w:rsidRPr="001D32C1">
        <w:rPr>
          <w:sz w:val="22"/>
          <w:szCs w:val="22"/>
        </w:rPr>
        <w:t>sample format of credential</w:t>
      </w:r>
      <w:r w:rsidR="003E082E" w:rsidRPr="001D32C1">
        <w:rPr>
          <w:sz w:val="22"/>
          <w:szCs w:val="22"/>
        </w:rPr>
        <w:t>s</w:t>
      </w:r>
      <w:r w:rsidR="005E0681" w:rsidRPr="001D32C1">
        <w:rPr>
          <w:sz w:val="22"/>
          <w:szCs w:val="22"/>
        </w:rPr>
        <w:t xml:space="preserve"> </w:t>
      </w:r>
      <w:r w:rsidR="006B0726" w:rsidRPr="001D32C1">
        <w:rPr>
          <w:sz w:val="22"/>
          <w:szCs w:val="22"/>
        </w:rPr>
        <w:t>is</w:t>
      </w:r>
      <w:r w:rsidR="005E0681" w:rsidRPr="001D32C1">
        <w:rPr>
          <w:sz w:val="22"/>
          <w:szCs w:val="22"/>
        </w:rPr>
        <w:t xml:space="preserve"> available</w:t>
      </w:r>
      <w:r w:rsidRPr="001D32C1">
        <w:rPr>
          <w:sz w:val="22"/>
          <w:szCs w:val="22"/>
        </w:rPr>
        <w:t xml:space="preserve"> in the annex </w:t>
      </w:r>
      <w:proofErr w:type="gramStart"/>
      <w:r w:rsidRPr="001D32C1">
        <w:rPr>
          <w:sz w:val="22"/>
          <w:szCs w:val="22"/>
        </w:rPr>
        <w:t>and also</w:t>
      </w:r>
      <w:proofErr w:type="gramEnd"/>
      <w:r w:rsidRPr="001D32C1">
        <w:rPr>
          <w:sz w:val="22"/>
          <w:szCs w:val="22"/>
        </w:rPr>
        <w:t xml:space="preserve"> accessible </w:t>
      </w:r>
      <w:hyperlink r:id="rId12" w:history="1">
        <w:r w:rsidRPr="001D32C1">
          <w:rPr>
            <w:rStyle w:val="Hyperlink"/>
            <w:rFonts w:cstheme="minorBidi"/>
            <w:sz w:val="22"/>
            <w:szCs w:val="22"/>
          </w:rPr>
          <w:t>at thi</w:t>
        </w:r>
        <w:r w:rsidRPr="001D32C1">
          <w:rPr>
            <w:rStyle w:val="Hyperlink"/>
            <w:rFonts w:cstheme="minorBidi"/>
            <w:sz w:val="22"/>
            <w:szCs w:val="22"/>
          </w:rPr>
          <w:t>s</w:t>
        </w:r>
        <w:r w:rsidRPr="001D32C1">
          <w:rPr>
            <w:rStyle w:val="Hyperlink"/>
            <w:rFonts w:cstheme="minorBidi"/>
            <w:sz w:val="22"/>
            <w:szCs w:val="22"/>
          </w:rPr>
          <w:t xml:space="preserve"> link</w:t>
        </w:r>
      </w:hyperlink>
      <w:r w:rsidR="005E0681" w:rsidRPr="001D32C1">
        <w:rPr>
          <w:sz w:val="22"/>
          <w:szCs w:val="22"/>
        </w:rPr>
        <w:t xml:space="preserve">. </w:t>
      </w:r>
    </w:p>
    <w:bookmarkEnd w:id="0"/>
    <w:p w14:paraId="01AE4CF9" w14:textId="5800FC15" w:rsidR="00710642" w:rsidRPr="001D32C1" w:rsidRDefault="00710642" w:rsidP="00AE4CB4">
      <w:pPr>
        <w:ind w:firstLine="720"/>
        <w:jc w:val="both"/>
        <w:rPr>
          <w:sz w:val="22"/>
          <w:szCs w:val="22"/>
          <w:lang w:val="en-US"/>
        </w:rPr>
      </w:pPr>
      <w:r w:rsidRPr="001D32C1">
        <w:rPr>
          <w:sz w:val="22"/>
          <w:szCs w:val="22"/>
          <w:lang w:val="en-US"/>
        </w:rPr>
        <w:t>Please accept, Sir, Madam, the assurances of my highest consideration.</w:t>
      </w:r>
    </w:p>
    <w:p w14:paraId="179855F2" w14:textId="1CBF6D1E" w:rsidR="009F17D2" w:rsidRPr="001D32C1" w:rsidRDefault="00045862" w:rsidP="00D13A09">
      <w:pPr>
        <w:tabs>
          <w:tab w:val="left" w:pos="6885"/>
        </w:tabs>
        <w:ind w:right="44"/>
        <w:jc w:val="both"/>
        <w:rPr>
          <w:rFonts w:asciiTheme="majorBidi" w:hAnsiTheme="majorBidi" w:cstheme="majorBidi"/>
          <w:sz w:val="22"/>
          <w:szCs w:val="22"/>
          <w:lang w:val="en-US"/>
        </w:rPr>
      </w:pPr>
      <w:r w:rsidRPr="001D32C1">
        <w:rPr>
          <w:rFonts w:asciiTheme="majorBidi" w:hAnsiTheme="majorBidi" w:cstheme="majorBidi"/>
          <w:sz w:val="22"/>
          <w:szCs w:val="22"/>
          <w:lang w:val="en-US"/>
        </w:rPr>
        <w:tab/>
      </w:r>
    </w:p>
    <w:p w14:paraId="7339E9EA" w14:textId="77777777" w:rsidR="0033494C" w:rsidRPr="001D32C1" w:rsidRDefault="0033494C" w:rsidP="0033494C">
      <w:pPr>
        <w:ind w:left="5103" w:right="48"/>
        <w:jc w:val="right"/>
        <w:rPr>
          <w:rFonts w:asciiTheme="majorBidi" w:hAnsiTheme="majorBidi" w:cstheme="majorBidi"/>
          <w:sz w:val="22"/>
          <w:szCs w:val="22"/>
        </w:rPr>
      </w:pPr>
      <w:bookmarkStart w:id="1" w:name="_Hlk171026032"/>
      <w:r w:rsidRPr="001D32C1">
        <w:rPr>
          <w:rFonts w:asciiTheme="majorBidi" w:hAnsiTheme="majorBidi" w:cstheme="majorBidi"/>
          <w:i/>
          <w:iCs/>
          <w:sz w:val="22"/>
          <w:szCs w:val="22"/>
          <w:lang w:val="en-US"/>
        </w:rPr>
        <w:t>(Signed</w:t>
      </w:r>
      <w:r w:rsidRPr="001D32C1">
        <w:rPr>
          <w:rFonts w:asciiTheme="majorBidi" w:hAnsiTheme="majorBidi" w:cstheme="majorBidi"/>
          <w:sz w:val="22"/>
          <w:szCs w:val="22"/>
          <w:lang w:val="en-US"/>
        </w:rPr>
        <w:t>) Astrid Schomaker</w:t>
      </w:r>
    </w:p>
    <w:p w14:paraId="0984B28D" w14:textId="680D4617" w:rsidR="00140C76" w:rsidRPr="001D32C1" w:rsidRDefault="0033494C" w:rsidP="0033494C">
      <w:pPr>
        <w:tabs>
          <w:tab w:val="left" w:pos="6885"/>
        </w:tabs>
        <w:ind w:right="44"/>
        <w:jc w:val="both"/>
        <w:rPr>
          <w:rFonts w:asciiTheme="majorBidi" w:hAnsiTheme="majorBidi" w:cstheme="majorBidi"/>
          <w:sz w:val="22"/>
          <w:szCs w:val="22"/>
          <w:lang w:val="en-US"/>
        </w:rPr>
      </w:pPr>
      <w:r w:rsidRPr="001D32C1">
        <w:rPr>
          <w:rFonts w:asciiTheme="majorBidi" w:hAnsiTheme="majorBidi" w:cstheme="majorBidi"/>
          <w:sz w:val="22"/>
          <w:szCs w:val="22"/>
        </w:rPr>
        <w:t xml:space="preserve">                                 </w:t>
      </w:r>
      <w:r w:rsidRPr="001D32C1">
        <w:rPr>
          <w:rFonts w:asciiTheme="majorBidi" w:hAnsiTheme="majorBidi" w:cstheme="majorBidi"/>
          <w:sz w:val="22"/>
          <w:szCs w:val="22"/>
        </w:rPr>
        <w:tab/>
        <w:t xml:space="preserve">      </w:t>
      </w:r>
      <w:r w:rsidRPr="001D32C1">
        <w:rPr>
          <w:rFonts w:asciiTheme="majorBidi" w:hAnsiTheme="majorBidi" w:cstheme="majorBidi"/>
          <w:sz w:val="22"/>
          <w:szCs w:val="22"/>
        </w:rPr>
        <w:t xml:space="preserve">       </w:t>
      </w:r>
      <w:r w:rsidRPr="001D32C1">
        <w:rPr>
          <w:rFonts w:asciiTheme="majorBidi" w:hAnsiTheme="majorBidi" w:cstheme="majorBidi"/>
          <w:sz w:val="22"/>
          <w:szCs w:val="22"/>
        </w:rPr>
        <w:t>Executive Secretary</w:t>
      </w:r>
      <w:bookmarkEnd w:id="1"/>
    </w:p>
    <w:p w14:paraId="20DA0E72" w14:textId="0FFF2913" w:rsidR="00B9576F" w:rsidRPr="001D32C1" w:rsidRDefault="00B9576F" w:rsidP="00D13A09">
      <w:pPr>
        <w:ind w:right="44"/>
        <w:jc w:val="both"/>
        <w:rPr>
          <w:rFonts w:asciiTheme="majorBidi" w:hAnsiTheme="majorBidi" w:cstheme="majorBidi"/>
          <w:sz w:val="22"/>
          <w:szCs w:val="22"/>
          <w:lang w:val="en-US"/>
        </w:rPr>
      </w:pPr>
    </w:p>
    <w:p w14:paraId="7796EFB5" w14:textId="77777777" w:rsidR="00622349" w:rsidRDefault="00622349" w:rsidP="00680AC7">
      <w:pPr>
        <w:ind w:right="-46"/>
        <w:rPr>
          <w:sz w:val="22"/>
          <w:szCs w:val="22"/>
          <w:lang w:val="en-CA"/>
        </w:rPr>
      </w:pPr>
    </w:p>
    <w:p w14:paraId="27BEDA0F" w14:textId="77777777" w:rsidR="00622349" w:rsidRDefault="00622349" w:rsidP="00680AC7">
      <w:pPr>
        <w:ind w:right="-46"/>
        <w:rPr>
          <w:sz w:val="22"/>
          <w:szCs w:val="22"/>
          <w:lang w:val="en-CA"/>
        </w:rPr>
      </w:pPr>
    </w:p>
    <w:p w14:paraId="69892770" w14:textId="77777777" w:rsidR="00622349" w:rsidRDefault="00622349" w:rsidP="00680AC7">
      <w:pPr>
        <w:ind w:right="-46"/>
        <w:rPr>
          <w:sz w:val="22"/>
          <w:szCs w:val="22"/>
          <w:lang w:val="en-CA"/>
        </w:rPr>
      </w:pPr>
    </w:p>
    <w:p w14:paraId="53E86FAD" w14:textId="5FC02646" w:rsidR="00680AC7" w:rsidRPr="00291611" w:rsidRDefault="00291611" w:rsidP="00680AC7">
      <w:pPr>
        <w:ind w:right="-46"/>
        <w:rPr>
          <w:sz w:val="22"/>
          <w:szCs w:val="22"/>
          <w:lang w:val="en-CA"/>
        </w:rPr>
      </w:pPr>
      <w:r w:rsidRPr="00291611">
        <w:rPr>
          <w:sz w:val="22"/>
          <w:szCs w:val="22"/>
          <w:lang w:val="en-CA"/>
        </w:rPr>
        <w:t>Enclosure</w:t>
      </w:r>
      <w:r w:rsidR="00680AC7" w:rsidRPr="00291611">
        <w:rPr>
          <w:sz w:val="22"/>
          <w:szCs w:val="22"/>
          <w:lang w:val="en-CA"/>
        </w:rPr>
        <w:br w:type="page"/>
      </w:r>
    </w:p>
    <w:p w14:paraId="65C53925" w14:textId="73D9005D" w:rsidR="00AB59C9" w:rsidRPr="00E8160F" w:rsidRDefault="009220D4" w:rsidP="009220D4">
      <w:pPr>
        <w:pStyle w:val="Style3-LP-Headings"/>
        <w:tabs>
          <w:tab w:val="clear" w:pos="720"/>
        </w:tabs>
        <w:rPr>
          <w:b w:val="0"/>
          <w:bCs/>
          <w:color w:val="EE0000"/>
          <w:szCs w:val="22"/>
          <w:lang w:val="en-US"/>
        </w:rPr>
      </w:pPr>
      <w:r>
        <w:rPr>
          <w:bCs/>
          <w:color w:val="EE0000"/>
          <w:szCs w:val="22"/>
          <w:u w:val="single"/>
          <w:lang w:val="en-US"/>
        </w:rPr>
        <w:lastRenderedPageBreak/>
        <w:t xml:space="preserve">SAMPLE </w:t>
      </w:r>
      <w:r w:rsidR="00AB59C9" w:rsidRPr="00D06647">
        <w:rPr>
          <w:bCs/>
          <w:color w:val="EE0000"/>
          <w:szCs w:val="22"/>
          <w:u w:val="single"/>
          <w:lang w:val="en-US"/>
        </w:rPr>
        <w:t>CREDENTIAL</w:t>
      </w:r>
      <w:r w:rsidR="008824AF">
        <w:rPr>
          <w:bCs/>
          <w:color w:val="EE0000"/>
          <w:szCs w:val="22"/>
          <w:u w:val="single"/>
          <w:lang w:val="en-US"/>
        </w:rPr>
        <w:t>S</w:t>
      </w:r>
      <w:r w:rsidR="00AB59C9" w:rsidRPr="00D06647">
        <w:rPr>
          <w:bCs/>
          <w:color w:val="EE0000"/>
          <w:szCs w:val="22"/>
          <w:u w:val="single"/>
          <w:lang w:val="en-US"/>
        </w:rPr>
        <w:t xml:space="preserve"> </w:t>
      </w:r>
      <w:r w:rsidR="00AB59C9">
        <w:rPr>
          <w:bCs/>
          <w:color w:val="EE0000"/>
          <w:szCs w:val="22"/>
          <w:u w:val="single"/>
          <w:lang w:val="en-US"/>
        </w:rPr>
        <w:t xml:space="preserve">- </w:t>
      </w:r>
      <w:r w:rsidR="00AB59C9" w:rsidRPr="00E8160F">
        <w:rPr>
          <w:bCs/>
          <w:color w:val="EE0000"/>
          <w:szCs w:val="22"/>
          <w:u w:val="single"/>
          <w:lang w:val="en-US"/>
        </w:rPr>
        <w:t xml:space="preserve">FOR USE BY </w:t>
      </w:r>
      <w:r w:rsidR="0082494D">
        <w:rPr>
          <w:bCs/>
          <w:color w:val="EE0000"/>
          <w:szCs w:val="22"/>
          <w:u w:val="single"/>
          <w:lang w:val="en-US"/>
        </w:rPr>
        <w:t>GOVERNMENTS (</w:t>
      </w:r>
      <w:r w:rsidR="00AB59C9" w:rsidRPr="00E8160F">
        <w:rPr>
          <w:bCs/>
          <w:color w:val="EE0000"/>
          <w:szCs w:val="22"/>
          <w:u w:val="single"/>
          <w:lang w:val="en-US"/>
        </w:rPr>
        <w:t>PARTIES</w:t>
      </w:r>
      <w:r w:rsidR="0082494D">
        <w:rPr>
          <w:bCs/>
          <w:color w:val="EE0000"/>
          <w:szCs w:val="22"/>
          <w:u w:val="single"/>
          <w:lang w:val="en-US"/>
        </w:rPr>
        <w:t>)</w:t>
      </w:r>
      <w:r w:rsidR="00AB59C9">
        <w:rPr>
          <w:bCs/>
          <w:color w:val="EE0000"/>
          <w:szCs w:val="22"/>
          <w:u w:val="single"/>
          <w:lang w:val="en-US"/>
        </w:rPr>
        <w:t xml:space="preserve"> </w:t>
      </w:r>
    </w:p>
    <w:p w14:paraId="5A2E3D32" w14:textId="77777777" w:rsidR="00AB59C9" w:rsidRPr="00BF43F7" w:rsidRDefault="00AB59C9" w:rsidP="00AB59C9">
      <w:pPr>
        <w:autoSpaceDE w:val="0"/>
        <w:autoSpaceDN w:val="0"/>
        <w:adjustRightInd w:val="0"/>
        <w:jc w:val="center"/>
        <w:rPr>
          <w:b/>
          <w:bCs/>
          <w:sz w:val="22"/>
          <w:szCs w:val="22"/>
          <w:lang w:val="en-US"/>
        </w:rPr>
      </w:pPr>
    </w:p>
    <w:p w14:paraId="5861A997" w14:textId="77777777" w:rsidR="00D51E15" w:rsidRDefault="00D51E15" w:rsidP="00AB59C9">
      <w:pPr>
        <w:autoSpaceDE w:val="0"/>
        <w:autoSpaceDN w:val="0"/>
        <w:adjustRightInd w:val="0"/>
        <w:jc w:val="center"/>
        <w:rPr>
          <w:b/>
          <w:bCs/>
          <w:sz w:val="22"/>
          <w:szCs w:val="22"/>
          <w:lang w:val="en-US"/>
        </w:rPr>
      </w:pPr>
    </w:p>
    <w:p w14:paraId="52C44860" w14:textId="77777777" w:rsidR="00D51E15" w:rsidRDefault="00D51E15" w:rsidP="00AB59C9">
      <w:pPr>
        <w:autoSpaceDE w:val="0"/>
        <w:autoSpaceDN w:val="0"/>
        <w:adjustRightInd w:val="0"/>
        <w:jc w:val="center"/>
        <w:rPr>
          <w:b/>
          <w:bCs/>
          <w:sz w:val="22"/>
          <w:szCs w:val="22"/>
          <w:lang w:val="en-US"/>
        </w:rPr>
      </w:pPr>
    </w:p>
    <w:p w14:paraId="3AEE9190" w14:textId="35B3EE28" w:rsidR="00AB59C9" w:rsidRPr="00BF43F7" w:rsidRDefault="00AB59C9" w:rsidP="00AB59C9">
      <w:pPr>
        <w:autoSpaceDE w:val="0"/>
        <w:autoSpaceDN w:val="0"/>
        <w:adjustRightInd w:val="0"/>
        <w:jc w:val="center"/>
        <w:rPr>
          <w:b/>
          <w:bCs/>
          <w:sz w:val="22"/>
          <w:szCs w:val="22"/>
          <w:lang w:val="en-US"/>
        </w:rPr>
      </w:pPr>
      <w:r>
        <w:rPr>
          <w:b/>
          <w:bCs/>
          <w:sz w:val="22"/>
          <w:szCs w:val="22"/>
          <w:lang w:val="en-US"/>
        </w:rPr>
        <w:t>SEVEN</w:t>
      </w:r>
      <w:r w:rsidRPr="00BF43F7">
        <w:rPr>
          <w:b/>
          <w:bCs/>
          <w:sz w:val="22"/>
          <w:szCs w:val="22"/>
          <w:lang w:val="en-US"/>
        </w:rPr>
        <w:t>TEENTH MEETING OF THE CONFERENCE OF THE PARTIES TO THE CONVENTION ON BIOLOGICAL DIVERSITY (COP 1</w:t>
      </w:r>
      <w:r>
        <w:rPr>
          <w:b/>
          <w:bCs/>
          <w:sz w:val="22"/>
          <w:szCs w:val="22"/>
          <w:lang w:val="en-US"/>
        </w:rPr>
        <w:t>7</w:t>
      </w:r>
      <w:r w:rsidRPr="00BF43F7">
        <w:rPr>
          <w:b/>
          <w:bCs/>
          <w:sz w:val="22"/>
          <w:szCs w:val="22"/>
          <w:lang w:val="en-US"/>
        </w:rPr>
        <w:t xml:space="preserve">), </w:t>
      </w:r>
    </w:p>
    <w:p w14:paraId="6D531874" w14:textId="77777777" w:rsidR="00AB59C9" w:rsidRPr="00BF43F7" w:rsidRDefault="00AB59C9" w:rsidP="00AB59C9">
      <w:pPr>
        <w:autoSpaceDE w:val="0"/>
        <w:autoSpaceDN w:val="0"/>
        <w:adjustRightInd w:val="0"/>
        <w:jc w:val="center"/>
        <w:rPr>
          <w:b/>
          <w:bCs/>
          <w:sz w:val="22"/>
          <w:szCs w:val="22"/>
          <w:lang w:val="en-US"/>
        </w:rPr>
      </w:pPr>
    </w:p>
    <w:p w14:paraId="2402FA9F" w14:textId="77777777" w:rsidR="00E407D2" w:rsidRDefault="00AB59C9" w:rsidP="00AB59C9">
      <w:pPr>
        <w:autoSpaceDE w:val="0"/>
        <w:autoSpaceDN w:val="0"/>
        <w:adjustRightInd w:val="0"/>
        <w:jc w:val="center"/>
        <w:rPr>
          <w:b/>
          <w:bCs/>
          <w:sz w:val="22"/>
          <w:szCs w:val="22"/>
          <w:lang w:val="en-US"/>
        </w:rPr>
      </w:pPr>
      <w:r w:rsidRPr="00BF43F7">
        <w:rPr>
          <w:b/>
          <w:bCs/>
          <w:sz w:val="22"/>
          <w:szCs w:val="22"/>
          <w:lang w:val="en-US"/>
        </w:rPr>
        <w:t>T</w:t>
      </w:r>
      <w:r>
        <w:rPr>
          <w:b/>
          <w:bCs/>
          <w:sz w:val="22"/>
          <w:szCs w:val="22"/>
          <w:lang w:val="en-US"/>
        </w:rPr>
        <w:t>WELFTH</w:t>
      </w:r>
      <w:r w:rsidRPr="00BF43F7">
        <w:rPr>
          <w:b/>
          <w:bCs/>
          <w:sz w:val="22"/>
          <w:szCs w:val="22"/>
          <w:lang w:val="en-US"/>
        </w:rPr>
        <w:t xml:space="preserve"> MEETING OF THE CONFERENCE OF THE PARTIES SERVING AS THE MEETING OF THE PARTIES TO THE</w:t>
      </w:r>
      <w:r>
        <w:rPr>
          <w:b/>
          <w:bCs/>
          <w:sz w:val="22"/>
          <w:szCs w:val="22"/>
          <w:lang w:val="en-US"/>
        </w:rPr>
        <w:t xml:space="preserve"> </w:t>
      </w:r>
      <w:r w:rsidRPr="00BF43F7">
        <w:rPr>
          <w:b/>
          <w:bCs/>
          <w:sz w:val="22"/>
          <w:szCs w:val="22"/>
          <w:lang w:val="en-US"/>
        </w:rPr>
        <w:t xml:space="preserve">CARTAGENA PROTOCOL ON BIOSAFETY </w:t>
      </w:r>
    </w:p>
    <w:p w14:paraId="27DDFD7F" w14:textId="504C8E7C" w:rsidR="00AB59C9" w:rsidRPr="00BF43F7" w:rsidRDefault="00AB59C9" w:rsidP="00AB59C9">
      <w:pPr>
        <w:autoSpaceDE w:val="0"/>
        <w:autoSpaceDN w:val="0"/>
        <w:adjustRightInd w:val="0"/>
        <w:jc w:val="center"/>
        <w:rPr>
          <w:b/>
          <w:bCs/>
          <w:sz w:val="22"/>
          <w:szCs w:val="22"/>
          <w:lang w:val="en-US"/>
        </w:rPr>
      </w:pPr>
      <w:r w:rsidRPr="00BF43F7">
        <w:rPr>
          <w:b/>
          <w:bCs/>
          <w:sz w:val="22"/>
          <w:szCs w:val="22"/>
          <w:lang w:val="en-US"/>
        </w:rPr>
        <w:t>(CP-MOP 1</w:t>
      </w:r>
      <w:r>
        <w:rPr>
          <w:b/>
          <w:bCs/>
          <w:sz w:val="22"/>
          <w:szCs w:val="22"/>
          <w:lang w:val="en-US"/>
        </w:rPr>
        <w:t>2</w:t>
      </w:r>
      <w:r w:rsidRPr="00BF43F7">
        <w:rPr>
          <w:b/>
          <w:bCs/>
          <w:sz w:val="22"/>
          <w:szCs w:val="22"/>
          <w:lang w:val="en-US"/>
        </w:rPr>
        <w:t>),</w:t>
      </w:r>
    </w:p>
    <w:p w14:paraId="0A52C596" w14:textId="77777777" w:rsidR="00AB59C9" w:rsidRPr="00BF43F7" w:rsidRDefault="00AB59C9" w:rsidP="00AB59C9">
      <w:pPr>
        <w:autoSpaceDE w:val="0"/>
        <w:autoSpaceDN w:val="0"/>
        <w:adjustRightInd w:val="0"/>
        <w:jc w:val="center"/>
        <w:rPr>
          <w:b/>
          <w:bCs/>
          <w:sz w:val="22"/>
          <w:szCs w:val="22"/>
          <w:lang w:val="en-US"/>
        </w:rPr>
      </w:pPr>
    </w:p>
    <w:p w14:paraId="2472B3CE" w14:textId="77777777" w:rsidR="00AB59C9" w:rsidRPr="00BF43F7" w:rsidRDefault="00AB59C9" w:rsidP="00AB59C9">
      <w:pPr>
        <w:autoSpaceDE w:val="0"/>
        <w:autoSpaceDN w:val="0"/>
        <w:adjustRightInd w:val="0"/>
        <w:jc w:val="center"/>
        <w:rPr>
          <w:b/>
          <w:bCs/>
          <w:sz w:val="22"/>
          <w:szCs w:val="22"/>
          <w:lang w:val="en-US"/>
        </w:rPr>
      </w:pPr>
      <w:r w:rsidRPr="00BF43F7">
        <w:rPr>
          <w:b/>
          <w:bCs/>
          <w:sz w:val="22"/>
          <w:szCs w:val="22"/>
          <w:lang w:val="en-US"/>
        </w:rPr>
        <w:t>AND</w:t>
      </w:r>
    </w:p>
    <w:p w14:paraId="5F68B509" w14:textId="77777777" w:rsidR="00AB59C9" w:rsidRPr="00BF43F7" w:rsidRDefault="00AB59C9" w:rsidP="00AB59C9">
      <w:pPr>
        <w:autoSpaceDE w:val="0"/>
        <w:autoSpaceDN w:val="0"/>
        <w:adjustRightInd w:val="0"/>
        <w:jc w:val="center"/>
        <w:rPr>
          <w:b/>
          <w:bCs/>
          <w:sz w:val="22"/>
          <w:szCs w:val="22"/>
          <w:lang w:val="en-US"/>
        </w:rPr>
      </w:pPr>
    </w:p>
    <w:p w14:paraId="4EF5F3E2" w14:textId="77777777" w:rsidR="00AB59C9" w:rsidRPr="00BF43F7" w:rsidRDefault="00AB59C9" w:rsidP="00AB59C9">
      <w:pPr>
        <w:autoSpaceDE w:val="0"/>
        <w:autoSpaceDN w:val="0"/>
        <w:adjustRightInd w:val="0"/>
        <w:jc w:val="center"/>
        <w:rPr>
          <w:b/>
          <w:bCs/>
          <w:sz w:val="22"/>
          <w:szCs w:val="22"/>
          <w:lang w:val="en-US"/>
        </w:rPr>
      </w:pPr>
      <w:r>
        <w:rPr>
          <w:b/>
          <w:bCs/>
          <w:sz w:val="22"/>
          <w:szCs w:val="22"/>
          <w:lang w:val="en-US"/>
        </w:rPr>
        <w:t>SIXTH</w:t>
      </w:r>
      <w:r w:rsidRPr="00BF43F7">
        <w:rPr>
          <w:b/>
          <w:bCs/>
          <w:sz w:val="22"/>
          <w:szCs w:val="22"/>
          <w:lang w:val="en-US"/>
        </w:rPr>
        <w:t xml:space="preserve"> MEETING OF THE CONFERENCE OF THE PARTIES SERVING AS THE MEETING OF THE PARTIES TO THE NAGOYA PROTOCOL ON ACCESS TO GENETIC RESOURCES AND THE FAIR AND EQUITABLE SHARING OF BENEFITS ARISING FROM THEIR UTILIZATION (</w:t>
      </w:r>
      <w:r>
        <w:rPr>
          <w:b/>
          <w:bCs/>
          <w:sz w:val="22"/>
          <w:szCs w:val="22"/>
          <w:lang w:val="en-US"/>
        </w:rPr>
        <w:t>NP</w:t>
      </w:r>
      <w:r>
        <w:rPr>
          <w:b/>
          <w:bCs/>
          <w:sz w:val="22"/>
          <w:szCs w:val="22"/>
          <w:lang w:val="en-US"/>
        </w:rPr>
        <w:noBreakHyphen/>
      </w:r>
      <w:r w:rsidRPr="00BF43F7">
        <w:rPr>
          <w:b/>
          <w:bCs/>
          <w:sz w:val="22"/>
          <w:szCs w:val="22"/>
          <w:lang w:val="en-US"/>
        </w:rPr>
        <w:t>MOP</w:t>
      </w:r>
      <w:r>
        <w:rPr>
          <w:b/>
          <w:bCs/>
          <w:sz w:val="22"/>
          <w:szCs w:val="22"/>
          <w:lang w:val="en-US"/>
        </w:rPr>
        <w:t> 6</w:t>
      </w:r>
      <w:r w:rsidRPr="00BF43F7">
        <w:rPr>
          <w:b/>
          <w:bCs/>
          <w:sz w:val="22"/>
          <w:szCs w:val="22"/>
          <w:lang w:val="en-US"/>
        </w:rPr>
        <w:t>)</w:t>
      </w:r>
    </w:p>
    <w:p w14:paraId="4C9A083B" w14:textId="77777777" w:rsidR="00AB59C9" w:rsidRPr="00BF43F7" w:rsidRDefault="00AB59C9" w:rsidP="00AB59C9">
      <w:pPr>
        <w:autoSpaceDE w:val="0"/>
        <w:autoSpaceDN w:val="0"/>
        <w:adjustRightInd w:val="0"/>
        <w:jc w:val="center"/>
        <w:rPr>
          <w:b/>
          <w:bCs/>
          <w:sz w:val="22"/>
          <w:szCs w:val="22"/>
          <w:lang w:val="en-US"/>
        </w:rPr>
      </w:pPr>
    </w:p>
    <w:p w14:paraId="4C3AA530" w14:textId="157B15D0" w:rsidR="00AB59C9" w:rsidRPr="00BF43F7" w:rsidRDefault="00AB59C9" w:rsidP="00AB59C9">
      <w:pPr>
        <w:autoSpaceDE w:val="0"/>
        <w:autoSpaceDN w:val="0"/>
        <w:adjustRightInd w:val="0"/>
        <w:jc w:val="center"/>
        <w:rPr>
          <w:b/>
          <w:bCs/>
          <w:sz w:val="22"/>
          <w:szCs w:val="22"/>
          <w:lang w:val="en-US"/>
        </w:rPr>
      </w:pPr>
      <w:r w:rsidRPr="00BF43F7">
        <w:rPr>
          <w:b/>
          <w:bCs/>
          <w:sz w:val="22"/>
          <w:szCs w:val="22"/>
          <w:lang w:val="en-US"/>
        </w:rPr>
        <w:t>CREDENTIAL</w:t>
      </w:r>
      <w:r w:rsidR="004563DB">
        <w:rPr>
          <w:b/>
          <w:bCs/>
          <w:sz w:val="22"/>
          <w:szCs w:val="22"/>
          <w:lang w:val="en-US"/>
        </w:rPr>
        <w:t>S</w:t>
      </w:r>
    </w:p>
    <w:p w14:paraId="00DFEF8B" w14:textId="77777777" w:rsidR="00AB59C9" w:rsidRPr="00BF43F7" w:rsidRDefault="00AB59C9" w:rsidP="00AB59C9">
      <w:pPr>
        <w:autoSpaceDE w:val="0"/>
        <w:autoSpaceDN w:val="0"/>
        <w:adjustRightInd w:val="0"/>
        <w:jc w:val="center"/>
        <w:rPr>
          <w:b/>
          <w:bCs/>
          <w:sz w:val="22"/>
          <w:szCs w:val="22"/>
          <w:lang w:val="en-US"/>
        </w:rPr>
      </w:pPr>
    </w:p>
    <w:p w14:paraId="29F55774" w14:textId="5617D532" w:rsidR="00AB59C9" w:rsidRPr="00BF43F7" w:rsidRDefault="00AB59C9" w:rsidP="00AB59C9">
      <w:pPr>
        <w:autoSpaceDE w:val="0"/>
        <w:autoSpaceDN w:val="0"/>
        <w:adjustRightInd w:val="0"/>
        <w:jc w:val="both"/>
        <w:rPr>
          <w:sz w:val="22"/>
          <w:szCs w:val="22"/>
          <w:lang w:val="en-US"/>
        </w:rPr>
      </w:pPr>
      <w:r w:rsidRPr="00BF43F7">
        <w:rPr>
          <w:sz w:val="22"/>
          <w:szCs w:val="22"/>
          <w:lang w:val="en-US"/>
        </w:rPr>
        <w:t>I, the undersigned [</w:t>
      </w:r>
      <w:r w:rsidRPr="00BF43F7">
        <w:rPr>
          <w:i/>
          <w:iCs/>
          <w:sz w:val="22"/>
          <w:szCs w:val="22"/>
          <w:lang w:val="en-US"/>
        </w:rPr>
        <w:t>Head of State or Government or Minister of Foreign Affairs</w:t>
      </w:r>
      <w:r w:rsidRPr="00BF43F7">
        <w:rPr>
          <w:sz w:val="22"/>
          <w:szCs w:val="22"/>
          <w:lang w:val="en-US"/>
        </w:rPr>
        <w:t>], hereby make known that the following delegation has been duly appointed, authorized and empowered to represent [</w:t>
      </w:r>
      <w:r w:rsidRPr="00BF43F7">
        <w:rPr>
          <w:i/>
          <w:iCs/>
          <w:sz w:val="22"/>
          <w:szCs w:val="22"/>
          <w:lang w:val="en-US"/>
        </w:rPr>
        <w:t>Country</w:t>
      </w:r>
      <w:r w:rsidRPr="00BF43F7">
        <w:rPr>
          <w:sz w:val="22"/>
          <w:szCs w:val="22"/>
          <w:lang w:val="en-US"/>
        </w:rPr>
        <w:t xml:space="preserve">] at the </w:t>
      </w:r>
      <w:r w:rsidRPr="009220D4">
        <w:rPr>
          <w:bCs/>
          <w:sz w:val="22"/>
          <w:szCs w:val="22"/>
          <w:lang w:val="en-US"/>
        </w:rPr>
        <w:t>seventeenth meeting of the Conference of the Parties to the Convention on Biological Diversity, the twelfth meeting of the Conference of the Parties serving as the meeting of the Parties to the Cartagena Protocol on Biosafety, and the sixth meeting of the Conference of the Parties serving as the meeting of the Parties to the Nagoya Protocol on Access to Genetic Resources and the Fair and Equitable Sharing of Benefits Arising from their Utilization</w:t>
      </w:r>
      <w:r w:rsidRPr="00BF43F7">
        <w:rPr>
          <w:sz w:val="22"/>
          <w:szCs w:val="22"/>
          <w:lang w:val="en-US"/>
        </w:rPr>
        <w:t xml:space="preserve"> to be held </w:t>
      </w:r>
      <w:r w:rsidR="000707C0">
        <w:rPr>
          <w:sz w:val="22"/>
          <w:szCs w:val="22"/>
          <w:lang w:val="en-US"/>
        </w:rPr>
        <w:t xml:space="preserve">in Yerevan, Armenia </w:t>
      </w:r>
      <w:r w:rsidRPr="00BF43F7">
        <w:rPr>
          <w:sz w:val="22"/>
          <w:szCs w:val="22"/>
          <w:lang w:val="en-US"/>
        </w:rPr>
        <w:t xml:space="preserve">from the </w:t>
      </w:r>
      <w:r>
        <w:rPr>
          <w:sz w:val="22"/>
          <w:szCs w:val="22"/>
          <w:lang w:val="en-US"/>
        </w:rPr>
        <w:t>nineteenth to the thirtieth</w:t>
      </w:r>
      <w:r w:rsidRPr="00BF43F7">
        <w:rPr>
          <w:sz w:val="22"/>
          <w:szCs w:val="22"/>
          <w:lang w:val="en-US"/>
        </w:rPr>
        <w:t xml:space="preserve"> of October, in the year two thousand and twenty</w:t>
      </w:r>
      <w:r>
        <w:rPr>
          <w:sz w:val="22"/>
          <w:szCs w:val="22"/>
          <w:lang w:val="en-US"/>
        </w:rPr>
        <w:t>-six</w:t>
      </w:r>
      <w:r w:rsidRPr="00BF43F7">
        <w:rPr>
          <w:sz w:val="22"/>
          <w:szCs w:val="22"/>
          <w:lang w:val="en-US"/>
        </w:rPr>
        <w:t>.</w:t>
      </w:r>
    </w:p>
    <w:p w14:paraId="4428BA35" w14:textId="77777777" w:rsidR="00AB59C9" w:rsidRPr="00BF43F7" w:rsidRDefault="00AB59C9" w:rsidP="00AB59C9">
      <w:pPr>
        <w:autoSpaceDE w:val="0"/>
        <w:autoSpaceDN w:val="0"/>
        <w:adjustRightInd w:val="0"/>
        <w:rPr>
          <w:sz w:val="22"/>
          <w:szCs w:val="22"/>
          <w:lang w:val="en-US"/>
        </w:rPr>
      </w:pPr>
    </w:p>
    <w:p w14:paraId="697C6A04" w14:textId="77777777" w:rsidR="00AB59C9" w:rsidRPr="00BF43F7" w:rsidRDefault="00AB59C9" w:rsidP="00AB59C9">
      <w:pPr>
        <w:autoSpaceDE w:val="0"/>
        <w:autoSpaceDN w:val="0"/>
        <w:adjustRightInd w:val="0"/>
        <w:rPr>
          <w:sz w:val="22"/>
          <w:szCs w:val="22"/>
          <w:lang w:val="en-US"/>
        </w:rPr>
      </w:pPr>
    </w:p>
    <w:p w14:paraId="64FC0D0B" w14:textId="77777777" w:rsidR="00AB59C9" w:rsidRPr="00BF43F7" w:rsidRDefault="00AB59C9" w:rsidP="00AB59C9">
      <w:pPr>
        <w:autoSpaceDE w:val="0"/>
        <w:autoSpaceDN w:val="0"/>
        <w:adjustRightInd w:val="0"/>
        <w:rPr>
          <w:sz w:val="22"/>
          <w:szCs w:val="22"/>
          <w:lang w:val="en-US"/>
        </w:rPr>
      </w:pPr>
      <w:r w:rsidRPr="00BF43F7">
        <w:rPr>
          <w:sz w:val="22"/>
          <w:szCs w:val="22"/>
          <w:lang w:val="en-US"/>
        </w:rPr>
        <w:t>Head of Delegation [</w:t>
      </w:r>
      <w:r w:rsidRPr="00BF43F7">
        <w:rPr>
          <w:i/>
          <w:iCs/>
          <w:sz w:val="22"/>
          <w:szCs w:val="22"/>
          <w:lang w:val="en-US"/>
        </w:rPr>
        <w:t>Name of Head of Delegation</w:t>
      </w:r>
      <w:r w:rsidRPr="00BF43F7">
        <w:rPr>
          <w:sz w:val="22"/>
          <w:szCs w:val="22"/>
          <w:lang w:val="en-US"/>
        </w:rPr>
        <w:t>]</w:t>
      </w:r>
    </w:p>
    <w:p w14:paraId="348D46EC" w14:textId="77777777" w:rsidR="00AB59C9" w:rsidRPr="00BF43F7" w:rsidRDefault="00AB59C9" w:rsidP="00AB59C9">
      <w:pPr>
        <w:autoSpaceDE w:val="0"/>
        <w:autoSpaceDN w:val="0"/>
        <w:adjustRightInd w:val="0"/>
        <w:rPr>
          <w:sz w:val="22"/>
          <w:szCs w:val="22"/>
          <w:lang w:val="en-US"/>
        </w:rPr>
      </w:pPr>
      <w:r w:rsidRPr="00BF43F7">
        <w:rPr>
          <w:sz w:val="22"/>
          <w:szCs w:val="22"/>
          <w:lang w:val="en-US"/>
        </w:rPr>
        <w:t>Alternate Head of Delegation [</w:t>
      </w:r>
      <w:r w:rsidRPr="00BF43F7">
        <w:rPr>
          <w:i/>
          <w:iCs/>
          <w:sz w:val="22"/>
          <w:szCs w:val="22"/>
          <w:lang w:val="en-US"/>
        </w:rPr>
        <w:t>Name of Alternate Head of Delegation</w:t>
      </w:r>
      <w:r w:rsidRPr="00BF43F7">
        <w:rPr>
          <w:sz w:val="22"/>
          <w:szCs w:val="22"/>
          <w:lang w:val="en-US"/>
        </w:rPr>
        <w:t>]</w:t>
      </w:r>
    </w:p>
    <w:p w14:paraId="2AE6A31A" w14:textId="77777777" w:rsidR="00AB59C9" w:rsidRPr="00BF43F7" w:rsidRDefault="00AB59C9" w:rsidP="00AB59C9">
      <w:pPr>
        <w:autoSpaceDE w:val="0"/>
        <w:autoSpaceDN w:val="0"/>
        <w:adjustRightInd w:val="0"/>
        <w:rPr>
          <w:sz w:val="22"/>
          <w:szCs w:val="22"/>
          <w:lang w:val="en-US"/>
        </w:rPr>
      </w:pPr>
      <w:r w:rsidRPr="00BF43F7">
        <w:rPr>
          <w:sz w:val="22"/>
          <w:szCs w:val="22"/>
          <w:lang w:val="en-US"/>
        </w:rPr>
        <w:t>Representative(s) [</w:t>
      </w:r>
      <w:r w:rsidRPr="00BF43F7">
        <w:rPr>
          <w:i/>
          <w:iCs/>
          <w:sz w:val="22"/>
          <w:szCs w:val="22"/>
          <w:lang w:val="en-US"/>
        </w:rPr>
        <w:t>Name of Representative(s)</w:t>
      </w:r>
      <w:r w:rsidRPr="00BF43F7">
        <w:rPr>
          <w:sz w:val="22"/>
          <w:szCs w:val="22"/>
          <w:lang w:val="en-US"/>
        </w:rPr>
        <w:t>]</w:t>
      </w:r>
    </w:p>
    <w:p w14:paraId="6D0BEE57" w14:textId="77777777" w:rsidR="00AB59C9" w:rsidRPr="00BF43F7" w:rsidRDefault="00AB59C9" w:rsidP="00AB59C9">
      <w:pPr>
        <w:autoSpaceDE w:val="0"/>
        <w:autoSpaceDN w:val="0"/>
        <w:adjustRightInd w:val="0"/>
        <w:rPr>
          <w:b/>
          <w:bCs/>
          <w:sz w:val="22"/>
          <w:szCs w:val="22"/>
          <w:lang w:val="en-US"/>
        </w:rPr>
      </w:pPr>
    </w:p>
    <w:p w14:paraId="7DC36DE5" w14:textId="77777777" w:rsidR="00AB59C9" w:rsidRPr="00BF43F7" w:rsidRDefault="00AB59C9" w:rsidP="00AB59C9">
      <w:pPr>
        <w:autoSpaceDE w:val="0"/>
        <w:autoSpaceDN w:val="0"/>
        <w:adjustRightInd w:val="0"/>
        <w:rPr>
          <w:b/>
          <w:bCs/>
          <w:sz w:val="22"/>
          <w:szCs w:val="22"/>
          <w:lang w:val="en-US"/>
        </w:rPr>
      </w:pPr>
    </w:p>
    <w:p w14:paraId="4D5BF8C8" w14:textId="77777777" w:rsidR="00AB59C9" w:rsidRPr="00BF43F7" w:rsidRDefault="00AB59C9" w:rsidP="00AB59C9">
      <w:pPr>
        <w:autoSpaceDE w:val="0"/>
        <w:autoSpaceDN w:val="0"/>
        <w:adjustRightInd w:val="0"/>
        <w:rPr>
          <w:b/>
          <w:bCs/>
          <w:sz w:val="22"/>
          <w:szCs w:val="22"/>
          <w:lang w:val="en-US"/>
        </w:rPr>
      </w:pPr>
    </w:p>
    <w:p w14:paraId="5C63DD9B" w14:textId="77777777" w:rsidR="00AB59C9" w:rsidRPr="00BF43F7" w:rsidRDefault="00AB59C9" w:rsidP="00AB59C9">
      <w:pPr>
        <w:autoSpaceDE w:val="0"/>
        <w:autoSpaceDN w:val="0"/>
        <w:adjustRightInd w:val="0"/>
        <w:rPr>
          <w:sz w:val="22"/>
          <w:szCs w:val="22"/>
          <w:lang w:val="en-US"/>
        </w:rPr>
      </w:pPr>
      <w:r w:rsidRPr="00BF43F7">
        <w:rPr>
          <w:b/>
          <w:bCs/>
          <w:sz w:val="22"/>
          <w:szCs w:val="22"/>
          <w:lang w:val="en-US"/>
        </w:rPr>
        <w:t xml:space="preserve">DONE </w:t>
      </w:r>
      <w:r w:rsidRPr="00BF43F7">
        <w:rPr>
          <w:sz w:val="22"/>
          <w:szCs w:val="22"/>
          <w:lang w:val="en-US"/>
        </w:rPr>
        <w:t>in [</w:t>
      </w:r>
      <w:r w:rsidRPr="00BF43F7">
        <w:rPr>
          <w:i/>
          <w:iCs/>
          <w:sz w:val="22"/>
          <w:szCs w:val="22"/>
          <w:lang w:val="en-US"/>
        </w:rPr>
        <w:t>City</w:t>
      </w:r>
      <w:r w:rsidRPr="00BF43F7">
        <w:rPr>
          <w:sz w:val="22"/>
          <w:szCs w:val="22"/>
          <w:lang w:val="en-US"/>
        </w:rPr>
        <w:t>] on the [</w:t>
      </w:r>
      <w:r w:rsidRPr="00BF43F7">
        <w:rPr>
          <w:i/>
          <w:iCs/>
          <w:sz w:val="22"/>
          <w:szCs w:val="22"/>
          <w:lang w:val="en-US"/>
        </w:rPr>
        <w:t>Day</w:t>
      </w:r>
      <w:r w:rsidRPr="00BF43F7">
        <w:rPr>
          <w:sz w:val="22"/>
          <w:szCs w:val="22"/>
          <w:lang w:val="en-US"/>
        </w:rPr>
        <w:t>] of [</w:t>
      </w:r>
      <w:r w:rsidRPr="00BF43F7">
        <w:rPr>
          <w:i/>
          <w:iCs/>
          <w:sz w:val="22"/>
          <w:szCs w:val="22"/>
          <w:lang w:val="en-US"/>
        </w:rPr>
        <w:t>Month</w:t>
      </w:r>
      <w:r w:rsidRPr="00BF43F7">
        <w:rPr>
          <w:sz w:val="22"/>
          <w:szCs w:val="22"/>
          <w:lang w:val="en-US"/>
        </w:rPr>
        <w:t>] in the [</w:t>
      </w:r>
      <w:r w:rsidRPr="00BF43F7">
        <w:rPr>
          <w:i/>
          <w:iCs/>
          <w:sz w:val="22"/>
          <w:szCs w:val="22"/>
          <w:lang w:val="en-US"/>
        </w:rPr>
        <w:t>Year</w:t>
      </w:r>
      <w:r w:rsidRPr="00BF43F7">
        <w:rPr>
          <w:sz w:val="22"/>
          <w:szCs w:val="22"/>
          <w:lang w:val="en-US"/>
        </w:rPr>
        <w:t>]</w:t>
      </w:r>
    </w:p>
    <w:p w14:paraId="7E39720D" w14:textId="77777777" w:rsidR="00AB59C9" w:rsidRPr="00BF43F7" w:rsidRDefault="00AB59C9" w:rsidP="00AB59C9">
      <w:pPr>
        <w:autoSpaceDE w:val="0"/>
        <w:autoSpaceDN w:val="0"/>
        <w:adjustRightInd w:val="0"/>
        <w:jc w:val="right"/>
        <w:rPr>
          <w:i/>
          <w:iCs/>
          <w:sz w:val="22"/>
          <w:szCs w:val="22"/>
          <w:lang w:val="en-US"/>
        </w:rPr>
      </w:pPr>
    </w:p>
    <w:p w14:paraId="7CD94864" w14:textId="77777777" w:rsidR="00AB59C9" w:rsidRPr="00BF43F7" w:rsidRDefault="00AB59C9" w:rsidP="00AB59C9">
      <w:pPr>
        <w:autoSpaceDE w:val="0"/>
        <w:autoSpaceDN w:val="0"/>
        <w:adjustRightInd w:val="0"/>
        <w:jc w:val="right"/>
        <w:rPr>
          <w:i/>
          <w:iCs/>
          <w:sz w:val="22"/>
          <w:szCs w:val="22"/>
          <w:lang w:val="en-US"/>
        </w:rPr>
      </w:pPr>
    </w:p>
    <w:p w14:paraId="36BB2548" w14:textId="77777777" w:rsidR="00AB59C9" w:rsidRPr="00BF43F7" w:rsidRDefault="00AB59C9" w:rsidP="00AB59C9">
      <w:pPr>
        <w:autoSpaceDE w:val="0"/>
        <w:autoSpaceDN w:val="0"/>
        <w:adjustRightInd w:val="0"/>
        <w:jc w:val="right"/>
        <w:rPr>
          <w:sz w:val="22"/>
          <w:szCs w:val="22"/>
          <w:lang w:val="en-IN" w:eastAsia="ja-JP"/>
        </w:rPr>
      </w:pPr>
      <w:r w:rsidRPr="00BF43F7">
        <w:rPr>
          <w:i/>
          <w:iCs/>
          <w:sz w:val="22"/>
          <w:szCs w:val="22"/>
          <w:lang w:val="en-US"/>
        </w:rPr>
        <w:t>Seal and Signature</w:t>
      </w:r>
    </w:p>
    <w:p w14:paraId="449205DC" w14:textId="77777777" w:rsidR="00AB59C9" w:rsidRPr="00BF43F7" w:rsidRDefault="00AB59C9" w:rsidP="00AB59C9">
      <w:pPr>
        <w:rPr>
          <w:sz w:val="22"/>
          <w:szCs w:val="22"/>
        </w:rPr>
      </w:pPr>
    </w:p>
    <w:p w14:paraId="30F7A66F" w14:textId="77777777" w:rsidR="00AB59C9" w:rsidRPr="00BF43F7" w:rsidRDefault="00AB59C9" w:rsidP="00AB59C9">
      <w:pPr>
        <w:rPr>
          <w:sz w:val="22"/>
          <w:szCs w:val="22"/>
        </w:rPr>
      </w:pPr>
    </w:p>
    <w:p w14:paraId="113E8008" w14:textId="77777777" w:rsidR="00680AC7" w:rsidRPr="00710642" w:rsidRDefault="00680AC7" w:rsidP="00680AC7">
      <w:pPr>
        <w:ind w:right="-46"/>
        <w:rPr>
          <w:i/>
          <w:iCs/>
          <w:sz w:val="22"/>
          <w:szCs w:val="22"/>
          <w:lang w:val="en-CA"/>
        </w:rPr>
      </w:pPr>
    </w:p>
    <w:sectPr w:rsidR="00680AC7" w:rsidRPr="00710642" w:rsidSect="002D0C3D">
      <w:footerReference w:type="even" r:id="rId13"/>
      <w:headerReference w:type="first" r:id="rId14"/>
      <w:footerReference w:type="first" r:id="rId15"/>
      <w:pgSz w:w="12240" w:h="15840" w:code="1"/>
      <w:pgMar w:top="1080" w:right="1418" w:bottom="1134" w:left="1418"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7C03A" w14:textId="77777777" w:rsidR="004F1A0B" w:rsidRDefault="004F1A0B">
      <w:r>
        <w:separator/>
      </w:r>
    </w:p>
  </w:endnote>
  <w:endnote w:type="continuationSeparator" w:id="0">
    <w:p w14:paraId="49F70636" w14:textId="77777777" w:rsidR="004F1A0B" w:rsidRDefault="004F1A0B">
      <w:r>
        <w:continuationSeparator/>
      </w:r>
    </w:p>
  </w:endnote>
  <w:endnote w:type="continuationNotice" w:id="1">
    <w:p w14:paraId="77B6D622" w14:textId="77777777" w:rsidR="004F1A0B" w:rsidRDefault="004F1A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49" w:type="dxa"/>
      <w:tblInd w:w="-743" w:type="dxa"/>
      <w:tblBorders>
        <w:top w:val="single" w:sz="4" w:space="0" w:color="auto"/>
      </w:tblBorders>
      <w:tblLayout w:type="fixed"/>
      <w:tblLook w:val="04A0" w:firstRow="1" w:lastRow="0" w:firstColumn="1" w:lastColumn="0" w:noHBand="0" w:noVBand="1"/>
    </w:tblPr>
    <w:tblGrid>
      <w:gridCol w:w="2586"/>
      <w:gridCol w:w="4394"/>
      <w:gridCol w:w="3969"/>
    </w:tblGrid>
    <w:tr w:rsidR="00051D35" w:rsidRPr="00BC064B" w14:paraId="7476FD0F" w14:textId="77777777" w:rsidTr="00742CC9">
      <w:trPr>
        <w:trHeight w:val="1205"/>
      </w:trPr>
      <w:tc>
        <w:tcPr>
          <w:tcW w:w="10949" w:type="dxa"/>
          <w:gridSpan w:val="3"/>
          <w:tcBorders>
            <w:top w:val="nil"/>
            <w:bottom w:val="single" w:sz="4" w:space="0" w:color="auto"/>
          </w:tcBorders>
          <w:vAlign w:val="bottom"/>
        </w:tcPr>
        <w:p w14:paraId="42B6ABCF" w14:textId="77777777" w:rsidR="00051D35" w:rsidRDefault="00051D35" w:rsidP="00051D35">
          <w:pPr>
            <w:autoSpaceDE w:val="0"/>
            <w:autoSpaceDN w:val="0"/>
            <w:adjustRightInd w:val="0"/>
            <w:ind w:firstLine="636"/>
            <w:rPr>
              <w:sz w:val="22"/>
              <w:szCs w:val="22"/>
              <w:lang w:val="en-CA"/>
            </w:rPr>
          </w:pPr>
          <w:r>
            <w:rPr>
              <w:sz w:val="22"/>
              <w:szCs w:val="22"/>
              <w:lang w:val="en-CA"/>
            </w:rPr>
            <w:t>Name</w:t>
          </w:r>
        </w:p>
        <w:p w14:paraId="74EA0B86" w14:textId="77777777" w:rsidR="00051D35" w:rsidRDefault="00051D35" w:rsidP="00051D35">
          <w:pPr>
            <w:autoSpaceDE w:val="0"/>
            <w:autoSpaceDN w:val="0"/>
            <w:adjustRightInd w:val="0"/>
            <w:ind w:firstLine="636"/>
            <w:rPr>
              <w:sz w:val="22"/>
              <w:szCs w:val="22"/>
              <w:lang w:val="en-CA"/>
            </w:rPr>
          </w:pPr>
          <w:r>
            <w:rPr>
              <w:sz w:val="22"/>
              <w:szCs w:val="22"/>
              <w:lang w:val="en-CA"/>
            </w:rPr>
            <w:t>Title</w:t>
          </w:r>
        </w:p>
        <w:p w14:paraId="51C90006" w14:textId="77777777" w:rsidR="00051D35" w:rsidRDefault="00051D35" w:rsidP="00051D35">
          <w:pPr>
            <w:autoSpaceDE w:val="0"/>
            <w:autoSpaceDN w:val="0"/>
            <w:adjustRightInd w:val="0"/>
            <w:ind w:firstLine="636"/>
            <w:rPr>
              <w:sz w:val="22"/>
              <w:szCs w:val="22"/>
              <w:lang w:val="en-CA"/>
            </w:rPr>
          </w:pPr>
          <w:r>
            <w:rPr>
              <w:sz w:val="22"/>
              <w:szCs w:val="22"/>
              <w:lang w:val="en-CA"/>
            </w:rPr>
            <w:t>Department</w:t>
          </w:r>
        </w:p>
        <w:p w14:paraId="2712D932" w14:textId="77777777" w:rsidR="00051D35" w:rsidRDefault="00051D35" w:rsidP="00051D35">
          <w:pPr>
            <w:autoSpaceDE w:val="0"/>
            <w:autoSpaceDN w:val="0"/>
            <w:adjustRightInd w:val="0"/>
            <w:ind w:firstLine="636"/>
            <w:rPr>
              <w:sz w:val="22"/>
              <w:szCs w:val="22"/>
              <w:lang w:val="en-CA"/>
            </w:rPr>
          </w:pPr>
          <w:r>
            <w:rPr>
              <w:sz w:val="22"/>
              <w:szCs w:val="22"/>
              <w:lang w:val="en-CA"/>
            </w:rPr>
            <w:t>City, Country</w:t>
          </w:r>
        </w:p>
        <w:p w14:paraId="1923260A" w14:textId="77777777" w:rsidR="00051D35" w:rsidRPr="00542EDA" w:rsidRDefault="00051D35" w:rsidP="00051D35">
          <w:pPr>
            <w:ind w:left="640"/>
            <w:rPr>
              <w:sz w:val="21"/>
              <w:szCs w:val="21"/>
              <w:lang w:val="en-US"/>
            </w:rPr>
          </w:pPr>
        </w:p>
      </w:tc>
    </w:tr>
    <w:tr w:rsidR="00051D35" w:rsidRPr="0000434A" w14:paraId="3C681640" w14:textId="77777777" w:rsidTr="00742CC9">
      <w:trPr>
        <w:trHeight w:val="1139"/>
      </w:trPr>
      <w:tc>
        <w:tcPr>
          <w:tcW w:w="2586" w:type="dxa"/>
          <w:tcBorders>
            <w:top w:val="single" w:sz="4" w:space="0" w:color="auto"/>
            <w:left w:val="nil"/>
            <w:bottom w:val="nil"/>
            <w:right w:val="nil"/>
          </w:tcBorders>
          <w:vAlign w:val="center"/>
        </w:tcPr>
        <w:p w14:paraId="13D727D5" w14:textId="6531376D" w:rsidR="00051D35" w:rsidRPr="00333822" w:rsidRDefault="00E94156" w:rsidP="00E94156">
          <w:pPr>
            <w:rPr>
              <w:noProof/>
              <w:vertAlign w:val="subscript"/>
            </w:rPr>
          </w:pPr>
          <w:r>
            <w:rPr>
              <w:noProof/>
              <w:vertAlign w:val="subscript"/>
              <w:lang w:val="en-CA"/>
            </w:rPr>
            <w:drawing>
              <wp:anchor distT="0" distB="0" distL="114300" distR="114300" simplePos="0" relativeHeight="251658240" behindDoc="0" locked="0" layoutInCell="1" allowOverlap="1" wp14:anchorId="2C283920" wp14:editId="7BCE4F1F">
                <wp:simplePos x="0" y="0"/>
                <wp:positionH relativeFrom="margin">
                  <wp:align>left</wp:align>
                </wp:positionH>
                <wp:positionV relativeFrom="margin">
                  <wp:align>top</wp:align>
                </wp:positionV>
                <wp:extent cx="1456985" cy="585153"/>
                <wp:effectExtent l="0" t="0" r="0" b="5715"/>
                <wp:wrapSquare wrapText="bothSides"/>
                <wp:docPr id="209965769" name="Picture 1" descr="A logo of a united nations organiz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24594" name="Picture 1" descr="A logo of a united nations organization&#10;&#10;Description automatically generated"/>
                        <pic:cNvPicPr/>
                      </pic:nvPicPr>
                      <pic:blipFill rotWithShape="1">
                        <a:blip r:embed="rId1">
                          <a:extLst>
                            <a:ext uri="{28A0092B-C50C-407E-A947-70E740481C1C}">
                              <a14:useLocalDpi xmlns:a14="http://schemas.microsoft.com/office/drawing/2010/main" val="0"/>
                            </a:ext>
                          </a:extLst>
                        </a:blip>
                        <a:srcRect l="28375" t="34703" r="27988" b="34139"/>
                        <a:stretch/>
                      </pic:blipFill>
                      <pic:spPr bwMode="auto">
                        <a:xfrm>
                          <a:off x="0" y="0"/>
                          <a:ext cx="1456985" cy="585153"/>
                        </a:xfrm>
                        <a:prstGeom prst="rect">
                          <a:avLst/>
                        </a:prstGeom>
                        <a:ln>
                          <a:noFill/>
                        </a:ln>
                        <a:extLst>
                          <a:ext uri="{53640926-AAD7-44D8-BBD7-CCE9431645EC}">
                            <a14:shadowObscured xmlns:a14="http://schemas.microsoft.com/office/drawing/2010/main"/>
                          </a:ext>
                        </a:extLst>
                      </pic:spPr>
                    </pic:pic>
                  </a:graphicData>
                </a:graphic>
              </wp:anchor>
            </w:drawing>
          </w:r>
        </w:p>
      </w:tc>
      <w:tc>
        <w:tcPr>
          <w:tcW w:w="4394" w:type="dxa"/>
          <w:tcBorders>
            <w:top w:val="single" w:sz="4" w:space="0" w:color="auto"/>
            <w:left w:val="nil"/>
            <w:bottom w:val="nil"/>
            <w:right w:val="nil"/>
          </w:tcBorders>
          <w:vAlign w:val="center"/>
        </w:tcPr>
        <w:p w14:paraId="401FC1C3" w14:textId="77777777" w:rsidR="00051D35" w:rsidRPr="00CE4AB1" w:rsidRDefault="00051D35" w:rsidP="00051D35">
          <w:pPr>
            <w:pStyle w:val="Footer"/>
            <w:jc w:val="center"/>
            <w:rPr>
              <w:rFonts w:ascii="Arial" w:hAnsi="Arial" w:cs="Arial"/>
              <w:color w:val="7F7F7F"/>
              <w:sz w:val="16"/>
              <w:szCs w:val="16"/>
              <w:lang w:val="en-US"/>
            </w:rPr>
          </w:pPr>
          <w:r w:rsidRPr="00CE4AB1">
            <w:rPr>
              <w:rFonts w:ascii="Arial" w:hAnsi="Arial" w:cs="Arial"/>
              <w:color w:val="7F7F7F"/>
              <w:sz w:val="16"/>
              <w:szCs w:val="16"/>
              <w:lang w:val="en-US"/>
            </w:rPr>
            <w:t>Secretariat of the Convention on Biological Diversity</w:t>
          </w:r>
        </w:p>
        <w:p w14:paraId="1D593633" w14:textId="77777777" w:rsidR="00051D35" w:rsidRDefault="00051D35" w:rsidP="00051D35">
          <w:pPr>
            <w:pStyle w:val="Footer"/>
            <w:jc w:val="center"/>
            <w:rPr>
              <w:rFonts w:ascii="Arial" w:hAnsi="Arial" w:cs="Arial"/>
              <w:color w:val="7F7F7F"/>
              <w:sz w:val="16"/>
              <w:szCs w:val="16"/>
              <w:lang w:val="fr-CA"/>
            </w:rPr>
          </w:pPr>
          <w:r w:rsidRPr="009A7B94">
            <w:rPr>
              <w:rFonts w:ascii="Arial" w:hAnsi="Arial" w:cs="Arial"/>
              <w:color w:val="7F7F7F"/>
              <w:sz w:val="16"/>
              <w:szCs w:val="16"/>
              <w:lang w:val="fr-CA"/>
            </w:rPr>
            <w:t>413 Saint-Jacques Street, Suite 800</w:t>
          </w:r>
        </w:p>
        <w:p w14:paraId="02810CA3" w14:textId="77777777" w:rsidR="00051D35" w:rsidRPr="00A90B67" w:rsidRDefault="00051D35" w:rsidP="00051D35">
          <w:pPr>
            <w:pStyle w:val="Footer"/>
            <w:jc w:val="center"/>
            <w:rPr>
              <w:rFonts w:ascii="Arial" w:hAnsi="Arial" w:cs="Arial"/>
              <w:color w:val="7F7F7F"/>
              <w:sz w:val="16"/>
              <w:szCs w:val="16"/>
              <w:lang w:val="fr-FR"/>
            </w:rPr>
          </w:pPr>
          <w:r w:rsidRPr="00A90B67">
            <w:rPr>
              <w:rFonts w:ascii="Arial" w:hAnsi="Arial" w:cs="Arial"/>
              <w:color w:val="7F7F7F"/>
              <w:sz w:val="16"/>
              <w:szCs w:val="16"/>
              <w:lang w:val="fr-FR"/>
            </w:rPr>
            <w:t>Montreal, QC, H2Y 1N9, Canada</w:t>
          </w:r>
        </w:p>
        <w:p w14:paraId="2BCE6EFB" w14:textId="77777777" w:rsidR="00051D35" w:rsidRPr="00A90B67" w:rsidRDefault="00051D35" w:rsidP="00051D35">
          <w:pPr>
            <w:pStyle w:val="Footer"/>
            <w:jc w:val="center"/>
            <w:rPr>
              <w:rFonts w:ascii="Arial" w:hAnsi="Arial" w:cs="Arial"/>
              <w:color w:val="7F7F7F"/>
              <w:sz w:val="16"/>
              <w:szCs w:val="16"/>
              <w:lang w:val="fr-FR"/>
            </w:rPr>
          </w:pPr>
          <w:r w:rsidRPr="00A90B67">
            <w:rPr>
              <w:rFonts w:ascii="Arial" w:hAnsi="Arial" w:cs="Arial"/>
              <w:color w:val="7F7F7F"/>
              <w:sz w:val="16"/>
              <w:szCs w:val="16"/>
              <w:lang w:val="fr-FR"/>
            </w:rPr>
            <w:t>Tel : +1 514 288 2220    |    secretariat@cbd.int</w:t>
          </w:r>
        </w:p>
        <w:p w14:paraId="29845BA5" w14:textId="77777777" w:rsidR="00051D35" w:rsidRPr="00485BEE" w:rsidRDefault="00051D35" w:rsidP="00051D35">
          <w:pPr>
            <w:pStyle w:val="Footer"/>
            <w:jc w:val="center"/>
            <w:rPr>
              <w:rFonts w:ascii="Arial" w:hAnsi="Arial" w:cs="Arial"/>
              <w:color w:val="7F7F7F"/>
              <w:sz w:val="16"/>
              <w:szCs w:val="16"/>
              <w:lang w:val="fr-FR"/>
            </w:rPr>
          </w:pPr>
          <w:hyperlink r:id="rId2" w:history="1">
            <w:r w:rsidRPr="00485BEE">
              <w:rPr>
                <w:rStyle w:val="Hyperlink"/>
                <w:rFonts w:ascii="Arial" w:hAnsi="Arial" w:cs="Arial"/>
                <w:bCs/>
                <w:color w:val="7F7F7F"/>
                <w:sz w:val="16"/>
                <w:szCs w:val="16"/>
                <w:u w:val="none"/>
                <w:lang w:val="fr-FR"/>
              </w:rPr>
              <w:t>www.cbd.int</w:t>
            </w:r>
          </w:hyperlink>
        </w:p>
      </w:tc>
      <w:tc>
        <w:tcPr>
          <w:tcW w:w="3969" w:type="dxa"/>
          <w:tcBorders>
            <w:top w:val="single" w:sz="4" w:space="0" w:color="auto"/>
            <w:left w:val="nil"/>
            <w:bottom w:val="nil"/>
            <w:right w:val="nil"/>
          </w:tcBorders>
          <w:vAlign w:val="center"/>
        </w:tcPr>
        <w:p w14:paraId="55BC85DB" w14:textId="7178FEF8" w:rsidR="00051D35" w:rsidRPr="0000434A" w:rsidRDefault="00E94156" w:rsidP="00813D35">
          <w:pPr>
            <w:rPr>
              <w:lang w:val="fr-CA"/>
            </w:rPr>
          </w:pPr>
          <w:r>
            <w:rPr>
              <w:noProof/>
              <w:lang w:val="en-CA"/>
            </w:rPr>
            <w:drawing>
              <wp:anchor distT="0" distB="0" distL="114300" distR="114300" simplePos="0" relativeHeight="251658241" behindDoc="0" locked="0" layoutInCell="1" allowOverlap="1" wp14:anchorId="49DA534C" wp14:editId="6EDF09EA">
                <wp:simplePos x="5377218" y="9184943"/>
                <wp:positionH relativeFrom="margin">
                  <wp:posOffset>241300</wp:posOffset>
                </wp:positionH>
                <wp:positionV relativeFrom="margin">
                  <wp:posOffset>-48260</wp:posOffset>
                </wp:positionV>
                <wp:extent cx="2149475" cy="619125"/>
                <wp:effectExtent l="0" t="0" r="3175" b="9525"/>
                <wp:wrapSquare wrapText="bothSides"/>
                <wp:docPr id="593439078"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49675" name="Picture 3" descr="A logo for a company&#10;&#10;Description automatically generated"/>
                        <pic:cNvPicPr/>
                      </pic:nvPicPr>
                      <pic:blipFill rotWithShape="1">
                        <a:blip r:embed="rId3">
                          <a:extLst>
                            <a:ext uri="{28A0092B-C50C-407E-A947-70E740481C1C}">
                              <a14:useLocalDpi xmlns:a14="http://schemas.microsoft.com/office/drawing/2010/main" val="0"/>
                            </a:ext>
                          </a:extLst>
                        </a:blip>
                        <a:srcRect l="16260" t="32197" r="16318" b="33243"/>
                        <a:stretch/>
                      </pic:blipFill>
                      <pic:spPr bwMode="auto">
                        <a:xfrm>
                          <a:off x="0" y="0"/>
                          <a:ext cx="2149475" cy="619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211B9B18" w14:textId="77777777" w:rsidR="00051D35" w:rsidRDefault="00051D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49" w:type="dxa"/>
      <w:tblInd w:w="-743" w:type="dxa"/>
      <w:tblBorders>
        <w:top w:val="single" w:sz="4" w:space="0" w:color="auto"/>
      </w:tblBorders>
      <w:tblLayout w:type="fixed"/>
      <w:tblLook w:val="04A0" w:firstRow="1" w:lastRow="0" w:firstColumn="1" w:lastColumn="0" w:noHBand="0" w:noVBand="1"/>
    </w:tblPr>
    <w:tblGrid>
      <w:gridCol w:w="3295"/>
      <w:gridCol w:w="4536"/>
      <w:gridCol w:w="3118"/>
    </w:tblGrid>
    <w:tr w:rsidR="004E02BC" w:rsidRPr="00663933" w14:paraId="504FBD81" w14:textId="77777777" w:rsidTr="007C0431">
      <w:trPr>
        <w:trHeight w:val="1205"/>
      </w:trPr>
      <w:tc>
        <w:tcPr>
          <w:tcW w:w="10949" w:type="dxa"/>
          <w:gridSpan w:val="3"/>
          <w:tcBorders>
            <w:top w:val="nil"/>
            <w:bottom w:val="single" w:sz="4" w:space="0" w:color="auto"/>
          </w:tcBorders>
          <w:vAlign w:val="bottom"/>
        </w:tcPr>
        <w:p w14:paraId="26037200" w14:textId="6A3A88BB" w:rsidR="00F54564" w:rsidRPr="00094751" w:rsidRDefault="00710642" w:rsidP="002E6924">
          <w:pPr>
            <w:autoSpaceDE w:val="0"/>
            <w:autoSpaceDN w:val="0"/>
            <w:adjustRightInd w:val="0"/>
            <w:ind w:left="630" w:right="645" w:firstLine="6"/>
            <w:jc w:val="both"/>
            <w:rPr>
              <w:sz w:val="22"/>
              <w:szCs w:val="22"/>
              <w:lang w:val="it-IT"/>
            </w:rPr>
          </w:pPr>
          <w:r>
            <w:rPr>
              <w:sz w:val="22"/>
              <w:szCs w:val="22"/>
              <w:lang w:val="en-CA"/>
            </w:rPr>
            <w:t xml:space="preserve">To: </w:t>
          </w:r>
          <w:r w:rsidR="00254837">
            <w:rPr>
              <w:sz w:val="22"/>
              <w:szCs w:val="22"/>
              <w:lang w:val="en-CA"/>
            </w:rPr>
            <w:t xml:space="preserve"> </w:t>
          </w:r>
          <w:r w:rsidR="00254837" w:rsidRPr="00254837">
            <w:rPr>
              <w:sz w:val="22"/>
              <w:lang w:val="en-CA"/>
            </w:rPr>
            <w:t xml:space="preserve">CBD National Focal Points, </w:t>
          </w:r>
          <w:r w:rsidR="00254837" w:rsidRPr="00254837">
            <w:rPr>
              <w:sz w:val="22"/>
            </w:rPr>
            <w:t>Cartagena Protocol focal points, ABS focal points</w:t>
          </w:r>
        </w:p>
        <w:p w14:paraId="192C373C" w14:textId="590349CC" w:rsidR="00B042CD" w:rsidRPr="00D63CE1" w:rsidRDefault="00B042CD" w:rsidP="00B042CD">
          <w:pPr>
            <w:autoSpaceDE w:val="0"/>
            <w:autoSpaceDN w:val="0"/>
            <w:adjustRightInd w:val="0"/>
            <w:ind w:firstLine="636"/>
            <w:rPr>
              <w:sz w:val="22"/>
              <w:szCs w:val="22"/>
              <w:lang w:val="pt-BR"/>
            </w:rPr>
          </w:pPr>
        </w:p>
      </w:tc>
    </w:tr>
    <w:tr w:rsidR="004E02BC" w:rsidRPr="0000434A" w14:paraId="6B4DA1F2" w14:textId="77777777" w:rsidTr="007D5316">
      <w:trPr>
        <w:trHeight w:val="20"/>
      </w:trPr>
      <w:tc>
        <w:tcPr>
          <w:tcW w:w="3295" w:type="dxa"/>
          <w:tcBorders>
            <w:top w:val="single" w:sz="4" w:space="0" w:color="auto"/>
            <w:left w:val="nil"/>
            <w:bottom w:val="nil"/>
            <w:right w:val="nil"/>
          </w:tcBorders>
          <w:vAlign w:val="center"/>
        </w:tcPr>
        <w:p w14:paraId="1E25ED5C" w14:textId="4C33BBE3" w:rsidR="004E02BC" w:rsidRPr="00D63CE1" w:rsidRDefault="004E02BC" w:rsidP="004E02BC">
          <w:pPr>
            <w:rPr>
              <w:noProof/>
              <w:vertAlign w:val="subscript"/>
              <w:lang w:val="it-IT"/>
            </w:rPr>
          </w:pPr>
          <w:r>
            <w:rPr>
              <w:noProof/>
              <w:vertAlign w:val="subscript"/>
              <w:lang w:val="en-CA"/>
            </w:rPr>
            <w:drawing>
              <wp:anchor distT="0" distB="0" distL="114300" distR="114300" simplePos="0" relativeHeight="251658242" behindDoc="0" locked="0" layoutInCell="1" allowOverlap="1" wp14:anchorId="17FE889E" wp14:editId="3F685806">
                <wp:simplePos x="0" y="0"/>
                <wp:positionH relativeFrom="margin">
                  <wp:posOffset>-26670</wp:posOffset>
                </wp:positionH>
                <wp:positionV relativeFrom="margin">
                  <wp:posOffset>-283210</wp:posOffset>
                </wp:positionV>
                <wp:extent cx="1579880" cy="634365"/>
                <wp:effectExtent l="0" t="0" r="1270" b="0"/>
                <wp:wrapSquare wrapText="bothSides"/>
                <wp:docPr id="1748839086" name="Picture 1" descr="A logo of a united nations organiz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24594" name="Picture 1" descr="A logo of a united nations organization&#10;&#10;Description automatically generated"/>
                        <pic:cNvPicPr/>
                      </pic:nvPicPr>
                      <pic:blipFill rotWithShape="1">
                        <a:blip r:embed="rId1">
                          <a:extLst>
                            <a:ext uri="{28A0092B-C50C-407E-A947-70E740481C1C}">
                              <a14:useLocalDpi xmlns:a14="http://schemas.microsoft.com/office/drawing/2010/main" val="0"/>
                            </a:ext>
                          </a:extLst>
                        </a:blip>
                        <a:srcRect l="28375" t="34703" r="27988" b="34139"/>
                        <a:stretch/>
                      </pic:blipFill>
                      <pic:spPr bwMode="auto">
                        <a:xfrm>
                          <a:off x="0" y="0"/>
                          <a:ext cx="1579880" cy="634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36" w:type="dxa"/>
          <w:tcBorders>
            <w:top w:val="single" w:sz="4" w:space="0" w:color="auto"/>
            <w:left w:val="nil"/>
            <w:bottom w:val="nil"/>
            <w:right w:val="nil"/>
          </w:tcBorders>
          <w:vAlign w:val="center"/>
        </w:tcPr>
        <w:p w14:paraId="300FA0B0" w14:textId="77777777" w:rsidR="004E02BC" w:rsidRPr="00CE4AB1" w:rsidRDefault="004E02BC" w:rsidP="004E02BC">
          <w:pPr>
            <w:pStyle w:val="Footer"/>
            <w:jc w:val="center"/>
            <w:rPr>
              <w:rFonts w:ascii="Arial" w:hAnsi="Arial" w:cs="Arial"/>
              <w:color w:val="7F7F7F"/>
              <w:sz w:val="16"/>
              <w:szCs w:val="16"/>
              <w:lang w:val="en-US"/>
            </w:rPr>
          </w:pPr>
          <w:r w:rsidRPr="00CE4AB1">
            <w:rPr>
              <w:rFonts w:ascii="Arial" w:hAnsi="Arial" w:cs="Arial"/>
              <w:color w:val="7F7F7F"/>
              <w:sz w:val="16"/>
              <w:szCs w:val="16"/>
              <w:lang w:val="en-US"/>
            </w:rPr>
            <w:t>Secretariat of the Convention on Biological Diversity</w:t>
          </w:r>
        </w:p>
        <w:p w14:paraId="6294579A" w14:textId="77777777" w:rsidR="004E02BC" w:rsidRDefault="004E02BC" w:rsidP="004E02BC">
          <w:pPr>
            <w:pStyle w:val="Footer"/>
            <w:jc w:val="center"/>
            <w:rPr>
              <w:rFonts w:ascii="Arial" w:hAnsi="Arial" w:cs="Arial"/>
              <w:color w:val="7F7F7F"/>
              <w:sz w:val="16"/>
              <w:szCs w:val="16"/>
              <w:lang w:val="fr-CA"/>
            </w:rPr>
          </w:pPr>
          <w:r w:rsidRPr="009A7B94">
            <w:rPr>
              <w:rFonts w:ascii="Arial" w:hAnsi="Arial" w:cs="Arial"/>
              <w:color w:val="7F7F7F"/>
              <w:sz w:val="16"/>
              <w:szCs w:val="16"/>
              <w:lang w:val="fr-CA"/>
            </w:rPr>
            <w:t>413 Saint-Jacques Street, Suite 800</w:t>
          </w:r>
        </w:p>
        <w:p w14:paraId="6FF19CB6" w14:textId="77777777" w:rsidR="004E02BC" w:rsidRPr="00A90B67" w:rsidRDefault="004E02BC" w:rsidP="004E02BC">
          <w:pPr>
            <w:pStyle w:val="Footer"/>
            <w:jc w:val="center"/>
            <w:rPr>
              <w:rFonts w:ascii="Arial" w:hAnsi="Arial" w:cs="Arial"/>
              <w:color w:val="7F7F7F"/>
              <w:sz w:val="16"/>
              <w:szCs w:val="16"/>
              <w:lang w:val="fr-FR"/>
            </w:rPr>
          </w:pPr>
          <w:r w:rsidRPr="00A90B67">
            <w:rPr>
              <w:rFonts w:ascii="Arial" w:hAnsi="Arial" w:cs="Arial"/>
              <w:color w:val="7F7F7F"/>
              <w:sz w:val="16"/>
              <w:szCs w:val="16"/>
              <w:lang w:val="fr-FR"/>
            </w:rPr>
            <w:t>Montreal, QC, H2Y 1N9, Canada</w:t>
          </w:r>
        </w:p>
        <w:p w14:paraId="2315F64B" w14:textId="77777777" w:rsidR="004E02BC" w:rsidRPr="00A90B67" w:rsidRDefault="004E02BC" w:rsidP="004E02BC">
          <w:pPr>
            <w:pStyle w:val="Footer"/>
            <w:jc w:val="center"/>
            <w:rPr>
              <w:rFonts w:ascii="Arial" w:hAnsi="Arial" w:cs="Arial"/>
              <w:color w:val="7F7F7F"/>
              <w:sz w:val="16"/>
              <w:szCs w:val="16"/>
              <w:lang w:val="fr-FR"/>
            </w:rPr>
          </w:pPr>
          <w:r w:rsidRPr="00A90B67">
            <w:rPr>
              <w:rFonts w:ascii="Arial" w:hAnsi="Arial" w:cs="Arial"/>
              <w:color w:val="7F7F7F"/>
              <w:sz w:val="16"/>
              <w:szCs w:val="16"/>
              <w:lang w:val="fr-FR"/>
            </w:rPr>
            <w:t>Tel : +1 514 288 2220    |    secretariat@cbd.int</w:t>
          </w:r>
        </w:p>
        <w:p w14:paraId="1C965E9C" w14:textId="77777777" w:rsidR="004E02BC" w:rsidRPr="00485BEE" w:rsidRDefault="004E02BC" w:rsidP="004E02BC">
          <w:pPr>
            <w:pStyle w:val="Footer"/>
            <w:jc w:val="center"/>
            <w:rPr>
              <w:rFonts w:ascii="Arial" w:hAnsi="Arial" w:cs="Arial"/>
              <w:color w:val="7F7F7F"/>
              <w:sz w:val="16"/>
              <w:szCs w:val="16"/>
              <w:lang w:val="fr-FR"/>
            </w:rPr>
          </w:pPr>
          <w:hyperlink r:id="rId2" w:history="1">
            <w:r w:rsidRPr="00485BEE">
              <w:rPr>
                <w:rStyle w:val="Hyperlink"/>
                <w:rFonts w:ascii="Arial" w:hAnsi="Arial" w:cs="Arial"/>
                <w:bCs/>
                <w:color w:val="7F7F7F"/>
                <w:sz w:val="16"/>
                <w:szCs w:val="16"/>
                <w:u w:val="none"/>
                <w:lang w:val="fr-FR"/>
              </w:rPr>
              <w:t>www.cbd.int</w:t>
            </w:r>
          </w:hyperlink>
        </w:p>
      </w:tc>
      <w:tc>
        <w:tcPr>
          <w:tcW w:w="3118" w:type="dxa"/>
          <w:tcBorders>
            <w:top w:val="single" w:sz="4" w:space="0" w:color="auto"/>
            <w:left w:val="nil"/>
            <w:bottom w:val="nil"/>
            <w:right w:val="nil"/>
          </w:tcBorders>
          <w:vAlign w:val="center"/>
        </w:tcPr>
        <w:p w14:paraId="4FB84576" w14:textId="30655C16" w:rsidR="004E02BC" w:rsidRPr="0000434A" w:rsidRDefault="007C054D" w:rsidP="004E02BC">
          <w:pPr>
            <w:jc w:val="center"/>
            <w:rPr>
              <w:lang w:val="fr-CA"/>
            </w:rPr>
          </w:pPr>
          <w:r>
            <w:rPr>
              <w:noProof/>
              <w:lang w:val="en-CA"/>
            </w:rPr>
            <w:drawing>
              <wp:inline distT="0" distB="0" distL="0" distR="0" wp14:anchorId="3B8A83D2" wp14:editId="3C3015F5">
                <wp:extent cx="1842770" cy="774700"/>
                <wp:effectExtent l="0" t="0" r="0" b="0"/>
                <wp:docPr id="1533284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484677" name="Picture 1"/>
                        <pic:cNvPicPr/>
                      </pic:nvPicPr>
                      <pic:blipFill rotWithShape="1">
                        <a:blip r:embed="rId3">
                          <a:extLst>
                            <a:ext uri="{28A0092B-C50C-407E-A947-70E740481C1C}">
                              <a14:useLocalDpi xmlns:a14="http://schemas.microsoft.com/office/drawing/2010/main" val="0"/>
                            </a:ext>
                          </a:extLst>
                        </a:blip>
                        <a:srcRect l="3235" t="30548" r="3113" b="30081"/>
                        <a:stretch/>
                      </pic:blipFill>
                      <pic:spPr bwMode="auto">
                        <a:xfrm>
                          <a:off x="0" y="0"/>
                          <a:ext cx="1842770" cy="7747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C4AB834" w14:textId="1D930641" w:rsidR="0022170D" w:rsidRPr="00D72B8D" w:rsidRDefault="0022170D" w:rsidP="007D5316">
    <w:pPr>
      <w:pStyle w:val="Footer"/>
      <w:tabs>
        <w:tab w:val="clear" w:pos="4320"/>
        <w:tab w:val="clear" w:pos="8640"/>
        <w:tab w:val="left" w:pos="346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F6B5F" w14:textId="77777777" w:rsidR="004F1A0B" w:rsidRDefault="004F1A0B">
      <w:r>
        <w:separator/>
      </w:r>
    </w:p>
  </w:footnote>
  <w:footnote w:type="continuationSeparator" w:id="0">
    <w:p w14:paraId="7FA98538" w14:textId="77777777" w:rsidR="004F1A0B" w:rsidRDefault="004F1A0B">
      <w:r>
        <w:continuationSeparator/>
      </w:r>
    </w:p>
  </w:footnote>
  <w:footnote w:type="continuationNotice" w:id="1">
    <w:p w14:paraId="3DDE4409" w14:textId="77777777" w:rsidR="004F1A0B" w:rsidRDefault="004F1A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F2C2" w14:textId="77777777" w:rsidR="0022170D" w:rsidRDefault="0022170D" w:rsidP="00A750FF">
    <w:pPr>
      <w:pStyle w:val="Header"/>
      <w:tabs>
        <w:tab w:val="clear" w:pos="4320"/>
        <w:tab w:val="clear" w:pos="8640"/>
        <w:tab w:val="left" w:pos="7938"/>
      </w:tabs>
      <w:spacing w:line="480" w:lineRule="auto"/>
      <w:ind w:left="-1260" w:right="-94" w:firstLine="1260"/>
      <w:rPr>
        <w:rFonts w:ascii="Arial" w:hAnsi="Arial" w:cs="Arial"/>
        <w:sz w:val="32"/>
        <w:szCs w:val="32"/>
      </w:rPr>
    </w:pPr>
    <w:r w:rsidRPr="004F7AE1">
      <w:rPr>
        <w:noProof/>
        <w:lang w:val="en-CA"/>
      </w:rPr>
      <w:drawing>
        <wp:inline distT="0" distB="0" distL="0" distR="0" wp14:anchorId="55C32935" wp14:editId="3B10AD06">
          <wp:extent cx="1695450" cy="638175"/>
          <wp:effectExtent l="0" t="0" r="0" b="0"/>
          <wp:docPr id="1559476314" name="Picture 3" descr="CBD_logo_en-RGB-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D_logo_en-RGB-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638175"/>
                  </a:xfrm>
                  <a:prstGeom prst="rect">
                    <a:avLst/>
                  </a:prstGeom>
                  <a:noFill/>
                  <a:ln>
                    <a:noFill/>
                  </a:ln>
                </pic:spPr>
              </pic:pic>
            </a:graphicData>
          </a:graphic>
        </wp:inline>
      </w:drawing>
    </w:r>
    <w:r>
      <w:rPr>
        <w:rFonts w:ascii="Arial" w:hAnsi="Arial" w:cs="Arial"/>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52518"/>
    <w:multiLevelType w:val="hybridMultilevel"/>
    <w:tmpl w:val="7C9A867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53C2FE5"/>
    <w:multiLevelType w:val="hybridMultilevel"/>
    <w:tmpl w:val="F8FA55EA"/>
    <w:lvl w:ilvl="0" w:tplc="C6FC39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6B4EEC"/>
    <w:multiLevelType w:val="hybridMultilevel"/>
    <w:tmpl w:val="B87C1AC2"/>
    <w:lvl w:ilvl="0" w:tplc="D742A17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36632639"/>
    <w:multiLevelType w:val="hybridMultilevel"/>
    <w:tmpl w:val="7C9A867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F8C7B6D"/>
    <w:multiLevelType w:val="hybridMultilevel"/>
    <w:tmpl w:val="9F9CA594"/>
    <w:lvl w:ilvl="0" w:tplc="363CFD80">
      <w:start w:val="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46D13E2"/>
    <w:multiLevelType w:val="hybridMultilevel"/>
    <w:tmpl w:val="D06687D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A855C01"/>
    <w:multiLevelType w:val="hybridMultilevel"/>
    <w:tmpl w:val="B26C452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20D6AEB"/>
    <w:multiLevelType w:val="multilevel"/>
    <w:tmpl w:val="A030B78E"/>
    <w:lvl w:ilvl="0">
      <w:start w:val="1"/>
      <w:numFmt w:val="decimal"/>
      <w:pStyle w:val="Para1"/>
      <w:lvlText w:val="%1."/>
      <w:lvlJc w:val="left"/>
      <w:pPr>
        <w:tabs>
          <w:tab w:val="num" w:pos="360"/>
        </w:tabs>
        <w:ind w:left="0" w:firstLine="0"/>
      </w:pPr>
      <w:rPr>
        <w:rFonts w:asciiTheme="minorHAnsi" w:hAnsiTheme="minorHAnsi" w:cs="Times New Roman" w:hint="default"/>
        <w:b/>
        <w:i w:val="0"/>
        <w:color w:val="auto"/>
        <w:sz w:val="28"/>
        <w:szCs w:val="28"/>
      </w:rPr>
    </w:lvl>
    <w:lvl w:ilvl="1">
      <w:start w:val="1"/>
      <w:numFmt w:val="lowerLetter"/>
      <w:lvlText w:val="(%2)"/>
      <w:lvlJc w:val="left"/>
      <w:pPr>
        <w:tabs>
          <w:tab w:val="num" w:pos="1571"/>
        </w:tabs>
        <w:ind w:left="131" w:firstLine="720"/>
      </w:pPr>
      <w:rPr>
        <w:rFonts w:cs="Times New Roman" w:hint="default"/>
        <w:b w:val="0"/>
        <w:i w:val="0"/>
      </w:rPr>
    </w:lvl>
    <w:lvl w:ilvl="2">
      <w:start w:val="1"/>
      <w:numFmt w:val="lowerRoman"/>
      <w:pStyle w:val="Para3"/>
      <w:lvlText w:val="(%3)"/>
      <w:lvlJc w:val="right"/>
      <w:pPr>
        <w:tabs>
          <w:tab w:val="num" w:pos="1440"/>
        </w:tabs>
        <w:ind w:left="1440" w:hanging="360"/>
      </w:pPr>
      <w:rPr>
        <w:rFonts w:cs="Times New Roman"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63AF6DA7"/>
    <w:multiLevelType w:val="hybridMultilevel"/>
    <w:tmpl w:val="19EEFDEE"/>
    <w:lvl w:ilvl="0" w:tplc="53E8616A">
      <w:start w:val="1"/>
      <w:numFmt w:val="lowerLetter"/>
      <w:lvlText w:val="%1)"/>
      <w:lvlJc w:val="left"/>
      <w:pPr>
        <w:ind w:left="360" w:hanging="360"/>
      </w:pPr>
      <w:rPr>
        <w:rFonts w:asciiTheme="majorBidi" w:hAnsiTheme="majorBidi" w:cstheme="majorBidi" w:hint="default"/>
        <w:b/>
        <w:bCs/>
        <w:i/>
        <w:iCs/>
      </w:rPr>
    </w:lvl>
    <w:lvl w:ilvl="1" w:tplc="1882814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03B5311"/>
    <w:multiLevelType w:val="hybridMultilevel"/>
    <w:tmpl w:val="E654CD7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num w:numId="1" w16cid:durableId="443699234">
    <w:abstractNumId w:val="7"/>
  </w:num>
  <w:num w:numId="2" w16cid:durableId="156267297">
    <w:abstractNumId w:val="2"/>
  </w:num>
  <w:num w:numId="3" w16cid:durableId="869413087">
    <w:abstractNumId w:val="4"/>
  </w:num>
  <w:num w:numId="4" w16cid:durableId="1587693712">
    <w:abstractNumId w:val="9"/>
  </w:num>
  <w:num w:numId="5" w16cid:durableId="1720594083">
    <w:abstractNumId w:val="5"/>
  </w:num>
  <w:num w:numId="6" w16cid:durableId="2090157595">
    <w:abstractNumId w:val="8"/>
  </w:num>
  <w:num w:numId="7" w16cid:durableId="1880512282">
    <w:abstractNumId w:val="6"/>
  </w:num>
  <w:num w:numId="8" w16cid:durableId="1285649872">
    <w:abstractNumId w:val="0"/>
  </w:num>
  <w:num w:numId="9" w16cid:durableId="1996688496">
    <w:abstractNumId w:val="3"/>
  </w:num>
  <w:num w:numId="10" w16cid:durableId="976840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822"/>
    <w:rsid w:val="000009A1"/>
    <w:rsid w:val="00000A61"/>
    <w:rsid w:val="00002475"/>
    <w:rsid w:val="00002497"/>
    <w:rsid w:val="00004096"/>
    <w:rsid w:val="0000434A"/>
    <w:rsid w:val="00004B11"/>
    <w:rsid w:val="00011B72"/>
    <w:rsid w:val="000128F0"/>
    <w:rsid w:val="0001509D"/>
    <w:rsid w:val="00015769"/>
    <w:rsid w:val="00015855"/>
    <w:rsid w:val="00015CAD"/>
    <w:rsid w:val="0001655B"/>
    <w:rsid w:val="0001687E"/>
    <w:rsid w:val="0001756B"/>
    <w:rsid w:val="00020CB7"/>
    <w:rsid w:val="000217F7"/>
    <w:rsid w:val="000231E7"/>
    <w:rsid w:val="00023CD8"/>
    <w:rsid w:val="000249EC"/>
    <w:rsid w:val="00024C1A"/>
    <w:rsid w:val="0002618E"/>
    <w:rsid w:val="000267A1"/>
    <w:rsid w:val="00026E17"/>
    <w:rsid w:val="00027051"/>
    <w:rsid w:val="00030306"/>
    <w:rsid w:val="00031DFD"/>
    <w:rsid w:val="000320A2"/>
    <w:rsid w:val="00032280"/>
    <w:rsid w:val="000323BF"/>
    <w:rsid w:val="000327C5"/>
    <w:rsid w:val="00032FDE"/>
    <w:rsid w:val="00033870"/>
    <w:rsid w:val="0003534D"/>
    <w:rsid w:val="00036557"/>
    <w:rsid w:val="00036E57"/>
    <w:rsid w:val="00037068"/>
    <w:rsid w:val="00037456"/>
    <w:rsid w:val="0003758E"/>
    <w:rsid w:val="000405C8"/>
    <w:rsid w:val="0004061D"/>
    <w:rsid w:val="00041003"/>
    <w:rsid w:val="000418B3"/>
    <w:rsid w:val="0004403E"/>
    <w:rsid w:val="000442E7"/>
    <w:rsid w:val="000442F8"/>
    <w:rsid w:val="00045862"/>
    <w:rsid w:val="00046709"/>
    <w:rsid w:val="00046E9B"/>
    <w:rsid w:val="0005018E"/>
    <w:rsid w:val="00051099"/>
    <w:rsid w:val="00051D35"/>
    <w:rsid w:val="0005350E"/>
    <w:rsid w:val="00053583"/>
    <w:rsid w:val="0005401B"/>
    <w:rsid w:val="00054062"/>
    <w:rsid w:val="000556C3"/>
    <w:rsid w:val="00057276"/>
    <w:rsid w:val="00060F26"/>
    <w:rsid w:val="00064697"/>
    <w:rsid w:val="00065BFA"/>
    <w:rsid w:val="00070671"/>
    <w:rsid w:val="00070682"/>
    <w:rsid w:val="000707C0"/>
    <w:rsid w:val="00081C6D"/>
    <w:rsid w:val="00081F7E"/>
    <w:rsid w:val="0008274E"/>
    <w:rsid w:val="00082816"/>
    <w:rsid w:val="00085A98"/>
    <w:rsid w:val="00085B3E"/>
    <w:rsid w:val="00087973"/>
    <w:rsid w:val="00090581"/>
    <w:rsid w:val="00090ABC"/>
    <w:rsid w:val="0009125F"/>
    <w:rsid w:val="000923C3"/>
    <w:rsid w:val="00093203"/>
    <w:rsid w:val="00094751"/>
    <w:rsid w:val="000A0C0B"/>
    <w:rsid w:val="000A1EAF"/>
    <w:rsid w:val="000A21CD"/>
    <w:rsid w:val="000A33F7"/>
    <w:rsid w:val="000A43B2"/>
    <w:rsid w:val="000A4F7C"/>
    <w:rsid w:val="000A5C3D"/>
    <w:rsid w:val="000B076C"/>
    <w:rsid w:val="000B290C"/>
    <w:rsid w:val="000B4B5B"/>
    <w:rsid w:val="000B4E26"/>
    <w:rsid w:val="000B6228"/>
    <w:rsid w:val="000B7B2D"/>
    <w:rsid w:val="000C1A5A"/>
    <w:rsid w:val="000C211D"/>
    <w:rsid w:val="000C271C"/>
    <w:rsid w:val="000C34E4"/>
    <w:rsid w:val="000C555D"/>
    <w:rsid w:val="000C7FDC"/>
    <w:rsid w:val="000D0EFE"/>
    <w:rsid w:val="000D0FBF"/>
    <w:rsid w:val="000D1210"/>
    <w:rsid w:val="000D50C8"/>
    <w:rsid w:val="000D5C33"/>
    <w:rsid w:val="000D6A28"/>
    <w:rsid w:val="000D7C08"/>
    <w:rsid w:val="000E5A19"/>
    <w:rsid w:val="000E5E00"/>
    <w:rsid w:val="000E62E1"/>
    <w:rsid w:val="000E7F17"/>
    <w:rsid w:val="000F05F7"/>
    <w:rsid w:val="000F07B1"/>
    <w:rsid w:val="000F0BB8"/>
    <w:rsid w:val="000F0D0E"/>
    <w:rsid w:val="000F3164"/>
    <w:rsid w:val="000F3389"/>
    <w:rsid w:val="000F36D9"/>
    <w:rsid w:val="000F46FB"/>
    <w:rsid w:val="000F7436"/>
    <w:rsid w:val="000F7A07"/>
    <w:rsid w:val="000F7E52"/>
    <w:rsid w:val="00100488"/>
    <w:rsid w:val="00103147"/>
    <w:rsid w:val="001101EE"/>
    <w:rsid w:val="0011060D"/>
    <w:rsid w:val="00110C03"/>
    <w:rsid w:val="0011369D"/>
    <w:rsid w:val="00114FA4"/>
    <w:rsid w:val="0011777B"/>
    <w:rsid w:val="00120531"/>
    <w:rsid w:val="001208DE"/>
    <w:rsid w:val="0012208A"/>
    <w:rsid w:val="00122951"/>
    <w:rsid w:val="0012316F"/>
    <w:rsid w:val="0012431A"/>
    <w:rsid w:val="00124DE4"/>
    <w:rsid w:val="001267E9"/>
    <w:rsid w:val="001278FC"/>
    <w:rsid w:val="00133072"/>
    <w:rsid w:val="001365E3"/>
    <w:rsid w:val="001368C4"/>
    <w:rsid w:val="00136DC8"/>
    <w:rsid w:val="00137046"/>
    <w:rsid w:val="00140C76"/>
    <w:rsid w:val="00142A12"/>
    <w:rsid w:val="001436CE"/>
    <w:rsid w:val="00143991"/>
    <w:rsid w:val="00145BAE"/>
    <w:rsid w:val="00147485"/>
    <w:rsid w:val="001504C6"/>
    <w:rsid w:val="00150994"/>
    <w:rsid w:val="00150EF9"/>
    <w:rsid w:val="00151EC1"/>
    <w:rsid w:val="0015249E"/>
    <w:rsid w:val="00152B4D"/>
    <w:rsid w:val="00154644"/>
    <w:rsid w:val="00156E1A"/>
    <w:rsid w:val="001576C8"/>
    <w:rsid w:val="00157DB3"/>
    <w:rsid w:val="0016172F"/>
    <w:rsid w:val="001626B4"/>
    <w:rsid w:val="00166793"/>
    <w:rsid w:val="00166C0B"/>
    <w:rsid w:val="0016728E"/>
    <w:rsid w:val="00167FF3"/>
    <w:rsid w:val="0017088C"/>
    <w:rsid w:val="00170A3F"/>
    <w:rsid w:val="00171CE9"/>
    <w:rsid w:val="00174B12"/>
    <w:rsid w:val="001771FC"/>
    <w:rsid w:val="001772A6"/>
    <w:rsid w:val="0018370C"/>
    <w:rsid w:val="0018376D"/>
    <w:rsid w:val="00184470"/>
    <w:rsid w:val="00184C15"/>
    <w:rsid w:val="0018582D"/>
    <w:rsid w:val="0019013D"/>
    <w:rsid w:val="00191F55"/>
    <w:rsid w:val="00192DF8"/>
    <w:rsid w:val="00193162"/>
    <w:rsid w:val="0019428C"/>
    <w:rsid w:val="00195F78"/>
    <w:rsid w:val="00196488"/>
    <w:rsid w:val="001966D6"/>
    <w:rsid w:val="00197ACC"/>
    <w:rsid w:val="001A104A"/>
    <w:rsid w:val="001A2AEF"/>
    <w:rsid w:val="001A301D"/>
    <w:rsid w:val="001A3AD4"/>
    <w:rsid w:val="001A3D99"/>
    <w:rsid w:val="001A47BA"/>
    <w:rsid w:val="001A52CB"/>
    <w:rsid w:val="001A7AB7"/>
    <w:rsid w:val="001A7B51"/>
    <w:rsid w:val="001A7ED6"/>
    <w:rsid w:val="001B502E"/>
    <w:rsid w:val="001B52BF"/>
    <w:rsid w:val="001B7642"/>
    <w:rsid w:val="001C0140"/>
    <w:rsid w:val="001C0A04"/>
    <w:rsid w:val="001C0BA0"/>
    <w:rsid w:val="001C1A32"/>
    <w:rsid w:val="001C2D35"/>
    <w:rsid w:val="001C3829"/>
    <w:rsid w:val="001C78CB"/>
    <w:rsid w:val="001D32C1"/>
    <w:rsid w:val="001D3754"/>
    <w:rsid w:val="001D5BEF"/>
    <w:rsid w:val="001D6800"/>
    <w:rsid w:val="001D6B1C"/>
    <w:rsid w:val="001D7862"/>
    <w:rsid w:val="001E0725"/>
    <w:rsid w:val="001E2AF5"/>
    <w:rsid w:val="001E3E11"/>
    <w:rsid w:val="001E51C5"/>
    <w:rsid w:val="001E5FF6"/>
    <w:rsid w:val="001E680C"/>
    <w:rsid w:val="001E7B18"/>
    <w:rsid w:val="001F1CB7"/>
    <w:rsid w:val="001F2335"/>
    <w:rsid w:val="001F2986"/>
    <w:rsid w:val="001F2C67"/>
    <w:rsid w:val="001F3DCF"/>
    <w:rsid w:val="001F6AC7"/>
    <w:rsid w:val="00201CD5"/>
    <w:rsid w:val="002031CF"/>
    <w:rsid w:val="00203867"/>
    <w:rsid w:val="00205283"/>
    <w:rsid w:val="002079D7"/>
    <w:rsid w:val="00212475"/>
    <w:rsid w:val="00212ECE"/>
    <w:rsid w:val="00213199"/>
    <w:rsid w:val="00213A39"/>
    <w:rsid w:val="002159F6"/>
    <w:rsid w:val="00215A79"/>
    <w:rsid w:val="00216892"/>
    <w:rsid w:val="00216DA9"/>
    <w:rsid w:val="00217DAE"/>
    <w:rsid w:val="0022127A"/>
    <w:rsid w:val="0022170D"/>
    <w:rsid w:val="00221BEF"/>
    <w:rsid w:val="002229D5"/>
    <w:rsid w:val="00224FE6"/>
    <w:rsid w:val="00225ABC"/>
    <w:rsid w:val="002260F0"/>
    <w:rsid w:val="00231F08"/>
    <w:rsid w:val="002324A3"/>
    <w:rsid w:val="002324CC"/>
    <w:rsid w:val="00232E7C"/>
    <w:rsid w:val="00233090"/>
    <w:rsid w:val="00233094"/>
    <w:rsid w:val="002332A6"/>
    <w:rsid w:val="002333E4"/>
    <w:rsid w:val="002350C6"/>
    <w:rsid w:val="00235607"/>
    <w:rsid w:val="00241619"/>
    <w:rsid w:val="00243072"/>
    <w:rsid w:val="00243187"/>
    <w:rsid w:val="002437E0"/>
    <w:rsid w:val="00244FE0"/>
    <w:rsid w:val="00245F3D"/>
    <w:rsid w:val="00246C94"/>
    <w:rsid w:val="00247402"/>
    <w:rsid w:val="00247532"/>
    <w:rsid w:val="002477CA"/>
    <w:rsid w:val="00247E3D"/>
    <w:rsid w:val="00250E21"/>
    <w:rsid w:val="00252292"/>
    <w:rsid w:val="002522C4"/>
    <w:rsid w:val="00253215"/>
    <w:rsid w:val="0025443E"/>
    <w:rsid w:val="00254837"/>
    <w:rsid w:val="00256301"/>
    <w:rsid w:val="00256C43"/>
    <w:rsid w:val="00257C4E"/>
    <w:rsid w:val="0026097E"/>
    <w:rsid w:val="0026153A"/>
    <w:rsid w:val="00263C98"/>
    <w:rsid w:val="00264BCA"/>
    <w:rsid w:val="00265702"/>
    <w:rsid w:val="0026770A"/>
    <w:rsid w:val="002678CB"/>
    <w:rsid w:val="00270003"/>
    <w:rsid w:val="002720FE"/>
    <w:rsid w:val="002729DF"/>
    <w:rsid w:val="00274DEC"/>
    <w:rsid w:val="00275AB9"/>
    <w:rsid w:val="00280308"/>
    <w:rsid w:val="00280844"/>
    <w:rsid w:val="002816DB"/>
    <w:rsid w:val="00282490"/>
    <w:rsid w:val="00286644"/>
    <w:rsid w:val="0028758C"/>
    <w:rsid w:val="00287938"/>
    <w:rsid w:val="00290379"/>
    <w:rsid w:val="00290E8C"/>
    <w:rsid w:val="00291611"/>
    <w:rsid w:val="00291853"/>
    <w:rsid w:val="00292051"/>
    <w:rsid w:val="00292C00"/>
    <w:rsid w:val="002930B9"/>
    <w:rsid w:val="002934E1"/>
    <w:rsid w:val="00294BC4"/>
    <w:rsid w:val="00296969"/>
    <w:rsid w:val="002A03C6"/>
    <w:rsid w:val="002A1C62"/>
    <w:rsid w:val="002A22C2"/>
    <w:rsid w:val="002A3D3B"/>
    <w:rsid w:val="002A47EA"/>
    <w:rsid w:val="002A6DA8"/>
    <w:rsid w:val="002B5527"/>
    <w:rsid w:val="002B738F"/>
    <w:rsid w:val="002B7727"/>
    <w:rsid w:val="002B7A3E"/>
    <w:rsid w:val="002C067C"/>
    <w:rsid w:val="002C137A"/>
    <w:rsid w:val="002C4486"/>
    <w:rsid w:val="002C4978"/>
    <w:rsid w:val="002C5238"/>
    <w:rsid w:val="002C5D03"/>
    <w:rsid w:val="002C5E96"/>
    <w:rsid w:val="002C6F1E"/>
    <w:rsid w:val="002D065D"/>
    <w:rsid w:val="002D09D4"/>
    <w:rsid w:val="002D0C3D"/>
    <w:rsid w:val="002D12AB"/>
    <w:rsid w:val="002D1646"/>
    <w:rsid w:val="002D18CA"/>
    <w:rsid w:val="002D4A94"/>
    <w:rsid w:val="002D51E1"/>
    <w:rsid w:val="002D6A1F"/>
    <w:rsid w:val="002D7D8B"/>
    <w:rsid w:val="002E040F"/>
    <w:rsid w:val="002E0C43"/>
    <w:rsid w:val="002E162A"/>
    <w:rsid w:val="002E1959"/>
    <w:rsid w:val="002E1ECE"/>
    <w:rsid w:val="002E3A31"/>
    <w:rsid w:val="002E4CDA"/>
    <w:rsid w:val="002E57A8"/>
    <w:rsid w:val="002E646E"/>
    <w:rsid w:val="002E6924"/>
    <w:rsid w:val="002E7030"/>
    <w:rsid w:val="002F1070"/>
    <w:rsid w:val="002F2FB6"/>
    <w:rsid w:val="002F5818"/>
    <w:rsid w:val="003002A7"/>
    <w:rsid w:val="00300760"/>
    <w:rsid w:val="00303389"/>
    <w:rsid w:val="00304983"/>
    <w:rsid w:val="00310D63"/>
    <w:rsid w:val="00311F63"/>
    <w:rsid w:val="00312042"/>
    <w:rsid w:val="00312FD6"/>
    <w:rsid w:val="003135DA"/>
    <w:rsid w:val="00313E69"/>
    <w:rsid w:val="00314B87"/>
    <w:rsid w:val="00315571"/>
    <w:rsid w:val="00315D84"/>
    <w:rsid w:val="00317932"/>
    <w:rsid w:val="0032071B"/>
    <w:rsid w:val="0032414D"/>
    <w:rsid w:val="00325641"/>
    <w:rsid w:val="00330E6F"/>
    <w:rsid w:val="003318E5"/>
    <w:rsid w:val="00332A6E"/>
    <w:rsid w:val="00332E9D"/>
    <w:rsid w:val="00333822"/>
    <w:rsid w:val="00333F18"/>
    <w:rsid w:val="003347E2"/>
    <w:rsid w:val="0033494C"/>
    <w:rsid w:val="00335CF1"/>
    <w:rsid w:val="00337B38"/>
    <w:rsid w:val="00341686"/>
    <w:rsid w:val="00342659"/>
    <w:rsid w:val="00342D6A"/>
    <w:rsid w:val="00342DD3"/>
    <w:rsid w:val="00342F5D"/>
    <w:rsid w:val="00346171"/>
    <w:rsid w:val="003469EF"/>
    <w:rsid w:val="00346A53"/>
    <w:rsid w:val="00347B1B"/>
    <w:rsid w:val="00351A6F"/>
    <w:rsid w:val="00351B79"/>
    <w:rsid w:val="00351D55"/>
    <w:rsid w:val="00360030"/>
    <w:rsid w:val="00360690"/>
    <w:rsid w:val="00362403"/>
    <w:rsid w:val="0036255A"/>
    <w:rsid w:val="003659A1"/>
    <w:rsid w:val="00365D51"/>
    <w:rsid w:val="00370858"/>
    <w:rsid w:val="003714EB"/>
    <w:rsid w:val="003717ED"/>
    <w:rsid w:val="00371FD4"/>
    <w:rsid w:val="003721B6"/>
    <w:rsid w:val="00373133"/>
    <w:rsid w:val="003733BA"/>
    <w:rsid w:val="00374961"/>
    <w:rsid w:val="003753E5"/>
    <w:rsid w:val="0037623D"/>
    <w:rsid w:val="003762A4"/>
    <w:rsid w:val="00376A3E"/>
    <w:rsid w:val="00376A87"/>
    <w:rsid w:val="00377747"/>
    <w:rsid w:val="00377C7B"/>
    <w:rsid w:val="00380478"/>
    <w:rsid w:val="00384D22"/>
    <w:rsid w:val="0038536F"/>
    <w:rsid w:val="00387830"/>
    <w:rsid w:val="0039015B"/>
    <w:rsid w:val="003907DA"/>
    <w:rsid w:val="003908EA"/>
    <w:rsid w:val="003942C8"/>
    <w:rsid w:val="00395128"/>
    <w:rsid w:val="003958C9"/>
    <w:rsid w:val="003A02E4"/>
    <w:rsid w:val="003A178C"/>
    <w:rsid w:val="003A2879"/>
    <w:rsid w:val="003A408D"/>
    <w:rsid w:val="003A5D2C"/>
    <w:rsid w:val="003A6031"/>
    <w:rsid w:val="003B009B"/>
    <w:rsid w:val="003B3BFF"/>
    <w:rsid w:val="003B3E62"/>
    <w:rsid w:val="003B5BE1"/>
    <w:rsid w:val="003B6969"/>
    <w:rsid w:val="003B7BC5"/>
    <w:rsid w:val="003B7BD5"/>
    <w:rsid w:val="003C37F4"/>
    <w:rsid w:val="003C5C8B"/>
    <w:rsid w:val="003C6188"/>
    <w:rsid w:val="003C654F"/>
    <w:rsid w:val="003C7331"/>
    <w:rsid w:val="003C7811"/>
    <w:rsid w:val="003D01E4"/>
    <w:rsid w:val="003D2CCD"/>
    <w:rsid w:val="003D33F2"/>
    <w:rsid w:val="003D4141"/>
    <w:rsid w:val="003D5715"/>
    <w:rsid w:val="003D59D6"/>
    <w:rsid w:val="003D7FAE"/>
    <w:rsid w:val="003E04C4"/>
    <w:rsid w:val="003E054D"/>
    <w:rsid w:val="003E082E"/>
    <w:rsid w:val="003E0E6D"/>
    <w:rsid w:val="003E243D"/>
    <w:rsid w:val="003E2DAD"/>
    <w:rsid w:val="003E375E"/>
    <w:rsid w:val="003E4430"/>
    <w:rsid w:val="003E474C"/>
    <w:rsid w:val="003E56B4"/>
    <w:rsid w:val="003E6392"/>
    <w:rsid w:val="003E7800"/>
    <w:rsid w:val="003E783E"/>
    <w:rsid w:val="003E7F86"/>
    <w:rsid w:val="003F1392"/>
    <w:rsid w:val="003F1BAB"/>
    <w:rsid w:val="003F3E6C"/>
    <w:rsid w:val="003F5D0D"/>
    <w:rsid w:val="003F5EC1"/>
    <w:rsid w:val="003F621E"/>
    <w:rsid w:val="003F6A31"/>
    <w:rsid w:val="003F7B49"/>
    <w:rsid w:val="00402B2E"/>
    <w:rsid w:val="0040420E"/>
    <w:rsid w:val="00404BD3"/>
    <w:rsid w:val="0040646E"/>
    <w:rsid w:val="00410398"/>
    <w:rsid w:val="0041348D"/>
    <w:rsid w:val="00414F22"/>
    <w:rsid w:val="00414F3A"/>
    <w:rsid w:val="00416001"/>
    <w:rsid w:val="004170DC"/>
    <w:rsid w:val="004207E1"/>
    <w:rsid w:val="004207E8"/>
    <w:rsid w:val="00421DB9"/>
    <w:rsid w:val="00422E95"/>
    <w:rsid w:val="0042346A"/>
    <w:rsid w:val="00424A4B"/>
    <w:rsid w:val="00424D3D"/>
    <w:rsid w:val="00425E74"/>
    <w:rsid w:val="00427648"/>
    <w:rsid w:val="00427C1E"/>
    <w:rsid w:val="00430FA2"/>
    <w:rsid w:val="0043164D"/>
    <w:rsid w:val="004328A5"/>
    <w:rsid w:val="00434DE2"/>
    <w:rsid w:val="00435EF9"/>
    <w:rsid w:val="00440C0E"/>
    <w:rsid w:val="00440ED6"/>
    <w:rsid w:val="00442C08"/>
    <w:rsid w:val="00443778"/>
    <w:rsid w:val="00450487"/>
    <w:rsid w:val="0045146E"/>
    <w:rsid w:val="00451F19"/>
    <w:rsid w:val="00452500"/>
    <w:rsid w:val="004529CF"/>
    <w:rsid w:val="00453AF9"/>
    <w:rsid w:val="00454CE8"/>
    <w:rsid w:val="00455473"/>
    <w:rsid w:val="004559AC"/>
    <w:rsid w:val="004563DB"/>
    <w:rsid w:val="00466C83"/>
    <w:rsid w:val="00466E22"/>
    <w:rsid w:val="004703D8"/>
    <w:rsid w:val="00470431"/>
    <w:rsid w:val="00473897"/>
    <w:rsid w:val="00473C5C"/>
    <w:rsid w:val="00473CB7"/>
    <w:rsid w:val="00473CCA"/>
    <w:rsid w:val="004741B6"/>
    <w:rsid w:val="0047451A"/>
    <w:rsid w:val="0047460E"/>
    <w:rsid w:val="00474831"/>
    <w:rsid w:val="00474A77"/>
    <w:rsid w:val="004758F1"/>
    <w:rsid w:val="00476387"/>
    <w:rsid w:val="00476592"/>
    <w:rsid w:val="00477061"/>
    <w:rsid w:val="004775BC"/>
    <w:rsid w:val="00481E2E"/>
    <w:rsid w:val="00483454"/>
    <w:rsid w:val="00483C69"/>
    <w:rsid w:val="00484E21"/>
    <w:rsid w:val="004851B1"/>
    <w:rsid w:val="00485836"/>
    <w:rsid w:val="00485BEE"/>
    <w:rsid w:val="00485ECF"/>
    <w:rsid w:val="004874C9"/>
    <w:rsid w:val="00487C28"/>
    <w:rsid w:val="004911D9"/>
    <w:rsid w:val="00491831"/>
    <w:rsid w:val="0049221A"/>
    <w:rsid w:val="00492AAC"/>
    <w:rsid w:val="00494841"/>
    <w:rsid w:val="00494B93"/>
    <w:rsid w:val="0049708F"/>
    <w:rsid w:val="004A04EF"/>
    <w:rsid w:val="004A1782"/>
    <w:rsid w:val="004A5494"/>
    <w:rsid w:val="004A5867"/>
    <w:rsid w:val="004A6F94"/>
    <w:rsid w:val="004A74E6"/>
    <w:rsid w:val="004A7EED"/>
    <w:rsid w:val="004B0306"/>
    <w:rsid w:val="004B1481"/>
    <w:rsid w:val="004B152D"/>
    <w:rsid w:val="004B58FF"/>
    <w:rsid w:val="004B630C"/>
    <w:rsid w:val="004B6E3E"/>
    <w:rsid w:val="004B7D5E"/>
    <w:rsid w:val="004C1541"/>
    <w:rsid w:val="004C1E3E"/>
    <w:rsid w:val="004C20EF"/>
    <w:rsid w:val="004C22E7"/>
    <w:rsid w:val="004C287B"/>
    <w:rsid w:val="004C32D0"/>
    <w:rsid w:val="004C4B7C"/>
    <w:rsid w:val="004C5AA0"/>
    <w:rsid w:val="004C70B5"/>
    <w:rsid w:val="004C70D5"/>
    <w:rsid w:val="004C735A"/>
    <w:rsid w:val="004C769B"/>
    <w:rsid w:val="004C794D"/>
    <w:rsid w:val="004D06F1"/>
    <w:rsid w:val="004D37A9"/>
    <w:rsid w:val="004D4109"/>
    <w:rsid w:val="004D442D"/>
    <w:rsid w:val="004D4567"/>
    <w:rsid w:val="004E02BC"/>
    <w:rsid w:val="004E036E"/>
    <w:rsid w:val="004E0928"/>
    <w:rsid w:val="004E1D78"/>
    <w:rsid w:val="004E4BCF"/>
    <w:rsid w:val="004E5703"/>
    <w:rsid w:val="004E599C"/>
    <w:rsid w:val="004E5AD8"/>
    <w:rsid w:val="004E64CA"/>
    <w:rsid w:val="004E7D33"/>
    <w:rsid w:val="004F00BB"/>
    <w:rsid w:val="004F0DC4"/>
    <w:rsid w:val="004F1A0B"/>
    <w:rsid w:val="004F276B"/>
    <w:rsid w:val="004F30A7"/>
    <w:rsid w:val="004F40BB"/>
    <w:rsid w:val="004F429B"/>
    <w:rsid w:val="004F6478"/>
    <w:rsid w:val="004F7AE1"/>
    <w:rsid w:val="005005E3"/>
    <w:rsid w:val="00500C1D"/>
    <w:rsid w:val="00502E74"/>
    <w:rsid w:val="00503598"/>
    <w:rsid w:val="0050574B"/>
    <w:rsid w:val="00506BBE"/>
    <w:rsid w:val="00507F5B"/>
    <w:rsid w:val="00512600"/>
    <w:rsid w:val="00512B8D"/>
    <w:rsid w:val="00512C58"/>
    <w:rsid w:val="0051378F"/>
    <w:rsid w:val="00513EB2"/>
    <w:rsid w:val="00514296"/>
    <w:rsid w:val="00516A48"/>
    <w:rsid w:val="005170CE"/>
    <w:rsid w:val="005178A7"/>
    <w:rsid w:val="00517A59"/>
    <w:rsid w:val="005242F3"/>
    <w:rsid w:val="00525EE7"/>
    <w:rsid w:val="005272A8"/>
    <w:rsid w:val="00532476"/>
    <w:rsid w:val="00533A48"/>
    <w:rsid w:val="00535196"/>
    <w:rsid w:val="00535503"/>
    <w:rsid w:val="00536398"/>
    <w:rsid w:val="00537813"/>
    <w:rsid w:val="00537A82"/>
    <w:rsid w:val="00541D7D"/>
    <w:rsid w:val="00542EDA"/>
    <w:rsid w:val="00543C22"/>
    <w:rsid w:val="00544933"/>
    <w:rsid w:val="00544BA3"/>
    <w:rsid w:val="0054509A"/>
    <w:rsid w:val="00546819"/>
    <w:rsid w:val="005469ED"/>
    <w:rsid w:val="00550D40"/>
    <w:rsid w:val="00551225"/>
    <w:rsid w:val="00552A93"/>
    <w:rsid w:val="00553891"/>
    <w:rsid w:val="00553AC6"/>
    <w:rsid w:val="005559BE"/>
    <w:rsid w:val="0055668B"/>
    <w:rsid w:val="00556D2C"/>
    <w:rsid w:val="0056045F"/>
    <w:rsid w:val="00560A1F"/>
    <w:rsid w:val="00560FF5"/>
    <w:rsid w:val="00563E5A"/>
    <w:rsid w:val="005650A7"/>
    <w:rsid w:val="00565257"/>
    <w:rsid w:val="005824FC"/>
    <w:rsid w:val="00582B87"/>
    <w:rsid w:val="00584B19"/>
    <w:rsid w:val="00586312"/>
    <w:rsid w:val="005865D3"/>
    <w:rsid w:val="00586FCE"/>
    <w:rsid w:val="0059241C"/>
    <w:rsid w:val="00592FC3"/>
    <w:rsid w:val="005932D5"/>
    <w:rsid w:val="00593419"/>
    <w:rsid w:val="00593CDB"/>
    <w:rsid w:val="005958BF"/>
    <w:rsid w:val="00595E97"/>
    <w:rsid w:val="00596A92"/>
    <w:rsid w:val="005A05B5"/>
    <w:rsid w:val="005A1C8C"/>
    <w:rsid w:val="005A2249"/>
    <w:rsid w:val="005A2A15"/>
    <w:rsid w:val="005A2E73"/>
    <w:rsid w:val="005A4183"/>
    <w:rsid w:val="005A4A47"/>
    <w:rsid w:val="005A7095"/>
    <w:rsid w:val="005A77F2"/>
    <w:rsid w:val="005B3764"/>
    <w:rsid w:val="005B52B5"/>
    <w:rsid w:val="005B791F"/>
    <w:rsid w:val="005C3EDF"/>
    <w:rsid w:val="005C3F60"/>
    <w:rsid w:val="005C6B5E"/>
    <w:rsid w:val="005D0448"/>
    <w:rsid w:val="005D1173"/>
    <w:rsid w:val="005D1DEA"/>
    <w:rsid w:val="005D3A74"/>
    <w:rsid w:val="005D59DA"/>
    <w:rsid w:val="005D67B3"/>
    <w:rsid w:val="005D7AA6"/>
    <w:rsid w:val="005E0681"/>
    <w:rsid w:val="005E09EF"/>
    <w:rsid w:val="005E1255"/>
    <w:rsid w:val="005E1D91"/>
    <w:rsid w:val="005E2407"/>
    <w:rsid w:val="005E4990"/>
    <w:rsid w:val="005E5059"/>
    <w:rsid w:val="005E53D4"/>
    <w:rsid w:val="005E7DF7"/>
    <w:rsid w:val="005F06B5"/>
    <w:rsid w:val="005F2E6D"/>
    <w:rsid w:val="005F3C1E"/>
    <w:rsid w:val="006004DB"/>
    <w:rsid w:val="006005B1"/>
    <w:rsid w:val="00600804"/>
    <w:rsid w:val="0060228F"/>
    <w:rsid w:val="00603802"/>
    <w:rsid w:val="00603B61"/>
    <w:rsid w:val="006056FD"/>
    <w:rsid w:val="00605C21"/>
    <w:rsid w:val="006065BF"/>
    <w:rsid w:val="00607035"/>
    <w:rsid w:val="00607B51"/>
    <w:rsid w:val="00610130"/>
    <w:rsid w:val="006104EC"/>
    <w:rsid w:val="00610681"/>
    <w:rsid w:val="00610ECF"/>
    <w:rsid w:val="00611280"/>
    <w:rsid w:val="00615F26"/>
    <w:rsid w:val="00616839"/>
    <w:rsid w:val="00622349"/>
    <w:rsid w:val="00623A2E"/>
    <w:rsid w:val="00624A44"/>
    <w:rsid w:val="00624AF9"/>
    <w:rsid w:val="00624C82"/>
    <w:rsid w:val="006264BF"/>
    <w:rsid w:val="00626CE8"/>
    <w:rsid w:val="00627C72"/>
    <w:rsid w:val="00633284"/>
    <w:rsid w:val="00633892"/>
    <w:rsid w:val="006339AB"/>
    <w:rsid w:val="00633EA9"/>
    <w:rsid w:val="006346F3"/>
    <w:rsid w:val="00634FD3"/>
    <w:rsid w:val="00635DDE"/>
    <w:rsid w:val="006410FB"/>
    <w:rsid w:val="0064453F"/>
    <w:rsid w:val="00644CE0"/>
    <w:rsid w:val="00645A5B"/>
    <w:rsid w:val="0064769A"/>
    <w:rsid w:val="0065000F"/>
    <w:rsid w:val="00650745"/>
    <w:rsid w:val="00650CE1"/>
    <w:rsid w:val="006511A5"/>
    <w:rsid w:val="006529DF"/>
    <w:rsid w:val="00661157"/>
    <w:rsid w:val="006618C3"/>
    <w:rsid w:val="00661B16"/>
    <w:rsid w:val="00662C1B"/>
    <w:rsid w:val="00662E28"/>
    <w:rsid w:val="006636FB"/>
    <w:rsid w:val="00663933"/>
    <w:rsid w:val="00664091"/>
    <w:rsid w:val="00664807"/>
    <w:rsid w:val="00672A65"/>
    <w:rsid w:val="00672BDC"/>
    <w:rsid w:val="00673B9A"/>
    <w:rsid w:val="00674FB7"/>
    <w:rsid w:val="006763A9"/>
    <w:rsid w:val="00676A1A"/>
    <w:rsid w:val="00680AC7"/>
    <w:rsid w:val="00680EC9"/>
    <w:rsid w:val="00681055"/>
    <w:rsid w:val="006814B7"/>
    <w:rsid w:val="00681D00"/>
    <w:rsid w:val="00682368"/>
    <w:rsid w:val="006836A4"/>
    <w:rsid w:val="0068373E"/>
    <w:rsid w:val="00687927"/>
    <w:rsid w:val="00687F86"/>
    <w:rsid w:val="006908C3"/>
    <w:rsid w:val="00691588"/>
    <w:rsid w:val="00691915"/>
    <w:rsid w:val="00692225"/>
    <w:rsid w:val="00692952"/>
    <w:rsid w:val="0069341E"/>
    <w:rsid w:val="0069434C"/>
    <w:rsid w:val="00695314"/>
    <w:rsid w:val="00695BC6"/>
    <w:rsid w:val="006A145A"/>
    <w:rsid w:val="006A28FC"/>
    <w:rsid w:val="006A48C2"/>
    <w:rsid w:val="006A4BD5"/>
    <w:rsid w:val="006B0422"/>
    <w:rsid w:val="006B0726"/>
    <w:rsid w:val="006B2C28"/>
    <w:rsid w:val="006B2E9E"/>
    <w:rsid w:val="006B3A33"/>
    <w:rsid w:val="006B3B91"/>
    <w:rsid w:val="006B5989"/>
    <w:rsid w:val="006B64C0"/>
    <w:rsid w:val="006B7A90"/>
    <w:rsid w:val="006C47DD"/>
    <w:rsid w:val="006C625A"/>
    <w:rsid w:val="006C7FFE"/>
    <w:rsid w:val="006D0848"/>
    <w:rsid w:val="006D25C5"/>
    <w:rsid w:val="006D44BC"/>
    <w:rsid w:val="006D5291"/>
    <w:rsid w:val="006D7F63"/>
    <w:rsid w:val="006E2E09"/>
    <w:rsid w:val="006E3980"/>
    <w:rsid w:val="006E5693"/>
    <w:rsid w:val="006E5A2C"/>
    <w:rsid w:val="006E5B6D"/>
    <w:rsid w:val="006E6451"/>
    <w:rsid w:val="006F31FF"/>
    <w:rsid w:val="006F3277"/>
    <w:rsid w:val="006F40EC"/>
    <w:rsid w:val="006F40ED"/>
    <w:rsid w:val="006F6398"/>
    <w:rsid w:val="006F7A2D"/>
    <w:rsid w:val="007001AA"/>
    <w:rsid w:val="00700521"/>
    <w:rsid w:val="00700F25"/>
    <w:rsid w:val="00700F40"/>
    <w:rsid w:val="00700FED"/>
    <w:rsid w:val="00702318"/>
    <w:rsid w:val="00703D9C"/>
    <w:rsid w:val="0070518B"/>
    <w:rsid w:val="0070681F"/>
    <w:rsid w:val="00707F16"/>
    <w:rsid w:val="00710642"/>
    <w:rsid w:val="00710A01"/>
    <w:rsid w:val="0071154D"/>
    <w:rsid w:val="00712390"/>
    <w:rsid w:val="00716310"/>
    <w:rsid w:val="00717840"/>
    <w:rsid w:val="0072067C"/>
    <w:rsid w:val="007219CE"/>
    <w:rsid w:val="0072250F"/>
    <w:rsid w:val="00723EF1"/>
    <w:rsid w:val="00724FC6"/>
    <w:rsid w:val="00727C75"/>
    <w:rsid w:val="00730043"/>
    <w:rsid w:val="0073018D"/>
    <w:rsid w:val="007306EB"/>
    <w:rsid w:val="00733C2D"/>
    <w:rsid w:val="007343AF"/>
    <w:rsid w:val="007354B1"/>
    <w:rsid w:val="00735BDB"/>
    <w:rsid w:val="00736445"/>
    <w:rsid w:val="007364F0"/>
    <w:rsid w:val="007365E0"/>
    <w:rsid w:val="00737066"/>
    <w:rsid w:val="00737EB3"/>
    <w:rsid w:val="0074022B"/>
    <w:rsid w:val="00740975"/>
    <w:rsid w:val="0074130B"/>
    <w:rsid w:val="00742104"/>
    <w:rsid w:val="00742BC7"/>
    <w:rsid w:val="00742CC9"/>
    <w:rsid w:val="00744634"/>
    <w:rsid w:val="00744991"/>
    <w:rsid w:val="007504A4"/>
    <w:rsid w:val="00751A36"/>
    <w:rsid w:val="0075286D"/>
    <w:rsid w:val="007538E9"/>
    <w:rsid w:val="00753AA9"/>
    <w:rsid w:val="00755719"/>
    <w:rsid w:val="00756471"/>
    <w:rsid w:val="00757913"/>
    <w:rsid w:val="007603F2"/>
    <w:rsid w:val="007604F0"/>
    <w:rsid w:val="0076084F"/>
    <w:rsid w:val="00761034"/>
    <w:rsid w:val="007610CB"/>
    <w:rsid w:val="00761ABE"/>
    <w:rsid w:val="00762489"/>
    <w:rsid w:val="007624B4"/>
    <w:rsid w:val="007626F4"/>
    <w:rsid w:val="00762B99"/>
    <w:rsid w:val="0076385E"/>
    <w:rsid w:val="00764B43"/>
    <w:rsid w:val="007654A4"/>
    <w:rsid w:val="00765755"/>
    <w:rsid w:val="0076794E"/>
    <w:rsid w:val="00770A6C"/>
    <w:rsid w:val="00770DEB"/>
    <w:rsid w:val="00771586"/>
    <w:rsid w:val="00774EC8"/>
    <w:rsid w:val="0077577E"/>
    <w:rsid w:val="007762D2"/>
    <w:rsid w:val="00776FD7"/>
    <w:rsid w:val="00777CDA"/>
    <w:rsid w:val="0078160C"/>
    <w:rsid w:val="007823FF"/>
    <w:rsid w:val="00783713"/>
    <w:rsid w:val="00786671"/>
    <w:rsid w:val="0078771B"/>
    <w:rsid w:val="0079150F"/>
    <w:rsid w:val="00791D35"/>
    <w:rsid w:val="0079250B"/>
    <w:rsid w:val="00792F7D"/>
    <w:rsid w:val="0079367D"/>
    <w:rsid w:val="00794CE2"/>
    <w:rsid w:val="007A0ABF"/>
    <w:rsid w:val="007A0D2D"/>
    <w:rsid w:val="007A142D"/>
    <w:rsid w:val="007A1D6F"/>
    <w:rsid w:val="007A24E9"/>
    <w:rsid w:val="007A260D"/>
    <w:rsid w:val="007A30E6"/>
    <w:rsid w:val="007A37CB"/>
    <w:rsid w:val="007A4294"/>
    <w:rsid w:val="007A6A13"/>
    <w:rsid w:val="007B0829"/>
    <w:rsid w:val="007B464D"/>
    <w:rsid w:val="007B659D"/>
    <w:rsid w:val="007B74E5"/>
    <w:rsid w:val="007C0232"/>
    <w:rsid w:val="007C0431"/>
    <w:rsid w:val="007C054D"/>
    <w:rsid w:val="007C0C1B"/>
    <w:rsid w:val="007C3A14"/>
    <w:rsid w:val="007C791F"/>
    <w:rsid w:val="007D1070"/>
    <w:rsid w:val="007D13B8"/>
    <w:rsid w:val="007D2527"/>
    <w:rsid w:val="007D2B2B"/>
    <w:rsid w:val="007D3941"/>
    <w:rsid w:val="007D42B5"/>
    <w:rsid w:val="007D487C"/>
    <w:rsid w:val="007D4D41"/>
    <w:rsid w:val="007D5316"/>
    <w:rsid w:val="007D59EE"/>
    <w:rsid w:val="007D5B3C"/>
    <w:rsid w:val="007D7B40"/>
    <w:rsid w:val="007E027C"/>
    <w:rsid w:val="007E4302"/>
    <w:rsid w:val="007E4362"/>
    <w:rsid w:val="007E5BF2"/>
    <w:rsid w:val="007E640E"/>
    <w:rsid w:val="007E6624"/>
    <w:rsid w:val="007F01D0"/>
    <w:rsid w:val="007F0538"/>
    <w:rsid w:val="007F4462"/>
    <w:rsid w:val="007F6910"/>
    <w:rsid w:val="007F69DB"/>
    <w:rsid w:val="007F6F73"/>
    <w:rsid w:val="007F741E"/>
    <w:rsid w:val="00800E9C"/>
    <w:rsid w:val="00801D1A"/>
    <w:rsid w:val="00804363"/>
    <w:rsid w:val="00806B1A"/>
    <w:rsid w:val="0080779C"/>
    <w:rsid w:val="00812545"/>
    <w:rsid w:val="0081338F"/>
    <w:rsid w:val="00813D35"/>
    <w:rsid w:val="00813D96"/>
    <w:rsid w:val="00814582"/>
    <w:rsid w:val="00815588"/>
    <w:rsid w:val="00815AC5"/>
    <w:rsid w:val="008171E6"/>
    <w:rsid w:val="008200DF"/>
    <w:rsid w:val="00820E1D"/>
    <w:rsid w:val="008223DB"/>
    <w:rsid w:val="00822553"/>
    <w:rsid w:val="00823EC2"/>
    <w:rsid w:val="0082494D"/>
    <w:rsid w:val="00825086"/>
    <w:rsid w:val="0082532A"/>
    <w:rsid w:val="00825886"/>
    <w:rsid w:val="00825991"/>
    <w:rsid w:val="00827BE0"/>
    <w:rsid w:val="00830877"/>
    <w:rsid w:val="00831720"/>
    <w:rsid w:val="00832189"/>
    <w:rsid w:val="00832E1E"/>
    <w:rsid w:val="0083329B"/>
    <w:rsid w:val="0083724E"/>
    <w:rsid w:val="00840313"/>
    <w:rsid w:val="0084110B"/>
    <w:rsid w:val="008439EB"/>
    <w:rsid w:val="00850A90"/>
    <w:rsid w:val="00850EA5"/>
    <w:rsid w:val="00851608"/>
    <w:rsid w:val="0085381D"/>
    <w:rsid w:val="008542AB"/>
    <w:rsid w:val="0085499D"/>
    <w:rsid w:val="00855DF3"/>
    <w:rsid w:val="00855E6B"/>
    <w:rsid w:val="008565B2"/>
    <w:rsid w:val="008566DE"/>
    <w:rsid w:val="00856EB3"/>
    <w:rsid w:val="00862C4A"/>
    <w:rsid w:val="008637D1"/>
    <w:rsid w:val="00866517"/>
    <w:rsid w:val="00866F20"/>
    <w:rsid w:val="00867CC0"/>
    <w:rsid w:val="00870C82"/>
    <w:rsid w:val="00870ED6"/>
    <w:rsid w:val="00870F5D"/>
    <w:rsid w:val="00871179"/>
    <w:rsid w:val="00872483"/>
    <w:rsid w:val="00872E8A"/>
    <w:rsid w:val="0087333E"/>
    <w:rsid w:val="00873F3C"/>
    <w:rsid w:val="00875535"/>
    <w:rsid w:val="008758C9"/>
    <w:rsid w:val="00875D64"/>
    <w:rsid w:val="00876ED9"/>
    <w:rsid w:val="008801FD"/>
    <w:rsid w:val="00881970"/>
    <w:rsid w:val="008824AF"/>
    <w:rsid w:val="0088251A"/>
    <w:rsid w:val="00884219"/>
    <w:rsid w:val="00884256"/>
    <w:rsid w:val="008855FA"/>
    <w:rsid w:val="00886CE8"/>
    <w:rsid w:val="00886F41"/>
    <w:rsid w:val="0088709B"/>
    <w:rsid w:val="008911A6"/>
    <w:rsid w:val="008911E7"/>
    <w:rsid w:val="00891552"/>
    <w:rsid w:val="00891E38"/>
    <w:rsid w:val="0089286A"/>
    <w:rsid w:val="008935FE"/>
    <w:rsid w:val="00895103"/>
    <w:rsid w:val="0089549A"/>
    <w:rsid w:val="00896BD8"/>
    <w:rsid w:val="00897531"/>
    <w:rsid w:val="008A00C9"/>
    <w:rsid w:val="008A1E23"/>
    <w:rsid w:val="008A33C0"/>
    <w:rsid w:val="008A5622"/>
    <w:rsid w:val="008A599E"/>
    <w:rsid w:val="008A61C8"/>
    <w:rsid w:val="008A68F6"/>
    <w:rsid w:val="008A76CC"/>
    <w:rsid w:val="008B0551"/>
    <w:rsid w:val="008B057C"/>
    <w:rsid w:val="008B0624"/>
    <w:rsid w:val="008B06FB"/>
    <w:rsid w:val="008B0897"/>
    <w:rsid w:val="008B0D9B"/>
    <w:rsid w:val="008B35F0"/>
    <w:rsid w:val="008C0A7C"/>
    <w:rsid w:val="008C17D9"/>
    <w:rsid w:val="008C5D6A"/>
    <w:rsid w:val="008D060B"/>
    <w:rsid w:val="008D08D5"/>
    <w:rsid w:val="008D27BD"/>
    <w:rsid w:val="008D2931"/>
    <w:rsid w:val="008D2F5F"/>
    <w:rsid w:val="008D4111"/>
    <w:rsid w:val="008D506B"/>
    <w:rsid w:val="008D5BB6"/>
    <w:rsid w:val="008D5D5C"/>
    <w:rsid w:val="008D753E"/>
    <w:rsid w:val="008E448E"/>
    <w:rsid w:val="008E5187"/>
    <w:rsid w:val="008E5267"/>
    <w:rsid w:val="008E767F"/>
    <w:rsid w:val="008E7923"/>
    <w:rsid w:val="008E7CA0"/>
    <w:rsid w:val="008F0216"/>
    <w:rsid w:val="008F1797"/>
    <w:rsid w:val="008F20FC"/>
    <w:rsid w:val="008F6D05"/>
    <w:rsid w:val="008F6EB2"/>
    <w:rsid w:val="00900628"/>
    <w:rsid w:val="00900929"/>
    <w:rsid w:val="009045A8"/>
    <w:rsid w:val="00904AC9"/>
    <w:rsid w:val="009127D6"/>
    <w:rsid w:val="0091409B"/>
    <w:rsid w:val="0091423B"/>
    <w:rsid w:val="009152EB"/>
    <w:rsid w:val="0092125B"/>
    <w:rsid w:val="009220D4"/>
    <w:rsid w:val="00922458"/>
    <w:rsid w:val="0092336B"/>
    <w:rsid w:val="009236FA"/>
    <w:rsid w:val="009243AA"/>
    <w:rsid w:val="0092509F"/>
    <w:rsid w:val="009259FF"/>
    <w:rsid w:val="00927334"/>
    <w:rsid w:val="00927993"/>
    <w:rsid w:val="009325FC"/>
    <w:rsid w:val="00932B0E"/>
    <w:rsid w:val="00933394"/>
    <w:rsid w:val="009349EF"/>
    <w:rsid w:val="00936B18"/>
    <w:rsid w:val="009371EC"/>
    <w:rsid w:val="00937FA2"/>
    <w:rsid w:val="009400DF"/>
    <w:rsid w:val="00940608"/>
    <w:rsid w:val="00941C38"/>
    <w:rsid w:val="00942CFA"/>
    <w:rsid w:val="00942DD2"/>
    <w:rsid w:val="00943FC4"/>
    <w:rsid w:val="00945444"/>
    <w:rsid w:val="0094623E"/>
    <w:rsid w:val="00946672"/>
    <w:rsid w:val="00946759"/>
    <w:rsid w:val="00946905"/>
    <w:rsid w:val="00947371"/>
    <w:rsid w:val="00947C2D"/>
    <w:rsid w:val="0095015E"/>
    <w:rsid w:val="009503A2"/>
    <w:rsid w:val="009523FC"/>
    <w:rsid w:val="009527D4"/>
    <w:rsid w:val="00952B20"/>
    <w:rsid w:val="00952D7A"/>
    <w:rsid w:val="00954ECD"/>
    <w:rsid w:val="00955498"/>
    <w:rsid w:val="009554AB"/>
    <w:rsid w:val="00956169"/>
    <w:rsid w:val="00956936"/>
    <w:rsid w:val="0095720A"/>
    <w:rsid w:val="00960705"/>
    <w:rsid w:val="00960A54"/>
    <w:rsid w:val="0096181A"/>
    <w:rsid w:val="009622FD"/>
    <w:rsid w:val="009626CC"/>
    <w:rsid w:val="009651C0"/>
    <w:rsid w:val="009656A7"/>
    <w:rsid w:val="00971054"/>
    <w:rsid w:val="0097302A"/>
    <w:rsid w:val="00973DCB"/>
    <w:rsid w:val="00974DD6"/>
    <w:rsid w:val="00974DD9"/>
    <w:rsid w:val="009750CB"/>
    <w:rsid w:val="009755D0"/>
    <w:rsid w:val="00977929"/>
    <w:rsid w:val="00981531"/>
    <w:rsid w:val="00983CDC"/>
    <w:rsid w:val="00985B44"/>
    <w:rsid w:val="00986282"/>
    <w:rsid w:val="009870C5"/>
    <w:rsid w:val="00991832"/>
    <w:rsid w:val="0099340B"/>
    <w:rsid w:val="00994776"/>
    <w:rsid w:val="00994D82"/>
    <w:rsid w:val="0099596A"/>
    <w:rsid w:val="009972C0"/>
    <w:rsid w:val="009973CA"/>
    <w:rsid w:val="009A0DDB"/>
    <w:rsid w:val="009A0F68"/>
    <w:rsid w:val="009A31BE"/>
    <w:rsid w:val="009A33E2"/>
    <w:rsid w:val="009A4C94"/>
    <w:rsid w:val="009A56AE"/>
    <w:rsid w:val="009A5BB4"/>
    <w:rsid w:val="009A7B94"/>
    <w:rsid w:val="009B2108"/>
    <w:rsid w:val="009B230F"/>
    <w:rsid w:val="009B3AC8"/>
    <w:rsid w:val="009B3C2B"/>
    <w:rsid w:val="009B4F59"/>
    <w:rsid w:val="009B7BB8"/>
    <w:rsid w:val="009C02AE"/>
    <w:rsid w:val="009C16D2"/>
    <w:rsid w:val="009C3A71"/>
    <w:rsid w:val="009D0254"/>
    <w:rsid w:val="009D2380"/>
    <w:rsid w:val="009D338B"/>
    <w:rsid w:val="009D360E"/>
    <w:rsid w:val="009D3C6F"/>
    <w:rsid w:val="009D410C"/>
    <w:rsid w:val="009D46D5"/>
    <w:rsid w:val="009D6799"/>
    <w:rsid w:val="009E0B3B"/>
    <w:rsid w:val="009E110A"/>
    <w:rsid w:val="009E1991"/>
    <w:rsid w:val="009E296B"/>
    <w:rsid w:val="009E2ED4"/>
    <w:rsid w:val="009E2F9F"/>
    <w:rsid w:val="009E4028"/>
    <w:rsid w:val="009E443B"/>
    <w:rsid w:val="009E45F8"/>
    <w:rsid w:val="009E5A9C"/>
    <w:rsid w:val="009E60DA"/>
    <w:rsid w:val="009E68C6"/>
    <w:rsid w:val="009F17D2"/>
    <w:rsid w:val="009F1A08"/>
    <w:rsid w:val="009F1DE5"/>
    <w:rsid w:val="009F2277"/>
    <w:rsid w:val="009F28E0"/>
    <w:rsid w:val="009F3E2C"/>
    <w:rsid w:val="009F6092"/>
    <w:rsid w:val="009F7CE6"/>
    <w:rsid w:val="00A00F82"/>
    <w:rsid w:val="00A01A25"/>
    <w:rsid w:val="00A040F8"/>
    <w:rsid w:val="00A04E41"/>
    <w:rsid w:val="00A0569E"/>
    <w:rsid w:val="00A064B8"/>
    <w:rsid w:val="00A06B58"/>
    <w:rsid w:val="00A07B7C"/>
    <w:rsid w:val="00A10225"/>
    <w:rsid w:val="00A1197E"/>
    <w:rsid w:val="00A137F1"/>
    <w:rsid w:val="00A1456D"/>
    <w:rsid w:val="00A154DB"/>
    <w:rsid w:val="00A16711"/>
    <w:rsid w:val="00A17EFC"/>
    <w:rsid w:val="00A2082B"/>
    <w:rsid w:val="00A20E22"/>
    <w:rsid w:val="00A21618"/>
    <w:rsid w:val="00A22CA3"/>
    <w:rsid w:val="00A25C96"/>
    <w:rsid w:val="00A26DEF"/>
    <w:rsid w:val="00A275DC"/>
    <w:rsid w:val="00A312D8"/>
    <w:rsid w:val="00A31A86"/>
    <w:rsid w:val="00A33361"/>
    <w:rsid w:val="00A341E5"/>
    <w:rsid w:val="00A342B8"/>
    <w:rsid w:val="00A353E1"/>
    <w:rsid w:val="00A35A86"/>
    <w:rsid w:val="00A35E67"/>
    <w:rsid w:val="00A37EC6"/>
    <w:rsid w:val="00A45DC1"/>
    <w:rsid w:val="00A4649E"/>
    <w:rsid w:val="00A46F55"/>
    <w:rsid w:val="00A4768E"/>
    <w:rsid w:val="00A47BC4"/>
    <w:rsid w:val="00A508DA"/>
    <w:rsid w:val="00A5092B"/>
    <w:rsid w:val="00A51501"/>
    <w:rsid w:val="00A54DCB"/>
    <w:rsid w:val="00A54E86"/>
    <w:rsid w:val="00A5547E"/>
    <w:rsid w:val="00A55BB8"/>
    <w:rsid w:val="00A56FA7"/>
    <w:rsid w:val="00A61FD7"/>
    <w:rsid w:val="00A62047"/>
    <w:rsid w:val="00A62778"/>
    <w:rsid w:val="00A63474"/>
    <w:rsid w:val="00A6394A"/>
    <w:rsid w:val="00A72343"/>
    <w:rsid w:val="00A73DCF"/>
    <w:rsid w:val="00A73FB6"/>
    <w:rsid w:val="00A74CD4"/>
    <w:rsid w:val="00A750FF"/>
    <w:rsid w:val="00A7616F"/>
    <w:rsid w:val="00A76EA8"/>
    <w:rsid w:val="00A80795"/>
    <w:rsid w:val="00A80AB9"/>
    <w:rsid w:val="00A81891"/>
    <w:rsid w:val="00A8207D"/>
    <w:rsid w:val="00A82168"/>
    <w:rsid w:val="00A8421F"/>
    <w:rsid w:val="00A86502"/>
    <w:rsid w:val="00A8783B"/>
    <w:rsid w:val="00A87C05"/>
    <w:rsid w:val="00A90B67"/>
    <w:rsid w:val="00A90D23"/>
    <w:rsid w:val="00A90E58"/>
    <w:rsid w:val="00A91477"/>
    <w:rsid w:val="00A9202F"/>
    <w:rsid w:val="00A93D37"/>
    <w:rsid w:val="00A94A58"/>
    <w:rsid w:val="00A95008"/>
    <w:rsid w:val="00A954C1"/>
    <w:rsid w:val="00A95954"/>
    <w:rsid w:val="00A96B29"/>
    <w:rsid w:val="00AA0D63"/>
    <w:rsid w:val="00AA1D79"/>
    <w:rsid w:val="00AA2023"/>
    <w:rsid w:val="00AA45C5"/>
    <w:rsid w:val="00AA500B"/>
    <w:rsid w:val="00AA6626"/>
    <w:rsid w:val="00AA6D6A"/>
    <w:rsid w:val="00AA750E"/>
    <w:rsid w:val="00AA7B40"/>
    <w:rsid w:val="00AA7BCF"/>
    <w:rsid w:val="00AB0D11"/>
    <w:rsid w:val="00AB10DD"/>
    <w:rsid w:val="00AB20DF"/>
    <w:rsid w:val="00AB4686"/>
    <w:rsid w:val="00AB46EF"/>
    <w:rsid w:val="00AB4A5A"/>
    <w:rsid w:val="00AB4FD9"/>
    <w:rsid w:val="00AB5679"/>
    <w:rsid w:val="00AB59C9"/>
    <w:rsid w:val="00AB60F1"/>
    <w:rsid w:val="00AC280B"/>
    <w:rsid w:val="00AC2B14"/>
    <w:rsid w:val="00AC3C21"/>
    <w:rsid w:val="00AC41F8"/>
    <w:rsid w:val="00AC4664"/>
    <w:rsid w:val="00AC4704"/>
    <w:rsid w:val="00AC4985"/>
    <w:rsid w:val="00AC4C6C"/>
    <w:rsid w:val="00AC4F76"/>
    <w:rsid w:val="00AC65A5"/>
    <w:rsid w:val="00AC73F7"/>
    <w:rsid w:val="00AD02D6"/>
    <w:rsid w:val="00AD0467"/>
    <w:rsid w:val="00AD10D5"/>
    <w:rsid w:val="00AD759C"/>
    <w:rsid w:val="00AE2662"/>
    <w:rsid w:val="00AE47B1"/>
    <w:rsid w:val="00AE4CB4"/>
    <w:rsid w:val="00AE5CD0"/>
    <w:rsid w:val="00AE6FEC"/>
    <w:rsid w:val="00AF02E3"/>
    <w:rsid w:val="00AF37A2"/>
    <w:rsid w:val="00AF38FA"/>
    <w:rsid w:val="00AF5037"/>
    <w:rsid w:val="00AF56AB"/>
    <w:rsid w:val="00AF5DD8"/>
    <w:rsid w:val="00AF67BA"/>
    <w:rsid w:val="00AF728B"/>
    <w:rsid w:val="00B002A7"/>
    <w:rsid w:val="00B00A47"/>
    <w:rsid w:val="00B00C90"/>
    <w:rsid w:val="00B01E23"/>
    <w:rsid w:val="00B02B94"/>
    <w:rsid w:val="00B02CD6"/>
    <w:rsid w:val="00B040EE"/>
    <w:rsid w:val="00B042CD"/>
    <w:rsid w:val="00B04C5B"/>
    <w:rsid w:val="00B04D60"/>
    <w:rsid w:val="00B05397"/>
    <w:rsid w:val="00B05648"/>
    <w:rsid w:val="00B06B2E"/>
    <w:rsid w:val="00B1072D"/>
    <w:rsid w:val="00B10CCA"/>
    <w:rsid w:val="00B11A20"/>
    <w:rsid w:val="00B13519"/>
    <w:rsid w:val="00B139DE"/>
    <w:rsid w:val="00B14FCF"/>
    <w:rsid w:val="00B15DFC"/>
    <w:rsid w:val="00B17C4D"/>
    <w:rsid w:val="00B20368"/>
    <w:rsid w:val="00B22DC9"/>
    <w:rsid w:val="00B2681D"/>
    <w:rsid w:val="00B27313"/>
    <w:rsid w:val="00B307B3"/>
    <w:rsid w:val="00B30F8E"/>
    <w:rsid w:val="00B3215D"/>
    <w:rsid w:val="00B321A3"/>
    <w:rsid w:val="00B335DB"/>
    <w:rsid w:val="00B35626"/>
    <w:rsid w:val="00B35A1F"/>
    <w:rsid w:val="00B40D47"/>
    <w:rsid w:val="00B4100F"/>
    <w:rsid w:val="00B411D0"/>
    <w:rsid w:val="00B417B3"/>
    <w:rsid w:val="00B41ED8"/>
    <w:rsid w:val="00B42358"/>
    <w:rsid w:val="00B44B63"/>
    <w:rsid w:val="00B4587A"/>
    <w:rsid w:val="00B47082"/>
    <w:rsid w:val="00B47FF8"/>
    <w:rsid w:val="00B50981"/>
    <w:rsid w:val="00B50D68"/>
    <w:rsid w:val="00B52045"/>
    <w:rsid w:val="00B52BD8"/>
    <w:rsid w:val="00B566E2"/>
    <w:rsid w:val="00B5699B"/>
    <w:rsid w:val="00B5769A"/>
    <w:rsid w:val="00B6138F"/>
    <w:rsid w:val="00B61B0A"/>
    <w:rsid w:val="00B64489"/>
    <w:rsid w:val="00B64AD2"/>
    <w:rsid w:val="00B65D31"/>
    <w:rsid w:val="00B6642E"/>
    <w:rsid w:val="00B70A0C"/>
    <w:rsid w:val="00B713C7"/>
    <w:rsid w:val="00B73D14"/>
    <w:rsid w:val="00B74D5B"/>
    <w:rsid w:val="00B761ED"/>
    <w:rsid w:val="00B76BE3"/>
    <w:rsid w:val="00B776E0"/>
    <w:rsid w:val="00B77924"/>
    <w:rsid w:val="00B779E8"/>
    <w:rsid w:val="00B80EC1"/>
    <w:rsid w:val="00B83651"/>
    <w:rsid w:val="00B846DA"/>
    <w:rsid w:val="00B851FB"/>
    <w:rsid w:val="00B85BA8"/>
    <w:rsid w:val="00B85DC2"/>
    <w:rsid w:val="00B865BE"/>
    <w:rsid w:val="00B86F8A"/>
    <w:rsid w:val="00B929BF"/>
    <w:rsid w:val="00B93D50"/>
    <w:rsid w:val="00B94062"/>
    <w:rsid w:val="00B9429B"/>
    <w:rsid w:val="00B9484C"/>
    <w:rsid w:val="00B9576F"/>
    <w:rsid w:val="00B95C1A"/>
    <w:rsid w:val="00B965B0"/>
    <w:rsid w:val="00B97B13"/>
    <w:rsid w:val="00BA2420"/>
    <w:rsid w:val="00BA2ADB"/>
    <w:rsid w:val="00BA3C09"/>
    <w:rsid w:val="00BA47B0"/>
    <w:rsid w:val="00BA4874"/>
    <w:rsid w:val="00BA5A80"/>
    <w:rsid w:val="00BA7408"/>
    <w:rsid w:val="00BA76A8"/>
    <w:rsid w:val="00BB060F"/>
    <w:rsid w:val="00BB1579"/>
    <w:rsid w:val="00BB3040"/>
    <w:rsid w:val="00BB4FEB"/>
    <w:rsid w:val="00BB6F33"/>
    <w:rsid w:val="00BB6F49"/>
    <w:rsid w:val="00BB7C80"/>
    <w:rsid w:val="00BC064B"/>
    <w:rsid w:val="00BC09B3"/>
    <w:rsid w:val="00BC166B"/>
    <w:rsid w:val="00BC274D"/>
    <w:rsid w:val="00BC2AFA"/>
    <w:rsid w:val="00BC3D9A"/>
    <w:rsid w:val="00BC40B4"/>
    <w:rsid w:val="00BC7696"/>
    <w:rsid w:val="00BD1E94"/>
    <w:rsid w:val="00BD384F"/>
    <w:rsid w:val="00BD551E"/>
    <w:rsid w:val="00BE0044"/>
    <w:rsid w:val="00BE0277"/>
    <w:rsid w:val="00BE03BE"/>
    <w:rsid w:val="00BE0BDB"/>
    <w:rsid w:val="00BE1430"/>
    <w:rsid w:val="00BE2A34"/>
    <w:rsid w:val="00BE48E1"/>
    <w:rsid w:val="00BE5705"/>
    <w:rsid w:val="00BE5960"/>
    <w:rsid w:val="00BE6AC2"/>
    <w:rsid w:val="00BE7353"/>
    <w:rsid w:val="00BE7D15"/>
    <w:rsid w:val="00BF098E"/>
    <w:rsid w:val="00BF1464"/>
    <w:rsid w:val="00BF192C"/>
    <w:rsid w:val="00BF3C32"/>
    <w:rsid w:val="00BF55B7"/>
    <w:rsid w:val="00BF5A12"/>
    <w:rsid w:val="00C00878"/>
    <w:rsid w:val="00C0100A"/>
    <w:rsid w:val="00C01772"/>
    <w:rsid w:val="00C0335D"/>
    <w:rsid w:val="00C04274"/>
    <w:rsid w:val="00C051FB"/>
    <w:rsid w:val="00C05435"/>
    <w:rsid w:val="00C06EC7"/>
    <w:rsid w:val="00C07831"/>
    <w:rsid w:val="00C106FA"/>
    <w:rsid w:val="00C10F8B"/>
    <w:rsid w:val="00C11527"/>
    <w:rsid w:val="00C12158"/>
    <w:rsid w:val="00C12203"/>
    <w:rsid w:val="00C133D4"/>
    <w:rsid w:val="00C154AD"/>
    <w:rsid w:val="00C1614C"/>
    <w:rsid w:val="00C16475"/>
    <w:rsid w:val="00C16566"/>
    <w:rsid w:val="00C17181"/>
    <w:rsid w:val="00C2020B"/>
    <w:rsid w:val="00C20CC0"/>
    <w:rsid w:val="00C249B4"/>
    <w:rsid w:val="00C25001"/>
    <w:rsid w:val="00C25449"/>
    <w:rsid w:val="00C31899"/>
    <w:rsid w:val="00C35C20"/>
    <w:rsid w:val="00C36A6C"/>
    <w:rsid w:val="00C374C1"/>
    <w:rsid w:val="00C4152A"/>
    <w:rsid w:val="00C423B3"/>
    <w:rsid w:val="00C42A8E"/>
    <w:rsid w:val="00C436B5"/>
    <w:rsid w:val="00C438F2"/>
    <w:rsid w:val="00C43FB7"/>
    <w:rsid w:val="00C471CB"/>
    <w:rsid w:val="00C4740A"/>
    <w:rsid w:val="00C506B5"/>
    <w:rsid w:val="00C50F76"/>
    <w:rsid w:val="00C53557"/>
    <w:rsid w:val="00C54BF8"/>
    <w:rsid w:val="00C56737"/>
    <w:rsid w:val="00C61E68"/>
    <w:rsid w:val="00C62704"/>
    <w:rsid w:val="00C62714"/>
    <w:rsid w:val="00C64124"/>
    <w:rsid w:val="00C655F4"/>
    <w:rsid w:val="00C65852"/>
    <w:rsid w:val="00C658EC"/>
    <w:rsid w:val="00C65EF1"/>
    <w:rsid w:val="00C719F5"/>
    <w:rsid w:val="00C732FC"/>
    <w:rsid w:val="00C73F78"/>
    <w:rsid w:val="00C76272"/>
    <w:rsid w:val="00C76DCB"/>
    <w:rsid w:val="00C80994"/>
    <w:rsid w:val="00C80D75"/>
    <w:rsid w:val="00C81E8F"/>
    <w:rsid w:val="00C844FE"/>
    <w:rsid w:val="00C865A8"/>
    <w:rsid w:val="00C86A24"/>
    <w:rsid w:val="00C87E21"/>
    <w:rsid w:val="00C90ED4"/>
    <w:rsid w:val="00C913D3"/>
    <w:rsid w:val="00C91641"/>
    <w:rsid w:val="00C922D5"/>
    <w:rsid w:val="00C934C6"/>
    <w:rsid w:val="00C9464F"/>
    <w:rsid w:val="00C94853"/>
    <w:rsid w:val="00C94B0D"/>
    <w:rsid w:val="00C95CB1"/>
    <w:rsid w:val="00C95F2A"/>
    <w:rsid w:val="00C97C2D"/>
    <w:rsid w:val="00CA1100"/>
    <w:rsid w:val="00CA1486"/>
    <w:rsid w:val="00CA3CDA"/>
    <w:rsid w:val="00CA56FE"/>
    <w:rsid w:val="00CA7F43"/>
    <w:rsid w:val="00CB3034"/>
    <w:rsid w:val="00CB31A6"/>
    <w:rsid w:val="00CB38DE"/>
    <w:rsid w:val="00CB39D6"/>
    <w:rsid w:val="00CB5C4A"/>
    <w:rsid w:val="00CB5E72"/>
    <w:rsid w:val="00CC16D9"/>
    <w:rsid w:val="00CC1857"/>
    <w:rsid w:val="00CC2383"/>
    <w:rsid w:val="00CC5949"/>
    <w:rsid w:val="00CC6AB6"/>
    <w:rsid w:val="00CC7281"/>
    <w:rsid w:val="00CC74E2"/>
    <w:rsid w:val="00CC7E93"/>
    <w:rsid w:val="00CE0D45"/>
    <w:rsid w:val="00CE198B"/>
    <w:rsid w:val="00CE1F10"/>
    <w:rsid w:val="00CE279F"/>
    <w:rsid w:val="00CE27DE"/>
    <w:rsid w:val="00CE4AB1"/>
    <w:rsid w:val="00CE4CED"/>
    <w:rsid w:val="00CE602C"/>
    <w:rsid w:val="00CF16C6"/>
    <w:rsid w:val="00CF2247"/>
    <w:rsid w:val="00CF300E"/>
    <w:rsid w:val="00CF3A29"/>
    <w:rsid w:val="00CF5246"/>
    <w:rsid w:val="00CF5441"/>
    <w:rsid w:val="00D00CDE"/>
    <w:rsid w:val="00D0112E"/>
    <w:rsid w:val="00D01206"/>
    <w:rsid w:val="00D0277B"/>
    <w:rsid w:val="00D042D2"/>
    <w:rsid w:val="00D07233"/>
    <w:rsid w:val="00D079F0"/>
    <w:rsid w:val="00D1136F"/>
    <w:rsid w:val="00D11704"/>
    <w:rsid w:val="00D13A09"/>
    <w:rsid w:val="00D17C13"/>
    <w:rsid w:val="00D222EE"/>
    <w:rsid w:val="00D24109"/>
    <w:rsid w:val="00D245EB"/>
    <w:rsid w:val="00D24B25"/>
    <w:rsid w:val="00D27A45"/>
    <w:rsid w:val="00D304B3"/>
    <w:rsid w:val="00D321F4"/>
    <w:rsid w:val="00D347C0"/>
    <w:rsid w:val="00D3555C"/>
    <w:rsid w:val="00D368A6"/>
    <w:rsid w:val="00D37C39"/>
    <w:rsid w:val="00D40821"/>
    <w:rsid w:val="00D415D4"/>
    <w:rsid w:val="00D41835"/>
    <w:rsid w:val="00D41BDC"/>
    <w:rsid w:val="00D42D42"/>
    <w:rsid w:val="00D45BE9"/>
    <w:rsid w:val="00D467EE"/>
    <w:rsid w:val="00D4794B"/>
    <w:rsid w:val="00D47A58"/>
    <w:rsid w:val="00D51750"/>
    <w:rsid w:val="00D51E15"/>
    <w:rsid w:val="00D5253A"/>
    <w:rsid w:val="00D52927"/>
    <w:rsid w:val="00D54E0C"/>
    <w:rsid w:val="00D55A60"/>
    <w:rsid w:val="00D56029"/>
    <w:rsid w:val="00D56338"/>
    <w:rsid w:val="00D576A9"/>
    <w:rsid w:val="00D60E06"/>
    <w:rsid w:val="00D61152"/>
    <w:rsid w:val="00D6164B"/>
    <w:rsid w:val="00D62808"/>
    <w:rsid w:val="00D63CE1"/>
    <w:rsid w:val="00D63D0B"/>
    <w:rsid w:val="00D661F7"/>
    <w:rsid w:val="00D675FD"/>
    <w:rsid w:val="00D7153E"/>
    <w:rsid w:val="00D71F28"/>
    <w:rsid w:val="00D72B8D"/>
    <w:rsid w:val="00D739BB"/>
    <w:rsid w:val="00D74BAA"/>
    <w:rsid w:val="00D76361"/>
    <w:rsid w:val="00D76362"/>
    <w:rsid w:val="00D76B5A"/>
    <w:rsid w:val="00D77BBF"/>
    <w:rsid w:val="00D802A2"/>
    <w:rsid w:val="00D8033C"/>
    <w:rsid w:val="00D8089D"/>
    <w:rsid w:val="00D8093C"/>
    <w:rsid w:val="00D82AA3"/>
    <w:rsid w:val="00D84704"/>
    <w:rsid w:val="00D85213"/>
    <w:rsid w:val="00D85887"/>
    <w:rsid w:val="00D87797"/>
    <w:rsid w:val="00D87D6E"/>
    <w:rsid w:val="00D903AA"/>
    <w:rsid w:val="00D91C6D"/>
    <w:rsid w:val="00D930F7"/>
    <w:rsid w:val="00D9405B"/>
    <w:rsid w:val="00D94688"/>
    <w:rsid w:val="00D95C47"/>
    <w:rsid w:val="00D96BC3"/>
    <w:rsid w:val="00DA47EA"/>
    <w:rsid w:val="00DA71A0"/>
    <w:rsid w:val="00DA71E6"/>
    <w:rsid w:val="00DB0652"/>
    <w:rsid w:val="00DB0EC0"/>
    <w:rsid w:val="00DB2863"/>
    <w:rsid w:val="00DB63A8"/>
    <w:rsid w:val="00DC0499"/>
    <w:rsid w:val="00DC06FB"/>
    <w:rsid w:val="00DC2823"/>
    <w:rsid w:val="00DC36E5"/>
    <w:rsid w:val="00DC3D31"/>
    <w:rsid w:val="00DC466F"/>
    <w:rsid w:val="00DC4EC6"/>
    <w:rsid w:val="00DC57F1"/>
    <w:rsid w:val="00DC59E4"/>
    <w:rsid w:val="00DC5FC7"/>
    <w:rsid w:val="00DC6EEA"/>
    <w:rsid w:val="00DC7317"/>
    <w:rsid w:val="00DC7B1A"/>
    <w:rsid w:val="00DD0EAB"/>
    <w:rsid w:val="00DD370F"/>
    <w:rsid w:val="00DD43D1"/>
    <w:rsid w:val="00DD4B8A"/>
    <w:rsid w:val="00DD4BA6"/>
    <w:rsid w:val="00DD6F1D"/>
    <w:rsid w:val="00DD7A0F"/>
    <w:rsid w:val="00DE179D"/>
    <w:rsid w:val="00DE2703"/>
    <w:rsid w:val="00DE7062"/>
    <w:rsid w:val="00DF0165"/>
    <w:rsid w:val="00DF175F"/>
    <w:rsid w:val="00E00037"/>
    <w:rsid w:val="00E00738"/>
    <w:rsid w:val="00E00DB7"/>
    <w:rsid w:val="00E02344"/>
    <w:rsid w:val="00E02F5D"/>
    <w:rsid w:val="00E034BA"/>
    <w:rsid w:val="00E0480A"/>
    <w:rsid w:val="00E0752D"/>
    <w:rsid w:val="00E07EFF"/>
    <w:rsid w:val="00E10A9C"/>
    <w:rsid w:val="00E11046"/>
    <w:rsid w:val="00E11B5F"/>
    <w:rsid w:val="00E11EAF"/>
    <w:rsid w:val="00E11F23"/>
    <w:rsid w:val="00E13363"/>
    <w:rsid w:val="00E13A99"/>
    <w:rsid w:val="00E14C4F"/>
    <w:rsid w:val="00E14C59"/>
    <w:rsid w:val="00E14FA6"/>
    <w:rsid w:val="00E155AD"/>
    <w:rsid w:val="00E1671F"/>
    <w:rsid w:val="00E20E92"/>
    <w:rsid w:val="00E21AA2"/>
    <w:rsid w:val="00E27273"/>
    <w:rsid w:val="00E272A3"/>
    <w:rsid w:val="00E301AD"/>
    <w:rsid w:val="00E315DC"/>
    <w:rsid w:val="00E31F33"/>
    <w:rsid w:val="00E32155"/>
    <w:rsid w:val="00E32CEC"/>
    <w:rsid w:val="00E33DD3"/>
    <w:rsid w:val="00E355F2"/>
    <w:rsid w:val="00E36C46"/>
    <w:rsid w:val="00E407D2"/>
    <w:rsid w:val="00E415CB"/>
    <w:rsid w:val="00E41916"/>
    <w:rsid w:val="00E426CE"/>
    <w:rsid w:val="00E465E3"/>
    <w:rsid w:val="00E46A62"/>
    <w:rsid w:val="00E46BCF"/>
    <w:rsid w:val="00E47EE6"/>
    <w:rsid w:val="00E53110"/>
    <w:rsid w:val="00E549D7"/>
    <w:rsid w:val="00E54D42"/>
    <w:rsid w:val="00E55F98"/>
    <w:rsid w:val="00E56E29"/>
    <w:rsid w:val="00E63DCC"/>
    <w:rsid w:val="00E6426D"/>
    <w:rsid w:val="00E666EB"/>
    <w:rsid w:val="00E713E6"/>
    <w:rsid w:val="00E72EA9"/>
    <w:rsid w:val="00E74017"/>
    <w:rsid w:val="00E74140"/>
    <w:rsid w:val="00E749F4"/>
    <w:rsid w:val="00E75BE5"/>
    <w:rsid w:val="00E77622"/>
    <w:rsid w:val="00E77881"/>
    <w:rsid w:val="00E77E98"/>
    <w:rsid w:val="00E80F46"/>
    <w:rsid w:val="00E80FE2"/>
    <w:rsid w:val="00E81435"/>
    <w:rsid w:val="00E831FA"/>
    <w:rsid w:val="00E87AFA"/>
    <w:rsid w:val="00E920CC"/>
    <w:rsid w:val="00E94156"/>
    <w:rsid w:val="00E95E42"/>
    <w:rsid w:val="00E95EF1"/>
    <w:rsid w:val="00EA0D0A"/>
    <w:rsid w:val="00EA1785"/>
    <w:rsid w:val="00EA18E2"/>
    <w:rsid w:val="00EA1CF7"/>
    <w:rsid w:val="00EA221A"/>
    <w:rsid w:val="00EA48F7"/>
    <w:rsid w:val="00EA5A7A"/>
    <w:rsid w:val="00EA5A8B"/>
    <w:rsid w:val="00EA7A22"/>
    <w:rsid w:val="00EA7DDE"/>
    <w:rsid w:val="00EB1403"/>
    <w:rsid w:val="00EB206C"/>
    <w:rsid w:val="00EB3559"/>
    <w:rsid w:val="00EB49A7"/>
    <w:rsid w:val="00EB64F6"/>
    <w:rsid w:val="00EB65AE"/>
    <w:rsid w:val="00EB7EC6"/>
    <w:rsid w:val="00EC02A0"/>
    <w:rsid w:val="00EC051E"/>
    <w:rsid w:val="00EC0A98"/>
    <w:rsid w:val="00EC15E7"/>
    <w:rsid w:val="00EC305C"/>
    <w:rsid w:val="00EC43EF"/>
    <w:rsid w:val="00EC552E"/>
    <w:rsid w:val="00EC5804"/>
    <w:rsid w:val="00EC6FB1"/>
    <w:rsid w:val="00EC7110"/>
    <w:rsid w:val="00EC7A90"/>
    <w:rsid w:val="00ED29CB"/>
    <w:rsid w:val="00ED29E1"/>
    <w:rsid w:val="00ED2BD4"/>
    <w:rsid w:val="00ED3BA5"/>
    <w:rsid w:val="00EE0374"/>
    <w:rsid w:val="00EE1045"/>
    <w:rsid w:val="00EE314F"/>
    <w:rsid w:val="00EE74B8"/>
    <w:rsid w:val="00EF1C35"/>
    <w:rsid w:val="00EF29C6"/>
    <w:rsid w:val="00EF3156"/>
    <w:rsid w:val="00EF3E46"/>
    <w:rsid w:val="00EF49C7"/>
    <w:rsid w:val="00EF5A1B"/>
    <w:rsid w:val="00EF7777"/>
    <w:rsid w:val="00F00719"/>
    <w:rsid w:val="00F01BC0"/>
    <w:rsid w:val="00F02904"/>
    <w:rsid w:val="00F06DC2"/>
    <w:rsid w:val="00F1031E"/>
    <w:rsid w:val="00F113EF"/>
    <w:rsid w:val="00F11D06"/>
    <w:rsid w:val="00F166E9"/>
    <w:rsid w:val="00F16BB3"/>
    <w:rsid w:val="00F211F5"/>
    <w:rsid w:val="00F2149A"/>
    <w:rsid w:val="00F215C8"/>
    <w:rsid w:val="00F216E2"/>
    <w:rsid w:val="00F229D8"/>
    <w:rsid w:val="00F23A1A"/>
    <w:rsid w:val="00F310B3"/>
    <w:rsid w:val="00F32AE6"/>
    <w:rsid w:val="00F33BAF"/>
    <w:rsid w:val="00F33D09"/>
    <w:rsid w:val="00F35F2E"/>
    <w:rsid w:val="00F35F42"/>
    <w:rsid w:val="00F37640"/>
    <w:rsid w:val="00F41D46"/>
    <w:rsid w:val="00F42B16"/>
    <w:rsid w:val="00F43473"/>
    <w:rsid w:val="00F43747"/>
    <w:rsid w:val="00F45236"/>
    <w:rsid w:val="00F45CBB"/>
    <w:rsid w:val="00F4736D"/>
    <w:rsid w:val="00F50071"/>
    <w:rsid w:val="00F5134A"/>
    <w:rsid w:val="00F5301C"/>
    <w:rsid w:val="00F53237"/>
    <w:rsid w:val="00F54564"/>
    <w:rsid w:val="00F55E0E"/>
    <w:rsid w:val="00F56CFB"/>
    <w:rsid w:val="00F5756B"/>
    <w:rsid w:val="00F60126"/>
    <w:rsid w:val="00F62B42"/>
    <w:rsid w:val="00F630C0"/>
    <w:rsid w:val="00F643D0"/>
    <w:rsid w:val="00F64F0F"/>
    <w:rsid w:val="00F64F80"/>
    <w:rsid w:val="00F64F9B"/>
    <w:rsid w:val="00F656D1"/>
    <w:rsid w:val="00F65DA4"/>
    <w:rsid w:val="00F660B0"/>
    <w:rsid w:val="00F66D7D"/>
    <w:rsid w:val="00F66FE6"/>
    <w:rsid w:val="00F67544"/>
    <w:rsid w:val="00F67B00"/>
    <w:rsid w:val="00F719F2"/>
    <w:rsid w:val="00F72C91"/>
    <w:rsid w:val="00F76944"/>
    <w:rsid w:val="00F76EA3"/>
    <w:rsid w:val="00F776E4"/>
    <w:rsid w:val="00F80E2D"/>
    <w:rsid w:val="00F81559"/>
    <w:rsid w:val="00F81812"/>
    <w:rsid w:val="00F81F6E"/>
    <w:rsid w:val="00F82FE5"/>
    <w:rsid w:val="00F844DA"/>
    <w:rsid w:val="00F863A6"/>
    <w:rsid w:val="00F87C3E"/>
    <w:rsid w:val="00F90985"/>
    <w:rsid w:val="00F91445"/>
    <w:rsid w:val="00F9188F"/>
    <w:rsid w:val="00F9190E"/>
    <w:rsid w:val="00F920E8"/>
    <w:rsid w:val="00F9341F"/>
    <w:rsid w:val="00F94CF6"/>
    <w:rsid w:val="00F95907"/>
    <w:rsid w:val="00F96163"/>
    <w:rsid w:val="00F9675F"/>
    <w:rsid w:val="00F97F5C"/>
    <w:rsid w:val="00FA3F97"/>
    <w:rsid w:val="00FA514D"/>
    <w:rsid w:val="00FA5677"/>
    <w:rsid w:val="00FA6268"/>
    <w:rsid w:val="00FA7E16"/>
    <w:rsid w:val="00FB01ED"/>
    <w:rsid w:val="00FB0453"/>
    <w:rsid w:val="00FB0F5F"/>
    <w:rsid w:val="00FB473D"/>
    <w:rsid w:val="00FB6DCF"/>
    <w:rsid w:val="00FC1BB5"/>
    <w:rsid w:val="00FC3CE7"/>
    <w:rsid w:val="00FC4C4F"/>
    <w:rsid w:val="00FC509B"/>
    <w:rsid w:val="00FC5A48"/>
    <w:rsid w:val="00FC756A"/>
    <w:rsid w:val="00FD0774"/>
    <w:rsid w:val="00FD2365"/>
    <w:rsid w:val="00FD269E"/>
    <w:rsid w:val="00FD292D"/>
    <w:rsid w:val="00FD2E71"/>
    <w:rsid w:val="00FD379B"/>
    <w:rsid w:val="00FD4CFC"/>
    <w:rsid w:val="00FD578E"/>
    <w:rsid w:val="00FD5901"/>
    <w:rsid w:val="00FD6110"/>
    <w:rsid w:val="00FD7120"/>
    <w:rsid w:val="00FD75C2"/>
    <w:rsid w:val="00FE07B9"/>
    <w:rsid w:val="00FE0AA5"/>
    <w:rsid w:val="00FE0B76"/>
    <w:rsid w:val="00FE16FD"/>
    <w:rsid w:val="00FE2953"/>
    <w:rsid w:val="00FE38EE"/>
    <w:rsid w:val="00FE4176"/>
    <w:rsid w:val="00FE56CD"/>
    <w:rsid w:val="00FE5A64"/>
    <w:rsid w:val="00FF02DB"/>
    <w:rsid w:val="00FF0614"/>
    <w:rsid w:val="00FF13E9"/>
    <w:rsid w:val="00FF2653"/>
    <w:rsid w:val="00FF2962"/>
    <w:rsid w:val="00FF40CA"/>
    <w:rsid w:val="00FF4527"/>
    <w:rsid w:val="00FF604D"/>
    <w:rsid w:val="00FF6616"/>
    <w:rsid w:val="2BF2D5C9"/>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CF441"/>
  <w15:chartTrackingRefBased/>
  <w15:docId w15:val="{42E78483-41B7-3E49-99EF-918777F8A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caption" w:locked="1" w:semiHidden="1" w:unhideWhenUsed="1" w:qFormat="1"/>
    <w:lsdException w:name="footnote reference" w:uiPriority="99"/>
    <w:lsdException w:name="annotation reference" w:uiPriority="99"/>
    <w:lsdException w:name="Title" w:locked="1" w:qFormat="1"/>
    <w:lsdException w:name="Subtitle" w:locked="1" w:qFormat="1"/>
    <w:lsdException w:name="Hyperlink" w:uiPriority="99"/>
    <w:lsdException w:name="Strong" w:locked="1" w:qFormat="1"/>
    <w:lsdException w:name="Emphasis" w:locked="1" w:uiPriority="20" w:qFormat="1"/>
    <w:lsdException w:name="Plain Text"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1D35"/>
    <w:rPr>
      <w:sz w:val="24"/>
      <w:szCs w:val="24"/>
      <w:lang w:val="en-GB"/>
    </w:rPr>
  </w:style>
  <w:style w:type="paragraph" w:styleId="Heading1">
    <w:name w:val="heading 1"/>
    <w:basedOn w:val="Normal"/>
    <w:next w:val="Normal"/>
    <w:link w:val="Heading1Char"/>
    <w:qFormat/>
    <w:locked/>
    <w:rsid w:val="00AB59C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40313"/>
    <w:pPr>
      <w:tabs>
        <w:tab w:val="center" w:pos="4320"/>
        <w:tab w:val="right" w:pos="8640"/>
      </w:tabs>
    </w:pPr>
  </w:style>
  <w:style w:type="paragraph" w:styleId="Footer">
    <w:name w:val="footer"/>
    <w:basedOn w:val="Normal"/>
    <w:link w:val="FooterChar"/>
    <w:rsid w:val="00840313"/>
    <w:pPr>
      <w:tabs>
        <w:tab w:val="center" w:pos="4320"/>
        <w:tab w:val="right" w:pos="8640"/>
      </w:tabs>
    </w:pPr>
  </w:style>
  <w:style w:type="table" w:styleId="TableGrid">
    <w:name w:val="Table Grid"/>
    <w:basedOn w:val="TableNormal"/>
    <w:rsid w:val="008403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40313"/>
    <w:rPr>
      <w:rFonts w:ascii="Tahoma" w:hAnsi="Tahoma" w:cs="Tahoma"/>
      <w:sz w:val="16"/>
      <w:szCs w:val="16"/>
    </w:rPr>
  </w:style>
  <w:style w:type="character" w:styleId="Hyperlink">
    <w:name w:val="Hyperlink"/>
    <w:uiPriority w:val="99"/>
    <w:rsid w:val="007A24E9"/>
    <w:rPr>
      <w:rFonts w:cs="Times New Roman"/>
      <w:color w:val="0000FF"/>
      <w:u w:val="single"/>
    </w:rPr>
  </w:style>
  <w:style w:type="paragraph" w:styleId="Title">
    <w:name w:val="Title"/>
    <w:basedOn w:val="Normal"/>
    <w:link w:val="TitleChar"/>
    <w:qFormat/>
    <w:locked/>
    <w:rsid w:val="0079367D"/>
    <w:pPr>
      <w:overflowPunct w:val="0"/>
      <w:autoSpaceDE w:val="0"/>
      <w:autoSpaceDN w:val="0"/>
      <w:adjustRightInd w:val="0"/>
      <w:jc w:val="center"/>
      <w:textAlignment w:val="baseline"/>
    </w:pPr>
    <w:rPr>
      <w:b/>
      <w:sz w:val="32"/>
      <w:szCs w:val="20"/>
      <w:lang w:val="fr-CA" w:eastAsia="en-US"/>
    </w:rPr>
  </w:style>
  <w:style w:type="character" w:customStyle="1" w:styleId="TitleChar">
    <w:name w:val="Title Char"/>
    <w:link w:val="Title"/>
    <w:rsid w:val="0079367D"/>
    <w:rPr>
      <w:b/>
      <w:sz w:val="32"/>
      <w:lang w:val="fr-CA" w:eastAsia="en-US"/>
    </w:rPr>
  </w:style>
  <w:style w:type="paragraph" w:customStyle="1" w:styleId="Para1">
    <w:name w:val="Para1"/>
    <w:basedOn w:val="Normal"/>
    <w:link w:val="Para1Char"/>
    <w:rsid w:val="006636FB"/>
    <w:pPr>
      <w:numPr>
        <w:numId w:val="1"/>
      </w:numPr>
      <w:spacing w:before="120" w:after="120"/>
      <w:jc w:val="both"/>
    </w:pPr>
    <w:rPr>
      <w:rFonts w:eastAsia="Malgun Gothic"/>
      <w:sz w:val="22"/>
      <w:szCs w:val="18"/>
      <w:lang w:eastAsia="en-US"/>
    </w:rPr>
  </w:style>
  <w:style w:type="paragraph" w:customStyle="1" w:styleId="Para3">
    <w:name w:val="Para3"/>
    <w:basedOn w:val="Normal"/>
    <w:rsid w:val="006636FB"/>
    <w:pPr>
      <w:numPr>
        <w:ilvl w:val="2"/>
        <w:numId w:val="1"/>
      </w:numPr>
      <w:spacing w:before="80" w:after="80"/>
      <w:jc w:val="both"/>
    </w:pPr>
    <w:rPr>
      <w:rFonts w:eastAsia="Malgun Gothic"/>
      <w:sz w:val="22"/>
      <w:szCs w:val="20"/>
      <w:lang w:eastAsia="en-US"/>
    </w:rPr>
  </w:style>
  <w:style w:type="character" w:customStyle="1" w:styleId="Para1Char">
    <w:name w:val="Para1 Char"/>
    <w:link w:val="Para1"/>
    <w:locked/>
    <w:rsid w:val="006636FB"/>
    <w:rPr>
      <w:rFonts w:eastAsia="Malgun Gothic"/>
      <w:sz w:val="22"/>
      <w:szCs w:val="18"/>
      <w:lang w:val="en-GB" w:eastAsia="en-US"/>
    </w:rPr>
  </w:style>
  <w:style w:type="character" w:customStyle="1" w:styleId="UnresolvedMention1">
    <w:name w:val="Unresolved Mention1"/>
    <w:basedOn w:val="DefaultParagraphFont"/>
    <w:rsid w:val="00633284"/>
    <w:rPr>
      <w:color w:val="605E5C"/>
      <w:shd w:val="clear" w:color="auto" w:fill="E1DFDD"/>
    </w:rPr>
  </w:style>
  <w:style w:type="paragraph" w:styleId="PlainText">
    <w:name w:val="Plain Text"/>
    <w:basedOn w:val="Normal"/>
    <w:link w:val="PlainTextChar"/>
    <w:uiPriority w:val="99"/>
    <w:unhideWhenUsed/>
    <w:rsid w:val="00F16BB3"/>
    <w:rPr>
      <w:rFonts w:ascii="Calibri" w:eastAsiaTheme="minorHAnsi" w:hAnsi="Calibri" w:cstheme="minorBidi"/>
      <w:sz w:val="22"/>
      <w:szCs w:val="21"/>
      <w:lang w:val="en-CA" w:eastAsia="en-US"/>
    </w:rPr>
  </w:style>
  <w:style w:type="character" w:customStyle="1" w:styleId="PlainTextChar">
    <w:name w:val="Plain Text Char"/>
    <w:basedOn w:val="DefaultParagraphFont"/>
    <w:link w:val="PlainText"/>
    <w:uiPriority w:val="99"/>
    <w:rsid w:val="00F16BB3"/>
    <w:rPr>
      <w:rFonts w:ascii="Calibri" w:eastAsiaTheme="minorHAnsi" w:hAnsi="Calibri" w:cstheme="minorBidi"/>
      <w:sz w:val="22"/>
      <w:szCs w:val="21"/>
      <w:lang w:eastAsia="en-US"/>
    </w:rPr>
  </w:style>
  <w:style w:type="paragraph" w:styleId="FootnoteText">
    <w:name w:val="footnote text"/>
    <w:basedOn w:val="Normal"/>
    <w:link w:val="FootnoteTextChar"/>
    <w:uiPriority w:val="99"/>
    <w:rsid w:val="00EC305C"/>
    <w:rPr>
      <w:sz w:val="20"/>
      <w:szCs w:val="20"/>
    </w:rPr>
  </w:style>
  <w:style w:type="character" w:customStyle="1" w:styleId="FootnoteTextChar">
    <w:name w:val="Footnote Text Char"/>
    <w:basedOn w:val="DefaultParagraphFont"/>
    <w:link w:val="FootnoteText"/>
    <w:uiPriority w:val="99"/>
    <w:rsid w:val="00EC305C"/>
    <w:rPr>
      <w:lang w:val="en-GB"/>
    </w:rPr>
  </w:style>
  <w:style w:type="character" w:styleId="FootnoteReference">
    <w:name w:val="footnote reference"/>
    <w:basedOn w:val="DefaultParagraphFont"/>
    <w:uiPriority w:val="99"/>
    <w:rsid w:val="00EC305C"/>
    <w:rPr>
      <w:vertAlign w:val="superscript"/>
    </w:rPr>
  </w:style>
  <w:style w:type="character" w:styleId="CommentReference">
    <w:name w:val="annotation reference"/>
    <w:basedOn w:val="DefaultParagraphFont"/>
    <w:uiPriority w:val="99"/>
    <w:rsid w:val="00E55F98"/>
    <w:rPr>
      <w:sz w:val="16"/>
      <w:szCs w:val="16"/>
    </w:rPr>
  </w:style>
  <w:style w:type="paragraph" w:styleId="CommentText">
    <w:name w:val="annotation text"/>
    <w:basedOn w:val="Normal"/>
    <w:link w:val="CommentTextChar"/>
    <w:rsid w:val="00E55F98"/>
    <w:rPr>
      <w:sz w:val="20"/>
      <w:szCs w:val="20"/>
    </w:rPr>
  </w:style>
  <w:style w:type="character" w:customStyle="1" w:styleId="CommentTextChar">
    <w:name w:val="Comment Text Char"/>
    <w:basedOn w:val="DefaultParagraphFont"/>
    <w:link w:val="CommentText"/>
    <w:rsid w:val="00E55F98"/>
    <w:rPr>
      <w:lang w:val="en-GB"/>
    </w:rPr>
  </w:style>
  <w:style w:type="paragraph" w:styleId="CommentSubject">
    <w:name w:val="annotation subject"/>
    <w:basedOn w:val="CommentText"/>
    <w:next w:val="CommentText"/>
    <w:link w:val="CommentSubjectChar"/>
    <w:rsid w:val="00E55F98"/>
    <w:rPr>
      <w:b/>
      <w:bCs/>
    </w:rPr>
  </w:style>
  <w:style w:type="character" w:customStyle="1" w:styleId="CommentSubjectChar">
    <w:name w:val="Comment Subject Char"/>
    <w:basedOn w:val="CommentTextChar"/>
    <w:link w:val="CommentSubject"/>
    <w:rsid w:val="00E55F98"/>
    <w:rPr>
      <w:b/>
      <w:bCs/>
      <w:lang w:val="en-GB"/>
    </w:rPr>
  </w:style>
  <w:style w:type="paragraph" w:styleId="Revision">
    <w:name w:val="Revision"/>
    <w:hidden/>
    <w:uiPriority w:val="99"/>
    <w:semiHidden/>
    <w:rsid w:val="00E55F98"/>
    <w:rPr>
      <w:sz w:val="24"/>
      <w:szCs w:val="24"/>
      <w:lang w:val="en-GB"/>
    </w:rPr>
  </w:style>
  <w:style w:type="character" w:styleId="FollowedHyperlink">
    <w:name w:val="FollowedHyperlink"/>
    <w:basedOn w:val="DefaultParagraphFont"/>
    <w:rsid w:val="00315D84"/>
    <w:rPr>
      <w:color w:val="954F72" w:themeColor="followedHyperlink"/>
      <w:u w:val="single"/>
    </w:rPr>
  </w:style>
  <w:style w:type="character" w:styleId="Emphasis">
    <w:name w:val="Emphasis"/>
    <w:basedOn w:val="DefaultParagraphFont"/>
    <w:uiPriority w:val="20"/>
    <w:qFormat/>
    <w:locked/>
    <w:rsid w:val="004207E8"/>
    <w:rPr>
      <w:i/>
      <w:iCs/>
    </w:rPr>
  </w:style>
  <w:style w:type="paragraph" w:styleId="NoSpacing">
    <w:name w:val="No Spacing"/>
    <w:uiPriority w:val="1"/>
    <w:qFormat/>
    <w:rsid w:val="008B0551"/>
    <w:rPr>
      <w:sz w:val="24"/>
      <w:szCs w:val="24"/>
      <w:lang w:val="en-GB"/>
    </w:rPr>
  </w:style>
  <w:style w:type="paragraph" w:customStyle="1" w:styleId="Default">
    <w:name w:val="Default"/>
    <w:rsid w:val="008B0551"/>
    <w:pPr>
      <w:autoSpaceDE w:val="0"/>
      <w:autoSpaceDN w:val="0"/>
      <w:adjustRightInd w:val="0"/>
    </w:pPr>
    <w:rPr>
      <w:rFonts w:ascii="Arial" w:hAnsi="Arial" w:cs="Arial"/>
      <w:color w:val="000000"/>
      <w:sz w:val="24"/>
      <w:szCs w:val="24"/>
      <w:lang w:val="en-US"/>
    </w:rPr>
  </w:style>
  <w:style w:type="paragraph" w:styleId="ListParagraph">
    <w:name w:val="List Paragraph"/>
    <w:basedOn w:val="Normal"/>
    <w:link w:val="ListParagraphChar"/>
    <w:uiPriority w:val="34"/>
    <w:qFormat/>
    <w:rsid w:val="00015CAD"/>
    <w:pPr>
      <w:ind w:left="720"/>
      <w:contextualSpacing/>
    </w:pPr>
    <w:rPr>
      <w:rFonts w:ascii="Calibri" w:eastAsia="Calibri" w:hAnsi="Calibri"/>
      <w:lang w:val="en-US" w:eastAsia="en-US"/>
    </w:rPr>
  </w:style>
  <w:style w:type="character" w:customStyle="1" w:styleId="ListParagraphChar">
    <w:name w:val="List Paragraph Char"/>
    <w:link w:val="ListParagraph"/>
    <w:uiPriority w:val="34"/>
    <w:qFormat/>
    <w:locked/>
    <w:rsid w:val="00015CAD"/>
    <w:rPr>
      <w:rFonts w:ascii="Calibri" w:eastAsia="Calibri" w:hAnsi="Calibri"/>
      <w:sz w:val="24"/>
      <w:szCs w:val="24"/>
      <w:lang w:val="en-US" w:eastAsia="en-US"/>
    </w:rPr>
  </w:style>
  <w:style w:type="character" w:customStyle="1" w:styleId="acopre">
    <w:name w:val="acopre"/>
    <w:basedOn w:val="DefaultParagraphFont"/>
    <w:rsid w:val="00015CAD"/>
  </w:style>
  <w:style w:type="character" w:customStyle="1" w:styleId="FooterChar">
    <w:name w:val="Footer Char"/>
    <w:basedOn w:val="DefaultParagraphFont"/>
    <w:link w:val="Footer"/>
    <w:rsid w:val="00051D35"/>
    <w:rPr>
      <w:sz w:val="24"/>
      <w:szCs w:val="24"/>
      <w:lang w:val="en-GB"/>
    </w:rPr>
  </w:style>
  <w:style w:type="character" w:customStyle="1" w:styleId="normaltextrun">
    <w:name w:val="normaltextrun"/>
    <w:basedOn w:val="DefaultParagraphFont"/>
    <w:rsid w:val="00710642"/>
  </w:style>
  <w:style w:type="paragraph" w:customStyle="1" w:styleId="Style3-LP-Headings">
    <w:name w:val="Style3-LP-Headings"/>
    <w:basedOn w:val="Heading1"/>
    <w:rsid w:val="00AB59C9"/>
    <w:pPr>
      <w:keepNext w:val="0"/>
      <w:keepLines w:val="0"/>
      <w:tabs>
        <w:tab w:val="num" w:pos="720"/>
      </w:tabs>
      <w:spacing w:before="0"/>
      <w:jc w:val="center"/>
    </w:pPr>
    <w:rPr>
      <w:rFonts w:ascii="Times New Roman Bold" w:eastAsia="MS Mincho" w:hAnsi="Times New Roman Bold" w:cs="Times New Roman"/>
      <w:b/>
      <w:color w:val="auto"/>
      <w:sz w:val="22"/>
      <w:szCs w:val="28"/>
      <w:lang w:eastAsia="en-US"/>
    </w:rPr>
  </w:style>
  <w:style w:type="character" w:customStyle="1" w:styleId="Heading1Char">
    <w:name w:val="Heading 1 Char"/>
    <w:basedOn w:val="DefaultParagraphFont"/>
    <w:link w:val="Heading1"/>
    <w:rsid w:val="00AB59C9"/>
    <w:rPr>
      <w:rFonts w:asciiTheme="majorHAnsi" w:eastAsiaTheme="majorEastAsia" w:hAnsiTheme="majorHAnsi" w:cstheme="majorBidi"/>
      <w:color w:val="2F5496" w:themeColor="accent1" w:themeShade="BF"/>
      <w:sz w:val="32"/>
      <w:szCs w:val="32"/>
      <w:lang w:val="en-GB"/>
    </w:rPr>
  </w:style>
  <w:style w:type="character" w:styleId="UnresolvedMention">
    <w:name w:val="Unresolved Mention"/>
    <w:basedOn w:val="DefaultParagraphFont"/>
    <w:uiPriority w:val="99"/>
    <w:semiHidden/>
    <w:unhideWhenUsed/>
    <w:rsid w:val="0029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794804">
      <w:bodyDiv w:val="1"/>
      <w:marLeft w:val="0"/>
      <w:marRight w:val="0"/>
      <w:marTop w:val="0"/>
      <w:marBottom w:val="0"/>
      <w:divBdr>
        <w:top w:val="none" w:sz="0" w:space="0" w:color="auto"/>
        <w:left w:val="none" w:sz="0" w:space="0" w:color="auto"/>
        <w:bottom w:val="none" w:sz="0" w:space="0" w:color="auto"/>
        <w:right w:val="none" w:sz="0" w:space="0" w:color="auto"/>
      </w:divBdr>
    </w:div>
    <w:div w:id="416636168">
      <w:bodyDiv w:val="1"/>
      <w:marLeft w:val="0"/>
      <w:marRight w:val="0"/>
      <w:marTop w:val="0"/>
      <w:marBottom w:val="0"/>
      <w:divBdr>
        <w:top w:val="none" w:sz="0" w:space="0" w:color="auto"/>
        <w:left w:val="none" w:sz="0" w:space="0" w:color="auto"/>
        <w:bottom w:val="none" w:sz="0" w:space="0" w:color="auto"/>
        <w:right w:val="none" w:sz="0" w:space="0" w:color="auto"/>
      </w:divBdr>
    </w:div>
    <w:div w:id="600721003">
      <w:bodyDiv w:val="1"/>
      <w:marLeft w:val="0"/>
      <w:marRight w:val="0"/>
      <w:marTop w:val="0"/>
      <w:marBottom w:val="0"/>
      <w:divBdr>
        <w:top w:val="none" w:sz="0" w:space="0" w:color="auto"/>
        <w:left w:val="none" w:sz="0" w:space="0" w:color="auto"/>
        <w:bottom w:val="none" w:sz="0" w:space="0" w:color="auto"/>
        <w:right w:val="none" w:sz="0" w:space="0" w:color="auto"/>
      </w:divBdr>
      <w:divsChild>
        <w:div w:id="1272124495">
          <w:marLeft w:val="0"/>
          <w:marRight w:val="0"/>
          <w:marTop w:val="0"/>
          <w:marBottom w:val="0"/>
          <w:divBdr>
            <w:top w:val="none" w:sz="0" w:space="0" w:color="auto"/>
            <w:left w:val="none" w:sz="0" w:space="0" w:color="auto"/>
            <w:bottom w:val="none" w:sz="0" w:space="0" w:color="auto"/>
            <w:right w:val="none" w:sz="0" w:space="0" w:color="auto"/>
          </w:divBdr>
        </w:div>
      </w:divsChild>
    </w:div>
    <w:div w:id="637802856">
      <w:bodyDiv w:val="1"/>
      <w:marLeft w:val="0"/>
      <w:marRight w:val="0"/>
      <w:marTop w:val="0"/>
      <w:marBottom w:val="0"/>
      <w:divBdr>
        <w:top w:val="none" w:sz="0" w:space="0" w:color="auto"/>
        <w:left w:val="none" w:sz="0" w:space="0" w:color="auto"/>
        <w:bottom w:val="none" w:sz="0" w:space="0" w:color="auto"/>
        <w:right w:val="none" w:sz="0" w:space="0" w:color="auto"/>
      </w:divBdr>
    </w:div>
    <w:div w:id="648218252">
      <w:bodyDiv w:val="1"/>
      <w:marLeft w:val="0"/>
      <w:marRight w:val="0"/>
      <w:marTop w:val="0"/>
      <w:marBottom w:val="0"/>
      <w:divBdr>
        <w:top w:val="none" w:sz="0" w:space="0" w:color="auto"/>
        <w:left w:val="none" w:sz="0" w:space="0" w:color="auto"/>
        <w:bottom w:val="none" w:sz="0" w:space="0" w:color="auto"/>
        <w:right w:val="none" w:sz="0" w:space="0" w:color="auto"/>
      </w:divBdr>
    </w:div>
    <w:div w:id="668288904">
      <w:bodyDiv w:val="1"/>
      <w:marLeft w:val="0"/>
      <w:marRight w:val="0"/>
      <w:marTop w:val="0"/>
      <w:marBottom w:val="0"/>
      <w:divBdr>
        <w:top w:val="none" w:sz="0" w:space="0" w:color="auto"/>
        <w:left w:val="none" w:sz="0" w:space="0" w:color="auto"/>
        <w:bottom w:val="none" w:sz="0" w:space="0" w:color="auto"/>
        <w:right w:val="none" w:sz="0" w:space="0" w:color="auto"/>
      </w:divBdr>
    </w:div>
    <w:div w:id="871115721">
      <w:bodyDiv w:val="1"/>
      <w:marLeft w:val="0"/>
      <w:marRight w:val="0"/>
      <w:marTop w:val="0"/>
      <w:marBottom w:val="0"/>
      <w:divBdr>
        <w:top w:val="none" w:sz="0" w:space="0" w:color="auto"/>
        <w:left w:val="none" w:sz="0" w:space="0" w:color="auto"/>
        <w:bottom w:val="none" w:sz="0" w:space="0" w:color="auto"/>
        <w:right w:val="none" w:sz="0" w:space="0" w:color="auto"/>
      </w:divBdr>
    </w:div>
    <w:div w:id="970671489">
      <w:bodyDiv w:val="1"/>
      <w:marLeft w:val="0"/>
      <w:marRight w:val="0"/>
      <w:marTop w:val="0"/>
      <w:marBottom w:val="0"/>
      <w:divBdr>
        <w:top w:val="none" w:sz="0" w:space="0" w:color="auto"/>
        <w:left w:val="none" w:sz="0" w:space="0" w:color="auto"/>
        <w:bottom w:val="none" w:sz="0" w:space="0" w:color="auto"/>
        <w:right w:val="none" w:sz="0" w:space="0" w:color="auto"/>
      </w:divBdr>
    </w:div>
    <w:div w:id="1048144245">
      <w:bodyDiv w:val="1"/>
      <w:marLeft w:val="0"/>
      <w:marRight w:val="0"/>
      <w:marTop w:val="0"/>
      <w:marBottom w:val="0"/>
      <w:divBdr>
        <w:top w:val="none" w:sz="0" w:space="0" w:color="auto"/>
        <w:left w:val="none" w:sz="0" w:space="0" w:color="auto"/>
        <w:bottom w:val="none" w:sz="0" w:space="0" w:color="auto"/>
        <w:right w:val="none" w:sz="0" w:space="0" w:color="auto"/>
      </w:divBdr>
    </w:div>
    <w:div w:id="1246189435">
      <w:bodyDiv w:val="1"/>
      <w:marLeft w:val="0"/>
      <w:marRight w:val="0"/>
      <w:marTop w:val="0"/>
      <w:marBottom w:val="0"/>
      <w:divBdr>
        <w:top w:val="none" w:sz="0" w:space="0" w:color="auto"/>
        <w:left w:val="none" w:sz="0" w:space="0" w:color="auto"/>
        <w:bottom w:val="none" w:sz="0" w:space="0" w:color="auto"/>
        <w:right w:val="none" w:sz="0" w:space="0" w:color="auto"/>
      </w:divBdr>
    </w:div>
    <w:div w:id="1249658037">
      <w:bodyDiv w:val="1"/>
      <w:marLeft w:val="0"/>
      <w:marRight w:val="0"/>
      <w:marTop w:val="0"/>
      <w:marBottom w:val="0"/>
      <w:divBdr>
        <w:top w:val="none" w:sz="0" w:space="0" w:color="auto"/>
        <w:left w:val="none" w:sz="0" w:space="0" w:color="auto"/>
        <w:bottom w:val="none" w:sz="0" w:space="0" w:color="auto"/>
        <w:right w:val="none" w:sz="0" w:space="0" w:color="auto"/>
      </w:divBdr>
    </w:div>
    <w:div w:id="1308629443">
      <w:bodyDiv w:val="1"/>
      <w:marLeft w:val="0"/>
      <w:marRight w:val="0"/>
      <w:marTop w:val="0"/>
      <w:marBottom w:val="0"/>
      <w:divBdr>
        <w:top w:val="none" w:sz="0" w:space="0" w:color="auto"/>
        <w:left w:val="none" w:sz="0" w:space="0" w:color="auto"/>
        <w:bottom w:val="none" w:sz="0" w:space="0" w:color="auto"/>
        <w:right w:val="none" w:sz="0" w:space="0" w:color="auto"/>
      </w:divBdr>
    </w:div>
    <w:div w:id="1323578489">
      <w:bodyDiv w:val="1"/>
      <w:marLeft w:val="0"/>
      <w:marRight w:val="0"/>
      <w:marTop w:val="0"/>
      <w:marBottom w:val="0"/>
      <w:divBdr>
        <w:top w:val="none" w:sz="0" w:space="0" w:color="auto"/>
        <w:left w:val="none" w:sz="0" w:space="0" w:color="auto"/>
        <w:bottom w:val="none" w:sz="0" w:space="0" w:color="auto"/>
        <w:right w:val="none" w:sz="0" w:space="0" w:color="auto"/>
      </w:divBdr>
    </w:div>
    <w:div w:id="1453594814">
      <w:bodyDiv w:val="1"/>
      <w:marLeft w:val="0"/>
      <w:marRight w:val="0"/>
      <w:marTop w:val="0"/>
      <w:marBottom w:val="0"/>
      <w:divBdr>
        <w:top w:val="none" w:sz="0" w:space="0" w:color="auto"/>
        <w:left w:val="none" w:sz="0" w:space="0" w:color="auto"/>
        <w:bottom w:val="none" w:sz="0" w:space="0" w:color="auto"/>
        <w:right w:val="none" w:sz="0" w:space="0" w:color="auto"/>
      </w:divBdr>
    </w:div>
    <w:div w:id="1594508461">
      <w:bodyDiv w:val="1"/>
      <w:marLeft w:val="0"/>
      <w:marRight w:val="0"/>
      <w:marTop w:val="0"/>
      <w:marBottom w:val="0"/>
      <w:divBdr>
        <w:top w:val="none" w:sz="0" w:space="0" w:color="auto"/>
        <w:left w:val="none" w:sz="0" w:space="0" w:color="auto"/>
        <w:bottom w:val="none" w:sz="0" w:space="0" w:color="auto"/>
        <w:right w:val="none" w:sz="0" w:space="0" w:color="auto"/>
      </w:divBdr>
    </w:div>
    <w:div w:id="1833174615">
      <w:bodyDiv w:val="1"/>
      <w:marLeft w:val="0"/>
      <w:marRight w:val="0"/>
      <w:marTop w:val="0"/>
      <w:marBottom w:val="0"/>
      <w:divBdr>
        <w:top w:val="none" w:sz="0" w:space="0" w:color="auto"/>
        <w:left w:val="none" w:sz="0" w:space="0" w:color="auto"/>
        <w:bottom w:val="none" w:sz="0" w:space="0" w:color="auto"/>
        <w:right w:val="none" w:sz="0" w:space="0" w:color="auto"/>
      </w:divBdr>
    </w:div>
    <w:div w:id="1893812864">
      <w:bodyDiv w:val="1"/>
      <w:marLeft w:val="0"/>
      <w:marRight w:val="0"/>
      <w:marTop w:val="0"/>
      <w:marBottom w:val="0"/>
      <w:divBdr>
        <w:top w:val="none" w:sz="0" w:space="0" w:color="auto"/>
        <w:left w:val="none" w:sz="0" w:space="0" w:color="auto"/>
        <w:bottom w:val="none" w:sz="0" w:space="0" w:color="auto"/>
        <w:right w:val="none" w:sz="0" w:space="0" w:color="auto"/>
      </w:divBdr>
    </w:div>
    <w:div w:id="1898934746">
      <w:bodyDiv w:val="1"/>
      <w:marLeft w:val="0"/>
      <w:marRight w:val="0"/>
      <w:marTop w:val="0"/>
      <w:marBottom w:val="0"/>
      <w:divBdr>
        <w:top w:val="none" w:sz="0" w:space="0" w:color="auto"/>
        <w:left w:val="none" w:sz="0" w:space="0" w:color="auto"/>
        <w:bottom w:val="none" w:sz="0" w:space="0" w:color="auto"/>
        <w:right w:val="none" w:sz="0" w:space="0" w:color="auto"/>
      </w:divBdr>
    </w:div>
    <w:div w:id="197794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bd.int/doc/notifications/2026/ntf-2026-041-cop17-mop12-mop6-annex-en.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d.int/notifications/2026-04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bd.int"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cbd.int"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essy.monnier\AppData\Local\Microsoft\Windows\INetCache\Content.Outlook\6OSVNPQG\cbd-letterhead-2023-cop15-en-d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67a2647-6c4b-493f-824b-6e54ba8ebb89">
      <UserInfo>
        <DisplayName>Johan Hedlund</DisplayName>
        <AccountId>19</AccountId>
        <AccountType/>
      </UserInfo>
    </SharedWithUsers>
    <lcf76f155ced4ddcb4097134ff3c332f xmlns="347fbd1b-5dbb-43c4-877f-4e35393ba244">
      <Terms xmlns="http://schemas.microsoft.com/office/infopath/2007/PartnerControls"/>
    </lcf76f155ced4ddcb4097134ff3c332f>
    <TaxCatchAll xmlns="985ec44e-1bab-4c0b-9df0-6ba128686fc9" xsi:nil="true"/>
    <Dispatched xmlns="347fbd1b-5dbb-43c4-877f-4e35393ba244">false</Dispatch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A3E5E714CBF84EA4157B6B02DC9C0B" ma:contentTypeVersion="20" ma:contentTypeDescription="Create a new document." ma:contentTypeScope="" ma:versionID="3b8b84f28514c2b05fe1fa7037f484d6">
  <xsd:schema xmlns:xsd="http://www.w3.org/2001/XMLSchema" xmlns:xs="http://www.w3.org/2001/XMLSchema" xmlns:p="http://schemas.microsoft.com/office/2006/metadata/properties" xmlns:ns2="347fbd1b-5dbb-43c4-877f-4e35393ba244" xmlns:ns3="567a2647-6c4b-493f-824b-6e54ba8ebb89" xmlns:ns4="985ec44e-1bab-4c0b-9df0-6ba128686fc9" targetNamespace="http://schemas.microsoft.com/office/2006/metadata/properties" ma:root="true" ma:fieldsID="1dd1d838cfbde7d8f63eb06a992deb63" ns2:_="" ns3:_="" ns4:_="">
    <xsd:import namespace="347fbd1b-5dbb-43c4-877f-4e35393ba244"/>
    <xsd:import namespace="567a2647-6c4b-493f-824b-6e54ba8ebb89"/>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Dispatch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fbd1b-5dbb-43c4-877f-4e35393ba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ispatched" ma:index="26" nillable="true" ma:displayName="Dispatched " ma:default="0" ma:format="Dropdown" ma:internalName="Dispatched">
      <xsd:simpleType>
        <xsd:restriction base="dms:Boolea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7a2647-6c4b-493f-824b-6e54ba8ebb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73bc6d1-6582-480b-8929-2ce7b799b883}" ma:internalName="TaxCatchAll" ma:showField="CatchAllData" ma:web="567a2647-6c4b-493f-824b-6e54ba8ebb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43033-23FB-4C85-B205-4E1587061685}">
  <ds:schemaRefs>
    <ds:schemaRef ds:uri="http://schemas.microsoft.com/sharepoint/v3/contenttype/forms"/>
  </ds:schemaRefs>
</ds:datastoreItem>
</file>

<file path=customXml/itemProps2.xml><?xml version="1.0" encoding="utf-8"?>
<ds:datastoreItem xmlns:ds="http://schemas.openxmlformats.org/officeDocument/2006/customXml" ds:itemID="{63E0593A-AC7F-4D0B-9B28-3E759619A01E}">
  <ds:schemaRefs>
    <ds:schemaRef ds:uri="http://schemas.microsoft.com/office/2006/metadata/properties"/>
    <ds:schemaRef ds:uri="http://schemas.microsoft.com/office/infopath/2007/PartnerControls"/>
    <ds:schemaRef ds:uri="567a2647-6c4b-493f-824b-6e54ba8ebb89"/>
    <ds:schemaRef ds:uri="347fbd1b-5dbb-43c4-877f-4e35393ba244"/>
    <ds:schemaRef ds:uri="985ec44e-1bab-4c0b-9df0-6ba128686fc9"/>
  </ds:schemaRefs>
</ds:datastoreItem>
</file>

<file path=customXml/itemProps3.xml><?xml version="1.0" encoding="utf-8"?>
<ds:datastoreItem xmlns:ds="http://schemas.openxmlformats.org/officeDocument/2006/customXml" ds:itemID="{E35B9050-8593-4270-91C4-4B9D20113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fbd1b-5dbb-43c4-877f-4e35393ba244"/>
    <ds:schemaRef ds:uri="567a2647-6c4b-493f-824b-6e54ba8ebb89"/>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B42D2E-F541-41C6-A39B-A38F6363BB70}">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cbd-letterhead-2023-cop15-en-dc.dotx</Template>
  <TotalTime>2</TotalTime>
  <Pages>2</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Djessy Monnier</dc:creator>
  <cp:keywords/>
  <dc:description/>
  <cp:lastModifiedBy>Imane Sednaoui</cp:lastModifiedBy>
  <cp:revision>4</cp:revision>
  <cp:lastPrinted>2026-09-10T11:51:00Z</cp:lastPrinted>
  <dcterms:created xsi:type="dcterms:W3CDTF">2026-09-10T11:50:00Z</dcterms:created>
  <dcterms:modified xsi:type="dcterms:W3CDTF">2026-09-10T11:51:00Z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0x01010056A3E5E714CBF84EA4157B6B02DC9C0B</vt:lpwstr>
  </property>
  <property fmtid="{D5CDD505-2E9C-101B-9397-08002B2CF9AE}" pid="3" name="MediaServiceImageTags">
    <vt:lpwstr/>
  </property>
</Properties>
</file>