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82" w:type="dxa"/>
        <w:tblInd w:w="-283" w:type="dxa"/>
        <w:tblLayout w:type="fixed"/>
        <w:tblLook w:val="0000" w:firstRow="0" w:lastRow="0" w:firstColumn="0" w:lastColumn="0" w:noHBand="0" w:noVBand="0"/>
      </w:tblPr>
      <w:tblGrid>
        <w:gridCol w:w="975"/>
        <w:gridCol w:w="1434"/>
        <w:gridCol w:w="8073"/>
      </w:tblGrid>
      <w:tr w:rsidR="001065E9" w:rsidRPr="00AB25D4" w14:paraId="60369C51" w14:textId="77777777" w:rsidTr="001065E9">
        <w:trPr>
          <w:trHeight w:val="850"/>
        </w:trPr>
        <w:tc>
          <w:tcPr>
            <w:tcW w:w="975" w:type="dxa"/>
            <w:vAlign w:val="bottom"/>
          </w:tcPr>
          <w:p w14:paraId="5D736F30" w14:textId="77777777" w:rsidR="005012FC" w:rsidRPr="00AB25D4" w:rsidRDefault="005012FC" w:rsidP="005012FC">
            <w:pPr>
              <w:pStyle w:val="AASmallLogo"/>
            </w:pPr>
            <w:r>
              <w:rPr>
                <w:noProof/>
                <w:lang w:val="en-US"/>
              </w:rPr>
              <w:drawing>
                <wp:inline distT="0" distB="0" distL="0" distR="0" wp14:anchorId="70887055" wp14:editId="4324731C">
                  <wp:extent cx="474727" cy="402337"/>
                  <wp:effectExtent l="0" t="0" r="1905" b="0"/>
                  <wp:docPr id="554334967" name="Picture 1"/>
                  <wp:cNvGraphicFramePr/>
                  <a:graphic xmlns:a="http://schemas.openxmlformats.org/drawingml/2006/main">
                    <a:graphicData uri="http://schemas.openxmlformats.org/drawingml/2006/picture">
                      <pic:pic xmlns:pic="http://schemas.openxmlformats.org/drawingml/2006/picture">
                        <pic:nvPicPr>
                          <pic:cNvPr id="554334967"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t xml:space="preserve"> </w:t>
            </w:r>
          </w:p>
          <w:p w14:paraId="307D7D13" w14:textId="77777777" w:rsidR="001065E9" w:rsidRPr="00AB25D4" w:rsidRDefault="001065E9" w:rsidP="005012FC">
            <w:pPr>
              <w:pStyle w:val="AASmallLogo"/>
            </w:pPr>
          </w:p>
        </w:tc>
        <w:tc>
          <w:tcPr>
            <w:tcW w:w="1434" w:type="dxa"/>
            <w:noWrap/>
            <w:vAlign w:val="bottom"/>
          </w:tcPr>
          <w:p w14:paraId="59340650" w14:textId="115D4A3B" w:rsidR="005012FC" w:rsidRPr="00AB25D4" w:rsidRDefault="000B715D" w:rsidP="005012FC">
            <w:pPr>
              <w:pStyle w:val="AASmallLogo"/>
            </w:pPr>
            <w:r w:rsidRPr="0097375A">
              <w:rPr>
                <w:noProof/>
                <w:lang w:val="en-US"/>
              </w:rPr>
              <w:drawing>
                <wp:inline distT="0" distB="0" distL="0" distR="0" wp14:anchorId="42F5741A" wp14:editId="5D73EBE6">
                  <wp:extent cx="498788" cy="285021"/>
                  <wp:effectExtent l="0" t="0" r="0" b="1270"/>
                  <wp:docPr id="1758480141" name="Picture 2"/>
                  <wp:cNvGraphicFramePr/>
                  <a:graphic xmlns:a="http://schemas.openxmlformats.org/drawingml/2006/main">
                    <a:graphicData uri="http://schemas.openxmlformats.org/drawingml/2006/picture">
                      <pic:pic xmlns:pic="http://schemas.openxmlformats.org/drawingml/2006/picture">
                        <pic:nvPicPr>
                          <pic:cNvPr id="1758480141"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98788" cy="285021"/>
                          </a:xfrm>
                          <a:prstGeom prst="rect">
                            <a:avLst/>
                          </a:prstGeom>
                        </pic:spPr>
                      </pic:pic>
                    </a:graphicData>
                  </a:graphic>
                </wp:inline>
              </w:drawing>
            </w:r>
            <w:r w:rsidR="005012FC">
              <w:t xml:space="preserve"> </w:t>
            </w:r>
          </w:p>
          <w:p w14:paraId="3BE2FEAF" w14:textId="77777777" w:rsidR="001065E9" w:rsidRPr="00AB25D4" w:rsidRDefault="001065E9" w:rsidP="005012FC">
            <w:pPr>
              <w:pStyle w:val="AASmallLogo"/>
            </w:pPr>
          </w:p>
        </w:tc>
        <w:tc>
          <w:tcPr>
            <w:tcW w:w="8073" w:type="dxa"/>
            <w:vAlign w:val="bottom"/>
          </w:tcPr>
          <w:p w14:paraId="0E514E54" w14:textId="0FA6FDD8" w:rsidR="001065E9" w:rsidRPr="00AB25D4" w:rsidRDefault="009C0BBB" w:rsidP="00DF78C4">
            <w:pPr>
              <w:pStyle w:val="ABSymbol"/>
            </w:pPr>
            <w:r>
              <w:rPr>
                <w:sz w:val="40"/>
              </w:rPr>
              <w:t>CBD</w:t>
            </w:r>
            <w:r>
              <w:t>/SB8J/REC/1/1</w:t>
            </w:r>
          </w:p>
        </w:tc>
      </w:tr>
    </w:tbl>
    <w:p w14:paraId="2A17CB49" w14:textId="77777777" w:rsidR="009F67EB" w:rsidRPr="00AB25D4" w:rsidRDefault="009F67EB" w:rsidP="001065E9">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1065E9" w:rsidRPr="00AB25D4" w14:paraId="5DCDCD33" w14:textId="77777777" w:rsidTr="001065E9">
        <w:trPr>
          <w:trHeight w:val="1814"/>
        </w:trPr>
        <w:tc>
          <w:tcPr>
            <w:tcW w:w="7370" w:type="dxa"/>
          </w:tcPr>
          <w:p w14:paraId="6DDE6CA9" w14:textId="4FC3C4D2" w:rsidR="005012FC" w:rsidRPr="00AB25D4" w:rsidRDefault="000B715D" w:rsidP="005012FC">
            <w:pPr>
              <w:pStyle w:val="ACLargeLogo"/>
            </w:pPr>
            <w:r w:rsidRPr="0097375A">
              <w:rPr>
                <w:noProof/>
                <w:lang w:val="en-US"/>
              </w:rPr>
              <w:drawing>
                <wp:inline distT="0" distB="0" distL="0" distR="0" wp14:anchorId="246293FE" wp14:editId="74D439BB">
                  <wp:extent cx="2755631" cy="1013099"/>
                  <wp:effectExtent l="0" t="0" r="6985" b="0"/>
                  <wp:docPr id="1745784610" name="Picture 3"/>
                  <wp:cNvGraphicFramePr/>
                  <a:graphic xmlns:a="http://schemas.openxmlformats.org/drawingml/2006/main">
                    <a:graphicData uri="http://schemas.openxmlformats.org/drawingml/2006/picture">
                      <pic:pic xmlns:pic="http://schemas.openxmlformats.org/drawingml/2006/picture">
                        <pic:nvPicPr>
                          <pic:cNvPr id="1745784610" name="Picture 3"/>
                          <pic:cNvPicPr/>
                        </pic:nvPicPr>
                        <pic:blipFill>
                          <a:blip r:embed="rId13">
                            <a:extLst>
                              <a:ext uri="{28A0092B-C50C-407E-A947-70E740481C1C}">
                                <a14:useLocalDpi xmlns:a14="http://schemas.microsoft.com/office/drawing/2010/main" val="0"/>
                              </a:ext>
                            </a:extLst>
                          </a:blip>
                          <a:stretch>
                            <a:fillRect/>
                          </a:stretch>
                        </pic:blipFill>
                        <pic:spPr>
                          <a:xfrm>
                            <a:off x="0" y="0"/>
                            <a:ext cx="2755631" cy="1013099"/>
                          </a:xfrm>
                          <a:prstGeom prst="rect">
                            <a:avLst/>
                          </a:prstGeom>
                        </pic:spPr>
                      </pic:pic>
                    </a:graphicData>
                  </a:graphic>
                </wp:inline>
              </w:drawing>
            </w:r>
            <w:r w:rsidR="005012FC">
              <w:t xml:space="preserve"> </w:t>
            </w:r>
          </w:p>
          <w:p w14:paraId="08FB71A1" w14:textId="77777777" w:rsidR="001065E9" w:rsidRPr="00AB25D4" w:rsidRDefault="001065E9" w:rsidP="005012FC">
            <w:pPr>
              <w:pStyle w:val="ACLargeLogo"/>
            </w:pPr>
          </w:p>
        </w:tc>
        <w:tc>
          <w:tcPr>
            <w:tcW w:w="3112" w:type="dxa"/>
          </w:tcPr>
          <w:p w14:paraId="3142E60F" w14:textId="1464F075" w:rsidR="005012FC" w:rsidRPr="00AB25D4" w:rsidRDefault="005012FC" w:rsidP="005012FC">
            <w:pPr>
              <w:pStyle w:val="AEDistrNormal"/>
            </w:pPr>
            <w:r>
              <w:t>Distr. general</w:t>
            </w:r>
          </w:p>
          <w:p w14:paraId="6E80AC9B" w14:textId="0C6E5631" w:rsidR="005012FC" w:rsidRPr="00AB25D4" w:rsidRDefault="00BA3BC5" w:rsidP="005012FC">
            <w:pPr>
              <w:pStyle w:val="AEDistrNormal"/>
            </w:pPr>
            <w:r>
              <w:t>30 de octubre de 2025</w:t>
            </w:r>
          </w:p>
          <w:p w14:paraId="6C16E649" w14:textId="77777777" w:rsidR="005012FC" w:rsidRPr="00AB25D4" w:rsidRDefault="005012FC" w:rsidP="005012FC">
            <w:pPr>
              <w:pStyle w:val="AEDistrNormal"/>
            </w:pPr>
            <w:r>
              <w:t>Español</w:t>
            </w:r>
            <w:r>
              <w:br/>
              <w:t xml:space="preserve">Original: inglés </w:t>
            </w:r>
          </w:p>
          <w:p w14:paraId="458D6E50" w14:textId="77777777" w:rsidR="001065E9" w:rsidRPr="00AB25D4" w:rsidRDefault="001065E9" w:rsidP="005012FC">
            <w:pPr>
              <w:pStyle w:val="AEDistrNormal6pt"/>
            </w:pPr>
          </w:p>
        </w:tc>
      </w:tr>
    </w:tbl>
    <w:p w14:paraId="3B460B13" w14:textId="77777777" w:rsidR="001065E9" w:rsidRPr="00AB25D4" w:rsidRDefault="001065E9" w:rsidP="001065E9">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1065E9" w:rsidRPr="00AB25D4" w14:paraId="281E20E5" w14:textId="77777777" w:rsidTr="001065E9">
        <w:trPr>
          <w:trHeight w:val="57"/>
        </w:trPr>
        <w:tc>
          <w:tcPr>
            <w:tcW w:w="6094" w:type="dxa"/>
          </w:tcPr>
          <w:p w14:paraId="0923A0D0" w14:textId="1E45B72D" w:rsidR="005012FC" w:rsidRPr="00AB25D4" w:rsidRDefault="005012FC" w:rsidP="005012FC">
            <w:pPr>
              <w:pStyle w:val="AFCorN12Bold"/>
            </w:pPr>
            <w:r>
              <w:t>Órgano Subsidiario sobre el Artículo 8 j) y Otras Disposiciones del Convenio sobre la Diversidad Biológica Relativas a los Pueblos Indígenas y las Comunidades Locales</w:t>
            </w:r>
          </w:p>
          <w:p w14:paraId="36DCF4EC" w14:textId="6EDA3682" w:rsidR="005012FC" w:rsidRPr="00AB25D4" w:rsidRDefault="00023B83" w:rsidP="005012FC">
            <w:pPr>
              <w:pStyle w:val="AFCorNBold"/>
            </w:pPr>
            <w:r>
              <w:t xml:space="preserve">Primera reunión </w:t>
            </w:r>
          </w:p>
          <w:p w14:paraId="55ACE5C3" w14:textId="77777777" w:rsidR="005012FC" w:rsidRPr="00AB25D4" w:rsidRDefault="00962822" w:rsidP="005012FC">
            <w:pPr>
              <w:pStyle w:val="AFCorNNormal"/>
            </w:pPr>
            <w:r>
              <w:t xml:space="preserve">Panamá, 27 a 30 de octubre de 2025 </w:t>
            </w:r>
          </w:p>
          <w:p w14:paraId="64F7567C" w14:textId="162B9642" w:rsidR="005012FC" w:rsidRPr="00AB25D4" w:rsidRDefault="00CB6A74" w:rsidP="005012FC">
            <w:pPr>
              <w:pStyle w:val="AFCorNNormal"/>
            </w:pPr>
            <w:r>
              <w:t>Tema 3 del programa</w:t>
            </w:r>
            <w:bookmarkStart w:id="0" w:name="_GoBack"/>
            <w:bookmarkEnd w:id="0"/>
          </w:p>
          <w:p w14:paraId="7FBDBB6B" w14:textId="34634D10" w:rsidR="001065E9" w:rsidRPr="00AB25D4" w:rsidRDefault="0008758B" w:rsidP="00757042">
            <w:pPr>
              <w:pStyle w:val="AFCorNBold"/>
              <w:spacing w:after="120"/>
            </w:pPr>
            <w:r>
              <w:t>Diálogo a fondo: “Estrategias de movilización de recursos para garantizar la disponibilidad de recursos financieros y financiación y el acceso a estos, así como otros medios de implementación, entre ellos creación de capacidad, desarrollo y apoyo técnico para los pueblos indígenas y las comunidades locales, incluidas las mujeres y la juventud, a fin de apoyar la implementación plena del Marco Mundial de Biodiversidad de Kunming‑Montreal”</w:t>
            </w:r>
          </w:p>
        </w:tc>
        <w:tc>
          <w:tcPr>
            <w:tcW w:w="4388" w:type="dxa"/>
          </w:tcPr>
          <w:p w14:paraId="2CCBF90D" w14:textId="77777777" w:rsidR="001065E9" w:rsidRPr="00AB25D4" w:rsidRDefault="001065E9" w:rsidP="001065E9">
            <w:pPr>
              <w:pStyle w:val="CBDNormal"/>
              <w:jc w:val="left"/>
            </w:pPr>
          </w:p>
        </w:tc>
      </w:tr>
    </w:tbl>
    <w:p w14:paraId="26E0BB5F" w14:textId="2A37F544" w:rsidR="001065E9" w:rsidRPr="00AB25D4" w:rsidRDefault="002E0118" w:rsidP="003B142D">
      <w:pPr>
        <w:pStyle w:val="CBDTitle"/>
      </w:pPr>
      <w:sdt>
        <w:sdtPr>
          <w:rPr>
            <w:rFonts w:ascii="Times New Roman Bold" w:hAnsi="Times New Roman Bold"/>
          </w:rPr>
          <w:alias w:val="Title"/>
          <w:tag w:val=""/>
          <w:id w:val="-591865594"/>
          <w:placeholder>
            <w:docPart w:val="CCB7C50A1568497383F2379D38C0787B"/>
          </w:placeholder>
          <w:dataBinding w:prefixMappings="xmlns:ns0='http://purl.org/dc/elements/1.1/' xmlns:ns1='http://schemas.openxmlformats.org/package/2006/metadata/core-properties' " w:xpath="/ns1:coreProperties[1]/ns0:title[1]" w:storeItemID="{6C3C8BC8-F283-45AE-878A-BAB7291924A1}"/>
          <w:text/>
        </w:sdtPr>
        <w:sdtEndPr/>
        <w:sdtContent>
          <w:r w:rsidR="000B715D" w:rsidRPr="000B715D">
            <w:rPr>
              <w:rFonts w:ascii="Times New Roman Bold" w:hAnsi="Times New Roman Bold"/>
            </w:rPr>
            <w:t>Recomendación adoptada por el Órgano Subsidiario sobre el Artículo</w:t>
          </w:r>
          <w:r w:rsidR="007F2585">
            <w:rPr>
              <w:rFonts w:ascii="Times New Roman Bold" w:hAnsi="Times New Roman Bold" w:hint="eastAsia"/>
            </w:rPr>
            <w:t> </w:t>
          </w:r>
          <w:r w:rsidR="000B715D" w:rsidRPr="000B715D">
            <w:rPr>
              <w:rFonts w:ascii="Times New Roman Bold" w:hAnsi="Times New Roman Bold"/>
            </w:rPr>
            <w:t>8</w:t>
          </w:r>
          <w:r w:rsidR="007F2585">
            <w:rPr>
              <w:rFonts w:ascii="Times New Roman Bold" w:hAnsi="Times New Roman Bold" w:hint="eastAsia"/>
            </w:rPr>
            <w:t> </w:t>
          </w:r>
          <w:r w:rsidR="000B715D" w:rsidRPr="000B715D">
            <w:rPr>
              <w:rFonts w:ascii="Times New Roman Bold" w:hAnsi="Times New Roman Bold"/>
            </w:rPr>
            <w:t>j) y Otras Disposiciones del Convenio sobre la Diversidad Biológica Relativas a los Pueblos Indígenas y las Comunidades Locales el</w:t>
          </w:r>
          <w:r w:rsidR="007F2585">
            <w:rPr>
              <w:rFonts w:ascii="Times New Roman Bold" w:hAnsi="Times New Roman Bold" w:hint="eastAsia"/>
            </w:rPr>
            <w:t> </w:t>
          </w:r>
          <w:r w:rsidR="000B715D" w:rsidRPr="000B715D">
            <w:rPr>
              <w:rFonts w:ascii="Times New Roman Bold" w:hAnsi="Times New Roman Bold"/>
            </w:rPr>
            <w:t>30 de octubre de 2025</w:t>
          </w:r>
        </w:sdtContent>
      </w:sdt>
    </w:p>
    <w:p w14:paraId="443072BC" w14:textId="15BE8755" w:rsidR="00213EFD" w:rsidRPr="00AB25D4" w:rsidRDefault="001665B4" w:rsidP="003576AD">
      <w:pPr>
        <w:pStyle w:val="CBDSubTitle"/>
        <w:ind w:right="429"/>
      </w:pPr>
      <w:r>
        <w:t>1/1.</w:t>
      </w:r>
      <w:r>
        <w:tab/>
        <w:t>Diálogo a fondo sobre cuestiones temáticas e intersectoriales en el marco del artículo 8 j) y otras disposiciones del Convenio sobre la Diversidad Biológica relativas a</w:t>
      </w:r>
      <w:r w:rsidR="000B715D">
        <w:t> </w:t>
      </w:r>
      <w:r>
        <w:t>los pueblos indígenas y las comunidades locales</w:t>
      </w:r>
    </w:p>
    <w:p w14:paraId="2B621CCB" w14:textId="4267101F" w:rsidR="00741513" w:rsidRPr="0065113A" w:rsidRDefault="00741513" w:rsidP="00741513">
      <w:pPr>
        <w:pStyle w:val="CBDDesicionText"/>
        <w:rPr>
          <w:i/>
          <w:iCs/>
        </w:rPr>
      </w:pPr>
      <w:r>
        <w:rPr>
          <w:i/>
        </w:rPr>
        <w:t>El Órgano Subsidiario sobre el Artículo</w:t>
      </w:r>
      <w:r w:rsidR="00BE4201">
        <w:rPr>
          <w:i/>
        </w:rPr>
        <w:t> </w:t>
      </w:r>
      <w:r>
        <w:rPr>
          <w:i/>
        </w:rPr>
        <w:t>8</w:t>
      </w:r>
      <w:r w:rsidR="00BE4201">
        <w:rPr>
          <w:i/>
        </w:rPr>
        <w:t> </w:t>
      </w:r>
      <w:r>
        <w:rPr>
          <w:i/>
        </w:rPr>
        <w:t>j) y Otras Disposiciones del Convenio sobre la Diversidad Biológica Relativas a los Pueblos Indígenas y las Comunidades Locales</w:t>
      </w:r>
    </w:p>
    <w:p w14:paraId="6DF7630C" w14:textId="3D8D9BF7" w:rsidR="00741513" w:rsidRDefault="00741513" w:rsidP="00741513">
      <w:pPr>
        <w:pStyle w:val="CBDDesicionText"/>
        <w:tabs>
          <w:tab w:val="clear" w:pos="567"/>
          <w:tab w:val="clear" w:pos="1134"/>
        </w:tabs>
        <w:rPr>
          <w:rFonts w:eastAsiaTheme="minorHAnsi"/>
          <w:i/>
          <w:iCs/>
        </w:rPr>
      </w:pPr>
      <w:r>
        <w:rPr>
          <w:i/>
        </w:rPr>
        <w:t>Recomienda</w:t>
      </w:r>
      <w:r>
        <w:t xml:space="preserve"> a la Conferencia de las Partes que, en su 17ª</w:t>
      </w:r>
      <w:r w:rsidR="00BE4201">
        <w:t> </w:t>
      </w:r>
      <w:r>
        <w:t>reunión, adopte una decisión del siguiente tenor:</w:t>
      </w:r>
    </w:p>
    <w:p w14:paraId="080B569C" w14:textId="21D8DE5F" w:rsidR="00AC5976" w:rsidRPr="00525BEC" w:rsidRDefault="00AC5976" w:rsidP="003576AD">
      <w:pPr>
        <w:pStyle w:val="CBDDesicionText"/>
        <w:keepNext/>
        <w:tabs>
          <w:tab w:val="clear" w:pos="567"/>
        </w:tabs>
        <w:ind w:left="1134"/>
        <w:rPr>
          <w:i/>
          <w:iCs/>
        </w:rPr>
      </w:pPr>
      <w:r>
        <w:rPr>
          <w:i/>
        </w:rPr>
        <w:t>La Conferencia de las Partes</w:t>
      </w:r>
      <w:r>
        <w:t>,</w:t>
      </w:r>
    </w:p>
    <w:p w14:paraId="78E85368" w14:textId="0C70B708" w:rsidR="00BB66C2" w:rsidRDefault="00BB66C2">
      <w:pPr>
        <w:pStyle w:val="CBDDesicionText"/>
        <w:tabs>
          <w:tab w:val="clear" w:pos="567"/>
        </w:tabs>
        <w:ind w:left="1134"/>
        <w:rPr>
          <w:i/>
          <w:iCs/>
        </w:rPr>
      </w:pPr>
      <w:r>
        <w:rPr>
          <w:i/>
        </w:rPr>
        <w:t>Recordando</w:t>
      </w:r>
      <w:r>
        <w:t xml:space="preserve"> la decisión </w:t>
      </w:r>
      <w:hyperlink r:id="rId14" w:history="1">
        <w:r>
          <w:rPr>
            <w:rStyle w:val="Hyperlink"/>
          </w:rPr>
          <w:t>16/34</w:t>
        </w:r>
      </w:hyperlink>
      <w:r>
        <w:t>, de 27 de febrero de 2025,</w:t>
      </w:r>
    </w:p>
    <w:p w14:paraId="36064FAD" w14:textId="408CE98B" w:rsidR="00AC5976" w:rsidRPr="00525BEC" w:rsidRDefault="00AC5976" w:rsidP="00E65A07">
      <w:pPr>
        <w:pStyle w:val="CBDDesicionText"/>
        <w:tabs>
          <w:tab w:val="clear" w:pos="567"/>
        </w:tabs>
        <w:ind w:left="1134"/>
      </w:pPr>
      <w:r>
        <w:rPr>
          <w:i/>
        </w:rPr>
        <w:t>Observando</w:t>
      </w:r>
      <w:r>
        <w:t xml:space="preserve"> que, en su primera reunión, el Órgano Subsidiario sobre el Artículo 8 j) y Otras Disposiciones del Convenio sobre la Diversidad Biológica</w:t>
      </w:r>
      <w:r w:rsidR="00A15863" w:rsidRPr="00525BEC">
        <w:rPr>
          <w:rStyle w:val="FootnoteReference"/>
        </w:rPr>
        <w:footnoteReference w:id="1"/>
      </w:r>
      <w:r>
        <w:t xml:space="preserve"> Relativas a los Pueblos Indígenas y las Comunidades Locales mantuvo un diálogo a fondo sobre el tema “Estrategias de movilización de recursos para garantizar la disponibilidad de recursos financieros y financiación y el acceso a estos, así como otros medios de implementación, entre ellos creación de capacidad, desarrollo y apoyo técnico para los pueblos indígenas y las comunidades locales, </w:t>
      </w:r>
      <w:r>
        <w:lastRenderedPageBreak/>
        <w:t>incluidas las mujeres y la juventud, a fin de apoyar la implementación plena del Marco Mundial de Biodiversidad de Kunming‑Montreal”</w:t>
      </w:r>
      <w:r w:rsidR="00C57955" w:rsidRPr="002F63D8">
        <w:rPr>
          <w:rStyle w:val="FootnoteReference"/>
        </w:rPr>
        <w:footnoteReference w:id="2"/>
      </w:r>
      <w:r>
        <w:t>,</w:t>
      </w:r>
    </w:p>
    <w:p w14:paraId="2B2B71BF" w14:textId="39773FAE" w:rsidR="00AC5976" w:rsidRPr="00525BEC" w:rsidRDefault="00AC5976" w:rsidP="00E65A07">
      <w:pPr>
        <w:pStyle w:val="CBDDesicionText"/>
        <w:tabs>
          <w:tab w:val="clear" w:pos="567"/>
        </w:tabs>
        <w:ind w:left="1134" w:firstLine="0"/>
      </w:pPr>
      <w:r>
        <w:rPr>
          <w:i/>
        </w:rPr>
        <w:tab/>
        <w:t>Observando también</w:t>
      </w:r>
      <w:r>
        <w:t xml:space="preserve"> que el elemento 8 del programa de trabajo hasta 2030 sobre el artículo 8 j) y otras disposiciones del Convenio sobre la Diversidad Biológica relativas a los pueblos indígenas y las comunidades locales</w:t>
      </w:r>
      <w:r w:rsidR="00972404" w:rsidRPr="00525BEC">
        <w:rPr>
          <w:rStyle w:val="FootnoteReference"/>
        </w:rPr>
        <w:footnoteReference w:id="3"/>
      </w:r>
      <w:r>
        <w:t xml:space="preserve"> tiene como objetivo promover la consecución de las metas pertinentes del Marco, en particular apoyando el acceso, incluido el acceso directo, a financiación </w:t>
      </w:r>
      <w:r w:rsidR="00BE4201">
        <w:t xml:space="preserve">para los pueblos indígenas y las comunidades locales </w:t>
      </w:r>
      <w:r>
        <w:t>en el contexto de políticas, planes, proyectos, programas o sistemas nacionales, según proceda,</w:t>
      </w:r>
    </w:p>
    <w:p w14:paraId="01A838F0" w14:textId="3FF1EB2F" w:rsidR="00E50AA1" w:rsidRDefault="00AC5976" w:rsidP="00877617">
      <w:pPr>
        <w:pStyle w:val="CBDDesicionText"/>
        <w:tabs>
          <w:tab w:val="clear" w:pos="567"/>
        </w:tabs>
        <w:ind w:left="1134" w:firstLine="0"/>
      </w:pPr>
      <w:r>
        <w:tab/>
      </w:r>
      <w:r>
        <w:rPr>
          <w:i/>
        </w:rPr>
        <w:t>Destacando</w:t>
      </w:r>
      <w:r w:rsidR="000B715D">
        <w:t xml:space="preserve"> </w:t>
      </w:r>
      <w:r>
        <w:t>que en la implementación del programa de trabajo sobre el artículo 8 j) y otras disposiciones del Convenio relativas a los pueblos indígenas y las comunidades locales se debería aplicar [enfoques][un enfoque basado en los derechos humanos,] en consonancia con la sección C del Marco [y de conformidad con la legislación nacional [e instrumentos internacionales]],</w:t>
      </w:r>
    </w:p>
    <w:p w14:paraId="4BAEC0EE" w14:textId="67F45ED5" w:rsidR="0000394E" w:rsidRDefault="00AC5976">
      <w:pPr>
        <w:pStyle w:val="CBDDesicionText"/>
        <w:tabs>
          <w:tab w:val="clear" w:pos="567"/>
        </w:tabs>
        <w:ind w:left="1134"/>
        <w:rPr>
          <w:rFonts w:asciiTheme="majorBidi" w:eastAsia="Times New Roman" w:hAnsiTheme="majorBidi" w:cstheme="majorBidi"/>
          <w:kern w:val="22"/>
        </w:rPr>
      </w:pPr>
      <w:r>
        <w:rPr>
          <w:rFonts w:asciiTheme="majorBidi" w:hAnsiTheme="majorBidi"/>
        </w:rPr>
        <w:t>1.</w:t>
      </w:r>
      <w:r>
        <w:rPr>
          <w:rFonts w:asciiTheme="majorBidi" w:hAnsiTheme="majorBidi"/>
        </w:rPr>
        <w:tab/>
      </w:r>
      <w:r>
        <w:rPr>
          <w:i/>
          <w:iCs/>
        </w:rPr>
        <w:t>Alienta</w:t>
      </w:r>
      <w:r>
        <w:t xml:space="preserve"> a las Partes, e invita a otros actores pertinentes, considerando los desafíos específicos que enfrentan los países en desarrollo, a tener en cuenta los resultados del diálogo a fondo mant</w:t>
      </w:r>
      <w:r w:rsidR="00BE4201">
        <w:t>enid</w:t>
      </w:r>
      <w:r>
        <w:t>o en la primera reunión del Órgano Subsidiario sobre el Artículo 8 j) y Otras Disposiciones del Convenio sobre la Diversidad Biológica Relativas a los Pueblos Indígenas y las Comunidades Locales, a</w:t>
      </w:r>
      <w:r w:rsidR="007F2585">
        <w:t xml:space="preserve"> fin de</w:t>
      </w:r>
      <w:r>
        <w:t>:</w:t>
      </w:r>
    </w:p>
    <w:p w14:paraId="4B5A8030" w14:textId="545D4265" w:rsidR="00AE253D" w:rsidRDefault="0000394E">
      <w:pPr>
        <w:pStyle w:val="CBDDesicionText"/>
        <w:tabs>
          <w:tab w:val="clear" w:pos="567"/>
        </w:tabs>
        <w:ind w:left="1134"/>
        <w:rPr>
          <w:rFonts w:asciiTheme="majorBidi" w:eastAsia="Times New Roman" w:hAnsiTheme="majorBidi" w:cstheme="majorBidi"/>
          <w:kern w:val="22"/>
        </w:rPr>
      </w:pPr>
      <w:r>
        <w:t>a)</w:t>
      </w:r>
      <w:r>
        <w:tab/>
        <w:t>Considerar el establecimiento o el fortalecimiento, en consonancia con el elemento 8 del programa de trabajo hasta 2030 sobre el artículo 8 j) y otras disposiciones del Convenio sobre la Diversidad Biológica relativas a los pueblos indígenas y las comunidades locales, de mecanismos y estrategias para la movilización de recursos financieros adecuados, previsibles y fácilmente accesibles de todas las fuentes para los pueblos indígenas y las comunidades locales, incluidas las mujeres, la juventud y las personas con discapacidad entre ellos;</w:t>
      </w:r>
    </w:p>
    <w:p w14:paraId="64F62FA6" w14:textId="5C0E20F9" w:rsidR="00AC5976" w:rsidRDefault="00F8173C">
      <w:pPr>
        <w:pStyle w:val="CBDDesicionText"/>
        <w:tabs>
          <w:tab w:val="clear" w:pos="567"/>
        </w:tabs>
        <w:ind w:left="1134"/>
        <w:rPr>
          <w:rFonts w:cs="Angsana New"/>
        </w:rPr>
      </w:pPr>
      <w:r>
        <w:t>b)</w:t>
      </w:r>
      <w:r>
        <w:tab/>
        <w:t xml:space="preserve">Apoyar y reforzar las prioridades </w:t>
      </w:r>
      <w:r w:rsidR="00BE4201">
        <w:t xml:space="preserve">de </w:t>
      </w:r>
      <w:r>
        <w:t>los pueblos indígenas y las comunidades locales</w:t>
      </w:r>
      <w:r w:rsidR="00BE4201" w:rsidRPr="00BE4201">
        <w:t xml:space="preserve"> </w:t>
      </w:r>
      <w:r w:rsidR="00BE4201">
        <w:t>determinadas por ellos mismo</w:t>
      </w:r>
      <w:r w:rsidR="00A724E0">
        <w:t>s</w:t>
      </w:r>
      <w:r>
        <w:t>, detectar carencias, promover buenas prácticas y seguir estudiando opciones para la elaboración o la mejora de políticas, mecanismos y otras iniciativas o medidas apropiadas, con miras a cumplir las metas del Marco;</w:t>
      </w:r>
    </w:p>
    <w:p w14:paraId="53ADF309" w14:textId="7AB0277E" w:rsidR="00800859" w:rsidRDefault="00BC0C35" w:rsidP="00143A46">
      <w:pPr>
        <w:pStyle w:val="CBDDesicionText"/>
        <w:tabs>
          <w:tab w:val="clear" w:pos="567"/>
        </w:tabs>
        <w:ind w:left="1134"/>
        <w:rPr>
          <w:rFonts w:asciiTheme="majorBidi" w:eastAsia="Times New Roman" w:hAnsiTheme="majorBidi" w:cstheme="majorBidi"/>
          <w:kern w:val="22"/>
          <w:szCs w:val="24"/>
        </w:rPr>
      </w:pPr>
      <w:r>
        <w:rPr>
          <w:rFonts w:asciiTheme="majorBidi" w:hAnsiTheme="majorBidi"/>
        </w:rPr>
        <w:t>2.</w:t>
      </w:r>
      <w:r>
        <w:rPr>
          <w:rFonts w:asciiTheme="majorBidi" w:hAnsiTheme="majorBidi"/>
          <w:i/>
        </w:rPr>
        <w:tab/>
        <w:t xml:space="preserve">Invita </w:t>
      </w:r>
      <w:r>
        <w:rPr>
          <w:rFonts w:asciiTheme="majorBidi" w:hAnsiTheme="majorBidi"/>
        </w:rPr>
        <w:t>a iniciativas y proveedores de financiación a:</w:t>
      </w:r>
    </w:p>
    <w:p w14:paraId="6DA594A1" w14:textId="766DD976" w:rsidR="00657947" w:rsidRDefault="00657947" w:rsidP="00143A46">
      <w:pPr>
        <w:pStyle w:val="CBDDesicionText"/>
        <w:tabs>
          <w:tab w:val="clear" w:pos="567"/>
        </w:tabs>
        <w:ind w:left="1134"/>
        <w:rPr>
          <w:rFonts w:asciiTheme="majorBidi" w:eastAsia="Times New Roman" w:hAnsiTheme="majorBidi" w:cstheme="majorBidi"/>
          <w:kern w:val="22"/>
          <w:szCs w:val="24"/>
        </w:rPr>
      </w:pPr>
      <w:r>
        <w:rPr>
          <w:rFonts w:asciiTheme="majorBidi" w:hAnsiTheme="majorBidi"/>
        </w:rPr>
        <w:t>a)</w:t>
      </w:r>
      <w:r>
        <w:rPr>
          <w:rFonts w:asciiTheme="majorBidi" w:hAnsiTheme="majorBidi"/>
        </w:rPr>
        <w:tab/>
        <w:t>Apoyar la identificación e implementación de soluciones de financiación que intensifiquen la movilización de recursos para apoyar a los pueblos indígenas y las comunidades locales;</w:t>
      </w:r>
    </w:p>
    <w:p w14:paraId="5D350794" w14:textId="7773A2FF" w:rsidR="002D7DAA" w:rsidRDefault="00657947" w:rsidP="00E65A07">
      <w:pPr>
        <w:pStyle w:val="CBDDesicionText"/>
        <w:tabs>
          <w:tab w:val="clear" w:pos="567"/>
        </w:tabs>
        <w:ind w:left="1134"/>
        <w:rPr>
          <w:rFonts w:asciiTheme="majorBidi" w:eastAsia="Times New Roman" w:hAnsiTheme="majorBidi" w:cstheme="majorBidi"/>
          <w:kern w:val="22"/>
          <w:szCs w:val="24"/>
        </w:rPr>
      </w:pPr>
      <w:r>
        <w:rPr>
          <w:rFonts w:asciiTheme="majorBidi" w:hAnsiTheme="majorBidi"/>
        </w:rPr>
        <w:t>b)</w:t>
      </w:r>
      <w:r>
        <w:rPr>
          <w:rFonts w:asciiTheme="majorBidi" w:hAnsiTheme="majorBidi"/>
        </w:rPr>
        <w:tab/>
        <w:t>Considerar el establecimiento o la mejora de procedimientos simplificados y ventanillas de financiación específicas para facilitar el acceso directo por los pueblos indígenas y las comunidades locales, incluidas las mujeres, la juventud y las personas con discapacidad entre ellos, de manera transparente, justa, con rendición de cuentas y equitativa, contemplando las necesidades y prioridades de los pueblos indígenas y las comunidades locales, de conformidad con la legislación y las circunstancias nacionales;</w:t>
      </w:r>
    </w:p>
    <w:p w14:paraId="69200EAD" w14:textId="081F45AC" w:rsidR="008C14F4" w:rsidRPr="00AB25D4" w:rsidRDefault="00BC0C35" w:rsidP="00F72260">
      <w:pPr>
        <w:pStyle w:val="CBDDesicionText"/>
        <w:tabs>
          <w:tab w:val="clear" w:pos="567"/>
        </w:tabs>
        <w:ind w:left="1134"/>
      </w:pPr>
      <w:r>
        <w:t>3.</w:t>
      </w:r>
      <w:r>
        <w:tab/>
      </w:r>
      <w:r>
        <w:rPr>
          <w:i/>
          <w:iCs/>
        </w:rPr>
        <w:t>Decide</w:t>
      </w:r>
      <w:r>
        <w:t xml:space="preserve"> que el próximo diálogo a fondo abordará la tarea 7.1 del programa de trabajo sobre el artículo</w:t>
      </w:r>
      <w:r w:rsidR="007F2585">
        <w:t> </w:t>
      </w:r>
      <w:r>
        <w:t xml:space="preserve">8 j) y otras disposiciones del Convenio relativas a los pueblos indígenas y las comunidades locales de conformidad con el Marco y que su tema será: “Elaboración de directrices, en colaboración con los </w:t>
      </w:r>
      <w:r w:rsidR="007F2585">
        <w:t>ó</w:t>
      </w:r>
      <w:r>
        <w:t>rganos pertinentes de las Naciones Unidas, así como con los pueblos indígenas y las comunidades locales, incluidas las mujeres y la juventud entre ellos, para apoyar la promoción de las contribuciones de los pueblos indígenas y las comunidades locales</w:t>
      </w:r>
      <w:r w:rsidR="00F578E0">
        <w:t>, incluidas las mujeres y la juventud entre ellos,</w:t>
      </w:r>
      <w:r>
        <w:t xml:space="preserve"> a la </w:t>
      </w:r>
      <w:r>
        <w:lastRenderedPageBreak/>
        <w:t>conservación y la utilización sostenible de la diversidad biológica, en consonancia con un enfoque basado en los derechos humanos, de acuerdo con las obligaciones e instrumentos internacionales pertinentes”.</w:t>
      </w:r>
    </w:p>
    <w:p w14:paraId="6A3AE5A2" w14:textId="6AC8561C" w:rsidR="001065E9" w:rsidRPr="00AB25D4" w:rsidRDefault="00C57955" w:rsidP="00757042">
      <w:pPr>
        <w:pStyle w:val="CBDDesicionText"/>
        <w:ind w:left="720" w:firstLine="414"/>
        <w:jc w:val="center"/>
      </w:pPr>
      <w:r>
        <w:t>_________</w:t>
      </w:r>
    </w:p>
    <w:sectPr w:rsidR="001065E9" w:rsidRPr="00AB25D4" w:rsidSect="007B0028">
      <w:headerReference w:type="even" r:id="rId15"/>
      <w:headerReference w:type="default" r:id="rId16"/>
      <w:footerReference w:type="even" r:id="rId17"/>
      <w:footerReference w:type="default" r:id="rId18"/>
      <w:footnotePr>
        <w:numRestart w:val="eachSect"/>
      </w:footnotePr>
      <w:type w:val="continuous"/>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8E8567" w14:textId="77777777" w:rsidR="002E0118" w:rsidRPr="00AB25D4" w:rsidRDefault="002E0118" w:rsidP="001A7228">
      <w:r w:rsidRPr="00AB25D4">
        <w:separator/>
      </w:r>
    </w:p>
  </w:endnote>
  <w:endnote w:type="continuationSeparator" w:id="0">
    <w:p w14:paraId="03166773" w14:textId="77777777" w:rsidR="002E0118" w:rsidRPr="00AB25D4" w:rsidRDefault="002E0118" w:rsidP="001A7228">
      <w:r w:rsidRPr="00AB25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52C35" w14:textId="60128D51" w:rsidR="00DF78C4" w:rsidRPr="00AB25D4" w:rsidRDefault="00DF78C4" w:rsidP="00DF78C4">
    <w:pPr>
      <w:pStyle w:val="Footer"/>
    </w:pPr>
    <w:r w:rsidRPr="00AB25D4">
      <w:fldChar w:fldCharType="begin"/>
    </w:r>
    <w:r w:rsidRPr="00AB25D4">
      <w:instrText xml:space="preserve"> PAGE </w:instrText>
    </w:r>
    <w:r w:rsidRPr="00AB25D4">
      <w:fldChar w:fldCharType="separate"/>
    </w:r>
    <w:r w:rsidR="008A250F">
      <w:rPr>
        <w:noProof/>
      </w:rPr>
      <w:t>2</w:t>
    </w:r>
    <w:r w:rsidRPr="00AB25D4">
      <w:fldChar w:fldCharType="end"/>
    </w:r>
    <w:r>
      <w:t>/</w:t>
    </w:r>
    <w:fldSimple w:instr=" NUMPAGES \* MERGEFORMAT ">
      <w:r w:rsidR="008A250F">
        <w:rPr>
          <w:noProof/>
        </w:rPr>
        <w:t>3</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F38E6" w14:textId="62CD5ADB" w:rsidR="00DF78C4" w:rsidRPr="00AB25D4" w:rsidRDefault="00DF78C4" w:rsidP="00DF78C4">
    <w:pPr>
      <w:pStyle w:val="CBDFooter"/>
      <w:jc w:val="right"/>
    </w:pPr>
    <w:r w:rsidRPr="00AB25D4">
      <w:fldChar w:fldCharType="begin"/>
    </w:r>
    <w:r w:rsidRPr="00AB25D4">
      <w:instrText xml:space="preserve"> PAGE \* MERGEFORMAT </w:instrText>
    </w:r>
    <w:r w:rsidRPr="00AB25D4">
      <w:fldChar w:fldCharType="separate"/>
    </w:r>
    <w:r w:rsidR="008A250F">
      <w:rPr>
        <w:noProof/>
      </w:rPr>
      <w:t>3</w:t>
    </w:r>
    <w:r w:rsidRPr="00AB25D4">
      <w:fldChar w:fldCharType="end"/>
    </w:r>
    <w:r>
      <w:t>/</w:t>
    </w:r>
    <w:fldSimple w:instr=" NUMPAGES \* MERGEFORMAT ">
      <w:r w:rsidR="008A250F">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37E41" w14:textId="77777777" w:rsidR="002E0118" w:rsidRPr="00AB25D4" w:rsidRDefault="002E0118" w:rsidP="001A7228">
      <w:r w:rsidRPr="00AB25D4">
        <w:separator/>
      </w:r>
    </w:p>
  </w:footnote>
  <w:footnote w:type="continuationSeparator" w:id="0">
    <w:p w14:paraId="64D42A66" w14:textId="77777777" w:rsidR="002E0118" w:rsidRPr="00AB25D4" w:rsidRDefault="002E0118" w:rsidP="001A7228">
      <w:r w:rsidRPr="00AB25D4">
        <w:continuationSeparator/>
      </w:r>
    </w:p>
  </w:footnote>
  <w:footnote w:id="1">
    <w:p w14:paraId="3D977E20" w14:textId="0B0BD41F" w:rsidR="00A15863" w:rsidRPr="00757042" w:rsidRDefault="00A15863">
      <w:pPr>
        <w:pStyle w:val="FootnoteText"/>
        <w:rPr>
          <w:szCs w:val="18"/>
        </w:rPr>
      </w:pPr>
      <w:r>
        <w:rPr>
          <w:rStyle w:val="FootnoteReference"/>
          <w:szCs w:val="18"/>
        </w:rPr>
        <w:footnoteRef/>
      </w:r>
      <w:r>
        <w:t xml:space="preserve"> </w:t>
      </w:r>
      <w:bookmarkStart w:id="1" w:name="_Hlk206657923"/>
      <w:r>
        <w:rPr>
          <w:color w:val="000000"/>
        </w:rPr>
        <w:t xml:space="preserve">Naciones Unidas, </w:t>
      </w:r>
      <w:r>
        <w:rPr>
          <w:i/>
          <w:color w:val="000000"/>
        </w:rPr>
        <w:t>Treaty Series</w:t>
      </w:r>
      <w:r>
        <w:rPr>
          <w:color w:val="000000"/>
        </w:rPr>
        <w:t>,</w:t>
      </w:r>
      <w:r>
        <w:rPr>
          <w:i/>
          <w:color w:val="000000"/>
        </w:rPr>
        <w:t xml:space="preserve"> </w:t>
      </w:r>
      <w:r>
        <w:rPr>
          <w:color w:val="000000"/>
        </w:rPr>
        <w:t>vol. 1760, núm. 30619.</w:t>
      </w:r>
      <w:bookmarkEnd w:id="1"/>
    </w:p>
  </w:footnote>
  <w:footnote w:id="2">
    <w:p w14:paraId="741669ED" w14:textId="3B5D4403" w:rsidR="00C57955" w:rsidRPr="00757042" w:rsidRDefault="00C57955" w:rsidP="00C57955">
      <w:pPr>
        <w:pStyle w:val="FootnoteText"/>
      </w:pPr>
      <w:r>
        <w:rPr>
          <w:rStyle w:val="FootnoteReference"/>
        </w:rPr>
        <w:footnoteRef/>
      </w:r>
      <w:r>
        <w:t xml:space="preserve"> Decisión </w:t>
      </w:r>
      <w:hyperlink r:id="rId1" w:history="1">
        <w:r>
          <w:rPr>
            <w:rStyle w:val="Hyperlink"/>
          </w:rPr>
          <w:t>15/4</w:t>
        </w:r>
      </w:hyperlink>
      <w:r>
        <w:t>, anexo.</w:t>
      </w:r>
    </w:p>
  </w:footnote>
  <w:footnote w:id="3">
    <w:p w14:paraId="3D2E2FE0" w14:textId="319AD582" w:rsidR="00972404" w:rsidRPr="00757042" w:rsidRDefault="00972404">
      <w:pPr>
        <w:pStyle w:val="FootnoteText"/>
      </w:pPr>
      <w:r>
        <w:rPr>
          <w:rStyle w:val="FootnoteReference"/>
        </w:rPr>
        <w:footnoteRef/>
      </w:r>
      <w:r>
        <w:t xml:space="preserve"> Decisión </w:t>
      </w:r>
      <w:hyperlink r:id="rId2" w:history="1">
        <w:r>
          <w:rPr>
            <w:rStyle w:val="Hyperlink"/>
          </w:rPr>
          <w:t>16/4</w:t>
        </w:r>
      </w:hyperlink>
      <w:r>
        <w:t>, anexo.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84B7A" w14:textId="3AFDADD4" w:rsidR="00DF78C4" w:rsidRPr="005B187D" w:rsidRDefault="00DF78C4" w:rsidP="00DF78C4">
    <w:pPr>
      <w:pStyle w:val="CBDHeader"/>
    </w:pPr>
    <w:r>
      <w:t>CBD/SB8J/REC/1/1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7DEAD" w14:textId="4C3F9089" w:rsidR="00DF78C4" w:rsidRPr="005B187D" w:rsidRDefault="00F570CB" w:rsidP="00DF78C4">
    <w:pPr>
      <w:pStyle w:val="CBDHeader"/>
      <w:jc w:val="right"/>
    </w:pPr>
    <w:r>
      <w:t>CBD/SB8J/REC/1/1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3E8E21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90C4D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5ADA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74680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AA59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1E15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CA6C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FEBB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7886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CE93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D29F4"/>
    <w:multiLevelType w:val="multilevel"/>
    <w:tmpl w:val="61A44FDE"/>
    <w:lvl w:ilvl="0">
      <w:start w:val="1"/>
      <w:numFmt w:val="decimal"/>
      <w:lvlText w:val="%1."/>
      <w:lvlJc w:val="left"/>
      <w:pPr>
        <w:tabs>
          <w:tab w:val="num" w:pos="1645"/>
        </w:tabs>
        <w:ind w:left="2269" w:firstLine="0"/>
      </w:pPr>
      <w:rPr>
        <w:rFonts w:hint="default"/>
        <w:b w:val="0"/>
        <w:bCs w:val="0"/>
        <w:i w:val="0"/>
        <w:iCs w:val="0"/>
        <w:sz w:val="22"/>
        <w:szCs w:val="22"/>
      </w:rPr>
    </w:lvl>
    <w:lvl w:ilvl="1">
      <w:start w:val="1"/>
      <w:numFmt w:val="lowerLetter"/>
      <w:lvlText w:val="(%2)"/>
      <w:lvlJc w:val="left"/>
      <w:pPr>
        <w:tabs>
          <w:tab w:val="num" w:pos="3516"/>
        </w:tabs>
        <w:ind w:left="2269" w:firstLine="623"/>
      </w:pPr>
      <w:rPr>
        <w:rFonts w:hint="default"/>
        <w:b w:val="0"/>
        <w:i w:val="0"/>
        <w:sz w:val="22"/>
      </w:rPr>
    </w:lvl>
    <w:lvl w:ilvl="2">
      <w:start w:val="1"/>
      <w:numFmt w:val="lowerRoman"/>
      <w:lvlText w:val="(%3)"/>
      <w:lvlJc w:val="left"/>
      <w:pPr>
        <w:tabs>
          <w:tab w:val="num" w:pos="4140"/>
        </w:tabs>
        <w:ind w:left="4140" w:hanging="624"/>
      </w:pPr>
      <w:rPr>
        <w:rFonts w:hint="default"/>
      </w:rPr>
    </w:lvl>
    <w:lvl w:ilvl="3">
      <w:start w:val="1"/>
      <w:numFmt w:val="lowerLetter"/>
      <w:lvlText w:val="%4."/>
      <w:lvlJc w:val="left"/>
      <w:pPr>
        <w:tabs>
          <w:tab w:val="num" w:pos="4763"/>
        </w:tabs>
        <w:ind w:left="4763" w:hanging="623"/>
      </w:pPr>
      <w:rPr>
        <w:rFonts w:hint="default"/>
      </w:rPr>
    </w:lvl>
    <w:lvl w:ilvl="4">
      <w:start w:val="1"/>
      <w:numFmt w:val="lowerRoman"/>
      <w:lvlText w:val="%5."/>
      <w:lvlJc w:val="left"/>
      <w:pPr>
        <w:tabs>
          <w:tab w:val="num" w:pos="5387"/>
        </w:tabs>
        <w:ind w:left="5387" w:hanging="624"/>
      </w:pPr>
      <w:rPr>
        <w:rFonts w:hint="default"/>
      </w:rPr>
    </w:lvl>
    <w:lvl w:ilvl="5">
      <w:start w:val="1"/>
      <w:numFmt w:val="lowerRoman"/>
      <w:lvlText w:val="%6."/>
      <w:lvlJc w:val="right"/>
      <w:pPr>
        <w:tabs>
          <w:tab w:val="num" w:pos="8857"/>
        </w:tabs>
        <w:ind w:left="8857" w:hanging="180"/>
      </w:pPr>
      <w:rPr>
        <w:rFonts w:hint="default"/>
      </w:rPr>
    </w:lvl>
    <w:lvl w:ilvl="6">
      <w:start w:val="1"/>
      <w:numFmt w:val="decimal"/>
      <w:lvlText w:val="%7."/>
      <w:lvlJc w:val="left"/>
      <w:pPr>
        <w:tabs>
          <w:tab w:val="num" w:pos="9577"/>
        </w:tabs>
        <w:ind w:left="9577" w:hanging="360"/>
      </w:pPr>
      <w:rPr>
        <w:rFonts w:hint="default"/>
      </w:rPr>
    </w:lvl>
    <w:lvl w:ilvl="7">
      <w:start w:val="1"/>
      <w:numFmt w:val="lowerLetter"/>
      <w:lvlText w:val="%8."/>
      <w:lvlJc w:val="left"/>
      <w:pPr>
        <w:tabs>
          <w:tab w:val="num" w:pos="10297"/>
        </w:tabs>
        <w:ind w:left="10297" w:hanging="360"/>
      </w:pPr>
      <w:rPr>
        <w:rFonts w:hint="default"/>
      </w:rPr>
    </w:lvl>
    <w:lvl w:ilvl="8">
      <w:start w:val="1"/>
      <w:numFmt w:val="lowerRoman"/>
      <w:lvlText w:val="%9."/>
      <w:lvlJc w:val="right"/>
      <w:pPr>
        <w:tabs>
          <w:tab w:val="num" w:pos="11017"/>
        </w:tabs>
        <w:ind w:left="11017" w:hanging="180"/>
      </w:pPr>
      <w:rPr>
        <w:rFonts w:hint="default"/>
      </w:rPr>
    </w:lvl>
  </w:abstractNum>
  <w:abstractNum w:abstractNumId="11" w15:restartNumberingAfterBreak="0">
    <w:nsid w:val="01485682"/>
    <w:multiLevelType w:val="hybridMultilevel"/>
    <w:tmpl w:val="7D3AB8B8"/>
    <w:lvl w:ilvl="0" w:tplc="37227E74">
      <w:start w:val="1"/>
      <w:numFmt w:val="decimal"/>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25F329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39C26F8"/>
    <w:multiLevelType w:val="multilevel"/>
    <w:tmpl w:val="222A08B4"/>
    <w:numStyleLink w:val="ListCBD"/>
  </w:abstractNum>
  <w:abstractNum w:abstractNumId="14" w15:restartNumberingAfterBreak="0">
    <w:nsid w:val="03EA49BE"/>
    <w:multiLevelType w:val="multilevel"/>
    <w:tmpl w:val="279252A2"/>
    <w:lvl w:ilvl="0">
      <w:start w:val="1"/>
      <w:numFmt w:val="decimal"/>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5" w15:restartNumberingAfterBreak="0">
    <w:nsid w:val="05EC6D48"/>
    <w:multiLevelType w:val="hybridMultilevel"/>
    <w:tmpl w:val="290E44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FA0170D"/>
    <w:multiLevelType w:val="multilevel"/>
    <w:tmpl w:val="222A08B4"/>
    <w:numStyleLink w:val="ListCBD"/>
  </w:abstractNum>
  <w:abstractNum w:abstractNumId="17" w15:restartNumberingAfterBreak="0">
    <w:nsid w:val="0FD63D3D"/>
    <w:multiLevelType w:val="hybridMultilevel"/>
    <w:tmpl w:val="92F0AE84"/>
    <w:lvl w:ilvl="0" w:tplc="B456E208">
      <w:start w:val="1"/>
      <w:numFmt w:val="upperLetter"/>
      <w:lvlText w:val="%1."/>
      <w:lvlJc w:val="left"/>
      <w:pPr>
        <w:ind w:left="982" w:hanging="360"/>
      </w:pPr>
      <w:rPr>
        <w:rFonts w:hint="default"/>
        <w:lang w:val="en-CA"/>
      </w:rPr>
    </w:lvl>
    <w:lvl w:ilvl="1" w:tplc="04090019" w:tentative="1">
      <w:start w:val="1"/>
      <w:numFmt w:val="lowerLetter"/>
      <w:lvlText w:val="%2."/>
      <w:lvlJc w:val="left"/>
      <w:pPr>
        <w:ind w:left="1702" w:hanging="360"/>
      </w:pPr>
    </w:lvl>
    <w:lvl w:ilvl="2" w:tplc="0409001B" w:tentative="1">
      <w:start w:val="1"/>
      <w:numFmt w:val="lowerRoman"/>
      <w:lvlText w:val="%3."/>
      <w:lvlJc w:val="right"/>
      <w:pPr>
        <w:ind w:left="2422" w:hanging="180"/>
      </w:pPr>
    </w:lvl>
    <w:lvl w:ilvl="3" w:tplc="0409000F" w:tentative="1">
      <w:start w:val="1"/>
      <w:numFmt w:val="decimal"/>
      <w:lvlText w:val="%4."/>
      <w:lvlJc w:val="left"/>
      <w:pPr>
        <w:ind w:left="3142" w:hanging="360"/>
      </w:pPr>
    </w:lvl>
    <w:lvl w:ilvl="4" w:tplc="04090019" w:tentative="1">
      <w:start w:val="1"/>
      <w:numFmt w:val="lowerLetter"/>
      <w:lvlText w:val="%5."/>
      <w:lvlJc w:val="left"/>
      <w:pPr>
        <w:ind w:left="3862" w:hanging="360"/>
      </w:pPr>
    </w:lvl>
    <w:lvl w:ilvl="5" w:tplc="0409001B" w:tentative="1">
      <w:start w:val="1"/>
      <w:numFmt w:val="lowerRoman"/>
      <w:lvlText w:val="%6."/>
      <w:lvlJc w:val="right"/>
      <w:pPr>
        <w:ind w:left="4582" w:hanging="180"/>
      </w:pPr>
    </w:lvl>
    <w:lvl w:ilvl="6" w:tplc="0409000F" w:tentative="1">
      <w:start w:val="1"/>
      <w:numFmt w:val="decimal"/>
      <w:lvlText w:val="%7."/>
      <w:lvlJc w:val="left"/>
      <w:pPr>
        <w:ind w:left="5302" w:hanging="360"/>
      </w:pPr>
    </w:lvl>
    <w:lvl w:ilvl="7" w:tplc="04090019" w:tentative="1">
      <w:start w:val="1"/>
      <w:numFmt w:val="lowerLetter"/>
      <w:lvlText w:val="%8."/>
      <w:lvlJc w:val="left"/>
      <w:pPr>
        <w:ind w:left="6022" w:hanging="360"/>
      </w:pPr>
    </w:lvl>
    <w:lvl w:ilvl="8" w:tplc="0409001B" w:tentative="1">
      <w:start w:val="1"/>
      <w:numFmt w:val="lowerRoman"/>
      <w:lvlText w:val="%9."/>
      <w:lvlJc w:val="right"/>
      <w:pPr>
        <w:ind w:left="6742" w:hanging="180"/>
      </w:pPr>
    </w:lvl>
  </w:abstractNum>
  <w:abstractNum w:abstractNumId="18" w15:restartNumberingAfterBreak="0">
    <w:nsid w:val="13BD6741"/>
    <w:multiLevelType w:val="multilevel"/>
    <w:tmpl w:val="05A4DDEC"/>
    <w:lvl w:ilvl="0">
      <w:start w:val="1"/>
      <w:numFmt w:val="upperRoman"/>
      <w:lvlText w:val="%1."/>
      <w:lvlJc w:val="left"/>
      <w:pPr>
        <w:ind w:left="567" w:hanging="567"/>
      </w:pPr>
      <w:rPr>
        <w:rFonts w:ascii="Times New Roman" w:hAnsi="Times New Roman" w:hint="default"/>
        <w:sz w:val="28"/>
      </w:rPr>
    </w:lvl>
    <w:lvl w:ilvl="1">
      <w:start w:val="1"/>
      <w:numFmt w:val="upperLetter"/>
      <w:lvlText w:val="%2."/>
      <w:lvlJc w:val="left"/>
      <w:pPr>
        <w:ind w:left="567" w:hanging="567"/>
      </w:pPr>
      <w:rPr>
        <w:rFonts w:ascii="Times New Roman Bold" w:hAnsi="Times New Roman Bold" w:hint="default"/>
        <w:b/>
        <w:bCs/>
        <w:i w:val="0"/>
        <w:iCs w:val="0"/>
        <w:sz w:val="24"/>
        <w:szCs w:val="24"/>
      </w:rPr>
    </w:lvl>
    <w:lvl w:ilvl="2">
      <w:start w:val="1"/>
      <w:numFmt w:val="decimal"/>
      <w:lvlText w:val="%3."/>
      <w:lvlJc w:val="left"/>
      <w:pPr>
        <w:ind w:left="567" w:hanging="567"/>
      </w:pPr>
      <w:rPr>
        <w:rFonts w:ascii="Times New Roman Bold" w:hAnsi="Times New Roman Bold" w:hint="default"/>
        <w:b/>
        <w:i w:val="0"/>
        <w:sz w:val="22"/>
      </w:rPr>
    </w:lvl>
    <w:lvl w:ilvl="3">
      <w:start w:val="1"/>
      <w:numFmt w:val="lowerLetter"/>
      <w:lvlText w:val="(%4)"/>
      <w:lvlJc w:val="left"/>
      <w:pPr>
        <w:ind w:left="567" w:hanging="567"/>
      </w:pPr>
      <w:rPr>
        <w:rFonts w:ascii="Times New Roman Bold" w:hAnsi="Times New Roman Bold" w:hint="default"/>
        <w:b/>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5807F97"/>
    <w:multiLevelType w:val="multilevel"/>
    <w:tmpl w:val="61A44FDE"/>
    <w:lvl w:ilvl="0">
      <w:start w:val="1"/>
      <w:numFmt w:val="decimal"/>
      <w:lvlText w:val="%1."/>
      <w:lvlJc w:val="left"/>
      <w:pPr>
        <w:tabs>
          <w:tab w:val="num" w:pos="1077"/>
        </w:tabs>
        <w:ind w:left="1701" w:firstLine="0"/>
      </w:pPr>
      <w:rPr>
        <w:rFonts w:hint="default"/>
        <w:b w:val="0"/>
        <w:bCs w:val="0"/>
        <w:i w:val="0"/>
        <w:iCs w:val="0"/>
        <w:sz w:val="22"/>
        <w:szCs w:val="22"/>
      </w:rPr>
    </w:lvl>
    <w:lvl w:ilvl="1">
      <w:start w:val="1"/>
      <w:numFmt w:val="lowerLetter"/>
      <w:lvlText w:val="(%2)"/>
      <w:lvlJc w:val="left"/>
      <w:pPr>
        <w:tabs>
          <w:tab w:val="num" w:pos="2948"/>
        </w:tabs>
        <w:ind w:left="1701" w:firstLine="623"/>
      </w:pPr>
      <w:rPr>
        <w:rFonts w:hint="default"/>
        <w:b w:val="0"/>
        <w:i w:val="0"/>
        <w:sz w:val="22"/>
      </w:rPr>
    </w:lvl>
    <w:lvl w:ilvl="2">
      <w:start w:val="1"/>
      <w:numFmt w:val="lowerRoman"/>
      <w:lvlText w:val="(%3)"/>
      <w:lvlJc w:val="left"/>
      <w:pPr>
        <w:tabs>
          <w:tab w:val="num" w:pos="3572"/>
        </w:tabs>
        <w:ind w:left="3572" w:hanging="624"/>
      </w:pPr>
      <w:rPr>
        <w:rFonts w:hint="default"/>
      </w:rPr>
    </w:lvl>
    <w:lvl w:ilvl="3">
      <w:start w:val="1"/>
      <w:numFmt w:val="lowerLetter"/>
      <w:lvlText w:val="%4."/>
      <w:lvlJc w:val="left"/>
      <w:pPr>
        <w:tabs>
          <w:tab w:val="num" w:pos="4195"/>
        </w:tabs>
        <w:ind w:left="4195" w:hanging="623"/>
      </w:pPr>
      <w:rPr>
        <w:rFonts w:hint="default"/>
      </w:rPr>
    </w:lvl>
    <w:lvl w:ilvl="4">
      <w:start w:val="1"/>
      <w:numFmt w:val="lowerRoman"/>
      <w:lvlText w:val="%5."/>
      <w:lvlJc w:val="left"/>
      <w:pPr>
        <w:tabs>
          <w:tab w:val="num" w:pos="4819"/>
        </w:tabs>
        <w:ind w:left="4819" w:hanging="624"/>
      </w:pPr>
      <w:rPr>
        <w:rFonts w:hint="default"/>
      </w:rPr>
    </w:lvl>
    <w:lvl w:ilvl="5">
      <w:start w:val="1"/>
      <w:numFmt w:val="lowerRoman"/>
      <w:lvlText w:val="%6."/>
      <w:lvlJc w:val="right"/>
      <w:pPr>
        <w:tabs>
          <w:tab w:val="num" w:pos="8289"/>
        </w:tabs>
        <w:ind w:left="8289" w:hanging="180"/>
      </w:pPr>
      <w:rPr>
        <w:rFonts w:hint="default"/>
      </w:rPr>
    </w:lvl>
    <w:lvl w:ilvl="6">
      <w:start w:val="1"/>
      <w:numFmt w:val="decimal"/>
      <w:lvlText w:val="%7."/>
      <w:lvlJc w:val="left"/>
      <w:pPr>
        <w:tabs>
          <w:tab w:val="num" w:pos="9009"/>
        </w:tabs>
        <w:ind w:left="9009" w:hanging="360"/>
      </w:pPr>
      <w:rPr>
        <w:rFonts w:hint="default"/>
      </w:rPr>
    </w:lvl>
    <w:lvl w:ilvl="7">
      <w:start w:val="1"/>
      <w:numFmt w:val="lowerLetter"/>
      <w:lvlText w:val="%8."/>
      <w:lvlJc w:val="left"/>
      <w:pPr>
        <w:tabs>
          <w:tab w:val="num" w:pos="9729"/>
        </w:tabs>
        <w:ind w:left="9729" w:hanging="360"/>
      </w:pPr>
      <w:rPr>
        <w:rFonts w:hint="default"/>
      </w:rPr>
    </w:lvl>
    <w:lvl w:ilvl="8">
      <w:start w:val="1"/>
      <w:numFmt w:val="lowerRoman"/>
      <w:lvlText w:val="%9."/>
      <w:lvlJc w:val="right"/>
      <w:pPr>
        <w:tabs>
          <w:tab w:val="num" w:pos="10449"/>
        </w:tabs>
        <w:ind w:left="10449" w:hanging="180"/>
      </w:pPr>
      <w:rPr>
        <w:rFonts w:hint="default"/>
      </w:rPr>
    </w:lvl>
  </w:abstractNum>
  <w:abstractNum w:abstractNumId="20" w15:restartNumberingAfterBreak="0">
    <w:nsid w:val="1B4F6127"/>
    <w:multiLevelType w:val="hybridMultilevel"/>
    <w:tmpl w:val="276EF206"/>
    <w:lvl w:ilvl="0" w:tplc="AAAAE4A4">
      <w:start w:val="1"/>
      <w:numFmt w:val="lowerRoman"/>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1" w15:restartNumberingAfterBreak="0">
    <w:nsid w:val="1B570926"/>
    <w:multiLevelType w:val="hybridMultilevel"/>
    <w:tmpl w:val="F7284E22"/>
    <w:lvl w:ilvl="0" w:tplc="CBFC1758">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3"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4" w15:restartNumberingAfterBreak="0">
    <w:nsid w:val="2A47335A"/>
    <w:multiLevelType w:val="hybridMultilevel"/>
    <w:tmpl w:val="0712B8B6"/>
    <w:lvl w:ilvl="0" w:tplc="49B87E24">
      <w:start w:val="1"/>
      <w:numFmt w:val="upp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5356EC"/>
    <w:multiLevelType w:val="multilevel"/>
    <w:tmpl w:val="07D269C8"/>
    <w:numStyleLink w:val="CBDHeadings"/>
  </w:abstractNum>
  <w:abstractNum w:abstractNumId="26" w15:restartNumberingAfterBreak="0">
    <w:nsid w:val="2F2734BB"/>
    <w:multiLevelType w:val="hybridMultilevel"/>
    <w:tmpl w:val="72C8F33E"/>
    <w:lvl w:ilvl="0" w:tplc="15722EE6">
      <w:start w:val="1"/>
      <w:numFmt w:val="low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2CD2BA0"/>
    <w:multiLevelType w:val="hybridMultilevel"/>
    <w:tmpl w:val="574EB05E"/>
    <w:lvl w:ilvl="0" w:tplc="A6C2D786">
      <w:start w:val="1"/>
      <w:numFmt w:val="upperLetter"/>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36D41616"/>
    <w:multiLevelType w:val="hybridMultilevel"/>
    <w:tmpl w:val="5A7261F2"/>
    <w:lvl w:ilvl="0" w:tplc="08090015">
      <w:start w:val="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98E2FF3"/>
    <w:multiLevelType w:val="multilevel"/>
    <w:tmpl w:val="222A08B4"/>
    <w:numStyleLink w:val="ListCBD"/>
  </w:abstractNum>
  <w:abstractNum w:abstractNumId="30" w15:restartNumberingAfterBreak="0">
    <w:nsid w:val="3D90057B"/>
    <w:multiLevelType w:val="hybridMultilevel"/>
    <w:tmpl w:val="26E8E66A"/>
    <w:lvl w:ilvl="0" w:tplc="291A40E4">
      <w:start w:val="3"/>
      <w:numFmt w:val="upperLetter"/>
      <w:lvlText w:val="%1."/>
      <w:lvlJc w:val="left"/>
      <w:pPr>
        <w:ind w:left="982" w:hanging="360"/>
      </w:pPr>
      <w:rPr>
        <w:rFonts w:hint="default"/>
      </w:rPr>
    </w:lvl>
    <w:lvl w:ilvl="1" w:tplc="04090019" w:tentative="1">
      <w:start w:val="1"/>
      <w:numFmt w:val="lowerLetter"/>
      <w:lvlText w:val="%2."/>
      <w:lvlJc w:val="left"/>
      <w:pPr>
        <w:ind w:left="1702" w:hanging="360"/>
      </w:pPr>
    </w:lvl>
    <w:lvl w:ilvl="2" w:tplc="0409001B" w:tentative="1">
      <w:start w:val="1"/>
      <w:numFmt w:val="lowerRoman"/>
      <w:lvlText w:val="%3."/>
      <w:lvlJc w:val="right"/>
      <w:pPr>
        <w:ind w:left="2422" w:hanging="180"/>
      </w:pPr>
    </w:lvl>
    <w:lvl w:ilvl="3" w:tplc="0409000F" w:tentative="1">
      <w:start w:val="1"/>
      <w:numFmt w:val="decimal"/>
      <w:lvlText w:val="%4."/>
      <w:lvlJc w:val="left"/>
      <w:pPr>
        <w:ind w:left="3142" w:hanging="360"/>
      </w:pPr>
    </w:lvl>
    <w:lvl w:ilvl="4" w:tplc="04090019" w:tentative="1">
      <w:start w:val="1"/>
      <w:numFmt w:val="lowerLetter"/>
      <w:lvlText w:val="%5."/>
      <w:lvlJc w:val="left"/>
      <w:pPr>
        <w:ind w:left="3862" w:hanging="360"/>
      </w:pPr>
    </w:lvl>
    <w:lvl w:ilvl="5" w:tplc="0409001B" w:tentative="1">
      <w:start w:val="1"/>
      <w:numFmt w:val="lowerRoman"/>
      <w:lvlText w:val="%6."/>
      <w:lvlJc w:val="right"/>
      <w:pPr>
        <w:ind w:left="4582" w:hanging="180"/>
      </w:pPr>
    </w:lvl>
    <w:lvl w:ilvl="6" w:tplc="0409000F" w:tentative="1">
      <w:start w:val="1"/>
      <w:numFmt w:val="decimal"/>
      <w:lvlText w:val="%7."/>
      <w:lvlJc w:val="left"/>
      <w:pPr>
        <w:ind w:left="5302" w:hanging="360"/>
      </w:pPr>
    </w:lvl>
    <w:lvl w:ilvl="7" w:tplc="04090019" w:tentative="1">
      <w:start w:val="1"/>
      <w:numFmt w:val="lowerLetter"/>
      <w:lvlText w:val="%8."/>
      <w:lvlJc w:val="left"/>
      <w:pPr>
        <w:ind w:left="6022" w:hanging="360"/>
      </w:pPr>
    </w:lvl>
    <w:lvl w:ilvl="8" w:tplc="0409001B" w:tentative="1">
      <w:start w:val="1"/>
      <w:numFmt w:val="lowerRoman"/>
      <w:lvlText w:val="%9."/>
      <w:lvlJc w:val="right"/>
      <w:pPr>
        <w:ind w:left="6742" w:hanging="180"/>
      </w:pPr>
    </w:lvl>
  </w:abstractNum>
  <w:abstractNum w:abstractNumId="31" w15:restartNumberingAfterBreak="0">
    <w:nsid w:val="3F59094E"/>
    <w:multiLevelType w:val="hybridMultilevel"/>
    <w:tmpl w:val="742090E8"/>
    <w:lvl w:ilvl="0" w:tplc="04090017">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32" w15:restartNumberingAfterBreak="0">
    <w:nsid w:val="4311310B"/>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67961CE"/>
    <w:multiLevelType w:val="hybridMultilevel"/>
    <w:tmpl w:val="F50C7C74"/>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35" w15:restartNumberingAfterBreak="0">
    <w:nsid w:val="4E880595"/>
    <w:multiLevelType w:val="multilevel"/>
    <w:tmpl w:val="222A08B4"/>
    <w:numStyleLink w:val="ListCBD"/>
  </w:abstractNum>
  <w:abstractNum w:abstractNumId="36" w15:restartNumberingAfterBreak="0">
    <w:nsid w:val="51365C2E"/>
    <w:multiLevelType w:val="hybridMultilevel"/>
    <w:tmpl w:val="117AB82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52A66A9D"/>
    <w:multiLevelType w:val="multilevel"/>
    <w:tmpl w:val="222A08B4"/>
    <w:numStyleLink w:val="ListCBD"/>
  </w:abstractNum>
  <w:abstractNum w:abstractNumId="38" w15:restartNumberingAfterBreak="0">
    <w:nsid w:val="55EC7E44"/>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595C63DD"/>
    <w:multiLevelType w:val="hybridMultilevel"/>
    <w:tmpl w:val="ADA870E4"/>
    <w:lvl w:ilvl="0" w:tplc="469085D8">
      <w:start w:val="1"/>
      <w:numFmt w:val="decimal"/>
      <w:lvlText w:val="%1."/>
      <w:lvlJc w:val="left"/>
      <w:pPr>
        <w:ind w:left="71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99F7710"/>
    <w:multiLevelType w:val="hybridMultilevel"/>
    <w:tmpl w:val="D80840C0"/>
    <w:lvl w:ilvl="0" w:tplc="1D2EBFE8">
      <w:start w:val="1"/>
      <w:numFmt w:val="decimal"/>
      <w:lvlText w:val="%1."/>
      <w:lvlJc w:val="left"/>
      <w:pPr>
        <w:tabs>
          <w:tab w:val="num" w:pos="567"/>
        </w:tabs>
        <w:ind w:left="567" w:hanging="567"/>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5D943BEE"/>
    <w:multiLevelType w:val="multilevel"/>
    <w:tmpl w:val="222A08B4"/>
    <w:numStyleLink w:val="ListCBD"/>
  </w:abstractNum>
  <w:abstractNum w:abstractNumId="42" w15:restartNumberingAfterBreak="0">
    <w:nsid w:val="63BC7FAD"/>
    <w:multiLevelType w:val="multilevel"/>
    <w:tmpl w:val="B0E8420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68B70991"/>
    <w:multiLevelType w:val="multilevel"/>
    <w:tmpl w:val="222A08B4"/>
    <w:numStyleLink w:val="ListCBD"/>
  </w:abstractNum>
  <w:abstractNum w:abstractNumId="44" w15:restartNumberingAfterBreak="0">
    <w:nsid w:val="6C6A6F93"/>
    <w:multiLevelType w:val="hybridMultilevel"/>
    <w:tmpl w:val="2E167746"/>
    <w:lvl w:ilvl="0" w:tplc="663EE426">
      <w:start w:val="4"/>
      <w:numFmt w:val="upp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5"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47"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48" w15:restartNumberingAfterBreak="0">
    <w:nsid w:val="7A222B26"/>
    <w:multiLevelType w:val="hybridMultilevel"/>
    <w:tmpl w:val="96A6F8F8"/>
    <w:lvl w:ilvl="0" w:tplc="BD920574">
      <w:start w:val="1"/>
      <w:numFmt w:val="upperRoman"/>
      <w:lvlText w:val="%1."/>
      <w:lvlJc w:val="left"/>
      <w:pPr>
        <w:ind w:left="1282" w:hanging="72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num w:numId="1">
    <w:abstractNumId w:val="46"/>
  </w:num>
  <w:num w:numId="2">
    <w:abstractNumId w:val="9"/>
  </w:num>
  <w:num w:numId="3">
    <w:abstractNumId w:val="7"/>
  </w:num>
  <w:num w:numId="4">
    <w:abstractNumId w:val="6"/>
  </w:num>
  <w:num w:numId="5">
    <w:abstractNumId w:val="5"/>
  </w:num>
  <w:num w:numId="6">
    <w:abstractNumId w:val="4"/>
  </w:num>
  <w:num w:numId="7">
    <w:abstractNumId w:val="34"/>
  </w:num>
  <w:num w:numId="8">
    <w:abstractNumId w:val="45"/>
  </w:num>
  <w:num w:numId="9">
    <w:abstractNumId w:val="41"/>
  </w:num>
  <w:num w:numId="10">
    <w:abstractNumId w:val="8"/>
  </w:num>
  <w:num w:numId="11">
    <w:abstractNumId w:val="3"/>
  </w:num>
  <w:num w:numId="12">
    <w:abstractNumId w:val="2"/>
  </w:num>
  <w:num w:numId="13">
    <w:abstractNumId w:val="1"/>
  </w:num>
  <w:num w:numId="14">
    <w:abstractNumId w:val="0"/>
  </w:num>
  <w:num w:numId="15">
    <w:abstractNumId w:val="43"/>
  </w:num>
  <w:num w:numId="16">
    <w:abstractNumId w:val="48"/>
  </w:num>
  <w:num w:numId="17">
    <w:abstractNumId w:val="17"/>
  </w:num>
  <w:num w:numId="18">
    <w:abstractNumId w:val="30"/>
  </w:num>
  <w:num w:numId="19">
    <w:abstractNumId w:val="15"/>
  </w:num>
  <w:num w:numId="20">
    <w:abstractNumId w:val="28"/>
  </w:num>
  <w:num w:numId="21">
    <w:abstractNumId w:val="42"/>
  </w:num>
  <w:num w:numId="22">
    <w:abstractNumId w:val="31"/>
  </w:num>
  <w:num w:numId="23">
    <w:abstractNumId w:val="36"/>
  </w:num>
  <w:num w:numId="24">
    <w:abstractNumId w:val="43"/>
  </w:num>
  <w:num w:numId="25">
    <w:abstractNumId w:val="33"/>
  </w:num>
  <w:num w:numId="26">
    <w:abstractNumId w:val="43"/>
  </w:num>
  <w:num w:numId="27">
    <w:abstractNumId w:val="43"/>
    <w:lvlOverride w:ilvl="0">
      <w:startOverride w:val="3"/>
    </w:lvlOverride>
  </w:num>
  <w:num w:numId="28">
    <w:abstractNumId w:val="43"/>
    <w:lvlOverride w:ilvl="0">
      <w:startOverride w:val="3"/>
    </w:lvlOverride>
  </w:num>
  <w:num w:numId="29">
    <w:abstractNumId w:val="44"/>
  </w:num>
  <w:num w:numId="30">
    <w:abstractNumId w:val="43"/>
    <w:lvlOverride w:ilvl="0">
      <w:startOverride w:val="1"/>
    </w:lvlOverride>
  </w:num>
  <w:num w:numId="31">
    <w:abstractNumId w:val="43"/>
    <w:lvlOverride w:ilvl="0">
      <w:startOverride w:val="1"/>
    </w:lvlOverride>
  </w:num>
  <w:num w:numId="32">
    <w:abstractNumId w:val="14"/>
  </w:num>
  <w:num w:numId="33">
    <w:abstractNumId w:val="27"/>
  </w:num>
  <w:num w:numId="34">
    <w:abstractNumId w:val="11"/>
  </w:num>
  <w:num w:numId="35">
    <w:abstractNumId w:val="20"/>
  </w:num>
  <w:num w:numId="36">
    <w:abstractNumId w:val="47"/>
  </w:num>
  <w:num w:numId="37">
    <w:abstractNumId w:val="22"/>
  </w:num>
  <w:num w:numId="38">
    <w:abstractNumId w:val="23"/>
  </w:num>
  <w:num w:numId="39">
    <w:abstractNumId w:val="37"/>
  </w:num>
  <w:num w:numId="40">
    <w:abstractNumId w:val="40"/>
  </w:num>
  <w:num w:numId="41">
    <w:abstractNumId w:val="39"/>
  </w:num>
  <w:num w:numId="4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num>
  <w:num w:numId="44">
    <w:abstractNumId w:val="35"/>
  </w:num>
  <w:num w:numId="45">
    <w:abstractNumId w:val="29"/>
  </w:num>
  <w:num w:numId="46">
    <w:abstractNumId w:val="19"/>
  </w:num>
  <w:num w:numId="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1"/>
  </w:num>
  <w:num w:numId="49">
    <w:abstractNumId w:val="10"/>
  </w:num>
  <w:num w:numId="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2"/>
  </w:num>
  <w:num w:numId="53">
    <w:abstractNumId w:val="24"/>
  </w:num>
  <w:num w:numId="54">
    <w:abstractNumId w:val="24"/>
    <w:lvlOverride w:ilvl="0">
      <w:startOverride w:val="1"/>
    </w:lvlOverride>
  </w:num>
  <w:num w:numId="55">
    <w:abstractNumId w:val="24"/>
    <w:lvlOverride w:ilvl="0">
      <w:startOverride w:val="1"/>
    </w:lvlOverride>
  </w:num>
  <w:num w:numId="56">
    <w:abstractNumId w:val="24"/>
    <w:lvlOverride w:ilvl="0">
      <w:startOverride w:val="1"/>
    </w:lvlOverride>
  </w:num>
  <w:num w:numId="57">
    <w:abstractNumId w:val="26"/>
  </w:num>
  <w:num w:numId="58">
    <w:abstractNumId w:val="38"/>
  </w:num>
  <w:num w:numId="59">
    <w:abstractNumId w:val="32"/>
  </w:num>
  <w:num w:numId="60">
    <w:abstractNumId w:val="25"/>
  </w:num>
  <w:num w:numId="61">
    <w:abstractNumId w:val="18"/>
  </w:num>
  <w:num w:numId="6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3"/>
  </w:num>
  <w:num w:numId="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1"/>
  </w:num>
  <w:num w:numId="69">
    <w:abstractNumId w:val="41"/>
  </w:num>
  <w:num w:numId="70">
    <w:abstractNumId w:val="41"/>
  </w:num>
  <w:num w:numId="71">
    <w:abstractNumId w:val="41"/>
  </w:num>
  <w:num w:numId="72">
    <w:abstractNumId w:val="41"/>
  </w:num>
  <w:num w:numId="73">
    <w:abstractNumId w:val="41"/>
  </w:num>
  <w:num w:numId="74">
    <w:abstractNumId w:val="41"/>
  </w:num>
  <w:num w:numId="75">
    <w:abstractNumId w:val="41"/>
  </w:num>
  <w:num w:numId="76">
    <w:abstractNumId w:val="41"/>
  </w:num>
  <w:num w:numId="77">
    <w:abstractNumId w:val="41"/>
  </w:num>
  <w:num w:numId="78">
    <w:abstractNumId w:val="41"/>
  </w:num>
  <w:num w:numId="79">
    <w:abstractNumId w:val="41"/>
  </w:num>
  <w:num w:numId="80">
    <w:abstractNumId w:val="41"/>
  </w:num>
  <w:num w:numId="81">
    <w:abstractNumId w:val="41"/>
  </w:num>
  <w:num w:numId="82">
    <w:abstractNumId w:val="41"/>
  </w:num>
  <w:num w:numId="83">
    <w:abstractNumId w:val="41"/>
  </w:num>
  <w:num w:numId="84">
    <w:abstractNumId w:val="41"/>
  </w:num>
  <w:num w:numId="85">
    <w:abstractNumId w:val="41"/>
  </w:num>
  <w:num w:numId="86">
    <w:abstractNumId w:val="41"/>
  </w:num>
  <w:num w:numId="87">
    <w:abstractNumId w:val="41"/>
  </w:num>
  <w:num w:numId="88">
    <w:abstractNumId w:val="41"/>
  </w:num>
  <w:num w:numId="89">
    <w:abstractNumId w:val="41"/>
  </w:num>
  <w:num w:numId="90">
    <w:abstractNumId w:val="41"/>
  </w:num>
  <w:num w:numId="91">
    <w:abstractNumId w:val="41"/>
  </w:num>
  <w:num w:numId="92">
    <w:abstractNumId w:val="41"/>
  </w:num>
  <w:num w:numId="93">
    <w:abstractNumId w:val="41"/>
  </w:num>
  <w:num w:numId="94">
    <w:abstractNumId w:val="41"/>
  </w:num>
  <w:num w:numId="95">
    <w:abstractNumId w:val="41"/>
  </w:num>
  <w:num w:numId="96">
    <w:abstractNumId w:val="41"/>
  </w:num>
  <w:num w:numId="97">
    <w:abstractNumId w:val="41"/>
  </w:num>
  <w:num w:numId="98">
    <w:abstractNumId w:val="41"/>
  </w:num>
  <w:num w:numId="99">
    <w:abstractNumId w:val="41"/>
  </w:num>
  <w:num w:numId="100">
    <w:abstractNumId w:val="41"/>
  </w:num>
  <w:num w:numId="101">
    <w:abstractNumId w:val="41"/>
  </w:num>
  <w:num w:numId="102">
    <w:abstractNumId w:val="41"/>
  </w:num>
  <w:num w:numId="103">
    <w:abstractNumId w:val="41"/>
  </w:num>
  <w:num w:numId="104">
    <w:abstractNumId w:val="41"/>
  </w:num>
  <w:num w:numId="105">
    <w:abstractNumId w:val="41"/>
  </w:num>
  <w:num w:numId="106">
    <w:abstractNumId w:val="41"/>
  </w:num>
  <w:num w:numId="107">
    <w:abstractNumId w:val="41"/>
  </w:num>
  <w:num w:numId="108">
    <w:abstractNumId w:val="41"/>
  </w:num>
  <w:num w:numId="109">
    <w:abstractNumId w:val="41"/>
  </w:num>
  <w:num w:numId="110">
    <w:abstractNumId w:val="41"/>
  </w:num>
  <w:num w:numId="111">
    <w:abstractNumId w:val="41"/>
  </w:num>
  <w:num w:numId="112">
    <w:abstractNumId w:val="41"/>
  </w:num>
  <w:num w:numId="113">
    <w:abstractNumId w:val="41"/>
  </w:num>
  <w:num w:numId="114">
    <w:abstractNumId w:val="41"/>
  </w:num>
  <w:num w:numId="115">
    <w:abstractNumId w:val="41"/>
  </w:num>
  <w:num w:numId="116">
    <w:abstractNumId w:val="41"/>
  </w:num>
  <w:num w:numId="117">
    <w:abstractNumId w:val="41"/>
  </w:num>
  <w:num w:numId="118">
    <w:abstractNumId w:val="41"/>
  </w:num>
  <w:num w:numId="119">
    <w:abstractNumId w:val="41"/>
  </w:num>
  <w:num w:numId="120">
    <w:abstractNumId w:val="41"/>
  </w:num>
  <w:num w:numId="121">
    <w:abstractNumId w:val="41"/>
  </w:num>
  <w:num w:numId="122">
    <w:abstractNumId w:val="41"/>
  </w:num>
  <w:num w:numId="123">
    <w:abstractNumId w:val="41"/>
  </w:num>
  <w:num w:numId="124">
    <w:abstractNumId w:val="41"/>
  </w:num>
  <w:num w:numId="125">
    <w:abstractNumId w:val="41"/>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attachedTemplate r:id="rId1"/>
  <w:defaultTabStop w:val="720"/>
  <w:evenAndOddHeaders/>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c2MTYzNQRCc3MjcyUdpeDU4uLM/DyQAkOTWgAkRVqGLQAAAA=="/>
  </w:docVars>
  <w:rsids>
    <w:rsidRoot w:val="00AC5976"/>
    <w:rsid w:val="000005AE"/>
    <w:rsid w:val="00000B27"/>
    <w:rsid w:val="000011CF"/>
    <w:rsid w:val="000018EE"/>
    <w:rsid w:val="0000394E"/>
    <w:rsid w:val="0000664A"/>
    <w:rsid w:val="000072B7"/>
    <w:rsid w:val="00010E3A"/>
    <w:rsid w:val="00010E3E"/>
    <w:rsid w:val="000113D6"/>
    <w:rsid w:val="000128C0"/>
    <w:rsid w:val="00013B3D"/>
    <w:rsid w:val="00014249"/>
    <w:rsid w:val="000170EF"/>
    <w:rsid w:val="00021AE5"/>
    <w:rsid w:val="00021E9D"/>
    <w:rsid w:val="0002349B"/>
    <w:rsid w:val="00023B83"/>
    <w:rsid w:val="00023B93"/>
    <w:rsid w:val="000240EF"/>
    <w:rsid w:val="00025371"/>
    <w:rsid w:val="000253CB"/>
    <w:rsid w:val="00025487"/>
    <w:rsid w:val="000256E7"/>
    <w:rsid w:val="000268A3"/>
    <w:rsid w:val="0002690D"/>
    <w:rsid w:val="00030181"/>
    <w:rsid w:val="00031F5A"/>
    <w:rsid w:val="00033B2B"/>
    <w:rsid w:val="00037F60"/>
    <w:rsid w:val="000412C8"/>
    <w:rsid w:val="00041DF0"/>
    <w:rsid w:val="00042799"/>
    <w:rsid w:val="000436DF"/>
    <w:rsid w:val="000437EE"/>
    <w:rsid w:val="00044AD1"/>
    <w:rsid w:val="00045062"/>
    <w:rsid w:val="000459D9"/>
    <w:rsid w:val="00045D69"/>
    <w:rsid w:val="000470E0"/>
    <w:rsid w:val="000511A2"/>
    <w:rsid w:val="000519A5"/>
    <w:rsid w:val="00052910"/>
    <w:rsid w:val="00052E06"/>
    <w:rsid w:val="0005362E"/>
    <w:rsid w:val="000553AA"/>
    <w:rsid w:val="00056299"/>
    <w:rsid w:val="000569EE"/>
    <w:rsid w:val="000572BC"/>
    <w:rsid w:val="000576A6"/>
    <w:rsid w:val="000579D8"/>
    <w:rsid w:val="00057C85"/>
    <w:rsid w:val="00061433"/>
    <w:rsid w:val="0006409D"/>
    <w:rsid w:val="000648B0"/>
    <w:rsid w:val="00070C72"/>
    <w:rsid w:val="00070C94"/>
    <w:rsid w:val="000711B7"/>
    <w:rsid w:val="00072B6A"/>
    <w:rsid w:val="000763B7"/>
    <w:rsid w:val="0007647D"/>
    <w:rsid w:val="00081EB3"/>
    <w:rsid w:val="00083926"/>
    <w:rsid w:val="00084604"/>
    <w:rsid w:val="00085C0B"/>
    <w:rsid w:val="00087324"/>
    <w:rsid w:val="0008758B"/>
    <w:rsid w:val="00090E7B"/>
    <w:rsid w:val="00091B2D"/>
    <w:rsid w:val="000925A9"/>
    <w:rsid w:val="00092B89"/>
    <w:rsid w:val="00095732"/>
    <w:rsid w:val="00095B98"/>
    <w:rsid w:val="000A0B46"/>
    <w:rsid w:val="000A1252"/>
    <w:rsid w:val="000A15AC"/>
    <w:rsid w:val="000A268F"/>
    <w:rsid w:val="000A33D3"/>
    <w:rsid w:val="000A394E"/>
    <w:rsid w:val="000A49BA"/>
    <w:rsid w:val="000B0A90"/>
    <w:rsid w:val="000B183E"/>
    <w:rsid w:val="000B1CB3"/>
    <w:rsid w:val="000B21AA"/>
    <w:rsid w:val="000B21FE"/>
    <w:rsid w:val="000B4381"/>
    <w:rsid w:val="000B58B6"/>
    <w:rsid w:val="000B715D"/>
    <w:rsid w:val="000B721E"/>
    <w:rsid w:val="000B75A8"/>
    <w:rsid w:val="000C0B5E"/>
    <w:rsid w:val="000C0CB7"/>
    <w:rsid w:val="000C124D"/>
    <w:rsid w:val="000C2897"/>
    <w:rsid w:val="000C31CE"/>
    <w:rsid w:val="000C3DBA"/>
    <w:rsid w:val="000C3EF9"/>
    <w:rsid w:val="000C41E4"/>
    <w:rsid w:val="000C4CB3"/>
    <w:rsid w:val="000C501E"/>
    <w:rsid w:val="000C51EC"/>
    <w:rsid w:val="000C6A14"/>
    <w:rsid w:val="000D0C06"/>
    <w:rsid w:val="000D0F02"/>
    <w:rsid w:val="000D1F4F"/>
    <w:rsid w:val="000D20A9"/>
    <w:rsid w:val="000D223A"/>
    <w:rsid w:val="000D2BF0"/>
    <w:rsid w:val="000D39C2"/>
    <w:rsid w:val="000D416D"/>
    <w:rsid w:val="000D42C0"/>
    <w:rsid w:val="000D5C27"/>
    <w:rsid w:val="000D653C"/>
    <w:rsid w:val="000D7FD1"/>
    <w:rsid w:val="000E25B8"/>
    <w:rsid w:val="000E2E35"/>
    <w:rsid w:val="000E2FFF"/>
    <w:rsid w:val="000E617A"/>
    <w:rsid w:val="000E7E6C"/>
    <w:rsid w:val="000F210A"/>
    <w:rsid w:val="000F2D4E"/>
    <w:rsid w:val="000F43C0"/>
    <w:rsid w:val="000F595B"/>
    <w:rsid w:val="000F5A94"/>
    <w:rsid w:val="000F612E"/>
    <w:rsid w:val="000F6786"/>
    <w:rsid w:val="000F67B7"/>
    <w:rsid w:val="000F68E2"/>
    <w:rsid w:val="00101401"/>
    <w:rsid w:val="0010147A"/>
    <w:rsid w:val="0010470D"/>
    <w:rsid w:val="0010591C"/>
    <w:rsid w:val="001065E9"/>
    <w:rsid w:val="001073F6"/>
    <w:rsid w:val="001075D7"/>
    <w:rsid w:val="00107864"/>
    <w:rsid w:val="00107A16"/>
    <w:rsid w:val="00110129"/>
    <w:rsid w:val="001122A0"/>
    <w:rsid w:val="001122A1"/>
    <w:rsid w:val="00112EFE"/>
    <w:rsid w:val="001142F0"/>
    <w:rsid w:val="001159B7"/>
    <w:rsid w:val="00115C20"/>
    <w:rsid w:val="00116A69"/>
    <w:rsid w:val="001177D6"/>
    <w:rsid w:val="001178DA"/>
    <w:rsid w:val="00121688"/>
    <w:rsid w:val="00124641"/>
    <w:rsid w:val="00125C32"/>
    <w:rsid w:val="00126B75"/>
    <w:rsid w:val="001311B3"/>
    <w:rsid w:val="00132039"/>
    <w:rsid w:val="0013267B"/>
    <w:rsid w:val="00134FFA"/>
    <w:rsid w:val="0013594B"/>
    <w:rsid w:val="00135A65"/>
    <w:rsid w:val="001361CD"/>
    <w:rsid w:val="00137500"/>
    <w:rsid w:val="00137A82"/>
    <w:rsid w:val="00140352"/>
    <w:rsid w:val="0014329A"/>
    <w:rsid w:val="00143A46"/>
    <w:rsid w:val="00143F68"/>
    <w:rsid w:val="0014559F"/>
    <w:rsid w:val="00146858"/>
    <w:rsid w:val="00146E48"/>
    <w:rsid w:val="0014770C"/>
    <w:rsid w:val="00147AF6"/>
    <w:rsid w:val="001502EF"/>
    <w:rsid w:val="00150BBA"/>
    <w:rsid w:val="00150D27"/>
    <w:rsid w:val="00150D9B"/>
    <w:rsid w:val="001513B3"/>
    <w:rsid w:val="00151B67"/>
    <w:rsid w:val="001530D0"/>
    <w:rsid w:val="001532A8"/>
    <w:rsid w:val="00154601"/>
    <w:rsid w:val="00155B25"/>
    <w:rsid w:val="00156522"/>
    <w:rsid w:val="0015775D"/>
    <w:rsid w:val="00160B94"/>
    <w:rsid w:val="00163152"/>
    <w:rsid w:val="00163329"/>
    <w:rsid w:val="001634A9"/>
    <w:rsid w:val="001655A8"/>
    <w:rsid w:val="001658AF"/>
    <w:rsid w:val="001665B4"/>
    <w:rsid w:val="001665DB"/>
    <w:rsid w:val="00166A92"/>
    <w:rsid w:val="00166B77"/>
    <w:rsid w:val="001673A8"/>
    <w:rsid w:val="001673F7"/>
    <w:rsid w:val="001674DD"/>
    <w:rsid w:val="00171363"/>
    <w:rsid w:val="00171D42"/>
    <w:rsid w:val="001723D7"/>
    <w:rsid w:val="00173571"/>
    <w:rsid w:val="00173B3C"/>
    <w:rsid w:val="001759B9"/>
    <w:rsid w:val="00177697"/>
    <w:rsid w:val="0018011F"/>
    <w:rsid w:val="0018070E"/>
    <w:rsid w:val="0018125B"/>
    <w:rsid w:val="00181DC3"/>
    <w:rsid w:val="001848EF"/>
    <w:rsid w:val="00184C5C"/>
    <w:rsid w:val="00184D57"/>
    <w:rsid w:val="00185496"/>
    <w:rsid w:val="00185EF3"/>
    <w:rsid w:val="00186FD9"/>
    <w:rsid w:val="0019143C"/>
    <w:rsid w:val="0019180D"/>
    <w:rsid w:val="00192130"/>
    <w:rsid w:val="001925AF"/>
    <w:rsid w:val="001927A2"/>
    <w:rsid w:val="00192B16"/>
    <w:rsid w:val="0019338F"/>
    <w:rsid w:val="001939C1"/>
    <w:rsid w:val="001955D6"/>
    <w:rsid w:val="00197F02"/>
    <w:rsid w:val="001A2D35"/>
    <w:rsid w:val="001A33F6"/>
    <w:rsid w:val="001A4CF0"/>
    <w:rsid w:val="001A520F"/>
    <w:rsid w:val="001A5A37"/>
    <w:rsid w:val="001A5DC1"/>
    <w:rsid w:val="001A7228"/>
    <w:rsid w:val="001A745F"/>
    <w:rsid w:val="001B0076"/>
    <w:rsid w:val="001B0D9D"/>
    <w:rsid w:val="001B1A59"/>
    <w:rsid w:val="001B1DE4"/>
    <w:rsid w:val="001B4B6A"/>
    <w:rsid w:val="001B600C"/>
    <w:rsid w:val="001B606C"/>
    <w:rsid w:val="001B672E"/>
    <w:rsid w:val="001B70AA"/>
    <w:rsid w:val="001C032D"/>
    <w:rsid w:val="001C08F1"/>
    <w:rsid w:val="001C0FA0"/>
    <w:rsid w:val="001C1467"/>
    <w:rsid w:val="001C1EA0"/>
    <w:rsid w:val="001C4361"/>
    <w:rsid w:val="001C5984"/>
    <w:rsid w:val="001C5EEC"/>
    <w:rsid w:val="001D06F0"/>
    <w:rsid w:val="001D0744"/>
    <w:rsid w:val="001D08E5"/>
    <w:rsid w:val="001D24CB"/>
    <w:rsid w:val="001D28BC"/>
    <w:rsid w:val="001D2D91"/>
    <w:rsid w:val="001D3442"/>
    <w:rsid w:val="001D4406"/>
    <w:rsid w:val="001D48F3"/>
    <w:rsid w:val="001E01D2"/>
    <w:rsid w:val="001E0446"/>
    <w:rsid w:val="001E182C"/>
    <w:rsid w:val="001E4890"/>
    <w:rsid w:val="001E4B4F"/>
    <w:rsid w:val="001E5431"/>
    <w:rsid w:val="001E6297"/>
    <w:rsid w:val="001E7BF8"/>
    <w:rsid w:val="001F1A1B"/>
    <w:rsid w:val="001F1A2C"/>
    <w:rsid w:val="001F20A4"/>
    <w:rsid w:val="001F57F8"/>
    <w:rsid w:val="001F6D5C"/>
    <w:rsid w:val="001F79DC"/>
    <w:rsid w:val="001F7AC7"/>
    <w:rsid w:val="00201D2E"/>
    <w:rsid w:val="00202017"/>
    <w:rsid w:val="002028F5"/>
    <w:rsid w:val="002043C7"/>
    <w:rsid w:val="00204A0C"/>
    <w:rsid w:val="00204C29"/>
    <w:rsid w:val="00205273"/>
    <w:rsid w:val="00205606"/>
    <w:rsid w:val="00206D7B"/>
    <w:rsid w:val="002073B7"/>
    <w:rsid w:val="00210DA1"/>
    <w:rsid w:val="00210DF1"/>
    <w:rsid w:val="0021109F"/>
    <w:rsid w:val="00212E19"/>
    <w:rsid w:val="00213EFD"/>
    <w:rsid w:val="00214432"/>
    <w:rsid w:val="00214612"/>
    <w:rsid w:val="002148F8"/>
    <w:rsid w:val="0021533B"/>
    <w:rsid w:val="002155BE"/>
    <w:rsid w:val="00215B1F"/>
    <w:rsid w:val="00216141"/>
    <w:rsid w:val="00220144"/>
    <w:rsid w:val="002216FF"/>
    <w:rsid w:val="00222A48"/>
    <w:rsid w:val="00223F25"/>
    <w:rsid w:val="00225B68"/>
    <w:rsid w:val="00225E2B"/>
    <w:rsid w:val="002271B2"/>
    <w:rsid w:val="002277ED"/>
    <w:rsid w:val="0023019C"/>
    <w:rsid w:val="0023073D"/>
    <w:rsid w:val="00232A0B"/>
    <w:rsid w:val="002344B8"/>
    <w:rsid w:val="00234B3B"/>
    <w:rsid w:val="00234DA2"/>
    <w:rsid w:val="00234F30"/>
    <w:rsid w:val="002356EA"/>
    <w:rsid w:val="0023619D"/>
    <w:rsid w:val="002362F0"/>
    <w:rsid w:val="002375D7"/>
    <w:rsid w:val="00237608"/>
    <w:rsid w:val="002418B3"/>
    <w:rsid w:val="00242CCE"/>
    <w:rsid w:val="00243E31"/>
    <w:rsid w:val="00244C3B"/>
    <w:rsid w:val="00245D46"/>
    <w:rsid w:val="00246628"/>
    <w:rsid w:val="0024751A"/>
    <w:rsid w:val="00247FE9"/>
    <w:rsid w:val="00250A03"/>
    <w:rsid w:val="00251604"/>
    <w:rsid w:val="00251F91"/>
    <w:rsid w:val="00253815"/>
    <w:rsid w:val="00253FBD"/>
    <w:rsid w:val="0025486B"/>
    <w:rsid w:val="00255A3E"/>
    <w:rsid w:val="00255D12"/>
    <w:rsid w:val="00255E7F"/>
    <w:rsid w:val="0025744F"/>
    <w:rsid w:val="00260670"/>
    <w:rsid w:val="002611E9"/>
    <w:rsid w:val="002616CF"/>
    <w:rsid w:val="002625E5"/>
    <w:rsid w:val="00265804"/>
    <w:rsid w:val="00265E8B"/>
    <w:rsid w:val="00266696"/>
    <w:rsid w:val="00266FA4"/>
    <w:rsid w:val="0026742E"/>
    <w:rsid w:val="00267B0C"/>
    <w:rsid w:val="00270FF6"/>
    <w:rsid w:val="00271C88"/>
    <w:rsid w:val="00272389"/>
    <w:rsid w:val="0027294D"/>
    <w:rsid w:val="00273906"/>
    <w:rsid w:val="00273E53"/>
    <w:rsid w:val="002750DD"/>
    <w:rsid w:val="00275468"/>
    <w:rsid w:val="00275A53"/>
    <w:rsid w:val="00276925"/>
    <w:rsid w:val="0027763F"/>
    <w:rsid w:val="002802D7"/>
    <w:rsid w:val="00280819"/>
    <w:rsid w:val="00280E75"/>
    <w:rsid w:val="00281315"/>
    <w:rsid w:val="00282456"/>
    <w:rsid w:val="0028386D"/>
    <w:rsid w:val="00283B1E"/>
    <w:rsid w:val="00287A14"/>
    <w:rsid w:val="0029039A"/>
    <w:rsid w:val="00290A92"/>
    <w:rsid w:val="002920C9"/>
    <w:rsid w:val="00293096"/>
    <w:rsid w:val="002930B5"/>
    <w:rsid w:val="00293C46"/>
    <w:rsid w:val="00293E79"/>
    <w:rsid w:val="00295744"/>
    <w:rsid w:val="00297D64"/>
    <w:rsid w:val="002A0289"/>
    <w:rsid w:val="002A0A02"/>
    <w:rsid w:val="002A0DE1"/>
    <w:rsid w:val="002A1C9C"/>
    <w:rsid w:val="002A2C0A"/>
    <w:rsid w:val="002A3F8A"/>
    <w:rsid w:val="002A4516"/>
    <w:rsid w:val="002A57DB"/>
    <w:rsid w:val="002A57DF"/>
    <w:rsid w:val="002A6498"/>
    <w:rsid w:val="002A64F3"/>
    <w:rsid w:val="002A6B27"/>
    <w:rsid w:val="002A77E6"/>
    <w:rsid w:val="002B14A0"/>
    <w:rsid w:val="002B2E2C"/>
    <w:rsid w:val="002B5275"/>
    <w:rsid w:val="002B63E8"/>
    <w:rsid w:val="002C0B2F"/>
    <w:rsid w:val="002C3AEC"/>
    <w:rsid w:val="002C54C9"/>
    <w:rsid w:val="002C5F42"/>
    <w:rsid w:val="002C6614"/>
    <w:rsid w:val="002C68E8"/>
    <w:rsid w:val="002D17D3"/>
    <w:rsid w:val="002D22C1"/>
    <w:rsid w:val="002D315E"/>
    <w:rsid w:val="002D3216"/>
    <w:rsid w:val="002D7DAA"/>
    <w:rsid w:val="002E0118"/>
    <w:rsid w:val="002E015D"/>
    <w:rsid w:val="002E0EDA"/>
    <w:rsid w:val="002E1B86"/>
    <w:rsid w:val="002E3206"/>
    <w:rsid w:val="002E6DC2"/>
    <w:rsid w:val="002E718F"/>
    <w:rsid w:val="002E76DD"/>
    <w:rsid w:val="002E77A1"/>
    <w:rsid w:val="002F0C2B"/>
    <w:rsid w:val="002F1DC9"/>
    <w:rsid w:val="002F200B"/>
    <w:rsid w:val="002F38AF"/>
    <w:rsid w:val="002F3FDE"/>
    <w:rsid w:val="002F41F5"/>
    <w:rsid w:val="002F4668"/>
    <w:rsid w:val="002F5498"/>
    <w:rsid w:val="002F63D8"/>
    <w:rsid w:val="002F743A"/>
    <w:rsid w:val="002F7FCB"/>
    <w:rsid w:val="003000E7"/>
    <w:rsid w:val="0030033F"/>
    <w:rsid w:val="00300AF2"/>
    <w:rsid w:val="003015A5"/>
    <w:rsid w:val="00301680"/>
    <w:rsid w:val="0030309A"/>
    <w:rsid w:val="00304BF9"/>
    <w:rsid w:val="003075A8"/>
    <w:rsid w:val="00307EF0"/>
    <w:rsid w:val="0031031D"/>
    <w:rsid w:val="003127B3"/>
    <w:rsid w:val="00313F2E"/>
    <w:rsid w:val="00314BB8"/>
    <w:rsid w:val="00314E29"/>
    <w:rsid w:val="00314ED3"/>
    <w:rsid w:val="00315CF8"/>
    <w:rsid w:val="00316150"/>
    <w:rsid w:val="00317681"/>
    <w:rsid w:val="00320986"/>
    <w:rsid w:val="003217FC"/>
    <w:rsid w:val="00321BA6"/>
    <w:rsid w:val="00321F6C"/>
    <w:rsid w:val="00322C04"/>
    <w:rsid w:val="00324B8E"/>
    <w:rsid w:val="00325F15"/>
    <w:rsid w:val="00327C24"/>
    <w:rsid w:val="00330608"/>
    <w:rsid w:val="00330A60"/>
    <w:rsid w:val="003319F7"/>
    <w:rsid w:val="00333E6A"/>
    <w:rsid w:val="0033445F"/>
    <w:rsid w:val="00335AE5"/>
    <w:rsid w:val="00335C8A"/>
    <w:rsid w:val="00336968"/>
    <w:rsid w:val="00336E24"/>
    <w:rsid w:val="003373F8"/>
    <w:rsid w:val="003375B7"/>
    <w:rsid w:val="00337605"/>
    <w:rsid w:val="00340296"/>
    <w:rsid w:val="00340ED5"/>
    <w:rsid w:val="003411D3"/>
    <w:rsid w:val="00342882"/>
    <w:rsid w:val="0034341C"/>
    <w:rsid w:val="00343961"/>
    <w:rsid w:val="0034450E"/>
    <w:rsid w:val="0034475F"/>
    <w:rsid w:val="003447A2"/>
    <w:rsid w:val="003454F6"/>
    <w:rsid w:val="00345C92"/>
    <w:rsid w:val="00346BF2"/>
    <w:rsid w:val="00350D3A"/>
    <w:rsid w:val="00351A17"/>
    <w:rsid w:val="00351DD3"/>
    <w:rsid w:val="0035210B"/>
    <w:rsid w:val="0035242A"/>
    <w:rsid w:val="003547F7"/>
    <w:rsid w:val="00355B13"/>
    <w:rsid w:val="00355D00"/>
    <w:rsid w:val="00356B39"/>
    <w:rsid w:val="00356DB6"/>
    <w:rsid w:val="0035717A"/>
    <w:rsid w:val="00357303"/>
    <w:rsid w:val="00357365"/>
    <w:rsid w:val="003576AD"/>
    <w:rsid w:val="00361BB6"/>
    <w:rsid w:val="003635E6"/>
    <w:rsid w:val="003643CE"/>
    <w:rsid w:val="003671F2"/>
    <w:rsid w:val="00370340"/>
    <w:rsid w:val="00370DF1"/>
    <w:rsid w:val="00370FC5"/>
    <w:rsid w:val="003725B4"/>
    <w:rsid w:val="00372728"/>
    <w:rsid w:val="00374184"/>
    <w:rsid w:val="00375649"/>
    <w:rsid w:val="00375B3A"/>
    <w:rsid w:val="0037785C"/>
    <w:rsid w:val="00381DCC"/>
    <w:rsid w:val="0038250D"/>
    <w:rsid w:val="003827A4"/>
    <w:rsid w:val="003875D1"/>
    <w:rsid w:val="00390429"/>
    <w:rsid w:val="00390F1B"/>
    <w:rsid w:val="0039134C"/>
    <w:rsid w:val="00391CD5"/>
    <w:rsid w:val="00392520"/>
    <w:rsid w:val="003925BE"/>
    <w:rsid w:val="00397C38"/>
    <w:rsid w:val="003A138D"/>
    <w:rsid w:val="003A5959"/>
    <w:rsid w:val="003A5E2A"/>
    <w:rsid w:val="003A6774"/>
    <w:rsid w:val="003A6ECA"/>
    <w:rsid w:val="003A7C25"/>
    <w:rsid w:val="003B0B8C"/>
    <w:rsid w:val="003B142B"/>
    <w:rsid w:val="003B142D"/>
    <w:rsid w:val="003B1F44"/>
    <w:rsid w:val="003B2D98"/>
    <w:rsid w:val="003B337A"/>
    <w:rsid w:val="003B3B5F"/>
    <w:rsid w:val="003B4C2D"/>
    <w:rsid w:val="003B4D86"/>
    <w:rsid w:val="003B6271"/>
    <w:rsid w:val="003B77EA"/>
    <w:rsid w:val="003B7B81"/>
    <w:rsid w:val="003C0238"/>
    <w:rsid w:val="003C398D"/>
    <w:rsid w:val="003C62D4"/>
    <w:rsid w:val="003C63F5"/>
    <w:rsid w:val="003C67F4"/>
    <w:rsid w:val="003C77AF"/>
    <w:rsid w:val="003D0E55"/>
    <w:rsid w:val="003D14F6"/>
    <w:rsid w:val="003D39DC"/>
    <w:rsid w:val="003D4877"/>
    <w:rsid w:val="003D5897"/>
    <w:rsid w:val="003D6485"/>
    <w:rsid w:val="003D78FC"/>
    <w:rsid w:val="003E2813"/>
    <w:rsid w:val="003E32B9"/>
    <w:rsid w:val="003E388D"/>
    <w:rsid w:val="003E410F"/>
    <w:rsid w:val="003F0740"/>
    <w:rsid w:val="003F0EC2"/>
    <w:rsid w:val="003F1A9A"/>
    <w:rsid w:val="003F29EC"/>
    <w:rsid w:val="003F2EF5"/>
    <w:rsid w:val="003F33BC"/>
    <w:rsid w:val="003F490E"/>
    <w:rsid w:val="003F5D1E"/>
    <w:rsid w:val="003F5E54"/>
    <w:rsid w:val="003F64B2"/>
    <w:rsid w:val="003F6A57"/>
    <w:rsid w:val="00400916"/>
    <w:rsid w:val="00401115"/>
    <w:rsid w:val="00401DDD"/>
    <w:rsid w:val="00401F8F"/>
    <w:rsid w:val="004028B8"/>
    <w:rsid w:val="00404380"/>
    <w:rsid w:val="0040678A"/>
    <w:rsid w:val="00410423"/>
    <w:rsid w:val="0041042B"/>
    <w:rsid w:val="00410B7F"/>
    <w:rsid w:val="00410FE1"/>
    <w:rsid w:val="00411A94"/>
    <w:rsid w:val="00411F1E"/>
    <w:rsid w:val="004121E0"/>
    <w:rsid w:val="0041275B"/>
    <w:rsid w:val="004130EC"/>
    <w:rsid w:val="00414198"/>
    <w:rsid w:val="00414E3E"/>
    <w:rsid w:val="00415312"/>
    <w:rsid w:val="00416978"/>
    <w:rsid w:val="00416D4D"/>
    <w:rsid w:val="00417267"/>
    <w:rsid w:val="00417522"/>
    <w:rsid w:val="0042007C"/>
    <w:rsid w:val="004225F8"/>
    <w:rsid w:val="00422996"/>
    <w:rsid w:val="00426CEA"/>
    <w:rsid w:val="004303D4"/>
    <w:rsid w:val="00430EF8"/>
    <w:rsid w:val="00432058"/>
    <w:rsid w:val="00432249"/>
    <w:rsid w:val="004332A7"/>
    <w:rsid w:val="00433409"/>
    <w:rsid w:val="00433B4F"/>
    <w:rsid w:val="004344FF"/>
    <w:rsid w:val="00434F7F"/>
    <w:rsid w:val="004352BE"/>
    <w:rsid w:val="0043745F"/>
    <w:rsid w:val="00437BDB"/>
    <w:rsid w:val="00440200"/>
    <w:rsid w:val="00440E94"/>
    <w:rsid w:val="00440EAB"/>
    <w:rsid w:val="004417F4"/>
    <w:rsid w:val="0044341A"/>
    <w:rsid w:val="00443F8E"/>
    <w:rsid w:val="004443BA"/>
    <w:rsid w:val="00444FF8"/>
    <w:rsid w:val="00445864"/>
    <w:rsid w:val="004468F9"/>
    <w:rsid w:val="00446D88"/>
    <w:rsid w:val="00446FE2"/>
    <w:rsid w:val="00450937"/>
    <w:rsid w:val="00451572"/>
    <w:rsid w:val="00457E3D"/>
    <w:rsid w:val="00457EF8"/>
    <w:rsid w:val="004622B4"/>
    <w:rsid w:val="00462AED"/>
    <w:rsid w:val="004634D9"/>
    <w:rsid w:val="00463965"/>
    <w:rsid w:val="00463DDE"/>
    <w:rsid w:val="00464059"/>
    <w:rsid w:val="00464280"/>
    <w:rsid w:val="00465D99"/>
    <w:rsid w:val="0047012B"/>
    <w:rsid w:val="004708B8"/>
    <w:rsid w:val="00470F85"/>
    <w:rsid w:val="00471726"/>
    <w:rsid w:val="00473277"/>
    <w:rsid w:val="004732E8"/>
    <w:rsid w:val="004734DC"/>
    <w:rsid w:val="00473D21"/>
    <w:rsid w:val="00473F6C"/>
    <w:rsid w:val="004749BC"/>
    <w:rsid w:val="00474F60"/>
    <w:rsid w:val="00477200"/>
    <w:rsid w:val="0048087E"/>
    <w:rsid w:val="00480F77"/>
    <w:rsid w:val="00481F8D"/>
    <w:rsid w:val="00482403"/>
    <w:rsid w:val="00482A34"/>
    <w:rsid w:val="00483724"/>
    <w:rsid w:val="00483AEA"/>
    <w:rsid w:val="00485DDD"/>
    <w:rsid w:val="00486BDB"/>
    <w:rsid w:val="00486C3D"/>
    <w:rsid w:val="00487815"/>
    <w:rsid w:val="00491E01"/>
    <w:rsid w:val="00492B37"/>
    <w:rsid w:val="00492E69"/>
    <w:rsid w:val="004932F5"/>
    <w:rsid w:val="00493E50"/>
    <w:rsid w:val="00493F47"/>
    <w:rsid w:val="0049526F"/>
    <w:rsid w:val="00497004"/>
    <w:rsid w:val="00497DF6"/>
    <w:rsid w:val="004A06FE"/>
    <w:rsid w:val="004A0910"/>
    <w:rsid w:val="004A2929"/>
    <w:rsid w:val="004A3F3B"/>
    <w:rsid w:val="004A4E2E"/>
    <w:rsid w:val="004A59BD"/>
    <w:rsid w:val="004A5CBA"/>
    <w:rsid w:val="004B15D4"/>
    <w:rsid w:val="004B1C5E"/>
    <w:rsid w:val="004B1FAC"/>
    <w:rsid w:val="004B2FDD"/>
    <w:rsid w:val="004B4C75"/>
    <w:rsid w:val="004B5798"/>
    <w:rsid w:val="004B6188"/>
    <w:rsid w:val="004B67FE"/>
    <w:rsid w:val="004C12C8"/>
    <w:rsid w:val="004C2983"/>
    <w:rsid w:val="004C3B96"/>
    <w:rsid w:val="004C3F6F"/>
    <w:rsid w:val="004C4033"/>
    <w:rsid w:val="004C4A24"/>
    <w:rsid w:val="004C57BE"/>
    <w:rsid w:val="004C62E0"/>
    <w:rsid w:val="004D12C8"/>
    <w:rsid w:val="004D1E52"/>
    <w:rsid w:val="004D1F94"/>
    <w:rsid w:val="004D2363"/>
    <w:rsid w:val="004D28B6"/>
    <w:rsid w:val="004D328F"/>
    <w:rsid w:val="004D50C0"/>
    <w:rsid w:val="004D5FEF"/>
    <w:rsid w:val="004D62B9"/>
    <w:rsid w:val="004D6590"/>
    <w:rsid w:val="004D6990"/>
    <w:rsid w:val="004D7C56"/>
    <w:rsid w:val="004E010C"/>
    <w:rsid w:val="004E0B50"/>
    <w:rsid w:val="004E0D84"/>
    <w:rsid w:val="004E1E23"/>
    <w:rsid w:val="004E3162"/>
    <w:rsid w:val="004E399D"/>
    <w:rsid w:val="004E3D5D"/>
    <w:rsid w:val="004E4319"/>
    <w:rsid w:val="004E548E"/>
    <w:rsid w:val="004E6511"/>
    <w:rsid w:val="004E6911"/>
    <w:rsid w:val="004E7933"/>
    <w:rsid w:val="004F0E72"/>
    <w:rsid w:val="004F205D"/>
    <w:rsid w:val="004F2ED5"/>
    <w:rsid w:val="004F2F5F"/>
    <w:rsid w:val="004F3638"/>
    <w:rsid w:val="004F3EE4"/>
    <w:rsid w:val="004F4CC4"/>
    <w:rsid w:val="004F5140"/>
    <w:rsid w:val="004F5A07"/>
    <w:rsid w:val="004F6BA8"/>
    <w:rsid w:val="004F71CD"/>
    <w:rsid w:val="004F75E5"/>
    <w:rsid w:val="005012FC"/>
    <w:rsid w:val="00502482"/>
    <w:rsid w:val="00503897"/>
    <w:rsid w:val="005043DE"/>
    <w:rsid w:val="005048F3"/>
    <w:rsid w:val="00504FBA"/>
    <w:rsid w:val="005050A2"/>
    <w:rsid w:val="0050663B"/>
    <w:rsid w:val="00506C54"/>
    <w:rsid w:val="00507299"/>
    <w:rsid w:val="005110DD"/>
    <w:rsid w:val="0051268B"/>
    <w:rsid w:val="00512B60"/>
    <w:rsid w:val="00512D8E"/>
    <w:rsid w:val="0051361D"/>
    <w:rsid w:val="005137B4"/>
    <w:rsid w:val="00513F9E"/>
    <w:rsid w:val="0051437B"/>
    <w:rsid w:val="00515180"/>
    <w:rsid w:val="0051535F"/>
    <w:rsid w:val="00516310"/>
    <w:rsid w:val="00516415"/>
    <w:rsid w:val="00516CDA"/>
    <w:rsid w:val="00517515"/>
    <w:rsid w:val="00517793"/>
    <w:rsid w:val="0052017B"/>
    <w:rsid w:val="00520BB4"/>
    <w:rsid w:val="00520D5E"/>
    <w:rsid w:val="00521AA3"/>
    <w:rsid w:val="00521F59"/>
    <w:rsid w:val="00524322"/>
    <w:rsid w:val="00524359"/>
    <w:rsid w:val="005244C0"/>
    <w:rsid w:val="00524883"/>
    <w:rsid w:val="00525BEC"/>
    <w:rsid w:val="005276C9"/>
    <w:rsid w:val="00531D4E"/>
    <w:rsid w:val="00532F4E"/>
    <w:rsid w:val="005332B7"/>
    <w:rsid w:val="005335B9"/>
    <w:rsid w:val="00534287"/>
    <w:rsid w:val="0053499F"/>
    <w:rsid w:val="005372BA"/>
    <w:rsid w:val="0054026D"/>
    <w:rsid w:val="005405C6"/>
    <w:rsid w:val="005408E3"/>
    <w:rsid w:val="005412C8"/>
    <w:rsid w:val="00541801"/>
    <w:rsid w:val="005428D8"/>
    <w:rsid w:val="00543D6D"/>
    <w:rsid w:val="00544617"/>
    <w:rsid w:val="005449E9"/>
    <w:rsid w:val="00545C7C"/>
    <w:rsid w:val="00547187"/>
    <w:rsid w:val="00547580"/>
    <w:rsid w:val="0054761F"/>
    <w:rsid w:val="00547A3C"/>
    <w:rsid w:val="00550BF6"/>
    <w:rsid w:val="00550F2A"/>
    <w:rsid w:val="00551204"/>
    <w:rsid w:val="00551263"/>
    <w:rsid w:val="00552A31"/>
    <w:rsid w:val="0055403B"/>
    <w:rsid w:val="00554366"/>
    <w:rsid w:val="0055478A"/>
    <w:rsid w:val="00554938"/>
    <w:rsid w:val="00554A44"/>
    <w:rsid w:val="00555C80"/>
    <w:rsid w:val="0055603F"/>
    <w:rsid w:val="005600B6"/>
    <w:rsid w:val="00560A63"/>
    <w:rsid w:val="00560A6F"/>
    <w:rsid w:val="00561235"/>
    <w:rsid w:val="00561CDB"/>
    <w:rsid w:val="005655F4"/>
    <w:rsid w:val="00565A66"/>
    <w:rsid w:val="00565C11"/>
    <w:rsid w:val="00565E4D"/>
    <w:rsid w:val="0056674A"/>
    <w:rsid w:val="00566C3C"/>
    <w:rsid w:val="005676F3"/>
    <w:rsid w:val="00570275"/>
    <w:rsid w:val="00570CB5"/>
    <w:rsid w:val="0057308E"/>
    <w:rsid w:val="0057351F"/>
    <w:rsid w:val="00574631"/>
    <w:rsid w:val="00575017"/>
    <w:rsid w:val="005765E9"/>
    <w:rsid w:val="005803B4"/>
    <w:rsid w:val="0058299A"/>
    <w:rsid w:val="00582D51"/>
    <w:rsid w:val="00583168"/>
    <w:rsid w:val="00584B58"/>
    <w:rsid w:val="0058692E"/>
    <w:rsid w:val="00587622"/>
    <w:rsid w:val="00587C96"/>
    <w:rsid w:val="00587E05"/>
    <w:rsid w:val="005905DA"/>
    <w:rsid w:val="00591779"/>
    <w:rsid w:val="00591CBE"/>
    <w:rsid w:val="00591DE9"/>
    <w:rsid w:val="00591F58"/>
    <w:rsid w:val="00592F31"/>
    <w:rsid w:val="005931B8"/>
    <w:rsid w:val="00593B40"/>
    <w:rsid w:val="00593F16"/>
    <w:rsid w:val="00595BFA"/>
    <w:rsid w:val="00595C6F"/>
    <w:rsid w:val="00596A69"/>
    <w:rsid w:val="0059787C"/>
    <w:rsid w:val="005A0063"/>
    <w:rsid w:val="005A13BC"/>
    <w:rsid w:val="005A23B7"/>
    <w:rsid w:val="005A2B72"/>
    <w:rsid w:val="005A39C4"/>
    <w:rsid w:val="005A4BA0"/>
    <w:rsid w:val="005A56EC"/>
    <w:rsid w:val="005A5F85"/>
    <w:rsid w:val="005A6418"/>
    <w:rsid w:val="005A647D"/>
    <w:rsid w:val="005A7062"/>
    <w:rsid w:val="005A7167"/>
    <w:rsid w:val="005A75CC"/>
    <w:rsid w:val="005A78AD"/>
    <w:rsid w:val="005A7949"/>
    <w:rsid w:val="005B0A25"/>
    <w:rsid w:val="005B10DC"/>
    <w:rsid w:val="005B187D"/>
    <w:rsid w:val="005B20CF"/>
    <w:rsid w:val="005B26CA"/>
    <w:rsid w:val="005B29AC"/>
    <w:rsid w:val="005B3E77"/>
    <w:rsid w:val="005B3FF3"/>
    <w:rsid w:val="005B527B"/>
    <w:rsid w:val="005B5C67"/>
    <w:rsid w:val="005B5F79"/>
    <w:rsid w:val="005B65F2"/>
    <w:rsid w:val="005B6782"/>
    <w:rsid w:val="005B6BDA"/>
    <w:rsid w:val="005C1136"/>
    <w:rsid w:val="005C130E"/>
    <w:rsid w:val="005C17F2"/>
    <w:rsid w:val="005C28C6"/>
    <w:rsid w:val="005C2BA2"/>
    <w:rsid w:val="005C2DFE"/>
    <w:rsid w:val="005C3743"/>
    <w:rsid w:val="005C4203"/>
    <w:rsid w:val="005C4BD7"/>
    <w:rsid w:val="005C65A4"/>
    <w:rsid w:val="005C7306"/>
    <w:rsid w:val="005C7B38"/>
    <w:rsid w:val="005D0004"/>
    <w:rsid w:val="005D3081"/>
    <w:rsid w:val="005D4D4A"/>
    <w:rsid w:val="005D5FBC"/>
    <w:rsid w:val="005E060D"/>
    <w:rsid w:val="005E1102"/>
    <w:rsid w:val="005E2163"/>
    <w:rsid w:val="005E24D6"/>
    <w:rsid w:val="005E277B"/>
    <w:rsid w:val="005E3250"/>
    <w:rsid w:val="005E35E9"/>
    <w:rsid w:val="005E57D9"/>
    <w:rsid w:val="005E5D6F"/>
    <w:rsid w:val="005E62A5"/>
    <w:rsid w:val="005E63A6"/>
    <w:rsid w:val="005E6A0D"/>
    <w:rsid w:val="005F0592"/>
    <w:rsid w:val="005F0F41"/>
    <w:rsid w:val="005F1343"/>
    <w:rsid w:val="005F4682"/>
    <w:rsid w:val="005F585A"/>
    <w:rsid w:val="005F5A4C"/>
    <w:rsid w:val="005F5F68"/>
    <w:rsid w:val="005F6332"/>
    <w:rsid w:val="005F65C2"/>
    <w:rsid w:val="00600770"/>
    <w:rsid w:val="00601215"/>
    <w:rsid w:val="006012D2"/>
    <w:rsid w:val="00601939"/>
    <w:rsid w:val="00601CC3"/>
    <w:rsid w:val="00602D08"/>
    <w:rsid w:val="00603152"/>
    <w:rsid w:val="0060638C"/>
    <w:rsid w:val="0060663D"/>
    <w:rsid w:val="00606EA0"/>
    <w:rsid w:val="00612733"/>
    <w:rsid w:val="006129AF"/>
    <w:rsid w:val="00613152"/>
    <w:rsid w:val="00617F33"/>
    <w:rsid w:val="006220F4"/>
    <w:rsid w:val="006269E4"/>
    <w:rsid w:val="00626BAB"/>
    <w:rsid w:val="0063070D"/>
    <w:rsid w:val="00631644"/>
    <w:rsid w:val="00631C48"/>
    <w:rsid w:val="0063384D"/>
    <w:rsid w:val="00634052"/>
    <w:rsid w:val="006351F0"/>
    <w:rsid w:val="006405A7"/>
    <w:rsid w:val="0064111F"/>
    <w:rsid w:val="0064245B"/>
    <w:rsid w:val="00644A47"/>
    <w:rsid w:val="00644E76"/>
    <w:rsid w:val="00645CDE"/>
    <w:rsid w:val="00645E0B"/>
    <w:rsid w:val="00645F75"/>
    <w:rsid w:val="00646292"/>
    <w:rsid w:val="0064684A"/>
    <w:rsid w:val="00650E49"/>
    <w:rsid w:val="0065113A"/>
    <w:rsid w:val="0065211A"/>
    <w:rsid w:val="00652281"/>
    <w:rsid w:val="006530BF"/>
    <w:rsid w:val="006535D0"/>
    <w:rsid w:val="0065442D"/>
    <w:rsid w:val="0065465E"/>
    <w:rsid w:val="00655C22"/>
    <w:rsid w:val="00656950"/>
    <w:rsid w:val="00656C8E"/>
    <w:rsid w:val="00657947"/>
    <w:rsid w:val="00657A5A"/>
    <w:rsid w:val="00660161"/>
    <w:rsid w:val="00662B53"/>
    <w:rsid w:val="006638C0"/>
    <w:rsid w:val="006667E1"/>
    <w:rsid w:val="006725DE"/>
    <w:rsid w:val="0067285A"/>
    <w:rsid w:val="006741CC"/>
    <w:rsid w:val="006755F7"/>
    <w:rsid w:val="00676112"/>
    <w:rsid w:val="006823BE"/>
    <w:rsid w:val="006873BD"/>
    <w:rsid w:val="006918C8"/>
    <w:rsid w:val="00691ABA"/>
    <w:rsid w:val="00692A12"/>
    <w:rsid w:val="00693AC0"/>
    <w:rsid w:val="00694921"/>
    <w:rsid w:val="00695D33"/>
    <w:rsid w:val="00697DA8"/>
    <w:rsid w:val="006A17BD"/>
    <w:rsid w:val="006A5C7E"/>
    <w:rsid w:val="006A7820"/>
    <w:rsid w:val="006B0A4B"/>
    <w:rsid w:val="006B2E54"/>
    <w:rsid w:val="006B40A9"/>
    <w:rsid w:val="006B456E"/>
    <w:rsid w:val="006B4ACE"/>
    <w:rsid w:val="006B6D3E"/>
    <w:rsid w:val="006B7C38"/>
    <w:rsid w:val="006C1B55"/>
    <w:rsid w:val="006C1B9D"/>
    <w:rsid w:val="006C1D1A"/>
    <w:rsid w:val="006C22D6"/>
    <w:rsid w:val="006C3640"/>
    <w:rsid w:val="006C3ACC"/>
    <w:rsid w:val="006C4E23"/>
    <w:rsid w:val="006C5060"/>
    <w:rsid w:val="006D158C"/>
    <w:rsid w:val="006D339D"/>
    <w:rsid w:val="006D425C"/>
    <w:rsid w:val="006E03EF"/>
    <w:rsid w:val="006E0C7C"/>
    <w:rsid w:val="006E1952"/>
    <w:rsid w:val="006E258E"/>
    <w:rsid w:val="006E35CD"/>
    <w:rsid w:val="006E3663"/>
    <w:rsid w:val="006E375E"/>
    <w:rsid w:val="006E566B"/>
    <w:rsid w:val="006E7393"/>
    <w:rsid w:val="006E7455"/>
    <w:rsid w:val="006E75DF"/>
    <w:rsid w:val="006F1790"/>
    <w:rsid w:val="006F1A24"/>
    <w:rsid w:val="006F1D12"/>
    <w:rsid w:val="006F50E6"/>
    <w:rsid w:val="006F5527"/>
    <w:rsid w:val="006F5716"/>
    <w:rsid w:val="006F57B2"/>
    <w:rsid w:val="006F60DB"/>
    <w:rsid w:val="006F6C3A"/>
    <w:rsid w:val="006F78F9"/>
    <w:rsid w:val="006F7E9F"/>
    <w:rsid w:val="007003F3"/>
    <w:rsid w:val="00700AFD"/>
    <w:rsid w:val="007016FA"/>
    <w:rsid w:val="00702D61"/>
    <w:rsid w:val="007043CA"/>
    <w:rsid w:val="00710A7B"/>
    <w:rsid w:val="00712281"/>
    <w:rsid w:val="007124C6"/>
    <w:rsid w:val="007156CB"/>
    <w:rsid w:val="007161A1"/>
    <w:rsid w:val="00716781"/>
    <w:rsid w:val="00717270"/>
    <w:rsid w:val="00717699"/>
    <w:rsid w:val="007225BF"/>
    <w:rsid w:val="00723CD7"/>
    <w:rsid w:val="00723EE9"/>
    <w:rsid w:val="00723FC9"/>
    <w:rsid w:val="00726602"/>
    <w:rsid w:val="00727460"/>
    <w:rsid w:val="00731636"/>
    <w:rsid w:val="00732792"/>
    <w:rsid w:val="00732C7A"/>
    <w:rsid w:val="0073426B"/>
    <w:rsid w:val="007344D8"/>
    <w:rsid w:val="00736507"/>
    <w:rsid w:val="007374D1"/>
    <w:rsid w:val="00737DAC"/>
    <w:rsid w:val="00737F8C"/>
    <w:rsid w:val="007407A0"/>
    <w:rsid w:val="00740FCF"/>
    <w:rsid w:val="00741513"/>
    <w:rsid w:val="00741E5B"/>
    <w:rsid w:val="00742412"/>
    <w:rsid w:val="00742B4F"/>
    <w:rsid w:val="00743577"/>
    <w:rsid w:val="007443BF"/>
    <w:rsid w:val="00744DFA"/>
    <w:rsid w:val="00744EB9"/>
    <w:rsid w:val="007463A4"/>
    <w:rsid w:val="00751151"/>
    <w:rsid w:val="007519AD"/>
    <w:rsid w:val="0075279D"/>
    <w:rsid w:val="007533B6"/>
    <w:rsid w:val="00753D13"/>
    <w:rsid w:val="00754A95"/>
    <w:rsid w:val="00756123"/>
    <w:rsid w:val="00757042"/>
    <w:rsid w:val="00760555"/>
    <w:rsid w:val="007607D0"/>
    <w:rsid w:val="00764420"/>
    <w:rsid w:val="007647E4"/>
    <w:rsid w:val="007656AF"/>
    <w:rsid w:val="00765956"/>
    <w:rsid w:val="00766218"/>
    <w:rsid w:val="0076670E"/>
    <w:rsid w:val="007670CF"/>
    <w:rsid w:val="007679B9"/>
    <w:rsid w:val="00770103"/>
    <w:rsid w:val="007717FC"/>
    <w:rsid w:val="00772F67"/>
    <w:rsid w:val="00772FC0"/>
    <w:rsid w:val="00774103"/>
    <w:rsid w:val="00774658"/>
    <w:rsid w:val="007765F6"/>
    <w:rsid w:val="00777C01"/>
    <w:rsid w:val="007818FA"/>
    <w:rsid w:val="00783601"/>
    <w:rsid w:val="00784348"/>
    <w:rsid w:val="00784BDA"/>
    <w:rsid w:val="00786631"/>
    <w:rsid w:val="00787593"/>
    <w:rsid w:val="00790834"/>
    <w:rsid w:val="00790CA6"/>
    <w:rsid w:val="007918AF"/>
    <w:rsid w:val="00791F88"/>
    <w:rsid w:val="00792079"/>
    <w:rsid w:val="00792781"/>
    <w:rsid w:val="0079318E"/>
    <w:rsid w:val="00793ACC"/>
    <w:rsid w:val="00795976"/>
    <w:rsid w:val="00797C86"/>
    <w:rsid w:val="007A0B4E"/>
    <w:rsid w:val="007A3F00"/>
    <w:rsid w:val="007A4687"/>
    <w:rsid w:val="007A5473"/>
    <w:rsid w:val="007A621C"/>
    <w:rsid w:val="007A704F"/>
    <w:rsid w:val="007B0028"/>
    <w:rsid w:val="007B27A8"/>
    <w:rsid w:val="007B2B17"/>
    <w:rsid w:val="007B39FB"/>
    <w:rsid w:val="007B56CA"/>
    <w:rsid w:val="007B57CA"/>
    <w:rsid w:val="007B5A8C"/>
    <w:rsid w:val="007B6CCC"/>
    <w:rsid w:val="007B71AD"/>
    <w:rsid w:val="007C025C"/>
    <w:rsid w:val="007C0F58"/>
    <w:rsid w:val="007C31D4"/>
    <w:rsid w:val="007C3595"/>
    <w:rsid w:val="007C422F"/>
    <w:rsid w:val="007C549A"/>
    <w:rsid w:val="007C659D"/>
    <w:rsid w:val="007C7BE8"/>
    <w:rsid w:val="007D004F"/>
    <w:rsid w:val="007D035A"/>
    <w:rsid w:val="007D1469"/>
    <w:rsid w:val="007D20DB"/>
    <w:rsid w:val="007D26D1"/>
    <w:rsid w:val="007D2F36"/>
    <w:rsid w:val="007D3927"/>
    <w:rsid w:val="007D4C31"/>
    <w:rsid w:val="007D5668"/>
    <w:rsid w:val="007D7A6A"/>
    <w:rsid w:val="007E0809"/>
    <w:rsid w:val="007E38BB"/>
    <w:rsid w:val="007E4827"/>
    <w:rsid w:val="007E4AF0"/>
    <w:rsid w:val="007E4D30"/>
    <w:rsid w:val="007E4D7E"/>
    <w:rsid w:val="007E4FBE"/>
    <w:rsid w:val="007E604C"/>
    <w:rsid w:val="007E7787"/>
    <w:rsid w:val="007F07BD"/>
    <w:rsid w:val="007F08E5"/>
    <w:rsid w:val="007F2585"/>
    <w:rsid w:val="007F2D52"/>
    <w:rsid w:val="007F4A8E"/>
    <w:rsid w:val="007F52BF"/>
    <w:rsid w:val="007F5FD8"/>
    <w:rsid w:val="007F710A"/>
    <w:rsid w:val="007F7EF3"/>
    <w:rsid w:val="00800859"/>
    <w:rsid w:val="00800CB9"/>
    <w:rsid w:val="00800F55"/>
    <w:rsid w:val="00801BAF"/>
    <w:rsid w:val="00801C49"/>
    <w:rsid w:val="00802B5E"/>
    <w:rsid w:val="008032B5"/>
    <w:rsid w:val="00803A41"/>
    <w:rsid w:val="00804A96"/>
    <w:rsid w:val="00805779"/>
    <w:rsid w:val="008068FB"/>
    <w:rsid w:val="008071DE"/>
    <w:rsid w:val="00810B9B"/>
    <w:rsid w:val="00810FEE"/>
    <w:rsid w:val="00811884"/>
    <w:rsid w:val="00812733"/>
    <w:rsid w:val="00814789"/>
    <w:rsid w:val="00814FD7"/>
    <w:rsid w:val="008153D5"/>
    <w:rsid w:val="008157CE"/>
    <w:rsid w:val="00820190"/>
    <w:rsid w:val="00820323"/>
    <w:rsid w:val="00820EAF"/>
    <w:rsid w:val="008211A7"/>
    <w:rsid w:val="00821522"/>
    <w:rsid w:val="00821F3D"/>
    <w:rsid w:val="00822A13"/>
    <w:rsid w:val="00822B6A"/>
    <w:rsid w:val="00824D8F"/>
    <w:rsid w:val="00827A43"/>
    <w:rsid w:val="008317CF"/>
    <w:rsid w:val="008317E4"/>
    <w:rsid w:val="00831E70"/>
    <w:rsid w:val="00832182"/>
    <w:rsid w:val="0083288E"/>
    <w:rsid w:val="00833493"/>
    <w:rsid w:val="008335DF"/>
    <w:rsid w:val="00835D30"/>
    <w:rsid w:val="008408F9"/>
    <w:rsid w:val="00841212"/>
    <w:rsid w:val="008428F0"/>
    <w:rsid w:val="00843BA6"/>
    <w:rsid w:val="00844902"/>
    <w:rsid w:val="00846F70"/>
    <w:rsid w:val="0085009F"/>
    <w:rsid w:val="00851411"/>
    <w:rsid w:val="00852F04"/>
    <w:rsid w:val="00853382"/>
    <w:rsid w:val="008535B5"/>
    <w:rsid w:val="00856CF4"/>
    <w:rsid w:val="00857B4B"/>
    <w:rsid w:val="008600CD"/>
    <w:rsid w:val="008603CF"/>
    <w:rsid w:val="008608DA"/>
    <w:rsid w:val="00865B02"/>
    <w:rsid w:val="00865C91"/>
    <w:rsid w:val="00867DB8"/>
    <w:rsid w:val="008711BE"/>
    <w:rsid w:val="00874E08"/>
    <w:rsid w:val="008754CF"/>
    <w:rsid w:val="00876B69"/>
    <w:rsid w:val="00877617"/>
    <w:rsid w:val="00881FA1"/>
    <w:rsid w:val="00883687"/>
    <w:rsid w:val="00883B3A"/>
    <w:rsid w:val="00884CD5"/>
    <w:rsid w:val="00885370"/>
    <w:rsid w:val="00885419"/>
    <w:rsid w:val="008863F4"/>
    <w:rsid w:val="00886BB2"/>
    <w:rsid w:val="00887A5E"/>
    <w:rsid w:val="0089059B"/>
    <w:rsid w:val="00890BAC"/>
    <w:rsid w:val="008922B3"/>
    <w:rsid w:val="00894299"/>
    <w:rsid w:val="00894B08"/>
    <w:rsid w:val="00895404"/>
    <w:rsid w:val="00895DC1"/>
    <w:rsid w:val="008962DE"/>
    <w:rsid w:val="00896787"/>
    <w:rsid w:val="008970E0"/>
    <w:rsid w:val="0089717A"/>
    <w:rsid w:val="008A03B2"/>
    <w:rsid w:val="008A0DCF"/>
    <w:rsid w:val="008A250F"/>
    <w:rsid w:val="008A3387"/>
    <w:rsid w:val="008A4907"/>
    <w:rsid w:val="008A70CE"/>
    <w:rsid w:val="008B150A"/>
    <w:rsid w:val="008B2758"/>
    <w:rsid w:val="008B39C4"/>
    <w:rsid w:val="008B4230"/>
    <w:rsid w:val="008B4E77"/>
    <w:rsid w:val="008B4F88"/>
    <w:rsid w:val="008C0EAE"/>
    <w:rsid w:val="008C14F4"/>
    <w:rsid w:val="008C2088"/>
    <w:rsid w:val="008C212C"/>
    <w:rsid w:val="008C5550"/>
    <w:rsid w:val="008C5E82"/>
    <w:rsid w:val="008C6A37"/>
    <w:rsid w:val="008C6B6F"/>
    <w:rsid w:val="008D2238"/>
    <w:rsid w:val="008D25B7"/>
    <w:rsid w:val="008D2ECE"/>
    <w:rsid w:val="008D2F10"/>
    <w:rsid w:val="008D31F7"/>
    <w:rsid w:val="008D44D6"/>
    <w:rsid w:val="008D78B7"/>
    <w:rsid w:val="008E05C8"/>
    <w:rsid w:val="008E1500"/>
    <w:rsid w:val="008E40D5"/>
    <w:rsid w:val="008E44DE"/>
    <w:rsid w:val="008E491F"/>
    <w:rsid w:val="008E49C7"/>
    <w:rsid w:val="008E64F1"/>
    <w:rsid w:val="008E7A99"/>
    <w:rsid w:val="008F1A38"/>
    <w:rsid w:val="008F3AAB"/>
    <w:rsid w:val="008F6204"/>
    <w:rsid w:val="008F6BE8"/>
    <w:rsid w:val="008F6E58"/>
    <w:rsid w:val="0090310C"/>
    <w:rsid w:val="0090444D"/>
    <w:rsid w:val="009045D3"/>
    <w:rsid w:val="00904E3C"/>
    <w:rsid w:val="0090699B"/>
    <w:rsid w:val="00907CDC"/>
    <w:rsid w:val="00913850"/>
    <w:rsid w:val="00913EA2"/>
    <w:rsid w:val="0091495D"/>
    <w:rsid w:val="009179A5"/>
    <w:rsid w:val="0092009E"/>
    <w:rsid w:val="00920EFC"/>
    <w:rsid w:val="00921E49"/>
    <w:rsid w:val="00923139"/>
    <w:rsid w:val="00923D41"/>
    <w:rsid w:val="00924AD3"/>
    <w:rsid w:val="00925273"/>
    <w:rsid w:val="00925D8C"/>
    <w:rsid w:val="009260CC"/>
    <w:rsid w:val="009303EB"/>
    <w:rsid w:val="0093058A"/>
    <w:rsid w:val="00932A6A"/>
    <w:rsid w:val="00933D1A"/>
    <w:rsid w:val="00936074"/>
    <w:rsid w:val="00936298"/>
    <w:rsid w:val="00936861"/>
    <w:rsid w:val="009372EE"/>
    <w:rsid w:val="009403B0"/>
    <w:rsid w:val="00940580"/>
    <w:rsid w:val="00940E2F"/>
    <w:rsid w:val="00941ABB"/>
    <w:rsid w:val="009425F0"/>
    <w:rsid w:val="00946394"/>
    <w:rsid w:val="00947C1B"/>
    <w:rsid w:val="00947E6C"/>
    <w:rsid w:val="00955A8A"/>
    <w:rsid w:val="00956408"/>
    <w:rsid w:val="009566B2"/>
    <w:rsid w:val="0095703E"/>
    <w:rsid w:val="00957051"/>
    <w:rsid w:val="009572DB"/>
    <w:rsid w:val="00960F99"/>
    <w:rsid w:val="00962202"/>
    <w:rsid w:val="00962822"/>
    <w:rsid w:val="009630B2"/>
    <w:rsid w:val="0096450C"/>
    <w:rsid w:val="00967ABA"/>
    <w:rsid w:val="009701D1"/>
    <w:rsid w:val="00970DC8"/>
    <w:rsid w:val="00971503"/>
    <w:rsid w:val="00972404"/>
    <w:rsid w:val="009731E7"/>
    <w:rsid w:val="00973AF0"/>
    <w:rsid w:val="00973B20"/>
    <w:rsid w:val="00973C6C"/>
    <w:rsid w:val="00975194"/>
    <w:rsid w:val="00975D89"/>
    <w:rsid w:val="0098031F"/>
    <w:rsid w:val="00980387"/>
    <w:rsid w:val="0098070E"/>
    <w:rsid w:val="009839CD"/>
    <w:rsid w:val="00983ECB"/>
    <w:rsid w:val="00985D50"/>
    <w:rsid w:val="009868E1"/>
    <w:rsid w:val="009936E4"/>
    <w:rsid w:val="00993F56"/>
    <w:rsid w:val="00994D80"/>
    <w:rsid w:val="00994FF3"/>
    <w:rsid w:val="009A05C9"/>
    <w:rsid w:val="009A0DDC"/>
    <w:rsid w:val="009A191B"/>
    <w:rsid w:val="009A467B"/>
    <w:rsid w:val="009B0A9C"/>
    <w:rsid w:val="009B2C70"/>
    <w:rsid w:val="009B3BFC"/>
    <w:rsid w:val="009B6177"/>
    <w:rsid w:val="009B632D"/>
    <w:rsid w:val="009B72F4"/>
    <w:rsid w:val="009B733F"/>
    <w:rsid w:val="009C0BBB"/>
    <w:rsid w:val="009C50CF"/>
    <w:rsid w:val="009C5D50"/>
    <w:rsid w:val="009C6206"/>
    <w:rsid w:val="009C6AD1"/>
    <w:rsid w:val="009D000E"/>
    <w:rsid w:val="009D106E"/>
    <w:rsid w:val="009D2791"/>
    <w:rsid w:val="009D4E12"/>
    <w:rsid w:val="009D5E16"/>
    <w:rsid w:val="009D718E"/>
    <w:rsid w:val="009D7D54"/>
    <w:rsid w:val="009E0C6D"/>
    <w:rsid w:val="009E1C5A"/>
    <w:rsid w:val="009E1EB5"/>
    <w:rsid w:val="009E3050"/>
    <w:rsid w:val="009E55C0"/>
    <w:rsid w:val="009F0EAD"/>
    <w:rsid w:val="009F3460"/>
    <w:rsid w:val="009F41B3"/>
    <w:rsid w:val="009F4448"/>
    <w:rsid w:val="009F5A9C"/>
    <w:rsid w:val="009F646D"/>
    <w:rsid w:val="009F67EB"/>
    <w:rsid w:val="009F6951"/>
    <w:rsid w:val="00A01137"/>
    <w:rsid w:val="00A0226E"/>
    <w:rsid w:val="00A03F32"/>
    <w:rsid w:val="00A04027"/>
    <w:rsid w:val="00A04920"/>
    <w:rsid w:val="00A05293"/>
    <w:rsid w:val="00A053ED"/>
    <w:rsid w:val="00A059DE"/>
    <w:rsid w:val="00A06971"/>
    <w:rsid w:val="00A111A7"/>
    <w:rsid w:val="00A12429"/>
    <w:rsid w:val="00A13670"/>
    <w:rsid w:val="00A15701"/>
    <w:rsid w:val="00A15863"/>
    <w:rsid w:val="00A15E29"/>
    <w:rsid w:val="00A172CE"/>
    <w:rsid w:val="00A22CBD"/>
    <w:rsid w:val="00A22F23"/>
    <w:rsid w:val="00A2322E"/>
    <w:rsid w:val="00A24F5A"/>
    <w:rsid w:val="00A26B53"/>
    <w:rsid w:val="00A3102F"/>
    <w:rsid w:val="00A31B20"/>
    <w:rsid w:val="00A32EEA"/>
    <w:rsid w:val="00A33372"/>
    <w:rsid w:val="00A3391B"/>
    <w:rsid w:val="00A33B9A"/>
    <w:rsid w:val="00A35C64"/>
    <w:rsid w:val="00A3641A"/>
    <w:rsid w:val="00A36C2B"/>
    <w:rsid w:val="00A3702C"/>
    <w:rsid w:val="00A370A5"/>
    <w:rsid w:val="00A3731D"/>
    <w:rsid w:val="00A408D7"/>
    <w:rsid w:val="00A4144A"/>
    <w:rsid w:val="00A419AC"/>
    <w:rsid w:val="00A4459D"/>
    <w:rsid w:val="00A449DE"/>
    <w:rsid w:val="00A44F7F"/>
    <w:rsid w:val="00A45A0A"/>
    <w:rsid w:val="00A45F2C"/>
    <w:rsid w:val="00A465FD"/>
    <w:rsid w:val="00A46BD3"/>
    <w:rsid w:val="00A5157D"/>
    <w:rsid w:val="00A5499D"/>
    <w:rsid w:val="00A55CDC"/>
    <w:rsid w:val="00A55F8D"/>
    <w:rsid w:val="00A561E8"/>
    <w:rsid w:val="00A57821"/>
    <w:rsid w:val="00A57ACC"/>
    <w:rsid w:val="00A57E26"/>
    <w:rsid w:val="00A60684"/>
    <w:rsid w:val="00A620B1"/>
    <w:rsid w:val="00A626FB"/>
    <w:rsid w:val="00A62804"/>
    <w:rsid w:val="00A63FD8"/>
    <w:rsid w:val="00A64EDC"/>
    <w:rsid w:val="00A65D28"/>
    <w:rsid w:val="00A66955"/>
    <w:rsid w:val="00A66A4B"/>
    <w:rsid w:val="00A67593"/>
    <w:rsid w:val="00A702CA"/>
    <w:rsid w:val="00A71A4E"/>
    <w:rsid w:val="00A724E0"/>
    <w:rsid w:val="00A74364"/>
    <w:rsid w:val="00A75FB0"/>
    <w:rsid w:val="00A75FF1"/>
    <w:rsid w:val="00A762CF"/>
    <w:rsid w:val="00A76C1F"/>
    <w:rsid w:val="00A76CC4"/>
    <w:rsid w:val="00A80652"/>
    <w:rsid w:val="00A811ED"/>
    <w:rsid w:val="00A81F76"/>
    <w:rsid w:val="00A82581"/>
    <w:rsid w:val="00A82AE7"/>
    <w:rsid w:val="00A82B61"/>
    <w:rsid w:val="00A8305F"/>
    <w:rsid w:val="00A83A04"/>
    <w:rsid w:val="00A83FA7"/>
    <w:rsid w:val="00A84939"/>
    <w:rsid w:val="00A84F79"/>
    <w:rsid w:val="00A90AAA"/>
    <w:rsid w:val="00A9221B"/>
    <w:rsid w:val="00A94BC1"/>
    <w:rsid w:val="00A9587B"/>
    <w:rsid w:val="00A9793F"/>
    <w:rsid w:val="00AA082F"/>
    <w:rsid w:val="00AA0CA4"/>
    <w:rsid w:val="00AA11F2"/>
    <w:rsid w:val="00AA1537"/>
    <w:rsid w:val="00AA2369"/>
    <w:rsid w:val="00AA2EB5"/>
    <w:rsid w:val="00AA6751"/>
    <w:rsid w:val="00AB0765"/>
    <w:rsid w:val="00AB08D2"/>
    <w:rsid w:val="00AB0A9F"/>
    <w:rsid w:val="00AB1073"/>
    <w:rsid w:val="00AB2511"/>
    <w:rsid w:val="00AB25D4"/>
    <w:rsid w:val="00AB3784"/>
    <w:rsid w:val="00AB3844"/>
    <w:rsid w:val="00AB5D85"/>
    <w:rsid w:val="00AB6198"/>
    <w:rsid w:val="00AB7770"/>
    <w:rsid w:val="00AB7794"/>
    <w:rsid w:val="00AB7E49"/>
    <w:rsid w:val="00AC1239"/>
    <w:rsid w:val="00AC41B1"/>
    <w:rsid w:val="00AC5976"/>
    <w:rsid w:val="00AC5DB6"/>
    <w:rsid w:val="00AD0F08"/>
    <w:rsid w:val="00AD252E"/>
    <w:rsid w:val="00AE253D"/>
    <w:rsid w:val="00AE2694"/>
    <w:rsid w:val="00AE2A67"/>
    <w:rsid w:val="00AE2FD9"/>
    <w:rsid w:val="00AE351B"/>
    <w:rsid w:val="00AF1EBB"/>
    <w:rsid w:val="00AF2041"/>
    <w:rsid w:val="00AF311A"/>
    <w:rsid w:val="00AF3A5A"/>
    <w:rsid w:val="00AF4B10"/>
    <w:rsid w:val="00B00262"/>
    <w:rsid w:val="00B0038A"/>
    <w:rsid w:val="00B01FEC"/>
    <w:rsid w:val="00B04444"/>
    <w:rsid w:val="00B04A01"/>
    <w:rsid w:val="00B04F40"/>
    <w:rsid w:val="00B05925"/>
    <w:rsid w:val="00B07002"/>
    <w:rsid w:val="00B07966"/>
    <w:rsid w:val="00B07B65"/>
    <w:rsid w:val="00B11479"/>
    <w:rsid w:val="00B120DE"/>
    <w:rsid w:val="00B12DB1"/>
    <w:rsid w:val="00B16674"/>
    <w:rsid w:val="00B20AFF"/>
    <w:rsid w:val="00B223E5"/>
    <w:rsid w:val="00B2296C"/>
    <w:rsid w:val="00B22B2E"/>
    <w:rsid w:val="00B23726"/>
    <w:rsid w:val="00B27EE6"/>
    <w:rsid w:val="00B30CB9"/>
    <w:rsid w:val="00B30D7B"/>
    <w:rsid w:val="00B3326A"/>
    <w:rsid w:val="00B33AF9"/>
    <w:rsid w:val="00B34F77"/>
    <w:rsid w:val="00B35F55"/>
    <w:rsid w:val="00B36508"/>
    <w:rsid w:val="00B36E66"/>
    <w:rsid w:val="00B36F3F"/>
    <w:rsid w:val="00B3743B"/>
    <w:rsid w:val="00B378EB"/>
    <w:rsid w:val="00B404E6"/>
    <w:rsid w:val="00B40D3B"/>
    <w:rsid w:val="00B418BF"/>
    <w:rsid w:val="00B42D91"/>
    <w:rsid w:val="00B42F08"/>
    <w:rsid w:val="00B430CA"/>
    <w:rsid w:val="00B43884"/>
    <w:rsid w:val="00B43C73"/>
    <w:rsid w:val="00B4505B"/>
    <w:rsid w:val="00B474B0"/>
    <w:rsid w:val="00B474E5"/>
    <w:rsid w:val="00B501F9"/>
    <w:rsid w:val="00B510B7"/>
    <w:rsid w:val="00B52E4A"/>
    <w:rsid w:val="00B52FC6"/>
    <w:rsid w:val="00B54D35"/>
    <w:rsid w:val="00B54D80"/>
    <w:rsid w:val="00B56CC7"/>
    <w:rsid w:val="00B57055"/>
    <w:rsid w:val="00B578B4"/>
    <w:rsid w:val="00B60D61"/>
    <w:rsid w:val="00B61862"/>
    <w:rsid w:val="00B62F37"/>
    <w:rsid w:val="00B63E61"/>
    <w:rsid w:val="00B63F5A"/>
    <w:rsid w:val="00B64987"/>
    <w:rsid w:val="00B64E44"/>
    <w:rsid w:val="00B656A0"/>
    <w:rsid w:val="00B666AF"/>
    <w:rsid w:val="00B70E89"/>
    <w:rsid w:val="00B71306"/>
    <w:rsid w:val="00B72930"/>
    <w:rsid w:val="00B72E84"/>
    <w:rsid w:val="00B73797"/>
    <w:rsid w:val="00B75194"/>
    <w:rsid w:val="00B773D2"/>
    <w:rsid w:val="00B77459"/>
    <w:rsid w:val="00B80656"/>
    <w:rsid w:val="00B81803"/>
    <w:rsid w:val="00B81D75"/>
    <w:rsid w:val="00B82843"/>
    <w:rsid w:val="00B83214"/>
    <w:rsid w:val="00B85086"/>
    <w:rsid w:val="00B85A14"/>
    <w:rsid w:val="00B910A3"/>
    <w:rsid w:val="00B920CF"/>
    <w:rsid w:val="00B92D60"/>
    <w:rsid w:val="00B947A4"/>
    <w:rsid w:val="00B95826"/>
    <w:rsid w:val="00B9607B"/>
    <w:rsid w:val="00B963E3"/>
    <w:rsid w:val="00B96D06"/>
    <w:rsid w:val="00B97264"/>
    <w:rsid w:val="00B9791E"/>
    <w:rsid w:val="00BA1BAF"/>
    <w:rsid w:val="00BA3BC5"/>
    <w:rsid w:val="00BA48B6"/>
    <w:rsid w:val="00BA5548"/>
    <w:rsid w:val="00BA5FFD"/>
    <w:rsid w:val="00BA63F6"/>
    <w:rsid w:val="00BA782D"/>
    <w:rsid w:val="00BB0713"/>
    <w:rsid w:val="00BB0A90"/>
    <w:rsid w:val="00BB0E87"/>
    <w:rsid w:val="00BB10BC"/>
    <w:rsid w:val="00BB1E37"/>
    <w:rsid w:val="00BB4663"/>
    <w:rsid w:val="00BB4FB0"/>
    <w:rsid w:val="00BB5690"/>
    <w:rsid w:val="00BB5E93"/>
    <w:rsid w:val="00BB66C2"/>
    <w:rsid w:val="00BB6C91"/>
    <w:rsid w:val="00BB757D"/>
    <w:rsid w:val="00BC0C35"/>
    <w:rsid w:val="00BC127F"/>
    <w:rsid w:val="00BC19C6"/>
    <w:rsid w:val="00BC25E0"/>
    <w:rsid w:val="00BC2F50"/>
    <w:rsid w:val="00BC366C"/>
    <w:rsid w:val="00BC38CE"/>
    <w:rsid w:val="00BC4097"/>
    <w:rsid w:val="00BC4EA1"/>
    <w:rsid w:val="00BD13BB"/>
    <w:rsid w:val="00BD1894"/>
    <w:rsid w:val="00BD2990"/>
    <w:rsid w:val="00BD3A08"/>
    <w:rsid w:val="00BD3B30"/>
    <w:rsid w:val="00BD5B53"/>
    <w:rsid w:val="00BD5BE4"/>
    <w:rsid w:val="00BD603C"/>
    <w:rsid w:val="00BD6428"/>
    <w:rsid w:val="00BD77CF"/>
    <w:rsid w:val="00BD7ECB"/>
    <w:rsid w:val="00BE09A2"/>
    <w:rsid w:val="00BE1981"/>
    <w:rsid w:val="00BE4201"/>
    <w:rsid w:val="00BE4722"/>
    <w:rsid w:val="00BE57EC"/>
    <w:rsid w:val="00BE5877"/>
    <w:rsid w:val="00BE6A0D"/>
    <w:rsid w:val="00BE6DBF"/>
    <w:rsid w:val="00BE726F"/>
    <w:rsid w:val="00BE74CB"/>
    <w:rsid w:val="00BE7FEF"/>
    <w:rsid w:val="00BF1DDD"/>
    <w:rsid w:val="00BF2677"/>
    <w:rsid w:val="00BF3E80"/>
    <w:rsid w:val="00BF5E48"/>
    <w:rsid w:val="00BF6D8F"/>
    <w:rsid w:val="00BF71AC"/>
    <w:rsid w:val="00C00712"/>
    <w:rsid w:val="00C02E57"/>
    <w:rsid w:val="00C03414"/>
    <w:rsid w:val="00C03D9C"/>
    <w:rsid w:val="00C043E4"/>
    <w:rsid w:val="00C06AF9"/>
    <w:rsid w:val="00C06D3E"/>
    <w:rsid w:val="00C07C78"/>
    <w:rsid w:val="00C12655"/>
    <w:rsid w:val="00C12CD3"/>
    <w:rsid w:val="00C14613"/>
    <w:rsid w:val="00C14F70"/>
    <w:rsid w:val="00C168DA"/>
    <w:rsid w:val="00C16AE6"/>
    <w:rsid w:val="00C210AF"/>
    <w:rsid w:val="00C21646"/>
    <w:rsid w:val="00C22005"/>
    <w:rsid w:val="00C228AA"/>
    <w:rsid w:val="00C23ABE"/>
    <w:rsid w:val="00C23FD8"/>
    <w:rsid w:val="00C242B0"/>
    <w:rsid w:val="00C24889"/>
    <w:rsid w:val="00C25AA1"/>
    <w:rsid w:val="00C26073"/>
    <w:rsid w:val="00C2623D"/>
    <w:rsid w:val="00C26BEF"/>
    <w:rsid w:val="00C278FD"/>
    <w:rsid w:val="00C30BA1"/>
    <w:rsid w:val="00C32ED9"/>
    <w:rsid w:val="00C34F3F"/>
    <w:rsid w:val="00C351B3"/>
    <w:rsid w:val="00C358F1"/>
    <w:rsid w:val="00C36304"/>
    <w:rsid w:val="00C40ED4"/>
    <w:rsid w:val="00C40F96"/>
    <w:rsid w:val="00C41D8D"/>
    <w:rsid w:val="00C426B8"/>
    <w:rsid w:val="00C433A8"/>
    <w:rsid w:val="00C4359F"/>
    <w:rsid w:val="00C45289"/>
    <w:rsid w:val="00C45662"/>
    <w:rsid w:val="00C46795"/>
    <w:rsid w:val="00C46A5B"/>
    <w:rsid w:val="00C50BDF"/>
    <w:rsid w:val="00C51F65"/>
    <w:rsid w:val="00C5446D"/>
    <w:rsid w:val="00C557E0"/>
    <w:rsid w:val="00C55984"/>
    <w:rsid w:val="00C56F7C"/>
    <w:rsid w:val="00C57955"/>
    <w:rsid w:val="00C61002"/>
    <w:rsid w:val="00C61E13"/>
    <w:rsid w:val="00C62267"/>
    <w:rsid w:val="00C6353E"/>
    <w:rsid w:val="00C63BB3"/>
    <w:rsid w:val="00C64049"/>
    <w:rsid w:val="00C65A63"/>
    <w:rsid w:val="00C71117"/>
    <w:rsid w:val="00C72A2D"/>
    <w:rsid w:val="00C73005"/>
    <w:rsid w:val="00C732A3"/>
    <w:rsid w:val="00C74A74"/>
    <w:rsid w:val="00C74B7F"/>
    <w:rsid w:val="00C758C3"/>
    <w:rsid w:val="00C8091B"/>
    <w:rsid w:val="00C80FC7"/>
    <w:rsid w:val="00C81285"/>
    <w:rsid w:val="00C81BE3"/>
    <w:rsid w:val="00C83266"/>
    <w:rsid w:val="00C83DEE"/>
    <w:rsid w:val="00C84EBE"/>
    <w:rsid w:val="00C85824"/>
    <w:rsid w:val="00C87153"/>
    <w:rsid w:val="00C91290"/>
    <w:rsid w:val="00C9151A"/>
    <w:rsid w:val="00C91929"/>
    <w:rsid w:val="00C91A8B"/>
    <w:rsid w:val="00C9246A"/>
    <w:rsid w:val="00C933E0"/>
    <w:rsid w:val="00C9407E"/>
    <w:rsid w:val="00C957DE"/>
    <w:rsid w:val="00C97B4D"/>
    <w:rsid w:val="00C97DD2"/>
    <w:rsid w:val="00CA0324"/>
    <w:rsid w:val="00CA03E3"/>
    <w:rsid w:val="00CA1C33"/>
    <w:rsid w:val="00CA5E88"/>
    <w:rsid w:val="00CA718D"/>
    <w:rsid w:val="00CB14CC"/>
    <w:rsid w:val="00CB3398"/>
    <w:rsid w:val="00CB3AE0"/>
    <w:rsid w:val="00CB4754"/>
    <w:rsid w:val="00CB4920"/>
    <w:rsid w:val="00CB4AC3"/>
    <w:rsid w:val="00CB5322"/>
    <w:rsid w:val="00CB5DF0"/>
    <w:rsid w:val="00CB6A74"/>
    <w:rsid w:val="00CB7889"/>
    <w:rsid w:val="00CC01B9"/>
    <w:rsid w:val="00CC1398"/>
    <w:rsid w:val="00CC2C4E"/>
    <w:rsid w:val="00CC5870"/>
    <w:rsid w:val="00CC59ED"/>
    <w:rsid w:val="00CC64AB"/>
    <w:rsid w:val="00CC6E86"/>
    <w:rsid w:val="00CC704E"/>
    <w:rsid w:val="00CC72DC"/>
    <w:rsid w:val="00CD0C8D"/>
    <w:rsid w:val="00CD2627"/>
    <w:rsid w:val="00CD2A61"/>
    <w:rsid w:val="00CD382C"/>
    <w:rsid w:val="00CD4A75"/>
    <w:rsid w:val="00CD55EB"/>
    <w:rsid w:val="00CD561A"/>
    <w:rsid w:val="00CD5C80"/>
    <w:rsid w:val="00CE07DB"/>
    <w:rsid w:val="00CE1219"/>
    <w:rsid w:val="00CE29CB"/>
    <w:rsid w:val="00CE4542"/>
    <w:rsid w:val="00CE6942"/>
    <w:rsid w:val="00CE6BDC"/>
    <w:rsid w:val="00CE7321"/>
    <w:rsid w:val="00CE7399"/>
    <w:rsid w:val="00CF020F"/>
    <w:rsid w:val="00CF1E97"/>
    <w:rsid w:val="00CF25F0"/>
    <w:rsid w:val="00CF33D3"/>
    <w:rsid w:val="00CF4F7F"/>
    <w:rsid w:val="00CF5269"/>
    <w:rsid w:val="00CF5F72"/>
    <w:rsid w:val="00CF67C1"/>
    <w:rsid w:val="00CF78BF"/>
    <w:rsid w:val="00D01D3E"/>
    <w:rsid w:val="00D026B9"/>
    <w:rsid w:val="00D041BE"/>
    <w:rsid w:val="00D0471D"/>
    <w:rsid w:val="00D05342"/>
    <w:rsid w:val="00D05673"/>
    <w:rsid w:val="00D0571C"/>
    <w:rsid w:val="00D06141"/>
    <w:rsid w:val="00D06EBD"/>
    <w:rsid w:val="00D07637"/>
    <w:rsid w:val="00D11E57"/>
    <w:rsid w:val="00D12BB2"/>
    <w:rsid w:val="00D13750"/>
    <w:rsid w:val="00D155A9"/>
    <w:rsid w:val="00D15F8E"/>
    <w:rsid w:val="00D1639E"/>
    <w:rsid w:val="00D17360"/>
    <w:rsid w:val="00D21EA8"/>
    <w:rsid w:val="00D22F8D"/>
    <w:rsid w:val="00D2709C"/>
    <w:rsid w:val="00D3007D"/>
    <w:rsid w:val="00D309E9"/>
    <w:rsid w:val="00D327B7"/>
    <w:rsid w:val="00D332A8"/>
    <w:rsid w:val="00D343E7"/>
    <w:rsid w:val="00D34493"/>
    <w:rsid w:val="00D348D6"/>
    <w:rsid w:val="00D34C6C"/>
    <w:rsid w:val="00D35547"/>
    <w:rsid w:val="00D35F18"/>
    <w:rsid w:val="00D36152"/>
    <w:rsid w:val="00D361DB"/>
    <w:rsid w:val="00D36F6E"/>
    <w:rsid w:val="00D374E2"/>
    <w:rsid w:val="00D409E0"/>
    <w:rsid w:val="00D41247"/>
    <w:rsid w:val="00D4160D"/>
    <w:rsid w:val="00D422C6"/>
    <w:rsid w:val="00D42EB8"/>
    <w:rsid w:val="00D42F28"/>
    <w:rsid w:val="00D436B9"/>
    <w:rsid w:val="00D43D9E"/>
    <w:rsid w:val="00D43F36"/>
    <w:rsid w:val="00D44E42"/>
    <w:rsid w:val="00D474E6"/>
    <w:rsid w:val="00D47FF6"/>
    <w:rsid w:val="00D5035C"/>
    <w:rsid w:val="00D5042D"/>
    <w:rsid w:val="00D50916"/>
    <w:rsid w:val="00D51276"/>
    <w:rsid w:val="00D52917"/>
    <w:rsid w:val="00D52D10"/>
    <w:rsid w:val="00D52F0B"/>
    <w:rsid w:val="00D52FFC"/>
    <w:rsid w:val="00D5357E"/>
    <w:rsid w:val="00D53672"/>
    <w:rsid w:val="00D53713"/>
    <w:rsid w:val="00D565A1"/>
    <w:rsid w:val="00D60CB9"/>
    <w:rsid w:val="00D61AEF"/>
    <w:rsid w:val="00D62831"/>
    <w:rsid w:val="00D64039"/>
    <w:rsid w:val="00D66435"/>
    <w:rsid w:val="00D703F2"/>
    <w:rsid w:val="00D74438"/>
    <w:rsid w:val="00D76618"/>
    <w:rsid w:val="00D777C6"/>
    <w:rsid w:val="00D8046E"/>
    <w:rsid w:val="00D81041"/>
    <w:rsid w:val="00D8167E"/>
    <w:rsid w:val="00D82C87"/>
    <w:rsid w:val="00D859DF"/>
    <w:rsid w:val="00D85D79"/>
    <w:rsid w:val="00D90599"/>
    <w:rsid w:val="00D90C9E"/>
    <w:rsid w:val="00D92D8D"/>
    <w:rsid w:val="00D93BCE"/>
    <w:rsid w:val="00D94542"/>
    <w:rsid w:val="00D94D3F"/>
    <w:rsid w:val="00D953E7"/>
    <w:rsid w:val="00D9644D"/>
    <w:rsid w:val="00D9676C"/>
    <w:rsid w:val="00D97371"/>
    <w:rsid w:val="00D97640"/>
    <w:rsid w:val="00DA0153"/>
    <w:rsid w:val="00DA2174"/>
    <w:rsid w:val="00DA3401"/>
    <w:rsid w:val="00DA346A"/>
    <w:rsid w:val="00DA397E"/>
    <w:rsid w:val="00DA3F43"/>
    <w:rsid w:val="00DA55DC"/>
    <w:rsid w:val="00DA5828"/>
    <w:rsid w:val="00DB265D"/>
    <w:rsid w:val="00DB2FF1"/>
    <w:rsid w:val="00DB31C3"/>
    <w:rsid w:val="00DB3C9C"/>
    <w:rsid w:val="00DB3D36"/>
    <w:rsid w:val="00DB42CD"/>
    <w:rsid w:val="00DB4ECF"/>
    <w:rsid w:val="00DB55F0"/>
    <w:rsid w:val="00DB64F1"/>
    <w:rsid w:val="00DB6B36"/>
    <w:rsid w:val="00DB6D96"/>
    <w:rsid w:val="00DB7525"/>
    <w:rsid w:val="00DB7ACB"/>
    <w:rsid w:val="00DB7D13"/>
    <w:rsid w:val="00DC085D"/>
    <w:rsid w:val="00DC169C"/>
    <w:rsid w:val="00DC365E"/>
    <w:rsid w:val="00DC3BD4"/>
    <w:rsid w:val="00DC51BC"/>
    <w:rsid w:val="00DC6FE3"/>
    <w:rsid w:val="00DD091C"/>
    <w:rsid w:val="00DD1075"/>
    <w:rsid w:val="00DD10BD"/>
    <w:rsid w:val="00DD2C00"/>
    <w:rsid w:val="00DD2FAC"/>
    <w:rsid w:val="00DD40F1"/>
    <w:rsid w:val="00DD549B"/>
    <w:rsid w:val="00DD560F"/>
    <w:rsid w:val="00DD6169"/>
    <w:rsid w:val="00DD6666"/>
    <w:rsid w:val="00DD7DAB"/>
    <w:rsid w:val="00DE2D93"/>
    <w:rsid w:val="00DE454B"/>
    <w:rsid w:val="00DE46FC"/>
    <w:rsid w:val="00DE64DA"/>
    <w:rsid w:val="00DE7091"/>
    <w:rsid w:val="00DF0927"/>
    <w:rsid w:val="00DF2062"/>
    <w:rsid w:val="00DF211B"/>
    <w:rsid w:val="00DF2759"/>
    <w:rsid w:val="00DF39E8"/>
    <w:rsid w:val="00DF51E3"/>
    <w:rsid w:val="00DF5247"/>
    <w:rsid w:val="00DF5510"/>
    <w:rsid w:val="00DF61DF"/>
    <w:rsid w:val="00DF63C5"/>
    <w:rsid w:val="00DF78C4"/>
    <w:rsid w:val="00E019B3"/>
    <w:rsid w:val="00E03DBF"/>
    <w:rsid w:val="00E048BD"/>
    <w:rsid w:val="00E04A78"/>
    <w:rsid w:val="00E0501F"/>
    <w:rsid w:val="00E05B29"/>
    <w:rsid w:val="00E06233"/>
    <w:rsid w:val="00E102E8"/>
    <w:rsid w:val="00E107B6"/>
    <w:rsid w:val="00E11D8A"/>
    <w:rsid w:val="00E125BD"/>
    <w:rsid w:val="00E13CB5"/>
    <w:rsid w:val="00E16932"/>
    <w:rsid w:val="00E16ECC"/>
    <w:rsid w:val="00E174CD"/>
    <w:rsid w:val="00E20434"/>
    <w:rsid w:val="00E20562"/>
    <w:rsid w:val="00E2057E"/>
    <w:rsid w:val="00E20E8B"/>
    <w:rsid w:val="00E213EC"/>
    <w:rsid w:val="00E21F7F"/>
    <w:rsid w:val="00E25650"/>
    <w:rsid w:val="00E26172"/>
    <w:rsid w:val="00E268E8"/>
    <w:rsid w:val="00E3025B"/>
    <w:rsid w:val="00E30B3A"/>
    <w:rsid w:val="00E30FB5"/>
    <w:rsid w:val="00E31B20"/>
    <w:rsid w:val="00E322A3"/>
    <w:rsid w:val="00E329CC"/>
    <w:rsid w:val="00E33EFA"/>
    <w:rsid w:val="00E3405D"/>
    <w:rsid w:val="00E34942"/>
    <w:rsid w:val="00E34A86"/>
    <w:rsid w:val="00E36AF1"/>
    <w:rsid w:val="00E36C8A"/>
    <w:rsid w:val="00E36CE1"/>
    <w:rsid w:val="00E37D5C"/>
    <w:rsid w:val="00E4002D"/>
    <w:rsid w:val="00E404D7"/>
    <w:rsid w:val="00E41159"/>
    <w:rsid w:val="00E43552"/>
    <w:rsid w:val="00E43717"/>
    <w:rsid w:val="00E44082"/>
    <w:rsid w:val="00E466F0"/>
    <w:rsid w:val="00E4684E"/>
    <w:rsid w:val="00E474AF"/>
    <w:rsid w:val="00E477F1"/>
    <w:rsid w:val="00E47954"/>
    <w:rsid w:val="00E50AA1"/>
    <w:rsid w:val="00E5175A"/>
    <w:rsid w:val="00E52031"/>
    <w:rsid w:val="00E52250"/>
    <w:rsid w:val="00E53494"/>
    <w:rsid w:val="00E537C5"/>
    <w:rsid w:val="00E560C8"/>
    <w:rsid w:val="00E573DA"/>
    <w:rsid w:val="00E62976"/>
    <w:rsid w:val="00E6431E"/>
    <w:rsid w:val="00E6511D"/>
    <w:rsid w:val="00E65A07"/>
    <w:rsid w:val="00E674F8"/>
    <w:rsid w:val="00E7210E"/>
    <w:rsid w:val="00E72138"/>
    <w:rsid w:val="00E73087"/>
    <w:rsid w:val="00E749D9"/>
    <w:rsid w:val="00E74A48"/>
    <w:rsid w:val="00E76D5C"/>
    <w:rsid w:val="00E82390"/>
    <w:rsid w:val="00E83990"/>
    <w:rsid w:val="00E84E5D"/>
    <w:rsid w:val="00E869DC"/>
    <w:rsid w:val="00E872DE"/>
    <w:rsid w:val="00E87302"/>
    <w:rsid w:val="00E87726"/>
    <w:rsid w:val="00E87B85"/>
    <w:rsid w:val="00E92D86"/>
    <w:rsid w:val="00E94642"/>
    <w:rsid w:val="00E94A7C"/>
    <w:rsid w:val="00E9598D"/>
    <w:rsid w:val="00E9622B"/>
    <w:rsid w:val="00EA1477"/>
    <w:rsid w:val="00EA1645"/>
    <w:rsid w:val="00EA21DB"/>
    <w:rsid w:val="00EA32C9"/>
    <w:rsid w:val="00EA38B1"/>
    <w:rsid w:val="00EA43F0"/>
    <w:rsid w:val="00EA61EE"/>
    <w:rsid w:val="00EA6773"/>
    <w:rsid w:val="00EA719C"/>
    <w:rsid w:val="00EB0E75"/>
    <w:rsid w:val="00EB108E"/>
    <w:rsid w:val="00EB1097"/>
    <w:rsid w:val="00EB1914"/>
    <w:rsid w:val="00EB2D47"/>
    <w:rsid w:val="00EB57BB"/>
    <w:rsid w:val="00EB6FC6"/>
    <w:rsid w:val="00EC0ED8"/>
    <w:rsid w:val="00EC1112"/>
    <w:rsid w:val="00EC15EB"/>
    <w:rsid w:val="00EC1CEA"/>
    <w:rsid w:val="00EC1FA1"/>
    <w:rsid w:val="00EC4550"/>
    <w:rsid w:val="00EC4EEC"/>
    <w:rsid w:val="00EC63CE"/>
    <w:rsid w:val="00EC790B"/>
    <w:rsid w:val="00ED08B8"/>
    <w:rsid w:val="00ED123C"/>
    <w:rsid w:val="00ED309F"/>
    <w:rsid w:val="00ED51A6"/>
    <w:rsid w:val="00ED61B0"/>
    <w:rsid w:val="00ED6547"/>
    <w:rsid w:val="00ED6639"/>
    <w:rsid w:val="00ED672A"/>
    <w:rsid w:val="00ED71FC"/>
    <w:rsid w:val="00EE085F"/>
    <w:rsid w:val="00EE1D04"/>
    <w:rsid w:val="00EE2909"/>
    <w:rsid w:val="00EE4AE8"/>
    <w:rsid w:val="00EE55A7"/>
    <w:rsid w:val="00EE62F3"/>
    <w:rsid w:val="00EE64A6"/>
    <w:rsid w:val="00EE708F"/>
    <w:rsid w:val="00EF01C1"/>
    <w:rsid w:val="00EF01CA"/>
    <w:rsid w:val="00EF0606"/>
    <w:rsid w:val="00EF0DCC"/>
    <w:rsid w:val="00EF1687"/>
    <w:rsid w:val="00EF1800"/>
    <w:rsid w:val="00EF1C81"/>
    <w:rsid w:val="00EF30DC"/>
    <w:rsid w:val="00EF360D"/>
    <w:rsid w:val="00EF3899"/>
    <w:rsid w:val="00EF51AA"/>
    <w:rsid w:val="00EF553D"/>
    <w:rsid w:val="00EF5F3E"/>
    <w:rsid w:val="00EF71E7"/>
    <w:rsid w:val="00EF7693"/>
    <w:rsid w:val="00EF7733"/>
    <w:rsid w:val="00EF77FB"/>
    <w:rsid w:val="00EF7F41"/>
    <w:rsid w:val="00F01677"/>
    <w:rsid w:val="00F01C49"/>
    <w:rsid w:val="00F0386B"/>
    <w:rsid w:val="00F03DF3"/>
    <w:rsid w:val="00F046F2"/>
    <w:rsid w:val="00F050E5"/>
    <w:rsid w:val="00F05D56"/>
    <w:rsid w:val="00F07B10"/>
    <w:rsid w:val="00F07D92"/>
    <w:rsid w:val="00F1036F"/>
    <w:rsid w:val="00F11D0A"/>
    <w:rsid w:val="00F11E43"/>
    <w:rsid w:val="00F12079"/>
    <w:rsid w:val="00F13A5B"/>
    <w:rsid w:val="00F13AFE"/>
    <w:rsid w:val="00F1439B"/>
    <w:rsid w:val="00F168CD"/>
    <w:rsid w:val="00F16DFD"/>
    <w:rsid w:val="00F172E8"/>
    <w:rsid w:val="00F1738C"/>
    <w:rsid w:val="00F176E8"/>
    <w:rsid w:val="00F20E25"/>
    <w:rsid w:val="00F217B6"/>
    <w:rsid w:val="00F23DFD"/>
    <w:rsid w:val="00F27A61"/>
    <w:rsid w:val="00F313FB"/>
    <w:rsid w:val="00F3144D"/>
    <w:rsid w:val="00F31748"/>
    <w:rsid w:val="00F318C4"/>
    <w:rsid w:val="00F319FB"/>
    <w:rsid w:val="00F325D1"/>
    <w:rsid w:val="00F33053"/>
    <w:rsid w:val="00F33090"/>
    <w:rsid w:val="00F35AF3"/>
    <w:rsid w:val="00F36017"/>
    <w:rsid w:val="00F3673F"/>
    <w:rsid w:val="00F37D1A"/>
    <w:rsid w:val="00F37E59"/>
    <w:rsid w:val="00F40683"/>
    <w:rsid w:val="00F40742"/>
    <w:rsid w:val="00F40CF6"/>
    <w:rsid w:val="00F4104D"/>
    <w:rsid w:val="00F41474"/>
    <w:rsid w:val="00F41EFB"/>
    <w:rsid w:val="00F42046"/>
    <w:rsid w:val="00F4236A"/>
    <w:rsid w:val="00F424DC"/>
    <w:rsid w:val="00F42601"/>
    <w:rsid w:val="00F4548C"/>
    <w:rsid w:val="00F4607E"/>
    <w:rsid w:val="00F47544"/>
    <w:rsid w:val="00F506F9"/>
    <w:rsid w:val="00F50A74"/>
    <w:rsid w:val="00F536CE"/>
    <w:rsid w:val="00F5402B"/>
    <w:rsid w:val="00F5655E"/>
    <w:rsid w:val="00F56CC5"/>
    <w:rsid w:val="00F56DD6"/>
    <w:rsid w:val="00F570CB"/>
    <w:rsid w:val="00F578E0"/>
    <w:rsid w:val="00F6250D"/>
    <w:rsid w:val="00F62974"/>
    <w:rsid w:val="00F62A45"/>
    <w:rsid w:val="00F62AE5"/>
    <w:rsid w:val="00F63061"/>
    <w:rsid w:val="00F639CE"/>
    <w:rsid w:val="00F6742A"/>
    <w:rsid w:val="00F67E8C"/>
    <w:rsid w:val="00F7006E"/>
    <w:rsid w:val="00F70170"/>
    <w:rsid w:val="00F70674"/>
    <w:rsid w:val="00F712B0"/>
    <w:rsid w:val="00F717FE"/>
    <w:rsid w:val="00F72260"/>
    <w:rsid w:val="00F72294"/>
    <w:rsid w:val="00F737B0"/>
    <w:rsid w:val="00F74973"/>
    <w:rsid w:val="00F74A18"/>
    <w:rsid w:val="00F7650E"/>
    <w:rsid w:val="00F7762B"/>
    <w:rsid w:val="00F8173C"/>
    <w:rsid w:val="00F82261"/>
    <w:rsid w:val="00F84382"/>
    <w:rsid w:val="00F8464C"/>
    <w:rsid w:val="00F86497"/>
    <w:rsid w:val="00F86626"/>
    <w:rsid w:val="00F86A67"/>
    <w:rsid w:val="00F90034"/>
    <w:rsid w:val="00F90C3E"/>
    <w:rsid w:val="00F91447"/>
    <w:rsid w:val="00F91EC9"/>
    <w:rsid w:val="00F92DC0"/>
    <w:rsid w:val="00F94263"/>
    <w:rsid w:val="00F97B01"/>
    <w:rsid w:val="00F97DEA"/>
    <w:rsid w:val="00FA0558"/>
    <w:rsid w:val="00FA154C"/>
    <w:rsid w:val="00FA35C2"/>
    <w:rsid w:val="00FA439A"/>
    <w:rsid w:val="00FA6057"/>
    <w:rsid w:val="00FA739C"/>
    <w:rsid w:val="00FB042F"/>
    <w:rsid w:val="00FB0940"/>
    <w:rsid w:val="00FB12CA"/>
    <w:rsid w:val="00FB389C"/>
    <w:rsid w:val="00FB4E79"/>
    <w:rsid w:val="00FB5B93"/>
    <w:rsid w:val="00FB5EB7"/>
    <w:rsid w:val="00FB6484"/>
    <w:rsid w:val="00FB6E59"/>
    <w:rsid w:val="00FB7BD3"/>
    <w:rsid w:val="00FB7D75"/>
    <w:rsid w:val="00FC0874"/>
    <w:rsid w:val="00FC0C89"/>
    <w:rsid w:val="00FC0CD2"/>
    <w:rsid w:val="00FC0E82"/>
    <w:rsid w:val="00FC0F94"/>
    <w:rsid w:val="00FC2C6F"/>
    <w:rsid w:val="00FC4819"/>
    <w:rsid w:val="00FC57FB"/>
    <w:rsid w:val="00FC6459"/>
    <w:rsid w:val="00FC6F8C"/>
    <w:rsid w:val="00FD05D8"/>
    <w:rsid w:val="00FD2613"/>
    <w:rsid w:val="00FD2C78"/>
    <w:rsid w:val="00FD305A"/>
    <w:rsid w:val="00FD3998"/>
    <w:rsid w:val="00FD48E1"/>
    <w:rsid w:val="00FD78D2"/>
    <w:rsid w:val="00FE0B12"/>
    <w:rsid w:val="00FE1300"/>
    <w:rsid w:val="00FE1A44"/>
    <w:rsid w:val="00FE44D0"/>
    <w:rsid w:val="00FE4989"/>
    <w:rsid w:val="00FE5EFC"/>
    <w:rsid w:val="00FE6106"/>
    <w:rsid w:val="00FE6585"/>
    <w:rsid w:val="00FE6A67"/>
    <w:rsid w:val="00FE6F5D"/>
    <w:rsid w:val="00FE71AF"/>
    <w:rsid w:val="00FE71CA"/>
    <w:rsid w:val="00FE73E8"/>
    <w:rsid w:val="00FF22C9"/>
    <w:rsid w:val="00FF477B"/>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B4611F"/>
  <w15:chartTrackingRefBased/>
  <w15:docId w15:val="{54361A86-84AF-40CE-9C69-58D612E47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25D4"/>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14:ligatures w14:val="none"/>
    </w:rPr>
  </w:style>
  <w:style w:type="paragraph" w:styleId="Heading1">
    <w:name w:val="heading 1"/>
    <w:basedOn w:val="Normal"/>
    <w:next w:val="Heading2"/>
    <w:link w:val="Heading1Char"/>
    <w:uiPriority w:val="9"/>
    <w:qFormat/>
    <w:rsid w:val="00AB25D4"/>
    <w:pPr>
      <w:keepNext/>
      <w:keepLines/>
      <w:numPr>
        <w:numId w:val="8"/>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AB25D4"/>
    <w:pPr>
      <w:keepNext/>
      <w:keepLines/>
      <w:numPr>
        <w:ilvl w:val="1"/>
        <w:numId w:val="8"/>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AB25D4"/>
    <w:pPr>
      <w:keepNext/>
      <w:keepLines/>
      <w:numPr>
        <w:ilvl w:val="2"/>
        <w:numId w:val="8"/>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AB25D4"/>
    <w:pPr>
      <w:keepNext/>
      <w:numPr>
        <w:ilvl w:val="3"/>
        <w:numId w:val="8"/>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AB25D4"/>
    <w:pPr>
      <w:keepNext/>
      <w:numPr>
        <w:ilvl w:val="4"/>
        <w:numId w:val="8"/>
      </w:numPr>
      <w:spacing w:before="120" w:after="120"/>
      <w:jc w:val="left"/>
      <w:outlineLvl w:val="4"/>
    </w:pPr>
    <w:rPr>
      <w:rFonts w:eastAsiaTheme="majorEastAsia"/>
      <w:i/>
      <w:iCs/>
    </w:rPr>
  </w:style>
  <w:style w:type="paragraph" w:styleId="Heading6">
    <w:name w:val="heading 6"/>
    <w:basedOn w:val="Normal"/>
    <w:next w:val="Normal"/>
    <w:link w:val="Heading6Char"/>
    <w:semiHidden/>
    <w:rsid w:val="00AB25D4"/>
    <w:pPr>
      <w:keepNext/>
      <w:keepLines/>
      <w:numPr>
        <w:ilvl w:val="5"/>
        <w:numId w:val="1"/>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AB25D4"/>
    <w:pPr>
      <w:keepNext/>
      <w:keepLines/>
      <w:widowControl w:val="0"/>
      <w:numPr>
        <w:ilvl w:val="6"/>
        <w:numId w:val="1"/>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AB25D4"/>
    <w:pPr>
      <w:keepNext/>
      <w:keepLines/>
      <w:widowControl w:val="0"/>
      <w:numPr>
        <w:ilvl w:val="7"/>
        <w:numId w:val="1"/>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AB25D4"/>
    <w:pPr>
      <w:keepNext/>
      <w:widowControl w:val="0"/>
      <w:numPr>
        <w:ilvl w:val="8"/>
        <w:numId w:val="1"/>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5D4"/>
    <w:rPr>
      <w:rFonts w:ascii="Times New Roman" w:eastAsiaTheme="majorEastAsia" w:hAnsi="Times New Roman" w:cstheme="majorBidi"/>
      <w:b/>
      <w:bCs/>
      <w:sz w:val="28"/>
      <w:szCs w:val="32"/>
      <w:lang w:val="es-ES"/>
    </w:rPr>
  </w:style>
  <w:style w:type="character" w:customStyle="1" w:styleId="Heading2Char">
    <w:name w:val="Heading 2 Char"/>
    <w:basedOn w:val="DefaultParagraphFont"/>
    <w:link w:val="Heading2"/>
    <w:uiPriority w:val="9"/>
    <w:rsid w:val="00AB25D4"/>
    <w:rPr>
      <w:rFonts w:ascii="Times New Roman Bold" w:eastAsiaTheme="majorEastAsia" w:hAnsi="Times New Roman Bold" w:cstheme="majorBidi"/>
      <w:b/>
      <w:kern w:val="0"/>
      <w:szCs w:val="26"/>
      <w:lang w:val="es-ES"/>
      <w14:ligatures w14:val="none"/>
    </w:rPr>
  </w:style>
  <w:style w:type="character" w:customStyle="1" w:styleId="Heading3Char">
    <w:name w:val="Heading 3 Char"/>
    <w:basedOn w:val="DefaultParagraphFont"/>
    <w:link w:val="Heading3"/>
    <w:uiPriority w:val="9"/>
    <w:rsid w:val="00AB25D4"/>
    <w:rPr>
      <w:rFonts w:ascii="Times New Roman" w:eastAsiaTheme="majorEastAsia" w:hAnsi="Times New Roman" w:cs="Times New Roman"/>
      <w:b/>
      <w:bCs/>
      <w:kern w:val="0"/>
      <w:sz w:val="22"/>
      <w:szCs w:val="22"/>
      <w:lang w:val="es-ES"/>
      <w14:ligatures w14:val="none"/>
    </w:rPr>
  </w:style>
  <w:style w:type="character" w:customStyle="1" w:styleId="Heading4Char">
    <w:name w:val="Heading 4 Char"/>
    <w:basedOn w:val="DefaultParagraphFont"/>
    <w:link w:val="Heading4"/>
    <w:uiPriority w:val="9"/>
    <w:rsid w:val="00AB25D4"/>
    <w:rPr>
      <w:rFonts w:ascii="Times New Roman" w:eastAsiaTheme="majorEastAsia" w:hAnsi="Times New Roman" w:cs="Times New Roman"/>
      <w:b/>
      <w:bCs/>
      <w:kern w:val="0"/>
      <w:sz w:val="22"/>
      <w:szCs w:val="22"/>
      <w:lang w:val="es-ES"/>
      <w14:ligatures w14:val="none"/>
    </w:rPr>
  </w:style>
  <w:style w:type="character" w:customStyle="1" w:styleId="Heading5Char">
    <w:name w:val="Heading 5 Char"/>
    <w:basedOn w:val="DefaultParagraphFont"/>
    <w:link w:val="Heading5"/>
    <w:uiPriority w:val="9"/>
    <w:rsid w:val="00AB25D4"/>
    <w:rPr>
      <w:rFonts w:ascii="Times New Roman" w:eastAsiaTheme="majorEastAsia" w:hAnsi="Times New Roman" w:cs="Times New Roman"/>
      <w:i/>
      <w:iCs/>
      <w:kern w:val="0"/>
      <w:sz w:val="22"/>
      <w:szCs w:val="22"/>
      <w:lang w:val="es-ES"/>
      <w14:ligatures w14:val="none"/>
    </w:rPr>
  </w:style>
  <w:style w:type="character" w:customStyle="1" w:styleId="Heading6Char">
    <w:name w:val="Heading 6 Char"/>
    <w:basedOn w:val="DefaultParagraphFont"/>
    <w:link w:val="Heading6"/>
    <w:semiHidden/>
    <w:rsid w:val="00AB25D4"/>
    <w:rPr>
      <w:rFonts w:ascii="Times New Roman" w:eastAsia="SimSun" w:hAnsi="Times New Roman" w:cs="Times New Roman"/>
      <w:bCs/>
      <w:kern w:val="0"/>
      <w:szCs w:val="22"/>
      <w:lang w:val="es-ES"/>
      <w14:ligatures w14:val="none"/>
    </w:rPr>
  </w:style>
  <w:style w:type="character" w:customStyle="1" w:styleId="Heading7Char">
    <w:name w:val="Heading 7 Char"/>
    <w:basedOn w:val="DefaultParagraphFont"/>
    <w:link w:val="Heading7"/>
    <w:semiHidden/>
    <w:rsid w:val="00AB25D4"/>
    <w:rPr>
      <w:rFonts w:ascii="Times New Roman" w:eastAsia="SimSun" w:hAnsi="Times New Roman" w:cs="Times New Roman"/>
      <w:b/>
      <w:snapToGrid w:val="0"/>
      <w:kern w:val="0"/>
      <w:sz w:val="22"/>
      <w:szCs w:val="22"/>
      <w:u w:val="single"/>
      <w:lang w:val="es-ES"/>
      <w14:ligatures w14:val="none"/>
    </w:rPr>
  </w:style>
  <w:style w:type="character" w:customStyle="1" w:styleId="Heading8Char">
    <w:name w:val="Heading 8 Char"/>
    <w:basedOn w:val="DefaultParagraphFont"/>
    <w:link w:val="Heading8"/>
    <w:semiHidden/>
    <w:rsid w:val="00AB25D4"/>
    <w:rPr>
      <w:rFonts w:ascii="Times New Roman" w:eastAsia="SimSun" w:hAnsi="Times New Roman" w:cs="Times New Roman"/>
      <w:b/>
      <w:snapToGrid w:val="0"/>
      <w:kern w:val="0"/>
      <w:sz w:val="22"/>
      <w:szCs w:val="22"/>
      <w:u w:val="single"/>
      <w:lang w:val="es-ES"/>
      <w14:ligatures w14:val="none"/>
    </w:rPr>
  </w:style>
  <w:style w:type="character" w:customStyle="1" w:styleId="Heading9Char">
    <w:name w:val="Heading 9 Char"/>
    <w:basedOn w:val="DefaultParagraphFont"/>
    <w:link w:val="Heading9"/>
    <w:semiHidden/>
    <w:rsid w:val="00AB25D4"/>
    <w:rPr>
      <w:rFonts w:ascii="Times New Roman" w:eastAsia="SimSun" w:hAnsi="Times New Roman" w:cs="Times New Roman"/>
      <w:snapToGrid w:val="0"/>
      <w:kern w:val="0"/>
      <w:sz w:val="22"/>
      <w:szCs w:val="22"/>
      <w:u w:val="single"/>
      <w:lang w:val="es-ES"/>
      <w14:ligatures w14:val="none"/>
    </w:rPr>
  </w:style>
  <w:style w:type="paragraph" w:styleId="Title">
    <w:name w:val="Title"/>
    <w:basedOn w:val="Normal"/>
    <w:next w:val="Normal"/>
    <w:link w:val="TitleChar"/>
    <w:uiPriority w:val="10"/>
    <w:qFormat/>
    <w:rsid w:val="004C29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983"/>
    <w:rPr>
      <w:rFonts w:asciiTheme="majorHAnsi" w:eastAsiaTheme="majorEastAsia" w:hAnsiTheme="majorHAnsi" w:cstheme="majorBidi"/>
      <w:spacing w:val="-10"/>
      <w:kern w:val="28"/>
      <w:sz w:val="56"/>
      <w:szCs w:val="56"/>
      <w:lang w:val="es-ES"/>
      <w14:ligatures w14:val="none"/>
    </w:rPr>
  </w:style>
  <w:style w:type="paragraph" w:styleId="Subtitle">
    <w:name w:val="Subtitle"/>
    <w:basedOn w:val="Normal"/>
    <w:next w:val="Normal"/>
    <w:link w:val="SubtitleChar"/>
    <w:uiPriority w:val="11"/>
    <w:qFormat/>
    <w:rsid w:val="004C29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983"/>
    <w:rPr>
      <w:rFonts w:ascii="Times New Roman" w:eastAsiaTheme="majorEastAsia" w:hAnsi="Times New Roman" w:cstheme="majorBidi"/>
      <w:color w:val="595959" w:themeColor="text1" w:themeTint="A6"/>
      <w:spacing w:val="15"/>
      <w:kern w:val="0"/>
      <w:sz w:val="28"/>
      <w:szCs w:val="28"/>
      <w:lang w:val="es-ES"/>
      <w14:ligatures w14:val="none"/>
    </w:rPr>
  </w:style>
  <w:style w:type="paragraph" w:styleId="Quote">
    <w:name w:val="Quote"/>
    <w:basedOn w:val="Normal"/>
    <w:next w:val="Normal"/>
    <w:link w:val="QuoteChar"/>
    <w:uiPriority w:val="29"/>
    <w:qFormat/>
    <w:rsid w:val="004C2983"/>
    <w:pPr>
      <w:spacing w:before="160"/>
      <w:jc w:val="center"/>
    </w:pPr>
    <w:rPr>
      <w:i/>
      <w:iCs/>
      <w:color w:val="404040" w:themeColor="text1" w:themeTint="BF"/>
    </w:rPr>
  </w:style>
  <w:style w:type="character" w:customStyle="1" w:styleId="QuoteChar">
    <w:name w:val="Quote Char"/>
    <w:basedOn w:val="DefaultParagraphFont"/>
    <w:link w:val="Quote"/>
    <w:uiPriority w:val="29"/>
    <w:rsid w:val="004C2983"/>
    <w:rPr>
      <w:rFonts w:ascii="Times New Roman" w:eastAsia="SimSun" w:hAnsi="Times New Roman" w:cs="Times New Roman"/>
      <w:i/>
      <w:iCs/>
      <w:color w:val="404040" w:themeColor="text1" w:themeTint="BF"/>
      <w:kern w:val="0"/>
      <w:sz w:val="22"/>
      <w:szCs w:val="22"/>
      <w:lang w:val="es-ES"/>
      <w14:ligatures w14:val="none"/>
    </w:rPr>
  </w:style>
  <w:style w:type="paragraph" w:styleId="ListParagraph">
    <w:name w:val="List Paragraph"/>
    <w:basedOn w:val="Normal"/>
    <w:uiPriority w:val="34"/>
    <w:qFormat/>
    <w:rsid w:val="00AB25D4"/>
    <w:pPr>
      <w:ind w:left="720"/>
      <w:contextualSpacing/>
    </w:pPr>
  </w:style>
  <w:style w:type="character" w:styleId="IntenseEmphasis">
    <w:name w:val="Intense Emphasis"/>
    <w:basedOn w:val="DefaultParagraphFont"/>
    <w:uiPriority w:val="21"/>
    <w:qFormat/>
    <w:rsid w:val="004C2983"/>
    <w:rPr>
      <w:i/>
      <w:iCs/>
      <w:color w:val="0F4761" w:themeColor="accent1" w:themeShade="BF"/>
      <w:lang w:val="es-ES"/>
    </w:rPr>
  </w:style>
  <w:style w:type="paragraph" w:styleId="IntenseQuote">
    <w:name w:val="Intense Quote"/>
    <w:basedOn w:val="Normal"/>
    <w:next w:val="Normal"/>
    <w:link w:val="IntenseQuoteChar"/>
    <w:uiPriority w:val="30"/>
    <w:qFormat/>
    <w:rsid w:val="004C29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2983"/>
    <w:rPr>
      <w:rFonts w:ascii="Times New Roman" w:eastAsia="SimSun" w:hAnsi="Times New Roman" w:cs="Times New Roman"/>
      <w:i/>
      <w:iCs/>
      <w:color w:val="0F4761" w:themeColor="accent1" w:themeShade="BF"/>
      <w:kern w:val="0"/>
      <w:sz w:val="22"/>
      <w:szCs w:val="22"/>
      <w:lang w:val="es-ES"/>
      <w14:ligatures w14:val="none"/>
    </w:rPr>
  </w:style>
  <w:style w:type="character" w:styleId="IntenseReference">
    <w:name w:val="Intense Reference"/>
    <w:basedOn w:val="DefaultParagraphFont"/>
    <w:uiPriority w:val="32"/>
    <w:qFormat/>
    <w:rsid w:val="004C2983"/>
    <w:rPr>
      <w:b/>
      <w:bCs/>
      <w:smallCaps/>
      <w:color w:val="0F4761" w:themeColor="accent1" w:themeShade="BF"/>
      <w:spacing w:val="5"/>
      <w:lang w:val="es-ES"/>
    </w:rPr>
  </w:style>
  <w:style w:type="paragraph" w:styleId="Revision">
    <w:name w:val="Revision"/>
    <w:hidden/>
    <w:uiPriority w:val="99"/>
    <w:semiHidden/>
    <w:rsid w:val="00AB25D4"/>
    <w:pPr>
      <w:spacing w:after="0" w:line="240" w:lineRule="auto"/>
    </w:pPr>
    <w:rPr>
      <w:rFonts w:ascii="Simplified Arabic" w:eastAsia="Times New Roman" w:hAnsi="Simplified Arabic" w:cs="Simplified Arabic"/>
      <w:noProof/>
      <w:kern w:val="0"/>
      <w14:ligatures w14:val="none"/>
    </w:rPr>
  </w:style>
  <w:style w:type="paragraph" w:customStyle="1" w:styleId="DarkList-Accent31">
    <w:name w:val="Dark List - Accent 31"/>
    <w:hidden/>
    <w:uiPriority w:val="99"/>
    <w:semiHidden/>
    <w:rsid w:val="00AB25D4"/>
    <w:pPr>
      <w:spacing w:after="0" w:line="240" w:lineRule="auto"/>
    </w:pPr>
    <w:rPr>
      <w:rFonts w:ascii="Times New Roman" w:eastAsia="SimSun" w:hAnsi="Times New Roman" w:cs="Times New Roman"/>
      <w:kern w:val="0"/>
      <w:sz w:val="22"/>
      <w:szCs w:val="22"/>
      <w:lang w:eastAsia="en-GB"/>
      <w14:ligatures w14:val="none"/>
    </w:rPr>
  </w:style>
  <w:style w:type="paragraph" w:customStyle="1" w:styleId="CBDNormalNoNumber">
    <w:name w:val="CBD_Normal_NoNumber"/>
    <w:basedOn w:val="CBDNormal"/>
    <w:qFormat/>
    <w:rsid w:val="00AB25D4"/>
    <w:pPr>
      <w:spacing w:after="120"/>
      <w:ind w:left="567"/>
    </w:p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rsid w:val="00AB25D4"/>
    <w:rPr>
      <w:vertAlign w:val="superscript"/>
      <w:lang w:val="es-ES"/>
    </w:rPr>
  </w:style>
  <w:style w:type="paragraph" w:customStyle="1" w:styleId="Footnote">
    <w:name w:val="Footnote"/>
    <w:basedOn w:val="FootnoteText"/>
    <w:semiHidden/>
    <w:qFormat/>
    <w:rsid w:val="00AB25D4"/>
    <w:rPr>
      <w:szCs w:val="18"/>
    </w:rPr>
  </w:style>
  <w:style w:type="paragraph" w:styleId="Header">
    <w:name w:val="header"/>
    <w:basedOn w:val="Normal"/>
    <w:link w:val="HeaderChar"/>
    <w:rsid w:val="00AB25D4"/>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AB25D4"/>
    <w:rPr>
      <w:rFonts w:ascii="Times New Roman" w:eastAsia="SimSun" w:hAnsi="Times New Roman" w:cs="Times New Roman"/>
      <w:kern w:val="0"/>
      <w:sz w:val="20"/>
      <w:szCs w:val="22"/>
      <w:lang w:val="es-ES"/>
      <w14:ligatures w14:val="none"/>
    </w:rPr>
  </w:style>
  <w:style w:type="paragraph" w:styleId="Footer">
    <w:name w:val="footer"/>
    <w:basedOn w:val="Normal"/>
    <w:link w:val="FooterChar"/>
    <w:uiPriority w:val="99"/>
    <w:rsid w:val="00AB25D4"/>
    <w:pPr>
      <w:tabs>
        <w:tab w:val="center" w:pos="4680"/>
        <w:tab w:val="right" w:pos="9360"/>
      </w:tabs>
    </w:pPr>
    <w:rPr>
      <w:sz w:val="20"/>
    </w:rPr>
  </w:style>
  <w:style w:type="character" w:customStyle="1" w:styleId="FooterChar">
    <w:name w:val="Footer Char"/>
    <w:basedOn w:val="DefaultParagraphFont"/>
    <w:link w:val="Footer"/>
    <w:uiPriority w:val="99"/>
    <w:rsid w:val="00AB25D4"/>
    <w:rPr>
      <w:rFonts w:ascii="Times New Roman" w:eastAsia="SimSun" w:hAnsi="Times New Roman" w:cs="Times New Roman"/>
      <w:kern w:val="0"/>
      <w:sz w:val="20"/>
      <w:szCs w:val="22"/>
      <w:lang w:val="es-ES"/>
      <w14:ligatures w14:val="none"/>
    </w:rPr>
  </w:style>
  <w:style w:type="paragraph" w:customStyle="1" w:styleId="Annex">
    <w:name w:val="Annex"/>
    <w:basedOn w:val="Normal"/>
    <w:semiHidden/>
    <w:qFormat/>
    <w:rsid w:val="00AB25D4"/>
    <w:pPr>
      <w:spacing w:after="240"/>
    </w:pPr>
    <w:rPr>
      <w:b/>
      <w:sz w:val="28"/>
    </w:rPr>
  </w:style>
  <w:style w:type="paragraph" w:customStyle="1" w:styleId="ABSymbol">
    <w:name w:val="AB_Symbol"/>
    <w:basedOn w:val="Normal"/>
    <w:qFormat/>
    <w:rsid w:val="00AB25D4"/>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AB25D4"/>
    <w:pPr>
      <w:numPr>
        <w:numId w:val="9"/>
      </w:numPr>
      <w:tabs>
        <w:tab w:val="left" w:pos="3969"/>
      </w:tabs>
      <w:spacing w:before="120" w:after="120"/>
    </w:pPr>
  </w:style>
  <w:style w:type="paragraph" w:customStyle="1" w:styleId="AFCorNNormal">
    <w:name w:val="AF_CorNNormal"/>
    <w:basedOn w:val="Normal"/>
    <w:unhideWhenUsed/>
    <w:rsid w:val="00AB25D4"/>
    <w:pPr>
      <w:jc w:val="left"/>
    </w:pPr>
  </w:style>
  <w:style w:type="paragraph" w:customStyle="1" w:styleId="AEDistrNormal">
    <w:name w:val="AE_DistrNormal"/>
    <w:basedOn w:val="Normal"/>
    <w:unhideWhenUsed/>
    <w:rsid w:val="00AB25D4"/>
    <w:pPr>
      <w:jc w:val="left"/>
    </w:pPr>
  </w:style>
  <w:style w:type="paragraph" w:customStyle="1" w:styleId="AASmallLogo">
    <w:name w:val="AA_SmallLogo"/>
    <w:basedOn w:val="AEDistrNormal"/>
    <w:unhideWhenUsed/>
    <w:rsid w:val="00AB25D4"/>
    <w:pPr>
      <w:spacing w:before="40"/>
    </w:pPr>
    <w:rPr>
      <w:sz w:val="4"/>
    </w:rPr>
  </w:style>
  <w:style w:type="paragraph" w:customStyle="1" w:styleId="ACLargeLogo">
    <w:name w:val="AC_LargeLogo"/>
    <w:basedOn w:val="AFCorNNormal"/>
    <w:next w:val="AISpacer"/>
    <w:unhideWhenUsed/>
    <w:rsid w:val="00AB25D4"/>
    <w:pPr>
      <w:spacing w:before="120"/>
      <w:contextualSpacing/>
    </w:pPr>
    <w:rPr>
      <w:sz w:val="8"/>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rsid w:val="00AB25D4"/>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AB25D4"/>
    <w:rPr>
      <w:rFonts w:ascii="Times New Roman" w:eastAsia="SimSun" w:hAnsi="Times New Roman" w:cs="Times New Roman"/>
      <w:kern w:val="0"/>
      <w:sz w:val="18"/>
      <w:szCs w:val="20"/>
      <w:lang w:val="es-ES"/>
      <w14:ligatures w14:val="none"/>
    </w:rPr>
  </w:style>
  <w:style w:type="paragraph" w:styleId="BodyText">
    <w:name w:val="Body Text"/>
    <w:basedOn w:val="Normal"/>
    <w:link w:val="BodyTextChar"/>
    <w:uiPriority w:val="99"/>
    <w:semiHidden/>
    <w:unhideWhenUsed/>
    <w:rsid w:val="00AB25D4"/>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AB25D4"/>
    <w:rPr>
      <w:sz w:val="22"/>
      <w:szCs w:val="22"/>
      <w:lang w:val="es-ES"/>
    </w:rPr>
  </w:style>
  <w:style w:type="character" w:styleId="CommentReference">
    <w:name w:val="annotation reference"/>
    <w:basedOn w:val="DefaultParagraphFont"/>
    <w:uiPriority w:val="99"/>
    <w:semiHidden/>
    <w:unhideWhenUsed/>
    <w:rsid w:val="00AB25D4"/>
    <w:rPr>
      <w:sz w:val="16"/>
      <w:szCs w:val="16"/>
      <w:lang w:val="es-ES"/>
    </w:rPr>
  </w:style>
  <w:style w:type="paragraph" w:styleId="CommentText">
    <w:name w:val="annotation text"/>
    <w:basedOn w:val="Normal"/>
    <w:link w:val="CommentTextChar"/>
    <w:uiPriority w:val="99"/>
    <w:semiHidden/>
    <w:rsid w:val="00AB25D4"/>
    <w:rPr>
      <w:sz w:val="20"/>
      <w:szCs w:val="20"/>
    </w:rPr>
  </w:style>
  <w:style w:type="character" w:customStyle="1" w:styleId="CommentTextChar">
    <w:name w:val="Comment Text Char"/>
    <w:basedOn w:val="DefaultParagraphFont"/>
    <w:link w:val="CommentText"/>
    <w:uiPriority w:val="99"/>
    <w:semiHidden/>
    <w:rsid w:val="00AB25D4"/>
    <w:rPr>
      <w:rFonts w:ascii="Times New Roman" w:eastAsia="SimSun" w:hAnsi="Times New Roman" w:cs="Times New Roman"/>
      <w:kern w:val="0"/>
      <w:sz w:val="20"/>
      <w:szCs w:val="20"/>
      <w:lang w:val="es-ES"/>
      <w14:ligatures w14:val="none"/>
    </w:rPr>
  </w:style>
  <w:style w:type="paragraph" w:styleId="CommentSubject">
    <w:name w:val="annotation subject"/>
    <w:basedOn w:val="CommentText"/>
    <w:next w:val="CommentText"/>
    <w:link w:val="CommentSubjectChar"/>
    <w:uiPriority w:val="99"/>
    <w:semiHidden/>
    <w:unhideWhenUsed/>
    <w:rsid w:val="00AB25D4"/>
    <w:rPr>
      <w:b/>
      <w:bCs/>
    </w:rPr>
  </w:style>
  <w:style w:type="character" w:customStyle="1" w:styleId="CommentSubjectChar">
    <w:name w:val="Comment Subject Char"/>
    <w:basedOn w:val="CommentTextChar"/>
    <w:link w:val="CommentSubject"/>
    <w:uiPriority w:val="99"/>
    <w:semiHidden/>
    <w:rsid w:val="00AB25D4"/>
    <w:rPr>
      <w:rFonts w:ascii="Times New Roman" w:eastAsia="SimSun" w:hAnsi="Times New Roman" w:cs="Times New Roman"/>
      <w:b/>
      <w:bCs/>
      <w:kern w:val="0"/>
      <w:sz w:val="20"/>
      <w:szCs w:val="20"/>
      <w:lang w:val="es-ES"/>
      <w14:ligatures w14:val="none"/>
    </w:rPr>
  </w:style>
  <w:style w:type="paragraph" w:customStyle="1" w:styleId="Item">
    <w:name w:val="Item"/>
    <w:basedOn w:val="Normal"/>
    <w:semiHidden/>
    <w:qFormat/>
    <w:rsid w:val="00AB25D4"/>
    <w:pPr>
      <w:suppressLineNumbers/>
      <w:suppressAutoHyphens/>
      <w:spacing w:before="240" w:after="120"/>
      <w:jc w:val="left"/>
    </w:pPr>
    <w:rPr>
      <w:rFonts w:eastAsia="Times New Roman"/>
      <w:b/>
      <w:iCs/>
      <w:snapToGrid w:val="0"/>
      <w:kern w:val="22"/>
      <w:sz w:val="24"/>
    </w:rPr>
  </w:style>
  <w:style w:type="paragraph" w:customStyle="1" w:styleId="CBDNormal">
    <w:name w:val="CBD_Normal"/>
    <w:unhideWhenUsed/>
    <w:qFormat/>
    <w:rsid w:val="00AB25D4"/>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sz w:val="22"/>
      <w:szCs w:val="22"/>
      <w14:ligatures w14:val="none"/>
    </w:rPr>
  </w:style>
  <w:style w:type="paragraph" w:styleId="List">
    <w:name w:val="List"/>
    <w:basedOn w:val="Normal"/>
    <w:semiHidden/>
    <w:rsid w:val="00AB25D4"/>
    <w:pPr>
      <w:contextualSpacing/>
    </w:pPr>
  </w:style>
  <w:style w:type="numbering" w:customStyle="1" w:styleId="ListCBD">
    <w:name w:val="ListCBD"/>
    <w:basedOn w:val="NoList"/>
    <w:uiPriority w:val="99"/>
    <w:rsid w:val="00AB25D4"/>
    <w:pPr>
      <w:numPr>
        <w:numId w:val="7"/>
      </w:numPr>
    </w:pPr>
  </w:style>
  <w:style w:type="numbering" w:customStyle="1" w:styleId="CBDHeadings">
    <w:name w:val="CBD_Headings"/>
    <w:basedOn w:val="ListCBD"/>
    <w:uiPriority w:val="99"/>
    <w:rsid w:val="00AB25D4"/>
    <w:pPr>
      <w:numPr>
        <w:numId w:val="8"/>
      </w:numPr>
    </w:pPr>
  </w:style>
  <w:style w:type="paragraph" w:customStyle="1" w:styleId="AISpacer">
    <w:name w:val="AI_Spacer"/>
    <w:next w:val="Normal"/>
    <w:unhideWhenUsed/>
    <w:qFormat/>
    <w:rsid w:val="00AB25D4"/>
    <w:pPr>
      <w:spacing w:after="0" w:line="240" w:lineRule="auto"/>
    </w:pPr>
    <w:rPr>
      <w:rFonts w:ascii="Times New Roman" w:eastAsia="SimSun" w:hAnsi="Times New Roman" w:cs="Times New Roman"/>
      <w:kern w:val="0"/>
      <w:sz w:val="2"/>
      <w:szCs w:val="22"/>
      <w14:ligatures w14:val="none"/>
    </w:rPr>
  </w:style>
  <w:style w:type="paragraph" w:customStyle="1" w:styleId="AEDistrNormal6pt">
    <w:name w:val="AE_DistrNormal6pt"/>
    <w:basedOn w:val="AEDistrNormal"/>
    <w:next w:val="AFCorNNormal"/>
    <w:unhideWhenUsed/>
    <w:qFormat/>
    <w:rsid w:val="00AB25D4"/>
    <w:pPr>
      <w:spacing w:before="120"/>
    </w:pPr>
  </w:style>
  <w:style w:type="paragraph" w:customStyle="1" w:styleId="AFCorNBold">
    <w:name w:val="AF_CorNBold"/>
    <w:basedOn w:val="AFCorNNormal"/>
    <w:next w:val="AFCorNNormal"/>
    <w:unhideWhenUsed/>
    <w:qFormat/>
    <w:rsid w:val="00AB25D4"/>
    <w:rPr>
      <w:b/>
    </w:rPr>
  </w:style>
  <w:style w:type="paragraph" w:customStyle="1" w:styleId="AFCorN12Bold">
    <w:name w:val="AF_CorN12Bold"/>
    <w:basedOn w:val="AFCorNNormal"/>
    <w:next w:val="AFCorNNormal"/>
    <w:unhideWhenUsed/>
    <w:qFormat/>
    <w:rsid w:val="00AB25D4"/>
    <w:rPr>
      <w:b/>
      <w:sz w:val="24"/>
    </w:rPr>
  </w:style>
  <w:style w:type="paragraph" w:customStyle="1" w:styleId="CBDAgendaItem">
    <w:name w:val="CBD_AgendaItem"/>
    <w:basedOn w:val="Normal"/>
    <w:qFormat/>
    <w:rsid w:val="006B6D3E"/>
    <w:pPr>
      <w:keepNext/>
      <w:keepLines/>
      <w:spacing w:before="240" w:after="120"/>
      <w:jc w:val="left"/>
    </w:pPr>
    <w:rPr>
      <w:b/>
      <w:sz w:val="24"/>
    </w:rPr>
  </w:style>
  <w:style w:type="paragraph" w:customStyle="1" w:styleId="CBDDesicionText">
    <w:name w:val="CBD_DesicionText"/>
    <w:basedOn w:val="CBDNormal"/>
    <w:qFormat/>
    <w:rsid w:val="00AB25D4"/>
    <w:pPr>
      <w:spacing w:after="120"/>
      <w:ind w:left="567" w:firstLine="567"/>
    </w:pPr>
  </w:style>
  <w:style w:type="paragraph" w:customStyle="1" w:styleId="CBDDesicionAnnex">
    <w:name w:val="CBD_DesicionAnnex"/>
    <w:basedOn w:val="CBDNormal"/>
    <w:next w:val="CBDDesicionText"/>
    <w:qFormat/>
    <w:rsid w:val="00AB25D4"/>
    <w:pPr>
      <w:keepNext/>
      <w:keepLines/>
      <w:tabs>
        <w:tab w:val="clear" w:pos="567"/>
        <w:tab w:val="clear" w:pos="1134"/>
        <w:tab w:val="clear" w:pos="1701"/>
        <w:tab w:val="clear" w:pos="2268"/>
      </w:tabs>
      <w:spacing w:before="240" w:after="120"/>
      <w:ind w:left="567"/>
      <w:jc w:val="left"/>
    </w:pPr>
    <w:rPr>
      <w:rFonts w:cs="Times New Roman Bold"/>
      <w:b/>
      <w:bCs/>
      <w:sz w:val="24"/>
    </w:rPr>
  </w:style>
  <w:style w:type="character" w:styleId="Hyperlink">
    <w:name w:val="Hyperlink"/>
    <w:basedOn w:val="DefaultParagraphFont"/>
    <w:uiPriority w:val="99"/>
    <w:unhideWhenUsed/>
    <w:rsid w:val="00AB25D4"/>
    <w:rPr>
      <w:rFonts w:ascii="Times New Roman" w:hAnsi="Times New Roman"/>
      <w:color w:val="467886" w:themeColor="hyperlink"/>
      <w:u w:val="single"/>
      <w:lang w:val="es-ES"/>
    </w:rPr>
  </w:style>
  <w:style w:type="paragraph" w:customStyle="1" w:styleId="CBDAnnex">
    <w:name w:val="CBD_Annex"/>
    <w:basedOn w:val="CBDNormal"/>
    <w:next w:val="CBDTitle"/>
    <w:qFormat/>
    <w:rsid w:val="00AB25D4"/>
    <w:pPr>
      <w:keepNext/>
      <w:keepLines/>
      <w:spacing w:after="240"/>
      <w:jc w:val="left"/>
    </w:pPr>
    <w:rPr>
      <w:b/>
      <w:sz w:val="28"/>
      <w:lang w:bidi="ar-SY"/>
    </w:rPr>
  </w:style>
  <w:style w:type="paragraph" w:customStyle="1" w:styleId="CBDSubTitle">
    <w:name w:val="CBD_SubTitle"/>
    <w:basedOn w:val="CBDNormal"/>
    <w:qFormat/>
    <w:rsid w:val="00AB25D4"/>
    <w:pPr>
      <w:keepNext/>
      <w:keepLines/>
      <w:spacing w:before="240" w:after="240"/>
      <w:ind w:left="567"/>
      <w:jc w:val="left"/>
    </w:pPr>
    <w:rPr>
      <w:b/>
    </w:rPr>
  </w:style>
  <w:style w:type="paragraph" w:customStyle="1" w:styleId="CBDTitle">
    <w:name w:val="CBD_Title"/>
    <w:basedOn w:val="CBDNormal"/>
    <w:next w:val="CBDSubTitle"/>
    <w:qFormat/>
    <w:rsid w:val="00AB25D4"/>
    <w:pPr>
      <w:keepNext/>
      <w:keepLines/>
      <w:spacing w:before="240" w:after="240"/>
      <w:ind w:left="567"/>
      <w:jc w:val="left"/>
    </w:pPr>
    <w:rPr>
      <w:b/>
      <w:sz w:val="28"/>
    </w:rPr>
  </w:style>
  <w:style w:type="paragraph" w:customStyle="1" w:styleId="AENormal">
    <w:name w:val="AE_Normal"/>
    <w:basedOn w:val="Normal"/>
    <w:rsid w:val="00AB25D4"/>
  </w:style>
  <w:style w:type="paragraph" w:customStyle="1" w:styleId="CBDH1">
    <w:name w:val="CBD_H1"/>
    <w:basedOn w:val="CBDNormal"/>
    <w:qFormat/>
    <w:rsid w:val="00AB25D4"/>
    <w:pPr>
      <w:keepNext/>
      <w:keepLines/>
      <w:spacing w:before="240" w:after="120"/>
      <w:ind w:left="567" w:hanging="567"/>
      <w:jc w:val="left"/>
      <w:outlineLvl w:val="0"/>
    </w:pPr>
    <w:rPr>
      <w:b/>
      <w:sz w:val="28"/>
    </w:rPr>
  </w:style>
  <w:style w:type="paragraph" w:customStyle="1" w:styleId="CBDH2">
    <w:name w:val="CBD_H2"/>
    <w:basedOn w:val="CBDNormal"/>
    <w:qFormat/>
    <w:rsid w:val="00AB25D4"/>
    <w:pPr>
      <w:keepNext/>
      <w:keepLines/>
      <w:ind w:left="567" w:hanging="567"/>
    </w:pPr>
    <w:rPr>
      <w:b/>
      <w:sz w:val="24"/>
    </w:rPr>
  </w:style>
  <w:style w:type="paragraph" w:customStyle="1" w:styleId="CBDFootnoteText">
    <w:name w:val="CBD_Footnote_Text"/>
    <w:basedOn w:val="CBDNormal"/>
    <w:qFormat/>
    <w:rsid w:val="00AB25D4"/>
    <w:pPr>
      <w:jc w:val="left"/>
    </w:pPr>
    <w:rPr>
      <w:sz w:val="18"/>
    </w:rPr>
  </w:style>
  <w:style w:type="paragraph" w:customStyle="1" w:styleId="CBDFooter">
    <w:name w:val="CBD_Footer"/>
    <w:basedOn w:val="CBDNormal"/>
    <w:qFormat/>
    <w:rsid w:val="00AB25D4"/>
    <w:rPr>
      <w:sz w:val="20"/>
    </w:rPr>
  </w:style>
  <w:style w:type="paragraph" w:customStyle="1" w:styleId="CBDHeader">
    <w:name w:val="CBD_Header"/>
    <w:basedOn w:val="CBDNormal"/>
    <w:next w:val="CBDFooter"/>
    <w:qFormat/>
    <w:rsid w:val="00AB25D4"/>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AB25D4"/>
    <w:pPr>
      <w:keepNext/>
      <w:keepLines/>
      <w:spacing w:before="120" w:after="120"/>
      <w:ind w:left="567" w:hanging="567"/>
      <w:jc w:val="left"/>
    </w:pPr>
    <w:rPr>
      <w:b/>
    </w:rPr>
  </w:style>
  <w:style w:type="paragraph" w:customStyle="1" w:styleId="CBDH4">
    <w:name w:val="CBD_H4"/>
    <w:basedOn w:val="CBDNormal"/>
    <w:rsid w:val="00AB25D4"/>
    <w:pPr>
      <w:keepNext/>
      <w:keepLines/>
      <w:spacing w:before="120" w:after="120"/>
      <w:ind w:left="567" w:hanging="567"/>
      <w:jc w:val="left"/>
    </w:pPr>
    <w:rPr>
      <w:b/>
    </w:rPr>
  </w:style>
  <w:style w:type="paragraph" w:customStyle="1" w:styleId="CBDH5">
    <w:name w:val="CBD_H5"/>
    <w:basedOn w:val="CBDNormal"/>
    <w:qFormat/>
    <w:rsid w:val="00AB25D4"/>
    <w:pPr>
      <w:keepNext/>
      <w:keepLines/>
      <w:spacing w:before="120" w:after="120"/>
      <w:ind w:left="567" w:hanging="567"/>
      <w:jc w:val="left"/>
    </w:pPr>
    <w:rPr>
      <w:i/>
    </w:rPr>
  </w:style>
  <w:style w:type="paragraph" w:customStyle="1" w:styleId="CBDTableNormal">
    <w:name w:val="CBD_TableNormal"/>
    <w:basedOn w:val="CBDNormal"/>
    <w:qFormat/>
    <w:rsid w:val="00AB25D4"/>
    <w:pPr>
      <w:spacing w:before="40" w:after="80"/>
      <w:jc w:val="left"/>
    </w:pPr>
    <w:rPr>
      <w:sz w:val="20"/>
    </w:rPr>
  </w:style>
  <w:style w:type="paragraph" w:customStyle="1" w:styleId="CBDTableTitle">
    <w:name w:val="CBD_TableTitle"/>
    <w:basedOn w:val="CBDNormal"/>
    <w:qFormat/>
    <w:rsid w:val="00AB25D4"/>
    <w:pPr>
      <w:keepNext/>
      <w:keepLines/>
      <w:spacing w:before="120" w:after="60"/>
      <w:ind w:left="567"/>
      <w:jc w:val="left"/>
    </w:pPr>
    <w:rPr>
      <w:b/>
    </w:rPr>
  </w:style>
  <w:style w:type="paragraph" w:customStyle="1" w:styleId="CBDFigureTitle">
    <w:name w:val="CBD_FigureTitle"/>
    <w:basedOn w:val="CBDNormal"/>
    <w:next w:val="CBDNormalNoNumber"/>
    <w:qFormat/>
    <w:rsid w:val="00AB25D4"/>
    <w:pPr>
      <w:keepNext/>
      <w:keepLines/>
      <w:spacing w:before="120" w:after="60"/>
      <w:ind w:left="567"/>
      <w:jc w:val="left"/>
    </w:pPr>
    <w:rPr>
      <w:b/>
    </w:rPr>
  </w:style>
  <w:style w:type="paragraph" w:styleId="TOC1">
    <w:name w:val="toc 1"/>
    <w:basedOn w:val="CBDNormal"/>
    <w:next w:val="Normal"/>
    <w:autoRedefine/>
    <w:uiPriority w:val="39"/>
    <w:unhideWhenUsed/>
    <w:rsid w:val="00AB25D4"/>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AB25D4"/>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AB25D4"/>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AB25D4"/>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AB25D4"/>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AB25D4"/>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AB25D4"/>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AB25D4"/>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AB25D4"/>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alloonText">
    <w:name w:val="Balloon Text"/>
    <w:basedOn w:val="Normal"/>
    <w:link w:val="BalloonTextChar"/>
    <w:uiPriority w:val="99"/>
    <w:semiHidden/>
    <w:unhideWhenUsed/>
    <w:rsid w:val="006B6D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D3E"/>
    <w:rPr>
      <w:rFonts w:ascii="Segoe UI" w:eastAsia="SimSun" w:hAnsi="Segoe UI" w:cs="Segoe UI"/>
      <w:kern w:val="0"/>
      <w:sz w:val="18"/>
      <w:szCs w:val="18"/>
      <w:lang w:val="es-ES"/>
      <w14:ligatures w14:val="none"/>
    </w:rPr>
  </w:style>
  <w:style w:type="paragraph" w:styleId="Bibliography">
    <w:name w:val="Bibliography"/>
    <w:basedOn w:val="Normal"/>
    <w:next w:val="Normal"/>
    <w:uiPriority w:val="37"/>
    <w:semiHidden/>
    <w:unhideWhenUsed/>
    <w:rsid w:val="006B6D3E"/>
  </w:style>
  <w:style w:type="paragraph" w:styleId="BlockText">
    <w:name w:val="Block Text"/>
    <w:basedOn w:val="Normal"/>
    <w:uiPriority w:val="99"/>
    <w:semiHidden/>
    <w:unhideWhenUsed/>
    <w:rsid w:val="006B6D3E"/>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2">
    <w:name w:val="Body Text 2"/>
    <w:basedOn w:val="Normal"/>
    <w:link w:val="BodyText2Char"/>
    <w:uiPriority w:val="99"/>
    <w:semiHidden/>
    <w:unhideWhenUsed/>
    <w:rsid w:val="006B6D3E"/>
    <w:pPr>
      <w:spacing w:after="120" w:line="480" w:lineRule="auto"/>
    </w:pPr>
  </w:style>
  <w:style w:type="character" w:customStyle="1" w:styleId="BodyText2Char">
    <w:name w:val="Body Text 2 Char"/>
    <w:basedOn w:val="DefaultParagraphFont"/>
    <w:link w:val="BodyText2"/>
    <w:uiPriority w:val="99"/>
    <w:semiHidden/>
    <w:rsid w:val="006B6D3E"/>
    <w:rPr>
      <w:rFonts w:ascii="Times New Roman" w:eastAsia="SimSun" w:hAnsi="Times New Roman" w:cs="Times New Roman"/>
      <w:kern w:val="0"/>
      <w:sz w:val="22"/>
      <w:szCs w:val="22"/>
      <w:lang w:val="es-ES"/>
      <w14:ligatures w14:val="none"/>
    </w:rPr>
  </w:style>
  <w:style w:type="paragraph" w:styleId="BodyText3">
    <w:name w:val="Body Text 3"/>
    <w:basedOn w:val="Normal"/>
    <w:link w:val="BodyText3Char"/>
    <w:uiPriority w:val="99"/>
    <w:semiHidden/>
    <w:unhideWhenUsed/>
    <w:rsid w:val="006B6D3E"/>
    <w:pPr>
      <w:spacing w:after="120"/>
    </w:pPr>
    <w:rPr>
      <w:sz w:val="16"/>
      <w:szCs w:val="16"/>
    </w:rPr>
  </w:style>
  <w:style w:type="character" w:customStyle="1" w:styleId="BodyText3Char">
    <w:name w:val="Body Text 3 Char"/>
    <w:basedOn w:val="DefaultParagraphFont"/>
    <w:link w:val="BodyText3"/>
    <w:uiPriority w:val="99"/>
    <w:semiHidden/>
    <w:rsid w:val="006B6D3E"/>
    <w:rPr>
      <w:rFonts w:ascii="Times New Roman" w:eastAsia="SimSun" w:hAnsi="Times New Roman" w:cs="Times New Roman"/>
      <w:kern w:val="0"/>
      <w:sz w:val="16"/>
      <w:szCs w:val="16"/>
      <w:lang w:val="es-ES"/>
      <w14:ligatures w14:val="none"/>
    </w:rPr>
  </w:style>
  <w:style w:type="paragraph" w:styleId="BodyTextFirstIndent">
    <w:name w:val="Body Text First Indent"/>
    <w:basedOn w:val="BodyText"/>
    <w:link w:val="BodyTextFirstIndentChar"/>
    <w:uiPriority w:val="99"/>
    <w:semiHidden/>
    <w:unhideWhenUsed/>
    <w:rsid w:val="006B6D3E"/>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6B6D3E"/>
    <w:rPr>
      <w:rFonts w:ascii="Times New Roman" w:eastAsia="SimSun" w:hAnsi="Times New Roman" w:cs="Times New Roman"/>
      <w:kern w:val="0"/>
      <w:sz w:val="22"/>
      <w:szCs w:val="22"/>
      <w:lang w:val="es-ES"/>
      <w14:ligatures w14:val="none"/>
    </w:rPr>
  </w:style>
  <w:style w:type="paragraph" w:styleId="BodyTextIndent">
    <w:name w:val="Body Text Indent"/>
    <w:basedOn w:val="Normal"/>
    <w:link w:val="BodyTextIndentChar"/>
    <w:uiPriority w:val="99"/>
    <w:semiHidden/>
    <w:unhideWhenUsed/>
    <w:rsid w:val="006B6D3E"/>
    <w:pPr>
      <w:spacing w:after="120"/>
      <w:ind w:left="283"/>
    </w:pPr>
  </w:style>
  <w:style w:type="character" w:customStyle="1" w:styleId="BodyTextIndentChar">
    <w:name w:val="Body Text Indent Char"/>
    <w:basedOn w:val="DefaultParagraphFont"/>
    <w:link w:val="BodyTextIndent"/>
    <w:uiPriority w:val="99"/>
    <w:semiHidden/>
    <w:rsid w:val="006B6D3E"/>
    <w:rPr>
      <w:rFonts w:ascii="Times New Roman" w:eastAsia="SimSun" w:hAnsi="Times New Roman" w:cs="Times New Roman"/>
      <w:kern w:val="0"/>
      <w:sz w:val="22"/>
      <w:szCs w:val="22"/>
      <w:lang w:val="es-ES"/>
      <w14:ligatures w14:val="none"/>
    </w:rPr>
  </w:style>
  <w:style w:type="paragraph" w:styleId="BodyTextFirstIndent2">
    <w:name w:val="Body Text First Indent 2"/>
    <w:basedOn w:val="BodyTextIndent"/>
    <w:link w:val="BodyTextFirstIndent2Char"/>
    <w:uiPriority w:val="99"/>
    <w:semiHidden/>
    <w:unhideWhenUsed/>
    <w:rsid w:val="006B6D3E"/>
    <w:pPr>
      <w:spacing w:after="0"/>
      <w:ind w:left="360" w:firstLine="360"/>
    </w:pPr>
  </w:style>
  <w:style w:type="character" w:customStyle="1" w:styleId="BodyTextFirstIndent2Char">
    <w:name w:val="Body Text First Indent 2 Char"/>
    <w:basedOn w:val="BodyTextIndentChar"/>
    <w:link w:val="BodyTextFirstIndent2"/>
    <w:uiPriority w:val="99"/>
    <w:semiHidden/>
    <w:rsid w:val="006B6D3E"/>
    <w:rPr>
      <w:rFonts w:ascii="Times New Roman" w:eastAsia="SimSun" w:hAnsi="Times New Roman" w:cs="Times New Roman"/>
      <w:kern w:val="0"/>
      <w:sz w:val="22"/>
      <w:szCs w:val="22"/>
      <w:lang w:val="es-ES"/>
      <w14:ligatures w14:val="none"/>
    </w:rPr>
  </w:style>
  <w:style w:type="paragraph" w:styleId="BodyTextIndent2">
    <w:name w:val="Body Text Indent 2"/>
    <w:basedOn w:val="Normal"/>
    <w:link w:val="BodyTextIndent2Char"/>
    <w:uiPriority w:val="99"/>
    <w:semiHidden/>
    <w:unhideWhenUsed/>
    <w:rsid w:val="006B6D3E"/>
    <w:pPr>
      <w:spacing w:after="120" w:line="480" w:lineRule="auto"/>
      <w:ind w:left="283"/>
    </w:pPr>
  </w:style>
  <w:style w:type="character" w:customStyle="1" w:styleId="BodyTextIndent2Char">
    <w:name w:val="Body Text Indent 2 Char"/>
    <w:basedOn w:val="DefaultParagraphFont"/>
    <w:link w:val="BodyTextIndent2"/>
    <w:uiPriority w:val="99"/>
    <w:semiHidden/>
    <w:rsid w:val="006B6D3E"/>
    <w:rPr>
      <w:rFonts w:ascii="Times New Roman" w:eastAsia="SimSun" w:hAnsi="Times New Roman" w:cs="Times New Roman"/>
      <w:kern w:val="0"/>
      <w:sz w:val="22"/>
      <w:szCs w:val="22"/>
      <w:lang w:val="es-ES"/>
      <w14:ligatures w14:val="none"/>
    </w:rPr>
  </w:style>
  <w:style w:type="paragraph" w:styleId="BodyTextIndent3">
    <w:name w:val="Body Text Indent 3"/>
    <w:basedOn w:val="Normal"/>
    <w:link w:val="BodyTextIndent3Char"/>
    <w:uiPriority w:val="99"/>
    <w:semiHidden/>
    <w:unhideWhenUsed/>
    <w:rsid w:val="006B6D3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B6D3E"/>
    <w:rPr>
      <w:rFonts w:ascii="Times New Roman" w:eastAsia="SimSun" w:hAnsi="Times New Roman" w:cs="Times New Roman"/>
      <w:kern w:val="0"/>
      <w:sz w:val="16"/>
      <w:szCs w:val="16"/>
      <w:lang w:val="es-ES"/>
      <w14:ligatures w14:val="none"/>
    </w:rPr>
  </w:style>
  <w:style w:type="character" w:styleId="BookTitle">
    <w:name w:val="Book Title"/>
    <w:basedOn w:val="DefaultParagraphFont"/>
    <w:uiPriority w:val="33"/>
    <w:qFormat/>
    <w:rsid w:val="006B6D3E"/>
    <w:rPr>
      <w:b/>
      <w:bCs/>
      <w:i/>
      <w:iCs/>
      <w:spacing w:val="5"/>
      <w:lang w:val="es-ES"/>
    </w:rPr>
  </w:style>
  <w:style w:type="paragraph" w:styleId="Caption">
    <w:name w:val="caption"/>
    <w:basedOn w:val="Normal"/>
    <w:next w:val="Normal"/>
    <w:uiPriority w:val="35"/>
    <w:semiHidden/>
    <w:unhideWhenUsed/>
    <w:qFormat/>
    <w:rsid w:val="006B6D3E"/>
    <w:pPr>
      <w:spacing w:after="200"/>
    </w:pPr>
    <w:rPr>
      <w:i/>
      <w:iCs/>
      <w:color w:val="0E2841" w:themeColor="text2"/>
      <w:sz w:val="18"/>
      <w:szCs w:val="18"/>
    </w:rPr>
  </w:style>
  <w:style w:type="paragraph" w:styleId="Closing">
    <w:name w:val="Closing"/>
    <w:basedOn w:val="Normal"/>
    <w:link w:val="ClosingChar"/>
    <w:uiPriority w:val="99"/>
    <w:semiHidden/>
    <w:unhideWhenUsed/>
    <w:rsid w:val="006B6D3E"/>
    <w:pPr>
      <w:ind w:left="4252"/>
    </w:pPr>
  </w:style>
  <w:style w:type="character" w:customStyle="1" w:styleId="ClosingChar">
    <w:name w:val="Closing Char"/>
    <w:basedOn w:val="DefaultParagraphFont"/>
    <w:link w:val="Closing"/>
    <w:uiPriority w:val="99"/>
    <w:semiHidden/>
    <w:rsid w:val="006B6D3E"/>
    <w:rPr>
      <w:rFonts w:ascii="Times New Roman" w:eastAsia="SimSun" w:hAnsi="Times New Roman" w:cs="Times New Roman"/>
      <w:kern w:val="0"/>
      <w:sz w:val="22"/>
      <w:szCs w:val="22"/>
      <w:lang w:val="es-ES"/>
      <w14:ligatures w14:val="none"/>
    </w:rPr>
  </w:style>
  <w:style w:type="table" w:styleId="ColorfulGrid">
    <w:name w:val="Colorful Grid"/>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har"/>
    <w:uiPriority w:val="99"/>
    <w:semiHidden/>
    <w:unhideWhenUsed/>
    <w:rsid w:val="006B6D3E"/>
  </w:style>
  <w:style w:type="character" w:customStyle="1" w:styleId="DateChar">
    <w:name w:val="Date Char"/>
    <w:basedOn w:val="DefaultParagraphFont"/>
    <w:link w:val="Date"/>
    <w:uiPriority w:val="99"/>
    <w:semiHidden/>
    <w:rsid w:val="006B6D3E"/>
    <w:rPr>
      <w:rFonts w:ascii="Times New Roman" w:eastAsia="SimSun" w:hAnsi="Times New Roman" w:cs="Times New Roman"/>
      <w:kern w:val="0"/>
      <w:sz w:val="22"/>
      <w:szCs w:val="22"/>
      <w:lang w:val="es-ES"/>
      <w14:ligatures w14:val="none"/>
    </w:rPr>
  </w:style>
  <w:style w:type="paragraph" w:styleId="DocumentMap">
    <w:name w:val="Document Map"/>
    <w:basedOn w:val="Normal"/>
    <w:link w:val="DocumentMapChar"/>
    <w:uiPriority w:val="99"/>
    <w:semiHidden/>
    <w:unhideWhenUsed/>
    <w:rsid w:val="006B6D3E"/>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B6D3E"/>
    <w:rPr>
      <w:rFonts w:ascii="Segoe UI" w:eastAsia="SimSun" w:hAnsi="Segoe UI" w:cs="Segoe UI"/>
      <w:kern w:val="0"/>
      <w:sz w:val="16"/>
      <w:szCs w:val="16"/>
      <w:lang w:val="es-ES"/>
      <w14:ligatures w14:val="none"/>
    </w:rPr>
  </w:style>
  <w:style w:type="paragraph" w:styleId="E-mailSignature">
    <w:name w:val="E-mail Signature"/>
    <w:basedOn w:val="Normal"/>
    <w:link w:val="E-mailSignatureChar"/>
    <w:uiPriority w:val="99"/>
    <w:semiHidden/>
    <w:unhideWhenUsed/>
    <w:rsid w:val="006B6D3E"/>
  </w:style>
  <w:style w:type="character" w:customStyle="1" w:styleId="E-mailSignatureChar">
    <w:name w:val="E-mail Signature Char"/>
    <w:basedOn w:val="DefaultParagraphFont"/>
    <w:link w:val="E-mailSignature"/>
    <w:uiPriority w:val="99"/>
    <w:semiHidden/>
    <w:rsid w:val="006B6D3E"/>
    <w:rPr>
      <w:rFonts w:ascii="Times New Roman" w:eastAsia="SimSun" w:hAnsi="Times New Roman" w:cs="Times New Roman"/>
      <w:kern w:val="0"/>
      <w:sz w:val="22"/>
      <w:szCs w:val="22"/>
      <w:lang w:val="es-ES"/>
      <w14:ligatures w14:val="none"/>
    </w:rPr>
  </w:style>
  <w:style w:type="character" w:styleId="Emphasis">
    <w:name w:val="Emphasis"/>
    <w:basedOn w:val="DefaultParagraphFont"/>
    <w:uiPriority w:val="20"/>
    <w:qFormat/>
    <w:rsid w:val="006B6D3E"/>
    <w:rPr>
      <w:i/>
      <w:iCs/>
      <w:lang w:val="es-ES"/>
    </w:rPr>
  </w:style>
  <w:style w:type="character" w:styleId="EndnoteReference">
    <w:name w:val="endnote reference"/>
    <w:basedOn w:val="DefaultParagraphFont"/>
    <w:uiPriority w:val="99"/>
    <w:semiHidden/>
    <w:unhideWhenUsed/>
    <w:rsid w:val="006B6D3E"/>
    <w:rPr>
      <w:vertAlign w:val="superscript"/>
      <w:lang w:val="es-ES"/>
    </w:rPr>
  </w:style>
  <w:style w:type="paragraph" w:styleId="EndnoteText">
    <w:name w:val="endnote text"/>
    <w:basedOn w:val="Normal"/>
    <w:link w:val="EndnoteTextChar"/>
    <w:uiPriority w:val="99"/>
    <w:semiHidden/>
    <w:unhideWhenUsed/>
    <w:rsid w:val="006B6D3E"/>
    <w:rPr>
      <w:sz w:val="20"/>
      <w:szCs w:val="20"/>
    </w:rPr>
  </w:style>
  <w:style w:type="character" w:customStyle="1" w:styleId="EndnoteTextChar">
    <w:name w:val="Endnote Text Char"/>
    <w:basedOn w:val="DefaultParagraphFont"/>
    <w:link w:val="EndnoteText"/>
    <w:uiPriority w:val="99"/>
    <w:semiHidden/>
    <w:rsid w:val="006B6D3E"/>
    <w:rPr>
      <w:rFonts w:ascii="Times New Roman" w:eastAsia="SimSun" w:hAnsi="Times New Roman" w:cs="Times New Roman"/>
      <w:kern w:val="0"/>
      <w:sz w:val="20"/>
      <w:szCs w:val="20"/>
      <w:lang w:val="es-ES"/>
      <w14:ligatures w14:val="none"/>
    </w:rPr>
  </w:style>
  <w:style w:type="paragraph" w:styleId="EnvelopeAddress">
    <w:name w:val="envelope address"/>
    <w:basedOn w:val="Normal"/>
    <w:uiPriority w:val="99"/>
    <w:semiHidden/>
    <w:unhideWhenUsed/>
    <w:rsid w:val="006B6D3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B6D3E"/>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6B6D3E"/>
    <w:rPr>
      <w:color w:val="96607D" w:themeColor="followedHyperlink"/>
      <w:u w:val="single"/>
      <w:lang w:val="es-ES"/>
    </w:rPr>
  </w:style>
  <w:style w:type="table" w:styleId="GridTable1Light">
    <w:name w:val="Grid Table 1 Light"/>
    <w:basedOn w:val="TableNormal"/>
    <w:uiPriority w:val="46"/>
    <w:rsid w:val="006B6D3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B6D3E"/>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B6D3E"/>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B6D3E"/>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B6D3E"/>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B6D3E"/>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B6D3E"/>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B6D3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B6D3E"/>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6B6D3E"/>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6B6D3E"/>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6B6D3E"/>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6B6D3E"/>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6B6D3E"/>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6B6D3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B6D3E"/>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6B6D3E"/>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6B6D3E"/>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6B6D3E"/>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6B6D3E"/>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6B6D3E"/>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6B6D3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B6D3E"/>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6B6D3E"/>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6B6D3E"/>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6B6D3E"/>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6B6D3E"/>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6B6D3E"/>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customStyle="1" w:styleId="Hashtag1">
    <w:name w:val="Hashtag1"/>
    <w:basedOn w:val="DefaultParagraphFont"/>
    <w:uiPriority w:val="99"/>
    <w:semiHidden/>
    <w:unhideWhenUsed/>
    <w:rsid w:val="006B6D3E"/>
    <w:rPr>
      <w:color w:val="2B579A"/>
      <w:shd w:val="clear" w:color="auto" w:fill="E1DFDD"/>
      <w:lang w:val="es-ES"/>
    </w:rPr>
  </w:style>
  <w:style w:type="character" w:styleId="HTMLAcronym">
    <w:name w:val="HTML Acronym"/>
    <w:basedOn w:val="DefaultParagraphFont"/>
    <w:uiPriority w:val="99"/>
    <w:semiHidden/>
    <w:unhideWhenUsed/>
    <w:rsid w:val="006B6D3E"/>
    <w:rPr>
      <w:lang w:val="es-ES"/>
    </w:rPr>
  </w:style>
  <w:style w:type="paragraph" w:styleId="HTMLAddress">
    <w:name w:val="HTML Address"/>
    <w:basedOn w:val="Normal"/>
    <w:link w:val="HTMLAddressChar"/>
    <w:uiPriority w:val="99"/>
    <w:semiHidden/>
    <w:unhideWhenUsed/>
    <w:rsid w:val="006B6D3E"/>
    <w:rPr>
      <w:i/>
      <w:iCs/>
    </w:rPr>
  </w:style>
  <w:style w:type="character" w:customStyle="1" w:styleId="HTMLAddressChar">
    <w:name w:val="HTML Address Char"/>
    <w:basedOn w:val="DefaultParagraphFont"/>
    <w:link w:val="HTMLAddress"/>
    <w:uiPriority w:val="99"/>
    <w:semiHidden/>
    <w:rsid w:val="006B6D3E"/>
    <w:rPr>
      <w:rFonts w:ascii="Times New Roman" w:eastAsia="SimSun" w:hAnsi="Times New Roman" w:cs="Times New Roman"/>
      <w:i/>
      <w:iCs/>
      <w:kern w:val="0"/>
      <w:sz w:val="22"/>
      <w:szCs w:val="22"/>
      <w:lang w:val="es-ES"/>
      <w14:ligatures w14:val="none"/>
    </w:rPr>
  </w:style>
  <w:style w:type="character" w:styleId="HTMLCite">
    <w:name w:val="HTML Cite"/>
    <w:basedOn w:val="DefaultParagraphFont"/>
    <w:uiPriority w:val="99"/>
    <w:semiHidden/>
    <w:unhideWhenUsed/>
    <w:rsid w:val="006B6D3E"/>
    <w:rPr>
      <w:i/>
      <w:iCs/>
      <w:lang w:val="es-ES"/>
    </w:rPr>
  </w:style>
  <w:style w:type="character" w:styleId="HTMLCode">
    <w:name w:val="HTML Code"/>
    <w:basedOn w:val="DefaultParagraphFont"/>
    <w:uiPriority w:val="99"/>
    <w:semiHidden/>
    <w:unhideWhenUsed/>
    <w:rsid w:val="006B6D3E"/>
    <w:rPr>
      <w:rFonts w:ascii="Consolas" w:hAnsi="Consolas"/>
      <w:sz w:val="20"/>
      <w:szCs w:val="20"/>
      <w:lang w:val="es-ES"/>
    </w:rPr>
  </w:style>
  <w:style w:type="character" w:styleId="HTMLDefinition">
    <w:name w:val="HTML Definition"/>
    <w:basedOn w:val="DefaultParagraphFont"/>
    <w:uiPriority w:val="99"/>
    <w:semiHidden/>
    <w:unhideWhenUsed/>
    <w:rsid w:val="006B6D3E"/>
    <w:rPr>
      <w:i/>
      <w:iCs/>
      <w:lang w:val="es-ES"/>
    </w:rPr>
  </w:style>
  <w:style w:type="character" w:styleId="HTMLKeyboard">
    <w:name w:val="HTML Keyboard"/>
    <w:basedOn w:val="DefaultParagraphFont"/>
    <w:uiPriority w:val="99"/>
    <w:semiHidden/>
    <w:unhideWhenUsed/>
    <w:rsid w:val="006B6D3E"/>
    <w:rPr>
      <w:rFonts w:ascii="Consolas" w:hAnsi="Consolas"/>
      <w:sz w:val="20"/>
      <w:szCs w:val="20"/>
      <w:lang w:val="es-ES"/>
    </w:rPr>
  </w:style>
  <w:style w:type="paragraph" w:styleId="HTMLPreformatted">
    <w:name w:val="HTML Preformatted"/>
    <w:basedOn w:val="Normal"/>
    <w:link w:val="HTMLPreformattedChar"/>
    <w:uiPriority w:val="99"/>
    <w:semiHidden/>
    <w:unhideWhenUsed/>
    <w:rsid w:val="006B6D3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B6D3E"/>
    <w:rPr>
      <w:rFonts w:ascii="Consolas" w:eastAsia="SimSun" w:hAnsi="Consolas" w:cs="Times New Roman"/>
      <w:kern w:val="0"/>
      <w:sz w:val="20"/>
      <w:szCs w:val="20"/>
      <w:lang w:val="es-ES"/>
      <w14:ligatures w14:val="none"/>
    </w:rPr>
  </w:style>
  <w:style w:type="character" w:styleId="HTMLSample">
    <w:name w:val="HTML Sample"/>
    <w:basedOn w:val="DefaultParagraphFont"/>
    <w:uiPriority w:val="99"/>
    <w:semiHidden/>
    <w:unhideWhenUsed/>
    <w:rsid w:val="006B6D3E"/>
    <w:rPr>
      <w:rFonts w:ascii="Consolas" w:hAnsi="Consolas"/>
      <w:sz w:val="24"/>
      <w:szCs w:val="24"/>
      <w:lang w:val="es-ES"/>
    </w:rPr>
  </w:style>
  <w:style w:type="character" w:styleId="HTMLTypewriter">
    <w:name w:val="HTML Typewriter"/>
    <w:basedOn w:val="DefaultParagraphFont"/>
    <w:uiPriority w:val="99"/>
    <w:semiHidden/>
    <w:unhideWhenUsed/>
    <w:rsid w:val="006B6D3E"/>
    <w:rPr>
      <w:rFonts w:ascii="Consolas" w:hAnsi="Consolas"/>
      <w:sz w:val="20"/>
      <w:szCs w:val="20"/>
      <w:lang w:val="es-ES"/>
    </w:rPr>
  </w:style>
  <w:style w:type="character" w:styleId="HTMLVariable">
    <w:name w:val="HTML Variable"/>
    <w:basedOn w:val="DefaultParagraphFont"/>
    <w:uiPriority w:val="99"/>
    <w:semiHidden/>
    <w:unhideWhenUsed/>
    <w:rsid w:val="006B6D3E"/>
    <w:rPr>
      <w:i/>
      <w:iCs/>
      <w:lang w:val="es-ES"/>
    </w:rPr>
  </w:style>
  <w:style w:type="paragraph" w:styleId="Index1">
    <w:name w:val="index 1"/>
    <w:basedOn w:val="Normal"/>
    <w:next w:val="Normal"/>
    <w:autoRedefine/>
    <w:uiPriority w:val="99"/>
    <w:semiHidden/>
    <w:unhideWhenUsed/>
    <w:rsid w:val="006B6D3E"/>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6B6D3E"/>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6B6D3E"/>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6B6D3E"/>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6B6D3E"/>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6B6D3E"/>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6B6D3E"/>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6B6D3E"/>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6B6D3E"/>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6B6D3E"/>
    <w:rPr>
      <w:rFonts w:asciiTheme="majorHAnsi" w:eastAsiaTheme="majorEastAsia" w:hAnsiTheme="majorHAnsi" w:cstheme="majorBidi"/>
      <w:b/>
      <w:bCs/>
    </w:rPr>
  </w:style>
  <w:style w:type="table" w:styleId="LightGrid">
    <w:name w:val="Light Grid"/>
    <w:basedOn w:val="TableNormal"/>
    <w:uiPriority w:val="62"/>
    <w:semiHidden/>
    <w:unhideWhenUsed/>
    <w:rsid w:val="006B6D3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B6D3E"/>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semiHidden/>
    <w:unhideWhenUsed/>
    <w:rsid w:val="006B6D3E"/>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semiHidden/>
    <w:unhideWhenUsed/>
    <w:rsid w:val="006B6D3E"/>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semiHidden/>
    <w:unhideWhenUsed/>
    <w:rsid w:val="006B6D3E"/>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semiHidden/>
    <w:unhideWhenUsed/>
    <w:rsid w:val="006B6D3E"/>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semiHidden/>
    <w:unhideWhenUsed/>
    <w:rsid w:val="006B6D3E"/>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semiHidden/>
    <w:unhideWhenUsed/>
    <w:rsid w:val="006B6D3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B6D3E"/>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semiHidden/>
    <w:unhideWhenUsed/>
    <w:rsid w:val="006B6D3E"/>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semiHidden/>
    <w:unhideWhenUsed/>
    <w:rsid w:val="006B6D3E"/>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semiHidden/>
    <w:unhideWhenUsed/>
    <w:rsid w:val="006B6D3E"/>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semiHidden/>
    <w:unhideWhenUsed/>
    <w:rsid w:val="006B6D3E"/>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semiHidden/>
    <w:unhideWhenUsed/>
    <w:rsid w:val="006B6D3E"/>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semiHidden/>
    <w:unhideWhenUsed/>
    <w:rsid w:val="006B6D3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B6D3E"/>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semiHidden/>
    <w:unhideWhenUsed/>
    <w:rsid w:val="006B6D3E"/>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semiHidden/>
    <w:unhideWhenUsed/>
    <w:rsid w:val="006B6D3E"/>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semiHidden/>
    <w:unhideWhenUsed/>
    <w:rsid w:val="006B6D3E"/>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6B6D3E"/>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semiHidden/>
    <w:unhideWhenUsed/>
    <w:rsid w:val="006B6D3E"/>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eNumber">
    <w:name w:val="line number"/>
    <w:basedOn w:val="DefaultParagraphFont"/>
    <w:uiPriority w:val="99"/>
    <w:semiHidden/>
    <w:unhideWhenUsed/>
    <w:rsid w:val="006B6D3E"/>
    <w:rPr>
      <w:lang w:val="es-ES"/>
    </w:rPr>
  </w:style>
  <w:style w:type="paragraph" w:styleId="List2">
    <w:name w:val="List 2"/>
    <w:basedOn w:val="Normal"/>
    <w:uiPriority w:val="99"/>
    <w:semiHidden/>
    <w:unhideWhenUsed/>
    <w:rsid w:val="006B6D3E"/>
    <w:pPr>
      <w:ind w:left="566" w:hanging="283"/>
      <w:contextualSpacing/>
    </w:pPr>
  </w:style>
  <w:style w:type="paragraph" w:styleId="List3">
    <w:name w:val="List 3"/>
    <w:basedOn w:val="Normal"/>
    <w:uiPriority w:val="99"/>
    <w:semiHidden/>
    <w:unhideWhenUsed/>
    <w:rsid w:val="006B6D3E"/>
    <w:pPr>
      <w:ind w:left="849" w:hanging="283"/>
      <w:contextualSpacing/>
    </w:pPr>
  </w:style>
  <w:style w:type="paragraph" w:styleId="List4">
    <w:name w:val="List 4"/>
    <w:basedOn w:val="Normal"/>
    <w:uiPriority w:val="99"/>
    <w:semiHidden/>
    <w:unhideWhenUsed/>
    <w:rsid w:val="006B6D3E"/>
    <w:pPr>
      <w:ind w:left="1132" w:hanging="283"/>
      <w:contextualSpacing/>
    </w:pPr>
  </w:style>
  <w:style w:type="paragraph" w:styleId="List5">
    <w:name w:val="List 5"/>
    <w:basedOn w:val="Normal"/>
    <w:uiPriority w:val="99"/>
    <w:semiHidden/>
    <w:unhideWhenUsed/>
    <w:rsid w:val="006B6D3E"/>
    <w:pPr>
      <w:ind w:left="1415" w:hanging="283"/>
      <w:contextualSpacing/>
    </w:pPr>
  </w:style>
  <w:style w:type="paragraph" w:styleId="ListBullet">
    <w:name w:val="List Bullet"/>
    <w:basedOn w:val="Normal"/>
    <w:uiPriority w:val="99"/>
    <w:semiHidden/>
    <w:unhideWhenUsed/>
    <w:rsid w:val="006B6D3E"/>
    <w:pPr>
      <w:tabs>
        <w:tab w:val="num" w:pos="360"/>
      </w:tabs>
      <w:ind w:left="360" w:hanging="360"/>
      <w:contextualSpacing/>
    </w:pPr>
  </w:style>
  <w:style w:type="paragraph" w:styleId="ListBullet2">
    <w:name w:val="List Bullet 2"/>
    <w:basedOn w:val="Normal"/>
    <w:uiPriority w:val="99"/>
    <w:semiHidden/>
    <w:unhideWhenUsed/>
    <w:rsid w:val="006B6D3E"/>
    <w:pPr>
      <w:tabs>
        <w:tab w:val="num" w:pos="643"/>
      </w:tabs>
      <w:ind w:left="643" w:hanging="360"/>
      <w:contextualSpacing/>
    </w:pPr>
  </w:style>
  <w:style w:type="paragraph" w:styleId="ListBullet3">
    <w:name w:val="List Bullet 3"/>
    <w:basedOn w:val="Normal"/>
    <w:uiPriority w:val="99"/>
    <w:semiHidden/>
    <w:unhideWhenUsed/>
    <w:rsid w:val="006B6D3E"/>
    <w:pPr>
      <w:tabs>
        <w:tab w:val="num" w:pos="926"/>
      </w:tabs>
      <w:ind w:left="926" w:hanging="360"/>
      <w:contextualSpacing/>
    </w:pPr>
  </w:style>
  <w:style w:type="paragraph" w:styleId="ListBullet4">
    <w:name w:val="List Bullet 4"/>
    <w:basedOn w:val="Normal"/>
    <w:uiPriority w:val="99"/>
    <w:semiHidden/>
    <w:unhideWhenUsed/>
    <w:rsid w:val="006B6D3E"/>
    <w:pPr>
      <w:tabs>
        <w:tab w:val="num" w:pos="1209"/>
      </w:tabs>
      <w:ind w:left="1209" w:hanging="360"/>
      <w:contextualSpacing/>
    </w:pPr>
  </w:style>
  <w:style w:type="paragraph" w:styleId="ListBullet5">
    <w:name w:val="List Bullet 5"/>
    <w:basedOn w:val="Normal"/>
    <w:uiPriority w:val="99"/>
    <w:semiHidden/>
    <w:unhideWhenUsed/>
    <w:rsid w:val="006B6D3E"/>
    <w:pPr>
      <w:tabs>
        <w:tab w:val="num" w:pos="1492"/>
      </w:tabs>
      <w:ind w:left="1492" w:hanging="360"/>
      <w:contextualSpacing/>
    </w:pPr>
  </w:style>
  <w:style w:type="paragraph" w:styleId="ListContinue">
    <w:name w:val="List Continue"/>
    <w:basedOn w:val="Normal"/>
    <w:uiPriority w:val="99"/>
    <w:semiHidden/>
    <w:unhideWhenUsed/>
    <w:rsid w:val="006B6D3E"/>
    <w:pPr>
      <w:spacing w:after="120"/>
      <w:ind w:left="283"/>
      <w:contextualSpacing/>
    </w:pPr>
  </w:style>
  <w:style w:type="paragraph" w:styleId="ListContinue2">
    <w:name w:val="List Continue 2"/>
    <w:basedOn w:val="Normal"/>
    <w:uiPriority w:val="99"/>
    <w:semiHidden/>
    <w:unhideWhenUsed/>
    <w:rsid w:val="006B6D3E"/>
    <w:pPr>
      <w:spacing w:after="120"/>
      <w:ind w:left="566"/>
      <w:contextualSpacing/>
    </w:pPr>
  </w:style>
  <w:style w:type="paragraph" w:styleId="ListContinue3">
    <w:name w:val="List Continue 3"/>
    <w:basedOn w:val="Normal"/>
    <w:uiPriority w:val="99"/>
    <w:semiHidden/>
    <w:unhideWhenUsed/>
    <w:rsid w:val="006B6D3E"/>
    <w:pPr>
      <w:spacing w:after="120"/>
      <w:ind w:left="849"/>
      <w:contextualSpacing/>
    </w:pPr>
  </w:style>
  <w:style w:type="paragraph" w:styleId="ListContinue4">
    <w:name w:val="List Continue 4"/>
    <w:basedOn w:val="Normal"/>
    <w:uiPriority w:val="99"/>
    <w:semiHidden/>
    <w:unhideWhenUsed/>
    <w:rsid w:val="006B6D3E"/>
    <w:pPr>
      <w:spacing w:after="120"/>
      <w:ind w:left="1132"/>
      <w:contextualSpacing/>
    </w:pPr>
  </w:style>
  <w:style w:type="paragraph" w:styleId="ListContinue5">
    <w:name w:val="List Continue 5"/>
    <w:basedOn w:val="Normal"/>
    <w:uiPriority w:val="99"/>
    <w:semiHidden/>
    <w:unhideWhenUsed/>
    <w:rsid w:val="006B6D3E"/>
    <w:pPr>
      <w:spacing w:after="120"/>
      <w:ind w:left="1415"/>
      <w:contextualSpacing/>
    </w:pPr>
  </w:style>
  <w:style w:type="paragraph" w:styleId="ListNumber">
    <w:name w:val="List Number"/>
    <w:basedOn w:val="Normal"/>
    <w:uiPriority w:val="99"/>
    <w:semiHidden/>
    <w:unhideWhenUsed/>
    <w:rsid w:val="006B6D3E"/>
    <w:pPr>
      <w:tabs>
        <w:tab w:val="num" w:pos="360"/>
      </w:tabs>
      <w:ind w:left="360" w:hanging="360"/>
      <w:contextualSpacing/>
    </w:pPr>
  </w:style>
  <w:style w:type="paragraph" w:styleId="ListNumber2">
    <w:name w:val="List Number 2"/>
    <w:basedOn w:val="Normal"/>
    <w:uiPriority w:val="99"/>
    <w:semiHidden/>
    <w:unhideWhenUsed/>
    <w:rsid w:val="006B6D3E"/>
    <w:pPr>
      <w:tabs>
        <w:tab w:val="num" w:pos="643"/>
      </w:tabs>
      <w:ind w:left="643" w:hanging="360"/>
      <w:contextualSpacing/>
    </w:pPr>
  </w:style>
  <w:style w:type="paragraph" w:styleId="ListNumber3">
    <w:name w:val="List Number 3"/>
    <w:basedOn w:val="Normal"/>
    <w:uiPriority w:val="99"/>
    <w:semiHidden/>
    <w:unhideWhenUsed/>
    <w:rsid w:val="006B6D3E"/>
    <w:pPr>
      <w:tabs>
        <w:tab w:val="num" w:pos="926"/>
      </w:tabs>
      <w:ind w:left="926" w:hanging="360"/>
      <w:contextualSpacing/>
    </w:pPr>
  </w:style>
  <w:style w:type="paragraph" w:styleId="ListNumber4">
    <w:name w:val="List Number 4"/>
    <w:basedOn w:val="Normal"/>
    <w:uiPriority w:val="99"/>
    <w:semiHidden/>
    <w:unhideWhenUsed/>
    <w:rsid w:val="006B6D3E"/>
    <w:pPr>
      <w:tabs>
        <w:tab w:val="num" w:pos="1209"/>
      </w:tabs>
      <w:ind w:left="1209" w:hanging="360"/>
      <w:contextualSpacing/>
    </w:pPr>
  </w:style>
  <w:style w:type="paragraph" w:styleId="ListNumber5">
    <w:name w:val="List Number 5"/>
    <w:basedOn w:val="Normal"/>
    <w:uiPriority w:val="99"/>
    <w:semiHidden/>
    <w:unhideWhenUsed/>
    <w:rsid w:val="006B6D3E"/>
    <w:pPr>
      <w:tabs>
        <w:tab w:val="num" w:pos="1800"/>
      </w:tabs>
      <w:ind w:left="1800" w:hanging="360"/>
      <w:contextualSpacing/>
    </w:pPr>
  </w:style>
  <w:style w:type="table" w:styleId="ListTable1Light">
    <w:name w:val="List Table 1 Light"/>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6B6D3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B6D3E"/>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6B6D3E"/>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6B6D3E"/>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6B6D3E"/>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6B6D3E"/>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6B6D3E"/>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6B6D3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B6D3E"/>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6B6D3E"/>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6B6D3E"/>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6B6D3E"/>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6B6D3E"/>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6B6D3E"/>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6B6D3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B6D3E"/>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B6D3E"/>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B6D3E"/>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B6D3E"/>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B6D3E"/>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B6D3E"/>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B6D3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B6D3E"/>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6B6D3E"/>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6B6D3E"/>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6B6D3E"/>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6B6D3E"/>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6B6D3E"/>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6B6D3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B6D3E"/>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B6D3E"/>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B6D3E"/>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B6D3E"/>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B6D3E"/>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B6D3E"/>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B6D3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14:ligatures w14:val="none"/>
    </w:rPr>
  </w:style>
  <w:style w:type="character" w:customStyle="1" w:styleId="MacroTextChar">
    <w:name w:val="Macro Text Char"/>
    <w:basedOn w:val="DefaultParagraphFont"/>
    <w:link w:val="MacroText"/>
    <w:uiPriority w:val="99"/>
    <w:semiHidden/>
    <w:rsid w:val="006B6D3E"/>
    <w:rPr>
      <w:rFonts w:ascii="Consolas" w:eastAsia="SimSun" w:hAnsi="Consolas" w:cs="Times New Roman"/>
      <w:kern w:val="0"/>
      <w:sz w:val="20"/>
      <w:szCs w:val="20"/>
      <w:lang w:val="es-ES"/>
      <w14:ligatures w14:val="none"/>
    </w:rPr>
  </w:style>
  <w:style w:type="table" w:styleId="MediumGrid1">
    <w:name w:val="Medium Grid 1"/>
    <w:basedOn w:val="TableNormal"/>
    <w:uiPriority w:val="67"/>
    <w:semiHidden/>
    <w:unhideWhenUsed/>
    <w:rsid w:val="006B6D3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B6D3E"/>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semiHidden/>
    <w:unhideWhenUsed/>
    <w:rsid w:val="006B6D3E"/>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semiHidden/>
    <w:unhideWhenUsed/>
    <w:rsid w:val="006B6D3E"/>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semiHidden/>
    <w:unhideWhenUsed/>
    <w:rsid w:val="006B6D3E"/>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semiHidden/>
    <w:unhideWhenUsed/>
    <w:rsid w:val="006B6D3E"/>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semiHidden/>
    <w:unhideWhenUsed/>
    <w:rsid w:val="006B6D3E"/>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B6D3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B6D3E"/>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B6D3E"/>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B6D3E"/>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B6D3E"/>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B6D3E"/>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B6D3E"/>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6B6D3E"/>
    <w:rPr>
      <w:color w:val="2B579A"/>
      <w:shd w:val="clear" w:color="auto" w:fill="E1DFDD"/>
      <w:lang w:val="es-ES"/>
    </w:rPr>
  </w:style>
  <w:style w:type="paragraph" w:styleId="MessageHeader">
    <w:name w:val="Message Header"/>
    <w:basedOn w:val="Normal"/>
    <w:link w:val="MessageHeaderChar"/>
    <w:uiPriority w:val="99"/>
    <w:semiHidden/>
    <w:unhideWhenUsed/>
    <w:rsid w:val="006B6D3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B6D3E"/>
    <w:rPr>
      <w:rFonts w:asciiTheme="majorHAnsi" w:eastAsiaTheme="majorEastAsia" w:hAnsiTheme="majorHAnsi" w:cstheme="majorBidi"/>
      <w:kern w:val="0"/>
      <w:shd w:val="pct20" w:color="auto" w:fill="auto"/>
      <w:lang w:val="es-ES"/>
      <w14:ligatures w14:val="none"/>
    </w:rPr>
  </w:style>
  <w:style w:type="paragraph" w:styleId="NoSpacing">
    <w:name w:val="No Spacing"/>
    <w:uiPriority w:val="1"/>
    <w:qFormat/>
    <w:rsid w:val="006B6D3E"/>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14:ligatures w14:val="none"/>
    </w:rPr>
  </w:style>
  <w:style w:type="paragraph" w:styleId="NormalWeb">
    <w:name w:val="Normal (Web)"/>
    <w:basedOn w:val="Normal"/>
    <w:uiPriority w:val="99"/>
    <w:unhideWhenUsed/>
    <w:rsid w:val="006B6D3E"/>
    <w:rPr>
      <w:sz w:val="24"/>
      <w:szCs w:val="24"/>
    </w:rPr>
  </w:style>
  <w:style w:type="paragraph" w:styleId="NormalIndent">
    <w:name w:val="Normal Indent"/>
    <w:basedOn w:val="Normal"/>
    <w:uiPriority w:val="99"/>
    <w:semiHidden/>
    <w:unhideWhenUsed/>
    <w:rsid w:val="006B6D3E"/>
    <w:pPr>
      <w:ind w:left="720"/>
    </w:pPr>
  </w:style>
  <w:style w:type="paragraph" w:styleId="NoteHeading">
    <w:name w:val="Note Heading"/>
    <w:basedOn w:val="Normal"/>
    <w:next w:val="Normal"/>
    <w:link w:val="NoteHeadingChar"/>
    <w:uiPriority w:val="99"/>
    <w:semiHidden/>
    <w:unhideWhenUsed/>
    <w:rsid w:val="006B6D3E"/>
  </w:style>
  <w:style w:type="character" w:customStyle="1" w:styleId="NoteHeadingChar">
    <w:name w:val="Note Heading Char"/>
    <w:basedOn w:val="DefaultParagraphFont"/>
    <w:link w:val="NoteHeading"/>
    <w:uiPriority w:val="99"/>
    <w:semiHidden/>
    <w:rsid w:val="006B6D3E"/>
    <w:rPr>
      <w:rFonts w:ascii="Times New Roman" w:eastAsia="SimSun" w:hAnsi="Times New Roman" w:cs="Times New Roman"/>
      <w:kern w:val="0"/>
      <w:sz w:val="22"/>
      <w:szCs w:val="22"/>
      <w:lang w:val="es-ES"/>
      <w14:ligatures w14:val="none"/>
    </w:rPr>
  </w:style>
  <w:style w:type="character" w:styleId="PageNumber">
    <w:name w:val="page number"/>
    <w:basedOn w:val="DefaultParagraphFont"/>
    <w:uiPriority w:val="99"/>
    <w:semiHidden/>
    <w:unhideWhenUsed/>
    <w:rsid w:val="006B6D3E"/>
    <w:rPr>
      <w:lang w:val="es-ES"/>
    </w:rPr>
  </w:style>
  <w:style w:type="character" w:styleId="PlaceholderText">
    <w:name w:val="Placeholder Text"/>
    <w:basedOn w:val="DefaultParagraphFont"/>
    <w:uiPriority w:val="99"/>
    <w:semiHidden/>
    <w:rsid w:val="006B6D3E"/>
    <w:rPr>
      <w:color w:val="666666"/>
      <w:lang w:val="es-ES"/>
    </w:rPr>
  </w:style>
  <w:style w:type="table" w:styleId="PlainTable1">
    <w:name w:val="Plain Table 1"/>
    <w:basedOn w:val="TableNormal"/>
    <w:uiPriority w:val="41"/>
    <w:rsid w:val="006B6D3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B6D3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B6D3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B6D3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B6D3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B6D3E"/>
    <w:rPr>
      <w:rFonts w:ascii="Consolas" w:hAnsi="Consolas"/>
      <w:sz w:val="21"/>
      <w:szCs w:val="21"/>
    </w:rPr>
  </w:style>
  <w:style w:type="character" w:customStyle="1" w:styleId="PlainTextChar">
    <w:name w:val="Plain Text Char"/>
    <w:basedOn w:val="DefaultParagraphFont"/>
    <w:link w:val="PlainText"/>
    <w:uiPriority w:val="99"/>
    <w:semiHidden/>
    <w:rsid w:val="006B6D3E"/>
    <w:rPr>
      <w:rFonts w:ascii="Consolas" w:eastAsia="SimSun" w:hAnsi="Consolas" w:cs="Times New Roman"/>
      <w:kern w:val="0"/>
      <w:sz w:val="21"/>
      <w:szCs w:val="21"/>
      <w:lang w:val="es-ES"/>
      <w14:ligatures w14:val="none"/>
    </w:rPr>
  </w:style>
  <w:style w:type="paragraph" w:styleId="Salutation">
    <w:name w:val="Salutation"/>
    <w:basedOn w:val="Normal"/>
    <w:next w:val="Normal"/>
    <w:link w:val="SalutationChar"/>
    <w:uiPriority w:val="99"/>
    <w:semiHidden/>
    <w:unhideWhenUsed/>
    <w:rsid w:val="006B6D3E"/>
  </w:style>
  <w:style w:type="character" w:customStyle="1" w:styleId="SalutationChar">
    <w:name w:val="Salutation Char"/>
    <w:basedOn w:val="DefaultParagraphFont"/>
    <w:link w:val="Salutation"/>
    <w:uiPriority w:val="99"/>
    <w:semiHidden/>
    <w:rsid w:val="006B6D3E"/>
    <w:rPr>
      <w:rFonts w:ascii="Times New Roman" w:eastAsia="SimSun" w:hAnsi="Times New Roman" w:cs="Times New Roman"/>
      <w:kern w:val="0"/>
      <w:sz w:val="22"/>
      <w:szCs w:val="22"/>
      <w:lang w:val="es-ES"/>
      <w14:ligatures w14:val="none"/>
    </w:rPr>
  </w:style>
  <w:style w:type="paragraph" w:styleId="Signature">
    <w:name w:val="Signature"/>
    <w:basedOn w:val="Normal"/>
    <w:link w:val="SignatureChar"/>
    <w:uiPriority w:val="99"/>
    <w:semiHidden/>
    <w:unhideWhenUsed/>
    <w:rsid w:val="006B6D3E"/>
    <w:pPr>
      <w:ind w:left="4252"/>
    </w:pPr>
  </w:style>
  <w:style w:type="character" w:customStyle="1" w:styleId="SignatureChar">
    <w:name w:val="Signature Char"/>
    <w:basedOn w:val="DefaultParagraphFont"/>
    <w:link w:val="Signature"/>
    <w:uiPriority w:val="99"/>
    <w:semiHidden/>
    <w:rsid w:val="006B6D3E"/>
    <w:rPr>
      <w:rFonts w:ascii="Times New Roman" w:eastAsia="SimSun" w:hAnsi="Times New Roman" w:cs="Times New Roman"/>
      <w:kern w:val="0"/>
      <w:sz w:val="22"/>
      <w:szCs w:val="22"/>
      <w:lang w:val="es-ES"/>
      <w14:ligatures w14:val="none"/>
    </w:rPr>
  </w:style>
  <w:style w:type="character" w:customStyle="1" w:styleId="SmartHyperlink1">
    <w:name w:val="Smart Hyperlink1"/>
    <w:basedOn w:val="DefaultParagraphFont"/>
    <w:uiPriority w:val="99"/>
    <w:semiHidden/>
    <w:unhideWhenUsed/>
    <w:rsid w:val="006B6D3E"/>
    <w:rPr>
      <w:u w:val="dotted"/>
      <w:lang w:val="es-ES"/>
    </w:rPr>
  </w:style>
  <w:style w:type="character" w:customStyle="1" w:styleId="SmartLink1">
    <w:name w:val="SmartLink1"/>
    <w:basedOn w:val="DefaultParagraphFont"/>
    <w:uiPriority w:val="99"/>
    <w:semiHidden/>
    <w:unhideWhenUsed/>
    <w:rsid w:val="006B6D3E"/>
    <w:rPr>
      <w:color w:val="0000FF"/>
      <w:u w:val="single"/>
      <w:shd w:val="clear" w:color="auto" w:fill="F3F2F1"/>
      <w:lang w:val="es-ES"/>
    </w:rPr>
  </w:style>
  <w:style w:type="character" w:styleId="Strong">
    <w:name w:val="Strong"/>
    <w:basedOn w:val="DefaultParagraphFont"/>
    <w:uiPriority w:val="22"/>
    <w:qFormat/>
    <w:rsid w:val="006B6D3E"/>
    <w:rPr>
      <w:b/>
      <w:bCs/>
      <w:lang w:val="es-ES"/>
    </w:rPr>
  </w:style>
  <w:style w:type="character" w:styleId="SubtleEmphasis">
    <w:name w:val="Subtle Emphasis"/>
    <w:basedOn w:val="DefaultParagraphFont"/>
    <w:uiPriority w:val="19"/>
    <w:qFormat/>
    <w:rsid w:val="006B6D3E"/>
    <w:rPr>
      <w:i/>
      <w:iCs/>
      <w:color w:val="404040" w:themeColor="text1" w:themeTint="BF"/>
      <w:lang w:val="es-ES"/>
    </w:rPr>
  </w:style>
  <w:style w:type="character" w:styleId="SubtleReference">
    <w:name w:val="Subtle Reference"/>
    <w:basedOn w:val="DefaultParagraphFont"/>
    <w:uiPriority w:val="31"/>
    <w:qFormat/>
    <w:rsid w:val="006B6D3E"/>
    <w:rPr>
      <w:smallCaps/>
      <w:color w:val="5A5A5A" w:themeColor="text1" w:themeTint="A5"/>
      <w:lang w:val="es-ES"/>
    </w:rPr>
  </w:style>
  <w:style w:type="table" w:styleId="Table3Deffects1">
    <w:name w:val="Table 3D effects 1"/>
    <w:basedOn w:val="TableNormal"/>
    <w:uiPriority w:val="99"/>
    <w:semiHidden/>
    <w:unhideWhenUsed/>
    <w:rsid w:val="006B6D3E"/>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B6D3E"/>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B6D3E"/>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B6D3E"/>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B6D3E"/>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6B6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B6D3E"/>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B6D3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B6D3E"/>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6B6D3E"/>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B6D3E"/>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B6D3E"/>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B6D3E"/>
    <w:pPr>
      <w:numPr>
        <w:numId w:val="0"/>
      </w:numPr>
      <w:tabs>
        <w:tab w:val="left" w:pos="567"/>
      </w:tabs>
      <w:spacing w:after="0"/>
      <w:jc w:val="both"/>
      <w:outlineLvl w:val="9"/>
    </w:pPr>
    <w:rPr>
      <w:rFonts w:asciiTheme="majorHAnsi" w:hAnsiTheme="majorHAnsi"/>
      <w:b w:val="0"/>
      <w:bCs w:val="0"/>
      <w:color w:val="0F4761" w:themeColor="accent1" w:themeShade="BF"/>
      <w:kern w:val="0"/>
      <w:sz w:val="32"/>
      <w14:ligatures w14:val="none"/>
    </w:rPr>
  </w:style>
  <w:style w:type="character" w:customStyle="1" w:styleId="UnresolvedMention1">
    <w:name w:val="Unresolved Mention1"/>
    <w:basedOn w:val="DefaultParagraphFont"/>
    <w:uiPriority w:val="99"/>
    <w:semiHidden/>
    <w:unhideWhenUsed/>
    <w:rsid w:val="006B6D3E"/>
    <w:rPr>
      <w:color w:val="605E5C"/>
      <w:shd w:val="clear" w:color="auto" w:fill="E1DFDD"/>
      <w:lang w:val="es-ES"/>
    </w:rPr>
  </w:style>
  <w:style w:type="paragraph" w:customStyle="1" w:styleId="Para1">
    <w:name w:val="Para 1"/>
    <w:basedOn w:val="Normal"/>
    <w:qFormat/>
    <w:rsid w:val="00AC5976"/>
    <w:pPr>
      <w:tabs>
        <w:tab w:val="clear" w:pos="567"/>
        <w:tab w:val="clear" w:pos="1701"/>
        <w:tab w:val="clear" w:pos="2268"/>
      </w:tabs>
      <w:spacing w:before="120" w:after="120"/>
    </w:pPr>
    <w:rPr>
      <w:rFonts w:eastAsia="Times New Roman"/>
      <w:szCs w:val="24"/>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AC5976"/>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sz w:val="24"/>
      <w:szCs w:val="24"/>
      <w:vertAlign w:val="superscript"/>
      <w14:ligatures w14:val="standardContextual"/>
    </w:rPr>
  </w:style>
  <w:style w:type="paragraph" w:customStyle="1" w:styleId="CBDStyle">
    <w:name w:val="CBD Style"/>
    <w:basedOn w:val="Para1"/>
    <w:qFormat/>
    <w:rsid w:val="00BB4663"/>
    <w:pPr>
      <w:ind w:left="562"/>
    </w:pPr>
  </w:style>
  <w:style w:type="paragraph" w:customStyle="1" w:styleId="CBDSubheader">
    <w:name w:val="CBD Subheader"/>
    <w:basedOn w:val="Para1"/>
    <w:qFormat/>
    <w:rsid w:val="00865C91"/>
    <w:pPr>
      <w:tabs>
        <w:tab w:val="clear" w:pos="1134"/>
      </w:tabs>
      <w:ind w:left="1134"/>
    </w:pPr>
    <w:rPr>
      <w:b/>
      <w:bCs/>
    </w:rPr>
  </w:style>
  <w:style w:type="character" w:customStyle="1" w:styleId="UnresolvedMention">
    <w:name w:val="Unresolved Mention"/>
    <w:basedOn w:val="DefaultParagraphFont"/>
    <w:uiPriority w:val="99"/>
    <w:semiHidden/>
    <w:unhideWhenUsed/>
    <w:rsid w:val="00340296"/>
    <w:rPr>
      <w:color w:val="605E5C"/>
      <w:shd w:val="clear" w:color="auto" w:fill="E1DFDD"/>
      <w:lang w:val="es-ES"/>
    </w:rPr>
  </w:style>
  <w:style w:type="paragraph" w:customStyle="1" w:styleId="CBDAgendaItemReport">
    <w:name w:val="CBD_AgendaItem_Report"/>
    <w:basedOn w:val="Normal"/>
    <w:qFormat/>
    <w:rsid w:val="00AB25D4"/>
    <w:pPr>
      <w:keepNext/>
      <w:keepLines/>
      <w:spacing w:before="240" w:after="120"/>
      <w:jc w:val="left"/>
    </w:pPr>
    <w:rPr>
      <w:b/>
      <w:sz w:val="24"/>
    </w:rPr>
  </w:style>
  <w:style w:type="paragraph" w:customStyle="1" w:styleId="CBDagendaItem0">
    <w:name w:val="CBD_agenda_Item"/>
    <w:basedOn w:val="CBDNormalNumber"/>
    <w:qFormat/>
    <w:rsid w:val="00AB25D4"/>
  </w:style>
  <w:style w:type="character" w:customStyle="1" w:styleId="Hashtag">
    <w:name w:val="Hashtag"/>
    <w:basedOn w:val="DefaultParagraphFont"/>
    <w:uiPriority w:val="99"/>
    <w:semiHidden/>
    <w:unhideWhenUsed/>
    <w:rsid w:val="00AB25D4"/>
    <w:rPr>
      <w:color w:val="2B579A"/>
      <w:shd w:val="clear" w:color="auto" w:fill="E1DFDD"/>
      <w:lang w:val="es-ES"/>
    </w:rPr>
  </w:style>
  <w:style w:type="character" w:customStyle="1" w:styleId="Mention">
    <w:name w:val="Mention"/>
    <w:basedOn w:val="DefaultParagraphFont"/>
    <w:uiPriority w:val="99"/>
    <w:semiHidden/>
    <w:unhideWhenUsed/>
    <w:rsid w:val="00AB25D4"/>
    <w:rPr>
      <w:color w:val="2B579A"/>
      <w:shd w:val="clear" w:color="auto" w:fill="E1DFDD"/>
      <w:lang w:val="es-ES"/>
    </w:rPr>
  </w:style>
  <w:style w:type="character" w:customStyle="1" w:styleId="SmartHyperlink">
    <w:name w:val="Smart Hyperlink"/>
    <w:basedOn w:val="DefaultParagraphFont"/>
    <w:uiPriority w:val="99"/>
    <w:semiHidden/>
    <w:unhideWhenUsed/>
    <w:rsid w:val="00AB25D4"/>
    <w:rPr>
      <w:u w:val="dotted"/>
      <w:lang w:val="es-ES"/>
    </w:rPr>
  </w:style>
  <w:style w:type="character" w:customStyle="1" w:styleId="SmartLink">
    <w:name w:val="Smart Link"/>
    <w:basedOn w:val="DefaultParagraphFont"/>
    <w:uiPriority w:val="99"/>
    <w:semiHidden/>
    <w:unhideWhenUsed/>
    <w:rsid w:val="00AB25D4"/>
    <w:rPr>
      <w:color w:val="0000FF"/>
      <w:u w:val="single"/>
      <w:shd w:val="clear" w:color="auto" w:fill="F3F2F1"/>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ecisions/cop/?m=cop-16"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cbd.int/decisions/cop/?m=cop-16" TargetMode="External"/><Relationship Id="rId1" Type="http://schemas.openxmlformats.org/officeDocument/2006/relationships/hyperlink" Target="https://www.cbd.int/decisions/cop/?m=cop-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bd\OneDrive%20-%20United%20Nations\1.%20PRIORITIES\1.%20SB8j\Documents\template-sbi8j-01-en%20-%20Copy.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B7C50A1568497383F2379D38C0787B"/>
        <w:category>
          <w:name w:val="General"/>
          <w:gallery w:val="placeholder"/>
        </w:category>
        <w:types>
          <w:type w:val="bbPlcHdr"/>
        </w:types>
        <w:behaviors>
          <w:behavior w:val="content"/>
        </w:behaviors>
        <w:guid w:val="{56821A18-5268-4AFE-9F61-775C79228FE8}"/>
      </w:docPartPr>
      <w:docPartBody>
        <w:p w:rsidR="002E1F8C" w:rsidRDefault="00C618C8">
          <w:pPr>
            <w:pStyle w:val="CCB7C50A1568497383F2379D38C0787B"/>
          </w:pPr>
          <w:r w:rsidRPr="002C719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748"/>
    <w:rsid w:val="0001799C"/>
    <w:rsid w:val="000211E4"/>
    <w:rsid w:val="000D41C6"/>
    <w:rsid w:val="001341C0"/>
    <w:rsid w:val="001464C8"/>
    <w:rsid w:val="001E1249"/>
    <w:rsid w:val="001E3AFE"/>
    <w:rsid w:val="002043C7"/>
    <w:rsid w:val="0023446D"/>
    <w:rsid w:val="002375D7"/>
    <w:rsid w:val="002418B3"/>
    <w:rsid w:val="00245533"/>
    <w:rsid w:val="0025486B"/>
    <w:rsid w:val="00255D12"/>
    <w:rsid w:val="002A0289"/>
    <w:rsid w:val="002D3216"/>
    <w:rsid w:val="002E1F8C"/>
    <w:rsid w:val="002E528B"/>
    <w:rsid w:val="003725B4"/>
    <w:rsid w:val="00372901"/>
    <w:rsid w:val="00374184"/>
    <w:rsid w:val="003A6ECA"/>
    <w:rsid w:val="003F211D"/>
    <w:rsid w:val="003F64B2"/>
    <w:rsid w:val="00407A45"/>
    <w:rsid w:val="0042007C"/>
    <w:rsid w:val="0042026C"/>
    <w:rsid w:val="00436952"/>
    <w:rsid w:val="004708B8"/>
    <w:rsid w:val="0048745B"/>
    <w:rsid w:val="004A2929"/>
    <w:rsid w:val="004B58DC"/>
    <w:rsid w:val="004C0EF6"/>
    <w:rsid w:val="004C3F6F"/>
    <w:rsid w:val="004D12C8"/>
    <w:rsid w:val="004E2E6B"/>
    <w:rsid w:val="004F0E72"/>
    <w:rsid w:val="00504FBA"/>
    <w:rsid w:val="00516310"/>
    <w:rsid w:val="00560A63"/>
    <w:rsid w:val="005676F3"/>
    <w:rsid w:val="00591CBE"/>
    <w:rsid w:val="005A7949"/>
    <w:rsid w:val="005B3E77"/>
    <w:rsid w:val="005C2BA2"/>
    <w:rsid w:val="005C7306"/>
    <w:rsid w:val="005F65C2"/>
    <w:rsid w:val="0060663D"/>
    <w:rsid w:val="00631644"/>
    <w:rsid w:val="006362EE"/>
    <w:rsid w:val="0064111F"/>
    <w:rsid w:val="00654DFF"/>
    <w:rsid w:val="006638C0"/>
    <w:rsid w:val="00681577"/>
    <w:rsid w:val="006B456E"/>
    <w:rsid w:val="006B4C92"/>
    <w:rsid w:val="006F7E9F"/>
    <w:rsid w:val="00707EEE"/>
    <w:rsid w:val="00737133"/>
    <w:rsid w:val="00744EB9"/>
    <w:rsid w:val="00751151"/>
    <w:rsid w:val="007519AD"/>
    <w:rsid w:val="00772F67"/>
    <w:rsid w:val="0077455F"/>
    <w:rsid w:val="00790CA6"/>
    <w:rsid w:val="00791D60"/>
    <w:rsid w:val="007A60F8"/>
    <w:rsid w:val="007E59B4"/>
    <w:rsid w:val="0081650C"/>
    <w:rsid w:val="00820323"/>
    <w:rsid w:val="008216AE"/>
    <w:rsid w:val="00877835"/>
    <w:rsid w:val="008922B3"/>
    <w:rsid w:val="008A4907"/>
    <w:rsid w:val="008D07E9"/>
    <w:rsid w:val="008D755A"/>
    <w:rsid w:val="00944804"/>
    <w:rsid w:val="009476A4"/>
    <w:rsid w:val="00994D80"/>
    <w:rsid w:val="00995A5A"/>
    <w:rsid w:val="009A0532"/>
    <w:rsid w:val="009B29C1"/>
    <w:rsid w:val="009B36B6"/>
    <w:rsid w:val="009E3050"/>
    <w:rsid w:val="009E7894"/>
    <w:rsid w:val="00A32FD1"/>
    <w:rsid w:val="00A561E8"/>
    <w:rsid w:val="00A81445"/>
    <w:rsid w:val="00A9793F"/>
    <w:rsid w:val="00AA0748"/>
    <w:rsid w:val="00AB2511"/>
    <w:rsid w:val="00AC5DB6"/>
    <w:rsid w:val="00B111E6"/>
    <w:rsid w:val="00B25B1A"/>
    <w:rsid w:val="00B36FD7"/>
    <w:rsid w:val="00B449A7"/>
    <w:rsid w:val="00B54D80"/>
    <w:rsid w:val="00B56F0D"/>
    <w:rsid w:val="00B92D60"/>
    <w:rsid w:val="00BB3E66"/>
    <w:rsid w:val="00BD1402"/>
    <w:rsid w:val="00BD5B53"/>
    <w:rsid w:val="00C06AF9"/>
    <w:rsid w:val="00C242B8"/>
    <w:rsid w:val="00C618C8"/>
    <w:rsid w:val="00C65D65"/>
    <w:rsid w:val="00C71117"/>
    <w:rsid w:val="00C72125"/>
    <w:rsid w:val="00C732A3"/>
    <w:rsid w:val="00C74F0D"/>
    <w:rsid w:val="00CA1C33"/>
    <w:rsid w:val="00CB3F95"/>
    <w:rsid w:val="00CE1D09"/>
    <w:rsid w:val="00CF25F0"/>
    <w:rsid w:val="00D41247"/>
    <w:rsid w:val="00D474E6"/>
    <w:rsid w:val="00D80EED"/>
    <w:rsid w:val="00D910A3"/>
    <w:rsid w:val="00D93C73"/>
    <w:rsid w:val="00DF5247"/>
    <w:rsid w:val="00DF66B2"/>
    <w:rsid w:val="00E03641"/>
    <w:rsid w:val="00EB6FC6"/>
    <w:rsid w:val="00ED4E77"/>
    <w:rsid w:val="00F021EB"/>
    <w:rsid w:val="00F33FE4"/>
    <w:rsid w:val="00F53F13"/>
    <w:rsid w:val="00F7650E"/>
    <w:rsid w:val="00F85B93"/>
    <w:rsid w:val="00FB3F4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lang w:val="en-GB"/>
    </w:rPr>
  </w:style>
  <w:style w:type="paragraph" w:customStyle="1" w:styleId="CCB7C50A1568497383F2379D38C0787B">
    <w:name w:val="CCB7C50A1568497383F2379D38C078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93B33D7-582D-4274-8961-39E64A334ABE}">
  <we:reference id="a3b40b4f-8edf-490e-9df1-7e66f93912bf" version="1.2.0.0" store="EXCatalog" storeType="EXCatalog"/>
  <we:alternateReferences>
    <we:reference id="WA104380526"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SharedWithUsers xmlns="13ad741f-c0db-4e29-b5a6-03b4a1bc18ba">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091f8ace11fb69fdaf2c6ad3544dfa48">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2090d878a5f7290b684f838b47639990"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AC2B1-8B62-4FC6-9CE7-EDF9480659EF}">
  <ds:schemaRefs>
    <ds:schemaRef ds:uri="http://schemas.microsoft.com/office/2006/metadata/properties"/>
    <ds:schemaRef ds:uri="http://schemas.microsoft.com/office/infopath/2007/PartnerControls"/>
    <ds:schemaRef ds:uri="985ec44e-1bab-4c0b-9df0-6ba128686fc9"/>
    <ds:schemaRef ds:uri="358298e0-1b7e-4ebe-8695-94439b74f0d1"/>
    <ds:schemaRef ds:uri="13ad741f-c0db-4e29-b5a6-03b4a1bc18ba"/>
  </ds:schemaRefs>
</ds:datastoreItem>
</file>

<file path=customXml/itemProps2.xml><?xml version="1.0" encoding="utf-8"?>
<ds:datastoreItem xmlns:ds="http://schemas.openxmlformats.org/officeDocument/2006/customXml" ds:itemID="{B27A492A-18D0-4629-BDC8-BFF44A9E2CD2}">
  <ds:schemaRefs>
    <ds:schemaRef ds:uri="http://schemas.microsoft.com/sharepoint/v3/contenttype/forms"/>
  </ds:schemaRefs>
</ds:datastoreItem>
</file>

<file path=customXml/itemProps3.xml><?xml version="1.0" encoding="utf-8"?>
<ds:datastoreItem xmlns:ds="http://schemas.openxmlformats.org/officeDocument/2006/customXml" ds:itemID="{EA0793B1-6D51-4D22-8AC5-6585BAB5A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CB59AA-4F7E-4C8F-B885-E4FFBD570D25}">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template-sbi8j-01-en - Copy.dotm</Template>
  <TotalTime>23</TotalTime>
  <Pages>3</Pages>
  <Words>912</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Recommendation adopted by the Subsidiary Body on Article 8(j) and Other Provisions of the Convention on Biological Diversity Related to Indigenous Peoples and Local Communities on 30 October 2025</vt:lpstr>
    </vt:vector>
  </TitlesOfParts>
  <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Recomendación adoptada por el Órgano Subsidiario sobre el Artículo 8 j) y Otras Disposiciones del Convenio sobre la Diversidad Biológica Relativas a los Pueblos Indígenas y las Comunidades Locales el 30 de octubre de 2025</dc:title>
  <dc:subject>In-depth dialogue: “Strategies for mobilizing resources to ensure the availability of and access to financial resources and funding, as well as other means of implementation, including capacity-building, development and technical support for indigenous peoples and local communities, including women and youth, to support the full implementation of the Kunming-Montreal Global Biodiversity Framework”</dc:subject>
  <dc:creator>Secretariat of the Convention on Biological Diversity</dc:creator>
  <cp:keywords>Subsidiary Body on Scientific, Technical and Technological Advice, twenty-seventh meeting</cp:keywords>
  <dc:description/>
  <cp:lastModifiedBy>Laura Perez</cp:lastModifiedBy>
  <cp:revision>11</cp:revision>
  <cp:lastPrinted>2025-12-09T21:55:00Z</cp:lastPrinted>
  <dcterms:created xsi:type="dcterms:W3CDTF">2025-12-09T21:53:00Z</dcterms:created>
  <dcterms:modified xsi:type="dcterms:W3CDTF">2025-12-09T22:29:00Z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CBD</vt:lpwstr>
  </property>
  <property fmtid="{D5CDD505-2E9C-101B-9397-08002B2CF9AE}" pid="3" name="CBD-Language">
    <vt:lpwstr>EN</vt:lpwstr>
  </property>
  <property fmtid="{D5CDD505-2E9C-101B-9397-08002B2CF9AE}" pid="4" name="CBD-Generator">
    <vt:lpwstr>0</vt:lpwstr>
  </property>
  <property fmtid="{D5CDD505-2E9C-101B-9397-08002B2CF9AE}" pid="5" name="CBD-NoSymbol">
    <vt:lpwstr>1</vt:lpwstr>
  </property>
  <property fmtid="{D5CDD505-2E9C-101B-9397-08002B2CF9AE}" pid="6" name="CBD-LangDistr">
    <vt:lpwstr/>
  </property>
  <property fmtid="{D5CDD505-2E9C-101B-9397-08002B2CF9AE}" pid="7" name="CBD-Distr">
    <vt:lpwstr>Distr</vt:lpwstr>
  </property>
  <property fmtid="{D5CDD505-2E9C-101B-9397-08002B2CF9AE}" pid="8" name="GrammarlyDocumentId">
    <vt:lpwstr>81d0e5aa-558d-4e40-8c82-c0bb8ed92c32</vt:lpwstr>
  </property>
  <property fmtid="{D5CDD505-2E9C-101B-9397-08002B2CF9AE}" pid="9" name="MediaServiceImageTags">
    <vt:lpwstr/>
  </property>
  <property fmtid="{D5CDD505-2E9C-101B-9397-08002B2CF9AE}" pid="10" name="ComplianceAssetId">
    <vt:lpwstr/>
  </property>
  <property fmtid="{D5CDD505-2E9C-101B-9397-08002B2CF9AE}" pid="11" name="_ExtendedDescription">
    <vt:lpwstr/>
  </property>
  <property fmtid="{D5CDD505-2E9C-101B-9397-08002B2CF9AE}" pid="12" name="_activity">
    <vt:lpwstr>{"FileActivityType":"6","FileActivityTimeStamp":"2025-07-21T16:50:44.483Z","FileActivityUsersOnPage":[{"DisplayName":"Antonio Q''''''''Apaj Conde Choque","Id":"qapaj.conde@un.org"}],"FileActivityNavigationId":null}</vt:lpwstr>
  </property>
  <property fmtid="{D5CDD505-2E9C-101B-9397-08002B2CF9AE}" pid="13" name="TriggerFlowInfo">
    <vt:lpwstr/>
  </property>
  <property fmtid="{D5CDD505-2E9C-101B-9397-08002B2CF9AE}" pid="14" name="ContentTypeId">
    <vt:lpwstr>0x01010069BFACF6D92CD24AA50050CE23F68F74</vt:lpwstr>
  </property>
</Properties>
</file>