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5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75"/>
        <w:gridCol w:w="1434"/>
        <w:gridCol w:w="7548"/>
      </w:tblGrid>
      <w:tr w:rsidR="008D3E0C" w:rsidRPr="00287DB4" w14:paraId="74F76970" w14:textId="77777777" w:rsidTr="003D76DD">
        <w:trPr>
          <w:trHeight w:val="769"/>
        </w:trPr>
        <w:tc>
          <w:tcPr>
            <w:tcW w:w="975" w:type="dxa"/>
            <w:tcBorders>
              <w:top w:val="nil"/>
              <w:left w:val="nil"/>
              <w:bottom w:val="nil"/>
              <w:right w:val="nil"/>
            </w:tcBorders>
            <w:tcMar>
              <w:top w:w="80" w:type="dxa"/>
              <w:left w:w="80" w:type="dxa"/>
              <w:bottom w:w="80" w:type="dxa"/>
              <w:right w:w="80" w:type="dxa"/>
            </w:tcMar>
            <w:vAlign w:val="bottom"/>
          </w:tcPr>
          <w:p w14:paraId="5FCFD302" w14:textId="77777777" w:rsidR="008D3E0C" w:rsidRPr="00287DB4" w:rsidRDefault="00E173CE">
            <w:pPr>
              <w:pStyle w:val="AASmallLogo"/>
              <w:rPr>
                <w:lang w:val="fr-FR"/>
              </w:rPr>
            </w:pPr>
            <w:r w:rsidRPr="00287DB4">
              <w:rPr>
                <w:noProof/>
                <w:sz w:val="22"/>
                <w:lang w:val="fr-FR"/>
              </w:rPr>
              <w:drawing>
                <wp:inline distT="0" distB="0" distL="0" distR="0" wp14:anchorId="68CEEC18" wp14:editId="65445452">
                  <wp:extent cx="451127" cy="382336"/>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1"/>
                          <a:stretch>
                            <a:fillRect/>
                          </a:stretch>
                        </pic:blipFill>
                        <pic:spPr>
                          <a:xfrm>
                            <a:off x="0" y="0"/>
                            <a:ext cx="451127" cy="382336"/>
                          </a:xfrm>
                          <a:prstGeom prst="rect">
                            <a:avLst/>
                          </a:prstGeom>
                          <a:ln w="12700" cap="flat">
                            <a:noFill/>
                            <a:miter lim="400000"/>
                          </a:ln>
                          <a:effectLst/>
                        </pic:spPr>
                      </pic:pic>
                    </a:graphicData>
                  </a:graphic>
                </wp:inline>
              </w:drawing>
            </w:r>
            <w:r w:rsidRPr="00287DB4">
              <w:rPr>
                <w:lang w:val="fr-FR"/>
              </w:rPr>
              <w:t xml:space="preserve"> </w:t>
            </w:r>
          </w:p>
        </w:tc>
        <w:tc>
          <w:tcPr>
            <w:tcW w:w="1434" w:type="dxa"/>
            <w:tcBorders>
              <w:top w:val="nil"/>
              <w:left w:val="nil"/>
              <w:bottom w:val="nil"/>
              <w:right w:val="nil"/>
            </w:tcBorders>
            <w:tcMar>
              <w:top w:w="80" w:type="dxa"/>
              <w:left w:w="80" w:type="dxa"/>
              <w:bottom w:w="80" w:type="dxa"/>
              <w:right w:w="80" w:type="dxa"/>
            </w:tcMar>
            <w:vAlign w:val="bottom"/>
          </w:tcPr>
          <w:p w14:paraId="42DECFD0" w14:textId="2B673EDA" w:rsidR="008D3E0C" w:rsidRPr="00287DB4" w:rsidRDefault="004A29A0">
            <w:pPr>
              <w:pStyle w:val="AASmallLogo"/>
              <w:rPr>
                <w:lang w:val="fr-FR"/>
              </w:rPr>
            </w:pPr>
            <w:r w:rsidRPr="00287DB4">
              <w:rPr>
                <w:noProof/>
                <w:lang w:val="fr-FR" w:eastAsia="fr-FR"/>
              </w:rPr>
              <w:drawing>
                <wp:inline distT="0" distB="0" distL="0" distR="0" wp14:anchorId="32E2F4EE" wp14:editId="47DB3018">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r w:rsidR="00E173CE" w:rsidRPr="00287DB4">
              <w:rPr>
                <w:lang w:val="fr-FR"/>
              </w:rPr>
              <w:t xml:space="preserve"> </w:t>
            </w:r>
          </w:p>
        </w:tc>
        <w:tc>
          <w:tcPr>
            <w:tcW w:w="7548" w:type="dxa"/>
            <w:tcBorders>
              <w:top w:val="nil"/>
              <w:left w:val="nil"/>
              <w:bottom w:val="nil"/>
              <w:right w:val="nil"/>
            </w:tcBorders>
            <w:tcMar>
              <w:top w:w="80" w:type="dxa"/>
              <w:left w:w="2099" w:type="dxa"/>
              <w:bottom w:w="80" w:type="dxa"/>
              <w:right w:w="80" w:type="dxa"/>
            </w:tcMar>
            <w:vAlign w:val="bottom"/>
          </w:tcPr>
          <w:p w14:paraId="78D74177" w14:textId="1DF739C3" w:rsidR="008D3E0C" w:rsidRPr="00287DB4" w:rsidRDefault="001109C8">
            <w:pPr>
              <w:pStyle w:val="ABSymbol"/>
              <w:rPr>
                <w:lang w:val="fr-FR"/>
              </w:rPr>
            </w:pPr>
            <w:r w:rsidRPr="00AB303F">
              <w:rPr>
                <w:sz w:val="40"/>
                <w:szCs w:val="40"/>
              </w:rPr>
              <w:t>CBD</w:t>
            </w:r>
            <w:r w:rsidRPr="00AB303F">
              <w:t>/SBI/</w:t>
            </w:r>
            <w:r>
              <w:t>REC/</w:t>
            </w:r>
            <w:r w:rsidRPr="00AB303F">
              <w:t>6/</w:t>
            </w:r>
            <w:r>
              <w:t>3</w:t>
            </w:r>
          </w:p>
        </w:tc>
      </w:tr>
    </w:tbl>
    <w:p w14:paraId="5294ED97" w14:textId="77777777" w:rsidR="008D3E0C" w:rsidRPr="00287DB4" w:rsidRDefault="008D3E0C" w:rsidP="00B9468D">
      <w:pPr>
        <w:pStyle w:val="AISpacer"/>
        <w:rPr>
          <w:lang w:val="fr-FR"/>
        </w:rPr>
      </w:pPr>
    </w:p>
    <w:p w14:paraId="366B9618" w14:textId="77777777" w:rsidR="008D3E0C" w:rsidRPr="00287DB4" w:rsidRDefault="008D3E0C">
      <w:pPr>
        <w:pStyle w:val="AISpacer"/>
        <w:rPr>
          <w:lang w:val="fr-FR"/>
        </w:rPr>
      </w:pPr>
    </w:p>
    <w:tbl>
      <w:tblPr>
        <w:tblW w:w="995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6838"/>
        <w:gridCol w:w="3119"/>
      </w:tblGrid>
      <w:tr w:rsidR="008D3E0C" w:rsidRPr="00B15056" w14:paraId="5A69F971" w14:textId="77777777" w:rsidTr="003D76DD">
        <w:trPr>
          <w:trHeight w:val="1921"/>
        </w:trPr>
        <w:tc>
          <w:tcPr>
            <w:tcW w:w="6838" w:type="dxa"/>
            <w:tcBorders>
              <w:top w:val="single" w:sz="8" w:space="0" w:color="000000"/>
              <w:left w:val="nil"/>
              <w:bottom w:val="single" w:sz="12" w:space="0" w:color="000000"/>
              <w:right w:val="nil"/>
            </w:tcBorders>
            <w:tcMar>
              <w:top w:w="80" w:type="dxa"/>
              <w:left w:w="80" w:type="dxa"/>
              <w:bottom w:w="80" w:type="dxa"/>
              <w:right w:w="80" w:type="dxa"/>
            </w:tcMar>
          </w:tcPr>
          <w:p w14:paraId="5869E132" w14:textId="6F70931E" w:rsidR="008D3E0C" w:rsidRPr="00287DB4" w:rsidRDefault="004A29A0">
            <w:pPr>
              <w:pStyle w:val="ACLargeLogo"/>
              <w:rPr>
                <w:lang w:val="fr-FR"/>
              </w:rPr>
            </w:pPr>
            <w:r w:rsidRPr="00287DB4">
              <w:rPr>
                <w:noProof/>
                <w:lang w:val="fr-FR" w:eastAsia="fr-FR"/>
              </w:rPr>
              <w:drawing>
                <wp:inline distT="0" distB="0" distL="0" distR="0" wp14:anchorId="4CC8DA09" wp14:editId="506179F0">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r w:rsidR="00E173CE" w:rsidRPr="00287DB4">
              <w:rPr>
                <w:lang w:val="fr-FR"/>
              </w:rPr>
              <w:t xml:space="preserve"> </w:t>
            </w:r>
          </w:p>
        </w:tc>
        <w:tc>
          <w:tcPr>
            <w:tcW w:w="3119" w:type="dxa"/>
            <w:tcBorders>
              <w:top w:val="single" w:sz="8" w:space="0" w:color="000000"/>
              <w:left w:val="nil"/>
              <w:bottom w:val="single" w:sz="12" w:space="0" w:color="000000"/>
              <w:right w:val="nil"/>
            </w:tcBorders>
            <w:tcMar>
              <w:top w:w="80" w:type="dxa"/>
              <w:left w:w="80" w:type="dxa"/>
              <w:bottom w:w="80" w:type="dxa"/>
              <w:right w:w="80" w:type="dxa"/>
            </w:tcMar>
          </w:tcPr>
          <w:p w14:paraId="1FA8F5A3" w14:textId="43975C13" w:rsidR="004A29A0" w:rsidRPr="00287DB4" w:rsidRDefault="004A29A0" w:rsidP="004A29A0">
            <w:pPr>
              <w:pStyle w:val="AEDistrNormal"/>
              <w:rPr>
                <w:lang w:val="fr-FR"/>
              </w:rPr>
            </w:pPr>
            <w:r w:rsidRPr="00287DB4">
              <w:rPr>
                <w:lang w:val="fr-FR"/>
              </w:rPr>
              <w:t xml:space="preserve">Distr. : </w:t>
            </w:r>
            <w:r w:rsidR="001109C8">
              <w:rPr>
                <w:lang w:val="fr-FR"/>
              </w:rPr>
              <w:t>générale</w:t>
            </w:r>
          </w:p>
          <w:p w14:paraId="2FE4327A" w14:textId="39A769B6" w:rsidR="004A29A0" w:rsidRPr="00287DB4" w:rsidRDefault="004A29A0" w:rsidP="004A29A0">
            <w:pPr>
              <w:pStyle w:val="AEDistrNormal"/>
              <w:rPr>
                <w:lang w:val="fr-FR"/>
              </w:rPr>
            </w:pPr>
            <w:r w:rsidRPr="00287DB4">
              <w:rPr>
                <w:lang w:val="fr-FR"/>
              </w:rPr>
              <w:t>1</w:t>
            </w:r>
            <w:r w:rsidR="001109C8">
              <w:rPr>
                <w:lang w:val="fr-FR"/>
              </w:rPr>
              <w:t>9</w:t>
            </w:r>
            <w:r w:rsidRPr="00287DB4">
              <w:rPr>
                <w:lang w:val="fr-FR"/>
              </w:rPr>
              <w:t xml:space="preserve"> février 2026</w:t>
            </w:r>
          </w:p>
          <w:p w14:paraId="60713801" w14:textId="77777777" w:rsidR="004A29A0" w:rsidRPr="00287DB4" w:rsidRDefault="004A29A0" w:rsidP="004A29A0">
            <w:pPr>
              <w:pStyle w:val="AEDistrNormal"/>
              <w:rPr>
                <w:lang w:val="fr-FR"/>
              </w:rPr>
            </w:pPr>
            <w:r w:rsidRPr="00287DB4">
              <w:rPr>
                <w:lang w:val="fr-FR"/>
              </w:rPr>
              <w:t>Français</w:t>
            </w:r>
          </w:p>
          <w:p w14:paraId="612EC5DF" w14:textId="727E555A" w:rsidR="008D3E0C" w:rsidRPr="00287DB4" w:rsidRDefault="004A29A0" w:rsidP="004A29A0">
            <w:pPr>
              <w:pStyle w:val="AEDistrNormal"/>
              <w:rPr>
                <w:lang w:val="fr-FR"/>
              </w:rPr>
            </w:pPr>
            <w:r w:rsidRPr="00287DB4">
              <w:rPr>
                <w:lang w:val="fr-FR"/>
              </w:rPr>
              <w:t>Original : anglais</w:t>
            </w:r>
            <w:r w:rsidR="00E173CE" w:rsidRPr="00287DB4">
              <w:rPr>
                <w:lang w:val="fr-FR"/>
              </w:rPr>
              <w:t xml:space="preserve"> </w:t>
            </w:r>
          </w:p>
        </w:tc>
      </w:tr>
    </w:tbl>
    <w:p w14:paraId="2E934070" w14:textId="77777777" w:rsidR="008D3E0C" w:rsidRPr="00287DB4" w:rsidRDefault="008D3E0C">
      <w:pPr>
        <w:pStyle w:val="AISpacer"/>
        <w:widowControl w:val="0"/>
        <w:rPr>
          <w:lang w:val="fr-FR"/>
        </w:rPr>
      </w:pPr>
    </w:p>
    <w:p w14:paraId="621BE11A" w14:textId="77777777" w:rsidR="008D3E0C" w:rsidRPr="00287DB4" w:rsidRDefault="008D3E0C">
      <w:pPr>
        <w:pStyle w:val="AISpacer"/>
        <w:rPr>
          <w:lang w:val="fr-FR"/>
        </w:rPr>
      </w:pPr>
    </w:p>
    <w:tbl>
      <w:tblPr>
        <w:tblW w:w="995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5704"/>
        <w:gridCol w:w="4253"/>
      </w:tblGrid>
      <w:tr w:rsidR="008D3E0C" w:rsidRPr="00B15056" w14:paraId="517795F1" w14:textId="77777777" w:rsidTr="005B016D">
        <w:trPr>
          <w:trHeight w:val="1731"/>
        </w:trPr>
        <w:tc>
          <w:tcPr>
            <w:tcW w:w="5704" w:type="dxa"/>
            <w:tcBorders>
              <w:top w:val="nil"/>
              <w:left w:val="nil"/>
              <w:bottom w:val="nil"/>
              <w:right w:val="nil"/>
            </w:tcBorders>
          </w:tcPr>
          <w:p w14:paraId="35D8FCC8" w14:textId="77777777" w:rsidR="000C5D00" w:rsidRPr="00287DB4" w:rsidRDefault="000C5D00" w:rsidP="000C5D00">
            <w:pPr>
              <w:pStyle w:val="AFCorN12Bold"/>
              <w:rPr>
                <w:lang w:val="fr-FR"/>
              </w:rPr>
            </w:pPr>
            <w:r w:rsidRPr="00287DB4">
              <w:rPr>
                <w:lang w:val="fr-FR"/>
              </w:rPr>
              <w:t>Organe subsidiaire chargé de l’application</w:t>
            </w:r>
          </w:p>
          <w:p w14:paraId="606642B2" w14:textId="77777777" w:rsidR="000C5D00" w:rsidRPr="00287DB4" w:rsidRDefault="000C5D00" w:rsidP="000C5D00">
            <w:pPr>
              <w:pStyle w:val="AFCorNBold"/>
              <w:rPr>
                <w:lang w:val="fr-FR"/>
              </w:rPr>
            </w:pPr>
            <w:r w:rsidRPr="00287DB4">
              <w:rPr>
                <w:lang w:val="fr-FR"/>
              </w:rPr>
              <w:t>Sixième réunion</w:t>
            </w:r>
          </w:p>
          <w:p w14:paraId="4E198FCA" w14:textId="77777777" w:rsidR="000C5D00" w:rsidRPr="00287DB4" w:rsidRDefault="000C5D00" w:rsidP="000C5D00">
            <w:pPr>
              <w:pStyle w:val="AFCorNNormal"/>
              <w:rPr>
                <w:lang w:val="fr-FR"/>
              </w:rPr>
            </w:pPr>
            <w:r w:rsidRPr="00287DB4">
              <w:rPr>
                <w:lang w:val="fr-FR"/>
              </w:rPr>
              <w:t xml:space="preserve">Rome, </w:t>
            </w:r>
            <w:r w:rsidRPr="00287DB4">
              <w:rPr>
                <w:kern w:val="22"/>
                <w:lang w:val="fr-FR"/>
              </w:rPr>
              <w:t>16–19 février 2026</w:t>
            </w:r>
          </w:p>
          <w:p w14:paraId="45AE0C27" w14:textId="77777777" w:rsidR="000C5D00" w:rsidRPr="00287DB4" w:rsidRDefault="000C5D00" w:rsidP="000C5D00">
            <w:pPr>
              <w:pStyle w:val="AFCorNNormal"/>
              <w:rPr>
                <w:lang w:val="fr-FR"/>
              </w:rPr>
            </w:pPr>
            <w:r w:rsidRPr="00287DB4">
              <w:rPr>
                <w:lang w:val="fr-FR"/>
              </w:rPr>
              <w:t>Point 4 de l’ordre du jour</w:t>
            </w:r>
          </w:p>
          <w:p w14:paraId="0AB2D8C4" w14:textId="411510DB" w:rsidR="008D3E0C" w:rsidRPr="00287DB4" w:rsidRDefault="000C5D00" w:rsidP="000C5D00">
            <w:pPr>
              <w:pStyle w:val="AFCorNBold"/>
              <w:rPr>
                <w:lang w:val="fr-FR"/>
              </w:rPr>
            </w:pPr>
            <w:r w:rsidRPr="00287DB4">
              <w:rPr>
                <w:lang w:val="fr-FR"/>
              </w:rPr>
              <w:t>Planification, suivi, établissement de rapports et examen : mise à jour des stratégies et plans d’action nationaux pour la biodiversité, des cibles nationales et des rapports nationaux</w:t>
            </w:r>
          </w:p>
        </w:tc>
        <w:tc>
          <w:tcPr>
            <w:tcW w:w="4253" w:type="dxa"/>
            <w:tcBorders>
              <w:top w:val="nil"/>
              <w:left w:val="nil"/>
              <w:bottom w:val="nil"/>
              <w:right w:val="nil"/>
            </w:tcBorders>
            <w:tcMar>
              <w:top w:w="0" w:type="dxa"/>
              <w:left w:w="80" w:type="dxa"/>
              <w:bottom w:w="0" w:type="dxa"/>
              <w:right w:w="80" w:type="dxa"/>
            </w:tcMar>
          </w:tcPr>
          <w:p w14:paraId="0A329480" w14:textId="77777777" w:rsidR="008D3E0C" w:rsidRPr="00287DB4" w:rsidRDefault="008D3E0C">
            <w:pPr>
              <w:rPr>
                <w:lang w:val="fr-FR"/>
              </w:rPr>
            </w:pPr>
          </w:p>
        </w:tc>
      </w:tr>
    </w:tbl>
    <w:p w14:paraId="73C0152A" w14:textId="77777777" w:rsidR="008D3E0C" w:rsidRPr="00287DB4" w:rsidRDefault="008D3E0C">
      <w:pPr>
        <w:pStyle w:val="AISpacer"/>
        <w:widowControl w:val="0"/>
        <w:rPr>
          <w:lang w:val="fr-FR"/>
        </w:rPr>
      </w:pPr>
    </w:p>
    <w:p w14:paraId="2AF8EB90" w14:textId="74CBCA93" w:rsidR="008D3E0C" w:rsidRPr="00287DB4" w:rsidRDefault="004B520E">
      <w:pPr>
        <w:pStyle w:val="CBDTitle"/>
        <w:rPr>
          <w:lang w:val="fr-FR"/>
        </w:rPr>
      </w:pPr>
      <w:r w:rsidRPr="004B520E">
        <w:rPr>
          <w:lang w:val="fr-FR"/>
        </w:rPr>
        <w:t>Recommandation adoptée par l</w:t>
      </w:r>
      <w:r w:rsidR="00D20840">
        <w:rPr>
          <w:lang w:val="fr-FR"/>
        </w:rPr>
        <w:t>’</w:t>
      </w:r>
      <w:r w:rsidRPr="004B520E">
        <w:rPr>
          <w:lang w:val="fr-FR"/>
        </w:rPr>
        <w:t>Organe subsidiaire chargé de l</w:t>
      </w:r>
      <w:r w:rsidR="00D20840">
        <w:rPr>
          <w:lang w:val="fr-FR"/>
        </w:rPr>
        <w:t>’</w:t>
      </w:r>
      <w:r w:rsidRPr="004B520E">
        <w:rPr>
          <w:lang w:val="fr-FR"/>
        </w:rPr>
        <w:t>application le 19 février 2026</w:t>
      </w:r>
      <w:r w:rsidR="006B57A1">
        <w:rPr>
          <w:lang w:val="fr-FR"/>
        </w:rPr>
        <w:t xml:space="preserve"> </w:t>
      </w:r>
    </w:p>
    <w:p w14:paraId="50D9F763" w14:textId="08C8E886" w:rsidR="006B57A1" w:rsidRPr="00EB0D8F" w:rsidRDefault="006B57A1" w:rsidP="006B57A1">
      <w:pPr>
        <w:pStyle w:val="CBDSubTitle"/>
        <w:rPr>
          <w:lang w:val="fr-CA"/>
        </w:rPr>
      </w:pPr>
      <w:r w:rsidRPr="00EB0D8F">
        <w:rPr>
          <w:lang w:val="fr-CA"/>
        </w:rPr>
        <w:t>6/3.</w:t>
      </w:r>
      <w:r w:rsidRPr="00EB0D8F">
        <w:rPr>
          <w:lang w:val="fr-CA"/>
        </w:rPr>
        <w:tab/>
      </w:r>
      <w:r w:rsidRPr="00287DB4">
        <w:rPr>
          <w:lang w:val="fr-FR"/>
        </w:rPr>
        <w:t>Mise à jour des stratégies et plans d</w:t>
      </w:r>
      <w:r w:rsidR="00D20840">
        <w:rPr>
          <w:lang w:val="fr-FR"/>
        </w:rPr>
        <w:t>’</w:t>
      </w:r>
      <w:r w:rsidRPr="00287DB4">
        <w:rPr>
          <w:lang w:val="fr-FR"/>
        </w:rPr>
        <w:t>action nationaux pour la biodiversité, des cibles nationales et des rapports nationaux</w:t>
      </w:r>
    </w:p>
    <w:p w14:paraId="1EB86F6A" w14:textId="5BBEA4B2" w:rsidR="00255059" w:rsidRPr="00287DB4" w:rsidRDefault="00255059" w:rsidP="00255059">
      <w:pPr>
        <w:pStyle w:val="Body"/>
        <w:keepNext/>
        <w:spacing w:after="120"/>
        <w:ind w:left="567" w:firstLine="567"/>
        <w:rPr>
          <w:i/>
          <w:iCs/>
          <w:lang w:val="fr-FR"/>
        </w:rPr>
      </w:pPr>
      <w:r w:rsidRPr="00287DB4">
        <w:rPr>
          <w:i/>
          <w:iCs/>
          <w:lang w:val="fr-FR"/>
        </w:rPr>
        <w:t>L</w:t>
      </w:r>
      <w:r w:rsidR="00D20840">
        <w:rPr>
          <w:i/>
          <w:iCs/>
          <w:lang w:val="fr-FR"/>
        </w:rPr>
        <w:t>’</w:t>
      </w:r>
      <w:r w:rsidRPr="00287DB4">
        <w:rPr>
          <w:i/>
          <w:iCs/>
          <w:lang w:val="fr-FR"/>
        </w:rPr>
        <w:t>Organe subsidiaire chargé de l</w:t>
      </w:r>
      <w:r w:rsidR="00D20840">
        <w:rPr>
          <w:i/>
          <w:iCs/>
          <w:lang w:val="fr-FR"/>
        </w:rPr>
        <w:t>’</w:t>
      </w:r>
      <w:r w:rsidRPr="00287DB4">
        <w:rPr>
          <w:i/>
          <w:iCs/>
          <w:lang w:val="fr-FR"/>
        </w:rPr>
        <w:t>application</w:t>
      </w:r>
      <w:r w:rsidRPr="00287DB4">
        <w:rPr>
          <w:lang w:val="fr-FR"/>
        </w:rPr>
        <w:t>,</w:t>
      </w:r>
    </w:p>
    <w:p w14:paraId="54AA34CA" w14:textId="7964E111" w:rsidR="00043DC9" w:rsidRPr="00287DB4" w:rsidRDefault="00255059" w:rsidP="00255059">
      <w:pPr>
        <w:pStyle w:val="CBDDesicionText"/>
        <w:tabs>
          <w:tab w:val="clear" w:pos="1134"/>
        </w:tabs>
        <w:ind w:left="567"/>
        <w:rPr>
          <w:lang w:val="fr-FR"/>
        </w:rPr>
      </w:pPr>
      <w:r w:rsidRPr="00287DB4">
        <w:rPr>
          <w:i/>
          <w:iCs/>
          <w:lang w:val="fr-FR"/>
        </w:rPr>
        <w:t>Rappelant</w:t>
      </w:r>
      <w:r w:rsidRPr="00287DB4">
        <w:rPr>
          <w:lang w:val="fr-FR"/>
        </w:rPr>
        <w:t xml:space="preserve"> les orientations </w:t>
      </w:r>
      <w:r w:rsidR="007773BB">
        <w:rPr>
          <w:lang w:val="fr-FR"/>
        </w:rPr>
        <w:t>relatives à</w:t>
      </w:r>
      <w:r w:rsidRPr="00287DB4">
        <w:rPr>
          <w:lang w:val="fr-FR"/>
        </w:rPr>
        <w:t xml:space="preserve"> la révision ou </w:t>
      </w:r>
      <w:r w:rsidR="00524DD7">
        <w:rPr>
          <w:lang w:val="fr-FR"/>
        </w:rPr>
        <w:t xml:space="preserve">à </w:t>
      </w:r>
      <w:r w:rsidRPr="00287DB4">
        <w:rPr>
          <w:lang w:val="fr-FR"/>
        </w:rPr>
        <w:t>la mise à jour des stratégies et plans d</w:t>
      </w:r>
      <w:r w:rsidR="00D20840">
        <w:rPr>
          <w:lang w:val="fr-FR"/>
        </w:rPr>
        <w:t>’</w:t>
      </w:r>
      <w:r w:rsidRPr="00287DB4">
        <w:rPr>
          <w:lang w:val="fr-FR"/>
        </w:rPr>
        <w:t xml:space="preserve">action nationaux pour la biodiversité et les orientations </w:t>
      </w:r>
      <w:r w:rsidR="007773BB">
        <w:rPr>
          <w:lang w:val="fr-FR"/>
        </w:rPr>
        <w:t>relatives aux</w:t>
      </w:r>
      <w:r w:rsidRPr="00287DB4">
        <w:rPr>
          <w:lang w:val="fr-FR"/>
        </w:rPr>
        <w:t xml:space="preserve"> septième et huitième rapports nationaux adoptées dans la décision </w:t>
      </w:r>
      <w:hyperlink r:id="rId14">
        <w:r w:rsidRPr="00287DB4">
          <w:rPr>
            <w:rStyle w:val="Hyperlink"/>
            <w:lang w:val="fr-FR"/>
          </w:rPr>
          <w:t>15/6</w:t>
        </w:r>
      </w:hyperlink>
      <w:r w:rsidRPr="00287DB4">
        <w:rPr>
          <w:lang w:val="fr-FR"/>
        </w:rPr>
        <w:t xml:space="preserve"> du 19 décembre 2022 et révisées dans la décision </w:t>
      </w:r>
      <w:hyperlink r:id="rId15">
        <w:r w:rsidRPr="00287DB4">
          <w:rPr>
            <w:rStyle w:val="Hyperlink"/>
            <w:lang w:val="fr-FR"/>
          </w:rPr>
          <w:t>16/32</w:t>
        </w:r>
      </w:hyperlink>
      <w:r w:rsidRPr="00287DB4">
        <w:rPr>
          <w:lang w:val="fr-FR"/>
        </w:rPr>
        <w:t xml:space="preserve"> du 27 février 2025 de la Conférence des Parties à la Convention sur la diversité biologique</w:t>
      </w:r>
      <w:r w:rsidRPr="00287DB4">
        <w:rPr>
          <w:rStyle w:val="FootnoteReference"/>
          <w:lang w:val="fr-FR"/>
        </w:rPr>
        <w:footnoteReference w:id="2"/>
      </w:r>
      <w:r w:rsidRPr="00287DB4">
        <w:rPr>
          <w:lang w:val="fr-FR"/>
        </w:rPr>
        <w:t>,</w:t>
      </w:r>
    </w:p>
    <w:p w14:paraId="2F27F666" w14:textId="3D2F6DC9" w:rsidR="00A21E17" w:rsidRPr="00287DB4" w:rsidRDefault="00FF1911" w:rsidP="00B159E5">
      <w:pPr>
        <w:pStyle w:val="CBDDesicionText"/>
        <w:tabs>
          <w:tab w:val="clear" w:pos="1134"/>
        </w:tabs>
        <w:ind w:left="567"/>
        <w:rPr>
          <w:lang w:val="fr-FR"/>
        </w:rPr>
      </w:pPr>
      <w:r w:rsidRPr="00287DB4">
        <w:rPr>
          <w:i/>
          <w:iCs/>
          <w:lang w:val="fr-FR"/>
        </w:rPr>
        <w:t>Rappelant également</w:t>
      </w:r>
      <w:r w:rsidRPr="00287DB4">
        <w:rPr>
          <w:lang w:val="fr-FR"/>
        </w:rPr>
        <w:t xml:space="preserve"> </w:t>
      </w:r>
      <w:r w:rsidR="00F77EFE">
        <w:rPr>
          <w:lang w:val="fr-FR"/>
        </w:rPr>
        <w:t>qu</w:t>
      </w:r>
      <w:r w:rsidR="00D20840">
        <w:rPr>
          <w:lang w:val="fr-FR"/>
        </w:rPr>
        <w:t>’</w:t>
      </w:r>
      <w:r w:rsidR="00F77EFE">
        <w:rPr>
          <w:lang w:val="fr-FR"/>
        </w:rPr>
        <w:t>à l</w:t>
      </w:r>
      <w:r w:rsidR="00D20840">
        <w:rPr>
          <w:lang w:val="fr-FR"/>
        </w:rPr>
        <w:t>’</w:t>
      </w:r>
      <w:r w:rsidR="00F77EFE">
        <w:rPr>
          <w:lang w:val="fr-FR"/>
        </w:rPr>
        <w:t>alinéa c) du</w:t>
      </w:r>
      <w:r w:rsidRPr="00287DB4">
        <w:rPr>
          <w:lang w:val="fr-FR"/>
        </w:rPr>
        <w:t xml:space="preserve"> paragraphe 23</w:t>
      </w:r>
      <w:r w:rsidR="00F77EFE">
        <w:rPr>
          <w:lang w:val="fr-FR"/>
        </w:rPr>
        <w:t xml:space="preserve"> </w:t>
      </w:r>
      <w:r w:rsidRPr="00287DB4">
        <w:rPr>
          <w:lang w:val="fr-FR"/>
        </w:rPr>
        <w:t xml:space="preserve">de la décision </w:t>
      </w:r>
      <w:hyperlink r:id="rId16" w:history="1">
        <w:r w:rsidRPr="00287DB4">
          <w:rPr>
            <w:rStyle w:val="Hyperlink"/>
            <w:lang w:val="fr-FR"/>
          </w:rPr>
          <w:t>15/6</w:t>
        </w:r>
      </w:hyperlink>
      <w:r w:rsidRPr="00287DB4">
        <w:rPr>
          <w:lang w:val="fr-FR"/>
        </w:rPr>
        <w:t xml:space="preserve">, les Parties sont encouragées à </w:t>
      </w:r>
      <w:r w:rsidR="00E96820">
        <w:rPr>
          <w:lang w:val="fr-FR"/>
        </w:rPr>
        <w:t>p</w:t>
      </w:r>
      <w:r w:rsidR="00F77EFE" w:rsidRPr="00F77EFE">
        <w:rPr>
          <w:lang w:val="fr-FR"/>
        </w:rPr>
        <w:t>ermettre la participation et l</w:t>
      </w:r>
      <w:r w:rsidR="00D20840">
        <w:rPr>
          <w:lang w:val="fr-FR"/>
        </w:rPr>
        <w:t>’</w:t>
      </w:r>
      <w:r w:rsidR="00F77EFE" w:rsidRPr="00F77EFE">
        <w:rPr>
          <w:lang w:val="fr-FR"/>
        </w:rPr>
        <w:t>engagement pleins et effectifs des femmes, des peuples autochtones et communautés locales, des jeunes, des organisations de la société civile, des milieux universitaires, du secteur privé, de tous les niveaux de gouvernement et des parties prenantes de tous les autres secteurs pertinents, à tous les niveaux de l</w:t>
      </w:r>
      <w:r w:rsidR="00D20840">
        <w:rPr>
          <w:lang w:val="fr-FR"/>
        </w:rPr>
        <w:t>’</w:t>
      </w:r>
      <w:r w:rsidR="00F77EFE" w:rsidRPr="00F77EFE">
        <w:rPr>
          <w:lang w:val="fr-FR"/>
        </w:rPr>
        <w:t>élaboration et de la mise en œuvre de stratégies et plans d</w:t>
      </w:r>
      <w:r w:rsidR="00D20840">
        <w:rPr>
          <w:lang w:val="fr-FR"/>
        </w:rPr>
        <w:t>’</w:t>
      </w:r>
      <w:r w:rsidR="00F77EFE" w:rsidRPr="00F77EFE">
        <w:rPr>
          <w:lang w:val="fr-FR"/>
        </w:rPr>
        <w:t>action nationaux pour la biodiversité, ainsi que de la préparation des septième et huitième rapports nationaux</w:t>
      </w:r>
      <w:r w:rsidR="00B159E5" w:rsidRPr="00287DB4">
        <w:rPr>
          <w:lang w:val="fr-FR"/>
        </w:rPr>
        <w:t>,</w:t>
      </w:r>
    </w:p>
    <w:p w14:paraId="1039C423" w14:textId="3E14BC7D" w:rsidR="00271A94" w:rsidRPr="00287DB4" w:rsidRDefault="00271A94" w:rsidP="00271A94">
      <w:pPr>
        <w:spacing w:before="120" w:after="120"/>
        <w:ind w:left="567" w:firstLine="567"/>
        <w:rPr>
          <w:lang w:val="fr-FR"/>
        </w:rPr>
      </w:pPr>
      <w:r w:rsidRPr="00287DB4">
        <w:rPr>
          <w:color w:val="000000" w:themeColor="text1"/>
          <w:lang w:val="fr-FR"/>
        </w:rPr>
        <w:t>1.</w:t>
      </w:r>
      <w:r w:rsidRPr="00287DB4">
        <w:rPr>
          <w:rFonts w:eastAsia="Times New Roman"/>
          <w:color w:val="000000" w:themeColor="text1"/>
          <w:lang w:val="fr-FR"/>
        </w:rPr>
        <w:tab/>
      </w:r>
      <w:r w:rsidRPr="00287DB4">
        <w:rPr>
          <w:i/>
          <w:iCs/>
          <w:lang w:val="fr-FR"/>
        </w:rPr>
        <w:t>Prend note</w:t>
      </w:r>
      <w:r w:rsidRPr="00287DB4">
        <w:rPr>
          <w:lang w:val="fr-FR"/>
        </w:rPr>
        <w:t xml:space="preserve"> du résumé de l</w:t>
      </w:r>
      <w:r w:rsidR="00D20840">
        <w:rPr>
          <w:lang w:val="fr-FR"/>
        </w:rPr>
        <w:t>’</w:t>
      </w:r>
      <w:r w:rsidRPr="00287DB4">
        <w:rPr>
          <w:lang w:val="fr-FR"/>
        </w:rPr>
        <w:t>analyse globale des informations contenues dans les stratégies et plans d</w:t>
      </w:r>
      <w:r w:rsidR="00D20840">
        <w:rPr>
          <w:lang w:val="fr-FR"/>
        </w:rPr>
        <w:t>’</w:t>
      </w:r>
      <w:r w:rsidRPr="00287DB4">
        <w:rPr>
          <w:lang w:val="fr-FR"/>
        </w:rPr>
        <w:t>action nationaux pour la biodiversité, y compris les cibles nationales, afin d</w:t>
      </w:r>
      <w:r w:rsidR="00D20840">
        <w:rPr>
          <w:lang w:val="fr-FR"/>
        </w:rPr>
        <w:t>’</w:t>
      </w:r>
      <w:r w:rsidRPr="00287DB4">
        <w:rPr>
          <w:lang w:val="fr-FR"/>
        </w:rPr>
        <w:t>évaluer les contributions au Cadre mondial de la biodiversité de Kunming-Montré</w:t>
      </w:r>
      <w:r w:rsidR="00E96820">
        <w:rPr>
          <w:lang w:val="fr-FR"/>
        </w:rPr>
        <w:t>al</w:t>
      </w:r>
      <w:r w:rsidRPr="00287DB4">
        <w:rPr>
          <w:rStyle w:val="FootnoteReference"/>
          <w:lang w:val="fr-FR"/>
        </w:rPr>
        <w:footnoteReference w:id="3"/>
      </w:r>
      <w:r w:rsidRPr="00287DB4">
        <w:rPr>
          <w:lang w:val="fr-FR"/>
        </w:rPr>
        <w:t xml:space="preserve"> </w:t>
      </w:r>
      <w:r w:rsidR="0009358D">
        <w:rPr>
          <w:lang w:val="fr-FR"/>
        </w:rPr>
        <w:t>figurant</w:t>
      </w:r>
      <w:r w:rsidRPr="00287DB4">
        <w:rPr>
          <w:lang w:val="fr-FR"/>
        </w:rPr>
        <w:t xml:space="preserve"> dans le document </w:t>
      </w:r>
      <w:hyperlink r:id="rId17" w:history="1">
        <w:r w:rsidRPr="00287DB4">
          <w:rPr>
            <w:rStyle w:val="Hyperlink"/>
            <w:lang w:val="fr-FR"/>
          </w:rPr>
          <w:t>CBD/SBI/6/4</w:t>
        </w:r>
      </w:hyperlink>
      <w:r w:rsidRPr="00287DB4">
        <w:rPr>
          <w:lang w:val="fr-FR"/>
        </w:rPr>
        <w:t>, et note que l</w:t>
      </w:r>
      <w:r w:rsidR="00D20840">
        <w:rPr>
          <w:lang w:val="fr-FR"/>
        </w:rPr>
        <w:t>’</w:t>
      </w:r>
      <w:r w:rsidRPr="00287DB4">
        <w:rPr>
          <w:lang w:val="fr-FR"/>
        </w:rPr>
        <w:t xml:space="preserve">analyse sera révisée sur la base des informations soumises le 28 février 2026 </w:t>
      </w:r>
      <w:r w:rsidR="0041366C">
        <w:rPr>
          <w:lang w:val="fr-FR"/>
        </w:rPr>
        <w:t xml:space="preserve">au plus tard </w:t>
      </w:r>
      <w:r w:rsidRPr="00287DB4">
        <w:rPr>
          <w:lang w:val="fr-FR"/>
        </w:rPr>
        <w:t xml:space="preserve">et mises à disposition pour être utilisées dans le rapport mondial sur les progrès collectifs accomplis dans la mise en œuvre du Cadre, </w:t>
      </w:r>
      <w:r w:rsidR="00CB1DBA">
        <w:rPr>
          <w:lang w:val="fr-FR"/>
        </w:rPr>
        <w:t>dont</w:t>
      </w:r>
      <w:r w:rsidRPr="00287DB4">
        <w:rPr>
          <w:lang w:val="fr-FR"/>
        </w:rPr>
        <w:t xml:space="preserve"> </w:t>
      </w:r>
      <w:r w:rsidR="00CB1DBA">
        <w:rPr>
          <w:lang w:val="fr-FR"/>
        </w:rPr>
        <w:t xml:space="preserve">la version préliminaire sera soumise à </w:t>
      </w:r>
      <w:r w:rsidRPr="00287DB4">
        <w:rPr>
          <w:lang w:val="fr-FR"/>
        </w:rPr>
        <w:t>l</w:t>
      </w:r>
      <w:r w:rsidR="00D20840">
        <w:rPr>
          <w:lang w:val="fr-FR"/>
        </w:rPr>
        <w:t>’</w:t>
      </w:r>
      <w:r w:rsidRPr="00287DB4">
        <w:rPr>
          <w:lang w:val="fr-FR"/>
        </w:rPr>
        <w:t>Organe subsidiaire chargé de l</w:t>
      </w:r>
      <w:r w:rsidR="00D20840">
        <w:rPr>
          <w:lang w:val="fr-FR"/>
        </w:rPr>
        <w:t>’</w:t>
      </w:r>
      <w:r w:rsidRPr="00287DB4">
        <w:rPr>
          <w:lang w:val="fr-FR"/>
        </w:rPr>
        <w:t xml:space="preserve">application </w:t>
      </w:r>
      <w:r w:rsidR="00CB1DBA">
        <w:rPr>
          <w:lang w:val="fr-FR"/>
        </w:rPr>
        <w:t>pour examen</w:t>
      </w:r>
      <w:r w:rsidR="00326794">
        <w:rPr>
          <w:lang w:val="fr-FR"/>
        </w:rPr>
        <w:t xml:space="preserve"> </w:t>
      </w:r>
      <w:r w:rsidRPr="00287DB4">
        <w:rPr>
          <w:lang w:val="fr-FR"/>
        </w:rPr>
        <w:t>à sa septième réunion ;</w:t>
      </w:r>
      <w:r w:rsidR="00FB7249">
        <w:rPr>
          <w:lang w:val="fr-FR"/>
        </w:rPr>
        <w:t xml:space="preserve"> </w:t>
      </w:r>
    </w:p>
    <w:p w14:paraId="2F65A91C" w14:textId="774DFF95" w:rsidR="00F623D2" w:rsidRPr="00287DB4" w:rsidRDefault="00271A94" w:rsidP="00271A94">
      <w:pPr>
        <w:pStyle w:val="CBDDesicionText"/>
        <w:tabs>
          <w:tab w:val="clear" w:pos="1134"/>
        </w:tabs>
        <w:spacing w:before="120"/>
        <w:ind w:left="567"/>
        <w:rPr>
          <w:lang w:val="fr-FR"/>
        </w:rPr>
      </w:pPr>
      <w:r w:rsidRPr="00287DB4">
        <w:rPr>
          <w:lang w:val="fr-FR"/>
        </w:rPr>
        <w:lastRenderedPageBreak/>
        <w:t>2.</w:t>
      </w:r>
      <w:r w:rsidRPr="00287DB4">
        <w:rPr>
          <w:lang w:val="fr-FR"/>
        </w:rPr>
        <w:tab/>
      </w:r>
      <w:r w:rsidRPr="00287DB4">
        <w:rPr>
          <w:i/>
          <w:iCs/>
          <w:lang w:val="fr-FR"/>
        </w:rPr>
        <w:t xml:space="preserve">Se félicite </w:t>
      </w:r>
      <w:r w:rsidRPr="00287DB4">
        <w:rPr>
          <w:lang w:val="fr-FR"/>
        </w:rPr>
        <w:t>du fait que de nombreuses Parties aient soumis des stratégies et plans d</w:t>
      </w:r>
      <w:r w:rsidR="00D20840">
        <w:rPr>
          <w:lang w:val="fr-FR"/>
        </w:rPr>
        <w:t>’</w:t>
      </w:r>
      <w:r w:rsidRPr="00287DB4">
        <w:rPr>
          <w:lang w:val="fr-FR"/>
        </w:rPr>
        <w:t>action nationaux pour la biodiversité ainsi que des cibles nationales</w:t>
      </w:r>
      <w:r w:rsidR="00326794" w:rsidRPr="00326794">
        <w:rPr>
          <w:lang w:val="fr-FR"/>
        </w:rPr>
        <w:t xml:space="preserve"> </w:t>
      </w:r>
      <w:r w:rsidR="00326794" w:rsidRPr="00287DB4">
        <w:rPr>
          <w:lang w:val="fr-FR"/>
        </w:rPr>
        <w:t xml:space="preserve">révisés ou </w:t>
      </w:r>
      <w:r w:rsidR="007773BB">
        <w:rPr>
          <w:lang w:val="fr-FR"/>
        </w:rPr>
        <w:t>mis à jour</w:t>
      </w:r>
      <w:r w:rsidRPr="00287DB4">
        <w:rPr>
          <w:lang w:val="fr-FR"/>
        </w:rPr>
        <w:t>, ou aient accompli des progrès significatifs dans leur élaboration ;</w:t>
      </w:r>
    </w:p>
    <w:p w14:paraId="51F607A2" w14:textId="786F0405" w:rsidR="00045109" w:rsidRPr="00287DB4" w:rsidRDefault="006F545D" w:rsidP="00FF4498">
      <w:pPr>
        <w:pStyle w:val="CBDDesicionText"/>
        <w:tabs>
          <w:tab w:val="clear" w:pos="1134"/>
        </w:tabs>
        <w:spacing w:before="120"/>
        <w:ind w:left="567"/>
        <w:rPr>
          <w:rFonts w:eastAsia="Times New Roman"/>
          <w:color w:val="000000" w:themeColor="text1"/>
          <w:lang w:val="fr-FR"/>
        </w:rPr>
      </w:pPr>
      <w:r w:rsidRPr="00287DB4">
        <w:rPr>
          <w:lang w:val="fr-FR"/>
        </w:rPr>
        <w:t>3.</w:t>
      </w:r>
      <w:r w:rsidRPr="00287DB4">
        <w:rPr>
          <w:lang w:val="fr-FR"/>
        </w:rPr>
        <w:tab/>
      </w:r>
      <w:r w:rsidR="00FF4498" w:rsidRPr="00287DB4">
        <w:rPr>
          <w:rFonts w:eastAsia="Times New Roman"/>
          <w:i/>
          <w:iCs/>
          <w:color w:val="000000" w:themeColor="text1"/>
          <w:lang w:val="fr-FR"/>
        </w:rPr>
        <w:t>Réaffirme </w:t>
      </w:r>
      <w:r w:rsidR="00FF4498" w:rsidRPr="00287DB4">
        <w:rPr>
          <w:rFonts w:eastAsia="Times New Roman"/>
          <w:color w:val="000000" w:themeColor="text1"/>
          <w:lang w:val="fr-FR"/>
        </w:rPr>
        <w:t>que les informations contenues dans les stratégies et plans d</w:t>
      </w:r>
      <w:r w:rsidR="00D20840">
        <w:rPr>
          <w:rFonts w:eastAsia="Times New Roman"/>
          <w:color w:val="000000" w:themeColor="text1"/>
          <w:lang w:val="fr-FR"/>
        </w:rPr>
        <w:t>’</w:t>
      </w:r>
      <w:r w:rsidR="00FF4498" w:rsidRPr="00287DB4">
        <w:rPr>
          <w:rFonts w:eastAsia="Times New Roman"/>
          <w:color w:val="000000" w:themeColor="text1"/>
          <w:lang w:val="fr-FR"/>
        </w:rPr>
        <w:t>action nationaux pour la biodiversité, les cibles nationales et les septièmes rapports nationaux sont essentielles pour garantir l</w:t>
      </w:r>
      <w:r w:rsidR="00D20840">
        <w:rPr>
          <w:rFonts w:eastAsia="Times New Roman"/>
          <w:color w:val="000000" w:themeColor="text1"/>
          <w:lang w:val="fr-FR"/>
        </w:rPr>
        <w:t>’</w:t>
      </w:r>
      <w:r w:rsidR="00FF4498" w:rsidRPr="00287DB4">
        <w:rPr>
          <w:rFonts w:eastAsia="Times New Roman"/>
          <w:color w:val="000000" w:themeColor="text1"/>
          <w:lang w:val="fr-FR"/>
        </w:rPr>
        <w:t>exactitude, l</w:t>
      </w:r>
      <w:r w:rsidR="00D20840">
        <w:rPr>
          <w:rFonts w:eastAsia="Times New Roman"/>
          <w:color w:val="000000" w:themeColor="text1"/>
          <w:lang w:val="fr-FR"/>
        </w:rPr>
        <w:t>’</w:t>
      </w:r>
      <w:r w:rsidR="00FF4498" w:rsidRPr="00287DB4">
        <w:rPr>
          <w:rFonts w:eastAsia="Times New Roman"/>
          <w:color w:val="000000" w:themeColor="text1"/>
          <w:lang w:val="fr-FR"/>
        </w:rPr>
        <w:t>exhaustivité et la pertinence pour l</w:t>
      </w:r>
      <w:r w:rsidR="00D20840">
        <w:rPr>
          <w:rFonts w:eastAsia="Times New Roman"/>
          <w:color w:val="000000" w:themeColor="text1"/>
          <w:lang w:val="fr-FR"/>
        </w:rPr>
        <w:t>’</w:t>
      </w:r>
      <w:r w:rsidR="00FF4498" w:rsidRPr="00287DB4">
        <w:rPr>
          <w:rFonts w:eastAsia="Times New Roman"/>
          <w:color w:val="000000" w:themeColor="text1"/>
          <w:lang w:val="fr-FR"/>
        </w:rPr>
        <w:t xml:space="preserve">élaboration des politiques du rapport mondial et </w:t>
      </w:r>
      <w:r w:rsidR="00326794">
        <w:rPr>
          <w:rFonts w:eastAsia="Times New Roman"/>
          <w:color w:val="000000" w:themeColor="text1"/>
          <w:lang w:val="fr-FR"/>
        </w:rPr>
        <w:t xml:space="preserve">pour </w:t>
      </w:r>
      <w:r w:rsidR="00FF4498" w:rsidRPr="00287DB4">
        <w:rPr>
          <w:rFonts w:eastAsia="Times New Roman"/>
          <w:color w:val="000000" w:themeColor="text1"/>
          <w:lang w:val="fr-FR"/>
        </w:rPr>
        <w:t>permettre une évaluation inclusive des progrès collectifs accomplis dans toutes les régions, et note avec préoccupation que certaines Parties pourraient ne pas être en mesure de soumettre leurs stratégies et plans d</w:t>
      </w:r>
      <w:r w:rsidR="00D20840">
        <w:rPr>
          <w:rFonts w:eastAsia="Times New Roman"/>
          <w:color w:val="000000" w:themeColor="text1"/>
          <w:lang w:val="fr-FR"/>
        </w:rPr>
        <w:t>’</w:t>
      </w:r>
      <w:r w:rsidR="00FF4498" w:rsidRPr="00287DB4">
        <w:rPr>
          <w:rFonts w:eastAsia="Times New Roman"/>
          <w:color w:val="000000" w:themeColor="text1"/>
          <w:lang w:val="fr-FR"/>
        </w:rPr>
        <w:t xml:space="preserve">action nationaux pour la biodiversité, leurs cibles nationales ou leurs septièmes rapports nationaux </w:t>
      </w:r>
      <w:r w:rsidR="00326794" w:rsidRPr="00287DB4">
        <w:rPr>
          <w:rFonts w:eastAsia="Times New Roman"/>
          <w:color w:val="000000" w:themeColor="text1"/>
          <w:lang w:val="fr-FR"/>
        </w:rPr>
        <w:t xml:space="preserve">révisés ou </w:t>
      </w:r>
      <w:r w:rsidR="0009358D">
        <w:rPr>
          <w:rFonts w:eastAsia="Times New Roman"/>
          <w:color w:val="000000" w:themeColor="text1"/>
          <w:lang w:val="fr-FR"/>
        </w:rPr>
        <w:t>mis à jour</w:t>
      </w:r>
      <w:r w:rsidR="00326794" w:rsidRPr="00287DB4">
        <w:rPr>
          <w:rFonts w:eastAsia="Times New Roman"/>
          <w:color w:val="000000" w:themeColor="text1"/>
          <w:lang w:val="fr-FR"/>
        </w:rPr>
        <w:t xml:space="preserve"> </w:t>
      </w:r>
      <w:r w:rsidR="00FF4498" w:rsidRPr="00287DB4">
        <w:rPr>
          <w:rFonts w:eastAsia="Times New Roman"/>
          <w:color w:val="000000" w:themeColor="text1"/>
          <w:lang w:val="fr-FR"/>
        </w:rPr>
        <w:t>dans les délais prévus par la décision </w:t>
      </w:r>
      <w:hyperlink r:id="rId18" w:history="1">
        <w:r w:rsidR="00FF4498" w:rsidRPr="00287DB4">
          <w:rPr>
            <w:rStyle w:val="Hyperlink"/>
            <w:rFonts w:eastAsia="Times New Roman"/>
            <w:lang w:val="fr-FR"/>
          </w:rPr>
          <w:t>15/6</w:t>
        </w:r>
      </w:hyperlink>
      <w:r w:rsidR="00FF4498" w:rsidRPr="00287DB4">
        <w:rPr>
          <w:rFonts w:eastAsia="Times New Roman"/>
          <w:color w:val="000000" w:themeColor="text1"/>
          <w:lang w:val="fr-FR"/>
        </w:rPr>
        <w:t>, en raison notamment de contraintes techniques ou financières, ou des deux</w:t>
      </w:r>
      <w:r w:rsidR="002045C5" w:rsidRPr="00287DB4">
        <w:rPr>
          <w:rFonts w:eastAsia="Times New Roman"/>
          <w:color w:val="000000" w:themeColor="text1"/>
          <w:lang w:val="fr-FR"/>
        </w:rPr>
        <w:t> ;</w:t>
      </w:r>
    </w:p>
    <w:p w14:paraId="6F50F872" w14:textId="3D1F04A6" w:rsidR="00043DC9" w:rsidRPr="00287DB4" w:rsidRDefault="00A40A0C" w:rsidP="00043DC9">
      <w:pPr>
        <w:pStyle w:val="CBDDesicionText"/>
        <w:tabs>
          <w:tab w:val="clear" w:pos="1134"/>
        </w:tabs>
        <w:ind w:left="567"/>
        <w:rPr>
          <w:lang w:val="fr-FR"/>
        </w:rPr>
      </w:pPr>
      <w:r w:rsidRPr="00287DB4">
        <w:rPr>
          <w:lang w:val="fr-FR"/>
        </w:rPr>
        <w:t>4</w:t>
      </w:r>
      <w:r w:rsidR="00E173CE" w:rsidRPr="00287DB4">
        <w:rPr>
          <w:lang w:val="fr-FR"/>
        </w:rPr>
        <w:t>.</w:t>
      </w:r>
      <w:r w:rsidR="00E173CE" w:rsidRPr="00287DB4">
        <w:rPr>
          <w:lang w:val="fr-FR"/>
        </w:rPr>
        <w:tab/>
      </w:r>
      <w:r w:rsidR="002045C5" w:rsidRPr="00287DB4">
        <w:rPr>
          <w:i/>
          <w:iCs/>
          <w:lang w:val="fr-FR"/>
        </w:rPr>
        <w:t xml:space="preserve">Exhorte </w:t>
      </w:r>
      <w:r w:rsidR="002045C5" w:rsidRPr="00287DB4">
        <w:rPr>
          <w:lang w:val="fr-FR"/>
        </w:rPr>
        <w:t>les Parties qui ne l</w:t>
      </w:r>
      <w:r w:rsidR="00D20840">
        <w:rPr>
          <w:lang w:val="fr-FR"/>
        </w:rPr>
        <w:t>’</w:t>
      </w:r>
      <w:r w:rsidR="002045C5" w:rsidRPr="00287DB4">
        <w:rPr>
          <w:lang w:val="fr-FR"/>
        </w:rPr>
        <w:t>ont pas encore fait à achever et à soumettre dès que possible leurs stratégies et plans d</w:t>
      </w:r>
      <w:r w:rsidR="00D20840">
        <w:rPr>
          <w:lang w:val="fr-FR"/>
        </w:rPr>
        <w:t>’</w:t>
      </w:r>
      <w:r w:rsidR="002045C5" w:rsidRPr="00287DB4">
        <w:rPr>
          <w:lang w:val="fr-FR"/>
        </w:rPr>
        <w:t xml:space="preserve">action nationaux pour la biodiversité ainsi que leurs cibles nationales </w:t>
      </w:r>
      <w:r w:rsidR="00326794" w:rsidRPr="00287DB4">
        <w:rPr>
          <w:lang w:val="fr-FR"/>
        </w:rPr>
        <w:t xml:space="preserve">révisés ou </w:t>
      </w:r>
      <w:r w:rsidR="0009358D">
        <w:rPr>
          <w:lang w:val="fr-FR"/>
        </w:rPr>
        <w:t>mis à jour</w:t>
      </w:r>
      <w:r w:rsidR="00326794">
        <w:rPr>
          <w:lang w:val="fr-FR"/>
        </w:rPr>
        <w:t xml:space="preserve"> </w:t>
      </w:r>
      <w:r w:rsidR="00D22B65" w:rsidRPr="00287DB4">
        <w:rPr>
          <w:lang w:val="fr-FR"/>
        </w:rPr>
        <w:t>;</w:t>
      </w:r>
      <w:r w:rsidR="00043DC9" w:rsidRPr="00287DB4">
        <w:rPr>
          <w:lang w:val="fr-FR"/>
        </w:rPr>
        <w:t xml:space="preserve"> </w:t>
      </w:r>
    </w:p>
    <w:p w14:paraId="39C7E0F7" w14:textId="70C81213" w:rsidR="00A80E29" w:rsidRPr="00287DB4" w:rsidRDefault="00A40A0C" w:rsidP="00952636">
      <w:pPr>
        <w:pStyle w:val="CBDDesicionText"/>
        <w:tabs>
          <w:tab w:val="clear" w:pos="1134"/>
        </w:tabs>
        <w:ind w:left="567"/>
        <w:rPr>
          <w:lang w:val="fr-FR"/>
        </w:rPr>
      </w:pPr>
      <w:r w:rsidRPr="00287DB4">
        <w:rPr>
          <w:lang w:val="fr-FR"/>
        </w:rPr>
        <w:t>5</w:t>
      </w:r>
      <w:r w:rsidR="00043DC9" w:rsidRPr="00287DB4">
        <w:rPr>
          <w:lang w:val="fr-FR"/>
        </w:rPr>
        <w:t>.</w:t>
      </w:r>
      <w:r w:rsidR="008B63F3" w:rsidRPr="00287DB4">
        <w:rPr>
          <w:lang w:val="fr-FR"/>
        </w:rPr>
        <w:tab/>
      </w:r>
      <w:r w:rsidR="0076140B" w:rsidRPr="00287DB4">
        <w:rPr>
          <w:i/>
          <w:iCs/>
          <w:lang w:val="fr-FR"/>
        </w:rPr>
        <w:t xml:space="preserve">Exhorte </w:t>
      </w:r>
      <w:r w:rsidR="0076140B" w:rsidRPr="00287DB4">
        <w:rPr>
          <w:lang w:val="fr-FR"/>
        </w:rPr>
        <w:t>les Parties à soumettre leur septième rapport national avant la date limite fixée au 28 février 2026, en tenant compte des contraintes techniques et financières mentionnées au paragraphe 3 ci-dessus et en notant que les informations reçues après la date limite seront néanmoins disponibles pour l</w:t>
      </w:r>
      <w:r w:rsidR="00D20840">
        <w:rPr>
          <w:lang w:val="fr-FR"/>
        </w:rPr>
        <w:t>’</w:t>
      </w:r>
      <w:r w:rsidR="0076140B" w:rsidRPr="00287DB4">
        <w:rPr>
          <w:lang w:val="fr-FR"/>
        </w:rPr>
        <w:t xml:space="preserve">examen global des progrès collectifs accomplis dans la mise en œuvre du Cadre, que la Conférence des Parties réalisera à sa dix-septième </w:t>
      </w:r>
      <w:r w:rsidR="00F77EFE" w:rsidRPr="00287DB4">
        <w:rPr>
          <w:lang w:val="fr-FR"/>
        </w:rPr>
        <w:t>réunion</w:t>
      </w:r>
      <w:r w:rsidR="0076140B" w:rsidRPr="00287DB4">
        <w:rPr>
          <w:i/>
          <w:iCs/>
          <w:lang w:val="fr-FR"/>
        </w:rPr>
        <w:t xml:space="preserve"> </w:t>
      </w:r>
      <w:r w:rsidR="00D22B65" w:rsidRPr="00287DB4">
        <w:rPr>
          <w:lang w:val="fr-FR"/>
        </w:rPr>
        <w:t>;</w:t>
      </w:r>
    </w:p>
    <w:p w14:paraId="4DF40573" w14:textId="16F9A033" w:rsidR="00043DC9" w:rsidRPr="00287DB4" w:rsidRDefault="00A40A0C" w:rsidP="00043DC9">
      <w:pPr>
        <w:pStyle w:val="CBDDesicionText"/>
        <w:tabs>
          <w:tab w:val="clear" w:pos="1134"/>
        </w:tabs>
        <w:ind w:left="567"/>
        <w:rPr>
          <w:lang w:val="fr-FR"/>
        </w:rPr>
      </w:pPr>
      <w:r w:rsidRPr="00287DB4">
        <w:rPr>
          <w:lang w:val="fr-FR"/>
        </w:rPr>
        <w:t>6</w:t>
      </w:r>
      <w:r w:rsidR="009B34A3" w:rsidRPr="00287DB4">
        <w:rPr>
          <w:lang w:val="fr-FR"/>
        </w:rPr>
        <w:t>.</w:t>
      </w:r>
      <w:r w:rsidR="008B63F3" w:rsidRPr="00287DB4">
        <w:rPr>
          <w:lang w:val="fr-FR"/>
        </w:rPr>
        <w:tab/>
      </w:r>
      <w:r w:rsidR="00C70335" w:rsidRPr="00287DB4">
        <w:rPr>
          <w:i/>
          <w:iCs/>
          <w:lang w:val="fr-FR"/>
        </w:rPr>
        <w:t xml:space="preserve">Encourage </w:t>
      </w:r>
      <w:r w:rsidR="00C70335" w:rsidRPr="00287DB4">
        <w:rPr>
          <w:lang w:val="fr-FR"/>
        </w:rPr>
        <w:t>les Parties, s</w:t>
      </w:r>
      <w:r w:rsidR="00D20840">
        <w:rPr>
          <w:lang w:val="fr-FR"/>
        </w:rPr>
        <w:t>’</w:t>
      </w:r>
      <w:r w:rsidR="00C70335" w:rsidRPr="00287DB4">
        <w:rPr>
          <w:lang w:val="fr-FR"/>
        </w:rPr>
        <w:t>il y a lieu, à renseigner les champs facultatifs du modèle de cible nationale et du modèle de rapport national</w:t>
      </w:r>
      <w:r w:rsidR="00C70335" w:rsidRPr="00287DB4">
        <w:rPr>
          <w:rStyle w:val="FootnoteReference"/>
          <w:lang w:val="fr-FR"/>
        </w:rPr>
        <w:footnoteReference w:id="4"/>
      </w:r>
      <w:r w:rsidR="00C70335" w:rsidRPr="00287DB4">
        <w:rPr>
          <w:lang w:val="fr-FR"/>
        </w:rPr>
        <w:t>, afin de fournir une source d</w:t>
      </w:r>
      <w:r w:rsidR="00D20840">
        <w:rPr>
          <w:lang w:val="fr-FR"/>
        </w:rPr>
        <w:t>’</w:t>
      </w:r>
      <w:r w:rsidR="00C70335" w:rsidRPr="00287DB4">
        <w:rPr>
          <w:lang w:val="fr-FR"/>
        </w:rPr>
        <w:t>informations précieuse pour l</w:t>
      </w:r>
      <w:r w:rsidR="00D20840">
        <w:rPr>
          <w:lang w:val="fr-FR"/>
        </w:rPr>
        <w:t>’</w:t>
      </w:r>
      <w:r w:rsidR="00C70335" w:rsidRPr="00287DB4">
        <w:rPr>
          <w:lang w:val="fr-FR"/>
        </w:rPr>
        <w:t>examen mondial, notamment les questions facultatives liées à la section C du Cadre, les mesures de politique générale, les moyens de mise en œuvre, les contributions des acteurs autres que les gouvernements nationaux et toute autre information pertinente </w:t>
      </w:r>
      <w:r w:rsidR="009B34A3" w:rsidRPr="00287DB4">
        <w:rPr>
          <w:lang w:val="fr-FR"/>
        </w:rPr>
        <w:t xml:space="preserve">; </w:t>
      </w:r>
    </w:p>
    <w:p w14:paraId="71E4FE32" w14:textId="4B3E5DE2" w:rsidR="00D90337" w:rsidRPr="00287DB4" w:rsidRDefault="00A40A0C" w:rsidP="0076140B">
      <w:pPr>
        <w:pStyle w:val="CBDDesicionText"/>
        <w:tabs>
          <w:tab w:val="clear" w:pos="1134"/>
        </w:tabs>
        <w:ind w:left="567"/>
        <w:rPr>
          <w:i/>
          <w:iCs/>
          <w:lang w:val="fr-FR"/>
        </w:rPr>
      </w:pPr>
      <w:r w:rsidRPr="00287DB4">
        <w:rPr>
          <w:lang w:val="fr-FR"/>
        </w:rPr>
        <w:t>7</w:t>
      </w:r>
      <w:r w:rsidR="009754F7" w:rsidRPr="00287DB4">
        <w:rPr>
          <w:lang w:val="fr-FR"/>
        </w:rPr>
        <w:t>.</w:t>
      </w:r>
      <w:r w:rsidR="009B34A3" w:rsidRPr="00287DB4">
        <w:rPr>
          <w:lang w:val="fr-FR"/>
        </w:rPr>
        <w:tab/>
      </w:r>
      <w:r w:rsidR="0076140B" w:rsidRPr="00287DB4">
        <w:rPr>
          <w:i/>
          <w:iCs/>
          <w:lang w:val="fr-FR"/>
        </w:rPr>
        <w:t>Rappelle </w:t>
      </w:r>
      <w:r w:rsidR="0076140B" w:rsidRPr="00287DB4">
        <w:rPr>
          <w:lang w:val="fr-FR"/>
        </w:rPr>
        <w:t>qu</w:t>
      </w:r>
      <w:r w:rsidR="00D20840">
        <w:rPr>
          <w:lang w:val="fr-FR"/>
        </w:rPr>
        <w:t>’</w:t>
      </w:r>
      <w:r w:rsidR="0076140B" w:rsidRPr="00287DB4">
        <w:rPr>
          <w:lang w:val="fr-FR"/>
        </w:rPr>
        <w:t>au paragraphe 26 de sa décision </w:t>
      </w:r>
      <w:hyperlink r:id="rId19" w:history="1">
        <w:r w:rsidR="0076140B" w:rsidRPr="00287DB4">
          <w:rPr>
            <w:rStyle w:val="Hyperlink"/>
            <w:lang w:val="fr-FR"/>
          </w:rPr>
          <w:t>15/6</w:t>
        </w:r>
      </w:hyperlink>
      <w:r w:rsidR="0076140B" w:rsidRPr="00287DB4">
        <w:rPr>
          <w:lang w:val="fr-FR"/>
        </w:rPr>
        <w:t xml:space="preserve">, la Conférence des Parties a invité les acteurs autres que les gouvernements nationaux à </w:t>
      </w:r>
      <w:r w:rsidR="00364144">
        <w:rPr>
          <w:lang w:val="fr-FR"/>
        </w:rPr>
        <w:t>élaborer</w:t>
      </w:r>
      <w:r w:rsidR="0076140B" w:rsidRPr="00287DB4">
        <w:rPr>
          <w:lang w:val="fr-FR"/>
        </w:rPr>
        <w:t xml:space="preserve"> et à </w:t>
      </w:r>
      <w:r w:rsidR="007773BB">
        <w:rPr>
          <w:lang w:val="fr-FR"/>
        </w:rPr>
        <w:t>faire connaître</w:t>
      </w:r>
      <w:r w:rsidR="0076140B" w:rsidRPr="00287DB4">
        <w:rPr>
          <w:lang w:val="fr-FR"/>
        </w:rPr>
        <w:t xml:space="preserve"> leurs engagements en faveur des stratégies et plans d</w:t>
      </w:r>
      <w:r w:rsidR="00D20840">
        <w:rPr>
          <w:lang w:val="fr-FR"/>
        </w:rPr>
        <w:t>’</w:t>
      </w:r>
      <w:r w:rsidR="0076140B" w:rsidRPr="00287DB4">
        <w:rPr>
          <w:lang w:val="fr-FR"/>
        </w:rPr>
        <w:t>action nationaux pour la biodiversité et du Cadre, et invite ces acteurs à s</w:t>
      </w:r>
      <w:r w:rsidR="00D20840">
        <w:rPr>
          <w:lang w:val="fr-FR"/>
        </w:rPr>
        <w:t>’</w:t>
      </w:r>
      <w:r w:rsidR="0076140B" w:rsidRPr="00287DB4">
        <w:rPr>
          <w:lang w:val="fr-FR"/>
        </w:rPr>
        <w:t>inspirer des procédures décrites dans la décision </w:t>
      </w:r>
      <w:hyperlink r:id="rId20" w:history="1">
        <w:r w:rsidR="0076140B" w:rsidRPr="00287DB4">
          <w:rPr>
            <w:rStyle w:val="Hyperlink"/>
            <w:lang w:val="fr-FR"/>
          </w:rPr>
          <w:t>16/32</w:t>
        </w:r>
      </w:hyperlink>
      <w:r w:rsidR="0076140B" w:rsidRPr="00287DB4">
        <w:rPr>
          <w:lang w:val="fr-FR"/>
        </w:rPr>
        <w:t xml:space="preserve">, en </w:t>
      </w:r>
      <w:r w:rsidR="00364144">
        <w:rPr>
          <w:lang w:val="fr-FR"/>
        </w:rPr>
        <w:t>notant</w:t>
      </w:r>
      <w:r w:rsidR="0076140B" w:rsidRPr="00287DB4">
        <w:rPr>
          <w:lang w:val="fr-FR"/>
        </w:rPr>
        <w:t xml:space="preserve"> que les informations reçues seront mises à disposition pour l</w:t>
      </w:r>
      <w:r w:rsidR="00D20840">
        <w:rPr>
          <w:lang w:val="fr-FR"/>
        </w:rPr>
        <w:t>’</w:t>
      </w:r>
      <w:r w:rsidR="0076140B" w:rsidRPr="00287DB4">
        <w:rPr>
          <w:lang w:val="fr-FR"/>
        </w:rPr>
        <w:t xml:space="preserve">examen mondial </w:t>
      </w:r>
      <w:r w:rsidR="006D4E8B" w:rsidRPr="00287DB4">
        <w:rPr>
          <w:lang w:val="fr-FR"/>
        </w:rPr>
        <w:t>;</w:t>
      </w:r>
    </w:p>
    <w:p w14:paraId="0D0FF70A" w14:textId="66AB9A17" w:rsidR="006B1ECE" w:rsidRPr="00287DB4" w:rsidRDefault="00A40A0C" w:rsidP="00952636">
      <w:pPr>
        <w:pStyle w:val="CBDDesicionText"/>
        <w:tabs>
          <w:tab w:val="clear" w:pos="1134"/>
        </w:tabs>
        <w:ind w:left="567"/>
        <w:rPr>
          <w:rFonts w:eastAsia="Times New Roman"/>
          <w:color w:val="000000" w:themeColor="text1"/>
          <w:lang w:val="fr-FR"/>
        </w:rPr>
      </w:pPr>
      <w:r w:rsidRPr="00287DB4">
        <w:rPr>
          <w:lang w:val="fr-FR"/>
        </w:rPr>
        <w:t>8</w:t>
      </w:r>
      <w:r w:rsidR="005E7EBC" w:rsidRPr="00287DB4">
        <w:rPr>
          <w:lang w:val="fr-FR"/>
        </w:rPr>
        <w:t>.</w:t>
      </w:r>
      <w:r w:rsidR="009B34A3" w:rsidRPr="00287DB4">
        <w:rPr>
          <w:lang w:val="fr-FR"/>
        </w:rPr>
        <w:tab/>
      </w:r>
      <w:r w:rsidR="0076140B" w:rsidRPr="00287DB4">
        <w:rPr>
          <w:i/>
          <w:iCs/>
          <w:lang w:val="fr-FR"/>
        </w:rPr>
        <w:t xml:space="preserve">Invite </w:t>
      </w:r>
      <w:r w:rsidR="0076140B" w:rsidRPr="00287DB4">
        <w:rPr>
          <w:lang w:val="fr-FR"/>
        </w:rPr>
        <w:t>les Parties, les autres gouvernements et les organismes multilatéraux et bilatéraux à fournir un appui, notamment en matière de création et de renforcement des capacités ainsi que de transfert de technologies, sur une base volontaire et selon des modalités mutuellement convenues, aux Parties en vue de la compilation et de la présentation des données et informations dans leurs septièmes rapports nationaux</w:t>
      </w:r>
      <w:r w:rsidR="0076140B" w:rsidRPr="00287DB4">
        <w:rPr>
          <w:i/>
          <w:iCs/>
          <w:lang w:val="fr-FR"/>
        </w:rPr>
        <w:t xml:space="preserve"> </w:t>
      </w:r>
      <w:r w:rsidR="005E7EBC" w:rsidRPr="00287DB4">
        <w:rPr>
          <w:lang w:val="fr-FR"/>
        </w:rPr>
        <w:t>;</w:t>
      </w:r>
    </w:p>
    <w:p w14:paraId="70E91441" w14:textId="3150A014" w:rsidR="001D3E1D" w:rsidRPr="00287DB4" w:rsidRDefault="001D3E1D" w:rsidP="00F77EB4">
      <w:pPr>
        <w:pStyle w:val="CBDDesicionText"/>
        <w:tabs>
          <w:tab w:val="clear" w:pos="1134"/>
        </w:tabs>
        <w:ind w:left="567"/>
        <w:rPr>
          <w:lang w:val="fr-FR"/>
        </w:rPr>
      </w:pPr>
      <w:r w:rsidRPr="00287DB4">
        <w:rPr>
          <w:lang w:val="fr-FR"/>
        </w:rPr>
        <w:t>9.</w:t>
      </w:r>
      <w:r w:rsidR="00952636" w:rsidRPr="00287DB4">
        <w:rPr>
          <w:lang w:val="fr-FR"/>
        </w:rPr>
        <w:tab/>
      </w:r>
      <w:r w:rsidR="0076140B" w:rsidRPr="00287DB4">
        <w:rPr>
          <w:i/>
          <w:iCs/>
          <w:lang w:val="fr-FR"/>
        </w:rPr>
        <w:t>Se félicite</w:t>
      </w:r>
      <w:r w:rsidR="0076140B" w:rsidRPr="00287DB4">
        <w:rPr>
          <w:lang w:val="fr-FR"/>
        </w:rPr>
        <w:t xml:space="preserve"> des mesures prises par le Fonds pour l</w:t>
      </w:r>
      <w:r w:rsidR="00D20840">
        <w:rPr>
          <w:lang w:val="fr-FR"/>
        </w:rPr>
        <w:t>’</w:t>
      </w:r>
      <w:r w:rsidR="0076140B" w:rsidRPr="00287DB4">
        <w:rPr>
          <w:lang w:val="fr-FR"/>
        </w:rPr>
        <w:t>environnement mondial et ses organismes d</w:t>
      </w:r>
      <w:r w:rsidR="00D20840">
        <w:rPr>
          <w:lang w:val="fr-FR"/>
        </w:rPr>
        <w:t>’</w:t>
      </w:r>
      <w:r w:rsidR="0076140B" w:rsidRPr="00287DB4">
        <w:rPr>
          <w:lang w:val="fr-FR"/>
        </w:rPr>
        <w:t>exécution</w:t>
      </w:r>
      <w:r w:rsidR="0076140B" w:rsidRPr="00287DB4">
        <w:rPr>
          <w:rStyle w:val="FootnoteReference"/>
          <w:lang w:val="fr-FR"/>
        </w:rPr>
        <w:footnoteReference w:id="5"/>
      </w:r>
      <w:r w:rsidR="0076140B" w:rsidRPr="00287DB4">
        <w:rPr>
          <w:lang w:val="fr-FR"/>
        </w:rPr>
        <w:t xml:space="preserve"> pour mettre à disposition et décaisser des ressources financières à l</w:t>
      </w:r>
      <w:r w:rsidR="00D20840">
        <w:rPr>
          <w:lang w:val="fr-FR"/>
        </w:rPr>
        <w:t>’</w:t>
      </w:r>
      <w:r w:rsidR="0076140B" w:rsidRPr="00287DB4">
        <w:rPr>
          <w:lang w:val="fr-FR"/>
        </w:rPr>
        <w:t>appui de l</w:t>
      </w:r>
      <w:r w:rsidR="00D20840">
        <w:rPr>
          <w:lang w:val="fr-FR"/>
        </w:rPr>
        <w:t>’</w:t>
      </w:r>
      <w:r w:rsidR="0076140B" w:rsidRPr="00287DB4">
        <w:rPr>
          <w:lang w:val="fr-FR"/>
        </w:rPr>
        <w:t>élaboration de stratégies et plans d</w:t>
      </w:r>
      <w:r w:rsidR="00D20840">
        <w:rPr>
          <w:lang w:val="fr-FR"/>
        </w:rPr>
        <w:t>’</w:t>
      </w:r>
      <w:r w:rsidR="0076140B" w:rsidRPr="00287DB4">
        <w:rPr>
          <w:lang w:val="fr-FR"/>
        </w:rPr>
        <w:t xml:space="preserve">action nationaux pour la biodiversité et de cibles nationales révisés ou </w:t>
      </w:r>
      <w:r w:rsidR="0009358D">
        <w:rPr>
          <w:lang w:val="fr-FR"/>
        </w:rPr>
        <w:t>mis à jour</w:t>
      </w:r>
      <w:r w:rsidR="0076140B" w:rsidRPr="00287DB4">
        <w:rPr>
          <w:lang w:val="fr-FR"/>
        </w:rPr>
        <w:t>, ainsi que l</w:t>
      </w:r>
      <w:r w:rsidR="00D20840">
        <w:rPr>
          <w:lang w:val="fr-FR"/>
        </w:rPr>
        <w:t>’</w:t>
      </w:r>
      <w:r w:rsidR="0076140B" w:rsidRPr="00287DB4">
        <w:rPr>
          <w:lang w:val="fr-FR"/>
        </w:rPr>
        <w:t xml:space="preserve">établissement de rapports nationaux </w:t>
      </w:r>
      <w:r w:rsidR="00C71906" w:rsidRPr="00287DB4">
        <w:rPr>
          <w:lang w:val="fr-FR"/>
        </w:rPr>
        <w:t>;</w:t>
      </w:r>
    </w:p>
    <w:p w14:paraId="38BAF2FB" w14:textId="0663A8C6" w:rsidR="001D3E1D" w:rsidRPr="00287DB4" w:rsidRDefault="00952636" w:rsidP="00F77EB4">
      <w:pPr>
        <w:pStyle w:val="CBDDesicionText"/>
        <w:tabs>
          <w:tab w:val="clear" w:pos="1134"/>
        </w:tabs>
        <w:ind w:left="567"/>
        <w:rPr>
          <w:lang w:val="fr-FR"/>
        </w:rPr>
      </w:pPr>
      <w:r w:rsidRPr="00287DB4">
        <w:rPr>
          <w:lang w:val="fr-FR"/>
        </w:rPr>
        <w:t>10</w:t>
      </w:r>
      <w:r w:rsidR="001D3E1D" w:rsidRPr="00287DB4">
        <w:rPr>
          <w:lang w:val="fr-FR"/>
        </w:rPr>
        <w:t>.</w:t>
      </w:r>
      <w:r w:rsidRPr="00287DB4">
        <w:rPr>
          <w:lang w:val="fr-FR"/>
        </w:rPr>
        <w:tab/>
      </w:r>
      <w:r w:rsidR="00F45409" w:rsidRPr="00287DB4">
        <w:rPr>
          <w:i/>
          <w:iCs/>
          <w:lang w:val="fr-FR"/>
        </w:rPr>
        <w:t xml:space="preserve">Note </w:t>
      </w:r>
      <w:r w:rsidR="00F45409" w:rsidRPr="00287DB4">
        <w:rPr>
          <w:lang w:val="fr-FR"/>
        </w:rPr>
        <w:t xml:space="preserve">que certaines Parties ont connu des retards dans le décaissement des fonds qui leur sont destinés ou, dans des cas de mise en œuvre directe par </w:t>
      </w:r>
      <w:r w:rsidR="00364144">
        <w:rPr>
          <w:lang w:val="fr-FR"/>
        </w:rPr>
        <w:t>d</w:t>
      </w:r>
      <w:r w:rsidR="00F45409" w:rsidRPr="00287DB4">
        <w:rPr>
          <w:lang w:val="fr-FR"/>
        </w:rPr>
        <w:t>es organismes d</w:t>
      </w:r>
      <w:r w:rsidR="00D20840">
        <w:rPr>
          <w:lang w:val="fr-FR"/>
        </w:rPr>
        <w:t>’</w:t>
      </w:r>
      <w:r w:rsidR="00F45409" w:rsidRPr="00287DB4">
        <w:rPr>
          <w:lang w:val="fr-FR"/>
        </w:rPr>
        <w:t>exécution, dans l</w:t>
      </w:r>
      <w:r w:rsidR="00D20840">
        <w:rPr>
          <w:lang w:val="fr-FR"/>
        </w:rPr>
        <w:t>’</w:t>
      </w:r>
      <w:r w:rsidR="000C6CAB">
        <w:rPr>
          <w:lang w:val="fr-FR"/>
        </w:rPr>
        <w:t xml:space="preserve">utilisation </w:t>
      </w:r>
      <w:r w:rsidR="00F45409" w:rsidRPr="00287DB4">
        <w:rPr>
          <w:lang w:val="fr-FR"/>
        </w:rPr>
        <w:t>des ressources financières, ce qui a ralenti l</w:t>
      </w:r>
      <w:r w:rsidR="00D20840">
        <w:rPr>
          <w:lang w:val="fr-FR"/>
        </w:rPr>
        <w:t>’</w:t>
      </w:r>
      <w:r w:rsidR="00F45409" w:rsidRPr="00287DB4">
        <w:rPr>
          <w:lang w:val="fr-FR"/>
        </w:rPr>
        <w:t>élaboration des stratégies et plans d</w:t>
      </w:r>
      <w:r w:rsidR="00D20840">
        <w:rPr>
          <w:lang w:val="fr-FR"/>
        </w:rPr>
        <w:t>’</w:t>
      </w:r>
      <w:r w:rsidR="00F45409" w:rsidRPr="00287DB4">
        <w:rPr>
          <w:lang w:val="fr-FR"/>
        </w:rPr>
        <w:t xml:space="preserve">action nationaux pour la biodiversité et des </w:t>
      </w:r>
      <w:r w:rsidR="00364144">
        <w:rPr>
          <w:lang w:val="fr-FR"/>
        </w:rPr>
        <w:t>cibles</w:t>
      </w:r>
      <w:r w:rsidR="00F45409" w:rsidRPr="00287DB4">
        <w:rPr>
          <w:lang w:val="fr-FR"/>
        </w:rPr>
        <w:t xml:space="preserve"> nationa</w:t>
      </w:r>
      <w:r w:rsidR="00364144">
        <w:rPr>
          <w:lang w:val="fr-FR"/>
        </w:rPr>
        <w:t>les</w:t>
      </w:r>
      <w:r w:rsidR="00F45409" w:rsidRPr="00287DB4">
        <w:rPr>
          <w:lang w:val="fr-FR"/>
        </w:rPr>
        <w:t xml:space="preserve"> révisés ou </w:t>
      </w:r>
      <w:r w:rsidR="0009358D">
        <w:rPr>
          <w:lang w:val="fr-FR"/>
        </w:rPr>
        <w:t>mis à jour</w:t>
      </w:r>
      <w:r w:rsidR="00F45409" w:rsidRPr="00287DB4">
        <w:rPr>
          <w:lang w:val="fr-FR"/>
        </w:rPr>
        <w:t>, ainsi que l</w:t>
      </w:r>
      <w:r w:rsidR="00D20840">
        <w:rPr>
          <w:lang w:val="fr-FR"/>
        </w:rPr>
        <w:t>’</w:t>
      </w:r>
      <w:r w:rsidR="00F45409" w:rsidRPr="00287DB4">
        <w:rPr>
          <w:lang w:val="fr-FR"/>
        </w:rPr>
        <w:t>établissement des rapports nationaux, et encourage les organismes d</w:t>
      </w:r>
      <w:r w:rsidR="00D20840">
        <w:rPr>
          <w:lang w:val="fr-FR"/>
        </w:rPr>
        <w:t>’</w:t>
      </w:r>
      <w:r w:rsidR="00F45409" w:rsidRPr="00287DB4">
        <w:rPr>
          <w:lang w:val="fr-FR"/>
        </w:rPr>
        <w:t xml:space="preserve">exécution à accélérer </w:t>
      </w:r>
      <w:r w:rsidR="0041366C">
        <w:rPr>
          <w:lang w:val="fr-FR"/>
        </w:rPr>
        <w:t>le décaissement</w:t>
      </w:r>
      <w:r w:rsidR="005A6AE4">
        <w:rPr>
          <w:lang w:val="fr-FR"/>
        </w:rPr>
        <w:t xml:space="preserve"> des ressources financières </w:t>
      </w:r>
      <w:r w:rsidR="00F45409" w:rsidRPr="00287DB4">
        <w:rPr>
          <w:lang w:val="fr-FR"/>
        </w:rPr>
        <w:t xml:space="preserve">et à achever dès que possible les arrangements administratifs nécessaires </w:t>
      </w:r>
      <w:r w:rsidR="00934CA9" w:rsidRPr="00287DB4">
        <w:rPr>
          <w:lang w:val="fr-FR"/>
        </w:rPr>
        <w:t>;</w:t>
      </w:r>
    </w:p>
    <w:p w14:paraId="77085A47" w14:textId="259E3E26" w:rsidR="001D3E1D" w:rsidRPr="00287DB4" w:rsidRDefault="001D3E1D" w:rsidP="00F77EB4">
      <w:pPr>
        <w:pStyle w:val="CBDDesicionText"/>
        <w:tabs>
          <w:tab w:val="clear" w:pos="1134"/>
        </w:tabs>
        <w:ind w:left="567"/>
        <w:rPr>
          <w:lang w:val="fr-FR"/>
        </w:rPr>
      </w:pPr>
      <w:r w:rsidRPr="00287DB4">
        <w:rPr>
          <w:lang w:val="fr-FR"/>
        </w:rPr>
        <w:lastRenderedPageBreak/>
        <w:t>1</w:t>
      </w:r>
      <w:r w:rsidR="00952636" w:rsidRPr="00287DB4">
        <w:rPr>
          <w:lang w:val="fr-FR"/>
        </w:rPr>
        <w:t>1</w:t>
      </w:r>
      <w:r w:rsidRPr="00287DB4">
        <w:rPr>
          <w:lang w:val="fr-FR"/>
        </w:rPr>
        <w:t>.</w:t>
      </w:r>
      <w:r w:rsidR="00952636" w:rsidRPr="00287DB4">
        <w:rPr>
          <w:lang w:val="fr-FR"/>
        </w:rPr>
        <w:tab/>
      </w:r>
      <w:r w:rsidR="00F45409" w:rsidRPr="00287DB4">
        <w:rPr>
          <w:i/>
          <w:iCs/>
          <w:lang w:val="fr-FR"/>
        </w:rPr>
        <w:t xml:space="preserve">Demande </w:t>
      </w:r>
      <w:r w:rsidR="00F45409" w:rsidRPr="00287DB4">
        <w:rPr>
          <w:lang w:val="fr-FR"/>
        </w:rPr>
        <w:t>à la Secrétaire exécutive</w:t>
      </w:r>
      <w:r w:rsidR="00364144">
        <w:rPr>
          <w:lang w:val="fr-FR"/>
        </w:rPr>
        <w:t xml:space="preserve"> de </w:t>
      </w:r>
      <w:r w:rsidRPr="00287DB4">
        <w:rPr>
          <w:lang w:val="fr-FR"/>
        </w:rPr>
        <w:t>:</w:t>
      </w:r>
    </w:p>
    <w:p w14:paraId="1593334C" w14:textId="45CD2238" w:rsidR="006B1ECE" w:rsidRPr="00287DB4" w:rsidRDefault="001D3E1D" w:rsidP="00952636">
      <w:pPr>
        <w:pStyle w:val="CBDDesicionText"/>
        <w:tabs>
          <w:tab w:val="clear" w:pos="1134"/>
        </w:tabs>
        <w:ind w:left="567"/>
        <w:rPr>
          <w:lang w:val="fr-FR"/>
        </w:rPr>
      </w:pPr>
      <w:r w:rsidRPr="00287DB4">
        <w:rPr>
          <w:lang w:val="fr-FR"/>
        </w:rPr>
        <w:t>a)</w:t>
      </w:r>
      <w:r w:rsidR="00C71906" w:rsidRPr="00287DB4">
        <w:rPr>
          <w:lang w:val="fr-FR"/>
        </w:rPr>
        <w:tab/>
      </w:r>
      <w:r w:rsidR="00F45409" w:rsidRPr="00287DB4">
        <w:rPr>
          <w:lang w:val="fr-FR"/>
        </w:rPr>
        <w:t>Recueillir, en collaboration avec le Fonds pour l</w:t>
      </w:r>
      <w:r w:rsidR="00D20840">
        <w:rPr>
          <w:lang w:val="fr-FR"/>
        </w:rPr>
        <w:t>’</w:t>
      </w:r>
      <w:r w:rsidR="00F45409" w:rsidRPr="00287DB4">
        <w:rPr>
          <w:lang w:val="fr-FR"/>
        </w:rPr>
        <w:t>environnement mondial et ses organismes d</w:t>
      </w:r>
      <w:r w:rsidR="00D20840">
        <w:rPr>
          <w:lang w:val="fr-FR"/>
        </w:rPr>
        <w:t>’</w:t>
      </w:r>
      <w:r w:rsidR="00F45409" w:rsidRPr="00287DB4">
        <w:rPr>
          <w:lang w:val="fr-FR"/>
        </w:rPr>
        <w:t>exécution, des informations détaillées sur la date d</w:t>
      </w:r>
      <w:r w:rsidR="00D20840">
        <w:rPr>
          <w:lang w:val="fr-FR"/>
        </w:rPr>
        <w:t>’</w:t>
      </w:r>
      <w:r w:rsidR="00F45409" w:rsidRPr="00287DB4">
        <w:rPr>
          <w:lang w:val="fr-FR"/>
        </w:rPr>
        <w:t>approbation, la date de début des travaux, les dates et les montants des décaissements et, dans les cas de mise en œuvre directe, les taux d</w:t>
      </w:r>
      <w:r w:rsidR="00D20840">
        <w:rPr>
          <w:lang w:val="fr-FR"/>
        </w:rPr>
        <w:t>’</w:t>
      </w:r>
      <w:r w:rsidR="00364144">
        <w:rPr>
          <w:lang w:val="fr-FR"/>
        </w:rPr>
        <w:t>exécution des</w:t>
      </w:r>
      <w:r w:rsidR="00F45409" w:rsidRPr="00287DB4">
        <w:rPr>
          <w:lang w:val="fr-FR"/>
        </w:rPr>
        <w:t xml:space="preserve"> dépenses au fil du temps concernant l</w:t>
      </w:r>
      <w:r w:rsidR="00D20840">
        <w:rPr>
          <w:lang w:val="fr-FR"/>
        </w:rPr>
        <w:t>’</w:t>
      </w:r>
      <w:r w:rsidR="00F45409" w:rsidRPr="00287DB4">
        <w:rPr>
          <w:lang w:val="fr-FR"/>
        </w:rPr>
        <w:t>aide apportée par le Fonds dans le cadre de l</w:t>
      </w:r>
      <w:r w:rsidR="00D20840">
        <w:rPr>
          <w:lang w:val="fr-FR"/>
        </w:rPr>
        <w:t>’</w:t>
      </w:r>
      <w:r w:rsidR="00F45409" w:rsidRPr="00287DB4">
        <w:rPr>
          <w:lang w:val="fr-FR"/>
        </w:rPr>
        <w:t>appui à l</w:t>
      </w:r>
      <w:r w:rsidR="00D20840">
        <w:rPr>
          <w:lang w:val="fr-FR"/>
        </w:rPr>
        <w:t>’</w:t>
      </w:r>
      <w:r w:rsidR="00F45409" w:rsidRPr="00287DB4">
        <w:rPr>
          <w:lang w:val="fr-FR"/>
        </w:rPr>
        <w:t xml:space="preserve">action rapide, au titre de </w:t>
      </w:r>
      <w:r w:rsidR="00364144">
        <w:rPr>
          <w:lang w:val="fr-FR"/>
        </w:rPr>
        <w:t>l</w:t>
      </w:r>
      <w:r w:rsidR="00F45409" w:rsidRPr="00287DB4">
        <w:rPr>
          <w:lang w:val="fr-FR"/>
        </w:rPr>
        <w:t xml:space="preserve">a septième période de reconstitution </w:t>
      </w:r>
      <w:r w:rsidR="0052663C">
        <w:rPr>
          <w:lang w:val="fr-FR"/>
        </w:rPr>
        <w:t>de la caisse du Fonds</w:t>
      </w:r>
      <w:r w:rsidR="00F45409" w:rsidRPr="00287DB4">
        <w:rPr>
          <w:lang w:val="fr-FR"/>
        </w:rPr>
        <w:t>, et de l</w:t>
      </w:r>
      <w:r w:rsidR="00D20840">
        <w:rPr>
          <w:lang w:val="fr-FR"/>
        </w:rPr>
        <w:t>’</w:t>
      </w:r>
      <w:r w:rsidR="00F45409" w:rsidRPr="00287DB4">
        <w:rPr>
          <w:lang w:val="fr-FR"/>
        </w:rPr>
        <w:t xml:space="preserve">appui aux activités habilitantes, au titre de la huitième période de reconstitution </w:t>
      </w:r>
      <w:r w:rsidR="00FC71BE">
        <w:rPr>
          <w:lang w:val="fr-FR"/>
        </w:rPr>
        <w:t>de la caisse</w:t>
      </w:r>
      <w:r w:rsidR="00F45409" w:rsidRPr="00287DB4">
        <w:rPr>
          <w:lang w:val="fr-FR"/>
        </w:rPr>
        <w:t>, aux pays admissibles en vue de l</w:t>
      </w:r>
      <w:r w:rsidR="00D20840">
        <w:rPr>
          <w:lang w:val="fr-FR"/>
        </w:rPr>
        <w:t>’</w:t>
      </w:r>
      <w:r w:rsidR="00F45409" w:rsidRPr="00287DB4">
        <w:rPr>
          <w:lang w:val="fr-FR"/>
        </w:rPr>
        <w:t>élaboration de stratégies et plans d</w:t>
      </w:r>
      <w:r w:rsidR="00D20840">
        <w:rPr>
          <w:lang w:val="fr-FR"/>
        </w:rPr>
        <w:t>’</w:t>
      </w:r>
      <w:r w:rsidR="00F45409" w:rsidRPr="00287DB4">
        <w:rPr>
          <w:lang w:val="fr-FR"/>
        </w:rPr>
        <w:t xml:space="preserve">action nationaux pour la biodiversité et de cibles nationales révisés ou </w:t>
      </w:r>
      <w:r w:rsidR="0009358D">
        <w:rPr>
          <w:lang w:val="fr-FR"/>
        </w:rPr>
        <w:t>mis à jour</w:t>
      </w:r>
      <w:r w:rsidR="00F45409" w:rsidRPr="00287DB4">
        <w:rPr>
          <w:lang w:val="fr-FR"/>
        </w:rPr>
        <w:t xml:space="preserve"> et de l</w:t>
      </w:r>
      <w:r w:rsidR="00D20840">
        <w:rPr>
          <w:lang w:val="fr-FR"/>
        </w:rPr>
        <w:t>’</w:t>
      </w:r>
      <w:r w:rsidR="00F45409" w:rsidRPr="00287DB4">
        <w:rPr>
          <w:lang w:val="fr-FR"/>
        </w:rPr>
        <w:t>établissement de rapports nationaux au titre de la Convention et de ses Protocoles, et de communiquer ces informations à l</w:t>
      </w:r>
      <w:r w:rsidR="00D20840">
        <w:rPr>
          <w:lang w:val="fr-FR"/>
        </w:rPr>
        <w:t>’</w:t>
      </w:r>
      <w:r w:rsidR="00F45409" w:rsidRPr="00287DB4">
        <w:rPr>
          <w:lang w:val="fr-FR"/>
        </w:rPr>
        <w:t>Organe subsidiaire chargé de l</w:t>
      </w:r>
      <w:r w:rsidR="00D20840">
        <w:rPr>
          <w:lang w:val="fr-FR"/>
        </w:rPr>
        <w:t>’</w:t>
      </w:r>
      <w:r w:rsidR="00F45409" w:rsidRPr="00287DB4">
        <w:rPr>
          <w:lang w:val="fr-FR"/>
        </w:rPr>
        <w:t xml:space="preserve">application à sa septième </w:t>
      </w:r>
      <w:r w:rsidR="00F77EFE" w:rsidRPr="00287DB4">
        <w:rPr>
          <w:lang w:val="fr-FR"/>
        </w:rPr>
        <w:t>réunion</w:t>
      </w:r>
      <w:r w:rsidR="00F45409" w:rsidRPr="00287DB4">
        <w:rPr>
          <w:lang w:val="fr-FR"/>
        </w:rPr>
        <w:t xml:space="preserve"> </w:t>
      </w:r>
      <w:r w:rsidRPr="00287DB4">
        <w:rPr>
          <w:lang w:val="fr-FR"/>
        </w:rPr>
        <w:t>;</w:t>
      </w:r>
    </w:p>
    <w:p w14:paraId="650F0B60" w14:textId="3523AC07" w:rsidR="00FF4498" w:rsidRPr="00287DB4" w:rsidRDefault="00FF4498" w:rsidP="00FF4498">
      <w:pPr>
        <w:pStyle w:val="CBDDesicionText"/>
        <w:tabs>
          <w:tab w:val="clear" w:pos="1134"/>
        </w:tabs>
        <w:ind w:left="567"/>
        <w:rPr>
          <w:rFonts w:eastAsia="Times New Roman"/>
          <w:color w:val="000000" w:themeColor="text1"/>
          <w:lang w:val="fr-FR"/>
        </w:rPr>
      </w:pPr>
      <w:r w:rsidRPr="00287DB4">
        <w:rPr>
          <w:lang w:val="fr-FR"/>
        </w:rPr>
        <w:t>b)</w:t>
      </w:r>
      <w:r w:rsidRPr="00287DB4">
        <w:rPr>
          <w:lang w:val="fr-FR"/>
        </w:rPr>
        <w:tab/>
        <w:t>Continuer à appuyer la mise en œuvre des orientations relatives aux stratégies et plans d</w:t>
      </w:r>
      <w:r w:rsidR="00D20840">
        <w:rPr>
          <w:lang w:val="fr-FR"/>
        </w:rPr>
        <w:t>’</w:t>
      </w:r>
      <w:r w:rsidRPr="00287DB4">
        <w:rPr>
          <w:lang w:val="fr-FR"/>
        </w:rPr>
        <w:t xml:space="preserve">action nationaux pour la biodiversité, aux cibles nationales, aux rapports nationaux et aux engagements des acteurs autres que les gouvernements nationaux ; </w:t>
      </w:r>
    </w:p>
    <w:p w14:paraId="431A991D" w14:textId="450B942D" w:rsidR="00DE5CD5" w:rsidRPr="00287DB4" w:rsidRDefault="00FF4498" w:rsidP="00FF4498">
      <w:pPr>
        <w:pStyle w:val="CBDDesicionText"/>
        <w:tabs>
          <w:tab w:val="clear" w:pos="1134"/>
        </w:tabs>
        <w:ind w:left="567"/>
        <w:rPr>
          <w:rFonts w:eastAsia="Times New Roman"/>
          <w:color w:val="000000" w:themeColor="text1"/>
          <w:lang w:val="fr-FR"/>
        </w:rPr>
      </w:pPr>
      <w:r w:rsidRPr="00287DB4">
        <w:rPr>
          <w:lang w:val="fr-FR"/>
        </w:rPr>
        <w:t>c)</w:t>
      </w:r>
      <w:r w:rsidRPr="00287DB4">
        <w:rPr>
          <w:rFonts w:eastAsia="Times New Roman"/>
          <w:color w:val="000000" w:themeColor="text1"/>
          <w:lang w:val="fr-FR"/>
        </w:rPr>
        <w:tab/>
        <w:t>Continuer à apporter une assistance pour l</w:t>
      </w:r>
      <w:r w:rsidR="00D20840">
        <w:rPr>
          <w:rFonts w:eastAsia="Times New Roman"/>
          <w:color w:val="000000" w:themeColor="text1"/>
          <w:lang w:val="fr-FR"/>
        </w:rPr>
        <w:t>’</w:t>
      </w:r>
      <w:r w:rsidRPr="00287DB4">
        <w:rPr>
          <w:rFonts w:eastAsia="Times New Roman"/>
          <w:color w:val="000000" w:themeColor="text1"/>
          <w:lang w:val="fr-FR"/>
        </w:rPr>
        <w:t>utilisation de l</w:t>
      </w:r>
      <w:r w:rsidR="00D20840">
        <w:rPr>
          <w:rFonts w:eastAsia="Times New Roman"/>
          <w:color w:val="000000" w:themeColor="text1"/>
          <w:lang w:val="fr-FR"/>
        </w:rPr>
        <w:t>’</w:t>
      </w:r>
      <w:r w:rsidRPr="00287DB4">
        <w:rPr>
          <w:rFonts w:eastAsia="Times New Roman"/>
          <w:color w:val="000000" w:themeColor="text1"/>
          <w:lang w:val="fr-FR"/>
        </w:rPr>
        <w:t>outil d</w:t>
      </w:r>
      <w:r w:rsidR="00D20840">
        <w:rPr>
          <w:rFonts w:eastAsia="Times New Roman"/>
          <w:color w:val="000000" w:themeColor="text1"/>
          <w:lang w:val="fr-FR"/>
        </w:rPr>
        <w:t>’</w:t>
      </w:r>
      <w:r w:rsidRPr="00287DB4">
        <w:rPr>
          <w:rFonts w:eastAsia="Times New Roman"/>
          <w:color w:val="000000" w:themeColor="text1"/>
          <w:lang w:val="fr-FR"/>
        </w:rPr>
        <w:t>établissement de rapports en ligne.</w:t>
      </w:r>
    </w:p>
    <w:p w14:paraId="7FB89F94" w14:textId="632DA5AA" w:rsidR="008D3E0C" w:rsidRPr="00287DB4" w:rsidRDefault="00571EA5" w:rsidP="0094200B">
      <w:pPr>
        <w:pStyle w:val="Body"/>
        <w:spacing w:before="120" w:after="120"/>
        <w:jc w:val="center"/>
        <w:rPr>
          <w:lang w:val="fr-FR"/>
        </w:rPr>
      </w:pPr>
      <w:r w:rsidRPr="00287DB4">
        <w:rPr>
          <w:lang w:val="fr-FR"/>
        </w:rPr>
        <w:t>__________</w:t>
      </w:r>
    </w:p>
    <w:sectPr w:rsidR="008D3E0C" w:rsidRPr="00287DB4" w:rsidSect="009E6F03">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2240" w:h="15840"/>
      <w:pgMar w:top="1134" w:right="1440" w:bottom="1134" w:left="1440"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2A5E5" w14:textId="77777777" w:rsidR="00330C41" w:rsidRPr="00AB303F" w:rsidRDefault="00330C41">
      <w:r w:rsidRPr="00AB303F">
        <w:separator/>
      </w:r>
    </w:p>
  </w:endnote>
  <w:endnote w:type="continuationSeparator" w:id="0">
    <w:p w14:paraId="6EAB3F44" w14:textId="77777777" w:rsidR="00330C41" w:rsidRPr="00AB303F" w:rsidRDefault="00330C41">
      <w:r w:rsidRPr="00AB30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38520"/>
      <w:docPartObj>
        <w:docPartGallery w:val="Page Numbers (Top of Page)"/>
        <w:docPartUnique/>
      </w:docPartObj>
    </w:sdtPr>
    <w:sdtContent>
      <w:p w14:paraId="228A946F" w14:textId="3ACA1D01" w:rsidR="00B15056" w:rsidRDefault="00B15056">
        <w:pPr>
          <w:pStyle w:val="Footer"/>
        </w:pPr>
        <w:r w:rsidRPr="009E7199">
          <w:rPr>
            <w:szCs w:val="20"/>
          </w:rPr>
          <w:fldChar w:fldCharType="begin"/>
        </w:r>
        <w:r w:rsidRPr="009E7199">
          <w:rPr>
            <w:szCs w:val="20"/>
          </w:rPr>
          <w:instrText xml:space="preserve"> PAGE </w:instrText>
        </w:r>
        <w:r w:rsidRPr="009E7199">
          <w:rPr>
            <w:szCs w:val="20"/>
          </w:rPr>
          <w:fldChar w:fldCharType="separate"/>
        </w:r>
        <w:r>
          <w:rPr>
            <w:szCs w:val="20"/>
          </w:rPr>
          <w:t>2</w:t>
        </w:r>
        <w:r w:rsidRPr="009E7199">
          <w:rPr>
            <w:szCs w:val="20"/>
          </w:rPr>
          <w:fldChar w:fldCharType="end"/>
        </w:r>
        <w:r w:rsidRPr="009E7199">
          <w:rPr>
            <w:szCs w:val="20"/>
          </w:rPr>
          <w:t>/</w:t>
        </w:r>
        <w:r w:rsidRPr="009E7199">
          <w:rPr>
            <w:szCs w:val="20"/>
          </w:rPr>
          <w:fldChar w:fldCharType="begin"/>
        </w:r>
        <w:r w:rsidRPr="009E7199">
          <w:rPr>
            <w:szCs w:val="20"/>
          </w:rPr>
          <w:instrText xml:space="preserve"> NUMPAGES  </w:instrText>
        </w:r>
        <w:r w:rsidRPr="009E7199">
          <w:rPr>
            <w:szCs w:val="20"/>
          </w:rPr>
          <w:fldChar w:fldCharType="separate"/>
        </w:r>
        <w:r>
          <w:rPr>
            <w:szCs w:val="20"/>
          </w:rPr>
          <w:t>9</w:t>
        </w:r>
        <w:r w:rsidRPr="009E7199">
          <w:rPr>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327743"/>
      <w:docPartObj>
        <w:docPartGallery w:val="Page Numbers (Top of Page)"/>
        <w:docPartUnique/>
      </w:docPartObj>
    </w:sdtPr>
    <w:sdtContent>
      <w:p w14:paraId="2C3B3FD9" w14:textId="0BDA58EB" w:rsidR="00B15056" w:rsidRDefault="00B15056" w:rsidP="00B15056">
        <w:pPr>
          <w:pStyle w:val="Footer"/>
          <w:jc w:val="right"/>
        </w:pPr>
        <w:r w:rsidRPr="009E7199">
          <w:rPr>
            <w:szCs w:val="20"/>
          </w:rPr>
          <w:fldChar w:fldCharType="begin"/>
        </w:r>
        <w:r w:rsidRPr="009E7199">
          <w:rPr>
            <w:szCs w:val="20"/>
          </w:rPr>
          <w:instrText xml:space="preserve"> PAGE </w:instrText>
        </w:r>
        <w:r w:rsidRPr="009E7199">
          <w:rPr>
            <w:szCs w:val="20"/>
          </w:rPr>
          <w:fldChar w:fldCharType="separate"/>
        </w:r>
        <w:r>
          <w:rPr>
            <w:szCs w:val="20"/>
          </w:rPr>
          <w:t>2</w:t>
        </w:r>
        <w:r w:rsidRPr="009E7199">
          <w:rPr>
            <w:szCs w:val="20"/>
          </w:rPr>
          <w:fldChar w:fldCharType="end"/>
        </w:r>
        <w:r w:rsidRPr="009E7199">
          <w:rPr>
            <w:szCs w:val="20"/>
          </w:rPr>
          <w:t>/</w:t>
        </w:r>
        <w:r w:rsidRPr="009E7199">
          <w:rPr>
            <w:szCs w:val="20"/>
          </w:rPr>
          <w:fldChar w:fldCharType="begin"/>
        </w:r>
        <w:r w:rsidRPr="009E7199">
          <w:rPr>
            <w:szCs w:val="20"/>
          </w:rPr>
          <w:instrText xml:space="preserve"> NUMPAGES  </w:instrText>
        </w:r>
        <w:r w:rsidRPr="009E7199">
          <w:rPr>
            <w:szCs w:val="20"/>
          </w:rPr>
          <w:fldChar w:fldCharType="separate"/>
        </w:r>
        <w:r>
          <w:rPr>
            <w:szCs w:val="20"/>
          </w:rPr>
          <w:t>9</w:t>
        </w:r>
        <w:r w:rsidRPr="009E7199">
          <w:rPr>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662E4" w14:textId="77777777" w:rsidR="00B15056" w:rsidRDefault="00B150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25B18" w14:textId="77777777" w:rsidR="00330C41" w:rsidRPr="00AB303F" w:rsidRDefault="00330C41">
      <w:r w:rsidRPr="00AB303F">
        <w:separator/>
      </w:r>
    </w:p>
  </w:footnote>
  <w:footnote w:type="continuationSeparator" w:id="0">
    <w:p w14:paraId="6B33A461" w14:textId="77777777" w:rsidR="00330C41" w:rsidRPr="00AB303F" w:rsidRDefault="00330C41">
      <w:r w:rsidRPr="00AB303F">
        <w:continuationSeparator/>
      </w:r>
    </w:p>
  </w:footnote>
  <w:footnote w:type="continuationNotice" w:id="1">
    <w:p w14:paraId="2ED2AF4E" w14:textId="77777777" w:rsidR="00330C41" w:rsidRPr="00AB303F" w:rsidRDefault="00330C41"/>
  </w:footnote>
  <w:footnote w:id="2">
    <w:p w14:paraId="4E12CA98" w14:textId="60433F39" w:rsidR="00255059" w:rsidRPr="00E83A2D" w:rsidRDefault="00255059" w:rsidP="00255059">
      <w:pPr>
        <w:pStyle w:val="FootnoteText"/>
        <w:rPr>
          <w:lang w:val="fr-FR"/>
        </w:rPr>
      </w:pPr>
      <w:r w:rsidRPr="00E83A2D">
        <w:rPr>
          <w:rStyle w:val="FootnoteReference"/>
          <w:lang w:val="fr-FR"/>
        </w:rPr>
        <w:footnoteRef/>
      </w:r>
      <w:r w:rsidRPr="00E83A2D">
        <w:rPr>
          <w:lang w:val="fr-FR"/>
        </w:rPr>
        <w:t xml:space="preserve"> Nations Unies, </w:t>
      </w:r>
      <w:r w:rsidRPr="00E83A2D">
        <w:rPr>
          <w:i/>
          <w:iCs/>
          <w:lang w:val="fr-FR"/>
        </w:rPr>
        <w:t>Recueil des traités</w:t>
      </w:r>
      <w:r w:rsidRPr="00E83A2D">
        <w:rPr>
          <w:lang w:val="fr-FR"/>
        </w:rPr>
        <w:t>, vol. 1760, n° 30619</w:t>
      </w:r>
      <w:r w:rsidR="00FE0B08">
        <w:rPr>
          <w:lang w:val="fr-FR"/>
        </w:rPr>
        <w:t>.</w:t>
      </w:r>
    </w:p>
  </w:footnote>
  <w:footnote w:id="3">
    <w:p w14:paraId="37F04A5B" w14:textId="77777777" w:rsidR="00271A94" w:rsidRPr="00E83A2D" w:rsidRDefault="00271A94" w:rsidP="00271A94">
      <w:pPr>
        <w:pStyle w:val="FootnoteText"/>
        <w:rPr>
          <w:lang w:val="fr-FR"/>
        </w:rPr>
      </w:pPr>
      <w:r w:rsidRPr="00E83A2D">
        <w:rPr>
          <w:rStyle w:val="FootnoteReference"/>
          <w:lang w:val="fr-FR"/>
        </w:rPr>
        <w:footnoteRef/>
      </w:r>
      <w:r w:rsidRPr="00E83A2D">
        <w:rPr>
          <w:lang w:val="fr-FR"/>
        </w:rPr>
        <w:t xml:space="preserve"> Décision </w:t>
      </w:r>
      <w:hyperlink r:id="rId1" w:history="1">
        <w:r w:rsidRPr="00E83A2D">
          <w:rPr>
            <w:rStyle w:val="Hyperlink"/>
            <w:lang w:val="fr-FR"/>
          </w:rPr>
          <w:t>15/4</w:t>
        </w:r>
      </w:hyperlink>
      <w:r w:rsidRPr="00E83A2D">
        <w:rPr>
          <w:lang w:val="fr-FR"/>
        </w:rPr>
        <w:t>, annexe.</w:t>
      </w:r>
    </w:p>
  </w:footnote>
  <w:footnote w:id="4">
    <w:p w14:paraId="624845B0" w14:textId="77777777" w:rsidR="00C70335" w:rsidRPr="00E83A2D" w:rsidRDefault="00C70335" w:rsidP="00C70335">
      <w:pPr>
        <w:pStyle w:val="FootnoteText"/>
        <w:rPr>
          <w:lang w:val="fr-FR"/>
        </w:rPr>
      </w:pPr>
      <w:r w:rsidRPr="00E83A2D">
        <w:rPr>
          <w:rStyle w:val="FootnoteReference"/>
          <w:lang w:val="fr-FR"/>
        </w:rPr>
        <w:footnoteRef/>
      </w:r>
      <w:r w:rsidRPr="00E83A2D">
        <w:rPr>
          <w:lang w:val="fr-FR"/>
        </w:rPr>
        <w:t xml:space="preserve"> Décision </w:t>
      </w:r>
      <w:r>
        <w:fldChar w:fldCharType="begin"/>
      </w:r>
      <w:r w:rsidRPr="00B15056">
        <w:rPr>
          <w:lang w:val="fr-FR"/>
        </w:rPr>
        <w:instrText>HYPERLINK "https://www.cbd.int/decisions/cop/?m=cop-15"</w:instrText>
      </w:r>
      <w:r>
        <w:fldChar w:fldCharType="separate"/>
      </w:r>
      <w:r w:rsidRPr="00E83A2D">
        <w:rPr>
          <w:rStyle w:val="Hyperlink"/>
          <w:lang w:val="fr-FR"/>
        </w:rPr>
        <w:t>15/6</w:t>
      </w:r>
      <w:r>
        <w:fldChar w:fldCharType="end"/>
      </w:r>
      <w:r w:rsidRPr="00E83A2D">
        <w:rPr>
          <w:lang w:val="fr-FR"/>
        </w:rPr>
        <w:t xml:space="preserve">, annexe I, et décision </w:t>
      </w:r>
      <w:hyperlink r:id="rId2" w:history="1">
        <w:r w:rsidRPr="00E83A2D">
          <w:rPr>
            <w:rStyle w:val="Hyperlink"/>
            <w:lang w:val="fr-FR"/>
          </w:rPr>
          <w:t>16/32</w:t>
        </w:r>
      </w:hyperlink>
      <w:r w:rsidRPr="00E83A2D">
        <w:rPr>
          <w:lang w:val="fr-FR"/>
        </w:rPr>
        <w:t>, annexe I.</w:t>
      </w:r>
    </w:p>
  </w:footnote>
  <w:footnote w:id="5">
    <w:p w14:paraId="1104BB84" w14:textId="41850E9A" w:rsidR="0076140B" w:rsidRPr="00E83A2D" w:rsidRDefault="0076140B" w:rsidP="0076140B">
      <w:pPr>
        <w:pStyle w:val="FootnoteText"/>
        <w:rPr>
          <w:lang w:val="fr-FR"/>
        </w:rPr>
      </w:pPr>
      <w:r w:rsidRPr="00E83A2D">
        <w:rPr>
          <w:rStyle w:val="FootnoteReference"/>
          <w:lang w:val="fr-FR"/>
        </w:rPr>
        <w:footnoteRef/>
      </w:r>
      <w:r w:rsidRPr="00E83A2D">
        <w:rPr>
          <w:lang w:val="fr-FR"/>
        </w:rPr>
        <w:t xml:space="preserve"> Les organismes d'exécution du Fonds pour l'environnement mondial </w:t>
      </w:r>
      <w:r w:rsidR="00600265">
        <w:rPr>
          <w:lang w:val="fr-FR"/>
        </w:rPr>
        <w:t>menant des activités habilitantes à l’appui de</w:t>
      </w:r>
      <w:r w:rsidRPr="00E83A2D">
        <w:rPr>
          <w:lang w:val="fr-FR"/>
        </w:rPr>
        <w:t xml:space="preserve"> l'élaboration de stratégies et </w:t>
      </w:r>
      <w:r w:rsidR="00600265">
        <w:rPr>
          <w:lang w:val="fr-FR"/>
        </w:rPr>
        <w:t xml:space="preserve">de </w:t>
      </w:r>
      <w:r w:rsidRPr="00E83A2D">
        <w:rPr>
          <w:lang w:val="fr-FR"/>
        </w:rPr>
        <w:t xml:space="preserve">plans d'action nationaux pour la biodiversité et de cibles nationales, ainsi que </w:t>
      </w:r>
      <w:r w:rsidR="00600265">
        <w:rPr>
          <w:lang w:val="fr-FR"/>
        </w:rPr>
        <w:t xml:space="preserve">de </w:t>
      </w:r>
      <w:r w:rsidRPr="00E83A2D">
        <w:rPr>
          <w:lang w:val="fr-FR"/>
        </w:rPr>
        <w:t>l'établissement de rapports nationaux, sont le Programme des Nations Unies pour le développement et le Programme des Nations Unies pour l'environnement.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B538" w14:textId="531E1FE1" w:rsidR="008D3E0C" w:rsidRPr="00D55D06" w:rsidRDefault="003C00C5" w:rsidP="008552B5">
    <w:pPr>
      <w:pStyle w:val="HeaderFooter"/>
      <w:pBdr>
        <w:bottom w:val="single" w:sz="4" w:space="1" w:color="auto"/>
      </w:pBdr>
      <w:rPr>
        <w:rFonts w:ascii="Times New Roman" w:hAnsi="Times New Roman"/>
        <w:sz w:val="20"/>
        <w:szCs w:val="20"/>
        <w:lang w:val="en-CA"/>
      </w:rPr>
    </w:pPr>
    <w:r w:rsidRPr="004F449A">
      <w:rPr>
        <w:rFonts w:ascii="Times New Roman" w:hAnsi="Times New Roman"/>
        <w:sz w:val="20"/>
        <w:szCs w:val="20"/>
        <w:lang w:val="en-CA"/>
      </w:rPr>
      <w:t>CBD/SBI/</w:t>
    </w:r>
    <w:r>
      <w:rPr>
        <w:rFonts w:ascii="Times New Roman" w:hAnsi="Times New Roman"/>
        <w:sz w:val="20"/>
        <w:szCs w:val="20"/>
        <w:lang w:val="en-CA"/>
      </w:rPr>
      <w:t>REC/</w:t>
    </w:r>
    <w:r w:rsidRPr="004F449A">
      <w:rPr>
        <w:rFonts w:ascii="Times New Roman" w:hAnsi="Times New Roman"/>
        <w:sz w:val="20"/>
        <w:szCs w:val="20"/>
        <w:lang w:val="en-CA"/>
      </w:rPr>
      <w:t>6/</w:t>
    </w:r>
    <w:r>
      <w:rPr>
        <w:rFonts w:ascii="Times New Roman" w:hAnsi="Times New Roman"/>
        <w:sz w:val="20"/>
        <w:szCs w:val="20"/>
        <w:lang w:val="en-CA"/>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B08C" w14:textId="4213E932" w:rsidR="008D3E0C" w:rsidRPr="005F5FA1" w:rsidRDefault="00796AE1" w:rsidP="008552B5">
    <w:pPr>
      <w:pStyle w:val="HeaderFooter"/>
      <w:pBdr>
        <w:bottom w:val="single" w:sz="4" w:space="1" w:color="auto"/>
      </w:pBdr>
      <w:jc w:val="right"/>
      <w:rPr>
        <w:rFonts w:ascii="Times New Roman" w:hAnsi="Times New Roman"/>
        <w:sz w:val="20"/>
        <w:szCs w:val="20"/>
        <w:lang w:val="en-CA"/>
      </w:rPr>
    </w:pPr>
    <w:r w:rsidRPr="004F449A">
      <w:rPr>
        <w:rFonts w:ascii="Times New Roman" w:hAnsi="Times New Roman"/>
        <w:sz w:val="20"/>
        <w:szCs w:val="20"/>
        <w:lang w:val="en-CA"/>
      </w:rPr>
      <w:t>CBD/SBI/</w:t>
    </w:r>
    <w:r>
      <w:rPr>
        <w:rFonts w:ascii="Times New Roman" w:hAnsi="Times New Roman"/>
        <w:sz w:val="20"/>
        <w:szCs w:val="20"/>
        <w:lang w:val="en-CA"/>
      </w:rPr>
      <w:t>REC/</w:t>
    </w:r>
    <w:r w:rsidRPr="004F449A">
      <w:rPr>
        <w:rFonts w:ascii="Times New Roman" w:hAnsi="Times New Roman"/>
        <w:sz w:val="20"/>
        <w:szCs w:val="20"/>
        <w:lang w:val="en-CA"/>
      </w:rPr>
      <w:t>6/</w:t>
    </w:r>
    <w:r>
      <w:rPr>
        <w:rFonts w:ascii="Times New Roman" w:hAnsi="Times New Roman"/>
        <w:sz w:val="20"/>
        <w:szCs w:val="20"/>
        <w:lang w:val="en-CA"/>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1B5AD" w14:textId="77777777" w:rsidR="00B15056" w:rsidRDefault="00B15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9C26F8"/>
    <w:multiLevelType w:val="multilevel"/>
    <w:tmpl w:val="222A08B4"/>
    <w:numStyleLink w:val="ListCBD"/>
  </w:abstractNum>
  <w:abstractNum w:abstractNumId="14"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043C19B5"/>
    <w:multiLevelType w:val="hybridMultilevel"/>
    <w:tmpl w:val="D6262822"/>
    <w:lvl w:ilvl="0" w:tplc="7F9058C4">
      <w:start w:val="1"/>
      <w:numFmt w:val="decimal"/>
      <w:lvlText w:val="%1."/>
      <w:lvlJc w:val="left"/>
      <w:pPr>
        <w:ind w:left="1287" w:hanging="360"/>
      </w:pPr>
      <w:rPr>
        <w:rFonts w:eastAsia="SimSun" w:hint="default"/>
        <w:color w:val="auto"/>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6" w15:restartNumberingAfterBreak="0">
    <w:nsid w:val="05EC5714"/>
    <w:multiLevelType w:val="hybridMultilevel"/>
    <w:tmpl w:val="A6BC02C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0A1F785F"/>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FA0170D"/>
    <w:multiLevelType w:val="multilevel"/>
    <w:tmpl w:val="222A08B4"/>
    <w:numStyleLink w:val="ListCBD"/>
  </w:abstractNum>
  <w:abstractNum w:abstractNumId="19"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21"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2"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4" w15:restartNumberingAfterBreak="0">
    <w:nsid w:val="20145FD2"/>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08715CF"/>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7" w15:restartNumberingAfterBreak="0">
    <w:nsid w:val="24D006C7"/>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67F7F26"/>
    <w:multiLevelType w:val="hybridMultilevel"/>
    <w:tmpl w:val="3DBCB4DA"/>
    <w:styleLink w:val="ImportedStyle4"/>
    <w:lvl w:ilvl="0" w:tplc="C7D6E30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8A2F772">
      <w:start w:val="1"/>
      <w:numFmt w:val="lowerLetter"/>
      <w:lvlText w:val="%2."/>
      <w:lvlJc w:val="left"/>
      <w:pPr>
        <w:ind w:left="1134" w:hanging="207"/>
      </w:pPr>
      <w:rPr>
        <w:rFonts w:hAnsi="Arial Unicode MS"/>
        <w:caps w:val="0"/>
        <w:smallCaps w:val="0"/>
        <w:strike w:val="0"/>
        <w:dstrike w:val="0"/>
        <w:outline w:val="0"/>
        <w:emboss w:val="0"/>
        <w:imprint w:val="0"/>
        <w:spacing w:val="0"/>
        <w:w w:val="100"/>
        <w:kern w:val="0"/>
        <w:position w:val="0"/>
        <w:highlight w:val="none"/>
        <w:vertAlign w:val="baseline"/>
      </w:rPr>
    </w:lvl>
    <w:lvl w:ilvl="2" w:tplc="8E12D32E">
      <w:start w:val="1"/>
      <w:numFmt w:val="lowerRoman"/>
      <w:lvlText w:val="%3."/>
      <w:lvlJc w:val="left"/>
      <w:pPr>
        <w:ind w:left="2007"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3BF0B8B0">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D81008">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9DA6A6E">
      <w:start w:val="1"/>
      <w:numFmt w:val="lowerRoman"/>
      <w:lvlText w:val="%6."/>
      <w:lvlJc w:val="left"/>
      <w:pPr>
        <w:ind w:left="4167"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7F4C116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62E58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B28918">
      <w:start w:val="1"/>
      <w:numFmt w:val="lowerRoman"/>
      <w:lvlText w:val="%9."/>
      <w:lvlJc w:val="left"/>
      <w:pPr>
        <w:ind w:left="6327"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278D779E"/>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78E2780"/>
    <w:multiLevelType w:val="hybridMultilevel"/>
    <w:tmpl w:val="4AE47A64"/>
    <w:styleLink w:val="ImportedStyle3"/>
    <w:lvl w:ilvl="0" w:tplc="EA9866CC">
      <w:start w:val="1"/>
      <w:numFmt w:val="upperLetter"/>
      <w:lvlText w:val="%1."/>
      <w:lvlJc w:val="left"/>
      <w:pPr>
        <w:tabs>
          <w:tab w:val="left" w:pos="1134"/>
          <w:tab w:val="left" w:pos="1701"/>
          <w:tab w:val="left" w:pos="2268"/>
          <w:tab w:val="left" w:pos="2835"/>
          <w:tab w:val="left" w:pos="3402"/>
          <w:tab w:val="left" w:pos="3969"/>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F84AE49E">
      <w:start w:val="1"/>
      <w:numFmt w:val="lowerLetter"/>
      <w:lvlText w:val="%2."/>
      <w:lvlJc w:val="left"/>
      <w:pPr>
        <w:tabs>
          <w:tab w:val="left" w:pos="567"/>
          <w:tab w:val="left" w:pos="1701"/>
          <w:tab w:val="left" w:pos="2268"/>
          <w:tab w:val="left" w:pos="2835"/>
          <w:tab w:val="left" w:pos="3402"/>
          <w:tab w:val="left" w:pos="3969"/>
        </w:tabs>
        <w:ind w:left="1134" w:hanging="414"/>
      </w:pPr>
      <w:rPr>
        <w:rFonts w:hAnsi="Arial Unicode MS"/>
        <w:b/>
        <w:bCs/>
        <w:caps w:val="0"/>
        <w:smallCaps w:val="0"/>
        <w:strike w:val="0"/>
        <w:dstrike w:val="0"/>
        <w:outline w:val="0"/>
        <w:emboss w:val="0"/>
        <w:imprint w:val="0"/>
        <w:spacing w:val="0"/>
        <w:w w:val="100"/>
        <w:kern w:val="0"/>
        <w:position w:val="0"/>
        <w:highlight w:val="none"/>
        <w:vertAlign w:val="baseline"/>
      </w:rPr>
    </w:lvl>
    <w:lvl w:ilvl="2" w:tplc="26BEAF06">
      <w:start w:val="1"/>
      <w:numFmt w:val="lowerRoman"/>
      <w:lvlText w:val="%3."/>
      <w:lvlJc w:val="left"/>
      <w:pPr>
        <w:tabs>
          <w:tab w:val="left" w:pos="567"/>
          <w:tab w:val="left" w:pos="1134"/>
          <w:tab w:val="left" w:pos="2268"/>
          <w:tab w:val="left" w:pos="2835"/>
          <w:tab w:val="left" w:pos="3402"/>
          <w:tab w:val="left" w:pos="3969"/>
        </w:tabs>
        <w:ind w:left="1701" w:hanging="201"/>
      </w:pPr>
      <w:rPr>
        <w:rFonts w:hAnsi="Arial Unicode MS"/>
        <w:b/>
        <w:bCs/>
        <w:caps w:val="0"/>
        <w:smallCaps w:val="0"/>
        <w:strike w:val="0"/>
        <w:dstrike w:val="0"/>
        <w:outline w:val="0"/>
        <w:emboss w:val="0"/>
        <w:imprint w:val="0"/>
        <w:spacing w:val="0"/>
        <w:w w:val="100"/>
        <w:kern w:val="0"/>
        <w:position w:val="0"/>
        <w:highlight w:val="none"/>
        <w:vertAlign w:val="baseline"/>
      </w:rPr>
    </w:lvl>
    <w:lvl w:ilvl="3" w:tplc="FF504010">
      <w:start w:val="1"/>
      <w:numFmt w:val="decimal"/>
      <w:lvlText w:val="%4."/>
      <w:lvlJc w:val="left"/>
      <w:pPr>
        <w:tabs>
          <w:tab w:val="left" w:pos="567"/>
          <w:tab w:val="left" w:pos="1134"/>
          <w:tab w:val="left" w:pos="1701"/>
          <w:tab w:val="left" w:pos="2268"/>
          <w:tab w:val="left" w:pos="2835"/>
          <w:tab w:val="left" w:pos="3402"/>
          <w:tab w:val="left" w:pos="3969"/>
        </w:tabs>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EFD2F832">
      <w:start w:val="1"/>
      <w:numFmt w:val="lowerLetter"/>
      <w:lvlText w:val="%5."/>
      <w:lvlJc w:val="left"/>
      <w:pPr>
        <w:tabs>
          <w:tab w:val="left" w:pos="567"/>
          <w:tab w:val="left" w:pos="1134"/>
          <w:tab w:val="left" w:pos="1701"/>
          <w:tab w:val="left" w:pos="2268"/>
          <w:tab w:val="left" w:pos="2835"/>
          <w:tab w:val="left" w:pos="3969"/>
        </w:tabs>
        <w:ind w:left="3402" w:hanging="522"/>
      </w:pPr>
      <w:rPr>
        <w:rFonts w:hAnsi="Arial Unicode MS"/>
        <w:b/>
        <w:bCs/>
        <w:caps w:val="0"/>
        <w:smallCaps w:val="0"/>
        <w:strike w:val="0"/>
        <w:dstrike w:val="0"/>
        <w:outline w:val="0"/>
        <w:emboss w:val="0"/>
        <w:imprint w:val="0"/>
        <w:spacing w:val="0"/>
        <w:w w:val="100"/>
        <w:kern w:val="0"/>
        <w:position w:val="0"/>
        <w:highlight w:val="none"/>
        <w:vertAlign w:val="baseline"/>
      </w:rPr>
    </w:lvl>
    <w:lvl w:ilvl="5" w:tplc="5A828F9C">
      <w:start w:val="1"/>
      <w:numFmt w:val="lowerRoman"/>
      <w:lvlText w:val="%6."/>
      <w:lvlJc w:val="left"/>
      <w:pPr>
        <w:tabs>
          <w:tab w:val="left" w:pos="567"/>
          <w:tab w:val="left" w:pos="1134"/>
          <w:tab w:val="left" w:pos="1701"/>
          <w:tab w:val="left" w:pos="2268"/>
          <w:tab w:val="left" w:pos="2835"/>
          <w:tab w:val="left" w:pos="3402"/>
        </w:tabs>
        <w:ind w:left="3969"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6" w:tplc="D05E2F5C">
      <w:start w:val="1"/>
      <w:numFmt w:val="decimal"/>
      <w:lvlText w:val="%7."/>
      <w:lvlJc w:val="left"/>
      <w:pPr>
        <w:tabs>
          <w:tab w:val="left" w:pos="567"/>
          <w:tab w:val="left" w:pos="1134"/>
          <w:tab w:val="left" w:pos="1701"/>
          <w:tab w:val="left" w:pos="2268"/>
          <w:tab w:val="left" w:pos="2835"/>
          <w:tab w:val="left" w:pos="3402"/>
          <w:tab w:val="left" w:pos="3969"/>
        </w:tabs>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27961532">
      <w:start w:val="1"/>
      <w:numFmt w:val="lowerLetter"/>
      <w:lvlText w:val="%8."/>
      <w:lvlJc w:val="left"/>
      <w:pPr>
        <w:tabs>
          <w:tab w:val="left" w:pos="567"/>
          <w:tab w:val="left" w:pos="1134"/>
          <w:tab w:val="left" w:pos="1701"/>
          <w:tab w:val="left" w:pos="2268"/>
          <w:tab w:val="left" w:pos="2835"/>
          <w:tab w:val="left" w:pos="3402"/>
          <w:tab w:val="left" w:pos="3969"/>
        </w:tabs>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749E38E8">
      <w:start w:val="1"/>
      <w:numFmt w:val="lowerRoman"/>
      <w:lvlText w:val="%9."/>
      <w:lvlJc w:val="left"/>
      <w:pPr>
        <w:tabs>
          <w:tab w:val="left" w:pos="567"/>
          <w:tab w:val="left" w:pos="1134"/>
          <w:tab w:val="left" w:pos="1701"/>
          <w:tab w:val="left" w:pos="2268"/>
          <w:tab w:val="left" w:pos="2835"/>
          <w:tab w:val="left" w:pos="3402"/>
          <w:tab w:val="left" w:pos="3969"/>
        </w:tabs>
        <w:ind w:left="6327" w:hanging="50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AAC3142"/>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DBC3C84"/>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E5356EC"/>
    <w:multiLevelType w:val="multilevel"/>
    <w:tmpl w:val="07D269C8"/>
    <w:numStyleLink w:val="CBDHeadings"/>
  </w:abstractNum>
  <w:abstractNum w:abstractNumId="35" w15:restartNumberingAfterBreak="0">
    <w:nsid w:val="2ED13624"/>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3A343EF"/>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98E2FF3"/>
    <w:multiLevelType w:val="multilevel"/>
    <w:tmpl w:val="222A08B4"/>
    <w:numStyleLink w:val="ListCBD"/>
  </w:abstractNum>
  <w:abstractNum w:abstractNumId="40" w15:restartNumberingAfterBreak="0">
    <w:nsid w:val="39D8FAA9"/>
    <w:multiLevelType w:val="hybridMultilevel"/>
    <w:tmpl w:val="FFFFFFFF"/>
    <w:lvl w:ilvl="0" w:tplc="16D094D0">
      <w:start w:val="4"/>
      <w:numFmt w:val="decimal"/>
      <w:lvlText w:val="%1."/>
      <w:lvlJc w:val="left"/>
      <w:pPr>
        <w:ind w:left="720" w:hanging="360"/>
      </w:pPr>
    </w:lvl>
    <w:lvl w:ilvl="1" w:tplc="72DA9C40">
      <w:start w:val="1"/>
      <w:numFmt w:val="lowerLetter"/>
      <w:lvlText w:val="%2."/>
      <w:lvlJc w:val="left"/>
      <w:pPr>
        <w:ind w:left="1440" w:hanging="360"/>
      </w:pPr>
    </w:lvl>
    <w:lvl w:ilvl="2" w:tplc="D6040B5A">
      <w:start w:val="1"/>
      <w:numFmt w:val="lowerRoman"/>
      <w:lvlText w:val="%3."/>
      <w:lvlJc w:val="right"/>
      <w:pPr>
        <w:ind w:left="2160" w:hanging="180"/>
      </w:pPr>
    </w:lvl>
    <w:lvl w:ilvl="3" w:tplc="EB86F3AC">
      <w:start w:val="1"/>
      <w:numFmt w:val="decimal"/>
      <w:lvlText w:val="%4."/>
      <w:lvlJc w:val="left"/>
      <w:pPr>
        <w:ind w:left="2880" w:hanging="360"/>
      </w:pPr>
    </w:lvl>
    <w:lvl w:ilvl="4" w:tplc="95C2D6FC">
      <w:start w:val="1"/>
      <w:numFmt w:val="lowerLetter"/>
      <w:lvlText w:val="%5."/>
      <w:lvlJc w:val="left"/>
      <w:pPr>
        <w:ind w:left="3600" w:hanging="360"/>
      </w:pPr>
    </w:lvl>
    <w:lvl w:ilvl="5" w:tplc="0E96DF0A">
      <w:start w:val="1"/>
      <w:numFmt w:val="lowerRoman"/>
      <w:lvlText w:val="%6."/>
      <w:lvlJc w:val="right"/>
      <w:pPr>
        <w:ind w:left="4320" w:hanging="180"/>
      </w:pPr>
    </w:lvl>
    <w:lvl w:ilvl="6" w:tplc="1D6E7166">
      <w:start w:val="1"/>
      <w:numFmt w:val="decimal"/>
      <w:lvlText w:val="%7."/>
      <w:lvlJc w:val="left"/>
      <w:pPr>
        <w:ind w:left="5040" w:hanging="360"/>
      </w:pPr>
    </w:lvl>
    <w:lvl w:ilvl="7" w:tplc="BEF8E67C">
      <w:start w:val="1"/>
      <w:numFmt w:val="lowerLetter"/>
      <w:lvlText w:val="%8."/>
      <w:lvlJc w:val="left"/>
      <w:pPr>
        <w:ind w:left="5760" w:hanging="360"/>
      </w:pPr>
    </w:lvl>
    <w:lvl w:ilvl="8" w:tplc="A432C36E">
      <w:start w:val="1"/>
      <w:numFmt w:val="lowerRoman"/>
      <w:lvlText w:val="%9."/>
      <w:lvlJc w:val="right"/>
      <w:pPr>
        <w:ind w:left="6480" w:hanging="180"/>
      </w:pPr>
    </w:lvl>
  </w:abstractNum>
  <w:abstractNum w:abstractNumId="41"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391532A"/>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3ED1674"/>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66F611D"/>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47" w15:restartNumberingAfterBreak="0">
    <w:nsid w:val="4E880595"/>
    <w:multiLevelType w:val="multilevel"/>
    <w:tmpl w:val="222A08B4"/>
    <w:numStyleLink w:val="ListCBD"/>
  </w:abstractNum>
  <w:abstractNum w:abstractNumId="48" w15:restartNumberingAfterBreak="0">
    <w:nsid w:val="4F07761A"/>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2A66A9D"/>
    <w:multiLevelType w:val="multilevel"/>
    <w:tmpl w:val="222A08B4"/>
    <w:numStyleLink w:val="ListCBD"/>
  </w:abstractNum>
  <w:abstractNum w:abstractNumId="50"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66943C5"/>
    <w:multiLevelType w:val="hybridMultilevel"/>
    <w:tmpl w:val="86FE4462"/>
    <w:lvl w:ilvl="0" w:tplc="FB34B626">
      <w:start w:val="1"/>
      <w:numFmt w:val="decimal"/>
      <w:lvlText w:val="%1."/>
      <w:lvlJc w:val="left"/>
      <w:pPr>
        <w:ind w:left="927" w:hanging="360"/>
      </w:pPr>
      <w:rPr>
        <w:rFonts w:eastAsia="SimSun" w:hint="default"/>
        <w:color w:val="auto"/>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2"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5D943BEE"/>
    <w:multiLevelType w:val="multilevel"/>
    <w:tmpl w:val="222A08B4"/>
    <w:numStyleLink w:val="ListCBD"/>
  </w:abstractNum>
  <w:abstractNum w:abstractNumId="55" w15:restartNumberingAfterBreak="0">
    <w:nsid w:val="5F3F3BA2"/>
    <w:multiLevelType w:val="hybridMultilevel"/>
    <w:tmpl w:val="DA769D34"/>
    <w:styleLink w:val="ImportedStyle2"/>
    <w:lvl w:ilvl="0" w:tplc="80E8BE64">
      <w:start w:val="1"/>
      <w:numFmt w:val="decimal"/>
      <w:lvlText w:val="%1."/>
      <w:lvlJc w:val="left"/>
      <w:pPr>
        <w:tabs>
          <w:tab w:val="num" w:pos="1134"/>
        </w:tabs>
        <w:ind w:left="567"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951E1840">
      <w:start w:val="1"/>
      <w:numFmt w:val="lowerLetter"/>
      <w:lvlText w:val="(%2)"/>
      <w:lvlJc w:val="left"/>
      <w:pPr>
        <w:tabs>
          <w:tab w:val="num" w:pos="1701"/>
        </w:tabs>
        <w:ind w:left="567" w:firstLine="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1F014EE">
      <w:start w:val="1"/>
      <w:numFmt w:val="lowerRoman"/>
      <w:lvlText w:val="(%3)"/>
      <w:lvlJc w:val="left"/>
      <w:pPr>
        <w:tabs>
          <w:tab w:val="num" w:pos="3402"/>
        </w:tabs>
        <w:ind w:left="2268" w:firstLine="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B6EF56E">
      <w:start w:val="1"/>
      <w:numFmt w:val="decimal"/>
      <w:lvlText w:val="(%4)"/>
      <w:lvlJc w:val="left"/>
      <w:pPr>
        <w:tabs>
          <w:tab w:val="num" w:pos="3969"/>
        </w:tabs>
        <w:ind w:left="2835" w:firstLine="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7A442D4">
      <w:start w:val="1"/>
      <w:numFmt w:val="lowerLetter"/>
      <w:lvlText w:val="(%5)"/>
      <w:lvlJc w:val="left"/>
      <w:pPr>
        <w:tabs>
          <w:tab w:val="num" w:pos="4536"/>
        </w:tabs>
        <w:ind w:left="3402" w:firstLine="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5E6F1A0">
      <w:start w:val="1"/>
      <w:numFmt w:val="lowerRoman"/>
      <w:lvlText w:val="(%6)"/>
      <w:lvlJc w:val="left"/>
      <w:pPr>
        <w:tabs>
          <w:tab w:val="num" w:pos="3960"/>
        </w:tabs>
        <w:ind w:left="2826" w:firstLine="7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0EEB84A">
      <w:start w:val="1"/>
      <w:numFmt w:val="decimal"/>
      <w:lvlText w:val="%7."/>
      <w:lvlJc w:val="left"/>
      <w:pPr>
        <w:tabs>
          <w:tab w:val="num" w:pos="4320"/>
        </w:tabs>
        <w:ind w:left="3186" w:firstLine="7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E580DE8">
      <w:start w:val="1"/>
      <w:numFmt w:val="lowerLetter"/>
      <w:lvlText w:val="%8."/>
      <w:lvlJc w:val="left"/>
      <w:pPr>
        <w:tabs>
          <w:tab w:val="num" w:pos="4536"/>
        </w:tabs>
        <w:ind w:left="3402" w:firstLine="91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4E60AB4">
      <w:start w:val="1"/>
      <w:numFmt w:val="lowerRoman"/>
      <w:lvlText w:val="%9."/>
      <w:lvlJc w:val="left"/>
      <w:pPr>
        <w:tabs>
          <w:tab w:val="num" w:pos="5040"/>
        </w:tabs>
        <w:ind w:left="3906" w:firstLine="7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6099E174"/>
    <w:multiLevelType w:val="hybridMultilevel"/>
    <w:tmpl w:val="FFFFFFFF"/>
    <w:lvl w:ilvl="0" w:tplc="ADA4EF28">
      <w:start w:val="4"/>
      <w:numFmt w:val="decimal"/>
      <w:lvlText w:val="%1."/>
      <w:lvlJc w:val="left"/>
      <w:pPr>
        <w:ind w:left="720" w:hanging="360"/>
      </w:pPr>
    </w:lvl>
    <w:lvl w:ilvl="1" w:tplc="6722F874">
      <w:start w:val="1"/>
      <w:numFmt w:val="lowerLetter"/>
      <w:lvlText w:val="%2."/>
      <w:lvlJc w:val="left"/>
      <w:pPr>
        <w:ind w:left="2781" w:hanging="360"/>
      </w:pPr>
    </w:lvl>
    <w:lvl w:ilvl="2" w:tplc="4066F45E">
      <w:start w:val="1"/>
      <w:numFmt w:val="lowerRoman"/>
      <w:lvlText w:val="%3."/>
      <w:lvlJc w:val="right"/>
      <w:pPr>
        <w:ind w:left="3501" w:hanging="180"/>
      </w:pPr>
    </w:lvl>
    <w:lvl w:ilvl="3" w:tplc="74988B4E">
      <w:start w:val="1"/>
      <w:numFmt w:val="decimal"/>
      <w:lvlText w:val="%4."/>
      <w:lvlJc w:val="left"/>
      <w:pPr>
        <w:ind w:left="4221" w:hanging="360"/>
      </w:pPr>
    </w:lvl>
    <w:lvl w:ilvl="4" w:tplc="B1A8005C">
      <w:start w:val="1"/>
      <w:numFmt w:val="lowerLetter"/>
      <w:lvlText w:val="%5."/>
      <w:lvlJc w:val="left"/>
      <w:pPr>
        <w:ind w:left="4941" w:hanging="360"/>
      </w:pPr>
    </w:lvl>
    <w:lvl w:ilvl="5" w:tplc="2F4CFCA8">
      <w:start w:val="1"/>
      <w:numFmt w:val="lowerRoman"/>
      <w:lvlText w:val="%6."/>
      <w:lvlJc w:val="right"/>
      <w:pPr>
        <w:ind w:left="5661" w:hanging="180"/>
      </w:pPr>
    </w:lvl>
    <w:lvl w:ilvl="6" w:tplc="73B2FC5E">
      <w:start w:val="1"/>
      <w:numFmt w:val="decimal"/>
      <w:lvlText w:val="%7."/>
      <w:lvlJc w:val="left"/>
      <w:pPr>
        <w:ind w:left="6381" w:hanging="360"/>
      </w:pPr>
    </w:lvl>
    <w:lvl w:ilvl="7" w:tplc="493AC24E">
      <w:start w:val="1"/>
      <w:numFmt w:val="lowerLetter"/>
      <w:lvlText w:val="%8."/>
      <w:lvlJc w:val="left"/>
      <w:pPr>
        <w:ind w:left="7101" w:hanging="360"/>
      </w:pPr>
    </w:lvl>
    <w:lvl w:ilvl="8" w:tplc="E182C38C">
      <w:start w:val="1"/>
      <w:numFmt w:val="lowerRoman"/>
      <w:lvlText w:val="%9."/>
      <w:lvlJc w:val="right"/>
      <w:pPr>
        <w:ind w:left="7821" w:hanging="180"/>
      </w:pPr>
    </w:lvl>
  </w:abstractNum>
  <w:abstractNum w:abstractNumId="57" w15:restartNumberingAfterBreak="0">
    <w:nsid w:val="627B5AAF"/>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4E45328"/>
    <w:multiLevelType w:val="hybridMultilevel"/>
    <w:tmpl w:val="EA6EFEE4"/>
    <w:lvl w:ilvl="0" w:tplc="19842294">
      <w:start w:val="1"/>
      <w:numFmt w:val="lowerLetter"/>
      <w:lvlText w:val="%1)"/>
      <w:lvlJc w:val="left"/>
      <w:pPr>
        <w:ind w:left="1320" w:hanging="360"/>
      </w:pPr>
    </w:lvl>
    <w:lvl w:ilvl="1" w:tplc="D7FEBF26">
      <w:start w:val="1"/>
      <w:numFmt w:val="lowerLetter"/>
      <w:lvlText w:val="%2)"/>
      <w:lvlJc w:val="left"/>
      <w:pPr>
        <w:ind w:left="1320" w:hanging="360"/>
      </w:pPr>
    </w:lvl>
    <w:lvl w:ilvl="2" w:tplc="A32085F6">
      <w:start w:val="1"/>
      <w:numFmt w:val="lowerLetter"/>
      <w:lvlText w:val="%3)"/>
      <w:lvlJc w:val="left"/>
      <w:pPr>
        <w:ind w:left="1320" w:hanging="360"/>
      </w:pPr>
    </w:lvl>
    <w:lvl w:ilvl="3" w:tplc="AC4A36E0">
      <w:start w:val="1"/>
      <w:numFmt w:val="lowerLetter"/>
      <w:lvlText w:val="%4)"/>
      <w:lvlJc w:val="left"/>
      <w:pPr>
        <w:ind w:left="1320" w:hanging="360"/>
      </w:pPr>
    </w:lvl>
    <w:lvl w:ilvl="4" w:tplc="A41067E6">
      <w:start w:val="1"/>
      <w:numFmt w:val="lowerLetter"/>
      <w:lvlText w:val="%5)"/>
      <w:lvlJc w:val="left"/>
      <w:pPr>
        <w:ind w:left="1320" w:hanging="360"/>
      </w:pPr>
    </w:lvl>
    <w:lvl w:ilvl="5" w:tplc="5E149094">
      <w:start w:val="1"/>
      <w:numFmt w:val="lowerLetter"/>
      <w:lvlText w:val="%6)"/>
      <w:lvlJc w:val="left"/>
      <w:pPr>
        <w:ind w:left="1320" w:hanging="360"/>
      </w:pPr>
    </w:lvl>
    <w:lvl w:ilvl="6" w:tplc="24C01EC4">
      <w:start w:val="1"/>
      <w:numFmt w:val="lowerLetter"/>
      <w:lvlText w:val="%7)"/>
      <w:lvlJc w:val="left"/>
      <w:pPr>
        <w:ind w:left="1320" w:hanging="360"/>
      </w:pPr>
    </w:lvl>
    <w:lvl w:ilvl="7" w:tplc="97C4A3E4">
      <w:start w:val="1"/>
      <w:numFmt w:val="lowerLetter"/>
      <w:lvlText w:val="%8)"/>
      <w:lvlJc w:val="left"/>
      <w:pPr>
        <w:ind w:left="1320" w:hanging="360"/>
      </w:pPr>
    </w:lvl>
    <w:lvl w:ilvl="8" w:tplc="037054DE">
      <w:start w:val="1"/>
      <w:numFmt w:val="lowerLetter"/>
      <w:lvlText w:val="%9)"/>
      <w:lvlJc w:val="left"/>
      <w:pPr>
        <w:ind w:left="1320" w:hanging="360"/>
      </w:pPr>
    </w:lvl>
  </w:abstractNum>
  <w:abstractNum w:abstractNumId="59" w15:restartNumberingAfterBreak="0">
    <w:nsid w:val="66505B2E"/>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8B70991"/>
    <w:multiLevelType w:val="multilevel"/>
    <w:tmpl w:val="222A08B4"/>
    <w:numStyleLink w:val="ListCBD"/>
  </w:abstractNum>
  <w:abstractNum w:abstractNumId="61" w15:restartNumberingAfterBreak="0">
    <w:nsid w:val="6A980FC1"/>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C4D109D"/>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EC844BE"/>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66" w15:restartNumberingAfterBreak="0">
    <w:nsid w:val="709B3F1F"/>
    <w:multiLevelType w:val="hybridMultilevel"/>
    <w:tmpl w:val="4AE47A64"/>
    <w:numStyleLink w:val="ImportedStyle3"/>
  </w:abstractNum>
  <w:abstractNum w:abstractNumId="67" w15:restartNumberingAfterBreak="0">
    <w:nsid w:val="710475D8"/>
    <w:multiLevelType w:val="hybridMultilevel"/>
    <w:tmpl w:val="F928326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69" w15:restartNumberingAfterBreak="0">
    <w:nsid w:val="75936713"/>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8297F24"/>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A363003"/>
    <w:multiLevelType w:val="hybridMultilevel"/>
    <w:tmpl w:val="3DBCB4DA"/>
    <w:numStyleLink w:val="ImportedStyle4"/>
  </w:abstractNum>
  <w:abstractNum w:abstractNumId="72" w15:restartNumberingAfterBreak="0">
    <w:nsid w:val="7A97339F"/>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BCF02AC"/>
    <w:multiLevelType w:val="hybridMultilevel"/>
    <w:tmpl w:val="DA769D34"/>
    <w:numStyleLink w:val="ImportedStyle2"/>
  </w:abstractNum>
  <w:abstractNum w:abstractNumId="74" w15:restartNumberingAfterBreak="0">
    <w:nsid w:val="7F610B22"/>
    <w:multiLevelType w:val="hybridMultilevel"/>
    <w:tmpl w:val="A6BC02C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88766676">
    <w:abstractNumId w:val="55"/>
  </w:num>
  <w:num w:numId="2" w16cid:durableId="2129080047">
    <w:abstractNumId w:val="73"/>
  </w:num>
  <w:num w:numId="3" w16cid:durableId="665016739">
    <w:abstractNumId w:val="30"/>
  </w:num>
  <w:num w:numId="4" w16cid:durableId="139615577">
    <w:abstractNumId w:val="66"/>
  </w:num>
  <w:num w:numId="5" w16cid:durableId="1769691903">
    <w:abstractNumId w:val="73"/>
    <w:lvlOverride w:ilvl="0">
      <w:startOverride w:val="8"/>
    </w:lvlOverride>
  </w:num>
  <w:num w:numId="6" w16cid:durableId="242688173">
    <w:abstractNumId w:val="66"/>
    <w:lvlOverride w:ilvl="0">
      <w:startOverride w:val="2"/>
      <w:lvl w:ilvl="0" w:tplc="81483AEA">
        <w:start w:val="2"/>
        <w:numFmt w:val="upperLetter"/>
        <w:lvlText w:val="%1."/>
        <w:lvlJc w:val="left"/>
        <w:pPr>
          <w:tabs>
            <w:tab w:val="num" w:pos="567"/>
            <w:tab w:val="left" w:pos="851"/>
            <w:tab w:val="left" w:pos="993"/>
            <w:tab w:val="left" w:pos="1134"/>
            <w:tab w:val="left" w:pos="1701"/>
            <w:tab w:val="left" w:pos="2268"/>
            <w:tab w:val="left" w:pos="2835"/>
            <w:tab w:val="left" w:pos="3402"/>
            <w:tab w:val="left" w:pos="3969"/>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EF6ADFC">
        <w:start w:val="1"/>
        <w:numFmt w:val="lowerLetter"/>
        <w:suff w:val="nothing"/>
        <w:lvlText w:val="%2."/>
        <w:lvlJc w:val="left"/>
        <w:pPr>
          <w:tabs>
            <w:tab w:val="left" w:pos="567"/>
            <w:tab w:val="left" w:pos="851"/>
            <w:tab w:val="left" w:pos="993"/>
            <w:tab w:val="left" w:pos="1134"/>
            <w:tab w:val="left" w:pos="1701"/>
            <w:tab w:val="left" w:pos="2268"/>
            <w:tab w:val="left" w:pos="2835"/>
            <w:tab w:val="left" w:pos="3402"/>
            <w:tab w:val="left" w:pos="3969"/>
          </w:tabs>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6F00BD4">
        <w:start w:val="1"/>
        <w:numFmt w:val="lowerRoman"/>
        <w:lvlText w:val="%3."/>
        <w:lvlJc w:val="left"/>
        <w:pPr>
          <w:tabs>
            <w:tab w:val="left" w:pos="567"/>
            <w:tab w:val="left" w:pos="851"/>
            <w:tab w:val="left" w:pos="993"/>
            <w:tab w:val="left" w:pos="1134"/>
            <w:tab w:val="num" w:pos="1701"/>
            <w:tab w:val="left" w:pos="2268"/>
            <w:tab w:val="left" w:pos="2835"/>
            <w:tab w:val="left" w:pos="3402"/>
            <w:tab w:val="left" w:pos="3969"/>
          </w:tabs>
          <w:ind w:left="1854" w:hanging="3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1D47560">
        <w:start w:val="1"/>
        <w:numFmt w:val="decimal"/>
        <w:lvlText w:val="%4."/>
        <w:lvlJc w:val="left"/>
        <w:pPr>
          <w:tabs>
            <w:tab w:val="left" w:pos="567"/>
            <w:tab w:val="left" w:pos="851"/>
            <w:tab w:val="left" w:pos="993"/>
            <w:tab w:val="left" w:pos="1134"/>
            <w:tab w:val="left" w:pos="1701"/>
            <w:tab w:val="left" w:pos="2268"/>
            <w:tab w:val="num" w:pos="2835"/>
            <w:tab w:val="left" w:pos="3402"/>
            <w:tab w:val="left" w:pos="3969"/>
          </w:tabs>
          <w:ind w:left="2988" w:hanging="82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516674C">
        <w:start w:val="1"/>
        <w:numFmt w:val="lowerLetter"/>
        <w:lvlText w:val="%5."/>
        <w:lvlJc w:val="left"/>
        <w:pPr>
          <w:tabs>
            <w:tab w:val="left" w:pos="567"/>
            <w:tab w:val="left" w:pos="851"/>
            <w:tab w:val="left" w:pos="993"/>
            <w:tab w:val="left" w:pos="1134"/>
            <w:tab w:val="left" w:pos="1701"/>
            <w:tab w:val="left" w:pos="2268"/>
            <w:tab w:val="left" w:pos="2835"/>
            <w:tab w:val="num" w:pos="3402"/>
            <w:tab w:val="left" w:pos="3969"/>
          </w:tabs>
          <w:ind w:left="3555" w:hanging="67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F166BDE">
        <w:start w:val="1"/>
        <w:numFmt w:val="lowerRoman"/>
        <w:lvlText w:val="%6."/>
        <w:lvlJc w:val="left"/>
        <w:pPr>
          <w:tabs>
            <w:tab w:val="left" w:pos="567"/>
            <w:tab w:val="left" w:pos="851"/>
            <w:tab w:val="left" w:pos="993"/>
            <w:tab w:val="left" w:pos="1134"/>
            <w:tab w:val="left" w:pos="1701"/>
            <w:tab w:val="left" w:pos="2268"/>
            <w:tab w:val="left" w:pos="2835"/>
            <w:tab w:val="left" w:pos="3402"/>
            <w:tab w:val="num" w:pos="3969"/>
          </w:tabs>
          <w:ind w:left="4122" w:hanging="46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F32AEB0">
        <w:start w:val="1"/>
        <w:numFmt w:val="decimal"/>
        <w:lvlText w:val="%7."/>
        <w:lvlJc w:val="left"/>
        <w:pPr>
          <w:tabs>
            <w:tab w:val="left" w:pos="567"/>
            <w:tab w:val="left" w:pos="851"/>
            <w:tab w:val="left" w:pos="993"/>
            <w:tab w:val="left" w:pos="1134"/>
            <w:tab w:val="left" w:pos="1701"/>
            <w:tab w:val="left" w:pos="2268"/>
            <w:tab w:val="left" w:pos="2835"/>
            <w:tab w:val="left" w:pos="3402"/>
            <w:tab w:val="left" w:pos="3969"/>
            <w:tab w:val="num" w:pos="5040"/>
          </w:tabs>
          <w:ind w:left="5193"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518C5AE">
        <w:start w:val="1"/>
        <w:numFmt w:val="lowerLetter"/>
        <w:lvlText w:val="%8."/>
        <w:lvlJc w:val="left"/>
        <w:pPr>
          <w:tabs>
            <w:tab w:val="left" w:pos="567"/>
            <w:tab w:val="left" w:pos="851"/>
            <w:tab w:val="left" w:pos="993"/>
            <w:tab w:val="left" w:pos="1134"/>
            <w:tab w:val="left" w:pos="1701"/>
            <w:tab w:val="left" w:pos="2268"/>
            <w:tab w:val="left" w:pos="2835"/>
            <w:tab w:val="left" w:pos="3402"/>
            <w:tab w:val="left" w:pos="3969"/>
            <w:tab w:val="num" w:pos="5760"/>
          </w:tabs>
          <w:ind w:left="5913"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F60924E">
        <w:start w:val="1"/>
        <w:numFmt w:val="lowerRoman"/>
        <w:lvlText w:val="%9."/>
        <w:lvlJc w:val="left"/>
        <w:pPr>
          <w:tabs>
            <w:tab w:val="left" w:pos="567"/>
            <w:tab w:val="left" w:pos="851"/>
            <w:tab w:val="left" w:pos="993"/>
            <w:tab w:val="left" w:pos="1134"/>
            <w:tab w:val="left" w:pos="1701"/>
            <w:tab w:val="left" w:pos="2268"/>
            <w:tab w:val="left" w:pos="2835"/>
            <w:tab w:val="left" w:pos="3402"/>
            <w:tab w:val="left" w:pos="3969"/>
            <w:tab w:val="num" w:pos="6480"/>
          </w:tabs>
          <w:ind w:left="6633" w:hanging="81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16cid:durableId="1249735753">
    <w:abstractNumId w:val="73"/>
    <w:lvlOverride w:ilvl="0">
      <w:startOverride w:val="11"/>
    </w:lvlOverride>
  </w:num>
  <w:num w:numId="8" w16cid:durableId="1639333015">
    <w:abstractNumId w:val="73"/>
    <w:lvlOverride w:ilvl="0">
      <w:lvl w:ilvl="0" w:tplc="2C0C5504">
        <w:start w:val="1"/>
        <w:numFmt w:val="decimal"/>
        <w:lvlText w:val="%1."/>
        <w:lvlJc w:val="left"/>
        <w:pPr>
          <w:tabs>
            <w:tab w:val="num" w:pos="1134"/>
          </w:tabs>
          <w:ind w:left="567" w:firstLine="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EF80A298">
        <w:start w:val="1"/>
        <w:numFmt w:val="lowerLetter"/>
        <w:lvlText w:val="(%2)"/>
        <w:lvlJc w:val="left"/>
        <w:pPr>
          <w:tabs>
            <w:tab w:val="num" w:pos="1701"/>
          </w:tabs>
          <w:ind w:left="567" w:firstLine="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304B8C2">
        <w:start w:val="1"/>
        <w:numFmt w:val="lowerRoman"/>
        <w:lvlText w:val="(%3)"/>
        <w:lvlJc w:val="left"/>
        <w:pPr>
          <w:tabs>
            <w:tab w:val="num" w:pos="3402"/>
          </w:tabs>
          <w:ind w:left="2268" w:firstLine="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244162E">
        <w:start w:val="1"/>
        <w:numFmt w:val="decimal"/>
        <w:lvlText w:val="(%4)"/>
        <w:lvlJc w:val="left"/>
        <w:pPr>
          <w:tabs>
            <w:tab w:val="num" w:pos="3969"/>
          </w:tabs>
          <w:ind w:left="2835" w:firstLine="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2A2C07E">
        <w:start w:val="1"/>
        <w:numFmt w:val="lowerLetter"/>
        <w:lvlText w:val="(%5)"/>
        <w:lvlJc w:val="left"/>
        <w:pPr>
          <w:tabs>
            <w:tab w:val="num" w:pos="4536"/>
          </w:tabs>
          <w:ind w:left="3402" w:firstLine="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12E67F8">
        <w:start w:val="1"/>
        <w:numFmt w:val="lowerRoman"/>
        <w:lvlText w:val="(%6)"/>
        <w:lvlJc w:val="left"/>
        <w:pPr>
          <w:tabs>
            <w:tab w:val="num" w:pos="3960"/>
          </w:tabs>
          <w:ind w:left="2826" w:firstLine="7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83C279E">
        <w:start w:val="1"/>
        <w:numFmt w:val="decimal"/>
        <w:lvlText w:val="%7."/>
        <w:lvlJc w:val="left"/>
        <w:pPr>
          <w:tabs>
            <w:tab w:val="num" w:pos="4320"/>
          </w:tabs>
          <w:ind w:left="3186" w:firstLine="7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360E226">
        <w:start w:val="1"/>
        <w:numFmt w:val="lowerLetter"/>
        <w:lvlText w:val="%8."/>
        <w:lvlJc w:val="left"/>
        <w:pPr>
          <w:tabs>
            <w:tab w:val="num" w:pos="4680"/>
          </w:tabs>
          <w:ind w:left="3546" w:firstLine="7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C467A98">
        <w:start w:val="1"/>
        <w:numFmt w:val="lowerRoman"/>
        <w:lvlText w:val="%9."/>
        <w:lvlJc w:val="left"/>
        <w:pPr>
          <w:tabs>
            <w:tab w:val="num" w:pos="5040"/>
          </w:tabs>
          <w:ind w:left="3906" w:firstLine="7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16cid:durableId="1743866492">
    <w:abstractNumId w:val="28"/>
  </w:num>
  <w:num w:numId="10" w16cid:durableId="1182403642">
    <w:abstractNumId w:val="71"/>
  </w:num>
  <w:num w:numId="11" w16cid:durableId="2016035180">
    <w:abstractNumId w:val="16"/>
  </w:num>
  <w:num w:numId="12" w16cid:durableId="1180853222">
    <w:abstractNumId w:val="74"/>
  </w:num>
  <w:num w:numId="13" w16cid:durableId="715591731">
    <w:abstractNumId w:val="29"/>
  </w:num>
  <w:num w:numId="14" w16cid:durableId="1279531462">
    <w:abstractNumId w:val="35"/>
  </w:num>
  <w:num w:numId="15" w16cid:durableId="30034707">
    <w:abstractNumId w:val="62"/>
  </w:num>
  <w:num w:numId="16" w16cid:durableId="24063431">
    <w:abstractNumId w:val="61"/>
  </w:num>
  <w:num w:numId="17" w16cid:durableId="896555617">
    <w:abstractNumId w:val="17"/>
  </w:num>
  <w:num w:numId="18" w16cid:durableId="1641113687">
    <w:abstractNumId w:val="38"/>
  </w:num>
  <w:num w:numId="19" w16cid:durableId="1063062310">
    <w:abstractNumId w:val="27"/>
  </w:num>
  <w:num w:numId="20" w16cid:durableId="940648441">
    <w:abstractNumId w:val="57"/>
  </w:num>
  <w:num w:numId="21" w16cid:durableId="1853950402">
    <w:abstractNumId w:val="44"/>
  </w:num>
  <w:num w:numId="22" w16cid:durableId="268661574">
    <w:abstractNumId w:val="48"/>
  </w:num>
  <w:num w:numId="23" w16cid:durableId="85149581">
    <w:abstractNumId w:val="69"/>
  </w:num>
  <w:num w:numId="24" w16cid:durableId="1476025399">
    <w:abstractNumId w:val="25"/>
  </w:num>
  <w:num w:numId="25" w16cid:durableId="887843193">
    <w:abstractNumId w:val="24"/>
  </w:num>
  <w:num w:numId="26" w16cid:durableId="303774523">
    <w:abstractNumId w:val="43"/>
  </w:num>
  <w:num w:numId="27" w16cid:durableId="1933968386">
    <w:abstractNumId w:val="64"/>
  </w:num>
  <w:num w:numId="28" w16cid:durableId="1997612426">
    <w:abstractNumId w:val="32"/>
  </w:num>
  <w:num w:numId="29" w16cid:durableId="1041632553">
    <w:abstractNumId w:val="59"/>
  </w:num>
  <w:num w:numId="30" w16cid:durableId="1778745304">
    <w:abstractNumId w:val="70"/>
  </w:num>
  <w:num w:numId="31" w16cid:durableId="868908536">
    <w:abstractNumId w:val="42"/>
  </w:num>
  <w:num w:numId="32" w16cid:durableId="1222642421">
    <w:abstractNumId w:val="33"/>
  </w:num>
  <w:num w:numId="33" w16cid:durableId="664557351">
    <w:abstractNumId w:val="72"/>
  </w:num>
  <w:num w:numId="34" w16cid:durableId="560672902">
    <w:abstractNumId w:val="14"/>
  </w:num>
  <w:num w:numId="35" w16cid:durableId="1072390599">
    <w:abstractNumId w:val="65"/>
  </w:num>
  <w:num w:numId="36" w16cid:durableId="1933662228">
    <w:abstractNumId w:val="37"/>
  </w:num>
  <w:num w:numId="37" w16cid:durableId="1991909117">
    <w:abstractNumId w:val="11"/>
  </w:num>
  <w:num w:numId="38" w16cid:durableId="1138956019">
    <w:abstractNumId w:val="21"/>
  </w:num>
  <w:num w:numId="39" w16cid:durableId="607395260">
    <w:abstractNumId w:val="9"/>
  </w:num>
  <w:num w:numId="40" w16cid:durableId="98110136">
    <w:abstractNumId w:val="7"/>
  </w:num>
  <w:num w:numId="41" w16cid:durableId="920676582">
    <w:abstractNumId w:val="6"/>
  </w:num>
  <w:num w:numId="42" w16cid:durableId="447286378">
    <w:abstractNumId w:val="5"/>
  </w:num>
  <w:num w:numId="43" w16cid:durableId="1532258362">
    <w:abstractNumId w:val="4"/>
  </w:num>
  <w:num w:numId="44" w16cid:durableId="1587106058">
    <w:abstractNumId w:val="8"/>
  </w:num>
  <w:num w:numId="45" w16cid:durableId="1646355732">
    <w:abstractNumId w:val="3"/>
  </w:num>
  <w:num w:numId="46" w16cid:durableId="2006930253">
    <w:abstractNumId w:val="2"/>
  </w:num>
  <w:num w:numId="47" w16cid:durableId="1811677887">
    <w:abstractNumId w:val="1"/>
  </w:num>
  <w:num w:numId="48" w16cid:durableId="537353487">
    <w:abstractNumId w:val="0"/>
  </w:num>
  <w:num w:numId="49" w16cid:durableId="2069499237">
    <w:abstractNumId w:val="60"/>
  </w:num>
  <w:num w:numId="50" w16cid:durableId="158270868">
    <w:abstractNumId w:val="68"/>
  </w:num>
  <w:num w:numId="51" w16cid:durableId="159275565">
    <w:abstractNumId w:val="23"/>
  </w:num>
  <w:num w:numId="52" w16cid:durableId="271714945">
    <w:abstractNumId w:val="26"/>
  </w:num>
  <w:num w:numId="53" w16cid:durableId="1638680439">
    <w:abstractNumId w:val="60"/>
    <w:lvlOverride w:ilvl="0">
      <w:startOverride w:val="1"/>
    </w:lvlOverride>
  </w:num>
  <w:num w:numId="54" w16cid:durableId="1865050652">
    <w:abstractNumId w:val="49"/>
  </w:num>
  <w:num w:numId="55" w16cid:durableId="152986975">
    <w:abstractNumId w:val="45"/>
  </w:num>
  <w:num w:numId="56" w16cid:durableId="1295136099">
    <w:abstractNumId w:val="53"/>
  </w:num>
  <w:num w:numId="57" w16cid:durableId="80179172">
    <w:abstractNumId w:val="52"/>
  </w:num>
  <w:num w:numId="58" w16cid:durableId="206798872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60385107">
    <w:abstractNumId w:val="46"/>
  </w:num>
  <w:num w:numId="60" w16cid:durableId="1771076976">
    <w:abstractNumId w:val="18"/>
  </w:num>
  <w:num w:numId="61" w16cid:durableId="939752621">
    <w:abstractNumId w:val="47"/>
  </w:num>
  <w:num w:numId="62" w16cid:durableId="915044361">
    <w:abstractNumId w:val="39"/>
  </w:num>
  <w:num w:numId="63" w16cid:durableId="855196379">
    <w:abstractNumId w:val="20"/>
  </w:num>
  <w:num w:numId="64" w16cid:durableId="146685333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01917413">
    <w:abstractNumId w:val="22"/>
  </w:num>
  <w:num w:numId="66" w16cid:durableId="708722651">
    <w:abstractNumId w:val="10"/>
  </w:num>
  <w:num w:numId="67" w16cid:durableId="213641244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6523128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8112374">
    <w:abstractNumId w:val="12"/>
  </w:num>
  <w:num w:numId="70" w16cid:durableId="1607615596">
    <w:abstractNumId w:val="31"/>
  </w:num>
  <w:num w:numId="71" w16cid:durableId="643118139">
    <w:abstractNumId w:val="31"/>
    <w:lvlOverride w:ilvl="0">
      <w:startOverride w:val="1"/>
    </w:lvlOverride>
  </w:num>
  <w:num w:numId="72" w16cid:durableId="820851909">
    <w:abstractNumId w:val="31"/>
    <w:lvlOverride w:ilvl="0">
      <w:startOverride w:val="1"/>
    </w:lvlOverride>
  </w:num>
  <w:num w:numId="73" w16cid:durableId="709648587">
    <w:abstractNumId w:val="31"/>
    <w:lvlOverride w:ilvl="0">
      <w:startOverride w:val="1"/>
    </w:lvlOverride>
  </w:num>
  <w:num w:numId="74" w16cid:durableId="1353799543">
    <w:abstractNumId w:val="36"/>
  </w:num>
  <w:num w:numId="75" w16cid:durableId="1570270110">
    <w:abstractNumId w:val="50"/>
  </w:num>
  <w:num w:numId="76" w16cid:durableId="2125995167">
    <w:abstractNumId w:val="41"/>
  </w:num>
  <w:num w:numId="77" w16cid:durableId="893932166">
    <w:abstractNumId w:val="63"/>
  </w:num>
  <w:num w:numId="78" w16cid:durableId="1627851340">
    <w:abstractNumId w:val="34"/>
  </w:num>
  <w:num w:numId="79" w16cid:durableId="1945532808">
    <w:abstractNumId w:val="19"/>
  </w:num>
  <w:num w:numId="80" w16cid:durableId="68447852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60276445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0321362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06494965">
    <w:abstractNumId w:val="13"/>
  </w:num>
  <w:num w:numId="84" w16cid:durableId="5367039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96297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23945383">
    <w:abstractNumId w:val="54"/>
  </w:num>
  <w:num w:numId="87" w16cid:durableId="142821734">
    <w:abstractNumId w:val="8"/>
  </w:num>
  <w:num w:numId="88" w16cid:durableId="59641765">
    <w:abstractNumId w:val="3"/>
  </w:num>
  <w:num w:numId="89" w16cid:durableId="1063866248">
    <w:abstractNumId w:val="2"/>
  </w:num>
  <w:num w:numId="90" w16cid:durableId="328944180">
    <w:abstractNumId w:val="1"/>
  </w:num>
  <w:num w:numId="91" w16cid:durableId="889460583">
    <w:abstractNumId w:val="0"/>
  </w:num>
  <w:num w:numId="92" w16cid:durableId="290333599">
    <w:abstractNumId w:val="54"/>
  </w:num>
  <w:num w:numId="93" w16cid:durableId="1253976043">
    <w:abstractNumId w:val="54"/>
  </w:num>
  <w:num w:numId="94" w16cid:durableId="213081515">
    <w:abstractNumId w:val="54"/>
  </w:num>
  <w:num w:numId="95" w16cid:durableId="350765751">
    <w:abstractNumId w:val="54"/>
  </w:num>
  <w:num w:numId="96" w16cid:durableId="2029133527">
    <w:abstractNumId w:val="54"/>
  </w:num>
  <w:num w:numId="97" w16cid:durableId="843319897">
    <w:abstractNumId w:val="54"/>
  </w:num>
  <w:num w:numId="98" w16cid:durableId="1018041409">
    <w:abstractNumId w:val="54"/>
  </w:num>
  <w:num w:numId="99" w16cid:durableId="1320890247">
    <w:abstractNumId w:val="54"/>
  </w:num>
  <w:num w:numId="100" w16cid:durableId="653872080">
    <w:abstractNumId w:val="54"/>
  </w:num>
  <w:num w:numId="101" w16cid:durableId="994264836">
    <w:abstractNumId w:val="54"/>
  </w:num>
  <w:num w:numId="102" w16cid:durableId="1777871978">
    <w:abstractNumId w:val="54"/>
  </w:num>
  <w:num w:numId="103" w16cid:durableId="1341619656">
    <w:abstractNumId w:val="54"/>
  </w:num>
  <w:num w:numId="104" w16cid:durableId="921377858">
    <w:abstractNumId w:val="54"/>
  </w:num>
  <w:num w:numId="105" w16cid:durableId="2037848161">
    <w:abstractNumId w:val="54"/>
  </w:num>
  <w:num w:numId="106" w16cid:durableId="1934512136">
    <w:abstractNumId w:val="54"/>
  </w:num>
  <w:num w:numId="107" w16cid:durableId="951790831">
    <w:abstractNumId w:val="54"/>
  </w:num>
  <w:num w:numId="108" w16cid:durableId="2058553776">
    <w:abstractNumId w:val="54"/>
  </w:num>
  <w:num w:numId="109" w16cid:durableId="34501794">
    <w:abstractNumId w:val="54"/>
  </w:num>
  <w:num w:numId="110" w16cid:durableId="1566646360">
    <w:abstractNumId w:val="54"/>
  </w:num>
  <w:num w:numId="111" w16cid:durableId="266816970">
    <w:abstractNumId w:val="54"/>
  </w:num>
  <w:num w:numId="112" w16cid:durableId="93209191">
    <w:abstractNumId w:val="54"/>
  </w:num>
  <w:num w:numId="113" w16cid:durableId="1888369916">
    <w:abstractNumId w:val="54"/>
  </w:num>
  <w:num w:numId="114" w16cid:durableId="388305884">
    <w:abstractNumId w:val="54"/>
  </w:num>
  <w:num w:numId="115" w16cid:durableId="1912038755">
    <w:abstractNumId w:val="54"/>
  </w:num>
  <w:num w:numId="116" w16cid:durableId="1510220626">
    <w:abstractNumId w:val="54"/>
  </w:num>
  <w:num w:numId="117" w16cid:durableId="698511554">
    <w:abstractNumId w:val="54"/>
  </w:num>
  <w:num w:numId="118" w16cid:durableId="1279147518">
    <w:abstractNumId w:val="54"/>
  </w:num>
  <w:num w:numId="119" w16cid:durableId="1802965940">
    <w:abstractNumId w:val="54"/>
  </w:num>
  <w:num w:numId="120" w16cid:durableId="29055282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808282683">
    <w:abstractNumId w:val="58"/>
  </w:num>
  <w:num w:numId="122" w16cid:durableId="944845797">
    <w:abstractNumId w:val="56"/>
  </w:num>
  <w:num w:numId="123" w16cid:durableId="1630866104">
    <w:abstractNumId w:val="40"/>
  </w:num>
  <w:num w:numId="124" w16cid:durableId="1642996547">
    <w:abstractNumId w:val="51"/>
  </w:num>
  <w:num w:numId="125" w16cid:durableId="2140760305">
    <w:abstractNumId w:val="15"/>
  </w:num>
  <w:num w:numId="126" w16cid:durableId="98574657">
    <w:abstractNumId w:val="67"/>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evenAndOddHeaders/>
  <w:characterSpacingControl w:val="doNotCompress"/>
  <w:hdrShapeDefaults>
    <o:shapedefaults v:ext="edit" spidmax="2050"/>
  </w:hdrShapeDefaults>
  <w:footnotePr>
    <w:numRestart w:val="eachSect"/>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E0C"/>
    <w:rsid w:val="0000032D"/>
    <w:rsid w:val="0000258E"/>
    <w:rsid w:val="00003017"/>
    <w:rsid w:val="0000389E"/>
    <w:rsid w:val="00004A3F"/>
    <w:rsid w:val="00006CD6"/>
    <w:rsid w:val="000079E6"/>
    <w:rsid w:val="0001003C"/>
    <w:rsid w:val="00011A54"/>
    <w:rsid w:val="0001279F"/>
    <w:rsid w:val="000129D1"/>
    <w:rsid w:val="0001504E"/>
    <w:rsid w:val="00015DD7"/>
    <w:rsid w:val="00015F19"/>
    <w:rsid w:val="00016A8C"/>
    <w:rsid w:val="00016B23"/>
    <w:rsid w:val="000213CA"/>
    <w:rsid w:val="000231C4"/>
    <w:rsid w:val="00023CDE"/>
    <w:rsid w:val="00023E87"/>
    <w:rsid w:val="0002426A"/>
    <w:rsid w:val="00027BEE"/>
    <w:rsid w:val="0003113D"/>
    <w:rsid w:val="0003181D"/>
    <w:rsid w:val="00033B1E"/>
    <w:rsid w:val="00033BA6"/>
    <w:rsid w:val="00033FE2"/>
    <w:rsid w:val="000342D7"/>
    <w:rsid w:val="0003499C"/>
    <w:rsid w:val="000353D8"/>
    <w:rsid w:val="00042868"/>
    <w:rsid w:val="000428A1"/>
    <w:rsid w:val="00043178"/>
    <w:rsid w:val="00043DC9"/>
    <w:rsid w:val="00044273"/>
    <w:rsid w:val="00045109"/>
    <w:rsid w:val="00047267"/>
    <w:rsid w:val="0004781D"/>
    <w:rsid w:val="00050DFB"/>
    <w:rsid w:val="000519E1"/>
    <w:rsid w:val="00052759"/>
    <w:rsid w:val="000552F1"/>
    <w:rsid w:val="00056C66"/>
    <w:rsid w:val="00056D59"/>
    <w:rsid w:val="000572C6"/>
    <w:rsid w:val="0005793C"/>
    <w:rsid w:val="00061ACE"/>
    <w:rsid w:val="00062F0F"/>
    <w:rsid w:val="00063136"/>
    <w:rsid w:val="00064256"/>
    <w:rsid w:val="00065E1D"/>
    <w:rsid w:val="0007168B"/>
    <w:rsid w:val="00072956"/>
    <w:rsid w:val="0007349D"/>
    <w:rsid w:val="00075A70"/>
    <w:rsid w:val="000763B9"/>
    <w:rsid w:val="0007703A"/>
    <w:rsid w:val="000801C8"/>
    <w:rsid w:val="00080342"/>
    <w:rsid w:val="00083C1C"/>
    <w:rsid w:val="00084741"/>
    <w:rsid w:val="00084A6D"/>
    <w:rsid w:val="00085CA0"/>
    <w:rsid w:val="00087BBD"/>
    <w:rsid w:val="00090067"/>
    <w:rsid w:val="00090748"/>
    <w:rsid w:val="00090939"/>
    <w:rsid w:val="00091877"/>
    <w:rsid w:val="0009358D"/>
    <w:rsid w:val="00093AB8"/>
    <w:rsid w:val="00093AC2"/>
    <w:rsid w:val="0009404C"/>
    <w:rsid w:val="000949B4"/>
    <w:rsid w:val="00095A2C"/>
    <w:rsid w:val="000A106E"/>
    <w:rsid w:val="000A5F01"/>
    <w:rsid w:val="000B0A1D"/>
    <w:rsid w:val="000B2E5E"/>
    <w:rsid w:val="000B368A"/>
    <w:rsid w:val="000B3E6C"/>
    <w:rsid w:val="000B43CF"/>
    <w:rsid w:val="000B4B7E"/>
    <w:rsid w:val="000B5131"/>
    <w:rsid w:val="000B78EA"/>
    <w:rsid w:val="000C0E2F"/>
    <w:rsid w:val="000C3A82"/>
    <w:rsid w:val="000C4E0B"/>
    <w:rsid w:val="000C5D00"/>
    <w:rsid w:val="000C5DA4"/>
    <w:rsid w:val="000C689C"/>
    <w:rsid w:val="000C6CAB"/>
    <w:rsid w:val="000C778C"/>
    <w:rsid w:val="000D0299"/>
    <w:rsid w:val="000D0C0D"/>
    <w:rsid w:val="000D1A71"/>
    <w:rsid w:val="000D1DA5"/>
    <w:rsid w:val="000D59C8"/>
    <w:rsid w:val="000D60EA"/>
    <w:rsid w:val="000D62A3"/>
    <w:rsid w:val="000D6C80"/>
    <w:rsid w:val="000E065D"/>
    <w:rsid w:val="000E0EE0"/>
    <w:rsid w:val="000E2D95"/>
    <w:rsid w:val="000E4B03"/>
    <w:rsid w:val="000E53C1"/>
    <w:rsid w:val="000E6BDB"/>
    <w:rsid w:val="000E6EC3"/>
    <w:rsid w:val="000F0B7B"/>
    <w:rsid w:val="000F254B"/>
    <w:rsid w:val="000F295D"/>
    <w:rsid w:val="000F3A27"/>
    <w:rsid w:val="000F4DC1"/>
    <w:rsid w:val="000F5ECC"/>
    <w:rsid w:val="000F7171"/>
    <w:rsid w:val="00100CED"/>
    <w:rsid w:val="001012C9"/>
    <w:rsid w:val="00102988"/>
    <w:rsid w:val="00102EC5"/>
    <w:rsid w:val="00103C1E"/>
    <w:rsid w:val="00107837"/>
    <w:rsid w:val="001109C8"/>
    <w:rsid w:val="00116899"/>
    <w:rsid w:val="00116A7F"/>
    <w:rsid w:val="00117CAB"/>
    <w:rsid w:val="001202F5"/>
    <w:rsid w:val="001205CF"/>
    <w:rsid w:val="00120B66"/>
    <w:rsid w:val="001210D0"/>
    <w:rsid w:val="0012187C"/>
    <w:rsid w:val="001219D1"/>
    <w:rsid w:val="0012200C"/>
    <w:rsid w:val="00124285"/>
    <w:rsid w:val="001244A4"/>
    <w:rsid w:val="00124CAB"/>
    <w:rsid w:val="00125225"/>
    <w:rsid w:val="00125359"/>
    <w:rsid w:val="00132543"/>
    <w:rsid w:val="001330BC"/>
    <w:rsid w:val="001342EC"/>
    <w:rsid w:val="00134368"/>
    <w:rsid w:val="00137AC8"/>
    <w:rsid w:val="00141A74"/>
    <w:rsid w:val="00141B6D"/>
    <w:rsid w:val="00141F6B"/>
    <w:rsid w:val="001424DD"/>
    <w:rsid w:val="00142844"/>
    <w:rsid w:val="00143842"/>
    <w:rsid w:val="00146602"/>
    <w:rsid w:val="00147FE4"/>
    <w:rsid w:val="00150395"/>
    <w:rsid w:val="00150AA4"/>
    <w:rsid w:val="00151E9D"/>
    <w:rsid w:val="00152316"/>
    <w:rsid w:val="00156CDB"/>
    <w:rsid w:val="001571ED"/>
    <w:rsid w:val="00157529"/>
    <w:rsid w:val="001603CF"/>
    <w:rsid w:val="00160F22"/>
    <w:rsid w:val="00161675"/>
    <w:rsid w:val="00161FEA"/>
    <w:rsid w:val="00165880"/>
    <w:rsid w:val="00166AB0"/>
    <w:rsid w:val="0017084F"/>
    <w:rsid w:val="0017102D"/>
    <w:rsid w:val="00171802"/>
    <w:rsid w:val="00171DE7"/>
    <w:rsid w:val="00172255"/>
    <w:rsid w:val="00172546"/>
    <w:rsid w:val="0017502C"/>
    <w:rsid w:val="00180952"/>
    <w:rsid w:val="00180C86"/>
    <w:rsid w:val="0018106B"/>
    <w:rsid w:val="00181B4F"/>
    <w:rsid w:val="00182311"/>
    <w:rsid w:val="00182DAE"/>
    <w:rsid w:val="0018331E"/>
    <w:rsid w:val="00183522"/>
    <w:rsid w:val="00185939"/>
    <w:rsid w:val="001865A0"/>
    <w:rsid w:val="00191709"/>
    <w:rsid w:val="00193CE0"/>
    <w:rsid w:val="0019424C"/>
    <w:rsid w:val="00196D5A"/>
    <w:rsid w:val="00196EBF"/>
    <w:rsid w:val="001A02D9"/>
    <w:rsid w:val="001A0648"/>
    <w:rsid w:val="001A1759"/>
    <w:rsid w:val="001A1CDD"/>
    <w:rsid w:val="001A2436"/>
    <w:rsid w:val="001A4613"/>
    <w:rsid w:val="001A581D"/>
    <w:rsid w:val="001B05C8"/>
    <w:rsid w:val="001B0E7B"/>
    <w:rsid w:val="001B2015"/>
    <w:rsid w:val="001B3272"/>
    <w:rsid w:val="001B58A9"/>
    <w:rsid w:val="001B5E04"/>
    <w:rsid w:val="001B5FBB"/>
    <w:rsid w:val="001B6AF6"/>
    <w:rsid w:val="001B74BC"/>
    <w:rsid w:val="001B7711"/>
    <w:rsid w:val="001C0422"/>
    <w:rsid w:val="001C090F"/>
    <w:rsid w:val="001C13F2"/>
    <w:rsid w:val="001C2665"/>
    <w:rsid w:val="001C42CB"/>
    <w:rsid w:val="001C5C2D"/>
    <w:rsid w:val="001C5E96"/>
    <w:rsid w:val="001C702A"/>
    <w:rsid w:val="001C7C42"/>
    <w:rsid w:val="001D032A"/>
    <w:rsid w:val="001D1E14"/>
    <w:rsid w:val="001D1E96"/>
    <w:rsid w:val="001D24EC"/>
    <w:rsid w:val="001D2659"/>
    <w:rsid w:val="001D3E1D"/>
    <w:rsid w:val="001E09B9"/>
    <w:rsid w:val="001E0F2F"/>
    <w:rsid w:val="001E38BA"/>
    <w:rsid w:val="001E51B6"/>
    <w:rsid w:val="001E5CD6"/>
    <w:rsid w:val="001E6FE0"/>
    <w:rsid w:val="001F0AC5"/>
    <w:rsid w:val="001F4D63"/>
    <w:rsid w:val="001F564F"/>
    <w:rsid w:val="001F6AB8"/>
    <w:rsid w:val="001F7499"/>
    <w:rsid w:val="001F7727"/>
    <w:rsid w:val="00200550"/>
    <w:rsid w:val="00200DFB"/>
    <w:rsid w:val="00200F8B"/>
    <w:rsid w:val="00204118"/>
    <w:rsid w:val="002045C5"/>
    <w:rsid w:val="00204967"/>
    <w:rsid w:val="0020635B"/>
    <w:rsid w:val="00206624"/>
    <w:rsid w:val="00211F7B"/>
    <w:rsid w:val="00215000"/>
    <w:rsid w:val="002158AE"/>
    <w:rsid w:val="002205BA"/>
    <w:rsid w:val="002243ED"/>
    <w:rsid w:val="00224876"/>
    <w:rsid w:val="00225F1C"/>
    <w:rsid w:val="002261E8"/>
    <w:rsid w:val="00226D6A"/>
    <w:rsid w:val="00227C58"/>
    <w:rsid w:val="002323A1"/>
    <w:rsid w:val="00232AEB"/>
    <w:rsid w:val="002334BC"/>
    <w:rsid w:val="00233EB9"/>
    <w:rsid w:val="00234F86"/>
    <w:rsid w:val="0023511E"/>
    <w:rsid w:val="00237405"/>
    <w:rsid w:val="002410D1"/>
    <w:rsid w:val="002418A3"/>
    <w:rsid w:val="00242FB8"/>
    <w:rsid w:val="002437E9"/>
    <w:rsid w:val="0024435B"/>
    <w:rsid w:val="00244703"/>
    <w:rsid w:val="002448B9"/>
    <w:rsid w:val="00244AFD"/>
    <w:rsid w:val="00244B42"/>
    <w:rsid w:val="00245ADC"/>
    <w:rsid w:val="00246634"/>
    <w:rsid w:val="00250C8A"/>
    <w:rsid w:val="0025176A"/>
    <w:rsid w:val="0025367F"/>
    <w:rsid w:val="00253E20"/>
    <w:rsid w:val="00254BFD"/>
    <w:rsid w:val="00254C3D"/>
    <w:rsid w:val="00255059"/>
    <w:rsid w:val="00257950"/>
    <w:rsid w:val="00257A87"/>
    <w:rsid w:val="002602C1"/>
    <w:rsid w:val="00261013"/>
    <w:rsid w:val="00263805"/>
    <w:rsid w:val="002642FF"/>
    <w:rsid w:val="00264FC2"/>
    <w:rsid w:val="00265E2C"/>
    <w:rsid w:val="00266E58"/>
    <w:rsid w:val="00267131"/>
    <w:rsid w:val="00267877"/>
    <w:rsid w:val="00270F1B"/>
    <w:rsid w:val="00271A94"/>
    <w:rsid w:val="002743BE"/>
    <w:rsid w:val="00275F93"/>
    <w:rsid w:val="00277358"/>
    <w:rsid w:val="00277913"/>
    <w:rsid w:val="00281C30"/>
    <w:rsid w:val="00282389"/>
    <w:rsid w:val="002824A9"/>
    <w:rsid w:val="00284061"/>
    <w:rsid w:val="00284A21"/>
    <w:rsid w:val="00285D81"/>
    <w:rsid w:val="00287DB4"/>
    <w:rsid w:val="00290E6E"/>
    <w:rsid w:val="002916F8"/>
    <w:rsid w:val="00296686"/>
    <w:rsid w:val="00296E21"/>
    <w:rsid w:val="00296ED9"/>
    <w:rsid w:val="00297315"/>
    <w:rsid w:val="00297995"/>
    <w:rsid w:val="002A13F7"/>
    <w:rsid w:val="002A231C"/>
    <w:rsid w:val="002A6927"/>
    <w:rsid w:val="002B05B9"/>
    <w:rsid w:val="002B0BE5"/>
    <w:rsid w:val="002B328F"/>
    <w:rsid w:val="002B4E7A"/>
    <w:rsid w:val="002B5BC2"/>
    <w:rsid w:val="002C1371"/>
    <w:rsid w:val="002C2843"/>
    <w:rsid w:val="002C6E9D"/>
    <w:rsid w:val="002D02E9"/>
    <w:rsid w:val="002D1CCA"/>
    <w:rsid w:val="002D1F8B"/>
    <w:rsid w:val="002D28BD"/>
    <w:rsid w:val="002D608D"/>
    <w:rsid w:val="002D6BDB"/>
    <w:rsid w:val="002E0BF2"/>
    <w:rsid w:val="002E333A"/>
    <w:rsid w:val="002E3729"/>
    <w:rsid w:val="002E3EE1"/>
    <w:rsid w:val="002E595B"/>
    <w:rsid w:val="002E65EC"/>
    <w:rsid w:val="002E7B21"/>
    <w:rsid w:val="002F1784"/>
    <w:rsid w:val="002F1853"/>
    <w:rsid w:val="002F5EA9"/>
    <w:rsid w:val="00302E1E"/>
    <w:rsid w:val="00304251"/>
    <w:rsid w:val="00304C35"/>
    <w:rsid w:val="00305CCE"/>
    <w:rsid w:val="00311089"/>
    <w:rsid w:val="00311858"/>
    <w:rsid w:val="00312563"/>
    <w:rsid w:val="00314CAB"/>
    <w:rsid w:val="00315338"/>
    <w:rsid w:val="00315416"/>
    <w:rsid w:val="0031666B"/>
    <w:rsid w:val="003219A8"/>
    <w:rsid w:val="003228C8"/>
    <w:rsid w:val="00324193"/>
    <w:rsid w:val="0032464C"/>
    <w:rsid w:val="0032475A"/>
    <w:rsid w:val="00324C43"/>
    <w:rsid w:val="00325153"/>
    <w:rsid w:val="00325494"/>
    <w:rsid w:val="00326342"/>
    <w:rsid w:val="00326794"/>
    <w:rsid w:val="00326F6D"/>
    <w:rsid w:val="003275F8"/>
    <w:rsid w:val="00330C41"/>
    <w:rsid w:val="0033296F"/>
    <w:rsid w:val="0033408D"/>
    <w:rsid w:val="00337E7D"/>
    <w:rsid w:val="0034350B"/>
    <w:rsid w:val="00343F20"/>
    <w:rsid w:val="003463D5"/>
    <w:rsid w:val="00346A6D"/>
    <w:rsid w:val="00346B5A"/>
    <w:rsid w:val="00350D12"/>
    <w:rsid w:val="00350D1B"/>
    <w:rsid w:val="00353147"/>
    <w:rsid w:val="0035318A"/>
    <w:rsid w:val="00353EBB"/>
    <w:rsid w:val="0035569C"/>
    <w:rsid w:val="003568DF"/>
    <w:rsid w:val="00356BF8"/>
    <w:rsid w:val="00363535"/>
    <w:rsid w:val="00363749"/>
    <w:rsid w:val="00364144"/>
    <w:rsid w:val="00365273"/>
    <w:rsid w:val="003666ED"/>
    <w:rsid w:val="00370CA8"/>
    <w:rsid w:val="00370CBA"/>
    <w:rsid w:val="003714F0"/>
    <w:rsid w:val="00372277"/>
    <w:rsid w:val="00372592"/>
    <w:rsid w:val="0037443F"/>
    <w:rsid w:val="003769D8"/>
    <w:rsid w:val="003774F2"/>
    <w:rsid w:val="0037784D"/>
    <w:rsid w:val="00380793"/>
    <w:rsid w:val="00380BB0"/>
    <w:rsid w:val="00383768"/>
    <w:rsid w:val="00385E29"/>
    <w:rsid w:val="00385E6D"/>
    <w:rsid w:val="0038654E"/>
    <w:rsid w:val="0038718D"/>
    <w:rsid w:val="003904A0"/>
    <w:rsid w:val="0039139D"/>
    <w:rsid w:val="00392E2B"/>
    <w:rsid w:val="003950AD"/>
    <w:rsid w:val="00395489"/>
    <w:rsid w:val="00396262"/>
    <w:rsid w:val="00397F4A"/>
    <w:rsid w:val="003A002B"/>
    <w:rsid w:val="003A0696"/>
    <w:rsid w:val="003A0C00"/>
    <w:rsid w:val="003A578F"/>
    <w:rsid w:val="003A58F0"/>
    <w:rsid w:val="003A6195"/>
    <w:rsid w:val="003A6319"/>
    <w:rsid w:val="003B0E36"/>
    <w:rsid w:val="003B1226"/>
    <w:rsid w:val="003B324D"/>
    <w:rsid w:val="003B43FC"/>
    <w:rsid w:val="003B4760"/>
    <w:rsid w:val="003C00C5"/>
    <w:rsid w:val="003C1E7E"/>
    <w:rsid w:val="003C2ADF"/>
    <w:rsid w:val="003C48C6"/>
    <w:rsid w:val="003C71A2"/>
    <w:rsid w:val="003D14D7"/>
    <w:rsid w:val="003D2124"/>
    <w:rsid w:val="003D5260"/>
    <w:rsid w:val="003D54A4"/>
    <w:rsid w:val="003D6734"/>
    <w:rsid w:val="003D6870"/>
    <w:rsid w:val="003D736A"/>
    <w:rsid w:val="003D7505"/>
    <w:rsid w:val="003D76DD"/>
    <w:rsid w:val="003D7721"/>
    <w:rsid w:val="003E0DD2"/>
    <w:rsid w:val="003E1162"/>
    <w:rsid w:val="003E127D"/>
    <w:rsid w:val="003F02A8"/>
    <w:rsid w:val="003F26C3"/>
    <w:rsid w:val="003F2CC5"/>
    <w:rsid w:val="003F2E42"/>
    <w:rsid w:val="003F34C4"/>
    <w:rsid w:val="003F3C3D"/>
    <w:rsid w:val="003F413A"/>
    <w:rsid w:val="003F540F"/>
    <w:rsid w:val="003F6D41"/>
    <w:rsid w:val="003F75A9"/>
    <w:rsid w:val="003F7B1A"/>
    <w:rsid w:val="003F7EA5"/>
    <w:rsid w:val="004001C2"/>
    <w:rsid w:val="0040047E"/>
    <w:rsid w:val="00401DA9"/>
    <w:rsid w:val="004039C4"/>
    <w:rsid w:val="004075B2"/>
    <w:rsid w:val="0041009B"/>
    <w:rsid w:val="0041086E"/>
    <w:rsid w:val="0041094E"/>
    <w:rsid w:val="00410A37"/>
    <w:rsid w:val="00412976"/>
    <w:rsid w:val="00412EB0"/>
    <w:rsid w:val="0041366C"/>
    <w:rsid w:val="004138AC"/>
    <w:rsid w:val="00413B7A"/>
    <w:rsid w:val="00414121"/>
    <w:rsid w:val="00414559"/>
    <w:rsid w:val="0041533E"/>
    <w:rsid w:val="00415707"/>
    <w:rsid w:val="00416824"/>
    <w:rsid w:val="004200A7"/>
    <w:rsid w:val="0042217F"/>
    <w:rsid w:val="00424DC4"/>
    <w:rsid w:val="004253CB"/>
    <w:rsid w:val="004261D7"/>
    <w:rsid w:val="00430E74"/>
    <w:rsid w:val="00433E80"/>
    <w:rsid w:val="004349EB"/>
    <w:rsid w:val="004356F7"/>
    <w:rsid w:val="00436943"/>
    <w:rsid w:val="00436B2B"/>
    <w:rsid w:val="00440338"/>
    <w:rsid w:val="0044135A"/>
    <w:rsid w:val="004426D5"/>
    <w:rsid w:val="00442D2C"/>
    <w:rsid w:val="00443941"/>
    <w:rsid w:val="0044457C"/>
    <w:rsid w:val="004448FB"/>
    <w:rsid w:val="00444B5E"/>
    <w:rsid w:val="00445D2C"/>
    <w:rsid w:val="00446530"/>
    <w:rsid w:val="00446610"/>
    <w:rsid w:val="00446DDB"/>
    <w:rsid w:val="00447454"/>
    <w:rsid w:val="00447F8A"/>
    <w:rsid w:val="0045151B"/>
    <w:rsid w:val="0045207C"/>
    <w:rsid w:val="00454871"/>
    <w:rsid w:val="00454B60"/>
    <w:rsid w:val="004558BE"/>
    <w:rsid w:val="00462359"/>
    <w:rsid w:val="00462B20"/>
    <w:rsid w:val="00465D69"/>
    <w:rsid w:val="0046746F"/>
    <w:rsid w:val="00471D6B"/>
    <w:rsid w:val="004729D5"/>
    <w:rsid w:val="00474D03"/>
    <w:rsid w:val="00477032"/>
    <w:rsid w:val="004773FC"/>
    <w:rsid w:val="00481559"/>
    <w:rsid w:val="00482052"/>
    <w:rsid w:val="00482885"/>
    <w:rsid w:val="00482E90"/>
    <w:rsid w:val="00490909"/>
    <w:rsid w:val="00490B71"/>
    <w:rsid w:val="00490C42"/>
    <w:rsid w:val="004932C4"/>
    <w:rsid w:val="004939C6"/>
    <w:rsid w:val="00494D49"/>
    <w:rsid w:val="004A2541"/>
    <w:rsid w:val="004A29A0"/>
    <w:rsid w:val="004A4C66"/>
    <w:rsid w:val="004A68A2"/>
    <w:rsid w:val="004A69D1"/>
    <w:rsid w:val="004A7BF2"/>
    <w:rsid w:val="004B23D2"/>
    <w:rsid w:val="004B28B7"/>
    <w:rsid w:val="004B2ECF"/>
    <w:rsid w:val="004B4A29"/>
    <w:rsid w:val="004B520E"/>
    <w:rsid w:val="004B7444"/>
    <w:rsid w:val="004B76E7"/>
    <w:rsid w:val="004B7BCD"/>
    <w:rsid w:val="004C000E"/>
    <w:rsid w:val="004C00B8"/>
    <w:rsid w:val="004C2E0B"/>
    <w:rsid w:val="004C3B4E"/>
    <w:rsid w:val="004C4BD6"/>
    <w:rsid w:val="004C54E9"/>
    <w:rsid w:val="004C6871"/>
    <w:rsid w:val="004C7E4F"/>
    <w:rsid w:val="004D01EE"/>
    <w:rsid w:val="004D0948"/>
    <w:rsid w:val="004D2AEC"/>
    <w:rsid w:val="004D327E"/>
    <w:rsid w:val="004D5579"/>
    <w:rsid w:val="004D58D5"/>
    <w:rsid w:val="004E01C8"/>
    <w:rsid w:val="004E08B2"/>
    <w:rsid w:val="004E29FC"/>
    <w:rsid w:val="004E5A74"/>
    <w:rsid w:val="004E5E49"/>
    <w:rsid w:val="004E635E"/>
    <w:rsid w:val="004F0330"/>
    <w:rsid w:val="004F2687"/>
    <w:rsid w:val="004F33A5"/>
    <w:rsid w:val="004F39B1"/>
    <w:rsid w:val="004F4519"/>
    <w:rsid w:val="004F4AD9"/>
    <w:rsid w:val="004F4E01"/>
    <w:rsid w:val="004F517A"/>
    <w:rsid w:val="004F61FC"/>
    <w:rsid w:val="00501116"/>
    <w:rsid w:val="005038AA"/>
    <w:rsid w:val="00504729"/>
    <w:rsid w:val="00504D34"/>
    <w:rsid w:val="0050612A"/>
    <w:rsid w:val="00506D64"/>
    <w:rsid w:val="00506EF4"/>
    <w:rsid w:val="00507C22"/>
    <w:rsid w:val="00507EE6"/>
    <w:rsid w:val="00510B4F"/>
    <w:rsid w:val="005117D5"/>
    <w:rsid w:val="0051378D"/>
    <w:rsid w:val="00513E0C"/>
    <w:rsid w:val="005141A8"/>
    <w:rsid w:val="00514451"/>
    <w:rsid w:val="005153EE"/>
    <w:rsid w:val="00517227"/>
    <w:rsid w:val="00521044"/>
    <w:rsid w:val="0052284D"/>
    <w:rsid w:val="00522866"/>
    <w:rsid w:val="00524DD7"/>
    <w:rsid w:val="005254C4"/>
    <w:rsid w:val="0052663C"/>
    <w:rsid w:val="00531264"/>
    <w:rsid w:val="005313F7"/>
    <w:rsid w:val="00532B93"/>
    <w:rsid w:val="00532D47"/>
    <w:rsid w:val="005337E8"/>
    <w:rsid w:val="00533BEF"/>
    <w:rsid w:val="0053414D"/>
    <w:rsid w:val="00535839"/>
    <w:rsid w:val="0053693C"/>
    <w:rsid w:val="00540E96"/>
    <w:rsid w:val="00541A92"/>
    <w:rsid w:val="0054404B"/>
    <w:rsid w:val="00544D0B"/>
    <w:rsid w:val="0054615E"/>
    <w:rsid w:val="0054639E"/>
    <w:rsid w:val="00546BD6"/>
    <w:rsid w:val="00547803"/>
    <w:rsid w:val="00551524"/>
    <w:rsid w:val="005535F8"/>
    <w:rsid w:val="005538F2"/>
    <w:rsid w:val="005548AE"/>
    <w:rsid w:val="005551F8"/>
    <w:rsid w:val="0055673F"/>
    <w:rsid w:val="005574B6"/>
    <w:rsid w:val="005635AC"/>
    <w:rsid w:val="00564000"/>
    <w:rsid w:val="00564C1C"/>
    <w:rsid w:val="00564D77"/>
    <w:rsid w:val="00564E26"/>
    <w:rsid w:val="0056668D"/>
    <w:rsid w:val="00567F55"/>
    <w:rsid w:val="00570536"/>
    <w:rsid w:val="005717EC"/>
    <w:rsid w:val="00571EA5"/>
    <w:rsid w:val="00576BB2"/>
    <w:rsid w:val="005776E1"/>
    <w:rsid w:val="00580787"/>
    <w:rsid w:val="0058246D"/>
    <w:rsid w:val="00583663"/>
    <w:rsid w:val="00583EBA"/>
    <w:rsid w:val="005862E9"/>
    <w:rsid w:val="005907B4"/>
    <w:rsid w:val="00590E7A"/>
    <w:rsid w:val="00591388"/>
    <w:rsid w:val="0059251E"/>
    <w:rsid w:val="00592931"/>
    <w:rsid w:val="00593DBC"/>
    <w:rsid w:val="00594E33"/>
    <w:rsid w:val="005955EF"/>
    <w:rsid w:val="00597B08"/>
    <w:rsid w:val="00597F68"/>
    <w:rsid w:val="005A01C2"/>
    <w:rsid w:val="005A1473"/>
    <w:rsid w:val="005A1563"/>
    <w:rsid w:val="005A2AEE"/>
    <w:rsid w:val="005A3C65"/>
    <w:rsid w:val="005A4B5B"/>
    <w:rsid w:val="005A54AC"/>
    <w:rsid w:val="005A6AE4"/>
    <w:rsid w:val="005B016D"/>
    <w:rsid w:val="005B40B0"/>
    <w:rsid w:val="005B608A"/>
    <w:rsid w:val="005B67CE"/>
    <w:rsid w:val="005B779D"/>
    <w:rsid w:val="005C346E"/>
    <w:rsid w:val="005C47B2"/>
    <w:rsid w:val="005C5C6A"/>
    <w:rsid w:val="005C638C"/>
    <w:rsid w:val="005C7257"/>
    <w:rsid w:val="005C7E1C"/>
    <w:rsid w:val="005D132D"/>
    <w:rsid w:val="005D2830"/>
    <w:rsid w:val="005D4663"/>
    <w:rsid w:val="005D4864"/>
    <w:rsid w:val="005E43D3"/>
    <w:rsid w:val="005E4DC6"/>
    <w:rsid w:val="005E7EBC"/>
    <w:rsid w:val="005F0774"/>
    <w:rsid w:val="005F0D2E"/>
    <w:rsid w:val="005F1A93"/>
    <w:rsid w:val="005F36A6"/>
    <w:rsid w:val="005F59D9"/>
    <w:rsid w:val="005F5D88"/>
    <w:rsid w:val="005F5FA1"/>
    <w:rsid w:val="00600262"/>
    <w:rsid w:val="00600265"/>
    <w:rsid w:val="00600E9D"/>
    <w:rsid w:val="00601257"/>
    <w:rsid w:val="00610E71"/>
    <w:rsid w:val="00612100"/>
    <w:rsid w:val="00612D29"/>
    <w:rsid w:val="00612E5D"/>
    <w:rsid w:val="006130D6"/>
    <w:rsid w:val="00613209"/>
    <w:rsid w:val="006138A5"/>
    <w:rsid w:val="00614F4F"/>
    <w:rsid w:val="006150CF"/>
    <w:rsid w:val="0061678E"/>
    <w:rsid w:val="0061689C"/>
    <w:rsid w:val="0061704B"/>
    <w:rsid w:val="006217B4"/>
    <w:rsid w:val="006224AF"/>
    <w:rsid w:val="00622CEB"/>
    <w:rsid w:val="00624275"/>
    <w:rsid w:val="00625F61"/>
    <w:rsid w:val="00627663"/>
    <w:rsid w:val="00627D49"/>
    <w:rsid w:val="00630412"/>
    <w:rsid w:val="00630B5F"/>
    <w:rsid w:val="00631175"/>
    <w:rsid w:val="00631BA3"/>
    <w:rsid w:val="0063288E"/>
    <w:rsid w:val="006336C6"/>
    <w:rsid w:val="00633844"/>
    <w:rsid w:val="00633C38"/>
    <w:rsid w:val="00634549"/>
    <w:rsid w:val="00634CC4"/>
    <w:rsid w:val="00635400"/>
    <w:rsid w:val="00636C1B"/>
    <w:rsid w:val="00637678"/>
    <w:rsid w:val="00637902"/>
    <w:rsid w:val="00637B5C"/>
    <w:rsid w:val="00637DEB"/>
    <w:rsid w:val="00641617"/>
    <w:rsid w:val="00641A6C"/>
    <w:rsid w:val="0064272C"/>
    <w:rsid w:val="00643413"/>
    <w:rsid w:val="006438FD"/>
    <w:rsid w:val="00643DAD"/>
    <w:rsid w:val="006445A9"/>
    <w:rsid w:val="00645174"/>
    <w:rsid w:val="00645A36"/>
    <w:rsid w:val="006475CF"/>
    <w:rsid w:val="00647876"/>
    <w:rsid w:val="006500F3"/>
    <w:rsid w:val="006513FF"/>
    <w:rsid w:val="006527A9"/>
    <w:rsid w:val="006528A4"/>
    <w:rsid w:val="00652E07"/>
    <w:rsid w:val="00652E3B"/>
    <w:rsid w:val="00654143"/>
    <w:rsid w:val="00654EE9"/>
    <w:rsid w:val="00655828"/>
    <w:rsid w:val="00656F41"/>
    <w:rsid w:val="0066082F"/>
    <w:rsid w:val="006624D0"/>
    <w:rsid w:val="00662AFA"/>
    <w:rsid w:val="00666844"/>
    <w:rsid w:val="00667064"/>
    <w:rsid w:val="006676A3"/>
    <w:rsid w:val="00667AD1"/>
    <w:rsid w:val="006708DB"/>
    <w:rsid w:val="0067131E"/>
    <w:rsid w:val="006723DC"/>
    <w:rsid w:val="00672460"/>
    <w:rsid w:val="006749FF"/>
    <w:rsid w:val="00675E52"/>
    <w:rsid w:val="00675F6F"/>
    <w:rsid w:val="00676532"/>
    <w:rsid w:val="00677430"/>
    <w:rsid w:val="00684A56"/>
    <w:rsid w:val="00687DA2"/>
    <w:rsid w:val="006905A9"/>
    <w:rsid w:val="00690BF3"/>
    <w:rsid w:val="006950EA"/>
    <w:rsid w:val="00695D98"/>
    <w:rsid w:val="006A27F4"/>
    <w:rsid w:val="006A2AA7"/>
    <w:rsid w:val="006A3A93"/>
    <w:rsid w:val="006A4FA6"/>
    <w:rsid w:val="006A6AD9"/>
    <w:rsid w:val="006A7489"/>
    <w:rsid w:val="006A7B79"/>
    <w:rsid w:val="006B1609"/>
    <w:rsid w:val="006B18E7"/>
    <w:rsid w:val="006B1DEA"/>
    <w:rsid w:val="006B1ECE"/>
    <w:rsid w:val="006B288F"/>
    <w:rsid w:val="006B4DD1"/>
    <w:rsid w:val="006B57A1"/>
    <w:rsid w:val="006B6A90"/>
    <w:rsid w:val="006C10AB"/>
    <w:rsid w:val="006C2404"/>
    <w:rsid w:val="006C277E"/>
    <w:rsid w:val="006C3411"/>
    <w:rsid w:val="006C3C68"/>
    <w:rsid w:val="006C540A"/>
    <w:rsid w:val="006C7255"/>
    <w:rsid w:val="006C736D"/>
    <w:rsid w:val="006D0E68"/>
    <w:rsid w:val="006D1CB5"/>
    <w:rsid w:val="006D294D"/>
    <w:rsid w:val="006D29C4"/>
    <w:rsid w:val="006D2CD4"/>
    <w:rsid w:val="006D4E8B"/>
    <w:rsid w:val="006D5699"/>
    <w:rsid w:val="006D5D10"/>
    <w:rsid w:val="006D793D"/>
    <w:rsid w:val="006E13EA"/>
    <w:rsid w:val="006E2D1E"/>
    <w:rsid w:val="006E472D"/>
    <w:rsid w:val="006E593D"/>
    <w:rsid w:val="006E6D5A"/>
    <w:rsid w:val="006F020F"/>
    <w:rsid w:val="006F0357"/>
    <w:rsid w:val="006F0CFA"/>
    <w:rsid w:val="006F3049"/>
    <w:rsid w:val="006F4733"/>
    <w:rsid w:val="006F545D"/>
    <w:rsid w:val="006F56F4"/>
    <w:rsid w:val="006F7B05"/>
    <w:rsid w:val="00702138"/>
    <w:rsid w:val="007022A5"/>
    <w:rsid w:val="00703F61"/>
    <w:rsid w:val="0070529C"/>
    <w:rsid w:val="0070559F"/>
    <w:rsid w:val="00705B94"/>
    <w:rsid w:val="00706CE5"/>
    <w:rsid w:val="00706DA3"/>
    <w:rsid w:val="00710BEC"/>
    <w:rsid w:val="007125A9"/>
    <w:rsid w:val="00712B0C"/>
    <w:rsid w:val="00712DE0"/>
    <w:rsid w:val="00714790"/>
    <w:rsid w:val="00720202"/>
    <w:rsid w:val="00720960"/>
    <w:rsid w:val="00721DF3"/>
    <w:rsid w:val="0072237B"/>
    <w:rsid w:val="00722DCD"/>
    <w:rsid w:val="007253F3"/>
    <w:rsid w:val="0072592E"/>
    <w:rsid w:val="00726C02"/>
    <w:rsid w:val="00726C5C"/>
    <w:rsid w:val="007305DF"/>
    <w:rsid w:val="007311E5"/>
    <w:rsid w:val="00734445"/>
    <w:rsid w:val="0073457D"/>
    <w:rsid w:val="00734A6B"/>
    <w:rsid w:val="00735E82"/>
    <w:rsid w:val="00736565"/>
    <w:rsid w:val="00736680"/>
    <w:rsid w:val="00736AD7"/>
    <w:rsid w:val="0073736C"/>
    <w:rsid w:val="00737416"/>
    <w:rsid w:val="00740D3C"/>
    <w:rsid w:val="00740F9D"/>
    <w:rsid w:val="00741A3F"/>
    <w:rsid w:val="007436D6"/>
    <w:rsid w:val="00745746"/>
    <w:rsid w:val="00751151"/>
    <w:rsid w:val="00751441"/>
    <w:rsid w:val="00751FE1"/>
    <w:rsid w:val="00752DF1"/>
    <w:rsid w:val="00755751"/>
    <w:rsid w:val="00755FD4"/>
    <w:rsid w:val="0076059A"/>
    <w:rsid w:val="00761312"/>
    <w:rsid w:val="0076140B"/>
    <w:rsid w:val="00761E80"/>
    <w:rsid w:val="00762421"/>
    <w:rsid w:val="0076316F"/>
    <w:rsid w:val="00763D5C"/>
    <w:rsid w:val="00772643"/>
    <w:rsid w:val="00772DC6"/>
    <w:rsid w:val="00773260"/>
    <w:rsid w:val="007734B4"/>
    <w:rsid w:val="007759A3"/>
    <w:rsid w:val="0077669E"/>
    <w:rsid w:val="00776966"/>
    <w:rsid w:val="007772B1"/>
    <w:rsid w:val="007773BB"/>
    <w:rsid w:val="00777F6E"/>
    <w:rsid w:val="00780B8C"/>
    <w:rsid w:val="00780BA5"/>
    <w:rsid w:val="00785B79"/>
    <w:rsid w:val="00787B58"/>
    <w:rsid w:val="007906C6"/>
    <w:rsid w:val="00790F17"/>
    <w:rsid w:val="0079211A"/>
    <w:rsid w:val="00792562"/>
    <w:rsid w:val="007936D1"/>
    <w:rsid w:val="0079576C"/>
    <w:rsid w:val="00795AD6"/>
    <w:rsid w:val="0079607D"/>
    <w:rsid w:val="0079631A"/>
    <w:rsid w:val="00796AE1"/>
    <w:rsid w:val="00797AAC"/>
    <w:rsid w:val="007A0D25"/>
    <w:rsid w:val="007A12A6"/>
    <w:rsid w:val="007A3876"/>
    <w:rsid w:val="007A3C01"/>
    <w:rsid w:val="007A4C4D"/>
    <w:rsid w:val="007A4F9D"/>
    <w:rsid w:val="007A6C16"/>
    <w:rsid w:val="007B0E52"/>
    <w:rsid w:val="007B1083"/>
    <w:rsid w:val="007B333F"/>
    <w:rsid w:val="007B3ED4"/>
    <w:rsid w:val="007B3F4A"/>
    <w:rsid w:val="007B407B"/>
    <w:rsid w:val="007B582D"/>
    <w:rsid w:val="007B5C2B"/>
    <w:rsid w:val="007B5F90"/>
    <w:rsid w:val="007B657C"/>
    <w:rsid w:val="007B6CAF"/>
    <w:rsid w:val="007B7B74"/>
    <w:rsid w:val="007B7C48"/>
    <w:rsid w:val="007C0FFD"/>
    <w:rsid w:val="007C115A"/>
    <w:rsid w:val="007C1729"/>
    <w:rsid w:val="007C4BD2"/>
    <w:rsid w:val="007C51B9"/>
    <w:rsid w:val="007C5574"/>
    <w:rsid w:val="007C697D"/>
    <w:rsid w:val="007C774A"/>
    <w:rsid w:val="007D15C4"/>
    <w:rsid w:val="007D433D"/>
    <w:rsid w:val="007D46CC"/>
    <w:rsid w:val="007D69FD"/>
    <w:rsid w:val="007D75DB"/>
    <w:rsid w:val="007E0A77"/>
    <w:rsid w:val="007E0AFF"/>
    <w:rsid w:val="007E10C1"/>
    <w:rsid w:val="007E20CF"/>
    <w:rsid w:val="007E4DEC"/>
    <w:rsid w:val="007E4FD9"/>
    <w:rsid w:val="007E5162"/>
    <w:rsid w:val="007E5748"/>
    <w:rsid w:val="007F0574"/>
    <w:rsid w:val="007F0C4B"/>
    <w:rsid w:val="007F1030"/>
    <w:rsid w:val="007F2FDE"/>
    <w:rsid w:val="007F301B"/>
    <w:rsid w:val="007F3CAE"/>
    <w:rsid w:val="007F3D3A"/>
    <w:rsid w:val="007F5474"/>
    <w:rsid w:val="008009A0"/>
    <w:rsid w:val="008016E3"/>
    <w:rsid w:val="00802DCC"/>
    <w:rsid w:val="0080341D"/>
    <w:rsid w:val="00803A15"/>
    <w:rsid w:val="008046E9"/>
    <w:rsid w:val="00804770"/>
    <w:rsid w:val="008052A3"/>
    <w:rsid w:val="00805B3D"/>
    <w:rsid w:val="00805EFF"/>
    <w:rsid w:val="0080B8EC"/>
    <w:rsid w:val="00810123"/>
    <w:rsid w:val="00810B63"/>
    <w:rsid w:val="0081118D"/>
    <w:rsid w:val="00811B49"/>
    <w:rsid w:val="008150BE"/>
    <w:rsid w:val="008174F0"/>
    <w:rsid w:val="00817BA2"/>
    <w:rsid w:val="008208E4"/>
    <w:rsid w:val="00822108"/>
    <w:rsid w:val="00822444"/>
    <w:rsid w:val="0082302A"/>
    <w:rsid w:val="008247EF"/>
    <w:rsid w:val="008270F3"/>
    <w:rsid w:val="00827227"/>
    <w:rsid w:val="008273B9"/>
    <w:rsid w:val="008303E0"/>
    <w:rsid w:val="00830527"/>
    <w:rsid w:val="00831174"/>
    <w:rsid w:val="0083144A"/>
    <w:rsid w:val="00831FB1"/>
    <w:rsid w:val="00832391"/>
    <w:rsid w:val="008335F2"/>
    <w:rsid w:val="00833E97"/>
    <w:rsid w:val="008348E5"/>
    <w:rsid w:val="008351E8"/>
    <w:rsid w:val="008413C9"/>
    <w:rsid w:val="00842055"/>
    <w:rsid w:val="008426BF"/>
    <w:rsid w:val="0084315A"/>
    <w:rsid w:val="0084364A"/>
    <w:rsid w:val="00844CD3"/>
    <w:rsid w:val="00845C06"/>
    <w:rsid w:val="0084700D"/>
    <w:rsid w:val="00847257"/>
    <w:rsid w:val="00850C9E"/>
    <w:rsid w:val="00851198"/>
    <w:rsid w:val="0085143F"/>
    <w:rsid w:val="00851CA7"/>
    <w:rsid w:val="00853E5A"/>
    <w:rsid w:val="00853F4B"/>
    <w:rsid w:val="00854DF8"/>
    <w:rsid w:val="008552B5"/>
    <w:rsid w:val="00857032"/>
    <w:rsid w:val="008601C7"/>
    <w:rsid w:val="00860AA4"/>
    <w:rsid w:val="00860D12"/>
    <w:rsid w:val="00861807"/>
    <w:rsid w:val="00862A67"/>
    <w:rsid w:val="00864195"/>
    <w:rsid w:val="0086425D"/>
    <w:rsid w:val="00866B94"/>
    <w:rsid w:val="00867CDB"/>
    <w:rsid w:val="008714CA"/>
    <w:rsid w:val="008726E6"/>
    <w:rsid w:val="008735BD"/>
    <w:rsid w:val="0087367C"/>
    <w:rsid w:val="00876093"/>
    <w:rsid w:val="008761D1"/>
    <w:rsid w:val="008807B1"/>
    <w:rsid w:val="008808B5"/>
    <w:rsid w:val="00880A45"/>
    <w:rsid w:val="008817BD"/>
    <w:rsid w:val="00883D7E"/>
    <w:rsid w:val="008851FD"/>
    <w:rsid w:val="0088649A"/>
    <w:rsid w:val="00886B55"/>
    <w:rsid w:val="00890924"/>
    <w:rsid w:val="00893A3B"/>
    <w:rsid w:val="00894E4D"/>
    <w:rsid w:val="00894F53"/>
    <w:rsid w:val="0089550A"/>
    <w:rsid w:val="0089685D"/>
    <w:rsid w:val="00896E02"/>
    <w:rsid w:val="008A0BAA"/>
    <w:rsid w:val="008A1289"/>
    <w:rsid w:val="008A1B47"/>
    <w:rsid w:val="008A1C51"/>
    <w:rsid w:val="008A1D15"/>
    <w:rsid w:val="008A432F"/>
    <w:rsid w:val="008A4F6C"/>
    <w:rsid w:val="008A5C6F"/>
    <w:rsid w:val="008A6257"/>
    <w:rsid w:val="008A6A9B"/>
    <w:rsid w:val="008B0043"/>
    <w:rsid w:val="008B1FC4"/>
    <w:rsid w:val="008B37D0"/>
    <w:rsid w:val="008B3CC6"/>
    <w:rsid w:val="008B46E7"/>
    <w:rsid w:val="008B63F3"/>
    <w:rsid w:val="008B71C4"/>
    <w:rsid w:val="008B7C0C"/>
    <w:rsid w:val="008C230F"/>
    <w:rsid w:val="008C23DB"/>
    <w:rsid w:val="008C2D44"/>
    <w:rsid w:val="008C5511"/>
    <w:rsid w:val="008C5CE1"/>
    <w:rsid w:val="008D1244"/>
    <w:rsid w:val="008D14AE"/>
    <w:rsid w:val="008D1E9C"/>
    <w:rsid w:val="008D2DE8"/>
    <w:rsid w:val="008D3E0C"/>
    <w:rsid w:val="008D3EA0"/>
    <w:rsid w:val="008D55F9"/>
    <w:rsid w:val="008D7866"/>
    <w:rsid w:val="008D7AF1"/>
    <w:rsid w:val="008D7B62"/>
    <w:rsid w:val="008E041F"/>
    <w:rsid w:val="008E0731"/>
    <w:rsid w:val="008E09C0"/>
    <w:rsid w:val="008E0BF2"/>
    <w:rsid w:val="008E3543"/>
    <w:rsid w:val="008E6BE8"/>
    <w:rsid w:val="008F00A3"/>
    <w:rsid w:val="008F05F9"/>
    <w:rsid w:val="008F0D78"/>
    <w:rsid w:val="008F1D69"/>
    <w:rsid w:val="008F4399"/>
    <w:rsid w:val="008F485D"/>
    <w:rsid w:val="008F4ABE"/>
    <w:rsid w:val="008F4F70"/>
    <w:rsid w:val="008F4F83"/>
    <w:rsid w:val="008F7E18"/>
    <w:rsid w:val="0090114A"/>
    <w:rsid w:val="00902907"/>
    <w:rsid w:val="00904C2F"/>
    <w:rsid w:val="00907706"/>
    <w:rsid w:val="009077FE"/>
    <w:rsid w:val="00907D9B"/>
    <w:rsid w:val="009103A1"/>
    <w:rsid w:val="00911A95"/>
    <w:rsid w:val="00911C46"/>
    <w:rsid w:val="00916802"/>
    <w:rsid w:val="00917069"/>
    <w:rsid w:val="0092021D"/>
    <w:rsid w:val="00920862"/>
    <w:rsid w:val="009208B6"/>
    <w:rsid w:val="00921906"/>
    <w:rsid w:val="00922FCA"/>
    <w:rsid w:val="00924279"/>
    <w:rsid w:val="00924974"/>
    <w:rsid w:val="00925021"/>
    <w:rsid w:val="009253D9"/>
    <w:rsid w:val="00925D7D"/>
    <w:rsid w:val="00930400"/>
    <w:rsid w:val="00930446"/>
    <w:rsid w:val="009311E9"/>
    <w:rsid w:val="00931836"/>
    <w:rsid w:val="0093185D"/>
    <w:rsid w:val="009344C3"/>
    <w:rsid w:val="009344EE"/>
    <w:rsid w:val="00934708"/>
    <w:rsid w:val="00934B86"/>
    <w:rsid w:val="00934CA9"/>
    <w:rsid w:val="00936295"/>
    <w:rsid w:val="00936C22"/>
    <w:rsid w:val="00936D4E"/>
    <w:rsid w:val="009378F2"/>
    <w:rsid w:val="00937C73"/>
    <w:rsid w:val="009409CD"/>
    <w:rsid w:val="0094200B"/>
    <w:rsid w:val="00942CE9"/>
    <w:rsid w:val="00943427"/>
    <w:rsid w:val="00943D0D"/>
    <w:rsid w:val="00944567"/>
    <w:rsid w:val="009447BB"/>
    <w:rsid w:val="00945C14"/>
    <w:rsid w:val="00946477"/>
    <w:rsid w:val="00946482"/>
    <w:rsid w:val="00946832"/>
    <w:rsid w:val="00946E09"/>
    <w:rsid w:val="00947672"/>
    <w:rsid w:val="00947F28"/>
    <w:rsid w:val="009514C7"/>
    <w:rsid w:val="00952636"/>
    <w:rsid w:val="0095322A"/>
    <w:rsid w:val="009534C2"/>
    <w:rsid w:val="009551D8"/>
    <w:rsid w:val="0096174F"/>
    <w:rsid w:val="0096276E"/>
    <w:rsid w:val="00963CD0"/>
    <w:rsid w:val="00964BAA"/>
    <w:rsid w:val="00965A5A"/>
    <w:rsid w:val="00967860"/>
    <w:rsid w:val="00970507"/>
    <w:rsid w:val="00970676"/>
    <w:rsid w:val="00970B0A"/>
    <w:rsid w:val="009714AB"/>
    <w:rsid w:val="00971D9D"/>
    <w:rsid w:val="00972693"/>
    <w:rsid w:val="009743AD"/>
    <w:rsid w:val="00975075"/>
    <w:rsid w:val="009754F7"/>
    <w:rsid w:val="00975653"/>
    <w:rsid w:val="00975E6B"/>
    <w:rsid w:val="00977B32"/>
    <w:rsid w:val="009801BF"/>
    <w:rsid w:val="009819FF"/>
    <w:rsid w:val="00982EFD"/>
    <w:rsid w:val="00984A1F"/>
    <w:rsid w:val="0098590D"/>
    <w:rsid w:val="00987EAF"/>
    <w:rsid w:val="00990647"/>
    <w:rsid w:val="009907CF"/>
    <w:rsid w:val="009937B8"/>
    <w:rsid w:val="00993AB2"/>
    <w:rsid w:val="0099552F"/>
    <w:rsid w:val="00995C6E"/>
    <w:rsid w:val="00996A5E"/>
    <w:rsid w:val="00997AC2"/>
    <w:rsid w:val="009A042C"/>
    <w:rsid w:val="009A16CD"/>
    <w:rsid w:val="009A1B2C"/>
    <w:rsid w:val="009A2700"/>
    <w:rsid w:val="009A41DC"/>
    <w:rsid w:val="009A5981"/>
    <w:rsid w:val="009A5A54"/>
    <w:rsid w:val="009A6C2C"/>
    <w:rsid w:val="009A7A7B"/>
    <w:rsid w:val="009A7B3E"/>
    <w:rsid w:val="009B2A04"/>
    <w:rsid w:val="009B34A3"/>
    <w:rsid w:val="009B38DD"/>
    <w:rsid w:val="009B3B0A"/>
    <w:rsid w:val="009B79C7"/>
    <w:rsid w:val="009C174E"/>
    <w:rsid w:val="009C18C1"/>
    <w:rsid w:val="009C2109"/>
    <w:rsid w:val="009C2A01"/>
    <w:rsid w:val="009C39D9"/>
    <w:rsid w:val="009C3BEE"/>
    <w:rsid w:val="009C6AB7"/>
    <w:rsid w:val="009D0386"/>
    <w:rsid w:val="009D0FD2"/>
    <w:rsid w:val="009D3A89"/>
    <w:rsid w:val="009D5553"/>
    <w:rsid w:val="009D7BE5"/>
    <w:rsid w:val="009D7CEB"/>
    <w:rsid w:val="009E06DE"/>
    <w:rsid w:val="009E111C"/>
    <w:rsid w:val="009E1BC1"/>
    <w:rsid w:val="009E2C51"/>
    <w:rsid w:val="009E2DB4"/>
    <w:rsid w:val="009E57E9"/>
    <w:rsid w:val="009E668D"/>
    <w:rsid w:val="009E6F03"/>
    <w:rsid w:val="009F0EAA"/>
    <w:rsid w:val="009F32DC"/>
    <w:rsid w:val="009F339F"/>
    <w:rsid w:val="009F5C15"/>
    <w:rsid w:val="009F6B68"/>
    <w:rsid w:val="009F71E0"/>
    <w:rsid w:val="009F7D8D"/>
    <w:rsid w:val="00A01407"/>
    <w:rsid w:val="00A027DA"/>
    <w:rsid w:val="00A02F37"/>
    <w:rsid w:val="00A03173"/>
    <w:rsid w:val="00A03F91"/>
    <w:rsid w:val="00A05AA7"/>
    <w:rsid w:val="00A06ADF"/>
    <w:rsid w:val="00A1126A"/>
    <w:rsid w:val="00A1130F"/>
    <w:rsid w:val="00A12063"/>
    <w:rsid w:val="00A12B6F"/>
    <w:rsid w:val="00A13D1B"/>
    <w:rsid w:val="00A13FEA"/>
    <w:rsid w:val="00A145AD"/>
    <w:rsid w:val="00A14E14"/>
    <w:rsid w:val="00A151CE"/>
    <w:rsid w:val="00A15BE7"/>
    <w:rsid w:val="00A1604F"/>
    <w:rsid w:val="00A210CC"/>
    <w:rsid w:val="00A21E17"/>
    <w:rsid w:val="00A221A0"/>
    <w:rsid w:val="00A22A46"/>
    <w:rsid w:val="00A22A6E"/>
    <w:rsid w:val="00A23598"/>
    <w:rsid w:val="00A23D6E"/>
    <w:rsid w:val="00A257E1"/>
    <w:rsid w:val="00A25855"/>
    <w:rsid w:val="00A26172"/>
    <w:rsid w:val="00A2720F"/>
    <w:rsid w:val="00A305BB"/>
    <w:rsid w:val="00A3099E"/>
    <w:rsid w:val="00A32943"/>
    <w:rsid w:val="00A32B50"/>
    <w:rsid w:val="00A366F1"/>
    <w:rsid w:val="00A36A6A"/>
    <w:rsid w:val="00A40A0C"/>
    <w:rsid w:val="00A42550"/>
    <w:rsid w:val="00A429C0"/>
    <w:rsid w:val="00A446D1"/>
    <w:rsid w:val="00A450D2"/>
    <w:rsid w:val="00A46AAE"/>
    <w:rsid w:val="00A47978"/>
    <w:rsid w:val="00A47FC4"/>
    <w:rsid w:val="00A513C2"/>
    <w:rsid w:val="00A51D72"/>
    <w:rsid w:val="00A53C7D"/>
    <w:rsid w:val="00A53EF9"/>
    <w:rsid w:val="00A55E87"/>
    <w:rsid w:val="00A6125B"/>
    <w:rsid w:val="00A65957"/>
    <w:rsid w:val="00A65CB1"/>
    <w:rsid w:val="00A6605D"/>
    <w:rsid w:val="00A66ACB"/>
    <w:rsid w:val="00A71054"/>
    <w:rsid w:val="00A71AF3"/>
    <w:rsid w:val="00A73796"/>
    <w:rsid w:val="00A73F49"/>
    <w:rsid w:val="00A74A5D"/>
    <w:rsid w:val="00A750A6"/>
    <w:rsid w:val="00A752C7"/>
    <w:rsid w:val="00A766EE"/>
    <w:rsid w:val="00A77465"/>
    <w:rsid w:val="00A80E29"/>
    <w:rsid w:val="00A819FA"/>
    <w:rsid w:val="00A81D6D"/>
    <w:rsid w:val="00A81E46"/>
    <w:rsid w:val="00A83104"/>
    <w:rsid w:val="00A83C2D"/>
    <w:rsid w:val="00A83C5E"/>
    <w:rsid w:val="00A84476"/>
    <w:rsid w:val="00A8607A"/>
    <w:rsid w:val="00A861C7"/>
    <w:rsid w:val="00A9103D"/>
    <w:rsid w:val="00A910A8"/>
    <w:rsid w:val="00A9124A"/>
    <w:rsid w:val="00A91AA1"/>
    <w:rsid w:val="00A91B6D"/>
    <w:rsid w:val="00A91D5C"/>
    <w:rsid w:val="00A932F1"/>
    <w:rsid w:val="00A96FCC"/>
    <w:rsid w:val="00A97D86"/>
    <w:rsid w:val="00AA0E22"/>
    <w:rsid w:val="00AA1532"/>
    <w:rsid w:val="00AA2A5E"/>
    <w:rsid w:val="00AA3532"/>
    <w:rsid w:val="00AA612A"/>
    <w:rsid w:val="00AA65EB"/>
    <w:rsid w:val="00AA71A5"/>
    <w:rsid w:val="00AA73EC"/>
    <w:rsid w:val="00AB298D"/>
    <w:rsid w:val="00AB303F"/>
    <w:rsid w:val="00AB4554"/>
    <w:rsid w:val="00AB56A8"/>
    <w:rsid w:val="00AC1B7B"/>
    <w:rsid w:val="00AC2D0C"/>
    <w:rsid w:val="00AC2DB5"/>
    <w:rsid w:val="00AC304E"/>
    <w:rsid w:val="00AC4171"/>
    <w:rsid w:val="00AC5CDE"/>
    <w:rsid w:val="00AC657E"/>
    <w:rsid w:val="00AC721A"/>
    <w:rsid w:val="00AD021A"/>
    <w:rsid w:val="00AD1929"/>
    <w:rsid w:val="00AD3BE6"/>
    <w:rsid w:val="00AD4016"/>
    <w:rsid w:val="00AD4640"/>
    <w:rsid w:val="00AD4724"/>
    <w:rsid w:val="00AD5796"/>
    <w:rsid w:val="00AE065A"/>
    <w:rsid w:val="00AE0F73"/>
    <w:rsid w:val="00AE1E0C"/>
    <w:rsid w:val="00AE3C2F"/>
    <w:rsid w:val="00AE52E9"/>
    <w:rsid w:val="00AE5374"/>
    <w:rsid w:val="00AF0084"/>
    <w:rsid w:val="00AF09E3"/>
    <w:rsid w:val="00AF0AD9"/>
    <w:rsid w:val="00AF22BD"/>
    <w:rsid w:val="00AF3C9E"/>
    <w:rsid w:val="00AF42C3"/>
    <w:rsid w:val="00AF4AF8"/>
    <w:rsid w:val="00AF5DC4"/>
    <w:rsid w:val="00B00291"/>
    <w:rsid w:val="00B02B66"/>
    <w:rsid w:val="00B045BE"/>
    <w:rsid w:val="00B04C1E"/>
    <w:rsid w:val="00B06927"/>
    <w:rsid w:val="00B076CA"/>
    <w:rsid w:val="00B10134"/>
    <w:rsid w:val="00B1079E"/>
    <w:rsid w:val="00B1083E"/>
    <w:rsid w:val="00B10884"/>
    <w:rsid w:val="00B13B93"/>
    <w:rsid w:val="00B1444D"/>
    <w:rsid w:val="00B14468"/>
    <w:rsid w:val="00B15056"/>
    <w:rsid w:val="00B15366"/>
    <w:rsid w:val="00B159E5"/>
    <w:rsid w:val="00B177F3"/>
    <w:rsid w:val="00B203EB"/>
    <w:rsid w:val="00B207AE"/>
    <w:rsid w:val="00B21BE9"/>
    <w:rsid w:val="00B243F2"/>
    <w:rsid w:val="00B2552F"/>
    <w:rsid w:val="00B264C9"/>
    <w:rsid w:val="00B26612"/>
    <w:rsid w:val="00B266DC"/>
    <w:rsid w:val="00B26CD8"/>
    <w:rsid w:val="00B278C2"/>
    <w:rsid w:val="00B3118C"/>
    <w:rsid w:val="00B319D2"/>
    <w:rsid w:val="00B31AB8"/>
    <w:rsid w:val="00B32AFB"/>
    <w:rsid w:val="00B32E8D"/>
    <w:rsid w:val="00B347F9"/>
    <w:rsid w:val="00B34EBB"/>
    <w:rsid w:val="00B36E14"/>
    <w:rsid w:val="00B3732A"/>
    <w:rsid w:val="00B37F72"/>
    <w:rsid w:val="00B40D82"/>
    <w:rsid w:val="00B41322"/>
    <w:rsid w:val="00B417E4"/>
    <w:rsid w:val="00B42BBA"/>
    <w:rsid w:val="00B42CC8"/>
    <w:rsid w:val="00B42F0B"/>
    <w:rsid w:val="00B434ED"/>
    <w:rsid w:val="00B437C2"/>
    <w:rsid w:val="00B442AC"/>
    <w:rsid w:val="00B46391"/>
    <w:rsid w:val="00B5398A"/>
    <w:rsid w:val="00B53CEE"/>
    <w:rsid w:val="00B5507E"/>
    <w:rsid w:val="00B5589F"/>
    <w:rsid w:val="00B55ADB"/>
    <w:rsid w:val="00B56094"/>
    <w:rsid w:val="00B562EF"/>
    <w:rsid w:val="00B56CF3"/>
    <w:rsid w:val="00B5732F"/>
    <w:rsid w:val="00B577A1"/>
    <w:rsid w:val="00B610E6"/>
    <w:rsid w:val="00B62A22"/>
    <w:rsid w:val="00B65A3B"/>
    <w:rsid w:val="00B66B15"/>
    <w:rsid w:val="00B66D6B"/>
    <w:rsid w:val="00B675F1"/>
    <w:rsid w:val="00B678C6"/>
    <w:rsid w:val="00B70FB0"/>
    <w:rsid w:val="00B7154C"/>
    <w:rsid w:val="00B7165D"/>
    <w:rsid w:val="00B720C0"/>
    <w:rsid w:val="00B72FC1"/>
    <w:rsid w:val="00B736CF"/>
    <w:rsid w:val="00B74482"/>
    <w:rsid w:val="00B746A9"/>
    <w:rsid w:val="00B74D95"/>
    <w:rsid w:val="00B74DE2"/>
    <w:rsid w:val="00B77238"/>
    <w:rsid w:val="00B778D3"/>
    <w:rsid w:val="00B77E6E"/>
    <w:rsid w:val="00B8111C"/>
    <w:rsid w:val="00B81DBC"/>
    <w:rsid w:val="00B824F8"/>
    <w:rsid w:val="00B82B58"/>
    <w:rsid w:val="00B840FC"/>
    <w:rsid w:val="00B85782"/>
    <w:rsid w:val="00B866B4"/>
    <w:rsid w:val="00B868FC"/>
    <w:rsid w:val="00B9468D"/>
    <w:rsid w:val="00B96500"/>
    <w:rsid w:val="00B96F21"/>
    <w:rsid w:val="00B96FD4"/>
    <w:rsid w:val="00B97372"/>
    <w:rsid w:val="00B9774D"/>
    <w:rsid w:val="00B978CA"/>
    <w:rsid w:val="00BA3E54"/>
    <w:rsid w:val="00BB0EA2"/>
    <w:rsid w:val="00BB30B1"/>
    <w:rsid w:val="00BB414F"/>
    <w:rsid w:val="00BB5950"/>
    <w:rsid w:val="00BB5C3D"/>
    <w:rsid w:val="00BB737B"/>
    <w:rsid w:val="00BB73F0"/>
    <w:rsid w:val="00BC069A"/>
    <w:rsid w:val="00BC2CCE"/>
    <w:rsid w:val="00BC4257"/>
    <w:rsid w:val="00BC44DB"/>
    <w:rsid w:val="00BC51C2"/>
    <w:rsid w:val="00BC76A2"/>
    <w:rsid w:val="00BD3899"/>
    <w:rsid w:val="00BD6618"/>
    <w:rsid w:val="00BD7138"/>
    <w:rsid w:val="00BE195A"/>
    <w:rsid w:val="00BE2389"/>
    <w:rsid w:val="00BE31B5"/>
    <w:rsid w:val="00BE3CE8"/>
    <w:rsid w:val="00BE4935"/>
    <w:rsid w:val="00BE644D"/>
    <w:rsid w:val="00BF0008"/>
    <w:rsid w:val="00BF0F27"/>
    <w:rsid w:val="00BF5093"/>
    <w:rsid w:val="00BF6746"/>
    <w:rsid w:val="00BF6965"/>
    <w:rsid w:val="00BF759D"/>
    <w:rsid w:val="00C01B49"/>
    <w:rsid w:val="00C0213C"/>
    <w:rsid w:val="00C04519"/>
    <w:rsid w:val="00C06DDB"/>
    <w:rsid w:val="00C07571"/>
    <w:rsid w:val="00C07882"/>
    <w:rsid w:val="00C07973"/>
    <w:rsid w:val="00C07C45"/>
    <w:rsid w:val="00C10FE1"/>
    <w:rsid w:val="00C110FC"/>
    <w:rsid w:val="00C1407E"/>
    <w:rsid w:val="00C14AFB"/>
    <w:rsid w:val="00C16D1D"/>
    <w:rsid w:val="00C17E43"/>
    <w:rsid w:val="00C2010B"/>
    <w:rsid w:val="00C20F4F"/>
    <w:rsid w:val="00C241DF"/>
    <w:rsid w:val="00C24911"/>
    <w:rsid w:val="00C255C5"/>
    <w:rsid w:val="00C268CE"/>
    <w:rsid w:val="00C31640"/>
    <w:rsid w:val="00C322F1"/>
    <w:rsid w:val="00C32ACC"/>
    <w:rsid w:val="00C36BC7"/>
    <w:rsid w:val="00C37004"/>
    <w:rsid w:val="00C37907"/>
    <w:rsid w:val="00C40941"/>
    <w:rsid w:val="00C411F6"/>
    <w:rsid w:val="00C41293"/>
    <w:rsid w:val="00C42E71"/>
    <w:rsid w:val="00C4320A"/>
    <w:rsid w:val="00C43655"/>
    <w:rsid w:val="00C44D9D"/>
    <w:rsid w:val="00C468A6"/>
    <w:rsid w:val="00C50138"/>
    <w:rsid w:val="00C5047E"/>
    <w:rsid w:val="00C512C6"/>
    <w:rsid w:val="00C51585"/>
    <w:rsid w:val="00C5384F"/>
    <w:rsid w:val="00C54F60"/>
    <w:rsid w:val="00C55302"/>
    <w:rsid w:val="00C55831"/>
    <w:rsid w:val="00C55F8B"/>
    <w:rsid w:val="00C56611"/>
    <w:rsid w:val="00C566A8"/>
    <w:rsid w:val="00C5699F"/>
    <w:rsid w:val="00C57FD2"/>
    <w:rsid w:val="00C61A4D"/>
    <w:rsid w:val="00C61AEE"/>
    <w:rsid w:val="00C6219C"/>
    <w:rsid w:val="00C64550"/>
    <w:rsid w:val="00C64FD8"/>
    <w:rsid w:val="00C65887"/>
    <w:rsid w:val="00C70335"/>
    <w:rsid w:val="00C70FF9"/>
    <w:rsid w:val="00C71906"/>
    <w:rsid w:val="00C7255B"/>
    <w:rsid w:val="00C72BF5"/>
    <w:rsid w:val="00C74CF6"/>
    <w:rsid w:val="00C7527D"/>
    <w:rsid w:val="00C754F0"/>
    <w:rsid w:val="00C765A0"/>
    <w:rsid w:val="00C77328"/>
    <w:rsid w:val="00C77CB7"/>
    <w:rsid w:val="00C80624"/>
    <w:rsid w:val="00C811CD"/>
    <w:rsid w:val="00C82969"/>
    <w:rsid w:val="00C82A0D"/>
    <w:rsid w:val="00C82F28"/>
    <w:rsid w:val="00C836BD"/>
    <w:rsid w:val="00C83CC4"/>
    <w:rsid w:val="00C84AA5"/>
    <w:rsid w:val="00C84B5D"/>
    <w:rsid w:val="00C863AC"/>
    <w:rsid w:val="00C903FA"/>
    <w:rsid w:val="00C90460"/>
    <w:rsid w:val="00C91808"/>
    <w:rsid w:val="00C91DAF"/>
    <w:rsid w:val="00C91EFA"/>
    <w:rsid w:val="00C92A47"/>
    <w:rsid w:val="00C945FC"/>
    <w:rsid w:val="00CA0414"/>
    <w:rsid w:val="00CA0CED"/>
    <w:rsid w:val="00CA4CFE"/>
    <w:rsid w:val="00CA5848"/>
    <w:rsid w:val="00CA7840"/>
    <w:rsid w:val="00CB03A1"/>
    <w:rsid w:val="00CB1C06"/>
    <w:rsid w:val="00CB1DBA"/>
    <w:rsid w:val="00CB2774"/>
    <w:rsid w:val="00CB4143"/>
    <w:rsid w:val="00CB4537"/>
    <w:rsid w:val="00CB552D"/>
    <w:rsid w:val="00CB6234"/>
    <w:rsid w:val="00CC0004"/>
    <w:rsid w:val="00CC09F0"/>
    <w:rsid w:val="00CC2289"/>
    <w:rsid w:val="00CC287F"/>
    <w:rsid w:val="00CC3869"/>
    <w:rsid w:val="00CC3DEA"/>
    <w:rsid w:val="00CC5E82"/>
    <w:rsid w:val="00CD0B67"/>
    <w:rsid w:val="00CD1D38"/>
    <w:rsid w:val="00CD52BF"/>
    <w:rsid w:val="00CD5325"/>
    <w:rsid w:val="00CD5A29"/>
    <w:rsid w:val="00CE0923"/>
    <w:rsid w:val="00CE1CDF"/>
    <w:rsid w:val="00CE32E2"/>
    <w:rsid w:val="00CE3DA6"/>
    <w:rsid w:val="00CE4A34"/>
    <w:rsid w:val="00CE563A"/>
    <w:rsid w:val="00CF00B2"/>
    <w:rsid w:val="00CF189D"/>
    <w:rsid w:val="00CF1D67"/>
    <w:rsid w:val="00CF230B"/>
    <w:rsid w:val="00CF32D8"/>
    <w:rsid w:val="00CF3DA2"/>
    <w:rsid w:val="00CF40AC"/>
    <w:rsid w:val="00CF4C57"/>
    <w:rsid w:val="00CF4EC8"/>
    <w:rsid w:val="00CF524B"/>
    <w:rsid w:val="00D002F2"/>
    <w:rsid w:val="00D008BE"/>
    <w:rsid w:val="00D01420"/>
    <w:rsid w:val="00D02E30"/>
    <w:rsid w:val="00D033A9"/>
    <w:rsid w:val="00D05FE0"/>
    <w:rsid w:val="00D0608C"/>
    <w:rsid w:val="00D1058A"/>
    <w:rsid w:val="00D10691"/>
    <w:rsid w:val="00D1163B"/>
    <w:rsid w:val="00D127B2"/>
    <w:rsid w:val="00D156AD"/>
    <w:rsid w:val="00D15BE7"/>
    <w:rsid w:val="00D1612C"/>
    <w:rsid w:val="00D16E39"/>
    <w:rsid w:val="00D2076D"/>
    <w:rsid w:val="00D20840"/>
    <w:rsid w:val="00D20AA7"/>
    <w:rsid w:val="00D2115F"/>
    <w:rsid w:val="00D21FB1"/>
    <w:rsid w:val="00D2224F"/>
    <w:rsid w:val="00D22B65"/>
    <w:rsid w:val="00D22B8C"/>
    <w:rsid w:val="00D23FF5"/>
    <w:rsid w:val="00D24924"/>
    <w:rsid w:val="00D25866"/>
    <w:rsid w:val="00D26DAA"/>
    <w:rsid w:val="00D27386"/>
    <w:rsid w:val="00D300CB"/>
    <w:rsid w:val="00D30C17"/>
    <w:rsid w:val="00D3179A"/>
    <w:rsid w:val="00D3181B"/>
    <w:rsid w:val="00D326E8"/>
    <w:rsid w:val="00D32AB6"/>
    <w:rsid w:val="00D32E77"/>
    <w:rsid w:val="00D33C2C"/>
    <w:rsid w:val="00D35B17"/>
    <w:rsid w:val="00D372A7"/>
    <w:rsid w:val="00D4047C"/>
    <w:rsid w:val="00D40691"/>
    <w:rsid w:val="00D40C4C"/>
    <w:rsid w:val="00D456F4"/>
    <w:rsid w:val="00D52D0A"/>
    <w:rsid w:val="00D54D87"/>
    <w:rsid w:val="00D54DB8"/>
    <w:rsid w:val="00D555CD"/>
    <w:rsid w:val="00D557E9"/>
    <w:rsid w:val="00D55D06"/>
    <w:rsid w:val="00D563B0"/>
    <w:rsid w:val="00D565DF"/>
    <w:rsid w:val="00D60A2C"/>
    <w:rsid w:val="00D63A05"/>
    <w:rsid w:val="00D65909"/>
    <w:rsid w:val="00D66601"/>
    <w:rsid w:val="00D66660"/>
    <w:rsid w:val="00D676A6"/>
    <w:rsid w:val="00D67858"/>
    <w:rsid w:val="00D71FD8"/>
    <w:rsid w:val="00D72E91"/>
    <w:rsid w:val="00D72EAB"/>
    <w:rsid w:val="00D731AD"/>
    <w:rsid w:val="00D73510"/>
    <w:rsid w:val="00D73A51"/>
    <w:rsid w:val="00D74EF7"/>
    <w:rsid w:val="00D76E43"/>
    <w:rsid w:val="00D77AC6"/>
    <w:rsid w:val="00D77DF1"/>
    <w:rsid w:val="00D77F8E"/>
    <w:rsid w:val="00D81E1E"/>
    <w:rsid w:val="00D820FD"/>
    <w:rsid w:val="00D86326"/>
    <w:rsid w:val="00D86C37"/>
    <w:rsid w:val="00D87108"/>
    <w:rsid w:val="00D8734D"/>
    <w:rsid w:val="00D90337"/>
    <w:rsid w:val="00D919FB"/>
    <w:rsid w:val="00D92539"/>
    <w:rsid w:val="00D94270"/>
    <w:rsid w:val="00D977B4"/>
    <w:rsid w:val="00D97EA1"/>
    <w:rsid w:val="00DA1192"/>
    <w:rsid w:val="00DA519A"/>
    <w:rsid w:val="00DA51AA"/>
    <w:rsid w:val="00DA666F"/>
    <w:rsid w:val="00DB05D6"/>
    <w:rsid w:val="00DB28CD"/>
    <w:rsid w:val="00DB2F52"/>
    <w:rsid w:val="00DB36B8"/>
    <w:rsid w:val="00DB42E4"/>
    <w:rsid w:val="00DB68C0"/>
    <w:rsid w:val="00DB6CB4"/>
    <w:rsid w:val="00DB7261"/>
    <w:rsid w:val="00DB746D"/>
    <w:rsid w:val="00DC178C"/>
    <w:rsid w:val="00DC1990"/>
    <w:rsid w:val="00DC1F8C"/>
    <w:rsid w:val="00DC4A05"/>
    <w:rsid w:val="00DC4F25"/>
    <w:rsid w:val="00DC771F"/>
    <w:rsid w:val="00DD1021"/>
    <w:rsid w:val="00DD1764"/>
    <w:rsid w:val="00DD209B"/>
    <w:rsid w:val="00DE1859"/>
    <w:rsid w:val="00DE2384"/>
    <w:rsid w:val="00DE2F06"/>
    <w:rsid w:val="00DE3102"/>
    <w:rsid w:val="00DE4683"/>
    <w:rsid w:val="00DE5CD5"/>
    <w:rsid w:val="00DE70A0"/>
    <w:rsid w:val="00DF0BC2"/>
    <w:rsid w:val="00DF1804"/>
    <w:rsid w:val="00DF2E04"/>
    <w:rsid w:val="00DF4323"/>
    <w:rsid w:val="00DF7724"/>
    <w:rsid w:val="00E0140F"/>
    <w:rsid w:val="00E01A73"/>
    <w:rsid w:val="00E02F47"/>
    <w:rsid w:val="00E0326C"/>
    <w:rsid w:val="00E036D5"/>
    <w:rsid w:val="00E03DE5"/>
    <w:rsid w:val="00E047FD"/>
    <w:rsid w:val="00E05195"/>
    <w:rsid w:val="00E059E3"/>
    <w:rsid w:val="00E05C1F"/>
    <w:rsid w:val="00E064C8"/>
    <w:rsid w:val="00E07354"/>
    <w:rsid w:val="00E10A4C"/>
    <w:rsid w:val="00E11366"/>
    <w:rsid w:val="00E117B7"/>
    <w:rsid w:val="00E11AB3"/>
    <w:rsid w:val="00E1438B"/>
    <w:rsid w:val="00E15223"/>
    <w:rsid w:val="00E1555B"/>
    <w:rsid w:val="00E173CE"/>
    <w:rsid w:val="00E202CE"/>
    <w:rsid w:val="00E21FA7"/>
    <w:rsid w:val="00E246A6"/>
    <w:rsid w:val="00E30C1E"/>
    <w:rsid w:val="00E34E41"/>
    <w:rsid w:val="00E362CC"/>
    <w:rsid w:val="00E36749"/>
    <w:rsid w:val="00E4062E"/>
    <w:rsid w:val="00E4070D"/>
    <w:rsid w:val="00E41682"/>
    <w:rsid w:val="00E42581"/>
    <w:rsid w:val="00E42E24"/>
    <w:rsid w:val="00E43FD4"/>
    <w:rsid w:val="00E4459D"/>
    <w:rsid w:val="00E44E3A"/>
    <w:rsid w:val="00E44EA5"/>
    <w:rsid w:val="00E452C6"/>
    <w:rsid w:val="00E45CCE"/>
    <w:rsid w:val="00E46686"/>
    <w:rsid w:val="00E4688C"/>
    <w:rsid w:val="00E468A4"/>
    <w:rsid w:val="00E47567"/>
    <w:rsid w:val="00E508CE"/>
    <w:rsid w:val="00E51EB2"/>
    <w:rsid w:val="00E52F83"/>
    <w:rsid w:val="00E545F1"/>
    <w:rsid w:val="00E54914"/>
    <w:rsid w:val="00E56100"/>
    <w:rsid w:val="00E6084F"/>
    <w:rsid w:val="00E6264A"/>
    <w:rsid w:val="00E63870"/>
    <w:rsid w:val="00E65B6B"/>
    <w:rsid w:val="00E66459"/>
    <w:rsid w:val="00E75543"/>
    <w:rsid w:val="00E7560F"/>
    <w:rsid w:val="00E801C2"/>
    <w:rsid w:val="00E80329"/>
    <w:rsid w:val="00E81F5C"/>
    <w:rsid w:val="00E82D2B"/>
    <w:rsid w:val="00E83A2D"/>
    <w:rsid w:val="00E842B4"/>
    <w:rsid w:val="00E85830"/>
    <w:rsid w:val="00E85F32"/>
    <w:rsid w:val="00E86658"/>
    <w:rsid w:val="00E900A0"/>
    <w:rsid w:val="00E904B6"/>
    <w:rsid w:val="00E9078F"/>
    <w:rsid w:val="00E90A29"/>
    <w:rsid w:val="00E90DBB"/>
    <w:rsid w:val="00E964FA"/>
    <w:rsid w:val="00E96820"/>
    <w:rsid w:val="00EA0B31"/>
    <w:rsid w:val="00EA1216"/>
    <w:rsid w:val="00EA148D"/>
    <w:rsid w:val="00EA15B6"/>
    <w:rsid w:val="00EA17B1"/>
    <w:rsid w:val="00EA213A"/>
    <w:rsid w:val="00EA309B"/>
    <w:rsid w:val="00EA3270"/>
    <w:rsid w:val="00EA3468"/>
    <w:rsid w:val="00EA6A39"/>
    <w:rsid w:val="00EA6C07"/>
    <w:rsid w:val="00EA7D8E"/>
    <w:rsid w:val="00EB03FF"/>
    <w:rsid w:val="00EB0D8F"/>
    <w:rsid w:val="00EB157E"/>
    <w:rsid w:val="00EB1FAA"/>
    <w:rsid w:val="00EB3DCD"/>
    <w:rsid w:val="00EB472C"/>
    <w:rsid w:val="00EB5C8E"/>
    <w:rsid w:val="00EB73CA"/>
    <w:rsid w:val="00EB7586"/>
    <w:rsid w:val="00EB75B4"/>
    <w:rsid w:val="00EB7A18"/>
    <w:rsid w:val="00EC00A6"/>
    <w:rsid w:val="00EC05C8"/>
    <w:rsid w:val="00EC0837"/>
    <w:rsid w:val="00EC2806"/>
    <w:rsid w:val="00EC2973"/>
    <w:rsid w:val="00EC6571"/>
    <w:rsid w:val="00EC78F1"/>
    <w:rsid w:val="00ED020C"/>
    <w:rsid w:val="00ED0D01"/>
    <w:rsid w:val="00ED1E73"/>
    <w:rsid w:val="00ED54ED"/>
    <w:rsid w:val="00ED5789"/>
    <w:rsid w:val="00ED7218"/>
    <w:rsid w:val="00ED76C5"/>
    <w:rsid w:val="00EE0D4E"/>
    <w:rsid w:val="00EE0EE6"/>
    <w:rsid w:val="00EE1556"/>
    <w:rsid w:val="00EE314A"/>
    <w:rsid w:val="00EE546E"/>
    <w:rsid w:val="00EE54A8"/>
    <w:rsid w:val="00EE673F"/>
    <w:rsid w:val="00EF0199"/>
    <w:rsid w:val="00EF1763"/>
    <w:rsid w:val="00EF3889"/>
    <w:rsid w:val="00EF57E7"/>
    <w:rsid w:val="00EF5EFE"/>
    <w:rsid w:val="00EF65E5"/>
    <w:rsid w:val="00F005CF"/>
    <w:rsid w:val="00F00D47"/>
    <w:rsid w:val="00F01FAE"/>
    <w:rsid w:val="00F0283B"/>
    <w:rsid w:val="00F04F59"/>
    <w:rsid w:val="00F05A0D"/>
    <w:rsid w:val="00F065A7"/>
    <w:rsid w:val="00F06D27"/>
    <w:rsid w:val="00F07F7F"/>
    <w:rsid w:val="00F1355A"/>
    <w:rsid w:val="00F1359B"/>
    <w:rsid w:val="00F13874"/>
    <w:rsid w:val="00F13B93"/>
    <w:rsid w:val="00F14DF2"/>
    <w:rsid w:val="00F1641F"/>
    <w:rsid w:val="00F16CCE"/>
    <w:rsid w:val="00F177F6"/>
    <w:rsid w:val="00F17BD2"/>
    <w:rsid w:val="00F2015C"/>
    <w:rsid w:val="00F204FB"/>
    <w:rsid w:val="00F20BE1"/>
    <w:rsid w:val="00F228C4"/>
    <w:rsid w:val="00F255BE"/>
    <w:rsid w:val="00F26341"/>
    <w:rsid w:val="00F26B2D"/>
    <w:rsid w:val="00F27B15"/>
    <w:rsid w:val="00F30459"/>
    <w:rsid w:val="00F32E77"/>
    <w:rsid w:val="00F32FE9"/>
    <w:rsid w:val="00F343CE"/>
    <w:rsid w:val="00F3542D"/>
    <w:rsid w:val="00F41A85"/>
    <w:rsid w:val="00F41E42"/>
    <w:rsid w:val="00F445DD"/>
    <w:rsid w:val="00F45409"/>
    <w:rsid w:val="00F4564E"/>
    <w:rsid w:val="00F45A89"/>
    <w:rsid w:val="00F45A97"/>
    <w:rsid w:val="00F45D3C"/>
    <w:rsid w:val="00F46B9F"/>
    <w:rsid w:val="00F46BB1"/>
    <w:rsid w:val="00F478EF"/>
    <w:rsid w:val="00F47BFD"/>
    <w:rsid w:val="00F514C0"/>
    <w:rsid w:val="00F515EF"/>
    <w:rsid w:val="00F5227F"/>
    <w:rsid w:val="00F56388"/>
    <w:rsid w:val="00F57058"/>
    <w:rsid w:val="00F57190"/>
    <w:rsid w:val="00F62156"/>
    <w:rsid w:val="00F623D2"/>
    <w:rsid w:val="00F6627D"/>
    <w:rsid w:val="00F70618"/>
    <w:rsid w:val="00F7361D"/>
    <w:rsid w:val="00F73BC6"/>
    <w:rsid w:val="00F76E22"/>
    <w:rsid w:val="00F77583"/>
    <w:rsid w:val="00F77EB4"/>
    <w:rsid w:val="00F77EFE"/>
    <w:rsid w:val="00F80424"/>
    <w:rsid w:val="00F80CE2"/>
    <w:rsid w:val="00F818DB"/>
    <w:rsid w:val="00F82C08"/>
    <w:rsid w:val="00F8359A"/>
    <w:rsid w:val="00F8364B"/>
    <w:rsid w:val="00F850B1"/>
    <w:rsid w:val="00F85457"/>
    <w:rsid w:val="00F85880"/>
    <w:rsid w:val="00F86738"/>
    <w:rsid w:val="00F8702B"/>
    <w:rsid w:val="00F87A08"/>
    <w:rsid w:val="00F91284"/>
    <w:rsid w:val="00F917CB"/>
    <w:rsid w:val="00F92EA1"/>
    <w:rsid w:val="00F93B66"/>
    <w:rsid w:val="00F94E11"/>
    <w:rsid w:val="00F972C4"/>
    <w:rsid w:val="00F975FF"/>
    <w:rsid w:val="00F97EEF"/>
    <w:rsid w:val="00F97F98"/>
    <w:rsid w:val="00FA1B0F"/>
    <w:rsid w:val="00FA2F2E"/>
    <w:rsid w:val="00FA5861"/>
    <w:rsid w:val="00FA6C74"/>
    <w:rsid w:val="00FA76AF"/>
    <w:rsid w:val="00FB224E"/>
    <w:rsid w:val="00FB3AED"/>
    <w:rsid w:val="00FB549D"/>
    <w:rsid w:val="00FB581E"/>
    <w:rsid w:val="00FB5D21"/>
    <w:rsid w:val="00FB5D81"/>
    <w:rsid w:val="00FB7249"/>
    <w:rsid w:val="00FB730E"/>
    <w:rsid w:val="00FB7F42"/>
    <w:rsid w:val="00FC0AF9"/>
    <w:rsid w:val="00FC1208"/>
    <w:rsid w:val="00FC1DB6"/>
    <w:rsid w:val="00FC217C"/>
    <w:rsid w:val="00FC300B"/>
    <w:rsid w:val="00FC3083"/>
    <w:rsid w:val="00FC71BE"/>
    <w:rsid w:val="00FC723B"/>
    <w:rsid w:val="00FC762A"/>
    <w:rsid w:val="00FD4434"/>
    <w:rsid w:val="00FD4EBE"/>
    <w:rsid w:val="00FD6A88"/>
    <w:rsid w:val="00FD6F1D"/>
    <w:rsid w:val="00FE0B08"/>
    <w:rsid w:val="00FE123C"/>
    <w:rsid w:val="00FE35C3"/>
    <w:rsid w:val="00FE51F1"/>
    <w:rsid w:val="00FE521D"/>
    <w:rsid w:val="00FE72FC"/>
    <w:rsid w:val="00FF0683"/>
    <w:rsid w:val="00FF0C01"/>
    <w:rsid w:val="00FF1911"/>
    <w:rsid w:val="00FF4498"/>
    <w:rsid w:val="00FF50B1"/>
    <w:rsid w:val="00FF6F35"/>
    <w:rsid w:val="0186289C"/>
    <w:rsid w:val="019B9597"/>
    <w:rsid w:val="037B3395"/>
    <w:rsid w:val="03FD1751"/>
    <w:rsid w:val="045ED93D"/>
    <w:rsid w:val="046C6DA5"/>
    <w:rsid w:val="055DD772"/>
    <w:rsid w:val="05D1624E"/>
    <w:rsid w:val="066B56E1"/>
    <w:rsid w:val="06B47080"/>
    <w:rsid w:val="070C59D1"/>
    <w:rsid w:val="07891C90"/>
    <w:rsid w:val="0AE24C91"/>
    <w:rsid w:val="0B4702E3"/>
    <w:rsid w:val="0BF0AD16"/>
    <w:rsid w:val="0D1BEE8D"/>
    <w:rsid w:val="0E1B65F2"/>
    <w:rsid w:val="0F64F2B6"/>
    <w:rsid w:val="10F25C5A"/>
    <w:rsid w:val="1149E4AE"/>
    <w:rsid w:val="11EDAB55"/>
    <w:rsid w:val="13D84C34"/>
    <w:rsid w:val="13F6CC68"/>
    <w:rsid w:val="173C8C69"/>
    <w:rsid w:val="17601D37"/>
    <w:rsid w:val="1857F333"/>
    <w:rsid w:val="18DB1DFD"/>
    <w:rsid w:val="1AB5AF0B"/>
    <w:rsid w:val="1D6C93D8"/>
    <w:rsid w:val="1E05A207"/>
    <w:rsid w:val="1E0D456F"/>
    <w:rsid w:val="1F05FA1D"/>
    <w:rsid w:val="1F58463B"/>
    <w:rsid w:val="1FBAFF05"/>
    <w:rsid w:val="21A2C036"/>
    <w:rsid w:val="2201EF95"/>
    <w:rsid w:val="225AD86D"/>
    <w:rsid w:val="229E6A4A"/>
    <w:rsid w:val="241092A8"/>
    <w:rsid w:val="268CB10C"/>
    <w:rsid w:val="26FFA936"/>
    <w:rsid w:val="2713BF3B"/>
    <w:rsid w:val="271EE049"/>
    <w:rsid w:val="297B21BE"/>
    <w:rsid w:val="2D463DEF"/>
    <w:rsid w:val="2EEE63A8"/>
    <w:rsid w:val="2FB0A29E"/>
    <w:rsid w:val="2FED0B9F"/>
    <w:rsid w:val="2FFDB076"/>
    <w:rsid w:val="3144C17C"/>
    <w:rsid w:val="31A7B535"/>
    <w:rsid w:val="3272DCB1"/>
    <w:rsid w:val="33138D80"/>
    <w:rsid w:val="3470CA8B"/>
    <w:rsid w:val="3689C66D"/>
    <w:rsid w:val="368D4E6F"/>
    <w:rsid w:val="397B97CA"/>
    <w:rsid w:val="3BABFC0B"/>
    <w:rsid w:val="3D85B745"/>
    <w:rsid w:val="3F271D4E"/>
    <w:rsid w:val="3F314CD7"/>
    <w:rsid w:val="3F43BA68"/>
    <w:rsid w:val="3F720F1E"/>
    <w:rsid w:val="4008E5AE"/>
    <w:rsid w:val="401AD397"/>
    <w:rsid w:val="402850BC"/>
    <w:rsid w:val="407261EE"/>
    <w:rsid w:val="40EAC62B"/>
    <w:rsid w:val="41B459A9"/>
    <w:rsid w:val="424A3DE5"/>
    <w:rsid w:val="42B8522A"/>
    <w:rsid w:val="43804EF0"/>
    <w:rsid w:val="46375DDC"/>
    <w:rsid w:val="4763061A"/>
    <w:rsid w:val="4781B563"/>
    <w:rsid w:val="481652BF"/>
    <w:rsid w:val="48EB6C86"/>
    <w:rsid w:val="49742FB1"/>
    <w:rsid w:val="4A274582"/>
    <w:rsid w:val="4AFE8A05"/>
    <w:rsid w:val="4B026BE2"/>
    <w:rsid w:val="4BD3B568"/>
    <w:rsid w:val="4C701334"/>
    <w:rsid w:val="4C7F7910"/>
    <w:rsid w:val="4CD432BA"/>
    <w:rsid w:val="4CDBAB71"/>
    <w:rsid w:val="4DFDAAF6"/>
    <w:rsid w:val="4E62BB43"/>
    <w:rsid w:val="50F2A2A4"/>
    <w:rsid w:val="522B1074"/>
    <w:rsid w:val="536A6F80"/>
    <w:rsid w:val="538071F4"/>
    <w:rsid w:val="53E72B5D"/>
    <w:rsid w:val="5443AFA1"/>
    <w:rsid w:val="54EAD072"/>
    <w:rsid w:val="56293C95"/>
    <w:rsid w:val="576CCC62"/>
    <w:rsid w:val="57EF830C"/>
    <w:rsid w:val="58D8C8C9"/>
    <w:rsid w:val="5937B69A"/>
    <w:rsid w:val="59523075"/>
    <w:rsid w:val="5A20DD2C"/>
    <w:rsid w:val="5A48F507"/>
    <w:rsid w:val="5A646A81"/>
    <w:rsid w:val="5A832628"/>
    <w:rsid w:val="5A9C8DD6"/>
    <w:rsid w:val="5ADD0517"/>
    <w:rsid w:val="5C71606C"/>
    <w:rsid w:val="5C87BAA8"/>
    <w:rsid w:val="5D8CC519"/>
    <w:rsid w:val="5D8ECA8B"/>
    <w:rsid w:val="5E48F94D"/>
    <w:rsid w:val="5F004C17"/>
    <w:rsid w:val="5FAA773A"/>
    <w:rsid w:val="61970A2F"/>
    <w:rsid w:val="62F339EA"/>
    <w:rsid w:val="6483B048"/>
    <w:rsid w:val="65FE7477"/>
    <w:rsid w:val="66011DCF"/>
    <w:rsid w:val="666BE55D"/>
    <w:rsid w:val="66F442AF"/>
    <w:rsid w:val="66FE1786"/>
    <w:rsid w:val="67680EE9"/>
    <w:rsid w:val="68FC9C0B"/>
    <w:rsid w:val="692E4ED8"/>
    <w:rsid w:val="6949B91F"/>
    <w:rsid w:val="699BF72F"/>
    <w:rsid w:val="6BA3F178"/>
    <w:rsid w:val="6BE960C1"/>
    <w:rsid w:val="6CEF66B8"/>
    <w:rsid w:val="6D9E7297"/>
    <w:rsid w:val="6F49CC36"/>
    <w:rsid w:val="6FA5B3E5"/>
    <w:rsid w:val="6FFE370A"/>
    <w:rsid w:val="7066CD69"/>
    <w:rsid w:val="715CB800"/>
    <w:rsid w:val="7187F7BD"/>
    <w:rsid w:val="72CCBB73"/>
    <w:rsid w:val="73D2AB1C"/>
    <w:rsid w:val="741B9A6F"/>
    <w:rsid w:val="74E91884"/>
    <w:rsid w:val="7508CFC1"/>
    <w:rsid w:val="7548C165"/>
    <w:rsid w:val="761D6917"/>
    <w:rsid w:val="764AB909"/>
    <w:rsid w:val="77DFF827"/>
    <w:rsid w:val="77E273F4"/>
    <w:rsid w:val="781907B7"/>
    <w:rsid w:val="783BE036"/>
    <w:rsid w:val="78751B99"/>
    <w:rsid w:val="78AC2C80"/>
    <w:rsid w:val="7A88F33E"/>
    <w:rsid w:val="7AEF15FD"/>
    <w:rsid w:val="7D145075"/>
    <w:rsid w:val="7DA73DA4"/>
    <w:rsid w:val="7F66C5CF"/>
    <w:rsid w:val="7FCC415E"/>
    <w:rsid w:val="7FD0DD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7DF4B"/>
  <w15:docId w15:val="{4E88BDB9-C111-4E6F-94C9-94349156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03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rPr>
      <w:rFonts w:eastAsia="SimSun"/>
      <w:sz w:val="22"/>
      <w:szCs w:val="22"/>
      <w:bdr w:val="none" w:sz="0" w:space="0" w:color="auto"/>
      <w:lang w:val="en-GB" w:eastAsia="en-US"/>
    </w:rPr>
  </w:style>
  <w:style w:type="paragraph" w:styleId="Heading1">
    <w:name w:val="heading 1"/>
    <w:basedOn w:val="Normal"/>
    <w:next w:val="Heading2"/>
    <w:link w:val="Heading1Char"/>
    <w:uiPriority w:val="9"/>
    <w:qFormat/>
    <w:rsid w:val="00AB303F"/>
    <w:pPr>
      <w:keepNext/>
      <w:keepLines/>
      <w:numPr>
        <w:numId w:val="77"/>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AB303F"/>
    <w:pPr>
      <w:keepNext/>
      <w:keepLines/>
      <w:numPr>
        <w:ilvl w:val="1"/>
        <w:numId w:val="77"/>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AB303F"/>
    <w:pPr>
      <w:keepNext/>
      <w:keepLines/>
      <w:numPr>
        <w:ilvl w:val="2"/>
        <w:numId w:val="77"/>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AB303F"/>
    <w:pPr>
      <w:keepNext/>
      <w:numPr>
        <w:ilvl w:val="3"/>
        <w:numId w:val="77"/>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AB303F"/>
    <w:pPr>
      <w:keepNext/>
      <w:numPr>
        <w:ilvl w:val="4"/>
        <w:numId w:val="77"/>
      </w:numPr>
      <w:spacing w:before="120" w:after="120"/>
      <w:jc w:val="left"/>
      <w:outlineLvl w:val="4"/>
    </w:pPr>
    <w:rPr>
      <w:rFonts w:eastAsiaTheme="majorEastAsia"/>
      <w:i/>
      <w:iCs/>
    </w:rPr>
  </w:style>
  <w:style w:type="paragraph" w:styleId="Heading6">
    <w:name w:val="heading 6"/>
    <w:basedOn w:val="Normal"/>
    <w:next w:val="Normal"/>
    <w:link w:val="Heading6Char"/>
    <w:semiHidden/>
    <w:rsid w:val="00AB303F"/>
    <w:pPr>
      <w:keepNext/>
      <w:keepLines/>
      <w:numPr>
        <w:ilvl w:val="5"/>
        <w:numId w:val="35"/>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AB303F"/>
    <w:pPr>
      <w:keepNext/>
      <w:keepLines/>
      <w:widowControl w:val="0"/>
      <w:numPr>
        <w:ilvl w:val="6"/>
        <w:numId w:val="35"/>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AB303F"/>
    <w:pPr>
      <w:keepNext/>
      <w:keepLines/>
      <w:widowControl w:val="0"/>
      <w:numPr>
        <w:ilvl w:val="7"/>
        <w:numId w:val="35"/>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AB303F"/>
    <w:pPr>
      <w:keepNext/>
      <w:widowControl w:val="0"/>
      <w:numPr>
        <w:ilvl w:val="8"/>
        <w:numId w:val="35"/>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303F"/>
    <w:rPr>
      <w:rFonts w:ascii="Times New Roman" w:hAnsi="Times New Roman"/>
      <w:color w:val="0000FF" w:themeColor="hyperlink"/>
      <w:u w:val="single"/>
      <w:lang w:val="en-GB"/>
    </w:rPr>
  </w:style>
  <w:style w:type="paragraph" w:styleId="Header">
    <w:name w:val="header"/>
    <w:basedOn w:val="Normal"/>
    <w:link w:val="HeaderChar"/>
    <w:rsid w:val="00AB303F"/>
    <w:pPr>
      <w:pBdr>
        <w:bottom w:val="single" w:sz="4" w:space="1" w:color="auto"/>
      </w:pBdr>
      <w:tabs>
        <w:tab w:val="center" w:pos="4680"/>
        <w:tab w:val="right" w:pos="9360"/>
      </w:tabs>
      <w:jc w:val="left"/>
    </w:pPr>
    <w:rPr>
      <w:sz w:val="20"/>
    </w:rPr>
  </w:style>
  <w:style w:type="paragraph" w:styleId="Footer">
    <w:name w:val="footer"/>
    <w:basedOn w:val="Normal"/>
    <w:link w:val="FooterChar"/>
    <w:uiPriority w:val="99"/>
    <w:rsid w:val="00AB303F"/>
    <w:pPr>
      <w:tabs>
        <w:tab w:val="center" w:pos="4680"/>
        <w:tab w:val="right" w:pos="9360"/>
      </w:tabs>
    </w:pPr>
    <w:rPr>
      <w:sz w:val="2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lang w:val="en-GB"/>
      <w14:textOutline w14:w="0" w14:cap="flat" w14:cmpd="sng" w14:algn="ctr">
        <w14:noFill/>
        <w14:prstDash w14:val="solid"/>
        <w14:bevel/>
      </w14:textOutline>
    </w:rPr>
  </w:style>
  <w:style w:type="paragraph" w:customStyle="1" w:styleId="Body">
    <w:name w:val="Body"/>
    <w:pPr>
      <w:tabs>
        <w:tab w:val="left" w:pos="567"/>
        <w:tab w:val="left" w:pos="1134"/>
        <w:tab w:val="left" w:pos="1701"/>
        <w:tab w:val="left" w:pos="2268"/>
      </w:tabs>
      <w:jc w:val="both"/>
    </w:pPr>
    <w:rPr>
      <w:rFonts w:eastAsia="Times New Roman"/>
      <w:color w:val="000000"/>
      <w:sz w:val="22"/>
      <w:szCs w:val="22"/>
      <w:u w:color="000000"/>
      <w:lang w:val="en-GB"/>
      <w14:textOutline w14:w="0" w14:cap="flat" w14:cmpd="sng" w14:algn="ctr">
        <w14:noFill/>
        <w14:prstDash w14:val="solid"/>
        <w14:bevel/>
      </w14:textOutline>
    </w:rPr>
  </w:style>
  <w:style w:type="paragraph" w:customStyle="1" w:styleId="AASmallLogo">
    <w:name w:val="AA_SmallLogo"/>
    <w:basedOn w:val="AEDistrNormal"/>
    <w:unhideWhenUsed/>
    <w:rsid w:val="00AB303F"/>
    <w:pPr>
      <w:spacing w:before="40"/>
    </w:pPr>
    <w:rPr>
      <w:sz w:val="4"/>
    </w:rPr>
  </w:style>
  <w:style w:type="paragraph" w:customStyle="1" w:styleId="ABSymbol">
    <w:name w:val="AB_Symbol"/>
    <w:basedOn w:val="Normal"/>
    <w:qFormat/>
    <w:rsid w:val="00AB303F"/>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ISpacer">
    <w:name w:val="AI_Spacer"/>
    <w:next w:val="Normal"/>
    <w:unhideWhenUsed/>
    <w:qFormat/>
    <w:rsid w:val="00AB303F"/>
    <w:pPr>
      <w:pBdr>
        <w:top w:val="none" w:sz="0" w:space="0" w:color="auto"/>
        <w:left w:val="none" w:sz="0" w:space="0" w:color="auto"/>
        <w:bottom w:val="none" w:sz="0" w:space="0" w:color="auto"/>
        <w:right w:val="none" w:sz="0" w:space="0" w:color="auto"/>
        <w:between w:val="none" w:sz="0" w:space="0" w:color="auto"/>
        <w:bar w:val="none" w:sz="0" w:color="auto"/>
      </w:pBdr>
    </w:pPr>
    <w:rPr>
      <w:rFonts w:eastAsia="SimSun"/>
      <w:sz w:val="2"/>
      <w:szCs w:val="22"/>
      <w:bdr w:val="none" w:sz="0" w:space="0" w:color="auto"/>
      <w:lang w:val="en-GB" w:eastAsia="en-US"/>
    </w:rPr>
  </w:style>
  <w:style w:type="paragraph" w:customStyle="1" w:styleId="ACLargeLogo">
    <w:name w:val="AC_LargeLogo"/>
    <w:basedOn w:val="AFCorNNormal"/>
    <w:next w:val="AISpacer"/>
    <w:unhideWhenUsed/>
    <w:rsid w:val="00AB303F"/>
    <w:pPr>
      <w:spacing w:before="120"/>
      <w:contextualSpacing/>
    </w:pPr>
    <w:rPr>
      <w:sz w:val="8"/>
    </w:rPr>
  </w:style>
  <w:style w:type="paragraph" w:customStyle="1" w:styleId="AEDistrNormal">
    <w:name w:val="AE_DistrNormal"/>
    <w:basedOn w:val="Normal"/>
    <w:unhideWhenUsed/>
    <w:rsid w:val="00AB303F"/>
    <w:pPr>
      <w:jc w:val="left"/>
    </w:pPr>
  </w:style>
  <w:style w:type="paragraph" w:customStyle="1" w:styleId="AFCorN12Bold">
    <w:name w:val="AF_CorN12Bold"/>
    <w:basedOn w:val="AFCorNNormal"/>
    <w:next w:val="AFCorNNormal"/>
    <w:unhideWhenUsed/>
    <w:qFormat/>
    <w:rsid w:val="00AB303F"/>
    <w:rPr>
      <w:b/>
      <w:sz w:val="24"/>
    </w:rPr>
  </w:style>
  <w:style w:type="paragraph" w:customStyle="1" w:styleId="AFCorNNormal">
    <w:name w:val="AF_CorNNormal"/>
    <w:basedOn w:val="Normal"/>
    <w:unhideWhenUsed/>
    <w:rsid w:val="00AB303F"/>
    <w:pPr>
      <w:jc w:val="left"/>
    </w:pPr>
  </w:style>
  <w:style w:type="paragraph" w:customStyle="1" w:styleId="AFCorNBold">
    <w:name w:val="AF_CorNBold"/>
    <w:basedOn w:val="AFCorNNormal"/>
    <w:next w:val="AFCorNNormal"/>
    <w:unhideWhenUsed/>
    <w:qFormat/>
    <w:rsid w:val="00AB303F"/>
    <w:rPr>
      <w:b/>
    </w:rPr>
  </w:style>
  <w:style w:type="paragraph" w:customStyle="1" w:styleId="CBDTitle">
    <w:name w:val="CBD_Title"/>
    <w:basedOn w:val="CBDNormal"/>
    <w:next w:val="CBDSubTitle"/>
    <w:qFormat/>
    <w:rsid w:val="00AB303F"/>
    <w:pPr>
      <w:keepNext/>
      <w:keepLines/>
      <w:spacing w:before="240" w:after="240"/>
      <w:ind w:left="567"/>
      <w:jc w:val="left"/>
    </w:pPr>
    <w:rPr>
      <w:b/>
      <w:sz w:val="28"/>
    </w:rPr>
  </w:style>
  <w:style w:type="paragraph" w:customStyle="1" w:styleId="CBDSubTitle">
    <w:name w:val="CBD_SubTitle"/>
    <w:basedOn w:val="CBDNormal"/>
    <w:qFormat/>
    <w:rsid w:val="00AB303F"/>
    <w:pPr>
      <w:keepNext/>
      <w:keepLines/>
      <w:spacing w:before="240" w:after="240"/>
      <w:ind w:left="567"/>
      <w:jc w:val="left"/>
    </w:pPr>
    <w:rPr>
      <w:b/>
    </w:rPr>
  </w:style>
  <w:style w:type="paragraph" w:customStyle="1" w:styleId="CBDH1">
    <w:name w:val="CBD_H1"/>
    <w:basedOn w:val="CBDNormal"/>
    <w:qFormat/>
    <w:rsid w:val="00AB303F"/>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AB303F"/>
    <w:pPr>
      <w:numPr>
        <w:numId w:val="86"/>
      </w:numPr>
      <w:tabs>
        <w:tab w:val="left" w:pos="3969"/>
      </w:tabs>
      <w:spacing w:before="120" w:after="120"/>
    </w:pPr>
  </w:style>
  <w:style w:type="numbering" w:customStyle="1" w:styleId="ImportedStyle2">
    <w:name w:val="Imported Style 2"/>
    <w:pPr>
      <w:numPr>
        <w:numId w:val="1"/>
      </w:numPr>
    </w:pPr>
  </w:style>
  <w:style w:type="paragraph" w:styleId="FootnoteText">
    <w:name w:val="footnote text"/>
    <w:basedOn w:val="Normal"/>
    <w:link w:val="FootnoteTextChar"/>
    <w:uiPriority w:val="99"/>
    <w:unhideWhenUsed/>
    <w:rsid w:val="00AB303F"/>
    <w:pPr>
      <w:jc w:val="left"/>
    </w:pPr>
    <w:rPr>
      <w:sz w:val="18"/>
      <w:szCs w:val="20"/>
    </w:rPr>
  </w:style>
  <w:style w:type="character" w:customStyle="1" w:styleId="Link">
    <w:name w:val="Link"/>
    <w:rPr>
      <w:rFonts w:ascii="Times New Roman" w:eastAsia="Times New Roman" w:hAnsi="Times New Roman" w:cs="Times New Roman"/>
      <w:b w:val="0"/>
      <w:bCs w:val="0"/>
      <w:i w:val="0"/>
      <w:iCs w:val="0"/>
      <w:outline w:val="0"/>
      <w:color w:val="467886"/>
      <w:u w:val="single" w:color="467886"/>
      <w:lang w:val="en-GB"/>
    </w:rPr>
  </w:style>
  <w:style w:type="character" w:customStyle="1" w:styleId="Hyperlink0">
    <w:name w:val="Hyperlink.0"/>
    <w:basedOn w:val="Link"/>
    <w:rPr>
      <w:rFonts w:ascii="Times New Roman" w:eastAsia="Times New Roman" w:hAnsi="Times New Roman" w:cs="Times New Roman"/>
      <w:b/>
      <w:bCs/>
      <w:i w:val="0"/>
      <w:iCs w:val="0"/>
      <w:outline w:val="0"/>
      <w:color w:val="467886"/>
      <w:u w:val="single" w:color="467886"/>
      <w:lang w:val="en-GB"/>
    </w:rPr>
  </w:style>
  <w:style w:type="paragraph" w:customStyle="1" w:styleId="CBDH2">
    <w:name w:val="CBD_H2"/>
    <w:basedOn w:val="CBDNormal"/>
    <w:qFormat/>
    <w:rsid w:val="00FB3AED"/>
    <w:pPr>
      <w:keepNext/>
      <w:keepLines/>
      <w:ind w:left="567" w:hanging="567"/>
      <w:outlineLvl w:val="1"/>
    </w:pPr>
    <w:rPr>
      <w:b/>
      <w:sz w:val="24"/>
    </w:rPr>
  </w:style>
  <w:style w:type="numbering" w:customStyle="1" w:styleId="ImportedStyle3">
    <w:name w:val="Imported Style 3"/>
    <w:pPr>
      <w:numPr>
        <w:numId w:val="3"/>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lang w:val="en-GB"/>
      <w14:textOutline w14:w="0" w14:cap="flat" w14:cmpd="sng" w14:algn="ctr">
        <w14:noFill/>
        <w14:prstDash w14:val="solid"/>
        <w14:bevel/>
      </w14:textOutline>
    </w:rPr>
  </w:style>
  <w:style w:type="paragraph" w:styleId="Caption">
    <w:name w:val="caption"/>
    <w:pPr>
      <w:suppressAutoHyphens/>
      <w:outlineLvl w:val="0"/>
    </w:pPr>
    <w:rPr>
      <w:rFonts w:ascii="Aptos" w:eastAsia="Aptos" w:hAnsi="Aptos" w:cs="Aptos"/>
      <w:color w:val="000000"/>
      <w:sz w:val="36"/>
      <w:szCs w:val="36"/>
      <w:lang w:val="en-GB"/>
      <w14:textOutline w14:w="12700" w14:cap="flat" w14:cmpd="sng" w14:algn="ctr">
        <w14:noFill/>
        <w14:prstDash w14:val="solid"/>
        <w14:miter w14:lim="400000"/>
      </w14:textOutline>
    </w:rPr>
  </w:style>
  <w:style w:type="paragraph" w:styleId="ListParagraph">
    <w:name w:val="List Paragraph"/>
    <w:basedOn w:val="Normal"/>
    <w:uiPriority w:val="34"/>
    <w:qFormat/>
    <w:rsid w:val="00AB303F"/>
    <w:pPr>
      <w:ind w:left="720"/>
      <w:contextualSpacing/>
    </w:pPr>
  </w:style>
  <w:style w:type="numbering" w:customStyle="1" w:styleId="ImportedStyle4">
    <w:name w:val="Imported Style 4"/>
    <w:pPr>
      <w:numPr>
        <w:numId w:val="9"/>
      </w:numPr>
    </w:pPr>
  </w:style>
  <w:style w:type="paragraph" w:styleId="CommentText">
    <w:name w:val="annotation text"/>
    <w:basedOn w:val="Normal"/>
    <w:link w:val="CommentTextChar"/>
    <w:uiPriority w:val="99"/>
    <w:rsid w:val="00AB303F"/>
    <w:rPr>
      <w:sz w:val="20"/>
      <w:szCs w:val="20"/>
    </w:rPr>
  </w:style>
  <w:style w:type="character" w:customStyle="1" w:styleId="CommentTextChar">
    <w:name w:val="Comment Text Char"/>
    <w:basedOn w:val="DefaultParagraphFont"/>
    <w:link w:val="CommentText"/>
    <w:uiPriority w:val="99"/>
    <w:rsid w:val="00AB303F"/>
    <w:rPr>
      <w:rFonts w:eastAsia="SimSun"/>
      <w:bdr w:val="none" w:sz="0" w:space="0" w:color="auto"/>
      <w:lang w:val="en-GB" w:eastAsia="en-US"/>
    </w:rPr>
  </w:style>
  <w:style w:type="character" w:styleId="CommentReference">
    <w:name w:val="annotation reference"/>
    <w:basedOn w:val="DefaultParagraphFont"/>
    <w:uiPriority w:val="99"/>
    <w:semiHidden/>
    <w:unhideWhenUsed/>
    <w:rsid w:val="00AB303F"/>
    <w:rPr>
      <w:sz w:val="16"/>
      <w:szCs w:val="16"/>
      <w:lang w:val="en-GB"/>
    </w:rPr>
  </w:style>
  <w:style w:type="paragraph" w:styleId="Revision">
    <w:name w:val="Revision"/>
    <w:hidden/>
    <w:uiPriority w:val="99"/>
    <w:semiHidden/>
    <w:rsid w:val="00AB303F"/>
    <w:pPr>
      <w:pBdr>
        <w:top w:val="none" w:sz="0" w:space="0" w:color="auto"/>
        <w:left w:val="none" w:sz="0" w:space="0" w:color="auto"/>
        <w:bottom w:val="none" w:sz="0" w:space="0" w:color="auto"/>
        <w:right w:val="none" w:sz="0" w:space="0" w:color="auto"/>
        <w:between w:val="none" w:sz="0" w:space="0" w:color="auto"/>
        <w:bar w:val="none" w:sz="0" w:color="auto"/>
      </w:pBdr>
    </w:pPr>
    <w:rPr>
      <w:rFonts w:ascii="Simplified Arabic" w:eastAsia="Times New Roman" w:hAnsi="Simplified Arabic" w:cs="Simplified Arabic"/>
      <w:noProof/>
      <w:sz w:val="24"/>
      <w:szCs w:val="24"/>
      <w:bdr w:val="none" w:sz="0" w:space="0" w:color="auto"/>
      <w:lang w:eastAsia="en-US"/>
    </w:rPr>
  </w:style>
  <w:style w:type="paragraph" w:styleId="CommentSubject">
    <w:name w:val="annotation subject"/>
    <w:basedOn w:val="CommentText"/>
    <w:next w:val="CommentText"/>
    <w:link w:val="CommentSubjectChar"/>
    <w:uiPriority w:val="99"/>
    <w:semiHidden/>
    <w:unhideWhenUsed/>
    <w:rsid w:val="00AB303F"/>
    <w:rPr>
      <w:b/>
      <w:bCs/>
    </w:rPr>
  </w:style>
  <w:style w:type="character" w:customStyle="1" w:styleId="CommentSubjectChar">
    <w:name w:val="Comment Subject Char"/>
    <w:basedOn w:val="CommentTextChar"/>
    <w:link w:val="CommentSubject"/>
    <w:uiPriority w:val="99"/>
    <w:semiHidden/>
    <w:rsid w:val="00AB303F"/>
    <w:rPr>
      <w:rFonts w:eastAsia="SimSun"/>
      <w:b/>
      <w:bCs/>
      <w:bdr w:val="none" w:sz="0" w:space="0" w:color="auto"/>
      <w:lang w:val="en-GB" w:eastAsia="en-US"/>
    </w:rPr>
  </w:style>
  <w:style w:type="character" w:styleId="FootnoteReference">
    <w:name w:val="footnote reference"/>
    <w:basedOn w:val="DefaultParagraphFont"/>
    <w:uiPriority w:val="99"/>
    <w:semiHidden/>
    <w:unhideWhenUsed/>
    <w:rsid w:val="00AB303F"/>
    <w:rPr>
      <w:vertAlign w:val="superscript"/>
      <w:lang w:val="en-GB"/>
    </w:rPr>
  </w:style>
  <w:style w:type="paragraph" w:styleId="NormalWeb">
    <w:name w:val="Normal (Web)"/>
    <w:basedOn w:val="Normal"/>
    <w:uiPriority w:val="99"/>
    <w:semiHidden/>
    <w:unhideWhenUsed/>
    <w:rsid w:val="00C92A47"/>
  </w:style>
  <w:style w:type="character" w:styleId="UnresolvedMention">
    <w:name w:val="Unresolved Mention"/>
    <w:basedOn w:val="DefaultParagraphFont"/>
    <w:uiPriority w:val="99"/>
    <w:semiHidden/>
    <w:unhideWhenUsed/>
    <w:rsid w:val="00963CD0"/>
    <w:rPr>
      <w:color w:val="605E5C"/>
      <w:shd w:val="clear" w:color="auto" w:fill="E1DFDD"/>
      <w:lang w:val="en-GB"/>
    </w:rPr>
  </w:style>
  <w:style w:type="character" w:customStyle="1" w:styleId="Heading1Char">
    <w:name w:val="Heading 1 Char"/>
    <w:basedOn w:val="DefaultParagraphFont"/>
    <w:link w:val="Heading1"/>
    <w:uiPriority w:val="9"/>
    <w:rsid w:val="00AB303F"/>
    <w:rPr>
      <w:rFonts w:eastAsiaTheme="majorEastAsia" w:cstheme="majorBidi"/>
      <w:b/>
      <w:bCs/>
      <w:kern w:val="2"/>
      <w:sz w:val="28"/>
      <w:szCs w:val="32"/>
      <w:bdr w:val="none" w:sz="0" w:space="0" w:color="auto"/>
      <w:lang w:val="en-GB" w:eastAsia="en-US"/>
      <w14:ligatures w14:val="standardContextual"/>
    </w:rPr>
  </w:style>
  <w:style w:type="character" w:customStyle="1" w:styleId="Heading2Char">
    <w:name w:val="Heading 2 Char"/>
    <w:basedOn w:val="DefaultParagraphFont"/>
    <w:link w:val="Heading2"/>
    <w:uiPriority w:val="9"/>
    <w:rsid w:val="00AB303F"/>
    <w:rPr>
      <w:rFonts w:ascii="Times New Roman Bold" w:eastAsiaTheme="majorEastAsia" w:hAnsi="Times New Roman Bold" w:cstheme="majorBidi"/>
      <w:b/>
      <w:sz w:val="24"/>
      <w:szCs w:val="26"/>
      <w:bdr w:val="none" w:sz="0" w:space="0" w:color="auto"/>
      <w:lang w:val="en-GB" w:eastAsia="en-US"/>
    </w:rPr>
  </w:style>
  <w:style w:type="character" w:customStyle="1" w:styleId="Heading3Char">
    <w:name w:val="Heading 3 Char"/>
    <w:basedOn w:val="DefaultParagraphFont"/>
    <w:link w:val="Heading3"/>
    <w:uiPriority w:val="9"/>
    <w:rsid w:val="00AB303F"/>
    <w:rPr>
      <w:rFonts w:eastAsiaTheme="majorEastAsia"/>
      <w:b/>
      <w:bCs/>
      <w:sz w:val="22"/>
      <w:szCs w:val="22"/>
      <w:bdr w:val="none" w:sz="0" w:space="0" w:color="auto"/>
      <w:lang w:val="en-GB" w:eastAsia="en-US"/>
    </w:rPr>
  </w:style>
  <w:style w:type="character" w:customStyle="1" w:styleId="Heading4Char">
    <w:name w:val="Heading 4 Char"/>
    <w:basedOn w:val="DefaultParagraphFont"/>
    <w:link w:val="Heading4"/>
    <w:uiPriority w:val="9"/>
    <w:rsid w:val="00AB303F"/>
    <w:rPr>
      <w:rFonts w:eastAsiaTheme="majorEastAsia"/>
      <w:b/>
      <w:bCs/>
      <w:sz w:val="22"/>
      <w:szCs w:val="22"/>
      <w:bdr w:val="none" w:sz="0" w:space="0" w:color="auto"/>
      <w:lang w:val="en-GB" w:eastAsia="en-US"/>
    </w:rPr>
  </w:style>
  <w:style w:type="character" w:customStyle="1" w:styleId="Heading5Char">
    <w:name w:val="Heading 5 Char"/>
    <w:basedOn w:val="DefaultParagraphFont"/>
    <w:link w:val="Heading5"/>
    <w:uiPriority w:val="9"/>
    <w:rsid w:val="00AB303F"/>
    <w:rPr>
      <w:rFonts w:eastAsiaTheme="majorEastAsia"/>
      <w:i/>
      <w:iCs/>
      <w:sz w:val="22"/>
      <w:szCs w:val="22"/>
      <w:bdr w:val="none" w:sz="0" w:space="0" w:color="auto"/>
      <w:lang w:val="en-GB" w:eastAsia="en-US"/>
    </w:rPr>
  </w:style>
  <w:style w:type="character" w:customStyle="1" w:styleId="Heading6Char">
    <w:name w:val="Heading 6 Char"/>
    <w:basedOn w:val="DefaultParagraphFont"/>
    <w:link w:val="Heading6"/>
    <w:semiHidden/>
    <w:rsid w:val="00AB303F"/>
    <w:rPr>
      <w:rFonts w:eastAsia="SimSun"/>
      <w:bCs/>
      <w:sz w:val="24"/>
      <w:szCs w:val="22"/>
      <w:bdr w:val="none" w:sz="0" w:space="0" w:color="auto"/>
      <w:lang w:val="en-GB" w:eastAsia="en-US"/>
    </w:rPr>
  </w:style>
  <w:style w:type="character" w:customStyle="1" w:styleId="Heading7Char">
    <w:name w:val="Heading 7 Char"/>
    <w:basedOn w:val="DefaultParagraphFont"/>
    <w:link w:val="Heading7"/>
    <w:semiHidden/>
    <w:rsid w:val="00AB303F"/>
    <w:rPr>
      <w:rFonts w:eastAsia="SimSun"/>
      <w:b/>
      <w:snapToGrid w:val="0"/>
      <w:sz w:val="22"/>
      <w:szCs w:val="22"/>
      <w:u w:val="single"/>
      <w:bdr w:val="none" w:sz="0" w:space="0" w:color="auto"/>
      <w:lang w:val="en-GB" w:eastAsia="en-US"/>
    </w:rPr>
  </w:style>
  <w:style w:type="character" w:customStyle="1" w:styleId="Heading8Char">
    <w:name w:val="Heading 8 Char"/>
    <w:basedOn w:val="DefaultParagraphFont"/>
    <w:link w:val="Heading8"/>
    <w:semiHidden/>
    <w:rsid w:val="00AB303F"/>
    <w:rPr>
      <w:rFonts w:eastAsia="SimSun"/>
      <w:b/>
      <w:snapToGrid w:val="0"/>
      <w:sz w:val="22"/>
      <w:szCs w:val="22"/>
      <w:u w:val="single"/>
      <w:bdr w:val="none" w:sz="0" w:space="0" w:color="auto"/>
      <w:lang w:val="en-GB" w:eastAsia="en-US"/>
    </w:rPr>
  </w:style>
  <w:style w:type="character" w:customStyle="1" w:styleId="Heading9Char">
    <w:name w:val="Heading 9 Char"/>
    <w:basedOn w:val="DefaultParagraphFont"/>
    <w:link w:val="Heading9"/>
    <w:semiHidden/>
    <w:rsid w:val="00AB303F"/>
    <w:rPr>
      <w:rFonts w:eastAsia="SimSun"/>
      <w:snapToGrid w:val="0"/>
      <w:sz w:val="22"/>
      <w:szCs w:val="22"/>
      <w:u w:val="single"/>
      <w:bdr w:val="none" w:sz="0" w:space="0" w:color="auto"/>
      <w:lang w:val="en-GB" w:eastAsia="en-US"/>
    </w:rPr>
  </w:style>
  <w:style w:type="paragraph" w:customStyle="1" w:styleId="DarkList-Accent31">
    <w:name w:val="Dark List - Accent 31"/>
    <w:hidden/>
    <w:uiPriority w:val="99"/>
    <w:semiHidden/>
    <w:rsid w:val="00AB303F"/>
    <w:pPr>
      <w:pBdr>
        <w:top w:val="none" w:sz="0" w:space="0" w:color="auto"/>
        <w:left w:val="none" w:sz="0" w:space="0" w:color="auto"/>
        <w:bottom w:val="none" w:sz="0" w:space="0" w:color="auto"/>
        <w:right w:val="none" w:sz="0" w:space="0" w:color="auto"/>
        <w:between w:val="none" w:sz="0" w:space="0" w:color="auto"/>
        <w:bar w:val="none" w:sz="0" w:color="auto"/>
      </w:pBdr>
    </w:pPr>
    <w:rPr>
      <w:rFonts w:eastAsia="SimSun"/>
      <w:sz w:val="22"/>
      <w:szCs w:val="22"/>
      <w:bdr w:val="none" w:sz="0" w:space="0" w:color="auto"/>
      <w:lang w:val="en-GB" w:eastAsia="en-GB"/>
    </w:rPr>
  </w:style>
  <w:style w:type="paragraph" w:customStyle="1" w:styleId="CBDNormalNoNumber">
    <w:name w:val="CBD_Normal_NoNumber"/>
    <w:basedOn w:val="CBDNormal"/>
    <w:qFormat/>
    <w:rsid w:val="00AB303F"/>
    <w:pPr>
      <w:spacing w:after="120"/>
      <w:ind w:left="567"/>
    </w:pPr>
  </w:style>
  <w:style w:type="paragraph" w:customStyle="1" w:styleId="Footnote">
    <w:name w:val="Footnote"/>
    <w:basedOn w:val="FootnoteText"/>
    <w:semiHidden/>
    <w:qFormat/>
    <w:rsid w:val="00AB303F"/>
    <w:rPr>
      <w:szCs w:val="18"/>
    </w:rPr>
  </w:style>
  <w:style w:type="character" w:customStyle="1" w:styleId="HeaderChar">
    <w:name w:val="Header Char"/>
    <w:basedOn w:val="DefaultParagraphFont"/>
    <w:link w:val="Header"/>
    <w:rsid w:val="00AB303F"/>
    <w:rPr>
      <w:rFonts w:eastAsia="SimSun"/>
      <w:szCs w:val="22"/>
      <w:bdr w:val="none" w:sz="0" w:space="0" w:color="auto"/>
      <w:lang w:val="en-GB" w:eastAsia="en-US"/>
    </w:rPr>
  </w:style>
  <w:style w:type="character" w:customStyle="1" w:styleId="FooterChar">
    <w:name w:val="Footer Char"/>
    <w:basedOn w:val="DefaultParagraphFont"/>
    <w:link w:val="Footer"/>
    <w:uiPriority w:val="99"/>
    <w:rsid w:val="00AB303F"/>
    <w:rPr>
      <w:rFonts w:eastAsia="SimSun"/>
      <w:szCs w:val="22"/>
      <w:bdr w:val="none" w:sz="0" w:space="0" w:color="auto"/>
      <w:lang w:val="en-GB" w:eastAsia="en-US"/>
    </w:rPr>
  </w:style>
  <w:style w:type="paragraph" w:customStyle="1" w:styleId="Annex">
    <w:name w:val="Annex"/>
    <w:basedOn w:val="Normal"/>
    <w:semiHidden/>
    <w:qFormat/>
    <w:rsid w:val="00AB303F"/>
    <w:pPr>
      <w:spacing w:after="240"/>
    </w:pPr>
    <w:rPr>
      <w:b/>
      <w:sz w:val="28"/>
    </w:rPr>
  </w:style>
  <w:style w:type="character" w:customStyle="1" w:styleId="FootnoteTextChar">
    <w:name w:val="Footnote Text Char"/>
    <w:basedOn w:val="DefaultParagraphFont"/>
    <w:link w:val="FootnoteText"/>
    <w:uiPriority w:val="99"/>
    <w:rsid w:val="00AB303F"/>
    <w:rPr>
      <w:rFonts w:eastAsia="SimSun"/>
      <w:sz w:val="18"/>
      <w:bdr w:val="none" w:sz="0" w:space="0" w:color="auto"/>
      <w:lang w:val="en-GB" w:eastAsia="en-US"/>
    </w:rPr>
  </w:style>
  <w:style w:type="paragraph" w:styleId="BodyText">
    <w:name w:val="Body Text"/>
    <w:basedOn w:val="Normal"/>
    <w:link w:val="BodyTextChar"/>
    <w:uiPriority w:val="99"/>
    <w:semiHidden/>
    <w:unhideWhenUsed/>
    <w:rsid w:val="00AB303F"/>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AB303F"/>
    <w:rPr>
      <w:rFonts w:asciiTheme="minorHAnsi" w:eastAsiaTheme="minorHAnsi" w:hAnsiTheme="minorHAnsi" w:cstheme="minorBidi"/>
      <w:kern w:val="2"/>
      <w:sz w:val="22"/>
      <w:szCs w:val="22"/>
      <w:bdr w:val="none" w:sz="0" w:space="0" w:color="auto"/>
      <w:lang w:val="en-GB" w:eastAsia="en-US"/>
      <w14:ligatures w14:val="standardContextual"/>
    </w:rPr>
  </w:style>
  <w:style w:type="paragraph" w:customStyle="1" w:styleId="Item">
    <w:name w:val="Item"/>
    <w:basedOn w:val="Normal"/>
    <w:semiHidden/>
    <w:qFormat/>
    <w:rsid w:val="00AB303F"/>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AB303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 w:val="left" w:pos="2835"/>
        <w:tab w:val="left" w:pos="3402"/>
      </w:tabs>
      <w:jc w:val="both"/>
    </w:pPr>
    <w:rPr>
      <w:rFonts w:eastAsia="SimSun"/>
      <w:sz w:val="22"/>
      <w:szCs w:val="22"/>
      <w:bdr w:val="none" w:sz="0" w:space="0" w:color="auto"/>
      <w:lang w:val="en-GB" w:eastAsia="en-US"/>
    </w:rPr>
  </w:style>
  <w:style w:type="paragraph" w:styleId="List">
    <w:name w:val="List"/>
    <w:basedOn w:val="Normal"/>
    <w:semiHidden/>
    <w:rsid w:val="00AB303F"/>
    <w:pPr>
      <w:contextualSpacing/>
    </w:pPr>
  </w:style>
  <w:style w:type="numbering" w:customStyle="1" w:styleId="ListCBD">
    <w:name w:val="ListCBD"/>
    <w:basedOn w:val="NoList"/>
    <w:uiPriority w:val="99"/>
    <w:rsid w:val="00AB303F"/>
    <w:pPr>
      <w:numPr>
        <w:numId w:val="59"/>
      </w:numPr>
    </w:pPr>
  </w:style>
  <w:style w:type="numbering" w:customStyle="1" w:styleId="CBDHeadings">
    <w:name w:val="CBD_Headings"/>
    <w:basedOn w:val="ListCBD"/>
    <w:uiPriority w:val="99"/>
    <w:rsid w:val="00AB303F"/>
    <w:pPr>
      <w:numPr>
        <w:numId w:val="77"/>
      </w:numPr>
    </w:pPr>
  </w:style>
  <w:style w:type="paragraph" w:customStyle="1" w:styleId="AEDistrNormal6pt">
    <w:name w:val="AE_DistrNormal6pt"/>
    <w:basedOn w:val="AEDistrNormal"/>
    <w:next w:val="AFCorNNormal"/>
    <w:unhideWhenUsed/>
    <w:qFormat/>
    <w:rsid w:val="00AB303F"/>
    <w:pPr>
      <w:spacing w:before="120"/>
    </w:pPr>
  </w:style>
  <w:style w:type="paragraph" w:customStyle="1" w:styleId="CBDAgendaItemReport">
    <w:name w:val="CBD_AgendaItem_Report"/>
    <w:basedOn w:val="Normal"/>
    <w:qFormat/>
    <w:rsid w:val="00AB303F"/>
    <w:pPr>
      <w:keepNext/>
      <w:keepLines/>
      <w:spacing w:before="240" w:after="120"/>
      <w:jc w:val="left"/>
    </w:pPr>
    <w:rPr>
      <w:b/>
      <w:sz w:val="24"/>
    </w:rPr>
  </w:style>
  <w:style w:type="paragraph" w:customStyle="1" w:styleId="CBDDesicionText">
    <w:name w:val="CBD_DesicionText"/>
    <w:basedOn w:val="CBDNormal"/>
    <w:qFormat/>
    <w:rsid w:val="00AB303F"/>
    <w:pPr>
      <w:spacing w:after="120"/>
      <w:ind w:left="1134" w:firstLine="567"/>
    </w:pPr>
  </w:style>
  <w:style w:type="paragraph" w:customStyle="1" w:styleId="CBDDesicionAnnex">
    <w:name w:val="CBD_DesicionAnnex"/>
    <w:basedOn w:val="CBDNormal"/>
    <w:next w:val="CBDDesicionText"/>
    <w:qFormat/>
    <w:rsid w:val="00AB303F"/>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AB303F"/>
    <w:pPr>
      <w:keepNext/>
      <w:keepLines/>
      <w:spacing w:after="240"/>
      <w:jc w:val="left"/>
    </w:pPr>
    <w:rPr>
      <w:b/>
      <w:sz w:val="28"/>
      <w:lang w:bidi="ar-SY"/>
    </w:rPr>
  </w:style>
  <w:style w:type="paragraph" w:customStyle="1" w:styleId="AENormal">
    <w:name w:val="AE_Normal"/>
    <w:basedOn w:val="Normal"/>
    <w:rsid w:val="00AB303F"/>
  </w:style>
  <w:style w:type="paragraph" w:customStyle="1" w:styleId="CBDFootnoteText">
    <w:name w:val="CBD_Footnote_Text"/>
    <w:basedOn w:val="CBDNormal"/>
    <w:qFormat/>
    <w:rsid w:val="00AB303F"/>
    <w:pPr>
      <w:jc w:val="left"/>
    </w:pPr>
    <w:rPr>
      <w:sz w:val="18"/>
    </w:rPr>
  </w:style>
  <w:style w:type="paragraph" w:customStyle="1" w:styleId="CBDFooter">
    <w:name w:val="CBD_Footer"/>
    <w:basedOn w:val="CBDNormal"/>
    <w:qFormat/>
    <w:rsid w:val="00AB303F"/>
    <w:rPr>
      <w:sz w:val="20"/>
    </w:rPr>
  </w:style>
  <w:style w:type="paragraph" w:customStyle="1" w:styleId="CBDHeader">
    <w:name w:val="CBD_Header"/>
    <w:basedOn w:val="CBDNormal"/>
    <w:next w:val="CBDFooter"/>
    <w:qFormat/>
    <w:rsid w:val="00AB303F"/>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AB303F"/>
    <w:pPr>
      <w:keepNext/>
      <w:keepLines/>
      <w:spacing w:before="120" w:after="120"/>
      <w:ind w:left="567" w:hanging="567"/>
      <w:jc w:val="left"/>
    </w:pPr>
    <w:rPr>
      <w:b/>
    </w:rPr>
  </w:style>
  <w:style w:type="paragraph" w:customStyle="1" w:styleId="CBDH4">
    <w:name w:val="CBD_H4"/>
    <w:basedOn w:val="CBDNormal"/>
    <w:rsid w:val="00AB303F"/>
    <w:pPr>
      <w:keepNext/>
      <w:keepLines/>
      <w:spacing w:before="120" w:after="120"/>
      <w:ind w:left="567" w:hanging="567"/>
      <w:jc w:val="left"/>
    </w:pPr>
    <w:rPr>
      <w:b/>
    </w:rPr>
  </w:style>
  <w:style w:type="paragraph" w:customStyle="1" w:styleId="CBDH5">
    <w:name w:val="CBD_H5"/>
    <w:basedOn w:val="CBDNormal"/>
    <w:qFormat/>
    <w:rsid w:val="00AB303F"/>
    <w:pPr>
      <w:keepNext/>
      <w:keepLines/>
      <w:spacing w:before="120" w:after="120"/>
      <w:ind w:left="567" w:hanging="567"/>
      <w:jc w:val="left"/>
    </w:pPr>
    <w:rPr>
      <w:i/>
    </w:rPr>
  </w:style>
  <w:style w:type="paragraph" w:customStyle="1" w:styleId="CBDTableNormal">
    <w:name w:val="CBD_TableNormal"/>
    <w:basedOn w:val="CBDNormal"/>
    <w:qFormat/>
    <w:rsid w:val="00AB303F"/>
    <w:pPr>
      <w:spacing w:before="40" w:after="80"/>
      <w:jc w:val="left"/>
    </w:pPr>
    <w:rPr>
      <w:sz w:val="20"/>
    </w:rPr>
  </w:style>
  <w:style w:type="paragraph" w:customStyle="1" w:styleId="CBDTableTitle">
    <w:name w:val="CBD_TableTitle"/>
    <w:basedOn w:val="CBDNormal"/>
    <w:qFormat/>
    <w:rsid w:val="00AB303F"/>
    <w:pPr>
      <w:keepNext/>
      <w:keepLines/>
      <w:spacing w:before="120" w:after="60"/>
      <w:ind w:left="567"/>
      <w:jc w:val="left"/>
    </w:pPr>
    <w:rPr>
      <w:b/>
    </w:rPr>
  </w:style>
  <w:style w:type="paragraph" w:customStyle="1" w:styleId="CBDFigureTitle">
    <w:name w:val="CBD_FigureTitle"/>
    <w:basedOn w:val="CBDNormal"/>
    <w:next w:val="CBDNormalNoNumber"/>
    <w:qFormat/>
    <w:rsid w:val="00AB303F"/>
    <w:pPr>
      <w:keepNext/>
      <w:keepLines/>
      <w:spacing w:before="120" w:after="60"/>
      <w:ind w:left="567"/>
      <w:jc w:val="left"/>
    </w:pPr>
    <w:rPr>
      <w:b/>
    </w:rPr>
  </w:style>
  <w:style w:type="paragraph" w:styleId="TOC1">
    <w:name w:val="toc 1"/>
    <w:basedOn w:val="CBDNormal"/>
    <w:next w:val="Normal"/>
    <w:autoRedefine/>
    <w:uiPriority w:val="39"/>
    <w:unhideWhenUsed/>
    <w:rsid w:val="00AB303F"/>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AB303F"/>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AB303F"/>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AB303F"/>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AB303F"/>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AB303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AB303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AB303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AB303F"/>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customStyle="1" w:styleId="CBDagendaItem">
    <w:name w:val="CBD_agenda_Item"/>
    <w:basedOn w:val="CBDNormalNumber"/>
    <w:qFormat/>
    <w:rsid w:val="00AB303F"/>
  </w:style>
  <w:style w:type="paragraph" w:customStyle="1" w:styleId="CBDpara-item">
    <w:name w:val="CBD_para-item"/>
    <w:basedOn w:val="Normal"/>
    <w:qFormat/>
    <w:rsid w:val="00AB303F"/>
    <w:pPr>
      <w:tabs>
        <w:tab w:val="clear" w:pos="567"/>
      </w:tabs>
      <w:spacing w:before="120" w:after="120"/>
      <w:ind w:left="1134" w:hanging="567"/>
      <w:jc w:val="left"/>
    </w:pPr>
  </w:style>
  <w:style w:type="paragraph" w:customStyle="1" w:styleId="CBDsubpara-item">
    <w:name w:val="CBD_subpara-item"/>
    <w:basedOn w:val="CBDpara-item"/>
    <w:qFormat/>
    <w:rsid w:val="00AB303F"/>
    <w:pPr>
      <w:tabs>
        <w:tab w:val="clear" w:pos="1134"/>
      </w:tabs>
      <w:ind w:left="1701"/>
    </w:pPr>
  </w:style>
  <w:style w:type="paragraph" w:customStyle="1" w:styleId="CBDRecommendText">
    <w:name w:val="CBD_RecommendText"/>
    <w:basedOn w:val="Normal"/>
    <w:qFormat/>
    <w:rsid w:val="00AB303F"/>
    <w:pPr>
      <w:spacing w:after="120"/>
      <w:ind w:left="567"/>
    </w:pPr>
  </w:style>
  <w:style w:type="paragraph" w:customStyle="1" w:styleId="CBDAgendaItem0">
    <w:name w:val="CBD_AgendaItem"/>
    <w:basedOn w:val="Normal"/>
    <w:qFormat/>
    <w:rsid w:val="00AB303F"/>
    <w:pPr>
      <w:keepNext/>
      <w:spacing w:before="240" w:after="120"/>
      <w:jc w:val="left"/>
    </w:pPr>
    <w:rPr>
      <w:rFonts w:ascii="Times New Roman Bold" w:hAnsi="Times New Roman Bold" w:cs="Times New Roman Bold"/>
      <w:b/>
      <w:sz w:val="24"/>
      <w:szCs w:val="24"/>
    </w:rPr>
  </w:style>
  <w:style w:type="paragraph" w:styleId="BalloonText">
    <w:name w:val="Balloon Text"/>
    <w:basedOn w:val="Normal"/>
    <w:link w:val="BalloonTextChar"/>
    <w:uiPriority w:val="99"/>
    <w:semiHidden/>
    <w:unhideWhenUsed/>
    <w:rsid w:val="003D76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6DD"/>
    <w:rPr>
      <w:rFonts w:ascii="Segoe UI" w:eastAsia="SimSun" w:hAnsi="Segoe UI" w:cs="Segoe UI"/>
      <w:sz w:val="18"/>
      <w:szCs w:val="18"/>
      <w:bdr w:val="none" w:sz="0" w:space="0" w:color="auto"/>
      <w:lang w:val="en-GB" w:eastAsia="en-US"/>
    </w:rPr>
  </w:style>
  <w:style w:type="paragraph" w:styleId="Bibliography">
    <w:name w:val="Bibliography"/>
    <w:basedOn w:val="Normal"/>
    <w:next w:val="Normal"/>
    <w:uiPriority w:val="37"/>
    <w:semiHidden/>
    <w:unhideWhenUsed/>
    <w:rsid w:val="003D76DD"/>
  </w:style>
  <w:style w:type="paragraph" w:styleId="BlockText">
    <w:name w:val="Block Text"/>
    <w:basedOn w:val="Normal"/>
    <w:uiPriority w:val="99"/>
    <w:semiHidden/>
    <w:unhideWhenUsed/>
    <w:rsid w:val="003D76DD"/>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3D76DD"/>
    <w:pPr>
      <w:spacing w:after="120" w:line="480" w:lineRule="auto"/>
    </w:pPr>
  </w:style>
  <w:style w:type="character" w:customStyle="1" w:styleId="BodyText2Char">
    <w:name w:val="Body Text 2 Char"/>
    <w:basedOn w:val="DefaultParagraphFont"/>
    <w:link w:val="BodyText2"/>
    <w:uiPriority w:val="99"/>
    <w:semiHidden/>
    <w:rsid w:val="003D76DD"/>
    <w:rPr>
      <w:rFonts w:eastAsia="SimSun"/>
      <w:sz w:val="22"/>
      <w:szCs w:val="22"/>
      <w:bdr w:val="none" w:sz="0" w:space="0" w:color="auto"/>
      <w:lang w:val="en-GB" w:eastAsia="en-US"/>
    </w:rPr>
  </w:style>
  <w:style w:type="paragraph" w:styleId="BodyText3">
    <w:name w:val="Body Text 3"/>
    <w:basedOn w:val="Normal"/>
    <w:link w:val="BodyText3Char"/>
    <w:uiPriority w:val="99"/>
    <w:semiHidden/>
    <w:unhideWhenUsed/>
    <w:rsid w:val="003D76DD"/>
    <w:pPr>
      <w:spacing w:after="120"/>
    </w:pPr>
    <w:rPr>
      <w:sz w:val="16"/>
      <w:szCs w:val="16"/>
    </w:rPr>
  </w:style>
  <w:style w:type="character" w:customStyle="1" w:styleId="BodyText3Char">
    <w:name w:val="Body Text 3 Char"/>
    <w:basedOn w:val="DefaultParagraphFont"/>
    <w:link w:val="BodyText3"/>
    <w:uiPriority w:val="99"/>
    <w:semiHidden/>
    <w:rsid w:val="003D76DD"/>
    <w:rPr>
      <w:rFonts w:eastAsia="SimSun"/>
      <w:sz w:val="16"/>
      <w:szCs w:val="16"/>
      <w:bdr w:val="none" w:sz="0" w:space="0" w:color="auto"/>
      <w:lang w:val="en-GB" w:eastAsia="en-US"/>
    </w:rPr>
  </w:style>
  <w:style w:type="paragraph" w:styleId="BodyTextFirstIndent">
    <w:name w:val="Body Text First Indent"/>
    <w:basedOn w:val="BodyText"/>
    <w:link w:val="BodyTextFirstIndentChar"/>
    <w:uiPriority w:val="99"/>
    <w:semiHidden/>
    <w:unhideWhenUsed/>
    <w:rsid w:val="003D76DD"/>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3D76DD"/>
    <w:rPr>
      <w:rFonts w:asciiTheme="minorHAnsi" w:eastAsia="SimSun" w:hAnsiTheme="minorHAnsi" w:cstheme="minorBidi"/>
      <w:kern w:val="2"/>
      <w:sz w:val="22"/>
      <w:szCs w:val="22"/>
      <w:bdr w:val="none" w:sz="0" w:space="0" w:color="auto"/>
      <w:lang w:val="en-GB" w:eastAsia="en-US"/>
      <w14:ligatures w14:val="standardContextual"/>
    </w:rPr>
  </w:style>
  <w:style w:type="paragraph" w:styleId="BodyTextIndent">
    <w:name w:val="Body Text Indent"/>
    <w:basedOn w:val="Normal"/>
    <w:link w:val="BodyTextIndentChar"/>
    <w:uiPriority w:val="99"/>
    <w:semiHidden/>
    <w:unhideWhenUsed/>
    <w:rsid w:val="003D76DD"/>
    <w:pPr>
      <w:spacing w:after="120"/>
      <w:ind w:left="360"/>
    </w:pPr>
  </w:style>
  <w:style w:type="character" w:customStyle="1" w:styleId="BodyTextIndentChar">
    <w:name w:val="Body Text Indent Char"/>
    <w:basedOn w:val="DefaultParagraphFont"/>
    <w:link w:val="BodyTextIndent"/>
    <w:uiPriority w:val="99"/>
    <w:semiHidden/>
    <w:rsid w:val="003D76DD"/>
    <w:rPr>
      <w:rFonts w:eastAsia="SimSun"/>
      <w:sz w:val="22"/>
      <w:szCs w:val="22"/>
      <w:bdr w:val="none" w:sz="0" w:space="0" w:color="auto"/>
      <w:lang w:val="en-GB" w:eastAsia="en-US"/>
    </w:rPr>
  </w:style>
  <w:style w:type="paragraph" w:styleId="BodyTextFirstIndent2">
    <w:name w:val="Body Text First Indent 2"/>
    <w:basedOn w:val="BodyTextIndent"/>
    <w:link w:val="BodyTextFirstIndent2Char"/>
    <w:uiPriority w:val="99"/>
    <w:semiHidden/>
    <w:unhideWhenUsed/>
    <w:rsid w:val="003D76DD"/>
    <w:pPr>
      <w:spacing w:after="0"/>
      <w:ind w:firstLine="360"/>
    </w:pPr>
  </w:style>
  <w:style w:type="character" w:customStyle="1" w:styleId="BodyTextFirstIndent2Char">
    <w:name w:val="Body Text First Indent 2 Char"/>
    <w:basedOn w:val="BodyTextIndentChar"/>
    <w:link w:val="BodyTextFirstIndent2"/>
    <w:uiPriority w:val="99"/>
    <w:semiHidden/>
    <w:rsid w:val="003D76DD"/>
    <w:rPr>
      <w:rFonts w:eastAsia="SimSun"/>
      <w:sz w:val="22"/>
      <w:szCs w:val="22"/>
      <w:bdr w:val="none" w:sz="0" w:space="0" w:color="auto"/>
      <w:lang w:val="en-GB" w:eastAsia="en-US"/>
    </w:rPr>
  </w:style>
  <w:style w:type="paragraph" w:styleId="BodyTextIndent2">
    <w:name w:val="Body Text Indent 2"/>
    <w:basedOn w:val="Normal"/>
    <w:link w:val="BodyTextIndent2Char"/>
    <w:uiPriority w:val="99"/>
    <w:semiHidden/>
    <w:unhideWhenUsed/>
    <w:rsid w:val="003D76DD"/>
    <w:pPr>
      <w:spacing w:after="120" w:line="480" w:lineRule="auto"/>
      <w:ind w:left="360"/>
    </w:pPr>
  </w:style>
  <w:style w:type="character" w:customStyle="1" w:styleId="BodyTextIndent2Char">
    <w:name w:val="Body Text Indent 2 Char"/>
    <w:basedOn w:val="DefaultParagraphFont"/>
    <w:link w:val="BodyTextIndent2"/>
    <w:uiPriority w:val="99"/>
    <w:semiHidden/>
    <w:rsid w:val="003D76DD"/>
    <w:rPr>
      <w:rFonts w:eastAsia="SimSun"/>
      <w:sz w:val="22"/>
      <w:szCs w:val="22"/>
      <w:bdr w:val="none" w:sz="0" w:space="0" w:color="auto"/>
      <w:lang w:val="en-GB" w:eastAsia="en-US"/>
    </w:rPr>
  </w:style>
  <w:style w:type="paragraph" w:styleId="BodyTextIndent3">
    <w:name w:val="Body Text Indent 3"/>
    <w:basedOn w:val="Normal"/>
    <w:link w:val="BodyTextIndent3Char"/>
    <w:uiPriority w:val="99"/>
    <w:semiHidden/>
    <w:unhideWhenUsed/>
    <w:rsid w:val="003D76D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D76DD"/>
    <w:rPr>
      <w:rFonts w:eastAsia="SimSun"/>
      <w:sz w:val="16"/>
      <w:szCs w:val="16"/>
      <w:bdr w:val="none" w:sz="0" w:space="0" w:color="auto"/>
      <w:lang w:val="en-GB" w:eastAsia="en-US"/>
    </w:rPr>
  </w:style>
  <w:style w:type="character" w:styleId="BookTitle">
    <w:name w:val="Book Title"/>
    <w:basedOn w:val="DefaultParagraphFont"/>
    <w:uiPriority w:val="33"/>
    <w:qFormat/>
    <w:rsid w:val="003D76DD"/>
    <w:rPr>
      <w:b/>
      <w:bCs/>
      <w:i/>
      <w:iCs/>
      <w:spacing w:val="5"/>
      <w:lang w:val="en-GB"/>
    </w:rPr>
  </w:style>
  <w:style w:type="paragraph" w:styleId="Closing">
    <w:name w:val="Closing"/>
    <w:basedOn w:val="Normal"/>
    <w:link w:val="ClosingChar"/>
    <w:uiPriority w:val="99"/>
    <w:semiHidden/>
    <w:unhideWhenUsed/>
    <w:rsid w:val="003D76DD"/>
    <w:pPr>
      <w:ind w:left="4320"/>
    </w:pPr>
  </w:style>
  <w:style w:type="character" w:customStyle="1" w:styleId="ClosingChar">
    <w:name w:val="Closing Char"/>
    <w:basedOn w:val="DefaultParagraphFont"/>
    <w:link w:val="Closing"/>
    <w:uiPriority w:val="99"/>
    <w:semiHidden/>
    <w:rsid w:val="003D76DD"/>
    <w:rPr>
      <w:rFonts w:eastAsia="SimSun"/>
      <w:sz w:val="22"/>
      <w:szCs w:val="22"/>
      <w:bdr w:val="none" w:sz="0" w:space="0" w:color="auto"/>
      <w:lang w:val="en-GB" w:eastAsia="en-US"/>
    </w:rPr>
  </w:style>
  <w:style w:type="table" w:styleId="ColorfulGrid">
    <w:name w:val="Colorful Grid"/>
    <w:basedOn w:val="TableNormal"/>
    <w:uiPriority w:val="73"/>
    <w:semiHidden/>
    <w:unhideWhenUsed/>
    <w:rsid w:val="003D76D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D76DD"/>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3D76DD"/>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3D76DD"/>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3D76DD"/>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3D76DD"/>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3D76DD"/>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3D76D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D76DD"/>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3D76DD"/>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3D76DD"/>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3D76DD"/>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3D76DD"/>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3D76DD"/>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3D76DD"/>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D76DD"/>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D76DD"/>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D76DD"/>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3D76DD"/>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D76DD"/>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D76DD"/>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D76D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D76DD"/>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3D76DD"/>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3D76DD"/>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3D76DD"/>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3D76DD"/>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3D76DD"/>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3D76DD"/>
  </w:style>
  <w:style w:type="character" w:customStyle="1" w:styleId="DateChar">
    <w:name w:val="Date Char"/>
    <w:basedOn w:val="DefaultParagraphFont"/>
    <w:link w:val="Date"/>
    <w:uiPriority w:val="99"/>
    <w:semiHidden/>
    <w:rsid w:val="003D76DD"/>
    <w:rPr>
      <w:rFonts w:eastAsia="SimSun"/>
      <w:sz w:val="22"/>
      <w:szCs w:val="22"/>
      <w:bdr w:val="none" w:sz="0" w:space="0" w:color="auto"/>
      <w:lang w:val="en-GB" w:eastAsia="en-US"/>
    </w:rPr>
  </w:style>
  <w:style w:type="paragraph" w:styleId="DocumentMap">
    <w:name w:val="Document Map"/>
    <w:basedOn w:val="Normal"/>
    <w:link w:val="DocumentMapChar"/>
    <w:uiPriority w:val="99"/>
    <w:semiHidden/>
    <w:unhideWhenUsed/>
    <w:rsid w:val="003D76D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D76DD"/>
    <w:rPr>
      <w:rFonts w:ascii="Segoe UI" w:eastAsia="SimSun" w:hAnsi="Segoe UI" w:cs="Segoe UI"/>
      <w:sz w:val="16"/>
      <w:szCs w:val="16"/>
      <w:bdr w:val="none" w:sz="0" w:space="0" w:color="auto"/>
      <w:lang w:val="en-GB" w:eastAsia="en-US"/>
    </w:rPr>
  </w:style>
  <w:style w:type="paragraph" w:styleId="E-mailSignature">
    <w:name w:val="E-mail Signature"/>
    <w:basedOn w:val="Normal"/>
    <w:link w:val="E-mailSignatureChar"/>
    <w:uiPriority w:val="99"/>
    <w:semiHidden/>
    <w:unhideWhenUsed/>
    <w:rsid w:val="003D76DD"/>
  </w:style>
  <w:style w:type="character" w:customStyle="1" w:styleId="E-mailSignatureChar">
    <w:name w:val="E-mail Signature Char"/>
    <w:basedOn w:val="DefaultParagraphFont"/>
    <w:link w:val="E-mailSignature"/>
    <w:uiPriority w:val="99"/>
    <w:semiHidden/>
    <w:rsid w:val="003D76DD"/>
    <w:rPr>
      <w:rFonts w:eastAsia="SimSun"/>
      <w:sz w:val="22"/>
      <w:szCs w:val="22"/>
      <w:bdr w:val="none" w:sz="0" w:space="0" w:color="auto"/>
      <w:lang w:val="en-GB" w:eastAsia="en-US"/>
    </w:rPr>
  </w:style>
  <w:style w:type="character" w:styleId="Emphasis">
    <w:name w:val="Emphasis"/>
    <w:basedOn w:val="DefaultParagraphFont"/>
    <w:uiPriority w:val="20"/>
    <w:qFormat/>
    <w:rsid w:val="003D76DD"/>
    <w:rPr>
      <w:i/>
      <w:iCs/>
      <w:lang w:val="en-GB"/>
    </w:rPr>
  </w:style>
  <w:style w:type="character" w:styleId="EndnoteReference">
    <w:name w:val="endnote reference"/>
    <w:basedOn w:val="DefaultParagraphFont"/>
    <w:uiPriority w:val="99"/>
    <w:semiHidden/>
    <w:unhideWhenUsed/>
    <w:rsid w:val="003D76DD"/>
    <w:rPr>
      <w:vertAlign w:val="superscript"/>
      <w:lang w:val="en-GB"/>
    </w:rPr>
  </w:style>
  <w:style w:type="paragraph" w:styleId="EndnoteText">
    <w:name w:val="endnote text"/>
    <w:basedOn w:val="Normal"/>
    <w:link w:val="EndnoteTextChar"/>
    <w:uiPriority w:val="99"/>
    <w:semiHidden/>
    <w:unhideWhenUsed/>
    <w:rsid w:val="003D76DD"/>
    <w:rPr>
      <w:sz w:val="20"/>
      <w:szCs w:val="20"/>
    </w:rPr>
  </w:style>
  <w:style w:type="character" w:customStyle="1" w:styleId="EndnoteTextChar">
    <w:name w:val="Endnote Text Char"/>
    <w:basedOn w:val="DefaultParagraphFont"/>
    <w:link w:val="EndnoteText"/>
    <w:uiPriority w:val="99"/>
    <w:semiHidden/>
    <w:rsid w:val="003D76DD"/>
    <w:rPr>
      <w:rFonts w:eastAsia="SimSun"/>
      <w:bdr w:val="none" w:sz="0" w:space="0" w:color="auto"/>
      <w:lang w:val="en-GB" w:eastAsia="en-US"/>
    </w:rPr>
  </w:style>
  <w:style w:type="paragraph" w:styleId="EnvelopeAddress">
    <w:name w:val="envelope address"/>
    <w:basedOn w:val="Normal"/>
    <w:uiPriority w:val="99"/>
    <w:semiHidden/>
    <w:unhideWhenUsed/>
    <w:rsid w:val="003D76D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D76D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3D76DD"/>
    <w:rPr>
      <w:color w:val="FF00FF" w:themeColor="followedHyperlink"/>
      <w:u w:val="single"/>
      <w:lang w:val="en-GB"/>
    </w:rPr>
  </w:style>
  <w:style w:type="table" w:styleId="GridTable1Light">
    <w:name w:val="Grid Table 1 Light"/>
    <w:basedOn w:val="TableNormal"/>
    <w:uiPriority w:val="46"/>
    <w:rsid w:val="003D76D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D76DD"/>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D76DD"/>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D76DD"/>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D76DD"/>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D76DD"/>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D76DD"/>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D76D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D76DD"/>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3D76DD"/>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3D76DD"/>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3D76DD"/>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3D76DD"/>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3D76DD"/>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3D76D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D76DD"/>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3D76DD"/>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3D76DD"/>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3D76DD"/>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3D76DD"/>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3D76DD"/>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3D76D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D76DD"/>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3D76DD"/>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3D76DD"/>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3D76DD"/>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3D76DD"/>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3D76DD"/>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3D76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D76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3D76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3D76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3D76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3D76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3D76D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3D76D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D76DD"/>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3D76DD"/>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3D76DD"/>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3D76DD"/>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3D76DD"/>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3D76DD"/>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3D76D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D76DD"/>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3D76DD"/>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3D76DD"/>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3D76DD"/>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3D76DD"/>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3D76DD"/>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3D76DD"/>
    <w:rPr>
      <w:color w:val="2B579A"/>
      <w:shd w:val="clear" w:color="auto" w:fill="E1DFDD"/>
      <w:lang w:val="en-GB"/>
    </w:rPr>
  </w:style>
  <w:style w:type="character" w:styleId="HTMLAcronym">
    <w:name w:val="HTML Acronym"/>
    <w:basedOn w:val="DefaultParagraphFont"/>
    <w:uiPriority w:val="99"/>
    <w:semiHidden/>
    <w:unhideWhenUsed/>
    <w:rsid w:val="003D76DD"/>
    <w:rPr>
      <w:lang w:val="en-GB"/>
    </w:rPr>
  </w:style>
  <w:style w:type="paragraph" w:styleId="HTMLAddress">
    <w:name w:val="HTML Address"/>
    <w:basedOn w:val="Normal"/>
    <w:link w:val="HTMLAddressChar"/>
    <w:uiPriority w:val="99"/>
    <w:semiHidden/>
    <w:unhideWhenUsed/>
    <w:rsid w:val="003D76DD"/>
    <w:rPr>
      <w:i/>
      <w:iCs/>
    </w:rPr>
  </w:style>
  <w:style w:type="character" w:customStyle="1" w:styleId="HTMLAddressChar">
    <w:name w:val="HTML Address Char"/>
    <w:basedOn w:val="DefaultParagraphFont"/>
    <w:link w:val="HTMLAddress"/>
    <w:uiPriority w:val="99"/>
    <w:semiHidden/>
    <w:rsid w:val="003D76DD"/>
    <w:rPr>
      <w:rFonts w:eastAsia="SimSun"/>
      <w:i/>
      <w:iCs/>
      <w:sz w:val="22"/>
      <w:szCs w:val="22"/>
      <w:bdr w:val="none" w:sz="0" w:space="0" w:color="auto"/>
      <w:lang w:val="en-GB" w:eastAsia="en-US"/>
    </w:rPr>
  </w:style>
  <w:style w:type="character" w:styleId="HTMLCite">
    <w:name w:val="HTML Cite"/>
    <w:basedOn w:val="DefaultParagraphFont"/>
    <w:uiPriority w:val="99"/>
    <w:semiHidden/>
    <w:unhideWhenUsed/>
    <w:rsid w:val="003D76DD"/>
    <w:rPr>
      <w:i/>
      <w:iCs/>
      <w:lang w:val="en-GB"/>
    </w:rPr>
  </w:style>
  <w:style w:type="character" w:styleId="HTMLCode">
    <w:name w:val="HTML Code"/>
    <w:basedOn w:val="DefaultParagraphFont"/>
    <w:uiPriority w:val="99"/>
    <w:semiHidden/>
    <w:unhideWhenUsed/>
    <w:rsid w:val="003D76DD"/>
    <w:rPr>
      <w:rFonts w:ascii="Consolas" w:hAnsi="Consolas"/>
      <w:sz w:val="20"/>
      <w:szCs w:val="20"/>
      <w:lang w:val="en-GB"/>
    </w:rPr>
  </w:style>
  <w:style w:type="character" w:styleId="HTMLDefinition">
    <w:name w:val="HTML Definition"/>
    <w:basedOn w:val="DefaultParagraphFont"/>
    <w:uiPriority w:val="99"/>
    <w:semiHidden/>
    <w:unhideWhenUsed/>
    <w:rsid w:val="003D76DD"/>
    <w:rPr>
      <w:i/>
      <w:iCs/>
      <w:lang w:val="en-GB"/>
    </w:rPr>
  </w:style>
  <w:style w:type="character" w:styleId="HTMLKeyboard">
    <w:name w:val="HTML Keyboard"/>
    <w:basedOn w:val="DefaultParagraphFont"/>
    <w:uiPriority w:val="99"/>
    <w:semiHidden/>
    <w:unhideWhenUsed/>
    <w:rsid w:val="003D76DD"/>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3D76D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D76DD"/>
    <w:rPr>
      <w:rFonts w:ascii="Consolas" w:eastAsia="SimSun" w:hAnsi="Consolas"/>
      <w:bdr w:val="none" w:sz="0" w:space="0" w:color="auto"/>
      <w:lang w:val="en-GB" w:eastAsia="en-US"/>
    </w:rPr>
  </w:style>
  <w:style w:type="character" w:styleId="HTMLSample">
    <w:name w:val="HTML Sample"/>
    <w:basedOn w:val="DefaultParagraphFont"/>
    <w:uiPriority w:val="99"/>
    <w:semiHidden/>
    <w:unhideWhenUsed/>
    <w:rsid w:val="003D76DD"/>
    <w:rPr>
      <w:rFonts w:ascii="Consolas" w:hAnsi="Consolas"/>
      <w:sz w:val="24"/>
      <w:szCs w:val="24"/>
      <w:lang w:val="en-GB"/>
    </w:rPr>
  </w:style>
  <w:style w:type="character" w:styleId="HTMLTypewriter">
    <w:name w:val="HTML Typewriter"/>
    <w:basedOn w:val="DefaultParagraphFont"/>
    <w:uiPriority w:val="99"/>
    <w:semiHidden/>
    <w:unhideWhenUsed/>
    <w:rsid w:val="003D76DD"/>
    <w:rPr>
      <w:rFonts w:ascii="Consolas" w:hAnsi="Consolas"/>
      <w:sz w:val="20"/>
      <w:szCs w:val="20"/>
      <w:lang w:val="en-GB"/>
    </w:rPr>
  </w:style>
  <w:style w:type="character" w:styleId="HTMLVariable">
    <w:name w:val="HTML Variable"/>
    <w:basedOn w:val="DefaultParagraphFont"/>
    <w:uiPriority w:val="99"/>
    <w:semiHidden/>
    <w:unhideWhenUsed/>
    <w:rsid w:val="003D76DD"/>
    <w:rPr>
      <w:i/>
      <w:iCs/>
      <w:lang w:val="en-GB"/>
    </w:rPr>
  </w:style>
  <w:style w:type="paragraph" w:styleId="Index1">
    <w:name w:val="index 1"/>
    <w:basedOn w:val="Normal"/>
    <w:next w:val="Normal"/>
    <w:autoRedefine/>
    <w:uiPriority w:val="99"/>
    <w:semiHidden/>
    <w:unhideWhenUsed/>
    <w:rsid w:val="003D76DD"/>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3D76DD"/>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3D76DD"/>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3D76DD"/>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3D76DD"/>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3D76DD"/>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3D76DD"/>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3D76DD"/>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3D76DD"/>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3D76DD"/>
    <w:rPr>
      <w:rFonts w:asciiTheme="majorHAnsi" w:eastAsiaTheme="majorEastAsia" w:hAnsiTheme="majorHAnsi" w:cstheme="majorBidi"/>
      <w:b/>
      <w:bCs/>
    </w:rPr>
  </w:style>
  <w:style w:type="character" w:styleId="IntenseEmphasis">
    <w:name w:val="Intense Emphasis"/>
    <w:basedOn w:val="DefaultParagraphFont"/>
    <w:uiPriority w:val="21"/>
    <w:qFormat/>
    <w:rsid w:val="003D76DD"/>
    <w:rPr>
      <w:i/>
      <w:iCs/>
      <w:color w:val="156082" w:themeColor="accent1"/>
      <w:lang w:val="en-GB"/>
    </w:rPr>
  </w:style>
  <w:style w:type="paragraph" w:styleId="IntenseQuote">
    <w:name w:val="Intense Quote"/>
    <w:basedOn w:val="Normal"/>
    <w:next w:val="Normal"/>
    <w:link w:val="IntenseQuoteChar"/>
    <w:uiPriority w:val="30"/>
    <w:qFormat/>
    <w:rsid w:val="003D76DD"/>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3D76DD"/>
    <w:rPr>
      <w:rFonts w:eastAsia="SimSun"/>
      <w:i/>
      <w:iCs/>
      <w:color w:val="156082" w:themeColor="accent1"/>
      <w:sz w:val="22"/>
      <w:szCs w:val="22"/>
      <w:bdr w:val="none" w:sz="0" w:space="0" w:color="auto"/>
      <w:lang w:val="en-GB" w:eastAsia="en-US"/>
    </w:rPr>
  </w:style>
  <w:style w:type="character" w:styleId="IntenseReference">
    <w:name w:val="Intense Reference"/>
    <w:basedOn w:val="DefaultParagraphFont"/>
    <w:uiPriority w:val="32"/>
    <w:qFormat/>
    <w:rsid w:val="003D76DD"/>
    <w:rPr>
      <w:b/>
      <w:bCs/>
      <w:smallCaps/>
      <w:color w:val="156082" w:themeColor="accent1"/>
      <w:spacing w:val="5"/>
      <w:lang w:val="en-GB"/>
    </w:rPr>
  </w:style>
  <w:style w:type="table" w:styleId="LightGrid">
    <w:name w:val="Light Grid"/>
    <w:basedOn w:val="TableNormal"/>
    <w:uiPriority w:val="62"/>
    <w:semiHidden/>
    <w:unhideWhenUsed/>
    <w:rsid w:val="003D76D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D76DD"/>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3D76DD"/>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3D76DD"/>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3D76DD"/>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3D76DD"/>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3D76DD"/>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3D76D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D76DD"/>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3D76DD"/>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3D76DD"/>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3D76DD"/>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3D76DD"/>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3D76DD"/>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3D76D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D76DD"/>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3D76DD"/>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3D76DD"/>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3D76DD"/>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3D76DD"/>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3D76DD"/>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3D76DD"/>
    <w:rPr>
      <w:lang w:val="en-GB"/>
    </w:rPr>
  </w:style>
  <w:style w:type="paragraph" w:styleId="List2">
    <w:name w:val="List 2"/>
    <w:basedOn w:val="Normal"/>
    <w:uiPriority w:val="99"/>
    <w:semiHidden/>
    <w:unhideWhenUsed/>
    <w:rsid w:val="003D76DD"/>
    <w:pPr>
      <w:ind w:left="720" w:hanging="360"/>
      <w:contextualSpacing/>
    </w:pPr>
  </w:style>
  <w:style w:type="paragraph" w:styleId="List3">
    <w:name w:val="List 3"/>
    <w:basedOn w:val="Normal"/>
    <w:uiPriority w:val="99"/>
    <w:semiHidden/>
    <w:unhideWhenUsed/>
    <w:rsid w:val="003D76DD"/>
    <w:pPr>
      <w:ind w:left="1080" w:hanging="360"/>
      <w:contextualSpacing/>
    </w:pPr>
  </w:style>
  <w:style w:type="paragraph" w:styleId="List4">
    <w:name w:val="List 4"/>
    <w:basedOn w:val="Normal"/>
    <w:uiPriority w:val="99"/>
    <w:semiHidden/>
    <w:unhideWhenUsed/>
    <w:rsid w:val="003D76DD"/>
    <w:pPr>
      <w:ind w:left="1440" w:hanging="360"/>
      <w:contextualSpacing/>
    </w:pPr>
  </w:style>
  <w:style w:type="paragraph" w:styleId="List5">
    <w:name w:val="List 5"/>
    <w:basedOn w:val="Normal"/>
    <w:uiPriority w:val="99"/>
    <w:semiHidden/>
    <w:unhideWhenUsed/>
    <w:rsid w:val="003D76DD"/>
    <w:pPr>
      <w:ind w:left="1800" w:hanging="360"/>
      <w:contextualSpacing/>
    </w:pPr>
  </w:style>
  <w:style w:type="paragraph" w:styleId="ListBullet">
    <w:name w:val="List Bullet"/>
    <w:basedOn w:val="Normal"/>
    <w:uiPriority w:val="99"/>
    <w:semiHidden/>
    <w:unhideWhenUsed/>
    <w:rsid w:val="003D76DD"/>
    <w:pPr>
      <w:tabs>
        <w:tab w:val="num" w:pos="360"/>
      </w:tabs>
      <w:ind w:left="360" w:hanging="360"/>
      <w:contextualSpacing/>
    </w:pPr>
  </w:style>
  <w:style w:type="paragraph" w:styleId="ListBullet2">
    <w:name w:val="List Bullet 2"/>
    <w:basedOn w:val="Normal"/>
    <w:uiPriority w:val="99"/>
    <w:semiHidden/>
    <w:unhideWhenUsed/>
    <w:rsid w:val="003D76DD"/>
    <w:pPr>
      <w:tabs>
        <w:tab w:val="num" w:pos="643"/>
      </w:tabs>
      <w:ind w:left="643" w:hanging="360"/>
      <w:contextualSpacing/>
    </w:pPr>
  </w:style>
  <w:style w:type="paragraph" w:styleId="ListBullet3">
    <w:name w:val="List Bullet 3"/>
    <w:basedOn w:val="Normal"/>
    <w:uiPriority w:val="99"/>
    <w:semiHidden/>
    <w:unhideWhenUsed/>
    <w:rsid w:val="003D76DD"/>
    <w:pPr>
      <w:tabs>
        <w:tab w:val="num" w:pos="926"/>
      </w:tabs>
      <w:ind w:left="926" w:hanging="360"/>
      <w:contextualSpacing/>
    </w:pPr>
  </w:style>
  <w:style w:type="paragraph" w:styleId="ListBullet4">
    <w:name w:val="List Bullet 4"/>
    <w:basedOn w:val="Normal"/>
    <w:uiPriority w:val="99"/>
    <w:semiHidden/>
    <w:unhideWhenUsed/>
    <w:rsid w:val="003D76DD"/>
    <w:pPr>
      <w:tabs>
        <w:tab w:val="num" w:pos="1209"/>
      </w:tabs>
      <w:ind w:left="1209" w:hanging="360"/>
      <w:contextualSpacing/>
    </w:pPr>
  </w:style>
  <w:style w:type="paragraph" w:styleId="ListBullet5">
    <w:name w:val="List Bullet 5"/>
    <w:basedOn w:val="Normal"/>
    <w:uiPriority w:val="99"/>
    <w:semiHidden/>
    <w:unhideWhenUsed/>
    <w:rsid w:val="003D76DD"/>
    <w:pPr>
      <w:tabs>
        <w:tab w:val="num" w:pos="1492"/>
      </w:tabs>
      <w:ind w:left="1492" w:hanging="360"/>
      <w:contextualSpacing/>
    </w:pPr>
  </w:style>
  <w:style w:type="paragraph" w:styleId="ListContinue">
    <w:name w:val="List Continue"/>
    <w:basedOn w:val="Normal"/>
    <w:uiPriority w:val="99"/>
    <w:semiHidden/>
    <w:unhideWhenUsed/>
    <w:rsid w:val="003D76DD"/>
    <w:pPr>
      <w:spacing w:after="120"/>
      <w:ind w:left="360"/>
      <w:contextualSpacing/>
    </w:pPr>
  </w:style>
  <w:style w:type="paragraph" w:styleId="ListContinue2">
    <w:name w:val="List Continue 2"/>
    <w:basedOn w:val="Normal"/>
    <w:uiPriority w:val="99"/>
    <w:semiHidden/>
    <w:unhideWhenUsed/>
    <w:rsid w:val="003D76DD"/>
    <w:pPr>
      <w:spacing w:after="120"/>
      <w:ind w:left="720"/>
      <w:contextualSpacing/>
    </w:pPr>
  </w:style>
  <w:style w:type="paragraph" w:styleId="ListContinue3">
    <w:name w:val="List Continue 3"/>
    <w:basedOn w:val="Normal"/>
    <w:uiPriority w:val="99"/>
    <w:semiHidden/>
    <w:unhideWhenUsed/>
    <w:rsid w:val="003D76DD"/>
    <w:pPr>
      <w:spacing w:after="120"/>
      <w:ind w:left="1080"/>
      <w:contextualSpacing/>
    </w:pPr>
  </w:style>
  <w:style w:type="paragraph" w:styleId="ListContinue4">
    <w:name w:val="List Continue 4"/>
    <w:basedOn w:val="Normal"/>
    <w:uiPriority w:val="99"/>
    <w:semiHidden/>
    <w:unhideWhenUsed/>
    <w:rsid w:val="003D76DD"/>
    <w:pPr>
      <w:spacing w:after="120"/>
      <w:ind w:left="1440"/>
      <w:contextualSpacing/>
    </w:pPr>
  </w:style>
  <w:style w:type="paragraph" w:styleId="ListContinue5">
    <w:name w:val="List Continue 5"/>
    <w:basedOn w:val="Normal"/>
    <w:uiPriority w:val="99"/>
    <w:semiHidden/>
    <w:unhideWhenUsed/>
    <w:rsid w:val="003D76DD"/>
    <w:pPr>
      <w:spacing w:after="120"/>
      <w:ind w:left="1800"/>
      <w:contextualSpacing/>
    </w:pPr>
  </w:style>
  <w:style w:type="paragraph" w:styleId="ListNumber">
    <w:name w:val="List Number"/>
    <w:basedOn w:val="Normal"/>
    <w:uiPriority w:val="99"/>
    <w:semiHidden/>
    <w:unhideWhenUsed/>
    <w:rsid w:val="003D76DD"/>
    <w:pPr>
      <w:tabs>
        <w:tab w:val="num" w:pos="360"/>
      </w:tabs>
      <w:ind w:left="360" w:hanging="360"/>
      <w:contextualSpacing/>
    </w:pPr>
  </w:style>
  <w:style w:type="paragraph" w:styleId="ListNumber2">
    <w:name w:val="List Number 2"/>
    <w:basedOn w:val="Normal"/>
    <w:uiPriority w:val="99"/>
    <w:semiHidden/>
    <w:unhideWhenUsed/>
    <w:rsid w:val="003D76DD"/>
    <w:pPr>
      <w:tabs>
        <w:tab w:val="num" w:pos="643"/>
      </w:tabs>
      <w:ind w:left="643" w:hanging="360"/>
      <w:contextualSpacing/>
    </w:pPr>
  </w:style>
  <w:style w:type="paragraph" w:styleId="ListNumber3">
    <w:name w:val="List Number 3"/>
    <w:basedOn w:val="Normal"/>
    <w:uiPriority w:val="99"/>
    <w:semiHidden/>
    <w:unhideWhenUsed/>
    <w:rsid w:val="003D76DD"/>
    <w:pPr>
      <w:tabs>
        <w:tab w:val="num" w:pos="926"/>
      </w:tabs>
      <w:ind w:left="926" w:hanging="360"/>
      <w:contextualSpacing/>
    </w:pPr>
  </w:style>
  <w:style w:type="paragraph" w:styleId="ListNumber4">
    <w:name w:val="List Number 4"/>
    <w:basedOn w:val="Normal"/>
    <w:uiPriority w:val="99"/>
    <w:semiHidden/>
    <w:unhideWhenUsed/>
    <w:rsid w:val="003D76DD"/>
    <w:pPr>
      <w:tabs>
        <w:tab w:val="num" w:pos="1209"/>
      </w:tabs>
      <w:ind w:left="1209" w:hanging="360"/>
      <w:contextualSpacing/>
    </w:pPr>
  </w:style>
  <w:style w:type="paragraph" w:styleId="ListNumber5">
    <w:name w:val="List Number 5"/>
    <w:basedOn w:val="Normal"/>
    <w:uiPriority w:val="99"/>
    <w:semiHidden/>
    <w:unhideWhenUsed/>
    <w:rsid w:val="003D76DD"/>
    <w:pPr>
      <w:tabs>
        <w:tab w:val="num" w:pos="1800"/>
      </w:tabs>
      <w:ind w:left="1800" w:hanging="360"/>
      <w:contextualSpacing/>
    </w:pPr>
  </w:style>
  <w:style w:type="table" w:styleId="ListTable1Light">
    <w:name w:val="List Table 1 Light"/>
    <w:basedOn w:val="TableNormal"/>
    <w:uiPriority w:val="46"/>
    <w:rsid w:val="003D76D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D76DD"/>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3D76DD"/>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3D76DD"/>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3D76DD"/>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3D76DD"/>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3D76DD"/>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3D76D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D76DD"/>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3D76DD"/>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3D76DD"/>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3D76DD"/>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3D76DD"/>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3D76DD"/>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3D76D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D76DD"/>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3D76DD"/>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3D76DD"/>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3D76DD"/>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3D76DD"/>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3D76DD"/>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3D76D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D76DD"/>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3D76DD"/>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3D76DD"/>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3D76DD"/>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3D76DD"/>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3D76DD"/>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3D76D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D76DD"/>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D76DD"/>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D76DD"/>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D76DD"/>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D76DD"/>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D76DD"/>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D76D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D76DD"/>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3D76DD"/>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3D76DD"/>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3D76DD"/>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3D76DD"/>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3D76DD"/>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3D76D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D76DD"/>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D76DD"/>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D76DD"/>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D76DD"/>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D76DD"/>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D76DD"/>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 w:val="left" w:pos="960"/>
        <w:tab w:val="left" w:pos="1440"/>
        <w:tab w:val="left" w:pos="1920"/>
        <w:tab w:val="left" w:pos="2400"/>
        <w:tab w:val="left" w:pos="2880"/>
        <w:tab w:val="left" w:pos="3360"/>
        <w:tab w:val="left" w:pos="3840"/>
        <w:tab w:val="left" w:pos="4320"/>
      </w:tabs>
      <w:jc w:val="both"/>
    </w:pPr>
    <w:rPr>
      <w:rFonts w:ascii="Consolas" w:eastAsia="SimSun" w:hAnsi="Consolas"/>
      <w:bdr w:val="none" w:sz="0" w:space="0" w:color="auto"/>
      <w:lang w:val="en-GB" w:eastAsia="en-US"/>
    </w:rPr>
  </w:style>
  <w:style w:type="character" w:customStyle="1" w:styleId="MacroTextChar">
    <w:name w:val="Macro Text Char"/>
    <w:basedOn w:val="DefaultParagraphFont"/>
    <w:link w:val="MacroText"/>
    <w:uiPriority w:val="99"/>
    <w:semiHidden/>
    <w:rsid w:val="003D76DD"/>
    <w:rPr>
      <w:rFonts w:ascii="Consolas" w:eastAsia="SimSun" w:hAnsi="Consolas"/>
      <w:bdr w:val="none" w:sz="0" w:space="0" w:color="auto"/>
      <w:lang w:val="en-GB" w:eastAsia="en-US"/>
    </w:rPr>
  </w:style>
  <w:style w:type="table" w:styleId="MediumGrid1">
    <w:name w:val="Medium Grid 1"/>
    <w:basedOn w:val="TableNormal"/>
    <w:uiPriority w:val="67"/>
    <w:semiHidden/>
    <w:unhideWhenUsed/>
    <w:rsid w:val="003D76D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D76DD"/>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3D76DD"/>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3D76DD"/>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3D76DD"/>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3D76DD"/>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3D76DD"/>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D76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D76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3D76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3D76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3D76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3D76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3D76D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3D76D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A7A7A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D76DD"/>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A7A7A7"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3D76DD"/>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A7A7A7"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3D76DD"/>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A7A7A7"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3D76DD"/>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A7A7A7"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3D76DD"/>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A7A7A7"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3D76DD"/>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A7A7A7"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D76DD"/>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D76D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D76DD"/>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D76DD"/>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D76DD"/>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D76DD"/>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D76DD"/>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D76DD"/>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D76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D76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D76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D76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D76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3D76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D76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3D76DD"/>
    <w:rPr>
      <w:color w:val="2B579A"/>
      <w:shd w:val="clear" w:color="auto" w:fill="E1DFDD"/>
      <w:lang w:val="en-GB"/>
    </w:rPr>
  </w:style>
  <w:style w:type="paragraph" w:styleId="MessageHeader">
    <w:name w:val="Message Header"/>
    <w:basedOn w:val="Normal"/>
    <w:link w:val="MessageHeaderChar"/>
    <w:uiPriority w:val="99"/>
    <w:semiHidden/>
    <w:unhideWhenUsed/>
    <w:rsid w:val="003D76D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D76DD"/>
    <w:rPr>
      <w:rFonts w:asciiTheme="majorHAnsi" w:eastAsiaTheme="majorEastAsia" w:hAnsiTheme="majorHAnsi" w:cstheme="majorBidi"/>
      <w:sz w:val="24"/>
      <w:szCs w:val="24"/>
      <w:bdr w:val="none" w:sz="0" w:space="0" w:color="auto"/>
      <w:shd w:val="pct20" w:color="auto" w:fill="auto"/>
      <w:lang w:val="en-GB" w:eastAsia="en-US"/>
    </w:rPr>
  </w:style>
  <w:style w:type="paragraph" w:styleId="NoSpacing">
    <w:name w:val="No Spacing"/>
    <w:uiPriority w:val="1"/>
    <w:qFormat/>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rPr>
      <w:rFonts w:eastAsia="SimSun"/>
      <w:sz w:val="22"/>
      <w:szCs w:val="22"/>
      <w:bdr w:val="none" w:sz="0" w:space="0" w:color="auto"/>
      <w:lang w:val="en-GB" w:eastAsia="en-US"/>
    </w:rPr>
  </w:style>
  <w:style w:type="paragraph" w:styleId="NormalIndent">
    <w:name w:val="Normal Indent"/>
    <w:basedOn w:val="Normal"/>
    <w:uiPriority w:val="99"/>
    <w:semiHidden/>
    <w:unhideWhenUsed/>
    <w:rsid w:val="003D76DD"/>
    <w:pPr>
      <w:ind w:left="720"/>
    </w:pPr>
  </w:style>
  <w:style w:type="paragraph" w:styleId="NoteHeading">
    <w:name w:val="Note Heading"/>
    <w:basedOn w:val="Normal"/>
    <w:next w:val="Normal"/>
    <w:link w:val="NoteHeadingChar"/>
    <w:uiPriority w:val="99"/>
    <w:semiHidden/>
    <w:unhideWhenUsed/>
    <w:rsid w:val="003D76DD"/>
  </w:style>
  <w:style w:type="character" w:customStyle="1" w:styleId="NoteHeadingChar">
    <w:name w:val="Note Heading Char"/>
    <w:basedOn w:val="DefaultParagraphFont"/>
    <w:link w:val="NoteHeading"/>
    <w:uiPriority w:val="99"/>
    <w:semiHidden/>
    <w:rsid w:val="003D76DD"/>
    <w:rPr>
      <w:rFonts w:eastAsia="SimSun"/>
      <w:sz w:val="22"/>
      <w:szCs w:val="22"/>
      <w:bdr w:val="none" w:sz="0" w:space="0" w:color="auto"/>
      <w:lang w:val="en-GB" w:eastAsia="en-US"/>
    </w:rPr>
  </w:style>
  <w:style w:type="character" w:styleId="PageNumber">
    <w:name w:val="page number"/>
    <w:basedOn w:val="DefaultParagraphFont"/>
    <w:uiPriority w:val="99"/>
    <w:semiHidden/>
    <w:unhideWhenUsed/>
    <w:rsid w:val="003D76DD"/>
    <w:rPr>
      <w:lang w:val="en-GB"/>
    </w:rPr>
  </w:style>
  <w:style w:type="character" w:styleId="PlaceholderText">
    <w:name w:val="Placeholder Text"/>
    <w:basedOn w:val="DefaultParagraphFont"/>
    <w:uiPriority w:val="99"/>
    <w:semiHidden/>
    <w:rsid w:val="003D76DD"/>
    <w:rPr>
      <w:color w:val="666666"/>
      <w:lang w:val="en-GB"/>
    </w:rPr>
  </w:style>
  <w:style w:type="table" w:styleId="PlainTable1">
    <w:name w:val="Plain Table 1"/>
    <w:basedOn w:val="TableNormal"/>
    <w:uiPriority w:val="41"/>
    <w:rsid w:val="003D76D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D76D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D76D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D76D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D76D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D76DD"/>
    <w:rPr>
      <w:rFonts w:ascii="Consolas" w:hAnsi="Consolas"/>
      <w:sz w:val="21"/>
      <w:szCs w:val="21"/>
    </w:rPr>
  </w:style>
  <w:style w:type="character" w:customStyle="1" w:styleId="PlainTextChar">
    <w:name w:val="Plain Text Char"/>
    <w:basedOn w:val="DefaultParagraphFont"/>
    <w:link w:val="PlainText"/>
    <w:uiPriority w:val="99"/>
    <w:semiHidden/>
    <w:rsid w:val="003D76DD"/>
    <w:rPr>
      <w:rFonts w:ascii="Consolas" w:eastAsia="SimSun" w:hAnsi="Consolas"/>
      <w:sz w:val="21"/>
      <w:szCs w:val="21"/>
      <w:bdr w:val="none" w:sz="0" w:space="0" w:color="auto"/>
      <w:lang w:val="en-GB" w:eastAsia="en-US"/>
    </w:rPr>
  </w:style>
  <w:style w:type="paragraph" w:styleId="Quote">
    <w:name w:val="Quote"/>
    <w:basedOn w:val="Normal"/>
    <w:next w:val="Normal"/>
    <w:link w:val="QuoteChar"/>
    <w:uiPriority w:val="29"/>
    <w:qFormat/>
    <w:rsid w:val="003D76D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D76DD"/>
    <w:rPr>
      <w:rFonts w:eastAsia="SimSun"/>
      <w:i/>
      <w:iCs/>
      <w:color w:val="404040" w:themeColor="text1" w:themeTint="BF"/>
      <w:sz w:val="22"/>
      <w:szCs w:val="22"/>
      <w:bdr w:val="none" w:sz="0" w:space="0" w:color="auto"/>
      <w:lang w:val="en-GB" w:eastAsia="en-US"/>
    </w:rPr>
  </w:style>
  <w:style w:type="paragraph" w:styleId="Salutation">
    <w:name w:val="Salutation"/>
    <w:basedOn w:val="Normal"/>
    <w:next w:val="Normal"/>
    <w:link w:val="SalutationChar"/>
    <w:uiPriority w:val="99"/>
    <w:semiHidden/>
    <w:unhideWhenUsed/>
    <w:rsid w:val="003D76DD"/>
  </w:style>
  <w:style w:type="character" w:customStyle="1" w:styleId="SalutationChar">
    <w:name w:val="Salutation Char"/>
    <w:basedOn w:val="DefaultParagraphFont"/>
    <w:link w:val="Salutation"/>
    <w:uiPriority w:val="99"/>
    <w:semiHidden/>
    <w:rsid w:val="003D76DD"/>
    <w:rPr>
      <w:rFonts w:eastAsia="SimSun"/>
      <w:sz w:val="22"/>
      <w:szCs w:val="22"/>
      <w:bdr w:val="none" w:sz="0" w:space="0" w:color="auto"/>
      <w:lang w:val="en-GB" w:eastAsia="en-US"/>
    </w:rPr>
  </w:style>
  <w:style w:type="paragraph" w:styleId="Signature">
    <w:name w:val="Signature"/>
    <w:basedOn w:val="Normal"/>
    <w:link w:val="SignatureChar"/>
    <w:uiPriority w:val="99"/>
    <w:semiHidden/>
    <w:unhideWhenUsed/>
    <w:rsid w:val="003D76DD"/>
    <w:pPr>
      <w:ind w:left="4320"/>
    </w:pPr>
  </w:style>
  <w:style w:type="character" w:customStyle="1" w:styleId="SignatureChar">
    <w:name w:val="Signature Char"/>
    <w:basedOn w:val="DefaultParagraphFont"/>
    <w:link w:val="Signature"/>
    <w:uiPriority w:val="99"/>
    <w:semiHidden/>
    <w:rsid w:val="003D76DD"/>
    <w:rPr>
      <w:rFonts w:eastAsia="SimSun"/>
      <w:sz w:val="22"/>
      <w:szCs w:val="22"/>
      <w:bdr w:val="none" w:sz="0" w:space="0" w:color="auto"/>
      <w:lang w:val="en-GB" w:eastAsia="en-US"/>
    </w:rPr>
  </w:style>
  <w:style w:type="character" w:styleId="SmartHyperlink">
    <w:name w:val="Smart Hyperlink"/>
    <w:basedOn w:val="DefaultParagraphFont"/>
    <w:uiPriority w:val="99"/>
    <w:semiHidden/>
    <w:unhideWhenUsed/>
    <w:rsid w:val="003D76DD"/>
    <w:rPr>
      <w:u w:val="dotted"/>
      <w:lang w:val="en-GB"/>
    </w:rPr>
  </w:style>
  <w:style w:type="character" w:styleId="SmartLink">
    <w:name w:val="Smart Link"/>
    <w:basedOn w:val="DefaultParagraphFont"/>
    <w:uiPriority w:val="99"/>
    <w:semiHidden/>
    <w:unhideWhenUsed/>
    <w:rsid w:val="003D76DD"/>
    <w:rPr>
      <w:color w:val="0000FF"/>
      <w:u w:val="single"/>
      <w:shd w:val="clear" w:color="auto" w:fill="F3F2F1"/>
      <w:lang w:val="en-GB"/>
    </w:rPr>
  </w:style>
  <w:style w:type="character" w:styleId="Strong">
    <w:name w:val="Strong"/>
    <w:basedOn w:val="DefaultParagraphFont"/>
    <w:uiPriority w:val="22"/>
    <w:qFormat/>
    <w:rsid w:val="003D76DD"/>
    <w:rPr>
      <w:b/>
      <w:bCs/>
      <w:lang w:val="en-GB"/>
    </w:rPr>
  </w:style>
  <w:style w:type="paragraph" w:styleId="Subtitle">
    <w:name w:val="Subtitle"/>
    <w:basedOn w:val="Normal"/>
    <w:next w:val="Normal"/>
    <w:link w:val="SubtitleChar"/>
    <w:uiPriority w:val="11"/>
    <w:qFormat/>
    <w:rsid w:val="003D76D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3D76DD"/>
    <w:rPr>
      <w:rFonts w:asciiTheme="minorHAnsi" w:eastAsiaTheme="minorEastAsia" w:hAnsiTheme="minorHAnsi" w:cstheme="minorBidi"/>
      <w:color w:val="5A5A5A" w:themeColor="text1" w:themeTint="A5"/>
      <w:spacing w:val="15"/>
      <w:sz w:val="22"/>
      <w:szCs w:val="22"/>
      <w:bdr w:val="none" w:sz="0" w:space="0" w:color="auto"/>
      <w:lang w:val="en-GB" w:eastAsia="en-US"/>
    </w:rPr>
  </w:style>
  <w:style w:type="character" w:styleId="SubtleEmphasis">
    <w:name w:val="Subtle Emphasis"/>
    <w:basedOn w:val="DefaultParagraphFont"/>
    <w:uiPriority w:val="19"/>
    <w:qFormat/>
    <w:rsid w:val="003D76DD"/>
    <w:rPr>
      <w:i/>
      <w:iCs/>
      <w:color w:val="404040" w:themeColor="text1" w:themeTint="BF"/>
      <w:lang w:val="en-GB"/>
    </w:rPr>
  </w:style>
  <w:style w:type="character" w:styleId="SubtleReference">
    <w:name w:val="Subtle Reference"/>
    <w:basedOn w:val="DefaultParagraphFont"/>
    <w:uiPriority w:val="31"/>
    <w:qFormat/>
    <w:rsid w:val="003D76DD"/>
    <w:rPr>
      <w:smallCaps/>
      <w:color w:val="5A5A5A" w:themeColor="text1" w:themeTint="A5"/>
      <w:lang w:val="en-GB"/>
    </w:rPr>
  </w:style>
  <w:style w:type="table" w:styleId="Table3Deffects1">
    <w:name w:val="Table 3D effects 1"/>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3D7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D76D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D76DD"/>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3D76DD"/>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D76DD"/>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s>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3D76D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6DD"/>
    <w:rPr>
      <w:rFonts w:asciiTheme="majorHAnsi" w:eastAsiaTheme="majorEastAsia" w:hAnsiTheme="majorHAnsi" w:cstheme="majorBidi"/>
      <w:spacing w:val="-10"/>
      <w:kern w:val="28"/>
      <w:sz w:val="56"/>
      <w:szCs w:val="56"/>
      <w:bdr w:val="none" w:sz="0" w:space="0" w:color="auto"/>
      <w:lang w:val="en-GB" w:eastAsia="en-US"/>
    </w:rPr>
  </w:style>
  <w:style w:type="paragraph" w:styleId="TOAHeading">
    <w:name w:val="toa heading"/>
    <w:basedOn w:val="Normal"/>
    <w:next w:val="Normal"/>
    <w:uiPriority w:val="99"/>
    <w:semiHidden/>
    <w:unhideWhenUsed/>
    <w:rsid w:val="003D76D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D76DD"/>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ecisions/cop/?m=cop-15"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uments/CBD/SBI/6/4"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bd.int/decisions/cop/?m=cop-15" TargetMode="External"/><Relationship Id="rId20" Type="http://schemas.openxmlformats.org/officeDocument/2006/relationships/hyperlink" Target="https://www.cbd.int/decisions/cop/?m=cop-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bd.int/decisions/cop/?m=cop-16"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bd.int/decisions/cop/?m=cop-1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m=cop-15"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ecisions/cop?m=cop-16" TargetMode="External"/><Relationship Id="rId1" Type="http://schemas.openxmlformats.org/officeDocument/2006/relationships/hyperlink" Target="https://www.cbd.int/meetings/COP-15"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188C6-9DCC-4556-9DD4-895647D2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e8265-61e8-4476-9c6d-719af089d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7FB30C-280E-4A33-BA3C-06E04D6CA8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CE9E27-BFC9-4FB1-99C3-0689567AC976}">
  <ds:schemaRefs>
    <ds:schemaRef ds:uri="http://schemas.microsoft.com/sharepoint/v3/contenttype/forms"/>
  </ds:schemaRefs>
</ds:datastoreItem>
</file>

<file path=customXml/itemProps4.xml><?xml version="1.0" encoding="utf-8"?>
<ds:datastoreItem xmlns:ds="http://schemas.openxmlformats.org/officeDocument/2006/customXml" ds:itemID="{DC053C53-4869-4D57-9220-34264F52DB38}">
  <ds:schemaRefs>
    <ds:schemaRef ds:uri="http://schemas.openxmlformats.org/officeDocument/2006/bibliography"/>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20</TotalTime>
  <Pages>3</Pages>
  <Words>1207</Words>
  <Characters>6882</Characters>
  <Application>Microsoft Office Word</Application>
  <DocSecurity>0</DocSecurity>
  <Lines>57</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8073</CharactersWithSpaces>
  <SharedDoc>false</SharedDoc>
  <HLinks>
    <vt:vector size="60" baseType="variant">
      <vt:variant>
        <vt:i4>7209057</vt:i4>
      </vt:variant>
      <vt:variant>
        <vt:i4>18</vt:i4>
      </vt:variant>
      <vt:variant>
        <vt:i4>0</vt:i4>
      </vt:variant>
      <vt:variant>
        <vt:i4>5</vt:i4>
      </vt:variant>
      <vt:variant>
        <vt:lpwstr>https://www.cbd.int/decisions/cop/?m=cop-16</vt:lpwstr>
      </vt:variant>
      <vt:variant>
        <vt:lpwstr/>
      </vt:variant>
      <vt:variant>
        <vt:i4>7209057</vt:i4>
      </vt:variant>
      <vt:variant>
        <vt:i4>15</vt:i4>
      </vt:variant>
      <vt:variant>
        <vt:i4>0</vt:i4>
      </vt:variant>
      <vt:variant>
        <vt:i4>5</vt:i4>
      </vt:variant>
      <vt:variant>
        <vt:lpwstr>https://www.cbd.int/decisions/cop/?m=cop-15</vt:lpwstr>
      </vt:variant>
      <vt:variant>
        <vt:lpwstr/>
      </vt:variant>
      <vt:variant>
        <vt:i4>7209057</vt:i4>
      </vt:variant>
      <vt:variant>
        <vt:i4>12</vt:i4>
      </vt:variant>
      <vt:variant>
        <vt:i4>0</vt:i4>
      </vt:variant>
      <vt:variant>
        <vt:i4>5</vt:i4>
      </vt:variant>
      <vt:variant>
        <vt:lpwstr>https://www.cbd.int/decisions/cop/?m=cop-15</vt:lpwstr>
      </vt:variant>
      <vt:variant>
        <vt:lpwstr/>
      </vt:variant>
      <vt:variant>
        <vt:i4>5111814</vt:i4>
      </vt:variant>
      <vt:variant>
        <vt:i4>9</vt:i4>
      </vt:variant>
      <vt:variant>
        <vt:i4>0</vt:i4>
      </vt:variant>
      <vt:variant>
        <vt:i4>5</vt:i4>
      </vt:variant>
      <vt:variant>
        <vt:lpwstr>https://www.cbd.int/documents/CBD/SBI/6/4</vt:lpwstr>
      </vt:variant>
      <vt:variant>
        <vt:lpwstr/>
      </vt:variant>
      <vt:variant>
        <vt:i4>7209057</vt:i4>
      </vt:variant>
      <vt:variant>
        <vt:i4>6</vt:i4>
      </vt:variant>
      <vt:variant>
        <vt:i4>0</vt:i4>
      </vt:variant>
      <vt:variant>
        <vt:i4>5</vt:i4>
      </vt:variant>
      <vt:variant>
        <vt:lpwstr>https://www.cbd.int/decisions/cop/?m=cop-15</vt:lpwstr>
      </vt:variant>
      <vt:variant>
        <vt:lpwstr/>
      </vt:variant>
      <vt:variant>
        <vt:i4>7209057</vt:i4>
      </vt:variant>
      <vt:variant>
        <vt:i4>3</vt:i4>
      </vt:variant>
      <vt:variant>
        <vt:i4>0</vt:i4>
      </vt:variant>
      <vt:variant>
        <vt:i4>5</vt:i4>
      </vt:variant>
      <vt:variant>
        <vt:lpwstr>https://www.cbd.int/decisions/cop/?m=cop-16</vt:lpwstr>
      </vt:variant>
      <vt:variant>
        <vt:lpwstr/>
      </vt:variant>
      <vt:variant>
        <vt:i4>7209057</vt:i4>
      </vt:variant>
      <vt:variant>
        <vt:i4>0</vt:i4>
      </vt:variant>
      <vt:variant>
        <vt:i4>0</vt:i4>
      </vt:variant>
      <vt:variant>
        <vt:i4>5</vt:i4>
      </vt:variant>
      <vt:variant>
        <vt:lpwstr>https://www.cbd.int/decisions/cop/?m=cop-15</vt:lpwstr>
      </vt:variant>
      <vt:variant>
        <vt:lpwstr/>
      </vt:variant>
      <vt:variant>
        <vt:i4>7864430</vt:i4>
      </vt:variant>
      <vt:variant>
        <vt:i4>6</vt:i4>
      </vt:variant>
      <vt:variant>
        <vt:i4>0</vt:i4>
      </vt:variant>
      <vt:variant>
        <vt:i4>5</vt:i4>
      </vt:variant>
      <vt:variant>
        <vt:lpwstr>https://www.cbd.int/decisions/cop?m=cop-16</vt:lpwstr>
      </vt:variant>
      <vt:variant>
        <vt:lpwstr/>
      </vt:variant>
      <vt:variant>
        <vt:i4>7209057</vt:i4>
      </vt:variant>
      <vt:variant>
        <vt:i4>3</vt:i4>
      </vt:variant>
      <vt:variant>
        <vt:i4>0</vt:i4>
      </vt:variant>
      <vt:variant>
        <vt:i4>5</vt:i4>
      </vt:variant>
      <vt:variant>
        <vt:lpwstr>https://www.cbd.int/decisions/cop/?m=cop-15</vt:lpwstr>
      </vt:variant>
      <vt:variant>
        <vt:lpwstr/>
      </vt:variant>
      <vt:variant>
        <vt:i4>7012401</vt:i4>
      </vt:variant>
      <vt:variant>
        <vt:i4>0</vt:i4>
      </vt:variant>
      <vt:variant>
        <vt:i4>0</vt:i4>
      </vt:variant>
      <vt:variant>
        <vt:i4>5</vt:i4>
      </vt:variant>
      <vt:variant>
        <vt:lpwstr>https://www.cbd.int/meetings/COP-15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 of the Convention on Biological Diversity</dc:creator>
  <cp:keywords/>
  <cp:lastModifiedBy>Veronique Lefebvre</cp:lastModifiedBy>
  <cp:revision>18</cp:revision>
  <dcterms:created xsi:type="dcterms:W3CDTF">2026-03-12T05:58:00Z</dcterms:created>
  <dcterms:modified xsi:type="dcterms:W3CDTF">2026-03-13T15:05:00Z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ontentTypeId">
    <vt:lpwstr>0x0101007A328EB00E67F346B6174BE96D327B2B</vt:lpwstr>
  </property>
  <property fmtid="{D5CDD505-2E9C-101B-9397-08002B2CF9AE}" pid="6" name="MediaServiceImageTags">
    <vt:lpwstr/>
  </property>
</Properties>
</file>