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9535A7" w:rsidRPr="00254B75" w:rsidTr="00975A72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9535A7" w:rsidRPr="00254B75" w:rsidRDefault="009535A7" w:rsidP="00254B75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5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9535A7" w:rsidRPr="00254B75" w:rsidRDefault="009535A7" w:rsidP="00254B75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9535A7" w:rsidRPr="00975A72" w:rsidRDefault="009535A7" w:rsidP="00975A72">
            <w:pPr>
              <w:pStyle w:val="8"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Cs w:val="32"/>
              </w:rPr>
            </w:pPr>
            <w:r w:rsidRPr="00975A72">
              <w:rPr>
                <w:rFonts w:ascii="Arial" w:hAnsi="Arial" w:cs="Arial"/>
                <w:szCs w:val="32"/>
              </w:rPr>
              <w:t>CBD</w:t>
            </w:r>
          </w:p>
        </w:tc>
      </w:tr>
      <w:tr w:rsidR="009535A7" w:rsidRPr="00254B75" w:rsidTr="00975A72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9535A7" w:rsidRPr="00254B75" w:rsidRDefault="009535A7" w:rsidP="00254B75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731491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9535A7" w:rsidRPr="00F177E1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F177E1">
              <w:rPr>
                <w:noProof/>
                <w:lang w:val="en-US" w:eastAsia="ru-RU"/>
              </w:rPr>
              <w:t>Distr.</w:t>
            </w:r>
          </w:p>
          <w:p w:rsidR="009535A7" w:rsidRPr="00F177E1" w:rsidRDefault="00972D36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071FE6381D904602B59F1B8944D083E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9535A7" w:rsidRPr="00F177E1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9535A7" w:rsidRPr="00F177E1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9535A7" w:rsidRPr="00F177E1" w:rsidRDefault="00972D36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ubject"/>
                <w:tag w:val=""/>
                <w:id w:val="2137136483"/>
                <w:placeholder>
                  <w:docPart w:val="34CA707AC46C4CC58CC12B7E7519E07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BE7A12" w:rsidRPr="00F177E1">
                  <w:rPr>
                    <w:noProof/>
                    <w:lang w:val="en-US" w:eastAsia="ru-RU"/>
                  </w:rPr>
                  <w:t>CBD/SBSTTA/REC/22/2</w:t>
                </w:r>
              </w:sdtContent>
            </w:sdt>
          </w:p>
          <w:p w:rsidR="009535A7" w:rsidRPr="00254B75" w:rsidRDefault="00972D36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D0F92CB5E329457A84B95FADFFF1617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975A72" w:rsidRPr="00975A72">
                  <w:rPr>
                    <w:szCs w:val="22"/>
                  </w:rPr>
                  <w:t>7 July 2018</w:t>
                </w:r>
              </w:sdtContent>
            </w:sdt>
          </w:p>
          <w:p w:rsidR="009535A7" w:rsidRPr="00254B75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</w:p>
          <w:p w:rsidR="009535A7" w:rsidRPr="00254B75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t>RUSSIAN</w:t>
            </w:r>
          </w:p>
          <w:p w:rsidR="009535A7" w:rsidRPr="00254B75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t>ORIGINAL:</w:t>
            </w:r>
            <w:r w:rsidR="00975A72">
              <w:rPr>
                <w:noProof/>
                <w:lang w:val="ru-RU" w:eastAsia="ru-RU"/>
              </w:rPr>
              <w:t xml:space="preserve"> </w:t>
            </w:r>
            <w:r w:rsidRPr="00254B75">
              <w:rPr>
                <w:noProof/>
                <w:lang w:val="ru-RU" w:eastAsia="ru-RU"/>
              </w:rPr>
              <w:t xml:space="preserve"> ENGLISH</w:t>
            </w:r>
          </w:p>
          <w:p w:rsidR="009535A7" w:rsidRPr="00254B75" w:rsidRDefault="009535A7" w:rsidP="00975A72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</w:p>
        </w:tc>
      </w:tr>
    </w:tbl>
    <w:p w:rsidR="009535A7" w:rsidRPr="00F177E1" w:rsidRDefault="009535A7" w:rsidP="00254B75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ВСПОМОГАТЕЛЬНЫЙ ОРГАН ПО НАУЧНЫМ, ТЕХНИЧЕСКИМ И ТЕХНОЛОГИЧЕСКИМ КОНСУЛЬТАЦИЯМ</w:t>
      </w:r>
    </w:p>
    <w:p w:rsidR="009535A7" w:rsidRPr="00F177E1" w:rsidRDefault="009535A7" w:rsidP="00254B75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Двадцать второе совещание</w:t>
      </w:r>
    </w:p>
    <w:p w:rsidR="009535A7" w:rsidRPr="00F177E1" w:rsidRDefault="009535A7" w:rsidP="00254B75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Монреаль, Канада, 2-7 июля 2018 года</w:t>
      </w:r>
    </w:p>
    <w:p w:rsidR="009535A7" w:rsidRPr="00A011CB" w:rsidRDefault="009535A7" w:rsidP="00254B75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A011CB">
        <w:rPr>
          <w:caps w:val="0"/>
          <w:snapToGrid w:val="0"/>
          <w:kern w:val="22"/>
          <w:lang w:val="ru-RU"/>
        </w:rPr>
        <w:t xml:space="preserve">Пункт </w:t>
      </w:r>
      <w:r w:rsidR="00F177E1" w:rsidRPr="00A011CB">
        <w:rPr>
          <w:caps w:val="0"/>
          <w:snapToGrid w:val="0"/>
          <w:kern w:val="22"/>
          <w:lang w:val="ru-RU"/>
        </w:rPr>
        <w:t>4</w:t>
      </w:r>
      <w:r w:rsidRPr="00A011CB">
        <w:rPr>
          <w:caps w:val="0"/>
          <w:snapToGrid w:val="0"/>
          <w:kern w:val="22"/>
          <w:lang w:val="ru-RU"/>
        </w:rPr>
        <w:t xml:space="preserve"> повестки дня</w:t>
      </w:r>
    </w:p>
    <w:p w:rsidR="00F177E1" w:rsidRDefault="00F177E1" w:rsidP="00F177E1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C9161D" w:rsidRPr="001209F3" w:rsidRDefault="00F177E1" w:rsidP="00172AF6">
      <w:pPr>
        <w:spacing w:before="120" w:after="240"/>
        <w:jc w:val="center"/>
        <w:rPr>
          <w:b/>
          <w:caps/>
          <w:lang w:val="ru-RU"/>
        </w:rPr>
      </w:pPr>
      <w:r w:rsidRPr="00496965">
        <w:rPr>
          <w:b/>
          <w:kern w:val="22"/>
          <w:lang w:val="ru-RU"/>
        </w:rPr>
        <w:t>22/2.</w:t>
      </w:r>
      <w:r w:rsidRPr="00F177E1">
        <w:rPr>
          <w:kern w:val="22"/>
          <w:lang w:val="ru-RU"/>
        </w:rPr>
        <w:tab/>
      </w:r>
      <w:sdt>
        <w:sdtPr>
          <w:rPr>
            <w:b/>
            <w:bCs/>
            <w:iCs/>
            <w:lang w:val="ru-RU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b/>
              <w:bCs/>
              <w:iCs/>
              <w:lang w:val="ru-RU"/>
            </w:rPr>
            <w:t>О</w:t>
          </w:r>
          <w:r w:rsidRPr="001209F3">
            <w:rPr>
              <w:b/>
              <w:bCs/>
              <w:iCs/>
              <w:lang w:val="ru-RU"/>
            </w:rPr>
            <w:t>ценка рисков и управление рисками в отношении живых измененных организмов</w:t>
          </w:r>
        </w:sdtContent>
      </w:sdt>
      <w:r w:rsidRPr="001209F3">
        <w:rPr>
          <w:b/>
          <w:lang w:val="ru-RU"/>
        </w:rPr>
        <w:t xml:space="preserve"> </w:t>
      </w:r>
    </w:p>
    <w:p w:rsidR="00571A34" w:rsidRDefault="00460F4F" w:rsidP="0068290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snapToGrid w:val="0"/>
        <w:ind w:firstLine="720"/>
        <w:rPr>
          <w:iCs/>
          <w:kern w:val="22"/>
          <w:szCs w:val="22"/>
          <w:lang w:val="ru-RU"/>
        </w:rPr>
      </w:pPr>
      <w:r w:rsidRPr="00460F4F">
        <w:rPr>
          <w:kern w:val="22"/>
          <w:lang w:val="ru-RU"/>
        </w:rPr>
        <w:t xml:space="preserve">Вспомогательный орган по научным, техническим и технологическим консультациям </w:t>
      </w:r>
      <w:r w:rsidRPr="00460F4F">
        <w:rPr>
          <w:iCs/>
          <w:kern w:val="22"/>
          <w:szCs w:val="22"/>
          <w:lang w:val="ru-RU"/>
        </w:rPr>
        <w:t xml:space="preserve">рекомендует </w:t>
      </w:r>
      <w:r w:rsidR="001209F3" w:rsidRPr="00460F4F">
        <w:rPr>
          <w:iCs/>
          <w:kern w:val="22"/>
          <w:szCs w:val="22"/>
          <w:lang w:val="ru-RU"/>
        </w:rPr>
        <w:t>Конференци</w:t>
      </w:r>
      <w:r w:rsidRPr="00460F4F">
        <w:rPr>
          <w:iCs/>
          <w:kern w:val="22"/>
          <w:szCs w:val="22"/>
          <w:lang w:val="ru-RU"/>
        </w:rPr>
        <w:t>и</w:t>
      </w:r>
      <w:r w:rsidR="001209F3" w:rsidRPr="00460F4F">
        <w:rPr>
          <w:iCs/>
          <w:kern w:val="22"/>
          <w:szCs w:val="22"/>
          <w:lang w:val="ru-RU"/>
        </w:rPr>
        <w:t xml:space="preserve"> </w:t>
      </w:r>
      <w:r w:rsidRPr="00460F4F">
        <w:rPr>
          <w:iCs/>
          <w:kern w:val="22"/>
          <w:szCs w:val="22"/>
          <w:lang w:val="ru-RU"/>
        </w:rPr>
        <w:t>С</w:t>
      </w:r>
      <w:r w:rsidR="001209F3" w:rsidRPr="00460F4F">
        <w:rPr>
          <w:iCs/>
          <w:kern w:val="22"/>
          <w:szCs w:val="22"/>
          <w:lang w:val="ru-RU"/>
        </w:rPr>
        <w:t>торон, выступающ</w:t>
      </w:r>
      <w:r w:rsidRPr="00460F4F">
        <w:rPr>
          <w:iCs/>
          <w:kern w:val="22"/>
          <w:szCs w:val="22"/>
          <w:lang w:val="ru-RU"/>
        </w:rPr>
        <w:t>ей</w:t>
      </w:r>
      <w:r w:rsidR="001209F3" w:rsidRPr="00460F4F">
        <w:rPr>
          <w:iCs/>
          <w:kern w:val="22"/>
          <w:szCs w:val="22"/>
          <w:lang w:val="ru-RU"/>
        </w:rPr>
        <w:t xml:space="preserve"> в качестве </w:t>
      </w:r>
      <w:r w:rsidRPr="00460F4F">
        <w:rPr>
          <w:iCs/>
          <w:kern w:val="22"/>
          <w:szCs w:val="22"/>
          <w:lang w:val="ru-RU"/>
        </w:rPr>
        <w:t>с</w:t>
      </w:r>
      <w:r w:rsidR="001209F3" w:rsidRPr="00460F4F">
        <w:rPr>
          <w:iCs/>
          <w:kern w:val="22"/>
          <w:szCs w:val="22"/>
          <w:lang w:val="ru-RU"/>
        </w:rPr>
        <w:t>овещания Сторон Картахенского протокола</w:t>
      </w:r>
      <w:r w:rsidR="0084508F">
        <w:rPr>
          <w:iCs/>
          <w:kern w:val="22"/>
          <w:szCs w:val="22"/>
          <w:lang w:val="ru-RU"/>
        </w:rPr>
        <w:t>,</w:t>
      </w:r>
      <w:r w:rsidR="001209F3" w:rsidRPr="00460F4F">
        <w:rPr>
          <w:iCs/>
          <w:kern w:val="22"/>
          <w:szCs w:val="22"/>
          <w:lang w:val="ru-RU"/>
        </w:rPr>
        <w:t xml:space="preserve"> </w:t>
      </w:r>
      <w:r w:rsidRPr="00460F4F">
        <w:rPr>
          <w:iCs/>
          <w:kern w:val="22"/>
          <w:szCs w:val="22"/>
          <w:lang w:val="ru-RU"/>
        </w:rPr>
        <w:t>принять решение следующего содержания:</w:t>
      </w:r>
    </w:p>
    <w:p w:rsidR="00460F4F" w:rsidRPr="00460F4F" w:rsidRDefault="00460F4F" w:rsidP="0068290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snapToGrid w:val="0"/>
        <w:ind w:firstLine="720"/>
        <w:rPr>
          <w:i/>
          <w:kern w:val="22"/>
          <w:szCs w:val="22"/>
          <w:lang w:val="ru-RU"/>
        </w:rPr>
      </w:pPr>
      <w:r w:rsidRPr="00460F4F">
        <w:rPr>
          <w:i/>
          <w:iCs/>
          <w:kern w:val="22"/>
          <w:szCs w:val="22"/>
          <w:lang w:val="ru-RU"/>
        </w:rPr>
        <w:t>Конференци</w:t>
      </w:r>
      <w:r w:rsidR="001C46B3">
        <w:rPr>
          <w:i/>
          <w:iCs/>
          <w:kern w:val="22"/>
          <w:szCs w:val="22"/>
          <w:lang w:val="ru-RU"/>
        </w:rPr>
        <w:t>я</w:t>
      </w:r>
      <w:r w:rsidRPr="00460F4F">
        <w:rPr>
          <w:i/>
          <w:iCs/>
          <w:kern w:val="22"/>
          <w:szCs w:val="22"/>
          <w:lang w:val="ru-RU"/>
        </w:rPr>
        <w:t xml:space="preserve"> Сторон, выступающ</w:t>
      </w:r>
      <w:r w:rsidR="001C46B3">
        <w:rPr>
          <w:i/>
          <w:iCs/>
          <w:kern w:val="22"/>
          <w:szCs w:val="22"/>
          <w:lang w:val="ru-RU"/>
        </w:rPr>
        <w:t>ая</w:t>
      </w:r>
      <w:r w:rsidRPr="00460F4F">
        <w:rPr>
          <w:i/>
          <w:iCs/>
          <w:kern w:val="22"/>
          <w:szCs w:val="22"/>
          <w:lang w:val="ru-RU"/>
        </w:rPr>
        <w:t xml:space="preserve"> в качестве совещания Сторон Картахенского протокола по биобезопасности,</w:t>
      </w:r>
    </w:p>
    <w:p w:rsidR="00571A34" w:rsidRPr="001209F3" w:rsidRDefault="001209F3" w:rsidP="0068290F">
      <w:pPr>
        <w:pStyle w:val="Para1"/>
        <w:numPr>
          <w:ilvl w:val="0"/>
          <w:numId w:val="0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ссылаясь</w:t>
      </w:r>
      <w:r w:rsidRPr="001209F3">
        <w:rPr>
          <w:i/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</w:t>
      </w:r>
      <w:r w:rsidRPr="001209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решения</w:t>
      </w:r>
      <w:r w:rsidR="00571A34" w:rsidRPr="001209F3">
        <w:rPr>
          <w:kern w:val="22"/>
          <w:szCs w:val="22"/>
          <w:lang w:val="ru-RU"/>
        </w:rPr>
        <w:t xml:space="preserve"> </w:t>
      </w:r>
      <w:hyperlink r:id="rId12" w:history="1">
        <w:r w:rsidR="00571A34" w:rsidRPr="00A011CB">
          <w:rPr>
            <w:rStyle w:val="aff"/>
            <w:sz w:val="22"/>
          </w:rPr>
          <w:t>BS</w:t>
        </w:r>
        <w:r w:rsidR="00571A34" w:rsidRPr="00A011CB">
          <w:rPr>
            <w:rStyle w:val="aff"/>
            <w:sz w:val="22"/>
            <w:lang w:val="ru-RU"/>
          </w:rPr>
          <w:t>-</w:t>
        </w:r>
        <w:r w:rsidR="00571A34" w:rsidRPr="00A011CB">
          <w:rPr>
            <w:rStyle w:val="aff"/>
            <w:kern w:val="22"/>
            <w:sz w:val="22"/>
            <w:szCs w:val="22"/>
          </w:rPr>
          <w:t>VII</w:t>
        </w:r>
        <w:r w:rsidR="00571A34" w:rsidRPr="00A011CB">
          <w:rPr>
            <w:rStyle w:val="aff"/>
            <w:kern w:val="22"/>
            <w:sz w:val="22"/>
            <w:szCs w:val="22"/>
            <w:lang w:val="ru-RU"/>
          </w:rPr>
          <w:t>/12</w:t>
        </w:r>
      </w:hyperlink>
      <w:r w:rsidR="00571A34" w:rsidRPr="001209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="00571A34" w:rsidRPr="001209F3">
        <w:rPr>
          <w:kern w:val="22"/>
          <w:szCs w:val="22"/>
          <w:lang w:val="ru-RU"/>
        </w:rPr>
        <w:t xml:space="preserve"> </w:t>
      </w:r>
      <w:hyperlink r:id="rId13" w:history="1">
        <w:r w:rsidR="00571A34" w:rsidRPr="00A011CB">
          <w:rPr>
            <w:rStyle w:val="aff"/>
            <w:kern w:val="22"/>
            <w:sz w:val="22"/>
            <w:szCs w:val="22"/>
          </w:rPr>
          <w:t>XII</w:t>
        </w:r>
        <w:r w:rsidR="00571A34" w:rsidRPr="00A011CB">
          <w:rPr>
            <w:rStyle w:val="aff"/>
            <w:kern w:val="22"/>
            <w:sz w:val="22"/>
            <w:szCs w:val="22"/>
            <w:lang w:val="ru-RU"/>
          </w:rPr>
          <w:t>/24</w:t>
        </w:r>
      </w:hyperlink>
      <w:r w:rsidRPr="001209F3">
        <w:rPr>
          <w:kern w:val="22"/>
          <w:szCs w:val="22"/>
          <w:lang w:val="ru-RU"/>
        </w:rPr>
        <w:t>,</w:t>
      </w:r>
      <w:r w:rsidR="00571A34" w:rsidRPr="001209F3">
        <w:rPr>
          <w:kern w:val="22"/>
          <w:szCs w:val="22"/>
          <w:lang w:val="ru-RU"/>
        </w:rPr>
        <w:t xml:space="preserve"> </w:t>
      </w:r>
      <w:r w:rsidR="00E52C1B">
        <w:rPr>
          <w:kern w:val="22"/>
          <w:szCs w:val="22"/>
          <w:lang w:val="ru-RU"/>
        </w:rPr>
        <w:t xml:space="preserve">в которых </w:t>
      </w:r>
      <w:r w:rsidRPr="001209F3">
        <w:rPr>
          <w:kern w:val="22"/>
          <w:szCs w:val="22"/>
          <w:lang w:val="ru-RU"/>
        </w:rPr>
        <w:t>рекоменд</w:t>
      </w:r>
      <w:r w:rsidR="00E52C1B">
        <w:rPr>
          <w:kern w:val="22"/>
          <w:szCs w:val="22"/>
          <w:lang w:val="ru-RU"/>
        </w:rPr>
        <w:t>уется применение с</w:t>
      </w:r>
      <w:r w:rsidRPr="001209F3">
        <w:rPr>
          <w:kern w:val="22"/>
          <w:szCs w:val="22"/>
          <w:lang w:val="ru-RU"/>
        </w:rPr>
        <w:t>координированн</w:t>
      </w:r>
      <w:r w:rsidR="00E52C1B">
        <w:rPr>
          <w:kern w:val="22"/>
          <w:szCs w:val="22"/>
          <w:lang w:val="ru-RU"/>
        </w:rPr>
        <w:t>ого</w:t>
      </w:r>
      <w:r w:rsidRPr="001209F3">
        <w:rPr>
          <w:kern w:val="22"/>
          <w:szCs w:val="22"/>
          <w:lang w:val="ru-RU"/>
        </w:rPr>
        <w:t xml:space="preserve"> подход</w:t>
      </w:r>
      <w:r w:rsidR="00E52C1B">
        <w:rPr>
          <w:kern w:val="22"/>
          <w:szCs w:val="22"/>
          <w:lang w:val="ru-RU"/>
        </w:rPr>
        <w:t>а</w:t>
      </w:r>
      <w:r w:rsidRPr="001209F3">
        <w:rPr>
          <w:kern w:val="22"/>
          <w:szCs w:val="22"/>
          <w:lang w:val="ru-RU"/>
        </w:rPr>
        <w:t xml:space="preserve"> к</w:t>
      </w:r>
      <w:r w:rsidR="00E52C1B">
        <w:rPr>
          <w:kern w:val="22"/>
          <w:szCs w:val="22"/>
          <w:lang w:val="ru-RU"/>
        </w:rPr>
        <w:t xml:space="preserve"> вопросам</w:t>
      </w:r>
      <w:r w:rsidRPr="001209F3">
        <w:rPr>
          <w:kern w:val="22"/>
          <w:szCs w:val="22"/>
          <w:lang w:val="ru-RU"/>
        </w:rPr>
        <w:t xml:space="preserve"> синтетической биологии</w:t>
      </w:r>
      <w:r w:rsidR="00571A34" w:rsidRPr="001209F3">
        <w:rPr>
          <w:kern w:val="22"/>
          <w:szCs w:val="22"/>
          <w:lang w:val="ru-RU"/>
        </w:rPr>
        <w:t>,</w:t>
      </w:r>
    </w:p>
    <w:p w:rsidR="00571A34" w:rsidRPr="001209F3" w:rsidRDefault="001209F3" w:rsidP="0068290F">
      <w:pPr>
        <w:pStyle w:val="Para1"/>
        <w:numPr>
          <w:ilvl w:val="0"/>
          <w:numId w:val="0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вновь</w:t>
      </w:r>
      <w:r w:rsidRPr="001209F3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  <w:lang w:val="ru-RU"/>
        </w:rPr>
        <w:t>подтверждая</w:t>
      </w:r>
      <w:r w:rsidR="00571A34" w:rsidRPr="001209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решение</w:t>
      </w:r>
      <w:r w:rsidR="00571A34" w:rsidRPr="001209F3">
        <w:rPr>
          <w:kern w:val="22"/>
          <w:szCs w:val="22"/>
          <w:lang w:val="ru-RU"/>
        </w:rPr>
        <w:t xml:space="preserve"> </w:t>
      </w:r>
      <w:r w:rsidR="00571A34" w:rsidRPr="00E4034E">
        <w:rPr>
          <w:kern w:val="22"/>
          <w:szCs w:val="22"/>
        </w:rPr>
        <w:t>XII</w:t>
      </w:r>
      <w:r w:rsidR="00571A34" w:rsidRPr="001209F3">
        <w:rPr>
          <w:kern w:val="22"/>
          <w:szCs w:val="22"/>
          <w:lang w:val="ru-RU"/>
        </w:rPr>
        <w:t xml:space="preserve">/24 </w:t>
      </w:r>
      <w:r>
        <w:rPr>
          <w:kern w:val="22"/>
          <w:szCs w:val="22"/>
          <w:lang w:val="ru-RU"/>
        </w:rPr>
        <w:t>Конференции</w:t>
      </w:r>
      <w:r w:rsidRPr="001209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Сторон, в котором она</w:t>
      </w:r>
      <w:r w:rsidR="00571A34" w:rsidRPr="001209F3">
        <w:rPr>
          <w:kern w:val="22"/>
          <w:szCs w:val="22"/>
          <w:lang w:val="ru-RU"/>
        </w:rPr>
        <w:t xml:space="preserve"> </w:t>
      </w:r>
      <w:r w:rsidRPr="001209F3">
        <w:rPr>
          <w:kern w:val="22"/>
          <w:szCs w:val="22"/>
          <w:lang w:val="ru-RU"/>
        </w:rPr>
        <w:t>призвала Стороны и предложила другим правительствам применять осмотрительный подход в соответствии с преамбулой Конвенции и статьей 14 в процессе устранения</w:t>
      </w:r>
      <w:r w:rsidR="006019E4">
        <w:rPr>
          <w:kern w:val="22"/>
          <w:szCs w:val="22"/>
          <w:lang w:val="ru-RU"/>
        </w:rPr>
        <w:t>,</w:t>
      </w:r>
      <w:r w:rsidRPr="001209F3">
        <w:rPr>
          <w:kern w:val="22"/>
          <w:szCs w:val="22"/>
          <w:lang w:val="ru-RU"/>
        </w:rPr>
        <w:t xml:space="preserve"> согласно положениям внутреннего законодательства или другим соответствующим международным обязательствам</w:t>
      </w:r>
      <w:r w:rsidR="006019E4">
        <w:rPr>
          <w:kern w:val="22"/>
          <w:szCs w:val="22"/>
          <w:lang w:val="ru-RU"/>
        </w:rPr>
        <w:t>,</w:t>
      </w:r>
      <w:r w:rsidRPr="001209F3">
        <w:rPr>
          <w:kern w:val="22"/>
          <w:szCs w:val="22"/>
          <w:lang w:val="ru-RU"/>
        </w:rPr>
        <w:t xml:space="preserve"> угроз значительного сокращения или утраты биологического разнообразия, которые несут в себе организмы, компоненты и продукты, полученные в результате применения методов синтетической биологии</w:t>
      </w:r>
      <w:r w:rsidR="00571A34" w:rsidRPr="001209F3">
        <w:rPr>
          <w:szCs w:val="22"/>
          <w:lang w:val="ru-RU"/>
        </w:rPr>
        <w:t>,</w:t>
      </w:r>
    </w:p>
    <w:p w:rsidR="00571A34" w:rsidRPr="001209F3" w:rsidRDefault="001209F3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 w:rsidRPr="001209F3">
        <w:rPr>
          <w:rFonts w:ascii="Times" w:hAnsi="Times" w:cs="Times"/>
          <w:i/>
          <w:iCs/>
          <w:szCs w:val="22"/>
          <w:lang w:val="ru-RU" w:eastAsia="fr-FR"/>
        </w:rPr>
        <w:t>отмечает</w:t>
      </w:r>
      <w:r w:rsidRPr="001209F3">
        <w:rPr>
          <w:rFonts w:ascii="Times" w:hAnsi="Times" w:cs="Times"/>
          <w:szCs w:val="22"/>
          <w:lang w:val="ru-RU" w:eastAsia="fr-FR"/>
        </w:rPr>
        <w:t xml:space="preserve"> наличие целого ряда руководящих документов и других источников</w:t>
      </w:r>
      <w:r w:rsidRPr="001209F3">
        <w:rPr>
          <w:szCs w:val="22"/>
          <w:lang w:val="ru-RU" w:eastAsia="fr-FR"/>
        </w:rPr>
        <w:t xml:space="preserve">, </w:t>
      </w:r>
      <w:r w:rsidRPr="001209F3">
        <w:rPr>
          <w:rFonts w:ascii="Times" w:hAnsi="Times" w:cs="Times"/>
          <w:szCs w:val="22"/>
          <w:lang w:val="ru-RU" w:eastAsia="fr-FR"/>
        </w:rPr>
        <w:t>способствующих осуществлению процедуры оценки рисков</w:t>
      </w:r>
      <w:r w:rsidRPr="001209F3">
        <w:rPr>
          <w:szCs w:val="22"/>
          <w:lang w:val="ru-RU" w:eastAsia="fr-FR"/>
        </w:rPr>
        <w:t xml:space="preserve">, </w:t>
      </w:r>
      <w:r w:rsidRPr="001209F3">
        <w:rPr>
          <w:rFonts w:ascii="Times" w:hAnsi="Times" w:cs="Times"/>
          <w:szCs w:val="22"/>
          <w:lang w:val="ru-RU" w:eastAsia="fr-FR"/>
        </w:rPr>
        <w:t xml:space="preserve">но </w:t>
      </w:r>
      <w:r w:rsidRPr="001209F3">
        <w:rPr>
          <w:rFonts w:ascii="Times" w:hAnsi="Times" w:cs="Times"/>
          <w:i/>
          <w:iCs/>
          <w:szCs w:val="22"/>
          <w:lang w:val="ru-RU" w:eastAsia="fr-FR"/>
        </w:rPr>
        <w:t>признает</w:t>
      </w:r>
      <w:r w:rsidRPr="001209F3">
        <w:rPr>
          <w:rFonts w:ascii="Times" w:hAnsi="Times" w:cs="Times"/>
          <w:szCs w:val="22"/>
          <w:lang w:val="ru-RU" w:eastAsia="fr-FR"/>
        </w:rPr>
        <w:t xml:space="preserve"> существование пробелов и потребностей</w:t>
      </w:r>
      <w:r w:rsidRPr="001209F3">
        <w:rPr>
          <w:szCs w:val="22"/>
          <w:lang w:val="ru-RU" w:eastAsia="fr-FR"/>
        </w:rPr>
        <w:t xml:space="preserve">, </w:t>
      </w:r>
      <w:r w:rsidRPr="001209F3">
        <w:rPr>
          <w:rFonts w:ascii="Times" w:hAnsi="Times" w:cs="Times"/>
          <w:szCs w:val="22"/>
          <w:lang w:val="ru-RU" w:eastAsia="fr-FR"/>
        </w:rPr>
        <w:t>обозначенных некоторыми Сторонами</w:t>
      </w:r>
      <w:r w:rsidR="00886566">
        <w:rPr>
          <w:kern w:val="22"/>
          <w:szCs w:val="22"/>
          <w:lang w:val="ru-RU"/>
        </w:rPr>
        <w:t>;</w:t>
      </w:r>
    </w:p>
    <w:p w:rsidR="00571A34" w:rsidRPr="00886566" w:rsidRDefault="00886566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 w:rsidRPr="00886566">
        <w:rPr>
          <w:rFonts w:ascii="Times" w:hAnsi="Times" w:cs="Times"/>
          <w:i/>
          <w:iCs/>
          <w:szCs w:val="22"/>
          <w:lang w:val="ru-RU" w:eastAsia="fr-FR"/>
        </w:rPr>
        <w:t>признает</w:t>
      </w:r>
      <w:r w:rsidRPr="00886566">
        <w:rPr>
          <w:rFonts w:ascii="Times" w:hAnsi="Times" w:cs="Times"/>
          <w:szCs w:val="22"/>
          <w:lang w:val="ru-RU" w:eastAsia="fr-FR"/>
        </w:rPr>
        <w:t xml:space="preserve"> расхождение мнений между Сторонами о</w:t>
      </w:r>
      <w:r w:rsidR="006019E4">
        <w:rPr>
          <w:rFonts w:ascii="Times" w:hAnsi="Times" w:cs="Times"/>
          <w:szCs w:val="22"/>
          <w:lang w:val="ru-RU" w:eastAsia="fr-FR"/>
        </w:rPr>
        <w:t xml:space="preserve"> потребности в </w:t>
      </w:r>
      <w:r w:rsidRPr="00886566">
        <w:rPr>
          <w:rFonts w:ascii="Times" w:hAnsi="Times" w:cs="Times"/>
          <w:szCs w:val="22"/>
          <w:lang w:val="ru-RU" w:eastAsia="fr-FR"/>
        </w:rPr>
        <w:t>дополнительны</w:t>
      </w:r>
      <w:r w:rsidR="006019E4">
        <w:rPr>
          <w:rFonts w:ascii="Times" w:hAnsi="Times" w:cs="Times"/>
          <w:szCs w:val="22"/>
          <w:lang w:val="ru-RU" w:eastAsia="fr-FR"/>
        </w:rPr>
        <w:t>х</w:t>
      </w:r>
      <w:r w:rsidRPr="00886566">
        <w:rPr>
          <w:rFonts w:ascii="Times" w:hAnsi="Times" w:cs="Times"/>
          <w:szCs w:val="22"/>
          <w:lang w:val="ru-RU" w:eastAsia="fr-FR"/>
        </w:rPr>
        <w:t xml:space="preserve"> руководства</w:t>
      </w:r>
      <w:r w:rsidR="006019E4">
        <w:rPr>
          <w:rFonts w:ascii="Times" w:hAnsi="Times" w:cs="Times"/>
          <w:szCs w:val="22"/>
          <w:lang w:val="ru-RU" w:eastAsia="fr-FR"/>
        </w:rPr>
        <w:t>х</w:t>
      </w:r>
      <w:r w:rsidRPr="00886566">
        <w:rPr>
          <w:rFonts w:ascii="Times" w:hAnsi="Times" w:cs="Times"/>
          <w:szCs w:val="22"/>
          <w:lang w:val="ru-RU" w:eastAsia="fr-FR"/>
        </w:rPr>
        <w:t xml:space="preserve"> по конкретным темам оценки рисков</w:t>
      </w:r>
      <w:r>
        <w:rPr>
          <w:kern w:val="22"/>
          <w:szCs w:val="22"/>
          <w:lang w:val="ru-RU"/>
        </w:rPr>
        <w:t>;</w:t>
      </w:r>
    </w:p>
    <w:p w:rsidR="00571A34" w:rsidRDefault="00B10F77" w:rsidP="00EE7DFB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также признает</w:t>
      </w:r>
      <w:r w:rsidR="00886566" w:rsidRPr="00886566">
        <w:rPr>
          <w:kern w:val="22"/>
          <w:szCs w:val="22"/>
          <w:lang w:val="ru-RU"/>
        </w:rPr>
        <w:t xml:space="preserve">, </w:t>
      </w:r>
      <w:r w:rsidR="00886566">
        <w:rPr>
          <w:kern w:val="22"/>
          <w:szCs w:val="22"/>
          <w:lang w:val="ru-RU"/>
        </w:rPr>
        <w:t>что</w:t>
      </w:r>
      <w:r w:rsidR="004978E6">
        <w:rPr>
          <w:kern w:val="22"/>
          <w:szCs w:val="22"/>
          <w:lang w:val="ru-RU"/>
        </w:rPr>
        <w:t>, учитывая вероятность</w:t>
      </w:r>
      <w:r w:rsidR="00886566" w:rsidRPr="00886566">
        <w:rPr>
          <w:rFonts w:ascii="Times" w:hAnsi="Times" w:cs="Times"/>
          <w:szCs w:val="22"/>
          <w:lang w:val="ru-RU" w:eastAsia="fr-FR"/>
        </w:rPr>
        <w:t xml:space="preserve"> </w:t>
      </w:r>
      <w:r w:rsidR="00886566">
        <w:rPr>
          <w:kern w:val="22"/>
          <w:szCs w:val="22"/>
          <w:lang w:val="ru-RU"/>
        </w:rPr>
        <w:t>потенциальны</w:t>
      </w:r>
      <w:r w:rsidR="004978E6">
        <w:rPr>
          <w:kern w:val="22"/>
          <w:szCs w:val="22"/>
          <w:lang w:val="ru-RU"/>
        </w:rPr>
        <w:t>х</w:t>
      </w:r>
      <w:r w:rsidR="00886566" w:rsidRPr="00886566">
        <w:rPr>
          <w:kern w:val="22"/>
          <w:szCs w:val="22"/>
          <w:lang w:val="ru-RU"/>
        </w:rPr>
        <w:t xml:space="preserve"> </w:t>
      </w:r>
      <w:r w:rsidR="00886566">
        <w:rPr>
          <w:kern w:val="22"/>
          <w:szCs w:val="22"/>
          <w:lang w:val="ru-RU"/>
        </w:rPr>
        <w:t>неблагоприятны</w:t>
      </w:r>
      <w:r w:rsidR="004978E6">
        <w:rPr>
          <w:kern w:val="22"/>
          <w:szCs w:val="22"/>
          <w:lang w:val="ru-RU"/>
        </w:rPr>
        <w:t>х</w:t>
      </w:r>
      <w:r w:rsidR="00886566" w:rsidRPr="00886566">
        <w:rPr>
          <w:kern w:val="22"/>
          <w:szCs w:val="22"/>
          <w:lang w:val="ru-RU"/>
        </w:rPr>
        <w:t xml:space="preserve"> </w:t>
      </w:r>
      <w:r w:rsidR="00886566">
        <w:rPr>
          <w:kern w:val="22"/>
          <w:szCs w:val="22"/>
          <w:lang w:val="ru-RU"/>
        </w:rPr>
        <w:t>последстви</w:t>
      </w:r>
      <w:r w:rsidR="004978E6">
        <w:rPr>
          <w:kern w:val="22"/>
          <w:szCs w:val="22"/>
          <w:lang w:val="ru-RU"/>
        </w:rPr>
        <w:t>й</w:t>
      </w:r>
      <w:r w:rsidR="00273FF3">
        <w:rPr>
          <w:kern w:val="22"/>
          <w:szCs w:val="22"/>
          <w:lang w:val="ru-RU"/>
        </w:rPr>
        <w:t xml:space="preserve"> </w:t>
      </w:r>
      <w:r w:rsidR="006019E4">
        <w:rPr>
          <w:kern w:val="22"/>
          <w:szCs w:val="22"/>
          <w:lang w:val="ru-RU"/>
        </w:rPr>
        <w:t>в результате использования</w:t>
      </w:r>
      <w:r w:rsidR="00886566" w:rsidRPr="00886566">
        <w:rPr>
          <w:kern w:val="22"/>
          <w:szCs w:val="22"/>
          <w:lang w:val="ru-RU"/>
        </w:rPr>
        <w:t xml:space="preserve"> </w:t>
      </w:r>
      <w:r w:rsidR="00886566">
        <w:rPr>
          <w:kern w:val="22"/>
          <w:szCs w:val="22"/>
          <w:lang w:val="ru-RU"/>
        </w:rPr>
        <w:t>живых</w:t>
      </w:r>
      <w:r w:rsidR="00886566" w:rsidRPr="00886566">
        <w:rPr>
          <w:kern w:val="22"/>
          <w:szCs w:val="22"/>
          <w:lang w:val="ru-RU"/>
        </w:rPr>
        <w:t xml:space="preserve"> </w:t>
      </w:r>
      <w:r w:rsidR="00AE7389">
        <w:rPr>
          <w:kern w:val="22"/>
          <w:szCs w:val="22"/>
          <w:lang w:val="ru-RU"/>
        </w:rPr>
        <w:t>измененных</w:t>
      </w:r>
      <w:r w:rsidR="00886566" w:rsidRPr="00886566">
        <w:rPr>
          <w:kern w:val="22"/>
          <w:szCs w:val="22"/>
          <w:lang w:val="ru-RU"/>
        </w:rPr>
        <w:t xml:space="preserve"> организмов, со</w:t>
      </w:r>
      <w:r w:rsidR="00FF359B">
        <w:rPr>
          <w:kern w:val="22"/>
          <w:szCs w:val="22"/>
          <w:lang w:val="ru-RU"/>
        </w:rPr>
        <w:t xml:space="preserve">зданных по технологии </w:t>
      </w:r>
      <w:r w:rsidR="00886566" w:rsidRPr="00886566">
        <w:rPr>
          <w:kern w:val="22"/>
          <w:szCs w:val="22"/>
          <w:lang w:val="ru-RU"/>
        </w:rPr>
        <w:t>ген</w:t>
      </w:r>
      <w:r w:rsidR="002F069C">
        <w:rPr>
          <w:kern w:val="22"/>
          <w:szCs w:val="22"/>
          <w:lang w:val="ru-RU"/>
        </w:rPr>
        <w:t>н</w:t>
      </w:r>
      <w:r w:rsidR="00FF359B">
        <w:rPr>
          <w:kern w:val="22"/>
          <w:szCs w:val="22"/>
          <w:lang w:val="ru-RU"/>
        </w:rPr>
        <w:t>ого</w:t>
      </w:r>
      <w:r w:rsidR="002F069C">
        <w:rPr>
          <w:kern w:val="22"/>
          <w:szCs w:val="22"/>
          <w:lang w:val="ru-RU"/>
        </w:rPr>
        <w:t xml:space="preserve"> драйв</w:t>
      </w:r>
      <w:r w:rsidR="00FF359B">
        <w:rPr>
          <w:kern w:val="22"/>
          <w:szCs w:val="22"/>
          <w:lang w:val="ru-RU"/>
        </w:rPr>
        <w:t>а</w:t>
      </w:r>
      <w:r w:rsidR="00571A34" w:rsidRPr="00886566">
        <w:rPr>
          <w:kern w:val="22"/>
          <w:szCs w:val="22"/>
          <w:lang w:val="ru-RU"/>
        </w:rPr>
        <w:t xml:space="preserve">, </w:t>
      </w:r>
      <w:r w:rsidR="00205FC9">
        <w:rPr>
          <w:kern w:val="22"/>
          <w:szCs w:val="22"/>
          <w:lang w:val="ru-RU"/>
        </w:rPr>
        <w:t xml:space="preserve">до рассмотрения вопроса </w:t>
      </w:r>
      <w:r w:rsidR="0027384C" w:rsidRPr="00223C55">
        <w:rPr>
          <w:kern w:val="22"/>
          <w:szCs w:val="22"/>
          <w:lang w:val="ru-RU"/>
        </w:rPr>
        <w:t>о вы</w:t>
      </w:r>
      <w:r w:rsidR="0027384C">
        <w:rPr>
          <w:kern w:val="22"/>
          <w:szCs w:val="22"/>
          <w:lang w:val="ru-RU"/>
        </w:rPr>
        <w:t xml:space="preserve">свобождении </w:t>
      </w:r>
      <w:r w:rsidR="0027384C" w:rsidRPr="00223C55">
        <w:rPr>
          <w:kern w:val="22"/>
          <w:szCs w:val="22"/>
          <w:lang w:val="ru-RU"/>
        </w:rPr>
        <w:t>так</w:t>
      </w:r>
      <w:r w:rsidR="0027384C">
        <w:rPr>
          <w:kern w:val="22"/>
          <w:szCs w:val="22"/>
          <w:lang w:val="ru-RU"/>
        </w:rPr>
        <w:t>их</w:t>
      </w:r>
      <w:r w:rsidR="0027384C" w:rsidRPr="00223C55">
        <w:rPr>
          <w:kern w:val="22"/>
          <w:szCs w:val="22"/>
          <w:lang w:val="ru-RU"/>
        </w:rPr>
        <w:t xml:space="preserve"> организм</w:t>
      </w:r>
      <w:r w:rsidR="0027384C">
        <w:rPr>
          <w:kern w:val="22"/>
          <w:szCs w:val="22"/>
          <w:lang w:val="ru-RU"/>
        </w:rPr>
        <w:t>ов</w:t>
      </w:r>
      <w:r w:rsidR="0027384C" w:rsidRPr="00223C55">
        <w:rPr>
          <w:kern w:val="22"/>
          <w:szCs w:val="22"/>
          <w:lang w:val="ru-RU"/>
        </w:rPr>
        <w:t xml:space="preserve"> в окружающую среду</w:t>
      </w:r>
      <w:r w:rsidR="0027384C" w:rsidRPr="00886566">
        <w:rPr>
          <w:rFonts w:ascii="Times" w:hAnsi="Times" w:cs="Times"/>
          <w:szCs w:val="22"/>
          <w:lang w:val="ru-RU" w:eastAsia="fr-FR"/>
        </w:rPr>
        <w:t xml:space="preserve"> </w:t>
      </w:r>
      <w:r w:rsidR="00886566" w:rsidRPr="00886566">
        <w:rPr>
          <w:rFonts w:ascii="Times" w:hAnsi="Times" w:cs="Times"/>
          <w:szCs w:val="22"/>
          <w:lang w:val="ru-RU" w:eastAsia="fr-FR"/>
        </w:rPr>
        <w:t>необходим</w:t>
      </w:r>
      <w:r w:rsidR="00205FC9">
        <w:rPr>
          <w:rFonts w:ascii="Times" w:hAnsi="Times" w:cs="Times"/>
          <w:szCs w:val="22"/>
          <w:lang w:val="ru-RU" w:eastAsia="fr-FR"/>
        </w:rPr>
        <w:t xml:space="preserve">о проведение </w:t>
      </w:r>
      <w:r w:rsidR="00886566">
        <w:rPr>
          <w:kern w:val="22"/>
          <w:szCs w:val="22"/>
          <w:lang w:val="ru-RU"/>
        </w:rPr>
        <w:t>исследовани</w:t>
      </w:r>
      <w:r w:rsidR="00205FC9">
        <w:rPr>
          <w:kern w:val="22"/>
          <w:szCs w:val="22"/>
          <w:lang w:val="ru-RU"/>
        </w:rPr>
        <w:t>й и анализов, а для оценки рисков в отдельных</w:t>
      </w:r>
      <w:r w:rsidR="00363D34">
        <w:rPr>
          <w:kern w:val="22"/>
          <w:szCs w:val="22"/>
          <w:lang w:val="ru-RU"/>
        </w:rPr>
        <w:t xml:space="preserve"> случаях могут быть полезны специально разработанные руководства;</w:t>
      </w:r>
      <w:r w:rsidR="00223C55" w:rsidRPr="00223C55">
        <w:rPr>
          <w:kern w:val="22"/>
          <w:szCs w:val="22"/>
          <w:lang w:val="ru-RU"/>
        </w:rPr>
        <w:t xml:space="preserve"> </w:t>
      </w:r>
    </w:p>
    <w:p w:rsidR="005D6315" w:rsidRPr="00886566" w:rsidRDefault="00363D34" w:rsidP="00EE7DFB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отмечает</w:t>
      </w:r>
      <w:r w:rsidR="005D6315" w:rsidRPr="00886566">
        <w:rPr>
          <w:kern w:val="22"/>
          <w:szCs w:val="22"/>
          <w:lang w:val="ru-RU"/>
        </w:rPr>
        <w:t xml:space="preserve"> </w:t>
      </w:r>
      <w:r w:rsidR="00CF6EDC" w:rsidRPr="00CF6EDC">
        <w:rPr>
          <w:kern w:val="22"/>
          <w:szCs w:val="22"/>
          <w:lang w:val="ru-RU"/>
        </w:rPr>
        <w:t xml:space="preserve">выводы Специальной группы технических экспертов по синтетической биологии о том, что, учитывая текущую неопределенность в отношении технологии генного драйва, возможно, потребуется добровольное, предварительное и обоснованное согласие коренных народов </w:t>
      </w:r>
      <w:r w:rsidR="00CF6EDC" w:rsidRPr="00CF6EDC">
        <w:rPr>
          <w:kern w:val="22"/>
          <w:szCs w:val="22"/>
          <w:lang w:val="ru-RU"/>
        </w:rPr>
        <w:lastRenderedPageBreak/>
        <w:t xml:space="preserve">и местных общин при рассмотрении возможного высвобождения организмов, </w:t>
      </w:r>
      <w:r w:rsidR="00FF359B">
        <w:rPr>
          <w:kern w:val="22"/>
          <w:szCs w:val="22"/>
          <w:lang w:val="ru-RU"/>
        </w:rPr>
        <w:t>созданных по технологии</w:t>
      </w:r>
      <w:r w:rsidR="00CF6EDC" w:rsidRPr="00886566">
        <w:rPr>
          <w:kern w:val="22"/>
          <w:szCs w:val="22"/>
          <w:lang w:val="ru-RU"/>
        </w:rPr>
        <w:t xml:space="preserve"> ген</w:t>
      </w:r>
      <w:r w:rsidR="00CF6EDC">
        <w:rPr>
          <w:kern w:val="22"/>
          <w:szCs w:val="22"/>
          <w:lang w:val="ru-RU"/>
        </w:rPr>
        <w:t>н</w:t>
      </w:r>
      <w:r w:rsidR="00FF359B">
        <w:rPr>
          <w:kern w:val="22"/>
          <w:szCs w:val="22"/>
          <w:lang w:val="ru-RU"/>
        </w:rPr>
        <w:t xml:space="preserve">ого </w:t>
      </w:r>
      <w:r w:rsidR="00CF6EDC">
        <w:rPr>
          <w:kern w:val="22"/>
          <w:szCs w:val="22"/>
          <w:lang w:val="ru-RU"/>
        </w:rPr>
        <w:t>драйв</w:t>
      </w:r>
      <w:r w:rsidR="00FF359B">
        <w:rPr>
          <w:kern w:val="22"/>
          <w:szCs w:val="22"/>
          <w:lang w:val="ru-RU"/>
        </w:rPr>
        <w:t>а</w:t>
      </w:r>
      <w:r w:rsidR="00CF6EDC">
        <w:rPr>
          <w:kern w:val="22"/>
          <w:szCs w:val="22"/>
          <w:lang w:val="ru-RU"/>
        </w:rPr>
        <w:t xml:space="preserve">, которые могут оказать воздействие </w:t>
      </w:r>
      <w:r w:rsidR="00CF6EDC" w:rsidRPr="00CF6EDC">
        <w:rPr>
          <w:kern w:val="22"/>
          <w:szCs w:val="22"/>
          <w:lang w:val="ru-RU"/>
        </w:rPr>
        <w:t xml:space="preserve">на </w:t>
      </w:r>
      <w:r w:rsidR="00CF6EDC">
        <w:rPr>
          <w:kern w:val="22"/>
          <w:szCs w:val="22"/>
          <w:lang w:val="ru-RU"/>
        </w:rPr>
        <w:t xml:space="preserve">их </w:t>
      </w:r>
      <w:r w:rsidR="00CF6EDC" w:rsidRPr="00CF6EDC">
        <w:rPr>
          <w:kern w:val="22"/>
          <w:szCs w:val="22"/>
          <w:lang w:val="ru-RU"/>
        </w:rPr>
        <w:t>традиционные знания, нововведения, практику, источники существования и земле- и водопользование;</w:t>
      </w:r>
    </w:p>
    <w:p w:rsidR="00571A34" w:rsidRPr="00273FF3" w:rsidRDefault="00273FF3" w:rsidP="004F5584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napToGrid w:val="0"/>
        <w:ind w:left="0" w:firstLine="709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призывает</w:t>
      </w:r>
      <w:r w:rsidR="00571A34" w:rsidRPr="00273FF3">
        <w:rPr>
          <w:kern w:val="22"/>
          <w:szCs w:val="22"/>
          <w:lang w:val="ru-RU"/>
        </w:rPr>
        <w:t xml:space="preserve"> </w:t>
      </w:r>
      <w:r w:rsidRPr="00273FF3">
        <w:rPr>
          <w:kern w:val="22"/>
          <w:szCs w:val="22"/>
          <w:lang w:val="ru-RU"/>
        </w:rPr>
        <w:t>к широкому международному сотрудничеству</w:t>
      </w:r>
      <w:r w:rsidR="00571A34" w:rsidRPr="00273FF3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обмену</w:t>
      </w:r>
      <w:r w:rsidRPr="00273F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знаниями</w:t>
      </w:r>
      <w:r w:rsidRPr="00273F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273F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созданию</w:t>
      </w:r>
      <w:r w:rsidRPr="00273FF3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потенциала</w:t>
      </w:r>
      <w:r w:rsidRPr="00273FF3">
        <w:rPr>
          <w:kern w:val="22"/>
          <w:szCs w:val="22"/>
          <w:lang w:val="ru-RU"/>
        </w:rPr>
        <w:t>,</w:t>
      </w:r>
      <w:r w:rsidR="00501FC2">
        <w:rPr>
          <w:kern w:val="22"/>
          <w:szCs w:val="22"/>
          <w:lang w:val="ru-RU"/>
        </w:rPr>
        <w:t xml:space="preserve"> </w:t>
      </w:r>
      <w:r w:rsidR="00550F0B">
        <w:rPr>
          <w:kern w:val="22"/>
          <w:szCs w:val="22"/>
          <w:lang w:val="ru-RU"/>
        </w:rPr>
        <w:t>оказывающих Сторонам содействие, помимо прочего, в проведении</w:t>
      </w:r>
      <w:r w:rsidRPr="00273FF3">
        <w:rPr>
          <w:rFonts w:ascii="Times" w:hAnsi="Times" w:cs="Times"/>
          <w:szCs w:val="22"/>
          <w:lang w:val="ru-RU" w:eastAsia="fr-FR"/>
        </w:rPr>
        <w:t xml:space="preserve"> оценки потенциальных неблагоприятных последствий </w:t>
      </w:r>
      <w:r w:rsidR="00550F0B">
        <w:rPr>
          <w:rFonts w:ascii="Times" w:hAnsi="Times" w:cs="Times"/>
          <w:szCs w:val="22"/>
          <w:lang w:val="ru-RU" w:eastAsia="fr-FR"/>
        </w:rPr>
        <w:t>в результате использования</w:t>
      </w:r>
      <w:r w:rsidRPr="00273FF3">
        <w:rPr>
          <w:rFonts w:ascii="Times" w:hAnsi="Times" w:cs="Times"/>
          <w:szCs w:val="22"/>
          <w:lang w:val="ru-RU" w:eastAsia="fr-FR"/>
        </w:rPr>
        <w:t xml:space="preserve"> [</w:t>
      </w:r>
      <w:r>
        <w:rPr>
          <w:rFonts w:ascii="Times" w:hAnsi="Times" w:cs="Times"/>
          <w:szCs w:val="22"/>
          <w:lang w:val="ru-RU" w:eastAsia="fr-FR"/>
        </w:rPr>
        <w:t>живых</w:t>
      </w:r>
      <w:r w:rsidRPr="00273FF3">
        <w:rPr>
          <w:rFonts w:ascii="Times" w:hAnsi="Times" w:cs="Times"/>
          <w:szCs w:val="22"/>
          <w:lang w:val="ru-RU" w:eastAsia="fr-FR"/>
        </w:rPr>
        <w:t xml:space="preserve"> </w:t>
      </w:r>
      <w:r w:rsidR="00AE7389">
        <w:rPr>
          <w:rFonts w:ascii="Times" w:hAnsi="Times" w:cs="Times"/>
          <w:szCs w:val="22"/>
          <w:lang w:val="ru-RU" w:eastAsia="fr-FR"/>
        </w:rPr>
        <w:t>измененных</w:t>
      </w:r>
      <w:r w:rsidRPr="00273FF3">
        <w:rPr>
          <w:rFonts w:ascii="Times" w:hAnsi="Times" w:cs="Times"/>
          <w:szCs w:val="22"/>
          <w:lang w:val="ru-RU" w:eastAsia="fr-FR"/>
        </w:rPr>
        <w:t xml:space="preserve"> </w:t>
      </w:r>
      <w:r>
        <w:rPr>
          <w:rFonts w:ascii="Times" w:hAnsi="Times" w:cs="Times"/>
          <w:szCs w:val="22"/>
          <w:lang w:val="ru-RU" w:eastAsia="fr-FR"/>
        </w:rPr>
        <w:t>организмов</w:t>
      </w:r>
      <w:r w:rsidRPr="00273FF3">
        <w:rPr>
          <w:rFonts w:ascii="Times" w:hAnsi="Times" w:cs="Times"/>
          <w:szCs w:val="22"/>
          <w:lang w:val="ru-RU" w:eastAsia="fr-FR"/>
        </w:rPr>
        <w:t xml:space="preserve">, полученных путем редактирования генома,] </w:t>
      </w:r>
      <w:r>
        <w:rPr>
          <w:rFonts w:ascii="Times" w:hAnsi="Times" w:cs="Times"/>
          <w:szCs w:val="22"/>
          <w:lang w:val="ru-RU" w:eastAsia="fr-FR"/>
        </w:rPr>
        <w:t>живых</w:t>
      </w:r>
      <w:r w:rsidRPr="00273FF3">
        <w:rPr>
          <w:rFonts w:ascii="Times" w:hAnsi="Times" w:cs="Times"/>
          <w:szCs w:val="22"/>
          <w:lang w:val="ru-RU" w:eastAsia="fr-FR"/>
        </w:rPr>
        <w:t xml:space="preserve"> </w:t>
      </w:r>
      <w:r w:rsidR="00AE7389">
        <w:rPr>
          <w:rFonts w:ascii="Times" w:hAnsi="Times" w:cs="Times"/>
          <w:szCs w:val="22"/>
          <w:lang w:val="ru-RU" w:eastAsia="fr-FR"/>
        </w:rPr>
        <w:t>измененных</w:t>
      </w:r>
      <w:r w:rsidRPr="00273FF3">
        <w:rPr>
          <w:rFonts w:ascii="Times" w:hAnsi="Times" w:cs="Times"/>
          <w:szCs w:val="22"/>
          <w:lang w:val="ru-RU" w:eastAsia="fr-FR"/>
        </w:rPr>
        <w:t xml:space="preserve"> </w:t>
      </w:r>
      <w:r>
        <w:rPr>
          <w:rFonts w:ascii="Times" w:hAnsi="Times" w:cs="Times"/>
          <w:szCs w:val="22"/>
          <w:lang w:val="ru-RU" w:eastAsia="fr-FR"/>
        </w:rPr>
        <w:t>организмов</w:t>
      </w:r>
      <w:r w:rsidRPr="00273FF3">
        <w:rPr>
          <w:rFonts w:ascii="Times" w:hAnsi="Times" w:cs="Times"/>
          <w:szCs w:val="22"/>
          <w:lang w:val="ru-RU" w:eastAsia="fr-FR"/>
        </w:rPr>
        <w:t>, со</w:t>
      </w:r>
      <w:r w:rsidR="00D634E8">
        <w:rPr>
          <w:rFonts w:ascii="Times" w:hAnsi="Times" w:cs="Times"/>
          <w:szCs w:val="22"/>
          <w:lang w:val="ru-RU" w:eastAsia="fr-FR"/>
        </w:rPr>
        <w:t xml:space="preserve">зданных по технологии </w:t>
      </w:r>
      <w:r w:rsidR="002F069C" w:rsidRPr="002F069C">
        <w:rPr>
          <w:rFonts w:ascii="Times" w:hAnsi="Times" w:cs="Times"/>
          <w:szCs w:val="22"/>
          <w:lang w:val="ru-RU" w:eastAsia="fr-FR"/>
        </w:rPr>
        <w:t>генн</w:t>
      </w:r>
      <w:r w:rsidR="00D634E8">
        <w:rPr>
          <w:rFonts w:ascii="Times" w:hAnsi="Times" w:cs="Times"/>
          <w:szCs w:val="22"/>
          <w:lang w:val="ru-RU" w:eastAsia="fr-FR"/>
        </w:rPr>
        <w:t xml:space="preserve">ого </w:t>
      </w:r>
      <w:r w:rsidR="002F069C" w:rsidRPr="002F069C">
        <w:rPr>
          <w:rFonts w:ascii="Times" w:hAnsi="Times" w:cs="Times"/>
          <w:szCs w:val="22"/>
          <w:lang w:val="ru-RU" w:eastAsia="fr-FR"/>
        </w:rPr>
        <w:t>драйв</w:t>
      </w:r>
      <w:r w:rsidR="00D634E8">
        <w:rPr>
          <w:rFonts w:ascii="Times" w:hAnsi="Times" w:cs="Times"/>
          <w:szCs w:val="22"/>
          <w:lang w:val="ru-RU" w:eastAsia="fr-FR"/>
        </w:rPr>
        <w:t>а</w:t>
      </w:r>
      <w:r w:rsidRPr="00273FF3">
        <w:rPr>
          <w:rFonts w:ascii="Times" w:hAnsi="Times" w:cs="Times"/>
          <w:szCs w:val="22"/>
          <w:lang w:val="ru-RU" w:eastAsia="fr-FR"/>
        </w:rPr>
        <w:t>, и живых измененных рыб</w:t>
      </w:r>
      <w:r w:rsidR="00571A34" w:rsidRPr="00273FF3">
        <w:rPr>
          <w:kern w:val="22"/>
          <w:szCs w:val="22"/>
          <w:lang w:val="ru-RU"/>
        </w:rPr>
        <w:t xml:space="preserve"> </w:t>
      </w:r>
      <w:r w:rsidR="00550F0B">
        <w:rPr>
          <w:kern w:val="22"/>
          <w:szCs w:val="22"/>
          <w:lang w:val="ru-RU"/>
        </w:rPr>
        <w:t>для</w:t>
      </w:r>
      <w:r w:rsidRPr="00273FF3">
        <w:rPr>
          <w:kern w:val="22"/>
          <w:szCs w:val="22"/>
          <w:lang w:val="ru-RU"/>
        </w:rPr>
        <w:t xml:space="preserve"> сохранения и устойчивого использования биоразнообразия</w:t>
      </w:r>
      <w:r w:rsidR="00571A34" w:rsidRPr="00273FF3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учитывая риски для здоровья человека</w:t>
      </w:r>
      <w:r w:rsidR="00571A34" w:rsidRPr="00273FF3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ценность биоразнообразия для коренных народов и местных общин</w:t>
      </w:r>
      <w:r w:rsidR="00550F0B">
        <w:rPr>
          <w:kern w:val="22"/>
          <w:szCs w:val="22"/>
          <w:lang w:val="ru-RU"/>
        </w:rPr>
        <w:t>, а также</w:t>
      </w:r>
      <w:r>
        <w:rPr>
          <w:kern w:val="22"/>
          <w:szCs w:val="22"/>
          <w:lang w:val="ru-RU"/>
        </w:rPr>
        <w:t xml:space="preserve"> соответствующий опыт отдельных стран </w:t>
      </w:r>
      <w:r w:rsidR="008420D7">
        <w:rPr>
          <w:kern w:val="22"/>
          <w:szCs w:val="22"/>
          <w:lang w:val="ru-RU"/>
        </w:rPr>
        <w:t>в проведении</w:t>
      </w:r>
      <w:r>
        <w:rPr>
          <w:kern w:val="22"/>
          <w:szCs w:val="22"/>
          <w:lang w:val="ru-RU"/>
        </w:rPr>
        <w:t xml:space="preserve"> оцен</w:t>
      </w:r>
      <w:r w:rsidR="008420D7">
        <w:rPr>
          <w:kern w:val="22"/>
          <w:szCs w:val="22"/>
          <w:lang w:val="ru-RU"/>
        </w:rPr>
        <w:t>ки</w:t>
      </w:r>
      <w:r>
        <w:rPr>
          <w:kern w:val="22"/>
          <w:szCs w:val="22"/>
          <w:lang w:val="ru-RU"/>
        </w:rPr>
        <w:t xml:space="preserve"> рисков, </w:t>
      </w:r>
      <w:r w:rsidR="008420D7">
        <w:rPr>
          <w:kern w:val="22"/>
          <w:szCs w:val="22"/>
          <w:lang w:val="ru-RU"/>
        </w:rPr>
        <w:t>связанных с</w:t>
      </w:r>
      <w:r>
        <w:rPr>
          <w:kern w:val="22"/>
          <w:szCs w:val="22"/>
          <w:lang w:val="ru-RU"/>
        </w:rPr>
        <w:t xml:space="preserve"> такими организмами, </w:t>
      </w:r>
      <w:r w:rsidR="00246635">
        <w:rPr>
          <w:kern w:val="22"/>
          <w:szCs w:val="22"/>
          <w:lang w:val="ru-RU"/>
        </w:rPr>
        <w:t xml:space="preserve">в соответствии с приложением </w:t>
      </w:r>
      <w:r w:rsidR="00913974">
        <w:rPr>
          <w:kern w:val="22"/>
          <w:szCs w:val="22"/>
        </w:rPr>
        <w:t>III</w:t>
      </w:r>
      <w:r w:rsidR="00571A34" w:rsidRPr="00273FF3">
        <w:rPr>
          <w:kern w:val="22"/>
          <w:szCs w:val="22"/>
          <w:lang w:val="ru-RU"/>
        </w:rPr>
        <w:t xml:space="preserve"> </w:t>
      </w:r>
      <w:r w:rsidR="00246635">
        <w:rPr>
          <w:kern w:val="22"/>
          <w:szCs w:val="22"/>
          <w:lang w:val="ru-RU"/>
        </w:rPr>
        <w:t>к Картахенскому протоколу</w:t>
      </w:r>
      <w:r w:rsidR="00636910">
        <w:rPr>
          <w:kern w:val="22"/>
          <w:szCs w:val="22"/>
          <w:lang w:val="ru-RU"/>
        </w:rPr>
        <w:t>;</w:t>
      </w:r>
    </w:p>
    <w:p w:rsidR="00571A34" w:rsidRPr="00AE7389" w:rsidRDefault="00873053" w:rsidP="004F5584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 w:rsidRPr="00873053">
        <w:rPr>
          <w:i/>
          <w:kern w:val="22"/>
          <w:szCs w:val="22"/>
          <w:lang w:val="ru-RU"/>
        </w:rPr>
        <w:t>постановляет</w:t>
      </w:r>
      <w:r>
        <w:rPr>
          <w:kern w:val="22"/>
          <w:szCs w:val="22"/>
          <w:lang w:val="ru-RU"/>
        </w:rPr>
        <w:t xml:space="preserve"> создать</w:t>
      </w:r>
      <w:r w:rsidR="00571A34" w:rsidRPr="00AE7389">
        <w:rPr>
          <w:kern w:val="22"/>
          <w:szCs w:val="22"/>
          <w:lang w:val="ru-RU"/>
        </w:rPr>
        <w:t xml:space="preserve"> </w:t>
      </w:r>
      <w:r w:rsidR="00AE7389" w:rsidRPr="00AE7389">
        <w:rPr>
          <w:kern w:val="22"/>
          <w:szCs w:val="22"/>
          <w:lang w:val="ru-RU"/>
        </w:rPr>
        <w:t>процедуру выявления и определения приоритетности конкретных тем оценки рисков в отношении живых измененных организмов</w:t>
      </w:r>
      <w:r w:rsidR="00571A34" w:rsidRPr="00AE7389">
        <w:rPr>
          <w:kern w:val="22"/>
          <w:szCs w:val="22"/>
          <w:lang w:val="ru-RU"/>
        </w:rPr>
        <w:t xml:space="preserve"> </w:t>
      </w:r>
      <w:r w:rsidR="00AE7389">
        <w:rPr>
          <w:kern w:val="22"/>
          <w:szCs w:val="22"/>
          <w:lang w:val="ru-RU"/>
        </w:rPr>
        <w:t>для рассмотрения</w:t>
      </w:r>
      <w:r w:rsidR="00571A34" w:rsidRPr="00AE7389">
        <w:rPr>
          <w:kern w:val="22"/>
          <w:szCs w:val="22"/>
          <w:lang w:val="ru-RU"/>
        </w:rPr>
        <w:t xml:space="preserve"> </w:t>
      </w:r>
      <w:r w:rsidR="00AE7389" w:rsidRPr="00AE7389">
        <w:rPr>
          <w:kern w:val="22"/>
          <w:szCs w:val="22"/>
          <w:lang w:val="ru-RU"/>
        </w:rPr>
        <w:t>К</w:t>
      </w:r>
      <w:r>
        <w:rPr>
          <w:kern w:val="22"/>
          <w:szCs w:val="22"/>
          <w:lang w:val="ru-RU"/>
        </w:rPr>
        <w:t>онференцией Сторон, выступающей в качестве совещания Сторон Картахенского протокола,</w:t>
      </w:r>
      <w:r w:rsidR="00AE7389" w:rsidRPr="00AE7389">
        <w:rPr>
          <w:kern w:val="22"/>
          <w:szCs w:val="22"/>
          <w:lang w:val="ru-RU"/>
        </w:rPr>
        <w:t xml:space="preserve"> </w:t>
      </w:r>
      <w:r w:rsidR="00AE7389">
        <w:rPr>
          <w:kern w:val="22"/>
          <w:szCs w:val="22"/>
          <w:lang w:val="ru-RU"/>
        </w:rPr>
        <w:t>в целях разработки дополнительного руководства по оценке риск</w:t>
      </w:r>
      <w:r w:rsidR="00676BC4">
        <w:rPr>
          <w:kern w:val="22"/>
          <w:szCs w:val="22"/>
          <w:lang w:val="ru-RU"/>
        </w:rPr>
        <w:t>ов</w:t>
      </w:r>
      <w:r w:rsidR="00B04490">
        <w:rPr>
          <w:kern w:val="22"/>
          <w:szCs w:val="22"/>
          <w:lang w:val="ru-RU"/>
        </w:rPr>
        <w:t>, связанн</w:t>
      </w:r>
      <w:r w:rsidR="00676BC4">
        <w:rPr>
          <w:kern w:val="22"/>
          <w:szCs w:val="22"/>
          <w:lang w:val="ru-RU"/>
        </w:rPr>
        <w:t>ых</w:t>
      </w:r>
      <w:r w:rsidR="00B04490">
        <w:rPr>
          <w:kern w:val="22"/>
          <w:szCs w:val="22"/>
          <w:lang w:val="ru-RU"/>
        </w:rPr>
        <w:t xml:space="preserve"> с выявленными конкретными темами с учетом приложения </w:t>
      </w:r>
      <w:r w:rsidR="00913974">
        <w:rPr>
          <w:kern w:val="22"/>
          <w:szCs w:val="22"/>
        </w:rPr>
        <w:t>I</w:t>
      </w:r>
      <w:r w:rsidR="00636910">
        <w:rPr>
          <w:kern w:val="22"/>
          <w:szCs w:val="22"/>
          <w:lang w:val="ru-RU"/>
        </w:rPr>
        <w:t>;</w:t>
      </w:r>
    </w:p>
    <w:p w:rsidR="00571A34" w:rsidRPr="00B04490" w:rsidRDefault="00873053" w:rsidP="004F5584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 xml:space="preserve">также </w:t>
      </w:r>
      <w:r w:rsidR="00B04490">
        <w:rPr>
          <w:i/>
          <w:kern w:val="22"/>
          <w:szCs w:val="22"/>
          <w:lang w:val="ru-RU"/>
        </w:rPr>
        <w:t>постановляет</w:t>
      </w:r>
      <w:r w:rsidR="00571A34" w:rsidRPr="00B04490">
        <w:rPr>
          <w:i/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рассмотреть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на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своем</w:t>
      </w:r>
      <w:r w:rsidR="00B04490" w:rsidRPr="00B04490">
        <w:rPr>
          <w:kern w:val="22"/>
          <w:szCs w:val="22"/>
          <w:lang w:val="ru-RU"/>
        </w:rPr>
        <w:t xml:space="preserve"> </w:t>
      </w:r>
      <w:r w:rsidR="002F069C">
        <w:rPr>
          <w:kern w:val="22"/>
          <w:szCs w:val="22"/>
          <w:lang w:val="ru-RU"/>
        </w:rPr>
        <w:t>10-м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совещании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необходимость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в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дополнительных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инструктивных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материалах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по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оценке</w:t>
      </w:r>
      <w:r w:rsidR="00B04490" w:rsidRPr="00B04490">
        <w:rPr>
          <w:kern w:val="22"/>
          <w:szCs w:val="22"/>
          <w:lang w:val="ru-RU"/>
        </w:rPr>
        <w:t xml:space="preserve"> </w:t>
      </w:r>
      <w:r w:rsidR="00B04490">
        <w:rPr>
          <w:kern w:val="22"/>
          <w:szCs w:val="22"/>
          <w:lang w:val="ru-RU"/>
        </w:rPr>
        <w:t>риск</w:t>
      </w:r>
      <w:r w:rsidR="00676BC4">
        <w:rPr>
          <w:kern w:val="22"/>
          <w:szCs w:val="22"/>
          <w:lang w:val="ru-RU"/>
        </w:rPr>
        <w:t>ов</w:t>
      </w:r>
      <w:r w:rsidR="00C54F99">
        <w:rPr>
          <w:kern w:val="22"/>
          <w:szCs w:val="22"/>
          <w:lang w:val="ru-RU"/>
        </w:rPr>
        <w:t xml:space="preserve"> для</w:t>
      </w:r>
      <w:r w:rsidR="00B04490" w:rsidRPr="00B04490">
        <w:rPr>
          <w:kern w:val="22"/>
          <w:szCs w:val="22"/>
          <w:lang w:val="ru-RU"/>
        </w:rPr>
        <w:t xml:space="preserve"> [</w:t>
      </w:r>
      <w:r w:rsidR="00C54F99">
        <w:rPr>
          <w:kern w:val="22"/>
          <w:szCs w:val="22"/>
          <w:lang w:val="ru-RU"/>
        </w:rPr>
        <w:t>а</w:t>
      </w:r>
      <w:r w:rsidR="00B04490" w:rsidRPr="00B04490">
        <w:rPr>
          <w:kern w:val="22"/>
          <w:szCs w:val="22"/>
          <w:lang w:val="ru-RU"/>
        </w:rPr>
        <w:t>)</w:t>
      </w:r>
      <w:r w:rsidR="00B04490">
        <w:rPr>
          <w:kern w:val="22"/>
          <w:szCs w:val="22"/>
          <w:lang w:val="ru-RU"/>
        </w:rPr>
        <w:t xml:space="preserve"> </w:t>
      </w:r>
      <w:r w:rsidR="00B04490" w:rsidRPr="00B04490">
        <w:rPr>
          <w:kern w:val="22"/>
          <w:szCs w:val="22"/>
          <w:lang w:val="ru-RU"/>
        </w:rPr>
        <w:t>живы</w:t>
      </w:r>
      <w:r w:rsidR="00C54F99">
        <w:rPr>
          <w:kern w:val="22"/>
          <w:szCs w:val="22"/>
          <w:lang w:val="ru-RU"/>
        </w:rPr>
        <w:t>х</w:t>
      </w:r>
      <w:r w:rsidR="00B04490" w:rsidRPr="00B04490">
        <w:rPr>
          <w:kern w:val="22"/>
          <w:szCs w:val="22"/>
          <w:lang w:val="ru-RU"/>
        </w:rPr>
        <w:t xml:space="preserve"> измененны</w:t>
      </w:r>
      <w:r w:rsidR="00C54F99">
        <w:rPr>
          <w:kern w:val="22"/>
          <w:szCs w:val="22"/>
          <w:lang w:val="ru-RU"/>
        </w:rPr>
        <w:t>х</w:t>
      </w:r>
      <w:r w:rsidR="00B04490" w:rsidRPr="00B04490">
        <w:rPr>
          <w:kern w:val="22"/>
          <w:szCs w:val="22"/>
          <w:lang w:val="ru-RU"/>
        </w:rPr>
        <w:t xml:space="preserve"> организм</w:t>
      </w:r>
      <w:r w:rsidR="00C54F99">
        <w:rPr>
          <w:kern w:val="22"/>
          <w:szCs w:val="22"/>
          <w:lang w:val="ru-RU"/>
        </w:rPr>
        <w:t>ов</w:t>
      </w:r>
      <w:r w:rsidR="00B04490" w:rsidRPr="00B04490">
        <w:rPr>
          <w:kern w:val="22"/>
          <w:szCs w:val="22"/>
          <w:lang w:val="ru-RU"/>
        </w:rPr>
        <w:t>, полученны</w:t>
      </w:r>
      <w:r w:rsidR="00C54F99">
        <w:rPr>
          <w:kern w:val="22"/>
          <w:szCs w:val="22"/>
          <w:lang w:val="ru-RU"/>
        </w:rPr>
        <w:t>х</w:t>
      </w:r>
      <w:r w:rsidR="00B04490" w:rsidRPr="00B04490">
        <w:rPr>
          <w:kern w:val="22"/>
          <w:szCs w:val="22"/>
          <w:lang w:val="ru-RU"/>
        </w:rPr>
        <w:t xml:space="preserve"> путем редактирования генома,] </w:t>
      </w:r>
      <w:r w:rsidR="00C54F99">
        <w:rPr>
          <w:kern w:val="22"/>
          <w:szCs w:val="22"/>
          <w:lang w:val="en-US"/>
        </w:rPr>
        <w:t>b</w:t>
      </w:r>
      <w:r w:rsidR="00B04490" w:rsidRPr="00B04490">
        <w:rPr>
          <w:kern w:val="22"/>
          <w:szCs w:val="22"/>
          <w:lang w:val="ru-RU"/>
        </w:rPr>
        <w:t>)</w:t>
      </w:r>
      <w:r w:rsidR="00B04490">
        <w:rPr>
          <w:kern w:val="22"/>
          <w:szCs w:val="22"/>
          <w:lang w:val="ru-RU"/>
        </w:rPr>
        <w:t xml:space="preserve"> </w:t>
      </w:r>
      <w:r w:rsidR="00B04490" w:rsidRPr="00B04490">
        <w:rPr>
          <w:kern w:val="22"/>
          <w:szCs w:val="22"/>
          <w:lang w:val="ru-RU"/>
        </w:rPr>
        <w:t>живы</w:t>
      </w:r>
      <w:r w:rsidR="00C54F99">
        <w:rPr>
          <w:kern w:val="22"/>
          <w:szCs w:val="22"/>
          <w:lang w:val="ru-RU"/>
        </w:rPr>
        <w:t>х</w:t>
      </w:r>
      <w:r w:rsidR="00B04490" w:rsidRPr="00B04490">
        <w:rPr>
          <w:kern w:val="22"/>
          <w:szCs w:val="22"/>
          <w:lang w:val="ru-RU"/>
        </w:rPr>
        <w:t xml:space="preserve"> измененны</w:t>
      </w:r>
      <w:r w:rsidR="00C54F99">
        <w:rPr>
          <w:kern w:val="22"/>
          <w:szCs w:val="22"/>
          <w:lang w:val="ru-RU"/>
        </w:rPr>
        <w:t>х</w:t>
      </w:r>
      <w:r w:rsidR="00B04490" w:rsidRPr="00B04490">
        <w:rPr>
          <w:kern w:val="22"/>
          <w:szCs w:val="22"/>
          <w:lang w:val="ru-RU"/>
        </w:rPr>
        <w:t xml:space="preserve"> организм</w:t>
      </w:r>
      <w:r w:rsidR="00C54F99">
        <w:rPr>
          <w:kern w:val="22"/>
          <w:szCs w:val="22"/>
          <w:lang w:val="ru-RU"/>
        </w:rPr>
        <w:t>ов</w:t>
      </w:r>
      <w:r w:rsidR="00B04490" w:rsidRPr="00B04490">
        <w:rPr>
          <w:kern w:val="22"/>
          <w:szCs w:val="22"/>
          <w:lang w:val="ru-RU"/>
        </w:rPr>
        <w:t>, со</w:t>
      </w:r>
      <w:r w:rsidR="00D634E8">
        <w:rPr>
          <w:kern w:val="22"/>
          <w:szCs w:val="22"/>
          <w:lang w:val="ru-RU"/>
        </w:rPr>
        <w:t xml:space="preserve">зданных по технологии </w:t>
      </w:r>
      <w:r w:rsidR="002F069C" w:rsidRPr="002F069C">
        <w:rPr>
          <w:kern w:val="22"/>
          <w:szCs w:val="22"/>
          <w:lang w:val="ru-RU"/>
        </w:rPr>
        <w:t>генн</w:t>
      </w:r>
      <w:r w:rsidR="00D634E8">
        <w:rPr>
          <w:kern w:val="22"/>
          <w:szCs w:val="22"/>
          <w:lang w:val="ru-RU"/>
        </w:rPr>
        <w:t xml:space="preserve">ого </w:t>
      </w:r>
      <w:r w:rsidR="002F069C" w:rsidRPr="002F069C">
        <w:rPr>
          <w:kern w:val="22"/>
          <w:szCs w:val="22"/>
          <w:lang w:val="ru-RU"/>
        </w:rPr>
        <w:t>драйв</w:t>
      </w:r>
      <w:r w:rsidR="00D634E8">
        <w:rPr>
          <w:kern w:val="22"/>
          <w:szCs w:val="22"/>
          <w:lang w:val="ru-RU"/>
        </w:rPr>
        <w:t>а</w:t>
      </w:r>
      <w:r w:rsidR="00571A34" w:rsidRPr="00B04490">
        <w:rPr>
          <w:kern w:val="22"/>
          <w:szCs w:val="22"/>
          <w:lang w:val="ru-RU"/>
        </w:rPr>
        <w:t xml:space="preserve">, </w:t>
      </w:r>
      <w:r w:rsidR="00B04490">
        <w:rPr>
          <w:kern w:val="22"/>
          <w:szCs w:val="22"/>
          <w:lang w:val="ru-RU"/>
        </w:rPr>
        <w:t>и</w:t>
      </w:r>
      <w:r w:rsidR="00571A34" w:rsidRPr="00B04490">
        <w:rPr>
          <w:kern w:val="22"/>
          <w:szCs w:val="22"/>
          <w:lang w:val="ru-RU"/>
        </w:rPr>
        <w:t xml:space="preserve"> </w:t>
      </w:r>
      <w:r w:rsidR="00C54F99">
        <w:rPr>
          <w:kern w:val="22"/>
          <w:szCs w:val="22"/>
          <w:lang w:val="en-US"/>
        </w:rPr>
        <w:t>c</w:t>
      </w:r>
      <w:r w:rsidR="00571A34" w:rsidRPr="00B04490">
        <w:rPr>
          <w:kern w:val="22"/>
          <w:szCs w:val="22"/>
          <w:lang w:val="ru-RU"/>
        </w:rPr>
        <w:t xml:space="preserve">) </w:t>
      </w:r>
      <w:r w:rsidR="00B04490" w:rsidRPr="00273FF3">
        <w:rPr>
          <w:rFonts w:ascii="Times" w:hAnsi="Times" w:cs="Times"/>
          <w:szCs w:val="22"/>
          <w:lang w:val="ru-RU" w:eastAsia="fr-FR"/>
        </w:rPr>
        <w:t>живы</w:t>
      </w:r>
      <w:r w:rsidR="00C54F99">
        <w:rPr>
          <w:rFonts w:ascii="Times" w:hAnsi="Times" w:cs="Times"/>
          <w:szCs w:val="22"/>
          <w:lang w:val="ru-RU" w:eastAsia="fr-FR"/>
        </w:rPr>
        <w:t>х</w:t>
      </w:r>
      <w:r w:rsidR="00B04490" w:rsidRPr="00273FF3">
        <w:rPr>
          <w:rFonts w:ascii="Times" w:hAnsi="Times" w:cs="Times"/>
          <w:szCs w:val="22"/>
          <w:lang w:val="ru-RU" w:eastAsia="fr-FR"/>
        </w:rPr>
        <w:t xml:space="preserve"> измененны</w:t>
      </w:r>
      <w:r w:rsidR="00C54F99">
        <w:rPr>
          <w:rFonts w:ascii="Times" w:hAnsi="Times" w:cs="Times"/>
          <w:szCs w:val="22"/>
          <w:lang w:val="ru-RU" w:eastAsia="fr-FR"/>
        </w:rPr>
        <w:t>х</w:t>
      </w:r>
      <w:r w:rsidR="00B04490" w:rsidRPr="00273FF3">
        <w:rPr>
          <w:rFonts w:ascii="Times" w:hAnsi="Times" w:cs="Times"/>
          <w:szCs w:val="22"/>
          <w:lang w:val="ru-RU" w:eastAsia="fr-FR"/>
        </w:rPr>
        <w:t xml:space="preserve"> рыб</w:t>
      </w:r>
      <w:r w:rsidR="00636910">
        <w:rPr>
          <w:kern w:val="22"/>
          <w:szCs w:val="22"/>
          <w:lang w:val="ru-RU"/>
        </w:rPr>
        <w:t>;</w:t>
      </w:r>
    </w:p>
    <w:p w:rsidR="00571A34" w:rsidRPr="00676BC4" w:rsidRDefault="00676BC4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постановляет</w:t>
      </w:r>
      <w:r w:rsidRPr="00676BC4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  <w:lang w:val="ru-RU"/>
        </w:rPr>
        <w:t>далее</w:t>
      </w:r>
      <w:r w:rsidR="00571A34" w:rsidRPr="00676BC4">
        <w:rPr>
          <w:iCs/>
          <w:kern w:val="22"/>
          <w:szCs w:val="22"/>
          <w:lang w:val="ru-RU"/>
        </w:rPr>
        <w:t xml:space="preserve"> </w:t>
      </w:r>
      <w:r w:rsidRPr="00676BC4">
        <w:rPr>
          <w:iCs/>
          <w:kern w:val="22"/>
          <w:szCs w:val="22"/>
          <w:lang w:val="ru-RU"/>
        </w:rPr>
        <w:t>учредить специальную группу технических экспертов по оценке рисков, состоящую из экспертов, отобранных в соответствии с обобщенным</w:t>
      </w:r>
      <w:r w:rsidR="00405D6D">
        <w:rPr>
          <w:iCs/>
          <w:kern w:val="22"/>
          <w:szCs w:val="22"/>
          <w:lang w:val="ru-RU"/>
        </w:rPr>
        <w:t xml:space="preserve"> </w:t>
      </w:r>
      <w:r w:rsidR="00405D6D" w:rsidRPr="00546143">
        <w:rPr>
          <w:snapToGrid/>
          <w:kern w:val="22"/>
          <w:szCs w:val="22"/>
        </w:rPr>
        <w:t>modus</w:t>
      </w:r>
      <w:r w:rsidR="00405D6D" w:rsidRPr="00405D6D">
        <w:rPr>
          <w:snapToGrid/>
          <w:kern w:val="22"/>
          <w:szCs w:val="22"/>
          <w:lang w:val="ru-RU"/>
        </w:rPr>
        <w:t xml:space="preserve"> </w:t>
      </w:r>
      <w:r w:rsidR="00405D6D" w:rsidRPr="00546143">
        <w:rPr>
          <w:snapToGrid/>
          <w:kern w:val="22"/>
          <w:szCs w:val="22"/>
        </w:rPr>
        <w:t>operandi</w:t>
      </w:r>
      <w:r w:rsidR="00405D6D" w:rsidRPr="00405D6D">
        <w:rPr>
          <w:snapToGrid/>
          <w:kern w:val="22"/>
          <w:szCs w:val="22"/>
          <w:lang w:val="ru-RU"/>
        </w:rPr>
        <w:t xml:space="preserve"> </w:t>
      </w:r>
      <w:r w:rsidRPr="00676BC4">
        <w:rPr>
          <w:iCs/>
          <w:kern w:val="22"/>
          <w:szCs w:val="22"/>
          <w:lang w:val="ru-RU"/>
        </w:rPr>
        <w:t>Вспомогательного органа по научным, техническим и технологическим консультациям</w:t>
      </w:r>
      <w:r w:rsidR="00571A34" w:rsidRPr="0068290F">
        <w:rPr>
          <w:rStyle w:val="afa"/>
          <w:rFonts w:eastAsiaTheme="majorEastAsia"/>
          <w:kern w:val="22"/>
          <w:szCs w:val="22"/>
        </w:rPr>
        <w:footnoteReference w:id="1"/>
      </w:r>
      <w:r w:rsidR="00405D6D">
        <w:rPr>
          <w:iCs/>
          <w:kern w:val="22"/>
          <w:szCs w:val="22"/>
          <w:lang w:val="ru-RU"/>
        </w:rPr>
        <w:t xml:space="preserve"> </w:t>
      </w:r>
      <w:r w:rsidR="00405D6D">
        <w:rPr>
          <w:kern w:val="22"/>
          <w:szCs w:val="22"/>
          <w:lang w:val="ru-RU"/>
        </w:rPr>
        <w:t xml:space="preserve">согласно </w:t>
      </w:r>
      <w:r>
        <w:rPr>
          <w:kern w:val="22"/>
          <w:szCs w:val="22"/>
          <w:lang w:val="ru-RU"/>
        </w:rPr>
        <w:t>круг</w:t>
      </w:r>
      <w:r w:rsidR="00405D6D">
        <w:rPr>
          <w:kern w:val="22"/>
          <w:szCs w:val="22"/>
          <w:lang w:val="ru-RU"/>
        </w:rPr>
        <w:t>у полномочий, изложенному</w:t>
      </w:r>
      <w:r>
        <w:rPr>
          <w:kern w:val="22"/>
          <w:szCs w:val="22"/>
          <w:lang w:val="ru-RU"/>
        </w:rPr>
        <w:t xml:space="preserve"> в приложении</w:t>
      </w:r>
      <w:r w:rsidR="00913974" w:rsidRPr="00676BC4">
        <w:rPr>
          <w:kern w:val="22"/>
          <w:szCs w:val="22"/>
          <w:lang w:val="ru-RU"/>
        </w:rPr>
        <w:t xml:space="preserve"> </w:t>
      </w:r>
      <w:r w:rsidR="00913974">
        <w:rPr>
          <w:kern w:val="22"/>
          <w:szCs w:val="22"/>
        </w:rPr>
        <w:t>II</w:t>
      </w:r>
      <w:r w:rsidR="00636910">
        <w:rPr>
          <w:kern w:val="22"/>
          <w:szCs w:val="22"/>
          <w:lang w:val="ru-RU"/>
        </w:rPr>
        <w:t>;</w:t>
      </w:r>
    </w:p>
    <w:p w:rsidR="00571A34" w:rsidRPr="00636910" w:rsidRDefault="00636910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постановляет</w:t>
      </w:r>
      <w:r w:rsidR="00571A34" w:rsidRPr="00636910">
        <w:rPr>
          <w:iCs/>
          <w:kern w:val="22"/>
          <w:szCs w:val="22"/>
          <w:lang w:val="ru-RU"/>
        </w:rPr>
        <w:t xml:space="preserve"> </w:t>
      </w:r>
      <w:r w:rsidRPr="00636910">
        <w:rPr>
          <w:iCs/>
          <w:kern w:val="22"/>
          <w:szCs w:val="22"/>
          <w:lang w:val="ru-RU"/>
        </w:rPr>
        <w:t xml:space="preserve">продлить </w:t>
      </w:r>
      <w:r w:rsidR="008420D7">
        <w:rPr>
          <w:iCs/>
          <w:kern w:val="22"/>
          <w:szCs w:val="22"/>
          <w:lang w:val="ru-RU"/>
        </w:rPr>
        <w:t>срок действия</w:t>
      </w:r>
      <w:r w:rsidRPr="00636910">
        <w:rPr>
          <w:iCs/>
          <w:kern w:val="22"/>
          <w:szCs w:val="22"/>
          <w:lang w:val="ru-RU"/>
        </w:rPr>
        <w:t xml:space="preserve"> онлайнового форума по оценке рисков и управлению рисками </w:t>
      </w:r>
      <w:r>
        <w:rPr>
          <w:iCs/>
          <w:kern w:val="22"/>
          <w:szCs w:val="22"/>
          <w:lang w:val="ru-RU"/>
        </w:rPr>
        <w:t>в целях</w:t>
      </w:r>
      <w:r w:rsidRPr="00636910">
        <w:rPr>
          <w:iCs/>
          <w:kern w:val="22"/>
          <w:szCs w:val="22"/>
          <w:lang w:val="ru-RU"/>
        </w:rPr>
        <w:t xml:space="preserve"> оказа</w:t>
      </w:r>
      <w:r>
        <w:rPr>
          <w:iCs/>
          <w:kern w:val="22"/>
          <w:szCs w:val="22"/>
          <w:lang w:val="ru-RU"/>
        </w:rPr>
        <w:t>ния</w:t>
      </w:r>
      <w:r w:rsidRPr="00636910">
        <w:rPr>
          <w:iCs/>
          <w:kern w:val="22"/>
          <w:szCs w:val="22"/>
          <w:lang w:val="ru-RU"/>
        </w:rPr>
        <w:t xml:space="preserve"> помощ</w:t>
      </w:r>
      <w:r>
        <w:rPr>
          <w:iCs/>
          <w:kern w:val="22"/>
          <w:szCs w:val="22"/>
          <w:lang w:val="ru-RU"/>
        </w:rPr>
        <w:t>и</w:t>
      </w:r>
      <w:r w:rsidRPr="00636910">
        <w:rPr>
          <w:iCs/>
          <w:kern w:val="22"/>
          <w:szCs w:val="22"/>
          <w:lang w:val="ru-RU"/>
        </w:rPr>
        <w:t xml:space="preserve"> специальной группе технических экспертов по оценке рисков</w:t>
      </w:r>
      <w:r>
        <w:rPr>
          <w:kern w:val="22"/>
          <w:szCs w:val="22"/>
          <w:lang w:val="ru-RU"/>
        </w:rPr>
        <w:t>;</w:t>
      </w:r>
    </w:p>
    <w:p w:rsidR="00571A34" w:rsidRPr="00636910" w:rsidRDefault="00636910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предлагает</w:t>
      </w:r>
      <w:r w:rsidR="00571A34" w:rsidRPr="00636910">
        <w:rPr>
          <w:i/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Сторонам</w:t>
      </w:r>
      <w:r w:rsidR="00571A34" w:rsidRPr="0063691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другим</w:t>
      </w:r>
      <w:r w:rsidRPr="0063691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правительствам</w:t>
      </w:r>
      <w:r w:rsidR="00571A34" w:rsidRPr="00636910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коренным народам и местным общинам и соответствующим организациям представлять Исполнительному секретарю информацию, относящуюся к работе</w:t>
      </w:r>
      <w:r w:rsidR="00571A34" w:rsidRPr="00636910">
        <w:rPr>
          <w:kern w:val="22"/>
          <w:szCs w:val="22"/>
          <w:lang w:val="ru-RU"/>
        </w:rPr>
        <w:t xml:space="preserve"> </w:t>
      </w:r>
      <w:r w:rsidRPr="00636910">
        <w:rPr>
          <w:iCs/>
          <w:kern w:val="22"/>
          <w:szCs w:val="22"/>
          <w:lang w:val="ru-RU"/>
        </w:rPr>
        <w:t>онлайнового форума</w:t>
      </w:r>
      <w:r>
        <w:rPr>
          <w:iCs/>
          <w:kern w:val="22"/>
          <w:szCs w:val="22"/>
          <w:lang w:val="ru-RU"/>
        </w:rPr>
        <w:t xml:space="preserve"> и </w:t>
      </w:r>
      <w:r w:rsidR="00405D6D">
        <w:rPr>
          <w:iCs/>
          <w:kern w:val="22"/>
          <w:szCs w:val="22"/>
          <w:lang w:val="ru-RU"/>
        </w:rPr>
        <w:t>С</w:t>
      </w:r>
      <w:r w:rsidR="00405D6D" w:rsidRPr="00676BC4">
        <w:rPr>
          <w:iCs/>
          <w:kern w:val="22"/>
          <w:szCs w:val="22"/>
          <w:lang w:val="ru-RU"/>
        </w:rPr>
        <w:t>пециальн</w:t>
      </w:r>
      <w:r w:rsidR="00405D6D">
        <w:rPr>
          <w:iCs/>
          <w:kern w:val="22"/>
          <w:szCs w:val="22"/>
          <w:lang w:val="ru-RU"/>
        </w:rPr>
        <w:t>ой</w:t>
      </w:r>
      <w:r w:rsidR="00405D6D" w:rsidRPr="00676BC4">
        <w:rPr>
          <w:iCs/>
          <w:kern w:val="22"/>
          <w:szCs w:val="22"/>
          <w:lang w:val="ru-RU"/>
        </w:rPr>
        <w:t xml:space="preserve"> групп</w:t>
      </w:r>
      <w:r w:rsidR="00405D6D">
        <w:rPr>
          <w:iCs/>
          <w:kern w:val="22"/>
          <w:szCs w:val="22"/>
          <w:lang w:val="ru-RU"/>
        </w:rPr>
        <w:t>ы</w:t>
      </w:r>
      <w:r w:rsidR="00405D6D" w:rsidRPr="00676BC4">
        <w:rPr>
          <w:iCs/>
          <w:kern w:val="22"/>
          <w:szCs w:val="22"/>
          <w:lang w:val="ru-RU"/>
        </w:rPr>
        <w:t xml:space="preserve"> технических экспертов</w:t>
      </w:r>
      <w:r>
        <w:rPr>
          <w:kern w:val="22"/>
          <w:szCs w:val="22"/>
          <w:lang w:val="ru-RU"/>
        </w:rPr>
        <w:t>;</w:t>
      </w:r>
    </w:p>
    <w:p w:rsidR="00571A34" w:rsidRPr="00636910" w:rsidRDefault="00636910" w:rsidP="004F5584">
      <w:pPr>
        <w:pStyle w:val="Para1"/>
        <w:numPr>
          <w:ilvl w:val="0"/>
          <w:numId w:val="19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ind w:left="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поручает</w:t>
      </w:r>
      <w:r w:rsidR="00571A34" w:rsidRPr="00636910">
        <w:rPr>
          <w:kern w:val="22"/>
          <w:szCs w:val="22"/>
          <w:lang w:val="ru-RU"/>
        </w:rPr>
        <w:t xml:space="preserve"> </w:t>
      </w:r>
      <w:r w:rsidRPr="00636910">
        <w:rPr>
          <w:kern w:val="22"/>
          <w:szCs w:val="22"/>
          <w:lang w:val="ru-RU"/>
        </w:rPr>
        <w:t>Исполнительному секретарю</w:t>
      </w:r>
      <w:r>
        <w:rPr>
          <w:kern w:val="22"/>
          <w:szCs w:val="22"/>
          <w:lang w:val="ru-RU"/>
        </w:rPr>
        <w:t xml:space="preserve"> при условии наличия ресурсов</w:t>
      </w:r>
      <w:r w:rsidR="00571A34" w:rsidRPr="00636910">
        <w:rPr>
          <w:kern w:val="22"/>
          <w:szCs w:val="22"/>
          <w:lang w:val="ru-RU"/>
        </w:rPr>
        <w:t>:</w:t>
      </w:r>
    </w:p>
    <w:p w:rsidR="00571A34" w:rsidRPr="00024598" w:rsidRDefault="00405D6D" w:rsidP="004F5584">
      <w:pPr>
        <w:pStyle w:val="aff0"/>
        <w:numPr>
          <w:ilvl w:val="0"/>
          <w:numId w:val="2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заказать</w:t>
      </w:r>
      <w:r w:rsidR="00636910" w:rsidRPr="00024598">
        <w:rPr>
          <w:snapToGrid w:val="0"/>
          <w:kern w:val="22"/>
          <w:szCs w:val="22"/>
          <w:lang w:val="ru-RU"/>
        </w:rPr>
        <w:t xml:space="preserve"> </w:t>
      </w:r>
      <w:r w:rsidR="00636910">
        <w:rPr>
          <w:snapToGrid w:val="0"/>
          <w:kern w:val="22"/>
          <w:szCs w:val="22"/>
          <w:lang w:val="ru-RU"/>
        </w:rPr>
        <w:t>проведение</w:t>
      </w:r>
      <w:r w:rsidR="00636910" w:rsidRPr="00024598">
        <w:rPr>
          <w:snapToGrid w:val="0"/>
          <w:kern w:val="22"/>
          <w:szCs w:val="22"/>
          <w:lang w:val="ru-RU"/>
        </w:rPr>
        <w:t xml:space="preserve"> </w:t>
      </w:r>
      <w:r w:rsidR="00636910">
        <w:rPr>
          <w:snapToGrid w:val="0"/>
          <w:kern w:val="22"/>
          <w:szCs w:val="22"/>
          <w:lang w:val="ru-RU"/>
        </w:rPr>
        <w:t>исследования</w:t>
      </w:r>
      <w:r w:rsidR="00024598" w:rsidRPr="00024598">
        <w:rPr>
          <w:snapToGrid w:val="0"/>
          <w:kern w:val="22"/>
          <w:szCs w:val="22"/>
          <w:lang w:val="ru-RU"/>
        </w:rPr>
        <w:t xml:space="preserve">, </w:t>
      </w:r>
      <w:r w:rsidR="00024598">
        <w:rPr>
          <w:snapToGrid w:val="0"/>
          <w:kern w:val="22"/>
          <w:szCs w:val="22"/>
          <w:lang w:val="ru-RU"/>
        </w:rPr>
        <w:t>об</w:t>
      </w:r>
      <w:r w:rsidR="00E90EF5">
        <w:rPr>
          <w:snapToGrid w:val="0"/>
          <w:kern w:val="22"/>
          <w:szCs w:val="22"/>
          <w:lang w:val="ru-RU"/>
        </w:rPr>
        <w:t>основывающего</w:t>
      </w:r>
      <w:r w:rsidR="00024598" w:rsidRPr="00024598">
        <w:rPr>
          <w:snapToGrid w:val="0"/>
          <w:kern w:val="22"/>
          <w:szCs w:val="22"/>
          <w:lang w:val="ru-RU"/>
        </w:rPr>
        <w:t xml:space="preserve"> </w:t>
      </w:r>
      <w:r w:rsidR="00024598">
        <w:rPr>
          <w:snapToGrid w:val="0"/>
          <w:kern w:val="22"/>
          <w:szCs w:val="22"/>
          <w:lang w:val="ru-RU"/>
        </w:rPr>
        <w:t>применение</w:t>
      </w:r>
      <w:r w:rsidR="00024598" w:rsidRPr="00024598">
        <w:rPr>
          <w:snapToGrid w:val="0"/>
          <w:kern w:val="22"/>
          <w:szCs w:val="22"/>
          <w:lang w:val="ru-RU"/>
        </w:rPr>
        <w:t xml:space="preserve"> </w:t>
      </w:r>
      <w:r w:rsidR="00024598">
        <w:rPr>
          <w:snapToGrid w:val="0"/>
          <w:kern w:val="22"/>
          <w:szCs w:val="22"/>
          <w:lang w:val="ru-RU"/>
        </w:rPr>
        <w:t>приложения</w:t>
      </w:r>
      <w:r w:rsidR="00E90EF5">
        <w:rPr>
          <w:snapToGrid w:val="0"/>
          <w:kern w:val="22"/>
          <w:szCs w:val="22"/>
          <w:lang w:val="ru-RU"/>
        </w:rPr>
        <w:t> </w:t>
      </w:r>
      <w:r w:rsidR="00913974">
        <w:rPr>
          <w:snapToGrid w:val="0"/>
          <w:kern w:val="22"/>
          <w:szCs w:val="22"/>
        </w:rPr>
        <w:t>I</w:t>
      </w:r>
      <w:r w:rsidR="00571A34" w:rsidRPr="00024598">
        <w:rPr>
          <w:snapToGrid w:val="0"/>
          <w:kern w:val="22"/>
          <w:szCs w:val="22"/>
          <w:lang w:val="ru-RU"/>
        </w:rPr>
        <w:t xml:space="preserve"> </w:t>
      </w:r>
      <w:r w:rsidR="00024598">
        <w:rPr>
          <w:snapToGrid w:val="0"/>
          <w:kern w:val="22"/>
          <w:szCs w:val="22"/>
          <w:lang w:val="ru-RU"/>
        </w:rPr>
        <w:t>в отношении</w:t>
      </w:r>
      <w:r w:rsidR="00571A34" w:rsidRPr="00024598">
        <w:rPr>
          <w:snapToGrid w:val="0"/>
          <w:kern w:val="22"/>
          <w:szCs w:val="22"/>
          <w:lang w:val="ru-RU"/>
        </w:rPr>
        <w:t xml:space="preserve"> </w:t>
      </w:r>
      <w:r w:rsidR="00024598" w:rsidRPr="00024598">
        <w:rPr>
          <w:lang w:val="ru-RU"/>
        </w:rPr>
        <w:t>[</w:t>
      </w:r>
      <w:proofErr w:type="spellStart"/>
      <w:r w:rsidR="00024598" w:rsidRPr="00024598">
        <w:rPr>
          <w:lang w:val="en-US"/>
        </w:rPr>
        <w:t>i</w:t>
      </w:r>
      <w:proofErr w:type="spellEnd"/>
      <w:r w:rsidR="00024598" w:rsidRPr="00024598">
        <w:rPr>
          <w:lang w:val="ru-RU"/>
        </w:rPr>
        <w:t>) живы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измененны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организм</w:t>
      </w:r>
      <w:r w:rsidR="00024598">
        <w:rPr>
          <w:lang w:val="ru-RU"/>
        </w:rPr>
        <w:t>ов</w:t>
      </w:r>
      <w:r w:rsidR="00024598" w:rsidRPr="00024598">
        <w:rPr>
          <w:lang w:val="ru-RU"/>
        </w:rPr>
        <w:t>, полученн</w:t>
      </w:r>
      <w:r w:rsidR="00024598">
        <w:rPr>
          <w:lang w:val="ru-RU"/>
        </w:rPr>
        <w:t>ых</w:t>
      </w:r>
      <w:r w:rsidR="00024598" w:rsidRPr="00024598">
        <w:rPr>
          <w:lang w:val="ru-RU"/>
        </w:rPr>
        <w:t xml:space="preserve"> путем редактирования генома,] </w:t>
      </w:r>
      <w:r w:rsidR="00024598" w:rsidRPr="00024598">
        <w:rPr>
          <w:lang w:val="en-US"/>
        </w:rPr>
        <w:t>ii</w:t>
      </w:r>
      <w:r w:rsidR="00024598" w:rsidRPr="00024598">
        <w:rPr>
          <w:lang w:val="ru-RU"/>
        </w:rPr>
        <w:t>)</w:t>
      </w:r>
      <w:r w:rsidR="00E90EF5">
        <w:rPr>
          <w:lang w:val="ru-RU"/>
        </w:rPr>
        <w:t xml:space="preserve"> </w:t>
      </w:r>
      <w:r w:rsidR="00024598" w:rsidRPr="00024598">
        <w:rPr>
          <w:lang w:val="ru-RU"/>
        </w:rPr>
        <w:t>живы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измененны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организм</w:t>
      </w:r>
      <w:r w:rsidR="00024598">
        <w:rPr>
          <w:lang w:val="ru-RU"/>
        </w:rPr>
        <w:t>ов</w:t>
      </w:r>
      <w:r w:rsidR="00024598" w:rsidRPr="00024598">
        <w:rPr>
          <w:lang w:val="ru-RU"/>
        </w:rPr>
        <w:t>, со</w:t>
      </w:r>
      <w:r w:rsidR="00313488">
        <w:rPr>
          <w:lang w:val="ru-RU"/>
        </w:rPr>
        <w:t xml:space="preserve">зданных по технологии </w:t>
      </w:r>
      <w:r w:rsidR="002F069C" w:rsidRPr="002F069C">
        <w:rPr>
          <w:lang w:val="ru-RU"/>
        </w:rPr>
        <w:t>генн</w:t>
      </w:r>
      <w:r w:rsidR="00313488">
        <w:rPr>
          <w:lang w:val="ru-RU"/>
        </w:rPr>
        <w:t>ого</w:t>
      </w:r>
      <w:r w:rsidR="002F069C" w:rsidRPr="002F069C">
        <w:rPr>
          <w:lang w:val="ru-RU"/>
        </w:rPr>
        <w:t xml:space="preserve"> драйв</w:t>
      </w:r>
      <w:r w:rsidR="00313488">
        <w:rPr>
          <w:lang w:val="ru-RU"/>
        </w:rPr>
        <w:t>а</w:t>
      </w:r>
      <w:r w:rsidR="00024598" w:rsidRPr="00024598">
        <w:rPr>
          <w:lang w:val="ru-RU"/>
        </w:rPr>
        <w:t xml:space="preserve">, и </w:t>
      </w:r>
      <w:r w:rsidR="00024598" w:rsidRPr="00024598">
        <w:t>iii</w:t>
      </w:r>
      <w:r w:rsidR="00024598" w:rsidRPr="00024598">
        <w:rPr>
          <w:lang w:val="ru-RU"/>
        </w:rPr>
        <w:t>) живы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измененны</w:t>
      </w:r>
      <w:r w:rsidR="00024598">
        <w:rPr>
          <w:lang w:val="ru-RU"/>
        </w:rPr>
        <w:t>х</w:t>
      </w:r>
      <w:r w:rsidR="00024598" w:rsidRPr="00024598">
        <w:rPr>
          <w:lang w:val="ru-RU"/>
        </w:rPr>
        <w:t xml:space="preserve"> рыб</w:t>
      </w:r>
      <w:r w:rsidR="00571A34" w:rsidRPr="00024598">
        <w:rPr>
          <w:snapToGrid w:val="0"/>
          <w:kern w:val="22"/>
          <w:szCs w:val="22"/>
          <w:lang w:val="ru-RU"/>
        </w:rPr>
        <w:t xml:space="preserve"> </w:t>
      </w:r>
      <w:r w:rsidR="00024598">
        <w:rPr>
          <w:snapToGrid w:val="0"/>
          <w:kern w:val="22"/>
          <w:szCs w:val="22"/>
          <w:lang w:val="ru-RU"/>
        </w:rPr>
        <w:t>с целью содействия процедуре, упомянутой в пункте 5 выше, и представить его</w:t>
      </w:r>
      <w:r w:rsidR="00D730B3">
        <w:rPr>
          <w:snapToGrid w:val="0"/>
          <w:kern w:val="22"/>
          <w:szCs w:val="22"/>
          <w:lang w:val="ru-RU"/>
        </w:rPr>
        <w:t xml:space="preserve"> онлайновому форуму открытого состава</w:t>
      </w:r>
      <w:r w:rsidR="00024598">
        <w:rPr>
          <w:snapToGrid w:val="0"/>
          <w:kern w:val="22"/>
          <w:szCs w:val="22"/>
          <w:lang w:val="ru-RU"/>
        </w:rPr>
        <w:t xml:space="preserve"> </w:t>
      </w:r>
      <w:r w:rsidR="00D730B3">
        <w:rPr>
          <w:snapToGrid w:val="0"/>
          <w:kern w:val="22"/>
          <w:szCs w:val="22"/>
          <w:lang w:val="ru-RU"/>
        </w:rPr>
        <w:t>и</w:t>
      </w:r>
      <w:r w:rsidR="00D730B3" w:rsidRPr="00D730B3">
        <w:rPr>
          <w:iCs/>
          <w:kern w:val="22"/>
          <w:szCs w:val="22"/>
          <w:lang w:val="ru-RU"/>
        </w:rPr>
        <w:t xml:space="preserve"> </w:t>
      </w:r>
      <w:r w:rsidR="00EB2E11">
        <w:rPr>
          <w:iCs/>
          <w:kern w:val="22"/>
          <w:szCs w:val="22"/>
          <w:lang w:val="ru-RU"/>
        </w:rPr>
        <w:t>С</w:t>
      </w:r>
      <w:r w:rsidR="00EB2E11" w:rsidRPr="00676BC4">
        <w:rPr>
          <w:iCs/>
          <w:kern w:val="22"/>
          <w:szCs w:val="22"/>
          <w:lang w:val="ru-RU"/>
        </w:rPr>
        <w:t>пециальн</w:t>
      </w:r>
      <w:r w:rsidR="00EB2E11">
        <w:rPr>
          <w:iCs/>
          <w:kern w:val="22"/>
          <w:szCs w:val="22"/>
          <w:lang w:val="ru-RU"/>
        </w:rPr>
        <w:t>ой</w:t>
      </w:r>
      <w:r w:rsidR="00EB2E11" w:rsidRPr="00676BC4">
        <w:rPr>
          <w:iCs/>
          <w:kern w:val="22"/>
          <w:szCs w:val="22"/>
          <w:lang w:val="ru-RU"/>
        </w:rPr>
        <w:t xml:space="preserve"> групп</w:t>
      </w:r>
      <w:r w:rsidR="00EB2E11">
        <w:rPr>
          <w:iCs/>
          <w:kern w:val="22"/>
          <w:szCs w:val="22"/>
          <w:lang w:val="ru-RU"/>
        </w:rPr>
        <w:t>е</w:t>
      </w:r>
      <w:r w:rsidR="00EB2E11" w:rsidRPr="00676BC4">
        <w:rPr>
          <w:iCs/>
          <w:kern w:val="22"/>
          <w:szCs w:val="22"/>
          <w:lang w:val="ru-RU"/>
        </w:rPr>
        <w:t xml:space="preserve"> технических экспертов</w:t>
      </w:r>
      <w:r w:rsidR="00D730B3" w:rsidRPr="00D730B3">
        <w:rPr>
          <w:iCs/>
          <w:kern w:val="22"/>
          <w:szCs w:val="22"/>
          <w:lang w:val="ru-RU"/>
        </w:rPr>
        <w:t xml:space="preserve"> </w:t>
      </w:r>
      <w:r w:rsidR="00D730B3" w:rsidRPr="00636910">
        <w:rPr>
          <w:iCs/>
          <w:kern w:val="22"/>
          <w:szCs w:val="22"/>
          <w:lang w:val="ru-RU"/>
        </w:rPr>
        <w:t>по оценке рисков и управлению рисками</w:t>
      </w:r>
      <w:r w:rsidR="00571A34" w:rsidRPr="00024598">
        <w:rPr>
          <w:snapToGrid w:val="0"/>
          <w:kern w:val="22"/>
          <w:szCs w:val="22"/>
          <w:lang w:val="ru-RU"/>
        </w:rPr>
        <w:t>;</w:t>
      </w:r>
    </w:p>
    <w:p w:rsidR="00571A34" w:rsidRPr="00D730B3" w:rsidRDefault="00D730B3" w:rsidP="004F5584">
      <w:pPr>
        <w:pStyle w:val="aff0"/>
        <w:numPr>
          <w:ilvl w:val="0"/>
          <w:numId w:val="2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napToGrid w:val="0"/>
          <w:kern w:val="22"/>
          <w:szCs w:val="22"/>
          <w:lang w:val="ru-RU"/>
        </w:rPr>
      </w:pPr>
      <w:r w:rsidRPr="00D730B3">
        <w:rPr>
          <w:snapToGrid w:val="0"/>
          <w:kern w:val="22"/>
          <w:szCs w:val="22"/>
          <w:lang w:val="ru-RU"/>
        </w:rPr>
        <w:t>собрать и обобщить соответствующую информацию для содействия работе онлайнового форума и специальной группы технических экспертов</w:t>
      </w:r>
      <w:r w:rsidR="00571A34" w:rsidRPr="00D730B3">
        <w:rPr>
          <w:snapToGrid w:val="0"/>
          <w:kern w:val="22"/>
          <w:szCs w:val="22"/>
          <w:lang w:val="ru-RU"/>
        </w:rPr>
        <w:t>;</w:t>
      </w:r>
    </w:p>
    <w:p w:rsidR="00571A34" w:rsidRPr="00D730B3" w:rsidRDefault="00D730B3" w:rsidP="004F5584">
      <w:pPr>
        <w:pStyle w:val="aff0"/>
        <w:numPr>
          <w:ilvl w:val="0"/>
          <w:numId w:val="2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napToGrid w:val="0"/>
          <w:color w:val="000000"/>
          <w:kern w:val="22"/>
          <w:szCs w:val="22"/>
          <w:lang w:val="ru-RU"/>
        </w:rPr>
      </w:pPr>
      <w:r w:rsidRPr="00D730B3">
        <w:rPr>
          <w:snapToGrid w:val="0"/>
          <w:color w:val="000000"/>
          <w:kern w:val="22"/>
          <w:szCs w:val="22"/>
          <w:lang w:val="ru-RU"/>
        </w:rPr>
        <w:t>оказать помощь ведущему модератору онлайнового форума в организации обсуждений и представлении результ</w:t>
      </w:r>
      <w:r w:rsidR="00EB2E11">
        <w:rPr>
          <w:snapToGrid w:val="0"/>
          <w:color w:val="000000"/>
          <w:kern w:val="22"/>
          <w:szCs w:val="22"/>
          <w:lang w:val="ru-RU"/>
        </w:rPr>
        <w:t xml:space="preserve">атов </w:t>
      </w:r>
      <w:r w:rsidRPr="00D730B3">
        <w:rPr>
          <w:snapToGrid w:val="0"/>
          <w:color w:val="000000"/>
          <w:kern w:val="22"/>
          <w:szCs w:val="22"/>
          <w:lang w:val="ru-RU"/>
        </w:rPr>
        <w:t>этих обсуждений</w:t>
      </w:r>
      <w:r w:rsidR="00571A34" w:rsidRPr="00D730B3">
        <w:rPr>
          <w:snapToGrid w:val="0"/>
          <w:color w:val="000000"/>
          <w:kern w:val="22"/>
          <w:szCs w:val="22"/>
          <w:lang w:val="ru-RU"/>
        </w:rPr>
        <w:t>;</w:t>
      </w:r>
    </w:p>
    <w:p w:rsidR="00571A34" w:rsidRPr="00D730B3" w:rsidRDefault="00D730B3" w:rsidP="00EE7DFB">
      <w:pPr>
        <w:pStyle w:val="aff0"/>
        <w:numPr>
          <w:ilvl w:val="0"/>
          <w:numId w:val="2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lastRenderedPageBreak/>
        <w:t>созвать</w:t>
      </w:r>
      <w:r w:rsidRPr="00D730B3">
        <w:rPr>
          <w:snapToGrid w:val="0"/>
          <w:kern w:val="22"/>
          <w:szCs w:val="22"/>
          <w:lang w:val="ru-RU"/>
        </w:rPr>
        <w:t xml:space="preserve"> очное совещание членов специальной группы технических экспертов по оценке рисков</w:t>
      </w:r>
      <w:r w:rsidR="001A56F7">
        <w:rPr>
          <w:snapToGrid w:val="0"/>
          <w:kern w:val="22"/>
          <w:szCs w:val="22"/>
          <w:lang w:val="ru-RU"/>
        </w:rPr>
        <w:t>;</w:t>
      </w:r>
    </w:p>
    <w:p w:rsidR="00571A34" w:rsidRPr="00342526" w:rsidRDefault="00D730B3" w:rsidP="00EE7DFB">
      <w:pPr>
        <w:pStyle w:val="aff0"/>
        <w:numPr>
          <w:ilvl w:val="0"/>
          <w:numId w:val="19"/>
        </w:numPr>
        <w:ind w:left="0" w:firstLine="720"/>
        <w:rPr>
          <w:i/>
          <w:kern w:val="22"/>
          <w:szCs w:val="22"/>
          <w:lang w:val="ru-RU"/>
        </w:rPr>
      </w:pPr>
      <w:r w:rsidRPr="00342526">
        <w:rPr>
          <w:i/>
          <w:kern w:val="22"/>
          <w:szCs w:val="22"/>
          <w:lang w:val="ru-RU"/>
        </w:rPr>
        <w:t>поручает</w:t>
      </w:r>
      <w:r w:rsidR="00571A34" w:rsidRPr="00342526">
        <w:rPr>
          <w:i/>
          <w:kern w:val="22"/>
          <w:szCs w:val="22"/>
          <w:lang w:val="ru-RU"/>
        </w:rPr>
        <w:t xml:space="preserve"> </w:t>
      </w:r>
      <w:r w:rsidR="001A56F7" w:rsidRPr="00342526">
        <w:rPr>
          <w:kern w:val="22"/>
          <w:lang w:val="ru-RU"/>
        </w:rPr>
        <w:t xml:space="preserve">Вспомогательному органу по научным, техническим и технологическим консультациям </w:t>
      </w:r>
      <w:r w:rsidRPr="00342526">
        <w:rPr>
          <w:kern w:val="22"/>
          <w:szCs w:val="22"/>
          <w:lang w:val="ru-RU"/>
        </w:rPr>
        <w:t xml:space="preserve">выработать рекомендацию </w:t>
      </w:r>
      <w:r w:rsidR="001A56F7" w:rsidRPr="00342526">
        <w:rPr>
          <w:kern w:val="22"/>
          <w:szCs w:val="22"/>
          <w:lang w:val="ru-RU"/>
        </w:rPr>
        <w:t>о потребности</w:t>
      </w:r>
      <w:r w:rsidRPr="00342526">
        <w:rPr>
          <w:kern w:val="22"/>
          <w:szCs w:val="22"/>
          <w:lang w:val="ru-RU"/>
        </w:rPr>
        <w:t xml:space="preserve"> в дополнительных инструктивных материалах по оценке рисков</w:t>
      </w:r>
      <w:r w:rsidR="002B2197" w:rsidRPr="00342526">
        <w:rPr>
          <w:kern w:val="22"/>
          <w:szCs w:val="22"/>
          <w:lang w:val="ru-RU"/>
        </w:rPr>
        <w:t xml:space="preserve"> для </w:t>
      </w:r>
      <w:r w:rsidRPr="00342526">
        <w:rPr>
          <w:kern w:val="22"/>
          <w:szCs w:val="22"/>
          <w:lang w:val="ru-RU"/>
        </w:rPr>
        <w:t>[</w:t>
      </w:r>
      <w:proofErr w:type="spellStart"/>
      <w:r w:rsidRPr="00342526">
        <w:rPr>
          <w:kern w:val="22"/>
          <w:szCs w:val="22"/>
          <w:lang w:val="en-US"/>
        </w:rPr>
        <w:t>i</w:t>
      </w:r>
      <w:proofErr w:type="spellEnd"/>
      <w:r w:rsidRPr="00342526">
        <w:rPr>
          <w:kern w:val="22"/>
          <w:szCs w:val="22"/>
          <w:lang w:val="ru-RU"/>
        </w:rPr>
        <w:t>) живы</w:t>
      </w:r>
      <w:r w:rsidR="00342526" w:rsidRPr="00342526">
        <w:rPr>
          <w:kern w:val="22"/>
          <w:szCs w:val="22"/>
          <w:lang w:val="ru-RU"/>
        </w:rPr>
        <w:t>х</w:t>
      </w:r>
      <w:r w:rsidRPr="00342526">
        <w:rPr>
          <w:kern w:val="22"/>
          <w:szCs w:val="22"/>
          <w:lang w:val="ru-RU"/>
        </w:rPr>
        <w:t xml:space="preserve"> измененны</w:t>
      </w:r>
      <w:r w:rsidR="00342526" w:rsidRPr="00342526">
        <w:rPr>
          <w:kern w:val="22"/>
          <w:szCs w:val="22"/>
          <w:lang w:val="ru-RU"/>
        </w:rPr>
        <w:t>х</w:t>
      </w:r>
      <w:r w:rsidRPr="00342526">
        <w:rPr>
          <w:kern w:val="22"/>
          <w:szCs w:val="22"/>
          <w:lang w:val="ru-RU"/>
        </w:rPr>
        <w:t xml:space="preserve"> организм</w:t>
      </w:r>
      <w:r w:rsidR="00342526" w:rsidRPr="00342526">
        <w:rPr>
          <w:kern w:val="22"/>
          <w:szCs w:val="22"/>
          <w:lang w:val="ru-RU"/>
        </w:rPr>
        <w:t>ов</w:t>
      </w:r>
      <w:r w:rsidRPr="00342526">
        <w:rPr>
          <w:kern w:val="22"/>
          <w:szCs w:val="22"/>
          <w:lang w:val="ru-RU"/>
        </w:rPr>
        <w:t>, полученны</w:t>
      </w:r>
      <w:r w:rsidR="00342526" w:rsidRPr="00342526">
        <w:rPr>
          <w:kern w:val="22"/>
          <w:szCs w:val="22"/>
          <w:lang w:val="ru-RU"/>
        </w:rPr>
        <w:t>х</w:t>
      </w:r>
      <w:r w:rsidRPr="00342526">
        <w:rPr>
          <w:kern w:val="22"/>
          <w:szCs w:val="22"/>
          <w:lang w:val="ru-RU"/>
        </w:rPr>
        <w:t xml:space="preserve"> путем редактирования генома,] </w:t>
      </w:r>
      <w:r w:rsidRPr="00342526">
        <w:rPr>
          <w:kern w:val="22"/>
          <w:szCs w:val="22"/>
          <w:lang w:val="en-US"/>
        </w:rPr>
        <w:t>ii</w:t>
      </w:r>
      <w:r w:rsidRPr="00342526">
        <w:rPr>
          <w:kern w:val="22"/>
          <w:szCs w:val="22"/>
          <w:lang w:val="ru-RU"/>
        </w:rPr>
        <w:t>) живы</w:t>
      </w:r>
      <w:r w:rsidR="00342526" w:rsidRPr="00342526">
        <w:rPr>
          <w:kern w:val="22"/>
          <w:szCs w:val="22"/>
          <w:lang w:val="ru-RU"/>
        </w:rPr>
        <w:t>х</w:t>
      </w:r>
      <w:r w:rsidRPr="00342526">
        <w:rPr>
          <w:kern w:val="22"/>
          <w:szCs w:val="22"/>
          <w:lang w:val="ru-RU"/>
        </w:rPr>
        <w:t xml:space="preserve"> измененны</w:t>
      </w:r>
      <w:r w:rsidR="00342526" w:rsidRPr="00342526">
        <w:rPr>
          <w:kern w:val="22"/>
          <w:szCs w:val="22"/>
          <w:lang w:val="ru-RU"/>
        </w:rPr>
        <w:t>х</w:t>
      </w:r>
      <w:r w:rsidRPr="00342526">
        <w:rPr>
          <w:kern w:val="22"/>
          <w:szCs w:val="22"/>
          <w:lang w:val="ru-RU"/>
        </w:rPr>
        <w:t xml:space="preserve"> организм</w:t>
      </w:r>
      <w:r w:rsidR="00342526" w:rsidRPr="00342526">
        <w:rPr>
          <w:kern w:val="22"/>
          <w:szCs w:val="22"/>
          <w:lang w:val="ru-RU"/>
        </w:rPr>
        <w:t>ов</w:t>
      </w:r>
      <w:r w:rsidRPr="00342526">
        <w:rPr>
          <w:kern w:val="22"/>
          <w:szCs w:val="22"/>
          <w:lang w:val="ru-RU"/>
        </w:rPr>
        <w:t>, со</w:t>
      </w:r>
      <w:r w:rsidR="00313488">
        <w:rPr>
          <w:kern w:val="22"/>
          <w:szCs w:val="22"/>
          <w:lang w:val="ru-RU"/>
        </w:rPr>
        <w:t xml:space="preserve">зданных по технологии </w:t>
      </w:r>
      <w:r w:rsidR="002F069C" w:rsidRPr="00342526">
        <w:rPr>
          <w:kern w:val="22"/>
          <w:szCs w:val="22"/>
          <w:lang w:val="ru-RU"/>
        </w:rPr>
        <w:t>генн</w:t>
      </w:r>
      <w:r w:rsidR="00313488">
        <w:rPr>
          <w:kern w:val="22"/>
          <w:szCs w:val="22"/>
          <w:lang w:val="ru-RU"/>
        </w:rPr>
        <w:t>ого</w:t>
      </w:r>
      <w:r w:rsidR="002F069C" w:rsidRPr="00342526">
        <w:rPr>
          <w:kern w:val="22"/>
          <w:szCs w:val="22"/>
          <w:lang w:val="ru-RU"/>
        </w:rPr>
        <w:t xml:space="preserve"> драйв</w:t>
      </w:r>
      <w:r w:rsidR="00313488">
        <w:rPr>
          <w:kern w:val="22"/>
          <w:szCs w:val="22"/>
          <w:lang w:val="ru-RU"/>
        </w:rPr>
        <w:t>а</w:t>
      </w:r>
      <w:r w:rsidRPr="00342526">
        <w:rPr>
          <w:kern w:val="22"/>
          <w:szCs w:val="22"/>
          <w:lang w:val="ru-RU"/>
        </w:rPr>
        <w:t xml:space="preserve">, и </w:t>
      </w:r>
      <w:r w:rsidRPr="00342526">
        <w:rPr>
          <w:kern w:val="22"/>
          <w:szCs w:val="22"/>
        </w:rPr>
        <w:t>iii</w:t>
      </w:r>
      <w:r w:rsidRPr="00342526">
        <w:rPr>
          <w:kern w:val="22"/>
          <w:szCs w:val="22"/>
          <w:lang w:val="ru-RU"/>
        </w:rPr>
        <w:t xml:space="preserve">) </w:t>
      </w:r>
      <w:r w:rsidRPr="00342526">
        <w:rPr>
          <w:rFonts w:ascii="Times" w:hAnsi="Times" w:cs="Times"/>
          <w:szCs w:val="22"/>
          <w:lang w:val="ru-RU" w:eastAsia="fr-FR"/>
        </w:rPr>
        <w:t>живы</w:t>
      </w:r>
      <w:r w:rsidR="00342526">
        <w:rPr>
          <w:rFonts w:ascii="Times" w:hAnsi="Times" w:cs="Times"/>
          <w:szCs w:val="22"/>
          <w:lang w:val="ru-RU" w:eastAsia="fr-FR"/>
        </w:rPr>
        <w:t>х</w:t>
      </w:r>
      <w:r w:rsidRPr="00342526">
        <w:rPr>
          <w:rFonts w:ascii="Times" w:hAnsi="Times" w:cs="Times"/>
          <w:szCs w:val="22"/>
          <w:lang w:val="ru-RU" w:eastAsia="fr-FR"/>
        </w:rPr>
        <w:t xml:space="preserve"> измененны</w:t>
      </w:r>
      <w:r w:rsidR="00342526">
        <w:rPr>
          <w:rFonts w:ascii="Times" w:hAnsi="Times" w:cs="Times"/>
          <w:szCs w:val="22"/>
          <w:lang w:val="ru-RU" w:eastAsia="fr-FR"/>
        </w:rPr>
        <w:t>х</w:t>
      </w:r>
      <w:r w:rsidRPr="00342526">
        <w:rPr>
          <w:rFonts w:ascii="Times" w:hAnsi="Times" w:cs="Times"/>
          <w:szCs w:val="22"/>
          <w:lang w:val="ru-RU" w:eastAsia="fr-FR"/>
        </w:rPr>
        <w:t xml:space="preserve"> рыб</w:t>
      </w:r>
      <w:r w:rsidR="00571A34" w:rsidRPr="00342526">
        <w:rPr>
          <w:kern w:val="22"/>
          <w:szCs w:val="22"/>
          <w:lang w:val="ru-RU"/>
        </w:rPr>
        <w:t xml:space="preserve"> </w:t>
      </w:r>
      <w:r w:rsidRPr="00342526">
        <w:rPr>
          <w:kern w:val="22"/>
          <w:szCs w:val="22"/>
          <w:lang w:val="ru-RU"/>
        </w:rPr>
        <w:t xml:space="preserve">для рассмотрения </w:t>
      </w:r>
      <w:r w:rsidR="001A56F7" w:rsidRPr="00342526">
        <w:rPr>
          <w:iCs/>
          <w:kern w:val="22"/>
          <w:szCs w:val="22"/>
          <w:lang w:val="ru-RU"/>
        </w:rPr>
        <w:t>Конференцией Сторон, выступающей в качестве совещания Сторон Картахенского протокола,</w:t>
      </w:r>
      <w:r w:rsidR="001A56F7" w:rsidRPr="00342526">
        <w:rPr>
          <w:kern w:val="22"/>
          <w:szCs w:val="22"/>
          <w:lang w:val="ru-RU"/>
        </w:rPr>
        <w:t xml:space="preserve"> </w:t>
      </w:r>
      <w:r w:rsidRPr="00342526">
        <w:rPr>
          <w:kern w:val="22"/>
          <w:szCs w:val="22"/>
          <w:lang w:val="ru-RU"/>
        </w:rPr>
        <w:t>на ее десятом совещании</w:t>
      </w:r>
      <w:r w:rsidR="00571A34" w:rsidRPr="00342526">
        <w:rPr>
          <w:kern w:val="22"/>
          <w:szCs w:val="22"/>
          <w:lang w:val="ru-RU"/>
        </w:rPr>
        <w:t>.</w:t>
      </w:r>
    </w:p>
    <w:p w:rsidR="00571A34" w:rsidRPr="00D730B3" w:rsidRDefault="00571A34" w:rsidP="00665EB8">
      <w:pPr>
        <w:jc w:val="right"/>
        <w:rPr>
          <w:i/>
          <w:kern w:val="22"/>
          <w:szCs w:val="22"/>
          <w:lang w:val="ru-RU"/>
        </w:rPr>
      </w:pPr>
    </w:p>
    <w:p w:rsidR="00685982" w:rsidRPr="00921D39" w:rsidRDefault="00685982" w:rsidP="00685982">
      <w:pPr>
        <w:jc w:val="center"/>
        <w:rPr>
          <w:i/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Приложение</w:t>
      </w:r>
      <w:r w:rsidRPr="00921D39">
        <w:rPr>
          <w:i/>
          <w:kern w:val="22"/>
          <w:szCs w:val="22"/>
          <w:lang w:val="ru-RU"/>
        </w:rPr>
        <w:t xml:space="preserve"> </w:t>
      </w:r>
      <w:r>
        <w:rPr>
          <w:i/>
          <w:kern w:val="22"/>
          <w:szCs w:val="22"/>
        </w:rPr>
        <w:t>I</w:t>
      </w:r>
    </w:p>
    <w:p w:rsidR="00685982" w:rsidRPr="0018354C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b/>
          <w:snapToGrid w:val="0"/>
          <w:kern w:val="22"/>
          <w:szCs w:val="22"/>
          <w:lang w:val="ru-RU"/>
        </w:rPr>
      </w:pPr>
      <w:r>
        <w:rPr>
          <w:b/>
          <w:snapToGrid w:val="0"/>
          <w:kern w:val="22"/>
          <w:szCs w:val="22"/>
          <w:lang w:val="ru-RU"/>
        </w:rPr>
        <w:t>Выявление и установление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приоритетности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конкретных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вопросов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оценки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рисков</w:t>
      </w:r>
      <w:r w:rsidRPr="0018354C">
        <w:rPr>
          <w:b/>
          <w:snapToGrid w:val="0"/>
          <w:kern w:val="22"/>
          <w:szCs w:val="22"/>
          <w:lang w:val="ru-RU"/>
        </w:rPr>
        <w:t xml:space="preserve">, </w:t>
      </w:r>
      <w:r>
        <w:rPr>
          <w:b/>
          <w:snapToGrid w:val="0"/>
          <w:kern w:val="22"/>
          <w:szCs w:val="22"/>
          <w:lang w:val="ru-RU"/>
        </w:rPr>
        <w:t>связанных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с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живыми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 w:rsidRPr="00685982">
        <w:rPr>
          <w:b/>
          <w:snapToGrid w:val="0"/>
          <w:kern w:val="22"/>
          <w:szCs w:val="22"/>
          <w:lang w:val="ru-RU"/>
        </w:rPr>
        <w:t>измененны</w:t>
      </w:r>
      <w:r>
        <w:rPr>
          <w:b/>
          <w:snapToGrid w:val="0"/>
          <w:kern w:val="22"/>
          <w:szCs w:val="22"/>
          <w:lang w:val="ru-RU"/>
        </w:rPr>
        <w:t>ми</w:t>
      </w:r>
      <w:r w:rsidRPr="00685982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организмами</w:t>
      </w:r>
      <w:r w:rsidRPr="0018354C">
        <w:rPr>
          <w:b/>
          <w:snapToGrid w:val="0"/>
          <w:kern w:val="22"/>
          <w:szCs w:val="22"/>
          <w:lang w:val="ru-RU"/>
        </w:rPr>
        <w:t xml:space="preserve">, </w:t>
      </w:r>
      <w:r>
        <w:rPr>
          <w:b/>
          <w:snapToGrid w:val="0"/>
          <w:kern w:val="22"/>
          <w:szCs w:val="22"/>
          <w:lang w:val="ru-RU"/>
        </w:rPr>
        <w:t>которые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могут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потребовать</w:t>
      </w:r>
      <w:r w:rsidRPr="0018354C">
        <w:rPr>
          <w:b/>
          <w:snapToGrid w:val="0"/>
          <w:kern w:val="22"/>
          <w:szCs w:val="22"/>
          <w:lang w:val="ru-RU"/>
        </w:rPr>
        <w:t xml:space="preserve"> </w:t>
      </w:r>
      <w:r>
        <w:rPr>
          <w:b/>
          <w:snapToGrid w:val="0"/>
          <w:kern w:val="22"/>
          <w:szCs w:val="22"/>
          <w:lang w:val="ru-RU"/>
        </w:rPr>
        <w:t>рассмотрения</w:t>
      </w:r>
    </w:p>
    <w:p w:rsidR="00685982" w:rsidRPr="008E529D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Процесс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представления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рекомендаций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по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конкретным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вопросам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оценки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рисков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для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рассмотрения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Конференцией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Сторон</w:t>
      </w:r>
      <w:r w:rsidRPr="008E529D">
        <w:rPr>
          <w:snapToGrid w:val="0"/>
          <w:kern w:val="22"/>
          <w:szCs w:val="22"/>
          <w:lang w:val="ru-RU"/>
        </w:rPr>
        <w:t xml:space="preserve">, </w:t>
      </w:r>
      <w:r>
        <w:rPr>
          <w:snapToGrid w:val="0"/>
          <w:kern w:val="22"/>
          <w:szCs w:val="22"/>
          <w:lang w:val="ru-RU"/>
        </w:rPr>
        <w:t>выступающей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качестве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совещания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Сторон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Картахенского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протокола</w:t>
      </w:r>
      <w:r w:rsidR="001E4A6E">
        <w:rPr>
          <w:snapToGrid w:val="0"/>
          <w:kern w:val="22"/>
          <w:szCs w:val="22"/>
          <w:lang w:val="ru-RU"/>
        </w:rPr>
        <w:t xml:space="preserve"> по биобезопасности</w:t>
      </w:r>
      <w:r w:rsidRPr="008E529D">
        <w:rPr>
          <w:snapToGrid w:val="0"/>
          <w:kern w:val="22"/>
          <w:szCs w:val="22"/>
          <w:lang w:val="ru-RU"/>
        </w:rPr>
        <w:t xml:space="preserve">, </w:t>
      </w:r>
      <w:r>
        <w:rPr>
          <w:snapToGrid w:val="0"/>
          <w:kern w:val="22"/>
          <w:szCs w:val="22"/>
          <w:lang w:val="ru-RU"/>
        </w:rPr>
        <w:t>должен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включать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структурированный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анализ</w:t>
      </w:r>
      <w:r w:rsidR="001E4A6E">
        <w:rPr>
          <w:snapToGrid w:val="0"/>
          <w:kern w:val="22"/>
          <w:szCs w:val="22"/>
          <w:lang w:val="ru-RU"/>
        </w:rPr>
        <w:t xml:space="preserve"> о соответствии </w:t>
      </w:r>
      <w:r>
        <w:rPr>
          <w:snapToGrid w:val="0"/>
          <w:kern w:val="22"/>
          <w:szCs w:val="22"/>
          <w:lang w:val="ru-RU"/>
        </w:rPr>
        <w:t>эти</w:t>
      </w:r>
      <w:r w:rsidR="001E4A6E">
        <w:rPr>
          <w:snapToGrid w:val="0"/>
          <w:kern w:val="22"/>
          <w:szCs w:val="22"/>
          <w:lang w:val="ru-RU"/>
        </w:rPr>
        <w:t>х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конкретны</w:t>
      </w:r>
      <w:r w:rsidR="001E4A6E">
        <w:rPr>
          <w:snapToGrid w:val="0"/>
          <w:kern w:val="22"/>
          <w:szCs w:val="22"/>
          <w:lang w:val="ru-RU"/>
        </w:rPr>
        <w:t>х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вопрос</w:t>
      </w:r>
      <w:r w:rsidR="001E4A6E">
        <w:rPr>
          <w:snapToGrid w:val="0"/>
          <w:kern w:val="22"/>
          <w:szCs w:val="22"/>
          <w:lang w:val="ru-RU"/>
        </w:rPr>
        <w:t>ов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следующим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критериям</w:t>
      </w:r>
      <w:r w:rsidRPr="008E529D">
        <w:rPr>
          <w:snapToGrid w:val="0"/>
          <w:kern w:val="22"/>
          <w:szCs w:val="22"/>
          <w:lang w:val="ru-RU"/>
        </w:rPr>
        <w:t>:</w:t>
      </w:r>
    </w:p>
    <w:p w:rsidR="00685982" w:rsidRPr="008E529D" w:rsidRDefault="00685982" w:rsidP="00685982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a</w:t>
      </w:r>
      <w:r w:rsidRPr="008E529D">
        <w:rPr>
          <w:snapToGrid w:val="0"/>
          <w:kern w:val="22"/>
          <w:szCs w:val="22"/>
          <w:lang w:val="ru-RU"/>
        </w:rPr>
        <w:t xml:space="preserve">) </w:t>
      </w:r>
      <w:r w:rsidRPr="008E529D">
        <w:rPr>
          <w:snapToGrid w:val="0"/>
          <w:kern w:val="22"/>
          <w:szCs w:val="22"/>
          <w:lang w:val="ru-RU"/>
        </w:rPr>
        <w:tab/>
      </w:r>
      <w:proofErr w:type="gramStart"/>
      <w:r w:rsidR="00A63D06">
        <w:rPr>
          <w:snapToGrid w:val="0"/>
          <w:kern w:val="22"/>
          <w:szCs w:val="22"/>
          <w:lang w:val="ru-RU"/>
        </w:rPr>
        <w:t>вопросы</w:t>
      </w:r>
      <w:proofErr w:type="gramEnd"/>
      <w:r w:rsidR="00A63D06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определены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Сторонами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</w:t>
      </w:r>
      <w:r w:rsidRPr="008E529D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качестве приоритетных, принимая во внимание трудности, связанные с оценкой рисков, особенно для Сторон, являющихся развивающимися странами и странами с переходной экономикой</w:t>
      </w:r>
      <w:r w:rsidRPr="008E529D">
        <w:rPr>
          <w:snapToGrid w:val="0"/>
          <w:kern w:val="22"/>
          <w:szCs w:val="22"/>
          <w:lang w:val="ru-RU"/>
        </w:rPr>
        <w:t>;</w:t>
      </w:r>
    </w:p>
    <w:p w:rsidR="00685982" w:rsidRPr="008E529D" w:rsidRDefault="00685982" w:rsidP="00685982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b</w:t>
      </w:r>
      <w:r w:rsidRPr="008E529D">
        <w:rPr>
          <w:snapToGrid w:val="0"/>
          <w:kern w:val="22"/>
          <w:szCs w:val="22"/>
          <w:lang w:val="ru-RU"/>
        </w:rPr>
        <w:t>)</w:t>
      </w:r>
      <w:r w:rsidRPr="008E529D">
        <w:rPr>
          <w:snapToGrid w:val="0"/>
          <w:kern w:val="22"/>
          <w:szCs w:val="22"/>
          <w:lang w:val="ru-RU"/>
        </w:rPr>
        <w:tab/>
      </w:r>
      <w:proofErr w:type="gramStart"/>
      <w:r w:rsidR="00A63D06">
        <w:rPr>
          <w:snapToGrid w:val="0"/>
          <w:kern w:val="22"/>
          <w:szCs w:val="22"/>
          <w:lang w:val="ru-RU"/>
        </w:rPr>
        <w:t>вопросы</w:t>
      </w:r>
      <w:proofErr w:type="gramEnd"/>
      <w:r w:rsidR="006A1733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соответствуют сфере применения и цели Картахенского протокола</w:t>
      </w:r>
      <w:r w:rsidRPr="008E529D">
        <w:rPr>
          <w:snapToGrid w:val="0"/>
          <w:kern w:val="22"/>
          <w:szCs w:val="22"/>
          <w:lang w:val="ru-RU"/>
        </w:rPr>
        <w:t>;</w:t>
      </w:r>
    </w:p>
    <w:p w:rsidR="00685982" w:rsidRPr="00BD2997" w:rsidRDefault="00685982" w:rsidP="00685982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c</w:t>
      </w:r>
      <w:r w:rsidRPr="00BD2997">
        <w:rPr>
          <w:snapToGrid w:val="0"/>
          <w:kern w:val="22"/>
          <w:szCs w:val="22"/>
          <w:lang w:val="ru-RU"/>
        </w:rPr>
        <w:t xml:space="preserve">) </w:t>
      </w:r>
      <w:r w:rsidRPr="00BD2997">
        <w:rPr>
          <w:snapToGrid w:val="0"/>
          <w:kern w:val="22"/>
          <w:szCs w:val="22"/>
          <w:lang w:val="ru-RU"/>
        </w:rPr>
        <w:tab/>
      </w:r>
      <w:proofErr w:type="gramStart"/>
      <w:r w:rsidR="00A63D06">
        <w:rPr>
          <w:snapToGrid w:val="0"/>
          <w:kern w:val="22"/>
          <w:szCs w:val="22"/>
          <w:lang w:val="ru-RU"/>
        </w:rPr>
        <w:t>вопросы</w:t>
      </w:r>
      <w:proofErr w:type="gramEnd"/>
      <w:r w:rsidR="00A63D06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создают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трудности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для оценки рисков на основе существующих механизмов, руководящих указаний и методологий, когда например, какой-либо вопрос оценивается с помощью существующих механизмов оценки рисков, но создает конкретные технические или методологические трудности, которые требуют дополнительного внимания</w:t>
      </w:r>
      <w:r w:rsidRPr="00BD2997">
        <w:rPr>
          <w:snapToGrid w:val="0"/>
          <w:kern w:val="22"/>
          <w:szCs w:val="22"/>
          <w:lang w:val="ru-RU"/>
        </w:rPr>
        <w:t>;</w:t>
      </w:r>
    </w:p>
    <w:p w:rsidR="00685982" w:rsidRPr="00BD2997" w:rsidRDefault="00685982" w:rsidP="00685982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d</w:t>
      </w:r>
      <w:r w:rsidRPr="00BD2997">
        <w:rPr>
          <w:snapToGrid w:val="0"/>
          <w:kern w:val="22"/>
          <w:szCs w:val="22"/>
          <w:lang w:val="ru-RU"/>
        </w:rPr>
        <w:t xml:space="preserve">) </w:t>
      </w:r>
      <w:r w:rsidRPr="00BD2997">
        <w:rPr>
          <w:snapToGrid w:val="0"/>
          <w:kern w:val="22"/>
          <w:szCs w:val="22"/>
          <w:lang w:val="ru-RU"/>
        </w:rPr>
        <w:tab/>
      </w:r>
      <w:proofErr w:type="gramStart"/>
      <w:r>
        <w:rPr>
          <w:snapToGrid w:val="0"/>
          <w:kern w:val="22"/>
          <w:szCs w:val="22"/>
          <w:lang w:val="ru-RU"/>
        </w:rPr>
        <w:t>трудности</w:t>
      </w:r>
      <w:proofErr w:type="gramEnd"/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рассмотрении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конкретного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вопроса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четко</w:t>
      </w:r>
      <w:r w:rsidRPr="00BD299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опис</w:t>
      </w:r>
      <w:r w:rsidR="00845A9B">
        <w:rPr>
          <w:snapToGrid w:val="0"/>
          <w:kern w:val="22"/>
          <w:szCs w:val="22"/>
          <w:lang w:val="ru-RU"/>
        </w:rPr>
        <w:t>аны</w:t>
      </w:r>
      <w:r w:rsidRPr="00BD2997">
        <w:rPr>
          <w:snapToGrid w:val="0"/>
          <w:kern w:val="22"/>
          <w:szCs w:val="22"/>
          <w:lang w:val="ru-RU"/>
        </w:rPr>
        <w:t>;</w:t>
      </w:r>
    </w:p>
    <w:p w:rsidR="00685982" w:rsidRPr="00D44D18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учитыва</w:t>
      </w:r>
      <w:r w:rsidR="00A63D06">
        <w:rPr>
          <w:snapToGrid w:val="0"/>
          <w:kern w:val="22"/>
          <w:szCs w:val="22"/>
          <w:lang w:val="ru-RU"/>
        </w:rPr>
        <w:t>ть</w:t>
      </w:r>
      <w:r w:rsidRPr="00D44D18">
        <w:rPr>
          <w:snapToGrid w:val="0"/>
          <w:kern w:val="22"/>
          <w:szCs w:val="22"/>
          <w:lang w:val="ru-RU"/>
        </w:rPr>
        <w:t xml:space="preserve">, </w:t>
      </w:r>
      <w:r>
        <w:rPr>
          <w:snapToGrid w:val="0"/>
          <w:kern w:val="22"/>
          <w:szCs w:val="22"/>
          <w:lang w:val="ru-RU"/>
        </w:rPr>
        <w:t>среди</w:t>
      </w:r>
      <w:r w:rsidRPr="00D44D18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прочего</w:t>
      </w:r>
      <w:r w:rsidR="00D44D18">
        <w:rPr>
          <w:snapToGrid w:val="0"/>
          <w:kern w:val="22"/>
          <w:szCs w:val="22"/>
          <w:lang w:val="ru-RU"/>
        </w:rPr>
        <w:t>, что</w:t>
      </w:r>
      <w:r w:rsidRPr="00D44D18">
        <w:rPr>
          <w:snapToGrid w:val="0"/>
          <w:kern w:val="22"/>
          <w:szCs w:val="22"/>
          <w:lang w:val="ru-RU"/>
        </w:rPr>
        <w:t>:</w:t>
      </w:r>
    </w:p>
    <w:p w:rsidR="00685982" w:rsidRPr="00984306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e</w:t>
      </w:r>
      <w:r w:rsidRPr="00984306">
        <w:rPr>
          <w:snapToGrid w:val="0"/>
          <w:kern w:val="22"/>
          <w:szCs w:val="22"/>
          <w:lang w:val="ru-RU"/>
        </w:rPr>
        <w:t xml:space="preserve">) </w:t>
      </w:r>
      <w:r w:rsidRPr="00984306">
        <w:rPr>
          <w:snapToGrid w:val="0"/>
          <w:kern w:val="22"/>
          <w:szCs w:val="22"/>
          <w:lang w:val="ru-RU"/>
        </w:rPr>
        <w:tab/>
      </w:r>
      <w:proofErr w:type="gramStart"/>
      <w:r>
        <w:rPr>
          <w:snapToGrid w:val="0"/>
          <w:kern w:val="22"/>
          <w:szCs w:val="22"/>
          <w:lang w:val="ru-RU"/>
        </w:rPr>
        <w:t>конкретные</w:t>
      </w:r>
      <w:proofErr w:type="gramEnd"/>
      <w:r w:rsidRPr="00984306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вопросы</w:t>
      </w:r>
      <w:r w:rsidRPr="00984306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касаются</w:t>
      </w:r>
      <w:r w:rsidRPr="00984306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живых</w:t>
      </w:r>
      <w:r w:rsidRPr="00984306">
        <w:rPr>
          <w:snapToGrid w:val="0"/>
          <w:kern w:val="22"/>
          <w:szCs w:val="22"/>
          <w:lang w:val="ru-RU"/>
        </w:rPr>
        <w:t xml:space="preserve"> </w:t>
      </w:r>
      <w:r w:rsidRPr="00685982">
        <w:rPr>
          <w:snapToGrid w:val="0"/>
          <w:kern w:val="22"/>
          <w:szCs w:val="22"/>
          <w:lang w:val="ru-RU"/>
        </w:rPr>
        <w:t xml:space="preserve">измененных </w:t>
      </w:r>
      <w:r>
        <w:rPr>
          <w:snapToGrid w:val="0"/>
          <w:kern w:val="22"/>
          <w:szCs w:val="22"/>
          <w:lang w:val="ru-RU"/>
        </w:rPr>
        <w:t>организмов</w:t>
      </w:r>
      <w:r w:rsidRPr="00984306">
        <w:rPr>
          <w:snapToGrid w:val="0"/>
          <w:kern w:val="22"/>
          <w:szCs w:val="22"/>
          <w:lang w:val="ru-RU"/>
        </w:rPr>
        <w:t xml:space="preserve">, </w:t>
      </w:r>
      <w:r>
        <w:rPr>
          <w:snapToGrid w:val="0"/>
          <w:kern w:val="22"/>
          <w:szCs w:val="22"/>
          <w:lang w:val="ru-RU"/>
        </w:rPr>
        <w:t>которые</w:t>
      </w:r>
      <w:r w:rsidRPr="00984306">
        <w:rPr>
          <w:snapToGrid w:val="0"/>
          <w:kern w:val="22"/>
          <w:szCs w:val="22"/>
          <w:lang w:val="ru-RU"/>
        </w:rPr>
        <w:t>:</w:t>
      </w:r>
    </w:p>
    <w:p w:rsidR="00685982" w:rsidRPr="002D6CB7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980" w:hanging="540"/>
        <w:rPr>
          <w:snapToGrid w:val="0"/>
          <w:kern w:val="22"/>
          <w:szCs w:val="22"/>
          <w:lang w:val="ru-RU"/>
        </w:rPr>
      </w:pPr>
      <w:proofErr w:type="spellStart"/>
      <w:r w:rsidRPr="0068290F">
        <w:rPr>
          <w:snapToGrid w:val="0"/>
          <w:kern w:val="22"/>
          <w:szCs w:val="22"/>
        </w:rPr>
        <w:t>i</w:t>
      </w:r>
      <w:proofErr w:type="spellEnd"/>
      <w:r w:rsidRPr="002D6CB7">
        <w:rPr>
          <w:snapToGrid w:val="0"/>
          <w:kern w:val="22"/>
          <w:szCs w:val="22"/>
          <w:lang w:val="ru-RU"/>
        </w:rPr>
        <w:t>)</w:t>
      </w:r>
      <w:r w:rsidRPr="002D6CB7">
        <w:rPr>
          <w:snapToGrid w:val="0"/>
          <w:kern w:val="22"/>
          <w:szCs w:val="22"/>
          <w:lang w:val="ru-RU"/>
        </w:rPr>
        <w:tab/>
      </w:r>
      <w:r>
        <w:rPr>
          <w:snapToGrid w:val="0"/>
          <w:kern w:val="22"/>
          <w:szCs w:val="22"/>
          <w:lang w:val="ru-RU"/>
        </w:rPr>
        <w:t>потенциал</w:t>
      </w:r>
      <w:r w:rsidR="00E6548E">
        <w:rPr>
          <w:snapToGrid w:val="0"/>
          <w:kern w:val="22"/>
          <w:szCs w:val="22"/>
          <w:lang w:val="ru-RU"/>
        </w:rPr>
        <w:t>ьно способны</w:t>
      </w:r>
      <w:r w:rsidRPr="002D6CB7">
        <w:rPr>
          <w:snapToGrid w:val="0"/>
          <w:kern w:val="22"/>
          <w:szCs w:val="22"/>
          <w:lang w:val="ru-RU"/>
        </w:rPr>
        <w:t xml:space="preserve"> </w:t>
      </w:r>
      <w:r w:rsidR="00E6548E">
        <w:rPr>
          <w:snapToGrid w:val="0"/>
          <w:kern w:val="22"/>
          <w:szCs w:val="22"/>
          <w:lang w:val="ru-RU"/>
        </w:rPr>
        <w:t xml:space="preserve">вызвать </w:t>
      </w:r>
      <w:r w:rsidRPr="002D6CB7">
        <w:rPr>
          <w:snapToGrid w:val="0"/>
          <w:kern w:val="22"/>
          <w:szCs w:val="22"/>
          <w:lang w:val="ru-RU"/>
        </w:rPr>
        <w:t>[</w:t>
      </w:r>
      <w:r>
        <w:rPr>
          <w:snapToGrid w:val="0"/>
          <w:kern w:val="22"/>
          <w:szCs w:val="22"/>
          <w:lang w:val="ru-RU"/>
        </w:rPr>
        <w:t>серьезны</w:t>
      </w:r>
      <w:r w:rsidR="00E6548E">
        <w:rPr>
          <w:snapToGrid w:val="0"/>
          <w:kern w:val="22"/>
          <w:szCs w:val="22"/>
          <w:lang w:val="ru-RU"/>
        </w:rPr>
        <w:t>е</w:t>
      </w:r>
      <w:r w:rsidRPr="002D6CB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или</w:t>
      </w:r>
      <w:r w:rsidRPr="002D6CB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необратимы</w:t>
      </w:r>
      <w:r w:rsidR="00E6548E">
        <w:rPr>
          <w:snapToGrid w:val="0"/>
          <w:kern w:val="22"/>
          <w:szCs w:val="22"/>
          <w:lang w:val="ru-RU"/>
        </w:rPr>
        <w:t>е</w:t>
      </w:r>
      <w:r w:rsidRPr="002D6CB7">
        <w:rPr>
          <w:snapToGrid w:val="0"/>
          <w:kern w:val="22"/>
          <w:szCs w:val="22"/>
          <w:lang w:val="ru-RU"/>
        </w:rPr>
        <w:t xml:space="preserve">] </w:t>
      </w:r>
      <w:r>
        <w:rPr>
          <w:snapToGrid w:val="0"/>
          <w:kern w:val="22"/>
          <w:szCs w:val="22"/>
          <w:lang w:val="ru-RU"/>
        </w:rPr>
        <w:t>неблагоприятны</w:t>
      </w:r>
      <w:r w:rsidR="00E6548E">
        <w:rPr>
          <w:snapToGrid w:val="0"/>
          <w:kern w:val="22"/>
          <w:szCs w:val="22"/>
          <w:lang w:val="ru-RU"/>
        </w:rPr>
        <w:t>е</w:t>
      </w:r>
      <w:r>
        <w:rPr>
          <w:snapToGrid w:val="0"/>
          <w:kern w:val="22"/>
          <w:szCs w:val="22"/>
          <w:lang w:val="ru-RU"/>
        </w:rPr>
        <w:t xml:space="preserve"> последстви</w:t>
      </w:r>
      <w:r w:rsidR="00E6548E">
        <w:rPr>
          <w:snapToGrid w:val="0"/>
          <w:kern w:val="22"/>
          <w:szCs w:val="22"/>
          <w:lang w:val="ru-RU"/>
        </w:rPr>
        <w:t>я</w:t>
      </w:r>
      <w:r>
        <w:rPr>
          <w:snapToGrid w:val="0"/>
          <w:kern w:val="22"/>
          <w:szCs w:val="22"/>
          <w:lang w:val="ru-RU"/>
        </w:rPr>
        <w:t xml:space="preserve"> для биоразнообразия, принимая во внимание насущную потребность в обеспечении защиты для конкретных аспектов биоразнообразия, таких как эндемические</w:t>
      </w:r>
      <w:r w:rsidRPr="002D6CB7">
        <w:rPr>
          <w:snapToGrid w:val="0"/>
          <w:kern w:val="22"/>
          <w:szCs w:val="22"/>
          <w:lang w:val="ru-RU"/>
        </w:rPr>
        <w:t>/</w:t>
      </w:r>
      <w:r>
        <w:rPr>
          <w:snapToGrid w:val="0"/>
          <w:kern w:val="22"/>
          <w:szCs w:val="22"/>
          <w:lang w:val="ru-RU"/>
        </w:rPr>
        <w:t>редкие виды</w:t>
      </w:r>
      <w:r w:rsidR="00192C20">
        <w:rPr>
          <w:snapToGrid w:val="0"/>
          <w:kern w:val="22"/>
          <w:szCs w:val="22"/>
          <w:lang w:val="ru-RU"/>
        </w:rPr>
        <w:t>,</w:t>
      </w:r>
      <w:r>
        <w:rPr>
          <w:snapToGrid w:val="0"/>
          <w:kern w:val="22"/>
          <w:szCs w:val="22"/>
          <w:lang w:val="ru-RU"/>
        </w:rPr>
        <w:t xml:space="preserve"> уникальная среда обитания или экосистема, учитывая риски для здоровья человека</w:t>
      </w:r>
      <w:r w:rsidR="00F86A4A">
        <w:rPr>
          <w:snapToGrid w:val="0"/>
          <w:kern w:val="22"/>
          <w:szCs w:val="22"/>
          <w:lang w:val="ru-RU"/>
        </w:rPr>
        <w:t xml:space="preserve"> и</w:t>
      </w:r>
      <w:r>
        <w:rPr>
          <w:snapToGrid w:val="0"/>
          <w:kern w:val="22"/>
          <w:szCs w:val="22"/>
          <w:lang w:val="ru-RU"/>
        </w:rPr>
        <w:t xml:space="preserve"> ценность биологического разнообразия для коренных народов и местных общин</w:t>
      </w:r>
      <w:r w:rsidRPr="002D6CB7">
        <w:rPr>
          <w:snapToGrid w:val="0"/>
          <w:kern w:val="22"/>
          <w:szCs w:val="22"/>
          <w:lang w:val="ru-RU"/>
        </w:rPr>
        <w:t>;</w:t>
      </w:r>
    </w:p>
    <w:p w:rsidR="00685982" w:rsidRPr="005B4407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980" w:hanging="54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</w:rPr>
        <w:t>ii</w:t>
      </w:r>
      <w:r w:rsidRPr="005B4407">
        <w:rPr>
          <w:snapToGrid w:val="0"/>
          <w:kern w:val="22"/>
          <w:szCs w:val="22"/>
          <w:lang w:val="ru-RU"/>
        </w:rPr>
        <w:t>)</w:t>
      </w:r>
      <w:r>
        <w:rPr>
          <w:snapToGrid w:val="0"/>
          <w:kern w:val="22"/>
          <w:szCs w:val="22"/>
          <w:lang w:val="ru-RU"/>
        </w:rPr>
        <w:tab/>
      </w:r>
      <w:proofErr w:type="gramStart"/>
      <w:r>
        <w:rPr>
          <w:snapToGrid w:val="0"/>
          <w:kern w:val="22"/>
          <w:szCs w:val="22"/>
          <w:lang w:val="ru-RU"/>
        </w:rPr>
        <w:t>могут</w:t>
      </w:r>
      <w:proofErr w:type="gramEnd"/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быть</w:t>
      </w:r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в</w:t>
      </w:r>
      <w:r w:rsidR="00D44D18">
        <w:rPr>
          <w:snapToGrid w:val="0"/>
          <w:kern w:val="22"/>
          <w:szCs w:val="22"/>
          <w:lang w:val="ru-RU"/>
        </w:rPr>
        <w:t xml:space="preserve">ыпущены </w:t>
      </w:r>
      <w:r>
        <w:rPr>
          <w:snapToGrid w:val="0"/>
          <w:kern w:val="22"/>
          <w:szCs w:val="22"/>
          <w:lang w:val="ru-RU"/>
        </w:rPr>
        <w:t>в окружающую среду преднамеренно или случайно</w:t>
      </w:r>
      <w:r w:rsidRPr="005B4407">
        <w:rPr>
          <w:snapToGrid w:val="0"/>
          <w:kern w:val="22"/>
          <w:szCs w:val="22"/>
          <w:lang w:val="ru-RU"/>
        </w:rPr>
        <w:t>;</w:t>
      </w:r>
    </w:p>
    <w:p w:rsidR="00685982" w:rsidRPr="005B4407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980" w:hanging="540"/>
        <w:rPr>
          <w:snapToGrid w:val="0"/>
          <w:kern w:val="22"/>
          <w:szCs w:val="22"/>
          <w:lang w:val="ru-RU"/>
        </w:rPr>
      </w:pPr>
      <w:r w:rsidRPr="0068290F">
        <w:rPr>
          <w:snapToGrid w:val="0"/>
          <w:kern w:val="22"/>
          <w:szCs w:val="22"/>
        </w:rPr>
        <w:t>ii</w:t>
      </w:r>
      <w:r>
        <w:rPr>
          <w:snapToGrid w:val="0"/>
          <w:kern w:val="22"/>
          <w:szCs w:val="22"/>
        </w:rPr>
        <w:t>i</w:t>
      </w:r>
      <w:r w:rsidRPr="005B4407">
        <w:rPr>
          <w:snapToGrid w:val="0"/>
          <w:kern w:val="22"/>
          <w:szCs w:val="22"/>
          <w:lang w:val="ru-RU"/>
        </w:rPr>
        <w:t>)</w:t>
      </w:r>
      <w:r w:rsidRPr="005B4407">
        <w:rPr>
          <w:snapToGrid w:val="0"/>
          <w:kern w:val="22"/>
          <w:szCs w:val="22"/>
          <w:lang w:val="ru-RU"/>
        </w:rPr>
        <w:tab/>
      </w:r>
      <w:proofErr w:type="gramStart"/>
      <w:r w:rsidR="00E6548E">
        <w:rPr>
          <w:snapToGrid w:val="0"/>
          <w:kern w:val="22"/>
          <w:szCs w:val="22"/>
          <w:lang w:val="ru-RU"/>
        </w:rPr>
        <w:t>потенциально</w:t>
      </w:r>
      <w:proofErr w:type="gramEnd"/>
      <w:r w:rsidR="00E6548E">
        <w:rPr>
          <w:snapToGrid w:val="0"/>
          <w:kern w:val="22"/>
          <w:szCs w:val="22"/>
          <w:lang w:val="ru-RU"/>
        </w:rPr>
        <w:t xml:space="preserve"> способны</w:t>
      </w:r>
      <w:r w:rsidR="00E6548E" w:rsidRPr="002D6CB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распростран</w:t>
      </w:r>
      <w:r w:rsidR="00E6548E">
        <w:rPr>
          <w:snapToGrid w:val="0"/>
          <w:kern w:val="22"/>
          <w:szCs w:val="22"/>
          <w:lang w:val="ru-RU"/>
        </w:rPr>
        <w:t>яться</w:t>
      </w:r>
      <w:r w:rsidR="006A1733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через национальные границы</w:t>
      </w:r>
      <w:r w:rsidRPr="005B4407">
        <w:rPr>
          <w:snapToGrid w:val="0"/>
          <w:kern w:val="22"/>
          <w:szCs w:val="22"/>
          <w:lang w:val="ru-RU"/>
        </w:rPr>
        <w:t>;</w:t>
      </w:r>
    </w:p>
    <w:p w:rsidR="00685982" w:rsidRPr="005B4407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980" w:hanging="540"/>
        <w:rPr>
          <w:snapToGrid w:val="0"/>
          <w:kern w:val="22"/>
          <w:szCs w:val="22"/>
          <w:lang w:val="ru-RU"/>
        </w:rPr>
      </w:pPr>
      <w:r w:rsidRPr="0068290F">
        <w:rPr>
          <w:snapToGrid w:val="0"/>
          <w:kern w:val="22"/>
          <w:szCs w:val="22"/>
        </w:rPr>
        <w:t>i</w:t>
      </w:r>
      <w:r>
        <w:rPr>
          <w:snapToGrid w:val="0"/>
          <w:kern w:val="22"/>
          <w:szCs w:val="22"/>
        </w:rPr>
        <w:t>v</w:t>
      </w:r>
      <w:r w:rsidRPr="005B4407">
        <w:rPr>
          <w:snapToGrid w:val="0"/>
          <w:kern w:val="22"/>
          <w:szCs w:val="22"/>
          <w:lang w:val="ru-RU"/>
        </w:rPr>
        <w:t>)</w:t>
      </w:r>
      <w:r w:rsidRPr="005B4407">
        <w:rPr>
          <w:snapToGrid w:val="0"/>
          <w:kern w:val="22"/>
          <w:szCs w:val="22"/>
          <w:lang w:val="ru-RU"/>
        </w:rPr>
        <w:tab/>
      </w:r>
      <w:proofErr w:type="gramStart"/>
      <w:r>
        <w:rPr>
          <w:snapToGrid w:val="0"/>
          <w:kern w:val="22"/>
          <w:szCs w:val="22"/>
          <w:lang w:val="ru-RU"/>
        </w:rPr>
        <w:t>уже</w:t>
      </w:r>
      <w:proofErr w:type="gramEnd"/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являются</w:t>
      </w:r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или</w:t>
      </w:r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могут</w:t>
      </w:r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быть</w:t>
      </w:r>
      <w:r w:rsidRPr="005B4407">
        <w:rPr>
          <w:snapToGrid w:val="0"/>
          <w:kern w:val="22"/>
          <w:szCs w:val="22"/>
          <w:lang w:val="ru-RU"/>
        </w:rPr>
        <w:t xml:space="preserve"> </w:t>
      </w:r>
      <w:r>
        <w:rPr>
          <w:snapToGrid w:val="0"/>
          <w:kern w:val="22"/>
          <w:szCs w:val="22"/>
          <w:lang w:val="ru-RU"/>
        </w:rPr>
        <w:t>предметом коммерческой деятельности или используются в каком-либо регионе мира</w:t>
      </w:r>
      <w:r w:rsidRPr="005B4407">
        <w:rPr>
          <w:snapToGrid w:val="0"/>
          <w:kern w:val="22"/>
          <w:szCs w:val="22"/>
          <w:lang w:val="ru-RU"/>
        </w:rPr>
        <w:t>;</w:t>
      </w:r>
    </w:p>
    <w:p w:rsidR="00685982" w:rsidRPr="00404349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 xml:space="preserve">и </w:t>
      </w:r>
      <w:r w:rsidR="00E6548E">
        <w:rPr>
          <w:snapToGrid w:val="0"/>
          <w:kern w:val="22"/>
          <w:szCs w:val="22"/>
          <w:lang w:val="ru-RU"/>
        </w:rPr>
        <w:t xml:space="preserve">предусматривать проведение оценки </w:t>
      </w:r>
      <w:r>
        <w:rPr>
          <w:snapToGrid w:val="0"/>
          <w:kern w:val="22"/>
          <w:szCs w:val="22"/>
          <w:lang w:val="ru-RU"/>
        </w:rPr>
        <w:t xml:space="preserve">с целью определения того, были ли разработаны </w:t>
      </w:r>
      <w:r w:rsidR="002C001A">
        <w:rPr>
          <w:snapToGrid w:val="0"/>
          <w:kern w:val="22"/>
          <w:szCs w:val="22"/>
          <w:lang w:val="ru-RU"/>
        </w:rPr>
        <w:t>информационные материалы по</w:t>
      </w:r>
      <w:r>
        <w:rPr>
          <w:snapToGrid w:val="0"/>
          <w:kern w:val="22"/>
          <w:szCs w:val="22"/>
          <w:lang w:val="ru-RU"/>
        </w:rPr>
        <w:t xml:space="preserve"> аналогичны</w:t>
      </w:r>
      <w:r w:rsidR="002C001A">
        <w:rPr>
          <w:snapToGrid w:val="0"/>
          <w:kern w:val="22"/>
          <w:szCs w:val="22"/>
          <w:lang w:val="ru-RU"/>
        </w:rPr>
        <w:t>м</w:t>
      </w:r>
      <w:r>
        <w:rPr>
          <w:snapToGrid w:val="0"/>
          <w:kern w:val="22"/>
          <w:szCs w:val="22"/>
          <w:lang w:val="ru-RU"/>
        </w:rPr>
        <w:t xml:space="preserve"> вопрос</w:t>
      </w:r>
      <w:r w:rsidR="002C001A">
        <w:rPr>
          <w:snapToGrid w:val="0"/>
          <w:kern w:val="22"/>
          <w:szCs w:val="22"/>
          <w:lang w:val="ru-RU"/>
        </w:rPr>
        <w:t>ам</w:t>
      </w:r>
      <w:r>
        <w:rPr>
          <w:snapToGrid w:val="0"/>
          <w:kern w:val="22"/>
          <w:szCs w:val="22"/>
          <w:lang w:val="ru-RU"/>
        </w:rPr>
        <w:t xml:space="preserve"> национальными, региональными и международными органами и если были, то могут ли такие </w:t>
      </w:r>
      <w:r w:rsidR="002C001A">
        <w:rPr>
          <w:snapToGrid w:val="0"/>
          <w:kern w:val="22"/>
          <w:szCs w:val="22"/>
          <w:lang w:val="ru-RU"/>
        </w:rPr>
        <w:t>материалы</w:t>
      </w:r>
      <w:r>
        <w:rPr>
          <w:snapToGrid w:val="0"/>
          <w:kern w:val="22"/>
          <w:szCs w:val="22"/>
          <w:lang w:val="ru-RU"/>
        </w:rPr>
        <w:t xml:space="preserve"> </w:t>
      </w:r>
      <w:r w:rsidR="00EA6DA5">
        <w:rPr>
          <w:snapToGrid w:val="0"/>
          <w:kern w:val="22"/>
          <w:szCs w:val="22"/>
          <w:lang w:val="ru-RU"/>
        </w:rPr>
        <w:t xml:space="preserve">в соответствующих случаях </w:t>
      </w:r>
      <w:r>
        <w:rPr>
          <w:snapToGrid w:val="0"/>
          <w:kern w:val="22"/>
          <w:szCs w:val="22"/>
          <w:lang w:val="ru-RU"/>
        </w:rPr>
        <w:t>быть пересмотрены или адаптированы</w:t>
      </w:r>
      <w:r w:rsidR="00EA6DA5">
        <w:rPr>
          <w:snapToGrid w:val="0"/>
          <w:kern w:val="22"/>
          <w:szCs w:val="22"/>
          <w:lang w:val="ru-RU"/>
        </w:rPr>
        <w:t xml:space="preserve"> в соответствии с целью Картахенского протокола</w:t>
      </w:r>
      <w:r w:rsidRPr="00404349">
        <w:rPr>
          <w:snapToGrid w:val="0"/>
          <w:kern w:val="22"/>
          <w:szCs w:val="22"/>
          <w:lang w:val="ru-RU"/>
        </w:rPr>
        <w:t>.</w:t>
      </w:r>
    </w:p>
    <w:p w:rsidR="00685982" w:rsidRPr="00404349" w:rsidRDefault="00685982" w:rsidP="00685982">
      <w:pPr>
        <w:keepNext/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i/>
          <w:snapToGrid w:val="0"/>
          <w:kern w:val="22"/>
          <w:szCs w:val="22"/>
          <w:lang w:val="ru-RU"/>
        </w:rPr>
      </w:pPr>
      <w:r w:rsidRPr="00404349">
        <w:rPr>
          <w:i/>
          <w:snapToGrid w:val="0"/>
          <w:kern w:val="22"/>
          <w:szCs w:val="22"/>
          <w:lang w:val="ru-RU"/>
        </w:rPr>
        <w:t xml:space="preserve">Приложение </w:t>
      </w:r>
      <w:r>
        <w:rPr>
          <w:i/>
          <w:snapToGrid w:val="0"/>
          <w:kern w:val="22"/>
          <w:szCs w:val="22"/>
        </w:rPr>
        <w:t>II</w:t>
      </w:r>
    </w:p>
    <w:p w:rsidR="00685982" w:rsidRPr="00404349" w:rsidRDefault="00EA6DA5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b/>
          <w:kern w:val="22"/>
          <w:szCs w:val="22"/>
          <w:lang w:val="ru-RU"/>
        </w:rPr>
      </w:pPr>
      <w:r>
        <w:rPr>
          <w:b/>
          <w:color w:val="000000"/>
          <w:lang w:val="ru-RU"/>
        </w:rPr>
        <w:t>Круг полномочий С</w:t>
      </w:r>
      <w:r w:rsidR="00685982">
        <w:rPr>
          <w:b/>
          <w:color w:val="000000"/>
          <w:lang w:val="ru-RU"/>
        </w:rPr>
        <w:t>пециальной группы технических экспертов по оценке рисков</w:t>
      </w:r>
    </w:p>
    <w:p w:rsidR="00685982" w:rsidRPr="00777ED5" w:rsidRDefault="00685982" w:rsidP="00685982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lastRenderedPageBreak/>
        <w:t>Специальная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группа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технических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экспертов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оценке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рисков</w:t>
      </w:r>
      <w:r w:rsidRPr="00777ED5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принимая в</w:t>
      </w:r>
      <w:r w:rsidR="00E71702">
        <w:rPr>
          <w:kern w:val="22"/>
          <w:szCs w:val="22"/>
          <w:lang w:val="ru-RU"/>
        </w:rPr>
        <w:t>о внимание работу, проделанную С</w:t>
      </w:r>
      <w:r>
        <w:rPr>
          <w:kern w:val="22"/>
          <w:szCs w:val="22"/>
          <w:lang w:val="ru-RU"/>
        </w:rPr>
        <w:t>пециальной группой технических экспертов по синтетической биологии</w:t>
      </w:r>
      <w:r w:rsidRPr="00777ED5">
        <w:rPr>
          <w:kern w:val="22"/>
          <w:szCs w:val="22"/>
          <w:lang w:val="ru-RU"/>
        </w:rPr>
        <w:t>:</w:t>
      </w:r>
    </w:p>
    <w:p w:rsidR="00685982" w:rsidRPr="00777ED5" w:rsidRDefault="00685982" w:rsidP="00685982">
      <w:pPr>
        <w:pStyle w:val="Para1"/>
        <w:numPr>
          <w:ilvl w:val="0"/>
          <w:numId w:val="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</w:rPr>
        <w:t>a</w:t>
      </w:r>
      <w:r w:rsidRPr="00777ED5">
        <w:rPr>
          <w:kern w:val="22"/>
          <w:szCs w:val="22"/>
          <w:lang w:val="ru-RU"/>
        </w:rPr>
        <w:t>)</w:t>
      </w:r>
      <w:r w:rsidRPr="00777ED5">
        <w:rPr>
          <w:kern w:val="22"/>
          <w:szCs w:val="22"/>
          <w:lang w:val="ru-RU"/>
        </w:rPr>
        <w:tab/>
      </w:r>
      <w:r w:rsidR="00E71702">
        <w:rPr>
          <w:kern w:val="22"/>
          <w:szCs w:val="22"/>
          <w:lang w:val="ru-RU"/>
        </w:rPr>
        <w:t>проводит обзор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исследовани</w:t>
      </w:r>
      <w:r w:rsidR="00E71702">
        <w:rPr>
          <w:kern w:val="22"/>
          <w:szCs w:val="22"/>
          <w:lang w:val="ru-RU"/>
        </w:rPr>
        <w:t>я</w:t>
      </w:r>
      <w:r w:rsidRPr="00777ED5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упомянуто</w:t>
      </w:r>
      <w:r w:rsidR="00E71702">
        <w:rPr>
          <w:kern w:val="22"/>
          <w:szCs w:val="22"/>
          <w:lang w:val="ru-RU"/>
        </w:rPr>
        <w:t>го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пункте</w:t>
      </w:r>
      <w:r w:rsidRPr="00777ED5">
        <w:rPr>
          <w:kern w:val="22"/>
          <w:szCs w:val="22"/>
          <w:lang w:val="ru-RU"/>
        </w:rPr>
        <w:t xml:space="preserve"> </w:t>
      </w:r>
      <w:r w:rsidR="00E71702">
        <w:rPr>
          <w:kern w:val="22"/>
          <w:szCs w:val="22"/>
          <w:lang w:val="ru-RU"/>
        </w:rPr>
        <w:t>11</w:t>
      </w:r>
      <w:r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</w:rPr>
        <w:t>a</w:t>
      </w:r>
      <w:r w:rsidRPr="00777ED5">
        <w:rPr>
          <w:kern w:val="22"/>
          <w:szCs w:val="22"/>
          <w:lang w:val="ru-RU"/>
        </w:rPr>
        <w:t xml:space="preserve">) </w:t>
      </w:r>
      <w:r>
        <w:rPr>
          <w:kern w:val="22"/>
          <w:szCs w:val="22"/>
          <w:lang w:val="ru-RU"/>
        </w:rPr>
        <w:t>выше</w:t>
      </w:r>
      <w:r w:rsidRPr="00777ED5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и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анализ</w:t>
      </w:r>
      <w:r w:rsidRPr="00777ED5">
        <w:rPr>
          <w:kern w:val="22"/>
          <w:szCs w:val="22"/>
          <w:lang w:val="ru-RU"/>
        </w:rPr>
        <w:t xml:space="preserve"> </w:t>
      </w:r>
      <w:r w:rsidRPr="00777ED5">
        <w:rPr>
          <w:lang w:val="ru-RU"/>
        </w:rPr>
        <w:t>[</w:t>
      </w:r>
      <w:proofErr w:type="spellStart"/>
      <w:r>
        <w:t>i</w:t>
      </w:r>
      <w:proofErr w:type="spellEnd"/>
      <w:r w:rsidRPr="00777ED5">
        <w:rPr>
          <w:lang w:val="ru-RU"/>
        </w:rPr>
        <w:t xml:space="preserve">) </w:t>
      </w:r>
      <w:r>
        <w:rPr>
          <w:lang w:val="ru-RU"/>
        </w:rPr>
        <w:t>живых</w:t>
      </w:r>
      <w:r w:rsidRPr="00777ED5">
        <w:rPr>
          <w:lang w:val="ru-RU"/>
        </w:rPr>
        <w:t xml:space="preserve"> </w:t>
      </w:r>
      <w:r w:rsidRPr="00685982">
        <w:rPr>
          <w:lang w:val="ru-RU"/>
        </w:rPr>
        <w:t xml:space="preserve">измененных </w:t>
      </w:r>
      <w:r>
        <w:rPr>
          <w:lang w:val="ru-RU"/>
        </w:rPr>
        <w:t>организмов</w:t>
      </w:r>
      <w:r w:rsidRPr="00777ED5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777ED5">
        <w:rPr>
          <w:lang w:val="ru-RU"/>
        </w:rPr>
        <w:t xml:space="preserve"> </w:t>
      </w:r>
      <w:r>
        <w:rPr>
          <w:lang w:val="ru-RU"/>
        </w:rPr>
        <w:t>с</w:t>
      </w:r>
      <w:r w:rsidRPr="00777ED5">
        <w:rPr>
          <w:lang w:val="ru-RU"/>
        </w:rPr>
        <w:t xml:space="preserve"> </w:t>
      </w:r>
      <w:r>
        <w:rPr>
          <w:lang w:val="ru-RU"/>
        </w:rPr>
        <w:t>помощью</w:t>
      </w:r>
      <w:r w:rsidRPr="00777ED5">
        <w:rPr>
          <w:lang w:val="ru-RU"/>
        </w:rPr>
        <w:t xml:space="preserve"> </w:t>
      </w:r>
      <w:r>
        <w:rPr>
          <w:lang w:val="ru-RU"/>
        </w:rPr>
        <w:t>редактирования генома</w:t>
      </w:r>
      <w:r w:rsidRPr="00777ED5">
        <w:rPr>
          <w:kern w:val="22"/>
          <w:szCs w:val="22"/>
          <w:lang w:val="ru-RU"/>
        </w:rPr>
        <w:t xml:space="preserve">,] </w:t>
      </w:r>
      <w:r>
        <w:rPr>
          <w:kern w:val="22"/>
          <w:szCs w:val="22"/>
        </w:rPr>
        <w:t>ii</w:t>
      </w:r>
      <w:r w:rsidRPr="00777ED5">
        <w:rPr>
          <w:kern w:val="22"/>
          <w:szCs w:val="22"/>
          <w:lang w:val="ru-RU"/>
        </w:rPr>
        <w:t xml:space="preserve">) </w:t>
      </w:r>
      <w:r>
        <w:rPr>
          <w:lang w:val="ru-RU"/>
        </w:rPr>
        <w:t>живых</w:t>
      </w:r>
      <w:r w:rsidRPr="00777ED5">
        <w:rPr>
          <w:lang w:val="ru-RU"/>
        </w:rPr>
        <w:t xml:space="preserve"> </w:t>
      </w:r>
      <w:r w:rsidRPr="00685982">
        <w:rPr>
          <w:lang w:val="ru-RU"/>
        </w:rPr>
        <w:t xml:space="preserve">измененных </w:t>
      </w:r>
      <w:r>
        <w:rPr>
          <w:lang w:val="ru-RU"/>
        </w:rPr>
        <w:t>организмов</w:t>
      </w:r>
      <w:r w:rsidRPr="00777ED5">
        <w:rPr>
          <w:lang w:val="ru-RU"/>
        </w:rPr>
        <w:t>,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</w:t>
      </w:r>
      <w:r w:rsidR="00C46DB3">
        <w:rPr>
          <w:kern w:val="22"/>
          <w:szCs w:val="22"/>
          <w:lang w:val="ru-RU"/>
        </w:rPr>
        <w:t xml:space="preserve">зданных по технологии </w:t>
      </w:r>
      <w:r>
        <w:rPr>
          <w:kern w:val="22"/>
          <w:szCs w:val="22"/>
          <w:lang w:val="ru-RU"/>
        </w:rPr>
        <w:t>генн</w:t>
      </w:r>
      <w:r w:rsidR="00C46DB3">
        <w:rPr>
          <w:kern w:val="22"/>
          <w:szCs w:val="22"/>
          <w:lang w:val="ru-RU"/>
        </w:rPr>
        <w:t>ого</w:t>
      </w:r>
      <w:r>
        <w:rPr>
          <w:kern w:val="22"/>
          <w:szCs w:val="22"/>
          <w:lang w:val="ru-RU"/>
        </w:rPr>
        <w:t xml:space="preserve"> драйв</w:t>
      </w:r>
      <w:r w:rsidR="00C46DB3">
        <w:rPr>
          <w:kern w:val="22"/>
          <w:szCs w:val="22"/>
          <w:lang w:val="ru-RU"/>
        </w:rPr>
        <w:t>а</w:t>
      </w:r>
      <w:r>
        <w:rPr>
          <w:kern w:val="22"/>
          <w:szCs w:val="22"/>
          <w:lang w:val="ru-RU"/>
        </w:rPr>
        <w:t xml:space="preserve">, и </w:t>
      </w:r>
      <w:r>
        <w:rPr>
          <w:kern w:val="22"/>
          <w:szCs w:val="22"/>
        </w:rPr>
        <w:t>iii</w:t>
      </w:r>
      <w:r w:rsidRPr="00777ED5">
        <w:rPr>
          <w:kern w:val="22"/>
          <w:szCs w:val="22"/>
          <w:lang w:val="ru-RU"/>
        </w:rPr>
        <w:t xml:space="preserve">) </w:t>
      </w:r>
      <w:r>
        <w:rPr>
          <w:kern w:val="22"/>
          <w:szCs w:val="22"/>
          <w:lang w:val="ru-RU"/>
        </w:rPr>
        <w:t xml:space="preserve">живой </w:t>
      </w:r>
      <w:r w:rsidRPr="00685982">
        <w:rPr>
          <w:kern w:val="22"/>
          <w:szCs w:val="22"/>
          <w:lang w:val="ru-RU"/>
        </w:rPr>
        <w:t>измененн</w:t>
      </w:r>
      <w:r>
        <w:rPr>
          <w:kern w:val="22"/>
          <w:szCs w:val="22"/>
          <w:lang w:val="ru-RU"/>
        </w:rPr>
        <w:t>ой</w:t>
      </w:r>
      <w:r w:rsidRPr="00685982">
        <w:rPr>
          <w:kern w:val="22"/>
          <w:szCs w:val="22"/>
          <w:lang w:val="ru-RU"/>
        </w:rPr>
        <w:t xml:space="preserve"> </w:t>
      </w:r>
      <w:r w:rsidR="00E71702">
        <w:rPr>
          <w:kern w:val="22"/>
          <w:szCs w:val="22"/>
          <w:lang w:val="ru-RU"/>
        </w:rPr>
        <w:t>рыбы</w:t>
      </w:r>
      <w:r>
        <w:rPr>
          <w:kern w:val="22"/>
          <w:szCs w:val="22"/>
          <w:lang w:val="ru-RU"/>
        </w:rPr>
        <w:t xml:space="preserve"> в соответствии с приложением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</w:rPr>
        <w:t>I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 на основе содержащихся в исследовании данных</w:t>
      </w:r>
      <w:r w:rsidRPr="00777ED5">
        <w:rPr>
          <w:kern w:val="22"/>
          <w:szCs w:val="22"/>
          <w:lang w:val="ru-RU"/>
        </w:rPr>
        <w:t>;</w:t>
      </w:r>
    </w:p>
    <w:p w:rsidR="00685982" w:rsidRPr="003C6FFF" w:rsidRDefault="00685982" w:rsidP="00685982">
      <w:pPr>
        <w:pStyle w:val="Para1"/>
        <w:numPr>
          <w:ilvl w:val="0"/>
          <w:numId w:val="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</w:rPr>
        <w:t>b</w:t>
      </w:r>
      <w:r w:rsidR="00F86A4A">
        <w:rPr>
          <w:kern w:val="22"/>
          <w:szCs w:val="22"/>
          <w:lang w:val="ru-RU"/>
        </w:rPr>
        <w:t>)</w:t>
      </w:r>
      <w:r w:rsidRPr="00E572C6">
        <w:rPr>
          <w:kern w:val="22"/>
          <w:szCs w:val="22"/>
          <w:lang w:val="ru-RU"/>
        </w:rPr>
        <w:tab/>
      </w:r>
      <w:proofErr w:type="gramStart"/>
      <w:r w:rsidR="00E71702">
        <w:rPr>
          <w:kern w:val="22"/>
          <w:szCs w:val="22"/>
          <w:lang w:val="ru-RU"/>
        </w:rPr>
        <w:t>рассматривает</w:t>
      </w:r>
      <w:proofErr w:type="gramEnd"/>
      <w:r>
        <w:rPr>
          <w:kern w:val="22"/>
          <w:szCs w:val="22"/>
          <w:lang w:val="ru-RU"/>
        </w:rPr>
        <w:t xml:space="preserve"> потребности и приоритеты для будущих руководящих указаний и пробелы в существующих руководящих указаниях, выявленные Сторонами, в соответствии с решением</w:t>
      </w:r>
      <w:r w:rsidRPr="00E572C6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КС</w:t>
      </w:r>
      <w:r w:rsidRPr="00E572C6">
        <w:rPr>
          <w:kern w:val="22"/>
          <w:szCs w:val="22"/>
          <w:lang w:val="ru-RU"/>
        </w:rPr>
        <w:t>-</w:t>
      </w:r>
      <w:r>
        <w:rPr>
          <w:kern w:val="22"/>
          <w:szCs w:val="22"/>
        </w:rPr>
        <w:t>VIII</w:t>
      </w:r>
      <w:r w:rsidRPr="00E572C6">
        <w:rPr>
          <w:kern w:val="22"/>
          <w:szCs w:val="22"/>
          <w:lang w:val="ru-RU"/>
        </w:rPr>
        <w:t xml:space="preserve">/12 </w:t>
      </w:r>
      <w:r>
        <w:rPr>
          <w:kern w:val="22"/>
          <w:szCs w:val="22"/>
          <w:lang w:val="ru-RU"/>
        </w:rPr>
        <w:t>в отношении конкретных тем, касающихся оценки рисков, и готовит анализ</w:t>
      </w:r>
      <w:r w:rsidRPr="003C6FFF">
        <w:rPr>
          <w:kern w:val="22"/>
          <w:szCs w:val="22"/>
          <w:lang w:val="ru-RU"/>
        </w:rPr>
        <w:t>;</w:t>
      </w:r>
    </w:p>
    <w:p w:rsidR="00685982" w:rsidRPr="003C6FFF" w:rsidRDefault="00685982" w:rsidP="00685982">
      <w:pPr>
        <w:pStyle w:val="Para1"/>
        <w:numPr>
          <w:ilvl w:val="0"/>
          <w:numId w:val="0"/>
        </w:num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szCs w:val="22"/>
          <w:lang w:val="ru-RU"/>
        </w:rPr>
      </w:pPr>
      <w:r>
        <w:rPr>
          <w:kern w:val="22"/>
          <w:szCs w:val="22"/>
        </w:rPr>
        <w:t>c</w:t>
      </w:r>
      <w:r w:rsidR="00F86A4A">
        <w:rPr>
          <w:kern w:val="22"/>
          <w:szCs w:val="22"/>
          <w:lang w:val="ru-RU"/>
        </w:rPr>
        <w:t>)</w:t>
      </w:r>
      <w:r w:rsidRPr="003C6FFF">
        <w:rPr>
          <w:kern w:val="22"/>
          <w:szCs w:val="22"/>
          <w:lang w:val="ru-RU"/>
        </w:rPr>
        <w:tab/>
      </w:r>
      <w:proofErr w:type="gramStart"/>
      <w:r>
        <w:rPr>
          <w:kern w:val="22"/>
          <w:szCs w:val="22"/>
          <w:lang w:val="ru-RU"/>
        </w:rPr>
        <w:t>представляет</w:t>
      </w:r>
      <w:proofErr w:type="gramEnd"/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рекомендации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</w:t>
      </w:r>
      <w:r w:rsidRPr="003C6FFF">
        <w:rPr>
          <w:kern w:val="22"/>
          <w:szCs w:val="22"/>
          <w:lang w:val="ru-RU"/>
        </w:rPr>
        <w:t xml:space="preserve"> </w:t>
      </w:r>
      <w:proofErr w:type="spellStart"/>
      <w:r>
        <w:rPr>
          <w:kern w:val="22"/>
          <w:szCs w:val="22"/>
        </w:rPr>
        <w:t>i</w:t>
      </w:r>
      <w:proofErr w:type="spellEnd"/>
      <w:r w:rsidRPr="003C6FFF">
        <w:rPr>
          <w:kern w:val="22"/>
          <w:szCs w:val="22"/>
          <w:lang w:val="ru-RU"/>
        </w:rPr>
        <w:t xml:space="preserve">) </w:t>
      </w:r>
      <w:r>
        <w:rPr>
          <w:kern w:val="22"/>
          <w:szCs w:val="22"/>
          <w:lang w:val="ru-RU"/>
        </w:rPr>
        <w:t>необходимости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разработки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руководящих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указаний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об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оценке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рисков, связанных с</w:t>
      </w:r>
      <w:r w:rsidRPr="003C6FFF">
        <w:rPr>
          <w:kern w:val="22"/>
          <w:szCs w:val="22"/>
          <w:lang w:val="ru-RU"/>
        </w:rPr>
        <w:t xml:space="preserve"> </w:t>
      </w:r>
      <w:r w:rsidRPr="003C6FFF">
        <w:rPr>
          <w:lang w:val="ru-RU"/>
        </w:rPr>
        <w:t>[</w:t>
      </w:r>
      <w:r>
        <w:rPr>
          <w:lang w:val="ru-RU"/>
        </w:rPr>
        <w:t xml:space="preserve">живыми </w:t>
      </w:r>
      <w:r w:rsidRPr="00685982">
        <w:rPr>
          <w:lang w:val="ru-RU"/>
        </w:rPr>
        <w:t>измененны</w:t>
      </w:r>
      <w:r>
        <w:rPr>
          <w:lang w:val="ru-RU"/>
        </w:rPr>
        <w:t>ми</w:t>
      </w:r>
      <w:r w:rsidRPr="00685982">
        <w:rPr>
          <w:lang w:val="ru-RU"/>
        </w:rPr>
        <w:t xml:space="preserve"> </w:t>
      </w:r>
      <w:r>
        <w:rPr>
          <w:lang w:val="ru-RU"/>
        </w:rPr>
        <w:t>организмами, получаемыми с помощью редактирования генома</w:t>
      </w:r>
      <w:r w:rsidRPr="003C6FFF">
        <w:rPr>
          <w:kern w:val="22"/>
          <w:szCs w:val="22"/>
          <w:lang w:val="ru-RU"/>
        </w:rPr>
        <w:t xml:space="preserve">,] </w:t>
      </w:r>
      <w:r>
        <w:rPr>
          <w:lang w:val="ru-RU"/>
        </w:rPr>
        <w:t>живыми</w:t>
      </w:r>
      <w:r w:rsidRPr="00777ED5">
        <w:rPr>
          <w:lang w:val="ru-RU"/>
        </w:rPr>
        <w:t xml:space="preserve"> </w:t>
      </w:r>
      <w:r w:rsidRPr="00685982">
        <w:rPr>
          <w:lang w:val="ru-RU"/>
        </w:rPr>
        <w:t>измененны</w:t>
      </w:r>
      <w:r>
        <w:rPr>
          <w:lang w:val="ru-RU"/>
        </w:rPr>
        <w:t>ми</w:t>
      </w:r>
      <w:r w:rsidRPr="00685982">
        <w:rPr>
          <w:lang w:val="ru-RU"/>
        </w:rPr>
        <w:t xml:space="preserve"> </w:t>
      </w:r>
      <w:r>
        <w:rPr>
          <w:lang w:val="ru-RU"/>
        </w:rPr>
        <w:t>организмами</w:t>
      </w:r>
      <w:r w:rsidRPr="00777ED5">
        <w:rPr>
          <w:lang w:val="ru-RU"/>
        </w:rPr>
        <w:t>,</w:t>
      </w:r>
      <w:r w:rsidRPr="00777ED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</w:t>
      </w:r>
      <w:r w:rsidR="00C46DB3">
        <w:rPr>
          <w:kern w:val="22"/>
          <w:szCs w:val="22"/>
          <w:lang w:val="ru-RU"/>
        </w:rPr>
        <w:t xml:space="preserve">зданными по технологии </w:t>
      </w:r>
      <w:r w:rsidR="006F55D7">
        <w:rPr>
          <w:kern w:val="22"/>
          <w:szCs w:val="22"/>
          <w:lang w:val="ru-RU"/>
        </w:rPr>
        <w:t>генн</w:t>
      </w:r>
      <w:r w:rsidR="00C46DB3">
        <w:rPr>
          <w:kern w:val="22"/>
          <w:szCs w:val="22"/>
          <w:lang w:val="ru-RU"/>
        </w:rPr>
        <w:t xml:space="preserve">ого </w:t>
      </w:r>
      <w:r>
        <w:rPr>
          <w:kern w:val="22"/>
          <w:szCs w:val="22"/>
          <w:lang w:val="ru-RU"/>
        </w:rPr>
        <w:t>драйв</w:t>
      </w:r>
      <w:r w:rsidR="00C46DB3">
        <w:rPr>
          <w:kern w:val="22"/>
          <w:szCs w:val="22"/>
          <w:lang w:val="ru-RU"/>
        </w:rPr>
        <w:t>а</w:t>
      </w:r>
      <w:r>
        <w:rPr>
          <w:kern w:val="22"/>
          <w:szCs w:val="22"/>
          <w:lang w:val="ru-RU"/>
        </w:rPr>
        <w:t>,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и живой </w:t>
      </w:r>
      <w:r w:rsidRPr="00685982">
        <w:rPr>
          <w:kern w:val="22"/>
          <w:szCs w:val="22"/>
          <w:lang w:val="ru-RU"/>
        </w:rPr>
        <w:t>измененн</w:t>
      </w:r>
      <w:r>
        <w:rPr>
          <w:kern w:val="22"/>
          <w:szCs w:val="22"/>
          <w:lang w:val="ru-RU"/>
        </w:rPr>
        <w:t>ой</w:t>
      </w:r>
      <w:r w:rsidRPr="006859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рыбой</w:t>
      </w:r>
      <w:r w:rsidRPr="003C6FFF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а также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</w:rPr>
        <w:t>ii</w:t>
      </w:r>
      <w:r w:rsidRPr="003C6FFF">
        <w:rPr>
          <w:kern w:val="22"/>
          <w:szCs w:val="22"/>
          <w:lang w:val="ru-RU"/>
        </w:rPr>
        <w:t xml:space="preserve">) </w:t>
      </w:r>
      <w:r>
        <w:rPr>
          <w:kern w:val="22"/>
          <w:szCs w:val="22"/>
          <w:lang w:val="ru-RU"/>
        </w:rPr>
        <w:t>о любых коррективах, которые необходимо внести в приложение</w:t>
      </w:r>
      <w:r w:rsidRPr="003C6FF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</w:rPr>
        <w:t>I</w:t>
      </w:r>
      <w:r w:rsidRPr="003C6FFF">
        <w:rPr>
          <w:kern w:val="22"/>
          <w:szCs w:val="22"/>
          <w:lang w:val="ru-RU"/>
        </w:rPr>
        <w:t>;</w:t>
      </w:r>
    </w:p>
    <w:p w:rsidR="00685982" w:rsidRPr="0072047F" w:rsidRDefault="00685982" w:rsidP="00685982">
      <w:pPr>
        <w:pStyle w:val="aff0"/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pacing w:before="120" w:after="120"/>
        <w:ind w:left="0" w:firstLine="720"/>
        <w:contextualSpacing w:val="0"/>
        <w:rPr>
          <w:iCs/>
          <w:snapToGrid w:val="0"/>
          <w:kern w:val="22"/>
          <w:szCs w:val="22"/>
          <w:lang w:val="ru-RU"/>
        </w:rPr>
      </w:pPr>
      <w:r>
        <w:rPr>
          <w:kern w:val="22"/>
          <w:szCs w:val="22"/>
        </w:rPr>
        <w:t>d</w:t>
      </w:r>
      <w:r w:rsidR="00F86A4A">
        <w:rPr>
          <w:kern w:val="22"/>
          <w:szCs w:val="22"/>
          <w:lang w:val="ru-RU"/>
        </w:rPr>
        <w:t>)</w:t>
      </w:r>
      <w:r w:rsidRPr="0072047F">
        <w:rPr>
          <w:kern w:val="22"/>
          <w:szCs w:val="22"/>
          <w:lang w:val="ru-RU"/>
        </w:rPr>
        <w:tab/>
      </w:r>
      <w:proofErr w:type="gramStart"/>
      <w:r>
        <w:rPr>
          <w:kern w:val="22"/>
          <w:szCs w:val="22"/>
          <w:lang w:val="ru-RU"/>
        </w:rPr>
        <w:t>готовит</w:t>
      </w:r>
      <w:proofErr w:type="gramEnd"/>
      <w:r>
        <w:rPr>
          <w:kern w:val="22"/>
          <w:szCs w:val="22"/>
          <w:lang w:val="ru-RU"/>
        </w:rPr>
        <w:t xml:space="preserve"> доклад для рассмотрения Вспомогательным органом по научным, техническим </w:t>
      </w:r>
      <w:r w:rsidR="006E573A">
        <w:rPr>
          <w:kern w:val="22"/>
          <w:szCs w:val="22"/>
          <w:lang w:val="ru-RU"/>
        </w:rPr>
        <w:t xml:space="preserve">и технологическим консультациям, позволяющий </w:t>
      </w:r>
      <w:r>
        <w:rPr>
          <w:kern w:val="22"/>
          <w:szCs w:val="22"/>
          <w:lang w:val="ru-RU"/>
        </w:rPr>
        <w:t>Вспомогательн</w:t>
      </w:r>
      <w:r w:rsidR="006E573A">
        <w:rPr>
          <w:kern w:val="22"/>
          <w:szCs w:val="22"/>
          <w:lang w:val="ru-RU"/>
        </w:rPr>
        <w:t>ому</w:t>
      </w:r>
      <w:r>
        <w:rPr>
          <w:kern w:val="22"/>
          <w:szCs w:val="22"/>
          <w:lang w:val="ru-RU"/>
        </w:rPr>
        <w:t xml:space="preserve"> орган</w:t>
      </w:r>
      <w:r w:rsidR="006E573A">
        <w:rPr>
          <w:kern w:val="22"/>
          <w:szCs w:val="22"/>
          <w:lang w:val="ru-RU"/>
        </w:rPr>
        <w:t>у</w:t>
      </w:r>
      <w:r>
        <w:rPr>
          <w:kern w:val="22"/>
          <w:szCs w:val="22"/>
          <w:lang w:val="ru-RU"/>
        </w:rPr>
        <w:t xml:space="preserve"> подготови</w:t>
      </w:r>
      <w:r w:rsidR="006E573A">
        <w:rPr>
          <w:kern w:val="22"/>
          <w:szCs w:val="22"/>
          <w:lang w:val="ru-RU"/>
        </w:rPr>
        <w:t>ть</w:t>
      </w:r>
      <w:r>
        <w:rPr>
          <w:kern w:val="22"/>
          <w:szCs w:val="22"/>
          <w:lang w:val="ru-RU"/>
        </w:rPr>
        <w:t xml:space="preserve"> рекомендацию для рассмотрения Конференцией Сторон, выступающей в качестве совещания Сторон Картахенского протокола</w:t>
      </w:r>
      <w:r w:rsidR="001C46B3">
        <w:rPr>
          <w:kern w:val="22"/>
          <w:szCs w:val="22"/>
          <w:lang w:val="ru-RU"/>
        </w:rPr>
        <w:t xml:space="preserve"> по биобезопасности</w:t>
      </w:r>
      <w:r>
        <w:rPr>
          <w:kern w:val="22"/>
          <w:szCs w:val="22"/>
          <w:lang w:val="ru-RU"/>
        </w:rPr>
        <w:t>, на ее 10-м совещании</w:t>
      </w:r>
      <w:r w:rsidRPr="0072047F">
        <w:rPr>
          <w:kern w:val="22"/>
          <w:szCs w:val="22"/>
          <w:lang w:val="ru-RU"/>
        </w:rPr>
        <w:t>.</w:t>
      </w:r>
    </w:p>
    <w:p w:rsidR="00571A34" w:rsidRPr="0068290F" w:rsidRDefault="00571A34" w:rsidP="008307CC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snapToGrid w:val="0"/>
          <w:kern w:val="22"/>
          <w:szCs w:val="22"/>
        </w:rPr>
      </w:pPr>
      <w:r w:rsidRPr="004F4EB0">
        <w:rPr>
          <w:snapToGrid w:val="0"/>
          <w:kern w:val="22"/>
          <w:szCs w:val="22"/>
        </w:rPr>
        <w:t>__________</w:t>
      </w:r>
    </w:p>
    <w:p w:rsidR="00B3369F" w:rsidRPr="00C9161D" w:rsidRDefault="00B3369F" w:rsidP="00C9161D"/>
    <w:sectPr w:rsidR="00B3369F" w:rsidRPr="00C9161D" w:rsidSect="009C20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05" w:rsidRDefault="004E4605" w:rsidP="00CF1848">
      <w:r>
        <w:separator/>
      </w:r>
    </w:p>
  </w:endnote>
  <w:endnote w:type="continuationSeparator" w:id="0">
    <w:p w:rsidR="004E4605" w:rsidRDefault="004E4605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3" w:rsidRDefault="006A173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3" w:rsidRDefault="006A173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3" w:rsidRDefault="006A17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05" w:rsidRDefault="004E4605" w:rsidP="00CF1848">
      <w:r>
        <w:separator/>
      </w:r>
    </w:p>
  </w:footnote>
  <w:footnote w:type="continuationSeparator" w:id="0">
    <w:p w:rsidR="004E4605" w:rsidRDefault="004E4605" w:rsidP="00CF1848">
      <w:r>
        <w:continuationSeparator/>
      </w:r>
    </w:p>
  </w:footnote>
  <w:footnote w:id="1">
    <w:p w:rsidR="00571A34" w:rsidRPr="00636910" w:rsidRDefault="00571A34" w:rsidP="0068290F">
      <w:pPr>
        <w:pStyle w:val="afb"/>
        <w:kinsoku w:val="0"/>
        <w:overflowPunct w:val="0"/>
        <w:autoSpaceDE w:val="0"/>
        <w:autoSpaceDN w:val="0"/>
        <w:ind w:firstLine="0"/>
        <w:jc w:val="left"/>
        <w:rPr>
          <w:kern w:val="18"/>
          <w:lang w:val="ru-RU"/>
        </w:rPr>
      </w:pPr>
      <w:r w:rsidRPr="0068290F">
        <w:rPr>
          <w:rStyle w:val="afa"/>
          <w:rFonts w:eastAsiaTheme="majorEastAsia"/>
          <w:kern w:val="18"/>
        </w:rPr>
        <w:footnoteRef/>
      </w:r>
      <w:r w:rsidRPr="00636910">
        <w:rPr>
          <w:kern w:val="18"/>
          <w:lang w:val="ru-RU"/>
        </w:rPr>
        <w:t xml:space="preserve"> </w:t>
      </w:r>
      <w:r w:rsidR="00636910">
        <w:rPr>
          <w:kern w:val="18"/>
          <w:lang w:val="ru-RU"/>
        </w:rPr>
        <w:t>Приложение</w:t>
      </w:r>
      <w:r w:rsidR="00636910" w:rsidRPr="00636910">
        <w:rPr>
          <w:kern w:val="18"/>
          <w:lang w:val="ru-RU"/>
        </w:rPr>
        <w:t xml:space="preserve"> </w:t>
      </w:r>
      <w:r w:rsidR="00636910">
        <w:rPr>
          <w:kern w:val="18"/>
          <w:lang w:val="en-US"/>
        </w:rPr>
        <w:t>III</w:t>
      </w:r>
      <w:r w:rsidR="00636910">
        <w:rPr>
          <w:kern w:val="18"/>
          <w:lang w:val="ru-RU"/>
        </w:rPr>
        <w:t xml:space="preserve"> к </w:t>
      </w:r>
      <w:hyperlink r:id="rId1" w:history="1">
        <w:r w:rsidR="00636910" w:rsidRPr="00921D39">
          <w:rPr>
            <w:rStyle w:val="aff"/>
            <w:lang w:val="ru-RU"/>
          </w:rPr>
          <w:t xml:space="preserve">решению </w:t>
        </w:r>
        <w:r w:rsidRPr="00921D39">
          <w:rPr>
            <w:rStyle w:val="aff"/>
          </w:rPr>
          <w:t>VIII</w:t>
        </w:r>
        <w:r w:rsidRPr="00921D39">
          <w:rPr>
            <w:rStyle w:val="aff"/>
            <w:lang w:val="ru-RU"/>
          </w:rPr>
          <w:t>/10</w:t>
        </w:r>
      </w:hyperlink>
      <w:r w:rsidRPr="00636910">
        <w:rPr>
          <w:kern w:val="18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15666256"/>
      <w:placeholder>
        <w:docPart w:val="34CA707AC46C4CC58CC12B7E7519E073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000614" w:rsidRDefault="00BE7A12" w:rsidP="00534681">
        <w:pPr>
          <w:pStyle w:val="a7"/>
          <w:rPr>
            <w:lang w:val="fr-FR"/>
          </w:rPr>
        </w:pPr>
        <w:r>
          <w:rPr>
            <w:lang w:val="ru-RU"/>
          </w:rPr>
          <w:t>CBD/SBSTTA/</w:t>
        </w:r>
        <w:proofErr w:type="spellStart"/>
        <w:r>
          <w:rPr>
            <w:lang w:val="ru-RU"/>
          </w:rPr>
          <w:t>REC</w:t>
        </w:r>
        <w:proofErr w:type="spellEnd"/>
        <w:r>
          <w:rPr>
            <w:lang w:val="ru-RU"/>
          </w:rPr>
          <w:t>/22/2</w:t>
        </w:r>
      </w:p>
    </w:sdtContent>
  </w:sdt>
  <w:p w:rsidR="00534681" w:rsidRPr="00000614" w:rsidRDefault="00246635" w:rsidP="00534681">
    <w:pPr>
      <w:pStyle w:val="a7"/>
      <w:rPr>
        <w:lang w:val="fr-FR"/>
      </w:rPr>
    </w:pPr>
    <w:r>
      <w:rPr>
        <w:lang w:val="ru-RU"/>
      </w:rPr>
      <w:t>Страница</w:t>
    </w:r>
    <w:r w:rsidR="00534681" w:rsidRPr="00000614">
      <w:rPr>
        <w:lang w:val="fr-FR"/>
      </w:rPr>
      <w:t xml:space="preserve"> </w:t>
    </w:r>
    <w:r w:rsidR="00972D36">
      <w:fldChar w:fldCharType="begin"/>
    </w:r>
    <w:r w:rsidR="00534681" w:rsidRPr="00000614">
      <w:rPr>
        <w:lang w:val="fr-FR"/>
      </w:rPr>
      <w:instrText xml:space="preserve"> PAGE   \* MERGEFORMAT </w:instrText>
    </w:r>
    <w:r w:rsidR="00972D36">
      <w:fldChar w:fldCharType="separate"/>
    </w:r>
    <w:r w:rsidR="00C46DB3">
      <w:rPr>
        <w:noProof/>
        <w:lang w:val="fr-FR"/>
      </w:rPr>
      <w:t>4</w:t>
    </w:r>
    <w:r w:rsidR="00972D36">
      <w:rPr>
        <w:noProof/>
      </w:rPr>
      <w:fldChar w:fldCharType="end"/>
    </w:r>
  </w:p>
  <w:p w:rsidR="00534681" w:rsidRPr="00000614" w:rsidRDefault="00534681">
    <w:pPr>
      <w:pStyle w:val="a7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15666257"/>
      <w:placeholder>
        <w:docPart w:val="D0F92CB5E329457A84B95FADFFF1617C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000614" w:rsidRDefault="00BE7A12" w:rsidP="009505C9">
        <w:pPr>
          <w:pStyle w:val="a7"/>
          <w:jc w:val="right"/>
          <w:rPr>
            <w:lang w:val="fr-FR"/>
          </w:rPr>
        </w:pPr>
        <w:r>
          <w:rPr>
            <w:lang w:val="ru-RU"/>
          </w:rPr>
          <w:t>CBD/SBSTTA/</w:t>
        </w:r>
        <w:proofErr w:type="spellStart"/>
        <w:r>
          <w:rPr>
            <w:lang w:val="ru-RU"/>
          </w:rPr>
          <w:t>REC</w:t>
        </w:r>
        <w:proofErr w:type="spellEnd"/>
        <w:r>
          <w:rPr>
            <w:lang w:val="ru-RU"/>
          </w:rPr>
          <w:t>/22/2</w:t>
        </w:r>
      </w:p>
    </w:sdtContent>
  </w:sdt>
  <w:p w:rsidR="009505C9" w:rsidRPr="00000614" w:rsidRDefault="00246635" w:rsidP="009505C9">
    <w:pPr>
      <w:pStyle w:val="a7"/>
      <w:jc w:val="right"/>
      <w:rPr>
        <w:lang w:val="fr-FR"/>
      </w:rPr>
    </w:pPr>
    <w:r>
      <w:rPr>
        <w:lang w:val="ru-RU"/>
      </w:rPr>
      <w:t>Страница</w:t>
    </w:r>
    <w:r w:rsidR="009505C9" w:rsidRPr="00000614">
      <w:rPr>
        <w:lang w:val="fr-FR"/>
      </w:rPr>
      <w:t xml:space="preserve"> </w:t>
    </w:r>
    <w:r w:rsidR="00972D36">
      <w:fldChar w:fldCharType="begin"/>
    </w:r>
    <w:r w:rsidR="009505C9" w:rsidRPr="00000614">
      <w:rPr>
        <w:lang w:val="fr-FR"/>
      </w:rPr>
      <w:instrText xml:space="preserve"> PAGE   \* MERGEFORMAT </w:instrText>
    </w:r>
    <w:r w:rsidR="00972D36">
      <w:fldChar w:fldCharType="separate"/>
    </w:r>
    <w:r w:rsidR="00C46DB3">
      <w:rPr>
        <w:noProof/>
        <w:lang w:val="fr-FR"/>
      </w:rPr>
      <w:t>3</w:t>
    </w:r>
    <w:r w:rsidR="00972D36">
      <w:rPr>
        <w:noProof/>
      </w:rPr>
      <w:fldChar w:fldCharType="end"/>
    </w:r>
  </w:p>
  <w:p w:rsidR="009505C9" w:rsidRPr="00000614" w:rsidRDefault="009505C9">
    <w:pPr>
      <w:pStyle w:val="a7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33" w:rsidRDefault="006A17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C3974"/>
    <w:multiLevelType w:val="hybridMultilevel"/>
    <w:tmpl w:val="A7A25E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16B6E"/>
    <w:multiLevelType w:val="hybridMultilevel"/>
    <w:tmpl w:val="420E825E"/>
    <w:lvl w:ilvl="0" w:tplc="9D4605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1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8"/>
  </w:num>
  <w:num w:numId="16">
    <w:abstractNumId w:val="1"/>
  </w:num>
  <w:num w:numId="17">
    <w:abstractNumId w:val="12"/>
  </w:num>
  <w:num w:numId="18">
    <w:abstractNumId w:val="13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161D"/>
    <w:rsid w:val="00000614"/>
    <w:rsid w:val="00024598"/>
    <w:rsid w:val="00026718"/>
    <w:rsid w:val="000566A6"/>
    <w:rsid w:val="000E673A"/>
    <w:rsid w:val="000F74F5"/>
    <w:rsid w:val="00105372"/>
    <w:rsid w:val="001209F3"/>
    <w:rsid w:val="00124782"/>
    <w:rsid w:val="00131E7A"/>
    <w:rsid w:val="00172AF6"/>
    <w:rsid w:val="0017448F"/>
    <w:rsid w:val="00176CEE"/>
    <w:rsid w:val="00192C20"/>
    <w:rsid w:val="001A56F7"/>
    <w:rsid w:val="001C46B3"/>
    <w:rsid w:val="001E4A6E"/>
    <w:rsid w:val="001F6577"/>
    <w:rsid w:val="00205FC9"/>
    <w:rsid w:val="00223C55"/>
    <w:rsid w:val="00246635"/>
    <w:rsid w:val="00254B75"/>
    <w:rsid w:val="0027384C"/>
    <w:rsid w:val="00273FF3"/>
    <w:rsid w:val="002B2197"/>
    <w:rsid w:val="002C001A"/>
    <w:rsid w:val="002D6F4F"/>
    <w:rsid w:val="002F069C"/>
    <w:rsid w:val="00313488"/>
    <w:rsid w:val="00342526"/>
    <w:rsid w:val="00363D34"/>
    <w:rsid w:val="00372F74"/>
    <w:rsid w:val="003F7224"/>
    <w:rsid w:val="00405146"/>
    <w:rsid w:val="00405D6D"/>
    <w:rsid w:val="00423351"/>
    <w:rsid w:val="0042412C"/>
    <w:rsid w:val="00427D21"/>
    <w:rsid w:val="00460F4F"/>
    <w:rsid w:val="004644C2"/>
    <w:rsid w:val="00467F9C"/>
    <w:rsid w:val="004963C1"/>
    <w:rsid w:val="00496965"/>
    <w:rsid w:val="004978E6"/>
    <w:rsid w:val="004E4605"/>
    <w:rsid w:val="00501FC2"/>
    <w:rsid w:val="00533F21"/>
    <w:rsid w:val="00534681"/>
    <w:rsid w:val="00541C8B"/>
    <w:rsid w:val="00550F0B"/>
    <w:rsid w:val="005541D5"/>
    <w:rsid w:val="00571A34"/>
    <w:rsid w:val="005919CE"/>
    <w:rsid w:val="00593D59"/>
    <w:rsid w:val="005D6315"/>
    <w:rsid w:val="005F22A7"/>
    <w:rsid w:val="006019E4"/>
    <w:rsid w:val="006122BA"/>
    <w:rsid w:val="00636910"/>
    <w:rsid w:val="00676BC4"/>
    <w:rsid w:val="00685982"/>
    <w:rsid w:val="006A1733"/>
    <w:rsid w:val="006B2290"/>
    <w:rsid w:val="006D3459"/>
    <w:rsid w:val="006E573A"/>
    <w:rsid w:val="006E57CF"/>
    <w:rsid w:val="006F55D7"/>
    <w:rsid w:val="00717D88"/>
    <w:rsid w:val="007942D3"/>
    <w:rsid w:val="007B6C09"/>
    <w:rsid w:val="007E09DA"/>
    <w:rsid w:val="007E4529"/>
    <w:rsid w:val="008074A2"/>
    <w:rsid w:val="008178B6"/>
    <w:rsid w:val="008420D7"/>
    <w:rsid w:val="00842CD7"/>
    <w:rsid w:val="0084508F"/>
    <w:rsid w:val="00845A9B"/>
    <w:rsid w:val="008566ED"/>
    <w:rsid w:val="00865B74"/>
    <w:rsid w:val="00873053"/>
    <w:rsid w:val="00886566"/>
    <w:rsid w:val="00886EDF"/>
    <w:rsid w:val="00911F20"/>
    <w:rsid w:val="00913974"/>
    <w:rsid w:val="00921D39"/>
    <w:rsid w:val="00930BA1"/>
    <w:rsid w:val="0093169E"/>
    <w:rsid w:val="009505C9"/>
    <w:rsid w:val="009535A7"/>
    <w:rsid w:val="00971230"/>
    <w:rsid w:val="00972D36"/>
    <w:rsid w:val="00975A72"/>
    <w:rsid w:val="009C200D"/>
    <w:rsid w:val="009E14FD"/>
    <w:rsid w:val="00A011CB"/>
    <w:rsid w:val="00A63D06"/>
    <w:rsid w:val="00AE7389"/>
    <w:rsid w:val="00B04490"/>
    <w:rsid w:val="00B10F77"/>
    <w:rsid w:val="00B24209"/>
    <w:rsid w:val="00B3369F"/>
    <w:rsid w:val="00B77761"/>
    <w:rsid w:val="00B957C5"/>
    <w:rsid w:val="00BC03BB"/>
    <w:rsid w:val="00BE7A12"/>
    <w:rsid w:val="00C1270A"/>
    <w:rsid w:val="00C31F51"/>
    <w:rsid w:val="00C46DB3"/>
    <w:rsid w:val="00C54F99"/>
    <w:rsid w:val="00C9161D"/>
    <w:rsid w:val="00CF1848"/>
    <w:rsid w:val="00CF6EDC"/>
    <w:rsid w:val="00D12044"/>
    <w:rsid w:val="00D44D18"/>
    <w:rsid w:val="00D634E8"/>
    <w:rsid w:val="00D730B3"/>
    <w:rsid w:val="00D76A18"/>
    <w:rsid w:val="00DA30A6"/>
    <w:rsid w:val="00DD118C"/>
    <w:rsid w:val="00E52C1B"/>
    <w:rsid w:val="00E53EC1"/>
    <w:rsid w:val="00E6548E"/>
    <w:rsid w:val="00E66235"/>
    <w:rsid w:val="00E71702"/>
    <w:rsid w:val="00E83C24"/>
    <w:rsid w:val="00E90EF5"/>
    <w:rsid w:val="00E9318D"/>
    <w:rsid w:val="00EA6DA5"/>
    <w:rsid w:val="00EB2E11"/>
    <w:rsid w:val="00ED6EE0"/>
    <w:rsid w:val="00F177E1"/>
    <w:rsid w:val="00F30FED"/>
    <w:rsid w:val="00F86A4A"/>
    <w:rsid w:val="00F94774"/>
    <w:rsid w:val="00FC53DB"/>
    <w:rsid w:val="00FF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,ADB1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character" w:customStyle="1" w:styleId="st">
    <w:name w:val="st"/>
    <w:rsid w:val="00571A34"/>
  </w:style>
  <w:style w:type="paragraph" w:customStyle="1" w:styleId="recommendation">
    <w:name w:val="recommendation"/>
    <w:basedOn w:val="2"/>
    <w:qFormat/>
    <w:rsid w:val="00F177E1"/>
    <w:pPr>
      <w:tabs>
        <w:tab w:val="clear" w:pos="720"/>
      </w:tabs>
      <w:snapToGrid w:val="0"/>
      <w:spacing w:before="240" w:after="60" w:line="276" w:lineRule="auto"/>
      <w:jc w:val="left"/>
    </w:pPr>
    <w:rPr>
      <w:i/>
      <w:kern w:val="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,ADB1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character" w:customStyle="1" w:styleId="st">
    <w:name w:val="st"/>
    <w:rsid w:val="00571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2/cop-12-dec-24-ru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mop-07/mop-07-dec-12-ru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decisions/cop-08/cop-08-dec-10-ru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a3"/>
            </w:rPr>
            <w:t>[Title]</w:t>
          </w:r>
        </w:p>
      </w:docPartBody>
    </w:docPart>
    <w:docPart>
      <w:docPartPr>
        <w:name w:val="071FE6381D904602B59F1B8944D08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89E4B-E285-43B2-95C5-CA1363BF6321}"/>
      </w:docPartPr>
      <w:docPartBody>
        <w:p w:rsidR="00593F6B" w:rsidRDefault="00CC0103" w:rsidP="00CC0103">
          <w:pPr>
            <w:pStyle w:val="071FE6381D904602B59F1B8944D083EB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34CA707AC46C4CC58CC12B7E7519E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68EF7-533D-45E5-BFFE-F4B7474D44C4}"/>
      </w:docPartPr>
      <w:docPartBody>
        <w:p w:rsidR="00593F6B" w:rsidRDefault="00CC0103" w:rsidP="00CC0103">
          <w:pPr>
            <w:pStyle w:val="34CA707AC46C4CC58CC12B7E7519E073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D0F92CB5E329457A84B95FADFFF16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BE454-F053-477E-9C3F-47989EFCCFDB}"/>
      </w:docPartPr>
      <w:docPartBody>
        <w:p w:rsidR="00593F6B" w:rsidRDefault="00CC0103" w:rsidP="00CC0103">
          <w:pPr>
            <w:pStyle w:val="D0F92CB5E329457A84B95FADFFF1617C"/>
          </w:pPr>
          <w:r w:rsidRPr="007E02EB">
            <w:rPr>
              <w:rStyle w:val="a3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810A55"/>
    <w:rsid w:val="00063133"/>
    <w:rsid w:val="00346A2C"/>
    <w:rsid w:val="00436540"/>
    <w:rsid w:val="00500A2B"/>
    <w:rsid w:val="0058288D"/>
    <w:rsid w:val="00593F6B"/>
    <w:rsid w:val="006801B3"/>
    <w:rsid w:val="00686494"/>
    <w:rsid w:val="00720F63"/>
    <w:rsid w:val="007F1B76"/>
    <w:rsid w:val="00810A55"/>
    <w:rsid w:val="008C6619"/>
    <w:rsid w:val="008D420E"/>
    <w:rsid w:val="0098642F"/>
    <w:rsid w:val="00B839B4"/>
    <w:rsid w:val="00C16A32"/>
    <w:rsid w:val="00CC0103"/>
    <w:rsid w:val="00CE6602"/>
    <w:rsid w:val="00E01A32"/>
    <w:rsid w:val="00E63DD7"/>
    <w:rsid w:val="00F5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C0103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D859BDDC212C4994ADD4D3109CBF82BF">
    <w:name w:val="D859BDDC212C4994ADD4D3109CBF82BF"/>
    <w:rsid w:val="00B839B4"/>
    <w:pPr>
      <w:spacing w:after="160" w:line="259" w:lineRule="auto"/>
    </w:pPr>
  </w:style>
  <w:style w:type="paragraph" w:customStyle="1" w:styleId="071FE6381D904602B59F1B8944D083EB">
    <w:name w:val="071FE6381D904602B59F1B8944D083EB"/>
    <w:rsid w:val="00CC0103"/>
    <w:rPr>
      <w:lang w:val="ru-RU" w:eastAsia="ru-RU"/>
    </w:rPr>
  </w:style>
  <w:style w:type="paragraph" w:customStyle="1" w:styleId="34CA707AC46C4CC58CC12B7E7519E073">
    <w:name w:val="34CA707AC46C4CC58CC12B7E7519E073"/>
    <w:rsid w:val="00CC0103"/>
    <w:rPr>
      <w:lang w:val="ru-RU" w:eastAsia="ru-RU"/>
    </w:rPr>
  </w:style>
  <w:style w:type="paragraph" w:customStyle="1" w:styleId="D0F92CB5E329457A84B95FADFFF1617C">
    <w:name w:val="D0F92CB5E329457A84B95FADFFF1617C"/>
    <w:rsid w:val="00CC0103"/>
    <w:rPr>
      <w:lang w:val="ru-RU" w:eastAsia="ru-RU"/>
    </w:rPr>
  </w:style>
  <w:style w:type="paragraph" w:customStyle="1" w:styleId="3DB1328B3A6A407F89C62480E8D1BFB7">
    <w:name w:val="3DB1328B3A6A407F89C62480E8D1BFB7"/>
    <w:rsid w:val="00CC0103"/>
    <w:rPr>
      <w:lang w:val="ru-RU" w:eastAsia="ru-RU"/>
    </w:rPr>
  </w:style>
  <w:style w:type="paragraph" w:customStyle="1" w:styleId="C8601FDA32934F6C8FC1D2F25121FDB9">
    <w:name w:val="C8601FDA32934F6C8FC1D2F25121FDB9"/>
    <w:rsid w:val="00CC0103"/>
    <w:rPr>
      <w:lang w:val="ru-RU" w:eastAsia="ru-RU"/>
    </w:rPr>
  </w:style>
  <w:style w:type="paragraph" w:customStyle="1" w:styleId="B3721A4464A44FF687819289D930F8B9">
    <w:name w:val="B3721A4464A44FF687819289D930F8B9"/>
    <w:rsid w:val="00CC0103"/>
    <w:rPr>
      <w:lang w:val="ru-RU" w:eastAsia="ru-RU"/>
    </w:rPr>
  </w:style>
  <w:style w:type="paragraph" w:customStyle="1" w:styleId="E1EFFA6CCB154A9A83972802F20B4D63">
    <w:name w:val="E1EFFA6CCB154A9A83972802F20B4D63"/>
    <w:rsid w:val="00CC0103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08B284-7F4C-439E-9F76-6573E3C9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Оценка рисков и управление рисками в отношении живых измененных организмов</vt:lpstr>
      <vt:lpstr>RISK ASSESSMENT AND RISK MANAGEMENT OF LIVING MODIFIED ORGANISMS</vt:lpstr>
    </vt:vector>
  </TitlesOfParts>
  <Company>SCBD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рисков и управление рисками в отношении живых измененных организмов</dc:title>
  <dc:subject>CBD/SBSTTA/REC/22/2</dc:subject>
  <dc:creator>SCBD</dc:creator>
  <cp:lastModifiedBy>dva</cp:lastModifiedBy>
  <cp:revision>11</cp:revision>
  <cp:lastPrinted>2018-08-09T13:31:00Z</cp:lastPrinted>
  <dcterms:created xsi:type="dcterms:W3CDTF">2018-08-04T08:58:00Z</dcterms:created>
  <dcterms:modified xsi:type="dcterms:W3CDTF">2018-09-03T14:39:00Z</dcterms:modified>
  <cp:contentStatus>GENERAL</cp:contentStatus>
</cp:coreProperties>
</file>