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BD5A83" w14:paraId="4AE982D3" w14:textId="77777777" w:rsidTr="00363BEE">
        <w:trPr>
          <w:trHeight w:val="709"/>
        </w:trPr>
        <w:tc>
          <w:tcPr>
            <w:tcW w:w="976" w:type="dxa"/>
            <w:tcBorders>
              <w:bottom w:val="single" w:sz="12" w:space="0" w:color="auto"/>
            </w:tcBorders>
          </w:tcPr>
          <w:p w14:paraId="679A3A24" w14:textId="77777777" w:rsidR="00BD5A83" w:rsidRPr="003D589C" w:rsidRDefault="00BD5A83" w:rsidP="00363BEE">
            <w:pPr>
              <w:suppressLineNumbers/>
              <w:suppressAutoHyphens/>
              <w:kinsoku w:val="0"/>
              <w:overflowPunct w:val="0"/>
              <w:autoSpaceDE w:val="0"/>
              <w:autoSpaceDN w:val="0"/>
              <w:rPr>
                <w:rFonts w:ascii="Times New Roman" w:hAnsi="Times New Roman" w:cs="Times New Roman"/>
                <w:snapToGrid w:val="0"/>
                <w:kern w:val="22"/>
                <w:sz w:val="22"/>
                <w:szCs w:val="22"/>
                <w:lang w:val="en-GB"/>
              </w:rPr>
            </w:pPr>
            <w:r w:rsidRPr="003D589C">
              <w:rPr>
                <w:noProof/>
                <w:snapToGrid w:val="0"/>
                <w:kern w:val="22"/>
                <w:sz w:val="22"/>
                <w:szCs w:val="22"/>
                <w:lang w:val="en-GB" w:eastAsia="es-ES"/>
              </w:rPr>
              <w:drawing>
                <wp:inline distT="0" distB="0" distL="0" distR="0" wp14:anchorId="795DBCB8" wp14:editId="1C1DD0E3">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70298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2B57183" w14:textId="77777777" w:rsidR="00BD5A83" w:rsidRPr="003D589C" w:rsidRDefault="00BD5A83" w:rsidP="00363BEE">
            <w:pPr>
              <w:suppressLineNumbers/>
              <w:suppressAutoHyphens/>
              <w:kinsoku w:val="0"/>
              <w:overflowPunct w:val="0"/>
              <w:autoSpaceDE w:val="0"/>
              <w:autoSpaceDN w:val="0"/>
              <w:rPr>
                <w:rFonts w:ascii="Times New Roman" w:hAnsi="Times New Roman" w:cs="Times New Roman"/>
                <w:snapToGrid w:val="0"/>
                <w:kern w:val="22"/>
                <w:sz w:val="22"/>
                <w:szCs w:val="22"/>
                <w:lang w:val="en-GB"/>
              </w:rPr>
            </w:pPr>
            <w:r>
              <w:rPr>
                <w:noProof/>
                <w:lang w:val="fr-FR" w:eastAsia="fr-FR"/>
              </w:rPr>
              <w:drawing>
                <wp:anchor distT="0" distB="0" distL="114300" distR="114300" simplePos="0" relativeHeight="251659264" behindDoc="0" locked="0" layoutInCell="1" allowOverlap="1" wp14:anchorId="3EE359A0" wp14:editId="32F21BB4">
                  <wp:simplePos x="0" y="0"/>
                  <wp:positionH relativeFrom="column">
                    <wp:posOffset>0</wp:posOffset>
                  </wp:positionH>
                  <wp:positionV relativeFrom="paragraph">
                    <wp:posOffset>73025</wp:posOffset>
                  </wp:positionV>
                  <wp:extent cx="769496" cy="329784"/>
                  <wp:effectExtent l="0" t="0" r="5715" b="635"/>
                  <wp:wrapNone/>
                  <wp:docPr id="3"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a:srcRect b="41057"/>
                          <a:stretch>
                            <a:fillRect/>
                          </a:stretch>
                        </pic:blipFill>
                        <pic:spPr bwMode="auto">
                          <a:xfrm>
                            <a:off x="0" y="0"/>
                            <a:ext cx="769496" cy="32978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4090" w:type="dxa"/>
            <w:tcBorders>
              <w:bottom w:val="single" w:sz="12" w:space="0" w:color="auto"/>
            </w:tcBorders>
          </w:tcPr>
          <w:p w14:paraId="25D080CA" w14:textId="77777777" w:rsidR="00BD5A83" w:rsidRPr="003D589C" w:rsidRDefault="00BD5A83" w:rsidP="00363BEE">
            <w:pPr>
              <w:suppressLineNumbers/>
              <w:suppressAutoHyphens/>
              <w:kinsoku w:val="0"/>
              <w:overflowPunct w:val="0"/>
              <w:autoSpaceDE w:val="0"/>
              <w:autoSpaceDN w:val="0"/>
              <w:jc w:val="right"/>
              <w:rPr>
                <w:rFonts w:ascii="Arial" w:hAnsi="Arial" w:cs="Arial"/>
                <w:b/>
                <w:snapToGrid w:val="0"/>
                <w:kern w:val="22"/>
                <w:sz w:val="32"/>
                <w:szCs w:val="32"/>
                <w:lang w:val="en-GB"/>
              </w:rPr>
            </w:pPr>
            <w:r>
              <w:rPr>
                <w:rFonts w:ascii="Arial" w:eastAsia="Arial" w:hAnsi="Arial" w:cs="Arial"/>
                <w:b/>
                <w:bCs/>
                <w:kern w:val="22"/>
                <w:sz w:val="32"/>
                <w:szCs w:val="32"/>
                <w:lang w:val="ru-RU"/>
              </w:rPr>
              <w:t>CBD</w:t>
            </w:r>
          </w:p>
        </w:tc>
      </w:tr>
    </w:tbl>
    <w:tbl>
      <w:tblPr>
        <w:tblW w:w="10348" w:type="dxa"/>
        <w:tblInd w:w="-459" w:type="dxa"/>
        <w:tblBorders>
          <w:bottom w:val="single" w:sz="36" w:space="0" w:color="000000"/>
        </w:tblBorders>
        <w:tblLayout w:type="fixed"/>
        <w:tblLook w:val="0000" w:firstRow="0" w:lastRow="0" w:firstColumn="0" w:lastColumn="0" w:noHBand="0" w:noVBand="0"/>
      </w:tblPr>
      <w:tblGrid>
        <w:gridCol w:w="6227"/>
        <w:gridCol w:w="1144"/>
        <w:gridCol w:w="2977"/>
      </w:tblGrid>
      <w:tr w:rsidR="00BD5A83" w14:paraId="307229F1" w14:textId="77777777" w:rsidTr="00363BEE">
        <w:trPr>
          <w:trHeight w:val="1693"/>
        </w:trPr>
        <w:tc>
          <w:tcPr>
            <w:tcW w:w="6227" w:type="dxa"/>
            <w:tcBorders>
              <w:top w:val="nil"/>
              <w:bottom w:val="single" w:sz="36" w:space="0" w:color="000000"/>
            </w:tcBorders>
          </w:tcPr>
          <w:p w14:paraId="7B4CB064" w14:textId="77777777" w:rsidR="00BD5A83" w:rsidRPr="00146101" w:rsidRDefault="00BD5A83" w:rsidP="00363BEE">
            <w:pPr>
              <w:suppressLineNumbers/>
              <w:suppressAutoHyphens/>
              <w:kinsoku w:val="0"/>
              <w:overflowPunct w:val="0"/>
              <w:autoSpaceDE w:val="0"/>
              <w:autoSpaceDN w:val="0"/>
              <w:rPr>
                <w:snapToGrid w:val="0"/>
                <w:kern w:val="22"/>
                <w:sz w:val="22"/>
                <w:szCs w:val="22"/>
                <w:lang w:val="en-GB"/>
              </w:rPr>
            </w:pPr>
          </w:p>
          <w:p w14:paraId="4817E111" w14:textId="77777777" w:rsidR="00BD5A83" w:rsidRPr="00146101" w:rsidRDefault="00BD5A83" w:rsidP="00363BEE">
            <w:pPr>
              <w:suppressLineNumbers/>
              <w:suppressAutoHyphens/>
              <w:kinsoku w:val="0"/>
              <w:overflowPunct w:val="0"/>
              <w:autoSpaceDE w:val="0"/>
              <w:autoSpaceDN w:val="0"/>
              <w:rPr>
                <w:snapToGrid w:val="0"/>
                <w:kern w:val="22"/>
                <w:sz w:val="22"/>
                <w:szCs w:val="22"/>
                <w:lang w:val="en-GB"/>
              </w:rPr>
            </w:pPr>
            <w:r>
              <w:rPr>
                <w:noProof/>
                <w:lang w:val="fr-FR" w:eastAsia="fr-FR"/>
              </w:rPr>
              <w:drawing>
                <wp:inline distT="0" distB="0" distL="0" distR="0" wp14:anchorId="0D1D944C" wp14:editId="42CEDB29">
                  <wp:extent cx="2619375" cy="1095375"/>
                  <wp:effectExtent l="19050" t="0" r="9525"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srcRect/>
                          <a:stretch>
                            <a:fillRect/>
                          </a:stretch>
                        </pic:blipFill>
                        <pic:spPr bwMode="auto">
                          <a:xfrm>
                            <a:off x="0" y="0"/>
                            <a:ext cx="2619375" cy="1095375"/>
                          </a:xfrm>
                          <a:prstGeom prst="rect">
                            <a:avLst/>
                          </a:prstGeom>
                          <a:noFill/>
                          <a:ln w="9525">
                            <a:noFill/>
                            <a:miter lim="800000"/>
                            <a:headEnd/>
                            <a:tailEnd/>
                          </a:ln>
                        </pic:spPr>
                      </pic:pic>
                    </a:graphicData>
                  </a:graphic>
                </wp:inline>
              </w:drawing>
            </w:r>
          </w:p>
        </w:tc>
        <w:tc>
          <w:tcPr>
            <w:tcW w:w="1144" w:type="dxa"/>
            <w:tcBorders>
              <w:top w:val="nil"/>
              <w:bottom w:val="single" w:sz="36" w:space="0" w:color="000000"/>
            </w:tcBorders>
          </w:tcPr>
          <w:p w14:paraId="57222304" w14:textId="77777777" w:rsidR="00BD5A83" w:rsidRPr="00DC7F4A" w:rsidRDefault="00BD5A83" w:rsidP="00363BEE">
            <w:pPr>
              <w:pStyle w:val="En-tte"/>
              <w:suppressLineNumbers/>
              <w:tabs>
                <w:tab w:val="clear" w:pos="4320"/>
                <w:tab w:val="clear" w:pos="8640"/>
              </w:tabs>
              <w:suppressAutoHyphens/>
              <w:kinsoku w:val="0"/>
              <w:overflowPunct w:val="0"/>
              <w:autoSpaceDE w:val="0"/>
              <w:autoSpaceDN w:val="0"/>
              <w:rPr>
                <w:b/>
                <w:snapToGrid w:val="0"/>
                <w:kern w:val="22"/>
                <w:sz w:val="22"/>
                <w:szCs w:val="22"/>
                <w:lang w:val="en-GB"/>
              </w:rPr>
            </w:pPr>
          </w:p>
        </w:tc>
        <w:tc>
          <w:tcPr>
            <w:tcW w:w="2977" w:type="dxa"/>
            <w:tcBorders>
              <w:top w:val="nil"/>
              <w:bottom w:val="single" w:sz="36" w:space="0" w:color="000000"/>
            </w:tcBorders>
          </w:tcPr>
          <w:p w14:paraId="53A62220" w14:textId="77777777" w:rsidR="00BD5A83" w:rsidRPr="00DC7F4A" w:rsidRDefault="00BD5A83" w:rsidP="00363BEE">
            <w:pPr>
              <w:suppressLineNumbers/>
              <w:suppressAutoHyphens/>
              <w:kinsoku w:val="0"/>
              <w:overflowPunct w:val="0"/>
              <w:autoSpaceDE w:val="0"/>
              <w:autoSpaceDN w:val="0"/>
              <w:ind w:left="63"/>
              <w:rPr>
                <w:snapToGrid w:val="0"/>
                <w:kern w:val="22"/>
                <w:sz w:val="22"/>
                <w:szCs w:val="22"/>
                <w:lang w:val="en-GB"/>
              </w:rPr>
            </w:pPr>
            <w:r w:rsidRPr="004C2665">
              <w:rPr>
                <w:kern w:val="22"/>
                <w:sz w:val="22"/>
                <w:szCs w:val="22"/>
              </w:rPr>
              <w:t>Distr.</w:t>
            </w:r>
          </w:p>
          <w:p w14:paraId="2777FF04" w14:textId="77777777" w:rsidR="00BD5A83" w:rsidRPr="00146101" w:rsidRDefault="00AF283E" w:rsidP="00363BEE">
            <w:pPr>
              <w:suppressLineNumbers/>
              <w:suppressAutoHyphens/>
              <w:ind w:left="62"/>
              <w:rPr>
                <w:caps/>
                <w:kern w:val="22"/>
                <w:sz w:val="22"/>
                <w:szCs w:val="22"/>
                <w:lang w:val="en-GB"/>
              </w:rPr>
            </w:pPr>
            <w:sdt>
              <w:sdtPr>
                <w:rPr>
                  <w:caps/>
                  <w:kern w:val="22"/>
                  <w:sz w:val="22"/>
                  <w:szCs w:val="22"/>
                </w:rPr>
                <w:alias w:val="Status"/>
                <w:id w:val="307985777"/>
                <w:placeholder>
                  <w:docPart w:val="A0652F920357DE4CA7E5863FB960B409"/>
                </w:placeholder>
                <w:dataBinding w:prefixMappings="xmlns:ns0='http://purl.org/dc/elements/1.1/' xmlns:ns1='http://schemas.openxmlformats.org/package/2006/metadata/core-properties' " w:xpath="/ns1:coreProperties[1]/ns1:contentStatus[1]" w:storeItemID="{6C3C8BC8-F283-45AE-878A-BAB7291924A1}"/>
                <w:text/>
              </w:sdtPr>
              <w:sdtEndPr/>
              <w:sdtContent>
                <w:r w:rsidR="00BD5A83" w:rsidRPr="004C2665">
                  <w:rPr>
                    <w:caps/>
                    <w:kern w:val="22"/>
                    <w:sz w:val="22"/>
                    <w:szCs w:val="22"/>
                  </w:rPr>
                  <w:t>General</w:t>
                </w:r>
              </w:sdtContent>
            </w:sdt>
          </w:p>
          <w:p w14:paraId="417F0AAE" w14:textId="77777777" w:rsidR="00BD5A83" w:rsidRPr="00DC7F4A" w:rsidRDefault="00BD5A83" w:rsidP="00363BEE">
            <w:pPr>
              <w:suppressLineNumbers/>
              <w:suppressAutoHyphens/>
              <w:kinsoku w:val="0"/>
              <w:overflowPunct w:val="0"/>
              <w:autoSpaceDE w:val="0"/>
              <w:autoSpaceDN w:val="0"/>
              <w:rPr>
                <w:snapToGrid w:val="0"/>
                <w:kern w:val="22"/>
                <w:sz w:val="22"/>
                <w:szCs w:val="22"/>
                <w:lang w:val="en-GB"/>
              </w:rPr>
            </w:pPr>
          </w:p>
          <w:sdt>
            <w:sdtPr>
              <w:rPr>
                <w:snapToGrid w:val="0"/>
                <w:kern w:val="22"/>
                <w:sz w:val="22"/>
                <w:szCs w:val="22"/>
                <w:lang w:val="es-ES"/>
              </w:rPr>
              <w:alias w:val="Subject"/>
              <w:id w:val="-344942035"/>
              <w:placeholder>
                <w:docPart w:val="2BC5811E5E5FA1418F52F82E096EBA8F"/>
              </w:placeholder>
              <w:dataBinding w:prefixMappings="xmlns:ns0='http://purl.org/dc/elements/1.1/' xmlns:ns1='http://schemas.openxmlformats.org/package/2006/metadata/core-properties' " w:xpath="/ns1:coreProperties[1]/ns0:subject[1]" w:storeItemID="{6C3C8BC8-F283-45AE-878A-BAB7291924A1}"/>
              <w:text/>
            </w:sdtPr>
            <w:sdtEndPr/>
            <w:sdtContent>
              <w:p w14:paraId="41C980F7" w14:textId="3ADF5EBE" w:rsidR="00BD5A83" w:rsidRPr="00F61F8E" w:rsidRDefault="00F34C64" w:rsidP="00363BEE">
                <w:pPr>
                  <w:suppressLineNumbers/>
                  <w:suppressAutoHyphens/>
                  <w:kinsoku w:val="0"/>
                  <w:overflowPunct w:val="0"/>
                  <w:autoSpaceDE w:val="0"/>
                  <w:autoSpaceDN w:val="0"/>
                  <w:ind w:left="63"/>
                  <w:rPr>
                    <w:kern w:val="22"/>
                    <w:sz w:val="22"/>
                    <w:szCs w:val="22"/>
                  </w:rPr>
                </w:pPr>
                <w:r w:rsidRPr="00F61F8E">
                  <w:rPr>
                    <w:snapToGrid w:val="0"/>
                    <w:kern w:val="22"/>
                    <w:sz w:val="22"/>
                    <w:szCs w:val="22"/>
                    <w:lang w:val="es-ES"/>
                  </w:rPr>
                  <w:t>CBD/SBSTTA/REC/24/3</w:t>
                </w:r>
              </w:p>
            </w:sdtContent>
          </w:sdt>
          <w:p w14:paraId="6A654FB5" w14:textId="44951823" w:rsidR="00BD5A83" w:rsidRPr="00F61F8E" w:rsidRDefault="00AF283E" w:rsidP="00363BEE">
            <w:pPr>
              <w:suppressLineNumbers/>
              <w:suppressAutoHyphens/>
              <w:ind w:left="62"/>
              <w:rPr>
                <w:kern w:val="22"/>
                <w:sz w:val="22"/>
                <w:szCs w:val="22"/>
                <w:lang w:val="en-GB"/>
              </w:rPr>
            </w:pPr>
            <w:sdt>
              <w:sdtPr>
                <w:rPr>
                  <w:snapToGrid w:val="0"/>
                  <w:kern w:val="22"/>
                  <w:sz w:val="22"/>
                  <w:szCs w:val="22"/>
                </w:rPr>
                <w:alias w:val="Publish Date"/>
                <w:id w:val="276757068"/>
                <w:placeholder>
                  <w:docPart w:val="E3672F2DD91DC243A2E758805DE60913"/>
                </w:placeholder>
                <w:dataBinding w:prefixMappings="xmlns:ns0='http://schemas.microsoft.com/office/2006/coverPageProps' " w:xpath="/ns0:CoverPageProperties[1]/ns0:PublishDate[1]" w:storeItemID="{55AF091B-3C7A-41E3-B477-F2FDAA23CFDA}"/>
                <w:date w:fullDate="2022-03-27T00:00:00Z">
                  <w:dateFormat w:val="d MMMM yyyy"/>
                  <w:lid w:val="en-US"/>
                  <w:storeMappedDataAs w:val="dateTime"/>
                  <w:calendar w:val="gregorian"/>
                </w:date>
              </w:sdtPr>
              <w:sdtEndPr/>
              <w:sdtContent>
                <w:r w:rsidR="00F61F8E" w:rsidRPr="00F61F8E">
                  <w:rPr>
                    <w:snapToGrid w:val="0"/>
                    <w:kern w:val="22"/>
                    <w:sz w:val="22"/>
                    <w:szCs w:val="22"/>
                  </w:rPr>
                  <w:t>27 March 2022</w:t>
                </w:r>
              </w:sdtContent>
            </w:sdt>
          </w:p>
          <w:p w14:paraId="4BAFB3A3" w14:textId="77777777" w:rsidR="00BD5A83" w:rsidRPr="00DC7F4A" w:rsidRDefault="00BD5A83" w:rsidP="00363BEE">
            <w:pPr>
              <w:suppressLineNumbers/>
              <w:suppressAutoHyphens/>
              <w:kinsoku w:val="0"/>
              <w:overflowPunct w:val="0"/>
              <w:autoSpaceDE w:val="0"/>
              <w:autoSpaceDN w:val="0"/>
              <w:ind w:left="63"/>
              <w:rPr>
                <w:snapToGrid w:val="0"/>
                <w:kern w:val="22"/>
                <w:sz w:val="22"/>
                <w:szCs w:val="22"/>
                <w:lang w:val="en-GB"/>
              </w:rPr>
            </w:pPr>
          </w:p>
          <w:p w14:paraId="2E8B48BC" w14:textId="77777777" w:rsidR="00BD5A83" w:rsidRPr="00BD5A83" w:rsidRDefault="00BD5A83" w:rsidP="00363BEE">
            <w:pPr>
              <w:suppressLineNumbers/>
              <w:suppressAutoHyphens/>
              <w:kinsoku w:val="0"/>
              <w:overflowPunct w:val="0"/>
              <w:autoSpaceDE w:val="0"/>
              <w:autoSpaceDN w:val="0"/>
              <w:ind w:left="63"/>
              <w:rPr>
                <w:kern w:val="22"/>
                <w:sz w:val="22"/>
                <w:szCs w:val="22"/>
              </w:rPr>
            </w:pPr>
            <w:r w:rsidRPr="00BD5A83">
              <w:rPr>
                <w:kern w:val="22"/>
                <w:sz w:val="22"/>
                <w:szCs w:val="22"/>
              </w:rPr>
              <w:t>RUSSIAN</w:t>
            </w:r>
            <w:r>
              <w:br/>
            </w:r>
            <w:r w:rsidRPr="00BD5A83">
              <w:rPr>
                <w:kern w:val="22"/>
                <w:sz w:val="22"/>
                <w:szCs w:val="22"/>
              </w:rPr>
              <w:t>ORIGINAL: ENGLISH</w:t>
            </w:r>
          </w:p>
        </w:tc>
      </w:tr>
    </w:tbl>
    <w:bookmarkStart w:id="0" w:name="Meeting"/>
    <w:p w14:paraId="26BFCDA1" w14:textId="77777777" w:rsidR="00BD5A83" w:rsidRPr="004C2665" w:rsidRDefault="00AF283E" w:rsidP="00BD5A83">
      <w:pPr>
        <w:pStyle w:val="meetingname"/>
        <w:suppressLineNumbers/>
        <w:suppressAutoHyphens/>
        <w:kinsoku w:val="0"/>
        <w:overflowPunct w:val="0"/>
        <w:autoSpaceDE w:val="0"/>
        <w:autoSpaceDN w:val="0"/>
        <w:ind w:right="4540"/>
        <w:rPr>
          <w:kern w:val="22"/>
          <w:sz w:val="22"/>
          <w:szCs w:val="22"/>
          <w:lang w:val="ru-RU"/>
        </w:rPr>
      </w:pPr>
      <w:sdt>
        <w:sdtPr>
          <w:rPr>
            <w:kern w:val="22"/>
            <w:sz w:val="22"/>
            <w:szCs w:val="22"/>
            <w:lang w:val="en-GB"/>
          </w:rPr>
          <w:alias w:val="Совещание"/>
          <w:tag w:val="Meeting"/>
          <w:id w:val="1412045910"/>
          <w:placeholder>
            <w:docPart w:val="2757AE17A1704747BF1A6312BB06F882"/>
          </w:placeholder>
          <w:text/>
        </w:sdtPr>
        <w:sdtEndPr/>
        <w:sdtContent>
          <w:r w:rsidR="00BD5A83">
            <w:rPr>
              <w:rFonts w:eastAsia="Times New Roman"/>
              <w:kern w:val="22"/>
              <w:sz w:val="22"/>
              <w:szCs w:val="22"/>
              <w:lang w:val="ru-RU"/>
            </w:rPr>
            <w:t>ВСПОМОГАТЕЛЬНЫЙ ОРГАН ПО НАУЧНЫМ, ТЕХНИЧЕСКИМ И ТЕХНОЛОГИЧЕСКИМ КОНСУЛЬТАЦИЯМ</w:t>
          </w:r>
        </w:sdtContent>
      </w:sdt>
      <w:bookmarkEnd w:id="0"/>
    </w:p>
    <w:p w14:paraId="2740737B" w14:textId="77777777" w:rsidR="00BD5A83" w:rsidRPr="004C2665" w:rsidRDefault="00BD5A83" w:rsidP="00BD5A83">
      <w:pPr>
        <w:suppressLineNumbers/>
        <w:suppressAutoHyphens/>
        <w:kinsoku w:val="0"/>
        <w:overflowPunct w:val="0"/>
        <w:autoSpaceDE w:val="0"/>
        <w:autoSpaceDN w:val="0"/>
        <w:rPr>
          <w:snapToGrid w:val="0"/>
          <w:kern w:val="22"/>
          <w:sz w:val="22"/>
          <w:szCs w:val="22"/>
          <w:lang w:val="ru-RU" w:eastAsia="nb-NO"/>
        </w:rPr>
      </w:pPr>
      <w:r>
        <w:rPr>
          <w:kern w:val="22"/>
          <w:sz w:val="22"/>
          <w:szCs w:val="22"/>
          <w:lang w:val="ru-RU" w:eastAsia="nb-NO"/>
        </w:rPr>
        <w:t>Двадцать четвертое совещание</w:t>
      </w:r>
    </w:p>
    <w:p w14:paraId="6E9AEEED" w14:textId="5D5666D0" w:rsidR="00BD5A83" w:rsidRDefault="00BD5A83" w:rsidP="00BD5A83">
      <w:pPr>
        <w:rPr>
          <w:snapToGrid w:val="0"/>
          <w:szCs w:val="22"/>
          <w:lang w:val="ru-RU"/>
        </w:rPr>
      </w:pPr>
      <w:r>
        <w:rPr>
          <w:sz w:val="22"/>
          <w:szCs w:val="22"/>
          <w:lang w:val="ru-RU"/>
        </w:rPr>
        <w:t xml:space="preserve">Онлайновый формат, </w:t>
      </w:r>
      <w:r w:rsidRPr="006C6922">
        <w:rPr>
          <w:snapToGrid w:val="0"/>
          <w:kern w:val="22"/>
          <w:sz w:val="22"/>
          <w:szCs w:val="20"/>
          <w:lang w:val="ru-RU"/>
        </w:rPr>
        <w:t xml:space="preserve">3 мая </w:t>
      </w:r>
      <w:r w:rsidRPr="006C6922">
        <w:rPr>
          <w:snapToGrid w:val="0"/>
          <w:sz w:val="22"/>
          <w:szCs w:val="20"/>
          <w:lang w:val="ru-RU"/>
        </w:rPr>
        <w:t>– 9 июня 2021 года</w:t>
      </w:r>
    </w:p>
    <w:p w14:paraId="17374FFA" w14:textId="4003EB15" w:rsidR="00985766" w:rsidRPr="006C6922" w:rsidRDefault="00985766" w:rsidP="00BD5A83">
      <w:pPr>
        <w:rPr>
          <w:sz w:val="20"/>
          <w:szCs w:val="20"/>
          <w:lang w:val="ru-RU"/>
        </w:rPr>
      </w:pPr>
      <w:r w:rsidRPr="006C6922">
        <w:rPr>
          <w:snapToGrid w:val="0"/>
          <w:kern w:val="22"/>
          <w:sz w:val="22"/>
          <w:szCs w:val="22"/>
          <w:lang w:val="ru-RU"/>
        </w:rPr>
        <w:t xml:space="preserve">Женева, Швейцария, </w:t>
      </w:r>
      <w:proofErr w:type="gramStart"/>
      <w:r w:rsidRPr="006C6922">
        <w:rPr>
          <w:snapToGrid w:val="0"/>
          <w:kern w:val="22"/>
          <w:sz w:val="22"/>
          <w:szCs w:val="22"/>
          <w:lang w:val="ru-RU"/>
        </w:rPr>
        <w:t>14-29</w:t>
      </w:r>
      <w:proofErr w:type="gramEnd"/>
      <w:r w:rsidRPr="006C6922">
        <w:rPr>
          <w:snapToGrid w:val="0"/>
          <w:kern w:val="22"/>
          <w:sz w:val="22"/>
          <w:szCs w:val="22"/>
          <w:lang w:val="ru-RU"/>
        </w:rPr>
        <w:t xml:space="preserve"> марта 2022 года</w:t>
      </w:r>
    </w:p>
    <w:p w14:paraId="48CCF19C" w14:textId="0F752248" w:rsidR="00BD5A83" w:rsidRPr="007D625B" w:rsidRDefault="00BD5A83" w:rsidP="00BD5A83">
      <w:pPr>
        <w:suppressLineNumbers/>
        <w:suppressAutoHyphens/>
        <w:kinsoku w:val="0"/>
        <w:overflowPunct w:val="0"/>
        <w:autoSpaceDE w:val="0"/>
        <w:autoSpaceDN w:val="0"/>
        <w:rPr>
          <w:snapToGrid w:val="0"/>
          <w:kern w:val="22"/>
          <w:sz w:val="22"/>
          <w:szCs w:val="22"/>
          <w:lang w:val="ru-RU" w:eastAsia="nb-NO"/>
        </w:rPr>
      </w:pPr>
      <w:r>
        <w:rPr>
          <w:kern w:val="22"/>
          <w:sz w:val="22"/>
          <w:szCs w:val="22"/>
          <w:lang w:val="ru-RU" w:eastAsia="nb-NO"/>
        </w:rPr>
        <w:t>Пункт 8 повестки дня</w:t>
      </w:r>
    </w:p>
    <w:p w14:paraId="340684F7" w14:textId="3CCF555F" w:rsidR="00406BC6" w:rsidRPr="00D5508C" w:rsidRDefault="00AF283E">
      <w:pPr>
        <w:pStyle w:val="Titre1"/>
        <w:suppressLineNumbers/>
        <w:tabs>
          <w:tab w:val="clear" w:pos="720"/>
        </w:tabs>
        <w:suppressAutoHyphens/>
        <w:kinsoku w:val="0"/>
        <w:overflowPunct w:val="0"/>
        <w:autoSpaceDE w:val="0"/>
        <w:autoSpaceDN w:val="0"/>
        <w:rPr>
          <w:snapToGrid w:val="0"/>
          <w:kern w:val="22"/>
          <w:sz w:val="20"/>
          <w:szCs w:val="20"/>
          <w:lang w:val="ru-RU"/>
        </w:rPr>
      </w:pPr>
      <w:sdt>
        <w:sdtPr>
          <w:rPr>
            <w:bCs/>
            <w:sz w:val="22"/>
            <w:szCs w:val="22"/>
            <w:lang w:val="ru-RU"/>
          </w:rPr>
          <w:alias w:val="Title"/>
          <w:id w:val="301582339"/>
          <w:placeholder>
            <w:docPart w:val="A79ABB9F55644AE3BB8290E8CB7F8968"/>
          </w:placeholder>
          <w:dataBinding w:prefixMappings="xmlns:ns0='http://purl.org/dc/elements/1.1/' xmlns:ns1='http://schemas.openxmlformats.org/package/2006/metadata/core-properties' " w:xpath="/ns1:coreProperties[1]/ns0:title[1]" w:storeItemID="{6C3C8BC8-F283-45AE-878A-BAB7291924A1}"/>
          <w:text/>
        </w:sdtPr>
        <w:sdtEndPr/>
        <w:sdtContent>
          <w:r w:rsidR="00FA0F8C" w:rsidRPr="00FA0F8C">
            <w:rPr>
              <w:bCs/>
              <w:sz w:val="22"/>
              <w:szCs w:val="22"/>
              <w:lang w:val="ru-RU"/>
            </w:rPr>
            <w:t>РЕКОМЕНДАЦИЯ, ПРИНЯТАЯ ВСПОМОГАТЕЛЬНЫМ ОРГАНОМ ПО НАУЧНЫМ, ТЕХНИЧЕСКИМ И ТЕХНОЛОГИЧЕСКИМ КОНСУЛЬТАЦИЯМ</w:t>
          </w:r>
        </w:sdtContent>
      </w:sdt>
    </w:p>
    <w:p w14:paraId="03DE900B" w14:textId="3D6D8E73" w:rsidR="00E57020" w:rsidRPr="00FA0F8C" w:rsidRDefault="00B512D3" w:rsidP="00DB1344">
      <w:pPr>
        <w:suppressLineNumbers/>
        <w:suppressAutoHyphens/>
        <w:spacing w:before="120" w:after="120"/>
        <w:ind w:firstLine="708"/>
        <w:jc w:val="both"/>
        <w:rPr>
          <w:kern w:val="22"/>
          <w:sz w:val="20"/>
          <w:szCs w:val="20"/>
          <w:lang w:val="ru-RU"/>
        </w:rPr>
      </w:pPr>
      <w:r w:rsidRPr="00FA0F8C">
        <w:rPr>
          <w:rFonts w:eastAsiaTheme="majorEastAsia"/>
          <w:b/>
          <w:kern w:val="22"/>
          <w:sz w:val="22"/>
          <w:szCs w:val="22"/>
        </w:rPr>
        <w:t>24/3.</w:t>
      </w:r>
      <w:r w:rsidRPr="00FA0F8C">
        <w:rPr>
          <w:rFonts w:eastAsiaTheme="majorEastAsia"/>
          <w:b/>
          <w:kern w:val="22"/>
          <w:sz w:val="22"/>
          <w:szCs w:val="22"/>
        </w:rPr>
        <w:tab/>
      </w:r>
      <w:r w:rsidR="00E06B7D" w:rsidRPr="00FA0F8C">
        <w:rPr>
          <w:rFonts w:eastAsiaTheme="majorEastAsia"/>
          <w:b/>
          <w:kern w:val="22"/>
          <w:sz w:val="22"/>
          <w:szCs w:val="22"/>
          <w:lang w:val="ru-RU"/>
        </w:rPr>
        <w:t>Программа работы Межправительственной научно-политической платформы по биоразнообразию и экосистемным</w:t>
      </w:r>
      <w:r w:rsidR="0009518F">
        <w:rPr>
          <w:rFonts w:eastAsiaTheme="majorEastAsia"/>
          <w:b/>
          <w:kern w:val="22"/>
          <w:sz w:val="22"/>
          <w:szCs w:val="22"/>
          <w:lang w:val="ru-RU"/>
        </w:rPr>
        <w:t xml:space="preserve"> услугам</w:t>
      </w:r>
    </w:p>
    <w:p w14:paraId="041EC811" w14:textId="59E36676" w:rsidR="00A76CC9" w:rsidRPr="004C2665" w:rsidRDefault="00977DAA" w:rsidP="00DB1344">
      <w:pPr>
        <w:suppressLineNumbers/>
        <w:suppressAutoHyphens/>
        <w:spacing w:before="120" w:after="120"/>
        <w:ind w:firstLine="708"/>
        <w:jc w:val="both"/>
        <w:rPr>
          <w:kern w:val="22"/>
          <w:sz w:val="22"/>
          <w:szCs w:val="22"/>
          <w:lang w:val="ru-RU"/>
        </w:rPr>
      </w:pPr>
      <w:r>
        <w:rPr>
          <w:kern w:val="22"/>
          <w:sz w:val="22"/>
          <w:szCs w:val="22"/>
          <w:lang w:val="ru-RU"/>
        </w:rPr>
        <w:t>Вспомогательный орган по научным, техническим и технологическим консультациям</w:t>
      </w:r>
      <w:r w:rsidR="00EC4C15">
        <w:rPr>
          <w:kern w:val="22"/>
          <w:sz w:val="22"/>
          <w:szCs w:val="22"/>
          <w:lang w:val="ru-RU"/>
        </w:rPr>
        <w:t xml:space="preserve"> </w:t>
      </w:r>
      <w:r w:rsidRPr="0009518F">
        <w:rPr>
          <w:i/>
          <w:iCs/>
          <w:kern w:val="22"/>
          <w:sz w:val="22"/>
          <w:szCs w:val="22"/>
          <w:lang w:val="ru-RU"/>
        </w:rPr>
        <w:t>рекоменд</w:t>
      </w:r>
      <w:r w:rsidR="00EC4C15" w:rsidRPr="0009518F">
        <w:rPr>
          <w:i/>
          <w:iCs/>
          <w:kern w:val="22"/>
          <w:sz w:val="22"/>
          <w:szCs w:val="22"/>
          <w:lang w:val="ru-RU"/>
        </w:rPr>
        <w:t>ует</w:t>
      </w:r>
      <w:r>
        <w:rPr>
          <w:kern w:val="22"/>
          <w:sz w:val="22"/>
          <w:szCs w:val="22"/>
          <w:lang w:val="ru-RU"/>
        </w:rPr>
        <w:t xml:space="preserve"> </w:t>
      </w:r>
      <w:r w:rsidR="00FF54AF" w:rsidRPr="00DB1344">
        <w:rPr>
          <w:kern w:val="22"/>
          <w:sz w:val="22"/>
          <w:szCs w:val="22"/>
          <w:lang w:val="ru-RU"/>
        </w:rPr>
        <w:t>Конференции Сторон принять на своем 15-м совещании решение следующего содержания</w:t>
      </w:r>
      <w:r>
        <w:rPr>
          <w:kern w:val="22"/>
          <w:sz w:val="22"/>
          <w:szCs w:val="22"/>
          <w:lang w:val="ru-RU"/>
        </w:rPr>
        <w:t>, дополняющее проект решения, содержащийся в рекомендации 23/1:</w:t>
      </w:r>
    </w:p>
    <w:p w14:paraId="2BEDD4C5" w14:textId="77777777" w:rsidR="00A76CC9" w:rsidRPr="004C2665" w:rsidRDefault="00977DAA" w:rsidP="00464AD6">
      <w:pPr>
        <w:suppressLineNumbers/>
        <w:suppressAutoHyphens/>
        <w:spacing w:before="120" w:after="120"/>
        <w:ind w:left="720" w:firstLine="556"/>
        <w:jc w:val="both"/>
        <w:rPr>
          <w:i/>
          <w:iCs/>
          <w:kern w:val="22"/>
          <w:sz w:val="22"/>
          <w:szCs w:val="22"/>
          <w:lang w:val="ru-RU"/>
        </w:rPr>
      </w:pPr>
      <w:r>
        <w:rPr>
          <w:i/>
          <w:iCs/>
          <w:kern w:val="22"/>
          <w:sz w:val="22"/>
          <w:szCs w:val="22"/>
          <w:lang w:val="ru-RU"/>
        </w:rPr>
        <w:t>Конференция Сторон,</w:t>
      </w:r>
    </w:p>
    <w:p w14:paraId="5E0863EE" w14:textId="7D10733F" w:rsidR="004D2E49" w:rsidRPr="004C2665" w:rsidRDefault="00977DAA" w:rsidP="00464AD6">
      <w:pPr>
        <w:suppressLineNumbers/>
        <w:suppressAutoHyphens/>
        <w:spacing w:before="120" w:after="120"/>
        <w:ind w:left="720" w:firstLine="556"/>
        <w:jc w:val="both"/>
        <w:rPr>
          <w:i/>
          <w:iCs/>
          <w:kern w:val="22"/>
          <w:sz w:val="22"/>
          <w:szCs w:val="22"/>
          <w:lang w:val="ru-RU"/>
        </w:rPr>
      </w:pPr>
      <w:r>
        <w:rPr>
          <w:i/>
          <w:iCs/>
          <w:kern w:val="22"/>
          <w:sz w:val="22"/>
          <w:szCs w:val="22"/>
          <w:lang w:val="ru-RU"/>
        </w:rPr>
        <w:t xml:space="preserve">ссылаясь </w:t>
      </w:r>
      <w:r w:rsidRPr="0034533D">
        <w:rPr>
          <w:kern w:val="22"/>
          <w:sz w:val="22"/>
          <w:szCs w:val="22"/>
          <w:lang w:val="ru-RU"/>
        </w:rPr>
        <w:t>на</w:t>
      </w:r>
      <w:r>
        <w:rPr>
          <w:i/>
          <w:iCs/>
          <w:kern w:val="22"/>
          <w:sz w:val="22"/>
          <w:szCs w:val="22"/>
          <w:lang w:val="ru-RU"/>
        </w:rPr>
        <w:t xml:space="preserve"> </w:t>
      </w:r>
      <w:r w:rsidRPr="0034533D">
        <w:rPr>
          <w:kern w:val="22"/>
          <w:sz w:val="22"/>
          <w:szCs w:val="22"/>
          <w:lang w:val="ru-RU"/>
        </w:rPr>
        <w:t xml:space="preserve">решения </w:t>
      </w:r>
      <w:r w:rsidR="0053035C">
        <w:rPr>
          <w:kern w:val="22"/>
          <w:sz w:val="22"/>
          <w:szCs w:val="22"/>
          <w:lang w:val="en-US"/>
        </w:rPr>
        <w:t>XII</w:t>
      </w:r>
      <w:r w:rsidRPr="0034533D">
        <w:rPr>
          <w:kern w:val="22"/>
          <w:sz w:val="22"/>
          <w:szCs w:val="22"/>
          <w:lang w:val="ru-RU"/>
        </w:rPr>
        <w:t>/25 и 14/36</w:t>
      </w:r>
      <w:r>
        <w:rPr>
          <w:i/>
          <w:iCs/>
          <w:kern w:val="22"/>
          <w:sz w:val="22"/>
          <w:szCs w:val="22"/>
          <w:lang w:val="ru-RU"/>
        </w:rPr>
        <w:t>,</w:t>
      </w:r>
    </w:p>
    <w:p w14:paraId="02EE7D8D" w14:textId="471FFD9B" w:rsidR="00FF0662" w:rsidRPr="0034533D" w:rsidRDefault="0034533D" w:rsidP="0030186E">
      <w:pPr>
        <w:suppressLineNumbers/>
        <w:suppressAutoHyphens/>
        <w:spacing w:before="120" w:after="120"/>
        <w:ind w:left="709" w:firstLine="567"/>
        <w:jc w:val="both"/>
        <w:rPr>
          <w:kern w:val="22"/>
          <w:sz w:val="22"/>
          <w:szCs w:val="22"/>
          <w:lang w:val="ru-RU"/>
        </w:rPr>
      </w:pPr>
      <w:r w:rsidRPr="0034533D">
        <w:rPr>
          <w:i/>
          <w:iCs/>
          <w:kern w:val="22"/>
          <w:sz w:val="22"/>
          <w:szCs w:val="22"/>
          <w:lang w:val="ru-RU"/>
        </w:rPr>
        <w:t xml:space="preserve">также ссылаясь </w:t>
      </w:r>
      <w:r w:rsidRPr="0034533D">
        <w:rPr>
          <w:kern w:val="22"/>
          <w:sz w:val="22"/>
          <w:szCs w:val="22"/>
          <w:lang w:val="ru-RU"/>
        </w:rPr>
        <w:t>на то</w:t>
      </w:r>
      <w:r w:rsidR="00977DAA" w:rsidRPr="0034533D">
        <w:rPr>
          <w:kern w:val="22"/>
          <w:sz w:val="22"/>
          <w:szCs w:val="22"/>
          <w:lang w:val="ru-RU"/>
        </w:rPr>
        <w:t>, что Вспомогательный орган по научным, техническим и технологическим консультациям систематически рассматрива</w:t>
      </w:r>
      <w:r w:rsidR="00B908DD">
        <w:rPr>
          <w:kern w:val="22"/>
          <w:sz w:val="22"/>
          <w:szCs w:val="22"/>
          <w:lang w:val="ru-RU"/>
        </w:rPr>
        <w:t>л</w:t>
      </w:r>
      <w:r w:rsidR="00977DAA" w:rsidRPr="0034533D">
        <w:rPr>
          <w:kern w:val="22"/>
          <w:sz w:val="22"/>
          <w:szCs w:val="22"/>
          <w:lang w:val="ru-RU"/>
        </w:rPr>
        <w:t xml:space="preserve"> доклад</w:t>
      </w:r>
      <w:r w:rsidR="00EC4C15">
        <w:rPr>
          <w:kern w:val="22"/>
          <w:sz w:val="22"/>
          <w:szCs w:val="22"/>
          <w:lang w:val="ru-RU"/>
        </w:rPr>
        <w:t>ы</w:t>
      </w:r>
      <w:r w:rsidR="00977DAA" w:rsidRPr="0034533D">
        <w:rPr>
          <w:kern w:val="22"/>
          <w:sz w:val="22"/>
          <w:szCs w:val="22"/>
          <w:lang w:val="ru-RU"/>
        </w:rPr>
        <w:t xml:space="preserve"> по оценке, подготовленны</w:t>
      </w:r>
      <w:r w:rsidR="00E02998">
        <w:rPr>
          <w:kern w:val="22"/>
          <w:sz w:val="22"/>
          <w:szCs w:val="22"/>
          <w:lang w:val="ru-RU"/>
        </w:rPr>
        <w:t>е</w:t>
      </w:r>
      <w:r w:rsidR="00977DAA" w:rsidRPr="0034533D">
        <w:rPr>
          <w:kern w:val="22"/>
          <w:sz w:val="22"/>
          <w:szCs w:val="22"/>
          <w:lang w:val="ru-RU"/>
        </w:rPr>
        <w:t xml:space="preserve"> Межправительственной научно-политической платформой по биоразнообразию и экосистемным услугам</w:t>
      </w:r>
      <w:r w:rsidR="00B908DD">
        <w:rPr>
          <w:kern w:val="22"/>
          <w:sz w:val="22"/>
          <w:szCs w:val="22"/>
          <w:lang w:val="ru-RU"/>
        </w:rPr>
        <w:t xml:space="preserve"> и</w:t>
      </w:r>
      <w:r w:rsidR="00977DAA" w:rsidRPr="0034533D">
        <w:rPr>
          <w:kern w:val="22"/>
          <w:sz w:val="22"/>
          <w:szCs w:val="22"/>
          <w:lang w:val="ru-RU"/>
        </w:rPr>
        <w:t xml:space="preserve"> </w:t>
      </w:r>
      <w:r w:rsidR="00E02998">
        <w:rPr>
          <w:kern w:val="22"/>
          <w:sz w:val="22"/>
          <w:szCs w:val="22"/>
          <w:lang w:val="ru-RU"/>
        </w:rPr>
        <w:t>содерж</w:t>
      </w:r>
      <w:r w:rsidR="00B908DD">
        <w:rPr>
          <w:kern w:val="22"/>
          <w:sz w:val="22"/>
          <w:szCs w:val="22"/>
          <w:lang w:val="ru-RU"/>
        </w:rPr>
        <w:t>ащие</w:t>
      </w:r>
      <w:r w:rsidR="00EC4C15">
        <w:rPr>
          <w:kern w:val="22"/>
          <w:sz w:val="22"/>
          <w:szCs w:val="22"/>
          <w:lang w:val="ru-RU"/>
        </w:rPr>
        <w:t xml:space="preserve"> </w:t>
      </w:r>
      <w:r w:rsidR="00A4348C">
        <w:rPr>
          <w:kern w:val="22"/>
          <w:sz w:val="22"/>
          <w:szCs w:val="22"/>
          <w:lang w:val="ru-RU"/>
        </w:rPr>
        <w:t>наиболее передовые</w:t>
      </w:r>
      <w:r w:rsidR="00EC4C15">
        <w:rPr>
          <w:kern w:val="22"/>
          <w:sz w:val="22"/>
          <w:szCs w:val="22"/>
          <w:lang w:val="ru-RU"/>
        </w:rPr>
        <w:t xml:space="preserve"> знани</w:t>
      </w:r>
      <w:r w:rsidR="00E02998">
        <w:rPr>
          <w:kern w:val="22"/>
          <w:sz w:val="22"/>
          <w:szCs w:val="22"/>
          <w:lang w:val="ru-RU"/>
        </w:rPr>
        <w:t>я</w:t>
      </w:r>
      <w:r w:rsidR="00EC4C15">
        <w:rPr>
          <w:kern w:val="22"/>
          <w:sz w:val="22"/>
          <w:szCs w:val="22"/>
          <w:lang w:val="ru-RU"/>
        </w:rPr>
        <w:t xml:space="preserve"> по данному вопросу</w:t>
      </w:r>
      <w:r w:rsidR="00E3059C">
        <w:rPr>
          <w:kern w:val="22"/>
          <w:sz w:val="22"/>
          <w:szCs w:val="22"/>
          <w:lang w:val="ru-RU"/>
        </w:rPr>
        <w:t>,</w:t>
      </w:r>
      <w:r w:rsidR="00EC4C15">
        <w:rPr>
          <w:kern w:val="22"/>
          <w:sz w:val="22"/>
          <w:szCs w:val="22"/>
          <w:lang w:val="ru-RU"/>
        </w:rPr>
        <w:t xml:space="preserve"> и </w:t>
      </w:r>
      <w:r w:rsidR="00B6426E">
        <w:rPr>
          <w:kern w:val="22"/>
          <w:sz w:val="22"/>
          <w:szCs w:val="22"/>
          <w:lang w:val="ru-RU"/>
        </w:rPr>
        <w:t>представл</w:t>
      </w:r>
      <w:r w:rsidR="00B908DD">
        <w:rPr>
          <w:kern w:val="22"/>
          <w:sz w:val="22"/>
          <w:szCs w:val="22"/>
          <w:lang w:val="ru-RU"/>
        </w:rPr>
        <w:t>ял</w:t>
      </w:r>
      <w:r w:rsidR="00B6426E">
        <w:rPr>
          <w:kern w:val="22"/>
          <w:sz w:val="22"/>
          <w:szCs w:val="22"/>
          <w:lang w:val="ru-RU"/>
        </w:rPr>
        <w:t xml:space="preserve"> </w:t>
      </w:r>
      <w:r w:rsidR="00977DAA" w:rsidRPr="0034533D">
        <w:rPr>
          <w:kern w:val="22"/>
          <w:sz w:val="22"/>
          <w:szCs w:val="22"/>
          <w:lang w:val="ru-RU"/>
        </w:rPr>
        <w:t xml:space="preserve">соответствующие рекомендации </w:t>
      </w:r>
      <w:r w:rsidR="00B6426E">
        <w:rPr>
          <w:kern w:val="22"/>
          <w:sz w:val="22"/>
          <w:szCs w:val="22"/>
          <w:lang w:val="ru-RU"/>
        </w:rPr>
        <w:t>на</w:t>
      </w:r>
      <w:r w:rsidR="00977DAA" w:rsidRPr="0034533D">
        <w:rPr>
          <w:kern w:val="22"/>
          <w:sz w:val="22"/>
          <w:szCs w:val="22"/>
          <w:lang w:val="ru-RU"/>
        </w:rPr>
        <w:t xml:space="preserve"> рассмотрени</w:t>
      </w:r>
      <w:r w:rsidR="00B6426E">
        <w:rPr>
          <w:kern w:val="22"/>
          <w:sz w:val="22"/>
          <w:szCs w:val="22"/>
          <w:lang w:val="ru-RU"/>
        </w:rPr>
        <w:t>е</w:t>
      </w:r>
      <w:r w:rsidR="00977DAA" w:rsidRPr="0034533D">
        <w:rPr>
          <w:kern w:val="22"/>
          <w:sz w:val="22"/>
          <w:szCs w:val="22"/>
          <w:lang w:val="ru-RU"/>
        </w:rPr>
        <w:t xml:space="preserve"> Конференцией Сторон </w:t>
      </w:r>
      <w:r>
        <w:rPr>
          <w:kern w:val="22"/>
          <w:sz w:val="22"/>
          <w:szCs w:val="22"/>
          <w:lang w:val="ru-RU"/>
        </w:rPr>
        <w:t xml:space="preserve">согласно </w:t>
      </w:r>
      <w:r w:rsidR="00977DAA" w:rsidRPr="0034533D">
        <w:rPr>
          <w:kern w:val="22"/>
          <w:sz w:val="22"/>
          <w:szCs w:val="22"/>
          <w:lang w:val="ru-RU"/>
        </w:rPr>
        <w:t>процедурам, установленным в решении XII/25</w:t>
      </w:r>
      <w:r w:rsidR="00C44C91">
        <w:rPr>
          <w:kern w:val="22"/>
          <w:sz w:val="22"/>
          <w:szCs w:val="22"/>
          <w:lang w:val="ru-RU"/>
        </w:rPr>
        <w:t>,</w:t>
      </w:r>
    </w:p>
    <w:p w14:paraId="125346C5" w14:textId="7D08A773" w:rsidR="00FF0662" w:rsidRPr="00490414" w:rsidRDefault="00700F45" w:rsidP="0030186E">
      <w:pPr>
        <w:suppressLineNumbers/>
        <w:suppressAutoHyphens/>
        <w:spacing w:before="120" w:after="120"/>
        <w:ind w:left="709" w:firstLine="567"/>
        <w:jc w:val="both"/>
        <w:rPr>
          <w:kern w:val="22"/>
          <w:sz w:val="22"/>
          <w:szCs w:val="22"/>
          <w:lang w:val="ru-RU"/>
        </w:rPr>
      </w:pPr>
      <w:r>
        <w:rPr>
          <w:kern w:val="22"/>
          <w:sz w:val="22"/>
          <w:szCs w:val="22"/>
          <w:lang w:val="ru-RU"/>
        </w:rPr>
        <w:t>[1.</w:t>
      </w:r>
      <w:r>
        <w:rPr>
          <w:kern w:val="22"/>
          <w:sz w:val="22"/>
          <w:szCs w:val="22"/>
          <w:lang w:val="ru-RU"/>
        </w:rPr>
        <w:tab/>
      </w:r>
      <w:r w:rsidR="00977DAA" w:rsidRPr="00490414">
        <w:rPr>
          <w:i/>
          <w:iCs/>
          <w:kern w:val="22"/>
          <w:sz w:val="22"/>
          <w:szCs w:val="22"/>
          <w:lang w:val="ru-RU"/>
        </w:rPr>
        <w:t>приветствует</w:t>
      </w:r>
      <w:r w:rsidR="00977DAA" w:rsidRPr="00490414">
        <w:rPr>
          <w:kern w:val="22"/>
          <w:sz w:val="22"/>
          <w:szCs w:val="22"/>
          <w:lang w:val="ru-RU"/>
        </w:rPr>
        <w:t xml:space="preserve"> скользящую программу работы Платформы на период до 2030 года, </w:t>
      </w:r>
      <w:r w:rsidR="00EC4C15" w:rsidRPr="00490414">
        <w:rPr>
          <w:kern w:val="22"/>
          <w:sz w:val="22"/>
          <w:szCs w:val="22"/>
          <w:lang w:val="ru-RU"/>
        </w:rPr>
        <w:t>принятую</w:t>
      </w:r>
      <w:r w:rsidR="00977DAA" w:rsidRPr="00490414">
        <w:rPr>
          <w:kern w:val="22"/>
          <w:sz w:val="22"/>
          <w:szCs w:val="22"/>
          <w:lang w:val="ru-RU"/>
        </w:rPr>
        <w:t xml:space="preserve"> Пленумом Межправительственной научно-политической платформы по биоразнообразию и экосистемным услугам в его решении 7/1, с признательностью отмечая, что запрос Конференции Сторон, изложенный в решении 14/36, был выполнен, и что </w:t>
      </w:r>
      <w:r w:rsidR="009213C9" w:rsidRPr="00490414">
        <w:rPr>
          <w:kern w:val="22"/>
          <w:sz w:val="22"/>
          <w:szCs w:val="22"/>
          <w:lang w:val="ru-RU"/>
        </w:rPr>
        <w:t xml:space="preserve">работа по шести целям, включая три первоначальные оценки, изложенные в программе работы, </w:t>
      </w:r>
      <w:r w:rsidR="00810E2D">
        <w:rPr>
          <w:kern w:val="22"/>
          <w:sz w:val="22"/>
          <w:szCs w:val="22"/>
          <w:lang w:val="ru-RU"/>
        </w:rPr>
        <w:t>как</w:t>
      </w:r>
      <w:r w:rsidR="0086463F">
        <w:rPr>
          <w:kern w:val="22"/>
          <w:sz w:val="22"/>
          <w:szCs w:val="22"/>
          <w:lang w:val="ru-RU"/>
        </w:rPr>
        <w:t xml:space="preserve"> ожидается, </w:t>
      </w:r>
      <w:r w:rsidR="009213C9" w:rsidRPr="00490414">
        <w:rPr>
          <w:kern w:val="22"/>
          <w:sz w:val="22"/>
          <w:szCs w:val="22"/>
          <w:lang w:val="ru-RU"/>
        </w:rPr>
        <w:t xml:space="preserve">внесет вклад в осуществление глобальной рамочной программы в области биоразнообразия на период после 2020 года и будет иметь </w:t>
      </w:r>
      <w:r w:rsidR="0055349F" w:rsidRPr="00490414">
        <w:rPr>
          <w:kern w:val="22"/>
          <w:sz w:val="22"/>
          <w:szCs w:val="22"/>
          <w:lang w:val="ru-RU"/>
        </w:rPr>
        <w:t>важнейшее</w:t>
      </w:r>
      <w:r w:rsidR="009213C9" w:rsidRPr="00490414">
        <w:rPr>
          <w:kern w:val="22"/>
          <w:sz w:val="22"/>
          <w:szCs w:val="22"/>
          <w:lang w:val="ru-RU"/>
        </w:rPr>
        <w:t xml:space="preserve"> значение</w:t>
      </w:r>
      <w:r w:rsidR="0054479A">
        <w:rPr>
          <w:kern w:val="22"/>
          <w:sz w:val="22"/>
          <w:szCs w:val="22"/>
          <w:lang w:val="ru-RU"/>
        </w:rPr>
        <w:t xml:space="preserve"> для ее реализации</w:t>
      </w:r>
      <w:r w:rsidR="00977DAA" w:rsidRPr="00490414">
        <w:rPr>
          <w:kern w:val="22"/>
          <w:sz w:val="22"/>
          <w:szCs w:val="22"/>
          <w:lang w:val="ru-RU"/>
        </w:rPr>
        <w:t>;</w:t>
      </w:r>
      <w:r w:rsidR="009F0AAA" w:rsidRPr="00490414">
        <w:rPr>
          <w:kern w:val="22"/>
          <w:sz w:val="22"/>
          <w:szCs w:val="22"/>
          <w:lang w:val="ru-RU"/>
        </w:rPr>
        <w:t>]</w:t>
      </w:r>
    </w:p>
    <w:p w14:paraId="1FCE9E0E" w14:textId="37CFE0F2" w:rsidR="00FF0662" w:rsidRPr="00490414" w:rsidRDefault="001756C8" w:rsidP="0030186E">
      <w:pPr>
        <w:suppressLineNumbers/>
        <w:suppressAutoHyphens/>
        <w:spacing w:before="120" w:after="120"/>
        <w:ind w:left="709" w:firstLine="567"/>
        <w:jc w:val="both"/>
        <w:rPr>
          <w:kern w:val="22"/>
          <w:sz w:val="22"/>
          <w:szCs w:val="22"/>
          <w:lang w:val="ru-RU"/>
        </w:rPr>
      </w:pPr>
      <w:r w:rsidRPr="001756C8">
        <w:rPr>
          <w:kern w:val="22"/>
          <w:sz w:val="22"/>
          <w:szCs w:val="22"/>
          <w:lang w:val="ru-RU"/>
        </w:rPr>
        <w:t>2.</w:t>
      </w:r>
      <w:r>
        <w:rPr>
          <w:i/>
          <w:iCs/>
          <w:kern w:val="22"/>
          <w:sz w:val="22"/>
          <w:szCs w:val="22"/>
          <w:lang w:val="ru-RU"/>
        </w:rPr>
        <w:tab/>
      </w:r>
      <w:r w:rsidR="009213C9" w:rsidRPr="00490414">
        <w:rPr>
          <w:i/>
          <w:iCs/>
          <w:kern w:val="22"/>
          <w:sz w:val="22"/>
          <w:szCs w:val="22"/>
          <w:lang w:val="ru-RU"/>
        </w:rPr>
        <w:t xml:space="preserve">также приветствует </w:t>
      </w:r>
      <w:r w:rsidR="009213C9" w:rsidRPr="00490414">
        <w:rPr>
          <w:kern w:val="22"/>
          <w:sz w:val="22"/>
          <w:szCs w:val="22"/>
          <w:lang w:val="ru-RU"/>
        </w:rPr>
        <w:t xml:space="preserve">новаторские усилия Межправительственной научно-политической платформы по биоразнообразию и экосистемным услугам по содействию включению </w:t>
      </w:r>
      <w:r w:rsidR="00126D86" w:rsidRPr="00490414">
        <w:rPr>
          <w:kern w:val="22"/>
          <w:sz w:val="22"/>
          <w:szCs w:val="22"/>
          <w:lang w:val="ru-RU"/>
        </w:rPr>
        <w:t xml:space="preserve">знаний коренных народов и местных общин </w:t>
      </w:r>
      <w:r w:rsidR="009213C9" w:rsidRPr="00490414">
        <w:rPr>
          <w:kern w:val="22"/>
          <w:sz w:val="22"/>
          <w:szCs w:val="22"/>
          <w:lang w:val="ru-RU"/>
        </w:rPr>
        <w:t>и разнообразных систем знаний во все ее оценки и другие функции посредством реализации ее подхода к признанию знани</w:t>
      </w:r>
      <w:r w:rsidR="00E02998" w:rsidRPr="00490414">
        <w:rPr>
          <w:kern w:val="22"/>
          <w:sz w:val="22"/>
          <w:szCs w:val="22"/>
          <w:lang w:val="ru-RU"/>
        </w:rPr>
        <w:t>й</w:t>
      </w:r>
      <w:r w:rsidR="009213C9" w:rsidRPr="00490414">
        <w:rPr>
          <w:kern w:val="22"/>
          <w:sz w:val="22"/>
          <w:szCs w:val="22"/>
          <w:lang w:val="ru-RU"/>
        </w:rPr>
        <w:t xml:space="preserve"> </w:t>
      </w:r>
      <w:r w:rsidR="00126D86" w:rsidRPr="00490414">
        <w:rPr>
          <w:kern w:val="22"/>
          <w:sz w:val="22"/>
          <w:szCs w:val="22"/>
          <w:lang w:val="ru-RU"/>
        </w:rPr>
        <w:t xml:space="preserve">коренных народов и местных общин </w:t>
      </w:r>
      <w:r w:rsidR="00E02998" w:rsidRPr="00490414">
        <w:rPr>
          <w:kern w:val="22"/>
          <w:sz w:val="22"/>
          <w:szCs w:val="22"/>
          <w:lang w:val="ru-RU"/>
        </w:rPr>
        <w:t xml:space="preserve">и работе с ними </w:t>
      </w:r>
      <w:r w:rsidR="009213C9" w:rsidRPr="00490414">
        <w:rPr>
          <w:kern w:val="22"/>
          <w:sz w:val="22"/>
          <w:szCs w:val="22"/>
          <w:lang w:val="ru-RU"/>
        </w:rPr>
        <w:t xml:space="preserve">в рамках Межправительственной научно-политической платформы по биоразнообразию и экосистемным услугам, </w:t>
      </w:r>
      <w:r w:rsidR="00E02998" w:rsidRPr="00490414">
        <w:rPr>
          <w:kern w:val="22"/>
          <w:sz w:val="22"/>
          <w:szCs w:val="22"/>
          <w:lang w:val="ru-RU"/>
        </w:rPr>
        <w:t xml:space="preserve">представленном </w:t>
      </w:r>
      <w:r w:rsidR="009213C9" w:rsidRPr="00490414">
        <w:rPr>
          <w:kern w:val="22"/>
          <w:sz w:val="22"/>
          <w:szCs w:val="22"/>
          <w:lang w:val="ru-RU"/>
        </w:rPr>
        <w:t xml:space="preserve">в приложении II к решению </w:t>
      </w:r>
      <w:r w:rsidR="0053035C" w:rsidRPr="00490414">
        <w:rPr>
          <w:kern w:val="22"/>
          <w:sz w:val="22"/>
          <w:szCs w:val="22"/>
          <w:lang w:val="ru-RU"/>
        </w:rPr>
        <w:t>МПБЭУ</w:t>
      </w:r>
      <w:r w:rsidR="00126D86" w:rsidRPr="00490414">
        <w:rPr>
          <w:kern w:val="22"/>
          <w:sz w:val="22"/>
          <w:szCs w:val="22"/>
          <w:lang w:val="ru-RU"/>
        </w:rPr>
        <w:t>-5/1</w:t>
      </w:r>
      <w:r w:rsidR="009213C9" w:rsidRPr="00490414">
        <w:rPr>
          <w:kern w:val="22"/>
          <w:sz w:val="22"/>
          <w:szCs w:val="22"/>
          <w:lang w:val="ru-RU"/>
        </w:rPr>
        <w:t xml:space="preserve">, а также ее взаимодействие с </w:t>
      </w:r>
      <w:r w:rsidR="00E02998" w:rsidRPr="00490414">
        <w:rPr>
          <w:kern w:val="22"/>
          <w:sz w:val="22"/>
          <w:szCs w:val="22"/>
          <w:lang w:val="ru-RU"/>
        </w:rPr>
        <w:t>самоорганизованными</w:t>
      </w:r>
      <w:r w:rsidR="009213C9" w:rsidRPr="00490414">
        <w:rPr>
          <w:kern w:val="22"/>
          <w:sz w:val="22"/>
          <w:szCs w:val="22"/>
          <w:lang w:val="ru-RU"/>
        </w:rPr>
        <w:t xml:space="preserve"> сетями и организациями коренных народов и местных общин и заинтересованны</w:t>
      </w:r>
      <w:r w:rsidR="00E02998" w:rsidRPr="00490414">
        <w:rPr>
          <w:kern w:val="22"/>
          <w:sz w:val="22"/>
          <w:szCs w:val="22"/>
          <w:lang w:val="ru-RU"/>
        </w:rPr>
        <w:t>ми</w:t>
      </w:r>
      <w:r w:rsidR="009213C9" w:rsidRPr="00490414">
        <w:rPr>
          <w:kern w:val="22"/>
          <w:sz w:val="22"/>
          <w:szCs w:val="22"/>
          <w:lang w:val="ru-RU"/>
        </w:rPr>
        <w:t xml:space="preserve"> сторон</w:t>
      </w:r>
      <w:r w:rsidR="00E02998" w:rsidRPr="00490414">
        <w:rPr>
          <w:kern w:val="22"/>
          <w:sz w:val="22"/>
          <w:szCs w:val="22"/>
          <w:lang w:val="ru-RU"/>
        </w:rPr>
        <w:t xml:space="preserve">ами </w:t>
      </w:r>
      <w:r w:rsidR="009213C9" w:rsidRPr="00490414">
        <w:rPr>
          <w:kern w:val="22"/>
          <w:sz w:val="22"/>
          <w:szCs w:val="22"/>
          <w:lang w:val="ru-RU"/>
        </w:rPr>
        <w:t xml:space="preserve">посредством реализации своей стратегии взаимодействия с заинтересованными сторонами, изложенной в приложении II к решению </w:t>
      </w:r>
      <w:r w:rsidR="0053035C" w:rsidRPr="00490414">
        <w:rPr>
          <w:kern w:val="22"/>
          <w:sz w:val="22"/>
          <w:szCs w:val="22"/>
          <w:lang w:val="ru-RU"/>
        </w:rPr>
        <w:t>МПБЭУ</w:t>
      </w:r>
      <w:r w:rsidR="00126D86" w:rsidRPr="00490414">
        <w:rPr>
          <w:kern w:val="22"/>
          <w:sz w:val="22"/>
          <w:szCs w:val="22"/>
          <w:lang w:val="ru-RU"/>
        </w:rPr>
        <w:t>-</w:t>
      </w:r>
      <w:r w:rsidR="009213C9" w:rsidRPr="00490414">
        <w:rPr>
          <w:kern w:val="22"/>
          <w:sz w:val="22"/>
          <w:szCs w:val="22"/>
          <w:lang w:val="ru-RU"/>
        </w:rPr>
        <w:t xml:space="preserve">3/4, и </w:t>
      </w:r>
      <w:r w:rsidR="0053035C" w:rsidRPr="00B87C84">
        <w:rPr>
          <w:kern w:val="22"/>
          <w:sz w:val="22"/>
          <w:szCs w:val="22"/>
          <w:lang w:val="ru-RU"/>
        </w:rPr>
        <w:lastRenderedPageBreak/>
        <w:t>предлагает</w:t>
      </w:r>
      <w:r w:rsidR="009213C9" w:rsidRPr="00490414">
        <w:rPr>
          <w:kern w:val="22"/>
          <w:sz w:val="22"/>
          <w:szCs w:val="22"/>
          <w:lang w:val="ru-RU"/>
        </w:rPr>
        <w:t xml:space="preserve"> Межправительственн</w:t>
      </w:r>
      <w:r w:rsidR="0053035C" w:rsidRPr="00490414">
        <w:rPr>
          <w:kern w:val="22"/>
          <w:sz w:val="22"/>
          <w:szCs w:val="22"/>
          <w:lang w:val="ru-RU"/>
        </w:rPr>
        <w:t>ой</w:t>
      </w:r>
      <w:r w:rsidR="009213C9" w:rsidRPr="00490414">
        <w:rPr>
          <w:kern w:val="22"/>
          <w:sz w:val="22"/>
          <w:szCs w:val="22"/>
          <w:lang w:val="ru-RU"/>
        </w:rPr>
        <w:t xml:space="preserve"> научно-политическ</w:t>
      </w:r>
      <w:r w:rsidR="0053035C" w:rsidRPr="00490414">
        <w:rPr>
          <w:kern w:val="22"/>
          <w:sz w:val="22"/>
          <w:szCs w:val="22"/>
          <w:lang w:val="ru-RU"/>
        </w:rPr>
        <w:t>ой</w:t>
      </w:r>
      <w:r w:rsidR="009213C9" w:rsidRPr="00490414">
        <w:rPr>
          <w:kern w:val="22"/>
          <w:sz w:val="22"/>
          <w:szCs w:val="22"/>
          <w:lang w:val="ru-RU"/>
        </w:rPr>
        <w:t xml:space="preserve"> платформ</w:t>
      </w:r>
      <w:r w:rsidR="0053035C" w:rsidRPr="00490414">
        <w:rPr>
          <w:kern w:val="22"/>
          <w:sz w:val="22"/>
          <w:szCs w:val="22"/>
          <w:lang w:val="ru-RU"/>
        </w:rPr>
        <w:t>е</w:t>
      </w:r>
      <w:r w:rsidR="009213C9" w:rsidRPr="00490414">
        <w:rPr>
          <w:kern w:val="22"/>
          <w:sz w:val="22"/>
          <w:szCs w:val="22"/>
          <w:lang w:val="ru-RU"/>
        </w:rPr>
        <w:t xml:space="preserve"> по биоразнообразию и экосистемным услугам </w:t>
      </w:r>
      <w:r w:rsidR="0053035C" w:rsidRPr="00490414">
        <w:rPr>
          <w:kern w:val="22"/>
          <w:sz w:val="22"/>
          <w:szCs w:val="22"/>
          <w:lang w:val="ru-RU"/>
        </w:rPr>
        <w:t xml:space="preserve">продолжать </w:t>
      </w:r>
      <w:r w:rsidR="009213C9" w:rsidRPr="00490414">
        <w:rPr>
          <w:kern w:val="22"/>
          <w:sz w:val="22"/>
          <w:szCs w:val="22"/>
          <w:lang w:val="ru-RU"/>
        </w:rPr>
        <w:t xml:space="preserve">активизировать эти усилия по достижению соответствующих целей </w:t>
      </w:r>
      <w:r w:rsidR="00E02998" w:rsidRPr="00490414">
        <w:rPr>
          <w:kern w:val="22"/>
          <w:sz w:val="22"/>
          <w:szCs w:val="22"/>
          <w:lang w:val="ru-RU"/>
        </w:rPr>
        <w:t>программы</w:t>
      </w:r>
      <w:r w:rsidR="00401FC4">
        <w:rPr>
          <w:kern w:val="22"/>
          <w:sz w:val="22"/>
          <w:szCs w:val="22"/>
          <w:lang w:val="ru-RU"/>
        </w:rPr>
        <w:t xml:space="preserve"> работы</w:t>
      </w:r>
      <w:r w:rsidR="00E02998" w:rsidRPr="00490414">
        <w:rPr>
          <w:kern w:val="22"/>
          <w:sz w:val="22"/>
          <w:szCs w:val="22"/>
          <w:lang w:val="ru-RU"/>
        </w:rPr>
        <w:t xml:space="preserve"> на</w:t>
      </w:r>
      <w:r w:rsidR="0099258B">
        <w:rPr>
          <w:kern w:val="22"/>
          <w:sz w:val="22"/>
          <w:szCs w:val="22"/>
          <w:lang w:val="ru-RU"/>
        </w:rPr>
        <w:t xml:space="preserve"> период до</w:t>
      </w:r>
      <w:r w:rsidR="00E02998" w:rsidRPr="00490414">
        <w:rPr>
          <w:kern w:val="22"/>
          <w:sz w:val="22"/>
          <w:szCs w:val="22"/>
          <w:lang w:val="ru-RU"/>
        </w:rPr>
        <w:t xml:space="preserve"> </w:t>
      </w:r>
      <w:r w:rsidR="009213C9" w:rsidRPr="00490414">
        <w:rPr>
          <w:kern w:val="22"/>
          <w:sz w:val="22"/>
          <w:szCs w:val="22"/>
          <w:lang w:val="ru-RU"/>
        </w:rPr>
        <w:t>2030 год</w:t>
      </w:r>
      <w:r w:rsidR="0099258B">
        <w:rPr>
          <w:kern w:val="22"/>
          <w:sz w:val="22"/>
          <w:szCs w:val="22"/>
          <w:lang w:val="ru-RU"/>
        </w:rPr>
        <w:t>а</w:t>
      </w:r>
      <w:r w:rsidR="00247008" w:rsidRPr="00490414">
        <w:rPr>
          <w:kern w:val="22"/>
          <w:sz w:val="22"/>
          <w:szCs w:val="22"/>
          <w:lang w:val="ru-RU"/>
        </w:rPr>
        <w:t>;</w:t>
      </w:r>
    </w:p>
    <w:p w14:paraId="54924930" w14:textId="1D2BDDDC" w:rsidR="009213C9" w:rsidRPr="00490414" w:rsidRDefault="001756C8" w:rsidP="0030186E">
      <w:pPr>
        <w:suppressLineNumbers/>
        <w:suppressAutoHyphens/>
        <w:spacing w:before="120" w:after="120"/>
        <w:ind w:left="709" w:firstLine="567"/>
        <w:jc w:val="both"/>
        <w:rPr>
          <w:kern w:val="22"/>
          <w:sz w:val="22"/>
          <w:szCs w:val="22"/>
          <w:lang w:val="ru-RU"/>
        </w:rPr>
      </w:pPr>
      <w:r w:rsidRPr="001756C8">
        <w:rPr>
          <w:kern w:val="22"/>
          <w:sz w:val="22"/>
          <w:szCs w:val="22"/>
          <w:lang w:val="ru-RU"/>
        </w:rPr>
        <w:t>3.</w:t>
      </w:r>
      <w:r>
        <w:rPr>
          <w:i/>
          <w:iCs/>
          <w:kern w:val="22"/>
          <w:sz w:val="22"/>
          <w:szCs w:val="22"/>
          <w:lang w:val="ru-RU"/>
        </w:rPr>
        <w:tab/>
      </w:r>
      <w:r w:rsidR="009213C9" w:rsidRPr="00490414">
        <w:rPr>
          <w:i/>
          <w:iCs/>
          <w:kern w:val="22"/>
          <w:sz w:val="22"/>
          <w:szCs w:val="22"/>
          <w:lang w:val="ru-RU"/>
        </w:rPr>
        <w:t>далее приветствует</w:t>
      </w:r>
      <w:r w:rsidR="00E02998" w:rsidRPr="00490414">
        <w:rPr>
          <w:kern w:val="22"/>
          <w:sz w:val="22"/>
          <w:szCs w:val="22"/>
          <w:lang w:val="ru-RU"/>
        </w:rPr>
        <w:t xml:space="preserve"> включение</w:t>
      </w:r>
      <w:r w:rsidR="009213C9" w:rsidRPr="00490414">
        <w:rPr>
          <w:kern w:val="22"/>
          <w:sz w:val="22"/>
          <w:szCs w:val="22"/>
          <w:lang w:val="ru-RU"/>
        </w:rPr>
        <w:t xml:space="preserve"> </w:t>
      </w:r>
      <w:r w:rsidR="00E02998" w:rsidRPr="00490414">
        <w:rPr>
          <w:kern w:val="22"/>
          <w:sz w:val="22"/>
          <w:szCs w:val="22"/>
          <w:lang w:val="ru-RU"/>
        </w:rPr>
        <w:t xml:space="preserve">в </w:t>
      </w:r>
      <w:r w:rsidR="009213C9" w:rsidRPr="00490414">
        <w:rPr>
          <w:kern w:val="22"/>
          <w:sz w:val="22"/>
          <w:szCs w:val="22"/>
          <w:lang w:val="ru-RU"/>
        </w:rPr>
        <w:t>скользящ</w:t>
      </w:r>
      <w:r w:rsidR="00E02998" w:rsidRPr="00490414">
        <w:rPr>
          <w:kern w:val="22"/>
          <w:sz w:val="22"/>
          <w:szCs w:val="22"/>
          <w:lang w:val="ru-RU"/>
        </w:rPr>
        <w:t>ую</w:t>
      </w:r>
      <w:r w:rsidR="009213C9" w:rsidRPr="00490414">
        <w:rPr>
          <w:kern w:val="22"/>
          <w:sz w:val="22"/>
          <w:szCs w:val="22"/>
          <w:lang w:val="ru-RU"/>
        </w:rPr>
        <w:t xml:space="preserve"> программ</w:t>
      </w:r>
      <w:r w:rsidR="00E02998" w:rsidRPr="00490414">
        <w:rPr>
          <w:kern w:val="22"/>
          <w:sz w:val="22"/>
          <w:szCs w:val="22"/>
          <w:lang w:val="ru-RU"/>
        </w:rPr>
        <w:t>у</w:t>
      </w:r>
      <w:r w:rsidR="009213C9" w:rsidRPr="00490414">
        <w:rPr>
          <w:kern w:val="22"/>
          <w:sz w:val="22"/>
          <w:szCs w:val="22"/>
          <w:lang w:val="ru-RU"/>
        </w:rPr>
        <w:t xml:space="preserve"> работы Платформы на период до 2030 года цел</w:t>
      </w:r>
      <w:r w:rsidR="00E02998" w:rsidRPr="00490414">
        <w:rPr>
          <w:kern w:val="22"/>
          <w:sz w:val="22"/>
          <w:szCs w:val="22"/>
          <w:lang w:val="ru-RU"/>
        </w:rPr>
        <w:t>ей</w:t>
      </w:r>
      <w:r w:rsidR="009213C9" w:rsidRPr="00490414">
        <w:rPr>
          <w:kern w:val="22"/>
          <w:sz w:val="22"/>
          <w:szCs w:val="22"/>
          <w:lang w:val="ru-RU"/>
        </w:rPr>
        <w:t>, относящи</w:t>
      </w:r>
      <w:r w:rsidR="00E02998" w:rsidRPr="00490414">
        <w:rPr>
          <w:kern w:val="22"/>
          <w:sz w:val="22"/>
          <w:szCs w:val="22"/>
          <w:lang w:val="ru-RU"/>
        </w:rPr>
        <w:t>х</w:t>
      </w:r>
      <w:r w:rsidR="009213C9" w:rsidRPr="00490414">
        <w:rPr>
          <w:kern w:val="22"/>
          <w:sz w:val="22"/>
          <w:szCs w:val="22"/>
          <w:lang w:val="ru-RU"/>
        </w:rPr>
        <w:t xml:space="preserve">ся к каждой из четырех функций Межправительственной научно-политической платформы по биоразнообразию и экосистемным услугам, </w:t>
      </w:r>
      <w:r w:rsidR="0053035C" w:rsidRPr="00490414">
        <w:rPr>
          <w:kern w:val="22"/>
          <w:sz w:val="22"/>
          <w:szCs w:val="22"/>
          <w:lang w:val="ru-RU"/>
        </w:rPr>
        <w:t xml:space="preserve">а также </w:t>
      </w:r>
      <w:r w:rsidR="00B145BA">
        <w:rPr>
          <w:kern w:val="22"/>
          <w:sz w:val="22"/>
          <w:szCs w:val="22"/>
          <w:lang w:val="ru-RU"/>
        </w:rPr>
        <w:t>активизацию</w:t>
      </w:r>
      <w:r w:rsidR="0053035C" w:rsidRPr="00490414">
        <w:rPr>
          <w:kern w:val="22"/>
          <w:sz w:val="22"/>
          <w:szCs w:val="22"/>
          <w:lang w:val="ru-RU"/>
        </w:rPr>
        <w:t xml:space="preserve"> коммуникации и взаимодействия с правительствами и заинтересованными сторонами и повышение эффективности </w:t>
      </w:r>
      <w:r w:rsidR="000104EC">
        <w:rPr>
          <w:kern w:val="22"/>
          <w:sz w:val="22"/>
          <w:szCs w:val="22"/>
          <w:lang w:val="ru-RU"/>
        </w:rPr>
        <w:t xml:space="preserve">работы </w:t>
      </w:r>
      <w:r w:rsidR="0053035C" w:rsidRPr="00490414">
        <w:rPr>
          <w:kern w:val="22"/>
          <w:sz w:val="22"/>
          <w:szCs w:val="22"/>
          <w:lang w:val="ru-RU"/>
        </w:rPr>
        <w:t xml:space="preserve">платформы, </w:t>
      </w:r>
      <w:r w:rsidR="000104EC">
        <w:rPr>
          <w:kern w:val="22"/>
          <w:sz w:val="22"/>
          <w:szCs w:val="22"/>
          <w:lang w:val="ru-RU"/>
        </w:rPr>
        <w:t>что</w:t>
      </w:r>
      <w:r w:rsidR="00E02998" w:rsidRPr="00490414">
        <w:rPr>
          <w:kern w:val="22"/>
          <w:sz w:val="22"/>
          <w:szCs w:val="22"/>
          <w:lang w:val="ru-RU"/>
        </w:rPr>
        <w:t xml:space="preserve"> </w:t>
      </w:r>
      <w:r w:rsidR="0037331D">
        <w:rPr>
          <w:kern w:val="22"/>
          <w:sz w:val="22"/>
          <w:szCs w:val="22"/>
          <w:lang w:val="ru-RU"/>
        </w:rPr>
        <w:t>способству</w:t>
      </w:r>
      <w:r w:rsidR="00905C43">
        <w:rPr>
          <w:kern w:val="22"/>
          <w:sz w:val="22"/>
          <w:szCs w:val="22"/>
          <w:lang w:val="ru-RU"/>
        </w:rPr>
        <w:t>е</w:t>
      </w:r>
      <w:r w:rsidR="0037331D">
        <w:rPr>
          <w:kern w:val="22"/>
          <w:sz w:val="22"/>
          <w:szCs w:val="22"/>
          <w:lang w:val="ru-RU"/>
        </w:rPr>
        <w:t>т</w:t>
      </w:r>
      <w:r w:rsidR="00261DE3">
        <w:rPr>
          <w:kern w:val="22"/>
          <w:sz w:val="22"/>
          <w:szCs w:val="22"/>
          <w:lang w:val="ru-RU"/>
        </w:rPr>
        <w:t xml:space="preserve"> </w:t>
      </w:r>
      <w:r w:rsidR="00905C43">
        <w:rPr>
          <w:kern w:val="22"/>
          <w:sz w:val="22"/>
          <w:szCs w:val="22"/>
          <w:lang w:val="ru-RU"/>
        </w:rPr>
        <w:t xml:space="preserve">обеспечению </w:t>
      </w:r>
      <w:r w:rsidR="00261DE3">
        <w:rPr>
          <w:kern w:val="22"/>
          <w:sz w:val="22"/>
          <w:szCs w:val="22"/>
          <w:lang w:val="ru-RU"/>
        </w:rPr>
        <w:t>взаимодополняемости целей</w:t>
      </w:r>
      <w:r w:rsidR="0053035C" w:rsidRPr="00490414">
        <w:rPr>
          <w:kern w:val="22"/>
          <w:sz w:val="22"/>
          <w:szCs w:val="22"/>
          <w:lang w:val="ru-RU"/>
        </w:rPr>
        <w:t>;</w:t>
      </w:r>
    </w:p>
    <w:p w14:paraId="0B0EA8EE" w14:textId="1575900D" w:rsidR="00E02998" w:rsidRPr="00490414" w:rsidRDefault="0053035C" w:rsidP="0030186E">
      <w:pPr>
        <w:suppressLineNumbers/>
        <w:suppressAutoHyphens/>
        <w:spacing w:before="120" w:after="120"/>
        <w:ind w:left="709" w:firstLine="567"/>
        <w:jc w:val="both"/>
        <w:rPr>
          <w:kern w:val="22"/>
          <w:sz w:val="22"/>
          <w:szCs w:val="22"/>
          <w:lang w:val="ru-RU"/>
        </w:rPr>
      </w:pPr>
      <w:r w:rsidRPr="00490414">
        <w:rPr>
          <w:kern w:val="22"/>
          <w:sz w:val="22"/>
          <w:szCs w:val="22"/>
          <w:lang w:val="ru-RU"/>
        </w:rPr>
        <w:t>[</w:t>
      </w:r>
      <w:r w:rsidR="001756C8">
        <w:rPr>
          <w:kern w:val="22"/>
          <w:sz w:val="22"/>
          <w:szCs w:val="22"/>
          <w:lang w:val="ru-RU"/>
        </w:rPr>
        <w:t>4.</w:t>
      </w:r>
      <w:r w:rsidR="001756C8">
        <w:rPr>
          <w:kern w:val="22"/>
          <w:sz w:val="22"/>
          <w:szCs w:val="22"/>
          <w:lang w:val="ru-RU"/>
        </w:rPr>
        <w:tab/>
      </w:r>
      <w:r w:rsidR="001756C8" w:rsidRPr="00490414">
        <w:rPr>
          <w:kern w:val="22"/>
          <w:sz w:val="22"/>
          <w:szCs w:val="22"/>
          <w:lang w:val="ru-RU"/>
        </w:rPr>
        <w:t>[</w:t>
      </w:r>
      <w:r w:rsidR="00E02998" w:rsidRPr="00490414">
        <w:rPr>
          <w:i/>
          <w:iCs/>
          <w:kern w:val="22"/>
          <w:sz w:val="22"/>
          <w:szCs w:val="22"/>
          <w:lang w:val="ru-RU"/>
        </w:rPr>
        <w:t>принимает к сведению</w:t>
      </w:r>
      <w:r w:rsidRPr="00490414">
        <w:rPr>
          <w:kern w:val="22"/>
          <w:sz w:val="22"/>
          <w:szCs w:val="22"/>
          <w:lang w:val="ru-RU"/>
        </w:rPr>
        <w:t>] [</w:t>
      </w:r>
      <w:r w:rsidRPr="00490414">
        <w:rPr>
          <w:i/>
          <w:iCs/>
          <w:kern w:val="22"/>
          <w:sz w:val="22"/>
          <w:szCs w:val="22"/>
          <w:lang w:val="ru-RU"/>
        </w:rPr>
        <w:t>приветствует</w:t>
      </w:r>
      <w:r w:rsidRPr="00490414">
        <w:rPr>
          <w:kern w:val="22"/>
          <w:sz w:val="22"/>
          <w:szCs w:val="22"/>
          <w:lang w:val="ru-RU"/>
        </w:rPr>
        <w:t>]</w:t>
      </w:r>
      <w:r w:rsidR="00E02998" w:rsidRPr="00490414">
        <w:rPr>
          <w:kern w:val="22"/>
          <w:sz w:val="22"/>
          <w:szCs w:val="22"/>
          <w:lang w:val="ru-RU"/>
        </w:rPr>
        <w:t xml:space="preserve"> доклады об аналитическом исследовании</w:t>
      </w:r>
      <w:r w:rsidR="00E02998">
        <w:rPr>
          <w:rStyle w:val="Appelnotedebasdep"/>
          <w:rFonts w:eastAsiaTheme="majorEastAsia"/>
          <w:snapToGrid w:val="0"/>
          <w:kern w:val="22"/>
          <w:szCs w:val="22"/>
        </w:rPr>
        <w:footnoteReference w:id="2"/>
      </w:r>
      <w:r w:rsidR="00E02998" w:rsidRPr="00490414">
        <w:rPr>
          <w:kern w:val="22"/>
          <w:sz w:val="22"/>
          <w:szCs w:val="22"/>
          <w:lang w:val="ru-RU"/>
        </w:rPr>
        <w:t xml:space="preserve"> оценок взаимосвязей и </w:t>
      </w:r>
      <w:r w:rsidR="00126D86" w:rsidRPr="00490414">
        <w:rPr>
          <w:kern w:val="22"/>
          <w:sz w:val="22"/>
          <w:szCs w:val="22"/>
          <w:lang w:val="ru-RU"/>
        </w:rPr>
        <w:t>фундаментальных преобразований</w:t>
      </w:r>
      <w:r w:rsidR="00E02998" w:rsidRPr="00490414">
        <w:rPr>
          <w:kern w:val="22"/>
          <w:sz w:val="22"/>
          <w:szCs w:val="22"/>
          <w:lang w:val="ru-RU"/>
        </w:rPr>
        <w:t xml:space="preserve"> и важный научный вклад этих оценок в осуществление глобальной рамочной программы в области биоразнообразия на период после 2020 года, и </w:t>
      </w:r>
      <w:r w:rsidR="00E02998" w:rsidRPr="00900378">
        <w:rPr>
          <w:kern w:val="22"/>
          <w:sz w:val="22"/>
          <w:szCs w:val="22"/>
          <w:lang w:val="ru-RU"/>
        </w:rPr>
        <w:t>предлагает</w:t>
      </w:r>
      <w:r w:rsidR="00E02998" w:rsidRPr="00490414">
        <w:rPr>
          <w:kern w:val="22"/>
          <w:sz w:val="22"/>
          <w:szCs w:val="22"/>
          <w:lang w:val="ru-RU"/>
        </w:rPr>
        <w:t xml:space="preserve"> </w:t>
      </w:r>
      <w:r w:rsidRPr="00490414">
        <w:rPr>
          <w:kern w:val="22"/>
          <w:sz w:val="22"/>
          <w:szCs w:val="22"/>
          <w:lang w:val="ru-RU"/>
        </w:rPr>
        <w:t xml:space="preserve">Сторонам и </w:t>
      </w:r>
      <w:r w:rsidR="00E02998" w:rsidRPr="00490414">
        <w:rPr>
          <w:kern w:val="22"/>
          <w:sz w:val="22"/>
          <w:szCs w:val="22"/>
          <w:lang w:val="ru-RU"/>
        </w:rPr>
        <w:t xml:space="preserve">соответствующим организациям внести свой вклад в </w:t>
      </w:r>
      <w:r w:rsidRPr="00490414">
        <w:rPr>
          <w:kern w:val="22"/>
          <w:sz w:val="22"/>
          <w:szCs w:val="22"/>
          <w:lang w:val="ru-RU"/>
        </w:rPr>
        <w:t xml:space="preserve">назначение экспертов и участие в </w:t>
      </w:r>
      <w:r w:rsidR="00E02998" w:rsidRPr="00490414">
        <w:rPr>
          <w:kern w:val="22"/>
          <w:sz w:val="22"/>
          <w:szCs w:val="22"/>
          <w:lang w:val="ru-RU"/>
        </w:rPr>
        <w:t>оценк</w:t>
      </w:r>
      <w:r w:rsidRPr="00490414">
        <w:rPr>
          <w:kern w:val="22"/>
          <w:sz w:val="22"/>
          <w:szCs w:val="22"/>
          <w:lang w:val="ru-RU"/>
        </w:rPr>
        <w:t>е</w:t>
      </w:r>
      <w:r w:rsidR="00E02998" w:rsidRPr="00490414">
        <w:rPr>
          <w:kern w:val="22"/>
          <w:sz w:val="22"/>
          <w:szCs w:val="22"/>
          <w:lang w:val="ru-RU"/>
        </w:rPr>
        <w:t xml:space="preserve"> через официальные процессы обзора, </w:t>
      </w:r>
      <w:r w:rsidR="00DF3E5F" w:rsidRPr="00490414">
        <w:rPr>
          <w:kern w:val="22"/>
          <w:sz w:val="22"/>
          <w:szCs w:val="22"/>
          <w:lang w:val="ru-RU"/>
        </w:rPr>
        <w:t>[</w:t>
      </w:r>
      <w:r w:rsidR="00E02998" w:rsidRPr="00490414">
        <w:rPr>
          <w:kern w:val="22"/>
          <w:sz w:val="22"/>
          <w:szCs w:val="22"/>
          <w:lang w:val="ru-RU"/>
        </w:rPr>
        <w:t>с тем чтобы гарантировать, что соответствующая информация о таких концепциях, как «решения, основанные на природных процессах» и «Единое здоровье», доступна авторам оценки</w:t>
      </w:r>
      <w:r w:rsidR="00DF3E5F" w:rsidRPr="00490414">
        <w:rPr>
          <w:kern w:val="22"/>
          <w:sz w:val="22"/>
          <w:szCs w:val="22"/>
          <w:lang w:val="ru-RU"/>
        </w:rPr>
        <w:t>]</w:t>
      </w:r>
      <w:r w:rsidR="00E02998" w:rsidRPr="00490414">
        <w:rPr>
          <w:kern w:val="22"/>
          <w:sz w:val="22"/>
          <w:szCs w:val="22"/>
          <w:lang w:val="ru-RU"/>
        </w:rPr>
        <w:t>;</w:t>
      </w:r>
      <w:r w:rsidR="00DB0430" w:rsidRPr="00490414">
        <w:rPr>
          <w:kern w:val="22"/>
          <w:sz w:val="22"/>
          <w:szCs w:val="22"/>
          <w:lang w:val="ru-RU"/>
        </w:rPr>
        <w:t>]</w:t>
      </w:r>
    </w:p>
    <w:p w14:paraId="4C737AEB" w14:textId="7A67E253" w:rsidR="00E02998" w:rsidRPr="00490414" w:rsidRDefault="00A95363" w:rsidP="0030186E">
      <w:pPr>
        <w:suppressLineNumbers/>
        <w:suppressAutoHyphens/>
        <w:spacing w:before="120" w:after="120"/>
        <w:ind w:left="709" w:firstLine="567"/>
        <w:jc w:val="both"/>
        <w:rPr>
          <w:kern w:val="22"/>
          <w:sz w:val="22"/>
          <w:szCs w:val="22"/>
          <w:lang w:val="ru-RU"/>
        </w:rPr>
      </w:pPr>
      <w:r w:rsidRPr="00490414">
        <w:rPr>
          <w:kern w:val="22"/>
          <w:sz w:val="22"/>
          <w:szCs w:val="22"/>
          <w:lang w:val="ru-RU"/>
        </w:rPr>
        <w:t>[</w:t>
      </w:r>
      <w:r w:rsidRPr="00A95363">
        <w:rPr>
          <w:kern w:val="22"/>
          <w:sz w:val="22"/>
          <w:szCs w:val="22"/>
          <w:lang w:val="ru-RU"/>
        </w:rPr>
        <w:t>5.</w:t>
      </w:r>
      <w:r>
        <w:rPr>
          <w:i/>
          <w:iCs/>
          <w:kern w:val="22"/>
          <w:sz w:val="22"/>
          <w:szCs w:val="22"/>
          <w:lang w:val="ru-RU"/>
        </w:rPr>
        <w:tab/>
      </w:r>
      <w:r w:rsidR="00E02998" w:rsidRPr="00490414">
        <w:rPr>
          <w:i/>
          <w:iCs/>
          <w:kern w:val="22"/>
          <w:sz w:val="22"/>
          <w:szCs w:val="22"/>
          <w:lang w:val="ru-RU"/>
        </w:rPr>
        <w:t>также принимает к сведению</w:t>
      </w:r>
      <w:r w:rsidR="00E02998" w:rsidRPr="00490414">
        <w:rPr>
          <w:kern w:val="22"/>
          <w:sz w:val="22"/>
          <w:szCs w:val="22"/>
          <w:lang w:val="ru-RU"/>
        </w:rPr>
        <w:t xml:space="preserve"> прогресс, достигнутый в подготовке методологической оценки, касающейся различной концептуализации разнообразных ценностей природы и ее благ, включая биоразнообразие и экосистемные функции и услуги, тематической оценки устойчивого использования диких видов и тематической оценки инвазивных чужеродных видов и контроля над ними, и </w:t>
      </w:r>
      <w:r w:rsidR="00E02998" w:rsidRPr="00DB2FBC">
        <w:rPr>
          <w:kern w:val="22"/>
          <w:sz w:val="22"/>
          <w:szCs w:val="22"/>
          <w:lang w:val="ru-RU"/>
        </w:rPr>
        <w:t>поручает</w:t>
      </w:r>
      <w:r w:rsidR="00E02998" w:rsidRPr="00490414">
        <w:rPr>
          <w:kern w:val="22"/>
          <w:sz w:val="22"/>
          <w:szCs w:val="22"/>
          <w:lang w:val="ru-RU"/>
        </w:rPr>
        <w:t xml:space="preserve"> Вспомогательному органу по научным, техническим и технологическим консультациям проанализировать результаты этих оценок, когда они станут доступны, и предоставить рекомендации, касающиеся осуществления Конвенции и, в частности, глобальной рамочной программы в области биоразнообразия на период до 2020 года для рассмотрения Конференцией Сторон на ее соответствующих совещаниях;</w:t>
      </w:r>
      <w:r w:rsidR="00713817" w:rsidRPr="00490414">
        <w:rPr>
          <w:kern w:val="22"/>
          <w:sz w:val="22"/>
          <w:szCs w:val="22"/>
          <w:lang w:val="ru-RU"/>
        </w:rPr>
        <w:t>]</w:t>
      </w:r>
    </w:p>
    <w:p w14:paraId="053F55A7" w14:textId="1EDBBBD4" w:rsidR="00FF0662" w:rsidRPr="00490414" w:rsidRDefault="00A95363" w:rsidP="0030186E">
      <w:pPr>
        <w:suppressLineNumbers/>
        <w:suppressAutoHyphens/>
        <w:spacing w:before="120" w:after="120"/>
        <w:ind w:left="709" w:firstLine="567"/>
        <w:jc w:val="both"/>
        <w:rPr>
          <w:kern w:val="22"/>
          <w:sz w:val="22"/>
          <w:szCs w:val="22"/>
          <w:lang w:val="ru-RU"/>
        </w:rPr>
      </w:pPr>
      <w:r w:rsidRPr="00490414">
        <w:rPr>
          <w:kern w:val="22"/>
          <w:sz w:val="22"/>
          <w:szCs w:val="22"/>
          <w:lang w:val="ru-RU"/>
        </w:rPr>
        <w:t>[</w:t>
      </w:r>
      <w:r>
        <w:rPr>
          <w:kern w:val="22"/>
          <w:sz w:val="22"/>
          <w:szCs w:val="22"/>
          <w:lang w:val="ru-RU"/>
        </w:rPr>
        <w:t>6.</w:t>
      </w:r>
      <w:r>
        <w:rPr>
          <w:kern w:val="22"/>
          <w:sz w:val="22"/>
          <w:szCs w:val="22"/>
          <w:lang w:val="ru-RU"/>
        </w:rPr>
        <w:tab/>
      </w:r>
      <w:r w:rsidR="0053035C" w:rsidRPr="00490414">
        <w:rPr>
          <w:kern w:val="22"/>
          <w:sz w:val="22"/>
          <w:szCs w:val="22"/>
          <w:lang w:val="ru-RU"/>
        </w:rPr>
        <w:t>[</w:t>
      </w:r>
      <w:r w:rsidR="0053035C" w:rsidRPr="00490414">
        <w:rPr>
          <w:i/>
          <w:iCs/>
          <w:kern w:val="22"/>
          <w:sz w:val="22"/>
          <w:szCs w:val="22"/>
          <w:lang w:val="ru-RU"/>
        </w:rPr>
        <w:t xml:space="preserve">далее </w:t>
      </w:r>
      <w:r w:rsidR="00E02998" w:rsidRPr="00490414">
        <w:rPr>
          <w:i/>
          <w:iCs/>
          <w:kern w:val="22"/>
          <w:sz w:val="22"/>
          <w:szCs w:val="22"/>
          <w:lang w:val="ru-RU"/>
        </w:rPr>
        <w:t>принимает</w:t>
      </w:r>
      <w:r w:rsidR="00EF34C3" w:rsidRPr="00490414">
        <w:rPr>
          <w:i/>
          <w:iCs/>
          <w:kern w:val="22"/>
          <w:sz w:val="22"/>
          <w:szCs w:val="22"/>
          <w:lang w:val="ru-RU"/>
        </w:rPr>
        <w:t xml:space="preserve"> </w:t>
      </w:r>
      <w:r w:rsidR="00E02998" w:rsidRPr="00490414">
        <w:rPr>
          <w:i/>
          <w:iCs/>
          <w:kern w:val="22"/>
          <w:sz w:val="22"/>
          <w:szCs w:val="22"/>
          <w:lang w:val="ru-RU"/>
        </w:rPr>
        <w:t>к сведению</w:t>
      </w:r>
      <w:r w:rsidR="0053035C" w:rsidRPr="00490414">
        <w:rPr>
          <w:kern w:val="22"/>
          <w:sz w:val="22"/>
          <w:szCs w:val="22"/>
          <w:lang w:val="ru-RU"/>
        </w:rPr>
        <w:t>]</w:t>
      </w:r>
      <w:r w:rsidR="00E02998" w:rsidRPr="00490414">
        <w:rPr>
          <w:i/>
          <w:iCs/>
          <w:kern w:val="22"/>
          <w:sz w:val="22"/>
          <w:szCs w:val="22"/>
          <w:lang w:val="ru-RU"/>
        </w:rPr>
        <w:t xml:space="preserve"> </w:t>
      </w:r>
      <w:r w:rsidR="0053035C" w:rsidRPr="00490414">
        <w:rPr>
          <w:kern w:val="22"/>
          <w:sz w:val="22"/>
          <w:szCs w:val="22"/>
          <w:lang w:val="ru-RU"/>
        </w:rPr>
        <w:t>[</w:t>
      </w:r>
      <w:r w:rsidR="0053035C" w:rsidRPr="00490414">
        <w:rPr>
          <w:i/>
          <w:iCs/>
          <w:kern w:val="22"/>
          <w:sz w:val="22"/>
          <w:szCs w:val="22"/>
          <w:lang w:val="ru-RU"/>
        </w:rPr>
        <w:t>приветствует</w:t>
      </w:r>
      <w:r w:rsidR="0053035C" w:rsidRPr="00490414">
        <w:rPr>
          <w:kern w:val="22"/>
          <w:sz w:val="22"/>
          <w:szCs w:val="22"/>
          <w:lang w:val="ru-RU"/>
        </w:rPr>
        <w:t xml:space="preserve">] </w:t>
      </w:r>
      <w:r w:rsidR="00E02998" w:rsidRPr="00490414">
        <w:rPr>
          <w:kern w:val="22"/>
          <w:sz w:val="22"/>
          <w:szCs w:val="22"/>
          <w:lang w:val="ru-RU"/>
        </w:rPr>
        <w:t xml:space="preserve">доклад </w:t>
      </w:r>
      <w:r w:rsidR="00EF34C3" w:rsidRPr="00490414">
        <w:rPr>
          <w:kern w:val="22"/>
          <w:sz w:val="22"/>
          <w:szCs w:val="22"/>
          <w:lang w:val="ru-RU"/>
        </w:rPr>
        <w:t>семинара</w:t>
      </w:r>
      <w:r w:rsidR="00E02998" w:rsidRPr="00490414">
        <w:rPr>
          <w:kern w:val="22"/>
          <w:sz w:val="22"/>
          <w:szCs w:val="22"/>
          <w:lang w:val="ru-RU"/>
        </w:rPr>
        <w:t xml:space="preserve"> экспертов</w:t>
      </w:r>
      <w:r w:rsidR="00E02998">
        <w:rPr>
          <w:rStyle w:val="Appelnotedebasdep"/>
          <w:snapToGrid w:val="0"/>
          <w:kern w:val="22"/>
          <w:szCs w:val="22"/>
        </w:rPr>
        <w:footnoteReference w:id="3"/>
      </w:r>
      <w:r w:rsidR="00977DAA" w:rsidRPr="00490414">
        <w:rPr>
          <w:kern w:val="22"/>
          <w:sz w:val="22"/>
          <w:szCs w:val="22"/>
          <w:lang w:val="ru-RU"/>
        </w:rPr>
        <w:t>, организованно</w:t>
      </w:r>
      <w:r w:rsidR="00E02998" w:rsidRPr="00490414">
        <w:rPr>
          <w:kern w:val="22"/>
          <w:sz w:val="22"/>
          <w:szCs w:val="22"/>
          <w:lang w:val="ru-RU"/>
        </w:rPr>
        <w:t>го</w:t>
      </w:r>
      <w:r w:rsidR="00977DAA" w:rsidRPr="00490414">
        <w:rPr>
          <w:kern w:val="22"/>
          <w:sz w:val="22"/>
          <w:szCs w:val="22"/>
          <w:lang w:val="ru-RU"/>
        </w:rPr>
        <w:t xml:space="preserve"> Межправительственной научно-политической платформой по биоразнообразию и экосистемным услугам, </w:t>
      </w:r>
      <w:r w:rsidR="00EF34C3" w:rsidRPr="00490414">
        <w:rPr>
          <w:kern w:val="22"/>
          <w:sz w:val="22"/>
          <w:szCs w:val="22"/>
          <w:lang w:val="ru-RU"/>
        </w:rPr>
        <w:t>посвященного вопросам биоразнообразия и пандеми</w:t>
      </w:r>
      <w:r w:rsidR="00B14635" w:rsidRPr="00490414">
        <w:rPr>
          <w:kern w:val="22"/>
          <w:sz w:val="22"/>
          <w:szCs w:val="22"/>
          <w:lang w:val="ru-RU"/>
        </w:rPr>
        <w:t>й</w:t>
      </w:r>
      <w:r w:rsidR="00EF34C3" w:rsidRPr="00DC7A1B">
        <w:rPr>
          <w:rStyle w:val="Appelnotedebasdep"/>
          <w:snapToGrid w:val="0"/>
          <w:kern w:val="22"/>
        </w:rPr>
        <w:footnoteReference w:id="4"/>
      </w:r>
      <w:r w:rsidR="00EF34C3" w:rsidRPr="00490414">
        <w:rPr>
          <w:kern w:val="22"/>
          <w:sz w:val="22"/>
          <w:szCs w:val="22"/>
          <w:lang w:val="ru-RU"/>
        </w:rPr>
        <w:t xml:space="preserve">, </w:t>
      </w:r>
      <w:r w:rsidR="001720B6" w:rsidRPr="00490414">
        <w:rPr>
          <w:kern w:val="22"/>
          <w:sz w:val="22"/>
          <w:szCs w:val="22"/>
          <w:lang w:val="ru-RU"/>
        </w:rPr>
        <w:t>[</w:t>
      </w:r>
      <w:r w:rsidR="00977DAA" w:rsidRPr="00490414">
        <w:rPr>
          <w:kern w:val="22"/>
          <w:sz w:val="22"/>
          <w:szCs w:val="22"/>
          <w:lang w:val="ru-RU"/>
        </w:rPr>
        <w:t xml:space="preserve">и отмечает его актуальность для работы Конвенции, включая глобальную рамочную программу в области биоразнообразия на период после 2020 года, а также </w:t>
      </w:r>
      <w:r w:rsidR="00355084">
        <w:rPr>
          <w:kern w:val="22"/>
          <w:sz w:val="22"/>
          <w:szCs w:val="22"/>
          <w:lang w:val="ru-RU"/>
        </w:rPr>
        <w:t>деятельност</w:t>
      </w:r>
      <w:r w:rsidR="009F4C16">
        <w:rPr>
          <w:kern w:val="22"/>
          <w:sz w:val="22"/>
          <w:szCs w:val="22"/>
          <w:lang w:val="ru-RU"/>
        </w:rPr>
        <w:t>ь</w:t>
      </w:r>
      <w:r w:rsidR="00977DAA" w:rsidRPr="00490414">
        <w:rPr>
          <w:kern w:val="22"/>
          <w:sz w:val="22"/>
          <w:szCs w:val="22"/>
          <w:lang w:val="ru-RU"/>
        </w:rPr>
        <w:t xml:space="preserve"> в отношении взаимосвязей между биоразнообразием и здоровьем</w:t>
      </w:r>
      <w:r w:rsidR="00B14302" w:rsidRPr="00B14302">
        <w:rPr>
          <w:kern w:val="22"/>
          <w:sz w:val="22"/>
          <w:szCs w:val="22"/>
          <w:lang w:val="ru-RU"/>
        </w:rPr>
        <w:t xml:space="preserve"> </w:t>
      </w:r>
      <w:r w:rsidR="00B14302">
        <w:rPr>
          <w:kern w:val="22"/>
          <w:sz w:val="22"/>
          <w:szCs w:val="22"/>
          <w:lang w:val="ru-RU"/>
        </w:rPr>
        <w:t xml:space="preserve">в рамках </w:t>
      </w:r>
      <w:r w:rsidR="00B14302" w:rsidRPr="00490414">
        <w:rPr>
          <w:kern w:val="22"/>
          <w:sz w:val="22"/>
          <w:szCs w:val="22"/>
          <w:lang w:val="ru-RU"/>
        </w:rPr>
        <w:t>Конвенции</w:t>
      </w:r>
      <w:r w:rsidR="00713817" w:rsidRPr="00490414">
        <w:rPr>
          <w:kern w:val="22"/>
          <w:sz w:val="22"/>
          <w:szCs w:val="22"/>
          <w:lang w:val="ru-RU"/>
        </w:rPr>
        <w:t>]</w:t>
      </w:r>
      <w:r w:rsidR="00977DAA" w:rsidRPr="00490414">
        <w:rPr>
          <w:kern w:val="22"/>
          <w:sz w:val="22"/>
          <w:szCs w:val="22"/>
          <w:lang w:val="ru-RU"/>
        </w:rPr>
        <w:t>;</w:t>
      </w:r>
      <w:r w:rsidR="00713817" w:rsidRPr="00490414">
        <w:rPr>
          <w:kern w:val="22"/>
          <w:sz w:val="22"/>
          <w:szCs w:val="22"/>
          <w:lang w:val="ru-RU"/>
        </w:rPr>
        <w:t>]</w:t>
      </w:r>
      <w:r w:rsidR="00AF283E">
        <w:rPr>
          <w:kern w:val="22"/>
          <w:sz w:val="22"/>
          <w:szCs w:val="22"/>
          <w:lang w:val="ru-RU"/>
        </w:rPr>
        <w:t xml:space="preserve"> </w:t>
      </w:r>
    </w:p>
    <w:p w14:paraId="69C597B2" w14:textId="28ABB1C5" w:rsidR="00FF0662" w:rsidRPr="00490414" w:rsidRDefault="00244C3E" w:rsidP="0030186E">
      <w:pPr>
        <w:suppressLineNumbers/>
        <w:suppressAutoHyphens/>
        <w:spacing w:before="120" w:after="120"/>
        <w:ind w:left="709" w:firstLine="567"/>
        <w:jc w:val="both"/>
        <w:rPr>
          <w:kern w:val="22"/>
          <w:sz w:val="22"/>
          <w:szCs w:val="22"/>
          <w:lang w:val="ru-RU"/>
        </w:rPr>
      </w:pPr>
      <w:r w:rsidRPr="00490414">
        <w:rPr>
          <w:kern w:val="22"/>
          <w:sz w:val="22"/>
          <w:szCs w:val="22"/>
          <w:lang w:val="ru-RU"/>
        </w:rPr>
        <w:t>[</w:t>
      </w:r>
      <w:r>
        <w:rPr>
          <w:kern w:val="22"/>
          <w:sz w:val="22"/>
          <w:szCs w:val="22"/>
          <w:lang w:val="ru-RU"/>
        </w:rPr>
        <w:t>7.</w:t>
      </w:r>
      <w:r>
        <w:rPr>
          <w:kern w:val="22"/>
          <w:sz w:val="22"/>
          <w:szCs w:val="22"/>
          <w:lang w:val="ru-RU"/>
        </w:rPr>
        <w:tab/>
      </w:r>
      <w:r w:rsidR="0053035C" w:rsidRPr="00490414">
        <w:rPr>
          <w:kern w:val="22"/>
          <w:sz w:val="22"/>
          <w:szCs w:val="22"/>
          <w:lang w:val="ru-RU"/>
        </w:rPr>
        <w:t>[</w:t>
      </w:r>
      <w:r w:rsidR="00977DAA" w:rsidRPr="00490414">
        <w:rPr>
          <w:i/>
          <w:iCs/>
          <w:kern w:val="22"/>
          <w:sz w:val="22"/>
          <w:szCs w:val="22"/>
          <w:lang w:val="ru-RU"/>
        </w:rPr>
        <w:t>приветствует</w:t>
      </w:r>
      <w:r w:rsidR="0053035C" w:rsidRPr="00490414">
        <w:rPr>
          <w:kern w:val="22"/>
          <w:sz w:val="22"/>
          <w:szCs w:val="22"/>
          <w:lang w:val="ru-RU"/>
        </w:rPr>
        <w:t>] [</w:t>
      </w:r>
      <w:r w:rsidR="0053035C" w:rsidRPr="00490414">
        <w:rPr>
          <w:i/>
          <w:iCs/>
          <w:kern w:val="22"/>
          <w:sz w:val="22"/>
          <w:szCs w:val="22"/>
          <w:lang w:val="ru-RU"/>
        </w:rPr>
        <w:t>принимает к сведению</w:t>
      </w:r>
      <w:r w:rsidR="0053035C" w:rsidRPr="00490414">
        <w:rPr>
          <w:kern w:val="22"/>
          <w:sz w:val="22"/>
          <w:szCs w:val="22"/>
          <w:lang w:val="ru-RU"/>
        </w:rPr>
        <w:t>]</w:t>
      </w:r>
      <w:r w:rsidR="00977DAA" w:rsidRPr="00490414">
        <w:rPr>
          <w:kern w:val="22"/>
          <w:sz w:val="22"/>
          <w:szCs w:val="22"/>
          <w:lang w:val="ru-RU"/>
        </w:rPr>
        <w:t xml:space="preserve"> сотрудничество между Межправительственной научно-политической платформой по биоразнообразию и экосистемным услугам и Межправительственной группой экспертов по изменению климата, </w:t>
      </w:r>
      <w:r w:rsidR="0053035C" w:rsidRPr="00490414">
        <w:rPr>
          <w:kern w:val="22"/>
          <w:sz w:val="22"/>
          <w:szCs w:val="22"/>
          <w:lang w:val="ru-RU"/>
        </w:rPr>
        <w:lastRenderedPageBreak/>
        <w:t>[</w:t>
      </w:r>
      <w:r w:rsidR="0053035C" w:rsidRPr="00C742EC">
        <w:rPr>
          <w:kern w:val="22"/>
          <w:sz w:val="22"/>
          <w:szCs w:val="22"/>
          <w:lang w:val="ru-RU"/>
        </w:rPr>
        <w:t xml:space="preserve">с удовлетворением </w:t>
      </w:r>
      <w:r w:rsidR="00AD189F" w:rsidRPr="00C742EC">
        <w:rPr>
          <w:kern w:val="22"/>
          <w:sz w:val="22"/>
          <w:szCs w:val="22"/>
          <w:lang w:val="ru-RU"/>
        </w:rPr>
        <w:t>принимает к сведению</w:t>
      </w:r>
      <w:r w:rsidR="00977DAA" w:rsidRPr="00490414">
        <w:rPr>
          <w:kern w:val="22"/>
          <w:sz w:val="22"/>
          <w:szCs w:val="22"/>
          <w:lang w:val="ru-RU"/>
        </w:rPr>
        <w:t xml:space="preserve"> доклад</w:t>
      </w:r>
      <w:r w:rsidR="00AD189F">
        <w:rPr>
          <w:rStyle w:val="Appelnotedebasdep"/>
          <w:rFonts w:eastAsiaTheme="majorEastAsia"/>
          <w:snapToGrid w:val="0"/>
          <w:kern w:val="22"/>
          <w:szCs w:val="22"/>
        </w:rPr>
        <w:footnoteReference w:id="5"/>
      </w:r>
      <w:r w:rsidR="00977DAA" w:rsidRPr="00490414">
        <w:rPr>
          <w:kern w:val="22"/>
          <w:sz w:val="22"/>
          <w:szCs w:val="22"/>
          <w:lang w:val="ru-RU"/>
        </w:rPr>
        <w:t xml:space="preserve"> </w:t>
      </w:r>
      <w:r w:rsidR="009F4C16">
        <w:rPr>
          <w:kern w:val="22"/>
          <w:sz w:val="22"/>
          <w:szCs w:val="22"/>
          <w:lang w:val="ru-RU"/>
        </w:rPr>
        <w:t>о работе</w:t>
      </w:r>
      <w:r w:rsidR="00977DAA" w:rsidRPr="00490414">
        <w:rPr>
          <w:kern w:val="22"/>
          <w:sz w:val="22"/>
          <w:szCs w:val="22"/>
          <w:lang w:val="ru-RU"/>
        </w:rPr>
        <w:t xml:space="preserve"> с</w:t>
      </w:r>
      <w:r w:rsidR="007616DC" w:rsidRPr="00490414">
        <w:rPr>
          <w:kern w:val="22"/>
          <w:sz w:val="22"/>
          <w:szCs w:val="22"/>
          <w:lang w:val="ru-RU"/>
        </w:rPr>
        <w:t xml:space="preserve">овместно </w:t>
      </w:r>
      <w:r w:rsidR="009F4C16">
        <w:rPr>
          <w:kern w:val="22"/>
          <w:sz w:val="22"/>
          <w:szCs w:val="22"/>
          <w:lang w:val="ru-RU"/>
        </w:rPr>
        <w:t>проведенного</w:t>
      </w:r>
      <w:r w:rsidR="007616DC" w:rsidRPr="00490414">
        <w:rPr>
          <w:kern w:val="22"/>
          <w:sz w:val="22"/>
          <w:szCs w:val="22"/>
          <w:lang w:val="ru-RU"/>
        </w:rPr>
        <w:t xml:space="preserve"> семинара</w:t>
      </w:r>
      <w:r w:rsidR="00977DAA" w:rsidRPr="00490414">
        <w:rPr>
          <w:kern w:val="22"/>
          <w:sz w:val="22"/>
          <w:szCs w:val="22"/>
          <w:lang w:val="ru-RU"/>
        </w:rPr>
        <w:t xml:space="preserve"> по биоразнообразию и изменению климата, </w:t>
      </w:r>
      <w:r w:rsidR="00AD189F" w:rsidRPr="00490414">
        <w:rPr>
          <w:kern w:val="22"/>
          <w:sz w:val="22"/>
          <w:szCs w:val="22"/>
          <w:lang w:val="ru-RU"/>
        </w:rPr>
        <w:t>отмечая содержащиеся в нем выводы,</w:t>
      </w:r>
      <w:r w:rsidR="0053035C" w:rsidRPr="00490414">
        <w:rPr>
          <w:kern w:val="22"/>
          <w:sz w:val="22"/>
          <w:szCs w:val="22"/>
          <w:lang w:val="ru-RU"/>
        </w:rPr>
        <w:t>]</w:t>
      </w:r>
      <w:r w:rsidR="00AD189F" w:rsidRPr="00490414">
        <w:rPr>
          <w:kern w:val="22"/>
          <w:sz w:val="22"/>
          <w:szCs w:val="22"/>
          <w:lang w:val="ru-RU"/>
        </w:rPr>
        <w:t xml:space="preserve"> </w:t>
      </w:r>
      <w:r w:rsidR="00977DAA" w:rsidRPr="00490414">
        <w:rPr>
          <w:kern w:val="22"/>
          <w:sz w:val="22"/>
          <w:szCs w:val="22"/>
          <w:lang w:val="ru-RU"/>
        </w:rPr>
        <w:t>и</w:t>
      </w:r>
      <w:r w:rsidR="00AD189F" w:rsidRPr="00490414">
        <w:rPr>
          <w:kern w:val="22"/>
          <w:sz w:val="22"/>
          <w:szCs w:val="22"/>
          <w:lang w:val="ru-RU"/>
        </w:rPr>
        <w:t>, ссылаясь на решение 14/36,</w:t>
      </w:r>
      <w:r w:rsidR="00977DAA" w:rsidRPr="00490414">
        <w:rPr>
          <w:kern w:val="22"/>
          <w:sz w:val="22"/>
          <w:szCs w:val="22"/>
          <w:lang w:val="ru-RU"/>
        </w:rPr>
        <w:t xml:space="preserve"> </w:t>
      </w:r>
      <w:r w:rsidR="00977DAA" w:rsidRPr="00FD231A">
        <w:rPr>
          <w:kern w:val="22"/>
          <w:sz w:val="22"/>
          <w:szCs w:val="22"/>
          <w:lang w:val="ru-RU"/>
        </w:rPr>
        <w:t>призывает</w:t>
      </w:r>
      <w:r w:rsidR="00977DAA" w:rsidRPr="00490414">
        <w:rPr>
          <w:kern w:val="22"/>
          <w:sz w:val="22"/>
          <w:szCs w:val="22"/>
          <w:lang w:val="ru-RU"/>
        </w:rPr>
        <w:t xml:space="preserve"> эти два органа к </w:t>
      </w:r>
      <w:r w:rsidR="00AD189F" w:rsidRPr="00490414">
        <w:rPr>
          <w:kern w:val="22"/>
          <w:sz w:val="22"/>
          <w:szCs w:val="22"/>
          <w:lang w:val="ru-RU"/>
        </w:rPr>
        <w:t xml:space="preserve">продолжению и </w:t>
      </w:r>
      <w:r w:rsidR="00977DAA" w:rsidRPr="00490414">
        <w:rPr>
          <w:kern w:val="22"/>
          <w:sz w:val="22"/>
          <w:szCs w:val="22"/>
          <w:lang w:val="ru-RU"/>
        </w:rPr>
        <w:t xml:space="preserve">дальнейшему укреплению сотрудничества </w:t>
      </w:r>
      <w:r w:rsidR="0053035C" w:rsidRPr="00490414">
        <w:rPr>
          <w:kern w:val="22"/>
          <w:sz w:val="22"/>
          <w:szCs w:val="22"/>
          <w:lang w:val="ru-RU"/>
        </w:rPr>
        <w:t xml:space="preserve">на транспарентной основе </w:t>
      </w:r>
      <w:r w:rsidR="007D1BEF">
        <w:rPr>
          <w:kern w:val="22"/>
          <w:sz w:val="22"/>
          <w:szCs w:val="22"/>
          <w:lang w:val="ru-RU"/>
        </w:rPr>
        <w:t xml:space="preserve">при широком участии </w:t>
      </w:r>
      <w:r w:rsidR="00AD189F" w:rsidRPr="00490414">
        <w:rPr>
          <w:kern w:val="22"/>
          <w:sz w:val="22"/>
          <w:szCs w:val="22"/>
          <w:lang w:val="ru-RU"/>
        </w:rPr>
        <w:t xml:space="preserve">в целях повышения согласованности и </w:t>
      </w:r>
      <w:r w:rsidR="00477FB4">
        <w:rPr>
          <w:kern w:val="22"/>
          <w:sz w:val="22"/>
          <w:szCs w:val="22"/>
          <w:lang w:val="ru-RU"/>
        </w:rPr>
        <w:t>во избежание</w:t>
      </w:r>
      <w:r w:rsidR="00AD189F" w:rsidRPr="00490414">
        <w:rPr>
          <w:kern w:val="22"/>
          <w:sz w:val="22"/>
          <w:szCs w:val="22"/>
          <w:lang w:val="ru-RU"/>
        </w:rPr>
        <w:t xml:space="preserve"> дублирования </w:t>
      </w:r>
      <w:r w:rsidR="00477FB4">
        <w:rPr>
          <w:kern w:val="22"/>
          <w:sz w:val="22"/>
          <w:szCs w:val="22"/>
          <w:lang w:val="ru-RU"/>
        </w:rPr>
        <w:t>усилий</w:t>
      </w:r>
      <w:r w:rsidR="00AD189F" w:rsidRPr="00490414">
        <w:rPr>
          <w:kern w:val="22"/>
          <w:sz w:val="22"/>
          <w:szCs w:val="22"/>
          <w:lang w:val="ru-RU"/>
        </w:rPr>
        <w:t xml:space="preserve"> и </w:t>
      </w:r>
      <w:r w:rsidR="00AD189F" w:rsidRPr="00C742EC">
        <w:rPr>
          <w:kern w:val="22"/>
          <w:sz w:val="22"/>
          <w:szCs w:val="22"/>
          <w:lang w:val="ru-RU"/>
        </w:rPr>
        <w:t>просит</w:t>
      </w:r>
      <w:r w:rsidR="00AD189F" w:rsidRPr="00490414">
        <w:rPr>
          <w:kern w:val="22"/>
          <w:sz w:val="22"/>
          <w:szCs w:val="22"/>
          <w:lang w:val="ru-RU"/>
        </w:rPr>
        <w:t xml:space="preserve"> Стороны </w:t>
      </w:r>
      <w:r w:rsidR="0053035C" w:rsidRPr="00490414">
        <w:rPr>
          <w:kern w:val="22"/>
          <w:sz w:val="22"/>
          <w:szCs w:val="22"/>
          <w:lang w:val="ru-RU"/>
        </w:rPr>
        <w:t xml:space="preserve">согласовывать свою </w:t>
      </w:r>
      <w:r w:rsidR="00AD189F" w:rsidRPr="00490414">
        <w:rPr>
          <w:kern w:val="22"/>
          <w:sz w:val="22"/>
          <w:szCs w:val="22"/>
          <w:lang w:val="ru-RU"/>
        </w:rPr>
        <w:t>работ</w:t>
      </w:r>
      <w:r w:rsidR="0053035C" w:rsidRPr="00490414">
        <w:rPr>
          <w:kern w:val="22"/>
          <w:sz w:val="22"/>
          <w:szCs w:val="22"/>
          <w:lang w:val="ru-RU"/>
        </w:rPr>
        <w:t>у</w:t>
      </w:r>
      <w:r w:rsidR="00AD189F" w:rsidRPr="00490414">
        <w:rPr>
          <w:kern w:val="22"/>
          <w:sz w:val="22"/>
          <w:szCs w:val="22"/>
          <w:lang w:val="ru-RU"/>
        </w:rPr>
        <w:t xml:space="preserve"> с национальными координа</w:t>
      </w:r>
      <w:r w:rsidR="0084273A">
        <w:rPr>
          <w:kern w:val="22"/>
          <w:sz w:val="22"/>
          <w:szCs w:val="22"/>
          <w:lang w:val="ru-RU"/>
        </w:rPr>
        <w:t>ционными центрами</w:t>
      </w:r>
      <w:r w:rsidR="00AD189F" w:rsidRPr="00490414">
        <w:rPr>
          <w:kern w:val="22"/>
          <w:sz w:val="22"/>
          <w:szCs w:val="22"/>
          <w:lang w:val="ru-RU"/>
        </w:rPr>
        <w:t xml:space="preserve"> </w:t>
      </w:r>
      <w:r w:rsidR="0053035C" w:rsidRPr="00490414">
        <w:rPr>
          <w:kern w:val="22"/>
          <w:sz w:val="22"/>
          <w:szCs w:val="22"/>
          <w:lang w:val="ru-RU"/>
        </w:rPr>
        <w:t xml:space="preserve">Межправительственной научно-политической платформы по биоразнообразию и экосистемным услугам и </w:t>
      </w:r>
      <w:r w:rsidR="00AD189F" w:rsidRPr="00490414">
        <w:rPr>
          <w:kern w:val="22"/>
          <w:sz w:val="22"/>
          <w:szCs w:val="22"/>
          <w:lang w:val="ru-RU"/>
        </w:rPr>
        <w:t>Межправительственной групп</w:t>
      </w:r>
      <w:r w:rsidR="0053035C" w:rsidRPr="00490414">
        <w:rPr>
          <w:kern w:val="22"/>
          <w:sz w:val="22"/>
          <w:szCs w:val="22"/>
          <w:lang w:val="ru-RU"/>
        </w:rPr>
        <w:t>ы</w:t>
      </w:r>
      <w:r w:rsidR="00AD189F" w:rsidRPr="00490414">
        <w:rPr>
          <w:kern w:val="22"/>
          <w:sz w:val="22"/>
          <w:szCs w:val="22"/>
          <w:lang w:val="ru-RU"/>
        </w:rPr>
        <w:t xml:space="preserve"> экспертов по изменению климата</w:t>
      </w:r>
      <w:r w:rsidR="0053035C" w:rsidRPr="00490414">
        <w:rPr>
          <w:kern w:val="22"/>
          <w:sz w:val="22"/>
          <w:szCs w:val="22"/>
          <w:lang w:val="ru-RU"/>
        </w:rPr>
        <w:t xml:space="preserve"> в </w:t>
      </w:r>
      <w:r w:rsidR="00983633">
        <w:rPr>
          <w:kern w:val="22"/>
          <w:sz w:val="22"/>
          <w:szCs w:val="22"/>
          <w:lang w:val="ru-RU"/>
        </w:rPr>
        <w:t>отношении</w:t>
      </w:r>
      <w:r w:rsidR="00AD189F" w:rsidRPr="00490414">
        <w:rPr>
          <w:kern w:val="22"/>
          <w:sz w:val="22"/>
          <w:szCs w:val="22"/>
          <w:lang w:val="ru-RU"/>
        </w:rPr>
        <w:t xml:space="preserve"> </w:t>
      </w:r>
      <w:r w:rsidR="0053035C" w:rsidRPr="00490414">
        <w:rPr>
          <w:kern w:val="22"/>
          <w:sz w:val="22"/>
          <w:szCs w:val="22"/>
          <w:lang w:val="ru-RU"/>
        </w:rPr>
        <w:t>[</w:t>
      </w:r>
      <w:r w:rsidR="00AD189F" w:rsidRPr="00490414">
        <w:rPr>
          <w:kern w:val="22"/>
          <w:sz w:val="22"/>
          <w:szCs w:val="22"/>
          <w:lang w:val="ru-RU"/>
        </w:rPr>
        <w:t>с целью содействия реализаци</w:t>
      </w:r>
      <w:r w:rsidR="004755BA">
        <w:rPr>
          <w:kern w:val="22"/>
          <w:sz w:val="22"/>
          <w:szCs w:val="22"/>
          <w:lang w:val="ru-RU"/>
        </w:rPr>
        <w:t>и</w:t>
      </w:r>
      <w:r w:rsidR="00AD189F" w:rsidRPr="00490414">
        <w:rPr>
          <w:kern w:val="22"/>
          <w:sz w:val="22"/>
          <w:szCs w:val="22"/>
          <w:lang w:val="ru-RU"/>
        </w:rPr>
        <w:t xml:space="preserve"> комплексного подхода</w:t>
      </w:r>
      <w:r w:rsidR="005707ED">
        <w:rPr>
          <w:kern w:val="22"/>
          <w:sz w:val="22"/>
          <w:szCs w:val="22"/>
          <w:lang w:val="ru-RU"/>
        </w:rPr>
        <w:t xml:space="preserve"> в области</w:t>
      </w:r>
      <w:r w:rsidR="004D10B5" w:rsidRPr="00490414">
        <w:rPr>
          <w:kern w:val="22"/>
          <w:sz w:val="22"/>
          <w:szCs w:val="22"/>
          <w:lang w:val="ru-RU"/>
        </w:rPr>
        <w:t>]</w:t>
      </w:r>
      <w:r w:rsidR="00AD189F" w:rsidRPr="00490414">
        <w:rPr>
          <w:kern w:val="22"/>
          <w:sz w:val="22"/>
          <w:szCs w:val="22"/>
          <w:lang w:val="ru-RU"/>
        </w:rPr>
        <w:t xml:space="preserve"> оцен</w:t>
      </w:r>
      <w:r w:rsidR="005707ED">
        <w:rPr>
          <w:kern w:val="22"/>
          <w:sz w:val="22"/>
          <w:szCs w:val="22"/>
          <w:lang w:val="ru-RU"/>
        </w:rPr>
        <w:t>ок</w:t>
      </w:r>
      <w:r w:rsidR="00AD189F" w:rsidRPr="00490414">
        <w:rPr>
          <w:kern w:val="22"/>
          <w:sz w:val="22"/>
          <w:szCs w:val="22"/>
          <w:lang w:val="ru-RU"/>
        </w:rPr>
        <w:t xml:space="preserve"> биоразнообразия и изменения климата;</w:t>
      </w:r>
      <w:r w:rsidR="004D10B5" w:rsidRPr="00490414">
        <w:rPr>
          <w:kern w:val="22"/>
          <w:sz w:val="22"/>
          <w:szCs w:val="22"/>
          <w:lang w:val="ru-RU"/>
        </w:rPr>
        <w:t>]</w:t>
      </w:r>
      <w:r w:rsidR="00977DAA" w:rsidRPr="00490414">
        <w:rPr>
          <w:kern w:val="22"/>
          <w:sz w:val="22"/>
          <w:szCs w:val="22"/>
          <w:lang w:val="ru-RU"/>
        </w:rPr>
        <w:t xml:space="preserve"> </w:t>
      </w:r>
    </w:p>
    <w:p w14:paraId="5C597210" w14:textId="6BE2E44A" w:rsidR="00FF0662" w:rsidRPr="00490414" w:rsidRDefault="008946FE" w:rsidP="0030186E">
      <w:pPr>
        <w:suppressLineNumbers/>
        <w:suppressAutoHyphens/>
        <w:spacing w:before="120" w:after="120"/>
        <w:ind w:left="709" w:firstLine="567"/>
        <w:jc w:val="both"/>
        <w:rPr>
          <w:kern w:val="22"/>
          <w:sz w:val="22"/>
          <w:szCs w:val="22"/>
          <w:lang w:val="ru-RU"/>
        </w:rPr>
      </w:pPr>
      <w:r w:rsidRPr="00490414">
        <w:rPr>
          <w:kern w:val="22"/>
          <w:sz w:val="22"/>
          <w:szCs w:val="22"/>
          <w:lang w:val="ru-RU"/>
        </w:rPr>
        <w:t>[</w:t>
      </w:r>
      <w:r>
        <w:rPr>
          <w:kern w:val="22"/>
          <w:sz w:val="22"/>
          <w:szCs w:val="22"/>
          <w:lang w:val="ru-RU"/>
        </w:rPr>
        <w:t>8.</w:t>
      </w:r>
      <w:r>
        <w:rPr>
          <w:kern w:val="22"/>
          <w:sz w:val="22"/>
          <w:szCs w:val="22"/>
          <w:lang w:val="ru-RU"/>
        </w:rPr>
        <w:tab/>
      </w:r>
      <w:r w:rsidR="00247008" w:rsidRPr="00490414">
        <w:rPr>
          <w:i/>
          <w:iCs/>
          <w:kern w:val="22"/>
          <w:sz w:val="22"/>
          <w:szCs w:val="22"/>
          <w:lang w:val="ru-RU"/>
        </w:rPr>
        <w:t>отмечает</w:t>
      </w:r>
      <w:r w:rsidR="00977DAA" w:rsidRPr="00490414">
        <w:rPr>
          <w:kern w:val="22"/>
          <w:sz w:val="22"/>
          <w:szCs w:val="22"/>
          <w:lang w:val="ru-RU"/>
        </w:rPr>
        <w:t>, что Межправительственн</w:t>
      </w:r>
      <w:r w:rsidR="006D2BDA">
        <w:rPr>
          <w:kern w:val="22"/>
          <w:sz w:val="22"/>
          <w:szCs w:val="22"/>
          <w:lang w:val="ru-RU"/>
        </w:rPr>
        <w:t>ая</w:t>
      </w:r>
      <w:r w:rsidR="00977DAA" w:rsidRPr="00490414">
        <w:rPr>
          <w:kern w:val="22"/>
          <w:sz w:val="22"/>
          <w:szCs w:val="22"/>
          <w:lang w:val="ru-RU"/>
        </w:rPr>
        <w:t xml:space="preserve"> научно-политическ</w:t>
      </w:r>
      <w:r w:rsidR="00F75AAC">
        <w:rPr>
          <w:kern w:val="22"/>
          <w:sz w:val="22"/>
          <w:szCs w:val="22"/>
          <w:lang w:val="ru-RU"/>
        </w:rPr>
        <w:t>ая</w:t>
      </w:r>
      <w:r w:rsidR="00977DAA" w:rsidRPr="00490414">
        <w:rPr>
          <w:kern w:val="22"/>
          <w:sz w:val="22"/>
          <w:szCs w:val="22"/>
          <w:lang w:val="ru-RU"/>
        </w:rPr>
        <w:t xml:space="preserve"> платформ</w:t>
      </w:r>
      <w:r w:rsidR="006D2BDA">
        <w:rPr>
          <w:kern w:val="22"/>
          <w:sz w:val="22"/>
          <w:szCs w:val="22"/>
          <w:lang w:val="ru-RU"/>
        </w:rPr>
        <w:t>а</w:t>
      </w:r>
      <w:r w:rsidR="00977DAA" w:rsidRPr="00490414">
        <w:rPr>
          <w:kern w:val="22"/>
          <w:sz w:val="22"/>
          <w:szCs w:val="22"/>
          <w:lang w:val="ru-RU"/>
        </w:rPr>
        <w:t xml:space="preserve"> по биоразнообразию и экосистемным услугам </w:t>
      </w:r>
      <w:r w:rsidR="006D2BDA" w:rsidRPr="00490414">
        <w:rPr>
          <w:kern w:val="22"/>
          <w:sz w:val="22"/>
          <w:szCs w:val="22"/>
          <w:lang w:val="ru-RU"/>
        </w:rPr>
        <w:t xml:space="preserve">на </w:t>
      </w:r>
      <w:r w:rsidR="006D2BDA">
        <w:rPr>
          <w:kern w:val="22"/>
          <w:sz w:val="22"/>
          <w:szCs w:val="22"/>
          <w:lang w:val="ru-RU"/>
        </w:rPr>
        <w:t xml:space="preserve">своей </w:t>
      </w:r>
      <w:r w:rsidR="006D2BDA" w:rsidRPr="00490414">
        <w:rPr>
          <w:kern w:val="22"/>
          <w:sz w:val="22"/>
          <w:szCs w:val="22"/>
          <w:lang w:val="ru-RU"/>
        </w:rPr>
        <w:t>девятой сессии</w:t>
      </w:r>
      <w:r w:rsidR="006D2BDA" w:rsidRPr="006D2BDA">
        <w:rPr>
          <w:kern w:val="22"/>
          <w:sz w:val="22"/>
          <w:szCs w:val="22"/>
          <w:lang w:val="ru-RU"/>
        </w:rPr>
        <w:t xml:space="preserve"> вновь рассмотрит</w:t>
      </w:r>
      <w:r w:rsidR="00977DAA" w:rsidRPr="00490414">
        <w:rPr>
          <w:kern w:val="22"/>
          <w:sz w:val="22"/>
          <w:szCs w:val="22"/>
          <w:lang w:val="ru-RU"/>
        </w:rPr>
        <w:t xml:space="preserve"> запросы, материалы и предложения, полученные своевременно для рассмотрения на этой сессии, в том числе </w:t>
      </w:r>
      <w:r w:rsidR="00F75AAC">
        <w:rPr>
          <w:kern w:val="22"/>
          <w:sz w:val="22"/>
          <w:szCs w:val="22"/>
          <w:lang w:val="ru-RU"/>
        </w:rPr>
        <w:t>в отношении</w:t>
      </w:r>
      <w:r w:rsidR="00977DAA" w:rsidRPr="00490414">
        <w:rPr>
          <w:kern w:val="22"/>
          <w:sz w:val="22"/>
          <w:szCs w:val="22"/>
          <w:lang w:val="ru-RU"/>
        </w:rPr>
        <w:t xml:space="preserve"> второй глобальной оценки биоразнообразия и экосистемных услуг и оценки экологической связности</w:t>
      </w:r>
      <w:r w:rsidR="003B6847" w:rsidRPr="00490414">
        <w:rPr>
          <w:kern w:val="22"/>
          <w:sz w:val="22"/>
          <w:szCs w:val="22"/>
          <w:lang w:val="ru-RU"/>
        </w:rPr>
        <w:t>,</w:t>
      </w:r>
      <w:r w:rsidR="00977DAA" w:rsidRPr="00490414">
        <w:rPr>
          <w:kern w:val="22"/>
          <w:sz w:val="22"/>
          <w:szCs w:val="22"/>
          <w:lang w:val="ru-RU"/>
        </w:rPr>
        <w:t xml:space="preserve"> </w:t>
      </w:r>
      <w:r w:rsidR="002923AD" w:rsidRPr="00490414">
        <w:rPr>
          <w:kern w:val="22"/>
          <w:sz w:val="22"/>
          <w:szCs w:val="22"/>
          <w:lang w:val="ru-RU"/>
        </w:rPr>
        <w:t xml:space="preserve">и </w:t>
      </w:r>
      <w:r w:rsidR="002923AD" w:rsidRPr="007B09F3">
        <w:rPr>
          <w:iCs/>
          <w:kern w:val="22"/>
          <w:sz w:val="22"/>
          <w:szCs w:val="22"/>
          <w:lang w:val="ru-RU"/>
        </w:rPr>
        <w:t>пр</w:t>
      </w:r>
      <w:r w:rsidR="00977DAA" w:rsidRPr="007B09F3">
        <w:rPr>
          <w:iCs/>
          <w:kern w:val="22"/>
          <w:sz w:val="22"/>
          <w:szCs w:val="22"/>
          <w:lang w:val="ru-RU"/>
        </w:rPr>
        <w:t>едлагает</w:t>
      </w:r>
      <w:r w:rsidR="00977DAA" w:rsidRPr="00490414">
        <w:rPr>
          <w:kern w:val="22"/>
          <w:sz w:val="22"/>
          <w:szCs w:val="22"/>
          <w:lang w:val="ru-RU"/>
        </w:rPr>
        <w:t xml:space="preserve"> Платформе подготовить вторую глобальную оценку</w:t>
      </w:r>
      <w:r w:rsidR="00B9665E" w:rsidRPr="00490414">
        <w:rPr>
          <w:kern w:val="22"/>
          <w:sz w:val="22"/>
          <w:szCs w:val="22"/>
          <w:lang w:val="ru-RU"/>
        </w:rPr>
        <w:t xml:space="preserve"> </w:t>
      </w:r>
      <w:r w:rsidR="0053035C" w:rsidRPr="00490414">
        <w:rPr>
          <w:kern w:val="22"/>
          <w:sz w:val="22"/>
          <w:szCs w:val="22"/>
          <w:lang w:val="ru-RU"/>
        </w:rPr>
        <w:t xml:space="preserve">до 2030 года </w:t>
      </w:r>
      <w:r w:rsidR="00B9665E" w:rsidRPr="00490414">
        <w:rPr>
          <w:kern w:val="22"/>
          <w:sz w:val="22"/>
          <w:szCs w:val="22"/>
          <w:lang w:val="ru-RU"/>
        </w:rPr>
        <w:t>и рассмотреть запрос на подготовку оценки экологической связности</w:t>
      </w:r>
      <w:r w:rsidR="00F03E0D" w:rsidRPr="00490414">
        <w:rPr>
          <w:kern w:val="22"/>
          <w:sz w:val="22"/>
          <w:szCs w:val="22"/>
          <w:lang w:val="ru-RU"/>
        </w:rPr>
        <w:t>;</w:t>
      </w:r>
      <w:r w:rsidR="00F07AF7" w:rsidRPr="00490414">
        <w:rPr>
          <w:kern w:val="22"/>
          <w:sz w:val="22"/>
          <w:szCs w:val="22"/>
          <w:lang w:val="ru-RU"/>
        </w:rPr>
        <w:t>]</w:t>
      </w:r>
    </w:p>
    <w:p w14:paraId="6E79A6F4" w14:textId="0ED6E550" w:rsidR="00FF0662" w:rsidRPr="00490414" w:rsidRDefault="0053035C" w:rsidP="0030186E">
      <w:pPr>
        <w:suppressLineNumbers/>
        <w:suppressAutoHyphens/>
        <w:spacing w:before="120" w:after="120"/>
        <w:ind w:left="709" w:firstLine="567"/>
        <w:jc w:val="both"/>
        <w:rPr>
          <w:kern w:val="22"/>
          <w:sz w:val="22"/>
          <w:szCs w:val="22"/>
          <w:lang w:val="ru-RU"/>
        </w:rPr>
      </w:pPr>
      <w:r w:rsidRPr="00490414">
        <w:rPr>
          <w:kern w:val="22"/>
          <w:sz w:val="22"/>
          <w:szCs w:val="22"/>
          <w:lang w:val="ru-RU"/>
        </w:rPr>
        <w:t>[</w:t>
      </w:r>
      <w:r w:rsidR="00F07AF7">
        <w:rPr>
          <w:kern w:val="22"/>
          <w:sz w:val="22"/>
          <w:szCs w:val="22"/>
          <w:lang w:val="ru-RU"/>
        </w:rPr>
        <w:t>9.</w:t>
      </w:r>
      <w:r w:rsidR="00F07AF7">
        <w:rPr>
          <w:kern w:val="22"/>
          <w:sz w:val="22"/>
          <w:szCs w:val="22"/>
          <w:lang w:val="ru-RU"/>
        </w:rPr>
        <w:tab/>
      </w:r>
      <w:r w:rsidR="00F03E0D" w:rsidRPr="00490414">
        <w:rPr>
          <w:i/>
          <w:iCs/>
          <w:kern w:val="22"/>
          <w:sz w:val="22"/>
          <w:szCs w:val="22"/>
          <w:lang w:val="ru-RU"/>
        </w:rPr>
        <w:t xml:space="preserve">поручает </w:t>
      </w:r>
      <w:r w:rsidR="00F03E0D" w:rsidRPr="00490414">
        <w:rPr>
          <w:kern w:val="22"/>
          <w:sz w:val="22"/>
          <w:szCs w:val="22"/>
          <w:lang w:val="ru-RU"/>
        </w:rPr>
        <w:t xml:space="preserve">Исполнительному секретарю </w:t>
      </w:r>
      <w:r w:rsidRPr="00490414">
        <w:rPr>
          <w:kern w:val="22"/>
          <w:sz w:val="22"/>
          <w:szCs w:val="22"/>
          <w:lang w:val="ru-RU"/>
        </w:rPr>
        <w:t xml:space="preserve">и </w:t>
      </w:r>
      <w:r w:rsidRPr="00663E42">
        <w:rPr>
          <w:kern w:val="22"/>
          <w:sz w:val="22"/>
          <w:szCs w:val="22"/>
          <w:lang w:val="ru-RU"/>
        </w:rPr>
        <w:t>предлагает</w:t>
      </w:r>
      <w:r w:rsidRPr="00490414">
        <w:rPr>
          <w:kern w:val="22"/>
          <w:sz w:val="22"/>
          <w:szCs w:val="22"/>
          <w:lang w:val="ru-RU"/>
        </w:rPr>
        <w:t xml:space="preserve"> Исполнительному секретарю Межправительственной научно-политической платформы по биоразнообразию и экосистемным услугам изучить варианты дальнейшего укрепления сотрудничества, определить </w:t>
      </w:r>
      <w:r w:rsidR="00FF2F94">
        <w:rPr>
          <w:kern w:val="22"/>
          <w:sz w:val="22"/>
          <w:szCs w:val="22"/>
          <w:lang w:val="ru-RU"/>
        </w:rPr>
        <w:t xml:space="preserve">ожидаемые </w:t>
      </w:r>
      <w:r w:rsidRPr="00490414">
        <w:rPr>
          <w:kern w:val="22"/>
          <w:sz w:val="22"/>
          <w:szCs w:val="22"/>
          <w:lang w:val="ru-RU"/>
        </w:rPr>
        <w:t xml:space="preserve">результаты работы в рамках Конвенции о биологическом разнообразии и элементы для включения во вторую глобальную оценку биоразнообразия и экосистемных услуг в консультации со Сторонами, а также представить доклад об определенных </w:t>
      </w:r>
      <w:r w:rsidR="0031283F">
        <w:rPr>
          <w:kern w:val="22"/>
          <w:sz w:val="22"/>
          <w:szCs w:val="22"/>
          <w:lang w:val="ru-RU"/>
        </w:rPr>
        <w:t xml:space="preserve">ожидаемых </w:t>
      </w:r>
      <w:r w:rsidRPr="00490414">
        <w:rPr>
          <w:kern w:val="22"/>
          <w:sz w:val="22"/>
          <w:szCs w:val="22"/>
          <w:lang w:val="ru-RU"/>
        </w:rPr>
        <w:t>результатах на рассмотрение Вспомогательного органа по научным, техническим и технологическим консультациям</w:t>
      </w:r>
      <w:r w:rsidR="0077130D">
        <w:rPr>
          <w:kern w:val="22"/>
          <w:sz w:val="22"/>
          <w:szCs w:val="22"/>
          <w:lang w:val="ru-RU"/>
        </w:rPr>
        <w:t xml:space="preserve"> и</w:t>
      </w:r>
      <w:r w:rsidR="008005C7">
        <w:rPr>
          <w:kern w:val="22"/>
          <w:sz w:val="22"/>
          <w:szCs w:val="22"/>
          <w:lang w:val="ru-RU"/>
        </w:rPr>
        <w:t xml:space="preserve"> также</w:t>
      </w:r>
      <w:r w:rsidRPr="00490414">
        <w:rPr>
          <w:kern w:val="22"/>
          <w:sz w:val="22"/>
          <w:szCs w:val="22"/>
          <w:lang w:val="ru-RU"/>
        </w:rPr>
        <w:t xml:space="preserve"> </w:t>
      </w:r>
      <w:r w:rsidRPr="004C332A">
        <w:rPr>
          <w:kern w:val="22"/>
          <w:sz w:val="22"/>
          <w:szCs w:val="22"/>
          <w:lang w:val="ru-RU"/>
        </w:rPr>
        <w:t>поручает</w:t>
      </w:r>
      <w:r w:rsidRPr="00490414">
        <w:rPr>
          <w:kern w:val="22"/>
          <w:sz w:val="22"/>
          <w:szCs w:val="22"/>
          <w:lang w:val="ru-RU"/>
        </w:rPr>
        <w:t xml:space="preserve"> Исполнительному секретарю </w:t>
      </w:r>
      <w:r w:rsidR="00F03E0D" w:rsidRPr="00490414">
        <w:rPr>
          <w:kern w:val="22"/>
          <w:sz w:val="22"/>
          <w:szCs w:val="22"/>
          <w:lang w:val="ru-RU"/>
        </w:rPr>
        <w:t>обобщить мнения Сторон</w:t>
      </w:r>
      <w:r w:rsidRPr="00490414">
        <w:rPr>
          <w:kern w:val="22"/>
          <w:sz w:val="22"/>
          <w:szCs w:val="22"/>
          <w:lang w:val="ru-RU"/>
        </w:rPr>
        <w:t>, коренных народов и местных общин, а также соответствующих заинтересованных сторон</w:t>
      </w:r>
      <w:r w:rsidR="00F03E0D" w:rsidRPr="00490414">
        <w:rPr>
          <w:kern w:val="22"/>
          <w:sz w:val="22"/>
          <w:szCs w:val="22"/>
          <w:lang w:val="ru-RU"/>
        </w:rPr>
        <w:t xml:space="preserve"> по элементам, которые должны быть охвачены второй глобальной оценкой биоразнообразия и экосистемных услуг, </w:t>
      </w:r>
      <w:r w:rsidRPr="00490414">
        <w:rPr>
          <w:kern w:val="22"/>
          <w:sz w:val="22"/>
          <w:szCs w:val="22"/>
          <w:lang w:val="ru-RU"/>
        </w:rPr>
        <w:t xml:space="preserve">[в частности, </w:t>
      </w:r>
      <w:r w:rsidR="002810E0">
        <w:rPr>
          <w:kern w:val="22"/>
          <w:sz w:val="22"/>
          <w:szCs w:val="22"/>
          <w:lang w:val="ru-RU"/>
        </w:rPr>
        <w:t xml:space="preserve">для </w:t>
      </w:r>
      <w:r w:rsidR="00F03E0D" w:rsidRPr="00490414">
        <w:rPr>
          <w:kern w:val="22"/>
          <w:sz w:val="22"/>
          <w:szCs w:val="22"/>
          <w:lang w:val="ru-RU"/>
        </w:rPr>
        <w:t>обеспеч</w:t>
      </w:r>
      <w:r w:rsidR="002810E0">
        <w:rPr>
          <w:kern w:val="22"/>
          <w:sz w:val="22"/>
          <w:szCs w:val="22"/>
          <w:lang w:val="ru-RU"/>
        </w:rPr>
        <w:t>ения того, чтобы</w:t>
      </w:r>
      <w:r w:rsidR="00F03E0D" w:rsidRPr="00490414">
        <w:rPr>
          <w:kern w:val="22"/>
          <w:sz w:val="22"/>
          <w:szCs w:val="22"/>
          <w:lang w:val="ru-RU"/>
        </w:rPr>
        <w:t xml:space="preserve"> она дополня</w:t>
      </w:r>
      <w:r w:rsidR="002810E0">
        <w:rPr>
          <w:kern w:val="22"/>
          <w:sz w:val="22"/>
          <w:szCs w:val="22"/>
          <w:lang w:val="ru-RU"/>
        </w:rPr>
        <w:t xml:space="preserve">ла и </w:t>
      </w:r>
      <w:r w:rsidR="005C3BE3">
        <w:rPr>
          <w:kern w:val="22"/>
          <w:sz w:val="22"/>
          <w:szCs w:val="22"/>
          <w:lang w:val="ru-RU"/>
        </w:rPr>
        <w:t>способствовала</w:t>
      </w:r>
      <w:r w:rsidR="00F03E0D" w:rsidRPr="00490414">
        <w:rPr>
          <w:kern w:val="22"/>
          <w:sz w:val="22"/>
          <w:szCs w:val="22"/>
          <w:lang w:val="ru-RU"/>
        </w:rPr>
        <w:t xml:space="preserve"> мониторинг</w:t>
      </w:r>
      <w:r w:rsidR="005C3BE3">
        <w:rPr>
          <w:kern w:val="22"/>
          <w:sz w:val="22"/>
          <w:szCs w:val="22"/>
          <w:lang w:val="ru-RU"/>
        </w:rPr>
        <w:t>у</w:t>
      </w:r>
      <w:r w:rsidR="00F03E0D" w:rsidRPr="00490414">
        <w:rPr>
          <w:kern w:val="22"/>
          <w:sz w:val="22"/>
          <w:szCs w:val="22"/>
          <w:lang w:val="ru-RU"/>
        </w:rPr>
        <w:t xml:space="preserve"> и обзор</w:t>
      </w:r>
      <w:r w:rsidR="005C3BE3">
        <w:rPr>
          <w:kern w:val="22"/>
          <w:sz w:val="22"/>
          <w:szCs w:val="22"/>
          <w:lang w:val="ru-RU"/>
        </w:rPr>
        <w:t>у</w:t>
      </w:r>
      <w:r w:rsidR="00F03E0D" w:rsidRPr="00490414">
        <w:rPr>
          <w:kern w:val="22"/>
          <w:sz w:val="22"/>
          <w:szCs w:val="22"/>
          <w:lang w:val="ru-RU"/>
        </w:rPr>
        <w:t xml:space="preserve"> глобальной рамочной программы в области биоразнообразия на период после 2020 года, </w:t>
      </w:r>
      <w:r w:rsidRPr="00490414">
        <w:rPr>
          <w:kern w:val="22"/>
          <w:sz w:val="22"/>
          <w:szCs w:val="22"/>
          <w:lang w:val="ru-RU"/>
        </w:rPr>
        <w:t>[включа</w:t>
      </w:r>
      <w:r w:rsidR="001743C6">
        <w:rPr>
          <w:kern w:val="22"/>
          <w:sz w:val="22"/>
          <w:szCs w:val="22"/>
          <w:lang w:val="ru-RU"/>
        </w:rPr>
        <w:t>ла</w:t>
      </w:r>
      <w:r w:rsidRPr="00490414">
        <w:rPr>
          <w:kern w:val="22"/>
          <w:sz w:val="22"/>
          <w:szCs w:val="22"/>
          <w:lang w:val="ru-RU"/>
        </w:rPr>
        <w:t xml:space="preserve"> примеры различных проблем, с которыми сталкиваются развитые и развивающиеся страны в области сохранения и устойчивого использования биоразнообразия, и что</w:t>
      </w:r>
      <w:r w:rsidR="00113E60">
        <w:rPr>
          <w:kern w:val="22"/>
          <w:sz w:val="22"/>
          <w:szCs w:val="22"/>
          <w:lang w:val="ru-RU"/>
        </w:rPr>
        <w:t>бы</w:t>
      </w:r>
      <w:r w:rsidRPr="00490414">
        <w:rPr>
          <w:kern w:val="22"/>
          <w:sz w:val="22"/>
          <w:szCs w:val="22"/>
          <w:lang w:val="ru-RU"/>
        </w:rPr>
        <w:t xml:space="preserve"> в ней предусматрива</w:t>
      </w:r>
      <w:r w:rsidR="00113E60">
        <w:rPr>
          <w:kern w:val="22"/>
          <w:sz w:val="22"/>
          <w:szCs w:val="22"/>
          <w:lang w:val="ru-RU"/>
        </w:rPr>
        <w:t>лась</w:t>
      </w:r>
      <w:r w:rsidRPr="00490414">
        <w:rPr>
          <w:kern w:val="22"/>
          <w:sz w:val="22"/>
          <w:szCs w:val="22"/>
          <w:lang w:val="ru-RU"/>
        </w:rPr>
        <w:t xml:space="preserve"> возможность расширения временных рамок анализа, с тем чтобы, по мере необходимости, включить в нее деградацию биоразнообразия со времен</w:t>
      </w:r>
      <w:r w:rsidR="00DF3E5F" w:rsidRPr="00490414">
        <w:rPr>
          <w:kern w:val="22"/>
          <w:sz w:val="22"/>
          <w:szCs w:val="22"/>
          <w:lang w:val="ru-RU"/>
        </w:rPr>
        <w:t>и</w:t>
      </w:r>
      <w:r w:rsidRPr="00490414">
        <w:rPr>
          <w:kern w:val="22"/>
          <w:sz w:val="22"/>
          <w:szCs w:val="22"/>
          <w:lang w:val="ru-RU"/>
        </w:rPr>
        <w:t xml:space="preserve"> первой промышленной революции и колониальных периодов,]] </w:t>
      </w:r>
      <w:r w:rsidR="00F03E0D" w:rsidRPr="00490414">
        <w:rPr>
          <w:kern w:val="22"/>
          <w:sz w:val="22"/>
          <w:szCs w:val="22"/>
          <w:lang w:val="ru-RU"/>
        </w:rPr>
        <w:t>которые должны быть проведены в рамках Конвенции до 2030 года, и, после проведения коллегиально</w:t>
      </w:r>
      <w:r w:rsidR="00CE4E2D">
        <w:rPr>
          <w:kern w:val="22"/>
          <w:sz w:val="22"/>
          <w:szCs w:val="22"/>
          <w:lang w:val="ru-RU"/>
        </w:rPr>
        <w:t>го</w:t>
      </w:r>
      <w:r w:rsidR="00F03E0D" w:rsidRPr="00490414">
        <w:rPr>
          <w:kern w:val="22"/>
          <w:sz w:val="22"/>
          <w:szCs w:val="22"/>
          <w:lang w:val="ru-RU"/>
        </w:rPr>
        <w:t xml:space="preserve"> о</w:t>
      </w:r>
      <w:r w:rsidR="00CE4E2D">
        <w:rPr>
          <w:kern w:val="22"/>
          <w:sz w:val="22"/>
          <w:szCs w:val="22"/>
          <w:lang w:val="ru-RU"/>
        </w:rPr>
        <w:t>бзора</w:t>
      </w:r>
      <w:r w:rsidR="00F03E0D" w:rsidRPr="00490414">
        <w:rPr>
          <w:kern w:val="22"/>
          <w:sz w:val="22"/>
          <w:szCs w:val="22"/>
          <w:lang w:val="ru-RU"/>
        </w:rPr>
        <w:t xml:space="preserve">, представить </w:t>
      </w:r>
      <w:r w:rsidR="002716EF">
        <w:rPr>
          <w:kern w:val="22"/>
          <w:sz w:val="22"/>
          <w:szCs w:val="22"/>
          <w:lang w:val="ru-RU"/>
        </w:rPr>
        <w:t>итоговый</w:t>
      </w:r>
      <w:r w:rsidR="00F03E0D" w:rsidRPr="00490414">
        <w:rPr>
          <w:kern w:val="22"/>
          <w:sz w:val="22"/>
          <w:szCs w:val="22"/>
          <w:lang w:val="ru-RU"/>
        </w:rPr>
        <w:t xml:space="preserve"> доклад </w:t>
      </w:r>
      <w:r w:rsidRPr="00490414">
        <w:rPr>
          <w:kern w:val="22"/>
          <w:sz w:val="22"/>
          <w:szCs w:val="22"/>
          <w:lang w:val="ru-RU"/>
        </w:rPr>
        <w:t xml:space="preserve">для рассмотрения Вспомогательным органом по научным, техническим и технологическим консультациям </w:t>
      </w:r>
      <w:r w:rsidR="00F03E0D" w:rsidRPr="00490414">
        <w:rPr>
          <w:kern w:val="22"/>
          <w:sz w:val="22"/>
          <w:szCs w:val="22"/>
          <w:lang w:val="ru-RU"/>
        </w:rPr>
        <w:t xml:space="preserve">до </w:t>
      </w:r>
      <w:r w:rsidRPr="00490414">
        <w:rPr>
          <w:kern w:val="22"/>
          <w:sz w:val="22"/>
          <w:szCs w:val="22"/>
          <w:lang w:val="ru-RU"/>
        </w:rPr>
        <w:t>16-го совещания</w:t>
      </w:r>
      <w:r w:rsidR="00F03E0D" w:rsidRPr="00490414">
        <w:rPr>
          <w:kern w:val="22"/>
          <w:sz w:val="22"/>
          <w:szCs w:val="22"/>
          <w:lang w:val="ru-RU"/>
        </w:rPr>
        <w:t xml:space="preserve"> </w:t>
      </w:r>
      <w:r w:rsidRPr="00490414">
        <w:rPr>
          <w:kern w:val="22"/>
          <w:sz w:val="22"/>
          <w:szCs w:val="22"/>
          <w:lang w:val="ru-RU"/>
        </w:rPr>
        <w:t>Конференции Сторон</w:t>
      </w:r>
      <w:r w:rsidR="00F03E0D" w:rsidRPr="00490414">
        <w:rPr>
          <w:kern w:val="22"/>
          <w:sz w:val="22"/>
          <w:szCs w:val="22"/>
          <w:lang w:val="ru-RU"/>
        </w:rPr>
        <w:t>;</w:t>
      </w:r>
      <w:r w:rsidR="00DF3E5F" w:rsidRPr="00490414">
        <w:rPr>
          <w:kern w:val="22"/>
          <w:sz w:val="22"/>
          <w:szCs w:val="22"/>
          <w:lang w:val="ru-RU"/>
        </w:rPr>
        <w:t>]</w:t>
      </w:r>
    </w:p>
    <w:p w14:paraId="1BAB9C77" w14:textId="4F0C32D6" w:rsidR="0053035C" w:rsidRPr="00490414" w:rsidRDefault="00A72485" w:rsidP="0030186E">
      <w:pPr>
        <w:suppressLineNumbers/>
        <w:suppressAutoHyphens/>
        <w:spacing w:before="120" w:after="120"/>
        <w:ind w:left="709" w:firstLine="567"/>
        <w:jc w:val="both"/>
        <w:rPr>
          <w:kern w:val="22"/>
          <w:sz w:val="22"/>
          <w:szCs w:val="22"/>
          <w:lang w:val="ru-RU"/>
        </w:rPr>
      </w:pPr>
      <w:r w:rsidRPr="00490414">
        <w:rPr>
          <w:kern w:val="22"/>
          <w:sz w:val="22"/>
          <w:szCs w:val="22"/>
          <w:lang w:val="ru-RU"/>
        </w:rPr>
        <w:t>[</w:t>
      </w:r>
      <w:r>
        <w:rPr>
          <w:kern w:val="22"/>
          <w:sz w:val="22"/>
          <w:szCs w:val="22"/>
          <w:lang w:val="ru-RU"/>
        </w:rPr>
        <w:t>10.</w:t>
      </w:r>
      <w:r>
        <w:rPr>
          <w:kern w:val="22"/>
          <w:sz w:val="22"/>
          <w:szCs w:val="22"/>
          <w:lang w:val="ru-RU"/>
        </w:rPr>
        <w:tab/>
      </w:r>
      <w:r w:rsidR="0053035C" w:rsidRPr="00490414">
        <w:rPr>
          <w:i/>
          <w:iCs/>
          <w:kern w:val="22"/>
          <w:sz w:val="22"/>
          <w:szCs w:val="22"/>
          <w:lang w:val="ru-RU"/>
        </w:rPr>
        <w:t>поручает</w:t>
      </w:r>
      <w:r w:rsidR="0053035C" w:rsidRPr="00490414">
        <w:rPr>
          <w:kern w:val="22"/>
          <w:sz w:val="22"/>
          <w:szCs w:val="22"/>
          <w:lang w:val="ru-RU"/>
        </w:rPr>
        <w:t xml:space="preserve"> Исполнительному секретарю регулярно и систематически проводить оценку и докладывать Вспомогательному органу по научным, техническим и технологическим консультациям о том, каким образом обеспечивать учет </w:t>
      </w:r>
      <w:r w:rsidR="00211491">
        <w:rPr>
          <w:kern w:val="22"/>
          <w:sz w:val="22"/>
          <w:szCs w:val="22"/>
          <w:lang w:val="ru-RU"/>
        </w:rPr>
        <w:t xml:space="preserve">ожидаемых </w:t>
      </w:r>
      <w:r w:rsidR="0053035C" w:rsidRPr="00490414">
        <w:rPr>
          <w:kern w:val="22"/>
          <w:sz w:val="22"/>
          <w:szCs w:val="22"/>
          <w:lang w:val="ru-RU"/>
        </w:rPr>
        <w:t xml:space="preserve">результатов </w:t>
      </w:r>
      <w:r w:rsidR="00E715D2">
        <w:rPr>
          <w:kern w:val="22"/>
          <w:sz w:val="22"/>
          <w:szCs w:val="22"/>
          <w:lang w:val="ru-RU"/>
        </w:rPr>
        <w:t xml:space="preserve">в рамках </w:t>
      </w:r>
      <w:r w:rsidR="0053035C" w:rsidRPr="00490414">
        <w:rPr>
          <w:kern w:val="22"/>
          <w:sz w:val="22"/>
          <w:szCs w:val="22"/>
          <w:lang w:val="ru-RU"/>
        </w:rPr>
        <w:t xml:space="preserve">всех функций и процессов Межправительственной научно-политической платформы по биоразнообразию и экосистемным услугам </w:t>
      </w:r>
      <w:r w:rsidR="0056330D">
        <w:rPr>
          <w:kern w:val="22"/>
          <w:sz w:val="22"/>
          <w:szCs w:val="22"/>
          <w:lang w:val="ru-RU"/>
        </w:rPr>
        <w:t>для</w:t>
      </w:r>
      <w:r w:rsidR="0053035C" w:rsidRPr="00490414">
        <w:rPr>
          <w:kern w:val="22"/>
          <w:sz w:val="22"/>
          <w:szCs w:val="22"/>
          <w:lang w:val="ru-RU"/>
        </w:rPr>
        <w:t xml:space="preserve"> осуществлени</w:t>
      </w:r>
      <w:r w:rsidR="0056330D">
        <w:rPr>
          <w:kern w:val="22"/>
          <w:sz w:val="22"/>
          <w:szCs w:val="22"/>
          <w:lang w:val="ru-RU"/>
        </w:rPr>
        <w:t>я</w:t>
      </w:r>
      <w:r w:rsidR="0053035C" w:rsidRPr="00490414">
        <w:rPr>
          <w:kern w:val="22"/>
          <w:sz w:val="22"/>
          <w:szCs w:val="22"/>
          <w:lang w:val="ru-RU"/>
        </w:rPr>
        <w:t xml:space="preserve"> Конвенции, включая перспективный график и </w:t>
      </w:r>
      <w:r w:rsidR="00DB2B8A">
        <w:rPr>
          <w:kern w:val="22"/>
          <w:sz w:val="22"/>
          <w:szCs w:val="22"/>
          <w:lang w:val="ru-RU"/>
        </w:rPr>
        <w:t xml:space="preserve">постоянный </w:t>
      </w:r>
      <w:r w:rsidR="0053035C" w:rsidRPr="00490414">
        <w:rPr>
          <w:kern w:val="22"/>
          <w:sz w:val="22"/>
          <w:szCs w:val="22"/>
          <w:lang w:val="ru-RU"/>
        </w:rPr>
        <w:t xml:space="preserve">пункт повестки дня на </w:t>
      </w:r>
      <w:r w:rsidR="0053035C" w:rsidRPr="00490414">
        <w:rPr>
          <w:kern w:val="22"/>
          <w:sz w:val="22"/>
          <w:szCs w:val="22"/>
          <w:lang w:val="ru-RU"/>
        </w:rPr>
        <w:lastRenderedPageBreak/>
        <w:t>совещаниях Вспомогательного органа по научным, техническим и технологическим консультациям;</w:t>
      </w:r>
      <w:r w:rsidR="00B86A4D" w:rsidRPr="00490414">
        <w:rPr>
          <w:kern w:val="22"/>
          <w:sz w:val="22"/>
          <w:szCs w:val="22"/>
          <w:lang w:val="ru-RU"/>
        </w:rPr>
        <w:t>]</w:t>
      </w:r>
    </w:p>
    <w:p w14:paraId="03FE84E2" w14:textId="166CA2DC" w:rsidR="0053035C" w:rsidRPr="00490414" w:rsidRDefault="00CE35DE" w:rsidP="0030186E">
      <w:pPr>
        <w:suppressLineNumbers/>
        <w:suppressAutoHyphens/>
        <w:spacing w:before="120" w:after="120"/>
        <w:ind w:left="709" w:firstLine="567"/>
        <w:jc w:val="both"/>
        <w:rPr>
          <w:kern w:val="22"/>
          <w:sz w:val="22"/>
          <w:szCs w:val="22"/>
          <w:lang w:val="ru-RU"/>
        </w:rPr>
      </w:pPr>
      <w:r w:rsidRPr="00CE35DE">
        <w:rPr>
          <w:kern w:val="22"/>
          <w:sz w:val="22"/>
          <w:szCs w:val="22"/>
          <w:lang w:val="ru-RU"/>
        </w:rPr>
        <w:t>11.</w:t>
      </w:r>
      <w:r>
        <w:rPr>
          <w:i/>
          <w:iCs/>
          <w:kern w:val="22"/>
          <w:sz w:val="22"/>
          <w:szCs w:val="22"/>
          <w:lang w:val="ru-RU"/>
        </w:rPr>
        <w:tab/>
      </w:r>
      <w:r w:rsidR="0053035C" w:rsidRPr="00490414">
        <w:rPr>
          <w:i/>
          <w:iCs/>
          <w:kern w:val="22"/>
          <w:sz w:val="22"/>
          <w:szCs w:val="22"/>
          <w:lang w:val="ru-RU"/>
        </w:rPr>
        <w:t>поручает</w:t>
      </w:r>
      <w:r w:rsidR="0053035C" w:rsidRPr="00490414">
        <w:rPr>
          <w:kern w:val="22"/>
          <w:sz w:val="22"/>
          <w:szCs w:val="22"/>
          <w:lang w:val="ru-RU"/>
        </w:rPr>
        <w:t xml:space="preserve"> </w:t>
      </w:r>
      <w:r w:rsidR="00232D9E" w:rsidRPr="00232D9E">
        <w:rPr>
          <w:i/>
          <w:iCs/>
          <w:kern w:val="22"/>
          <w:sz w:val="22"/>
          <w:szCs w:val="22"/>
          <w:lang w:val="ru-RU"/>
        </w:rPr>
        <w:t>также</w:t>
      </w:r>
      <w:r w:rsidR="00232D9E">
        <w:rPr>
          <w:kern w:val="22"/>
          <w:sz w:val="22"/>
          <w:szCs w:val="22"/>
          <w:lang w:val="ru-RU"/>
        </w:rPr>
        <w:t xml:space="preserve"> </w:t>
      </w:r>
      <w:r w:rsidR="0053035C" w:rsidRPr="00490414">
        <w:rPr>
          <w:kern w:val="22"/>
          <w:sz w:val="22"/>
          <w:szCs w:val="22"/>
          <w:lang w:val="ru-RU"/>
        </w:rPr>
        <w:t>Исполнительному секретарю собрать мнения Сторон о том, каким образом Межправительственная научно-политическая платформа по биоразнообразию и экосистемным услугам могла бы в рамках своих определенных функций по подготовке дальнейших оценок, созданию потенциала, укреплению знаний и поддержке политики внести вклад в процесс обзора и мониторинга глобальной рамочной программы в области биоразнообразия на период после 2020 года;</w:t>
      </w:r>
    </w:p>
    <w:p w14:paraId="4C06C1FF" w14:textId="0E43ECC7" w:rsidR="00FF0662" w:rsidRPr="00490414" w:rsidRDefault="0053035C" w:rsidP="0030186E">
      <w:pPr>
        <w:suppressLineNumbers/>
        <w:suppressAutoHyphens/>
        <w:spacing w:before="120" w:after="120"/>
        <w:ind w:left="709" w:firstLine="567"/>
        <w:jc w:val="both"/>
        <w:rPr>
          <w:kern w:val="22"/>
          <w:sz w:val="22"/>
          <w:szCs w:val="22"/>
          <w:lang w:val="ru-RU"/>
        </w:rPr>
      </w:pPr>
      <w:r w:rsidRPr="00490414">
        <w:rPr>
          <w:kern w:val="22"/>
          <w:sz w:val="22"/>
          <w:szCs w:val="22"/>
          <w:lang w:val="ru-RU"/>
        </w:rPr>
        <w:t>[</w:t>
      </w:r>
      <w:r w:rsidR="00CE35DE">
        <w:rPr>
          <w:kern w:val="22"/>
          <w:sz w:val="22"/>
          <w:szCs w:val="22"/>
          <w:lang w:val="ru-RU"/>
        </w:rPr>
        <w:t>12.</w:t>
      </w:r>
      <w:r w:rsidR="00CE35DE">
        <w:rPr>
          <w:kern w:val="22"/>
          <w:sz w:val="22"/>
          <w:szCs w:val="22"/>
          <w:lang w:val="ru-RU"/>
        </w:rPr>
        <w:tab/>
      </w:r>
      <w:r w:rsidR="00F03E0D" w:rsidRPr="00490414">
        <w:rPr>
          <w:i/>
          <w:iCs/>
          <w:kern w:val="22"/>
          <w:sz w:val="22"/>
          <w:szCs w:val="22"/>
          <w:lang w:val="ru-RU"/>
        </w:rPr>
        <w:t xml:space="preserve">предлагает </w:t>
      </w:r>
      <w:r w:rsidR="00F03E0D" w:rsidRPr="00490414">
        <w:rPr>
          <w:kern w:val="22"/>
          <w:sz w:val="22"/>
          <w:szCs w:val="22"/>
          <w:lang w:val="ru-RU"/>
        </w:rPr>
        <w:t xml:space="preserve">Межправительственной научно-политической платформе по биоразнообразию и экосистемным услугам </w:t>
      </w:r>
      <w:r w:rsidRPr="00490414">
        <w:rPr>
          <w:kern w:val="22"/>
          <w:sz w:val="22"/>
          <w:szCs w:val="22"/>
          <w:lang w:val="ru-RU"/>
        </w:rPr>
        <w:t>внести вклад в работу</w:t>
      </w:r>
      <w:r w:rsidR="00F03E0D" w:rsidRPr="00490414">
        <w:rPr>
          <w:kern w:val="22"/>
          <w:sz w:val="22"/>
          <w:szCs w:val="22"/>
          <w:lang w:val="ru-RU"/>
        </w:rPr>
        <w:t xml:space="preserve"> специальной групп</w:t>
      </w:r>
      <w:r w:rsidRPr="00490414">
        <w:rPr>
          <w:kern w:val="22"/>
          <w:sz w:val="22"/>
          <w:szCs w:val="22"/>
          <w:lang w:val="ru-RU"/>
        </w:rPr>
        <w:t>ы</w:t>
      </w:r>
      <w:r w:rsidR="00F03E0D" w:rsidRPr="00490414">
        <w:rPr>
          <w:kern w:val="22"/>
          <w:sz w:val="22"/>
          <w:szCs w:val="22"/>
          <w:lang w:val="ru-RU"/>
        </w:rPr>
        <w:t xml:space="preserve"> технических экспертов по индикаторам глобальной рамочной программы в области биоразнообразия на период после 2020 года</w:t>
      </w:r>
      <w:r w:rsidR="00977DAA" w:rsidRPr="00490414">
        <w:rPr>
          <w:kern w:val="22"/>
          <w:sz w:val="22"/>
          <w:szCs w:val="22"/>
          <w:lang w:val="ru-RU"/>
        </w:rPr>
        <w:t>;</w:t>
      </w:r>
      <w:r w:rsidRPr="00490414">
        <w:rPr>
          <w:kern w:val="22"/>
          <w:sz w:val="22"/>
          <w:szCs w:val="22"/>
          <w:lang w:val="ru-RU"/>
        </w:rPr>
        <w:t>]</w:t>
      </w:r>
    </w:p>
    <w:p w14:paraId="3A4D2815" w14:textId="1A39F6D7" w:rsidR="007020A9" w:rsidRPr="00490414" w:rsidRDefault="00125CF5" w:rsidP="0030186E">
      <w:pPr>
        <w:suppressLineNumbers/>
        <w:suppressAutoHyphens/>
        <w:spacing w:before="120" w:after="120"/>
        <w:ind w:left="709" w:firstLine="567"/>
        <w:jc w:val="both"/>
        <w:rPr>
          <w:kern w:val="22"/>
          <w:sz w:val="22"/>
          <w:szCs w:val="22"/>
          <w:lang w:val="ru-RU"/>
        </w:rPr>
      </w:pPr>
      <w:r w:rsidRPr="00125CF5">
        <w:rPr>
          <w:kern w:val="22"/>
          <w:sz w:val="22"/>
          <w:szCs w:val="22"/>
          <w:lang w:val="ru-RU"/>
        </w:rPr>
        <w:t>13.</w:t>
      </w:r>
      <w:r w:rsidRPr="00125CF5">
        <w:rPr>
          <w:kern w:val="22"/>
          <w:sz w:val="22"/>
          <w:szCs w:val="22"/>
          <w:lang w:val="ru-RU"/>
        </w:rPr>
        <w:tab/>
      </w:r>
      <w:r w:rsidR="00977DAA" w:rsidRPr="00490414">
        <w:rPr>
          <w:i/>
          <w:iCs/>
          <w:kern w:val="22"/>
          <w:sz w:val="22"/>
          <w:szCs w:val="22"/>
          <w:lang w:val="ru-RU"/>
        </w:rPr>
        <w:t>отмеча</w:t>
      </w:r>
      <w:r w:rsidR="001F0EDF" w:rsidRPr="00490414">
        <w:rPr>
          <w:i/>
          <w:iCs/>
          <w:kern w:val="22"/>
          <w:sz w:val="22"/>
          <w:szCs w:val="22"/>
          <w:lang w:val="ru-RU"/>
        </w:rPr>
        <w:t>ет</w:t>
      </w:r>
      <w:r w:rsidR="00977DAA" w:rsidRPr="00490414">
        <w:rPr>
          <w:kern w:val="22"/>
          <w:sz w:val="22"/>
          <w:szCs w:val="22"/>
          <w:lang w:val="ru-RU"/>
        </w:rPr>
        <w:t xml:space="preserve"> </w:t>
      </w:r>
      <w:r w:rsidR="00F03E0D" w:rsidRPr="00490414">
        <w:rPr>
          <w:kern w:val="22"/>
          <w:sz w:val="22"/>
          <w:szCs w:val="22"/>
          <w:lang w:val="ru-RU"/>
        </w:rPr>
        <w:t xml:space="preserve">информацию, содержащуюся в приложении </w:t>
      </w:r>
      <w:r w:rsidR="002923AD" w:rsidRPr="00490414">
        <w:rPr>
          <w:kern w:val="22"/>
          <w:sz w:val="22"/>
          <w:szCs w:val="22"/>
          <w:lang w:val="ru-RU"/>
        </w:rPr>
        <w:t>к записке Исполнительного секретаря</w:t>
      </w:r>
      <w:r w:rsidR="002923AD" w:rsidRPr="00DC7A1B">
        <w:rPr>
          <w:rStyle w:val="Appelnotedebasdep"/>
          <w:snapToGrid w:val="0"/>
          <w:kern w:val="22"/>
          <w:szCs w:val="22"/>
        </w:rPr>
        <w:footnoteReference w:id="6"/>
      </w:r>
      <w:r w:rsidR="00F03E0D" w:rsidRPr="00490414">
        <w:rPr>
          <w:kern w:val="22"/>
          <w:sz w:val="22"/>
          <w:szCs w:val="22"/>
          <w:lang w:val="ru-RU"/>
        </w:rPr>
        <w:t xml:space="preserve">, и </w:t>
      </w:r>
      <w:r w:rsidR="00215C2C">
        <w:rPr>
          <w:kern w:val="22"/>
          <w:sz w:val="22"/>
          <w:szCs w:val="22"/>
          <w:lang w:val="ru-RU"/>
        </w:rPr>
        <w:t xml:space="preserve">также </w:t>
      </w:r>
      <w:r w:rsidR="00F03E0D" w:rsidRPr="00125CF5">
        <w:rPr>
          <w:kern w:val="22"/>
          <w:sz w:val="22"/>
          <w:szCs w:val="22"/>
          <w:lang w:val="ru-RU"/>
        </w:rPr>
        <w:t>отмечает</w:t>
      </w:r>
      <w:r w:rsidR="00F03E0D" w:rsidRPr="00490414">
        <w:rPr>
          <w:kern w:val="22"/>
          <w:sz w:val="22"/>
          <w:szCs w:val="22"/>
          <w:lang w:val="ru-RU"/>
        </w:rPr>
        <w:t xml:space="preserve"> </w:t>
      </w:r>
      <w:r w:rsidR="00977DAA" w:rsidRPr="00490414">
        <w:rPr>
          <w:kern w:val="22"/>
          <w:sz w:val="22"/>
          <w:szCs w:val="22"/>
          <w:lang w:val="ru-RU"/>
        </w:rPr>
        <w:t>прогресс, достигнутый в ряде стран в разработке национальных оценок биоразнообразия и экосистемных услуг</w:t>
      </w:r>
      <w:r w:rsidR="007616DC" w:rsidRPr="00490414">
        <w:rPr>
          <w:kern w:val="22"/>
          <w:sz w:val="22"/>
          <w:szCs w:val="22"/>
          <w:lang w:val="ru-RU"/>
        </w:rPr>
        <w:t xml:space="preserve">, </w:t>
      </w:r>
      <w:r w:rsidR="00977DAA" w:rsidRPr="00215C2C">
        <w:rPr>
          <w:kern w:val="22"/>
          <w:sz w:val="22"/>
          <w:szCs w:val="22"/>
          <w:lang w:val="ru-RU"/>
        </w:rPr>
        <w:t>призывает</w:t>
      </w:r>
      <w:r w:rsidR="00977DAA" w:rsidRPr="00490414">
        <w:rPr>
          <w:kern w:val="22"/>
          <w:sz w:val="22"/>
          <w:szCs w:val="22"/>
          <w:lang w:val="ru-RU"/>
        </w:rPr>
        <w:t xml:space="preserve"> все Стороны и другие правительства</w:t>
      </w:r>
      <w:r w:rsidR="00F03E0D" w:rsidRPr="00490414">
        <w:rPr>
          <w:kern w:val="22"/>
          <w:sz w:val="22"/>
          <w:szCs w:val="22"/>
          <w:lang w:val="ru-RU"/>
        </w:rPr>
        <w:t>, а также субнациональные органы власти</w:t>
      </w:r>
      <w:r w:rsidR="00977DAA" w:rsidRPr="00490414">
        <w:rPr>
          <w:kern w:val="22"/>
          <w:sz w:val="22"/>
          <w:szCs w:val="22"/>
          <w:lang w:val="ru-RU"/>
        </w:rPr>
        <w:t xml:space="preserve"> прове</w:t>
      </w:r>
      <w:r w:rsidR="00F03E0D" w:rsidRPr="00490414">
        <w:rPr>
          <w:kern w:val="22"/>
          <w:sz w:val="22"/>
          <w:szCs w:val="22"/>
          <w:lang w:val="ru-RU"/>
        </w:rPr>
        <w:t>сти</w:t>
      </w:r>
      <w:r w:rsidR="00977DAA" w:rsidRPr="00490414">
        <w:rPr>
          <w:kern w:val="22"/>
          <w:sz w:val="22"/>
          <w:szCs w:val="22"/>
          <w:lang w:val="ru-RU"/>
        </w:rPr>
        <w:t xml:space="preserve"> таки</w:t>
      </w:r>
      <w:r w:rsidR="00F03E0D" w:rsidRPr="00490414">
        <w:rPr>
          <w:kern w:val="22"/>
          <w:sz w:val="22"/>
          <w:szCs w:val="22"/>
          <w:lang w:val="ru-RU"/>
        </w:rPr>
        <w:t>е</w:t>
      </w:r>
      <w:r w:rsidR="00977DAA" w:rsidRPr="00490414">
        <w:rPr>
          <w:kern w:val="22"/>
          <w:sz w:val="22"/>
          <w:szCs w:val="22"/>
          <w:lang w:val="ru-RU"/>
        </w:rPr>
        <w:t xml:space="preserve"> оцен</w:t>
      </w:r>
      <w:r w:rsidR="00F03E0D" w:rsidRPr="00490414">
        <w:rPr>
          <w:kern w:val="22"/>
          <w:sz w:val="22"/>
          <w:szCs w:val="22"/>
          <w:lang w:val="ru-RU"/>
        </w:rPr>
        <w:t>ки на национальном или субнациональном уровнях</w:t>
      </w:r>
      <w:r w:rsidR="00977DAA" w:rsidRPr="00490414">
        <w:rPr>
          <w:kern w:val="22"/>
          <w:sz w:val="22"/>
          <w:szCs w:val="22"/>
          <w:lang w:val="ru-RU"/>
        </w:rPr>
        <w:t xml:space="preserve"> </w:t>
      </w:r>
      <w:r w:rsidR="00F03E0D" w:rsidRPr="00490414">
        <w:rPr>
          <w:kern w:val="22"/>
          <w:sz w:val="22"/>
          <w:szCs w:val="22"/>
          <w:lang w:val="ru-RU"/>
        </w:rPr>
        <w:t xml:space="preserve">при всестороннем участии коренных народов и местных общин, женщин, молодежи, гражданского общества, научных и деловых кругов, адаптируя процесс Межправительственной научно-политической платформы по биоразнообразию и экосистемным услугам к местным условиям, </w:t>
      </w:r>
      <w:r w:rsidR="0053035C" w:rsidRPr="00490414">
        <w:rPr>
          <w:kern w:val="22"/>
          <w:sz w:val="22"/>
          <w:szCs w:val="22"/>
          <w:lang w:val="ru-RU"/>
        </w:rPr>
        <w:t xml:space="preserve">с тем чтобы эти национальные и субнациональные оценки могли быть </w:t>
      </w:r>
      <w:r w:rsidR="00F03E0D" w:rsidRPr="00490414">
        <w:rPr>
          <w:kern w:val="22"/>
          <w:sz w:val="22"/>
          <w:szCs w:val="22"/>
          <w:lang w:val="ru-RU"/>
        </w:rPr>
        <w:t>использова</w:t>
      </w:r>
      <w:r w:rsidR="0053035C" w:rsidRPr="00490414">
        <w:rPr>
          <w:kern w:val="22"/>
          <w:sz w:val="22"/>
          <w:szCs w:val="22"/>
          <w:lang w:val="ru-RU"/>
        </w:rPr>
        <w:t>ны</w:t>
      </w:r>
      <w:r w:rsidR="00F03E0D" w:rsidRPr="00490414">
        <w:rPr>
          <w:kern w:val="22"/>
          <w:sz w:val="22"/>
          <w:szCs w:val="22"/>
          <w:lang w:val="ru-RU"/>
        </w:rPr>
        <w:t xml:space="preserve"> в качестве потенциального вклада в скользящую программу работы Межправительственной научно-политической платформы по биоразнообразию и экосистемным услугам и в осуществление глобальной рамочной программы в области биоразнообразия на период после 2020 года, и </w:t>
      </w:r>
      <w:r w:rsidR="0053035C" w:rsidRPr="00DA43F4">
        <w:rPr>
          <w:kern w:val="22"/>
          <w:sz w:val="22"/>
          <w:szCs w:val="22"/>
          <w:lang w:val="ru-RU"/>
        </w:rPr>
        <w:t xml:space="preserve">настоятельно призывает Стороны и </w:t>
      </w:r>
      <w:r w:rsidR="003D1785">
        <w:rPr>
          <w:kern w:val="22"/>
          <w:sz w:val="22"/>
          <w:szCs w:val="22"/>
          <w:lang w:val="ru-RU"/>
        </w:rPr>
        <w:t>предлагает</w:t>
      </w:r>
      <w:r w:rsidR="00F03E0D" w:rsidRPr="00490414">
        <w:rPr>
          <w:kern w:val="22"/>
          <w:sz w:val="22"/>
          <w:szCs w:val="22"/>
          <w:lang w:val="ru-RU"/>
        </w:rPr>
        <w:t xml:space="preserve"> </w:t>
      </w:r>
      <w:r w:rsidR="0053035C" w:rsidRPr="00490414">
        <w:rPr>
          <w:kern w:val="22"/>
          <w:sz w:val="22"/>
          <w:szCs w:val="22"/>
          <w:lang w:val="ru-RU"/>
        </w:rPr>
        <w:t>други</w:t>
      </w:r>
      <w:r w:rsidR="003D1785">
        <w:rPr>
          <w:kern w:val="22"/>
          <w:sz w:val="22"/>
          <w:szCs w:val="22"/>
          <w:lang w:val="ru-RU"/>
        </w:rPr>
        <w:t>м</w:t>
      </w:r>
      <w:r w:rsidR="0053035C" w:rsidRPr="00490414">
        <w:rPr>
          <w:kern w:val="22"/>
          <w:sz w:val="22"/>
          <w:szCs w:val="22"/>
          <w:lang w:val="ru-RU"/>
        </w:rPr>
        <w:t xml:space="preserve"> правительства</w:t>
      </w:r>
      <w:r w:rsidR="003D1785">
        <w:rPr>
          <w:kern w:val="22"/>
          <w:sz w:val="22"/>
          <w:szCs w:val="22"/>
          <w:lang w:val="ru-RU"/>
        </w:rPr>
        <w:t>м</w:t>
      </w:r>
      <w:r w:rsidR="0053035C" w:rsidRPr="00490414">
        <w:rPr>
          <w:kern w:val="22"/>
          <w:sz w:val="22"/>
          <w:szCs w:val="22"/>
          <w:lang w:val="ru-RU"/>
        </w:rPr>
        <w:t xml:space="preserve"> и </w:t>
      </w:r>
      <w:r w:rsidR="00F03E0D" w:rsidRPr="00490414">
        <w:rPr>
          <w:kern w:val="22"/>
          <w:sz w:val="22"/>
          <w:szCs w:val="22"/>
          <w:lang w:val="ru-RU"/>
        </w:rPr>
        <w:t>организаци</w:t>
      </w:r>
      <w:r w:rsidR="003D1785">
        <w:rPr>
          <w:kern w:val="22"/>
          <w:sz w:val="22"/>
          <w:szCs w:val="22"/>
          <w:lang w:val="ru-RU"/>
        </w:rPr>
        <w:t>ям</w:t>
      </w:r>
      <w:r w:rsidR="00F03E0D" w:rsidRPr="00490414">
        <w:rPr>
          <w:kern w:val="22"/>
          <w:sz w:val="22"/>
          <w:szCs w:val="22"/>
          <w:lang w:val="ru-RU"/>
        </w:rPr>
        <w:t>, располагающи</w:t>
      </w:r>
      <w:r w:rsidR="003D1785">
        <w:rPr>
          <w:kern w:val="22"/>
          <w:sz w:val="22"/>
          <w:szCs w:val="22"/>
          <w:lang w:val="ru-RU"/>
        </w:rPr>
        <w:t>м</w:t>
      </w:r>
      <w:r w:rsidR="00F03E0D" w:rsidRPr="00490414">
        <w:rPr>
          <w:kern w:val="22"/>
          <w:sz w:val="22"/>
          <w:szCs w:val="22"/>
          <w:lang w:val="ru-RU"/>
        </w:rPr>
        <w:t xml:space="preserve"> </w:t>
      </w:r>
      <w:r w:rsidR="003D1785">
        <w:rPr>
          <w:kern w:val="22"/>
          <w:sz w:val="22"/>
          <w:szCs w:val="22"/>
          <w:lang w:val="ru-RU"/>
        </w:rPr>
        <w:t>соответствующими</w:t>
      </w:r>
      <w:r w:rsidR="00F03E0D" w:rsidRPr="00490414">
        <w:rPr>
          <w:kern w:val="22"/>
          <w:sz w:val="22"/>
          <w:szCs w:val="22"/>
          <w:lang w:val="ru-RU"/>
        </w:rPr>
        <w:t xml:space="preserve"> возможностями, при необходимости оказывать техническую и финансовую поддержку</w:t>
      </w:r>
      <w:r w:rsidR="0053035C" w:rsidRPr="00490414">
        <w:rPr>
          <w:kern w:val="22"/>
          <w:sz w:val="22"/>
          <w:szCs w:val="22"/>
          <w:lang w:val="ru-RU"/>
        </w:rPr>
        <w:t>, а также поддержку в создании потенциала</w:t>
      </w:r>
      <w:r w:rsidR="00F03E0D" w:rsidRPr="00490414">
        <w:rPr>
          <w:kern w:val="22"/>
          <w:sz w:val="22"/>
          <w:szCs w:val="22"/>
          <w:lang w:val="ru-RU"/>
        </w:rPr>
        <w:t>.</w:t>
      </w:r>
    </w:p>
    <w:p w14:paraId="3D077C4E" w14:textId="77777777" w:rsidR="00250913" w:rsidRPr="00F03E0D" w:rsidRDefault="00977DAA" w:rsidP="00F03E0D">
      <w:pPr>
        <w:jc w:val="center"/>
        <w:rPr>
          <w:kern w:val="22"/>
          <w:sz w:val="22"/>
          <w:szCs w:val="22"/>
          <w:lang w:val="ru-RU"/>
        </w:rPr>
      </w:pPr>
      <w:r>
        <w:rPr>
          <w:kern w:val="22"/>
          <w:sz w:val="22"/>
          <w:szCs w:val="22"/>
          <w:lang w:val="en-GB"/>
        </w:rPr>
        <w:t>__________</w:t>
      </w:r>
    </w:p>
    <w:sectPr w:rsidR="00250913" w:rsidRPr="00F03E0D" w:rsidSect="0092106F">
      <w:headerReference w:type="even" r:id="rId15"/>
      <w:headerReference w:type="default" r:id="rId16"/>
      <w:footerReference w:type="even" r:id="rId17"/>
      <w:footerReference w:type="default" r:id="rId18"/>
      <w:pgSz w:w="12240" w:h="15840" w:code="1"/>
      <w:pgMar w:top="562" w:right="1440" w:bottom="1138" w:left="1440" w:header="46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945A0" w14:textId="77777777" w:rsidR="00825644" w:rsidRDefault="00825644">
      <w:r>
        <w:separator/>
      </w:r>
    </w:p>
  </w:endnote>
  <w:endnote w:type="continuationSeparator" w:id="0">
    <w:p w14:paraId="39210EF7" w14:textId="77777777" w:rsidR="00825644" w:rsidRDefault="00825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imes New Roman Bold">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D2C2D" w14:textId="77777777" w:rsidR="001F0EDF" w:rsidRPr="00213E93" w:rsidRDefault="001F0EDF" w:rsidP="005111CB">
    <w:pPr>
      <w:pStyle w:val="Pieddepage"/>
      <w:tabs>
        <w:tab w:val="clear" w:pos="4320"/>
        <w:tab w:val="clear" w:pos="8640"/>
      </w:tabs>
      <w:kinsoku w:val="0"/>
      <w:overflowPunct w:val="0"/>
      <w:autoSpaceDE w:val="0"/>
      <w:autoSpaceDN w:val="0"/>
      <w:ind w:firstLine="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0C7D" w14:textId="77777777" w:rsidR="001F0EDF" w:rsidRPr="00213E93" w:rsidRDefault="001F0EDF" w:rsidP="00F54CEE">
    <w:pPr>
      <w:pStyle w:val="Pieddepage"/>
      <w:tabs>
        <w:tab w:val="clear" w:pos="4320"/>
        <w:tab w:val="clear" w:pos="8640"/>
      </w:tabs>
      <w:ind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E3F51" w14:textId="77777777" w:rsidR="00825644" w:rsidRDefault="00825644">
      <w:r>
        <w:separator/>
      </w:r>
    </w:p>
  </w:footnote>
  <w:footnote w:type="continuationSeparator" w:id="0">
    <w:p w14:paraId="76293AF2" w14:textId="77777777" w:rsidR="00825644" w:rsidRDefault="00825644">
      <w:r>
        <w:continuationSeparator/>
      </w:r>
    </w:p>
  </w:footnote>
  <w:footnote w:type="continuationNotice" w:id="1">
    <w:p w14:paraId="44CA367A" w14:textId="77777777" w:rsidR="00825644" w:rsidRDefault="00825644"/>
  </w:footnote>
  <w:footnote w:id="2">
    <w:p w14:paraId="659D783E" w14:textId="2E7386BE" w:rsidR="00E02998" w:rsidRPr="00E02998" w:rsidRDefault="00E02998" w:rsidP="00B74094">
      <w:pPr>
        <w:pStyle w:val="Notedebasdepage"/>
        <w:suppressLineNumbers/>
        <w:suppressAutoHyphens/>
        <w:kinsoku w:val="0"/>
        <w:overflowPunct w:val="0"/>
        <w:autoSpaceDE w:val="0"/>
        <w:autoSpaceDN w:val="0"/>
        <w:ind w:firstLine="0"/>
        <w:jc w:val="both"/>
        <w:rPr>
          <w:lang w:val="ru-RU"/>
        </w:rPr>
      </w:pPr>
      <w:r w:rsidRPr="00B77EFA">
        <w:rPr>
          <w:rStyle w:val="Appelnotedebasdep"/>
          <w:rFonts w:eastAsiaTheme="majorEastAsia"/>
          <w:sz w:val="18"/>
          <w:szCs w:val="20"/>
        </w:rPr>
        <w:footnoteRef/>
      </w:r>
      <w:r w:rsidR="002F251D">
        <w:rPr>
          <w:lang w:val="ru-RU"/>
        </w:rPr>
        <w:t xml:space="preserve"> </w:t>
      </w:r>
      <w:r w:rsidR="00071F55" w:rsidRPr="00071F55">
        <w:rPr>
          <w:lang w:val="ru-RU"/>
        </w:rPr>
        <w:t xml:space="preserve">Проект этой рекомендации был подготовлен </w:t>
      </w:r>
      <w:r w:rsidR="00F0569E">
        <w:rPr>
          <w:lang w:val="ru-RU"/>
        </w:rPr>
        <w:t>в ходе</w:t>
      </w:r>
      <w:r w:rsidR="00071F55" w:rsidRPr="00071F55">
        <w:rPr>
          <w:lang w:val="ru-RU"/>
        </w:rPr>
        <w:t xml:space="preserve"> части I </w:t>
      </w:r>
      <w:r w:rsidR="00F0569E">
        <w:rPr>
          <w:lang w:val="ru-RU"/>
        </w:rPr>
        <w:t>24-го совещания</w:t>
      </w:r>
      <w:r w:rsidR="00071F55" w:rsidRPr="00071F55">
        <w:rPr>
          <w:lang w:val="ru-RU"/>
        </w:rPr>
        <w:t xml:space="preserve"> Вспомогательного органа по научным, техническим и технологическим консультациям, и</w:t>
      </w:r>
      <w:r w:rsidR="00BB443E">
        <w:rPr>
          <w:lang w:val="ru-RU"/>
        </w:rPr>
        <w:t xml:space="preserve">, </w:t>
      </w:r>
      <w:r w:rsidR="008E4272">
        <w:rPr>
          <w:lang w:val="ru-RU"/>
        </w:rPr>
        <w:t>соответственно</w:t>
      </w:r>
      <w:r w:rsidR="00BB443E">
        <w:rPr>
          <w:lang w:val="ru-RU"/>
        </w:rPr>
        <w:t>,</w:t>
      </w:r>
      <w:r w:rsidR="008E4272">
        <w:rPr>
          <w:lang w:val="ru-RU"/>
        </w:rPr>
        <w:t xml:space="preserve"> </w:t>
      </w:r>
      <w:r w:rsidR="009A1607">
        <w:rPr>
          <w:lang w:val="ru-RU"/>
        </w:rPr>
        <w:t>для</w:t>
      </w:r>
      <w:r w:rsidR="00071F55" w:rsidRPr="00071F55">
        <w:rPr>
          <w:lang w:val="ru-RU"/>
        </w:rPr>
        <w:t xml:space="preserve"> данн</w:t>
      </w:r>
      <w:r w:rsidR="008E4272">
        <w:rPr>
          <w:lang w:val="ru-RU"/>
        </w:rPr>
        <w:t>ого</w:t>
      </w:r>
      <w:r w:rsidR="00071F55" w:rsidRPr="00071F55">
        <w:rPr>
          <w:lang w:val="ru-RU"/>
        </w:rPr>
        <w:t xml:space="preserve"> пункт</w:t>
      </w:r>
      <w:r w:rsidR="008E4272">
        <w:rPr>
          <w:lang w:val="ru-RU"/>
        </w:rPr>
        <w:t>у</w:t>
      </w:r>
      <w:r w:rsidR="00071F55" w:rsidRPr="00071F55">
        <w:rPr>
          <w:lang w:val="ru-RU"/>
        </w:rPr>
        <w:t xml:space="preserve"> ожидал</w:t>
      </w:r>
      <w:r w:rsidR="008E4272">
        <w:rPr>
          <w:lang w:val="ru-RU"/>
        </w:rPr>
        <w:t>ось</w:t>
      </w:r>
      <w:r w:rsidR="00071F55" w:rsidRPr="00071F55">
        <w:rPr>
          <w:lang w:val="ru-RU"/>
        </w:rPr>
        <w:t xml:space="preserve"> утверждени</w:t>
      </w:r>
      <w:r w:rsidR="008E4272">
        <w:rPr>
          <w:lang w:val="ru-RU"/>
        </w:rPr>
        <w:t>е</w:t>
      </w:r>
      <w:r w:rsidR="00521B43">
        <w:rPr>
          <w:lang w:val="ru-RU"/>
        </w:rPr>
        <w:t xml:space="preserve"> </w:t>
      </w:r>
      <w:r w:rsidR="008E4272">
        <w:rPr>
          <w:lang w:val="ru-RU"/>
        </w:rPr>
        <w:t>д</w:t>
      </w:r>
      <w:r w:rsidRPr="00B74094">
        <w:rPr>
          <w:lang w:val="ru-RU"/>
        </w:rPr>
        <w:t>оклад</w:t>
      </w:r>
      <w:r w:rsidR="008E4272">
        <w:rPr>
          <w:lang w:val="ru-RU"/>
        </w:rPr>
        <w:t>ов</w:t>
      </w:r>
      <w:r w:rsidRPr="00B74094">
        <w:rPr>
          <w:lang w:val="ru-RU"/>
        </w:rPr>
        <w:t xml:space="preserve"> об аналитическ</w:t>
      </w:r>
      <w:r w:rsidR="00CC5BC5">
        <w:rPr>
          <w:lang w:val="ru-RU"/>
        </w:rPr>
        <w:t>их</w:t>
      </w:r>
      <w:r w:rsidRPr="00B74094">
        <w:rPr>
          <w:lang w:val="ru-RU"/>
        </w:rPr>
        <w:t xml:space="preserve"> исследовани</w:t>
      </w:r>
      <w:r w:rsidR="00CC5BC5">
        <w:rPr>
          <w:lang w:val="ru-RU"/>
        </w:rPr>
        <w:t>ях</w:t>
      </w:r>
      <w:r w:rsidRPr="00B74094">
        <w:rPr>
          <w:lang w:val="ru-RU"/>
        </w:rPr>
        <w:t xml:space="preserve"> </w:t>
      </w:r>
      <w:r w:rsidR="0004242B" w:rsidRPr="00B74094">
        <w:rPr>
          <w:lang w:val="ru-RU"/>
        </w:rPr>
        <w:t xml:space="preserve">Пленумом </w:t>
      </w:r>
      <w:r w:rsidRPr="00B74094">
        <w:rPr>
          <w:lang w:val="ru-RU"/>
        </w:rPr>
        <w:t xml:space="preserve">Межправительственной научно-политической платформы по биоразнообразию и экосистемным услугам на его </w:t>
      </w:r>
      <w:r w:rsidR="002923AD" w:rsidRPr="00B74094">
        <w:rPr>
          <w:lang w:val="ru-RU"/>
        </w:rPr>
        <w:t>восьмой</w:t>
      </w:r>
      <w:r w:rsidRPr="00B74094">
        <w:rPr>
          <w:lang w:val="ru-RU"/>
        </w:rPr>
        <w:t xml:space="preserve"> сессии.</w:t>
      </w:r>
      <w:r w:rsidR="0004242B">
        <w:rPr>
          <w:lang w:val="ru-RU"/>
        </w:rPr>
        <w:t xml:space="preserve"> </w:t>
      </w:r>
      <w:r w:rsidR="000064DC">
        <w:rPr>
          <w:lang w:val="ru-RU"/>
        </w:rPr>
        <w:t>Далее</w:t>
      </w:r>
      <w:r w:rsidR="00A01B95" w:rsidRPr="00A01B95">
        <w:rPr>
          <w:lang w:val="ru-RU"/>
        </w:rPr>
        <w:t xml:space="preserve"> доклады </w:t>
      </w:r>
      <w:r w:rsidR="0056062C" w:rsidRPr="00B74094">
        <w:rPr>
          <w:lang w:val="ru-RU"/>
        </w:rPr>
        <w:t>об аналитическ</w:t>
      </w:r>
      <w:r w:rsidR="0056062C">
        <w:rPr>
          <w:lang w:val="ru-RU"/>
        </w:rPr>
        <w:t>их</w:t>
      </w:r>
      <w:r w:rsidR="0056062C" w:rsidRPr="00B74094">
        <w:rPr>
          <w:lang w:val="ru-RU"/>
        </w:rPr>
        <w:t xml:space="preserve"> исследовани</w:t>
      </w:r>
      <w:r w:rsidR="0056062C">
        <w:rPr>
          <w:lang w:val="ru-RU"/>
        </w:rPr>
        <w:t>ях</w:t>
      </w:r>
      <w:r w:rsidR="0056062C" w:rsidRPr="00B74094">
        <w:rPr>
          <w:lang w:val="ru-RU"/>
        </w:rPr>
        <w:t xml:space="preserve"> </w:t>
      </w:r>
      <w:r w:rsidR="00A01B95" w:rsidRPr="00A01B95">
        <w:rPr>
          <w:lang w:val="ru-RU"/>
        </w:rPr>
        <w:t>были утверждены МПБЭУ-8 и доступны на</w:t>
      </w:r>
      <w:r w:rsidR="000064DC">
        <w:rPr>
          <w:lang w:val="ru-RU"/>
        </w:rPr>
        <w:t>:</w:t>
      </w:r>
      <w:r w:rsidR="00A01B95" w:rsidRPr="00A01B95">
        <w:rPr>
          <w:lang w:val="ru-RU"/>
        </w:rPr>
        <w:t xml:space="preserve"> https://ipbes.net/nexus и https://ipbes.net/transformative-change соответственно.</w:t>
      </w:r>
    </w:p>
  </w:footnote>
  <w:footnote w:id="3">
    <w:p w14:paraId="651ADD7B" w14:textId="51F9E2EE" w:rsidR="00E02998" w:rsidRPr="00E02998" w:rsidRDefault="00E02998" w:rsidP="00B14635">
      <w:pPr>
        <w:pStyle w:val="Notedebasdepage"/>
        <w:suppressLineNumbers/>
        <w:suppressAutoHyphens/>
        <w:kinsoku w:val="0"/>
        <w:overflowPunct w:val="0"/>
        <w:autoSpaceDE w:val="0"/>
        <w:autoSpaceDN w:val="0"/>
        <w:ind w:firstLine="0"/>
        <w:jc w:val="both"/>
        <w:rPr>
          <w:lang w:val="ru-RU"/>
        </w:rPr>
      </w:pPr>
      <w:r w:rsidRPr="00B77EFA">
        <w:rPr>
          <w:vertAlign w:val="superscript"/>
          <w:lang w:val="ru-RU"/>
        </w:rPr>
        <w:footnoteRef/>
      </w:r>
      <w:r w:rsidRPr="00E02998">
        <w:rPr>
          <w:lang w:val="ru-RU"/>
        </w:rPr>
        <w:t xml:space="preserve"> </w:t>
      </w:r>
      <w:r w:rsidR="002F251D">
        <w:rPr>
          <w:lang w:val="ru-RU"/>
        </w:rPr>
        <w:t xml:space="preserve">См. </w:t>
      </w:r>
      <w:r w:rsidR="002F251D" w:rsidRPr="00B74094">
        <w:rPr>
          <w:lang w:val="ru-RU"/>
        </w:rPr>
        <w:t>https://ipbes.net/assessing-knowledge</w:t>
      </w:r>
      <w:r w:rsidRPr="00E02998">
        <w:rPr>
          <w:lang w:val="ru-RU"/>
        </w:rPr>
        <w:t>.</w:t>
      </w:r>
    </w:p>
  </w:footnote>
  <w:footnote w:id="4">
    <w:p w14:paraId="52AFAB4C" w14:textId="009EDED8" w:rsidR="00EF34C3" w:rsidRPr="00C35A20" w:rsidRDefault="00EF34C3" w:rsidP="00B74094">
      <w:pPr>
        <w:pStyle w:val="Notedebasdepage"/>
        <w:suppressLineNumbers/>
        <w:suppressAutoHyphens/>
        <w:kinsoku w:val="0"/>
        <w:overflowPunct w:val="0"/>
        <w:autoSpaceDE w:val="0"/>
        <w:autoSpaceDN w:val="0"/>
        <w:ind w:firstLine="0"/>
        <w:jc w:val="both"/>
        <w:rPr>
          <w:snapToGrid w:val="0"/>
          <w:kern w:val="18"/>
          <w:szCs w:val="18"/>
          <w:lang w:val="ru-RU"/>
        </w:rPr>
      </w:pPr>
      <w:r w:rsidRPr="00B77EFA">
        <w:rPr>
          <w:vertAlign w:val="superscript"/>
          <w:lang w:val="ru-RU"/>
        </w:rPr>
        <w:footnoteRef/>
      </w:r>
      <w:r w:rsidRPr="00B74094">
        <w:rPr>
          <w:lang w:val="ru-RU"/>
        </w:rPr>
        <w:t xml:space="preserve"> </w:t>
      </w:r>
      <w:r w:rsidR="00B14635" w:rsidRPr="00B74094">
        <w:rPr>
          <w:lang w:val="ru-RU"/>
        </w:rPr>
        <w:t>МПБЭУ (2020</w:t>
      </w:r>
      <w:r w:rsidR="002D409E" w:rsidRPr="00B74094">
        <w:rPr>
          <w:lang w:val="ru-RU"/>
        </w:rPr>
        <w:t xml:space="preserve"> г.</w:t>
      </w:r>
      <w:r w:rsidR="00B14635" w:rsidRPr="00B74094">
        <w:rPr>
          <w:lang w:val="ru-RU"/>
        </w:rPr>
        <w:t>). Доклад о</w:t>
      </w:r>
      <w:r w:rsidR="00812439">
        <w:rPr>
          <w:lang w:val="ru-RU"/>
        </w:rPr>
        <w:t xml:space="preserve"> работе</w:t>
      </w:r>
      <w:r w:rsidR="00B14635" w:rsidRPr="00B74094">
        <w:rPr>
          <w:lang w:val="ru-RU"/>
        </w:rPr>
        <w:t xml:space="preserve"> семинар</w:t>
      </w:r>
      <w:r w:rsidR="00812439">
        <w:rPr>
          <w:lang w:val="ru-RU"/>
        </w:rPr>
        <w:t>а</w:t>
      </w:r>
      <w:r w:rsidR="00B14635" w:rsidRPr="00B74094">
        <w:rPr>
          <w:lang w:val="ru-RU"/>
        </w:rPr>
        <w:t xml:space="preserve"> по вопросам биоразнообразия и пандемий Межправительственной научно-политической платформы по биоразнообразию и экосистемным услугам. Секретариат МПБЭУ, Бонн</w:t>
      </w:r>
      <w:r w:rsidRPr="00B74094">
        <w:rPr>
          <w:lang w:val="ru-RU"/>
        </w:rPr>
        <w:t xml:space="preserve">. </w:t>
      </w:r>
      <w:r w:rsidRPr="0009364F">
        <w:rPr>
          <w:snapToGrid w:val="0"/>
          <w:kern w:val="18"/>
        </w:rPr>
        <w:t>https</w:t>
      </w:r>
      <w:r w:rsidRPr="0009364F">
        <w:rPr>
          <w:snapToGrid w:val="0"/>
          <w:kern w:val="18"/>
          <w:lang w:val="ru-RU"/>
        </w:rPr>
        <w:t>://</w:t>
      </w:r>
      <w:proofErr w:type="spellStart"/>
      <w:r w:rsidRPr="0009364F">
        <w:rPr>
          <w:snapToGrid w:val="0"/>
          <w:kern w:val="18"/>
        </w:rPr>
        <w:t>ipbes</w:t>
      </w:r>
      <w:proofErr w:type="spellEnd"/>
      <w:r w:rsidRPr="0009364F">
        <w:rPr>
          <w:snapToGrid w:val="0"/>
          <w:kern w:val="18"/>
          <w:lang w:val="ru-RU"/>
        </w:rPr>
        <w:t>.</w:t>
      </w:r>
      <w:r w:rsidRPr="0009364F">
        <w:rPr>
          <w:snapToGrid w:val="0"/>
          <w:kern w:val="18"/>
        </w:rPr>
        <w:t>net</w:t>
      </w:r>
      <w:r w:rsidRPr="0009364F">
        <w:rPr>
          <w:snapToGrid w:val="0"/>
          <w:kern w:val="18"/>
          <w:lang w:val="ru-RU"/>
        </w:rPr>
        <w:t>/</w:t>
      </w:r>
      <w:r w:rsidRPr="0009364F">
        <w:rPr>
          <w:snapToGrid w:val="0"/>
          <w:kern w:val="18"/>
        </w:rPr>
        <w:t>pandemics</w:t>
      </w:r>
      <w:r w:rsidRPr="00C35A20">
        <w:rPr>
          <w:snapToGrid w:val="0"/>
          <w:kern w:val="18"/>
          <w:szCs w:val="18"/>
          <w:lang w:val="ru-RU"/>
        </w:rPr>
        <w:t>.</w:t>
      </w:r>
      <w:r w:rsidR="000511A7">
        <w:rPr>
          <w:snapToGrid w:val="0"/>
          <w:kern w:val="18"/>
          <w:szCs w:val="18"/>
          <w:lang w:val="ru-RU"/>
        </w:rPr>
        <w:t xml:space="preserve"> </w:t>
      </w:r>
      <w:r w:rsidR="000A1578" w:rsidRPr="000A1578">
        <w:rPr>
          <w:lang w:val="ru-RU"/>
        </w:rPr>
        <w:t xml:space="preserve">Данный </w:t>
      </w:r>
      <w:r w:rsidR="00FF4728">
        <w:rPr>
          <w:lang w:val="ru-RU"/>
        </w:rPr>
        <w:t>доклад</w:t>
      </w:r>
      <w:r w:rsidR="000A1578" w:rsidRPr="000A1578">
        <w:rPr>
          <w:lang w:val="ru-RU"/>
        </w:rPr>
        <w:t xml:space="preserve"> о</w:t>
      </w:r>
      <w:r w:rsidR="00812439">
        <w:rPr>
          <w:lang w:val="ru-RU"/>
        </w:rPr>
        <w:t xml:space="preserve"> работе</w:t>
      </w:r>
      <w:r w:rsidR="000A1578" w:rsidRPr="000A1578">
        <w:rPr>
          <w:lang w:val="ru-RU"/>
        </w:rPr>
        <w:t xml:space="preserve"> семинар</w:t>
      </w:r>
      <w:r w:rsidR="00812439">
        <w:rPr>
          <w:lang w:val="ru-RU"/>
        </w:rPr>
        <w:t>а</w:t>
      </w:r>
      <w:r w:rsidR="000A1578" w:rsidRPr="000A1578">
        <w:rPr>
          <w:lang w:val="ru-RU"/>
        </w:rPr>
        <w:t xml:space="preserve"> и любые содержащиеся в нем рекомендации или выводы не были рассмотрены, одобрены или утверждены </w:t>
      </w:r>
      <w:r w:rsidR="00E207E0" w:rsidRPr="00B74094">
        <w:rPr>
          <w:lang w:val="ru-RU"/>
        </w:rPr>
        <w:t>Пленумом Межправительственной научно-политической платформы по биоразнообразию и экосистемным услугам</w:t>
      </w:r>
      <w:r w:rsidR="000A1578" w:rsidRPr="000A1578">
        <w:rPr>
          <w:lang w:val="ru-RU"/>
        </w:rPr>
        <w:t>.</w:t>
      </w:r>
    </w:p>
  </w:footnote>
  <w:footnote w:id="5">
    <w:p w14:paraId="384B66DD" w14:textId="228CBC44" w:rsidR="00AD189F" w:rsidRPr="00AD189F" w:rsidRDefault="00AD189F" w:rsidP="00B14635">
      <w:pPr>
        <w:pStyle w:val="Notedebasdepage"/>
        <w:suppressLineNumbers/>
        <w:suppressAutoHyphens/>
        <w:kinsoku w:val="0"/>
        <w:overflowPunct w:val="0"/>
        <w:autoSpaceDE w:val="0"/>
        <w:autoSpaceDN w:val="0"/>
        <w:ind w:firstLine="0"/>
        <w:jc w:val="both"/>
        <w:rPr>
          <w:lang w:val="ru-RU"/>
        </w:rPr>
      </w:pPr>
      <w:r w:rsidRPr="00B77EFA">
        <w:rPr>
          <w:rStyle w:val="Appelnotedebasdep"/>
          <w:rFonts w:eastAsiaTheme="majorEastAsia"/>
          <w:sz w:val="18"/>
          <w:szCs w:val="18"/>
        </w:rPr>
        <w:footnoteRef/>
      </w:r>
      <w:r w:rsidRPr="00B77EFA">
        <w:rPr>
          <w:szCs w:val="18"/>
          <w:lang w:val="ru-RU"/>
        </w:rPr>
        <w:t xml:space="preserve"> </w:t>
      </w:r>
      <w:r w:rsidR="008D1447" w:rsidRPr="00B74094">
        <w:rPr>
          <w:lang w:val="ru-RU"/>
        </w:rPr>
        <w:t>МПБЭУ</w:t>
      </w:r>
      <w:r w:rsidR="008D1447" w:rsidRPr="008D1447">
        <w:rPr>
          <w:lang w:val="ru-RU"/>
        </w:rPr>
        <w:t>/</w:t>
      </w:r>
      <w:r w:rsidR="005B4E4F" w:rsidRPr="005B4E4F">
        <w:rPr>
          <w:lang w:val="ru-RU"/>
        </w:rPr>
        <w:t>МГЭИК</w:t>
      </w:r>
      <w:r w:rsidR="005B4E4F" w:rsidRPr="008D1447">
        <w:rPr>
          <w:lang w:val="ru-RU"/>
        </w:rPr>
        <w:t xml:space="preserve"> </w:t>
      </w:r>
      <w:r w:rsidR="008D1447" w:rsidRPr="008D1447">
        <w:rPr>
          <w:lang w:val="ru-RU"/>
        </w:rPr>
        <w:t>(2021</w:t>
      </w:r>
      <w:r w:rsidR="005B4E4F">
        <w:rPr>
          <w:lang w:val="ru-RU"/>
        </w:rPr>
        <w:t xml:space="preserve"> г.</w:t>
      </w:r>
      <w:r w:rsidR="008D1447" w:rsidRPr="008D1447">
        <w:rPr>
          <w:lang w:val="ru-RU"/>
        </w:rPr>
        <w:t xml:space="preserve">) </w:t>
      </w:r>
      <w:r w:rsidR="000A4D3B" w:rsidRPr="00B74094">
        <w:rPr>
          <w:lang w:val="ru-RU"/>
        </w:rPr>
        <w:t>МПБЭУ</w:t>
      </w:r>
      <w:r w:rsidR="000A4D3B">
        <w:rPr>
          <w:lang w:val="ru-RU"/>
        </w:rPr>
        <w:t xml:space="preserve"> и </w:t>
      </w:r>
      <w:r w:rsidR="000A4D3B" w:rsidRPr="005B4E4F">
        <w:rPr>
          <w:lang w:val="ru-RU"/>
        </w:rPr>
        <w:t>МГЭИК</w:t>
      </w:r>
      <w:r w:rsidR="000A4D3B" w:rsidRPr="008D1447">
        <w:rPr>
          <w:lang w:val="ru-RU"/>
        </w:rPr>
        <w:t xml:space="preserve"> </w:t>
      </w:r>
      <w:r w:rsidR="003B25E9">
        <w:rPr>
          <w:lang w:val="ru-RU"/>
        </w:rPr>
        <w:t>совместно</w:t>
      </w:r>
      <w:r w:rsidR="000A4D3B">
        <w:rPr>
          <w:lang w:val="ru-RU"/>
        </w:rPr>
        <w:t xml:space="preserve"> подготовили д</w:t>
      </w:r>
      <w:r w:rsidR="008D1447" w:rsidRPr="008D1447">
        <w:rPr>
          <w:lang w:val="ru-RU"/>
        </w:rPr>
        <w:t>оклад</w:t>
      </w:r>
      <w:r w:rsidR="000A4D3B">
        <w:rPr>
          <w:lang w:val="ru-RU"/>
        </w:rPr>
        <w:t xml:space="preserve"> о работе</w:t>
      </w:r>
      <w:r w:rsidR="008D1447" w:rsidRPr="008D1447">
        <w:rPr>
          <w:lang w:val="ru-RU"/>
        </w:rPr>
        <w:t xml:space="preserve"> семинара по биоразнообразию и изменению климата</w:t>
      </w:r>
      <w:r w:rsidR="003B25E9">
        <w:rPr>
          <w:lang w:val="ru-RU"/>
        </w:rPr>
        <w:t>.</w:t>
      </w:r>
      <w:r w:rsidR="008D1447" w:rsidRPr="008D1447">
        <w:rPr>
          <w:lang w:val="ru-RU"/>
        </w:rPr>
        <w:t xml:space="preserve"> </w:t>
      </w:r>
      <w:r>
        <w:rPr>
          <w:lang w:val="ru-RU"/>
        </w:rPr>
        <w:t>Данный</w:t>
      </w:r>
      <w:r w:rsidRPr="00AD189F">
        <w:rPr>
          <w:lang w:val="ru-RU"/>
        </w:rPr>
        <w:t xml:space="preserve"> </w:t>
      </w:r>
      <w:r>
        <w:rPr>
          <w:lang w:val="ru-RU"/>
        </w:rPr>
        <w:t xml:space="preserve">доклад </w:t>
      </w:r>
      <w:r w:rsidR="00812439">
        <w:rPr>
          <w:lang w:val="ru-RU"/>
        </w:rPr>
        <w:t>о работе</w:t>
      </w:r>
      <w:r w:rsidRPr="00AD189F">
        <w:rPr>
          <w:lang w:val="ru-RU"/>
        </w:rPr>
        <w:t xml:space="preserve"> семинара и любые содержащиеся в нем рекомендации или выводы не были рассмотрены, одобрены или </w:t>
      </w:r>
      <w:r>
        <w:rPr>
          <w:lang w:val="ru-RU"/>
        </w:rPr>
        <w:t>утверждены</w:t>
      </w:r>
      <w:r w:rsidRPr="00AD189F">
        <w:rPr>
          <w:lang w:val="ru-RU"/>
        </w:rPr>
        <w:t xml:space="preserve"> </w:t>
      </w:r>
      <w:r w:rsidR="0053035C">
        <w:rPr>
          <w:lang w:val="ru-RU"/>
        </w:rPr>
        <w:t xml:space="preserve">Пленумом </w:t>
      </w:r>
      <w:r w:rsidRPr="00AD189F">
        <w:rPr>
          <w:lang w:val="ru-RU"/>
        </w:rPr>
        <w:t>Межправительственной научно-политической платформ</w:t>
      </w:r>
      <w:r w:rsidR="005F37ED">
        <w:rPr>
          <w:lang w:val="ru-RU"/>
        </w:rPr>
        <w:t>ы</w:t>
      </w:r>
      <w:r w:rsidRPr="00AD189F">
        <w:rPr>
          <w:lang w:val="ru-RU"/>
        </w:rPr>
        <w:t xml:space="preserve"> по биоразнообразию и экосистемным услугам и</w:t>
      </w:r>
      <w:r w:rsidR="0053035C">
        <w:rPr>
          <w:lang w:val="ru-RU"/>
        </w:rPr>
        <w:t>ли</w:t>
      </w:r>
      <w:r w:rsidRPr="00AD189F">
        <w:rPr>
          <w:lang w:val="ru-RU"/>
        </w:rPr>
        <w:t xml:space="preserve"> Межправительственной группой экспертов по изменению климата</w:t>
      </w:r>
      <w:r w:rsidRPr="00AD189F">
        <w:rPr>
          <w:color w:val="000000" w:themeColor="text1"/>
          <w:lang w:val="ru-RU"/>
        </w:rPr>
        <w:t>.</w:t>
      </w:r>
    </w:p>
  </w:footnote>
  <w:footnote w:id="6">
    <w:p w14:paraId="3FB60779" w14:textId="77777777" w:rsidR="002923AD" w:rsidRPr="00A17804" w:rsidRDefault="002923AD" w:rsidP="002923AD">
      <w:pPr>
        <w:pStyle w:val="Notedebasdepage"/>
        <w:suppressLineNumbers/>
        <w:suppressAutoHyphens/>
        <w:kinsoku w:val="0"/>
        <w:overflowPunct w:val="0"/>
        <w:autoSpaceDE w:val="0"/>
        <w:autoSpaceDN w:val="0"/>
        <w:ind w:firstLine="0"/>
        <w:rPr>
          <w:snapToGrid w:val="0"/>
          <w:kern w:val="18"/>
          <w:szCs w:val="18"/>
        </w:rPr>
      </w:pPr>
      <w:r w:rsidRPr="00A17804">
        <w:rPr>
          <w:rStyle w:val="Appelnotedebasdep"/>
          <w:snapToGrid w:val="0"/>
          <w:kern w:val="18"/>
          <w:szCs w:val="18"/>
        </w:rPr>
        <w:footnoteRef/>
      </w:r>
      <w:r w:rsidRPr="00A17804">
        <w:rPr>
          <w:snapToGrid w:val="0"/>
          <w:kern w:val="18"/>
          <w:szCs w:val="18"/>
        </w:rPr>
        <w:t xml:space="preserve"> CBD/SBSTTA/24/8.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 w:val="22"/>
        <w:szCs w:val="22"/>
        <w:lang w:val="en-GB"/>
      </w:rPr>
      <w:alias w:val="Subject"/>
      <w:id w:val="435956939"/>
      <w:dataBinding w:prefixMappings="xmlns:ns0='http://purl.org/dc/elements/1.1/' xmlns:ns1='http://schemas.openxmlformats.org/package/2006/metadata/core-properties' " w:xpath="/ns1:coreProperties[1]/ns0:subject[1]" w:storeItemID="{6C3C8BC8-F283-45AE-878A-BAB7291924A1}"/>
      <w:text/>
    </w:sdtPr>
    <w:sdtEndPr/>
    <w:sdtContent>
      <w:p w14:paraId="392F0F34" w14:textId="15444F83" w:rsidR="001F0EDF" w:rsidRDefault="00F34C64" w:rsidP="00213E93">
        <w:pPr>
          <w:pStyle w:val="En-tte"/>
          <w:keepLines/>
          <w:suppressLineNumbers/>
          <w:tabs>
            <w:tab w:val="clear" w:pos="4320"/>
            <w:tab w:val="clear" w:pos="8640"/>
          </w:tabs>
          <w:suppressAutoHyphens/>
          <w:rPr>
            <w:noProof/>
            <w:kern w:val="22"/>
            <w:sz w:val="22"/>
            <w:szCs w:val="22"/>
            <w:lang w:val="ru-RU"/>
          </w:rPr>
        </w:pPr>
        <w:r>
          <w:rPr>
            <w:noProof/>
            <w:kern w:val="22"/>
            <w:sz w:val="22"/>
            <w:szCs w:val="22"/>
            <w:lang w:val="en-GB"/>
          </w:rPr>
          <w:t>CBD/SBSTTA/REC/24/3</w:t>
        </w:r>
      </w:p>
    </w:sdtContent>
  </w:sdt>
  <w:p w14:paraId="5D671448" w14:textId="77777777" w:rsidR="001F0EDF" w:rsidRPr="00213E93" w:rsidRDefault="001F0EDF" w:rsidP="00213E93">
    <w:pPr>
      <w:pStyle w:val="En-tte"/>
      <w:keepLines/>
      <w:suppressLineNumbers/>
      <w:tabs>
        <w:tab w:val="clear" w:pos="4320"/>
        <w:tab w:val="clear" w:pos="8640"/>
      </w:tabs>
      <w:suppressAutoHyphens/>
      <w:rPr>
        <w:noProof/>
        <w:kern w:val="22"/>
        <w:sz w:val="22"/>
        <w:szCs w:val="22"/>
        <w:lang w:val="en-GB"/>
      </w:rPr>
    </w:pPr>
    <w:r>
      <w:rPr>
        <w:noProof/>
        <w:kern w:val="22"/>
        <w:sz w:val="22"/>
        <w:szCs w:val="22"/>
        <w:lang w:val="ru-RU"/>
      </w:rPr>
      <w:t xml:space="preserve">Страница </w:t>
    </w:r>
    <w:r w:rsidR="00702618" w:rsidRPr="00213E93">
      <w:rPr>
        <w:noProof/>
        <w:kern w:val="22"/>
        <w:sz w:val="22"/>
        <w:szCs w:val="22"/>
        <w:lang w:val="en-GB"/>
      </w:rPr>
      <w:fldChar w:fldCharType="begin"/>
    </w:r>
    <w:r w:rsidRPr="00213E93">
      <w:rPr>
        <w:noProof/>
        <w:kern w:val="22"/>
        <w:sz w:val="22"/>
        <w:szCs w:val="22"/>
        <w:lang w:val="en-GB"/>
      </w:rPr>
      <w:instrText xml:space="preserve"> PAGE   \* MERGEFORMAT </w:instrText>
    </w:r>
    <w:r w:rsidR="00702618" w:rsidRPr="00213E93">
      <w:rPr>
        <w:noProof/>
        <w:kern w:val="22"/>
        <w:sz w:val="22"/>
        <w:szCs w:val="22"/>
        <w:lang w:val="en-GB"/>
      </w:rPr>
      <w:fldChar w:fldCharType="separate"/>
    </w:r>
    <w:r w:rsidR="007616DC">
      <w:rPr>
        <w:noProof/>
        <w:kern w:val="22"/>
        <w:sz w:val="22"/>
        <w:szCs w:val="22"/>
        <w:lang w:val="en-GB"/>
      </w:rPr>
      <w:t>2</w:t>
    </w:r>
    <w:r w:rsidR="00702618" w:rsidRPr="00213E93">
      <w:rPr>
        <w:noProof/>
        <w:kern w:val="22"/>
        <w:sz w:val="22"/>
        <w:szCs w:val="22"/>
        <w:lang w:val="en-GB"/>
      </w:rPr>
      <w:fldChar w:fldCharType="end"/>
    </w:r>
  </w:p>
  <w:p w14:paraId="5681F88E" w14:textId="77777777" w:rsidR="001F0EDF" w:rsidRPr="00213E93" w:rsidRDefault="001F0EDF" w:rsidP="00213E93">
    <w:pPr>
      <w:pStyle w:val="En-tte"/>
      <w:keepLines/>
      <w:suppressLineNumbers/>
      <w:tabs>
        <w:tab w:val="clear" w:pos="4320"/>
        <w:tab w:val="clear" w:pos="8640"/>
      </w:tabs>
      <w:suppressAutoHyphens/>
      <w:rPr>
        <w:noProof/>
        <w:kern w:val="22"/>
        <w:sz w:val="22"/>
        <w:szCs w:val="2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 w:val="22"/>
        <w:szCs w:val="22"/>
        <w:lang w:val="en-GB"/>
      </w:rPr>
      <w:alias w:val="Subject"/>
      <w:id w:val="599458323"/>
      <w:dataBinding w:prefixMappings="xmlns:ns0='http://purl.org/dc/elements/1.1/' xmlns:ns1='http://schemas.openxmlformats.org/package/2006/metadata/core-properties' " w:xpath="/ns1:coreProperties[1]/ns0:subject[1]" w:storeItemID="{6C3C8BC8-F283-45AE-878A-BAB7291924A1}"/>
      <w:text/>
    </w:sdtPr>
    <w:sdtEndPr/>
    <w:sdtContent>
      <w:p w14:paraId="6F2560EC" w14:textId="0E501882" w:rsidR="001F0EDF" w:rsidRDefault="00F34C64" w:rsidP="005111CB">
        <w:pPr>
          <w:pStyle w:val="En-tte"/>
          <w:tabs>
            <w:tab w:val="clear" w:pos="4320"/>
            <w:tab w:val="clear" w:pos="8640"/>
          </w:tabs>
          <w:kinsoku w:val="0"/>
          <w:overflowPunct w:val="0"/>
          <w:autoSpaceDE w:val="0"/>
          <w:autoSpaceDN w:val="0"/>
          <w:jc w:val="right"/>
          <w:rPr>
            <w:noProof/>
            <w:kern w:val="22"/>
            <w:sz w:val="22"/>
            <w:szCs w:val="22"/>
            <w:lang w:val="ru-RU"/>
          </w:rPr>
        </w:pPr>
        <w:r>
          <w:rPr>
            <w:noProof/>
            <w:kern w:val="22"/>
            <w:sz w:val="22"/>
            <w:szCs w:val="22"/>
            <w:lang w:val="en-GB"/>
          </w:rPr>
          <w:t>CBD/SBSTTA/REC/24/3</w:t>
        </w:r>
      </w:p>
    </w:sdtContent>
  </w:sdt>
  <w:p w14:paraId="08043865" w14:textId="77777777" w:rsidR="001F0EDF" w:rsidRPr="00213E93" w:rsidRDefault="001F0EDF" w:rsidP="005111CB">
    <w:pPr>
      <w:pStyle w:val="En-tte"/>
      <w:tabs>
        <w:tab w:val="clear" w:pos="4320"/>
        <w:tab w:val="clear" w:pos="8640"/>
      </w:tabs>
      <w:kinsoku w:val="0"/>
      <w:overflowPunct w:val="0"/>
      <w:autoSpaceDE w:val="0"/>
      <w:autoSpaceDN w:val="0"/>
      <w:jc w:val="right"/>
      <w:rPr>
        <w:noProof/>
        <w:kern w:val="22"/>
        <w:sz w:val="22"/>
        <w:szCs w:val="22"/>
        <w:lang w:val="en-GB"/>
      </w:rPr>
    </w:pPr>
    <w:r>
      <w:rPr>
        <w:noProof/>
        <w:kern w:val="22"/>
        <w:sz w:val="22"/>
        <w:szCs w:val="22"/>
        <w:lang w:val="ru-RU"/>
      </w:rPr>
      <w:t xml:space="preserve">Страница </w:t>
    </w:r>
    <w:r w:rsidR="00702618" w:rsidRPr="00213E93">
      <w:rPr>
        <w:noProof/>
        <w:kern w:val="22"/>
        <w:sz w:val="22"/>
        <w:szCs w:val="22"/>
        <w:lang w:val="en-GB"/>
      </w:rPr>
      <w:fldChar w:fldCharType="begin"/>
    </w:r>
    <w:r w:rsidRPr="00213E93">
      <w:rPr>
        <w:noProof/>
        <w:kern w:val="22"/>
        <w:sz w:val="22"/>
        <w:szCs w:val="22"/>
        <w:lang w:val="en-GB"/>
      </w:rPr>
      <w:instrText xml:space="preserve"> PAGE   \* MERGEFORMAT </w:instrText>
    </w:r>
    <w:r w:rsidR="00702618" w:rsidRPr="00213E93">
      <w:rPr>
        <w:noProof/>
        <w:kern w:val="22"/>
        <w:sz w:val="22"/>
        <w:szCs w:val="22"/>
        <w:lang w:val="en-GB"/>
      </w:rPr>
      <w:fldChar w:fldCharType="separate"/>
    </w:r>
    <w:r w:rsidR="007616DC">
      <w:rPr>
        <w:noProof/>
        <w:kern w:val="22"/>
        <w:sz w:val="22"/>
        <w:szCs w:val="22"/>
        <w:lang w:val="en-GB"/>
      </w:rPr>
      <w:t>3</w:t>
    </w:r>
    <w:r w:rsidR="00702618" w:rsidRPr="00213E93">
      <w:rPr>
        <w:noProof/>
        <w:kern w:val="22"/>
        <w:sz w:val="22"/>
        <w:szCs w:val="22"/>
        <w:lang w:val="en-GB"/>
      </w:rPr>
      <w:fldChar w:fldCharType="end"/>
    </w:r>
  </w:p>
  <w:p w14:paraId="24F43B82" w14:textId="77777777" w:rsidR="001F0EDF" w:rsidRPr="00213E93" w:rsidRDefault="001F0EDF" w:rsidP="005111CB">
    <w:pPr>
      <w:pStyle w:val="En-tte"/>
      <w:tabs>
        <w:tab w:val="clear" w:pos="4320"/>
        <w:tab w:val="clear" w:pos="8640"/>
      </w:tabs>
      <w:kinsoku w:val="0"/>
      <w:overflowPunct w:val="0"/>
      <w:autoSpaceDE w:val="0"/>
      <w:autoSpaceDN w:val="0"/>
      <w:jc w:val="right"/>
      <w:rPr>
        <w:noProof/>
        <w:kern w:val="22"/>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ED7"/>
    <w:multiLevelType w:val="hybridMultilevel"/>
    <w:tmpl w:val="43C8B978"/>
    <w:lvl w:ilvl="0" w:tplc="8AB6DCB6">
      <w:start w:val="1"/>
      <w:numFmt w:val="decimal"/>
      <w:lvlText w:val="%1."/>
      <w:lvlJc w:val="left"/>
      <w:pPr>
        <w:ind w:left="720" w:hanging="360"/>
      </w:pPr>
      <w:rPr>
        <w:rFonts w:hint="default"/>
      </w:rPr>
    </w:lvl>
    <w:lvl w:ilvl="1" w:tplc="BC64C9D2" w:tentative="1">
      <w:start w:val="1"/>
      <w:numFmt w:val="lowerLetter"/>
      <w:lvlText w:val="%2."/>
      <w:lvlJc w:val="left"/>
      <w:pPr>
        <w:ind w:left="1440" w:hanging="360"/>
      </w:pPr>
    </w:lvl>
    <w:lvl w:ilvl="2" w:tplc="0D108DBE" w:tentative="1">
      <w:start w:val="1"/>
      <w:numFmt w:val="lowerRoman"/>
      <w:lvlText w:val="%3."/>
      <w:lvlJc w:val="right"/>
      <w:pPr>
        <w:ind w:left="2160" w:hanging="180"/>
      </w:pPr>
    </w:lvl>
    <w:lvl w:ilvl="3" w:tplc="33B4F1C4" w:tentative="1">
      <w:start w:val="1"/>
      <w:numFmt w:val="decimal"/>
      <w:lvlText w:val="%4."/>
      <w:lvlJc w:val="left"/>
      <w:pPr>
        <w:ind w:left="2880" w:hanging="360"/>
      </w:pPr>
    </w:lvl>
    <w:lvl w:ilvl="4" w:tplc="8BD84288" w:tentative="1">
      <w:start w:val="1"/>
      <w:numFmt w:val="lowerLetter"/>
      <w:lvlText w:val="%5."/>
      <w:lvlJc w:val="left"/>
      <w:pPr>
        <w:ind w:left="3600" w:hanging="360"/>
      </w:pPr>
    </w:lvl>
    <w:lvl w:ilvl="5" w:tplc="EE6C5360" w:tentative="1">
      <w:start w:val="1"/>
      <w:numFmt w:val="lowerRoman"/>
      <w:lvlText w:val="%6."/>
      <w:lvlJc w:val="right"/>
      <w:pPr>
        <w:ind w:left="4320" w:hanging="180"/>
      </w:pPr>
    </w:lvl>
    <w:lvl w:ilvl="6" w:tplc="21CE24B0" w:tentative="1">
      <w:start w:val="1"/>
      <w:numFmt w:val="decimal"/>
      <w:lvlText w:val="%7."/>
      <w:lvlJc w:val="left"/>
      <w:pPr>
        <w:ind w:left="5040" w:hanging="360"/>
      </w:pPr>
    </w:lvl>
    <w:lvl w:ilvl="7" w:tplc="D284A33A" w:tentative="1">
      <w:start w:val="1"/>
      <w:numFmt w:val="lowerLetter"/>
      <w:lvlText w:val="%8."/>
      <w:lvlJc w:val="left"/>
      <w:pPr>
        <w:ind w:left="5760" w:hanging="360"/>
      </w:pPr>
    </w:lvl>
    <w:lvl w:ilvl="8" w:tplc="78B407A0" w:tentative="1">
      <w:start w:val="1"/>
      <w:numFmt w:val="lowerRoman"/>
      <w:lvlText w:val="%9."/>
      <w:lvlJc w:val="right"/>
      <w:pPr>
        <w:ind w:left="6480" w:hanging="180"/>
      </w:pPr>
    </w:lvl>
  </w:abstractNum>
  <w:abstractNum w:abstractNumId="1" w15:restartNumberingAfterBreak="0">
    <w:nsid w:val="02203474"/>
    <w:multiLevelType w:val="hybridMultilevel"/>
    <w:tmpl w:val="76B4550E"/>
    <w:lvl w:ilvl="0" w:tplc="9A24CF0C">
      <w:start w:val="1"/>
      <w:numFmt w:val="decimal"/>
      <w:lvlText w:val="%1."/>
      <w:lvlJc w:val="left"/>
      <w:pPr>
        <w:ind w:left="720" w:hanging="360"/>
      </w:pPr>
      <w:rPr>
        <w:rFonts w:hint="default"/>
      </w:rPr>
    </w:lvl>
    <w:lvl w:ilvl="1" w:tplc="A94AFFE6" w:tentative="1">
      <w:start w:val="1"/>
      <w:numFmt w:val="lowerLetter"/>
      <w:lvlText w:val="%2."/>
      <w:lvlJc w:val="left"/>
      <w:pPr>
        <w:ind w:left="1440" w:hanging="360"/>
      </w:pPr>
    </w:lvl>
    <w:lvl w:ilvl="2" w:tplc="B0D2D5E0" w:tentative="1">
      <w:start w:val="1"/>
      <w:numFmt w:val="lowerRoman"/>
      <w:lvlText w:val="%3."/>
      <w:lvlJc w:val="right"/>
      <w:pPr>
        <w:ind w:left="2160" w:hanging="180"/>
      </w:pPr>
    </w:lvl>
    <w:lvl w:ilvl="3" w:tplc="68CE481A" w:tentative="1">
      <w:start w:val="1"/>
      <w:numFmt w:val="decimal"/>
      <w:lvlText w:val="%4."/>
      <w:lvlJc w:val="left"/>
      <w:pPr>
        <w:ind w:left="2880" w:hanging="360"/>
      </w:pPr>
    </w:lvl>
    <w:lvl w:ilvl="4" w:tplc="A2089074" w:tentative="1">
      <w:start w:val="1"/>
      <w:numFmt w:val="lowerLetter"/>
      <w:lvlText w:val="%5."/>
      <w:lvlJc w:val="left"/>
      <w:pPr>
        <w:ind w:left="3600" w:hanging="360"/>
      </w:pPr>
    </w:lvl>
    <w:lvl w:ilvl="5" w:tplc="4C9C4AD2" w:tentative="1">
      <w:start w:val="1"/>
      <w:numFmt w:val="lowerRoman"/>
      <w:lvlText w:val="%6."/>
      <w:lvlJc w:val="right"/>
      <w:pPr>
        <w:ind w:left="4320" w:hanging="180"/>
      </w:pPr>
    </w:lvl>
    <w:lvl w:ilvl="6" w:tplc="BD448216" w:tentative="1">
      <w:start w:val="1"/>
      <w:numFmt w:val="decimal"/>
      <w:lvlText w:val="%7."/>
      <w:lvlJc w:val="left"/>
      <w:pPr>
        <w:ind w:left="5040" w:hanging="360"/>
      </w:pPr>
    </w:lvl>
    <w:lvl w:ilvl="7" w:tplc="0CA4345C" w:tentative="1">
      <w:start w:val="1"/>
      <w:numFmt w:val="lowerLetter"/>
      <w:lvlText w:val="%8."/>
      <w:lvlJc w:val="left"/>
      <w:pPr>
        <w:ind w:left="5760" w:hanging="360"/>
      </w:pPr>
    </w:lvl>
    <w:lvl w:ilvl="8" w:tplc="3B6E46AA" w:tentative="1">
      <w:start w:val="1"/>
      <w:numFmt w:val="lowerRoman"/>
      <w:lvlText w:val="%9."/>
      <w:lvlJc w:val="right"/>
      <w:pPr>
        <w:ind w:left="6480" w:hanging="180"/>
      </w:pPr>
    </w:lvl>
  </w:abstractNum>
  <w:abstractNum w:abstractNumId="2" w15:restartNumberingAfterBreak="0">
    <w:nsid w:val="09DD0999"/>
    <w:multiLevelType w:val="hybridMultilevel"/>
    <w:tmpl w:val="7A744C7A"/>
    <w:lvl w:ilvl="0" w:tplc="04090017">
      <w:start w:val="1"/>
      <w:numFmt w:val="lowerLetter"/>
      <w:lvlText w:val="%1)"/>
      <w:lvlJc w:val="left"/>
      <w:pPr>
        <w:ind w:left="3513" w:hanging="360"/>
      </w:pPr>
      <w:rPr>
        <w:rFonts w:hint="default"/>
      </w:rPr>
    </w:lvl>
    <w:lvl w:ilvl="1" w:tplc="5E38E0E0" w:tentative="1">
      <w:start w:val="1"/>
      <w:numFmt w:val="lowerLetter"/>
      <w:lvlText w:val="%2."/>
      <w:lvlJc w:val="left"/>
      <w:pPr>
        <w:ind w:left="2160" w:hanging="360"/>
      </w:pPr>
    </w:lvl>
    <w:lvl w:ilvl="2" w:tplc="8D7C3ABC" w:tentative="1">
      <w:start w:val="1"/>
      <w:numFmt w:val="lowerRoman"/>
      <w:lvlText w:val="%3."/>
      <w:lvlJc w:val="right"/>
      <w:pPr>
        <w:ind w:left="2880" w:hanging="180"/>
      </w:pPr>
    </w:lvl>
    <w:lvl w:ilvl="3" w:tplc="A94C699E" w:tentative="1">
      <w:start w:val="1"/>
      <w:numFmt w:val="decimal"/>
      <w:lvlText w:val="%4."/>
      <w:lvlJc w:val="left"/>
      <w:pPr>
        <w:ind w:left="3600" w:hanging="360"/>
      </w:pPr>
    </w:lvl>
    <w:lvl w:ilvl="4" w:tplc="37F62396" w:tentative="1">
      <w:start w:val="1"/>
      <w:numFmt w:val="lowerLetter"/>
      <w:lvlText w:val="%5."/>
      <w:lvlJc w:val="left"/>
      <w:pPr>
        <w:ind w:left="4320" w:hanging="360"/>
      </w:pPr>
    </w:lvl>
    <w:lvl w:ilvl="5" w:tplc="94F29C2A" w:tentative="1">
      <w:start w:val="1"/>
      <w:numFmt w:val="lowerRoman"/>
      <w:lvlText w:val="%6."/>
      <w:lvlJc w:val="right"/>
      <w:pPr>
        <w:ind w:left="5040" w:hanging="180"/>
      </w:pPr>
    </w:lvl>
    <w:lvl w:ilvl="6" w:tplc="645EF8EA" w:tentative="1">
      <w:start w:val="1"/>
      <w:numFmt w:val="decimal"/>
      <w:lvlText w:val="%7."/>
      <w:lvlJc w:val="left"/>
      <w:pPr>
        <w:ind w:left="5760" w:hanging="360"/>
      </w:pPr>
    </w:lvl>
    <w:lvl w:ilvl="7" w:tplc="BFC80DD4" w:tentative="1">
      <w:start w:val="1"/>
      <w:numFmt w:val="lowerLetter"/>
      <w:lvlText w:val="%8."/>
      <w:lvlJc w:val="left"/>
      <w:pPr>
        <w:ind w:left="6480" w:hanging="360"/>
      </w:pPr>
    </w:lvl>
    <w:lvl w:ilvl="8" w:tplc="D90AEAAC" w:tentative="1">
      <w:start w:val="1"/>
      <w:numFmt w:val="lowerRoman"/>
      <w:lvlText w:val="%9."/>
      <w:lvlJc w:val="right"/>
      <w:pPr>
        <w:ind w:left="7200" w:hanging="180"/>
      </w:pPr>
    </w:lvl>
  </w:abstractNum>
  <w:abstractNum w:abstractNumId="3" w15:restartNumberingAfterBreak="0">
    <w:nsid w:val="0F931B80"/>
    <w:multiLevelType w:val="hybridMultilevel"/>
    <w:tmpl w:val="FEE06436"/>
    <w:lvl w:ilvl="0" w:tplc="B288B07C">
      <w:start w:val="1"/>
      <w:numFmt w:val="lowerLetter"/>
      <w:lvlText w:val="(%1)"/>
      <w:lvlJc w:val="left"/>
      <w:pPr>
        <w:ind w:left="720" w:hanging="360"/>
      </w:pPr>
      <w:rPr>
        <w:rFonts w:hint="default"/>
      </w:rPr>
    </w:lvl>
    <w:lvl w:ilvl="1" w:tplc="0F602EDA" w:tentative="1">
      <w:start w:val="1"/>
      <w:numFmt w:val="lowerLetter"/>
      <w:lvlText w:val="%2."/>
      <w:lvlJc w:val="left"/>
      <w:pPr>
        <w:ind w:left="1440" w:hanging="360"/>
      </w:pPr>
    </w:lvl>
    <w:lvl w:ilvl="2" w:tplc="E3D6226A" w:tentative="1">
      <w:start w:val="1"/>
      <w:numFmt w:val="lowerRoman"/>
      <w:lvlText w:val="%3."/>
      <w:lvlJc w:val="right"/>
      <w:pPr>
        <w:ind w:left="2160" w:hanging="180"/>
      </w:pPr>
    </w:lvl>
    <w:lvl w:ilvl="3" w:tplc="A6246744" w:tentative="1">
      <w:start w:val="1"/>
      <w:numFmt w:val="decimal"/>
      <w:lvlText w:val="%4."/>
      <w:lvlJc w:val="left"/>
      <w:pPr>
        <w:ind w:left="2880" w:hanging="360"/>
      </w:pPr>
    </w:lvl>
    <w:lvl w:ilvl="4" w:tplc="00B47044" w:tentative="1">
      <w:start w:val="1"/>
      <w:numFmt w:val="lowerLetter"/>
      <w:lvlText w:val="%5."/>
      <w:lvlJc w:val="left"/>
      <w:pPr>
        <w:ind w:left="3600" w:hanging="360"/>
      </w:pPr>
    </w:lvl>
    <w:lvl w:ilvl="5" w:tplc="77242A12" w:tentative="1">
      <w:start w:val="1"/>
      <w:numFmt w:val="lowerRoman"/>
      <w:lvlText w:val="%6."/>
      <w:lvlJc w:val="right"/>
      <w:pPr>
        <w:ind w:left="4320" w:hanging="180"/>
      </w:pPr>
    </w:lvl>
    <w:lvl w:ilvl="6" w:tplc="5394B74C" w:tentative="1">
      <w:start w:val="1"/>
      <w:numFmt w:val="decimal"/>
      <w:lvlText w:val="%7."/>
      <w:lvlJc w:val="left"/>
      <w:pPr>
        <w:ind w:left="5040" w:hanging="360"/>
      </w:pPr>
    </w:lvl>
    <w:lvl w:ilvl="7" w:tplc="6CC432DC" w:tentative="1">
      <w:start w:val="1"/>
      <w:numFmt w:val="lowerLetter"/>
      <w:lvlText w:val="%8."/>
      <w:lvlJc w:val="left"/>
      <w:pPr>
        <w:ind w:left="5760" w:hanging="360"/>
      </w:pPr>
    </w:lvl>
    <w:lvl w:ilvl="8" w:tplc="694AB2E0" w:tentative="1">
      <w:start w:val="1"/>
      <w:numFmt w:val="lowerRoman"/>
      <w:lvlText w:val="%9."/>
      <w:lvlJc w:val="right"/>
      <w:pPr>
        <w:ind w:left="6480" w:hanging="180"/>
      </w:pPr>
    </w:lvl>
  </w:abstractNum>
  <w:abstractNum w:abstractNumId="4" w15:restartNumberingAfterBreak="0">
    <w:nsid w:val="137B7EDF"/>
    <w:multiLevelType w:val="hybridMultilevel"/>
    <w:tmpl w:val="0F0220E6"/>
    <w:lvl w:ilvl="0" w:tplc="EE62A498">
      <w:start w:val="1"/>
      <w:numFmt w:val="lowerLetter"/>
      <w:lvlText w:val="(%1)"/>
      <w:lvlJc w:val="left"/>
      <w:pPr>
        <w:ind w:left="720" w:hanging="360"/>
      </w:pPr>
      <w:rPr>
        <w:rFonts w:hint="default"/>
      </w:rPr>
    </w:lvl>
    <w:lvl w:ilvl="1" w:tplc="C75A5C9E" w:tentative="1">
      <w:start w:val="1"/>
      <w:numFmt w:val="bullet"/>
      <w:lvlText w:val="o"/>
      <w:lvlJc w:val="left"/>
      <w:pPr>
        <w:ind w:left="1440" w:hanging="360"/>
      </w:pPr>
      <w:rPr>
        <w:rFonts w:ascii="Courier New" w:hAnsi="Courier New" w:cs="Courier New" w:hint="default"/>
      </w:rPr>
    </w:lvl>
    <w:lvl w:ilvl="2" w:tplc="9BEC11E8" w:tentative="1">
      <w:start w:val="1"/>
      <w:numFmt w:val="bullet"/>
      <w:lvlText w:val=""/>
      <w:lvlJc w:val="left"/>
      <w:pPr>
        <w:ind w:left="2160" w:hanging="360"/>
      </w:pPr>
      <w:rPr>
        <w:rFonts w:ascii="Wingdings" w:hAnsi="Wingdings" w:hint="default"/>
      </w:rPr>
    </w:lvl>
    <w:lvl w:ilvl="3" w:tplc="306AE1D0" w:tentative="1">
      <w:start w:val="1"/>
      <w:numFmt w:val="bullet"/>
      <w:lvlText w:val=""/>
      <w:lvlJc w:val="left"/>
      <w:pPr>
        <w:ind w:left="2880" w:hanging="360"/>
      </w:pPr>
      <w:rPr>
        <w:rFonts w:ascii="Symbol" w:hAnsi="Symbol" w:hint="default"/>
      </w:rPr>
    </w:lvl>
    <w:lvl w:ilvl="4" w:tplc="86A63642" w:tentative="1">
      <w:start w:val="1"/>
      <w:numFmt w:val="bullet"/>
      <w:lvlText w:val="o"/>
      <w:lvlJc w:val="left"/>
      <w:pPr>
        <w:ind w:left="3600" w:hanging="360"/>
      </w:pPr>
      <w:rPr>
        <w:rFonts w:ascii="Courier New" w:hAnsi="Courier New" w:cs="Courier New" w:hint="default"/>
      </w:rPr>
    </w:lvl>
    <w:lvl w:ilvl="5" w:tplc="F5C65992" w:tentative="1">
      <w:start w:val="1"/>
      <w:numFmt w:val="bullet"/>
      <w:lvlText w:val=""/>
      <w:lvlJc w:val="left"/>
      <w:pPr>
        <w:ind w:left="4320" w:hanging="360"/>
      </w:pPr>
      <w:rPr>
        <w:rFonts w:ascii="Wingdings" w:hAnsi="Wingdings" w:hint="default"/>
      </w:rPr>
    </w:lvl>
    <w:lvl w:ilvl="6" w:tplc="9CF271D4" w:tentative="1">
      <w:start w:val="1"/>
      <w:numFmt w:val="bullet"/>
      <w:lvlText w:val=""/>
      <w:lvlJc w:val="left"/>
      <w:pPr>
        <w:ind w:left="5040" w:hanging="360"/>
      </w:pPr>
      <w:rPr>
        <w:rFonts w:ascii="Symbol" w:hAnsi="Symbol" w:hint="default"/>
      </w:rPr>
    </w:lvl>
    <w:lvl w:ilvl="7" w:tplc="5DA03334" w:tentative="1">
      <w:start w:val="1"/>
      <w:numFmt w:val="bullet"/>
      <w:lvlText w:val="o"/>
      <w:lvlJc w:val="left"/>
      <w:pPr>
        <w:ind w:left="5760" w:hanging="360"/>
      </w:pPr>
      <w:rPr>
        <w:rFonts w:ascii="Courier New" w:hAnsi="Courier New" w:cs="Courier New" w:hint="default"/>
      </w:rPr>
    </w:lvl>
    <w:lvl w:ilvl="8" w:tplc="B1686160" w:tentative="1">
      <w:start w:val="1"/>
      <w:numFmt w:val="bullet"/>
      <w:lvlText w:val=""/>
      <w:lvlJc w:val="left"/>
      <w:pPr>
        <w:ind w:left="6480" w:hanging="360"/>
      </w:pPr>
      <w:rPr>
        <w:rFonts w:ascii="Wingdings" w:hAnsi="Wingdings" w:hint="default"/>
      </w:rPr>
    </w:lvl>
  </w:abstractNum>
  <w:abstractNum w:abstractNumId="5" w15:restartNumberingAfterBreak="0">
    <w:nsid w:val="186B031A"/>
    <w:multiLevelType w:val="hybridMultilevel"/>
    <w:tmpl w:val="79A066AA"/>
    <w:lvl w:ilvl="0" w:tplc="DD4665B2">
      <w:start w:val="1"/>
      <w:numFmt w:val="upperLetter"/>
      <w:lvlText w:val="%1."/>
      <w:lvlJc w:val="left"/>
      <w:pPr>
        <w:ind w:left="720" w:hanging="360"/>
      </w:pPr>
      <w:rPr>
        <w:rFonts w:hint="default"/>
      </w:rPr>
    </w:lvl>
    <w:lvl w:ilvl="1" w:tplc="D1903BC4" w:tentative="1">
      <w:start w:val="1"/>
      <w:numFmt w:val="lowerLetter"/>
      <w:lvlText w:val="%2."/>
      <w:lvlJc w:val="left"/>
      <w:pPr>
        <w:ind w:left="1440" w:hanging="360"/>
      </w:pPr>
    </w:lvl>
    <w:lvl w:ilvl="2" w:tplc="51FC859E" w:tentative="1">
      <w:start w:val="1"/>
      <w:numFmt w:val="lowerRoman"/>
      <w:lvlText w:val="%3."/>
      <w:lvlJc w:val="right"/>
      <w:pPr>
        <w:ind w:left="2160" w:hanging="180"/>
      </w:pPr>
    </w:lvl>
    <w:lvl w:ilvl="3" w:tplc="887A4690" w:tentative="1">
      <w:start w:val="1"/>
      <w:numFmt w:val="decimal"/>
      <w:lvlText w:val="%4."/>
      <w:lvlJc w:val="left"/>
      <w:pPr>
        <w:ind w:left="2880" w:hanging="360"/>
      </w:pPr>
    </w:lvl>
    <w:lvl w:ilvl="4" w:tplc="967E0AB8" w:tentative="1">
      <w:start w:val="1"/>
      <w:numFmt w:val="lowerLetter"/>
      <w:lvlText w:val="%5."/>
      <w:lvlJc w:val="left"/>
      <w:pPr>
        <w:ind w:left="3600" w:hanging="360"/>
      </w:pPr>
    </w:lvl>
    <w:lvl w:ilvl="5" w:tplc="A838F8A0" w:tentative="1">
      <w:start w:val="1"/>
      <w:numFmt w:val="lowerRoman"/>
      <w:lvlText w:val="%6."/>
      <w:lvlJc w:val="right"/>
      <w:pPr>
        <w:ind w:left="4320" w:hanging="180"/>
      </w:pPr>
    </w:lvl>
    <w:lvl w:ilvl="6" w:tplc="CA1872F4" w:tentative="1">
      <w:start w:val="1"/>
      <w:numFmt w:val="decimal"/>
      <w:lvlText w:val="%7."/>
      <w:lvlJc w:val="left"/>
      <w:pPr>
        <w:ind w:left="5040" w:hanging="360"/>
      </w:pPr>
    </w:lvl>
    <w:lvl w:ilvl="7" w:tplc="6302D47A" w:tentative="1">
      <w:start w:val="1"/>
      <w:numFmt w:val="lowerLetter"/>
      <w:lvlText w:val="%8."/>
      <w:lvlJc w:val="left"/>
      <w:pPr>
        <w:ind w:left="5760" w:hanging="360"/>
      </w:pPr>
    </w:lvl>
    <w:lvl w:ilvl="8" w:tplc="ED6AA352" w:tentative="1">
      <w:start w:val="1"/>
      <w:numFmt w:val="lowerRoman"/>
      <w:lvlText w:val="%9."/>
      <w:lvlJc w:val="right"/>
      <w:pPr>
        <w:ind w:left="6480" w:hanging="180"/>
      </w:pPr>
    </w:lvl>
  </w:abstractNum>
  <w:abstractNum w:abstractNumId="6" w15:restartNumberingAfterBreak="0">
    <w:nsid w:val="188F52D2"/>
    <w:multiLevelType w:val="hybridMultilevel"/>
    <w:tmpl w:val="1F94DE30"/>
    <w:lvl w:ilvl="0" w:tplc="2AF450F4">
      <w:start w:val="1"/>
      <w:numFmt w:val="lowerLetter"/>
      <w:lvlText w:val="(%1)"/>
      <w:lvlJc w:val="left"/>
      <w:pPr>
        <w:ind w:left="1080" w:hanging="720"/>
      </w:pPr>
      <w:rPr>
        <w:rFonts w:hint="default"/>
      </w:rPr>
    </w:lvl>
    <w:lvl w:ilvl="1" w:tplc="1BEC7A60" w:tentative="1">
      <w:start w:val="1"/>
      <w:numFmt w:val="lowerLetter"/>
      <w:lvlText w:val="%2."/>
      <w:lvlJc w:val="left"/>
      <w:pPr>
        <w:ind w:left="1440" w:hanging="360"/>
      </w:pPr>
    </w:lvl>
    <w:lvl w:ilvl="2" w:tplc="42CCEF58" w:tentative="1">
      <w:start w:val="1"/>
      <w:numFmt w:val="lowerRoman"/>
      <w:lvlText w:val="%3."/>
      <w:lvlJc w:val="right"/>
      <w:pPr>
        <w:ind w:left="2160" w:hanging="180"/>
      </w:pPr>
    </w:lvl>
    <w:lvl w:ilvl="3" w:tplc="93EADD9E" w:tentative="1">
      <w:start w:val="1"/>
      <w:numFmt w:val="decimal"/>
      <w:lvlText w:val="%4."/>
      <w:lvlJc w:val="left"/>
      <w:pPr>
        <w:ind w:left="2880" w:hanging="360"/>
      </w:pPr>
    </w:lvl>
    <w:lvl w:ilvl="4" w:tplc="7324AE9A" w:tentative="1">
      <w:start w:val="1"/>
      <w:numFmt w:val="lowerLetter"/>
      <w:lvlText w:val="%5."/>
      <w:lvlJc w:val="left"/>
      <w:pPr>
        <w:ind w:left="3600" w:hanging="360"/>
      </w:pPr>
    </w:lvl>
    <w:lvl w:ilvl="5" w:tplc="BEE01B36" w:tentative="1">
      <w:start w:val="1"/>
      <w:numFmt w:val="lowerRoman"/>
      <w:lvlText w:val="%6."/>
      <w:lvlJc w:val="right"/>
      <w:pPr>
        <w:ind w:left="4320" w:hanging="180"/>
      </w:pPr>
    </w:lvl>
    <w:lvl w:ilvl="6" w:tplc="45C022D2" w:tentative="1">
      <w:start w:val="1"/>
      <w:numFmt w:val="decimal"/>
      <w:lvlText w:val="%7."/>
      <w:lvlJc w:val="left"/>
      <w:pPr>
        <w:ind w:left="5040" w:hanging="360"/>
      </w:pPr>
    </w:lvl>
    <w:lvl w:ilvl="7" w:tplc="5A2E2E8E" w:tentative="1">
      <w:start w:val="1"/>
      <w:numFmt w:val="lowerLetter"/>
      <w:lvlText w:val="%8."/>
      <w:lvlJc w:val="left"/>
      <w:pPr>
        <w:ind w:left="5760" w:hanging="360"/>
      </w:pPr>
    </w:lvl>
    <w:lvl w:ilvl="8" w:tplc="6144C344" w:tentative="1">
      <w:start w:val="1"/>
      <w:numFmt w:val="lowerRoman"/>
      <w:lvlText w:val="%9."/>
      <w:lvlJc w:val="right"/>
      <w:pPr>
        <w:ind w:left="6480" w:hanging="180"/>
      </w:pPr>
    </w:lvl>
  </w:abstractNum>
  <w:abstractNum w:abstractNumId="7" w15:restartNumberingAfterBreak="0">
    <w:nsid w:val="1B401890"/>
    <w:multiLevelType w:val="hybridMultilevel"/>
    <w:tmpl w:val="420AEFC4"/>
    <w:lvl w:ilvl="0" w:tplc="42C03FBE">
      <w:start w:val="1"/>
      <w:numFmt w:val="upperLetter"/>
      <w:lvlText w:val="%1."/>
      <w:lvlJc w:val="left"/>
      <w:pPr>
        <w:ind w:left="1080" w:hanging="720"/>
      </w:pPr>
      <w:rPr>
        <w:rFonts w:hint="default"/>
      </w:rPr>
    </w:lvl>
    <w:lvl w:ilvl="1" w:tplc="ED4E53AA" w:tentative="1">
      <w:start w:val="1"/>
      <w:numFmt w:val="lowerLetter"/>
      <w:lvlText w:val="%2."/>
      <w:lvlJc w:val="left"/>
      <w:pPr>
        <w:ind w:left="1440" w:hanging="360"/>
      </w:pPr>
    </w:lvl>
    <w:lvl w:ilvl="2" w:tplc="36E411E8" w:tentative="1">
      <w:start w:val="1"/>
      <w:numFmt w:val="lowerRoman"/>
      <w:lvlText w:val="%3."/>
      <w:lvlJc w:val="right"/>
      <w:pPr>
        <w:ind w:left="2160" w:hanging="180"/>
      </w:pPr>
    </w:lvl>
    <w:lvl w:ilvl="3" w:tplc="4DDA34CE" w:tentative="1">
      <w:start w:val="1"/>
      <w:numFmt w:val="decimal"/>
      <w:lvlText w:val="%4."/>
      <w:lvlJc w:val="left"/>
      <w:pPr>
        <w:ind w:left="2880" w:hanging="360"/>
      </w:pPr>
    </w:lvl>
    <w:lvl w:ilvl="4" w:tplc="3476DB9C" w:tentative="1">
      <w:start w:val="1"/>
      <w:numFmt w:val="lowerLetter"/>
      <w:lvlText w:val="%5."/>
      <w:lvlJc w:val="left"/>
      <w:pPr>
        <w:ind w:left="3600" w:hanging="360"/>
      </w:pPr>
    </w:lvl>
    <w:lvl w:ilvl="5" w:tplc="9F60AACC" w:tentative="1">
      <w:start w:val="1"/>
      <w:numFmt w:val="lowerRoman"/>
      <w:lvlText w:val="%6."/>
      <w:lvlJc w:val="right"/>
      <w:pPr>
        <w:ind w:left="4320" w:hanging="180"/>
      </w:pPr>
    </w:lvl>
    <w:lvl w:ilvl="6" w:tplc="E806AC10" w:tentative="1">
      <w:start w:val="1"/>
      <w:numFmt w:val="decimal"/>
      <w:lvlText w:val="%7."/>
      <w:lvlJc w:val="left"/>
      <w:pPr>
        <w:ind w:left="5040" w:hanging="360"/>
      </w:pPr>
    </w:lvl>
    <w:lvl w:ilvl="7" w:tplc="5AC21A60" w:tentative="1">
      <w:start w:val="1"/>
      <w:numFmt w:val="lowerLetter"/>
      <w:lvlText w:val="%8."/>
      <w:lvlJc w:val="left"/>
      <w:pPr>
        <w:ind w:left="5760" w:hanging="360"/>
      </w:pPr>
    </w:lvl>
    <w:lvl w:ilvl="8" w:tplc="33C20A9C" w:tentative="1">
      <w:start w:val="1"/>
      <w:numFmt w:val="lowerRoman"/>
      <w:lvlText w:val="%9."/>
      <w:lvlJc w:val="right"/>
      <w:pPr>
        <w:ind w:left="6480" w:hanging="180"/>
      </w:pPr>
    </w:lvl>
  </w:abstractNum>
  <w:abstractNum w:abstractNumId="8" w15:restartNumberingAfterBreak="0">
    <w:nsid w:val="1CA77792"/>
    <w:multiLevelType w:val="hybridMultilevel"/>
    <w:tmpl w:val="5D887D38"/>
    <w:lvl w:ilvl="0" w:tplc="5A283234">
      <w:start w:val="1"/>
      <w:numFmt w:val="upperRoman"/>
      <w:lvlText w:val="%1."/>
      <w:lvlJc w:val="left"/>
      <w:pPr>
        <w:ind w:left="1080" w:hanging="720"/>
      </w:pPr>
      <w:rPr>
        <w:rFonts w:hint="default"/>
        <w:b/>
      </w:rPr>
    </w:lvl>
    <w:lvl w:ilvl="1" w:tplc="7AD4AE18" w:tentative="1">
      <w:start w:val="1"/>
      <w:numFmt w:val="lowerLetter"/>
      <w:lvlText w:val="%2."/>
      <w:lvlJc w:val="left"/>
      <w:pPr>
        <w:ind w:left="1440" w:hanging="360"/>
      </w:pPr>
    </w:lvl>
    <w:lvl w:ilvl="2" w:tplc="59FC81D4" w:tentative="1">
      <w:start w:val="1"/>
      <w:numFmt w:val="lowerRoman"/>
      <w:lvlText w:val="%3."/>
      <w:lvlJc w:val="right"/>
      <w:pPr>
        <w:ind w:left="2160" w:hanging="180"/>
      </w:pPr>
    </w:lvl>
    <w:lvl w:ilvl="3" w:tplc="128AABDA" w:tentative="1">
      <w:start w:val="1"/>
      <w:numFmt w:val="decimal"/>
      <w:lvlText w:val="%4."/>
      <w:lvlJc w:val="left"/>
      <w:pPr>
        <w:ind w:left="2880" w:hanging="360"/>
      </w:pPr>
    </w:lvl>
    <w:lvl w:ilvl="4" w:tplc="68888CFE" w:tentative="1">
      <w:start w:val="1"/>
      <w:numFmt w:val="lowerLetter"/>
      <w:lvlText w:val="%5."/>
      <w:lvlJc w:val="left"/>
      <w:pPr>
        <w:ind w:left="3600" w:hanging="360"/>
      </w:pPr>
    </w:lvl>
    <w:lvl w:ilvl="5" w:tplc="8120173E" w:tentative="1">
      <w:start w:val="1"/>
      <w:numFmt w:val="lowerRoman"/>
      <w:lvlText w:val="%6."/>
      <w:lvlJc w:val="right"/>
      <w:pPr>
        <w:ind w:left="4320" w:hanging="180"/>
      </w:pPr>
    </w:lvl>
    <w:lvl w:ilvl="6" w:tplc="E2EE6200" w:tentative="1">
      <w:start w:val="1"/>
      <w:numFmt w:val="decimal"/>
      <w:lvlText w:val="%7."/>
      <w:lvlJc w:val="left"/>
      <w:pPr>
        <w:ind w:left="5040" w:hanging="360"/>
      </w:pPr>
    </w:lvl>
    <w:lvl w:ilvl="7" w:tplc="11B8192A" w:tentative="1">
      <w:start w:val="1"/>
      <w:numFmt w:val="lowerLetter"/>
      <w:lvlText w:val="%8."/>
      <w:lvlJc w:val="left"/>
      <w:pPr>
        <w:ind w:left="5760" w:hanging="360"/>
      </w:pPr>
    </w:lvl>
    <w:lvl w:ilvl="8" w:tplc="A49ECE32" w:tentative="1">
      <w:start w:val="1"/>
      <w:numFmt w:val="lowerRoman"/>
      <w:lvlText w:val="%9."/>
      <w:lvlJc w:val="right"/>
      <w:pPr>
        <w:ind w:left="6480" w:hanging="180"/>
      </w:pPr>
    </w:lvl>
  </w:abstractNum>
  <w:abstractNum w:abstractNumId="9" w15:restartNumberingAfterBreak="0">
    <w:nsid w:val="1D75511C"/>
    <w:multiLevelType w:val="hybridMultilevel"/>
    <w:tmpl w:val="95AC9260"/>
    <w:lvl w:ilvl="0" w:tplc="2C844202">
      <w:start w:val="1"/>
      <w:numFmt w:val="lowerLetter"/>
      <w:lvlText w:val="(%1)"/>
      <w:lvlJc w:val="left"/>
      <w:pPr>
        <w:ind w:left="720" w:hanging="360"/>
      </w:pPr>
      <w:rPr>
        <w:rFonts w:hint="default"/>
      </w:rPr>
    </w:lvl>
    <w:lvl w:ilvl="1" w:tplc="A0DA4ED2" w:tentative="1">
      <w:start w:val="1"/>
      <w:numFmt w:val="lowerLetter"/>
      <w:lvlText w:val="%2."/>
      <w:lvlJc w:val="left"/>
      <w:pPr>
        <w:ind w:left="1440" w:hanging="360"/>
      </w:pPr>
    </w:lvl>
    <w:lvl w:ilvl="2" w:tplc="554836EC" w:tentative="1">
      <w:start w:val="1"/>
      <w:numFmt w:val="lowerRoman"/>
      <w:lvlText w:val="%3."/>
      <w:lvlJc w:val="right"/>
      <w:pPr>
        <w:ind w:left="2160" w:hanging="180"/>
      </w:pPr>
    </w:lvl>
    <w:lvl w:ilvl="3" w:tplc="4380F91C" w:tentative="1">
      <w:start w:val="1"/>
      <w:numFmt w:val="decimal"/>
      <w:lvlText w:val="%4."/>
      <w:lvlJc w:val="left"/>
      <w:pPr>
        <w:ind w:left="2880" w:hanging="360"/>
      </w:pPr>
    </w:lvl>
    <w:lvl w:ilvl="4" w:tplc="2A4641D4" w:tentative="1">
      <w:start w:val="1"/>
      <w:numFmt w:val="lowerLetter"/>
      <w:lvlText w:val="%5."/>
      <w:lvlJc w:val="left"/>
      <w:pPr>
        <w:ind w:left="3600" w:hanging="360"/>
      </w:pPr>
    </w:lvl>
    <w:lvl w:ilvl="5" w:tplc="BD7836EE" w:tentative="1">
      <w:start w:val="1"/>
      <w:numFmt w:val="lowerRoman"/>
      <w:lvlText w:val="%6."/>
      <w:lvlJc w:val="right"/>
      <w:pPr>
        <w:ind w:left="4320" w:hanging="180"/>
      </w:pPr>
    </w:lvl>
    <w:lvl w:ilvl="6" w:tplc="B2AC208E" w:tentative="1">
      <w:start w:val="1"/>
      <w:numFmt w:val="decimal"/>
      <w:lvlText w:val="%7."/>
      <w:lvlJc w:val="left"/>
      <w:pPr>
        <w:ind w:left="5040" w:hanging="360"/>
      </w:pPr>
    </w:lvl>
    <w:lvl w:ilvl="7" w:tplc="38F20C60" w:tentative="1">
      <w:start w:val="1"/>
      <w:numFmt w:val="lowerLetter"/>
      <w:lvlText w:val="%8."/>
      <w:lvlJc w:val="left"/>
      <w:pPr>
        <w:ind w:left="5760" w:hanging="360"/>
      </w:pPr>
    </w:lvl>
    <w:lvl w:ilvl="8" w:tplc="3C1EAD4C" w:tentative="1">
      <w:start w:val="1"/>
      <w:numFmt w:val="lowerRoman"/>
      <w:lvlText w:val="%9."/>
      <w:lvlJc w:val="right"/>
      <w:pPr>
        <w:ind w:left="6480" w:hanging="180"/>
      </w:pPr>
    </w:lvl>
  </w:abstractNum>
  <w:abstractNum w:abstractNumId="10" w15:restartNumberingAfterBreak="0">
    <w:nsid w:val="1DAF0CC2"/>
    <w:multiLevelType w:val="hybridMultilevel"/>
    <w:tmpl w:val="7A884DF4"/>
    <w:lvl w:ilvl="0" w:tplc="0F1E4212">
      <w:start w:val="1"/>
      <w:numFmt w:val="decimal"/>
      <w:lvlText w:val="%1."/>
      <w:lvlJc w:val="left"/>
      <w:pPr>
        <w:ind w:left="720" w:hanging="360"/>
      </w:pPr>
      <w:rPr>
        <w:rFonts w:hint="default"/>
      </w:rPr>
    </w:lvl>
    <w:lvl w:ilvl="1" w:tplc="FE7691D0" w:tentative="1">
      <w:start w:val="1"/>
      <w:numFmt w:val="lowerLetter"/>
      <w:lvlText w:val="%2."/>
      <w:lvlJc w:val="left"/>
      <w:pPr>
        <w:ind w:left="1440" w:hanging="360"/>
      </w:pPr>
    </w:lvl>
    <w:lvl w:ilvl="2" w:tplc="40E898C8" w:tentative="1">
      <w:start w:val="1"/>
      <w:numFmt w:val="lowerRoman"/>
      <w:lvlText w:val="%3."/>
      <w:lvlJc w:val="right"/>
      <w:pPr>
        <w:ind w:left="2160" w:hanging="180"/>
      </w:pPr>
    </w:lvl>
    <w:lvl w:ilvl="3" w:tplc="A8FE8B78" w:tentative="1">
      <w:start w:val="1"/>
      <w:numFmt w:val="decimal"/>
      <w:lvlText w:val="%4."/>
      <w:lvlJc w:val="left"/>
      <w:pPr>
        <w:ind w:left="2880" w:hanging="360"/>
      </w:pPr>
    </w:lvl>
    <w:lvl w:ilvl="4" w:tplc="109A5730" w:tentative="1">
      <w:start w:val="1"/>
      <w:numFmt w:val="lowerLetter"/>
      <w:lvlText w:val="%5."/>
      <w:lvlJc w:val="left"/>
      <w:pPr>
        <w:ind w:left="3600" w:hanging="360"/>
      </w:pPr>
    </w:lvl>
    <w:lvl w:ilvl="5" w:tplc="35DA7DE8" w:tentative="1">
      <w:start w:val="1"/>
      <w:numFmt w:val="lowerRoman"/>
      <w:lvlText w:val="%6."/>
      <w:lvlJc w:val="right"/>
      <w:pPr>
        <w:ind w:left="4320" w:hanging="180"/>
      </w:pPr>
    </w:lvl>
    <w:lvl w:ilvl="6" w:tplc="9A36B182" w:tentative="1">
      <w:start w:val="1"/>
      <w:numFmt w:val="decimal"/>
      <w:lvlText w:val="%7."/>
      <w:lvlJc w:val="left"/>
      <w:pPr>
        <w:ind w:left="5040" w:hanging="360"/>
      </w:pPr>
    </w:lvl>
    <w:lvl w:ilvl="7" w:tplc="5F98DAB0" w:tentative="1">
      <w:start w:val="1"/>
      <w:numFmt w:val="lowerLetter"/>
      <w:lvlText w:val="%8."/>
      <w:lvlJc w:val="left"/>
      <w:pPr>
        <w:ind w:left="5760" w:hanging="360"/>
      </w:pPr>
    </w:lvl>
    <w:lvl w:ilvl="8" w:tplc="1004EEA2" w:tentative="1">
      <w:start w:val="1"/>
      <w:numFmt w:val="lowerRoman"/>
      <w:lvlText w:val="%9."/>
      <w:lvlJc w:val="right"/>
      <w:pPr>
        <w:ind w:left="6480" w:hanging="180"/>
      </w:pPr>
    </w:lvl>
  </w:abstractNum>
  <w:abstractNum w:abstractNumId="11" w15:restartNumberingAfterBreak="0">
    <w:nsid w:val="1F704EEC"/>
    <w:multiLevelType w:val="hybridMultilevel"/>
    <w:tmpl w:val="1F94DE30"/>
    <w:lvl w:ilvl="0" w:tplc="D8F6FB78">
      <w:start w:val="1"/>
      <w:numFmt w:val="lowerLetter"/>
      <w:lvlText w:val="(%1)"/>
      <w:lvlJc w:val="left"/>
      <w:pPr>
        <w:ind w:left="1080" w:hanging="720"/>
      </w:pPr>
      <w:rPr>
        <w:rFonts w:hint="default"/>
      </w:rPr>
    </w:lvl>
    <w:lvl w:ilvl="1" w:tplc="D5F6B628">
      <w:start w:val="1"/>
      <w:numFmt w:val="lowerLetter"/>
      <w:lvlText w:val="%2."/>
      <w:lvlJc w:val="left"/>
      <w:pPr>
        <w:ind w:left="1440" w:hanging="360"/>
      </w:pPr>
    </w:lvl>
    <w:lvl w:ilvl="2" w:tplc="AE5C8C4A" w:tentative="1">
      <w:start w:val="1"/>
      <w:numFmt w:val="lowerRoman"/>
      <w:lvlText w:val="%3."/>
      <w:lvlJc w:val="right"/>
      <w:pPr>
        <w:ind w:left="2160" w:hanging="180"/>
      </w:pPr>
    </w:lvl>
    <w:lvl w:ilvl="3" w:tplc="75B2A598" w:tentative="1">
      <w:start w:val="1"/>
      <w:numFmt w:val="decimal"/>
      <w:lvlText w:val="%4."/>
      <w:lvlJc w:val="left"/>
      <w:pPr>
        <w:ind w:left="2880" w:hanging="360"/>
      </w:pPr>
    </w:lvl>
    <w:lvl w:ilvl="4" w:tplc="67D4C760" w:tentative="1">
      <w:start w:val="1"/>
      <w:numFmt w:val="lowerLetter"/>
      <w:lvlText w:val="%5."/>
      <w:lvlJc w:val="left"/>
      <w:pPr>
        <w:ind w:left="3600" w:hanging="360"/>
      </w:pPr>
    </w:lvl>
    <w:lvl w:ilvl="5" w:tplc="6BBEDC38" w:tentative="1">
      <w:start w:val="1"/>
      <w:numFmt w:val="lowerRoman"/>
      <w:lvlText w:val="%6."/>
      <w:lvlJc w:val="right"/>
      <w:pPr>
        <w:ind w:left="4320" w:hanging="180"/>
      </w:pPr>
    </w:lvl>
    <w:lvl w:ilvl="6" w:tplc="D3E203D4" w:tentative="1">
      <w:start w:val="1"/>
      <w:numFmt w:val="decimal"/>
      <w:lvlText w:val="%7."/>
      <w:lvlJc w:val="left"/>
      <w:pPr>
        <w:ind w:left="5040" w:hanging="360"/>
      </w:pPr>
    </w:lvl>
    <w:lvl w:ilvl="7" w:tplc="1EB08D7E" w:tentative="1">
      <w:start w:val="1"/>
      <w:numFmt w:val="lowerLetter"/>
      <w:lvlText w:val="%8."/>
      <w:lvlJc w:val="left"/>
      <w:pPr>
        <w:ind w:left="5760" w:hanging="360"/>
      </w:pPr>
    </w:lvl>
    <w:lvl w:ilvl="8" w:tplc="C18C8AEA" w:tentative="1">
      <w:start w:val="1"/>
      <w:numFmt w:val="lowerRoman"/>
      <w:lvlText w:val="%9."/>
      <w:lvlJc w:val="right"/>
      <w:pPr>
        <w:ind w:left="6480" w:hanging="180"/>
      </w:pPr>
    </w:lvl>
  </w:abstractNum>
  <w:abstractNum w:abstractNumId="12" w15:restartNumberingAfterBreak="0">
    <w:nsid w:val="221D70DE"/>
    <w:multiLevelType w:val="hybridMultilevel"/>
    <w:tmpl w:val="11D8FE88"/>
    <w:lvl w:ilvl="0" w:tplc="3BBE4B06">
      <w:start w:val="1"/>
      <w:numFmt w:val="lowerLetter"/>
      <w:lvlText w:val="%1."/>
      <w:lvlJc w:val="left"/>
      <w:pPr>
        <w:ind w:left="1440" w:hanging="720"/>
      </w:pPr>
      <w:rPr>
        <w:rFonts w:hint="default"/>
      </w:rPr>
    </w:lvl>
    <w:lvl w:ilvl="1" w:tplc="932EC98E" w:tentative="1">
      <w:start w:val="1"/>
      <w:numFmt w:val="lowerLetter"/>
      <w:lvlText w:val="%2."/>
      <w:lvlJc w:val="left"/>
      <w:pPr>
        <w:ind w:left="1800" w:hanging="360"/>
      </w:pPr>
    </w:lvl>
    <w:lvl w:ilvl="2" w:tplc="F5F0BAB0" w:tentative="1">
      <w:start w:val="1"/>
      <w:numFmt w:val="lowerRoman"/>
      <w:lvlText w:val="%3."/>
      <w:lvlJc w:val="right"/>
      <w:pPr>
        <w:ind w:left="2520" w:hanging="180"/>
      </w:pPr>
    </w:lvl>
    <w:lvl w:ilvl="3" w:tplc="8D6CDF2E" w:tentative="1">
      <w:start w:val="1"/>
      <w:numFmt w:val="decimal"/>
      <w:lvlText w:val="%4."/>
      <w:lvlJc w:val="left"/>
      <w:pPr>
        <w:ind w:left="3240" w:hanging="360"/>
      </w:pPr>
    </w:lvl>
    <w:lvl w:ilvl="4" w:tplc="8A324C4C" w:tentative="1">
      <w:start w:val="1"/>
      <w:numFmt w:val="lowerLetter"/>
      <w:lvlText w:val="%5."/>
      <w:lvlJc w:val="left"/>
      <w:pPr>
        <w:ind w:left="3960" w:hanging="360"/>
      </w:pPr>
    </w:lvl>
    <w:lvl w:ilvl="5" w:tplc="5A24A9B2" w:tentative="1">
      <w:start w:val="1"/>
      <w:numFmt w:val="lowerRoman"/>
      <w:lvlText w:val="%6."/>
      <w:lvlJc w:val="right"/>
      <w:pPr>
        <w:ind w:left="4680" w:hanging="180"/>
      </w:pPr>
    </w:lvl>
    <w:lvl w:ilvl="6" w:tplc="C1C655D8" w:tentative="1">
      <w:start w:val="1"/>
      <w:numFmt w:val="decimal"/>
      <w:lvlText w:val="%7."/>
      <w:lvlJc w:val="left"/>
      <w:pPr>
        <w:ind w:left="5400" w:hanging="360"/>
      </w:pPr>
    </w:lvl>
    <w:lvl w:ilvl="7" w:tplc="BBD8D1F8" w:tentative="1">
      <w:start w:val="1"/>
      <w:numFmt w:val="lowerLetter"/>
      <w:lvlText w:val="%8."/>
      <w:lvlJc w:val="left"/>
      <w:pPr>
        <w:ind w:left="6120" w:hanging="360"/>
      </w:pPr>
    </w:lvl>
    <w:lvl w:ilvl="8" w:tplc="B8504B9E" w:tentative="1">
      <w:start w:val="1"/>
      <w:numFmt w:val="lowerRoman"/>
      <w:lvlText w:val="%9."/>
      <w:lvlJc w:val="right"/>
      <w:pPr>
        <w:ind w:left="6840" w:hanging="180"/>
      </w:pPr>
    </w:lvl>
  </w:abstractNum>
  <w:abstractNum w:abstractNumId="13" w15:restartNumberingAfterBreak="0">
    <w:nsid w:val="231C2C2C"/>
    <w:multiLevelType w:val="hybridMultilevel"/>
    <w:tmpl w:val="3A985622"/>
    <w:lvl w:ilvl="0" w:tplc="B2ECAC6C">
      <w:start w:val="1"/>
      <w:numFmt w:val="lowerLetter"/>
      <w:lvlText w:val="(%1)"/>
      <w:lvlJc w:val="left"/>
      <w:pPr>
        <w:ind w:left="720" w:hanging="360"/>
      </w:pPr>
      <w:rPr>
        <w:rFonts w:ascii="Times New Roman" w:eastAsia="Times New Roman" w:hAnsi="Times New Roman" w:cs="Times New Roman"/>
      </w:rPr>
    </w:lvl>
    <w:lvl w:ilvl="1" w:tplc="46720FCA" w:tentative="1">
      <w:start w:val="1"/>
      <w:numFmt w:val="lowerLetter"/>
      <w:lvlText w:val="%2."/>
      <w:lvlJc w:val="left"/>
      <w:pPr>
        <w:ind w:left="1440" w:hanging="360"/>
      </w:pPr>
    </w:lvl>
    <w:lvl w:ilvl="2" w:tplc="2564B3A4" w:tentative="1">
      <w:start w:val="1"/>
      <w:numFmt w:val="lowerRoman"/>
      <w:lvlText w:val="%3."/>
      <w:lvlJc w:val="right"/>
      <w:pPr>
        <w:ind w:left="2160" w:hanging="180"/>
      </w:pPr>
    </w:lvl>
    <w:lvl w:ilvl="3" w:tplc="49BC4368" w:tentative="1">
      <w:start w:val="1"/>
      <w:numFmt w:val="decimal"/>
      <w:lvlText w:val="%4."/>
      <w:lvlJc w:val="left"/>
      <w:pPr>
        <w:ind w:left="2880" w:hanging="360"/>
      </w:pPr>
    </w:lvl>
    <w:lvl w:ilvl="4" w:tplc="527E2E34" w:tentative="1">
      <w:start w:val="1"/>
      <w:numFmt w:val="lowerLetter"/>
      <w:lvlText w:val="%5."/>
      <w:lvlJc w:val="left"/>
      <w:pPr>
        <w:ind w:left="3600" w:hanging="360"/>
      </w:pPr>
    </w:lvl>
    <w:lvl w:ilvl="5" w:tplc="F4C4AC4A" w:tentative="1">
      <w:start w:val="1"/>
      <w:numFmt w:val="lowerRoman"/>
      <w:lvlText w:val="%6."/>
      <w:lvlJc w:val="right"/>
      <w:pPr>
        <w:ind w:left="4320" w:hanging="180"/>
      </w:pPr>
    </w:lvl>
    <w:lvl w:ilvl="6" w:tplc="38B27FE4" w:tentative="1">
      <w:start w:val="1"/>
      <w:numFmt w:val="decimal"/>
      <w:lvlText w:val="%7."/>
      <w:lvlJc w:val="left"/>
      <w:pPr>
        <w:ind w:left="5040" w:hanging="360"/>
      </w:pPr>
    </w:lvl>
    <w:lvl w:ilvl="7" w:tplc="AE2EAB64" w:tentative="1">
      <w:start w:val="1"/>
      <w:numFmt w:val="lowerLetter"/>
      <w:lvlText w:val="%8."/>
      <w:lvlJc w:val="left"/>
      <w:pPr>
        <w:ind w:left="5760" w:hanging="360"/>
      </w:pPr>
    </w:lvl>
    <w:lvl w:ilvl="8" w:tplc="CF6E5558" w:tentative="1">
      <w:start w:val="1"/>
      <w:numFmt w:val="lowerRoman"/>
      <w:lvlText w:val="%9."/>
      <w:lvlJc w:val="right"/>
      <w:pPr>
        <w:ind w:left="6480" w:hanging="180"/>
      </w:pPr>
    </w:lvl>
  </w:abstractNum>
  <w:abstractNum w:abstractNumId="14" w15:restartNumberingAfterBreak="0">
    <w:nsid w:val="23995B49"/>
    <w:multiLevelType w:val="hybridMultilevel"/>
    <w:tmpl w:val="B07876D4"/>
    <w:lvl w:ilvl="0" w:tplc="A3B02F46">
      <w:start w:val="1"/>
      <w:numFmt w:val="decimal"/>
      <w:lvlText w:val="%1."/>
      <w:lvlJc w:val="left"/>
      <w:pPr>
        <w:ind w:left="360" w:hanging="360"/>
      </w:pPr>
      <w:rPr>
        <w:rFonts w:hint="default"/>
        <w:b w:val="0"/>
      </w:rPr>
    </w:lvl>
    <w:lvl w:ilvl="1" w:tplc="DD442794">
      <w:start w:val="1"/>
      <w:numFmt w:val="lowerLetter"/>
      <w:lvlText w:val="(%2)"/>
      <w:lvlJc w:val="left"/>
      <w:pPr>
        <w:ind w:left="1080" w:hanging="360"/>
      </w:pPr>
      <w:rPr>
        <w:rFonts w:hint="default"/>
      </w:rPr>
    </w:lvl>
    <w:lvl w:ilvl="2" w:tplc="B6EACCE2">
      <w:start w:val="1"/>
      <w:numFmt w:val="bullet"/>
      <w:lvlText w:val=""/>
      <w:lvlJc w:val="left"/>
      <w:pPr>
        <w:ind w:left="1800" w:hanging="360"/>
      </w:pPr>
      <w:rPr>
        <w:rFonts w:ascii="Wingdings" w:hAnsi="Wingdings" w:hint="default"/>
      </w:rPr>
    </w:lvl>
    <w:lvl w:ilvl="3" w:tplc="6F98BCF2" w:tentative="1">
      <w:start w:val="1"/>
      <w:numFmt w:val="bullet"/>
      <w:lvlText w:val=""/>
      <w:lvlJc w:val="left"/>
      <w:pPr>
        <w:ind w:left="2520" w:hanging="360"/>
      </w:pPr>
      <w:rPr>
        <w:rFonts w:ascii="Symbol" w:hAnsi="Symbol" w:hint="default"/>
      </w:rPr>
    </w:lvl>
    <w:lvl w:ilvl="4" w:tplc="218EAF98" w:tentative="1">
      <w:start w:val="1"/>
      <w:numFmt w:val="bullet"/>
      <w:lvlText w:val="o"/>
      <w:lvlJc w:val="left"/>
      <w:pPr>
        <w:ind w:left="3240" w:hanging="360"/>
      </w:pPr>
      <w:rPr>
        <w:rFonts w:ascii="Courier New" w:hAnsi="Courier New" w:cs="Courier New" w:hint="default"/>
      </w:rPr>
    </w:lvl>
    <w:lvl w:ilvl="5" w:tplc="FE70D070" w:tentative="1">
      <w:start w:val="1"/>
      <w:numFmt w:val="bullet"/>
      <w:lvlText w:val=""/>
      <w:lvlJc w:val="left"/>
      <w:pPr>
        <w:ind w:left="3960" w:hanging="360"/>
      </w:pPr>
      <w:rPr>
        <w:rFonts w:ascii="Wingdings" w:hAnsi="Wingdings" w:hint="default"/>
      </w:rPr>
    </w:lvl>
    <w:lvl w:ilvl="6" w:tplc="CD7ED6C2" w:tentative="1">
      <w:start w:val="1"/>
      <w:numFmt w:val="bullet"/>
      <w:lvlText w:val=""/>
      <w:lvlJc w:val="left"/>
      <w:pPr>
        <w:ind w:left="4680" w:hanging="360"/>
      </w:pPr>
      <w:rPr>
        <w:rFonts w:ascii="Symbol" w:hAnsi="Symbol" w:hint="default"/>
      </w:rPr>
    </w:lvl>
    <w:lvl w:ilvl="7" w:tplc="62D052B8" w:tentative="1">
      <w:start w:val="1"/>
      <w:numFmt w:val="bullet"/>
      <w:lvlText w:val="o"/>
      <w:lvlJc w:val="left"/>
      <w:pPr>
        <w:ind w:left="5400" w:hanging="360"/>
      </w:pPr>
      <w:rPr>
        <w:rFonts w:ascii="Courier New" w:hAnsi="Courier New" w:cs="Courier New" w:hint="default"/>
      </w:rPr>
    </w:lvl>
    <w:lvl w:ilvl="8" w:tplc="F6FA9898" w:tentative="1">
      <w:start w:val="1"/>
      <w:numFmt w:val="bullet"/>
      <w:lvlText w:val=""/>
      <w:lvlJc w:val="left"/>
      <w:pPr>
        <w:ind w:left="6120" w:hanging="360"/>
      </w:pPr>
      <w:rPr>
        <w:rFonts w:ascii="Wingdings" w:hAnsi="Wingdings" w:hint="default"/>
      </w:rPr>
    </w:lvl>
  </w:abstractNum>
  <w:abstractNum w:abstractNumId="1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317769A6"/>
    <w:multiLevelType w:val="hybridMultilevel"/>
    <w:tmpl w:val="9E0004C0"/>
    <w:lvl w:ilvl="0" w:tplc="B49C3278">
      <w:start w:val="1"/>
      <w:numFmt w:val="decimal"/>
      <w:lvlText w:val="%1."/>
      <w:lvlJc w:val="left"/>
      <w:pPr>
        <w:ind w:left="720" w:hanging="360"/>
      </w:pPr>
      <w:rPr>
        <w:rFonts w:hint="default"/>
      </w:rPr>
    </w:lvl>
    <w:lvl w:ilvl="1" w:tplc="946ED356">
      <w:start w:val="1"/>
      <w:numFmt w:val="lowerLetter"/>
      <w:lvlText w:val="%2."/>
      <w:lvlJc w:val="left"/>
      <w:pPr>
        <w:ind w:left="1440" w:hanging="360"/>
      </w:pPr>
    </w:lvl>
    <w:lvl w:ilvl="2" w:tplc="3078D60A" w:tentative="1">
      <w:start w:val="1"/>
      <w:numFmt w:val="lowerRoman"/>
      <w:lvlText w:val="%3."/>
      <w:lvlJc w:val="right"/>
      <w:pPr>
        <w:ind w:left="2160" w:hanging="180"/>
      </w:pPr>
    </w:lvl>
    <w:lvl w:ilvl="3" w:tplc="FFC6E84A" w:tentative="1">
      <w:start w:val="1"/>
      <w:numFmt w:val="decimal"/>
      <w:lvlText w:val="%4."/>
      <w:lvlJc w:val="left"/>
      <w:pPr>
        <w:ind w:left="2880" w:hanging="360"/>
      </w:pPr>
    </w:lvl>
    <w:lvl w:ilvl="4" w:tplc="0B16B5B4" w:tentative="1">
      <w:start w:val="1"/>
      <w:numFmt w:val="lowerLetter"/>
      <w:lvlText w:val="%5."/>
      <w:lvlJc w:val="left"/>
      <w:pPr>
        <w:ind w:left="3600" w:hanging="360"/>
      </w:pPr>
    </w:lvl>
    <w:lvl w:ilvl="5" w:tplc="680CF640" w:tentative="1">
      <w:start w:val="1"/>
      <w:numFmt w:val="lowerRoman"/>
      <w:lvlText w:val="%6."/>
      <w:lvlJc w:val="right"/>
      <w:pPr>
        <w:ind w:left="4320" w:hanging="180"/>
      </w:pPr>
    </w:lvl>
    <w:lvl w:ilvl="6" w:tplc="B8FE8F5C" w:tentative="1">
      <w:start w:val="1"/>
      <w:numFmt w:val="decimal"/>
      <w:lvlText w:val="%7."/>
      <w:lvlJc w:val="left"/>
      <w:pPr>
        <w:ind w:left="5040" w:hanging="360"/>
      </w:pPr>
    </w:lvl>
    <w:lvl w:ilvl="7" w:tplc="247A9D88" w:tentative="1">
      <w:start w:val="1"/>
      <w:numFmt w:val="lowerLetter"/>
      <w:lvlText w:val="%8."/>
      <w:lvlJc w:val="left"/>
      <w:pPr>
        <w:ind w:left="5760" w:hanging="360"/>
      </w:pPr>
    </w:lvl>
    <w:lvl w:ilvl="8" w:tplc="EB3611C0" w:tentative="1">
      <w:start w:val="1"/>
      <w:numFmt w:val="lowerRoman"/>
      <w:lvlText w:val="%9."/>
      <w:lvlJc w:val="right"/>
      <w:pPr>
        <w:ind w:left="6480" w:hanging="180"/>
      </w:pPr>
    </w:lvl>
  </w:abstractNum>
  <w:abstractNum w:abstractNumId="17" w15:restartNumberingAfterBreak="0">
    <w:nsid w:val="38BE0C71"/>
    <w:multiLevelType w:val="hybridMultilevel"/>
    <w:tmpl w:val="AB22BD40"/>
    <w:lvl w:ilvl="0" w:tplc="9A1EE812">
      <w:start w:val="1"/>
      <w:numFmt w:val="lowerLetter"/>
      <w:lvlText w:val="(%1)"/>
      <w:lvlJc w:val="left"/>
      <w:pPr>
        <w:ind w:left="1080" w:hanging="720"/>
      </w:pPr>
      <w:rPr>
        <w:rFonts w:hint="default"/>
      </w:rPr>
    </w:lvl>
    <w:lvl w:ilvl="1" w:tplc="9E64CE6E">
      <w:start w:val="1"/>
      <w:numFmt w:val="lowerLetter"/>
      <w:lvlText w:val="%2."/>
      <w:lvlJc w:val="left"/>
      <w:pPr>
        <w:ind w:left="1440" w:hanging="360"/>
      </w:pPr>
    </w:lvl>
    <w:lvl w:ilvl="2" w:tplc="DDAE0D9C">
      <w:start w:val="1"/>
      <w:numFmt w:val="upperLetter"/>
      <w:lvlText w:val="%3."/>
      <w:lvlJc w:val="left"/>
      <w:pPr>
        <w:ind w:left="2700" w:hanging="720"/>
      </w:pPr>
      <w:rPr>
        <w:rFonts w:hint="default"/>
      </w:rPr>
    </w:lvl>
    <w:lvl w:ilvl="3" w:tplc="655E5AC8">
      <w:start w:val="1"/>
      <w:numFmt w:val="decimal"/>
      <w:lvlText w:val="%4."/>
      <w:lvlJc w:val="left"/>
      <w:pPr>
        <w:ind w:left="2880" w:hanging="360"/>
      </w:pPr>
      <w:rPr>
        <w:rFonts w:hint="default"/>
        <w:i w:val="0"/>
        <w:iCs/>
      </w:rPr>
    </w:lvl>
    <w:lvl w:ilvl="4" w:tplc="35BCED10" w:tentative="1">
      <w:start w:val="1"/>
      <w:numFmt w:val="lowerLetter"/>
      <w:lvlText w:val="%5."/>
      <w:lvlJc w:val="left"/>
      <w:pPr>
        <w:ind w:left="3600" w:hanging="360"/>
      </w:pPr>
    </w:lvl>
    <w:lvl w:ilvl="5" w:tplc="19007754" w:tentative="1">
      <w:start w:val="1"/>
      <w:numFmt w:val="lowerRoman"/>
      <w:lvlText w:val="%6."/>
      <w:lvlJc w:val="right"/>
      <w:pPr>
        <w:ind w:left="4320" w:hanging="180"/>
      </w:pPr>
    </w:lvl>
    <w:lvl w:ilvl="6" w:tplc="38E2B0DE" w:tentative="1">
      <w:start w:val="1"/>
      <w:numFmt w:val="decimal"/>
      <w:lvlText w:val="%7."/>
      <w:lvlJc w:val="left"/>
      <w:pPr>
        <w:ind w:left="5040" w:hanging="360"/>
      </w:pPr>
    </w:lvl>
    <w:lvl w:ilvl="7" w:tplc="A96651E8" w:tentative="1">
      <w:start w:val="1"/>
      <w:numFmt w:val="lowerLetter"/>
      <w:lvlText w:val="%8."/>
      <w:lvlJc w:val="left"/>
      <w:pPr>
        <w:ind w:left="5760" w:hanging="360"/>
      </w:pPr>
    </w:lvl>
    <w:lvl w:ilvl="8" w:tplc="B50E501E" w:tentative="1">
      <w:start w:val="1"/>
      <w:numFmt w:val="lowerRoman"/>
      <w:lvlText w:val="%9."/>
      <w:lvlJc w:val="right"/>
      <w:pPr>
        <w:ind w:left="6480" w:hanging="180"/>
      </w:pPr>
    </w:lvl>
  </w:abstractNum>
  <w:abstractNum w:abstractNumId="18" w15:restartNumberingAfterBreak="0">
    <w:nsid w:val="3D716ABD"/>
    <w:multiLevelType w:val="hybridMultilevel"/>
    <w:tmpl w:val="57A6EF4E"/>
    <w:lvl w:ilvl="0" w:tplc="98C40F2C">
      <w:start w:val="1"/>
      <w:numFmt w:val="decimal"/>
      <w:lvlText w:val="%1."/>
      <w:lvlJc w:val="left"/>
      <w:pPr>
        <w:ind w:left="786" w:hanging="360"/>
      </w:pPr>
    </w:lvl>
    <w:lvl w:ilvl="1" w:tplc="57C45F30" w:tentative="1">
      <w:start w:val="1"/>
      <w:numFmt w:val="lowerLetter"/>
      <w:lvlText w:val="%2."/>
      <w:lvlJc w:val="left"/>
      <w:pPr>
        <w:ind w:left="1506" w:hanging="360"/>
      </w:pPr>
    </w:lvl>
    <w:lvl w:ilvl="2" w:tplc="106C43BC" w:tentative="1">
      <w:start w:val="1"/>
      <w:numFmt w:val="lowerRoman"/>
      <w:lvlText w:val="%3."/>
      <w:lvlJc w:val="right"/>
      <w:pPr>
        <w:ind w:left="2226" w:hanging="180"/>
      </w:pPr>
    </w:lvl>
    <w:lvl w:ilvl="3" w:tplc="1482163C" w:tentative="1">
      <w:start w:val="1"/>
      <w:numFmt w:val="decimal"/>
      <w:lvlText w:val="%4."/>
      <w:lvlJc w:val="left"/>
      <w:pPr>
        <w:ind w:left="2946" w:hanging="360"/>
      </w:pPr>
    </w:lvl>
    <w:lvl w:ilvl="4" w:tplc="4A1454DC" w:tentative="1">
      <w:start w:val="1"/>
      <w:numFmt w:val="lowerLetter"/>
      <w:lvlText w:val="%5."/>
      <w:lvlJc w:val="left"/>
      <w:pPr>
        <w:ind w:left="3666" w:hanging="360"/>
      </w:pPr>
    </w:lvl>
    <w:lvl w:ilvl="5" w:tplc="0094A9CA" w:tentative="1">
      <w:start w:val="1"/>
      <w:numFmt w:val="lowerRoman"/>
      <w:lvlText w:val="%6."/>
      <w:lvlJc w:val="right"/>
      <w:pPr>
        <w:ind w:left="4386" w:hanging="180"/>
      </w:pPr>
    </w:lvl>
    <w:lvl w:ilvl="6" w:tplc="5F98DDF0" w:tentative="1">
      <w:start w:val="1"/>
      <w:numFmt w:val="decimal"/>
      <w:lvlText w:val="%7."/>
      <w:lvlJc w:val="left"/>
      <w:pPr>
        <w:ind w:left="5106" w:hanging="360"/>
      </w:pPr>
    </w:lvl>
    <w:lvl w:ilvl="7" w:tplc="B8F8A284" w:tentative="1">
      <w:start w:val="1"/>
      <w:numFmt w:val="lowerLetter"/>
      <w:lvlText w:val="%8."/>
      <w:lvlJc w:val="left"/>
      <w:pPr>
        <w:ind w:left="5826" w:hanging="360"/>
      </w:pPr>
    </w:lvl>
    <w:lvl w:ilvl="8" w:tplc="195E8D3A" w:tentative="1">
      <w:start w:val="1"/>
      <w:numFmt w:val="lowerRoman"/>
      <w:lvlText w:val="%9."/>
      <w:lvlJc w:val="right"/>
      <w:pPr>
        <w:ind w:left="6546" w:hanging="180"/>
      </w:pPr>
    </w:lvl>
  </w:abstractNum>
  <w:abstractNum w:abstractNumId="19" w15:restartNumberingAfterBreak="0">
    <w:nsid w:val="3ED106A5"/>
    <w:multiLevelType w:val="hybridMultilevel"/>
    <w:tmpl w:val="3F7835EE"/>
    <w:lvl w:ilvl="0" w:tplc="D8DC15FC">
      <w:start w:val="1"/>
      <w:numFmt w:val="lowerLetter"/>
      <w:lvlText w:val="%1)"/>
      <w:lvlJc w:val="left"/>
      <w:pPr>
        <w:ind w:left="720" w:hanging="360"/>
      </w:pPr>
      <w:rPr>
        <w:rFonts w:hint="default"/>
      </w:rPr>
    </w:lvl>
    <w:lvl w:ilvl="1" w:tplc="CB5AC0B4">
      <w:start w:val="1"/>
      <w:numFmt w:val="lowerLetter"/>
      <w:lvlText w:val="%2."/>
      <w:lvlJc w:val="left"/>
      <w:pPr>
        <w:ind w:left="1440" w:hanging="360"/>
      </w:pPr>
    </w:lvl>
    <w:lvl w:ilvl="2" w:tplc="4E14C94C">
      <w:start w:val="1"/>
      <w:numFmt w:val="upperLetter"/>
      <w:lvlText w:val="%3."/>
      <w:lvlJc w:val="left"/>
      <w:pPr>
        <w:ind w:left="2700" w:hanging="720"/>
      </w:pPr>
      <w:rPr>
        <w:rFonts w:hint="default"/>
      </w:rPr>
    </w:lvl>
    <w:lvl w:ilvl="3" w:tplc="19065948" w:tentative="1">
      <w:start w:val="1"/>
      <w:numFmt w:val="decimal"/>
      <w:lvlText w:val="%4."/>
      <w:lvlJc w:val="left"/>
      <w:pPr>
        <w:ind w:left="2880" w:hanging="360"/>
      </w:pPr>
    </w:lvl>
    <w:lvl w:ilvl="4" w:tplc="B7782DC4" w:tentative="1">
      <w:start w:val="1"/>
      <w:numFmt w:val="lowerLetter"/>
      <w:lvlText w:val="%5."/>
      <w:lvlJc w:val="left"/>
      <w:pPr>
        <w:ind w:left="3600" w:hanging="360"/>
      </w:pPr>
    </w:lvl>
    <w:lvl w:ilvl="5" w:tplc="25B605FC" w:tentative="1">
      <w:start w:val="1"/>
      <w:numFmt w:val="lowerRoman"/>
      <w:lvlText w:val="%6."/>
      <w:lvlJc w:val="right"/>
      <w:pPr>
        <w:ind w:left="4320" w:hanging="180"/>
      </w:pPr>
    </w:lvl>
    <w:lvl w:ilvl="6" w:tplc="F49A456A" w:tentative="1">
      <w:start w:val="1"/>
      <w:numFmt w:val="decimal"/>
      <w:lvlText w:val="%7."/>
      <w:lvlJc w:val="left"/>
      <w:pPr>
        <w:ind w:left="5040" w:hanging="360"/>
      </w:pPr>
    </w:lvl>
    <w:lvl w:ilvl="7" w:tplc="7A5C87AC" w:tentative="1">
      <w:start w:val="1"/>
      <w:numFmt w:val="lowerLetter"/>
      <w:lvlText w:val="%8."/>
      <w:lvlJc w:val="left"/>
      <w:pPr>
        <w:ind w:left="5760" w:hanging="360"/>
      </w:pPr>
    </w:lvl>
    <w:lvl w:ilvl="8" w:tplc="41ACB12E" w:tentative="1">
      <w:start w:val="1"/>
      <w:numFmt w:val="lowerRoman"/>
      <w:lvlText w:val="%9."/>
      <w:lvlJc w:val="right"/>
      <w:pPr>
        <w:ind w:left="6480" w:hanging="180"/>
      </w:pPr>
    </w:lvl>
  </w:abstractNum>
  <w:abstractNum w:abstractNumId="20" w15:restartNumberingAfterBreak="0">
    <w:nsid w:val="3FFB4B48"/>
    <w:multiLevelType w:val="hybridMultilevel"/>
    <w:tmpl w:val="7A92C16E"/>
    <w:lvl w:ilvl="0" w:tplc="269EF4B2">
      <w:start w:val="1"/>
      <w:numFmt w:val="upperLetter"/>
      <w:lvlText w:val="%1."/>
      <w:lvlJc w:val="left"/>
      <w:pPr>
        <w:ind w:left="720" w:hanging="360"/>
      </w:pPr>
      <w:rPr>
        <w:rFonts w:hint="default"/>
      </w:rPr>
    </w:lvl>
    <w:lvl w:ilvl="1" w:tplc="E05CCDBA" w:tentative="1">
      <w:start w:val="1"/>
      <w:numFmt w:val="lowerLetter"/>
      <w:lvlText w:val="%2."/>
      <w:lvlJc w:val="left"/>
      <w:pPr>
        <w:ind w:left="1440" w:hanging="360"/>
      </w:pPr>
    </w:lvl>
    <w:lvl w:ilvl="2" w:tplc="0EC4D8B0" w:tentative="1">
      <w:start w:val="1"/>
      <w:numFmt w:val="lowerRoman"/>
      <w:lvlText w:val="%3."/>
      <w:lvlJc w:val="right"/>
      <w:pPr>
        <w:ind w:left="2160" w:hanging="180"/>
      </w:pPr>
    </w:lvl>
    <w:lvl w:ilvl="3" w:tplc="7B2E0180" w:tentative="1">
      <w:start w:val="1"/>
      <w:numFmt w:val="decimal"/>
      <w:lvlText w:val="%4."/>
      <w:lvlJc w:val="left"/>
      <w:pPr>
        <w:ind w:left="2880" w:hanging="360"/>
      </w:pPr>
    </w:lvl>
    <w:lvl w:ilvl="4" w:tplc="D16461A2" w:tentative="1">
      <w:start w:val="1"/>
      <w:numFmt w:val="lowerLetter"/>
      <w:lvlText w:val="%5."/>
      <w:lvlJc w:val="left"/>
      <w:pPr>
        <w:ind w:left="3600" w:hanging="360"/>
      </w:pPr>
    </w:lvl>
    <w:lvl w:ilvl="5" w:tplc="07988E34" w:tentative="1">
      <w:start w:val="1"/>
      <w:numFmt w:val="lowerRoman"/>
      <w:lvlText w:val="%6."/>
      <w:lvlJc w:val="right"/>
      <w:pPr>
        <w:ind w:left="4320" w:hanging="180"/>
      </w:pPr>
    </w:lvl>
    <w:lvl w:ilvl="6" w:tplc="F9E09002" w:tentative="1">
      <w:start w:val="1"/>
      <w:numFmt w:val="decimal"/>
      <w:lvlText w:val="%7."/>
      <w:lvlJc w:val="left"/>
      <w:pPr>
        <w:ind w:left="5040" w:hanging="360"/>
      </w:pPr>
    </w:lvl>
    <w:lvl w:ilvl="7" w:tplc="3766D128" w:tentative="1">
      <w:start w:val="1"/>
      <w:numFmt w:val="lowerLetter"/>
      <w:lvlText w:val="%8."/>
      <w:lvlJc w:val="left"/>
      <w:pPr>
        <w:ind w:left="5760" w:hanging="360"/>
      </w:pPr>
    </w:lvl>
    <w:lvl w:ilvl="8" w:tplc="680E6196" w:tentative="1">
      <w:start w:val="1"/>
      <w:numFmt w:val="lowerRoman"/>
      <w:lvlText w:val="%9."/>
      <w:lvlJc w:val="right"/>
      <w:pPr>
        <w:ind w:left="6480" w:hanging="180"/>
      </w:pPr>
    </w:lvl>
  </w:abstractNum>
  <w:abstractNum w:abstractNumId="21" w15:restartNumberingAfterBreak="0">
    <w:nsid w:val="44CC7FBB"/>
    <w:multiLevelType w:val="hybridMultilevel"/>
    <w:tmpl w:val="45E4BE68"/>
    <w:lvl w:ilvl="0" w:tplc="8D660706">
      <w:start w:val="1"/>
      <w:numFmt w:val="lowerLetter"/>
      <w:pStyle w:val="Para2"/>
      <w:lvlText w:val="(%1)"/>
      <w:lvlJc w:val="left"/>
      <w:pPr>
        <w:tabs>
          <w:tab w:val="num" w:pos="1080"/>
        </w:tabs>
        <w:ind w:left="1080" w:hanging="360"/>
      </w:pPr>
      <w:rPr>
        <w:rFonts w:hint="default"/>
        <w:b w:val="0"/>
        <w:i w:val="0"/>
      </w:rPr>
    </w:lvl>
    <w:lvl w:ilvl="1" w:tplc="B54487BC" w:tentative="1">
      <w:start w:val="1"/>
      <w:numFmt w:val="lowerLetter"/>
      <w:lvlText w:val="%2."/>
      <w:lvlJc w:val="left"/>
      <w:pPr>
        <w:tabs>
          <w:tab w:val="num" w:pos="2160"/>
        </w:tabs>
        <w:ind w:left="2160" w:hanging="360"/>
      </w:pPr>
    </w:lvl>
    <w:lvl w:ilvl="2" w:tplc="B4385686" w:tentative="1">
      <w:start w:val="1"/>
      <w:numFmt w:val="lowerRoman"/>
      <w:lvlText w:val="%3."/>
      <w:lvlJc w:val="right"/>
      <w:pPr>
        <w:tabs>
          <w:tab w:val="num" w:pos="2880"/>
        </w:tabs>
        <w:ind w:left="2880" w:hanging="180"/>
      </w:pPr>
    </w:lvl>
    <w:lvl w:ilvl="3" w:tplc="E7703588" w:tentative="1">
      <w:start w:val="1"/>
      <w:numFmt w:val="decimal"/>
      <w:lvlText w:val="%4."/>
      <w:lvlJc w:val="left"/>
      <w:pPr>
        <w:tabs>
          <w:tab w:val="num" w:pos="3600"/>
        </w:tabs>
        <w:ind w:left="3600" w:hanging="360"/>
      </w:pPr>
    </w:lvl>
    <w:lvl w:ilvl="4" w:tplc="EBA84AEA" w:tentative="1">
      <w:start w:val="1"/>
      <w:numFmt w:val="lowerLetter"/>
      <w:lvlText w:val="%5."/>
      <w:lvlJc w:val="left"/>
      <w:pPr>
        <w:tabs>
          <w:tab w:val="num" w:pos="4320"/>
        </w:tabs>
        <w:ind w:left="4320" w:hanging="360"/>
      </w:pPr>
    </w:lvl>
    <w:lvl w:ilvl="5" w:tplc="7F229DBC" w:tentative="1">
      <w:start w:val="1"/>
      <w:numFmt w:val="lowerRoman"/>
      <w:lvlText w:val="%6."/>
      <w:lvlJc w:val="right"/>
      <w:pPr>
        <w:tabs>
          <w:tab w:val="num" w:pos="5040"/>
        </w:tabs>
        <w:ind w:left="5040" w:hanging="180"/>
      </w:pPr>
    </w:lvl>
    <w:lvl w:ilvl="6" w:tplc="C616F6D2" w:tentative="1">
      <w:start w:val="1"/>
      <w:numFmt w:val="decimal"/>
      <w:lvlText w:val="%7."/>
      <w:lvlJc w:val="left"/>
      <w:pPr>
        <w:tabs>
          <w:tab w:val="num" w:pos="5760"/>
        </w:tabs>
        <w:ind w:left="5760" w:hanging="360"/>
      </w:pPr>
    </w:lvl>
    <w:lvl w:ilvl="7" w:tplc="7DCED5F2" w:tentative="1">
      <w:start w:val="1"/>
      <w:numFmt w:val="lowerLetter"/>
      <w:lvlText w:val="%8."/>
      <w:lvlJc w:val="left"/>
      <w:pPr>
        <w:tabs>
          <w:tab w:val="num" w:pos="6480"/>
        </w:tabs>
        <w:ind w:left="6480" w:hanging="360"/>
      </w:pPr>
    </w:lvl>
    <w:lvl w:ilvl="8" w:tplc="434C11AE" w:tentative="1">
      <w:start w:val="1"/>
      <w:numFmt w:val="lowerRoman"/>
      <w:lvlText w:val="%9."/>
      <w:lvlJc w:val="right"/>
      <w:pPr>
        <w:tabs>
          <w:tab w:val="num" w:pos="7200"/>
        </w:tabs>
        <w:ind w:left="7200" w:hanging="180"/>
      </w:pPr>
    </w:lvl>
  </w:abstractNum>
  <w:abstractNum w:abstractNumId="22" w15:restartNumberingAfterBreak="0">
    <w:nsid w:val="475B2AEE"/>
    <w:multiLevelType w:val="hybridMultilevel"/>
    <w:tmpl w:val="E9085C6E"/>
    <w:lvl w:ilvl="0" w:tplc="32EAB4DA">
      <w:start w:val="1"/>
      <w:numFmt w:val="upperRoman"/>
      <w:lvlText w:val="%1."/>
      <w:lvlJc w:val="left"/>
      <w:pPr>
        <w:ind w:left="1080" w:hanging="720"/>
      </w:pPr>
      <w:rPr>
        <w:rFonts w:hint="default"/>
        <w:b/>
        <w:bCs/>
      </w:rPr>
    </w:lvl>
    <w:lvl w:ilvl="1" w:tplc="B4280CC0" w:tentative="1">
      <w:start w:val="1"/>
      <w:numFmt w:val="lowerLetter"/>
      <w:lvlText w:val="%2."/>
      <w:lvlJc w:val="left"/>
      <w:pPr>
        <w:ind w:left="1440" w:hanging="360"/>
      </w:pPr>
    </w:lvl>
    <w:lvl w:ilvl="2" w:tplc="6B32DCDA" w:tentative="1">
      <w:start w:val="1"/>
      <w:numFmt w:val="lowerRoman"/>
      <w:lvlText w:val="%3."/>
      <w:lvlJc w:val="right"/>
      <w:pPr>
        <w:ind w:left="2160" w:hanging="180"/>
      </w:pPr>
    </w:lvl>
    <w:lvl w:ilvl="3" w:tplc="2E942EEE" w:tentative="1">
      <w:start w:val="1"/>
      <w:numFmt w:val="decimal"/>
      <w:lvlText w:val="%4."/>
      <w:lvlJc w:val="left"/>
      <w:pPr>
        <w:ind w:left="2880" w:hanging="360"/>
      </w:pPr>
    </w:lvl>
    <w:lvl w:ilvl="4" w:tplc="CA06FE86" w:tentative="1">
      <w:start w:val="1"/>
      <w:numFmt w:val="lowerLetter"/>
      <w:lvlText w:val="%5."/>
      <w:lvlJc w:val="left"/>
      <w:pPr>
        <w:ind w:left="3600" w:hanging="360"/>
      </w:pPr>
    </w:lvl>
    <w:lvl w:ilvl="5" w:tplc="14DEF2C8" w:tentative="1">
      <w:start w:val="1"/>
      <w:numFmt w:val="lowerRoman"/>
      <w:lvlText w:val="%6."/>
      <w:lvlJc w:val="right"/>
      <w:pPr>
        <w:ind w:left="4320" w:hanging="180"/>
      </w:pPr>
    </w:lvl>
    <w:lvl w:ilvl="6" w:tplc="ABA0A9C2" w:tentative="1">
      <w:start w:val="1"/>
      <w:numFmt w:val="decimal"/>
      <w:lvlText w:val="%7."/>
      <w:lvlJc w:val="left"/>
      <w:pPr>
        <w:ind w:left="5040" w:hanging="360"/>
      </w:pPr>
    </w:lvl>
    <w:lvl w:ilvl="7" w:tplc="0ADCDDE2" w:tentative="1">
      <w:start w:val="1"/>
      <w:numFmt w:val="lowerLetter"/>
      <w:lvlText w:val="%8."/>
      <w:lvlJc w:val="left"/>
      <w:pPr>
        <w:ind w:left="5760" w:hanging="360"/>
      </w:pPr>
    </w:lvl>
    <w:lvl w:ilvl="8" w:tplc="AD227F9A" w:tentative="1">
      <w:start w:val="1"/>
      <w:numFmt w:val="lowerRoman"/>
      <w:lvlText w:val="%9."/>
      <w:lvlJc w:val="right"/>
      <w:pPr>
        <w:ind w:left="6480" w:hanging="180"/>
      </w:pPr>
    </w:lvl>
  </w:abstractNum>
  <w:abstractNum w:abstractNumId="23" w15:restartNumberingAfterBreak="0">
    <w:nsid w:val="48C1654A"/>
    <w:multiLevelType w:val="hybridMultilevel"/>
    <w:tmpl w:val="2196B9C0"/>
    <w:lvl w:ilvl="0" w:tplc="830268AA">
      <w:start w:val="1"/>
      <w:numFmt w:val="lowerLetter"/>
      <w:lvlText w:val="(%1)"/>
      <w:lvlJc w:val="left"/>
      <w:pPr>
        <w:ind w:left="1080" w:hanging="720"/>
      </w:pPr>
      <w:rPr>
        <w:rFonts w:hint="default"/>
      </w:rPr>
    </w:lvl>
    <w:lvl w:ilvl="1" w:tplc="BA9A563A">
      <w:start w:val="1"/>
      <w:numFmt w:val="lowerLetter"/>
      <w:lvlText w:val="%2)"/>
      <w:lvlJc w:val="left"/>
      <w:pPr>
        <w:ind w:left="1440" w:hanging="360"/>
      </w:pPr>
    </w:lvl>
    <w:lvl w:ilvl="2" w:tplc="636A3F52">
      <w:start w:val="1"/>
      <w:numFmt w:val="upperLetter"/>
      <w:lvlText w:val="%3."/>
      <w:lvlJc w:val="left"/>
      <w:pPr>
        <w:ind w:left="2700" w:hanging="720"/>
      </w:pPr>
      <w:rPr>
        <w:rFonts w:hint="default"/>
      </w:rPr>
    </w:lvl>
    <w:lvl w:ilvl="3" w:tplc="825466AE">
      <w:start w:val="1"/>
      <w:numFmt w:val="decimal"/>
      <w:lvlText w:val="%4."/>
      <w:lvlJc w:val="left"/>
      <w:pPr>
        <w:ind w:left="2880" w:hanging="360"/>
      </w:pPr>
      <w:rPr>
        <w:rFonts w:hint="default"/>
        <w:i/>
      </w:rPr>
    </w:lvl>
    <w:lvl w:ilvl="4" w:tplc="8AD6D294" w:tentative="1">
      <w:start w:val="1"/>
      <w:numFmt w:val="lowerLetter"/>
      <w:lvlText w:val="%5."/>
      <w:lvlJc w:val="left"/>
      <w:pPr>
        <w:ind w:left="3600" w:hanging="360"/>
      </w:pPr>
    </w:lvl>
    <w:lvl w:ilvl="5" w:tplc="2FB80232" w:tentative="1">
      <w:start w:val="1"/>
      <w:numFmt w:val="lowerRoman"/>
      <w:lvlText w:val="%6."/>
      <w:lvlJc w:val="right"/>
      <w:pPr>
        <w:ind w:left="4320" w:hanging="180"/>
      </w:pPr>
    </w:lvl>
    <w:lvl w:ilvl="6" w:tplc="76A403D8" w:tentative="1">
      <w:start w:val="1"/>
      <w:numFmt w:val="decimal"/>
      <w:lvlText w:val="%7."/>
      <w:lvlJc w:val="left"/>
      <w:pPr>
        <w:ind w:left="5040" w:hanging="360"/>
      </w:pPr>
    </w:lvl>
    <w:lvl w:ilvl="7" w:tplc="B6E4BF12" w:tentative="1">
      <w:start w:val="1"/>
      <w:numFmt w:val="lowerLetter"/>
      <w:lvlText w:val="%8."/>
      <w:lvlJc w:val="left"/>
      <w:pPr>
        <w:ind w:left="5760" w:hanging="360"/>
      </w:pPr>
    </w:lvl>
    <w:lvl w:ilvl="8" w:tplc="CE4260AE" w:tentative="1">
      <w:start w:val="1"/>
      <w:numFmt w:val="lowerRoman"/>
      <w:lvlText w:val="%9."/>
      <w:lvlJc w:val="right"/>
      <w:pPr>
        <w:ind w:left="6480" w:hanging="180"/>
      </w:pPr>
    </w:lvl>
  </w:abstractNum>
  <w:abstractNum w:abstractNumId="2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B997D43"/>
    <w:multiLevelType w:val="hybridMultilevel"/>
    <w:tmpl w:val="1F94DE30"/>
    <w:lvl w:ilvl="0" w:tplc="E35CF1C6">
      <w:start w:val="1"/>
      <w:numFmt w:val="lowerLetter"/>
      <w:lvlText w:val="(%1)"/>
      <w:lvlJc w:val="left"/>
      <w:pPr>
        <w:ind w:left="1080" w:hanging="720"/>
      </w:pPr>
      <w:rPr>
        <w:rFonts w:hint="default"/>
      </w:rPr>
    </w:lvl>
    <w:lvl w:ilvl="1" w:tplc="D96A4734">
      <w:start w:val="1"/>
      <w:numFmt w:val="lowerLetter"/>
      <w:lvlText w:val="%2."/>
      <w:lvlJc w:val="left"/>
      <w:pPr>
        <w:ind w:left="1440" w:hanging="360"/>
      </w:pPr>
    </w:lvl>
    <w:lvl w:ilvl="2" w:tplc="F000CCCE" w:tentative="1">
      <w:start w:val="1"/>
      <w:numFmt w:val="lowerRoman"/>
      <w:lvlText w:val="%3."/>
      <w:lvlJc w:val="right"/>
      <w:pPr>
        <w:ind w:left="2160" w:hanging="180"/>
      </w:pPr>
    </w:lvl>
    <w:lvl w:ilvl="3" w:tplc="790C6542" w:tentative="1">
      <w:start w:val="1"/>
      <w:numFmt w:val="decimal"/>
      <w:lvlText w:val="%4."/>
      <w:lvlJc w:val="left"/>
      <w:pPr>
        <w:ind w:left="2880" w:hanging="360"/>
      </w:pPr>
    </w:lvl>
    <w:lvl w:ilvl="4" w:tplc="01404794" w:tentative="1">
      <w:start w:val="1"/>
      <w:numFmt w:val="lowerLetter"/>
      <w:lvlText w:val="%5."/>
      <w:lvlJc w:val="left"/>
      <w:pPr>
        <w:ind w:left="3600" w:hanging="360"/>
      </w:pPr>
    </w:lvl>
    <w:lvl w:ilvl="5" w:tplc="87621AC2" w:tentative="1">
      <w:start w:val="1"/>
      <w:numFmt w:val="lowerRoman"/>
      <w:lvlText w:val="%6."/>
      <w:lvlJc w:val="right"/>
      <w:pPr>
        <w:ind w:left="4320" w:hanging="180"/>
      </w:pPr>
    </w:lvl>
    <w:lvl w:ilvl="6" w:tplc="C8C0FFCA" w:tentative="1">
      <w:start w:val="1"/>
      <w:numFmt w:val="decimal"/>
      <w:lvlText w:val="%7."/>
      <w:lvlJc w:val="left"/>
      <w:pPr>
        <w:ind w:left="5040" w:hanging="360"/>
      </w:pPr>
    </w:lvl>
    <w:lvl w:ilvl="7" w:tplc="B528527E" w:tentative="1">
      <w:start w:val="1"/>
      <w:numFmt w:val="lowerLetter"/>
      <w:lvlText w:val="%8."/>
      <w:lvlJc w:val="left"/>
      <w:pPr>
        <w:ind w:left="5760" w:hanging="360"/>
      </w:pPr>
    </w:lvl>
    <w:lvl w:ilvl="8" w:tplc="368E4428" w:tentative="1">
      <w:start w:val="1"/>
      <w:numFmt w:val="lowerRoman"/>
      <w:lvlText w:val="%9."/>
      <w:lvlJc w:val="right"/>
      <w:pPr>
        <w:ind w:left="6480" w:hanging="180"/>
      </w:pPr>
    </w:lvl>
  </w:abstractNum>
  <w:abstractNum w:abstractNumId="2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E380AB1"/>
    <w:multiLevelType w:val="hybridMultilevel"/>
    <w:tmpl w:val="6A28DF42"/>
    <w:lvl w:ilvl="0" w:tplc="39B2EF64">
      <w:start w:val="1"/>
      <w:numFmt w:val="lowerLetter"/>
      <w:lvlText w:val="(%1)"/>
      <w:lvlJc w:val="left"/>
      <w:pPr>
        <w:ind w:left="1080" w:hanging="720"/>
      </w:pPr>
      <w:rPr>
        <w:rFonts w:hint="default"/>
      </w:rPr>
    </w:lvl>
    <w:lvl w:ilvl="1" w:tplc="74EC1EBC">
      <w:start w:val="1"/>
      <w:numFmt w:val="lowerLetter"/>
      <w:lvlText w:val="%2."/>
      <w:lvlJc w:val="left"/>
      <w:pPr>
        <w:ind w:left="1440" w:hanging="360"/>
      </w:pPr>
    </w:lvl>
    <w:lvl w:ilvl="2" w:tplc="5B28722A">
      <w:start w:val="1"/>
      <w:numFmt w:val="upperLetter"/>
      <w:lvlText w:val="%3."/>
      <w:lvlJc w:val="left"/>
      <w:pPr>
        <w:ind w:left="2700" w:hanging="720"/>
      </w:pPr>
      <w:rPr>
        <w:rFonts w:hint="default"/>
      </w:rPr>
    </w:lvl>
    <w:lvl w:ilvl="3" w:tplc="1792B296">
      <w:start w:val="1"/>
      <w:numFmt w:val="decimal"/>
      <w:lvlText w:val="%4."/>
      <w:lvlJc w:val="left"/>
      <w:pPr>
        <w:ind w:left="2880" w:hanging="360"/>
      </w:pPr>
      <w:rPr>
        <w:rFonts w:hint="default"/>
        <w:i/>
      </w:rPr>
    </w:lvl>
    <w:lvl w:ilvl="4" w:tplc="D7AEB5E6" w:tentative="1">
      <w:start w:val="1"/>
      <w:numFmt w:val="lowerLetter"/>
      <w:lvlText w:val="%5."/>
      <w:lvlJc w:val="left"/>
      <w:pPr>
        <w:ind w:left="3600" w:hanging="360"/>
      </w:pPr>
    </w:lvl>
    <w:lvl w:ilvl="5" w:tplc="E1120340" w:tentative="1">
      <w:start w:val="1"/>
      <w:numFmt w:val="lowerRoman"/>
      <w:lvlText w:val="%6."/>
      <w:lvlJc w:val="right"/>
      <w:pPr>
        <w:ind w:left="4320" w:hanging="180"/>
      </w:pPr>
    </w:lvl>
    <w:lvl w:ilvl="6" w:tplc="0EFAF504" w:tentative="1">
      <w:start w:val="1"/>
      <w:numFmt w:val="decimal"/>
      <w:lvlText w:val="%7."/>
      <w:lvlJc w:val="left"/>
      <w:pPr>
        <w:ind w:left="5040" w:hanging="360"/>
      </w:pPr>
    </w:lvl>
    <w:lvl w:ilvl="7" w:tplc="4036C292" w:tentative="1">
      <w:start w:val="1"/>
      <w:numFmt w:val="lowerLetter"/>
      <w:lvlText w:val="%8."/>
      <w:lvlJc w:val="left"/>
      <w:pPr>
        <w:ind w:left="5760" w:hanging="360"/>
      </w:pPr>
    </w:lvl>
    <w:lvl w:ilvl="8" w:tplc="08F4C676" w:tentative="1">
      <w:start w:val="1"/>
      <w:numFmt w:val="lowerRoman"/>
      <w:lvlText w:val="%9."/>
      <w:lvlJc w:val="right"/>
      <w:pPr>
        <w:ind w:left="6480" w:hanging="180"/>
      </w:pPr>
    </w:lvl>
  </w:abstractNum>
  <w:abstractNum w:abstractNumId="28" w15:restartNumberingAfterBreak="0">
    <w:nsid w:val="50CA19A2"/>
    <w:multiLevelType w:val="hybridMultilevel"/>
    <w:tmpl w:val="87D2EF52"/>
    <w:lvl w:ilvl="0" w:tplc="46A83142">
      <w:start w:val="1"/>
      <w:numFmt w:val="decimal"/>
      <w:lvlText w:val="%1."/>
      <w:lvlJc w:val="left"/>
      <w:pPr>
        <w:ind w:left="1080" w:hanging="360"/>
      </w:pPr>
      <w:rPr>
        <w:rFonts w:hint="default"/>
        <w:sz w:val="22"/>
      </w:rPr>
    </w:lvl>
    <w:lvl w:ilvl="1" w:tplc="048A6F88">
      <w:start w:val="1"/>
      <w:numFmt w:val="lowerLetter"/>
      <w:lvlText w:val="%2."/>
      <w:lvlJc w:val="left"/>
      <w:pPr>
        <w:ind w:left="1800" w:hanging="360"/>
      </w:pPr>
    </w:lvl>
    <w:lvl w:ilvl="2" w:tplc="361AF2A4" w:tentative="1">
      <w:start w:val="1"/>
      <w:numFmt w:val="lowerRoman"/>
      <w:lvlText w:val="%3."/>
      <w:lvlJc w:val="right"/>
      <w:pPr>
        <w:ind w:left="2520" w:hanging="180"/>
      </w:pPr>
    </w:lvl>
    <w:lvl w:ilvl="3" w:tplc="0534EB50" w:tentative="1">
      <w:start w:val="1"/>
      <w:numFmt w:val="decimal"/>
      <w:lvlText w:val="%4."/>
      <w:lvlJc w:val="left"/>
      <w:pPr>
        <w:ind w:left="3240" w:hanging="360"/>
      </w:pPr>
    </w:lvl>
    <w:lvl w:ilvl="4" w:tplc="07B88ED4" w:tentative="1">
      <w:start w:val="1"/>
      <w:numFmt w:val="lowerLetter"/>
      <w:lvlText w:val="%5."/>
      <w:lvlJc w:val="left"/>
      <w:pPr>
        <w:ind w:left="3960" w:hanging="360"/>
      </w:pPr>
    </w:lvl>
    <w:lvl w:ilvl="5" w:tplc="C6F42D92" w:tentative="1">
      <w:start w:val="1"/>
      <w:numFmt w:val="lowerRoman"/>
      <w:lvlText w:val="%6."/>
      <w:lvlJc w:val="right"/>
      <w:pPr>
        <w:ind w:left="4680" w:hanging="180"/>
      </w:pPr>
    </w:lvl>
    <w:lvl w:ilvl="6" w:tplc="A4C47110" w:tentative="1">
      <w:start w:val="1"/>
      <w:numFmt w:val="decimal"/>
      <w:lvlText w:val="%7."/>
      <w:lvlJc w:val="left"/>
      <w:pPr>
        <w:ind w:left="5400" w:hanging="360"/>
      </w:pPr>
    </w:lvl>
    <w:lvl w:ilvl="7" w:tplc="FAEEFF56" w:tentative="1">
      <w:start w:val="1"/>
      <w:numFmt w:val="lowerLetter"/>
      <w:lvlText w:val="%8."/>
      <w:lvlJc w:val="left"/>
      <w:pPr>
        <w:ind w:left="6120" w:hanging="360"/>
      </w:pPr>
    </w:lvl>
    <w:lvl w:ilvl="8" w:tplc="30548182" w:tentative="1">
      <w:start w:val="1"/>
      <w:numFmt w:val="lowerRoman"/>
      <w:lvlText w:val="%9."/>
      <w:lvlJc w:val="right"/>
      <w:pPr>
        <w:ind w:left="6840" w:hanging="180"/>
      </w:pPr>
    </w:lvl>
  </w:abstractNum>
  <w:abstractNum w:abstractNumId="29"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B2970C0"/>
    <w:multiLevelType w:val="hybridMultilevel"/>
    <w:tmpl w:val="748EF6B4"/>
    <w:lvl w:ilvl="0" w:tplc="78B682EE">
      <w:start w:val="1"/>
      <w:numFmt w:val="bullet"/>
      <w:lvlText w:val=""/>
      <w:lvlJc w:val="left"/>
      <w:pPr>
        <w:ind w:left="720" w:hanging="360"/>
      </w:pPr>
      <w:rPr>
        <w:rFonts w:ascii="Symbol" w:hAnsi="Symbol" w:hint="default"/>
      </w:rPr>
    </w:lvl>
    <w:lvl w:ilvl="1" w:tplc="4B22D59A" w:tentative="1">
      <w:start w:val="1"/>
      <w:numFmt w:val="bullet"/>
      <w:lvlText w:val="o"/>
      <w:lvlJc w:val="left"/>
      <w:pPr>
        <w:ind w:left="1440" w:hanging="360"/>
      </w:pPr>
      <w:rPr>
        <w:rFonts w:ascii="Courier New" w:hAnsi="Courier New" w:cs="Courier New" w:hint="default"/>
      </w:rPr>
    </w:lvl>
    <w:lvl w:ilvl="2" w:tplc="25F0C710" w:tentative="1">
      <w:start w:val="1"/>
      <w:numFmt w:val="bullet"/>
      <w:lvlText w:val=""/>
      <w:lvlJc w:val="left"/>
      <w:pPr>
        <w:ind w:left="2160" w:hanging="360"/>
      </w:pPr>
      <w:rPr>
        <w:rFonts w:ascii="Wingdings" w:hAnsi="Wingdings" w:hint="default"/>
      </w:rPr>
    </w:lvl>
    <w:lvl w:ilvl="3" w:tplc="6696F9C0" w:tentative="1">
      <w:start w:val="1"/>
      <w:numFmt w:val="bullet"/>
      <w:lvlText w:val=""/>
      <w:lvlJc w:val="left"/>
      <w:pPr>
        <w:ind w:left="2880" w:hanging="360"/>
      </w:pPr>
      <w:rPr>
        <w:rFonts w:ascii="Symbol" w:hAnsi="Symbol" w:hint="default"/>
      </w:rPr>
    </w:lvl>
    <w:lvl w:ilvl="4" w:tplc="F29E2A1A" w:tentative="1">
      <w:start w:val="1"/>
      <w:numFmt w:val="bullet"/>
      <w:lvlText w:val="o"/>
      <w:lvlJc w:val="left"/>
      <w:pPr>
        <w:ind w:left="3600" w:hanging="360"/>
      </w:pPr>
      <w:rPr>
        <w:rFonts w:ascii="Courier New" w:hAnsi="Courier New" w:cs="Courier New" w:hint="default"/>
      </w:rPr>
    </w:lvl>
    <w:lvl w:ilvl="5" w:tplc="B3A8B348" w:tentative="1">
      <w:start w:val="1"/>
      <w:numFmt w:val="bullet"/>
      <w:lvlText w:val=""/>
      <w:lvlJc w:val="left"/>
      <w:pPr>
        <w:ind w:left="4320" w:hanging="360"/>
      </w:pPr>
      <w:rPr>
        <w:rFonts w:ascii="Wingdings" w:hAnsi="Wingdings" w:hint="default"/>
      </w:rPr>
    </w:lvl>
    <w:lvl w:ilvl="6" w:tplc="5792FA04" w:tentative="1">
      <w:start w:val="1"/>
      <w:numFmt w:val="bullet"/>
      <w:lvlText w:val=""/>
      <w:lvlJc w:val="left"/>
      <w:pPr>
        <w:ind w:left="5040" w:hanging="360"/>
      </w:pPr>
      <w:rPr>
        <w:rFonts w:ascii="Symbol" w:hAnsi="Symbol" w:hint="default"/>
      </w:rPr>
    </w:lvl>
    <w:lvl w:ilvl="7" w:tplc="15B62DF0" w:tentative="1">
      <w:start w:val="1"/>
      <w:numFmt w:val="bullet"/>
      <w:lvlText w:val="o"/>
      <w:lvlJc w:val="left"/>
      <w:pPr>
        <w:ind w:left="5760" w:hanging="360"/>
      </w:pPr>
      <w:rPr>
        <w:rFonts w:ascii="Courier New" w:hAnsi="Courier New" w:cs="Courier New" w:hint="default"/>
      </w:rPr>
    </w:lvl>
    <w:lvl w:ilvl="8" w:tplc="B748BED2" w:tentative="1">
      <w:start w:val="1"/>
      <w:numFmt w:val="bullet"/>
      <w:lvlText w:val=""/>
      <w:lvlJc w:val="left"/>
      <w:pPr>
        <w:ind w:left="6480" w:hanging="360"/>
      </w:pPr>
      <w:rPr>
        <w:rFonts w:ascii="Wingdings" w:hAnsi="Wingdings" w:hint="default"/>
      </w:rPr>
    </w:lvl>
  </w:abstractNum>
  <w:abstractNum w:abstractNumId="31" w15:restartNumberingAfterBreak="0">
    <w:nsid w:val="5E15282D"/>
    <w:multiLevelType w:val="hybridMultilevel"/>
    <w:tmpl w:val="8750B366"/>
    <w:lvl w:ilvl="0" w:tplc="77B4AEEE">
      <w:start w:val="1"/>
      <w:numFmt w:val="bullet"/>
      <w:lvlText w:val="-"/>
      <w:lvlJc w:val="left"/>
      <w:pPr>
        <w:ind w:left="720" w:hanging="360"/>
      </w:pPr>
      <w:rPr>
        <w:rFonts w:ascii="Times New Roman" w:eastAsiaTheme="minorHAnsi" w:hAnsi="Times New Roman" w:cs="Times New Roman" w:hint="default"/>
      </w:rPr>
    </w:lvl>
    <w:lvl w:ilvl="1" w:tplc="678CF7CA">
      <w:start w:val="1"/>
      <w:numFmt w:val="bullet"/>
      <w:lvlText w:val="o"/>
      <w:lvlJc w:val="left"/>
      <w:pPr>
        <w:ind w:left="1440" w:hanging="360"/>
      </w:pPr>
      <w:rPr>
        <w:rFonts w:ascii="Courier New" w:hAnsi="Courier New" w:cs="Courier New" w:hint="default"/>
      </w:rPr>
    </w:lvl>
    <w:lvl w:ilvl="2" w:tplc="8D242F6E" w:tentative="1">
      <w:start w:val="1"/>
      <w:numFmt w:val="bullet"/>
      <w:lvlText w:val=""/>
      <w:lvlJc w:val="left"/>
      <w:pPr>
        <w:ind w:left="2160" w:hanging="360"/>
      </w:pPr>
      <w:rPr>
        <w:rFonts w:ascii="Wingdings" w:hAnsi="Wingdings" w:hint="default"/>
      </w:rPr>
    </w:lvl>
    <w:lvl w:ilvl="3" w:tplc="0400AF9A" w:tentative="1">
      <w:start w:val="1"/>
      <w:numFmt w:val="bullet"/>
      <w:lvlText w:val=""/>
      <w:lvlJc w:val="left"/>
      <w:pPr>
        <w:ind w:left="2880" w:hanging="360"/>
      </w:pPr>
      <w:rPr>
        <w:rFonts w:ascii="Symbol" w:hAnsi="Symbol" w:hint="default"/>
      </w:rPr>
    </w:lvl>
    <w:lvl w:ilvl="4" w:tplc="297033DA" w:tentative="1">
      <w:start w:val="1"/>
      <w:numFmt w:val="bullet"/>
      <w:lvlText w:val="o"/>
      <w:lvlJc w:val="left"/>
      <w:pPr>
        <w:ind w:left="3600" w:hanging="360"/>
      </w:pPr>
      <w:rPr>
        <w:rFonts w:ascii="Courier New" w:hAnsi="Courier New" w:cs="Courier New" w:hint="default"/>
      </w:rPr>
    </w:lvl>
    <w:lvl w:ilvl="5" w:tplc="B4943C9C" w:tentative="1">
      <w:start w:val="1"/>
      <w:numFmt w:val="bullet"/>
      <w:lvlText w:val=""/>
      <w:lvlJc w:val="left"/>
      <w:pPr>
        <w:ind w:left="4320" w:hanging="360"/>
      </w:pPr>
      <w:rPr>
        <w:rFonts w:ascii="Wingdings" w:hAnsi="Wingdings" w:hint="default"/>
      </w:rPr>
    </w:lvl>
    <w:lvl w:ilvl="6" w:tplc="B8901640" w:tentative="1">
      <w:start w:val="1"/>
      <w:numFmt w:val="bullet"/>
      <w:lvlText w:val=""/>
      <w:lvlJc w:val="left"/>
      <w:pPr>
        <w:ind w:left="5040" w:hanging="360"/>
      </w:pPr>
      <w:rPr>
        <w:rFonts w:ascii="Symbol" w:hAnsi="Symbol" w:hint="default"/>
      </w:rPr>
    </w:lvl>
    <w:lvl w:ilvl="7" w:tplc="E662FD90" w:tentative="1">
      <w:start w:val="1"/>
      <w:numFmt w:val="bullet"/>
      <w:lvlText w:val="o"/>
      <w:lvlJc w:val="left"/>
      <w:pPr>
        <w:ind w:left="5760" w:hanging="360"/>
      </w:pPr>
      <w:rPr>
        <w:rFonts w:ascii="Courier New" w:hAnsi="Courier New" w:cs="Courier New" w:hint="default"/>
      </w:rPr>
    </w:lvl>
    <w:lvl w:ilvl="8" w:tplc="3EDE224E" w:tentative="1">
      <w:start w:val="1"/>
      <w:numFmt w:val="bullet"/>
      <w:lvlText w:val=""/>
      <w:lvlJc w:val="left"/>
      <w:pPr>
        <w:ind w:left="6480" w:hanging="360"/>
      </w:pPr>
      <w:rPr>
        <w:rFonts w:ascii="Wingdings" w:hAnsi="Wingdings" w:hint="default"/>
      </w:rPr>
    </w:lvl>
  </w:abstractNum>
  <w:abstractNum w:abstractNumId="32" w15:restartNumberingAfterBreak="0">
    <w:nsid w:val="5FAE59B2"/>
    <w:multiLevelType w:val="hybridMultilevel"/>
    <w:tmpl w:val="7A92C16E"/>
    <w:lvl w:ilvl="0" w:tplc="BCC441DE">
      <w:start w:val="1"/>
      <w:numFmt w:val="upperLetter"/>
      <w:lvlText w:val="%1."/>
      <w:lvlJc w:val="left"/>
      <w:pPr>
        <w:ind w:left="720" w:hanging="360"/>
      </w:pPr>
      <w:rPr>
        <w:rFonts w:hint="default"/>
      </w:rPr>
    </w:lvl>
    <w:lvl w:ilvl="1" w:tplc="6B12E91C" w:tentative="1">
      <w:start w:val="1"/>
      <w:numFmt w:val="lowerLetter"/>
      <w:lvlText w:val="%2."/>
      <w:lvlJc w:val="left"/>
      <w:pPr>
        <w:ind w:left="1440" w:hanging="360"/>
      </w:pPr>
    </w:lvl>
    <w:lvl w:ilvl="2" w:tplc="9320C3D8" w:tentative="1">
      <w:start w:val="1"/>
      <w:numFmt w:val="lowerRoman"/>
      <w:lvlText w:val="%3."/>
      <w:lvlJc w:val="right"/>
      <w:pPr>
        <w:ind w:left="2160" w:hanging="180"/>
      </w:pPr>
    </w:lvl>
    <w:lvl w:ilvl="3" w:tplc="DB98F0C4" w:tentative="1">
      <w:start w:val="1"/>
      <w:numFmt w:val="decimal"/>
      <w:lvlText w:val="%4."/>
      <w:lvlJc w:val="left"/>
      <w:pPr>
        <w:ind w:left="2880" w:hanging="360"/>
      </w:pPr>
    </w:lvl>
    <w:lvl w:ilvl="4" w:tplc="331E50CA" w:tentative="1">
      <w:start w:val="1"/>
      <w:numFmt w:val="lowerLetter"/>
      <w:lvlText w:val="%5."/>
      <w:lvlJc w:val="left"/>
      <w:pPr>
        <w:ind w:left="3600" w:hanging="360"/>
      </w:pPr>
    </w:lvl>
    <w:lvl w:ilvl="5" w:tplc="EF9CEF04" w:tentative="1">
      <w:start w:val="1"/>
      <w:numFmt w:val="lowerRoman"/>
      <w:lvlText w:val="%6."/>
      <w:lvlJc w:val="right"/>
      <w:pPr>
        <w:ind w:left="4320" w:hanging="180"/>
      </w:pPr>
    </w:lvl>
    <w:lvl w:ilvl="6" w:tplc="F994635C" w:tentative="1">
      <w:start w:val="1"/>
      <w:numFmt w:val="decimal"/>
      <w:lvlText w:val="%7."/>
      <w:lvlJc w:val="left"/>
      <w:pPr>
        <w:ind w:left="5040" w:hanging="360"/>
      </w:pPr>
    </w:lvl>
    <w:lvl w:ilvl="7" w:tplc="4DA8A3C8" w:tentative="1">
      <w:start w:val="1"/>
      <w:numFmt w:val="lowerLetter"/>
      <w:lvlText w:val="%8."/>
      <w:lvlJc w:val="left"/>
      <w:pPr>
        <w:ind w:left="5760" w:hanging="360"/>
      </w:pPr>
    </w:lvl>
    <w:lvl w:ilvl="8" w:tplc="D6EEF218" w:tentative="1">
      <w:start w:val="1"/>
      <w:numFmt w:val="lowerRoman"/>
      <w:lvlText w:val="%9."/>
      <w:lvlJc w:val="right"/>
      <w:pPr>
        <w:ind w:left="6480" w:hanging="180"/>
      </w:pPr>
    </w:lvl>
  </w:abstractNum>
  <w:abstractNum w:abstractNumId="33" w15:restartNumberingAfterBreak="0">
    <w:nsid w:val="60711C63"/>
    <w:multiLevelType w:val="hybridMultilevel"/>
    <w:tmpl w:val="95AC9260"/>
    <w:lvl w:ilvl="0" w:tplc="630C3D42">
      <w:start w:val="1"/>
      <w:numFmt w:val="lowerLetter"/>
      <w:lvlText w:val="(%1)"/>
      <w:lvlJc w:val="left"/>
      <w:pPr>
        <w:ind w:left="1434" w:hanging="360"/>
      </w:pPr>
      <w:rPr>
        <w:rFonts w:hint="default"/>
      </w:rPr>
    </w:lvl>
    <w:lvl w:ilvl="1" w:tplc="972018EE" w:tentative="1">
      <w:start w:val="1"/>
      <w:numFmt w:val="lowerLetter"/>
      <w:lvlText w:val="%2."/>
      <w:lvlJc w:val="left"/>
      <w:pPr>
        <w:ind w:left="2154" w:hanging="360"/>
      </w:pPr>
    </w:lvl>
    <w:lvl w:ilvl="2" w:tplc="DBC0042C" w:tentative="1">
      <w:start w:val="1"/>
      <w:numFmt w:val="lowerRoman"/>
      <w:lvlText w:val="%3."/>
      <w:lvlJc w:val="right"/>
      <w:pPr>
        <w:ind w:left="2874" w:hanging="180"/>
      </w:pPr>
    </w:lvl>
    <w:lvl w:ilvl="3" w:tplc="8AE26F4C" w:tentative="1">
      <w:start w:val="1"/>
      <w:numFmt w:val="decimal"/>
      <w:lvlText w:val="%4."/>
      <w:lvlJc w:val="left"/>
      <w:pPr>
        <w:ind w:left="3594" w:hanging="360"/>
      </w:pPr>
    </w:lvl>
    <w:lvl w:ilvl="4" w:tplc="2690CE4E" w:tentative="1">
      <w:start w:val="1"/>
      <w:numFmt w:val="lowerLetter"/>
      <w:lvlText w:val="%5."/>
      <w:lvlJc w:val="left"/>
      <w:pPr>
        <w:ind w:left="4314" w:hanging="360"/>
      </w:pPr>
    </w:lvl>
    <w:lvl w:ilvl="5" w:tplc="0B78640A" w:tentative="1">
      <w:start w:val="1"/>
      <w:numFmt w:val="lowerRoman"/>
      <w:lvlText w:val="%6."/>
      <w:lvlJc w:val="right"/>
      <w:pPr>
        <w:ind w:left="5034" w:hanging="180"/>
      </w:pPr>
    </w:lvl>
    <w:lvl w:ilvl="6" w:tplc="3CB099AE" w:tentative="1">
      <w:start w:val="1"/>
      <w:numFmt w:val="decimal"/>
      <w:lvlText w:val="%7."/>
      <w:lvlJc w:val="left"/>
      <w:pPr>
        <w:ind w:left="5754" w:hanging="360"/>
      </w:pPr>
    </w:lvl>
    <w:lvl w:ilvl="7" w:tplc="54D0182E" w:tentative="1">
      <w:start w:val="1"/>
      <w:numFmt w:val="lowerLetter"/>
      <w:lvlText w:val="%8."/>
      <w:lvlJc w:val="left"/>
      <w:pPr>
        <w:ind w:left="6474" w:hanging="360"/>
      </w:pPr>
    </w:lvl>
    <w:lvl w:ilvl="8" w:tplc="F5AC73F2" w:tentative="1">
      <w:start w:val="1"/>
      <w:numFmt w:val="lowerRoman"/>
      <w:lvlText w:val="%9."/>
      <w:lvlJc w:val="right"/>
      <w:pPr>
        <w:ind w:left="7194" w:hanging="180"/>
      </w:pPr>
    </w:lvl>
  </w:abstractNum>
  <w:abstractNum w:abstractNumId="34" w15:restartNumberingAfterBreak="0">
    <w:nsid w:val="64990394"/>
    <w:multiLevelType w:val="hybridMultilevel"/>
    <w:tmpl w:val="310610D6"/>
    <w:lvl w:ilvl="0" w:tplc="4814B372">
      <w:start w:val="1"/>
      <w:numFmt w:val="lowerLetter"/>
      <w:lvlText w:val="(%1)"/>
      <w:lvlJc w:val="left"/>
      <w:pPr>
        <w:ind w:left="720" w:hanging="360"/>
      </w:pPr>
      <w:rPr>
        <w:rFonts w:hint="default"/>
      </w:rPr>
    </w:lvl>
    <w:lvl w:ilvl="1" w:tplc="C9F44178" w:tentative="1">
      <w:start w:val="1"/>
      <w:numFmt w:val="lowerLetter"/>
      <w:lvlText w:val="%2."/>
      <w:lvlJc w:val="left"/>
      <w:pPr>
        <w:ind w:left="1440" w:hanging="360"/>
      </w:pPr>
    </w:lvl>
    <w:lvl w:ilvl="2" w:tplc="04407BA0" w:tentative="1">
      <w:start w:val="1"/>
      <w:numFmt w:val="lowerRoman"/>
      <w:lvlText w:val="%3."/>
      <w:lvlJc w:val="right"/>
      <w:pPr>
        <w:ind w:left="2160" w:hanging="180"/>
      </w:pPr>
    </w:lvl>
    <w:lvl w:ilvl="3" w:tplc="33EC4B70" w:tentative="1">
      <w:start w:val="1"/>
      <w:numFmt w:val="decimal"/>
      <w:lvlText w:val="%4."/>
      <w:lvlJc w:val="left"/>
      <w:pPr>
        <w:ind w:left="2880" w:hanging="360"/>
      </w:pPr>
    </w:lvl>
    <w:lvl w:ilvl="4" w:tplc="5830B414" w:tentative="1">
      <w:start w:val="1"/>
      <w:numFmt w:val="lowerLetter"/>
      <w:lvlText w:val="%5."/>
      <w:lvlJc w:val="left"/>
      <w:pPr>
        <w:ind w:left="3600" w:hanging="360"/>
      </w:pPr>
    </w:lvl>
    <w:lvl w:ilvl="5" w:tplc="1B9EFA6A" w:tentative="1">
      <w:start w:val="1"/>
      <w:numFmt w:val="lowerRoman"/>
      <w:lvlText w:val="%6."/>
      <w:lvlJc w:val="right"/>
      <w:pPr>
        <w:ind w:left="4320" w:hanging="180"/>
      </w:pPr>
    </w:lvl>
    <w:lvl w:ilvl="6" w:tplc="3D2AF4AE" w:tentative="1">
      <w:start w:val="1"/>
      <w:numFmt w:val="decimal"/>
      <w:lvlText w:val="%7."/>
      <w:lvlJc w:val="left"/>
      <w:pPr>
        <w:ind w:left="5040" w:hanging="360"/>
      </w:pPr>
    </w:lvl>
    <w:lvl w:ilvl="7" w:tplc="380810AE" w:tentative="1">
      <w:start w:val="1"/>
      <w:numFmt w:val="lowerLetter"/>
      <w:lvlText w:val="%8."/>
      <w:lvlJc w:val="left"/>
      <w:pPr>
        <w:ind w:left="5760" w:hanging="360"/>
      </w:pPr>
    </w:lvl>
    <w:lvl w:ilvl="8" w:tplc="41BC4C5C" w:tentative="1">
      <w:start w:val="1"/>
      <w:numFmt w:val="lowerRoman"/>
      <w:lvlText w:val="%9."/>
      <w:lvlJc w:val="right"/>
      <w:pPr>
        <w:ind w:left="6480" w:hanging="180"/>
      </w:pPr>
    </w:lvl>
  </w:abstractNum>
  <w:abstractNum w:abstractNumId="35" w15:restartNumberingAfterBreak="0">
    <w:nsid w:val="649A2C97"/>
    <w:multiLevelType w:val="hybridMultilevel"/>
    <w:tmpl w:val="FEE06436"/>
    <w:lvl w:ilvl="0" w:tplc="88665538">
      <w:start w:val="1"/>
      <w:numFmt w:val="lowerLetter"/>
      <w:lvlText w:val="(%1)"/>
      <w:lvlJc w:val="left"/>
      <w:pPr>
        <w:ind w:left="720" w:hanging="360"/>
      </w:pPr>
      <w:rPr>
        <w:rFonts w:hint="default"/>
      </w:rPr>
    </w:lvl>
    <w:lvl w:ilvl="1" w:tplc="9ACAA400" w:tentative="1">
      <w:start w:val="1"/>
      <w:numFmt w:val="lowerLetter"/>
      <w:lvlText w:val="%2."/>
      <w:lvlJc w:val="left"/>
      <w:pPr>
        <w:ind w:left="1440" w:hanging="360"/>
      </w:pPr>
    </w:lvl>
    <w:lvl w:ilvl="2" w:tplc="38D22CE4" w:tentative="1">
      <w:start w:val="1"/>
      <w:numFmt w:val="lowerRoman"/>
      <w:lvlText w:val="%3."/>
      <w:lvlJc w:val="right"/>
      <w:pPr>
        <w:ind w:left="2160" w:hanging="180"/>
      </w:pPr>
    </w:lvl>
    <w:lvl w:ilvl="3" w:tplc="7EC4BCDC" w:tentative="1">
      <w:start w:val="1"/>
      <w:numFmt w:val="decimal"/>
      <w:lvlText w:val="%4."/>
      <w:lvlJc w:val="left"/>
      <w:pPr>
        <w:ind w:left="2880" w:hanging="360"/>
      </w:pPr>
    </w:lvl>
    <w:lvl w:ilvl="4" w:tplc="E41483FE" w:tentative="1">
      <w:start w:val="1"/>
      <w:numFmt w:val="lowerLetter"/>
      <w:lvlText w:val="%5."/>
      <w:lvlJc w:val="left"/>
      <w:pPr>
        <w:ind w:left="3600" w:hanging="360"/>
      </w:pPr>
    </w:lvl>
    <w:lvl w:ilvl="5" w:tplc="4DFC17AE" w:tentative="1">
      <w:start w:val="1"/>
      <w:numFmt w:val="lowerRoman"/>
      <w:lvlText w:val="%6."/>
      <w:lvlJc w:val="right"/>
      <w:pPr>
        <w:ind w:left="4320" w:hanging="180"/>
      </w:pPr>
    </w:lvl>
    <w:lvl w:ilvl="6" w:tplc="E06638C8" w:tentative="1">
      <w:start w:val="1"/>
      <w:numFmt w:val="decimal"/>
      <w:lvlText w:val="%7."/>
      <w:lvlJc w:val="left"/>
      <w:pPr>
        <w:ind w:left="5040" w:hanging="360"/>
      </w:pPr>
    </w:lvl>
    <w:lvl w:ilvl="7" w:tplc="E416DDE0" w:tentative="1">
      <w:start w:val="1"/>
      <w:numFmt w:val="lowerLetter"/>
      <w:lvlText w:val="%8."/>
      <w:lvlJc w:val="left"/>
      <w:pPr>
        <w:ind w:left="5760" w:hanging="360"/>
      </w:pPr>
    </w:lvl>
    <w:lvl w:ilvl="8" w:tplc="9BF6C65A" w:tentative="1">
      <w:start w:val="1"/>
      <w:numFmt w:val="lowerRoman"/>
      <w:lvlText w:val="%9."/>
      <w:lvlJc w:val="right"/>
      <w:pPr>
        <w:ind w:left="6480" w:hanging="180"/>
      </w:pPr>
    </w:lvl>
  </w:abstractNum>
  <w:abstractNum w:abstractNumId="36" w15:restartNumberingAfterBreak="0">
    <w:nsid w:val="6DA3481C"/>
    <w:multiLevelType w:val="hybridMultilevel"/>
    <w:tmpl w:val="23D05422"/>
    <w:lvl w:ilvl="0" w:tplc="CB10C7B2">
      <w:start w:val="1"/>
      <w:numFmt w:val="lowerLetter"/>
      <w:lvlText w:val="(%1)"/>
      <w:lvlJc w:val="left"/>
      <w:pPr>
        <w:ind w:left="2877" w:hanging="180"/>
      </w:pPr>
      <w:rPr>
        <w:rFonts w:hint="default"/>
      </w:rPr>
    </w:lvl>
    <w:lvl w:ilvl="1" w:tplc="AC84BD62">
      <w:start w:val="1"/>
      <w:numFmt w:val="lowerLetter"/>
      <w:lvlText w:val="%2."/>
      <w:lvlJc w:val="left"/>
      <w:pPr>
        <w:ind w:left="1440" w:hanging="360"/>
      </w:pPr>
    </w:lvl>
    <w:lvl w:ilvl="2" w:tplc="05A048F4" w:tentative="1">
      <w:start w:val="1"/>
      <w:numFmt w:val="lowerRoman"/>
      <w:lvlText w:val="%3."/>
      <w:lvlJc w:val="right"/>
      <w:pPr>
        <w:ind w:left="2160" w:hanging="180"/>
      </w:pPr>
    </w:lvl>
    <w:lvl w:ilvl="3" w:tplc="20802B62" w:tentative="1">
      <w:start w:val="1"/>
      <w:numFmt w:val="decimal"/>
      <w:lvlText w:val="%4."/>
      <w:lvlJc w:val="left"/>
      <w:pPr>
        <w:ind w:left="2880" w:hanging="360"/>
      </w:pPr>
    </w:lvl>
    <w:lvl w:ilvl="4" w:tplc="A8762406" w:tentative="1">
      <w:start w:val="1"/>
      <w:numFmt w:val="lowerLetter"/>
      <w:lvlText w:val="%5."/>
      <w:lvlJc w:val="left"/>
      <w:pPr>
        <w:ind w:left="3600" w:hanging="360"/>
      </w:pPr>
    </w:lvl>
    <w:lvl w:ilvl="5" w:tplc="72EE72CC" w:tentative="1">
      <w:start w:val="1"/>
      <w:numFmt w:val="lowerRoman"/>
      <w:lvlText w:val="%6."/>
      <w:lvlJc w:val="right"/>
      <w:pPr>
        <w:ind w:left="4320" w:hanging="180"/>
      </w:pPr>
    </w:lvl>
    <w:lvl w:ilvl="6" w:tplc="9B0ECE64" w:tentative="1">
      <w:start w:val="1"/>
      <w:numFmt w:val="decimal"/>
      <w:lvlText w:val="%7."/>
      <w:lvlJc w:val="left"/>
      <w:pPr>
        <w:ind w:left="5040" w:hanging="360"/>
      </w:pPr>
    </w:lvl>
    <w:lvl w:ilvl="7" w:tplc="7F0E9CA0" w:tentative="1">
      <w:start w:val="1"/>
      <w:numFmt w:val="lowerLetter"/>
      <w:lvlText w:val="%8."/>
      <w:lvlJc w:val="left"/>
      <w:pPr>
        <w:ind w:left="5760" w:hanging="360"/>
      </w:pPr>
    </w:lvl>
    <w:lvl w:ilvl="8" w:tplc="1752FBA2" w:tentative="1">
      <w:start w:val="1"/>
      <w:numFmt w:val="lowerRoman"/>
      <w:lvlText w:val="%9."/>
      <w:lvlJc w:val="right"/>
      <w:pPr>
        <w:ind w:left="6480" w:hanging="180"/>
      </w:pPr>
    </w:lvl>
  </w:abstractNum>
  <w:abstractNum w:abstractNumId="37" w15:restartNumberingAfterBreak="0">
    <w:nsid w:val="71867DE7"/>
    <w:multiLevelType w:val="hybridMultilevel"/>
    <w:tmpl w:val="6204908C"/>
    <w:lvl w:ilvl="0" w:tplc="F84402FC">
      <w:start w:val="1"/>
      <w:numFmt w:val="lowerLetter"/>
      <w:lvlText w:val="(%1)"/>
      <w:lvlJc w:val="left"/>
      <w:pPr>
        <w:ind w:left="720" w:hanging="360"/>
      </w:pPr>
      <w:rPr>
        <w:rFonts w:hint="default"/>
      </w:rPr>
    </w:lvl>
    <w:lvl w:ilvl="1" w:tplc="EC0ABCE6" w:tentative="1">
      <w:start w:val="1"/>
      <w:numFmt w:val="lowerLetter"/>
      <w:lvlText w:val="%2."/>
      <w:lvlJc w:val="left"/>
      <w:pPr>
        <w:ind w:left="1440" w:hanging="360"/>
      </w:pPr>
    </w:lvl>
    <w:lvl w:ilvl="2" w:tplc="4198EFC0" w:tentative="1">
      <w:start w:val="1"/>
      <w:numFmt w:val="lowerRoman"/>
      <w:lvlText w:val="%3."/>
      <w:lvlJc w:val="right"/>
      <w:pPr>
        <w:ind w:left="2160" w:hanging="180"/>
      </w:pPr>
    </w:lvl>
    <w:lvl w:ilvl="3" w:tplc="4018431C" w:tentative="1">
      <w:start w:val="1"/>
      <w:numFmt w:val="decimal"/>
      <w:lvlText w:val="%4."/>
      <w:lvlJc w:val="left"/>
      <w:pPr>
        <w:ind w:left="2880" w:hanging="360"/>
      </w:pPr>
    </w:lvl>
    <w:lvl w:ilvl="4" w:tplc="EFF6543E" w:tentative="1">
      <w:start w:val="1"/>
      <w:numFmt w:val="lowerLetter"/>
      <w:lvlText w:val="%5."/>
      <w:lvlJc w:val="left"/>
      <w:pPr>
        <w:ind w:left="3600" w:hanging="360"/>
      </w:pPr>
    </w:lvl>
    <w:lvl w:ilvl="5" w:tplc="20ACD7CE" w:tentative="1">
      <w:start w:val="1"/>
      <w:numFmt w:val="lowerRoman"/>
      <w:lvlText w:val="%6."/>
      <w:lvlJc w:val="right"/>
      <w:pPr>
        <w:ind w:left="4320" w:hanging="180"/>
      </w:pPr>
    </w:lvl>
    <w:lvl w:ilvl="6" w:tplc="8C900EB8" w:tentative="1">
      <w:start w:val="1"/>
      <w:numFmt w:val="decimal"/>
      <w:lvlText w:val="%7."/>
      <w:lvlJc w:val="left"/>
      <w:pPr>
        <w:ind w:left="5040" w:hanging="360"/>
      </w:pPr>
    </w:lvl>
    <w:lvl w:ilvl="7" w:tplc="2166BDB4" w:tentative="1">
      <w:start w:val="1"/>
      <w:numFmt w:val="lowerLetter"/>
      <w:lvlText w:val="%8."/>
      <w:lvlJc w:val="left"/>
      <w:pPr>
        <w:ind w:left="5760" w:hanging="360"/>
      </w:pPr>
    </w:lvl>
    <w:lvl w:ilvl="8" w:tplc="21263B6A" w:tentative="1">
      <w:start w:val="1"/>
      <w:numFmt w:val="lowerRoman"/>
      <w:lvlText w:val="%9."/>
      <w:lvlJc w:val="right"/>
      <w:pPr>
        <w:ind w:left="6480" w:hanging="180"/>
      </w:pPr>
    </w:lvl>
  </w:abstractNum>
  <w:abstractNum w:abstractNumId="38" w15:restartNumberingAfterBreak="0">
    <w:nsid w:val="75A0550E"/>
    <w:multiLevelType w:val="hybridMultilevel"/>
    <w:tmpl w:val="9E86F5EE"/>
    <w:lvl w:ilvl="0" w:tplc="65A6F346">
      <w:numFmt w:val="bullet"/>
      <w:lvlText w:val="-"/>
      <w:lvlJc w:val="left"/>
      <w:pPr>
        <w:ind w:left="720" w:hanging="360"/>
      </w:pPr>
      <w:rPr>
        <w:rFonts w:ascii="Roboto" w:eastAsiaTheme="minorHAnsi" w:hAnsi="Roboto" w:cstheme="minorBidi" w:hint="default"/>
      </w:rPr>
    </w:lvl>
    <w:lvl w:ilvl="1" w:tplc="8B9699EC" w:tentative="1">
      <w:start w:val="1"/>
      <w:numFmt w:val="bullet"/>
      <w:lvlText w:val="o"/>
      <w:lvlJc w:val="left"/>
      <w:pPr>
        <w:ind w:left="1440" w:hanging="360"/>
      </w:pPr>
      <w:rPr>
        <w:rFonts w:ascii="Courier New" w:hAnsi="Courier New" w:cs="Courier New" w:hint="default"/>
      </w:rPr>
    </w:lvl>
    <w:lvl w:ilvl="2" w:tplc="658E5142" w:tentative="1">
      <w:start w:val="1"/>
      <w:numFmt w:val="bullet"/>
      <w:lvlText w:val=""/>
      <w:lvlJc w:val="left"/>
      <w:pPr>
        <w:ind w:left="2160" w:hanging="360"/>
      </w:pPr>
      <w:rPr>
        <w:rFonts w:ascii="Wingdings" w:hAnsi="Wingdings" w:hint="default"/>
      </w:rPr>
    </w:lvl>
    <w:lvl w:ilvl="3" w:tplc="D5ACAF52" w:tentative="1">
      <w:start w:val="1"/>
      <w:numFmt w:val="bullet"/>
      <w:lvlText w:val=""/>
      <w:lvlJc w:val="left"/>
      <w:pPr>
        <w:ind w:left="2880" w:hanging="360"/>
      </w:pPr>
      <w:rPr>
        <w:rFonts w:ascii="Symbol" w:hAnsi="Symbol" w:hint="default"/>
      </w:rPr>
    </w:lvl>
    <w:lvl w:ilvl="4" w:tplc="906AAFAC" w:tentative="1">
      <w:start w:val="1"/>
      <w:numFmt w:val="bullet"/>
      <w:lvlText w:val="o"/>
      <w:lvlJc w:val="left"/>
      <w:pPr>
        <w:ind w:left="3600" w:hanging="360"/>
      </w:pPr>
      <w:rPr>
        <w:rFonts w:ascii="Courier New" w:hAnsi="Courier New" w:cs="Courier New" w:hint="default"/>
      </w:rPr>
    </w:lvl>
    <w:lvl w:ilvl="5" w:tplc="FEA0C994" w:tentative="1">
      <w:start w:val="1"/>
      <w:numFmt w:val="bullet"/>
      <w:lvlText w:val=""/>
      <w:lvlJc w:val="left"/>
      <w:pPr>
        <w:ind w:left="4320" w:hanging="360"/>
      </w:pPr>
      <w:rPr>
        <w:rFonts w:ascii="Wingdings" w:hAnsi="Wingdings" w:hint="default"/>
      </w:rPr>
    </w:lvl>
    <w:lvl w:ilvl="6" w:tplc="AF2A4ED8" w:tentative="1">
      <w:start w:val="1"/>
      <w:numFmt w:val="bullet"/>
      <w:lvlText w:val=""/>
      <w:lvlJc w:val="left"/>
      <w:pPr>
        <w:ind w:left="5040" w:hanging="360"/>
      </w:pPr>
      <w:rPr>
        <w:rFonts w:ascii="Symbol" w:hAnsi="Symbol" w:hint="default"/>
      </w:rPr>
    </w:lvl>
    <w:lvl w:ilvl="7" w:tplc="4DA2AC4C" w:tentative="1">
      <w:start w:val="1"/>
      <w:numFmt w:val="bullet"/>
      <w:lvlText w:val="o"/>
      <w:lvlJc w:val="left"/>
      <w:pPr>
        <w:ind w:left="5760" w:hanging="360"/>
      </w:pPr>
      <w:rPr>
        <w:rFonts w:ascii="Courier New" w:hAnsi="Courier New" w:cs="Courier New" w:hint="default"/>
      </w:rPr>
    </w:lvl>
    <w:lvl w:ilvl="8" w:tplc="63F05A58" w:tentative="1">
      <w:start w:val="1"/>
      <w:numFmt w:val="bullet"/>
      <w:lvlText w:val=""/>
      <w:lvlJc w:val="left"/>
      <w:pPr>
        <w:ind w:left="6480" w:hanging="360"/>
      </w:pPr>
      <w:rPr>
        <w:rFonts w:ascii="Wingdings" w:hAnsi="Wingdings" w:hint="default"/>
      </w:rPr>
    </w:lvl>
  </w:abstractNum>
  <w:abstractNum w:abstractNumId="39" w15:restartNumberingAfterBreak="0">
    <w:nsid w:val="77170F4E"/>
    <w:multiLevelType w:val="hybridMultilevel"/>
    <w:tmpl w:val="1F94DE30"/>
    <w:lvl w:ilvl="0" w:tplc="8490FBD4">
      <w:start w:val="1"/>
      <w:numFmt w:val="lowerLetter"/>
      <w:lvlText w:val="(%1)"/>
      <w:lvlJc w:val="left"/>
      <w:pPr>
        <w:ind w:left="1080" w:hanging="720"/>
      </w:pPr>
      <w:rPr>
        <w:rFonts w:hint="default"/>
      </w:rPr>
    </w:lvl>
    <w:lvl w:ilvl="1" w:tplc="8990B8F4" w:tentative="1">
      <w:start w:val="1"/>
      <w:numFmt w:val="lowerLetter"/>
      <w:lvlText w:val="%2."/>
      <w:lvlJc w:val="left"/>
      <w:pPr>
        <w:ind w:left="1440" w:hanging="360"/>
      </w:pPr>
    </w:lvl>
    <w:lvl w:ilvl="2" w:tplc="0D82A42A" w:tentative="1">
      <w:start w:val="1"/>
      <w:numFmt w:val="lowerRoman"/>
      <w:lvlText w:val="%3."/>
      <w:lvlJc w:val="right"/>
      <w:pPr>
        <w:ind w:left="2160" w:hanging="180"/>
      </w:pPr>
    </w:lvl>
    <w:lvl w:ilvl="3" w:tplc="8A5C6972" w:tentative="1">
      <w:start w:val="1"/>
      <w:numFmt w:val="decimal"/>
      <w:lvlText w:val="%4."/>
      <w:lvlJc w:val="left"/>
      <w:pPr>
        <w:ind w:left="2880" w:hanging="360"/>
      </w:pPr>
    </w:lvl>
    <w:lvl w:ilvl="4" w:tplc="9F9E097E" w:tentative="1">
      <w:start w:val="1"/>
      <w:numFmt w:val="lowerLetter"/>
      <w:lvlText w:val="%5."/>
      <w:lvlJc w:val="left"/>
      <w:pPr>
        <w:ind w:left="3600" w:hanging="360"/>
      </w:pPr>
    </w:lvl>
    <w:lvl w:ilvl="5" w:tplc="6EEA930E" w:tentative="1">
      <w:start w:val="1"/>
      <w:numFmt w:val="lowerRoman"/>
      <w:lvlText w:val="%6."/>
      <w:lvlJc w:val="right"/>
      <w:pPr>
        <w:ind w:left="4320" w:hanging="180"/>
      </w:pPr>
    </w:lvl>
    <w:lvl w:ilvl="6" w:tplc="01768E4C" w:tentative="1">
      <w:start w:val="1"/>
      <w:numFmt w:val="decimal"/>
      <w:lvlText w:val="%7."/>
      <w:lvlJc w:val="left"/>
      <w:pPr>
        <w:ind w:left="5040" w:hanging="360"/>
      </w:pPr>
    </w:lvl>
    <w:lvl w:ilvl="7" w:tplc="93E40BD2" w:tentative="1">
      <w:start w:val="1"/>
      <w:numFmt w:val="lowerLetter"/>
      <w:lvlText w:val="%8."/>
      <w:lvlJc w:val="left"/>
      <w:pPr>
        <w:ind w:left="5760" w:hanging="360"/>
      </w:pPr>
    </w:lvl>
    <w:lvl w:ilvl="8" w:tplc="EC18F85C" w:tentative="1">
      <w:start w:val="1"/>
      <w:numFmt w:val="lowerRoman"/>
      <w:lvlText w:val="%9."/>
      <w:lvlJc w:val="right"/>
      <w:pPr>
        <w:ind w:left="6480" w:hanging="180"/>
      </w:pPr>
    </w:lvl>
  </w:abstractNum>
  <w:abstractNum w:abstractNumId="40" w15:restartNumberingAfterBreak="0">
    <w:nsid w:val="78616D39"/>
    <w:multiLevelType w:val="hybridMultilevel"/>
    <w:tmpl w:val="CB26E82E"/>
    <w:lvl w:ilvl="0" w:tplc="04090017">
      <w:start w:val="1"/>
      <w:numFmt w:val="lowerLetter"/>
      <w:lvlText w:val="%1)"/>
      <w:lvlJc w:val="left"/>
      <w:pPr>
        <w:ind w:left="720" w:hanging="360"/>
      </w:pPr>
      <w:rPr>
        <w:rFonts w:hint="default"/>
      </w:rPr>
    </w:lvl>
    <w:lvl w:ilvl="1" w:tplc="A70AA19E">
      <w:start w:val="1"/>
      <w:numFmt w:val="lowerLetter"/>
      <w:lvlText w:val="%2."/>
      <w:lvlJc w:val="left"/>
      <w:pPr>
        <w:ind w:left="1440" w:hanging="360"/>
      </w:pPr>
    </w:lvl>
    <w:lvl w:ilvl="2" w:tplc="ABF6A764">
      <w:start w:val="1"/>
      <w:numFmt w:val="upperLetter"/>
      <w:lvlText w:val="%3."/>
      <w:lvlJc w:val="left"/>
      <w:pPr>
        <w:ind w:left="2700" w:hanging="720"/>
      </w:pPr>
      <w:rPr>
        <w:rFonts w:hint="default"/>
      </w:rPr>
    </w:lvl>
    <w:lvl w:ilvl="3" w:tplc="3AEE4052" w:tentative="1">
      <w:start w:val="1"/>
      <w:numFmt w:val="decimal"/>
      <w:lvlText w:val="%4."/>
      <w:lvlJc w:val="left"/>
      <w:pPr>
        <w:ind w:left="2880" w:hanging="360"/>
      </w:pPr>
    </w:lvl>
    <w:lvl w:ilvl="4" w:tplc="E84AFE48" w:tentative="1">
      <w:start w:val="1"/>
      <w:numFmt w:val="lowerLetter"/>
      <w:lvlText w:val="%5."/>
      <w:lvlJc w:val="left"/>
      <w:pPr>
        <w:ind w:left="3600" w:hanging="360"/>
      </w:pPr>
    </w:lvl>
    <w:lvl w:ilvl="5" w:tplc="A5F2A438" w:tentative="1">
      <w:start w:val="1"/>
      <w:numFmt w:val="lowerRoman"/>
      <w:lvlText w:val="%6."/>
      <w:lvlJc w:val="right"/>
      <w:pPr>
        <w:ind w:left="4320" w:hanging="180"/>
      </w:pPr>
    </w:lvl>
    <w:lvl w:ilvl="6" w:tplc="81BA52B0" w:tentative="1">
      <w:start w:val="1"/>
      <w:numFmt w:val="decimal"/>
      <w:lvlText w:val="%7."/>
      <w:lvlJc w:val="left"/>
      <w:pPr>
        <w:ind w:left="5040" w:hanging="360"/>
      </w:pPr>
    </w:lvl>
    <w:lvl w:ilvl="7" w:tplc="BD76DCE4" w:tentative="1">
      <w:start w:val="1"/>
      <w:numFmt w:val="lowerLetter"/>
      <w:lvlText w:val="%8."/>
      <w:lvlJc w:val="left"/>
      <w:pPr>
        <w:ind w:left="5760" w:hanging="360"/>
      </w:pPr>
    </w:lvl>
    <w:lvl w:ilvl="8" w:tplc="9A726CA6" w:tentative="1">
      <w:start w:val="1"/>
      <w:numFmt w:val="lowerRoman"/>
      <w:lvlText w:val="%9."/>
      <w:lvlJc w:val="right"/>
      <w:pPr>
        <w:ind w:left="6480" w:hanging="180"/>
      </w:pPr>
    </w:lvl>
  </w:abstractNum>
  <w:abstractNum w:abstractNumId="41" w15:restartNumberingAfterBreak="0">
    <w:nsid w:val="78D97DE4"/>
    <w:multiLevelType w:val="hybridMultilevel"/>
    <w:tmpl w:val="AC3E65EC"/>
    <w:lvl w:ilvl="0" w:tplc="20084C94">
      <w:start w:val="1"/>
      <w:numFmt w:val="decimal"/>
      <w:lvlText w:val="%1."/>
      <w:lvlJc w:val="left"/>
      <w:pPr>
        <w:ind w:left="1440" w:hanging="720"/>
      </w:pPr>
      <w:rPr>
        <w:rFonts w:hint="default"/>
        <w:i w:val="0"/>
      </w:rPr>
    </w:lvl>
    <w:lvl w:ilvl="1" w:tplc="570CC536" w:tentative="1">
      <w:start w:val="1"/>
      <w:numFmt w:val="lowerLetter"/>
      <w:lvlText w:val="%2."/>
      <w:lvlJc w:val="left"/>
      <w:pPr>
        <w:ind w:left="1800" w:hanging="360"/>
      </w:pPr>
    </w:lvl>
    <w:lvl w:ilvl="2" w:tplc="288279AC" w:tentative="1">
      <w:start w:val="1"/>
      <w:numFmt w:val="lowerRoman"/>
      <w:lvlText w:val="%3."/>
      <w:lvlJc w:val="right"/>
      <w:pPr>
        <w:ind w:left="2520" w:hanging="180"/>
      </w:pPr>
    </w:lvl>
    <w:lvl w:ilvl="3" w:tplc="1910F80C" w:tentative="1">
      <w:start w:val="1"/>
      <w:numFmt w:val="decimal"/>
      <w:lvlText w:val="%4."/>
      <w:lvlJc w:val="left"/>
      <w:pPr>
        <w:ind w:left="3240" w:hanging="360"/>
      </w:pPr>
    </w:lvl>
    <w:lvl w:ilvl="4" w:tplc="9B98876E" w:tentative="1">
      <w:start w:val="1"/>
      <w:numFmt w:val="lowerLetter"/>
      <w:lvlText w:val="%5."/>
      <w:lvlJc w:val="left"/>
      <w:pPr>
        <w:ind w:left="3960" w:hanging="360"/>
      </w:pPr>
    </w:lvl>
    <w:lvl w:ilvl="5" w:tplc="17B4BFAC" w:tentative="1">
      <w:start w:val="1"/>
      <w:numFmt w:val="lowerRoman"/>
      <w:lvlText w:val="%6."/>
      <w:lvlJc w:val="right"/>
      <w:pPr>
        <w:ind w:left="4680" w:hanging="180"/>
      </w:pPr>
    </w:lvl>
    <w:lvl w:ilvl="6" w:tplc="AFAA796C" w:tentative="1">
      <w:start w:val="1"/>
      <w:numFmt w:val="decimal"/>
      <w:lvlText w:val="%7."/>
      <w:lvlJc w:val="left"/>
      <w:pPr>
        <w:ind w:left="5400" w:hanging="360"/>
      </w:pPr>
    </w:lvl>
    <w:lvl w:ilvl="7" w:tplc="BEB4A8D8" w:tentative="1">
      <w:start w:val="1"/>
      <w:numFmt w:val="lowerLetter"/>
      <w:lvlText w:val="%8."/>
      <w:lvlJc w:val="left"/>
      <w:pPr>
        <w:ind w:left="6120" w:hanging="360"/>
      </w:pPr>
    </w:lvl>
    <w:lvl w:ilvl="8" w:tplc="FED840B2" w:tentative="1">
      <w:start w:val="1"/>
      <w:numFmt w:val="lowerRoman"/>
      <w:lvlText w:val="%9."/>
      <w:lvlJc w:val="right"/>
      <w:pPr>
        <w:ind w:left="6840" w:hanging="180"/>
      </w:pPr>
    </w:lvl>
  </w:abstractNum>
  <w:abstractNum w:abstractNumId="42" w15:restartNumberingAfterBreak="0">
    <w:nsid w:val="78FD5CE2"/>
    <w:multiLevelType w:val="hybridMultilevel"/>
    <w:tmpl w:val="0B700A42"/>
    <w:lvl w:ilvl="0" w:tplc="04090017">
      <w:start w:val="1"/>
      <w:numFmt w:val="lowerLetter"/>
      <w:lvlText w:val="%1)"/>
      <w:lvlJc w:val="left"/>
      <w:pPr>
        <w:ind w:left="3513" w:hanging="360"/>
      </w:pPr>
      <w:rPr>
        <w:rFonts w:hint="default"/>
      </w:rPr>
    </w:lvl>
    <w:lvl w:ilvl="1" w:tplc="38F4697C" w:tentative="1">
      <w:start w:val="1"/>
      <w:numFmt w:val="lowerLetter"/>
      <w:lvlText w:val="%2."/>
      <w:lvlJc w:val="left"/>
      <w:pPr>
        <w:ind w:left="1440" w:hanging="360"/>
      </w:pPr>
    </w:lvl>
    <w:lvl w:ilvl="2" w:tplc="3E12B2BE" w:tentative="1">
      <w:start w:val="1"/>
      <w:numFmt w:val="lowerRoman"/>
      <w:lvlText w:val="%3."/>
      <w:lvlJc w:val="right"/>
      <w:pPr>
        <w:ind w:left="2160" w:hanging="180"/>
      </w:pPr>
    </w:lvl>
    <w:lvl w:ilvl="3" w:tplc="92EE4592" w:tentative="1">
      <w:start w:val="1"/>
      <w:numFmt w:val="decimal"/>
      <w:lvlText w:val="%4."/>
      <w:lvlJc w:val="left"/>
      <w:pPr>
        <w:ind w:left="2880" w:hanging="360"/>
      </w:pPr>
    </w:lvl>
    <w:lvl w:ilvl="4" w:tplc="48D6B392" w:tentative="1">
      <w:start w:val="1"/>
      <w:numFmt w:val="lowerLetter"/>
      <w:lvlText w:val="%5."/>
      <w:lvlJc w:val="left"/>
      <w:pPr>
        <w:ind w:left="3600" w:hanging="360"/>
      </w:pPr>
    </w:lvl>
    <w:lvl w:ilvl="5" w:tplc="6E9A8EA2" w:tentative="1">
      <w:start w:val="1"/>
      <w:numFmt w:val="lowerRoman"/>
      <w:lvlText w:val="%6."/>
      <w:lvlJc w:val="right"/>
      <w:pPr>
        <w:ind w:left="4320" w:hanging="180"/>
      </w:pPr>
    </w:lvl>
    <w:lvl w:ilvl="6" w:tplc="51CC84C8" w:tentative="1">
      <w:start w:val="1"/>
      <w:numFmt w:val="decimal"/>
      <w:lvlText w:val="%7."/>
      <w:lvlJc w:val="left"/>
      <w:pPr>
        <w:ind w:left="5040" w:hanging="360"/>
      </w:pPr>
    </w:lvl>
    <w:lvl w:ilvl="7" w:tplc="55E46E10" w:tentative="1">
      <w:start w:val="1"/>
      <w:numFmt w:val="lowerLetter"/>
      <w:lvlText w:val="%8."/>
      <w:lvlJc w:val="left"/>
      <w:pPr>
        <w:ind w:left="5760" w:hanging="360"/>
      </w:pPr>
    </w:lvl>
    <w:lvl w:ilvl="8" w:tplc="B6CAD3D8" w:tentative="1">
      <w:start w:val="1"/>
      <w:numFmt w:val="lowerRoman"/>
      <w:lvlText w:val="%9."/>
      <w:lvlJc w:val="right"/>
      <w:pPr>
        <w:ind w:left="6480" w:hanging="180"/>
      </w:pPr>
    </w:lvl>
  </w:abstractNum>
  <w:abstractNum w:abstractNumId="43" w15:restartNumberingAfterBreak="0">
    <w:nsid w:val="7D806134"/>
    <w:multiLevelType w:val="hybridMultilevel"/>
    <w:tmpl w:val="B89A6FAA"/>
    <w:lvl w:ilvl="0" w:tplc="CB8670D0">
      <w:start w:val="1"/>
      <w:numFmt w:val="lowerLetter"/>
      <w:lvlText w:val="(%1)"/>
      <w:lvlJc w:val="left"/>
      <w:pPr>
        <w:ind w:left="1437" w:hanging="360"/>
      </w:pPr>
      <w:rPr>
        <w:rFonts w:hint="default"/>
      </w:rPr>
    </w:lvl>
    <w:lvl w:ilvl="1" w:tplc="7BE21D20" w:tentative="1">
      <w:start w:val="1"/>
      <w:numFmt w:val="lowerLetter"/>
      <w:lvlText w:val="%2."/>
      <w:lvlJc w:val="left"/>
      <w:pPr>
        <w:ind w:left="2157" w:hanging="360"/>
      </w:pPr>
    </w:lvl>
    <w:lvl w:ilvl="2" w:tplc="ADD659C2">
      <w:start w:val="1"/>
      <w:numFmt w:val="lowerLetter"/>
      <w:lvlText w:val="(%3)"/>
      <w:lvlJc w:val="left"/>
      <w:pPr>
        <w:ind w:left="2877" w:hanging="180"/>
      </w:pPr>
      <w:rPr>
        <w:rFonts w:hint="default"/>
      </w:rPr>
    </w:lvl>
    <w:lvl w:ilvl="3" w:tplc="E7309BE2" w:tentative="1">
      <w:start w:val="1"/>
      <w:numFmt w:val="decimal"/>
      <w:lvlText w:val="%4."/>
      <w:lvlJc w:val="left"/>
      <w:pPr>
        <w:ind w:left="3597" w:hanging="360"/>
      </w:pPr>
    </w:lvl>
    <w:lvl w:ilvl="4" w:tplc="93EA2112" w:tentative="1">
      <w:start w:val="1"/>
      <w:numFmt w:val="lowerLetter"/>
      <w:lvlText w:val="%5."/>
      <w:lvlJc w:val="left"/>
      <w:pPr>
        <w:ind w:left="4317" w:hanging="360"/>
      </w:pPr>
    </w:lvl>
    <w:lvl w:ilvl="5" w:tplc="2E340A2E" w:tentative="1">
      <w:start w:val="1"/>
      <w:numFmt w:val="lowerRoman"/>
      <w:lvlText w:val="%6."/>
      <w:lvlJc w:val="right"/>
      <w:pPr>
        <w:ind w:left="5037" w:hanging="180"/>
      </w:pPr>
    </w:lvl>
    <w:lvl w:ilvl="6" w:tplc="0576D8E6" w:tentative="1">
      <w:start w:val="1"/>
      <w:numFmt w:val="decimal"/>
      <w:lvlText w:val="%7."/>
      <w:lvlJc w:val="left"/>
      <w:pPr>
        <w:ind w:left="5757" w:hanging="360"/>
      </w:pPr>
    </w:lvl>
    <w:lvl w:ilvl="7" w:tplc="AF7A6E6E" w:tentative="1">
      <w:start w:val="1"/>
      <w:numFmt w:val="lowerLetter"/>
      <w:lvlText w:val="%8."/>
      <w:lvlJc w:val="left"/>
      <w:pPr>
        <w:ind w:left="6477" w:hanging="360"/>
      </w:pPr>
    </w:lvl>
    <w:lvl w:ilvl="8" w:tplc="FAAEA3DE" w:tentative="1">
      <w:start w:val="1"/>
      <w:numFmt w:val="lowerRoman"/>
      <w:lvlText w:val="%9."/>
      <w:lvlJc w:val="right"/>
      <w:pPr>
        <w:ind w:left="7197" w:hanging="180"/>
      </w:pPr>
    </w:lvl>
  </w:abstractNum>
  <w:abstractNum w:abstractNumId="44" w15:restartNumberingAfterBreak="0">
    <w:nsid w:val="7EBF4393"/>
    <w:multiLevelType w:val="hybridMultilevel"/>
    <w:tmpl w:val="208AC884"/>
    <w:lvl w:ilvl="0" w:tplc="4C9C8654">
      <w:start w:val="1"/>
      <w:numFmt w:val="decimal"/>
      <w:lvlText w:val="%1."/>
      <w:lvlJc w:val="left"/>
      <w:pPr>
        <w:ind w:left="2880" w:hanging="360"/>
      </w:pPr>
      <w:rPr>
        <w:rFonts w:ascii="Times New Roman" w:eastAsia="Times New Roman" w:hAnsi="Times New Roman" w:cs="Angsana New"/>
        <w:b w:val="0"/>
      </w:rPr>
    </w:lvl>
    <w:lvl w:ilvl="1" w:tplc="04090017">
      <w:start w:val="1"/>
      <w:numFmt w:val="lowerLetter"/>
      <w:lvlText w:val="%2)"/>
      <w:lvlJc w:val="left"/>
      <w:pPr>
        <w:ind w:left="3513" w:hanging="360"/>
      </w:pPr>
      <w:rPr>
        <w:rFonts w:hint="default"/>
      </w:rPr>
    </w:lvl>
    <w:lvl w:ilvl="2" w:tplc="0F0C7D18">
      <w:start w:val="1"/>
      <w:numFmt w:val="lowerRoman"/>
      <w:lvlText w:val="%3."/>
      <w:lvlJc w:val="right"/>
      <w:pPr>
        <w:ind w:left="4320" w:hanging="180"/>
      </w:pPr>
    </w:lvl>
    <w:lvl w:ilvl="3" w:tplc="80327294" w:tentative="1">
      <w:start w:val="1"/>
      <w:numFmt w:val="decimal"/>
      <w:lvlText w:val="%4."/>
      <w:lvlJc w:val="left"/>
      <w:pPr>
        <w:ind w:left="5040" w:hanging="360"/>
      </w:pPr>
    </w:lvl>
    <w:lvl w:ilvl="4" w:tplc="0E58A254" w:tentative="1">
      <w:start w:val="1"/>
      <w:numFmt w:val="lowerLetter"/>
      <w:lvlText w:val="%5."/>
      <w:lvlJc w:val="left"/>
      <w:pPr>
        <w:ind w:left="5760" w:hanging="360"/>
      </w:pPr>
    </w:lvl>
    <w:lvl w:ilvl="5" w:tplc="FBFC7E70" w:tentative="1">
      <w:start w:val="1"/>
      <w:numFmt w:val="lowerRoman"/>
      <w:lvlText w:val="%6."/>
      <w:lvlJc w:val="right"/>
      <w:pPr>
        <w:ind w:left="6480" w:hanging="180"/>
      </w:pPr>
    </w:lvl>
    <w:lvl w:ilvl="6" w:tplc="367ECB00" w:tentative="1">
      <w:start w:val="1"/>
      <w:numFmt w:val="decimal"/>
      <w:lvlText w:val="%7."/>
      <w:lvlJc w:val="left"/>
      <w:pPr>
        <w:ind w:left="7200" w:hanging="360"/>
      </w:pPr>
    </w:lvl>
    <w:lvl w:ilvl="7" w:tplc="684EFF5C" w:tentative="1">
      <w:start w:val="1"/>
      <w:numFmt w:val="lowerLetter"/>
      <w:lvlText w:val="%8."/>
      <w:lvlJc w:val="left"/>
      <w:pPr>
        <w:ind w:left="7920" w:hanging="360"/>
      </w:pPr>
    </w:lvl>
    <w:lvl w:ilvl="8" w:tplc="16C87A78" w:tentative="1">
      <w:start w:val="1"/>
      <w:numFmt w:val="lowerRoman"/>
      <w:lvlText w:val="%9."/>
      <w:lvlJc w:val="right"/>
      <w:pPr>
        <w:ind w:left="8640" w:hanging="180"/>
      </w:pPr>
    </w:lvl>
  </w:abstractNum>
  <w:num w:numId="1">
    <w:abstractNumId w:val="15"/>
  </w:num>
  <w:num w:numId="2">
    <w:abstractNumId w:val="26"/>
  </w:num>
  <w:num w:numId="3">
    <w:abstractNumId w:val="21"/>
  </w:num>
  <w:num w:numId="4">
    <w:abstractNumId w:val="26"/>
  </w:num>
  <w:num w:numId="5">
    <w:abstractNumId w:val="24"/>
  </w:num>
  <w:num w:numId="6">
    <w:abstractNumId w:val="44"/>
  </w:num>
  <w:num w:numId="7">
    <w:abstractNumId w:val="7"/>
  </w:num>
  <w:num w:numId="8">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41"/>
  </w:num>
  <w:num w:numId="11">
    <w:abstractNumId w:val="13"/>
  </w:num>
  <w:num w:numId="12">
    <w:abstractNumId w:val="3"/>
  </w:num>
  <w:num w:numId="13">
    <w:abstractNumId w:val="33"/>
  </w:num>
  <w:num w:numId="14">
    <w:abstractNumId w:val="22"/>
  </w:num>
  <w:num w:numId="15">
    <w:abstractNumId w:val="43"/>
  </w:num>
  <w:num w:numId="16">
    <w:abstractNumId w:val="36"/>
  </w:num>
  <w:num w:numId="17">
    <w:abstractNumId w:val="14"/>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8"/>
  </w:num>
  <w:num w:numId="21">
    <w:abstractNumId w:val="4"/>
  </w:num>
  <w:num w:numId="22">
    <w:abstractNumId w:val="9"/>
  </w:num>
  <w:num w:numId="23">
    <w:abstractNumId w:val="35"/>
  </w:num>
  <w:num w:numId="24">
    <w:abstractNumId w:val="0"/>
  </w:num>
  <w:num w:numId="25">
    <w:abstractNumId w:val="16"/>
  </w:num>
  <w:num w:numId="26">
    <w:abstractNumId w:val="37"/>
  </w:num>
  <w:num w:numId="27">
    <w:abstractNumId w:val="31"/>
  </w:num>
  <w:num w:numId="28">
    <w:abstractNumId w:val="34"/>
  </w:num>
  <w:num w:numId="29">
    <w:abstractNumId w:val="5"/>
  </w:num>
  <w:num w:numId="30">
    <w:abstractNumId w:val="18"/>
  </w:num>
  <w:num w:numId="31">
    <w:abstractNumId w:val="1"/>
  </w:num>
  <w:num w:numId="32">
    <w:abstractNumId w:val="28"/>
  </w:num>
  <w:num w:numId="33">
    <w:abstractNumId w:val="32"/>
  </w:num>
  <w:num w:numId="34">
    <w:abstractNumId w:val="20"/>
  </w:num>
  <w:num w:numId="35">
    <w:abstractNumId w:val="42"/>
  </w:num>
  <w:num w:numId="36">
    <w:abstractNumId w:val="6"/>
  </w:num>
  <w:num w:numId="37">
    <w:abstractNumId w:val="17"/>
  </w:num>
  <w:num w:numId="38">
    <w:abstractNumId w:val="25"/>
  </w:num>
  <w:num w:numId="39">
    <w:abstractNumId w:val="11"/>
  </w:num>
  <w:num w:numId="40">
    <w:abstractNumId w:val="19"/>
  </w:num>
  <w:num w:numId="41">
    <w:abstractNumId w:val="38"/>
  </w:num>
  <w:num w:numId="42">
    <w:abstractNumId w:val="23"/>
  </w:num>
  <w:num w:numId="43">
    <w:abstractNumId w:val="27"/>
  </w:num>
  <w:num w:numId="44">
    <w:abstractNumId w:val="10"/>
  </w:num>
  <w:num w:numId="45">
    <w:abstractNumId w:val="40"/>
  </w:num>
  <w:num w:numId="46">
    <w:abstractNumId w:val="2"/>
  </w:num>
  <w:num w:numId="4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3B"/>
    <w:rsid w:val="0000269E"/>
    <w:rsid w:val="0000339A"/>
    <w:rsid w:val="00003D96"/>
    <w:rsid w:val="000049E9"/>
    <w:rsid w:val="00004E99"/>
    <w:rsid w:val="000056D3"/>
    <w:rsid w:val="000064DC"/>
    <w:rsid w:val="00006FD1"/>
    <w:rsid w:val="000104EC"/>
    <w:rsid w:val="00011981"/>
    <w:rsid w:val="00011A39"/>
    <w:rsid w:val="0001207D"/>
    <w:rsid w:val="000120C6"/>
    <w:rsid w:val="00012BC7"/>
    <w:rsid w:val="00013D22"/>
    <w:rsid w:val="00014AD9"/>
    <w:rsid w:val="00014CB6"/>
    <w:rsid w:val="00017145"/>
    <w:rsid w:val="000171A9"/>
    <w:rsid w:val="000172DA"/>
    <w:rsid w:val="00020305"/>
    <w:rsid w:val="000219AC"/>
    <w:rsid w:val="000223AD"/>
    <w:rsid w:val="00024FA3"/>
    <w:rsid w:val="0002676B"/>
    <w:rsid w:val="0002793C"/>
    <w:rsid w:val="000308CF"/>
    <w:rsid w:val="000313F0"/>
    <w:rsid w:val="00031D24"/>
    <w:rsid w:val="00032D09"/>
    <w:rsid w:val="00035B32"/>
    <w:rsid w:val="00037873"/>
    <w:rsid w:val="00040209"/>
    <w:rsid w:val="000406B2"/>
    <w:rsid w:val="00041244"/>
    <w:rsid w:val="00041C8C"/>
    <w:rsid w:val="0004242B"/>
    <w:rsid w:val="00042748"/>
    <w:rsid w:val="0004283F"/>
    <w:rsid w:val="000501F6"/>
    <w:rsid w:val="00050FA4"/>
    <w:rsid w:val="000511A7"/>
    <w:rsid w:val="00051894"/>
    <w:rsid w:val="0005258A"/>
    <w:rsid w:val="00052B3D"/>
    <w:rsid w:val="00054381"/>
    <w:rsid w:val="00056D63"/>
    <w:rsid w:val="0005767C"/>
    <w:rsid w:val="000577C6"/>
    <w:rsid w:val="000578CE"/>
    <w:rsid w:val="00060664"/>
    <w:rsid w:val="00060A1F"/>
    <w:rsid w:val="00061680"/>
    <w:rsid w:val="00061BD6"/>
    <w:rsid w:val="000627F0"/>
    <w:rsid w:val="00063963"/>
    <w:rsid w:val="00063CB6"/>
    <w:rsid w:val="00063FB8"/>
    <w:rsid w:val="00064AFC"/>
    <w:rsid w:val="00065D81"/>
    <w:rsid w:val="0006624E"/>
    <w:rsid w:val="0006627B"/>
    <w:rsid w:val="000664C1"/>
    <w:rsid w:val="00066829"/>
    <w:rsid w:val="000674D6"/>
    <w:rsid w:val="000674F1"/>
    <w:rsid w:val="000711E1"/>
    <w:rsid w:val="0007129D"/>
    <w:rsid w:val="00071556"/>
    <w:rsid w:val="00071F55"/>
    <w:rsid w:val="00073708"/>
    <w:rsid w:val="00074322"/>
    <w:rsid w:val="000744DB"/>
    <w:rsid w:val="000775CC"/>
    <w:rsid w:val="000775EC"/>
    <w:rsid w:val="00082752"/>
    <w:rsid w:val="00083A0B"/>
    <w:rsid w:val="000843F6"/>
    <w:rsid w:val="00084903"/>
    <w:rsid w:val="00084DEC"/>
    <w:rsid w:val="00086473"/>
    <w:rsid w:val="000905E5"/>
    <w:rsid w:val="00091AEC"/>
    <w:rsid w:val="00091B47"/>
    <w:rsid w:val="00091D2E"/>
    <w:rsid w:val="00093441"/>
    <w:rsid w:val="0009364F"/>
    <w:rsid w:val="000946BE"/>
    <w:rsid w:val="00094AAC"/>
    <w:rsid w:val="0009518F"/>
    <w:rsid w:val="00096577"/>
    <w:rsid w:val="0009744C"/>
    <w:rsid w:val="00097F37"/>
    <w:rsid w:val="000A022A"/>
    <w:rsid w:val="000A1578"/>
    <w:rsid w:val="000A2AE3"/>
    <w:rsid w:val="000A4D3B"/>
    <w:rsid w:val="000A563E"/>
    <w:rsid w:val="000A5C50"/>
    <w:rsid w:val="000A6D80"/>
    <w:rsid w:val="000A6D81"/>
    <w:rsid w:val="000A6F03"/>
    <w:rsid w:val="000A73AC"/>
    <w:rsid w:val="000B432A"/>
    <w:rsid w:val="000B55BE"/>
    <w:rsid w:val="000B5F2C"/>
    <w:rsid w:val="000C1399"/>
    <w:rsid w:val="000C1730"/>
    <w:rsid w:val="000C1E91"/>
    <w:rsid w:val="000C4969"/>
    <w:rsid w:val="000C4E70"/>
    <w:rsid w:val="000C7A4D"/>
    <w:rsid w:val="000C7FB1"/>
    <w:rsid w:val="000D0D6F"/>
    <w:rsid w:val="000D25C2"/>
    <w:rsid w:val="000D2752"/>
    <w:rsid w:val="000D3FA5"/>
    <w:rsid w:val="000D498F"/>
    <w:rsid w:val="000D4D04"/>
    <w:rsid w:val="000D732C"/>
    <w:rsid w:val="000E262F"/>
    <w:rsid w:val="000E31A2"/>
    <w:rsid w:val="000E378B"/>
    <w:rsid w:val="000E3982"/>
    <w:rsid w:val="000E637D"/>
    <w:rsid w:val="000E725B"/>
    <w:rsid w:val="000E7E4C"/>
    <w:rsid w:val="000E7E6A"/>
    <w:rsid w:val="000F11A9"/>
    <w:rsid w:val="000F3033"/>
    <w:rsid w:val="000F5BBB"/>
    <w:rsid w:val="000F63AB"/>
    <w:rsid w:val="00100C50"/>
    <w:rsid w:val="00102BF2"/>
    <w:rsid w:val="00106DF4"/>
    <w:rsid w:val="001071DF"/>
    <w:rsid w:val="001076E8"/>
    <w:rsid w:val="0011199A"/>
    <w:rsid w:val="00113E60"/>
    <w:rsid w:val="00114792"/>
    <w:rsid w:val="00117FAB"/>
    <w:rsid w:val="00120804"/>
    <w:rsid w:val="001213A2"/>
    <w:rsid w:val="00121405"/>
    <w:rsid w:val="00121A10"/>
    <w:rsid w:val="0012214B"/>
    <w:rsid w:val="00122D9C"/>
    <w:rsid w:val="00125CF5"/>
    <w:rsid w:val="00126D86"/>
    <w:rsid w:val="00127512"/>
    <w:rsid w:val="00127F9D"/>
    <w:rsid w:val="0013036D"/>
    <w:rsid w:val="00131343"/>
    <w:rsid w:val="00132193"/>
    <w:rsid w:val="00132FD8"/>
    <w:rsid w:val="00133310"/>
    <w:rsid w:val="00135E77"/>
    <w:rsid w:val="0013611C"/>
    <w:rsid w:val="001371BE"/>
    <w:rsid w:val="00137D04"/>
    <w:rsid w:val="00141A06"/>
    <w:rsid w:val="00141D92"/>
    <w:rsid w:val="00145F6C"/>
    <w:rsid w:val="00146101"/>
    <w:rsid w:val="001478D3"/>
    <w:rsid w:val="00147B17"/>
    <w:rsid w:val="001517A4"/>
    <w:rsid w:val="001531B6"/>
    <w:rsid w:val="001605CB"/>
    <w:rsid w:val="00161C0D"/>
    <w:rsid w:val="00163480"/>
    <w:rsid w:val="00164340"/>
    <w:rsid w:val="00166367"/>
    <w:rsid w:val="00166620"/>
    <w:rsid w:val="00166D58"/>
    <w:rsid w:val="001711A8"/>
    <w:rsid w:val="001716B0"/>
    <w:rsid w:val="00171B87"/>
    <w:rsid w:val="001720B6"/>
    <w:rsid w:val="00173DC2"/>
    <w:rsid w:val="001743A1"/>
    <w:rsid w:val="001743C6"/>
    <w:rsid w:val="001756C8"/>
    <w:rsid w:val="001807A2"/>
    <w:rsid w:val="00180CA7"/>
    <w:rsid w:val="0018199C"/>
    <w:rsid w:val="0018289C"/>
    <w:rsid w:val="001845A8"/>
    <w:rsid w:val="00186D32"/>
    <w:rsid w:val="00186F7F"/>
    <w:rsid w:val="00187EF7"/>
    <w:rsid w:val="00190212"/>
    <w:rsid w:val="00191BCC"/>
    <w:rsid w:val="00192B55"/>
    <w:rsid w:val="00192E06"/>
    <w:rsid w:val="00193414"/>
    <w:rsid w:val="00193969"/>
    <w:rsid w:val="0019493E"/>
    <w:rsid w:val="00197B86"/>
    <w:rsid w:val="001A2FAB"/>
    <w:rsid w:val="001A3A9E"/>
    <w:rsid w:val="001A4748"/>
    <w:rsid w:val="001A5072"/>
    <w:rsid w:val="001A786D"/>
    <w:rsid w:val="001A7B83"/>
    <w:rsid w:val="001B06FB"/>
    <w:rsid w:val="001B2C16"/>
    <w:rsid w:val="001B3F4B"/>
    <w:rsid w:val="001B73F4"/>
    <w:rsid w:val="001B7DCD"/>
    <w:rsid w:val="001C0FFA"/>
    <w:rsid w:val="001C2302"/>
    <w:rsid w:val="001C27AE"/>
    <w:rsid w:val="001C6DA6"/>
    <w:rsid w:val="001D055C"/>
    <w:rsid w:val="001D1071"/>
    <w:rsid w:val="001D1C6B"/>
    <w:rsid w:val="001D27BE"/>
    <w:rsid w:val="001D5465"/>
    <w:rsid w:val="001D7EE8"/>
    <w:rsid w:val="001E0E68"/>
    <w:rsid w:val="001E1A20"/>
    <w:rsid w:val="001E3D8E"/>
    <w:rsid w:val="001E613C"/>
    <w:rsid w:val="001F0672"/>
    <w:rsid w:val="001F0EDF"/>
    <w:rsid w:val="001F2118"/>
    <w:rsid w:val="001F349D"/>
    <w:rsid w:val="001F3732"/>
    <w:rsid w:val="001F6263"/>
    <w:rsid w:val="001F6379"/>
    <w:rsid w:val="001F75EE"/>
    <w:rsid w:val="00200B87"/>
    <w:rsid w:val="0020306C"/>
    <w:rsid w:val="002030C9"/>
    <w:rsid w:val="0020369B"/>
    <w:rsid w:val="00204415"/>
    <w:rsid w:val="00206975"/>
    <w:rsid w:val="00207231"/>
    <w:rsid w:val="00207A6E"/>
    <w:rsid w:val="00211491"/>
    <w:rsid w:val="00211AD6"/>
    <w:rsid w:val="002124F3"/>
    <w:rsid w:val="00212692"/>
    <w:rsid w:val="0021360A"/>
    <w:rsid w:val="00213E93"/>
    <w:rsid w:val="002146DD"/>
    <w:rsid w:val="002159EB"/>
    <w:rsid w:val="00215C2C"/>
    <w:rsid w:val="00220EA2"/>
    <w:rsid w:val="0022115B"/>
    <w:rsid w:val="00221FFD"/>
    <w:rsid w:val="002228C1"/>
    <w:rsid w:val="00222AD9"/>
    <w:rsid w:val="00223F3E"/>
    <w:rsid w:val="00224B92"/>
    <w:rsid w:val="00225690"/>
    <w:rsid w:val="00225A67"/>
    <w:rsid w:val="00226125"/>
    <w:rsid w:val="00226720"/>
    <w:rsid w:val="002269FB"/>
    <w:rsid w:val="002271FA"/>
    <w:rsid w:val="00227DA0"/>
    <w:rsid w:val="00232C34"/>
    <w:rsid w:val="00232D9E"/>
    <w:rsid w:val="00232EE8"/>
    <w:rsid w:val="00234FD5"/>
    <w:rsid w:val="00235355"/>
    <w:rsid w:val="002357E1"/>
    <w:rsid w:val="00235DDF"/>
    <w:rsid w:val="00236404"/>
    <w:rsid w:val="002367C9"/>
    <w:rsid w:val="00237476"/>
    <w:rsid w:val="00237EB1"/>
    <w:rsid w:val="0024097A"/>
    <w:rsid w:val="00242081"/>
    <w:rsid w:val="00242A4D"/>
    <w:rsid w:val="00242BEA"/>
    <w:rsid w:val="00242F3D"/>
    <w:rsid w:val="002436C7"/>
    <w:rsid w:val="00243747"/>
    <w:rsid w:val="00244C3E"/>
    <w:rsid w:val="0024521A"/>
    <w:rsid w:val="00247008"/>
    <w:rsid w:val="002501DE"/>
    <w:rsid w:val="00250913"/>
    <w:rsid w:val="002510FD"/>
    <w:rsid w:val="00251FAF"/>
    <w:rsid w:val="0025231F"/>
    <w:rsid w:val="0025247E"/>
    <w:rsid w:val="00252897"/>
    <w:rsid w:val="00254248"/>
    <w:rsid w:val="00254480"/>
    <w:rsid w:val="002547AE"/>
    <w:rsid w:val="00255B36"/>
    <w:rsid w:val="00261DE3"/>
    <w:rsid w:val="0026537F"/>
    <w:rsid w:val="002703E7"/>
    <w:rsid w:val="002716EF"/>
    <w:rsid w:val="00272C1E"/>
    <w:rsid w:val="002732E0"/>
    <w:rsid w:val="00273BC3"/>
    <w:rsid w:val="00275DA7"/>
    <w:rsid w:val="00276529"/>
    <w:rsid w:val="00277B44"/>
    <w:rsid w:val="00280D16"/>
    <w:rsid w:val="00280F5B"/>
    <w:rsid w:val="002810E0"/>
    <w:rsid w:val="00281834"/>
    <w:rsid w:val="00283016"/>
    <w:rsid w:val="0028341D"/>
    <w:rsid w:val="002840E1"/>
    <w:rsid w:val="0028415B"/>
    <w:rsid w:val="002849EC"/>
    <w:rsid w:val="0028598D"/>
    <w:rsid w:val="00286147"/>
    <w:rsid w:val="002872F0"/>
    <w:rsid w:val="00290446"/>
    <w:rsid w:val="0029059D"/>
    <w:rsid w:val="0029066C"/>
    <w:rsid w:val="0029107D"/>
    <w:rsid w:val="00291285"/>
    <w:rsid w:val="002923AD"/>
    <w:rsid w:val="00292F6B"/>
    <w:rsid w:val="00292F88"/>
    <w:rsid w:val="00293A53"/>
    <w:rsid w:val="0029512B"/>
    <w:rsid w:val="0029677E"/>
    <w:rsid w:val="00297FAB"/>
    <w:rsid w:val="002A0832"/>
    <w:rsid w:val="002A0AE5"/>
    <w:rsid w:val="002A0DA9"/>
    <w:rsid w:val="002A1181"/>
    <w:rsid w:val="002A19CC"/>
    <w:rsid w:val="002A264F"/>
    <w:rsid w:val="002A4A5F"/>
    <w:rsid w:val="002A6ADA"/>
    <w:rsid w:val="002B0942"/>
    <w:rsid w:val="002B1724"/>
    <w:rsid w:val="002B2268"/>
    <w:rsid w:val="002B2BA0"/>
    <w:rsid w:val="002B4C21"/>
    <w:rsid w:val="002B7591"/>
    <w:rsid w:val="002C500B"/>
    <w:rsid w:val="002C7907"/>
    <w:rsid w:val="002C7FB5"/>
    <w:rsid w:val="002D1575"/>
    <w:rsid w:val="002D2D1D"/>
    <w:rsid w:val="002D3EBD"/>
    <w:rsid w:val="002D409E"/>
    <w:rsid w:val="002D457B"/>
    <w:rsid w:val="002D5872"/>
    <w:rsid w:val="002D5A8F"/>
    <w:rsid w:val="002D6C7D"/>
    <w:rsid w:val="002D7767"/>
    <w:rsid w:val="002E0780"/>
    <w:rsid w:val="002E3A11"/>
    <w:rsid w:val="002E46E7"/>
    <w:rsid w:val="002E4823"/>
    <w:rsid w:val="002E4F2F"/>
    <w:rsid w:val="002E5C58"/>
    <w:rsid w:val="002F084F"/>
    <w:rsid w:val="002F11EC"/>
    <w:rsid w:val="002F16E0"/>
    <w:rsid w:val="002F251D"/>
    <w:rsid w:val="002F2653"/>
    <w:rsid w:val="002F3216"/>
    <w:rsid w:val="002F35F6"/>
    <w:rsid w:val="002F52D6"/>
    <w:rsid w:val="002F628A"/>
    <w:rsid w:val="002F684F"/>
    <w:rsid w:val="002F7861"/>
    <w:rsid w:val="002F7F58"/>
    <w:rsid w:val="00300916"/>
    <w:rsid w:val="0030157B"/>
    <w:rsid w:val="0030186E"/>
    <w:rsid w:val="00301D3C"/>
    <w:rsid w:val="003025AD"/>
    <w:rsid w:val="0030397C"/>
    <w:rsid w:val="00303ED2"/>
    <w:rsid w:val="0030407C"/>
    <w:rsid w:val="00306CDD"/>
    <w:rsid w:val="00307924"/>
    <w:rsid w:val="003106F8"/>
    <w:rsid w:val="0031283F"/>
    <w:rsid w:val="00312AD1"/>
    <w:rsid w:val="00312FE6"/>
    <w:rsid w:val="0031578F"/>
    <w:rsid w:val="003165CC"/>
    <w:rsid w:val="00316855"/>
    <w:rsid w:val="003169A3"/>
    <w:rsid w:val="003176B3"/>
    <w:rsid w:val="00320A59"/>
    <w:rsid w:val="003210FF"/>
    <w:rsid w:val="003222D0"/>
    <w:rsid w:val="00322A02"/>
    <w:rsid w:val="003233D9"/>
    <w:rsid w:val="00323C66"/>
    <w:rsid w:val="00323FBB"/>
    <w:rsid w:val="00324A59"/>
    <w:rsid w:val="00325DE3"/>
    <w:rsid w:val="00326777"/>
    <w:rsid w:val="003300CA"/>
    <w:rsid w:val="00330DE5"/>
    <w:rsid w:val="00331CF0"/>
    <w:rsid w:val="00332D1F"/>
    <w:rsid w:val="00333865"/>
    <w:rsid w:val="00334882"/>
    <w:rsid w:val="00334DD0"/>
    <w:rsid w:val="00336766"/>
    <w:rsid w:val="00337604"/>
    <w:rsid w:val="00337D96"/>
    <w:rsid w:val="0034077C"/>
    <w:rsid w:val="00343055"/>
    <w:rsid w:val="0034533D"/>
    <w:rsid w:val="00345763"/>
    <w:rsid w:val="00346E3E"/>
    <w:rsid w:val="00351279"/>
    <w:rsid w:val="00351E65"/>
    <w:rsid w:val="00351F86"/>
    <w:rsid w:val="00352B10"/>
    <w:rsid w:val="00353D82"/>
    <w:rsid w:val="00353EF0"/>
    <w:rsid w:val="00354AE8"/>
    <w:rsid w:val="00354D79"/>
    <w:rsid w:val="00355084"/>
    <w:rsid w:val="00355A6E"/>
    <w:rsid w:val="00356304"/>
    <w:rsid w:val="00357C01"/>
    <w:rsid w:val="0036068A"/>
    <w:rsid w:val="00361BE6"/>
    <w:rsid w:val="00363601"/>
    <w:rsid w:val="00363716"/>
    <w:rsid w:val="00366627"/>
    <w:rsid w:val="00370CDC"/>
    <w:rsid w:val="00372500"/>
    <w:rsid w:val="00372639"/>
    <w:rsid w:val="0037331D"/>
    <w:rsid w:val="00374640"/>
    <w:rsid w:val="0037757D"/>
    <w:rsid w:val="00377E67"/>
    <w:rsid w:val="00381BA2"/>
    <w:rsid w:val="00381E94"/>
    <w:rsid w:val="0038442E"/>
    <w:rsid w:val="00385850"/>
    <w:rsid w:val="00390137"/>
    <w:rsid w:val="003904B6"/>
    <w:rsid w:val="00390623"/>
    <w:rsid w:val="00391647"/>
    <w:rsid w:val="00394AAD"/>
    <w:rsid w:val="00394F47"/>
    <w:rsid w:val="003963BA"/>
    <w:rsid w:val="003966EC"/>
    <w:rsid w:val="00396820"/>
    <w:rsid w:val="00396E25"/>
    <w:rsid w:val="003979C5"/>
    <w:rsid w:val="003A1D78"/>
    <w:rsid w:val="003A33FD"/>
    <w:rsid w:val="003A3DD4"/>
    <w:rsid w:val="003A4FAE"/>
    <w:rsid w:val="003A522C"/>
    <w:rsid w:val="003A5F01"/>
    <w:rsid w:val="003A648E"/>
    <w:rsid w:val="003A6951"/>
    <w:rsid w:val="003A73EB"/>
    <w:rsid w:val="003A76F7"/>
    <w:rsid w:val="003A772F"/>
    <w:rsid w:val="003B041D"/>
    <w:rsid w:val="003B0632"/>
    <w:rsid w:val="003B0D4F"/>
    <w:rsid w:val="003B10B9"/>
    <w:rsid w:val="003B1460"/>
    <w:rsid w:val="003B25E9"/>
    <w:rsid w:val="003B3116"/>
    <w:rsid w:val="003B3A96"/>
    <w:rsid w:val="003B3D11"/>
    <w:rsid w:val="003B43D7"/>
    <w:rsid w:val="003B5605"/>
    <w:rsid w:val="003B5E7B"/>
    <w:rsid w:val="003B6201"/>
    <w:rsid w:val="003B6847"/>
    <w:rsid w:val="003C113F"/>
    <w:rsid w:val="003C2DD4"/>
    <w:rsid w:val="003C3CFD"/>
    <w:rsid w:val="003C4AB8"/>
    <w:rsid w:val="003C51EE"/>
    <w:rsid w:val="003C5CFE"/>
    <w:rsid w:val="003C634B"/>
    <w:rsid w:val="003C7551"/>
    <w:rsid w:val="003D130C"/>
    <w:rsid w:val="003D1785"/>
    <w:rsid w:val="003D1C07"/>
    <w:rsid w:val="003D2DAC"/>
    <w:rsid w:val="003D589C"/>
    <w:rsid w:val="003D6E7D"/>
    <w:rsid w:val="003D6FE1"/>
    <w:rsid w:val="003D73E9"/>
    <w:rsid w:val="003E15DD"/>
    <w:rsid w:val="003E2979"/>
    <w:rsid w:val="003E2DAE"/>
    <w:rsid w:val="003E422F"/>
    <w:rsid w:val="003E56CB"/>
    <w:rsid w:val="003E6030"/>
    <w:rsid w:val="003E767E"/>
    <w:rsid w:val="003F10D0"/>
    <w:rsid w:val="003F1889"/>
    <w:rsid w:val="003F49A1"/>
    <w:rsid w:val="003F509D"/>
    <w:rsid w:val="003F6E44"/>
    <w:rsid w:val="003F7BB8"/>
    <w:rsid w:val="003F7FBE"/>
    <w:rsid w:val="004000B2"/>
    <w:rsid w:val="004000F7"/>
    <w:rsid w:val="00400D8C"/>
    <w:rsid w:val="00401FC4"/>
    <w:rsid w:val="00402EEE"/>
    <w:rsid w:val="00403B41"/>
    <w:rsid w:val="00404F65"/>
    <w:rsid w:val="00405812"/>
    <w:rsid w:val="00405F5F"/>
    <w:rsid w:val="00406213"/>
    <w:rsid w:val="00406BC6"/>
    <w:rsid w:val="0041007E"/>
    <w:rsid w:val="004119FD"/>
    <w:rsid w:val="00412ECB"/>
    <w:rsid w:val="004163C6"/>
    <w:rsid w:val="00416FD9"/>
    <w:rsid w:val="00417AA7"/>
    <w:rsid w:val="00417C82"/>
    <w:rsid w:val="00420341"/>
    <w:rsid w:val="00420711"/>
    <w:rsid w:val="00420834"/>
    <w:rsid w:val="00421EAD"/>
    <w:rsid w:val="0042279F"/>
    <w:rsid w:val="00423231"/>
    <w:rsid w:val="00425ED9"/>
    <w:rsid w:val="00430CCB"/>
    <w:rsid w:val="004323A9"/>
    <w:rsid w:val="00432893"/>
    <w:rsid w:val="004330C9"/>
    <w:rsid w:val="00434E77"/>
    <w:rsid w:val="00436C8B"/>
    <w:rsid w:val="0044424E"/>
    <w:rsid w:val="00444AFC"/>
    <w:rsid w:val="00444FA3"/>
    <w:rsid w:val="00450FEF"/>
    <w:rsid w:val="004514A3"/>
    <w:rsid w:val="00453E63"/>
    <w:rsid w:val="004548DE"/>
    <w:rsid w:val="004548E0"/>
    <w:rsid w:val="00455B29"/>
    <w:rsid w:val="00456213"/>
    <w:rsid w:val="004564C8"/>
    <w:rsid w:val="004575A6"/>
    <w:rsid w:val="00457D35"/>
    <w:rsid w:val="00462F4C"/>
    <w:rsid w:val="00464AD6"/>
    <w:rsid w:val="00464D1E"/>
    <w:rsid w:val="004651C9"/>
    <w:rsid w:val="00465753"/>
    <w:rsid w:val="00465C7F"/>
    <w:rsid w:val="00465FBC"/>
    <w:rsid w:val="004666D2"/>
    <w:rsid w:val="004667DA"/>
    <w:rsid w:val="00466C70"/>
    <w:rsid w:val="00467222"/>
    <w:rsid w:val="00470686"/>
    <w:rsid w:val="004706F0"/>
    <w:rsid w:val="00470765"/>
    <w:rsid w:val="0047417C"/>
    <w:rsid w:val="00475598"/>
    <w:rsid w:val="004755BA"/>
    <w:rsid w:val="00477FB4"/>
    <w:rsid w:val="00480B71"/>
    <w:rsid w:val="0048194F"/>
    <w:rsid w:val="00482534"/>
    <w:rsid w:val="00487A43"/>
    <w:rsid w:val="00487A84"/>
    <w:rsid w:val="0049029F"/>
    <w:rsid w:val="00490414"/>
    <w:rsid w:val="00490AE5"/>
    <w:rsid w:val="00490B41"/>
    <w:rsid w:val="00491FD6"/>
    <w:rsid w:val="0049228D"/>
    <w:rsid w:val="00492BCB"/>
    <w:rsid w:val="00493039"/>
    <w:rsid w:val="0049310C"/>
    <w:rsid w:val="004933CA"/>
    <w:rsid w:val="00493423"/>
    <w:rsid w:val="00493FFC"/>
    <w:rsid w:val="00494AE5"/>
    <w:rsid w:val="004951A4"/>
    <w:rsid w:val="00495ACD"/>
    <w:rsid w:val="004A2EF8"/>
    <w:rsid w:val="004A3241"/>
    <w:rsid w:val="004A4217"/>
    <w:rsid w:val="004A490F"/>
    <w:rsid w:val="004A69EC"/>
    <w:rsid w:val="004A73D3"/>
    <w:rsid w:val="004A7A37"/>
    <w:rsid w:val="004B369E"/>
    <w:rsid w:val="004B380D"/>
    <w:rsid w:val="004B597A"/>
    <w:rsid w:val="004C0C40"/>
    <w:rsid w:val="004C2215"/>
    <w:rsid w:val="004C2398"/>
    <w:rsid w:val="004C2665"/>
    <w:rsid w:val="004C332A"/>
    <w:rsid w:val="004C3DD9"/>
    <w:rsid w:val="004C497D"/>
    <w:rsid w:val="004C507A"/>
    <w:rsid w:val="004C7894"/>
    <w:rsid w:val="004D02E4"/>
    <w:rsid w:val="004D0C65"/>
    <w:rsid w:val="004D10B5"/>
    <w:rsid w:val="004D2E49"/>
    <w:rsid w:val="004D53E6"/>
    <w:rsid w:val="004D5F39"/>
    <w:rsid w:val="004E2205"/>
    <w:rsid w:val="004E2DFD"/>
    <w:rsid w:val="004E2F11"/>
    <w:rsid w:val="004E2FD7"/>
    <w:rsid w:val="004E44EA"/>
    <w:rsid w:val="004E5A34"/>
    <w:rsid w:val="004E7198"/>
    <w:rsid w:val="004E7F75"/>
    <w:rsid w:val="004F3A7B"/>
    <w:rsid w:val="004F4944"/>
    <w:rsid w:val="004F7850"/>
    <w:rsid w:val="00500530"/>
    <w:rsid w:val="0050121B"/>
    <w:rsid w:val="00501A54"/>
    <w:rsid w:val="00501F9D"/>
    <w:rsid w:val="005032C9"/>
    <w:rsid w:val="00504A88"/>
    <w:rsid w:val="00506426"/>
    <w:rsid w:val="00506D69"/>
    <w:rsid w:val="0050722A"/>
    <w:rsid w:val="0051040A"/>
    <w:rsid w:val="00510B58"/>
    <w:rsid w:val="00510E10"/>
    <w:rsid w:val="00511104"/>
    <w:rsid w:val="005111CB"/>
    <w:rsid w:val="00511344"/>
    <w:rsid w:val="00511456"/>
    <w:rsid w:val="005116D2"/>
    <w:rsid w:val="0051186B"/>
    <w:rsid w:val="00512349"/>
    <w:rsid w:val="00516C26"/>
    <w:rsid w:val="00517D3B"/>
    <w:rsid w:val="0052058C"/>
    <w:rsid w:val="0052064F"/>
    <w:rsid w:val="005207B7"/>
    <w:rsid w:val="00520840"/>
    <w:rsid w:val="00521B43"/>
    <w:rsid w:val="0052376D"/>
    <w:rsid w:val="005239B6"/>
    <w:rsid w:val="00524243"/>
    <w:rsid w:val="00525B04"/>
    <w:rsid w:val="00526D16"/>
    <w:rsid w:val="00527102"/>
    <w:rsid w:val="0053035C"/>
    <w:rsid w:val="005312EE"/>
    <w:rsid w:val="00533C84"/>
    <w:rsid w:val="005345BB"/>
    <w:rsid w:val="005355D2"/>
    <w:rsid w:val="005406FE"/>
    <w:rsid w:val="005409E9"/>
    <w:rsid w:val="00541D63"/>
    <w:rsid w:val="00542443"/>
    <w:rsid w:val="00543178"/>
    <w:rsid w:val="005440A6"/>
    <w:rsid w:val="0054479A"/>
    <w:rsid w:val="00544D2A"/>
    <w:rsid w:val="0054631B"/>
    <w:rsid w:val="0054648B"/>
    <w:rsid w:val="00546901"/>
    <w:rsid w:val="00547A73"/>
    <w:rsid w:val="0055166C"/>
    <w:rsid w:val="0055237C"/>
    <w:rsid w:val="00553238"/>
    <w:rsid w:val="0055349F"/>
    <w:rsid w:val="00553F33"/>
    <w:rsid w:val="00554315"/>
    <w:rsid w:val="00554FAA"/>
    <w:rsid w:val="005560C5"/>
    <w:rsid w:val="00557D9F"/>
    <w:rsid w:val="00557F26"/>
    <w:rsid w:val="0056062C"/>
    <w:rsid w:val="00562F45"/>
    <w:rsid w:val="0056330D"/>
    <w:rsid w:val="005641F2"/>
    <w:rsid w:val="00567519"/>
    <w:rsid w:val="005707ED"/>
    <w:rsid w:val="00570ADC"/>
    <w:rsid w:val="00572BE7"/>
    <w:rsid w:val="00572D69"/>
    <w:rsid w:val="0057327B"/>
    <w:rsid w:val="00573D5D"/>
    <w:rsid w:val="00574118"/>
    <w:rsid w:val="00575D77"/>
    <w:rsid w:val="0057712F"/>
    <w:rsid w:val="00577648"/>
    <w:rsid w:val="00581EE1"/>
    <w:rsid w:val="00584B54"/>
    <w:rsid w:val="00584DAB"/>
    <w:rsid w:val="0058502C"/>
    <w:rsid w:val="00585638"/>
    <w:rsid w:val="00585B59"/>
    <w:rsid w:val="00587A7B"/>
    <w:rsid w:val="005900C5"/>
    <w:rsid w:val="005921D0"/>
    <w:rsid w:val="005936C4"/>
    <w:rsid w:val="005955D2"/>
    <w:rsid w:val="00596C69"/>
    <w:rsid w:val="005A32AF"/>
    <w:rsid w:val="005A3ADB"/>
    <w:rsid w:val="005A4284"/>
    <w:rsid w:val="005A5A6F"/>
    <w:rsid w:val="005B076F"/>
    <w:rsid w:val="005B0B87"/>
    <w:rsid w:val="005B13A7"/>
    <w:rsid w:val="005B1587"/>
    <w:rsid w:val="005B1F38"/>
    <w:rsid w:val="005B4189"/>
    <w:rsid w:val="005B4E4F"/>
    <w:rsid w:val="005B527A"/>
    <w:rsid w:val="005B7071"/>
    <w:rsid w:val="005B7357"/>
    <w:rsid w:val="005B7D91"/>
    <w:rsid w:val="005C02FB"/>
    <w:rsid w:val="005C0D66"/>
    <w:rsid w:val="005C0DAD"/>
    <w:rsid w:val="005C2E3E"/>
    <w:rsid w:val="005C3BE3"/>
    <w:rsid w:val="005C410E"/>
    <w:rsid w:val="005C5CB3"/>
    <w:rsid w:val="005C6121"/>
    <w:rsid w:val="005C6FCF"/>
    <w:rsid w:val="005C7324"/>
    <w:rsid w:val="005D0205"/>
    <w:rsid w:val="005D139C"/>
    <w:rsid w:val="005D251E"/>
    <w:rsid w:val="005D2724"/>
    <w:rsid w:val="005D4B60"/>
    <w:rsid w:val="005D5A77"/>
    <w:rsid w:val="005D6C84"/>
    <w:rsid w:val="005D7567"/>
    <w:rsid w:val="005D7586"/>
    <w:rsid w:val="005D77DC"/>
    <w:rsid w:val="005E0CBB"/>
    <w:rsid w:val="005E0F97"/>
    <w:rsid w:val="005E17E8"/>
    <w:rsid w:val="005E28CC"/>
    <w:rsid w:val="005E2CFB"/>
    <w:rsid w:val="005E30D8"/>
    <w:rsid w:val="005E4DFA"/>
    <w:rsid w:val="005E5406"/>
    <w:rsid w:val="005E5E31"/>
    <w:rsid w:val="005E66C7"/>
    <w:rsid w:val="005E7681"/>
    <w:rsid w:val="005F1AB9"/>
    <w:rsid w:val="005F226F"/>
    <w:rsid w:val="005F24D6"/>
    <w:rsid w:val="005F37ED"/>
    <w:rsid w:val="005F4C74"/>
    <w:rsid w:val="005F5228"/>
    <w:rsid w:val="005F6C63"/>
    <w:rsid w:val="005F6C9D"/>
    <w:rsid w:val="005F6F17"/>
    <w:rsid w:val="00600778"/>
    <w:rsid w:val="00600F10"/>
    <w:rsid w:val="006031F8"/>
    <w:rsid w:val="0061112F"/>
    <w:rsid w:val="00611206"/>
    <w:rsid w:val="006116AF"/>
    <w:rsid w:val="00611F16"/>
    <w:rsid w:val="00613252"/>
    <w:rsid w:val="0061450E"/>
    <w:rsid w:val="00614EAC"/>
    <w:rsid w:val="00615702"/>
    <w:rsid w:val="00616554"/>
    <w:rsid w:val="0062016F"/>
    <w:rsid w:val="00620A3A"/>
    <w:rsid w:val="00625878"/>
    <w:rsid w:val="006260D5"/>
    <w:rsid w:val="0062651D"/>
    <w:rsid w:val="00630132"/>
    <w:rsid w:val="00630499"/>
    <w:rsid w:val="00631692"/>
    <w:rsid w:val="00631BD3"/>
    <w:rsid w:val="00632F5C"/>
    <w:rsid w:val="006332DC"/>
    <w:rsid w:val="00633FDB"/>
    <w:rsid w:val="00637267"/>
    <w:rsid w:val="00637E0C"/>
    <w:rsid w:val="006410C8"/>
    <w:rsid w:val="00642811"/>
    <w:rsid w:val="0064339F"/>
    <w:rsid w:val="006455D3"/>
    <w:rsid w:val="006471AB"/>
    <w:rsid w:val="00647655"/>
    <w:rsid w:val="006507F2"/>
    <w:rsid w:val="00650879"/>
    <w:rsid w:val="0065095E"/>
    <w:rsid w:val="00650CD4"/>
    <w:rsid w:val="0065272D"/>
    <w:rsid w:val="00653F5C"/>
    <w:rsid w:val="0066043B"/>
    <w:rsid w:val="006626AF"/>
    <w:rsid w:val="00663E42"/>
    <w:rsid w:val="00664856"/>
    <w:rsid w:val="006650CD"/>
    <w:rsid w:val="006671C9"/>
    <w:rsid w:val="006679CE"/>
    <w:rsid w:val="00674469"/>
    <w:rsid w:val="006759CB"/>
    <w:rsid w:val="00675F11"/>
    <w:rsid w:val="00676A40"/>
    <w:rsid w:val="006773EC"/>
    <w:rsid w:val="00680BF4"/>
    <w:rsid w:val="006819C4"/>
    <w:rsid w:val="00682E5B"/>
    <w:rsid w:val="006831BE"/>
    <w:rsid w:val="006857E5"/>
    <w:rsid w:val="00687651"/>
    <w:rsid w:val="00690847"/>
    <w:rsid w:val="0069238C"/>
    <w:rsid w:val="0069290C"/>
    <w:rsid w:val="00693922"/>
    <w:rsid w:val="006948B3"/>
    <w:rsid w:val="0069520E"/>
    <w:rsid w:val="00695538"/>
    <w:rsid w:val="006A0814"/>
    <w:rsid w:val="006A189E"/>
    <w:rsid w:val="006A1D10"/>
    <w:rsid w:val="006A1EC4"/>
    <w:rsid w:val="006A4AD9"/>
    <w:rsid w:val="006A58A7"/>
    <w:rsid w:val="006B074E"/>
    <w:rsid w:val="006B0891"/>
    <w:rsid w:val="006B1662"/>
    <w:rsid w:val="006B18ED"/>
    <w:rsid w:val="006B19F1"/>
    <w:rsid w:val="006B2146"/>
    <w:rsid w:val="006B2BD5"/>
    <w:rsid w:val="006B2E99"/>
    <w:rsid w:val="006B334B"/>
    <w:rsid w:val="006B403D"/>
    <w:rsid w:val="006C174B"/>
    <w:rsid w:val="006C1D82"/>
    <w:rsid w:val="006C1F12"/>
    <w:rsid w:val="006C23F3"/>
    <w:rsid w:val="006C2BEE"/>
    <w:rsid w:val="006C2EFB"/>
    <w:rsid w:val="006C3EA7"/>
    <w:rsid w:val="006C41B5"/>
    <w:rsid w:val="006C4226"/>
    <w:rsid w:val="006C54D3"/>
    <w:rsid w:val="006C6922"/>
    <w:rsid w:val="006C6BE3"/>
    <w:rsid w:val="006C7A06"/>
    <w:rsid w:val="006D0E3D"/>
    <w:rsid w:val="006D249C"/>
    <w:rsid w:val="006D2BDA"/>
    <w:rsid w:val="006D30F4"/>
    <w:rsid w:val="006D5CCE"/>
    <w:rsid w:val="006D5FCB"/>
    <w:rsid w:val="006D6F78"/>
    <w:rsid w:val="006E0BBB"/>
    <w:rsid w:val="006E1F1C"/>
    <w:rsid w:val="006E2151"/>
    <w:rsid w:val="006E6058"/>
    <w:rsid w:val="006E6FB2"/>
    <w:rsid w:val="006F0498"/>
    <w:rsid w:val="006F21CA"/>
    <w:rsid w:val="006F284C"/>
    <w:rsid w:val="006F49FB"/>
    <w:rsid w:val="006F5421"/>
    <w:rsid w:val="006F68CF"/>
    <w:rsid w:val="006F7227"/>
    <w:rsid w:val="006F74F0"/>
    <w:rsid w:val="006F77BE"/>
    <w:rsid w:val="00700F45"/>
    <w:rsid w:val="00701065"/>
    <w:rsid w:val="00701C17"/>
    <w:rsid w:val="007020A9"/>
    <w:rsid w:val="00702366"/>
    <w:rsid w:val="00702618"/>
    <w:rsid w:val="007036F3"/>
    <w:rsid w:val="00705245"/>
    <w:rsid w:val="00707375"/>
    <w:rsid w:val="00710980"/>
    <w:rsid w:val="00710BD1"/>
    <w:rsid w:val="00712854"/>
    <w:rsid w:val="00713817"/>
    <w:rsid w:val="007145DB"/>
    <w:rsid w:val="00714945"/>
    <w:rsid w:val="007155BE"/>
    <w:rsid w:val="007163BC"/>
    <w:rsid w:val="00720524"/>
    <w:rsid w:val="00722378"/>
    <w:rsid w:val="0072325F"/>
    <w:rsid w:val="00726DE0"/>
    <w:rsid w:val="00727964"/>
    <w:rsid w:val="00727E35"/>
    <w:rsid w:val="00730151"/>
    <w:rsid w:val="00730AE3"/>
    <w:rsid w:val="007329BA"/>
    <w:rsid w:val="00736A02"/>
    <w:rsid w:val="00736BC2"/>
    <w:rsid w:val="00737169"/>
    <w:rsid w:val="0073773D"/>
    <w:rsid w:val="007409A9"/>
    <w:rsid w:val="00741FB9"/>
    <w:rsid w:val="00742BB3"/>
    <w:rsid w:val="00742CCF"/>
    <w:rsid w:val="00743ACE"/>
    <w:rsid w:val="00745534"/>
    <w:rsid w:val="007457A8"/>
    <w:rsid w:val="00746953"/>
    <w:rsid w:val="007472DC"/>
    <w:rsid w:val="0075037C"/>
    <w:rsid w:val="00750A7B"/>
    <w:rsid w:val="00751E07"/>
    <w:rsid w:val="007532D6"/>
    <w:rsid w:val="0075388C"/>
    <w:rsid w:val="00754059"/>
    <w:rsid w:val="00755E81"/>
    <w:rsid w:val="007572AD"/>
    <w:rsid w:val="00760309"/>
    <w:rsid w:val="007607B5"/>
    <w:rsid w:val="00760AE2"/>
    <w:rsid w:val="007616DC"/>
    <w:rsid w:val="00761F0B"/>
    <w:rsid w:val="007651BF"/>
    <w:rsid w:val="007661C7"/>
    <w:rsid w:val="00767BF7"/>
    <w:rsid w:val="0077015F"/>
    <w:rsid w:val="00770A83"/>
    <w:rsid w:val="00770DB1"/>
    <w:rsid w:val="0077130D"/>
    <w:rsid w:val="00772695"/>
    <w:rsid w:val="00776225"/>
    <w:rsid w:val="0078024D"/>
    <w:rsid w:val="00780605"/>
    <w:rsid w:val="007806C8"/>
    <w:rsid w:val="00781909"/>
    <w:rsid w:val="00783846"/>
    <w:rsid w:val="00785E1C"/>
    <w:rsid w:val="00786930"/>
    <w:rsid w:val="00787EEA"/>
    <w:rsid w:val="00791A15"/>
    <w:rsid w:val="00791B52"/>
    <w:rsid w:val="00791E80"/>
    <w:rsid w:val="007926A6"/>
    <w:rsid w:val="0079325E"/>
    <w:rsid w:val="00793EEE"/>
    <w:rsid w:val="0079546B"/>
    <w:rsid w:val="0079621D"/>
    <w:rsid w:val="007974A1"/>
    <w:rsid w:val="007A012D"/>
    <w:rsid w:val="007A090D"/>
    <w:rsid w:val="007A1E74"/>
    <w:rsid w:val="007A4FC6"/>
    <w:rsid w:val="007A5607"/>
    <w:rsid w:val="007A57F8"/>
    <w:rsid w:val="007A5E82"/>
    <w:rsid w:val="007B09F3"/>
    <w:rsid w:val="007B0D1B"/>
    <w:rsid w:val="007B1587"/>
    <w:rsid w:val="007B1A0A"/>
    <w:rsid w:val="007B1CCB"/>
    <w:rsid w:val="007B241B"/>
    <w:rsid w:val="007B349C"/>
    <w:rsid w:val="007B421A"/>
    <w:rsid w:val="007B53F5"/>
    <w:rsid w:val="007B6BA9"/>
    <w:rsid w:val="007B7830"/>
    <w:rsid w:val="007C093C"/>
    <w:rsid w:val="007C1309"/>
    <w:rsid w:val="007C47D8"/>
    <w:rsid w:val="007C5285"/>
    <w:rsid w:val="007C5F35"/>
    <w:rsid w:val="007C633B"/>
    <w:rsid w:val="007D1235"/>
    <w:rsid w:val="007D1BEF"/>
    <w:rsid w:val="007D3182"/>
    <w:rsid w:val="007D330A"/>
    <w:rsid w:val="007D3A05"/>
    <w:rsid w:val="007D3DA5"/>
    <w:rsid w:val="007D4BE4"/>
    <w:rsid w:val="007D625B"/>
    <w:rsid w:val="007D766C"/>
    <w:rsid w:val="007D79DA"/>
    <w:rsid w:val="007E02EB"/>
    <w:rsid w:val="007E1804"/>
    <w:rsid w:val="007E3C99"/>
    <w:rsid w:val="007E4106"/>
    <w:rsid w:val="007E501A"/>
    <w:rsid w:val="007E78ED"/>
    <w:rsid w:val="007E7C89"/>
    <w:rsid w:val="007F02BD"/>
    <w:rsid w:val="007F1824"/>
    <w:rsid w:val="007F1AD1"/>
    <w:rsid w:val="007F2742"/>
    <w:rsid w:val="007F472E"/>
    <w:rsid w:val="007F486A"/>
    <w:rsid w:val="007F54D0"/>
    <w:rsid w:val="007F6B1D"/>
    <w:rsid w:val="007F6CD7"/>
    <w:rsid w:val="008005C7"/>
    <w:rsid w:val="00800EA2"/>
    <w:rsid w:val="00801178"/>
    <w:rsid w:val="00805202"/>
    <w:rsid w:val="008067DE"/>
    <w:rsid w:val="00807057"/>
    <w:rsid w:val="00810E2D"/>
    <w:rsid w:val="00812439"/>
    <w:rsid w:val="00813305"/>
    <w:rsid w:val="00813407"/>
    <w:rsid w:val="00816E3C"/>
    <w:rsid w:val="0081767C"/>
    <w:rsid w:val="00820237"/>
    <w:rsid w:val="00822043"/>
    <w:rsid w:val="008246F8"/>
    <w:rsid w:val="00824FD0"/>
    <w:rsid w:val="00825524"/>
    <w:rsid w:val="00825644"/>
    <w:rsid w:val="008269A4"/>
    <w:rsid w:val="00827988"/>
    <w:rsid w:val="00827C11"/>
    <w:rsid w:val="0083211E"/>
    <w:rsid w:val="00832D71"/>
    <w:rsid w:val="00833761"/>
    <w:rsid w:val="00836429"/>
    <w:rsid w:val="00836921"/>
    <w:rsid w:val="00837332"/>
    <w:rsid w:val="00841526"/>
    <w:rsid w:val="00841E9F"/>
    <w:rsid w:val="008420D5"/>
    <w:rsid w:val="0084273A"/>
    <w:rsid w:val="00843C02"/>
    <w:rsid w:val="00843D36"/>
    <w:rsid w:val="00845138"/>
    <w:rsid w:val="008454B7"/>
    <w:rsid w:val="00846AAF"/>
    <w:rsid w:val="00846B57"/>
    <w:rsid w:val="00850D38"/>
    <w:rsid w:val="00851F8D"/>
    <w:rsid w:val="00853327"/>
    <w:rsid w:val="008533A8"/>
    <w:rsid w:val="0086065C"/>
    <w:rsid w:val="00862269"/>
    <w:rsid w:val="008625A4"/>
    <w:rsid w:val="008630DC"/>
    <w:rsid w:val="00863209"/>
    <w:rsid w:val="00863863"/>
    <w:rsid w:val="0086463F"/>
    <w:rsid w:val="00864770"/>
    <w:rsid w:val="0086486F"/>
    <w:rsid w:val="00864CE2"/>
    <w:rsid w:val="00864DD3"/>
    <w:rsid w:val="00867506"/>
    <w:rsid w:val="00867D26"/>
    <w:rsid w:val="00870D40"/>
    <w:rsid w:val="00871F54"/>
    <w:rsid w:val="0087409B"/>
    <w:rsid w:val="00875285"/>
    <w:rsid w:val="008754D7"/>
    <w:rsid w:val="00876F21"/>
    <w:rsid w:val="0087762F"/>
    <w:rsid w:val="008831CE"/>
    <w:rsid w:val="008856CF"/>
    <w:rsid w:val="008869F9"/>
    <w:rsid w:val="00887143"/>
    <w:rsid w:val="00887394"/>
    <w:rsid w:val="00887523"/>
    <w:rsid w:val="008902C0"/>
    <w:rsid w:val="0089077E"/>
    <w:rsid w:val="008910C5"/>
    <w:rsid w:val="008913CF"/>
    <w:rsid w:val="00892194"/>
    <w:rsid w:val="00892DC3"/>
    <w:rsid w:val="00892DED"/>
    <w:rsid w:val="00892E4D"/>
    <w:rsid w:val="00893368"/>
    <w:rsid w:val="008946FE"/>
    <w:rsid w:val="00895ACE"/>
    <w:rsid w:val="00897D7D"/>
    <w:rsid w:val="008A031A"/>
    <w:rsid w:val="008A1151"/>
    <w:rsid w:val="008A1F00"/>
    <w:rsid w:val="008A234B"/>
    <w:rsid w:val="008A275A"/>
    <w:rsid w:val="008A578E"/>
    <w:rsid w:val="008A5945"/>
    <w:rsid w:val="008A7BFF"/>
    <w:rsid w:val="008B1014"/>
    <w:rsid w:val="008B25A9"/>
    <w:rsid w:val="008B2990"/>
    <w:rsid w:val="008B3418"/>
    <w:rsid w:val="008B3628"/>
    <w:rsid w:val="008B3A60"/>
    <w:rsid w:val="008B3EE0"/>
    <w:rsid w:val="008B6DA6"/>
    <w:rsid w:val="008B75B2"/>
    <w:rsid w:val="008C013C"/>
    <w:rsid w:val="008C0842"/>
    <w:rsid w:val="008C1E35"/>
    <w:rsid w:val="008C2DF4"/>
    <w:rsid w:val="008C3047"/>
    <w:rsid w:val="008C35C0"/>
    <w:rsid w:val="008C3727"/>
    <w:rsid w:val="008C3735"/>
    <w:rsid w:val="008C5A63"/>
    <w:rsid w:val="008C6B04"/>
    <w:rsid w:val="008C7C3E"/>
    <w:rsid w:val="008D0D58"/>
    <w:rsid w:val="008D1447"/>
    <w:rsid w:val="008D2175"/>
    <w:rsid w:val="008D271D"/>
    <w:rsid w:val="008D2D21"/>
    <w:rsid w:val="008D3133"/>
    <w:rsid w:val="008D3214"/>
    <w:rsid w:val="008D3EB1"/>
    <w:rsid w:val="008D5AA2"/>
    <w:rsid w:val="008D62D4"/>
    <w:rsid w:val="008D7CD7"/>
    <w:rsid w:val="008E078F"/>
    <w:rsid w:val="008E089B"/>
    <w:rsid w:val="008E36D3"/>
    <w:rsid w:val="008E3892"/>
    <w:rsid w:val="008E3D88"/>
    <w:rsid w:val="008E40F8"/>
    <w:rsid w:val="008E4272"/>
    <w:rsid w:val="008E47E6"/>
    <w:rsid w:val="008E5F84"/>
    <w:rsid w:val="008E616F"/>
    <w:rsid w:val="008E66A7"/>
    <w:rsid w:val="008E7500"/>
    <w:rsid w:val="008F3455"/>
    <w:rsid w:val="008F4722"/>
    <w:rsid w:val="008F4B2A"/>
    <w:rsid w:val="008F6D3D"/>
    <w:rsid w:val="008F7C91"/>
    <w:rsid w:val="00900378"/>
    <w:rsid w:val="00901817"/>
    <w:rsid w:val="00902BFF"/>
    <w:rsid w:val="00905C43"/>
    <w:rsid w:val="009061BB"/>
    <w:rsid w:val="009062BA"/>
    <w:rsid w:val="009067F8"/>
    <w:rsid w:val="009113F4"/>
    <w:rsid w:val="0091178A"/>
    <w:rsid w:val="009117E4"/>
    <w:rsid w:val="00911A01"/>
    <w:rsid w:val="00911C68"/>
    <w:rsid w:val="00911EA3"/>
    <w:rsid w:val="00912D95"/>
    <w:rsid w:val="00913019"/>
    <w:rsid w:val="00913088"/>
    <w:rsid w:val="00913800"/>
    <w:rsid w:val="00915209"/>
    <w:rsid w:val="0091692B"/>
    <w:rsid w:val="00916CDA"/>
    <w:rsid w:val="00916E69"/>
    <w:rsid w:val="009174EE"/>
    <w:rsid w:val="00920018"/>
    <w:rsid w:val="009201F0"/>
    <w:rsid w:val="00920BA8"/>
    <w:rsid w:val="0092106F"/>
    <w:rsid w:val="009213C9"/>
    <w:rsid w:val="00921834"/>
    <w:rsid w:val="00922EAD"/>
    <w:rsid w:val="00923157"/>
    <w:rsid w:val="009237BF"/>
    <w:rsid w:val="00925488"/>
    <w:rsid w:val="009269DD"/>
    <w:rsid w:val="00927206"/>
    <w:rsid w:val="0092794B"/>
    <w:rsid w:val="00927BE5"/>
    <w:rsid w:val="00930BE5"/>
    <w:rsid w:val="00935C2F"/>
    <w:rsid w:val="00940831"/>
    <w:rsid w:val="00941463"/>
    <w:rsid w:val="009418C9"/>
    <w:rsid w:val="00942C1E"/>
    <w:rsid w:val="00942C63"/>
    <w:rsid w:val="00947A1E"/>
    <w:rsid w:val="00947B63"/>
    <w:rsid w:val="009515F7"/>
    <w:rsid w:val="009526B0"/>
    <w:rsid w:val="00953856"/>
    <w:rsid w:val="009544D2"/>
    <w:rsid w:val="009554D5"/>
    <w:rsid w:val="00956C12"/>
    <w:rsid w:val="009616C7"/>
    <w:rsid w:val="009627CC"/>
    <w:rsid w:val="009634BC"/>
    <w:rsid w:val="00963DB4"/>
    <w:rsid w:val="00964BF4"/>
    <w:rsid w:val="00964DE4"/>
    <w:rsid w:val="00966871"/>
    <w:rsid w:val="00970C14"/>
    <w:rsid w:val="00971B9B"/>
    <w:rsid w:val="00971EB2"/>
    <w:rsid w:val="009733B9"/>
    <w:rsid w:val="009752C9"/>
    <w:rsid w:val="00975DF9"/>
    <w:rsid w:val="0097604C"/>
    <w:rsid w:val="009773BA"/>
    <w:rsid w:val="00977CE5"/>
    <w:rsid w:val="00977DAA"/>
    <w:rsid w:val="00980B17"/>
    <w:rsid w:val="00980DA9"/>
    <w:rsid w:val="0098167C"/>
    <w:rsid w:val="0098224D"/>
    <w:rsid w:val="00982425"/>
    <w:rsid w:val="0098276B"/>
    <w:rsid w:val="00982B3F"/>
    <w:rsid w:val="00983633"/>
    <w:rsid w:val="009837F3"/>
    <w:rsid w:val="00983F52"/>
    <w:rsid w:val="009844E2"/>
    <w:rsid w:val="009856FC"/>
    <w:rsid w:val="00985766"/>
    <w:rsid w:val="00985A9D"/>
    <w:rsid w:val="00986810"/>
    <w:rsid w:val="00986991"/>
    <w:rsid w:val="00987E76"/>
    <w:rsid w:val="009905F6"/>
    <w:rsid w:val="00991EB0"/>
    <w:rsid w:val="0099258B"/>
    <w:rsid w:val="00992CE3"/>
    <w:rsid w:val="00993BC2"/>
    <w:rsid w:val="00996A95"/>
    <w:rsid w:val="009972E0"/>
    <w:rsid w:val="009A0318"/>
    <w:rsid w:val="009A0E58"/>
    <w:rsid w:val="009A1607"/>
    <w:rsid w:val="009A216D"/>
    <w:rsid w:val="009A2CD2"/>
    <w:rsid w:val="009A354F"/>
    <w:rsid w:val="009A3897"/>
    <w:rsid w:val="009A42CE"/>
    <w:rsid w:val="009A7A13"/>
    <w:rsid w:val="009B0313"/>
    <w:rsid w:val="009B3399"/>
    <w:rsid w:val="009B349F"/>
    <w:rsid w:val="009B5E1D"/>
    <w:rsid w:val="009B7134"/>
    <w:rsid w:val="009B7FC8"/>
    <w:rsid w:val="009C01D5"/>
    <w:rsid w:val="009C0974"/>
    <w:rsid w:val="009C4354"/>
    <w:rsid w:val="009C47ED"/>
    <w:rsid w:val="009C5753"/>
    <w:rsid w:val="009C7C61"/>
    <w:rsid w:val="009D2150"/>
    <w:rsid w:val="009D263F"/>
    <w:rsid w:val="009D2F92"/>
    <w:rsid w:val="009D44CD"/>
    <w:rsid w:val="009D7164"/>
    <w:rsid w:val="009D723F"/>
    <w:rsid w:val="009D7F06"/>
    <w:rsid w:val="009E21A1"/>
    <w:rsid w:val="009E2B79"/>
    <w:rsid w:val="009E46A4"/>
    <w:rsid w:val="009E54D8"/>
    <w:rsid w:val="009F00A2"/>
    <w:rsid w:val="009F0AAA"/>
    <w:rsid w:val="009F0F85"/>
    <w:rsid w:val="009F1C24"/>
    <w:rsid w:val="009F37F4"/>
    <w:rsid w:val="009F44C9"/>
    <w:rsid w:val="009F4C16"/>
    <w:rsid w:val="009F59AB"/>
    <w:rsid w:val="009F5DC8"/>
    <w:rsid w:val="009F7431"/>
    <w:rsid w:val="009F7667"/>
    <w:rsid w:val="00A007D7"/>
    <w:rsid w:val="00A01B95"/>
    <w:rsid w:val="00A0450B"/>
    <w:rsid w:val="00A049F0"/>
    <w:rsid w:val="00A05456"/>
    <w:rsid w:val="00A05B79"/>
    <w:rsid w:val="00A064CF"/>
    <w:rsid w:val="00A07D6A"/>
    <w:rsid w:val="00A10051"/>
    <w:rsid w:val="00A1097E"/>
    <w:rsid w:val="00A12E47"/>
    <w:rsid w:val="00A14395"/>
    <w:rsid w:val="00A16FE6"/>
    <w:rsid w:val="00A1708B"/>
    <w:rsid w:val="00A17EDC"/>
    <w:rsid w:val="00A20F36"/>
    <w:rsid w:val="00A222D8"/>
    <w:rsid w:val="00A239CA"/>
    <w:rsid w:val="00A24BAB"/>
    <w:rsid w:val="00A269BF"/>
    <w:rsid w:val="00A26E66"/>
    <w:rsid w:val="00A272B5"/>
    <w:rsid w:val="00A27381"/>
    <w:rsid w:val="00A309C0"/>
    <w:rsid w:val="00A30DAD"/>
    <w:rsid w:val="00A30FCD"/>
    <w:rsid w:val="00A31209"/>
    <w:rsid w:val="00A35328"/>
    <w:rsid w:val="00A355B1"/>
    <w:rsid w:val="00A4105B"/>
    <w:rsid w:val="00A42E6B"/>
    <w:rsid w:val="00A4348C"/>
    <w:rsid w:val="00A43AD7"/>
    <w:rsid w:val="00A464B6"/>
    <w:rsid w:val="00A50596"/>
    <w:rsid w:val="00A53265"/>
    <w:rsid w:val="00A5445B"/>
    <w:rsid w:val="00A54F6D"/>
    <w:rsid w:val="00A56666"/>
    <w:rsid w:val="00A6032F"/>
    <w:rsid w:val="00A6250C"/>
    <w:rsid w:val="00A62519"/>
    <w:rsid w:val="00A62C81"/>
    <w:rsid w:val="00A630E5"/>
    <w:rsid w:val="00A64B04"/>
    <w:rsid w:val="00A64E45"/>
    <w:rsid w:val="00A650AF"/>
    <w:rsid w:val="00A650E8"/>
    <w:rsid w:val="00A67BE7"/>
    <w:rsid w:val="00A7090E"/>
    <w:rsid w:val="00A71B8D"/>
    <w:rsid w:val="00A7221C"/>
    <w:rsid w:val="00A72485"/>
    <w:rsid w:val="00A72795"/>
    <w:rsid w:val="00A73184"/>
    <w:rsid w:val="00A73408"/>
    <w:rsid w:val="00A76CC9"/>
    <w:rsid w:val="00A77577"/>
    <w:rsid w:val="00A801FB"/>
    <w:rsid w:val="00A80E10"/>
    <w:rsid w:val="00A815B0"/>
    <w:rsid w:val="00A830D6"/>
    <w:rsid w:val="00A84FC2"/>
    <w:rsid w:val="00A854C0"/>
    <w:rsid w:val="00A860A7"/>
    <w:rsid w:val="00A864ED"/>
    <w:rsid w:val="00A86769"/>
    <w:rsid w:val="00A87CA9"/>
    <w:rsid w:val="00A90584"/>
    <w:rsid w:val="00A91DB4"/>
    <w:rsid w:val="00A946C9"/>
    <w:rsid w:val="00A94C2D"/>
    <w:rsid w:val="00A95363"/>
    <w:rsid w:val="00A9689F"/>
    <w:rsid w:val="00A97084"/>
    <w:rsid w:val="00A97947"/>
    <w:rsid w:val="00A97D01"/>
    <w:rsid w:val="00A97FC7"/>
    <w:rsid w:val="00AA014E"/>
    <w:rsid w:val="00AA0C6D"/>
    <w:rsid w:val="00AA3CF7"/>
    <w:rsid w:val="00AA5A60"/>
    <w:rsid w:val="00AA69FF"/>
    <w:rsid w:val="00AB12F3"/>
    <w:rsid w:val="00AB1500"/>
    <w:rsid w:val="00AB195B"/>
    <w:rsid w:val="00AB35CB"/>
    <w:rsid w:val="00AB3667"/>
    <w:rsid w:val="00AB59FA"/>
    <w:rsid w:val="00AB60F6"/>
    <w:rsid w:val="00AB62C3"/>
    <w:rsid w:val="00AB7C94"/>
    <w:rsid w:val="00AC0907"/>
    <w:rsid w:val="00AC0BEC"/>
    <w:rsid w:val="00AC190D"/>
    <w:rsid w:val="00AC1E69"/>
    <w:rsid w:val="00AC2284"/>
    <w:rsid w:val="00AC3048"/>
    <w:rsid w:val="00AC4E4F"/>
    <w:rsid w:val="00AC6564"/>
    <w:rsid w:val="00AD033B"/>
    <w:rsid w:val="00AD189F"/>
    <w:rsid w:val="00AD489D"/>
    <w:rsid w:val="00AD738E"/>
    <w:rsid w:val="00AE1540"/>
    <w:rsid w:val="00AE26E4"/>
    <w:rsid w:val="00AE2825"/>
    <w:rsid w:val="00AE3633"/>
    <w:rsid w:val="00AE3D09"/>
    <w:rsid w:val="00AE4339"/>
    <w:rsid w:val="00AE4A28"/>
    <w:rsid w:val="00AE4EA9"/>
    <w:rsid w:val="00AE600F"/>
    <w:rsid w:val="00AE70D5"/>
    <w:rsid w:val="00AE7AE1"/>
    <w:rsid w:val="00AF0E9A"/>
    <w:rsid w:val="00AF1575"/>
    <w:rsid w:val="00AF283E"/>
    <w:rsid w:val="00AF2CC2"/>
    <w:rsid w:val="00AF5019"/>
    <w:rsid w:val="00AF54B8"/>
    <w:rsid w:val="00AF6A9E"/>
    <w:rsid w:val="00AF7872"/>
    <w:rsid w:val="00AF788F"/>
    <w:rsid w:val="00B00390"/>
    <w:rsid w:val="00B013D4"/>
    <w:rsid w:val="00B0294E"/>
    <w:rsid w:val="00B04B3D"/>
    <w:rsid w:val="00B06A3B"/>
    <w:rsid w:val="00B072C3"/>
    <w:rsid w:val="00B0765A"/>
    <w:rsid w:val="00B10D02"/>
    <w:rsid w:val="00B10EC9"/>
    <w:rsid w:val="00B11852"/>
    <w:rsid w:val="00B11979"/>
    <w:rsid w:val="00B130E3"/>
    <w:rsid w:val="00B14302"/>
    <w:rsid w:val="00B145BA"/>
    <w:rsid w:val="00B14635"/>
    <w:rsid w:val="00B147B5"/>
    <w:rsid w:val="00B1604E"/>
    <w:rsid w:val="00B1623F"/>
    <w:rsid w:val="00B17FA9"/>
    <w:rsid w:val="00B20C9D"/>
    <w:rsid w:val="00B22292"/>
    <w:rsid w:val="00B22378"/>
    <w:rsid w:val="00B22E91"/>
    <w:rsid w:val="00B24275"/>
    <w:rsid w:val="00B25492"/>
    <w:rsid w:val="00B254E9"/>
    <w:rsid w:val="00B26432"/>
    <w:rsid w:val="00B268BB"/>
    <w:rsid w:val="00B271A0"/>
    <w:rsid w:val="00B2773B"/>
    <w:rsid w:val="00B30A9E"/>
    <w:rsid w:val="00B3299A"/>
    <w:rsid w:val="00B33329"/>
    <w:rsid w:val="00B3367E"/>
    <w:rsid w:val="00B351E8"/>
    <w:rsid w:val="00B3557F"/>
    <w:rsid w:val="00B36A42"/>
    <w:rsid w:val="00B37812"/>
    <w:rsid w:val="00B40B90"/>
    <w:rsid w:val="00B41E40"/>
    <w:rsid w:val="00B435A2"/>
    <w:rsid w:val="00B45A75"/>
    <w:rsid w:val="00B4711F"/>
    <w:rsid w:val="00B47E45"/>
    <w:rsid w:val="00B512D3"/>
    <w:rsid w:val="00B5132C"/>
    <w:rsid w:val="00B519D0"/>
    <w:rsid w:val="00B55C54"/>
    <w:rsid w:val="00B55E47"/>
    <w:rsid w:val="00B56383"/>
    <w:rsid w:val="00B5653F"/>
    <w:rsid w:val="00B56B11"/>
    <w:rsid w:val="00B570B5"/>
    <w:rsid w:val="00B57E66"/>
    <w:rsid w:val="00B63EC8"/>
    <w:rsid w:val="00B6426E"/>
    <w:rsid w:val="00B645F5"/>
    <w:rsid w:val="00B64F1B"/>
    <w:rsid w:val="00B677E6"/>
    <w:rsid w:val="00B73485"/>
    <w:rsid w:val="00B74094"/>
    <w:rsid w:val="00B74FA8"/>
    <w:rsid w:val="00B75F71"/>
    <w:rsid w:val="00B76BAF"/>
    <w:rsid w:val="00B77923"/>
    <w:rsid w:val="00B77EFA"/>
    <w:rsid w:val="00B80792"/>
    <w:rsid w:val="00B825ED"/>
    <w:rsid w:val="00B82E08"/>
    <w:rsid w:val="00B83B0C"/>
    <w:rsid w:val="00B84139"/>
    <w:rsid w:val="00B85F9B"/>
    <w:rsid w:val="00B86544"/>
    <w:rsid w:val="00B86805"/>
    <w:rsid w:val="00B86A4D"/>
    <w:rsid w:val="00B86D32"/>
    <w:rsid w:val="00B86F5D"/>
    <w:rsid w:val="00B87B85"/>
    <w:rsid w:val="00B87C84"/>
    <w:rsid w:val="00B903A7"/>
    <w:rsid w:val="00B903B2"/>
    <w:rsid w:val="00B9067C"/>
    <w:rsid w:val="00B908DD"/>
    <w:rsid w:val="00B90C30"/>
    <w:rsid w:val="00B924F9"/>
    <w:rsid w:val="00B92F74"/>
    <w:rsid w:val="00B9438C"/>
    <w:rsid w:val="00B94855"/>
    <w:rsid w:val="00B94CBB"/>
    <w:rsid w:val="00B95A27"/>
    <w:rsid w:val="00B9665E"/>
    <w:rsid w:val="00BA009D"/>
    <w:rsid w:val="00BA1166"/>
    <w:rsid w:val="00BA1498"/>
    <w:rsid w:val="00BA16B2"/>
    <w:rsid w:val="00BA1D0D"/>
    <w:rsid w:val="00BA2368"/>
    <w:rsid w:val="00BA3233"/>
    <w:rsid w:val="00BA4634"/>
    <w:rsid w:val="00BA69F6"/>
    <w:rsid w:val="00BA74B4"/>
    <w:rsid w:val="00BA7BED"/>
    <w:rsid w:val="00BA7DF6"/>
    <w:rsid w:val="00BB0899"/>
    <w:rsid w:val="00BB0B37"/>
    <w:rsid w:val="00BB0D41"/>
    <w:rsid w:val="00BB1060"/>
    <w:rsid w:val="00BB19E9"/>
    <w:rsid w:val="00BB1C70"/>
    <w:rsid w:val="00BB443E"/>
    <w:rsid w:val="00BB7D8A"/>
    <w:rsid w:val="00BC0D99"/>
    <w:rsid w:val="00BC276A"/>
    <w:rsid w:val="00BC36B0"/>
    <w:rsid w:val="00BC4326"/>
    <w:rsid w:val="00BC7885"/>
    <w:rsid w:val="00BC7D04"/>
    <w:rsid w:val="00BD0C86"/>
    <w:rsid w:val="00BD0E80"/>
    <w:rsid w:val="00BD0F67"/>
    <w:rsid w:val="00BD105E"/>
    <w:rsid w:val="00BD223D"/>
    <w:rsid w:val="00BD2AC7"/>
    <w:rsid w:val="00BD435F"/>
    <w:rsid w:val="00BD5348"/>
    <w:rsid w:val="00BD5A83"/>
    <w:rsid w:val="00BD7BAF"/>
    <w:rsid w:val="00BE0072"/>
    <w:rsid w:val="00BE02DE"/>
    <w:rsid w:val="00BE156B"/>
    <w:rsid w:val="00BE2900"/>
    <w:rsid w:val="00BE37A4"/>
    <w:rsid w:val="00BE38FE"/>
    <w:rsid w:val="00BE45DE"/>
    <w:rsid w:val="00BE4670"/>
    <w:rsid w:val="00BE6974"/>
    <w:rsid w:val="00BE6C3F"/>
    <w:rsid w:val="00BE7CF4"/>
    <w:rsid w:val="00BF053D"/>
    <w:rsid w:val="00BF39B0"/>
    <w:rsid w:val="00BF724C"/>
    <w:rsid w:val="00C02C59"/>
    <w:rsid w:val="00C05456"/>
    <w:rsid w:val="00C076A9"/>
    <w:rsid w:val="00C1289D"/>
    <w:rsid w:val="00C130DE"/>
    <w:rsid w:val="00C13B21"/>
    <w:rsid w:val="00C14DB3"/>
    <w:rsid w:val="00C1588A"/>
    <w:rsid w:val="00C15BBB"/>
    <w:rsid w:val="00C16239"/>
    <w:rsid w:val="00C1625F"/>
    <w:rsid w:val="00C17E9F"/>
    <w:rsid w:val="00C21431"/>
    <w:rsid w:val="00C224FF"/>
    <w:rsid w:val="00C225FA"/>
    <w:rsid w:val="00C22FC0"/>
    <w:rsid w:val="00C23B61"/>
    <w:rsid w:val="00C23DC9"/>
    <w:rsid w:val="00C26AA8"/>
    <w:rsid w:val="00C27715"/>
    <w:rsid w:val="00C3157C"/>
    <w:rsid w:val="00C31FC0"/>
    <w:rsid w:val="00C32026"/>
    <w:rsid w:val="00C3370E"/>
    <w:rsid w:val="00C341C3"/>
    <w:rsid w:val="00C3426C"/>
    <w:rsid w:val="00C357BF"/>
    <w:rsid w:val="00C3589A"/>
    <w:rsid w:val="00C359A1"/>
    <w:rsid w:val="00C35A20"/>
    <w:rsid w:val="00C364FF"/>
    <w:rsid w:val="00C36C29"/>
    <w:rsid w:val="00C37368"/>
    <w:rsid w:val="00C37FF1"/>
    <w:rsid w:val="00C40F57"/>
    <w:rsid w:val="00C422A6"/>
    <w:rsid w:val="00C42829"/>
    <w:rsid w:val="00C4312D"/>
    <w:rsid w:val="00C4324A"/>
    <w:rsid w:val="00C44C91"/>
    <w:rsid w:val="00C47393"/>
    <w:rsid w:val="00C47589"/>
    <w:rsid w:val="00C507CD"/>
    <w:rsid w:val="00C52085"/>
    <w:rsid w:val="00C54A6A"/>
    <w:rsid w:val="00C5678C"/>
    <w:rsid w:val="00C570B5"/>
    <w:rsid w:val="00C600B1"/>
    <w:rsid w:val="00C62006"/>
    <w:rsid w:val="00C62B38"/>
    <w:rsid w:val="00C638DD"/>
    <w:rsid w:val="00C656B9"/>
    <w:rsid w:val="00C70D80"/>
    <w:rsid w:val="00C742EC"/>
    <w:rsid w:val="00C74AFF"/>
    <w:rsid w:val="00C7654B"/>
    <w:rsid w:val="00C76856"/>
    <w:rsid w:val="00C76951"/>
    <w:rsid w:val="00C76D59"/>
    <w:rsid w:val="00C82823"/>
    <w:rsid w:val="00C832C4"/>
    <w:rsid w:val="00C84304"/>
    <w:rsid w:val="00C853D1"/>
    <w:rsid w:val="00C85EA4"/>
    <w:rsid w:val="00C91093"/>
    <w:rsid w:val="00C912FE"/>
    <w:rsid w:val="00C91932"/>
    <w:rsid w:val="00C925DC"/>
    <w:rsid w:val="00C930AA"/>
    <w:rsid w:val="00C949D8"/>
    <w:rsid w:val="00C94BC7"/>
    <w:rsid w:val="00C95E21"/>
    <w:rsid w:val="00CA0632"/>
    <w:rsid w:val="00CA07CF"/>
    <w:rsid w:val="00CA0DA3"/>
    <w:rsid w:val="00CA1572"/>
    <w:rsid w:val="00CA2D92"/>
    <w:rsid w:val="00CA2D98"/>
    <w:rsid w:val="00CA45A2"/>
    <w:rsid w:val="00CA48A4"/>
    <w:rsid w:val="00CA6B87"/>
    <w:rsid w:val="00CA7006"/>
    <w:rsid w:val="00CB01C6"/>
    <w:rsid w:val="00CB0987"/>
    <w:rsid w:val="00CB1925"/>
    <w:rsid w:val="00CB1F5B"/>
    <w:rsid w:val="00CB2DA4"/>
    <w:rsid w:val="00CB3320"/>
    <w:rsid w:val="00CB3444"/>
    <w:rsid w:val="00CB3510"/>
    <w:rsid w:val="00CB42D4"/>
    <w:rsid w:val="00CB44AC"/>
    <w:rsid w:val="00CB4F4B"/>
    <w:rsid w:val="00CC0AD5"/>
    <w:rsid w:val="00CC134F"/>
    <w:rsid w:val="00CC1E0E"/>
    <w:rsid w:val="00CC2031"/>
    <w:rsid w:val="00CC2483"/>
    <w:rsid w:val="00CC3282"/>
    <w:rsid w:val="00CC5508"/>
    <w:rsid w:val="00CC5BC5"/>
    <w:rsid w:val="00CC5C65"/>
    <w:rsid w:val="00CD1F84"/>
    <w:rsid w:val="00CD43C8"/>
    <w:rsid w:val="00CD7517"/>
    <w:rsid w:val="00CE1BC4"/>
    <w:rsid w:val="00CE1C72"/>
    <w:rsid w:val="00CE1FEC"/>
    <w:rsid w:val="00CE2D28"/>
    <w:rsid w:val="00CE35DE"/>
    <w:rsid w:val="00CE3BD7"/>
    <w:rsid w:val="00CE4572"/>
    <w:rsid w:val="00CE4E2D"/>
    <w:rsid w:val="00CE51C3"/>
    <w:rsid w:val="00CE75EF"/>
    <w:rsid w:val="00CE7A9B"/>
    <w:rsid w:val="00CE7C42"/>
    <w:rsid w:val="00CF0D3D"/>
    <w:rsid w:val="00CF475D"/>
    <w:rsid w:val="00CF49A8"/>
    <w:rsid w:val="00CF4AE4"/>
    <w:rsid w:val="00CF4F69"/>
    <w:rsid w:val="00CF77D3"/>
    <w:rsid w:val="00D003EF"/>
    <w:rsid w:val="00D021D4"/>
    <w:rsid w:val="00D04266"/>
    <w:rsid w:val="00D0671F"/>
    <w:rsid w:val="00D06A14"/>
    <w:rsid w:val="00D072EB"/>
    <w:rsid w:val="00D10595"/>
    <w:rsid w:val="00D11D6F"/>
    <w:rsid w:val="00D11FA7"/>
    <w:rsid w:val="00D136B4"/>
    <w:rsid w:val="00D13C29"/>
    <w:rsid w:val="00D14602"/>
    <w:rsid w:val="00D1519E"/>
    <w:rsid w:val="00D15589"/>
    <w:rsid w:val="00D155F2"/>
    <w:rsid w:val="00D15898"/>
    <w:rsid w:val="00D1591A"/>
    <w:rsid w:val="00D166B1"/>
    <w:rsid w:val="00D16872"/>
    <w:rsid w:val="00D1746F"/>
    <w:rsid w:val="00D175CD"/>
    <w:rsid w:val="00D20C08"/>
    <w:rsid w:val="00D218DF"/>
    <w:rsid w:val="00D22A78"/>
    <w:rsid w:val="00D22AE8"/>
    <w:rsid w:val="00D22C0F"/>
    <w:rsid w:val="00D24196"/>
    <w:rsid w:val="00D24E05"/>
    <w:rsid w:val="00D24E9B"/>
    <w:rsid w:val="00D25601"/>
    <w:rsid w:val="00D25CDF"/>
    <w:rsid w:val="00D261F7"/>
    <w:rsid w:val="00D262CC"/>
    <w:rsid w:val="00D273F3"/>
    <w:rsid w:val="00D274C1"/>
    <w:rsid w:val="00D27571"/>
    <w:rsid w:val="00D27790"/>
    <w:rsid w:val="00D27FA8"/>
    <w:rsid w:val="00D3239F"/>
    <w:rsid w:val="00D33C1E"/>
    <w:rsid w:val="00D34E66"/>
    <w:rsid w:val="00D370AC"/>
    <w:rsid w:val="00D416E8"/>
    <w:rsid w:val="00D432AD"/>
    <w:rsid w:val="00D43BB3"/>
    <w:rsid w:val="00D44C4A"/>
    <w:rsid w:val="00D4569B"/>
    <w:rsid w:val="00D464D7"/>
    <w:rsid w:val="00D50B9E"/>
    <w:rsid w:val="00D51069"/>
    <w:rsid w:val="00D51E60"/>
    <w:rsid w:val="00D51F62"/>
    <w:rsid w:val="00D528A2"/>
    <w:rsid w:val="00D53030"/>
    <w:rsid w:val="00D5481D"/>
    <w:rsid w:val="00D54972"/>
    <w:rsid w:val="00D5508C"/>
    <w:rsid w:val="00D55A04"/>
    <w:rsid w:val="00D61C87"/>
    <w:rsid w:val="00D61D5B"/>
    <w:rsid w:val="00D61DA2"/>
    <w:rsid w:val="00D62D2E"/>
    <w:rsid w:val="00D649B0"/>
    <w:rsid w:val="00D66046"/>
    <w:rsid w:val="00D671FD"/>
    <w:rsid w:val="00D6729A"/>
    <w:rsid w:val="00D675DE"/>
    <w:rsid w:val="00D7114A"/>
    <w:rsid w:val="00D72853"/>
    <w:rsid w:val="00D741EC"/>
    <w:rsid w:val="00D766C8"/>
    <w:rsid w:val="00D7683B"/>
    <w:rsid w:val="00D80167"/>
    <w:rsid w:val="00D81975"/>
    <w:rsid w:val="00D82ECE"/>
    <w:rsid w:val="00D82F79"/>
    <w:rsid w:val="00D83D02"/>
    <w:rsid w:val="00D84C94"/>
    <w:rsid w:val="00D8579E"/>
    <w:rsid w:val="00D87175"/>
    <w:rsid w:val="00D910BC"/>
    <w:rsid w:val="00D920D2"/>
    <w:rsid w:val="00D93C8B"/>
    <w:rsid w:val="00D941B0"/>
    <w:rsid w:val="00D9537D"/>
    <w:rsid w:val="00D95F75"/>
    <w:rsid w:val="00D96CEF"/>
    <w:rsid w:val="00D97254"/>
    <w:rsid w:val="00DA20B0"/>
    <w:rsid w:val="00DA262D"/>
    <w:rsid w:val="00DA280D"/>
    <w:rsid w:val="00DA348C"/>
    <w:rsid w:val="00DA43F4"/>
    <w:rsid w:val="00DA61F2"/>
    <w:rsid w:val="00DB0430"/>
    <w:rsid w:val="00DB1286"/>
    <w:rsid w:val="00DB1344"/>
    <w:rsid w:val="00DB148C"/>
    <w:rsid w:val="00DB1601"/>
    <w:rsid w:val="00DB1FD3"/>
    <w:rsid w:val="00DB2B8A"/>
    <w:rsid w:val="00DB2E7B"/>
    <w:rsid w:val="00DB2FBC"/>
    <w:rsid w:val="00DB36A4"/>
    <w:rsid w:val="00DB38FB"/>
    <w:rsid w:val="00DB594B"/>
    <w:rsid w:val="00DB68E8"/>
    <w:rsid w:val="00DB7282"/>
    <w:rsid w:val="00DC1081"/>
    <w:rsid w:val="00DC12C3"/>
    <w:rsid w:val="00DC13DE"/>
    <w:rsid w:val="00DC17EF"/>
    <w:rsid w:val="00DC25B4"/>
    <w:rsid w:val="00DC2D33"/>
    <w:rsid w:val="00DC4ED7"/>
    <w:rsid w:val="00DC641C"/>
    <w:rsid w:val="00DC6819"/>
    <w:rsid w:val="00DC78B8"/>
    <w:rsid w:val="00DC7F4A"/>
    <w:rsid w:val="00DD0095"/>
    <w:rsid w:val="00DD1177"/>
    <w:rsid w:val="00DD1AA0"/>
    <w:rsid w:val="00DD1B62"/>
    <w:rsid w:val="00DD1E0C"/>
    <w:rsid w:val="00DD30E0"/>
    <w:rsid w:val="00DD346C"/>
    <w:rsid w:val="00DD4635"/>
    <w:rsid w:val="00DD4E5E"/>
    <w:rsid w:val="00DD505B"/>
    <w:rsid w:val="00DD52CC"/>
    <w:rsid w:val="00DE081D"/>
    <w:rsid w:val="00DE308B"/>
    <w:rsid w:val="00DE3589"/>
    <w:rsid w:val="00DE463C"/>
    <w:rsid w:val="00DE5C78"/>
    <w:rsid w:val="00DF0222"/>
    <w:rsid w:val="00DF1DF2"/>
    <w:rsid w:val="00DF3E5F"/>
    <w:rsid w:val="00DF4E63"/>
    <w:rsid w:val="00DF731F"/>
    <w:rsid w:val="00E00006"/>
    <w:rsid w:val="00E02998"/>
    <w:rsid w:val="00E02C39"/>
    <w:rsid w:val="00E0379F"/>
    <w:rsid w:val="00E03BEC"/>
    <w:rsid w:val="00E051AC"/>
    <w:rsid w:val="00E05C6E"/>
    <w:rsid w:val="00E06416"/>
    <w:rsid w:val="00E06B7D"/>
    <w:rsid w:val="00E06E4C"/>
    <w:rsid w:val="00E06F0E"/>
    <w:rsid w:val="00E0741E"/>
    <w:rsid w:val="00E10AE2"/>
    <w:rsid w:val="00E12DA5"/>
    <w:rsid w:val="00E13BA5"/>
    <w:rsid w:val="00E14D61"/>
    <w:rsid w:val="00E14E44"/>
    <w:rsid w:val="00E174AE"/>
    <w:rsid w:val="00E207E0"/>
    <w:rsid w:val="00E21B8C"/>
    <w:rsid w:val="00E236CB"/>
    <w:rsid w:val="00E246BB"/>
    <w:rsid w:val="00E25D5A"/>
    <w:rsid w:val="00E263AB"/>
    <w:rsid w:val="00E3059C"/>
    <w:rsid w:val="00E327AC"/>
    <w:rsid w:val="00E33AC4"/>
    <w:rsid w:val="00E35F09"/>
    <w:rsid w:val="00E36DA7"/>
    <w:rsid w:val="00E37939"/>
    <w:rsid w:val="00E37A7A"/>
    <w:rsid w:val="00E37FB3"/>
    <w:rsid w:val="00E4156D"/>
    <w:rsid w:val="00E419CB"/>
    <w:rsid w:val="00E4295D"/>
    <w:rsid w:val="00E432EB"/>
    <w:rsid w:val="00E4383D"/>
    <w:rsid w:val="00E4410D"/>
    <w:rsid w:val="00E455C6"/>
    <w:rsid w:val="00E460FD"/>
    <w:rsid w:val="00E47630"/>
    <w:rsid w:val="00E5087B"/>
    <w:rsid w:val="00E514FE"/>
    <w:rsid w:val="00E51FD8"/>
    <w:rsid w:val="00E53BC1"/>
    <w:rsid w:val="00E5485E"/>
    <w:rsid w:val="00E5569D"/>
    <w:rsid w:val="00E55B3B"/>
    <w:rsid w:val="00E55E91"/>
    <w:rsid w:val="00E56768"/>
    <w:rsid w:val="00E57020"/>
    <w:rsid w:val="00E5758D"/>
    <w:rsid w:val="00E63704"/>
    <w:rsid w:val="00E63891"/>
    <w:rsid w:val="00E64ACD"/>
    <w:rsid w:val="00E6547F"/>
    <w:rsid w:val="00E66752"/>
    <w:rsid w:val="00E66875"/>
    <w:rsid w:val="00E679F0"/>
    <w:rsid w:val="00E67A45"/>
    <w:rsid w:val="00E7094A"/>
    <w:rsid w:val="00E715D2"/>
    <w:rsid w:val="00E7279F"/>
    <w:rsid w:val="00E735AE"/>
    <w:rsid w:val="00E748ED"/>
    <w:rsid w:val="00E75783"/>
    <w:rsid w:val="00E762B9"/>
    <w:rsid w:val="00E77B2D"/>
    <w:rsid w:val="00E77B58"/>
    <w:rsid w:val="00E80E34"/>
    <w:rsid w:val="00E83616"/>
    <w:rsid w:val="00E843FF"/>
    <w:rsid w:val="00E86297"/>
    <w:rsid w:val="00E910EC"/>
    <w:rsid w:val="00E92A6C"/>
    <w:rsid w:val="00E92B80"/>
    <w:rsid w:val="00E94FB6"/>
    <w:rsid w:val="00E9632D"/>
    <w:rsid w:val="00EA17D9"/>
    <w:rsid w:val="00EA1CCF"/>
    <w:rsid w:val="00EA2581"/>
    <w:rsid w:val="00EA6628"/>
    <w:rsid w:val="00EA69D7"/>
    <w:rsid w:val="00EA7525"/>
    <w:rsid w:val="00EA79FD"/>
    <w:rsid w:val="00EB0F5D"/>
    <w:rsid w:val="00EB1039"/>
    <w:rsid w:val="00EB2E81"/>
    <w:rsid w:val="00EB3C53"/>
    <w:rsid w:val="00EB3F97"/>
    <w:rsid w:val="00EB5304"/>
    <w:rsid w:val="00EB7834"/>
    <w:rsid w:val="00EC0891"/>
    <w:rsid w:val="00EC3412"/>
    <w:rsid w:val="00EC3777"/>
    <w:rsid w:val="00EC420E"/>
    <w:rsid w:val="00EC4C15"/>
    <w:rsid w:val="00EC6AE6"/>
    <w:rsid w:val="00EC7B61"/>
    <w:rsid w:val="00ED1916"/>
    <w:rsid w:val="00ED2BFE"/>
    <w:rsid w:val="00ED3E16"/>
    <w:rsid w:val="00ED4400"/>
    <w:rsid w:val="00ED4E69"/>
    <w:rsid w:val="00ED5419"/>
    <w:rsid w:val="00ED5701"/>
    <w:rsid w:val="00ED612C"/>
    <w:rsid w:val="00ED664E"/>
    <w:rsid w:val="00ED71A6"/>
    <w:rsid w:val="00ED7D82"/>
    <w:rsid w:val="00EE2E24"/>
    <w:rsid w:val="00EE51DB"/>
    <w:rsid w:val="00EE5D13"/>
    <w:rsid w:val="00EF0D6B"/>
    <w:rsid w:val="00EF10F5"/>
    <w:rsid w:val="00EF1BE6"/>
    <w:rsid w:val="00EF22C2"/>
    <w:rsid w:val="00EF2A67"/>
    <w:rsid w:val="00EF34C3"/>
    <w:rsid w:val="00EF5E90"/>
    <w:rsid w:val="00F00FB3"/>
    <w:rsid w:val="00F012E4"/>
    <w:rsid w:val="00F013D4"/>
    <w:rsid w:val="00F03E0D"/>
    <w:rsid w:val="00F0460F"/>
    <w:rsid w:val="00F0490E"/>
    <w:rsid w:val="00F04C3A"/>
    <w:rsid w:val="00F04CF2"/>
    <w:rsid w:val="00F04E13"/>
    <w:rsid w:val="00F0569E"/>
    <w:rsid w:val="00F056AF"/>
    <w:rsid w:val="00F07AF7"/>
    <w:rsid w:val="00F10015"/>
    <w:rsid w:val="00F1035A"/>
    <w:rsid w:val="00F108BB"/>
    <w:rsid w:val="00F13B05"/>
    <w:rsid w:val="00F13BFD"/>
    <w:rsid w:val="00F13DC0"/>
    <w:rsid w:val="00F142FF"/>
    <w:rsid w:val="00F14485"/>
    <w:rsid w:val="00F14AE4"/>
    <w:rsid w:val="00F14CBF"/>
    <w:rsid w:val="00F1660D"/>
    <w:rsid w:val="00F1688A"/>
    <w:rsid w:val="00F16F02"/>
    <w:rsid w:val="00F17504"/>
    <w:rsid w:val="00F22ABC"/>
    <w:rsid w:val="00F230C2"/>
    <w:rsid w:val="00F26A60"/>
    <w:rsid w:val="00F315F5"/>
    <w:rsid w:val="00F32817"/>
    <w:rsid w:val="00F34C64"/>
    <w:rsid w:val="00F368D3"/>
    <w:rsid w:val="00F36E23"/>
    <w:rsid w:val="00F37BC7"/>
    <w:rsid w:val="00F40EB7"/>
    <w:rsid w:val="00F417FE"/>
    <w:rsid w:val="00F423CC"/>
    <w:rsid w:val="00F433DC"/>
    <w:rsid w:val="00F445DD"/>
    <w:rsid w:val="00F45EF8"/>
    <w:rsid w:val="00F4616C"/>
    <w:rsid w:val="00F465B6"/>
    <w:rsid w:val="00F477E1"/>
    <w:rsid w:val="00F47BAD"/>
    <w:rsid w:val="00F50187"/>
    <w:rsid w:val="00F5035D"/>
    <w:rsid w:val="00F54CEE"/>
    <w:rsid w:val="00F55805"/>
    <w:rsid w:val="00F5602C"/>
    <w:rsid w:val="00F56199"/>
    <w:rsid w:val="00F5657B"/>
    <w:rsid w:val="00F56760"/>
    <w:rsid w:val="00F61F8E"/>
    <w:rsid w:val="00F61FB1"/>
    <w:rsid w:val="00F6200D"/>
    <w:rsid w:val="00F64CB9"/>
    <w:rsid w:val="00F65766"/>
    <w:rsid w:val="00F6595C"/>
    <w:rsid w:val="00F67181"/>
    <w:rsid w:val="00F672AC"/>
    <w:rsid w:val="00F701BB"/>
    <w:rsid w:val="00F70C0D"/>
    <w:rsid w:val="00F70F3A"/>
    <w:rsid w:val="00F73680"/>
    <w:rsid w:val="00F73854"/>
    <w:rsid w:val="00F75508"/>
    <w:rsid w:val="00F75AAC"/>
    <w:rsid w:val="00F75D75"/>
    <w:rsid w:val="00F75E13"/>
    <w:rsid w:val="00F7660A"/>
    <w:rsid w:val="00F77628"/>
    <w:rsid w:val="00F81368"/>
    <w:rsid w:val="00F8184C"/>
    <w:rsid w:val="00F81E54"/>
    <w:rsid w:val="00F838DD"/>
    <w:rsid w:val="00F86457"/>
    <w:rsid w:val="00F87835"/>
    <w:rsid w:val="00F87854"/>
    <w:rsid w:val="00F9008A"/>
    <w:rsid w:val="00F94485"/>
    <w:rsid w:val="00F9643A"/>
    <w:rsid w:val="00F96C4F"/>
    <w:rsid w:val="00F971E5"/>
    <w:rsid w:val="00FA0F8C"/>
    <w:rsid w:val="00FA1B74"/>
    <w:rsid w:val="00FA3CF6"/>
    <w:rsid w:val="00FA3E24"/>
    <w:rsid w:val="00FA57F2"/>
    <w:rsid w:val="00FA69CB"/>
    <w:rsid w:val="00FB11AD"/>
    <w:rsid w:val="00FB14E5"/>
    <w:rsid w:val="00FB21BE"/>
    <w:rsid w:val="00FB276B"/>
    <w:rsid w:val="00FB309B"/>
    <w:rsid w:val="00FB3B70"/>
    <w:rsid w:val="00FB49E4"/>
    <w:rsid w:val="00FB4CD3"/>
    <w:rsid w:val="00FB5145"/>
    <w:rsid w:val="00FB634E"/>
    <w:rsid w:val="00FB6C8A"/>
    <w:rsid w:val="00FB7D6A"/>
    <w:rsid w:val="00FC1052"/>
    <w:rsid w:val="00FC3EDB"/>
    <w:rsid w:val="00FC3F30"/>
    <w:rsid w:val="00FC562D"/>
    <w:rsid w:val="00FC6159"/>
    <w:rsid w:val="00FC79FB"/>
    <w:rsid w:val="00FC7C3B"/>
    <w:rsid w:val="00FC7F23"/>
    <w:rsid w:val="00FD0467"/>
    <w:rsid w:val="00FD061C"/>
    <w:rsid w:val="00FD231A"/>
    <w:rsid w:val="00FD45B9"/>
    <w:rsid w:val="00FD4ACD"/>
    <w:rsid w:val="00FD5232"/>
    <w:rsid w:val="00FD6404"/>
    <w:rsid w:val="00FE02F5"/>
    <w:rsid w:val="00FE41F3"/>
    <w:rsid w:val="00FE59EA"/>
    <w:rsid w:val="00FE7E45"/>
    <w:rsid w:val="00FF0662"/>
    <w:rsid w:val="00FF2C4D"/>
    <w:rsid w:val="00FF2F94"/>
    <w:rsid w:val="00FF36CE"/>
    <w:rsid w:val="00FF3FE8"/>
    <w:rsid w:val="00FF4728"/>
    <w:rsid w:val="00FF54AF"/>
    <w:rsid w:val="00FF54B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41FDE1"/>
  <w15:docId w15:val="{BF66A620-D6BA-402A-BC38-CF193CCA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A9E"/>
    <w:rPr>
      <w:sz w:val="24"/>
      <w:szCs w:val="24"/>
    </w:rPr>
  </w:style>
  <w:style w:type="paragraph" w:styleId="Titre1">
    <w:name w:val="heading 1"/>
    <w:basedOn w:val="Normal"/>
    <w:next w:val="Titre2"/>
    <w:qFormat/>
    <w:rsid w:val="00056D63"/>
    <w:pPr>
      <w:keepNext/>
      <w:tabs>
        <w:tab w:val="left" w:pos="720"/>
      </w:tabs>
      <w:spacing w:before="240" w:after="120"/>
      <w:jc w:val="center"/>
      <w:outlineLvl w:val="0"/>
    </w:pPr>
    <w:rPr>
      <w:b/>
      <w:caps/>
    </w:rPr>
  </w:style>
  <w:style w:type="paragraph" w:styleId="Titre2">
    <w:name w:val="heading 2"/>
    <w:basedOn w:val="Normal"/>
    <w:next w:val="Normal"/>
    <w:qFormat/>
    <w:rsid w:val="00E55B3B"/>
    <w:pPr>
      <w:keepNext/>
      <w:tabs>
        <w:tab w:val="left" w:pos="720"/>
      </w:tabs>
      <w:spacing w:before="120" w:after="120"/>
      <w:jc w:val="center"/>
      <w:outlineLvl w:val="1"/>
    </w:pPr>
    <w:rPr>
      <w:b/>
      <w:bCs/>
      <w:iCs/>
    </w:rPr>
  </w:style>
  <w:style w:type="paragraph" w:styleId="Titre3">
    <w:name w:val="heading 3"/>
    <w:basedOn w:val="Normal"/>
    <w:next w:val="Normal"/>
    <w:qFormat/>
    <w:rsid w:val="00056D63"/>
    <w:pPr>
      <w:keepNext/>
      <w:tabs>
        <w:tab w:val="left" w:pos="567"/>
      </w:tabs>
      <w:spacing w:before="120" w:after="120"/>
      <w:jc w:val="center"/>
      <w:outlineLvl w:val="2"/>
    </w:pPr>
    <w:rPr>
      <w:i/>
      <w:iCs/>
    </w:rPr>
  </w:style>
  <w:style w:type="paragraph" w:styleId="Titre4">
    <w:name w:val="heading 4"/>
    <w:basedOn w:val="Normal"/>
    <w:qFormat/>
    <w:rsid w:val="00056D63"/>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qFormat/>
    <w:rsid w:val="00056D63"/>
    <w:pPr>
      <w:keepNext/>
      <w:numPr>
        <w:ilvl w:val="4"/>
        <w:numId w:val="1"/>
      </w:numPr>
      <w:spacing w:before="120" w:after="120"/>
      <w:outlineLvl w:val="4"/>
    </w:pPr>
    <w:rPr>
      <w:bCs/>
      <w:i/>
      <w:szCs w:val="26"/>
    </w:rPr>
  </w:style>
  <w:style w:type="paragraph" w:styleId="Titre6">
    <w:name w:val="heading 6"/>
    <w:basedOn w:val="Normal"/>
    <w:next w:val="Normal"/>
    <w:qFormat/>
    <w:rsid w:val="00056D63"/>
    <w:pPr>
      <w:keepNext/>
      <w:spacing w:after="240" w:line="240" w:lineRule="exact"/>
      <w:ind w:left="720"/>
      <w:outlineLvl w:val="5"/>
    </w:pPr>
    <w:rPr>
      <w:u w:val="single"/>
    </w:rPr>
  </w:style>
  <w:style w:type="paragraph" w:styleId="Titre7">
    <w:name w:val="heading 7"/>
    <w:basedOn w:val="Normal"/>
    <w:next w:val="Normal"/>
    <w:qFormat/>
    <w:rsid w:val="00056D63"/>
    <w:pPr>
      <w:keepNext/>
      <w:jc w:val="right"/>
      <w:outlineLvl w:val="6"/>
    </w:pPr>
    <w:rPr>
      <w:rFonts w:ascii="Univers" w:hAnsi="Univers"/>
      <w:b/>
      <w:sz w:val="28"/>
    </w:rPr>
  </w:style>
  <w:style w:type="paragraph" w:styleId="Titre8">
    <w:name w:val="heading 8"/>
    <w:basedOn w:val="Normal"/>
    <w:next w:val="Normal"/>
    <w:qFormat/>
    <w:rsid w:val="00056D63"/>
    <w:pPr>
      <w:keepNext/>
      <w:jc w:val="right"/>
      <w:outlineLvl w:val="7"/>
    </w:pPr>
    <w:rPr>
      <w:rFonts w:ascii="Univers" w:hAnsi="Univers"/>
      <w:b/>
      <w:sz w:val="32"/>
    </w:rPr>
  </w:style>
  <w:style w:type="paragraph" w:styleId="Titre9">
    <w:name w:val="heading 9"/>
    <w:basedOn w:val="Normal"/>
    <w:next w:val="Normal"/>
    <w:qFormat/>
    <w:rsid w:val="00056D63"/>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056D63"/>
    <w:pPr>
      <w:tabs>
        <w:tab w:val="center" w:pos="4320"/>
        <w:tab w:val="right" w:pos="8640"/>
      </w:tabs>
    </w:pPr>
  </w:style>
  <w:style w:type="paragraph" w:styleId="Pieddepage">
    <w:name w:val="footer"/>
    <w:basedOn w:val="Normal"/>
    <w:link w:val="PieddepageCar"/>
    <w:rsid w:val="00056D63"/>
    <w:pPr>
      <w:tabs>
        <w:tab w:val="center" w:pos="4320"/>
        <w:tab w:val="right" w:pos="8640"/>
      </w:tabs>
      <w:ind w:firstLine="720"/>
      <w:jc w:val="right"/>
    </w:pPr>
  </w:style>
  <w:style w:type="paragraph" w:customStyle="1" w:styleId="Para1">
    <w:name w:val="Para1"/>
    <w:basedOn w:val="Normal"/>
    <w:link w:val="Para1Char1"/>
    <w:rsid w:val="00F13DC0"/>
    <w:pPr>
      <w:numPr>
        <w:numId w:val="2"/>
      </w:numPr>
      <w:spacing w:before="120" w:after="120"/>
    </w:pPr>
    <w:rPr>
      <w:snapToGrid w:val="0"/>
      <w:szCs w:val="18"/>
    </w:rPr>
  </w:style>
  <w:style w:type="paragraph" w:styleId="Notedebasdepage">
    <w:name w:val="footnote text"/>
    <w:aliases w:val="ADB,ADB1,ADB2,Boston 10,FOOTNOTES,FOOTNOTES1,FOOTNOTES2,Font: Geneva 9,Fotnotstext Char,Geneva 9,f,fn,fn1,fn2,fn3,footnote text,footnote text1,footnote text2,footnote text3,ft,ft Char,single space,single space1,single space2"/>
    <w:basedOn w:val="Normal"/>
    <w:link w:val="NotedebasdepageCar"/>
    <w:qFormat/>
    <w:rsid w:val="00056D63"/>
    <w:pPr>
      <w:keepLines/>
      <w:spacing w:after="60"/>
      <w:ind w:firstLine="720"/>
    </w:pPr>
    <w:rPr>
      <w:sz w:val="18"/>
    </w:rPr>
  </w:style>
  <w:style w:type="paragraph" w:styleId="Corpsdetexte">
    <w:name w:val="Body Text"/>
    <w:basedOn w:val="Normal"/>
    <w:link w:val="CorpsdetexteCar"/>
    <w:rsid w:val="00056D63"/>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Titre2"/>
    <w:qFormat/>
    <w:rsid w:val="006507F2"/>
  </w:style>
  <w:style w:type="character" w:styleId="Marquedecommentaire">
    <w:name w:val="annotation reference"/>
    <w:semiHidden/>
    <w:rsid w:val="00056D63"/>
    <w:rPr>
      <w:sz w:val="16"/>
    </w:rPr>
  </w:style>
  <w:style w:type="paragraph" w:styleId="Commentaire">
    <w:name w:val="annotation text"/>
    <w:basedOn w:val="Normal"/>
    <w:link w:val="CommentaireCar"/>
    <w:semiHidden/>
    <w:rsid w:val="00056D63"/>
    <w:pPr>
      <w:spacing w:after="120" w:line="240" w:lineRule="exact"/>
    </w:pPr>
  </w:style>
  <w:style w:type="character" w:styleId="Appelnotedebasdep">
    <w:name w:val="footnote reference"/>
    <w:aliases w:val="(Diplomarbeit FZ),(Diplomarbeit FZ)1,(Diplomarbeit FZ)2,(Diplomarbeit FZ)3,(Diplomarbeit FZ)4,(Diplomarbeit FZ)5,(Diplomarbeit FZ)6,(Diplomarbeit FZ)7,(Diplomarbeit FZ)8,-E Fußnotenzeichen,16 Poin,Footnote Reference Superscript"/>
    <w:link w:val="BVIfnrChar"/>
    <w:qFormat/>
    <w:rsid w:val="00676A40"/>
    <w:rPr>
      <w:sz w:val="22"/>
      <w:u w:val="none"/>
      <w:vertAlign w:val="superscript"/>
    </w:rPr>
  </w:style>
  <w:style w:type="paragraph" w:styleId="Retraitcorpsdetexte">
    <w:name w:val="Body Text Indent"/>
    <w:basedOn w:val="Normal"/>
    <w:rsid w:val="00056D63"/>
    <w:pPr>
      <w:spacing w:before="120" w:after="120"/>
      <w:ind w:left="1440" w:hanging="720"/>
    </w:pPr>
  </w:style>
  <w:style w:type="character" w:styleId="Numrodepage">
    <w:name w:val="page number"/>
    <w:rsid w:val="00056D63"/>
    <w:rPr>
      <w:rFonts w:ascii="Times New Roman" w:hAnsi="Times New Roman"/>
      <w:sz w:val="22"/>
    </w:rPr>
  </w:style>
  <w:style w:type="paragraph" w:customStyle="1" w:styleId="HEADING">
    <w:name w:val="HEADING"/>
    <w:basedOn w:val="Normal"/>
    <w:rsid w:val="00056D63"/>
    <w:pPr>
      <w:keepNext/>
      <w:spacing w:before="240" w:after="120"/>
      <w:jc w:val="center"/>
    </w:pPr>
    <w:rPr>
      <w:b/>
      <w:bCs/>
      <w:caps/>
    </w:rPr>
  </w:style>
  <w:style w:type="paragraph" w:customStyle="1" w:styleId="para4">
    <w:name w:val="para4"/>
    <w:basedOn w:val="Normal"/>
    <w:rsid w:val="00056D63"/>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Titre4"/>
    <w:rsid w:val="000F63AB"/>
    <w:pPr>
      <w:ind w:left="720"/>
      <w:outlineLvl w:val="9"/>
    </w:pPr>
    <w:rPr>
      <w:rFonts w:ascii="Times New Roman" w:hAnsi="Times New Roman"/>
    </w:rPr>
  </w:style>
  <w:style w:type="paragraph" w:customStyle="1" w:styleId="Cornernotation">
    <w:name w:val="Corner notation"/>
    <w:basedOn w:val="Normal"/>
    <w:rsid w:val="00056D63"/>
    <w:pPr>
      <w:ind w:left="170" w:right="3119" w:hanging="170"/>
    </w:pPr>
  </w:style>
  <w:style w:type="paragraph" w:customStyle="1" w:styleId="Para3">
    <w:name w:val="Para3"/>
    <w:basedOn w:val="Normal"/>
    <w:rsid w:val="00056D63"/>
    <w:pPr>
      <w:numPr>
        <w:ilvl w:val="2"/>
        <w:numId w:val="4"/>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Titre2"/>
    <w:qFormat/>
    <w:rsid w:val="000F63AB"/>
    <w:pPr>
      <w:jc w:val="left"/>
      <w:outlineLvl w:val="9"/>
    </w:pPr>
  </w:style>
  <w:style w:type="paragraph" w:styleId="TitreTR">
    <w:name w:val="toa heading"/>
    <w:basedOn w:val="Normal"/>
    <w:next w:val="Normal"/>
    <w:semiHidden/>
    <w:rsid w:val="00056D63"/>
    <w:pPr>
      <w:spacing w:before="120"/>
    </w:pPr>
    <w:rPr>
      <w:rFonts w:cs="Arial"/>
      <w:b/>
      <w:bCs/>
    </w:rPr>
  </w:style>
  <w:style w:type="paragraph" w:styleId="TM9">
    <w:name w:val="toc 9"/>
    <w:basedOn w:val="Normal"/>
    <w:next w:val="Normal"/>
    <w:autoRedefine/>
    <w:semiHidden/>
    <w:rsid w:val="00056D63"/>
    <w:pPr>
      <w:spacing w:before="120" w:after="120"/>
      <w:ind w:left="1760"/>
    </w:pPr>
  </w:style>
  <w:style w:type="paragraph" w:styleId="TM1">
    <w:name w:val="toc 1"/>
    <w:basedOn w:val="Normal"/>
    <w:next w:val="Normal"/>
    <w:autoRedefine/>
    <w:semiHidden/>
    <w:rsid w:val="00056D63"/>
    <w:pPr>
      <w:ind w:left="720" w:hanging="720"/>
    </w:pPr>
    <w:rPr>
      <w:caps/>
    </w:rPr>
  </w:style>
  <w:style w:type="paragraph" w:styleId="TM2">
    <w:name w:val="toc 2"/>
    <w:basedOn w:val="Normal"/>
    <w:next w:val="Normal"/>
    <w:autoRedefine/>
    <w:semiHidden/>
    <w:rsid w:val="00056D63"/>
    <w:pPr>
      <w:tabs>
        <w:tab w:val="right" w:leader="dot" w:pos="9356"/>
      </w:tabs>
      <w:ind w:left="1440" w:hanging="720"/>
    </w:pPr>
    <w:rPr>
      <w:noProof/>
      <w:szCs w:val="22"/>
    </w:rPr>
  </w:style>
  <w:style w:type="paragraph" w:styleId="TM3">
    <w:name w:val="toc 3"/>
    <w:basedOn w:val="Normal"/>
    <w:next w:val="Normal"/>
    <w:autoRedefine/>
    <w:semiHidden/>
    <w:rsid w:val="00056D63"/>
    <w:pPr>
      <w:ind w:left="2160" w:hanging="720"/>
    </w:pPr>
  </w:style>
  <w:style w:type="paragraph" w:styleId="TM4">
    <w:name w:val="toc 4"/>
    <w:basedOn w:val="Normal"/>
    <w:next w:val="Normal"/>
    <w:autoRedefine/>
    <w:semiHidden/>
    <w:rsid w:val="00056D63"/>
    <w:pPr>
      <w:spacing w:before="120" w:after="120"/>
      <w:ind w:left="660"/>
    </w:pPr>
  </w:style>
  <w:style w:type="paragraph" w:styleId="TM5">
    <w:name w:val="toc 5"/>
    <w:basedOn w:val="Normal"/>
    <w:next w:val="Normal"/>
    <w:autoRedefine/>
    <w:semiHidden/>
    <w:rsid w:val="00056D63"/>
    <w:pPr>
      <w:spacing w:before="120" w:after="120"/>
      <w:ind w:left="880"/>
    </w:pPr>
  </w:style>
  <w:style w:type="paragraph" w:styleId="TM6">
    <w:name w:val="toc 6"/>
    <w:basedOn w:val="Normal"/>
    <w:next w:val="Normal"/>
    <w:autoRedefine/>
    <w:semiHidden/>
    <w:rsid w:val="00056D63"/>
    <w:pPr>
      <w:spacing w:before="120" w:after="120"/>
      <w:ind w:left="1100"/>
    </w:pPr>
  </w:style>
  <w:style w:type="paragraph" w:styleId="TM7">
    <w:name w:val="toc 7"/>
    <w:basedOn w:val="Normal"/>
    <w:next w:val="Normal"/>
    <w:autoRedefine/>
    <w:semiHidden/>
    <w:rsid w:val="00056D63"/>
    <w:pPr>
      <w:spacing w:before="120" w:after="120"/>
      <w:ind w:left="1320"/>
    </w:pPr>
  </w:style>
  <w:style w:type="paragraph" w:styleId="TM8">
    <w:name w:val="toc 8"/>
    <w:basedOn w:val="Normal"/>
    <w:next w:val="Normal"/>
    <w:autoRedefine/>
    <w:semiHidden/>
    <w:rsid w:val="00056D63"/>
    <w:pPr>
      <w:spacing w:before="120" w:after="120"/>
      <w:ind w:left="1540"/>
    </w:pPr>
  </w:style>
  <w:style w:type="paragraph" w:customStyle="1" w:styleId="reference">
    <w:name w:val="reference"/>
    <w:basedOn w:val="Titre9"/>
    <w:qFormat/>
    <w:rsid w:val="000F63AB"/>
    <w:rPr>
      <w:i w:val="0"/>
      <w:sz w:val="18"/>
    </w:rPr>
  </w:style>
  <w:style w:type="character" w:styleId="Lienhypertextesuivivisit">
    <w:name w:val="FollowedHyperlink"/>
    <w:rsid w:val="00056D63"/>
    <w:rPr>
      <w:color w:val="800080"/>
      <w:u w:val="single"/>
    </w:rPr>
  </w:style>
  <w:style w:type="paragraph" w:customStyle="1" w:styleId="Style1">
    <w:name w:val="Style1"/>
    <w:basedOn w:val="Titre2"/>
    <w:qFormat/>
    <w:rsid w:val="00CA6B87"/>
    <w:rPr>
      <w:i/>
    </w:rPr>
  </w:style>
  <w:style w:type="paragraph" w:customStyle="1" w:styleId="Para2">
    <w:name w:val="Para2"/>
    <w:basedOn w:val="Para1"/>
    <w:rsid w:val="00056D63"/>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rPr>
  </w:style>
  <w:style w:type="character" w:styleId="Lienhypertexte">
    <w:name w:val="Hyperlink"/>
    <w:uiPriority w:val="99"/>
    <w:unhideWhenUsed/>
    <w:rsid w:val="00406BC6"/>
    <w:rPr>
      <w:color w:val="0000FF"/>
      <w:u w:val="single"/>
    </w:rPr>
  </w:style>
  <w:style w:type="character" w:styleId="Appeldenotedefin">
    <w:name w:val="endnote reference"/>
    <w:semiHidden/>
    <w:rsid w:val="00056D63"/>
    <w:rPr>
      <w:vertAlign w:val="superscript"/>
    </w:rPr>
  </w:style>
  <w:style w:type="paragraph" w:styleId="Notedefin">
    <w:name w:val="endnote text"/>
    <w:basedOn w:val="Normal"/>
    <w:semiHidden/>
    <w:rsid w:val="00056D63"/>
    <w:pPr>
      <w:widowControl w:val="0"/>
      <w:tabs>
        <w:tab w:val="left" w:pos="-720"/>
      </w:tabs>
      <w:suppressAutoHyphens/>
    </w:pPr>
    <w:rPr>
      <w:rFonts w:ascii="Courier New" w:hAnsi="Courier New"/>
    </w:rPr>
  </w:style>
  <w:style w:type="paragraph" w:customStyle="1" w:styleId="Heading1longmultiline">
    <w:name w:val="Heading 1 (long multiline)"/>
    <w:basedOn w:val="Titre1"/>
    <w:rsid w:val="00056D63"/>
    <w:pPr>
      <w:ind w:left="1843" w:hanging="1134"/>
      <w:jc w:val="left"/>
    </w:pPr>
  </w:style>
  <w:style w:type="paragraph" w:customStyle="1" w:styleId="Heading1multiline">
    <w:name w:val="Heading 1 (multiline)"/>
    <w:basedOn w:val="Titre1"/>
    <w:rsid w:val="00056D63"/>
    <w:pPr>
      <w:ind w:left="1843" w:right="996" w:hanging="567"/>
      <w:jc w:val="left"/>
    </w:pPr>
  </w:style>
  <w:style w:type="paragraph" w:customStyle="1" w:styleId="Heading2multiline">
    <w:name w:val="Heading 2 (multiline)"/>
    <w:basedOn w:val="Titre1"/>
    <w:next w:val="Para1"/>
    <w:rsid w:val="00056D63"/>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Titre3"/>
    <w:next w:val="Para1"/>
    <w:rsid w:val="00056D63"/>
    <w:pPr>
      <w:ind w:left="1418" w:hanging="425"/>
      <w:jc w:val="left"/>
    </w:pPr>
  </w:style>
  <w:style w:type="paragraph" w:customStyle="1" w:styleId="heading2notforTOC">
    <w:name w:val="heading 2 not for TOC"/>
    <w:basedOn w:val="Titre3"/>
    <w:rsid w:val="00A71706"/>
  </w:style>
  <w:style w:type="paragraph" w:customStyle="1" w:styleId="HEADINGNOTFORTOC">
    <w:name w:val="HEADING (NOT FOR TOC)"/>
    <w:basedOn w:val="Titre1"/>
    <w:next w:val="Titre2"/>
    <w:rsid w:val="00BB5903"/>
  </w:style>
  <w:style w:type="character" w:customStyle="1" w:styleId="NotedebasdepageCar">
    <w:name w:val="Note de bas de page Car"/>
    <w:aliases w:val="ADB Car,ADB1 Car,ADB2 Car,Boston 10 Car,FOOTNOTES Car,FOOTNOTES1 Car,FOOTNOTES2 Car,Font: Geneva 9 Car,Fotnotstext Char Car,Geneva 9 Car,f Car,fn Car,fn1 Car,fn2 Car,fn3 Car,footnote text Car,footnote text1 Car,footnote text2 Car"/>
    <w:link w:val="Notedebasdepage"/>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Textedebulles">
    <w:name w:val="Balloon Text"/>
    <w:basedOn w:val="Normal"/>
    <w:link w:val="TextedebullesCar"/>
    <w:uiPriority w:val="99"/>
    <w:semiHidden/>
    <w:unhideWhenUsed/>
    <w:rsid w:val="00406BC6"/>
    <w:rPr>
      <w:rFonts w:ascii="Tahoma" w:hAnsi="Tahoma" w:cs="Tahoma"/>
      <w:sz w:val="16"/>
      <w:szCs w:val="16"/>
    </w:rPr>
  </w:style>
  <w:style w:type="character" w:customStyle="1" w:styleId="TextedebullesCar">
    <w:name w:val="Texte de bulles Car"/>
    <w:link w:val="Textedebulles"/>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Objetducommentaire">
    <w:name w:val="annotation subject"/>
    <w:basedOn w:val="Commentaire"/>
    <w:next w:val="Commentaire"/>
    <w:link w:val="ObjetducommentaireCar"/>
    <w:semiHidden/>
    <w:unhideWhenUsed/>
    <w:rsid w:val="00D9537D"/>
    <w:pPr>
      <w:spacing w:after="0" w:line="240" w:lineRule="auto"/>
    </w:pPr>
    <w:rPr>
      <w:b/>
      <w:bCs/>
      <w:sz w:val="20"/>
      <w:szCs w:val="20"/>
    </w:rPr>
  </w:style>
  <w:style w:type="character" w:customStyle="1" w:styleId="CommentaireCar">
    <w:name w:val="Commentaire Car"/>
    <w:link w:val="Commentaire"/>
    <w:semiHidden/>
    <w:rsid w:val="00D9537D"/>
    <w:rPr>
      <w:sz w:val="22"/>
      <w:szCs w:val="24"/>
      <w:lang w:val="en-GB"/>
    </w:rPr>
  </w:style>
  <w:style w:type="character" w:customStyle="1" w:styleId="ObjetducommentaireCar">
    <w:name w:val="Objet du commentaire Car"/>
    <w:link w:val="Objetducommentaire"/>
    <w:uiPriority w:val="99"/>
    <w:semiHidden/>
    <w:rsid w:val="00D9537D"/>
    <w:rPr>
      <w:b/>
      <w:bCs/>
      <w:sz w:val="22"/>
      <w:szCs w:val="24"/>
      <w:lang w:val="en-GB"/>
    </w:rPr>
  </w:style>
  <w:style w:type="paragraph" w:styleId="Rvision">
    <w:name w:val="Revision"/>
    <w:hidden/>
    <w:uiPriority w:val="99"/>
    <w:semiHidden/>
    <w:rsid w:val="00D9537D"/>
    <w:rPr>
      <w:sz w:val="22"/>
      <w:szCs w:val="24"/>
      <w:lang w:val="en-GB"/>
    </w:rPr>
  </w:style>
  <w:style w:type="character" w:styleId="Textedelespacerserv">
    <w:name w:val="Placeholder Text"/>
    <w:basedOn w:val="Policepardfaut"/>
    <w:uiPriority w:val="99"/>
    <w:rsid w:val="00073708"/>
    <w:rPr>
      <w:color w:val="808080"/>
    </w:rPr>
  </w:style>
  <w:style w:type="paragraph" w:styleId="Paragraphedeliste">
    <w:name w:val="List Paragraph"/>
    <w:basedOn w:val="Normal"/>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Grilledutableau">
    <w:name w:val="Table Grid"/>
    <w:basedOn w:val="TableauNormal"/>
    <w:uiPriority w:val="39"/>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1">
    <w:name w:val="Para1 Char1"/>
    <w:link w:val="Para1"/>
    <w:locked/>
    <w:rsid w:val="00013D22"/>
    <w:rPr>
      <w:snapToGrid w:val="0"/>
      <w:sz w:val="22"/>
      <w:szCs w:val="18"/>
      <w:lang w:val="en-GB"/>
    </w:rPr>
  </w:style>
  <w:style w:type="paragraph" w:customStyle="1" w:styleId="Para1-Annex">
    <w:name w:val="Para1-Annex"/>
    <w:basedOn w:val="Normal"/>
    <w:rsid w:val="00D82F79"/>
    <w:pPr>
      <w:numPr>
        <w:numId w:val="8"/>
      </w:numPr>
      <w:spacing w:before="120" w:after="120"/>
    </w:pPr>
  </w:style>
  <w:style w:type="character" w:customStyle="1" w:styleId="CorpsdetexteCar">
    <w:name w:val="Corps de texte Car"/>
    <w:basedOn w:val="Policepardfaut"/>
    <w:link w:val="Corpsdetexte"/>
    <w:rsid w:val="002146DD"/>
    <w:rPr>
      <w:iCs/>
      <w:sz w:val="22"/>
      <w:szCs w:val="24"/>
      <w:lang w:val="en-GB"/>
    </w:rPr>
  </w:style>
  <w:style w:type="character" w:customStyle="1" w:styleId="UnresolvedMention1">
    <w:name w:val="Unresolved Mention1"/>
    <w:basedOn w:val="Policepardfaut"/>
    <w:uiPriority w:val="99"/>
    <w:semiHidden/>
    <w:unhideWhenUsed/>
    <w:rsid w:val="00676A40"/>
    <w:rPr>
      <w:color w:val="808080"/>
      <w:shd w:val="clear" w:color="auto" w:fill="E6E6E6"/>
    </w:rPr>
  </w:style>
  <w:style w:type="character" w:customStyle="1" w:styleId="UnresolvedMention2">
    <w:name w:val="Unresolved Mention2"/>
    <w:basedOn w:val="Policepardfaut"/>
    <w:uiPriority w:val="99"/>
    <w:semiHidden/>
    <w:unhideWhenUsed/>
    <w:rsid w:val="00B26432"/>
    <w:rPr>
      <w:color w:val="605E5C"/>
      <w:shd w:val="clear" w:color="auto" w:fill="E1DFDD"/>
    </w:rPr>
  </w:style>
  <w:style w:type="table" w:customStyle="1" w:styleId="TableGrid1">
    <w:name w:val="Table Grid1"/>
    <w:basedOn w:val="TableauNormal"/>
    <w:next w:val="Grilledutableau"/>
    <w:uiPriority w:val="59"/>
    <w:rsid w:val="0077269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Policepardfaut"/>
    <w:uiPriority w:val="99"/>
    <w:semiHidden/>
    <w:unhideWhenUsed/>
    <w:rsid w:val="00C1588A"/>
    <w:rPr>
      <w:color w:val="605E5C"/>
      <w:shd w:val="clear" w:color="auto" w:fill="E1DFDD"/>
    </w:rPr>
  </w:style>
  <w:style w:type="character" w:customStyle="1" w:styleId="PieddepageCar">
    <w:name w:val="Pied de page Car"/>
    <w:basedOn w:val="Policepardfaut"/>
    <w:link w:val="Pieddepage"/>
    <w:rsid w:val="002501DE"/>
    <w:rPr>
      <w:sz w:val="22"/>
      <w:szCs w:val="24"/>
      <w:lang w:val="en-GB"/>
    </w:rPr>
  </w:style>
  <w:style w:type="character" w:customStyle="1" w:styleId="En-tteCar">
    <w:name w:val="En-tête Car"/>
    <w:basedOn w:val="Policepardfaut"/>
    <w:link w:val="En-tte"/>
    <w:uiPriority w:val="99"/>
    <w:rsid w:val="002501DE"/>
    <w:rPr>
      <w:sz w:val="22"/>
      <w:szCs w:val="24"/>
      <w:lang w:val="en-GB"/>
    </w:rPr>
  </w:style>
  <w:style w:type="paragraph" w:styleId="NormalWeb">
    <w:name w:val="Normal (Web)"/>
    <w:basedOn w:val="Normal"/>
    <w:uiPriority w:val="99"/>
    <w:semiHidden/>
    <w:unhideWhenUsed/>
    <w:rsid w:val="00727964"/>
  </w:style>
  <w:style w:type="character" w:customStyle="1" w:styleId="A1">
    <w:name w:val="A1"/>
    <w:uiPriority w:val="99"/>
    <w:rsid w:val="00C570B5"/>
    <w:rPr>
      <w:rFonts w:cs="Helvetica Neue"/>
      <w:color w:val="403F41"/>
      <w:sz w:val="18"/>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Appelnotedebasdep"/>
    <w:rsid w:val="00E02998"/>
    <w:pPr>
      <w:spacing w:after="160" w:line="240" w:lineRule="exact"/>
    </w:pPr>
    <w:rPr>
      <w:sz w:val="22"/>
      <w:szCs w:val="20"/>
      <w:vertAlign w:val="superscript"/>
    </w:rPr>
  </w:style>
  <w:style w:type="character" w:customStyle="1" w:styleId="Para1Char">
    <w:name w:val="Para1 Char"/>
    <w:locked/>
    <w:rsid w:val="002E0780"/>
    <w:rPr>
      <w:rFonts w:ascii="Times New Roman" w:eastAsia="Times New Roman" w:hAnsi="Times New Roman" w:cs="Times New Roman"/>
      <w:snapToGrid w:val="0"/>
      <w:sz w:val="22"/>
      <w:szCs w:val="18"/>
      <w:lang w:val="en-GB"/>
    </w:rPr>
  </w:style>
  <w:style w:type="character" w:customStyle="1" w:styleId="acronym">
    <w:name w:val="acronym"/>
    <w:basedOn w:val="Policepardfaut"/>
    <w:rsid w:val="005B4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313692">
      <w:bodyDiv w:val="1"/>
      <w:marLeft w:val="0"/>
      <w:marRight w:val="0"/>
      <w:marTop w:val="0"/>
      <w:marBottom w:val="0"/>
      <w:divBdr>
        <w:top w:val="none" w:sz="0" w:space="0" w:color="auto"/>
        <w:left w:val="none" w:sz="0" w:space="0" w:color="auto"/>
        <w:bottom w:val="none" w:sz="0" w:space="0" w:color="auto"/>
        <w:right w:val="none" w:sz="0" w:space="0" w:color="auto"/>
      </w:divBdr>
    </w:div>
    <w:div w:id="1854879999">
      <w:bodyDiv w:val="1"/>
      <w:marLeft w:val="0"/>
      <w:marRight w:val="0"/>
      <w:marTop w:val="0"/>
      <w:marBottom w:val="0"/>
      <w:divBdr>
        <w:top w:val="none" w:sz="0" w:space="0" w:color="auto"/>
        <w:left w:val="none" w:sz="0" w:space="0" w:color="auto"/>
        <w:bottom w:val="none" w:sz="0" w:space="0" w:color="auto"/>
        <w:right w:val="none" w:sz="0" w:space="0" w:color="auto"/>
      </w:divBdr>
    </w:div>
    <w:div w:id="1994599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9ABB9F55644AE3BB8290E8CB7F8968"/>
        <w:category>
          <w:name w:val="General"/>
          <w:gallery w:val="placeholder"/>
        </w:category>
        <w:types>
          <w:type w:val="bbPlcHdr"/>
        </w:types>
        <w:behaviors>
          <w:behavior w:val="content"/>
        </w:behaviors>
        <w:guid w:val="{148D9D33-A538-4B93-A316-BD0AD88243B2}"/>
      </w:docPartPr>
      <w:docPartBody>
        <w:p w:rsidR="0037757D" w:rsidRDefault="00EC4F20">
          <w:r w:rsidRPr="00B903A7">
            <w:rPr>
              <w:rStyle w:val="Textedelespacerserv"/>
            </w:rPr>
            <w:t>[Title]</w:t>
          </w:r>
        </w:p>
      </w:docPartBody>
    </w:docPart>
    <w:docPart>
      <w:docPartPr>
        <w:name w:val="A0652F920357DE4CA7E5863FB960B409"/>
        <w:category>
          <w:name w:val="General"/>
          <w:gallery w:val="placeholder"/>
        </w:category>
        <w:types>
          <w:type w:val="bbPlcHdr"/>
        </w:types>
        <w:behaviors>
          <w:behavior w:val="content"/>
        </w:behaviors>
        <w:guid w:val="{C8D0E0BF-9AC0-9245-A2B3-06FE6EB9A1FF}"/>
      </w:docPartPr>
      <w:docPartBody>
        <w:p w:rsidR="00B375F1" w:rsidRDefault="001953D0" w:rsidP="001953D0">
          <w:pPr>
            <w:pStyle w:val="A0652F920357DE4CA7E5863FB960B409"/>
          </w:pPr>
          <w:r w:rsidRPr="007E02EB">
            <w:rPr>
              <w:rStyle w:val="Textedelespacerserv"/>
            </w:rPr>
            <w:t>[Status]</w:t>
          </w:r>
        </w:p>
      </w:docPartBody>
    </w:docPart>
    <w:docPart>
      <w:docPartPr>
        <w:name w:val="2BC5811E5E5FA1418F52F82E096EBA8F"/>
        <w:category>
          <w:name w:val="General"/>
          <w:gallery w:val="placeholder"/>
        </w:category>
        <w:types>
          <w:type w:val="bbPlcHdr"/>
        </w:types>
        <w:behaviors>
          <w:behavior w:val="content"/>
        </w:behaviors>
        <w:guid w:val="{FB6EFA79-2073-344A-AA45-6BCD18339926}"/>
      </w:docPartPr>
      <w:docPartBody>
        <w:p w:rsidR="00B375F1" w:rsidRDefault="001953D0" w:rsidP="001953D0">
          <w:pPr>
            <w:pStyle w:val="2BC5811E5E5FA1418F52F82E096EBA8F"/>
          </w:pPr>
          <w:r w:rsidRPr="00B903A7">
            <w:rPr>
              <w:rStyle w:val="Textedelespacerserv"/>
            </w:rPr>
            <w:t>[Subject]</w:t>
          </w:r>
        </w:p>
      </w:docPartBody>
    </w:docPart>
    <w:docPart>
      <w:docPartPr>
        <w:name w:val="E3672F2DD91DC243A2E758805DE60913"/>
        <w:category>
          <w:name w:val="General"/>
          <w:gallery w:val="placeholder"/>
        </w:category>
        <w:types>
          <w:type w:val="bbPlcHdr"/>
        </w:types>
        <w:behaviors>
          <w:behavior w:val="content"/>
        </w:behaviors>
        <w:guid w:val="{C3EC16F5-8241-6849-9CF8-8C5784A8C642}"/>
      </w:docPartPr>
      <w:docPartBody>
        <w:p w:rsidR="00B375F1" w:rsidRDefault="001953D0" w:rsidP="001953D0">
          <w:pPr>
            <w:pStyle w:val="E3672F2DD91DC243A2E758805DE60913"/>
          </w:pPr>
          <w:r w:rsidRPr="007E02EB">
            <w:rPr>
              <w:rStyle w:val="Textedelespacerserv"/>
            </w:rPr>
            <w:t>[Publish Date]</w:t>
          </w:r>
        </w:p>
      </w:docPartBody>
    </w:docPart>
    <w:docPart>
      <w:docPartPr>
        <w:name w:val="2757AE17A1704747BF1A6312BB06F882"/>
        <w:category>
          <w:name w:val="General"/>
          <w:gallery w:val="placeholder"/>
        </w:category>
        <w:types>
          <w:type w:val="bbPlcHdr"/>
        </w:types>
        <w:behaviors>
          <w:behavior w:val="content"/>
        </w:behaviors>
        <w:guid w:val="{1AFD8AF7-483C-5C4F-A036-A4AC79BFEF3F}"/>
      </w:docPartPr>
      <w:docPartBody>
        <w:p w:rsidR="00B375F1" w:rsidRDefault="001953D0" w:rsidP="001953D0">
          <w:pPr>
            <w:pStyle w:val="2757AE17A1704747BF1A6312BB06F882"/>
          </w:pPr>
          <w:r w:rsidRPr="00AB60F6">
            <w:rPr>
              <w:rStyle w:val="Textedelespacerserv"/>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imes New Roman Bold">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B29AF"/>
    <w:rsid w:val="0001488E"/>
    <w:rsid w:val="00015BC6"/>
    <w:rsid w:val="0006128C"/>
    <w:rsid w:val="00067937"/>
    <w:rsid w:val="00075817"/>
    <w:rsid w:val="00080AFB"/>
    <w:rsid w:val="000C57EE"/>
    <w:rsid w:val="000F0A1E"/>
    <w:rsid w:val="00105961"/>
    <w:rsid w:val="00160FCA"/>
    <w:rsid w:val="00161E5C"/>
    <w:rsid w:val="001953D0"/>
    <w:rsid w:val="001B29AF"/>
    <w:rsid w:val="001B3030"/>
    <w:rsid w:val="001E711F"/>
    <w:rsid w:val="001F1225"/>
    <w:rsid w:val="002105D3"/>
    <w:rsid w:val="00287707"/>
    <w:rsid w:val="002B5BA7"/>
    <w:rsid w:val="002D589A"/>
    <w:rsid w:val="002E77A1"/>
    <w:rsid w:val="002F0DB9"/>
    <w:rsid w:val="003020B6"/>
    <w:rsid w:val="00310614"/>
    <w:rsid w:val="003370EB"/>
    <w:rsid w:val="00340DC6"/>
    <w:rsid w:val="0037757D"/>
    <w:rsid w:val="003B52A7"/>
    <w:rsid w:val="0041449F"/>
    <w:rsid w:val="004468F7"/>
    <w:rsid w:val="0045286F"/>
    <w:rsid w:val="004A69EC"/>
    <w:rsid w:val="004C438B"/>
    <w:rsid w:val="004C7207"/>
    <w:rsid w:val="004D41EF"/>
    <w:rsid w:val="004F41B4"/>
    <w:rsid w:val="005122D9"/>
    <w:rsid w:val="00535F34"/>
    <w:rsid w:val="005364EE"/>
    <w:rsid w:val="00564A53"/>
    <w:rsid w:val="00566B0B"/>
    <w:rsid w:val="005777A5"/>
    <w:rsid w:val="00637633"/>
    <w:rsid w:val="0065310D"/>
    <w:rsid w:val="00686653"/>
    <w:rsid w:val="00691381"/>
    <w:rsid w:val="006F68D4"/>
    <w:rsid w:val="0070613C"/>
    <w:rsid w:val="00722C64"/>
    <w:rsid w:val="007305B5"/>
    <w:rsid w:val="00757414"/>
    <w:rsid w:val="007C6A58"/>
    <w:rsid w:val="007D1F37"/>
    <w:rsid w:val="007D54D0"/>
    <w:rsid w:val="007E501A"/>
    <w:rsid w:val="008152B2"/>
    <w:rsid w:val="0083264A"/>
    <w:rsid w:val="008353A8"/>
    <w:rsid w:val="008465A4"/>
    <w:rsid w:val="008622DB"/>
    <w:rsid w:val="00887523"/>
    <w:rsid w:val="00896FE8"/>
    <w:rsid w:val="008B22A8"/>
    <w:rsid w:val="008E0444"/>
    <w:rsid w:val="009367D8"/>
    <w:rsid w:val="00962601"/>
    <w:rsid w:val="0096489A"/>
    <w:rsid w:val="009A2846"/>
    <w:rsid w:val="009B334A"/>
    <w:rsid w:val="009D46D8"/>
    <w:rsid w:val="009D496C"/>
    <w:rsid w:val="00A27574"/>
    <w:rsid w:val="00A640BD"/>
    <w:rsid w:val="00AA0641"/>
    <w:rsid w:val="00B0225B"/>
    <w:rsid w:val="00B076DE"/>
    <w:rsid w:val="00B36C7B"/>
    <w:rsid w:val="00B375F1"/>
    <w:rsid w:val="00B77C6C"/>
    <w:rsid w:val="00B978E6"/>
    <w:rsid w:val="00BB2CFE"/>
    <w:rsid w:val="00BF2248"/>
    <w:rsid w:val="00C11A87"/>
    <w:rsid w:val="00C26D5B"/>
    <w:rsid w:val="00C37618"/>
    <w:rsid w:val="00CB754D"/>
    <w:rsid w:val="00CB7911"/>
    <w:rsid w:val="00D360AA"/>
    <w:rsid w:val="00D37618"/>
    <w:rsid w:val="00D5481D"/>
    <w:rsid w:val="00D7435B"/>
    <w:rsid w:val="00D948E4"/>
    <w:rsid w:val="00E45ED6"/>
    <w:rsid w:val="00E9283C"/>
    <w:rsid w:val="00EA003A"/>
    <w:rsid w:val="00EC17B5"/>
    <w:rsid w:val="00EC4F20"/>
    <w:rsid w:val="00F46B18"/>
    <w:rsid w:val="00F54E97"/>
    <w:rsid w:val="00FA3F5A"/>
    <w:rsid w:val="00FA4606"/>
    <w:rsid w:val="00FD7422"/>
    <w:rsid w:val="00FE7E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35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F54E97"/>
    <w:rPr>
      <w:color w:val="808080"/>
    </w:rPr>
  </w:style>
  <w:style w:type="paragraph" w:customStyle="1" w:styleId="A0652F920357DE4CA7E5863FB960B409">
    <w:name w:val="A0652F920357DE4CA7E5863FB960B409"/>
    <w:rsid w:val="001953D0"/>
    <w:pPr>
      <w:spacing w:after="0" w:line="240" w:lineRule="auto"/>
    </w:pPr>
    <w:rPr>
      <w:sz w:val="24"/>
      <w:szCs w:val="24"/>
      <w:lang w:val="en-CA"/>
    </w:rPr>
  </w:style>
  <w:style w:type="paragraph" w:customStyle="1" w:styleId="2BC5811E5E5FA1418F52F82E096EBA8F">
    <w:name w:val="2BC5811E5E5FA1418F52F82E096EBA8F"/>
    <w:rsid w:val="001953D0"/>
    <w:pPr>
      <w:spacing w:after="0" w:line="240" w:lineRule="auto"/>
    </w:pPr>
    <w:rPr>
      <w:sz w:val="24"/>
      <w:szCs w:val="24"/>
      <w:lang w:val="en-CA"/>
    </w:rPr>
  </w:style>
  <w:style w:type="paragraph" w:customStyle="1" w:styleId="E3672F2DD91DC243A2E758805DE60913">
    <w:name w:val="E3672F2DD91DC243A2E758805DE60913"/>
    <w:rsid w:val="001953D0"/>
    <w:pPr>
      <w:spacing w:after="0" w:line="240" w:lineRule="auto"/>
    </w:pPr>
    <w:rPr>
      <w:sz w:val="24"/>
      <w:szCs w:val="24"/>
      <w:lang w:val="en-CA"/>
    </w:rPr>
  </w:style>
  <w:style w:type="paragraph" w:customStyle="1" w:styleId="2757AE17A1704747BF1A6312BB06F882">
    <w:name w:val="2757AE17A1704747BF1A6312BB06F882"/>
    <w:rsid w:val="001953D0"/>
    <w:pPr>
      <w:spacing w:after="0" w:line="240" w:lineRule="auto"/>
    </w:pPr>
    <w:rPr>
      <w:sz w:val="24"/>
      <w:szCs w:val="24"/>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2022-03-27T00:00:00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102C8B-825B-42B1-9EE5-48DF820497A9}">
  <ds:schemaRefs>
    <ds:schemaRef ds:uri="http://schemas.openxmlformats.org/officeDocument/2006/bibliography"/>
  </ds:schemaRefs>
</ds:datastoreItem>
</file>

<file path=customXml/itemProps3.xml><?xml version="1.0" encoding="utf-8"?>
<ds:datastoreItem xmlns:ds="http://schemas.openxmlformats.org/officeDocument/2006/customXml" ds:itemID="{E59A5DC9-85E0-4948-AF5C-8BD249BFDB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1729E3-F8E3-44D1-9021-C3DA40935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A20346-BE9B-4C00-87F0-92BCA8144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1653</Words>
  <Characters>9093</Characters>
  <Application>Microsoft Office Word</Application>
  <DocSecurity>0</DocSecurity>
  <Lines>75</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РЕКОМЕНДАЦИЯ, ПРИНЯТАЯ ВСПОМОГАТЕЛЬНЫМ ОРГАНОМ ПО НАУЧНЫМ, ТЕХНИЧЕСКИМ И ТЕХНОЛОГИЧЕСКИМ КОНСУЛЬТАЦИЯМ</vt:lpstr>
      <vt:lpstr>Программа работы Межправительственной научно-политической платформы по биоразнообразию и экосистемным услугам</vt:lpstr>
    </vt:vector>
  </TitlesOfParts>
  <Company>SCBD</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РЕКОМЕНДАЦИЯ, ПРИНЯТАЯ ВСПОМОГАТЕЛЬНЫМ ОРГАНОМ ПО НАУЧНЫМ, ТЕХНИЧЕСКИМ И ТЕХНОЛОГИЧЕСКИМ КОНСУЛЬТАЦИЯМ</dc:title>
  <dc:subject>CBD/SBSTTA/REC/24/3</dc:subject>
  <dc:creator>SCBD</dc:creator>
  <cp:keywords>Subsidiary Body on Scientific, Technical and Technological Advice, twenty-fourth meeting, Quebec City, Canada, Convention on Biological Diversity</cp:keywords>
  <cp:lastModifiedBy>L A</cp:lastModifiedBy>
  <cp:revision>133</cp:revision>
  <cp:lastPrinted>2018-04-12T14:38:00Z</cp:lastPrinted>
  <dcterms:created xsi:type="dcterms:W3CDTF">2022-05-09T07:50:00Z</dcterms:created>
  <dcterms:modified xsi:type="dcterms:W3CDTF">2022-05-09T15:08:00Z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eting" linkTarget="Meeting">
    <vt:lpwstr>ВСПОМОГАТЕЛЬНЫЙ ОРГАН ПО НАУЧНЫМ, ТЕХНИЧЕСКИМ И ТЕХНОЛОГИЧЕСКИМ КОНСУЛЬТАЦИЯМ</vt:lpwstr>
  </property>
  <property fmtid="{D5CDD505-2E9C-101B-9397-08002B2CF9AE}" pid="4" name="Symbol">
    <vt:lpwstr>CBD/XXX</vt:lpwstr>
  </property>
</Properties>
</file>